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304B9F4" w14:textId="77777777" w:rsidR="00070F26" w:rsidRPr="00BB0AB6" w:rsidRDefault="00070F26" w:rsidP="00070F26">
      <w:pPr>
        <w:pStyle w:val="ConsPlusNormal0"/>
        <w:spacing w:after="100"/>
        <w:jc w:val="right"/>
        <w:rPr>
          <w:rFonts w:ascii="Times New Roman" w:hAnsi="Times New Roman" w:cs="Times New Roman"/>
          <w:b/>
          <w:bCs/>
          <w:sz w:val="20"/>
          <w:lang w:eastAsia="en-US"/>
        </w:rPr>
      </w:pPr>
      <w:r w:rsidRPr="00BB0AB6">
        <w:rPr>
          <w:rFonts w:ascii="Times New Roman" w:hAnsi="Times New Roman" w:cs="Times New Roman"/>
          <w:b/>
          <w:bCs/>
          <w:sz w:val="20"/>
          <w:lang w:eastAsia="en-US"/>
        </w:rPr>
        <w:t>«УТВЕРЖДАЮ»</w:t>
      </w:r>
    </w:p>
    <w:p w14:paraId="775EB79A" w14:textId="77777777" w:rsidR="00070F26" w:rsidRPr="00BB0AB6" w:rsidRDefault="00070F26" w:rsidP="00070F26">
      <w:pPr>
        <w:pStyle w:val="ConsPlusNormal0"/>
        <w:spacing w:after="100"/>
        <w:jc w:val="right"/>
        <w:rPr>
          <w:rFonts w:ascii="Times New Roman" w:hAnsi="Times New Roman" w:cs="Times New Roman"/>
          <w:b/>
          <w:bCs/>
          <w:sz w:val="20"/>
          <w:lang w:eastAsia="en-US"/>
        </w:rPr>
      </w:pPr>
      <w:r w:rsidRPr="00BB0AB6">
        <w:rPr>
          <w:rFonts w:ascii="Times New Roman" w:hAnsi="Times New Roman" w:cs="Times New Roman"/>
          <w:b/>
          <w:bCs/>
          <w:sz w:val="20"/>
          <w:lang w:eastAsia="en-US"/>
        </w:rPr>
        <w:t>И.о. главного врача ГКУЗ ЛО "ДПБ"</w:t>
      </w:r>
    </w:p>
    <w:p w14:paraId="07B699B7" w14:textId="77777777" w:rsidR="00070F26" w:rsidRPr="00BB0AB6" w:rsidRDefault="00070F26" w:rsidP="00070F26">
      <w:pPr>
        <w:pStyle w:val="ConsPlusNormal0"/>
        <w:spacing w:after="100"/>
        <w:jc w:val="right"/>
        <w:rPr>
          <w:rFonts w:ascii="Times New Roman" w:hAnsi="Times New Roman" w:cs="Times New Roman"/>
          <w:b/>
          <w:bCs/>
          <w:sz w:val="20"/>
          <w:lang w:eastAsia="en-US"/>
        </w:rPr>
      </w:pPr>
      <w:r w:rsidRPr="00BB0AB6">
        <w:rPr>
          <w:rFonts w:ascii="Times New Roman" w:hAnsi="Times New Roman" w:cs="Times New Roman"/>
          <w:b/>
          <w:bCs/>
          <w:sz w:val="20"/>
          <w:lang w:eastAsia="en-US"/>
        </w:rPr>
        <w:t>Т.С. Тамаровская</w:t>
      </w:r>
    </w:p>
    <w:p w14:paraId="0333C43F" w14:textId="77777777" w:rsidR="00070F26" w:rsidRPr="00BB0AB6" w:rsidRDefault="00070F26" w:rsidP="00070F26">
      <w:pPr>
        <w:pStyle w:val="ConsPlusNormal0"/>
        <w:widowControl/>
        <w:spacing w:after="100"/>
        <w:jc w:val="right"/>
        <w:rPr>
          <w:rFonts w:ascii="Times New Roman" w:hAnsi="Times New Roman" w:cs="Times New Roman"/>
          <w:b/>
          <w:bCs/>
          <w:sz w:val="20"/>
          <w:lang w:eastAsia="en-US"/>
        </w:rPr>
      </w:pPr>
      <w:r w:rsidRPr="00BB0AB6">
        <w:rPr>
          <w:rFonts w:ascii="Times New Roman" w:hAnsi="Times New Roman" w:cs="Times New Roman"/>
          <w:b/>
          <w:bCs/>
          <w:sz w:val="20"/>
          <w:lang w:eastAsia="en-US"/>
        </w:rPr>
        <w:t xml:space="preserve">«___» сентября 2026 г </w:t>
      </w:r>
    </w:p>
    <w:p w14:paraId="73FC524A" w14:textId="77777777" w:rsidR="006750FC" w:rsidRDefault="006750FC">
      <w:pPr>
        <w:pStyle w:val="LBNameoftheParty"/>
      </w:pPr>
    </w:p>
    <w:p w14:paraId="31EDE3F0" w14:textId="77777777" w:rsidR="006750FC" w:rsidRDefault="00442ACD">
      <w:pPr>
        <w:pStyle w:val="FirstLineIndent"/>
        <w:jc w:val="center"/>
        <w:rPr>
          <w:b/>
          <w:bCs/>
          <w:sz w:val="18"/>
          <w:szCs w:val="18"/>
        </w:rPr>
      </w:pPr>
      <w:r>
        <w:rPr>
          <w:b/>
          <w:bCs/>
          <w:sz w:val="18"/>
          <w:szCs w:val="18"/>
        </w:rPr>
        <w:t>ОПИСАНИЕ ОБЪЕКТА ЗАКУПКИ</w:t>
      </w:r>
    </w:p>
    <w:p w14:paraId="0E4E2CC2" w14:textId="77777777" w:rsidR="006750FC" w:rsidRDefault="00442ACD" w:rsidP="007814B6">
      <w:pPr>
        <w:pStyle w:val="FirstLineIndent"/>
        <w:jc w:val="center"/>
        <w:rPr>
          <w:b/>
          <w:bCs/>
          <w:sz w:val="18"/>
          <w:szCs w:val="18"/>
        </w:rPr>
      </w:pPr>
      <w:r>
        <w:rPr>
          <w:b/>
          <w:bCs/>
          <w:sz w:val="18"/>
          <w:szCs w:val="18"/>
        </w:rPr>
        <w:t>на оказание охранных услуг для нужд ГКУЗ ЛО «ДПБ»</w:t>
      </w:r>
    </w:p>
    <w:p w14:paraId="6817B54A" w14:textId="77777777" w:rsidR="006750FC" w:rsidRDefault="006750FC">
      <w:pPr>
        <w:pStyle w:val="FirstLineIndent"/>
        <w:jc w:val="center"/>
        <w:rPr>
          <w:b/>
          <w:bCs/>
        </w:rPr>
      </w:pPr>
    </w:p>
    <w:p w14:paraId="7092B52A" w14:textId="77777777" w:rsidR="006750FC" w:rsidRDefault="00442ACD">
      <w:pPr>
        <w:pStyle w:val="FirstLineIndent"/>
        <w:rPr>
          <w:b/>
          <w:bCs/>
          <w:sz w:val="18"/>
          <w:szCs w:val="18"/>
        </w:rPr>
      </w:pPr>
      <w:r>
        <w:rPr>
          <w:b/>
          <w:bCs/>
          <w:sz w:val="18"/>
          <w:szCs w:val="18"/>
        </w:rPr>
        <w:t>1. Общие требования</w:t>
      </w:r>
    </w:p>
    <w:p w14:paraId="473D11EE" w14:textId="77777777" w:rsidR="006750FC" w:rsidRDefault="00442ACD">
      <w:pPr>
        <w:pStyle w:val="FirstLineIndent"/>
        <w:rPr>
          <w:sz w:val="18"/>
          <w:szCs w:val="18"/>
        </w:rPr>
      </w:pPr>
      <w:r>
        <w:rPr>
          <w:sz w:val="18"/>
          <w:szCs w:val="18"/>
        </w:rPr>
        <w:t>1.1.  Объект закупки: Оказание охранных услуг для нужд  ГКУЗ ЛО «ДПБ» (далее — Услуги).</w:t>
      </w:r>
    </w:p>
    <w:p w14:paraId="0CE5B31A" w14:textId="77777777" w:rsidR="006750FC" w:rsidRDefault="00442ACD">
      <w:pPr>
        <w:pStyle w:val="FirstLineIndent"/>
        <w:rPr>
          <w:sz w:val="18"/>
          <w:szCs w:val="18"/>
        </w:rPr>
      </w:pPr>
      <w:r>
        <w:rPr>
          <w:sz w:val="18"/>
          <w:szCs w:val="18"/>
        </w:rPr>
        <w:t>1.2.  Перечень объектов заказчика:</w:t>
      </w:r>
    </w:p>
    <w:tbl>
      <w:tblPr>
        <w:tblW w:w="5000" w:type="pct"/>
        <w:tblInd w:w="-5" w:type="dxa"/>
        <w:tblLayout w:type="fixed"/>
        <w:tblCellMar>
          <w:top w:w="55" w:type="dxa"/>
          <w:left w:w="55" w:type="dxa"/>
          <w:bottom w:w="55" w:type="dxa"/>
          <w:right w:w="55" w:type="dxa"/>
        </w:tblCellMar>
        <w:tblLook w:val="04A0" w:firstRow="1" w:lastRow="0" w:firstColumn="1" w:lastColumn="0" w:noHBand="0" w:noVBand="1"/>
      </w:tblPr>
      <w:tblGrid>
        <w:gridCol w:w="478"/>
        <w:gridCol w:w="2072"/>
        <w:gridCol w:w="2695"/>
        <w:gridCol w:w="1172"/>
        <w:gridCol w:w="1378"/>
        <w:gridCol w:w="1550"/>
      </w:tblGrid>
      <w:tr w:rsidR="006750FC" w14:paraId="60164D1E" w14:textId="77777777" w:rsidTr="005223C5">
        <w:tc>
          <w:tcPr>
            <w:tcW w:w="483" w:type="dxa"/>
            <w:tcBorders>
              <w:top w:val="single" w:sz="4" w:space="0" w:color="000000"/>
              <w:left w:val="single" w:sz="4" w:space="0" w:color="000000"/>
              <w:bottom w:val="single" w:sz="4" w:space="0" w:color="000000"/>
            </w:tcBorders>
          </w:tcPr>
          <w:p w14:paraId="6314A58A" w14:textId="77777777" w:rsidR="006750FC" w:rsidRDefault="006750FC">
            <w:pPr>
              <w:pStyle w:val="afc"/>
              <w:jc w:val="left"/>
              <w:rPr>
                <w:rFonts w:ascii="Times New Roman" w:hAnsi="Times New Roman" w:cs="Times New Roman"/>
                <w:color w:val="000000"/>
                <w:sz w:val="18"/>
                <w:szCs w:val="18"/>
              </w:rPr>
            </w:pPr>
          </w:p>
          <w:p w14:paraId="2A1F88B5" w14:textId="77777777" w:rsidR="006750FC" w:rsidRDefault="00442ACD">
            <w:pPr>
              <w:pStyle w:val="afc"/>
              <w:jc w:val="left"/>
              <w:rPr>
                <w:rFonts w:ascii="Times New Roman" w:hAnsi="Times New Roman" w:cs="Times New Roman"/>
                <w:color w:val="000000"/>
                <w:sz w:val="18"/>
                <w:szCs w:val="18"/>
              </w:rPr>
            </w:pPr>
            <w:r>
              <w:rPr>
                <w:rFonts w:ascii="Times New Roman" w:hAnsi="Times New Roman" w:cs="Times New Roman"/>
                <w:color w:val="000000"/>
                <w:sz w:val="18"/>
                <w:szCs w:val="18"/>
              </w:rPr>
              <w:t>№</w:t>
            </w:r>
          </w:p>
          <w:p w14:paraId="16CC5EF9" w14:textId="77777777" w:rsidR="006750FC" w:rsidRDefault="00442ACD">
            <w:pPr>
              <w:pStyle w:val="afc"/>
              <w:jc w:val="left"/>
              <w:rPr>
                <w:rFonts w:ascii="Times New Roman" w:hAnsi="Times New Roman" w:cs="Times New Roman"/>
                <w:color w:val="000000"/>
                <w:sz w:val="18"/>
                <w:szCs w:val="18"/>
              </w:rPr>
            </w:pPr>
            <w:r>
              <w:rPr>
                <w:rFonts w:ascii="Times New Roman" w:hAnsi="Times New Roman" w:cs="Times New Roman"/>
                <w:color w:val="000000"/>
                <w:sz w:val="18"/>
                <w:szCs w:val="18"/>
              </w:rPr>
              <w:t>п/п</w:t>
            </w:r>
          </w:p>
        </w:tc>
        <w:tc>
          <w:tcPr>
            <w:tcW w:w="2099" w:type="dxa"/>
            <w:tcBorders>
              <w:top w:val="single" w:sz="4" w:space="0" w:color="000000"/>
              <w:left w:val="single" w:sz="4" w:space="0" w:color="000000"/>
              <w:bottom w:val="single" w:sz="4" w:space="0" w:color="000000"/>
            </w:tcBorders>
          </w:tcPr>
          <w:p w14:paraId="39643A6B" w14:textId="77777777" w:rsidR="006750FC" w:rsidRDefault="006750FC">
            <w:pPr>
              <w:pStyle w:val="afc"/>
              <w:rPr>
                <w:rFonts w:ascii="Times New Roman" w:hAnsi="Times New Roman" w:cs="Times New Roman"/>
                <w:color w:val="000000"/>
                <w:sz w:val="18"/>
                <w:szCs w:val="18"/>
              </w:rPr>
            </w:pPr>
          </w:p>
          <w:p w14:paraId="5521EB0B" w14:textId="77777777" w:rsidR="006750FC" w:rsidRDefault="00442ACD">
            <w:pPr>
              <w:pStyle w:val="afc"/>
              <w:rPr>
                <w:rFonts w:ascii="Times New Roman" w:hAnsi="Times New Roman" w:cs="Times New Roman"/>
                <w:color w:val="000000"/>
                <w:sz w:val="18"/>
                <w:szCs w:val="18"/>
              </w:rPr>
            </w:pPr>
            <w:r>
              <w:rPr>
                <w:rFonts w:ascii="Times New Roman" w:hAnsi="Times New Roman" w:cs="Times New Roman"/>
                <w:color w:val="000000"/>
                <w:sz w:val="18"/>
                <w:szCs w:val="18"/>
              </w:rPr>
              <w:t>Наименование</w:t>
            </w:r>
          </w:p>
          <w:p w14:paraId="1142EC7A" w14:textId="77777777" w:rsidR="006750FC" w:rsidRDefault="00442ACD">
            <w:pPr>
              <w:pStyle w:val="afc"/>
              <w:rPr>
                <w:rFonts w:ascii="Times New Roman" w:hAnsi="Times New Roman" w:cs="Times New Roman"/>
                <w:color w:val="000000"/>
                <w:sz w:val="18"/>
                <w:szCs w:val="18"/>
              </w:rPr>
            </w:pPr>
            <w:r>
              <w:rPr>
                <w:rFonts w:ascii="Times New Roman" w:hAnsi="Times New Roman" w:cs="Times New Roman"/>
                <w:color w:val="000000"/>
                <w:sz w:val="18"/>
                <w:szCs w:val="18"/>
              </w:rPr>
              <w:t>заказчика</w:t>
            </w:r>
          </w:p>
        </w:tc>
        <w:tc>
          <w:tcPr>
            <w:tcW w:w="2731" w:type="dxa"/>
            <w:tcBorders>
              <w:top w:val="single" w:sz="4" w:space="0" w:color="000000"/>
              <w:left w:val="single" w:sz="4" w:space="0" w:color="000000"/>
              <w:bottom w:val="single" w:sz="4" w:space="0" w:color="000000"/>
            </w:tcBorders>
          </w:tcPr>
          <w:p w14:paraId="4F76B1E0" w14:textId="77777777" w:rsidR="006750FC" w:rsidRDefault="006750FC">
            <w:pPr>
              <w:pStyle w:val="afc"/>
              <w:rPr>
                <w:rFonts w:ascii="Times New Roman" w:hAnsi="Times New Roman" w:cs="Times New Roman"/>
                <w:color w:val="000000"/>
                <w:sz w:val="18"/>
                <w:szCs w:val="18"/>
              </w:rPr>
            </w:pPr>
          </w:p>
          <w:p w14:paraId="1792C900" w14:textId="77777777" w:rsidR="006750FC" w:rsidRDefault="006750FC">
            <w:pPr>
              <w:pStyle w:val="afc"/>
              <w:rPr>
                <w:rFonts w:ascii="Times New Roman" w:hAnsi="Times New Roman" w:cs="Times New Roman"/>
                <w:color w:val="000000"/>
                <w:sz w:val="18"/>
                <w:szCs w:val="18"/>
              </w:rPr>
            </w:pPr>
          </w:p>
          <w:p w14:paraId="7535CAAE" w14:textId="77777777" w:rsidR="006750FC" w:rsidRDefault="00442ACD">
            <w:pPr>
              <w:pStyle w:val="afc"/>
              <w:rPr>
                <w:rFonts w:ascii="Times New Roman" w:hAnsi="Times New Roman" w:cs="Times New Roman"/>
                <w:color w:val="000000"/>
                <w:sz w:val="18"/>
                <w:szCs w:val="18"/>
              </w:rPr>
            </w:pPr>
            <w:r>
              <w:rPr>
                <w:rFonts w:ascii="Times New Roman" w:hAnsi="Times New Roman" w:cs="Times New Roman"/>
                <w:color w:val="000000"/>
                <w:sz w:val="18"/>
                <w:szCs w:val="18"/>
              </w:rPr>
              <w:t>Адреса постов</w:t>
            </w:r>
          </w:p>
        </w:tc>
        <w:tc>
          <w:tcPr>
            <w:tcW w:w="1187" w:type="dxa"/>
            <w:tcBorders>
              <w:top w:val="single" w:sz="4" w:space="0" w:color="000000"/>
              <w:left w:val="single" w:sz="4" w:space="0" w:color="000000"/>
              <w:bottom w:val="single" w:sz="4" w:space="0" w:color="000000"/>
            </w:tcBorders>
          </w:tcPr>
          <w:p w14:paraId="2BAD7291" w14:textId="77777777" w:rsidR="006750FC" w:rsidRDefault="006750FC">
            <w:pPr>
              <w:pStyle w:val="afc"/>
              <w:rPr>
                <w:rFonts w:ascii="Times New Roman" w:hAnsi="Times New Roman" w:cs="Times New Roman"/>
                <w:color w:val="000000"/>
                <w:sz w:val="18"/>
                <w:szCs w:val="18"/>
              </w:rPr>
            </w:pPr>
          </w:p>
          <w:p w14:paraId="3810FA2B" w14:textId="77777777" w:rsidR="006750FC" w:rsidRDefault="00442ACD">
            <w:pPr>
              <w:pStyle w:val="afc"/>
              <w:rPr>
                <w:rFonts w:ascii="Times New Roman" w:hAnsi="Times New Roman" w:cs="Times New Roman"/>
                <w:color w:val="000000"/>
                <w:sz w:val="18"/>
                <w:szCs w:val="18"/>
              </w:rPr>
            </w:pPr>
            <w:r>
              <w:rPr>
                <w:rFonts w:ascii="Times New Roman" w:hAnsi="Times New Roman" w:cs="Times New Roman"/>
                <w:color w:val="000000"/>
                <w:sz w:val="18"/>
                <w:szCs w:val="18"/>
              </w:rPr>
              <w:t>Количество</w:t>
            </w:r>
          </w:p>
          <w:p w14:paraId="7E5A271F" w14:textId="77777777" w:rsidR="006750FC" w:rsidRDefault="00442ACD">
            <w:pPr>
              <w:pStyle w:val="afc"/>
              <w:rPr>
                <w:rFonts w:ascii="Times New Roman" w:hAnsi="Times New Roman" w:cs="Times New Roman"/>
                <w:color w:val="000000"/>
                <w:sz w:val="18"/>
                <w:szCs w:val="18"/>
              </w:rPr>
            </w:pPr>
            <w:r>
              <w:rPr>
                <w:rFonts w:ascii="Times New Roman" w:hAnsi="Times New Roman" w:cs="Times New Roman"/>
                <w:color w:val="000000"/>
                <w:sz w:val="18"/>
                <w:szCs w:val="18"/>
              </w:rPr>
              <w:t xml:space="preserve">постов, </w:t>
            </w:r>
            <w:r w:rsidR="00532E5C">
              <w:rPr>
                <w:rFonts w:ascii="Times New Roman" w:hAnsi="Times New Roman" w:cs="Times New Roman"/>
                <w:color w:val="000000"/>
                <w:sz w:val="18"/>
                <w:szCs w:val="18"/>
              </w:rPr>
              <w:t>шт.</w:t>
            </w:r>
          </w:p>
        </w:tc>
        <w:tc>
          <w:tcPr>
            <w:tcW w:w="1395" w:type="dxa"/>
            <w:tcBorders>
              <w:top w:val="single" w:sz="4" w:space="0" w:color="000000"/>
              <w:left w:val="single" w:sz="4" w:space="0" w:color="000000"/>
              <w:bottom w:val="single" w:sz="4" w:space="0" w:color="000000"/>
            </w:tcBorders>
          </w:tcPr>
          <w:p w14:paraId="639BD8DB" w14:textId="77777777" w:rsidR="006750FC" w:rsidRDefault="00442ACD">
            <w:pPr>
              <w:pStyle w:val="afc"/>
              <w:jc w:val="left"/>
              <w:rPr>
                <w:rFonts w:ascii="Times New Roman" w:hAnsi="Times New Roman" w:cs="Times New Roman"/>
                <w:color w:val="000000"/>
                <w:sz w:val="18"/>
                <w:szCs w:val="18"/>
              </w:rPr>
            </w:pPr>
            <w:r>
              <w:rPr>
                <w:rFonts w:ascii="Times New Roman" w:hAnsi="Times New Roman" w:cs="Times New Roman"/>
                <w:color w:val="000000"/>
                <w:sz w:val="18"/>
                <w:szCs w:val="18"/>
              </w:rPr>
              <w:t>Количество</w:t>
            </w:r>
          </w:p>
          <w:p w14:paraId="6CDB287E" w14:textId="77777777" w:rsidR="006750FC" w:rsidRDefault="00442ACD">
            <w:pPr>
              <w:pStyle w:val="afc"/>
              <w:jc w:val="left"/>
              <w:rPr>
                <w:rFonts w:ascii="Times New Roman" w:hAnsi="Times New Roman" w:cs="Times New Roman"/>
                <w:color w:val="000000"/>
                <w:sz w:val="18"/>
                <w:szCs w:val="18"/>
              </w:rPr>
            </w:pPr>
            <w:r>
              <w:rPr>
                <w:rFonts w:ascii="Times New Roman" w:hAnsi="Times New Roman" w:cs="Times New Roman"/>
                <w:color w:val="000000"/>
                <w:sz w:val="18"/>
                <w:szCs w:val="18"/>
              </w:rPr>
              <w:t>часов за весь</w:t>
            </w:r>
          </w:p>
          <w:p w14:paraId="2EAD48EF" w14:textId="77777777" w:rsidR="006750FC" w:rsidRDefault="00442ACD">
            <w:pPr>
              <w:pStyle w:val="afc"/>
              <w:jc w:val="left"/>
              <w:rPr>
                <w:rFonts w:ascii="Times New Roman" w:hAnsi="Times New Roman" w:cs="Times New Roman"/>
                <w:color w:val="000000"/>
                <w:sz w:val="18"/>
                <w:szCs w:val="18"/>
              </w:rPr>
            </w:pPr>
            <w:r>
              <w:rPr>
                <w:rFonts w:ascii="Times New Roman" w:hAnsi="Times New Roman" w:cs="Times New Roman"/>
                <w:color w:val="000000"/>
                <w:sz w:val="18"/>
                <w:szCs w:val="18"/>
              </w:rPr>
              <w:t>период</w:t>
            </w:r>
          </w:p>
          <w:p w14:paraId="48D3C6AD" w14:textId="77777777" w:rsidR="006750FC" w:rsidRDefault="00442ACD">
            <w:pPr>
              <w:pStyle w:val="afc"/>
              <w:jc w:val="left"/>
              <w:rPr>
                <w:rFonts w:ascii="Times New Roman" w:hAnsi="Times New Roman" w:cs="Times New Roman"/>
                <w:color w:val="000000"/>
                <w:sz w:val="18"/>
                <w:szCs w:val="18"/>
              </w:rPr>
            </w:pPr>
            <w:r>
              <w:rPr>
                <w:rFonts w:ascii="Times New Roman" w:hAnsi="Times New Roman" w:cs="Times New Roman"/>
                <w:color w:val="000000"/>
                <w:sz w:val="18"/>
                <w:szCs w:val="18"/>
              </w:rPr>
              <w:t>оказания</w:t>
            </w:r>
          </w:p>
          <w:p w14:paraId="7F79AA1E" w14:textId="77777777" w:rsidR="006750FC" w:rsidRDefault="00442ACD">
            <w:pPr>
              <w:pStyle w:val="afc"/>
              <w:jc w:val="left"/>
              <w:rPr>
                <w:rFonts w:ascii="Times New Roman" w:hAnsi="Times New Roman" w:cs="Times New Roman"/>
                <w:color w:val="000000"/>
                <w:sz w:val="18"/>
                <w:szCs w:val="18"/>
              </w:rPr>
            </w:pPr>
            <w:r>
              <w:rPr>
                <w:rFonts w:ascii="Times New Roman" w:hAnsi="Times New Roman" w:cs="Times New Roman"/>
                <w:color w:val="000000"/>
                <w:sz w:val="18"/>
                <w:szCs w:val="18"/>
              </w:rPr>
              <w:t>услуг</w:t>
            </w:r>
          </w:p>
        </w:tc>
        <w:tc>
          <w:tcPr>
            <w:tcW w:w="1570" w:type="dxa"/>
            <w:tcBorders>
              <w:top w:val="single" w:sz="4" w:space="0" w:color="000000"/>
              <w:left w:val="single" w:sz="4" w:space="0" w:color="000000"/>
              <w:bottom w:val="single" w:sz="4" w:space="0" w:color="000000"/>
              <w:right w:val="single" w:sz="4" w:space="0" w:color="000000"/>
            </w:tcBorders>
          </w:tcPr>
          <w:p w14:paraId="798047D7" w14:textId="77777777" w:rsidR="006750FC" w:rsidRDefault="006750FC">
            <w:pPr>
              <w:pStyle w:val="afc"/>
              <w:jc w:val="left"/>
              <w:rPr>
                <w:rFonts w:ascii="Times New Roman" w:hAnsi="Times New Roman" w:cs="Times New Roman"/>
                <w:color w:val="000000"/>
                <w:sz w:val="18"/>
                <w:szCs w:val="18"/>
              </w:rPr>
            </w:pPr>
          </w:p>
          <w:p w14:paraId="4951088D" w14:textId="77777777" w:rsidR="006750FC" w:rsidRDefault="006750FC">
            <w:pPr>
              <w:pStyle w:val="afc"/>
              <w:jc w:val="left"/>
              <w:rPr>
                <w:rFonts w:ascii="Times New Roman" w:hAnsi="Times New Roman" w:cs="Times New Roman"/>
                <w:color w:val="000000"/>
                <w:sz w:val="18"/>
                <w:szCs w:val="18"/>
              </w:rPr>
            </w:pPr>
          </w:p>
          <w:p w14:paraId="44C1F665" w14:textId="77777777" w:rsidR="006750FC" w:rsidRDefault="00442ACD">
            <w:pPr>
              <w:pStyle w:val="afc"/>
              <w:jc w:val="left"/>
              <w:rPr>
                <w:rFonts w:ascii="Times New Roman" w:hAnsi="Times New Roman" w:cs="Times New Roman"/>
                <w:color w:val="000000"/>
                <w:sz w:val="18"/>
                <w:szCs w:val="18"/>
              </w:rPr>
            </w:pPr>
            <w:r>
              <w:rPr>
                <w:rFonts w:ascii="Times New Roman" w:hAnsi="Times New Roman" w:cs="Times New Roman"/>
                <w:color w:val="000000"/>
                <w:sz w:val="18"/>
                <w:szCs w:val="18"/>
              </w:rPr>
              <w:t>Режим охраны</w:t>
            </w:r>
          </w:p>
        </w:tc>
      </w:tr>
      <w:tr w:rsidR="006750FC" w14:paraId="68E5A37B" w14:textId="77777777" w:rsidTr="005223C5">
        <w:tc>
          <w:tcPr>
            <w:tcW w:w="483" w:type="dxa"/>
            <w:tcBorders>
              <w:left w:val="single" w:sz="4" w:space="0" w:color="000000"/>
              <w:bottom w:val="single" w:sz="4" w:space="0" w:color="000000"/>
            </w:tcBorders>
          </w:tcPr>
          <w:p w14:paraId="52995C3A" w14:textId="77777777" w:rsidR="006750FC" w:rsidRDefault="006750FC">
            <w:pPr>
              <w:pStyle w:val="afc"/>
              <w:rPr>
                <w:rFonts w:ascii="Times New Roman" w:hAnsi="Times New Roman" w:cs="Times New Roman"/>
                <w:color w:val="000000"/>
                <w:sz w:val="18"/>
                <w:szCs w:val="18"/>
              </w:rPr>
            </w:pPr>
          </w:p>
          <w:p w14:paraId="6073FF3A" w14:textId="77777777" w:rsidR="006750FC" w:rsidRDefault="00442ACD">
            <w:pPr>
              <w:pStyle w:val="afc"/>
              <w:rPr>
                <w:rFonts w:ascii="Times New Roman" w:hAnsi="Times New Roman" w:cs="Times New Roman"/>
                <w:color w:val="000000"/>
                <w:sz w:val="18"/>
                <w:szCs w:val="18"/>
              </w:rPr>
            </w:pPr>
            <w:r>
              <w:rPr>
                <w:rFonts w:ascii="Times New Roman" w:hAnsi="Times New Roman" w:cs="Times New Roman"/>
                <w:color w:val="000000"/>
                <w:sz w:val="18"/>
                <w:szCs w:val="18"/>
              </w:rPr>
              <w:t>1</w:t>
            </w:r>
          </w:p>
        </w:tc>
        <w:tc>
          <w:tcPr>
            <w:tcW w:w="2099" w:type="dxa"/>
            <w:tcBorders>
              <w:left w:val="single" w:sz="4" w:space="0" w:color="000000"/>
              <w:bottom w:val="single" w:sz="4" w:space="0" w:color="000000"/>
            </w:tcBorders>
          </w:tcPr>
          <w:p w14:paraId="5D132BF6" w14:textId="77777777" w:rsidR="006750FC" w:rsidRDefault="00442ACD">
            <w:pPr>
              <w:pStyle w:val="afc"/>
              <w:rPr>
                <w:rFonts w:ascii="Times New Roman" w:hAnsi="Times New Roman" w:cs="Times New Roman"/>
                <w:color w:val="000000"/>
                <w:sz w:val="18"/>
                <w:szCs w:val="18"/>
              </w:rPr>
            </w:pPr>
            <w:r>
              <w:rPr>
                <w:rFonts w:ascii="Times New Roman" w:hAnsi="Times New Roman" w:cs="Times New Roman"/>
                <w:color w:val="000000"/>
                <w:sz w:val="18"/>
                <w:szCs w:val="18"/>
              </w:rPr>
              <w:t>ГКУЗ ЛО</w:t>
            </w:r>
          </w:p>
          <w:p w14:paraId="438A58AE" w14:textId="77777777" w:rsidR="006750FC" w:rsidRDefault="00442ACD">
            <w:pPr>
              <w:pStyle w:val="afc"/>
              <w:rPr>
                <w:rFonts w:ascii="Times New Roman" w:hAnsi="Times New Roman" w:cs="Times New Roman"/>
                <w:color w:val="000000"/>
                <w:sz w:val="18"/>
                <w:szCs w:val="18"/>
              </w:rPr>
            </w:pPr>
            <w:r>
              <w:rPr>
                <w:rFonts w:ascii="Times New Roman" w:hAnsi="Times New Roman" w:cs="Times New Roman"/>
                <w:color w:val="000000"/>
                <w:sz w:val="18"/>
                <w:szCs w:val="18"/>
              </w:rPr>
              <w:t>«Дружносельская</w:t>
            </w:r>
          </w:p>
          <w:p w14:paraId="2D78DCA9" w14:textId="77777777" w:rsidR="006750FC" w:rsidRDefault="00442ACD">
            <w:pPr>
              <w:pStyle w:val="afc"/>
              <w:rPr>
                <w:rFonts w:ascii="Times New Roman" w:hAnsi="Times New Roman" w:cs="Times New Roman"/>
                <w:color w:val="000000"/>
                <w:sz w:val="18"/>
                <w:szCs w:val="18"/>
              </w:rPr>
            </w:pPr>
            <w:r>
              <w:rPr>
                <w:rFonts w:ascii="Times New Roman" w:hAnsi="Times New Roman" w:cs="Times New Roman"/>
                <w:color w:val="000000"/>
                <w:sz w:val="18"/>
                <w:szCs w:val="18"/>
              </w:rPr>
              <w:t>психиатрическая</w:t>
            </w:r>
          </w:p>
          <w:p w14:paraId="10B603E2" w14:textId="77777777" w:rsidR="006750FC" w:rsidRDefault="00442ACD">
            <w:pPr>
              <w:pStyle w:val="afc"/>
              <w:rPr>
                <w:rFonts w:ascii="Times New Roman" w:hAnsi="Times New Roman" w:cs="Times New Roman"/>
                <w:color w:val="000000"/>
                <w:sz w:val="18"/>
                <w:szCs w:val="18"/>
              </w:rPr>
            </w:pPr>
            <w:r>
              <w:rPr>
                <w:rFonts w:ascii="Times New Roman" w:hAnsi="Times New Roman" w:cs="Times New Roman"/>
                <w:color w:val="000000"/>
                <w:sz w:val="18"/>
                <w:szCs w:val="18"/>
              </w:rPr>
              <w:t>больница»</w:t>
            </w:r>
          </w:p>
        </w:tc>
        <w:tc>
          <w:tcPr>
            <w:tcW w:w="2731" w:type="dxa"/>
            <w:tcBorders>
              <w:left w:val="single" w:sz="4" w:space="0" w:color="000000"/>
              <w:bottom w:val="single" w:sz="4" w:space="0" w:color="000000"/>
            </w:tcBorders>
          </w:tcPr>
          <w:p w14:paraId="31BFA954" w14:textId="77777777" w:rsidR="006750FC" w:rsidRDefault="00442ACD">
            <w:pPr>
              <w:pStyle w:val="afc"/>
              <w:jc w:val="left"/>
              <w:rPr>
                <w:rFonts w:ascii="Times New Roman" w:hAnsi="Times New Roman" w:cs="Times New Roman"/>
                <w:color w:val="000000"/>
                <w:sz w:val="18"/>
                <w:szCs w:val="18"/>
              </w:rPr>
            </w:pPr>
            <w:r>
              <w:rPr>
                <w:rFonts w:ascii="Times New Roman" w:hAnsi="Times New Roman" w:cs="Times New Roman"/>
                <w:sz w:val="18"/>
                <w:szCs w:val="18"/>
              </w:rPr>
              <w:t>Ленинградская область, Гатчинский м</w:t>
            </w:r>
            <w:r w:rsidR="00CA3B4C">
              <w:rPr>
                <w:rFonts w:ascii="Times New Roman" w:hAnsi="Times New Roman" w:cs="Times New Roman"/>
                <w:sz w:val="18"/>
                <w:szCs w:val="18"/>
              </w:rPr>
              <w:t>.</w:t>
            </w:r>
            <w:r>
              <w:rPr>
                <w:rFonts w:ascii="Times New Roman" w:hAnsi="Times New Roman" w:cs="Times New Roman"/>
                <w:sz w:val="18"/>
                <w:szCs w:val="18"/>
              </w:rPr>
              <w:t>о</w:t>
            </w:r>
            <w:r w:rsidR="00CA3B4C">
              <w:rPr>
                <w:rFonts w:ascii="Times New Roman" w:hAnsi="Times New Roman" w:cs="Times New Roman"/>
                <w:sz w:val="18"/>
                <w:szCs w:val="18"/>
              </w:rPr>
              <w:t>.</w:t>
            </w:r>
            <w:r>
              <w:rPr>
                <w:rFonts w:ascii="Times New Roman" w:hAnsi="Times New Roman" w:cs="Times New Roman"/>
                <w:sz w:val="18"/>
                <w:szCs w:val="18"/>
              </w:rPr>
              <w:t>,</w:t>
            </w:r>
          </w:p>
          <w:p w14:paraId="20CFC625" w14:textId="77777777" w:rsidR="006750FC" w:rsidRDefault="00442ACD">
            <w:pPr>
              <w:pStyle w:val="afc"/>
              <w:jc w:val="left"/>
              <w:rPr>
                <w:rFonts w:ascii="Times New Roman" w:hAnsi="Times New Roman" w:cs="Times New Roman"/>
                <w:color w:val="000000"/>
                <w:sz w:val="18"/>
                <w:szCs w:val="18"/>
              </w:rPr>
            </w:pPr>
            <w:r>
              <w:rPr>
                <w:rFonts w:ascii="Times New Roman" w:hAnsi="Times New Roman" w:cs="Times New Roman"/>
                <w:sz w:val="18"/>
                <w:szCs w:val="18"/>
              </w:rPr>
              <w:t>п. Дружноселье, ул. ДПБ, д. 3</w:t>
            </w:r>
          </w:p>
        </w:tc>
        <w:tc>
          <w:tcPr>
            <w:tcW w:w="1187" w:type="dxa"/>
            <w:tcBorders>
              <w:left w:val="single" w:sz="4" w:space="0" w:color="000000"/>
              <w:bottom w:val="single" w:sz="4" w:space="0" w:color="000000"/>
            </w:tcBorders>
          </w:tcPr>
          <w:p w14:paraId="5DF14FFB" w14:textId="77777777" w:rsidR="006750FC" w:rsidRDefault="006750FC">
            <w:pPr>
              <w:pStyle w:val="afc"/>
              <w:rPr>
                <w:rFonts w:ascii="Times New Roman" w:hAnsi="Times New Roman" w:cs="Times New Roman"/>
                <w:color w:val="000000"/>
                <w:sz w:val="18"/>
                <w:szCs w:val="18"/>
              </w:rPr>
            </w:pPr>
          </w:p>
          <w:p w14:paraId="0D964886" w14:textId="77777777" w:rsidR="006750FC" w:rsidRDefault="005223C5">
            <w:pPr>
              <w:pStyle w:val="afc"/>
              <w:rPr>
                <w:rFonts w:ascii="Times New Roman" w:hAnsi="Times New Roman" w:cs="Times New Roman"/>
                <w:color w:val="000000"/>
                <w:sz w:val="18"/>
                <w:szCs w:val="18"/>
              </w:rPr>
            </w:pPr>
            <w:r>
              <w:rPr>
                <w:rFonts w:ascii="Times New Roman" w:hAnsi="Times New Roman" w:cs="Times New Roman"/>
                <w:color w:val="000000"/>
                <w:sz w:val="18"/>
                <w:szCs w:val="18"/>
              </w:rPr>
              <w:t>2</w:t>
            </w:r>
          </w:p>
        </w:tc>
        <w:tc>
          <w:tcPr>
            <w:tcW w:w="1395" w:type="dxa"/>
            <w:tcBorders>
              <w:left w:val="single" w:sz="4" w:space="0" w:color="000000"/>
              <w:bottom w:val="single" w:sz="4" w:space="0" w:color="000000"/>
            </w:tcBorders>
          </w:tcPr>
          <w:p w14:paraId="5968E537" w14:textId="77777777" w:rsidR="006750FC" w:rsidRPr="00D42F67" w:rsidRDefault="006750FC">
            <w:pPr>
              <w:pStyle w:val="afc"/>
              <w:rPr>
                <w:rFonts w:ascii="Times New Roman" w:hAnsi="Times New Roman" w:cs="Times New Roman"/>
                <w:color w:val="000000"/>
                <w:sz w:val="18"/>
                <w:szCs w:val="18"/>
              </w:rPr>
            </w:pPr>
          </w:p>
          <w:p w14:paraId="282E5316" w14:textId="77777777" w:rsidR="006750FC" w:rsidRPr="00D42F67" w:rsidRDefault="00582997">
            <w:pPr>
              <w:pStyle w:val="afc"/>
              <w:rPr>
                <w:rFonts w:ascii="Times New Roman" w:hAnsi="Times New Roman" w:cs="Times New Roman"/>
                <w:color w:val="000000"/>
                <w:sz w:val="18"/>
                <w:szCs w:val="18"/>
              </w:rPr>
            </w:pPr>
            <w:r w:rsidRPr="00D42F67">
              <w:rPr>
                <w:rFonts w:ascii="Times New Roman" w:hAnsi="Times New Roman" w:cs="Times New Roman"/>
                <w:color w:val="000000"/>
                <w:sz w:val="18"/>
                <w:szCs w:val="18"/>
              </w:rPr>
              <w:t>1104</w:t>
            </w:r>
          </w:p>
        </w:tc>
        <w:tc>
          <w:tcPr>
            <w:tcW w:w="1570" w:type="dxa"/>
            <w:tcBorders>
              <w:left w:val="single" w:sz="4" w:space="0" w:color="000000"/>
              <w:bottom w:val="single" w:sz="4" w:space="0" w:color="000000"/>
              <w:right w:val="single" w:sz="4" w:space="0" w:color="000000"/>
            </w:tcBorders>
          </w:tcPr>
          <w:p w14:paraId="1436403F" w14:textId="77777777" w:rsidR="006750FC" w:rsidRDefault="006750FC">
            <w:pPr>
              <w:pStyle w:val="afc"/>
              <w:rPr>
                <w:rFonts w:ascii="Times New Roman" w:hAnsi="Times New Roman" w:cs="Times New Roman"/>
                <w:color w:val="000000"/>
                <w:sz w:val="18"/>
                <w:szCs w:val="18"/>
              </w:rPr>
            </w:pPr>
          </w:p>
          <w:p w14:paraId="004B6EC8" w14:textId="77777777" w:rsidR="006750FC" w:rsidRDefault="00442ACD">
            <w:pPr>
              <w:pStyle w:val="afc"/>
              <w:rPr>
                <w:rFonts w:ascii="Times New Roman" w:hAnsi="Times New Roman" w:cs="Times New Roman"/>
                <w:color w:val="000000"/>
                <w:sz w:val="18"/>
                <w:szCs w:val="18"/>
              </w:rPr>
            </w:pPr>
            <w:r>
              <w:rPr>
                <w:rFonts w:ascii="Times New Roman" w:hAnsi="Times New Roman" w:cs="Times New Roman"/>
                <w:color w:val="000000"/>
                <w:sz w:val="18"/>
                <w:szCs w:val="18"/>
              </w:rPr>
              <w:t>Круглосуточно</w:t>
            </w:r>
          </w:p>
        </w:tc>
      </w:tr>
      <w:tr w:rsidR="006750FC" w14:paraId="12E474C2" w14:textId="77777777" w:rsidTr="005223C5">
        <w:tc>
          <w:tcPr>
            <w:tcW w:w="483" w:type="dxa"/>
            <w:tcBorders>
              <w:left w:val="single" w:sz="4" w:space="0" w:color="000000"/>
              <w:bottom w:val="single" w:sz="4" w:space="0" w:color="000000"/>
            </w:tcBorders>
          </w:tcPr>
          <w:p w14:paraId="4CBD81B2" w14:textId="77777777" w:rsidR="006750FC" w:rsidRDefault="006750FC">
            <w:pPr>
              <w:pStyle w:val="afc"/>
              <w:rPr>
                <w:rFonts w:ascii="Times New Roman" w:hAnsi="Times New Roman" w:cs="Times New Roman"/>
                <w:color w:val="000000"/>
                <w:sz w:val="18"/>
                <w:szCs w:val="18"/>
              </w:rPr>
            </w:pPr>
          </w:p>
          <w:p w14:paraId="1D2573FD" w14:textId="77777777" w:rsidR="006750FC" w:rsidRDefault="00442ACD">
            <w:pPr>
              <w:pStyle w:val="afc"/>
              <w:rPr>
                <w:rFonts w:ascii="Times New Roman" w:hAnsi="Times New Roman" w:cs="Times New Roman"/>
                <w:color w:val="000000"/>
                <w:sz w:val="18"/>
                <w:szCs w:val="18"/>
              </w:rPr>
            </w:pPr>
            <w:r>
              <w:rPr>
                <w:rFonts w:ascii="Times New Roman" w:hAnsi="Times New Roman" w:cs="Times New Roman"/>
                <w:color w:val="000000"/>
                <w:sz w:val="18"/>
                <w:szCs w:val="18"/>
              </w:rPr>
              <w:t>2</w:t>
            </w:r>
          </w:p>
        </w:tc>
        <w:tc>
          <w:tcPr>
            <w:tcW w:w="2099" w:type="dxa"/>
            <w:tcBorders>
              <w:left w:val="single" w:sz="4" w:space="0" w:color="000000"/>
              <w:bottom w:val="single" w:sz="4" w:space="0" w:color="000000"/>
            </w:tcBorders>
          </w:tcPr>
          <w:p w14:paraId="40DF8115" w14:textId="77777777" w:rsidR="006750FC" w:rsidRDefault="00442ACD">
            <w:pPr>
              <w:pStyle w:val="afc"/>
              <w:rPr>
                <w:rFonts w:ascii="Times New Roman" w:hAnsi="Times New Roman" w:cs="Times New Roman"/>
                <w:color w:val="000000"/>
                <w:sz w:val="18"/>
                <w:szCs w:val="18"/>
              </w:rPr>
            </w:pPr>
            <w:r>
              <w:rPr>
                <w:rFonts w:ascii="Times New Roman" w:hAnsi="Times New Roman" w:cs="Times New Roman"/>
                <w:color w:val="000000"/>
                <w:sz w:val="18"/>
                <w:szCs w:val="18"/>
              </w:rPr>
              <w:t>ГКУЗ ЛО</w:t>
            </w:r>
          </w:p>
          <w:p w14:paraId="5967EA1B" w14:textId="77777777" w:rsidR="006750FC" w:rsidRDefault="00442ACD">
            <w:pPr>
              <w:pStyle w:val="afc"/>
              <w:rPr>
                <w:rFonts w:ascii="Times New Roman" w:hAnsi="Times New Roman" w:cs="Times New Roman"/>
                <w:color w:val="000000"/>
                <w:sz w:val="18"/>
                <w:szCs w:val="18"/>
              </w:rPr>
            </w:pPr>
            <w:r>
              <w:rPr>
                <w:rFonts w:ascii="Times New Roman" w:hAnsi="Times New Roman" w:cs="Times New Roman"/>
                <w:color w:val="000000"/>
                <w:sz w:val="18"/>
                <w:szCs w:val="18"/>
              </w:rPr>
              <w:t>«Дружносельская</w:t>
            </w:r>
          </w:p>
          <w:p w14:paraId="028CE1BB" w14:textId="77777777" w:rsidR="006750FC" w:rsidRDefault="00442ACD">
            <w:pPr>
              <w:pStyle w:val="afc"/>
              <w:rPr>
                <w:rFonts w:ascii="Times New Roman" w:hAnsi="Times New Roman" w:cs="Times New Roman"/>
                <w:color w:val="000000"/>
                <w:sz w:val="18"/>
                <w:szCs w:val="18"/>
              </w:rPr>
            </w:pPr>
            <w:r>
              <w:rPr>
                <w:rFonts w:ascii="Times New Roman" w:hAnsi="Times New Roman" w:cs="Times New Roman"/>
                <w:color w:val="000000"/>
                <w:sz w:val="18"/>
                <w:szCs w:val="18"/>
              </w:rPr>
              <w:t>психиатрическая</w:t>
            </w:r>
          </w:p>
          <w:p w14:paraId="71BC8731" w14:textId="77777777" w:rsidR="006750FC" w:rsidRDefault="00442ACD">
            <w:pPr>
              <w:pStyle w:val="afc"/>
              <w:rPr>
                <w:rFonts w:ascii="Times New Roman" w:hAnsi="Times New Roman" w:cs="Times New Roman"/>
                <w:color w:val="000000"/>
                <w:sz w:val="18"/>
                <w:szCs w:val="18"/>
              </w:rPr>
            </w:pPr>
            <w:r>
              <w:rPr>
                <w:rFonts w:ascii="Times New Roman" w:hAnsi="Times New Roman" w:cs="Times New Roman"/>
                <w:color w:val="000000"/>
                <w:sz w:val="18"/>
                <w:szCs w:val="18"/>
              </w:rPr>
              <w:t>больница»</w:t>
            </w:r>
          </w:p>
        </w:tc>
        <w:tc>
          <w:tcPr>
            <w:tcW w:w="2731" w:type="dxa"/>
            <w:tcBorders>
              <w:left w:val="single" w:sz="4" w:space="0" w:color="000000"/>
              <w:bottom w:val="single" w:sz="4" w:space="0" w:color="000000"/>
            </w:tcBorders>
          </w:tcPr>
          <w:p w14:paraId="689B4ED9" w14:textId="77777777" w:rsidR="006750FC" w:rsidRDefault="00442ACD">
            <w:pPr>
              <w:pStyle w:val="afc"/>
              <w:jc w:val="left"/>
              <w:rPr>
                <w:rFonts w:ascii="Times New Roman" w:hAnsi="Times New Roman" w:cs="Times New Roman"/>
                <w:color w:val="000000"/>
                <w:sz w:val="18"/>
                <w:szCs w:val="18"/>
              </w:rPr>
            </w:pPr>
            <w:r>
              <w:rPr>
                <w:rFonts w:ascii="Times New Roman" w:hAnsi="Times New Roman" w:cs="Times New Roman"/>
                <w:sz w:val="18"/>
                <w:szCs w:val="18"/>
              </w:rPr>
              <w:t>Ленинградская область, Гатчинский м</w:t>
            </w:r>
            <w:r w:rsidR="00CA3B4C">
              <w:rPr>
                <w:rFonts w:ascii="Times New Roman" w:hAnsi="Times New Roman" w:cs="Times New Roman"/>
                <w:sz w:val="18"/>
                <w:szCs w:val="18"/>
              </w:rPr>
              <w:t>.</w:t>
            </w:r>
            <w:r>
              <w:rPr>
                <w:rFonts w:ascii="Times New Roman" w:hAnsi="Times New Roman" w:cs="Times New Roman"/>
                <w:sz w:val="18"/>
                <w:szCs w:val="18"/>
              </w:rPr>
              <w:t>о</w:t>
            </w:r>
            <w:r w:rsidR="00CA3B4C">
              <w:rPr>
                <w:rFonts w:ascii="Times New Roman" w:hAnsi="Times New Roman" w:cs="Times New Roman"/>
                <w:sz w:val="18"/>
                <w:szCs w:val="18"/>
              </w:rPr>
              <w:t>.</w:t>
            </w:r>
            <w:r>
              <w:rPr>
                <w:rFonts w:ascii="Times New Roman" w:hAnsi="Times New Roman" w:cs="Times New Roman"/>
                <w:sz w:val="18"/>
                <w:szCs w:val="18"/>
              </w:rPr>
              <w:t>,</w:t>
            </w:r>
          </w:p>
          <w:p w14:paraId="292CC8E7" w14:textId="77777777" w:rsidR="006750FC" w:rsidRDefault="00442ACD">
            <w:pPr>
              <w:pStyle w:val="afc"/>
              <w:jc w:val="left"/>
              <w:rPr>
                <w:rFonts w:ascii="Times New Roman" w:hAnsi="Times New Roman" w:cs="Times New Roman"/>
                <w:color w:val="000000"/>
                <w:sz w:val="18"/>
                <w:szCs w:val="18"/>
              </w:rPr>
            </w:pPr>
            <w:r>
              <w:rPr>
                <w:rFonts w:ascii="Times New Roman" w:hAnsi="Times New Roman" w:cs="Times New Roman"/>
                <w:sz w:val="18"/>
                <w:szCs w:val="18"/>
              </w:rPr>
              <w:t>п. Дружноселье, ул. Зеленая, д.1</w:t>
            </w:r>
          </w:p>
        </w:tc>
        <w:tc>
          <w:tcPr>
            <w:tcW w:w="1187" w:type="dxa"/>
            <w:tcBorders>
              <w:left w:val="single" w:sz="4" w:space="0" w:color="000000"/>
              <w:bottom w:val="single" w:sz="4" w:space="0" w:color="000000"/>
            </w:tcBorders>
          </w:tcPr>
          <w:p w14:paraId="3624193D" w14:textId="77777777" w:rsidR="006750FC" w:rsidRDefault="006750FC">
            <w:pPr>
              <w:pStyle w:val="afc"/>
              <w:jc w:val="left"/>
              <w:rPr>
                <w:rFonts w:ascii="Times New Roman" w:hAnsi="Times New Roman" w:cs="Times New Roman"/>
                <w:color w:val="000000"/>
                <w:sz w:val="18"/>
                <w:szCs w:val="18"/>
              </w:rPr>
            </w:pPr>
          </w:p>
          <w:p w14:paraId="21E91267" w14:textId="77777777" w:rsidR="006750FC" w:rsidRDefault="00442ACD">
            <w:pPr>
              <w:pStyle w:val="afc"/>
              <w:rPr>
                <w:rFonts w:ascii="Times New Roman" w:hAnsi="Times New Roman" w:cs="Times New Roman"/>
                <w:color w:val="000000"/>
                <w:sz w:val="18"/>
                <w:szCs w:val="18"/>
              </w:rPr>
            </w:pPr>
            <w:r>
              <w:rPr>
                <w:rFonts w:ascii="Times New Roman" w:hAnsi="Times New Roman" w:cs="Times New Roman"/>
                <w:color w:val="000000"/>
                <w:sz w:val="18"/>
                <w:szCs w:val="18"/>
              </w:rPr>
              <w:t>1</w:t>
            </w:r>
          </w:p>
        </w:tc>
        <w:tc>
          <w:tcPr>
            <w:tcW w:w="1395" w:type="dxa"/>
            <w:tcBorders>
              <w:left w:val="single" w:sz="4" w:space="0" w:color="000000"/>
              <w:bottom w:val="single" w:sz="4" w:space="0" w:color="000000"/>
            </w:tcBorders>
          </w:tcPr>
          <w:p w14:paraId="0573B9B6" w14:textId="77777777" w:rsidR="006750FC" w:rsidRPr="00D42F67" w:rsidRDefault="006750FC">
            <w:pPr>
              <w:pStyle w:val="afc"/>
              <w:jc w:val="left"/>
              <w:rPr>
                <w:rFonts w:ascii="Times New Roman" w:hAnsi="Times New Roman" w:cs="Times New Roman"/>
                <w:strike/>
                <w:color w:val="000000"/>
                <w:sz w:val="18"/>
                <w:szCs w:val="18"/>
              </w:rPr>
            </w:pPr>
          </w:p>
          <w:p w14:paraId="43A828C0" w14:textId="77777777" w:rsidR="006750FC" w:rsidRPr="00D42F67" w:rsidRDefault="00582997" w:rsidP="00936BF0">
            <w:pPr>
              <w:pStyle w:val="afc"/>
              <w:rPr>
                <w:rFonts w:ascii="Times New Roman" w:hAnsi="Times New Roman" w:cs="Times New Roman"/>
                <w:color w:val="000000"/>
                <w:sz w:val="18"/>
                <w:szCs w:val="18"/>
              </w:rPr>
            </w:pPr>
            <w:r w:rsidRPr="00D42F67">
              <w:rPr>
                <w:rFonts w:ascii="Times New Roman" w:hAnsi="Times New Roman" w:cs="Times New Roman"/>
                <w:color w:val="000000"/>
                <w:sz w:val="18"/>
                <w:szCs w:val="18"/>
              </w:rPr>
              <w:t>552</w:t>
            </w:r>
          </w:p>
        </w:tc>
        <w:tc>
          <w:tcPr>
            <w:tcW w:w="1570" w:type="dxa"/>
            <w:tcBorders>
              <w:left w:val="single" w:sz="4" w:space="0" w:color="000000"/>
              <w:bottom w:val="single" w:sz="4" w:space="0" w:color="000000"/>
              <w:right w:val="single" w:sz="4" w:space="0" w:color="000000"/>
            </w:tcBorders>
          </w:tcPr>
          <w:p w14:paraId="253018FB" w14:textId="77777777" w:rsidR="006750FC" w:rsidRDefault="006750FC">
            <w:pPr>
              <w:pStyle w:val="afc"/>
              <w:jc w:val="left"/>
              <w:rPr>
                <w:rFonts w:ascii="Times New Roman" w:hAnsi="Times New Roman" w:cs="Times New Roman"/>
                <w:color w:val="000000"/>
                <w:sz w:val="18"/>
                <w:szCs w:val="18"/>
              </w:rPr>
            </w:pPr>
          </w:p>
          <w:p w14:paraId="413B16BF" w14:textId="77777777" w:rsidR="006750FC" w:rsidRDefault="00442ACD">
            <w:pPr>
              <w:pStyle w:val="afc"/>
              <w:rPr>
                <w:rFonts w:ascii="Times New Roman" w:hAnsi="Times New Roman" w:cs="Times New Roman"/>
                <w:color w:val="000000"/>
                <w:sz w:val="18"/>
                <w:szCs w:val="18"/>
              </w:rPr>
            </w:pPr>
            <w:r>
              <w:rPr>
                <w:rFonts w:ascii="Times New Roman" w:hAnsi="Times New Roman" w:cs="Times New Roman"/>
                <w:color w:val="000000"/>
                <w:sz w:val="18"/>
                <w:szCs w:val="18"/>
              </w:rPr>
              <w:t>Круглосуточно</w:t>
            </w:r>
          </w:p>
        </w:tc>
      </w:tr>
      <w:tr w:rsidR="00582997" w14:paraId="1BD12293" w14:textId="77777777" w:rsidTr="00582997">
        <w:tc>
          <w:tcPr>
            <w:tcW w:w="483" w:type="dxa"/>
            <w:tcBorders>
              <w:left w:val="single" w:sz="4" w:space="0" w:color="000000"/>
              <w:bottom w:val="single" w:sz="4" w:space="0" w:color="000000"/>
            </w:tcBorders>
            <w:vAlign w:val="center"/>
          </w:tcPr>
          <w:p w14:paraId="615FE202" w14:textId="77777777" w:rsidR="00582997" w:rsidRDefault="00582997" w:rsidP="006C31F0">
            <w:pPr>
              <w:pStyle w:val="afc"/>
              <w:rPr>
                <w:rFonts w:ascii="Times New Roman" w:hAnsi="Times New Roman" w:cs="Times New Roman"/>
                <w:color w:val="000000"/>
                <w:sz w:val="18"/>
                <w:szCs w:val="18"/>
              </w:rPr>
            </w:pPr>
            <w:r>
              <w:rPr>
                <w:rFonts w:ascii="Times New Roman" w:hAnsi="Times New Roman" w:cs="Times New Roman"/>
                <w:color w:val="000000"/>
                <w:sz w:val="18"/>
                <w:szCs w:val="18"/>
              </w:rPr>
              <w:t>3</w:t>
            </w:r>
          </w:p>
        </w:tc>
        <w:tc>
          <w:tcPr>
            <w:tcW w:w="2099" w:type="dxa"/>
            <w:tcBorders>
              <w:left w:val="single" w:sz="4" w:space="0" w:color="000000"/>
              <w:bottom w:val="single" w:sz="4" w:space="0" w:color="000000"/>
            </w:tcBorders>
          </w:tcPr>
          <w:p w14:paraId="366E5506" w14:textId="77777777" w:rsidR="00582997" w:rsidRDefault="00582997" w:rsidP="006C31F0">
            <w:pPr>
              <w:pStyle w:val="afc"/>
              <w:rPr>
                <w:rFonts w:ascii="Times New Roman" w:hAnsi="Times New Roman"/>
              </w:rPr>
            </w:pPr>
            <w:r>
              <w:rPr>
                <w:rFonts w:ascii="Times New Roman" w:hAnsi="Times New Roman" w:cs="Times New Roman"/>
                <w:color w:val="000000"/>
                <w:sz w:val="18"/>
                <w:szCs w:val="18"/>
              </w:rPr>
              <w:t>ГКУЗ ЛО</w:t>
            </w:r>
          </w:p>
          <w:p w14:paraId="41C0890B" w14:textId="77777777" w:rsidR="00582997" w:rsidRDefault="00582997" w:rsidP="006C31F0">
            <w:pPr>
              <w:pStyle w:val="afc"/>
              <w:rPr>
                <w:rFonts w:ascii="Times New Roman" w:hAnsi="Times New Roman"/>
              </w:rPr>
            </w:pPr>
            <w:r>
              <w:rPr>
                <w:rFonts w:ascii="Times New Roman" w:hAnsi="Times New Roman" w:cs="Times New Roman"/>
                <w:color w:val="000000"/>
                <w:sz w:val="18"/>
                <w:szCs w:val="18"/>
              </w:rPr>
              <w:t>«Дружносельская</w:t>
            </w:r>
          </w:p>
          <w:p w14:paraId="125637E0" w14:textId="77777777" w:rsidR="00582997" w:rsidRDefault="00582997" w:rsidP="006C31F0">
            <w:pPr>
              <w:pStyle w:val="afc"/>
              <w:rPr>
                <w:rFonts w:ascii="Times New Roman" w:hAnsi="Times New Roman"/>
              </w:rPr>
            </w:pPr>
            <w:r>
              <w:rPr>
                <w:rFonts w:ascii="Times New Roman" w:hAnsi="Times New Roman" w:cs="Times New Roman"/>
                <w:color w:val="000000"/>
                <w:sz w:val="18"/>
                <w:szCs w:val="18"/>
              </w:rPr>
              <w:t>психиатрическая</w:t>
            </w:r>
          </w:p>
          <w:p w14:paraId="10AA4DCA" w14:textId="77777777" w:rsidR="00582997" w:rsidRDefault="00582997" w:rsidP="006C31F0">
            <w:pPr>
              <w:pStyle w:val="afc"/>
              <w:rPr>
                <w:rFonts w:ascii="Times New Roman" w:hAnsi="Times New Roman"/>
              </w:rPr>
            </w:pPr>
            <w:r>
              <w:rPr>
                <w:rFonts w:ascii="Times New Roman" w:hAnsi="Times New Roman" w:cs="Times New Roman"/>
                <w:color w:val="000000"/>
                <w:sz w:val="18"/>
                <w:szCs w:val="18"/>
              </w:rPr>
              <w:t>больница»</w:t>
            </w:r>
          </w:p>
        </w:tc>
        <w:tc>
          <w:tcPr>
            <w:tcW w:w="2731" w:type="dxa"/>
            <w:tcBorders>
              <w:left w:val="single" w:sz="4" w:space="0" w:color="000000"/>
              <w:bottom w:val="single" w:sz="4" w:space="0" w:color="000000"/>
            </w:tcBorders>
          </w:tcPr>
          <w:p w14:paraId="707707CF" w14:textId="1D6D21CA" w:rsidR="00582997" w:rsidRDefault="00582997" w:rsidP="006C31F0">
            <w:pPr>
              <w:pStyle w:val="afc"/>
              <w:jc w:val="left"/>
              <w:rPr>
                <w:sz w:val="18"/>
                <w:szCs w:val="18"/>
              </w:rPr>
            </w:pPr>
            <w:r>
              <w:rPr>
                <w:rFonts w:ascii="Times New Roman" w:hAnsi="Times New Roman"/>
                <w:sz w:val="18"/>
                <w:szCs w:val="18"/>
              </w:rPr>
              <w:t xml:space="preserve">Ленинградская область, Кингисеппский район, </w:t>
            </w:r>
            <w:r w:rsidRPr="007E6DAD">
              <w:rPr>
                <w:rFonts w:ascii="Times New Roman" w:hAnsi="Times New Roman"/>
                <w:sz w:val="18"/>
                <w:szCs w:val="18"/>
              </w:rPr>
              <w:t>Пустомержск</w:t>
            </w:r>
            <w:r w:rsidR="008324E5" w:rsidRPr="007E6DAD">
              <w:rPr>
                <w:rFonts w:ascii="Times New Roman" w:hAnsi="Times New Roman"/>
                <w:sz w:val="18"/>
                <w:szCs w:val="18"/>
              </w:rPr>
              <w:t xml:space="preserve">ое </w:t>
            </w:r>
            <w:proofErr w:type="spellStart"/>
            <w:r w:rsidR="008324E5" w:rsidRPr="007E6DAD">
              <w:rPr>
                <w:rFonts w:ascii="Times New Roman" w:hAnsi="Times New Roman"/>
                <w:sz w:val="18"/>
                <w:szCs w:val="18"/>
              </w:rPr>
              <w:t>с.п</w:t>
            </w:r>
            <w:proofErr w:type="spellEnd"/>
            <w:r w:rsidR="008324E5" w:rsidRPr="007E6DAD">
              <w:rPr>
                <w:rFonts w:ascii="Times New Roman" w:hAnsi="Times New Roman"/>
                <w:sz w:val="18"/>
                <w:szCs w:val="18"/>
              </w:rPr>
              <w:t>.</w:t>
            </w:r>
            <w:r w:rsidRPr="007E6DAD">
              <w:rPr>
                <w:rFonts w:ascii="Times New Roman" w:hAnsi="Times New Roman"/>
                <w:sz w:val="18"/>
                <w:szCs w:val="18"/>
              </w:rPr>
              <w:t>,</w:t>
            </w:r>
          </w:p>
          <w:p w14:paraId="217390B4" w14:textId="77777777" w:rsidR="00582997" w:rsidRDefault="00582997" w:rsidP="006C31F0">
            <w:pPr>
              <w:pStyle w:val="afc"/>
              <w:jc w:val="left"/>
              <w:rPr>
                <w:sz w:val="18"/>
                <w:szCs w:val="18"/>
              </w:rPr>
            </w:pPr>
            <w:r>
              <w:rPr>
                <w:rFonts w:ascii="Times New Roman" w:hAnsi="Times New Roman"/>
                <w:sz w:val="18"/>
                <w:szCs w:val="18"/>
              </w:rPr>
              <w:t>д. Мануйлово</w:t>
            </w:r>
          </w:p>
        </w:tc>
        <w:tc>
          <w:tcPr>
            <w:tcW w:w="1187" w:type="dxa"/>
            <w:tcBorders>
              <w:left w:val="single" w:sz="4" w:space="0" w:color="000000"/>
              <w:bottom w:val="single" w:sz="4" w:space="0" w:color="000000"/>
            </w:tcBorders>
          </w:tcPr>
          <w:p w14:paraId="698310A5" w14:textId="77777777" w:rsidR="00582997" w:rsidRDefault="00582997" w:rsidP="006C31F0">
            <w:pPr>
              <w:pStyle w:val="afc"/>
              <w:rPr>
                <w:rFonts w:ascii="Times New Roman" w:hAnsi="Times New Roman" w:cs="Times New Roman"/>
                <w:color w:val="000000"/>
                <w:sz w:val="18"/>
                <w:szCs w:val="18"/>
              </w:rPr>
            </w:pPr>
          </w:p>
          <w:p w14:paraId="6422802D" w14:textId="77777777" w:rsidR="00582997" w:rsidRDefault="00582997" w:rsidP="006C31F0">
            <w:pPr>
              <w:pStyle w:val="afc"/>
              <w:rPr>
                <w:rFonts w:ascii="Times New Roman" w:hAnsi="Times New Roman" w:cs="Times New Roman"/>
                <w:color w:val="000000"/>
                <w:sz w:val="18"/>
                <w:szCs w:val="18"/>
              </w:rPr>
            </w:pPr>
            <w:r>
              <w:rPr>
                <w:rFonts w:ascii="Times New Roman" w:hAnsi="Times New Roman" w:cs="Times New Roman"/>
                <w:color w:val="000000"/>
                <w:sz w:val="18"/>
                <w:szCs w:val="18"/>
              </w:rPr>
              <w:t>1</w:t>
            </w:r>
          </w:p>
        </w:tc>
        <w:tc>
          <w:tcPr>
            <w:tcW w:w="1395" w:type="dxa"/>
            <w:tcBorders>
              <w:left w:val="single" w:sz="4" w:space="0" w:color="000000"/>
              <w:bottom w:val="single" w:sz="4" w:space="0" w:color="000000"/>
            </w:tcBorders>
          </w:tcPr>
          <w:p w14:paraId="1A9C3051" w14:textId="77777777" w:rsidR="00582997" w:rsidRPr="00D42F67" w:rsidRDefault="00582997" w:rsidP="006C31F0">
            <w:pPr>
              <w:pStyle w:val="afc"/>
              <w:rPr>
                <w:rFonts w:cs="Times New Roman"/>
                <w:color w:val="000000"/>
                <w:sz w:val="18"/>
                <w:szCs w:val="18"/>
              </w:rPr>
            </w:pPr>
          </w:p>
          <w:p w14:paraId="74F65177" w14:textId="77777777" w:rsidR="00582997" w:rsidRPr="00D42F67" w:rsidRDefault="00582997" w:rsidP="006C31F0">
            <w:pPr>
              <w:pStyle w:val="afc"/>
              <w:rPr>
                <w:rFonts w:ascii="Times New Roman" w:hAnsi="Times New Roman"/>
              </w:rPr>
            </w:pPr>
            <w:r w:rsidRPr="00D42F67">
              <w:rPr>
                <w:rFonts w:ascii="Times New Roman" w:hAnsi="Times New Roman" w:cs="Times New Roman"/>
                <w:color w:val="000000"/>
                <w:sz w:val="18"/>
                <w:szCs w:val="18"/>
              </w:rPr>
              <w:t>552</w:t>
            </w:r>
          </w:p>
        </w:tc>
        <w:tc>
          <w:tcPr>
            <w:tcW w:w="1570" w:type="dxa"/>
            <w:tcBorders>
              <w:left w:val="single" w:sz="4" w:space="0" w:color="000000"/>
              <w:bottom w:val="single" w:sz="4" w:space="0" w:color="000000"/>
              <w:right w:val="single" w:sz="4" w:space="0" w:color="000000"/>
            </w:tcBorders>
          </w:tcPr>
          <w:p w14:paraId="28A02B5B" w14:textId="77777777" w:rsidR="00582997" w:rsidRDefault="00582997" w:rsidP="006C31F0">
            <w:pPr>
              <w:pStyle w:val="afc"/>
              <w:rPr>
                <w:rFonts w:ascii="Times New Roman" w:hAnsi="Times New Roman"/>
                <w:sz w:val="18"/>
                <w:szCs w:val="18"/>
              </w:rPr>
            </w:pPr>
          </w:p>
          <w:p w14:paraId="23AC15E8" w14:textId="77777777" w:rsidR="00582997" w:rsidRDefault="00582997" w:rsidP="006C31F0">
            <w:pPr>
              <w:pStyle w:val="afc"/>
              <w:rPr>
                <w:rFonts w:ascii="Times New Roman" w:hAnsi="Times New Roman"/>
                <w:sz w:val="18"/>
                <w:szCs w:val="18"/>
              </w:rPr>
            </w:pPr>
            <w:r>
              <w:rPr>
                <w:rFonts w:ascii="Times New Roman" w:hAnsi="Times New Roman"/>
                <w:sz w:val="18"/>
                <w:szCs w:val="18"/>
              </w:rPr>
              <w:t>Круглосуточно</w:t>
            </w:r>
          </w:p>
        </w:tc>
      </w:tr>
      <w:tr w:rsidR="006750FC" w14:paraId="614D6407" w14:textId="77777777" w:rsidTr="005223C5">
        <w:tc>
          <w:tcPr>
            <w:tcW w:w="483" w:type="dxa"/>
            <w:tcBorders>
              <w:left w:val="single" w:sz="4" w:space="0" w:color="000000"/>
              <w:bottom w:val="single" w:sz="4" w:space="0" w:color="000000"/>
            </w:tcBorders>
          </w:tcPr>
          <w:p w14:paraId="41282B35" w14:textId="77777777" w:rsidR="006750FC" w:rsidRDefault="006750FC">
            <w:pPr>
              <w:pStyle w:val="afc"/>
              <w:rPr>
                <w:rFonts w:ascii="Times New Roman" w:hAnsi="Times New Roman" w:cs="Times New Roman"/>
                <w:color w:val="000000"/>
                <w:sz w:val="18"/>
                <w:szCs w:val="18"/>
              </w:rPr>
            </w:pPr>
          </w:p>
        </w:tc>
        <w:tc>
          <w:tcPr>
            <w:tcW w:w="2099" w:type="dxa"/>
            <w:tcBorders>
              <w:left w:val="single" w:sz="4" w:space="0" w:color="000000"/>
              <w:bottom w:val="single" w:sz="4" w:space="0" w:color="000000"/>
            </w:tcBorders>
          </w:tcPr>
          <w:p w14:paraId="3D0E66DF" w14:textId="77777777" w:rsidR="006750FC" w:rsidRDefault="00442ACD">
            <w:pPr>
              <w:pStyle w:val="afc"/>
              <w:rPr>
                <w:rFonts w:ascii="Times New Roman" w:hAnsi="Times New Roman" w:cs="Times New Roman"/>
                <w:color w:val="000000"/>
                <w:sz w:val="18"/>
                <w:szCs w:val="18"/>
              </w:rPr>
            </w:pPr>
            <w:r>
              <w:rPr>
                <w:rFonts w:ascii="Times New Roman" w:hAnsi="Times New Roman" w:cs="Times New Roman"/>
                <w:color w:val="000000"/>
                <w:sz w:val="18"/>
                <w:szCs w:val="18"/>
              </w:rPr>
              <w:t>Итого:</w:t>
            </w:r>
          </w:p>
        </w:tc>
        <w:tc>
          <w:tcPr>
            <w:tcW w:w="2731" w:type="dxa"/>
            <w:tcBorders>
              <w:left w:val="single" w:sz="4" w:space="0" w:color="000000"/>
              <w:bottom w:val="single" w:sz="4" w:space="0" w:color="000000"/>
            </w:tcBorders>
          </w:tcPr>
          <w:p w14:paraId="6C8D51F3" w14:textId="77777777" w:rsidR="006750FC" w:rsidRDefault="006750FC">
            <w:pPr>
              <w:pStyle w:val="afc"/>
              <w:jc w:val="left"/>
              <w:rPr>
                <w:rFonts w:ascii="Times New Roman" w:hAnsi="Times New Roman" w:cs="Times New Roman"/>
                <w:color w:val="000000"/>
                <w:sz w:val="18"/>
                <w:szCs w:val="18"/>
              </w:rPr>
            </w:pPr>
          </w:p>
        </w:tc>
        <w:tc>
          <w:tcPr>
            <w:tcW w:w="1187" w:type="dxa"/>
            <w:tcBorders>
              <w:left w:val="single" w:sz="4" w:space="0" w:color="000000"/>
              <w:bottom w:val="single" w:sz="4" w:space="0" w:color="000000"/>
            </w:tcBorders>
          </w:tcPr>
          <w:p w14:paraId="048DC86C" w14:textId="77777777" w:rsidR="006750FC" w:rsidRDefault="00582997" w:rsidP="00582997">
            <w:pPr>
              <w:pStyle w:val="afc"/>
              <w:rPr>
                <w:rFonts w:ascii="Times New Roman" w:hAnsi="Times New Roman" w:cs="Times New Roman"/>
                <w:color w:val="000000"/>
                <w:sz w:val="18"/>
                <w:szCs w:val="18"/>
              </w:rPr>
            </w:pPr>
            <w:r>
              <w:rPr>
                <w:rFonts w:ascii="Times New Roman" w:hAnsi="Times New Roman" w:cs="Times New Roman"/>
                <w:color w:val="000000"/>
                <w:sz w:val="18"/>
                <w:szCs w:val="18"/>
              </w:rPr>
              <w:t>4</w:t>
            </w:r>
          </w:p>
        </w:tc>
        <w:tc>
          <w:tcPr>
            <w:tcW w:w="1395" w:type="dxa"/>
            <w:tcBorders>
              <w:left w:val="single" w:sz="4" w:space="0" w:color="000000"/>
              <w:bottom w:val="single" w:sz="4" w:space="0" w:color="000000"/>
            </w:tcBorders>
          </w:tcPr>
          <w:p w14:paraId="4E4E9580" w14:textId="77777777" w:rsidR="006750FC" w:rsidRPr="00D42F67" w:rsidRDefault="00582997" w:rsidP="005223C5">
            <w:pPr>
              <w:pStyle w:val="afc"/>
              <w:rPr>
                <w:rFonts w:ascii="Times New Roman" w:hAnsi="Times New Roman" w:cs="Times New Roman"/>
                <w:color w:val="000000"/>
                <w:sz w:val="18"/>
                <w:szCs w:val="18"/>
              </w:rPr>
            </w:pPr>
            <w:r w:rsidRPr="00D42F67">
              <w:rPr>
                <w:rFonts w:ascii="Times New Roman" w:hAnsi="Times New Roman" w:cs="Times New Roman"/>
                <w:color w:val="000000"/>
                <w:sz w:val="18"/>
                <w:szCs w:val="18"/>
              </w:rPr>
              <w:t>2208</w:t>
            </w:r>
          </w:p>
        </w:tc>
        <w:tc>
          <w:tcPr>
            <w:tcW w:w="1570" w:type="dxa"/>
            <w:tcBorders>
              <w:left w:val="single" w:sz="4" w:space="0" w:color="000000"/>
              <w:bottom w:val="single" w:sz="4" w:space="0" w:color="000000"/>
              <w:right w:val="single" w:sz="4" w:space="0" w:color="000000"/>
            </w:tcBorders>
          </w:tcPr>
          <w:p w14:paraId="37CA272B" w14:textId="77777777" w:rsidR="006750FC" w:rsidRDefault="006750FC">
            <w:pPr>
              <w:pStyle w:val="afc"/>
              <w:rPr>
                <w:rFonts w:ascii="Times New Roman" w:hAnsi="Times New Roman" w:cs="Times New Roman"/>
                <w:color w:val="000000"/>
                <w:sz w:val="18"/>
                <w:szCs w:val="18"/>
              </w:rPr>
            </w:pPr>
          </w:p>
        </w:tc>
      </w:tr>
    </w:tbl>
    <w:p w14:paraId="71033E5A" w14:textId="77777777" w:rsidR="006750FC" w:rsidRDefault="006750FC">
      <w:pPr>
        <w:pStyle w:val="FirstLineIndent"/>
        <w:jc w:val="center"/>
        <w:rPr>
          <w:b/>
          <w:bCs/>
          <w:sz w:val="18"/>
          <w:szCs w:val="18"/>
        </w:rPr>
      </w:pPr>
    </w:p>
    <w:p w14:paraId="247BEC6C" w14:textId="77777777" w:rsidR="006750FC" w:rsidRDefault="00442ACD">
      <w:pPr>
        <w:pStyle w:val="FirstLineIndent"/>
        <w:jc w:val="center"/>
        <w:rPr>
          <w:b/>
          <w:bCs/>
          <w:sz w:val="18"/>
          <w:szCs w:val="18"/>
        </w:rPr>
      </w:pPr>
      <w:r>
        <w:rPr>
          <w:b/>
          <w:bCs/>
          <w:sz w:val="18"/>
          <w:szCs w:val="18"/>
        </w:rPr>
        <w:t xml:space="preserve">2. Функциональные, технические, качественные, эксплуатационные характеристики объекта закупки согласно </w:t>
      </w:r>
      <w:r w:rsidRPr="005B2DA6">
        <w:rPr>
          <w:b/>
          <w:bCs/>
          <w:sz w:val="18"/>
          <w:szCs w:val="18"/>
        </w:rPr>
        <w:t>КТРУ (</w:t>
      </w:r>
      <w:r w:rsidRPr="005B2DA6">
        <w:rPr>
          <w:b/>
          <w:sz w:val="18"/>
          <w:szCs w:val="18"/>
        </w:rPr>
        <w:t>80.10.12.000-00000002</w:t>
      </w:r>
      <w:r w:rsidRPr="005B2DA6">
        <w:rPr>
          <w:b/>
          <w:bCs/>
          <w:sz w:val="18"/>
          <w:szCs w:val="18"/>
        </w:rPr>
        <w:t>)</w:t>
      </w:r>
      <w:r>
        <w:rPr>
          <w:b/>
          <w:bCs/>
          <w:sz w:val="18"/>
          <w:szCs w:val="18"/>
        </w:rPr>
        <w:t xml:space="preserve"> - </w:t>
      </w:r>
    </w:p>
    <w:p w14:paraId="4129AA19" w14:textId="77777777" w:rsidR="006750FC" w:rsidRDefault="00442ACD">
      <w:pPr>
        <w:pStyle w:val="FirstLineIndent"/>
        <w:jc w:val="center"/>
        <w:rPr>
          <w:b/>
          <w:bCs/>
          <w:sz w:val="18"/>
          <w:szCs w:val="18"/>
        </w:rPr>
      </w:pPr>
      <w:r>
        <w:rPr>
          <w:b/>
          <w:bCs/>
          <w:color w:val="000000" w:themeColor="text1"/>
          <w:sz w:val="18"/>
          <w:szCs w:val="18"/>
        </w:rPr>
        <w:t>услуги частной</w:t>
      </w:r>
      <w:r>
        <w:rPr>
          <w:b/>
          <w:bCs/>
          <w:sz w:val="18"/>
          <w:szCs w:val="18"/>
        </w:rPr>
        <w:t xml:space="preserve"> охраны (Выставление поста охраны):</w:t>
      </w:r>
    </w:p>
    <w:p w14:paraId="766F6A21" w14:textId="77777777" w:rsidR="006750FC" w:rsidRDefault="006750FC">
      <w:pPr>
        <w:pStyle w:val="FirstLineIndent"/>
        <w:rPr>
          <w:sz w:val="18"/>
          <w:szCs w:val="18"/>
        </w:rPr>
      </w:pPr>
    </w:p>
    <w:p w14:paraId="2B476728" w14:textId="77777777" w:rsidR="006750FC" w:rsidRDefault="006750FC">
      <w:pPr>
        <w:pStyle w:val="FirstLineIndent"/>
        <w:rPr>
          <w:sz w:val="18"/>
          <w:szCs w:val="18"/>
        </w:rPr>
      </w:pPr>
    </w:p>
    <w:tbl>
      <w:tblPr>
        <w:tblStyle w:val="aff"/>
        <w:tblW w:w="9588" w:type="dxa"/>
        <w:tblLayout w:type="fixed"/>
        <w:tblLook w:val="04A0" w:firstRow="1" w:lastRow="0" w:firstColumn="1" w:lastColumn="0" w:noHBand="0" w:noVBand="1"/>
      </w:tblPr>
      <w:tblGrid>
        <w:gridCol w:w="3510"/>
        <w:gridCol w:w="6078"/>
      </w:tblGrid>
      <w:tr w:rsidR="006750FC" w14:paraId="4223AF2B" w14:textId="77777777" w:rsidTr="009F6DE2">
        <w:trPr>
          <w:trHeight w:val="432"/>
        </w:trPr>
        <w:tc>
          <w:tcPr>
            <w:tcW w:w="3510" w:type="dxa"/>
          </w:tcPr>
          <w:p w14:paraId="6D4D240C" w14:textId="77777777" w:rsidR="006750FC" w:rsidRDefault="00442ACD">
            <w:pPr>
              <w:pStyle w:val="FirstLineIndent"/>
              <w:ind w:firstLine="0"/>
              <w:jc w:val="center"/>
              <w:rPr>
                <w:b/>
                <w:sz w:val="18"/>
                <w:szCs w:val="18"/>
              </w:rPr>
            </w:pPr>
            <w:r>
              <w:rPr>
                <w:b/>
                <w:sz w:val="18"/>
                <w:szCs w:val="18"/>
              </w:rPr>
              <w:t>Наименование характеристики</w:t>
            </w:r>
          </w:p>
        </w:tc>
        <w:tc>
          <w:tcPr>
            <w:tcW w:w="6078" w:type="dxa"/>
          </w:tcPr>
          <w:p w14:paraId="436CDB3E" w14:textId="77777777" w:rsidR="006750FC" w:rsidRDefault="00442ACD">
            <w:pPr>
              <w:pStyle w:val="FirstLineIndent"/>
              <w:ind w:firstLine="0"/>
              <w:jc w:val="center"/>
              <w:rPr>
                <w:b/>
                <w:sz w:val="18"/>
                <w:szCs w:val="18"/>
              </w:rPr>
            </w:pPr>
            <w:r>
              <w:rPr>
                <w:b/>
                <w:sz w:val="18"/>
                <w:szCs w:val="18"/>
              </w:rPr>
              <w:t>Значение характеристики</w:t>
            </w:r>
          </w:p>
        </w:tc>
      </w:tr>
      <w:tr w:rsidR="006750FC" w14:paraId="7DF5D922" w14:textId="77777777" w:rsidTr="009F6DE2">
        <w:trPr>
          <w:trHeight w:val="656"/>
        </w:trPr>
        <w:tc>
          <w:tcPr>
            <w:tcW w:w="3510" w:type="dxa"/>
          </w:tcPr>
          <w:p w14:paraId="6E03CFB2" w14:textId="77777777" w:rsidR="006750FC" w:rsidRDefault="00442ACD">
            <w:pPr>
              <w:pStyle w:val="FirstLineIndent"/>
              <w:ind w:firstLine="0"/>
              <w:rPr>
                <w:sz w:val="18"/>
                <w:szCs w:val="18"/>
              </w:rPr>
            </w:pPr>
            <w:r>
              <w:rPr>
                <w:sz w:val="18"/>
                <w:szCs w:val="18"/>
              </w:rPr>
              <w:t>Вид услуги по охране</w:t>
            </w:r>
          </w:p>
        </w:tc>
        <w:tc>
          <w:tcPr>
            <w:tcW w:w="6078" w:type="dxa"/>
          </w:tcPr>
          <w:p w14:paraId="2343E005" w14:textId="77777777" w:rsidR="00936BF0" w:rsidRPr="00936BF0" w:rsidRDefault="00992630">
            <w:pPr>
              <w:pStyle w:val="FirstLineIndent"/>
              <w:ind w:firstLine="0"/>
              <w:rPr>
                <w:sz w:val="18"/>
                <w:szCs w:val="18"/>
              </w:rPr>
            </w:pPr>
            <w:r w:rsidRPr="00992630">
              <w:rPr>
                <w:sz w:val="18"/>
                <w:szCs w:val="18"/>
              </w:rPr>
              <w:t>Охрана принадлежащих заказчику на праве собственности или ином законном основании охраняемых объектов, обеспечение внутриобъектового режима и пропускного режима на объектах, в отношении которых установлены обязательные для выполнения требования к антитеррористической защищённости</w:t>
            </w:r>
          </w:p>
        </w:tc>
      </w:tr>
      <w:tr w:rsidR="006750FC" w14:paraId="051E63E2" w14:textId="77777777" w:rsidTr="009F6DE2">
        <w:trPr>
          <w:trHeight w:val="432"/>
        </w:trPr>
        <w:tc>
          <w:tcPr>
            <w:tcW w:w="3510" w:type="dxa"/>
          </w:tcPr>
          <w:p w14:paraId="5B97EBD4" w14:textId="77777777" w:rsidR="006750FC" w:rsidRDefault="00442ACD">
            <w:pPr>
              <w:pStyle w:val="FirstLineIndent"/>
              <w:ind w:firstLine="0"/>
              <w:rPr>
                <w:sz w:val="18"/>
                <w:szCs w:val="18"/>
              </w:rPr>
            </w:pPr>
            <w:r>
              <w:rPr>
                <w:sz w:val="18"/>
                <w:szCs w:val="18"/>
              </w:rPr>
              <w:t>Использование мобильной группы</w:t>
            </w:r>
          </w:p>
        </w:tc>
        <w:tc>
          <w:tcPr>
            <w:tcW w:w="6078" w:type="dxa"/>
          </w:tcPr>
          <w:p w14:paraId="6E3F153B" w14:textId="77777777" w:rsidR="006750FC" w:rsidRDefault="00442ACD">
            <w:pPr>
              <w:pStyle w:val="FirstLineIndent"/>
              <w:ind w:firstLine="0"/>
              <w:rPr>
                <w:sz w:val="18"/>
                <w:szCs w:val="18"/>
              </w:rPr>
            </w:pPr>
            <w:r>
              <w:rPr>
                <w:sz w:val="18"/>
                <w:szCs w:val="18"/>
              </w:rPr>
              <w:t>Нет</w:t>
            </w:r>
          </w:p>
        </w:tc>
      </w:tr>
      <w:tr w:rsidR="006750FC" w14:paraId="1B57FA8D" w14:textId="77777777" w:rsidTr="009F6DE2">
        <w:trPr>
          <w:trHeight w:val="216"/>
        </w:trPr>
        <w:tc>
          <w:tcPr>
            <w:tcW w:w="3510" w:type="dxa"/>
          </w:tcPr>
          <w:p w14:paraId="79EA9ADB" w14:textId="77777777" w:rsidR="006750FC" w:rsidRDefault="00442ACD">
            <w:pPr>
              <w:pStyle w:val="FirstLineIndent"/>
              <w:ind w:firstLine="0"/>
              <w:rPr>
                <w:sz w:val="18"/>
                <w:szCs w:val="18"/>
              </w:rPr>
            </w:pPr>
            <w:r>
              <w:rPr>
                <w:sz w:val="18"/>
                <w:szCs w:val="18"/>
              </w:rPr>
              <w:t>Наличие оружия у сотрудников мобильной группы</w:t>
            </w:r>
          </w:p>
        </w:tc>
        <w:tc>
          <w:tcPr>
            <w:tcW w:w="6078" w:type="dxa"/>
          </w:tcPr>
          <w:p w14:paraId="3843C7E2" w14:textId="77777777" w:rsidR="006750FC" w:rsidRDefault="00442ACD">
            <w:pPr>
              <w:pStyle w:val="FirstLineIndent"/>
              <w:ind w:firstLine="0"/>
              <w:rPr>
                <w:sz w:val="18"/>
                <w:szCs w:val="18"/>
              </w:rPr>
            </w:pPr>
            <w:r>
              <w:rPr>
                <w:sz w:val="18"/>
                <w:szCs w:val="18"/>
              </w:rPr>
              <w:t>Нет</w:t>
            </w:r>
          </w:p>
        </w:tc>
      </w:tr>
      <w:tr w:rsidR="006750FC" w14:paraId="68717B98" w14:textId="77777777" w:rsidTr="009F6DE2">
        <w:trPr>
          <w:trHeight w:val="223"/>
        </w:trPr>
        <w:tc>
          <w:tcPr>
            <w:tcW w:w="3510" w:type="dxa"/>
          </w:tcPr>
          <w:p w14:paraId="1933B7B6" w14:textId="77777777" w:rsidR="006750FC" w:rsidRPr="00F30C20" w:rsidRDefault="00442ACD">
            <w:pPr>
              <w:pStyle w:val="FirstLineIndent"/>
              <w:ind w:firstLine="0"/>
              <w:rPr>
                <w:sz w:val="18"/>
                <w:szCs w:val="18"/>
              </w:rPr>
            </w:pPr>
            <w:r w:rsidRPr="00F30C20">
              <w:rPr>
                <w:sz w:val="18"/>
                <w:szCs w:val="18"/>
              </w:rPr>
              <w:t>Наличие оружия у сотрудников охраны</w:t>
            </w:r>
          </w:p>
        </w:tc>
        <w:tc>
          <w:tcPr>
            <w:tcW w:w="6078" w:type="dxa"/>
          </w:tcPr>
          <w:p w14:paraId="701B7557" w14:textId="658AA98C" w:rsidR="006750FC" w:rsidRPr="00F30C20" w:rsidRDefault="008324E5">
            <w:pPr>
              <w:pStyle w:val="FirstLineIndent"/>
              <w:ind w:firstLine="0"/>
              <w:rPr>
                <w:sz w:val="18"/>
                <w:szCs w:val="18"/>
              </w:rPr>
            </w:pPr>
            <w:r w:rsidRPr="007E6DAD">
              <w:rPr>
                <w:color w:val="auto"/>
                <w:sz w:val="18"/>
                <w:szCs w:val="18"/>
              </w:rPr>
              <w:t>Нет</w:t>
            </w:r>
            <w:r w:rsidR="00532E5C" w:rsidRPr="007E6DAD">
              <w:rPr>
                <w:color w:val="auto"/>
                <w:sz w:val="18"/>
                <w:szCs w:val="18"/>
              </w:rPr>
              <w:t xml:space="preserve"> </w:t>
            </w:r>
          </w:p>
        </w:tc>
      </w:tr>
      <w:tr w:rsidR="006750FC" w14:paraId="6F046CA2" w14:textId="77777777" w:rsidTr="009F6DE2">
        <w:trPr>
          <w:trHeight w:val="223"/>
        </w:trPr>
        <w:tc>
          <w:tcPr>
            <w:tcW w:w="3510" w:type="dxa"/>
          </w:tcPr>
          <w:p w14:paraId="649F731F" w14:textId="77777777" w:rsidR="006750FC" w:rsidRPr="00F30C20" w:rsidRDefault="00442ACD">
            <w:pPr>
              <w:pStyle w:val="FirstLineIndent"/>
              <w:ind w:firstLine="0"/>
              <w:rPr>
                <w:b/>
                <w:sz w:val="18"/>
                <w:szCs w:val="18"/>
              </w:rPr>
            </w:pPr>
            <w:r w:rsidRPr="00F30C20">
              <w:rPr>
                <w:b/>
                <w:sz w:val="18"/>
                <w:szCs w:val="18"/>
              </w:rPr>
              <w:t>Виды специальных средств охраны</w:t>
            </w:r>
          </w:p>
          <w:p w14:paraId="54106498" w14:textId="77777777" w:rsidR="006750FC" w:rsidRPr="00F30C20" w:rsidRDefault="006750FC">
            <w:pPr>
              <w:pStyle w:val="FirstLineIndent"/>
              <w:ind w:firstLine="0"/>
              <w:rPr>
                <w:b/>
                <w:sz w:val="18"/>
                <w:szCs w:val="18"/>
              </w:rPr>
            </w:pPr>
          </w:p>
        </w:tc>
        <w:tc>
          <w:tcPr>
            <w:tcW w:w="6078" w:type="dxa"/>
          </w:tcPr>
          <w:p w14:paraId="13F0107C" w14:textId="77777777" w:rsidR="00C32235" w:rsidRPr="007E6DAD" w:rsidRDefault="00442ACD">
            <w:pPr>
              <w:pStyle w:val="FirstLineIndent"/>
              <w:ind w:firstLine="0"/>
              <w:rPr>
                <w:color w:val="auto"/>
                <w:sz w:val="18"/>
                <w:szCs w:val="18"/>
              </w:rPr>
            </w:pPr>
            <w:r w:rsidRPr="007E6DAD">
              <w:rPr>
                <w:color w:val="auto"/>
                <w:sz w:val="18"/>
                <w:szCs w:val="18"/>
              </w:rPr>
              <w:t>Палки специальные отечес</w:t>
            </w:r>
            <w:bookmarkStart w:id="0" w:name="_GoBack"/>
            <w:bookmarkEnd w:id="0"/>
            <w:r w:rsidRPr="007E6DAD">
              <w:rPr>
                <w:color w:val="auto"/>
                <w:sz w:val="18"/>
                <w:szCs w:val="18"/>
              </w:rPr>
              <w:t>твенного производства (в том числе палки резиновые)</w:t>
            </w:r>
          </w:p>
          <w:p w14:paraId="7BB522C9" w14:textId="77777777" w:rsidR="006750FC" w:rsidRPr="00F30C20" w:rsidRDefault="00442ACD">
            <w:pPr>
              <w:pStyle w:val="FirstLineIndent"/>
              <w:ind w:firstLine="0"/>
              <w:rPr>
                <w:sz w:val="18"/>
                <w:szCs w:val="18"/>
              </w:rPr>
            </w:pPr>
            <w:r w:rsidRPr="007E6DAD">
              <w:rPr>
                <w:color w:val="auto"/>
                <w:sz w:val="18"/>
                <w:szCs w:val="18"/>
              </w:rPr>
              <w:t>Средства ограничения подвижности отечественного производства (в том числе наручники)</w:t>
            </w:r>
          </w:p>
        </w:tc>
      </w:tr>
    </w:tbl>
    <w:p w14:paraId="4366997C" w14:textId="77777777" w:rsidR="006750FC" w:rsidRDefault="006750FC">
      <w:pPr>
        <w:pStyle w:val="af8"/>
        <w:tabs>
          <w:tab w:val="clear" w:pos="709"/>
          <w:tab w:val="left" w:pos="851"/>
        </w:tabs>
        <w:ind w:left="0"/>
        <w:rPr>
          <w:b/>
          <w:color w:val="FF0000"/>
          <w:sz w:val="18"/>
          <w:szCs w:val="18"/>
        </w:rPr>
      </w:pPr>
    </w:p>
    <w:p w14:paraId="521B09CE" w14:textId="77777777" w:rsidR="006750FC" w:rsidRDefault="006750FC">
      <w:pPr>
        <w:pStyle w:val="af8"/>
        <w:tabs>
          <w:tab w:val="clear" w:pos="709"/>
          <w:tab w:val="left" w:pos="851"/>
        </w:tabs>
        <w:ind w:left="0"/>
        <w:rPr>
          <w:sz w:val="18"/>
          <w:szCs w:val="18"/>
        </w:rPr>
      </w:pPr>
    </w:p>
    <w:p w14:paraId="725402EB" w14:textId="77777777" w:rsidR="006750FC" w:rsidRPr="00532E5C" w:rsidRDefault="00442ACD">
      <w:pPr>
        <w:pStyle w:val="FirstLineIndent"/>
        <w:ind w:firstLine="0"/>
        <w:rPr>
          <w:b/>
          <w:bCs/>
          <w:sz w:val="18"/>
          <w:szCs w:val="18"/>
        </w:rPr>
      </w:pPr>
      <w:r>
        <w:rPr>
          <w:b/>
          <w:bCs/>
          <w:sz w:val="18"/>
          <w:szCs w:val="18"/>
        </w:rPr>
        <w:t>3</w:t>
      </w:r>
      <w:r w:rsidRPr="00532E5C">
        <w:rPr>
          <w:b/>
          <w:bCs/>
          <w:sz w:val="18"/>
          <w:szCs w:val="18"/>
        </w:rPr>
        <w:t>. Сроки оказания услуг.</w:t>
      </w:r>
    </w:p>
    <w:p w14:paraId="1C00DE78" w14:textId="77777777" w:rsidR="006750FC" w:rsidRDefault="00442ACD">
      <w:pPr>
        <w:pStyle w:val="FirstLineIndent"/>
        <w:ind w:firstLine="0"/>
        <w:rPr>
          <w:sz w:val="18"/>
          <w:szCs w:val="18"/>
        </w:rPr>
      </w:pPr>
      <w:r w:rsidRPr="00532E5C">
        <w:rPr>
          <w:sz w:val="18"/>
          <w:szCs w:val="18"/>
        </w:rPr>
        <w:t>Сроки оказания Услуг: круглосуточно с 00 часов 00 минут 27 сентября 2026 года по 23 часа 59 минут 19 октября 2026 года</w:t>
      </w:r>
      <w:r>
        <w:t>.</w:t>
      </w:r>
    </w:p>
    <w:p w14:paraId="6863670D" w14:textId="77777777" w:rsidR="006750FC" w:rsidRDefault="006750FC">
      <w:pPr>
        <w:pStyle w:val="FirstLineIndent"/>
        <w:rPr>
          <w:sz w:val="18"/>
          <w:szCs w:val="18"/>
        </w:rPr>
      </w:pPr>
    </w:p>
    <w:p w14:paraId="4875462C" w14:textId="77777777" w:rsidR="006750FC" w:rsidRDefault="00442ACD">
      <w:pPr>
        <w:pStyle w:val="FirstLineIndent"/>
        <w:jc w:val="center"/>
        <w:rPr>
          <w:sz w:val="18"/>
          <w:szCs w:val="18"/>
        </w:rPr>
      </w:pPr>
      <w:r>
        <w:rPr>
          <w:b/>
          <w:bCs/>
          <w:sz w:val="18"/>
          <w:szCs w:val="18"/>
        </w:rPr>
        <w:t>4. Объём и содержание оказываемых услуг</w:t>
      </w:r>
    </w:p>
    <w:tbl>
      <w:tblPr>
        <w:tblW w:w="5000" w:type="pct"/>
        <w:tblInd w:w="-5" w:type="dxa"/>
        <w:tblLayout w:type="fixed"/>
        <w:tblCellMar>
          <w:top w:w="55" w:type="dxa"/>
          <w:left w:w="55" w:type="dxa"/>
          <w:bottom w:w="55" w:type="dxa"/>
          <w:right w:w="55" w:type="dxa"/>
        </w:tblCellMar>
        <w:tblLook w:val="04A0" w:firstRow="1" w:lastRow="0" w:firstColumn="1" w:lastColumn="0" w:noHBand="0" w:noVBand="1"/>
      </w:tblPr>
      <w:tblGrid>
        <w:gridCol w:w="7545"/>
        <w:gridCol w:w="842"/>
        <w:gridCol w:w="958"/>
      </w:tblGrid>
      <w:tr w:rsidR="006750FC" w14:paraId="00731C14" w14:textId="77777777" w:rsidTr="005223C5">
        <w:tc>
          <w:tcPr>
            <w:tcW w:w="7644" w:type="dxa"/>
            <w:tcBorders>
              <w:top w:val="single" w:sz="4" w:space="0" w:color="000000"/>
              <w:left w:val="single" w:sz="4" w:space="0" w:color="000000"/>
              <w:bottom w:val="single" w:sz="4" w:space="0" w:color="000000"/>
            </w:tcBorders>
          </w:tcPr>
          <w:p w14:paraId="5611E7C4" w14:textId="77777777" w:rsidR="006750FC" w:rsidRPr="00936BF0" w:rsidRDefault="00992630" w:rsidP="00936BF0">
            <w:pPr>
              <w:pStyle w:val="afc"/>
              <w:jc w:val="left"/>
              <w:rPr>
                <w:rFonts w:ascii="Times New Roman" w:hAnsi="Times New Roman" w:cs="Times New Roman"/>
                <w:color w:val="000000"/>
                <w:sz w:val="18"/>
                <w:szCs w:val="18"/>
                <w:highlight w:val="yellow"/>
              </w:rPr>
            </w:pPr>
            <w:r>
              <w:rPr>
                <w:rFonts w:ascii="Times New Roman" w:hAnsi="Times New Roman" w:cs="Times New Roman"/>
                <w:color w:val="000000"/>
                <w:sz w:val="18"/>
                <w:szCs w:val="18"/>
              </w:rPr>
              <w:t>О</w:t>
            </w:r>
            <w:r w:rsidR="00936BF0" w:rsidRPr="006C31F0">
              <w:rPr>
                <w:rFonts w:ascii="Times New Roman" w:hAnsi="Times New Roman" w:cs="Times New Roman"/>
                <w:color w:val="000000"/>
                <w:sz w:val="18"/>
                <w:szCs w:val="18"/>
              </w:rPr>
              <w:t>храна принадлежащих Заказчику на праве собственности или ином законном основании охраняемых объектов, обеспечение внутриобъектового режима и пропускного режима ГКУЗ ЛО «ДПБ</w:t>
            </w:r>
          </w:p>
        </w:tc>
        <w:tc>
          <w:tcPr>
            <w:tcW w:w="852" w:type="dxa"/>
            <w:tcBorders>
              <w:top w:val="single" w:sz="4" w:space="0" w:color="000000"/>
              <w:left w:val="single" w:sz="4" w:space="0" w:color="000000"/>
              <w:bottom w:val="single" w:sz="4" w:space="0" w:color="000000"/>
            </w:tcBorders>
          </w:tcPr>
          <w:p w14:paraId="07F5259F" w14:textId="77777777" w:rsidR="006750FC" w:rsidRDefault="00442ACD">
            <w:pPr>
              <w:pStyle w:val="afc"/>
              <w:rPr>
                <w:rFonts w:ascii="Times New Roman" w:hAnsi="Times New Roman" w:cs="Times New Roman"/>
                <w:color w:val="000000"/>
                <w:sz w:val="18"/>
                <w:szCs w:val="18"/>
              </w:rPr>
            </w:pPr>
            <w:r>
              <w:rPr>
                <w:rFonts w:ascii="Times New Roman" w:hAnsi="Times New Roman" w:cs="Times New Roman"/>
                <w:color w:val="000000"/>
                <w:sz w:val="18"/>
                <w:szCs w:val="18"/>
              </w:rPr>
              <w:t>Ед.</w:t>
            </w:r>
          </w:p>
          <w:p w14:paraId="62B0E8F3" w14:textId="77777777" w:rsidR="006750FC" w:rsidRDefault="00442ACD">
            <w:pPr>
              <w:pStyle w:val="afc"/>
              <w:rPr>
                <w:rFonts w:ascii="Times New Roman" w:hAnsi="Times New Roman" w:cs="Times New Roman"/>
                <w:color w:val="000000"/>
                <w:sz w:val="18"/>
                <w:szCs w:val="18"/>
              </w:rPr>
            </w:pPr>
            <w:r>
              <w:rPr>
                <w:rFonts w:ascii="Times New Roman" w:hAnsi="Times New Roman" w:cs="Times New Roman"/>
                <w:color w:val="000000"/>
                <w:sz w:val="18"/>
                <w:szCs w:val="18"/>
              </w:rPr>
              <w:t>изм.</w:t>
            </w:r>
          </w:p>
        </w:tc>
        <w:tc>
          <w:tcPr>
            <w:tcW w:w="969" w:type="dxa"/>
            <w:tcBorders>
              <w:top w:val="single" w:sz="4" w:space="0" w:color="000000"/>
              <w:left w:val="single" w:sz="4" w:space="0" w:color="000000"/>
              <w:bottom w:val="single" w:sz="4" w:space="0" w:color="000000"/>
              <w:right w:val="single" w:sz="4" w:space="0" w:color="000000"/>
            </w:tcBorders>
          </w:tcPr>
          <w:p w14:paraId="37E5A837" w14:textId="77777777" w:rsidR="006750FC" w:rsidRDefault="00442ACD">
            <w:pPr>
              <w:pStyle w:val="afc"/>
              <w:rPr>
                <w:rFonts w:ascii="Times New Roman" w:hAnsi="Times New Roman" w:cs="Times New Roman"/>
                <w:color w:val="000000"/>
                <w:sz w:val="18"/>
                <w:szCs w:val="18"/>
              </w:rPr>
            </w:pPr>
            <w:r>
              <w:rPr>
                <w:rFonts w:ascii="Times New Roman" w:hAnsi="Times New Roman" w:cs="Times New Roman"/>
                <w:color w:val="000000"/>
                <w:sz w:val="18"/>
                <w:szCs w:val="18"/>
              </w:rPr>
              <w:t>Кол-во</w:t>
            </w:r>
          </w:p>
        </w:tc>
      </w:tr>
      <w:tr w:rsidR="006750FC" w14:paraId="79589267" w14:textId="77777777" w:rsidTr="005223C5">
        <w:tc>
          <w:tcPr>
            <w:tcW w:w="7644" w:type="dxa"/>
            <w:tcBorders>
              <w:left w:val="single" w:sz="4" w:space="0" w:color="000000"/>
              <w:bottom w:val="single" w:sz="4" w:space="0" w:color="000000"/>
            </w:tcBorders>
          </w:tcPr>
          <w:p w14:paraId="5B08D36D" w14:textId="77777777" w:rsidR="006750FC" w:rsidRDefault="00442ACD">
            <w:pPr>
              <w:pStyle w:val="afc"/>
              <w:jc w:val="left"/>
              <w:rPr>
                <w:rFonts w:ascii="Times New Roman" w:hAnsi="Times New Roman" w:cs="Times New Roman"/>
                <w:color w:val="000000"/>
                <w:sz w:val="18"/>
                <w:szCs w:val="18"/>
              </w:rPr>
            </w:pPr>
            <w:r>
              <w:rPr>
                <w:rFonts w:ascii="Times New Roman" w:hAnsi="Times New Roman" w:cs="Times New Roman"/>
                <w:color w:val="000000"/>
                <w:sz w:val="18"/>
                <w:szCs w:val="18"/>
              </w:rPr>
              <w:t>Стационарный пост №1 — въезд на территорию ГКУЗ ЛО «ДПБ» (контрольно-пропускной пункт)</w:t>
            </w:r>
          </w:p>
          <w:p w14:paraId="7CA3E439" w14:textId="77777777" w:rsidR="006750FC" w:rsidRDefault="00442ACD">
            <w:pPr>
              <w:pStyle w:val="afc"/>
              <w:jc w:val="left"/>
              <w:rPr>
                <w:rFonts w:ascii="Times New Roman" w:hAnsi="Times New Roman" w:cs="Times New Roman"/>
                <w:color w:val="000000"/>
                <w:sz w:val="18"/>
                <w:szCs w:val="18"/>
              </w:rPr>
            </w:pPr>
            <w:r>
              <w:rPr>
                <w:rFonts w:ascii="Times New Roman" w:hAnsi="Times New Roman" w:cs="Times New Roman"/>
                <w:color w:val="000000"/>
                <w:sz w:val="18"/>
                <w:szCs w:val="18"/>
              </w:rPr>
              <w:lastRenderedPageBreak/>
              <w:t>Количество охранников-1 человек круглосуточно;</w:t>
            </w:r>
          </w:p>
          <w:p w14:paraId="36774C07" w14:textId="77777777" w:rsidR="006750FC" w:rsidRDefault="00442ACD">
            <w:pPr>
              <w:pStyle w:val="afc"/>
              <w:jc w:val="left"/>
              <w:rPr>
                <w:rFonts w:ascii="Times New Roman" w:hAnsi="Times New Roman" w:cs="Times New Roman"/>
                <w:color w:val="000000"/>
                <w:sz w:val="18"/>
                <w:szCs w:val="18"/>
              </w:rPr>
            </w:pPr>
            <w:r>
              <w:rPr>
                <w:rFonts w:ascii="Times New Roman" w:hAnsi="Times New Roman" w:cs="Times New Roman"/>
                <w:color w:val="000000"/>
                <w:sz w:val="18"/>
                <w:szCs w:val="18"/>
              </w:rPr>
              <w:t>Основные задачи охраны:</w:t>
            </w:r>
          </w:p>
          <w:p w14:paraId="19AC82FC" w14:textId="77777777" w:rsidR="006750FC" w:rsidRDefault="00442ACD">
            <w:pPr>
              <w:pStyle w:val="afc"/>
              <w:jc w:val="left"/>
              <w:rPr>
                <w:rFonts w:ascii="Times New Roman" w:hAnsi="Times New Roman" w:cs="Times New Roman"/>
                <w:color w:val="000000"/>
                <w:sz w:val="18"/>
                <w:szCs w:val="18"/>
              </w:rPr>
            </w:pPr>
            <w:r>
              <w:rPr>
                <w:rFonts w:ascii="Times New Roman" w:hAnsi="Times New Roman" w:cs="Times New Roman"/>
                <w:color w:val="000000"/>
                <w:sz w:val="18"/>
                <w:szCs w:val="18"/>
              </w:rPr>
              <w:t>1</w:t>
            </w:r>
            <w:r>
              <w:rPr>
                <w:rFonts w:ascii="Times New Roman" w:hAnsi="Times New Roman" w:cs="Times New Roman"/>
                <w:color w:val="000000" w:themeColor="text1"/>
                <w:sz w:val="18"/>
                <w:szCs w:val="18"/>
              </w:rPr>
              <w:t xml:space="preserve">. Обеспечение пропускного режима, установленного ГКУЗ ЛО «ДПБ», под которым понимается порядок прохода лиц, предусматривающий предъявление паспортов въезжающими и входящими лицами, учет и запись в журнал </w:t>
            </w:r>
            <w:r w:rsidR="00532E5C">
              <w:rPr>
                <w:rFonts w:ascii="Times New Roman" w:hAnsi="Times New Roman" w:cs="Times New Roman"/>
                <w:color w:val="000000" w:themeColor="text1"/>
                <w:sz w:val="18"/>
                <w:szCs w:val="18"/>
              </w:rPr>
              <w:t>гос. номеров</w:t>
            </w:r>
            <w:r>
              <w:rPr>
                <w:rFonts w:ascii="Times New Roman" w:hAnsi="Times New Roman" w:cs="Times New Roman"/>
                <w:color w:val="000000" w:themeColor="text1"/>
                <w:sz w:val="18"/>
                <w:szCs w:val="18"/>
              </w:rPr>
              <w:t xml:space="preserve"> ТС и паспортов въезжающих и входящих лиц, порядок проезда транспортных средств (визуальный осмотр), проноса и провоза (выноса и вывоза) вещей на территории больницы.</w:t>
            </w:r>
          </w:p>
        </w:tc>
        <w:tc>
          <w:tcPr>
            <w:tcW w:w="852" w:type="dxa"/>
            <w:tcBorders>
              <w:left w:val="single" w:sz="4" w:space="0" w:color="000000"/>
              <w:bottom w:val="single" w:sz="4" w:space="0" w:color="000000"/>
            </w:tcBorders>
          </w:tcPr>
          <w:p w14:paraId="0A29BA3E" w14:textId="77777777" w:rsidR="006750FC" w:rsidRDefault="006750FC">
            <w:pPr>
              <w:pStyle w:val="afc"/>
              <w:jc w:val="left"/>
              <w:rPr>
                <w:rFonts w:ascii="Times New Roman" w:hAnsi="Times New Roman" w:cs="Times New Roman"/>
                <w:color w:val="000000"/>
                <w:sz w:val="18"/>
                <w:szCs w:val="18"/>
              </w:rPr>
            </w:pPr>
          </w:p>
          <w:p w14:paraId="7DDA94F1" w14:textId="77777777" w:rsidR="006750FC" w:rsidRDefault="006750FC">
            <w:pPr>
              <w:pStyle w:val="afc"/>
              <w:jc w:val="left"/>
              <w:rPr>
                <w:rFonts w:ascii="Times New Roman" w:hAnsi="Times New Roman" w:cs="Times New Roman"/>
                <w:color w:val="000000"/>
                <w:sz w:val="18"/>
                <w:szCs w:val="18"/>
              </w:rPr>
            </w:pPr>
          </w:p>
          <w:p w14:paraId="4590D923" w14:textId="77777777" w:rsidR="006750FC" w:rsidRDefault="006750FC">
            <w:pPr>
              <w:pStyle w:val="afc"/>
              <w:jc w:val="left"/>
              <w:rPr>
                <w:rFonts w:ascii="Times New Roman" w:hAnsi="Times New Roman" w:cs="Times New Roman"/>
                <w:color w:val="000000"/>
                <w:sz w:val="18"/>
                <w:szCs w:val="18"/>
              </w:rPr>
            </w:pPr>
          </w:p>
          <w:p w14:paraId="60E6E9A8" w14:textId="77777777" w:rsidR="006750FC" w:rsidRDefault="00442ACD">
            <w:pPr>
              <w:pStyle w:val="afc"/>
              <w:jc w:val="left"/>
              <w:rPr>
                <w:rFonts w:ascii="Times New Roman" w:hAnsi="Times New Roman" w:cs="Times New Roman"/>
                <w:color w:val="000000"/>
                <w:sz w:val="18"/>
                <w:szCs w:val="18"/>
              </w:rPr>
            </w:pPr>
            <w:proofErr w:type="spellStart"/>
            <w:proofErr w:type="gramStart"/>
            <w:r>
              <w:rPr>
                <w:rFonts w:ascii="Times New Roman" w:hAnsi="Times New Roman" w:cs="Times New Roman"/>
                <w:color w:val="000000"/>
                <w:sz w:val="18"/>
                <w:szCs w:val="18"/>
              </w:rPr>
              <w:t>чел.ч</w:t>
            </w:r>
            <w:proofErr w:type="spellEnd"/>
            <w:proofErr w:type="gramEnd"/>
          </w:p>
        </w:tc>
        <w:tc>
          <w:tcPr>
            <w:tcW w:w="969" w:type="dxa"/>
            <w:tcBorders>
              <w:left w:val="single" w:sz="4" w:space="0" w:color="000000"/>
              <w:bottom w:val="single" w:sz="4" w:space="0" w:color="000000"/>
              <w:right w:val="single" w:sz="4" w:space="0" w:color="000000"/>
            </w:tcBorders>
          </w:tcPr>
          <w:p w14:paraId="159EB8FC" w14:textId="77777777" w:rsidR="006750FC" w:rsidRDefault="006750FC">
            <w:pPr>
              <w:pStyle w:val="afc"/>
              <w:jc w:val="left"/>
              <w:rPr>
                <w:rFonts w:ascii="Times New Roman" w:hAnsi="Times New Roman" w:cs="Times New Roman"/>
                <w:color w:val="000000"/>
                <w:sz w:val="18"/>
                <w:szCs w:val="18"/>
              </w:rPr>
            </w:pPr>
          </w:p>
          <w:p w14:paraId="052B650E" w14:textId="77777777" w:rsidR="006750FC" w:rsidRDefault="006750FC">
            <w:pPr>
              <w:pStyle w:val="afc"/>
              <w:jc w:val="left"/>
              <w:rPr>
                <w:rFonts w:ascii="Times New Roman" w:hAnsi="Times New Roman" w:cs="Times New Roman"/>
                <w:color w:val="000000"/>
                <w:sz w:val="18"/>
                <w:szCs w:val="18"/>
              </w:rPr>
            </w:pPr>
          </w:p>
          <w:p w14:paraId="6CD084D4" w14:textId="77777777" w:rsidR="006750FC" w:rsidRDefault="006750FC">
            <w:pPr>
              <w:pStyle w:val="afc"/>
              <w:jc w:val="left"/>
              <w:rPr>
                <w:rFonts w:ascii="Times New Roman" w:hAnsi="Times New Roman" w:cs="Times New Roman"/>
                <w:color w:val="000000"/>
                <w:sz w:val="18"/>
                <w:szCs w:val="18"/>
              </w:rPr>
            </w:pPr>
          </w:p>
          <w:p w14:paraId="1684A271" w14:textId="77777777" w:rsidR="006750FC" w:rsidRDefault="00582997">
            <w:pPr>
              <w:pStyle w:val="afc"/>
              <w:rPr>
                <w:rFonts w:ascii="Times New Roman" w:hAnsi="Times New Roman" w:cs="Times New Roman"/>
                <w:color w:val="000000"/>
                <w:sz w:val="18"/>
                <w:szCs w:val="18"/>
              </w:rPr>
            </w:pPr>
            <w:r>
              <w:rPr>
                <w:rFonts w:ascii="Times New Roman" w:hAnsi="Times New Roman" w:cs="Times New Roman"/>
                <w:color w:val="000000"/>
                <w:sz w:val="18"/>
                <w:szCs w:val="18"/>
              </w:rPr>
              <w:t>552</w:t>
            </w:r>
          </w:p>
        </w:tc>
      </w:tr>
      <w:tr w:rsidR="006750FC" w14:paraId="32DAAE00" w14:textId="77777777" w:rsidTr="005223C5">
        <w:tc>
          <w:tcPr>
            <w:tcW w:w="7644" w:type="dxa"/>
            <w:tcBorders>
              <w:left w:val="single" w:sz="4" w:space="0" w:color="000000"/>
              <w:bottom w:val="single" w:sz="4" w:space="0" w:color="000000"/>
            </w:tcBorders>
          </w:tcPr>
          <w:p w14:paraId="55F572F3" w14:textId="77777777" w:rsidR="006750FC" w:rsidRDefault="00442ACD">
            <w:pPr>
              <w:pStyle w:val="afc"/>
              <w:jc w:val="left"/>
              <w:rPr>
                <w:rFonts w:ascii="Times New Roman" w:hAnsi="Times New Roman" w:cs="Times New Roman"/>
                <w:color w:val="000000"/>
                <w:sz w:val="18"/>
                <w:szCs w:val="18"/>
              </w:rPr>
            </w:pPr>
            <w:r>
              <w:rPr>
                <w:rFonts w:ascii="Times New Roman" w:hAnsi="Times New Roman" w:cs="Times New Roman"/>
                <w:color w:val="000000"/>
                <w:sz w:val="18"/>
                <w:szCs w:val="18"/>
              </w:rPr>
              <w:lastRenderedPageBreak/>
              <w:t>Передвижной пост №</w:t>
            </w:r>
            <w:r w:rsidR="005223C5">
              <w:rPr>
                <w:rFonts w:ascii="Times New Roman" w:hAnsi="Times New Roman" w:cs="Times New Roman"/>
                <w:color w:val="000000"/>
                <w:sz w:val="18"/>
                <w:szCs w:val="18"/>
              </w:rPr>
              <w:t>2</w:t>
            </w:r>
            <w:r>
              <w:rPr>
                <w:rFonts w:ascii="Times New Roman" w:hAnsi="Times New Roman" w:cs="Times New Roman"/>
                <w:color w:val="000000"/>
                <w:sz w:val="18"/>
                <w:szCs w:val="18"/>
              </w:rPr>
              <w:t xml:space="preserve"> —Психиатрическая больница ул. ДПБ №3</w:t>
            </w:r>
          </w:p>
          <w:p w14:paraId="4447C618" w14:textId="77777777" w:rsidR="006750FC" w:rsidRDefault="00442ACD">
            <w:pPr>
              <w:pStyle w:val="afc"/>
              <w:jc w:val="left"/>
              <w:rPr>
                <w:rFonts w:ascii="Times New Roman" w:hAnsi="Times New Roman" w:cs="Times New Roman"/>
                <w:color w:val="000000"/>
                <w:sz w:val="18"/>
                <w:szCs w:val="18"/>
              </w:rPr>
            </w:pPr>
            <w:r>
              <w:rPr>
                <w:rFonts w:ascii="Times New Roman" w:hAnsi="Times New Roman" w:cs="Times New Roman"/>
                <w:color w:val="000000"/>
                <w:sz w:val="18"/>
                <w:szCs w:val="18"/>
              </w:rPr>
              <w:t>Количество охранников — 1человек круглосуточно</w:t>
            </w:r>
          </w:p>
          <w:p w14:paraId="10875D30" w14:textId="77777777" w:rsidR="006750FC" w:rsidRPr="007E6DAD" w:rsidRDefault="00442ACD">
            <w:pPr>
              <w:pStyle w:val="afc"/>
              <w:jc w:val="left"/>
              <w:rPr>
                <w:rFonts w:ascii="Times New Roman" w:hAnsi="Times New Roman" w:cs="Times New Roman"/>
                <w:color w:val="000000"/>
                <w:sz w:val="18"/>
                <w:szCs w:val="18"/>
              </w:rPr>
            </w:pPr>
            <w:r w:rsidRPr="007E6DAD">
              <w:rPr>
                <w:rFonts w:ascii="Times New Roman" w:hAnsi="Times New Roman" w:cs="Times New Roman"/>
                <w:color w:val="000000"/>
                <w:sz w:val="18"/>
                <w:szCs w:val="18"/>
              </w:rPr>
              <w:t>Основные задачи:</w:t>
            </w:r>
          </w:p>
          <w:p w14:paraId="340EC571" w14:textId="1C93B771" w:rsidR="005223C5" w:rsidRPr="00992630" w:rsidRDefault="00442ACD">
            <w:pPr>
              <w:pStyle w:val="afc"/>
              <w:jc w:val="left"/>
              <w:rPr>
                <w:rFonts w:ascii="Times New Roman" w:hAnsi="Times New Roman" w:cs="Times New Roman"/>
                <w:color w:val="auto"/>
                <w:sz w:val="18"/>
                <w:szCs w:val="18"/>
              </w:rPr>
            </w:pPr>
            <w:r w:rsidRPr="007E6DAD">
              <w:rPr>
                <w:rFonts w:ascii="Times New Roman" w:hAnsi="Times New Roman" w:cs="Times New Roman"/>
                <w:color w:val="000000"/>
                <w:sz w:val="18"/>
                <w:szCs w:val="18"/>
              </w:rPr>
              <w:t>1</w:t>
            </w:r>
            <w:r w:rsidRPr="007E6DAD">
              <w:rPr>
                <w:rFonts w:ascii="Times New Roman" w:hAnsi="Times New Roman" w:cs="Times New Roman"/>
                <w:color w:val="auto"/>
                <w:sz w:val="18"/>
                <w:szCs w:val="18"/>
              </w:rPr>
              <w:t>. Пресечение неправомерных действий, создающих угрозу жизни и здоровью медперсонала, при посещении пациентов родственниками на 1-ом и 2-ом отделениях;</w:t>
            </w:r>
            <w:r w:rsidRPr="007E6DAD">
              <w:rPr>
                <w:strike/>
                <w:color w:val="auto"/>
              </w:rPr>
              <w:t xml:space="preserve"> </w:t>
            </w:r>
          </w:p>
          <w:p w14:paraId="35B95313" w14:textId="77777777" w:rsidR="005223C5" w:rsidRPr="00992630" w:rsidRDefault="005223C5">
            <w:pPr>
              <w:pStyle w:val="afc"/>
              <w:jc w:val="left"/>
              <w:rPr>
                <w:rFonts w:ascii="Times New Roman" w:hAnsi="Times New Roman" w:cs="Times New Roman"/>
                <w:color w:val="auto"/>
                <w:sz w:val="18"/>
                <w:szCs w:val="18"/>
              </w:rPr>
            </w:pPr>
            <w:r w:rsidRPr="00992630">
              <w:rPr>
                <w:rFonts w:ascii="Times New Roman" w:hAnsi="Times New Roman" w:cs="Times New Roman"/>
                <w:color w:val="auto"/>
                <w:sz w:val="18"/>
                <w:szCs w:val="18"/>
              </w:rPr>
              <w:t xml:space="preserve">2. Обеспечение внутриобъектового режима на 1-ом и 2-ом отделении, включая предупреждение попыток пациентов </w:t>
            </w:r>
            <w:r w:rsidR="00532E5C" w:rsidRPr="00992630">
              <w:rPr>
                <w:rFonts w:ascii="Times New Roman" w:hAnsi="Times New Roman"/>
                <w:color w:val="auto"/>
                <w:sz w:val="18"/>
              </w:rPr>
              <w:t>не санкционированно</w:t>
            </w:r>
            <w:r w:rsidRPr="00992630">
              <w:rPr>
                <w:rFonts w:ascii="Times New Roman" w:hAnsi="Times New Roman"/>
                <w:color w:val="auto"/>
                <w:sz w:val="18"/>
              </w:rPr>
              <w:t xml:space="preserve"> покинуть отделение во время прогулки;</w:t>
            </w:r>
          </w:p>
          <w:p w14:paraId="21B4BD45" w14:textId="77777777" w:rsidR="006750FC" w:rsidRPr="00992630" w:rsidRDefault="005223C5">
            <w:pPr>
              <w:pStyle w:val="afc"/>
              <w:jc w:val="left"/>
              <w:rPr>
                <w:rFonts w:ascii="Times New Roman" w:hAnsi="Times New Roman" w:cs="Times New Roman"/>
                <w:color w:val="auto"/>
                <w:sz w:val="18"/>
                <w:szCs w:val="18"/>
              </w:rPr>
            </w:pPr>
            <w:r w:rsidRPr="00992630">
              <w:rPr>
                <w:rFonts w:ascii="Times New Roman" w:hAnsi="Times New Roman" w:cs="Times New Roman"/>
                <w:color w:val="auto"/>
                <w:sz w:val="18"/>
                <w:szCs w:val="18"/>
              </w:rPr>
              <w:t>3.</w:t>
            </w:r>
            <w:r w:rsidR="00582997" w:rsidRPr="00992630">
              <w:rPr>
                <w:rFonts w:ascii="Times New Roman" w:hAnsi="Times New Roman" w:cs="Times New Roman"/>
                <w:color w:val="auto"/>
                <w:sz w:val="18"/>
                <w:szCs w:val="18"/>
              </w:rPr>
              <w:t xml:space="preserve"> </w:t>
            </w:r>
            <w:r w:rsidR="003F1374" w:rsidRPr="00992630">
              <w:rPr>
                <w:rFonts w:ascii="Times New Roman" w:hAnsi="Times New Roman" w:cs="Times New Roman"/>
                <w:color w:val="auto"/>
                <w:sz w:val="18"/>
                <w:szCs w:val="18"/>
              </w:rPr>
              <w:t>Обеспечение внутриобъектового режима на территории больницы</w:t>
            </w:r>
            <w:r w:rsidR="00582997" w:rsidRPr="00992630">
              <w:rPr>
                <w:rFonts w:ascii="Times New Roman" w:hAnsi="Times New Roman" w:cs="Times New Roman"/>
                <w:color w:val="auto"/>
                <w:sz w:val="18"/>
                <w:szCs w:val="18"/>
              </w:rPr>
              <w:t>;</w:t>
            </w:r>
          </w:p>
          <w:p w14:paraId="2DCDD0D7" w14:textId="77777777" w:rsidR="006750FC" w:rsidRPr="00992630" w:rsidRDefault="005223C5">
            <w:pPr>
              <w:pStyle w:val="afc"/>
              <w:jc w:val="left"/>
              <w:rPr>
                <w:rFonts w:ascii="Times New Roman" w:hAnsi="Times New Roman" w:cs="Times New Roman"/>
                <w:color w:val="auto"/>
                <w:sz w:val="18"/>
                <w:szCs w:val="18"/>
              </w:rPr>
            </w:pPr>
            <w:r w:rsidRPr="00992630">
              <w:rPr>
                <w:rFonts w:ascii="Times New Roman" w:hAnsi="Times New Roman" w:cs="Times New Roman"/>
                <w:color w:val="auto"/>
                <w:sz w:val="18"/>
                <w:szCs w:val="18"/>
              </w:rPr>
              <w:t xml:space="preserve">4. Обеспечение внутриобъектового режима на территории, включая предупреждение попыток пациентов </w:t>
            </w:r>
            <w:r w:rsidR="00532E5C" w:rsidRPr="00992630">
              <w:rPr>
                <w:rFonts w:ascii="Times New Roman" w:hAnsi="Times New Roman"/>
                <w:color w:val="auto"/>
                <w:sz w:val="18"/>
              </w:rPr>
              <w:t>не санкционированно</w:t>
            </w:r>
            <w:r w:rsidRPr="00992630">
              <w:rPr>
                <w:rFonts w:ascii="Times New Roman" w:hAnsi="Times New Roman"/>
                <w:color w:val="auto"/>
                <w:sz w:val="18"/>
              </w:rPr>
              <w:t xml:space="preserve"> покинуть территорию больницы;</w:t>
            </w:r>
          </w:p>
          <w:p w14:paraId="4BD19A9A" w14:textId="77777777" w:rsidR="006750FC" w:rsidRPr="00992630" w:rsidRDefault="005223C5">
            <w:pPr>
              <w:pStyle w:val="afc"/>
              <w:jc w:val="left"/>
              <w:rPr>
                <w:rFonts w:ascii="Times New Roman" w:hAnsi="Times New Roman" w:cs="Times New Roman"/>
                <w:color w:val="auto"/>
                <w:sz w:val="18"/>
                <w:szCs w:val="18"/>
              </w:rPr>
            </w:pPr>
            <w:r w:rsidRPr="00992630">
              <w:rPr>
                <w:rFonts w:ascii="Times New Roman" w:hAnsi="Times New Roman" w:cs="Times New Roman"/>
                <w:color w:val="auto"/>
                <w:sz w:val="18"/>
                <w:szCs w:val="18"/>
              </w:rPr>
              <w:t>5</w:t>
            </w:r>
            <w:r w:rsidR="00442ACD" w:rsidRPr="00992630">
              <w:rPr>
                <w:rFonts w:ascii="Times New Roman" w:hAnsi="Times New Roman" w:cs="Times New Roman"/>
                <w:color w:val="auto"/>
                <w:sz w:val="18"/>
                <w:szCs w:val="18"/>
              </w:rPr>
              <w:t xml:space="preserve">. Обход по всей территории больницы каждые </w:t>
            </w:r>
            <w:r w:rsidR="008B6162" w:rsidRPr="00992630">
              <w:rPr>
                <w:rFonts w:ascii="Times New Roman" w:hAnsi="Times New Roman" w:cs="Times New Roman"/>
                <w:color w:val="auto"/>
                <w:sz w:val="18"/>
                <w:szCs w:val="18"/>
              </w:rPr>
              <w:t>4</w:t>
            </w:r>
            <w:r w:rsidR="00442ACD" w:rsidRPr="00992630">
              <w:rPr>
                <w:rFonts w:ascii="Times New Roman" w:hAnsi="Times New Roman" w:cs="Times New Roman"/>
                <w:color w:val="auto"/>
                <w:sz w:val="18"/>
                <w:szCs w:val="18"/>
              </w:rPr>
              <w:t xml:space="preserve"> часа, запись и отметка о происшествиях в журнале;</w:t>
            </w:r>
          </w:p>
          <w:p w14:paraId="4324DF43" w14:textId="77777777" w:rsidR="006750FC" w:rsidRDefault="005223C5">
            <w:pPr>
              <w:pStyle w:val="afc"/>
              <w:jc w:val="left"/>
              <w:rPr>
                <w:rFonts w:ascii="Times New Roman" w:hAnsi="Times New Roman" w:cs="Times New Roman"/>
                <w:color w:val="000000"/>
                <w:sz w:val="18"/>
                <w:szCs w:val="18"/>
              </w:rPr>
            </w:pPr>
            <w:r>
              <w:rPr>
                <w:rFonts w:ascii="Times New Roman" w:hAnsi="Times New Roman" w:cs="Times New Roman"/>
                <w:color w:val="000000"/>
                <w:sz w:val="18"/>
                <w:szCs w:val="18"/>
              </w:rPr>
              <w:t>6. Подмена стационарного</w:t>
            </w:r>
            <w:r w:rsidR="00442ACD">
              <w:rPr>
                <w:rFonts w:ascii="Times New Roman" w:hAnsi="Times New Roman" w:cs="Times New Roman"/>
                <w:color w:val="000000"/>
                <w:sz w:val="18"/>
                <w:szCs w:val="18"/>
              </w:rPr>
              <w:t xml:space="preserve"> пост</w:t>
            </w:r>
            <w:r>
              <w:rPr>
                <w:rFonts w:ascii="Times New Roman" w:hAnsi="Times New Roman" w:cs="Times New Roman"/>
                <w:color w:val="000000"/>
                <w:sz w:val="18"/>
                <w:szCs w:val="18"/>
              </w:rPr>
              <w:t>а</w:t>
            </w:r>
            <w:r w:rsidR="00442ACD">
              <w:rPr>
                <w:rFonts w:ascii="Times New Roman" w:hAnsi="Times New Roman" w:cs="Times New Roman"/>
                <w:color w:val="000000"/>
                <w:sz w:val="18"/>
                <w:szCs w:val="18"/>
              </w:rPr>
              <w:t xml:space="preserve"> во время обеденного перерыва.</w:t>
            </w:r>
          </w:p>
          <w:p w14:paraId="7895D498" w14:textId="77777777" w:rsidR="006750FC" w:rsidRDefault="00442ACD">
            <w:pPr>
              <w:pStyle w:val="afc"/>
              <w:jc w:val="left"/>
              <w:rPr>
                <w:rFonts w:ascii="Times New Roman" w:hAnsi="Times New Roman" w:cs="Times New Roman"/>
                <w:b/>
                <w:bCs/>
                <w:color w:val="000000"/>
                <w:sz w:val="18"/>
                <w:szCs w:val="18"/>
              </w:rPr>
            </w:pPr>
            <w:r>
              <w:rPr>
                <w:rFonts w:ascii="Times New Roman" w:hAnsi="Times New Roman" w:cs="Times New Roman"/>
                <w:b/>
                <w:bCs/>
                <w:color w:val="000000"/>
                <w:sz w:val="18"/>
                <w:szCs w:val="18"/>
              </w:rPr>
              <w:t>Объект охраны на территории больницы:</w:t>
            </w:r>
          </w:p>
          <w:p w14:paraId="2709C175" w14:textId="77777777" w:rsidR="006750FC" w:rsidRDefault="00442ACD">
            <w:pPr>
              <w:pStyle w:val="afc"/>
              <w:jc w:val="left"/>
              <w:rPr>
                <w:rFonts w:ascii="Times New Roman" w:hAnsi="Times New Roman" w:cs="Times New Roman"/>
                <w:color w:val="000000"/>
                <w:sz w:val="18"/>
                <w:szCs w:val="18"/>
              </w:rPr>
            </w:pPr>
            <w:r>
              <w:rPr>
                <w:rFonts w:ascii="Times New Roman" w:hAnsi="Times New Roman" w:cs="Times New Roman"/>
                <w:color w:val="000000"/>
                <w:sz w:val="18"/>
                <w:szCs w:val="18"/>
              </w:rPr>
              <w:t>- здание главного административного корпуса;</w:t>
            </w:r>
          </w:p>
          <w:p w14:paraId="3C4F7142" w14:textId="77777777" w:rsidR="006750FC" w:rsidRDefault="00442ACD">
            <w:pPr>
              <w:pStyle w:val="afc"/>
              <w:jc w:val="left"/>
              <w:rPr>
                <w:rFonts w:ascii="Times New Roman" w:hAnsi="Times New Roman" w:cs="Times New Roman"/>
                <w:sz w:val="18"/>
                <w:szCs w:val="18"/>
              </w:rPr>
            </w:pPr>
            <w:r>
              <w:rPr>
                <w:rFonts w:ascii="Times New Roman" w:hAnsi="Times New Roman" w:cs="Times New Roman"/>
                <w:color w:val="000000"/>
                <w:sz w:val="18"/>
                <w:szCs w:val="18"/>
              </w:rPr>
              <w:t>- здание лечебных корпусов;</w:t>
            </w:r>
          </w:p>
          <w:p w14:paraId="4EB8BCF4" w14:textId="77777777" w:rsidR="006750FC" w:rsidRDefault="00442ACD">
            <w:pPr>
              <w:pStyle w:val="afc"/>
              <w:jc w:val="left"/>
              <w:rPr>
                <w:rFonts w:ascii="Times New Roman" w:hAnsi="Times New Roman" w:cs="Times New Roman"/>
                <w:color w:val="000000"/>
                <w:sz w:val="18"/>
                <w:szCs w:val="18"/>
              </w:rPr>
            </w:pPr>
            <w:r>
              <w:rPr>
                <w:rFonts w:ascii="Times New Roman" w:hAnsi="Times New Roman" w:cs="Times New Roman"/>
                <w:color w:val="000000"/>
                <w:sz w:val="18"/>
                <w:szCs w:val="18"/>
              </w:rPr>
              <w:t>- здание пищеблока;</w:t>
            </w:r>
          </w:p>
          <w:p w14:paraId="2035BD86" w14:textId="77777777" w:rsidR="006750FC" w:rsidRDefault="00442ACD">
            <w:pPr>
              <w:pStyle w:val="afc"/>
              <w:jc w:val="left"/>
              <w:rPr>
                <w:rFonts w:ascii="Times New Roman" w:hAnsi="Times New Roman" w:cs="Times New Roman"/>
                <w:color w:val="000000"/>
                <w:sz w:val="18"/>
                <w:szCs w:val="18"/>
              </w:rPr>
            </w:pPr>
            <w:r>
              <w:rPr>
                <w:rFonts w:ascii="Times New Roman" w:hAnsi="Times New Roman" w:cs="Times New Roman"/>
                <w:color w:val="000000"/>
                <w:sz w:val="18"/>
                <w:szCs w:val="18"/>
              </w:rPr>
              <w:t>- здание изолятора;</w:t>
            </w:r>
          </w:p>
          <w:p w14:paraId="48B49233" w14:textId="77777777" w:rsidR="006750FC" w:rsidRDefault="00442ACD">
            <w:pPr>
              <w:pStyle w:val="afc"/>
              <w:jc w:val="left"/>
              <w:rPr>
                <w:rFonts w:ascii="Times New Roman" w:hAnsi="Times New Roman" w:cs="Times New Roman"/>
                <w:color w:val="000000"/>
                <w:sz w:val="18"/>
                <w:szCs w:val="18"/>
              </w:rPr>
            </w:pPr>
            <w:r>
              <w:rPr>
                <w:rFonts w:ascii="Times New Roman" w:hAnsi="Times New Roman" w:cs="Times New Roman"/>
                <w:color w:val="000000"/>
                <w:sz w:val="18"/>
                <w:szCs w:val="18"/>
              </w:rPr>
              <w:t>- здание автогаража;</w:t>
            </w:r>
          </w:p>
          <w:p w14:paraId="5259842B" w14:textId="77777777" w:rsidR="006750FC" w:rsidRDefault="00442ACD">
            <w:pPr>
              <w:pStyle w:val="afc"/>
              <w:jc w:val="left"/>
              <w:rPr>
                <w:rFonts w:ascii="Times New Roman" w:hAnsi="Times New Roman" w:cs="Times New Roman"/>
                <w:color w:val="000000"/>
                <w:sz w:val="18"/>
                <w:szCs w:val="18"/>
              </w:rPr>
            </w:pPr>
            <w:r>
              <w:rPr>
                <w:rFonts w:ascii="Times New Roman" w:hAnsi="Times New Roman" w:cs="Times New Roman"/>
                <w:color w:val="000000"/>
                <w:sz w:val="18"/>
                <w:szCs w:val="18"/>
              </w:rPr>
              <w:t>- здание складского помещения;</w:t>
            </w:r>
          </w:p>
          <w:p w14:paraId="4F305710" w14:textId="77777777" w:rsidR="006750FC" w:rsidRDefault="00442ACD">
            <w:pPr>
              <w:pStyle w:val="afc"/>
              <w:jc w:val="left"/>
              <w:rPr>
                <w:rFonts w:ascii="Times New Roman" w:hAnsi="Times New Roman" w:cs="Times New Roman"/>
                <w:color w:val="000000"/>
                <w:sz w:val="18"/>
                <w:szCs w:val="18"/>
              </w:rPr>
            </w:pPr>
            <w:r>
              <w:rPr>
                <w:rFonts w:ascii="Times New Roman" w:hAnsi="Times New Roman" w:cs="Times New Roman"/>
                <w:color w:val="000000"/>
                <w:sz w:val="18"/>
                <w:szCs w:val="18"/>
              </w:rPr>
              <w:t>- здание морга;</w:t>
            </w:r>
          </w:p>
          <w:p w14:paraId="0C88DACE" w14:textId="77777777" w:rsidR="006750FC" w:rsidRDefault="00442ACD">
            <w:pPr>
              <w:pStyle w:val="afc"/>
              <w:jc w:val="left"/>
              <w:rPr>
                <w:rFonts w:ascii="Times New Roman" w:hAnsi="Times New Roman" w:cs="Times New Roman"/>
                <w:color w:val="000000"/>
                <w:sz w:val="18"/>
                <w:szCs w:val="18"/>
              </w:rPr>
            </w:pPr>
            <w:r>
              <w:rPr>
                <w:rFonts w:ascii="Times New Roman" w:hAnsi="Times New Roman" w:cs="Times New Roman"/>
                <w:color w:val="000000"/>
                <w:sz w:val="18"/>
                <w:szCs w:val="18"/>
              </w:rPr>
              <w:t>- здание котельной;</w:t>
            </w:r>
          </w:p>
          <w:p w14:paraId="793ECA14" w14:textId="77777777" w:rsidR="006750FC" w:rsidRDefault="00442ACD">
            <w:pPr>
              <w:pStyle w:val="afc"/>
              <w:jc w:val="left"/>
              <w:rPr>
                <w:rFonts w:ascii="Times New Roman" w:hAnsi="Times New Roman" w:cs="Times New Roman"/>
                <w:color w:val="000000"/>
                <w:sz w:val="18"/>
                <w:szCs w:val="18"/>
              </w:rPr>
            </w:pPr>
            <w:r>
              <w:rPr>
                <w:rFonts w:ascii="Times New Roman" w:hAnsi="Times New Roman" w:cs="Times New Roman"/>
                <w:color w:val="000000"/>
                <w:sz w:val="18"/>
                <w:szCs w:val="18"/>
              </w:rPr>
              <w:t>- прилагающие к ним территории;</w:t>
            </w:r>
          </w:p>
          <w:p w14:paraId="78DB58C6" w14:textId="77777777" w:rsidR="006750FC" w:rsidRDefault="00442ACD">
            <w:pPr>
              <w:pStyle w:val="afc"/>
              <w:jc w:val="left"/>
              <w:rPr>
                <w:rFonts w:ascii="Times New Roman" w:hAnsi="Times New Roman" w:cs="Times New Roman"/>
                <w:color w:val="000000"/>
                <w:sz w:val="18"/>
                <w:szCs w:val="18"/>
              </w:rPr>
            </w:pPr>
            <w:r>
              <w:rPr>
                <w:rFonts w:ascii="Times New Roman" w:hAnsi="Times New Roman" w:cs="Times New Roman"/>
                <w:color w:val="000000"/>
                <w:sz w:val="18"/>
                <w:szCs w:val="18"/>
              </w:rPr>
              <w:t>- дизель-генератор;</w:t>
            </w:r>
          </w:p>
          <w:p w14:paraId="11E99958" w14:textId="77777777" w:rsidR="006750FC" w:rsidRDefault="00442ACD">
            <w:pPr>
              <w:pStyle w:val="afc"/>
              <w:jc w:val="left"/>
              <w:rPr>
                <w:rFonts w:ascii="Times New Roman" w:hAnsi="Times New Roman" w:cs="Times New Roman"/>
                <w:color w:val="000000"/>
                <w:sz w:val="18"/>
                <w:szCs w:val="18"/>
              </w:rPr>
            </w:pPr>
            <w:r>
              <w:rPr>
                <w:rFonts w:ascii="Times New Roman" w:hAnsi="Times New Roman" w:cs="Times New Roman"/>
                <w:color w:val="000000"/>
                <w:sz w:val="18"/>
                <w:szCs w:val="18"/>
              </w:rPr>
              <w:t>- иные инженерные сети больницы;</w:t>
            </w:r>
          </w:p>
          <w:p w14:paraId="49AC90B9" w14:textId="77777777" w:rsidR="006750FC" w:rsidRDefault="00442ACD">
            <w:pPr>
              <w:pStyle w:val="afc"/>
              <w:jc w:val="left"/>
              <w:rPr>
                <w:rFonts w:ascii="Times New Roman" w:hAnsi="Times New Roman" w:cs="Times New Roman"/>
                <w:sz w:val="18"/>
                <w:szCs w:val="18"/>
              </w:rPr>
            </w:pPr>
            <w:r>
              <w:rPr>
                <w:rFonts w:ascii="Times New Roman" w:hAnsi="Times New Roman" w:cs="Times New Roman"/>
                <w:color w:val="000000"/>
                <w:sz w:val="18"/>
                <w:szCs w:val="18"/>
              </w:rPr>
              <w:t>- водонапорная башня;</w:t>
            </w:r>
          </w:p>
          <w:p w14:paraId="7C38D52E" w14:textId="77777777" w:rsidR="006750FC" w:rsidRPr="00325468" w:rsidRDefault="00936BF0">
            <w:pPr>
              <w:pStyle w:val="afc"/>
              <w:jc w:val="left"/>
              <w:rPr>
                <w:rFonts w:ascii="Times New Roman" w:hAnsi="Times New Roman" w:cs="Times New Roman"/>
                <w:color w:val="000000"/>
                <w:sz w:val="18"/>
                <w:szCs w:val="18"/>
              </w:rPr>
            </w:pPr>
            <w:r>
              <w:rPr>
                <w:rFonts w:ascii="Times New Roman" w:hAnsi="Times New Roman" w:cs="Times New Roman"/>
                <w:color w:val="000000"/>
                <w:sz w:val="18"/>
                <w:szCs w:val="18"/>
              </w:rPr>
              <w:t xml:space="preserve">- </w:t>
            </w:r>
            <w:r w:rsidRPr="00325468">
              <w:rPr>
                <w:rFonts w:ascii="Times New Roman" w:hAnsi="Times New Roman" w:cs="Times New Roman"/>
                <w:color w:val="000000"/>
                <w:sz w:val="18"/>
                <w:szCs w:val="18"/>
              </w:rPr>
              <w:t>площадка ТКО</w:t>
            </w:r>
            <w:r w:rsidR="00442ACD" w:rsidRPr="00325468">
              <w:rPr>
                <w:rFonts w:ascii="Times New Roman" w:hAnsi="Times New Roman" w:cs="Times New Roman"/>
                <w:color w:val="000000"/>
                <w:sz w:val="18"/>
                <w:szCs w:val="18"/>
              </w:rPr>
              <w:t>;</w:t>
            </w:r>
          </w:p>
          <w:p w14:paraId="2B574CF5" w14:textId="77777777" w:rsidR="006750FC" w:rsidRPr="00325468" w:rsidRDefault="00442ACD">
            <w:pPr>
              <w:pStyle w:val="afc"/>
              <w:jc w:val="left"/>
              <w:rPr>
                <w:rFonts w:ascii="Times New Roman" w:hAnsi="Times New Roman" w:cs="Times New Roman"/>
                <w:color w:val="000000"/>
                <w:sz w:val="18"/>
                <w:szCs w:val="18"/>
              </w:rPr>
            </w:pPr>
            <w:r w:rsidRPr="00325468">
              <w:rPr>
                <w:rFonts w:ascii="Times New Roman" w:hAnsi="Times New Roman" w:cs="Times New Roman"/>
                <w:sz w:val="18"/>
                <w:szCs w:val="18"/>
              </w:rPr>
              <w:t>- площадка лечебно-трудовых мастерских (ЛТМ).</w:t>
            </w:r>
          </w:p>
        </w:tc>
        <w:tc>
          <w:tcPr>
            <w:tcW w:w="852" w:type="dxa"/>
            <w:tcBorders>
              <w:left w:val="single" w:sz="4" w:space="0" w:color="000000"/>
              <w:bottom w:val="single" w:sz="4" w:space="0" w:color="000000"/>
            </w:tcBorders>
          </w:tcPr>
          <w:p w14:paraId="4F302799" w14:textId="77777777" w:rsidR="006750FC" w:rsidRDefault="006750FC">
            <w:pPr>
              <w:pStyle w:val="afc"/>
              <w:jc w:val="left"/>
              <w:rPr>
                <w:rFonts w:ascii="Times New Roman" w:hAnsi="Times New Roman" w:cs="Times New Roman"/>
                <w:color w:val="000000"/>
                <w:sz w:val="18"/>
                <w:szCs w:val="18"/>
              </w:rPr>
            </w:pPr>
          </w:p>
          <w:p w14:paraId="056BF533" w14:textId="77777777" w:rsidR="006750FC" w:rsidRDefault="006750FC">
            <w:pPr>
              <w:pStyle w:val="afc"/>
              <w:jc w:val="left"/>
              <w:rPr>
                <w:rFonts w:ascii="Times New Roman" w:hAnsi="Times New Roman" w:cs="Times New Roman"/>
                <w:color w:val="000000"/>
                <w:sz w:val="18"/>
                <w:szCs w:val="18"/>
              </w:rPr>
            </w:pPr>
          </w:p>
          <w:p w14:paraId="19AA4620" w14:textId="77777777" w:rsidR="006750FC" w:rsidRDefault="006750FC">
            <w:pPr>
              <w:pStyle w:val="afc"/>
              <w:jc w:val="left"/>
              <w:rPr>
                <w:rFonts w:ascii="Times New Roman" w:hAnsi="Times New Roman" w:cs="Times New Roman"/>
                <w:color w:val="000000"/>
                <w:sz w:val="18"/>
                <w:szCs w:val="18"/>
              </w:rPr>
            </w:pPr>
          </w:p>
          <w:p w14:paraId="3450EDA0" w14:textId="77777777" w:rsidR="006750FC" w:rsidRDefault="006750FC">
            <w:pPr>
              <w:pStyle w:val="afc"/>
              <w:jc w:val="left"/>
              <w:rPr>
                <w:rFonts w:ascii="Times New Roman" w:hAnsi="Times New Roman" w:cs="Times New Roman"/>
                <w:color w:val="000000"/>
                <w:sz w:val="18"/>
                <w:szCs w:val="18"/>
              </w:rPr>
            </w:pPr>
          </w:p>
          <w:p w14:paraId="1FB8EF37" w14:textId="77777777" w:rsidR="006750FC" w:rsidRDefault="006750FC">
            <w:pPr>
              <w:pStyle w:val="afc"/>
              <w:jc w:val="left"/>
              <w:rPr>
                <w:rFonts w:ascii="Times New Roman" w:hAnsi="Times New Roman" w:cs="Times New Roman"/>
                <w:color w:val="000000"/>
                <w:sz w:val="18"/>
                <w:szCs w:val="18"/>
              </w:rPr>
            </w:pPr>
          </w:p>
          <w:p w14:paraId="14BDCD87" w14:textId="77777777" w:rsidR="006750FC" w:rsidRDefault="006750FC">
            <w:pPr>
              <w:pStyle w:val="afc"/>
              <w:jc w:val="left"/>
              <w:rPr>
                <w:rFonts w:ascii="Times New Roman" w:hAnsi="Times New Roman" w:cs="Times New Roman"/>
                <w:color w:val="000000"/>
                <w:sz w:val="18"/>
                <w:szCs w:val="18"/>
              </w:rPr>
            </w:pPr>
          </w:p>
          <w:p w14:paraId="50825E87" w14:textId="77777777" w:rsidR="006750FC" w:rsidRDefault="006750FC">
            <w:pPr>
              <w:pStyle w:val="afc"/>
              <w:jc w:val="left"/>
              <w:rPr>
                <w:rFonts w:ascii="Times New Roman" w:hAnsi="Times New Roman" w:cs="Times New Roman"/>
                <w:color w:val="000000"/>
                <w:sz w:val="18"/>
                <w:szCs w:val="18"/>
              </w:rPr>
            </w:pPr>
          </w:p>
          <w:p w14:paraId="34713A82" w14:textId="77777777" w:rsidR="006750FC" w:rsidRDefault="006750FC">
            <w:pPr>
              <w:pStyle w:val="afc"/>
              <w:jc w:val="left"/>
              <w:rPr>
                <w:rFonts w:ascii="Times New Roman" w:hAnsi="Times New Roman" w:cs="Times New Roman"/>
                <w:color w:val="000000"/>
                <w:sz w:val="18"/>
                <w:szCs w:val="18"/>
              </w:rPr>
            </w:pPr>
          </w:p>
          <w:p w14:paraId="76DE626B" w14:textId="77777777" w:rsidR="006750FC" w:rsidRDefault="006750FC">
            <w:pPr>
              <w:pStyle w:val="afc"/>
              <w:jc w:val="left"/>
              <w:rPr>
                <w:rFonts w:ascii="Times New Roman" w:hAnsi="Times New Roman" w:cs="Times New Roman"/>
                <w:color w:val="000000"/>
                <w:sz w:val="18"/>
                <w:szCs w:val="18"/>
              </w:rPr>
            </w:pPr>
          </w:p>
          <w:p w14:paraId="4C7290DE" w14:textId="77777777" w:rsidR="006750FC" w:rsidRDefault="00442ACD">
            <w:pPr>
              <w:pStyle w:val="afc"/>
              <w:jc w:val="left"/>
              <w:rPr>
                <w:rFonts w:ascii="Times New Roman" w:hAnsi="Times New Roman" w:cs="Times New Roman"/>
                <w:color w:val="000000"/>
                <w:sz w:val="18"/>
                <w:szCs w:val="18"/>
              </w:rPr>
            </w:pPr>
            <w:proofErr w:type="spellStart"/>
            <w:proofErr w:type="gramStart"/>
            <w:r>
              <w:rPr>
                <w:rFonts w:ascii="Times New Roman" w:hAnsi="Times New Roman" w:cs="Times New Roman"/>
                <w:color w:val="000000"/>
                <w:sz w:val="18"/>
                <w:szCs w:val="18"/>
              </w:rPr>
              <w:t>чел.ч</w:t>
            </w:r>
            <w:proofErr w:type="spellEnd"/>
            <w:proofErr w:type="gramEnd"/>
          </w:p>
        </w:tc>
        <w:tc>
          <w:tcPr>
            <w:tcW w:w="969" w:type="dxa"/>
            <w:tcBorders>
              <w:left w:val="single" w:sz="4" w:space="0" w:color="000000"/>
              <w:bottom w:val="single" w:sz="4" w:space="0" w:color="000000"/>
              <w:right w:val="single" w:sz="4" w:space="0" w:color="000000"/>
            </w:tcBorders>
          </w:tcPr>
          <w:p w14:paraId="622C6100" w14:textId="77777777" w:rsidR="006750FC" w:rsidRDefault="006750FC">
            <w:pPr>
              <w:pStyle w:val="afc"/>
              <w:rPr>
                <w:rFonts w:ascii="Times New Roman" w:hAnsi="Times New Roman" w:cs="Times New Roman"/>
                <w:color w:val="000000"/>
                <w:sz w:val="18"/>
                <w:szCs w:val="18"/>
              </w:rPr>
            </w:pPr>
          </w:p>
          <w:p w14:paraId="5B921A5C" w14:textId="77777777" w:rsidR="006750FC" w:rsidRDefault="006750FC">
            <w:pPr>
              <w:pStyle w:val="afc"/>
              <w:rPr>
                <w:rFonts w:ascii="Times New Roman" w:hAnsi="Times New Roman" w:cs="Times New Roman"/>
                <w:color w:val="000000"/>
                <w:sz w:val="18"/>
                <w:szCs w:val="18"/>
              </w:rPr>
            </w:pPr>
          </w:p>
          <w:p w14:paraId="0F0A21B4" w14:textId="77777777" w:rsidR="006750FC" w:rsidRDefault="006750FC">
            <w:pPr>
              <w:pStyle w:val="afc"/>
              <w:rPr>
                <w:rFonts w:ascii="Times New Roman" w:hAnsi="Times New Roman" w:cs="Times New Roman"/>
                <w:color w:val="000000"/>
                <w:sz w:val="18"/>
                <w:szCs w:val="18"/>
              </w:rPr>
            </w:pPr>
          </w:p>
          <w:p w14:paraId="12BBA78C" w14:textId="77777777" w:rsidR="006750FC" w:rsidRDefault="006750FC">
            <w:pPr>
              <w:pStyle w:val="afc"/>
              <w:rPr>
                <w:rFonts w:ascii="Times New Roman" w:hAnsi="Times New Roman" w:cs="Times New Roman"/>
                <w:color w:val="000000"/>
                <w:sz w:val="18"/>
                <w:szCs w:val="18"/>
              </w:rPr>
            </w:pPr>
          </w:p>
          <w:p w14:paraId="44175F54" w14:textId="77777777" w:rsidR="006750FC" w:rsidRDefault="006750FC">
            <w:pPr>
              <w:pStyle w:val="afc"/>
              <w:rPr>
                <w:rFonts w:ascii="Times New Roman" w:hAnsi="Times New Roman" w:cs="Times New Roman"/>
                <w:color w:val="000000"/>
                <w:sz w:val="18"/>
                <w:szCs w:val="18"/>
              </w:rPr>
            </w:pPr>
          </w:p>
          <w:p w14:paraId="4FB0FF91" w14:textId="77777777" w:rsidR="006750FC" w:rsidRDefault="006750FC">
            <w:pPr>
              <w:pStyle w:val="afc"/>
              <w:rPr>
                <w:rFonts w:ascii="Times New Roman" w:hAnsi="Times New Roman" w:cs="Times New Roman"/>
                <w:color w:val="000000"/>
                <w:sz w:val="18"/>
                <w:szCs w:val="18"/>
              </w:rPr>
            </w:pPr>
          </w:p>
          <w:p w14:paraId="544946A6" w14:textId="77777777" w:rsidR="006750FC" w:rsidRDefault="006750FC">
            <w:pPr>
              <w:pStyle w:val="afc"/>
              <w:rPr>
                <w:rFonts w:ascii="Times New Roman" w:hAnsi="Times New Roman" w:cs="Times New Roman"/>
                <w:color w:val="000000"/>
                <w:sz w:val="18"/>
                <w:szCs w:val="18"/>
              </w:rPr>
            </w:pPr>
          </w:p>
          <w:p w14:paraId="1A283A81" w14:textId="77777777" w:rsidR="006750FC" w:rsidRDefault="006750FC">
            <w:pPr>
              <w:pStyle w:val="afc"/>
              <w:rPr>
                <w:rFonts w:ascii="Times New Roman" w:hAnsi="Times New Roman" w:cs="Times New Roman"/>
                <w:color w:val="000000"/>
                <w:sz w:val="18"/>
                <w:szCs w:val="18"/>
              </w:rPr>
            </w:pPr>
          </w:p>
          <w:p w14:paraId="1459256E" w14:textId="77777777" w:rsidR="006750FC" w:rsidRDefault="006750FC">
            <w:pPr>
              <w:pStyle w:val="afc"/>
              <w:rPr>
                <w:rFonts w:ascii="Times New Roman" w:hAnsi="Times New Roman" w:cs="Times New Roman"/>
                <w:color w:val="000000"/>
                <w:sz w:val="18"/>
                <w:szCs w:val="18"/>
              </w:rPr>
            </w:pPr>
          </w:p>
          <w:p w14:paraId="3AFDBA23" w14:textId="77777777" w:rsidR="006750FC" w:rsidRDefault="00582997">
            <w:pPr>
              <w:pStyle w:val="afc"/>
              <w:rPr>
                <w:rFonts w:ascii="Times New Roman" w:hAnsi="Times New Roman" w:cs="Times New Roman"/>
                <w:color w:val="000000"/>
                <w:sz w:val="18"/>
                <w:szCs w:val="18"/>
              </w:rPr>
            </w:pPr>
            <w:r>
              <w:rPr>
                <w:rFonts w:ascii="Times New Roman" w:hAnsi="Times New Roman" w:cs="Times New Roman"/>
                <w:color w:val="000000"/>
                <w:sz w:val="18"/>
                <w:szCs w:val="18"/>
              </w:rPr>
              <w:t>552</w:t>
            </w:r>
          </w:p>
        </w:tc>
      </w:tr>
      <w:tr w:rsidR="00582997" w14:paraId="7FD78AA0" w14:textId="77777777" w:rsidTr="005223C5">
        <w:tc>
          <w:tcPr>
            <w:tcW w:w="7644" w:type="dxa"/>
            <w:tcBorders>
              <w:left w:val="single" w:sz="4" w:space="0" w:color="000000"/>
              <w:bottom w:val="single" w:sz="4" w:space="0" w:color="000000"/>
            </w:tcBorders>
          </w:tcPr>
          <w:p w14:paraId="0A521550" w14:textId="77777777" w:rsidR="00582997" w:rsidRDefault="00582997" w:rsidP="00582997">
            <w:pPr>
              <w:pStyle w:val="afc"/>
              <w:jc w:val="left"/>
              <w:rPr>
                <w:rFonts w:ascii="Times New Roman" w:hAnsi="Times New Roman" w:cs="Times New Roman"/>
                <w:color w:val="000000"/>
                <w:sz w:val="18"/>
                <w:szCs w:val="18"/>
              </w:rPr>
            </w:pPr>
            <w:r>
              <w:rPr>
                <w:rFonts w:ascii="Times New Roman" w:hAnsi="Times New Roman" w:cs="Times New Roman"/>
                <w:color w:val="000000"/>
                <w:sz w:val="18"/>
                <w:szCs w:val="18"/>
              </w:rPr>
              <w:t>Стационарный пост №3 — психотуберкулезное отделение</w:t>
            </w:r>
          </w:p>
          <w:p w14:paraId="0A085357" w14:textId="77777777" w:rsidR="00582997" w:rsidRDefault="00582997" w:rsidP="00582997">
            <w:pPr>
              <w:pStyle w:val="afc"/>
              <w:jc w:val="left"/>
              <w:rPr>
                <w:rFonts w:ascii="Times New Roman" w:hAnsi="Times New Roman" w:cs="Times New Roman"/>
                <w:color w:val="000000"/>
                <w:sz w:val="18"/>
                <w:szCs w:val="18"/>
              </w:rPr>
            </w:pPr>
            <w:r>
              <w:rPr>
                <w:rFonts w:ascii="Times New Roman" w:hAnsi="Times New Roman" w:cs="Times New Roman"/>
                <w:color w:val="000000"/>
                <w:sz w:val="18"/>
                <w:szCs w:val="18"/>
              </w:rPr>
              <w:t>Количество охранников -1 человек круглосуточно</w:t>
            </w:r>
          </w:p>
          <w:p w14:paraId="7C71E9B3" w14:textId="77777777" w:rsidR="00582997" w:rsidRDefault="00582997" w:rsidP="00582997">
            <w:pPr>
              <w:pStyle w:val="afc"/>
              <w:jc w:val="left"/>
              <w:rPr>
                <w:rFonts w:ascii="Times New Roman" w:hAnsi="Times New Roman" w:cs="Times New Roman"/>
                <w:color w:val="000000"/>
                <w:sz w:val="18"/>
                <w:szCs w:val="18"/>
              </w:rPr>
            </w:pPr>
            <w:r>
              <w:rPr>
                <w:rFonts w:ascii="Times New Roman" w:hAnsi="Times New Roman" w:cs="Times New Roman"/>
                <w:color w:val="000000"/>
                <w:sz w:val="18"/>
                <w:szCs w:val="18"/>
              </w:rPr>
              <w:t>Основные задачи охраны:</w:t>
            </w:r>
          </w:p>
          <w:p w14:paraId="391F619A" w14:textId="77777777" w:rsidR="00582997" w:rsidRDefault="00582997" w:rsidP="00582997">
            <w:pPr>
              <w:pStyle w:val="afc"/>
              <w:jc w:val="left"/>
              <w:rPr>
                <w:rFonts w:ascii="Times New Roman" w:hAnsi="Times New Roman" w:cs="Times New Roman"/>
                <w:color w:val="000000"/>
                <w:sz w:val="18"/>
                <w:szCs w:val="18"/>
              </w:rPr>
            </w:pPr>
            <w:r>
              <w:rPr>
                <w:rFonts w:ascii="Times New Roman" w:hAnsi="Times New Roman" w:cs="Times New Roman"/>
                <w:color w:val="000000"/>
                <w:sz w:val="18"/>
                <w:szCs w:val="18"/>
              </w:rPr>
              <w:t xml:space="preserve">1. </w:t>
            </w:r>
            <w:r>
              <w:rPr>
                <w:rFonts w:ascii="Times New Roman" w:hAnsi="Times New Roman" w:cs="Times New Roman"/>
                <w:color w:val="000000" w:themeColor="text1"/>
                <w:sz w:val="18"/>
                <w:szCs w:val="18"/>
              </w:rPr>
              <w:t>Обеспечение внутриобъектового режима на отделении, включая</w:t>
            </w:r>
            <w:r w:rsidR="00B862FE">
              <w:rPr>
                <w:rFonts w:ascii="Times New Roman" w:hAnsi="Times New Roman" w:cs="Times New Roman"/>
                <w:color w:val="000000" w:themeColor="text1"/>
                <w:sz w:val="18"/>
                <w:szCs w:val="18"/>
              </w:rPr>
              <w:t xml:space="preserve"> </w:t>
            </w:r>
            <w:r>
              <w:rPr>
                <w:rFonts w:ascii="Times New Roman" w:hAnsi="Times New Roman" w:cs="Times New Roman"/>
                <w:color w:val="auto"/>
                <w:sz w:val="18"/>
                <w:szCs w:val="18"/>
              </w:rPr>
              <w:t>пред</w:t>
            </w:r>
            <w:r w:rsidR="00B862FE">
              <w:rPr>
                <w:rFonts w:ascii="Times New Roman" w:hAnsi="Times New Roman" w:cs="Times New Roman"/>
                <w:color w:val="auto"/>
                <w:sz w:val="18"/>
                <w:szCs w:val="18"/>
              </w:rPr>
              <w:t xml:space="preserve">упреждение попыток пациентов </w:t>
            </w:r>
            <w:r w:rsidR="00532E5C">
              <w:rPr>
                <w:rFonts w:ascii="Times New Roman" w:hAnsi="Times New Roman" w:cs="Times New Roman"/>
                <w:color w:val="auto"/>
                <w:sz w:val="18"/>
                <w:szCs w:val="18"/>
              </w:rPr>
              <w:t>не санкционированно</w:t>
            </w:r>
            <w:r>
              <w:rPr>
                <w:rFonts w:ascii="Times New Roman" w:hAnsi="Times New Roman" w:cs="Times New Roman"/>
                <w:color w:val="auto"/>
                <w:sz w:val="18"/>
                <w:szCs w:val="18"/>
              </w:rPr>
              <w:t xml:space="preserve"> покинуть отделение;</w:t>
            </w:r>
          </w:p>
          <w:p w14:paraId="03F0283E" w14:textId="77777777" w:rsidR="00582997" w:rsidRPr="003F1374" w:rsidRDefault="00582997" w:rsidP="00582997">
            <w:pPr>
              <w:pStyle w:val="afc"/>
              <w:jc w:val="left"/>
              <w:rPr>
                <w:rFonts w:ascii="Times New Roman" w:hAnsi="Times New Roman" w:cs="Times New Roman"/>
                <w:color w:val="000000"/>
                <w:sz w:val="18"/>
                <w:szCs w:val="18"/>
              </w:rPr>
            </w:pPr>
            <w:r>
              <w:rPr>
                <w:rFonts w:ascii="Times New Roman" w:hAnsi="Times New Roman" w:cs="Times New Roman"/>
                <w:color w:val="000000"/>
                <w:sz w:val="18"/>
                <w:szCs w:val="18"/>
              </w:rPr>
              <w:t xml:space="preserve">2. </w:t>
            </w:r>
            <w:r w:rsidRPr="00992630">
              <w:rPr>
                <w:rFonts w:ascii="Times New Roman" w:hAnsi="Times New Roman"/>
                <w:color w:val="auto"/>
                <w:sz w:val="18"/>
              </w:rPr>
              <w:t>Пресечение неправомерных действий, создающих угрозу жизни и здоровью медперсонала (в соответствии со ст. 15 ФЗ № 427-ФЗ)</w:t>
            </w:r>
          </w:p>
          <w:p w14:paraId="2F447717" w14:textId="77777777" w:rsidR="00582997" w:rsidRDefault="00582997" w:rsidP="00582997">
            <w:pPr>
              <w:pStyle w:val="afc"/>
              <w:jc w:val="left"/>
              <w:rPr>
                <w:rFonts w:ascii="Times New Roman" w:hAnsi="Times New Roman" w:cs="Times New Roman"/>
                <w:color w:val="000000"/>
                <w:sz w:val="18"/>
                <w:szCs w:val="18"/>
              </w:rPr>
            </w:pPr>
            <w:r>
              <w:rPr>
                <w:rFonts w:ascii="Times New Roman" w:hAnsi="Times New Roman" w:cs="Times New Roman"/>
                <w:color w:val="000000"/>
                <w:sz w:val="18"/>
                <w:szCs w:val="18"/>
              </w:rPr>
              <w:t>3. Осуществление видеонаблюдения.</w:t>
            </w:r>
          </w:p>
          <w:p w14:paraId="70997968" w14:textId="77777777" w:rsidR="00582997" w:rsidRDefault="00582997" w:rsidP="00582997">
            <w:pPr>
              <w:pStyle w:val="afc"/>
              <w:jc w:val="left"/>
              <w:rPr>
                <w:rFonts w:ascii="Times New Roman" w:hAnsi="Times New Roman" w:cs="Times New Roman"/>
                <w:b/>
                <w:bCs/>
                <w:color w:val="000000"/>
                <w:sz w:val="18"/>
                <w:szCs w:val="18"/>
              </w:rPr>
            </w:pPr>
            <w:r>
              <w:rPr>
                <w:rFonts w:ascii="Times New Roman" w:hAnsi="Times New Roman" w:cs="Times New Roman"/>
                <w:b/>
                <w:bCs/>
                <w:color w:val="000000"/>
                <w:sz w:val="18"/>
                <w:szCs w:val="18"/>
              </w:rPr>
              <w:t>Объект охраны на территории психотуберкулезного отделения:</w:t>
            </w:r>
          </w:p>
          <w:p w14:paraId="4AD372A2" w14:textId="77777777" w:rsidR="00582997" w:rsidRDefault="00582997" w:rsidP="00582997">
            <w:pPr>
              <w:pStyle w:val="afc"/>
              <w:jc w:val="left"/>
              <w:rPr>
                <w:rFonts w:ascii="Times New Roman" w:hAnsi="Times New Roman" w:cs="Times New Roman"/>
                <w:color w:val="000000"/>
                <w:sz w:val="18"/>
                <w:szCs w:val="18"/>
              </w:rPr>
            </w:pPr>
            <w:r>
              <w:rPr>
                <w:rFonts w:ascii="Times New Roman" w:hAnsi="Times New Roman" w:cs="Times New Roman"/>
                <w:color w:val="000000"/>
                <w:sz w:val="18"/>
                <w:szCs w:val="18"/>
              </w:rPr>
              <w:t>- здание главного административного и лечебного корпуса;</w:t>
            </w:r>
          </w:p>
          <w:p w14:paraId="2CE18167" w14:textId="77777777" w:rsidR="00582997" w:rsidRDefault="00582997" w:rsidP="00582997">
            <w:pPr>
              <w:pStyle w:val="afc"/>
              <w:jc w:val="left"/>
              <w:rPr>
                <w:rFonts w:ascii="Times New Roman" w:hAnsi="Times New Roman" w:cs="Times New Roman"/>
                <w:color w:val="000000"/>
                <w:sz w:val="18"/>
                <w:szCs w:val="18"/>
              </w:rPr>
            </w:pPr>
            <w:r>
              <w:rPr>
                <w:rFonts w:ascii="Times New Roman" w:hAnsi="Times New Roman" w:cs="Times New Roman"/>
                <w:color w:val="000000"/>
                <w:sz w:val="18"/>
                <w:szCs w:val="18"/>
              </w:rPr>
              <w:t>- здание автогаража;</w:t>
            </w:r>
          </w:p>
          <w:p w14:paraId="622E0A02" w14:textId="77777777" w:rsidR="00582997" w:rsidRDefault="00582997" w:rsidP="00582997">
            <w:pPr>
              <w:pStyle w:val="afc"/>
              <w:jc w:val="left"/>
              <w:rPr>
                <w:rFonts w:ascii="Times New Roman" w:hAnsi="Times New Roman" w:cs="Times New Roman"/>
                <w:color w:val="000000"/>
                <w:sz w:val="18"/>
                <w:szCs w:val="18"/>
              </w:rPr>
            </w:pPr>
            <w:r>
              <w:rPr>
                <w:rFonts w:ascii="Times New Roman" w:hAnsi="Times New Roman" w:cs="Times New Roman"/>
                <w:color w:val="000000"/>
                <w:sz w:val="18"/>
                <w:szCs w:val="18"/>
              </w:rPr>
              <w:t>- здание бани-прачечной;</w:t>
            </w:r>
          </w:p>
          <w:p w14:paraId="1B42D468" w14:textId="77777777" w:rsidR="00582997" w:rsidRDefault="00582997" w:rsidP="00582997">
            <w:pPr>
              <w:pStyle w:val="afc"/>
              <w:jc w:val="left"/>
              <w:rPr>
                <w:rFonts w:ascii="Times New Roman" w:hAnsi="Times New Roman" w:cs="Times New Roman"/>
                <w:color w:val="000000"/>
                <w:sz w:val="18"/>
                <w:szCs w:val="18"/>
              </w:rPr>
            </w:pPr>
            <w:r>
              <w:rPr>
                <w:rFonts w:ascii="Times New Roman" w:hAnsi="Times New Roman" w:cs="Times New Roman"/>
                <w:color w:val="000000"/>
                <w:sz w:val="18"/>
                <w:szCs w:val="18"/>
              </w:rPr>
              <w:t>- здание складского помещения;</w:t>
            </w:r>
          </w:p>
          <w:p w14:paraId="6DDB5FE9" w14:textId="77777777" w:rsidR="00582997" w:rsidRDefault="00582997" w:rsidP="00582997">
            <w:pPr>
              <w:pStyle w:val="afc"/>
              <w:jc w:val="left"/>
              <w:rPr>
                <w:rFonts w:ascii="Times New Roman" w:hAnsi="Times New Roman" w:cs="Times New Roman"/>
                <w:color w:val="000000"/>
                <w:sz w:val="18"/>
                <w:szCs w:val="18"/>
              </w:rPr>
            </w:pPr>
            <w:r>
              <w:rPr>
                <w:rFonts w:ascii="Times New Roman" w:hAnsi="Times New Roman" w:cs="Times New Roman"/>
                <w:color w:val="000000"/>
                <w:sz w:val="18"/>
                <w:szCs w:val="18"/>
              </w:rPr>
              <w:t>- здание морга;</w:t>
            </w:r>
          </w:p>
          <w:p w14:paraId="13FB6E73" w14:textId="77777777" w:rsidR="00582997" w:rsidRDefault="00582997" w:rsidP="00582997">
            <w:pPr>
              <w:pStyle w:val="afc"/>
              <w:jc w:val="left"/>
              <w:rPr>
                <w:rFonts w:ascii="Times New Roman" w:hAnsi="Times New Roman" w:cs="Times New Roman"/>
                <w:color w:val="000000"/>
                <w:sz w:val="18"/>
                <w:szCs w:val="18"/>
              </w:rPr>
            </w:pPr>
            <w:r>
              <w:rPr>
                <w:rFonts w:ascii="Times New Roman" w:hAnsi="Times New Roman" w:cs="Times New Roman"/>
                <w:color w:val="000000"/>
                <w:sz w:val="18"/>
                <w:szCs w:val="18"/>
              </w:rPr>
              <w:t>- здание котельной;</w:t>
            </w:r>
          </w:p>
          <w:p w14:paraId="2FC8EE8C" w14:textId="77777777" w:rsidR="00582997" w:rsidRDefault="00582997" w:rsidP="00582997">
            <w:pPr>
              <w:pStyle w:val="afc"/>
              <w:jc w:val="left"/>
              <w:rPr>
                <w:rFonts w:ascii="Times New Roman" w:hAnsi="Times New Roman" w:cs="Times New Roman"/>
                <w:color w:val="000000"/>
                <w:sz w:val="18"/>
                <w:szCs w:val="18"/>
              </w:rPr>
            </w:pPr>
            <w:r>
              <w:rPr>
                <w:rFonts w:ascii="Times New Roman" w:hAnsi="Times New Roman" w:cs="Times New Roman"/>
                <w:color w:val="000000"/>
                <w:sz w:val="18"/>
                <w:szCs w:val="18"/>
              </w:rPr>
              <w:t>- прилагающие к ним территории;</w:t>
            </w:r>
          </w:p>
          <w:p w14:paraId="4A743040" w14:textId="77777777" w:rsidR="00582997" w:rsidRDefault="00582997" w:rsidP="00582997">
            <w:pPr>
              <w:pStyle w:val="afc"/>
              <w:jc w:val="left"/>
              <w:rPr>
                <w:rFonts w:ascii="Times New Roman" w:hAnsi="Times New Roman" w:cs="Times New Roman"/>
                <w:color w:val="000000"/>
                <w:sz w:val="18"/>
                <w:szCs w:val="18"/>
              </w:rPr>
            </w:pPr>
            <w:r>
              <w:rPr>
                <w:rFonts w:ascii="Times New Roman" w:hAnsi="Times New Roman" w:cs="Times New Roman"/>
                <w:color w:val="000000"/>
                <w:sz w:val="18"/>
                <w:szCs w:val="18"/>
              </w:rPr>
              <w:t>- дизель-генератор;</w:t>
            </w:r>
          </w:p>
          <w:p w14:paraId="666BD459" w14:textId="77777777" w:rsidR="00582997" w:rsidRDefault="00582997" w:rsidP="00582997">
            <w:pPr>
              <w:pStyle w:val="afc"/>
              <w:jc w:val="left"/>
              <w:rPr>
                <w:rFonts w:ascii="Times New Roman" w:hAnsi="Times New Roman" w:cs="Times New Roman"/>
                <w:color w:val="000000"/>
                <w:sz w:val="18"/>
                <w:szCs w:val="18"/>
              </w:rPr>
            </w:pPr>
            <w:r>
              <w:rPr>
                <w:rFonts w:ascii="Times New Roman" w:hAnsi="Times New Roman" w:cs="Times New Roman"/>
                <w:color w:val="000000"/>
                <w:sz w:val="18"/>
                <w:szCs w:val="18"/>
              </w:rPr>
              <w:t>- иные инженерные сети больницы;</w:t>
            </w:r>
          </w:p>
          <w:p w14:paraId="51BE5703" w14:textId="77777777" w:rsidR="00582997" w:rsidRDefault="00582997" w:rsidP="00582997">
            <w:pPr>
              <w:pStyle w:val="afc"/>
              <w:jc w:val="left"/>
              <w:rPr>
                <w:rFonts w:ascii="Times New Roman" w:hAnsi="Times New Roman" w:cs="Times New Roman"/>
                <w:color w:val="000000"/>
                <w:sz w:val="18"/>
                <w:szCs w:val="18"/>
              </w:rPr>
            </w:pPr>
            <w:r>
              <w:rPr>
                <w:rFonts w:ascii="Times New Roman" w:hAnsi="Times New Roman" w:cs="Times New Roman"/>
                <w:color w:val="000000"/>
                <w:sz w:val="18"/>
                <w:szCs w:val="18"/>
              </w:rPr>
              <w:t>- здание насосной со скважиной — 2шт.</w:t>
            </w:r>
          </w:p>
          <w:p w14:paraId="0E1CF186" w14:textId="77777777" w:rsidR="00582997" w:rsidRDefault="00582997">
            <w:pPr>
              <w:pStyle w:val="afc"/>
              <w:jc w:val="left"/>
              <w:rPr>
                <w:rFonts w:ascii="Times New Roman" w:hAnsi="Times New Roman" w:cs="Times New Roman"/>
                <w:color w:val="000000"/>
                <w:sz w:val="18"/>
                <w:szCs w:val="18"/>
              </w:rPr>
            </w:pPr>
          </w:p>
        </w:tc>
        <w:tc>
          <w:tcPr>
            <w:tcW w:w="852" w:type="dxa"/>
            <w:tcBorders>
              <w:left w:val="single" w:sz="4" w:space="0" w:color="000000"/>
              <w:bottom w:val="single" w:sz="4" w:space="0" w:color="000000"/>
            </w:tcBorders>
          </w:tcPr>
          <w:p w14:paraId="076A5695" w14:textId="77777777" w:rsidR="00582997" w:rsidRDefault="00582997" w:rsidP="006C31F0">
            <w:pPr>
              <w:pStyle w:val="afc"/>
              <w:jc w:val="left"/>
              <w:rPr>
                <w:rFonts w:ascii="Times New Roman" w:hAnsi="Times New Roman" w:cs="Times New Roman"/>
                <w:color w:val="000000"/>
                <w:sz w:val="18"/>
                <w:szCs w:val="18"/>
              </w:rPr>
            </w:pPr>
          </w:p>
          <w:p w14:paraId="15884EC0" w14:textId="77777777" w:rsidR="00582997" w:rsidRDefault="00582997" w:rsidP="006C31F0">
            <w:pPr>
              <w:pStyle w:val="afc"/>
              <w:jc w:val="left"/>
              <w:rPr>
                <w:rFonts w:ascii="Times New Roman" w:hAnsi="Times New Roman" w:cs="Times New Roman"/>
                <w:color w:val="000000"/>
                <w:sz w:val="18"/>
                <w:szCs w:val="18"/>
              </w:rPr>
            </w:pPr>
          </w:p>
          <w:p w14:paraId="2941CD34" w14:textId="77777777" w:rsidR="00582997" w:rsidRDefault="00582997" w:rsidP="006C31F0">
            <w:pPr>
              <w:pStyle w:val="afc"/>
              <w:jc w:val="left"/>
              <w:rPr>
                <w:rFonts w:ascii="Times New Roman" w:hAnsi="Times New Roman" w:cs="Times New Roman"/>
                <w:color w:val="000000"/>
                <w:sz w:val="18"/>
                <w:szCs w:val="18"/>
              </w:rPr>
            </w:pPr>
          </w:p>
          <w:p w14:paraId="5C6A193C" w14:textId="77777777" w:rsidR="00582997" w:rsidRDefault="00582997" w:rsidP="006C31F0">
            <w:pPr>
              <w:pStyle w:val="afc"/>
              <w:jc w:val="left"/>
              <w:rPr>
                <w:rFonts w:ascii="Times New Roman" w:hAnsi="Times New Roman" w:cs="Times New Roman"/>
                <w:color w:val="000000"/>
                <w:sz w:val="18"/>
                <w:szCs w:val="18"/>
              </w:rPr>
            </w:pPr>
            <w:proofErr w:type="spellStart"/>
            <w:proofErr w:type="gramStart"/>
            <w:r>
              <w:rPr>
                <w:rFonts w:ascii="Times New Roman" w:hAnsi="Times New Roman" w:cs="Times New Roman"/>
                <w:color w:val="000000"/>
                <w:sz w:val="18"/>
                <w:szCs w:val="18"/>
              </w:rPr>
              <w:t>чел.ч</w:t>
            </w:r>
            <w:proofErr w:type="spellEnd"/>
            <w:proofErr w:type="gramEnd"/>
          </w:p>
        </w:tc>
        <w:tc>
          <w:tcPr>
            <w:tcW w:w="969" w:type="dxa"/>
            <w:tcBorders>
              <w:left w:val="single" w:sz="4" w:space="0" w:color="000000"/>
              <w:bottom w:val="single" w:sz="4" w:space="0" w:color="000000"/>
              <w:right w:val="single" w:sz="4" w:space="0" w:color="000000"/>
            </w:tcBorders>
          </w:tcPr>
          <w:p w14:paraId="6D56E85D" w14:textId="77777777" w:rsidR="00582997" w:rsidRDefault="00582997" w:rsidP="006C31F0">
            <w:pPr>
              <w:pStyle w:val="afc"/>
              <w:jc w:val="left"/>
              <w:rPr>
                <w:rFonts w:ascii="Times New Roman" w:hAnsi="Times New Roman" w:cs="Times New Roman"/>
                <w:color w:val="000000"/>
                <w:sz w:val="18"/>
                <w:szCs w:val="18"/>
              </w:rPr>
            </w:pPr>
          </w:p>
          <w:p w14:paraId="3A1D2242" w14:textId="77777777" w:rsidR="00582997" w:rsidRDefault="00582997" w:rsidP="006C31F0">
            <w:pPr>
              <w:pStyle w:val="afc"/>
              <w:jc w:val="left"/>
              <w:rPr>
                <w:rFonts w:ascii="Times New Roman" w:hAnsi="Times New Roman" w:cs="Times New Roman"/>
                <w:color w:val="000000"/>
                <w:sz w:val="18"/>
                <w:szCs w:val="18"/>
              </w:rPr>
            </w:pPr>
          </w:p>
          <w:p w14:paraId="0AB81C2A" w14:textId="77777777" w:rsidR="00582997" w:rsidRDefault="00582997" w:rsidP="006C31F0">
            <w:pPr>
              <w:pStyle w:val="afc"/>
              <w:jc w:val="left"/>
              <w:rPr>
                <w:rFonts w:ascii="Times New Roman" w:hAnsi="Times New Roman" w:cs="Times New Roman"/>
                <w:color w:val="000000"/>
                <w:sz w:val="18"/>
                <w:szCs w:val="18"/>
              </w:rPr>
            </w:pPr>
          </w:p>
          <w:p w14:paraId="541D3719" w14:textId="77777777" w:rsidR="00582997" w:rsidRDefault="00582997" w:rsidP="006C31F0">
            <w:pPr>
              <w:pStyle w:val="afc"/>
              <w:rPr>
                <w:rFonts w:ascii="Times New Roman" w:hAnsi="Times New Roman" w:cs="Times New Roman"/>
                <w:color w:val="000000"/>
                <w:sz w:val="18"/>
                <w:szCs w:val="18"/>
              </w:rPr>
            </w:pPr>
            <w:r>
              <w:rPr>
                <w:rFonts w:ascii="Times New Roman" w:hAnsi="Times New Roman" w:cs="Times New Roman"/>
                <w:color w:val="000000"/>
                <w:sz w:val="18"/>
                <w:szCs w:val="18"/>
              </w:rPr>
              <w:t>552</w:t>
            </w:r>
          </w:p>
        </w:tc>
      </w:tr>
      <w:tr w:rsidR="006750FC" w14:paraId="79D4933D" w14:textId="77777777" w:rsidTr="005223C5">
        <w:tc>
          <w:tcPr>
            <w:tcW w:w="7644" w:type="dxa"/>
            <w:tcBorders>
              <w:left w:val="single" w:sz="4" w:space="0" w:color="000000"/>
              <w:bottom w:val="single" w:sz="4" w:space="0" w:color="000000"/>
            </w:tcBorders>
          </w:tcPr>
          <w:p w14:paraId="0AEE2672" w14:textId="5265FE36" w:rsidR="00582997" w:rsidRDefault="00582997" w:rsidP="00582997">
            <w:pPr>
              <w:pStyle w:val="afc"/>
              <w:jc w:val="left"/>
              <w:rPr>
                <w:rFonts w:ascii="Times New Roman" w:hAnsi="Times New Roman" w:cs="Times New Roman"/>
                <w:color w:val="000000"/>
                <w:sz w:val="18"/>
                <w:szCs w:val="18"/>
              </w:rPr>
            </w:pPr>
            <w:r>
              <w:rPr>
                <w:rFonts w:ascii="Times New Roman" w:hAnsi="Times New Roman" w:cs="Times New Roman"/>
                <w:color w:val="000000"/>
                <w:sz w:val="18"/>
                <w:szCs w:val="18"/>
              </w:rPr>
              <w:t xml:space="preserve">Стационарный пост №4 —Ленинградская область, Кингисеппский район, </w:t>
            </w:r>
            <w:r w:rsidRPr="007E6DAD">
              <w:rPr>
                <w:rFonts w:ascii="Times New Roman" w:hAnsi="Times New Roman" w:cs="Times New Roman"/>
                <w:color w:val="auto"/>
                <w:sz w:val="18"/>
                <w:szCs w:val="18"/>
              </w:rPr>
              <w:t>Пустомержск</w:t>
            </w:r>
            <w:r w:rsidR="008324E5" w:rsidRPr="007E6DAD">
              <w:rPr>
                <w:rFonts w:ascii="Times New Roman" w:hAnsi="Times New Roman" w:cs="Times New Roman"/>
                <w:color w:val="auto"/>
                <w:sz w:val="18"/>
                <w:szCs w:val="18"/>
              </w:rPr>
              <w:t xml:space="preserve">ое </w:t>
            </w:r>
            <w:proofErr w:type="spellStart"/>
            <w:r w:rsidR="008324E5" w:rsidRPr="007E6DAD">
              <w:rPr>
                <w:rFonts w:ascii="Times New Roman" w:hAnsi="Times New Roman" w:cs="Times New Roman"/>
                <w:color w:val="auto"/>
                <w:sz w:val="18"/>
                <w:szCs w:val="18"/>
              </w:rPr>
              <w:t>с.п</w:t>
            </w:r>
            <w:proofErr w:type="spellEnd"/>
            <w:r w:rsidR="008324E5" w:rsidRPr="007E6DAD">
              <w:rPr>
                <w:rFonts w:ascii="Times New Roman" w:hAnsi="Times New Roman" w:cs="Times New Roman"/>
                <w:color w:val="auto"/>
                <w:sz w:val="18"/>
                <w:szCs w:val="18"/>
              </w:rPr>
              <w:t>.</w:t>
            </w:r>
            <w:r w:rsidRPr="007E6DAD">
              <w:rPr>
                <w:rFonts w:ascii="Times New Roman" w:hAnsi="Times New Roman" w:cs="Times New Roman"/>
                <w:color w:val="auto"/>
                <w:sz w:val="18"/>
                <w:szCs w:val="18"/>
              </w:rPr>
              <w:t xml:space="preserve">, </w:t>
            </w:r>
            <w:r>
              <w:rPr>
                <w:rFonts w:ascii="Times New Roman" w:hAnsi="Times New Roman" w:cs="Times New Roman"/>
                <w:color w:val="000000"/>
                <w:sz w:val="18"/>
                <w:szCs w:val="18"/>
              </w:rPr>
              <w:t>д. Мануйлово</w:t>
            </w:r>
          </w:p>
          <w:p w14:paraId="6D45A2E0" w14:textId="77777777" w:rsidR="00582997" w:rsidRDefault="00582997" w:rsidP="00582997">
            <w:pPr>
              <w:pStyle w:val="afc"/>
              <w:jc w:val="left"/>
              <w:rPr>
                <w:rFonts w:ascii="Times New Roman" w:hAnsi="Times New Roman" w:cs="Times New Roman"/>
                <w:color w:val="000000"/>
                <w:sz w:val="18"/>
                <w:szCs w:val="18"/>
              </w:rPr>
            </w:pPr>
            <w:r>
              <w:rPr>
                <w:rFonts w:ascii="Times New Roman" w:hAnsi="Times New Roman" w:cs="Times New Roman"/>
                <w:color w:val="000000"/>
                <w:sz w:val="18"/>
                <w:szCs w:val="18"/>
              </w:rPr>
              <w:t>Количество охранников -1 человек круглосуточно</w:t>
            </w:r>
          </w:p>
          <w:p w14:paraId="238665CF" w14:textId="77777777" w:rsidR="00582997" w:rsidRDefault="00582997" w:rsidP="00582997">
            <w:pPr>
              <w:pStyle w:val="1"/>
              <w:tabs>
                <w:tab w:val="clear" w:pos="709"/>
                <w:tab w:val="left" w:pos="993"/>
              </w:tabs>
              <w:jc w:val="both"/>
              <w:rPr>
                <w:sz w:val="18"/>
                <w:szCs w:val="18"/>
              </w:rPr>
            </w:pPr>
            <w:r>
              <w:rPr>
                <w:sz w:val="18"/>
                <w:szCs w:val="18"/>
              </w:rPr>
              <w:t>Основные задачи охраны:</w:t>
            </w:r>
          </w:p>
          <w:p w14:paraId="75FC888B" w14:textId="77777777" w:rsidR="00582997" w:rsidRDefault="00582997" w:rsidP="00582997">
            <w:pPr>
              <w:pStyle w:val="1"/>
              <w:widowControl w:val="0"/>
              <w:snapToGrid w:val="0"/>
              <w:jc w:val="both"/>
              <w:rPr>
                <w:sz w:val="18"/>
                <w:szCs w:val="18"/>
              </w:rPr>
            </w:pPr>
            <w:r>
              <w:rPr>
                <w:rFonts w:eastAsia="Lucida Sans Unicode"/>
                <w:kern w:val="2"/>
                <w:sz w:val="18"/>
                <w:szCs w:val="18"/>
              </w:rPr>
              <w:t>-обеспечение сохранности материальных ценностей Заказчика находящихся на территориях Объекта;</w:t>
            </w:r>
          </w:p>
          <w:p w14:paraId="740F2E3C" w14:textId="77777777" w:rsidR="00582997" w:rsidRDefault="00582997" w:rsidP="00582997">
            <w:pPr>
              <w:pStyle w:val="1"/>
              <w:widowControl w:val="0"/>
              <w:snapToGrid w:val="0"/>
              <w:jc w:val="both"/>
              <w:rPr>
                <w:rFonts w:eastAsia="Lucida Sans Unicode"/>
                <w:kern w:val="2"/>
                <w:sz w:val="18"/>
                <w:szCs w:val="18"/>
              </w:rPr>
            </w:pPr>
            <w:r>
              <w:rPr>
                <w:rFonts w:eastAsia="Lucida Sans Unicode"/>
                <w:kern w:val="2"/>
                <w:sz w:val="18"/>
                <w:szCs w:val="18"/>
              </w:rPr>
              <w:t>-недопущение вскрытия помещений учреждения;</w:t>
            </w:r>
          </w:p>
          <w:p w14:paraId="056DA9D0" w14:textId="77777777" w:rsidR="00582997" w:rsidRDefault="00582997" w:rsidP="00582997">
            <w:pPr>
              <w:pStyle w:val="1"/>
              <w:widowControl w:val="0"/>
              <w:snapToGrid w:val="0"/>
              <w:jc w:val="both"/>
              <w:rPr>
                <w:rFonts w:eastAsia="Lucida Sans Unicode"/>
                <w:kern w:val="2"/>
                <w:sz w:val="18"/>
                <w:szCs w:val="18"/>
              </w:rPr>
            </w:pPr>
            <w:r>
              <w:rPr>
                <w:rFonts w:eastAsia="Lucida Sans Unicode"/>
                <w:kern w:val="2"/>
                <w:sz w:val="18"/>
                <w:szCs w:val="18"/>
              </w:rPr>
              <w:t>-задержание и передача органам УМВД лиц, посягнувшим на имущество ЛПУ.</w:t>
            </w:r>
          </w:p>
          <w:p w14:paraId="5B184755" w14:textId="77777777" w:rsidR="00582997" w:rsidRDefault="00582997" w:rsidP="00582997">
            <w:pPr>
              <w:pStyle w:val="1"/>
              <w:widowControl w:val="0"/>
              <w:snapToGrid w:val="0"/>
              <w:jc w:val="both"/>
              <w:rPr>
                <w:sz w:val="18"/>
                <w:szCs w:val="18"/>
              </w:rPr>
            </w:pPr>
            <w:r>
              <w:rPr>
                <w:rFonts w:eastAsia="Lucida Sans Unicode"/>
                <w:kern w:val="2"/>
                <w:sz w:val="18"/>
                <w:szCs w:val="18"/>
              </w:rPr>
              <w:t>- обеспечение отсутствия постороннего автотранспорта на территории Объекта;</w:t>
            </w:r>
          </w:p>
          <w:p w14:paraId="4D757F9D" w14:textId="77777777" w:rsidR="00582997" w:rsidRDefault="00582997" w:rsidP="00582997">
            <w:pPr>
              <w:pStyle w:val="1"/>
              <w:widowControl w:val="0"/>
              <w:snapToGrid w:val="0"/>
              <w:jc w:val="both"/>
              <w:rPr>
                <w:sz w:val="18"/>
                <w:szCs w:val="18"/>
              </w:rPr>
            </w:pPr>
            <w:r>
              <w:rPr>
                <w:rFonts w:eastAsia="Lucida Sans Unicode"/>
                <w:kern w:val="2"/>
                <w:sz w:val="18"/>
                <w:szCs w:val="18"/>
              </w:rPr>
              <w:t>- периодическое проведение обходов вдоль перечисленных зданий, выявление наиболее уязвимых с точки зрения технической  укрепленности  мест. В случае взлома запоров на дверях зданий вверенного под охрану объекта - несет материальную ответственность за сохранность находящегося там имущества.</w:t>
            </w:r>
          </w:p>
          <w:p w14:paraId="2FAD8DEA" w14:textId="77777777" w:rsidR="00582997" w:rsidRDefault="00582997" w:rsidP="00582997">
            <w:pPr>
              <w:pStyle w:val="1"/>
              <w:widowControl w:val="0"/>
              <w:snapToGrid w:val="0"/>
              <w:spacing w:line="240" w:lineRule="auto"/>
              <w:contextualSpacing/>
              <w:jc w:val="both"/>
              <w:rPr>
                <w:rFonts w:eastAsia="Lucida Sans Unicode"/>
                <w:kern w:val="2"/>
                <w:sz w:val="18"/>
                <w:szCs w:val="18"/>
              </w:rPr>
            </w:pPr>
            <w:r>
              <w:rPr>
                <w:rFonts w:eastAsia="Lucida Sans Unicode"/>
                <w:kern w:val="2"/>
                <w:sz w:val="18"/>
                <w:szCs w:val="18"/>
              </w:rPr>
              <w:t>Объект охраны на территории больницы:</w:t>
            </w:r>
          </w:p>
          <w:p w14:paraId="302A28B8" w14:textId="77777777" w:rsidR="00582997" w:rsidRDefault="00582997" w:rsidP="00582997">
            <w:pPr>
              <w:pStyle w:val="1"/>
              <w:widowControl w:val="0"/>
              <w:snapToGrid w:val="0"/>
              <w:spacing w:line="240" w:lineRule="auto"/>
              <w:contextualSpacing/>
              <w:jc w:val="both"/>
              <w:rPr>
                <w:rFonts w:eastAsia="Lucida Sans Unicode"/>
                <w:kern w:val="2"/>
                <w:sz w:val="18"/>
                <w:szCs w:val="18"/>
              </w:rPr>
            </w:pPr>
            <w:r>
              <w:rPr>
                <w:rFonts w:eastAsia="Lucida Sans Unicode"/>
                <w:kern w:val="2"/>
                <w:sz w:val="18"/>
                <w:szCs w:val="18"/>
              </w:rPr>
              <w:t>- здание главного корпуса;</w:t>
            </w:r>
          </w:p>
          <w:p w14:paraId="5C68E519" w14:textId="77777777" w:rsidR="00582997" w:rsidRDefault="00582997" w:rsidP="00582997">
            <w:pPr>
              <w:pStyle w:val="afc"/>
              <w:jc w:val="left"/>
              <w:rPr>
                <w:rFonts w:ascii="Times New Roman" w:hAnsi="Times New Roman" w:cs="Times New Roman"/>
                <w:color w:val="000000"/>
                <w:sz w:val="18"/>
                <w:szCs w:val="18"/>
              </w:rPr>
            </w:pPr>
            <w:r>
              <w:rPr>
                <w:rFonts w:eastAsia="Lucida Sans Unicode"/>
                <w:color w:val="000000"/>
                <w:sz w:val="18"/>
                <w:szCs w:val="18"/>
              </w:rPr>
              <w:lastRenderedPageBreak/>
              <w:t>- административное здание.</w:t>
            </w:r>
          </w:p>
        </w:tc>
        <w:tc>
          <w:tcPr>
            <w:tcW w:w="852" w:type="dxa"/>
            <w:tcBorders>
              <w:left w:val="single" w:sz="4" w:space="0" w:color="000000"/>
              <w:bottom w:val="single" w:sz="4" w:space="0" w:color="000000"/>
            </w:tcBorders>
          </w:tcPr>
          <w:p w14:paraId="3F29CA25" w14:textId="77777777" w:rsidR="006750FC" w:rsidRDefault="006750FC">
            <w:pPr>
              <w:pStyle w:val="afc"/>
              <w:jc w:val="left"/>
              <w:rPr>
                <w:rFonts w:ascii="Times New Roman" w:hAnsi="Times New Roman" w:cs="Times New Roman"/>
                <w:color w:val="000000"/>
                <w:sz w:val="18"/>
                <w:szCs w:val="18"/>
              </w:rPr>
            </w:pPr>
          </w:p>
          <w:p w14:paraId="413CD405" w14:textId="77777777" w:rsidR="006750FC" w:rsidRDefault="006750FC">
            <w:pPr>
              <w:pStyle w:val="afc"/>
              <w:jc w:val="left"/>
              <w:rPr>
                <w:rFonts w:ascii="Times New Roman" w:hAnsi="Times New Roman" w:cs="Times New Roman"/>
                <w:color w:val="000000"/>
                <w:sz w:val="18"/>
                <w:szCs w:val="18"/>
              </w:rPr>
            </w:pPr>
          </w:p>
          <w:p w14:paraId="559E90D7" w14:textId="77777777" w:rsidR="006750FC" w:rsidRDefault="006750FC">
            <w:pPr>
              <w:pStyle w:val="afc"/>
              <w:jc w:val="left"/>
              <w:rPr>
                <w:rFonts w:ascii="Times New Roman" w:hAnsi="Times New Roman" w:cs="Times New Roman"/>
                <w:color w:val="000000"/>
                <w:sz w:val="18"/>
                <w:szCs w:val="18"/>
              </w:rPr>
            </w:pPr>
          </w:p>
          <w:p w14:paraId="3F277DD1" w14:textId="77777777" w:rsidR="006750FC" w:rsidRDefault="00442ACD">
            <w:pPr>
              <w:pStyle w:val="afc"/>
              <w:jc w:val="left"/>
              <w:rPr>
                <w:rFonts w:ascii="Times New Roman" w:hAnsi="Times New Roman" w:cs="Times New Roman"/>
                <w:color w:val="000000"/>
                <w:sz w:val="18"/>
                <w:szCs w:val="18"/>
              </w:rPr>
            </w:pPr>
            <w:proofErr w:type="spellStart"/>
            <w:proofErr w:type="gramStart"/>
            <w:r>
              <w:rPr>
                <w:rFonts w:ascii="Times New Roman" w:hAnsi="Times New Roman" w:cs="Times New Roman"/>
                <w:color w:val="000000"/>
                <w:sz w:val="18"/>
                <w:szCs w:val="18"/>
              </w:rPr>
              <w:t>чел.ч</w:t>
            </w:r>
            <w:proofErr w:type="spellEnd"/>
            <w:proofErr w:type="gramEnd"/>
          </w:p>
        </w:tc>
        <w:tc>
          <w:tcPr>
            <w:tcW w:w="969" w:type="dxa"/>
            <w:tcBorders>
              <w:left w:val="single" w:sz="4" w:space="0" w:color="000000"/>
              <w:bottom w:val="single" w:sz="4" w:space="0" w:color="000000"/>
              <w:right w:val="single" w:sz="4" w:space="0" w:color="000000"/>
            </w:tcBorders>
          </w:tcPr>
          <w:p w14:paraId="6912A279" w14:textId="77777777" w:rsidR="006750FC" w:rsidRDefault="006750FC">
            <w:pPr>
              <w:pStyle w:val="afc"/>
              <w:jc w:val="left"/>
              <w:rPr>
                <w:rFonts w:ascii="Times New Roman" w:hAnsi="Times New Roman" w:cs="Times New Roman"/>
                <w:color w:val="000000"/>
                <w:sz w:val="18"/>
                <w:szCs w:val="18"/>
              </w:rPr>
            </w:pPr>
          </w:p>
          <w:p w14:paraId="0AEFFD36" w14:textId="77777777" w:rsidR="006750FC" w:rsidRDefault="006750FC">
            <w:pPr>
              <w:pStyle w:val="afc"/>
              <w:jc w:val="left"/>
              <w:rPr>
                <w:rFonts w:ascii="Times New Roman" w:hAnsi="Times New Roman" w:cs="Times New Roman"/>
                <w:color w:val="000000"/>
                <w:sz w:val="18"/>
                <w:szCs w:val="18"/>
              </w:rPr>
            </w:pPr>
          </w:p>
          <w:p w14:paraId="33D1C0C2" w14:textId="77777777" w:rsidR="006750FC" w:rsidRDefault="006750FC">
            <w:pPr>
              <w:pStyle w:val="afc"/>
              <w:jc w:val="left"/>
              <w:rPr>
                <w:rFonts w:ascii="Times New Roman" w:hAnsi="Times New Roman" w:cs="Times New Roman"/>
                <w:color w:val="000000"/>
                <w:sz w:val="18"/>
                <w:szCs w:val="18"/>
              </w:rPr>
            </w:pPr>
          </w:p>
          <w:p w14:paraId="10DC988A" w14:textId="77777777" w:rsidR="006750FC" w:rsidRDefault="00582997">
            <w:pPr>
              <w:pStyle w:val="afc"/>
              <w:rPr>
                <w:rFonts w:ascii="Times New Roman" w:hAnsi="Times New Roman" w:cs="Times New Roman"/>
                <w:color w:val="000000"/>
                <w:sz w:val="18"/>
                <w:szCs w:val="18"/>
              </w:rPr>
            </w:pPr>
            <w:r>
              <w:rPr>
                <w:rFonts w:ascii="Times New Roman" w:hAnsi="Times New Roman" w:cs="Times New Roman"/>
                <w:color w:val="000000"/>
                <w:sz w:val="18"/>
                <w:szCs w:val="18"/>
              </w:rPr>
              <w:t>552</w:t>
            </w:r>
          </w:p>
        </w:tc>
      </w:tr>
    </w:tbl>
    <w:p w14:paraId="6B217256" w14:textId="77777777" w:rsidR="00B862FE" w:rsidRDefault="00B862FE" w:rsidP="006741B6">
      <w:pPr>
        <w:pStyle w:val="FirstLineIndent"/>
        <w:ind w:firstLine="0"/>
        <w:rPr>
          <w:b/>
          <w:bCs/>
          <w:sz w:val="18"/>
          <w:szCs w:val="18"/>
        </w:rPr>
      </w:pPr>
    </w:p>
    <w:p w14:paraId="7D2C2BB9" w14:textId="77777777" w:rsidR="00B862FE" w:rsidRDefault="00B862FE">
      <w:pPr>
        <w:pStyle w:val="FirstLineIndent"/>
        <w:ind w:firstLine="0"/>
        <w:jc w:val="center"/>
        <w:rPr>
          <w:b/>
          <w:bCs/>
          <w:sz w:val="18"/>
          <w:szCs w:val="18"/>
        </w:rPr>
      </w:pPr>
    </w:p>
    <w:p w14:paraId="22965A5C" w14:textId="77777777" w:rsidR="006750FC" w:rsidRDefault="00442ACD">
      <w:pPr>
        <w:pStyle w:val="FirstLineIndent"/>
        <w:ind w:firstLine="0"/>
        <w:jc w:val="center"/>
        <w:rPr>
          <w:b/>
          <w:bCs/>
          <w:sz w:val="18"/>
          <w:szCs w:val="18"/>
        </w:rPr>
      </w:pPr>
      <w:r>
        <w:rPr>
          <w:b/>
          <w:bCs/>
          <w:sz w:val="18"/>
          <w:szCs w:val="18"/>
        </w:rPr>
        <w:t>5. Требования к оказываемым услугам.</w:t>
      </w:r>
    </w:p>
    <w:p w14:paraId="7D154287" w14:textId="77777777" w:rsidR="006750FC" w:rsidRDefault="00442ACD">
      <w:pPr>
        <w:pStyle w:val="FirstLineIndent"/>
        <w:ind w:firstLine="0"/>
        <w:rPr>
          <w:sz w:val="18"/>
          <w:szCs w:val="18"/>
        </w:rPr>
      </w:pPr>
      <w:r>
        <w:rPr>
          <w:sz w:val="18"/>
          <w:szCs w:val="18"/>
        </w:rPr>
        <w:t>5.1. Исполнитель осуществляет охрану круглосуточно, время несения службы: 24 часа в сутки — ежедневно, в т.ч. выходные и праздничные дни.</w:t>
      </w:r>
    </w:p>
    <w:p w14:paraId="33A61D58" w14:textId="77777777" w:rsidR="006750FC" w:rsidRDefault="00442ACD">
      <w:pPr>
        <w:pStyle w:val="FirstLineIndent"/>
        <w:ind w:firstLine="0"/>
        <w:rPr>
          <w:sz w:val="18"/>
          <w:szCs w:val="18"/>
        </w:rPr>
      </w:pPr>
      <w:r>
        <w:rPr>
          <w:sz w:val="18"/>
          <w:szCs w:val="18"/>
        </w:rPr>
        <w:t xml:space="preserve">5.2.  Услуги должны </w:t>
      </w:r>
      <w:r w:rsidRPr="006C31F0">
        <w:rPr>
          <w:sz w:val="18"/>
          <w:szCs w:val="18"/>
        </w:rPr>
        <w:t xml:space="preserve">оказываться </w:t>
      </w:r>
      <w:r w:rsidR="006412ED" w:rsidRPr="006C31F0">
        <w:rPr>
          <w:sz w:val="18"/>
          <w:szCs w:val="18"/>
        </w:rPr>
        <w:t xml:space="preserve">в соответствии с Федеральным законом от 30.11.2024 N 427-ФЗ «О частной охранной деятельности» и иными нормативными правовыми актами Российской Федерации в сфере частной охранной </w:t>
      </w:r>
      <w:r w:rsidR="00532E5C" w:rsidRPr="006C31F0">
        <w:rPr>
          <w:sz w:val="18"/>
          <w:szCs w:val="18"/>
        </w:rPr>
        <w:t>деятельности внутренними</w:t>
      </w:r>
      <w:r w:rsidRPr="006C31F0">
        <w:rPr>
          <w:sz w:val="18"/>
          <w:szCs w:val="18"/>
        </w:rPr>
        <w:t xml:space="preserve"> инструкциями</w:t>
      </w:r>
      <w:r>
        <w:rPr>
          <w:sz w:val="18"/>
          <w:szCs w:val="18"/>
        </w:rPr>
        <w:t xml:space="preserve"> по охране объектов (Приложение №1 к описанию объекта закупки).</w:t>
      </w:r>
    </w:p>
    <w:p w14:paraId="06C08CD1" w14:textId="77777777" w:rsidR="006750FC" w:rsidRDefault="00442ACD">
      <w:pPr>
        <w:pStyle w:val="FirstLineIndent"/>
        <w:ind w:firstLine="0"/>
        <w:rPr>
          <w:sz w:val="18"/>
          <w:szCs w:val="18"/>
        </w:rPr>
      </w:pPr>
      <w:r>
        <w:rPr>
          <w:sz w:val="18"/>
          <w:szCs w:val="18"/>
        </w:rPr>
        <w:t xml:space="preserve">5.2.1. </w:t>
      </w:r>
      <w:r>
        <w:rPr>
          <w:color w:val="000000" w:themeColor="text1"/>
          <w:sz w:val="18"/>
          <w:szCs w:val="18"/>
        </w:rPr>
        <w:t>Во время дежурства на постах охранники должны быть одеты в</w:t>
      </w:r>
      <w:r>
        <w:rPr>
          <w:sz w:val="18"/>
          <w:szCs w:val="18"/>
        </w:rPr>
        <w:t xml:space="preserve"> форменную (по сезону) одежду, со знаками отличия, с именными бейджами.</w:t>
      </w:r>
    </w:p>
    <w:p w14:paraId="23E6EB38" w14:textId="77777777" w:rsidR="006750FC" w:rsidRDefault="00442ACD">
      <w:pPr>
        <w:pStyle w:val="FirstLineIndent"/>
        <w:ind w:firstLine="0"/>
        <w:rPr>
          <w:sz w:val="18"/>
          <w:szCs w:val="18"/>
        </w:rPr>
      </w:pPr>
      <w:r>
        <w:rPr>
          <w:sz w:val="18"/>
          <w:szCs w:val="18"/>
        </w:rPr>
        <w:t>5.2.2. В течение одного дня после заключения контракта, исполнитель обязан представить на утверждение Заказчику кандидатуры:</w:t>
      </w:r>
    </w:p>
    <w:p w14:paraId="6CDA8D25" w14:textId="77777777" w:rsidR="006750FC" w:rsidRDefault="00442ACD">
      <w:pPr>
        <w:pStyle w:val="FirstLineIndent"/>
        <w:ind w:firstLine="0"/>
        <w:rPr>
          <w:sz w:val="18"/>
          <w:szCs w:val="18"/>
        </w:rPr>
      </w:pPr>
      <w:r w:rsidRPr="00C32235">
        <w:rPr>
          <w:sz w:val="18"/>
          <w:szCs w:val="18"/>
        </w:rPr>
        <w:t xml:space="preserve">- сотрудников охраны на каждый пост (минимальное количество — </w:t>
      </w:r>
      <w:r w:rsidR="00C32235" w:rsidRPr="00C32235">
        <w:rPr>
          <w:color w:val="538135" w:themeColor="accent6" w:themeShade="BF"/>
          <w:sz w:val="18"/>
          <w:szCs w:val="18"/>
        </w:rPr>
        <w:t xml:space="preserve">17 </w:t>
      </w:r>
      <w:r w:rsidRPr="00C32235">
        <w:rPr>
          <w:sz w:val="18"/>
          <w:szCs w:val="18"/>
        </w:rPr>
        <w:t>человек с графиком работы: сутки через трое с 08:00 до 08:00);</w:t>
      </w:r>
    </w:p>
    <w:p w14:paraId="1765C16D" w14:textId="77777777" w:rsidR="006750FC" w:rsidRDefault="00442ACD">
      <w:pPr>
        <w:pStyle w:val="FirstLineIndent"/>
        <w:ind w:firstLine="0"/>
        <w:rPr>
          <w:sz w:val="18"/>
          <w:szCs w:val="18"/>
        </w:rPr>
      </w:pPr>
      <w:r>
        <w:rPr>
          <w:sz w:val="18"/>
          <w:szCs w:val="18"/>
        </w:rPr>
        <w:t>- представителя Исполнителя (координатора), контролирующего качество представляемых Услуг по охране объектов.</w:t>
      </w:r>
    </w:p>
    <w:p w14:paraId="35BA252D" w14:textId="77777777" w:rsidR="006750FC" w:rsidRDefault="00442ACD">
      <w:pPr>
        <w:pStyle w:val="FirstLineIndent"/>
        <w:ind w:firstLine="0"/>
        <w:rPr>
          <w:sz w:val="18"/>
          <w:szCs w:val="18"/>
        </w:rPr>
      </w:pPr>
      <w:r>
        <w:rPr>
          <w:sz w:val="18"/>
          <w:szCs w:val="18"/>
        </w:rPr>
        <w:t xml:space="preserve">5.2.3. не позднее чем за 2 дня до начала исполнения обязательств </w:t>
      </w:r>
      <w:r w:rsidR="00532E5C">
        <w:rPr>
          <w:sz w:val="18"/>
          <w:szCs w:val="18"/>
        </w:rPr>
        <w:t>по контракту</w:t>
      </w:r>
      <w:r>
        <w:rPr>
          <w:sz w:val="18"/>
          <w:szCs w:val="18"/>
        </w:rPr>
        <w:t xml:space="preserve"> Исполнитель обязан предоставить Заказчику следующие документы:</w:t>
      </w:r>
    </w:p>
    <w:p w14:paraId="4130FA20" w14:textId="77777777" w:rsidR="006750FC" w:rsidRDefault="00442ACD">
      <w:pPr>
        <w:pStyle w:val="FirstLineIndent"/>
        <w:ind w:firstLine="0"/>
        <w:rPr>
          <w:sz w:val="18"/>
          <w:szCs w:val="18"/>
        </w:rPr>
      </w:pPr>
      <w:r>
        <w:rPr>
          <w:sz w:val="18"/>
          <w:szCs w:val="18"/>
        </w:rPr>
        <w:t>- копии приказов о назначении ответственных за безопасное оказание Услуг по охране объектов, пожарную безопасность и охрану труда;</w:t>
      </w:r>
    </w:p>
    <w:p w14:paraId="0EF8821B" w14:textId="77777777" w:rsidR="006750FC" w:rsidRPr="007E6DAD" w:rsidRDefault="00442ACD">
      <w:pPr>
        <w:pStyle w:val="FirstLineIndent"/>
        <w:ind w:firstLine="0"/>
        <w:rPr>
          <w:color w:val="auto"/>
          <w:sz w:val="18"/>
          <w:szCs w:val="18"/>
        </w:rPr>
      </w:pPr>
      <w:r>
        <w:rPr>
          <w:sz w:val="18"/>
          <w:szCs w:val="18"/>
        </w:rPr>
        <w:t xml:space="preserve">- </w:t>
      </w:r>
      <w:r w:rsidRPr="007E6DAD">
        <w:rPr>
          <w:color w:val="auto"/>
          <w:sz w:val="18"/>
          <w:szCs w:val="18"/>
        </w:rPr>
        <w:t>копии удостоверения частного охранника;</w:t>
      </w:r>
    </w:p>
    <w:p w14:paraId="6EA40F89" w14:textId="77777777" w:rsidR="006750FC" w:rsidRPr="007E6DAD" w:rsidRDefault="00442ACD">
      <w:pPr>
        <w:pStyle w:val="FirstLineIndent"/>
        <w:ind w:firstLine="0"/>
        <w:rPr>
          <w:color w:val="auto"/>
          <w:sz w:val="18"/>
          <w:szCs w:val="18"/>
        </w:rPr>
      </w:pPr>
      <w:r w:rsidRPr="007E6DAD">
        <w:rPr>
          <w:color w:val="auto"/>
          <w:sz w:val="18"/>
          <w:szCs w:val="18"/>
        </w:rPr>
        <w:t>- копии справки о несудимости.</w:t>
      </w:r>
    </w:p>
    <w:p w14:paraId="26F4F0C9" w14:textId="77777777" w:rsidR="006750FC" w:rsidRPr="007E6DAD" w:rsidRDefault="00442ACD">
      <w:pPr>
        <w:pStyle w:val="FirstLineIndent"/>
        <w:ind w:firstLine="0"/>
        <w:rPr>
          <w:color w:val="auto"/>
          <w:sz w:val="18"/>
          <w:szCs w:val="18"/>
        </w:rPr>
      </w:pPr>
      <w:r w:rsidRPr="007E6DAD">
        <w:rPr>
          <w:color w:val="auto"/>
          <w:sz w:val="18"/>
          <w:szCs w:val="18"/>
        </w:rPr>
        <w:t>- копии личной карточки работника частной охранной организации;</w:t>
      </w:r>
    </w:p>
    <w:p w14:paraId="1DC605CB" w14:textId="77777777" w:rsidR="006750FC" w:rsidRPr="007E6DAD" w:rsidRDefault="00442ACD">
      <w:pPr>
        <w:pStyle w:val="FirstLineIndent"/>
        <w:ind w:firstLine="0"/>
        <w:rPr>
          <w:color w:val="auto"/>
          <w:sz w:val="18"/>
          <w:szCs w:val="18"/>
        </w:rPr>
      </w:pPr>
      <w:r w:rsidRPr="007E6DAD">
        <w:rPr>
          <w:color w:val="auto"/>
          <w:sz w:val="18"/>
          <w:szCs w:val="18"/>
        </w:rPr>
        <w:t>- копии результатов медицинского освидетельствования (действительно не более 1 года).</w:t>
      </w:r>
    </w:p>
    <w:p w14:paraId="50D90E1E" w14:textId="77777777" w:rsidR="006750FC" w:rsidRPr="007E6DAD" w:rsidRDefault="00442ACD">
      <w:pPr>
        <w:pStyle w:val="FirstLineIndent"/>
        <w:ind w:firstLine="0"/>
        <w:rPr>
          <w:color w:val="auto"/>
          <w:sz w:val="18"/>
          <w:szCs w:val="18"/>
        </w:rPr>
      </w:pPr>
      <w:r w:rsidRPr="007E6DAD">
        <w:rPr>
          <w:color w:val="auto"/>
          <w:sz w:val="18"/>
          <w:szCs w:val="18"/>
        </w:rPr>
        <w:t>5.2.4. Обеспечить организацию  постовой охраны с осуществлением контрольно- пропускного режима и использованием в работе систем тревожной, охранной и пожарной сигнализации, видеонаблюдения и контроля управления доступом на Объектах (кнопкой тревожного вызова, электрическим фонариком, минимальным набором аптечки для оказания первой необходимой помощи, наручниками, мобильным телефоном, рацией).</w:t>
      </w:r>
    </w:p>
    <w:p w14:paraId="31FF78C7" w14:textId="77777777" w:rsidR="006750FC" w:rsidRPr="007E6DAD" w:rsidRDefault="00C32235">
      <w:pPr>
        <w:pStyle w:val="FirstLineIndent"/>
        <w:ind w:firstLine="0"/>
        <w:rPr>
          <w:b/>
          <w:bCs/>
          <w:color w:val="auto"/>
          <w:sz w:val="18"/>
          <w:szCs w:val="18"/>
        </w:rPr>
      </w:pPr>
      <w:r w:rsidRPr="007E6DAD">
        <w:rPr>
          <w:color w:val="auto"/>
          <w:sz w:val="18"/>
          <w:szCs w:val="18"/>
        </w:rPr>
        <w:t>О</w:t>
      </w:r>
      <w:r w:rsidR="00442ACD" w:rsidRPr="007E6DAD">
        <w:rPr>
          <w:color w:val="auto"/>
          <w:sz w:val="18"/>
          <w:szCs w:val="18"/>
        </w:rPr>
        <w:t>беспечить техническое оснащение охраны (в соответствии с Федеральным законом от 30.11.2024 N 427-ФЗ «О частной охранной деятельности» и нормативными правовыми актами, принятыми в его исполнение):</w:t>
      </w:r>
    </w:p>
    <w:p w14:paraId="3502759E" w14:textId="2986345E" w:rsidR="006750FC" w:rsidRPr="007E6DAD" w:rsidRDefault="00442ACD">
      <w:pPr>
        <w:pStyle w:val="FirstLineIndent"/>
        <w:ind w:firstLine="0"/>
        <w:rPr>
          <w:color w:val="auto"/>
          <w:shd w:val="clear" w:color="auto" w:fill="FFFFFF"/>
        </w:rPr>
      </w:pPr>
      <w:r w:rsidRPr="007E6DAD">
        <w:rPr>
          <w:color w:val="auto"/>
          <w:sz w:val="18"/>
          <w:szCs w:val="18"/>
          <w:shd w:val="clear" w:color="auto" w:fill="FFFFFF"/>
        </w:rPr>
        <w:t xml:space="preserve">- фонарь; </w:t>
      </w:r>
    </w:p>
    <w:p w14:paraId="3A670877" w14:textId="77777777" w:rsidR="006750FC" w:rsidRDefault="00442ACD">
      <w:pPr>
        <w:pStyle w:val="FirstLineIndent"/>
        <w:ind w:firstLine="0"/>
        <w:rPr>
          <w:color w:val="000000"/>
          <w:shd w:val="clear" w:color="auto" w:fill="FFFFFF"/>
        </w:rPr>
      </w:pPr>
      <w:r w:rsidRPr="007E6DAD">
        <w:rPr>
          <w:color w:val="000000"/>
          <w:sz w:val="18"/>
          <w:szCs w:val="18"/>
          <w:shd w:val="clear" w:color="auto" w:fill="FFFFFF"/>
        </w:rPr>
        <w:t>- радиоэлектронными средствами связи (РЭС) или "станциями"</w:t>
      </w:r>
    </w:p>
    <w:p w14:paraId="1DBC7D72" w14:textId="77777777" w:rsidR="006750FC" w:rsidRDefault="00442ACD">
      <w:pPr>
        <w:pStyle w:val="FirstLineIndent"/>
        <w:ind w:firstLine="0"/>
        <w:rPr>
          <w:b/>
          <w:bCs/>
          <w:sz w:val="18"/>
          <w:szCs w:val="18"/>
        </w:rPr>
      </w:pPr>
      <w:r>
        <w:rPr>
          <w:b/>
          <w:bCs/>
          <w:sz w:val="18"/>
          <w:szCs w:val="18"/>
        </w:rPr>
        <w:t>Техническ</w:t>
      </w:r>
      <w:r w:rsidR="006412ED">
        <w:rPr>
          <w:b/>
          <w:bCs/>
          <w:sz w:val="18"/>
          <w:szCs w:val="18"/>
        </w:rPr>
        <w:t>о</w:t>
      </w:r>
      <w:r>
        <w:rPr>
          <w:b/>
          <w:bCs/>
          <w:sz w:val="18"/>
          <w:szCs w:val="18"/>
        </w:rPr>
        <w:t>е оснащени</w:t>
      </w:r>
      <w:r w:rsidR="006412ED">
        <w:rPr>
          <w:b/>
          <w:bCs/>
          <w:sz w:val="18"/>
          <w:szCs w:val="18"/>
        </w:rPr>
        <w:t>е</w:t>
      </w:r>
      <w:r>
        <w:rPr>
          <w:b/>
          <w:bCs/>
          <w:sz w:val="18"/>
          <w:szCs w:val="18"/>
        </w:rPr>
        <w:t xml:space="preserve"> охраны осуществляется за счет средств Исполнителя.</w:t>
      </w:r>
    </w:p>
    <w:p w14:paraId="63254B70" w14:textId="77777777" w:rsidR="006750FC" w:rsidRDefault="00442ACD">
      <w:pPr>
        <w:pStyle w:val="FirstLineIndent"/>
        <w:ind w:firstLine="0"/>
        <w:rPr>
          <w:bCs/>
          <w:sz w:val="18"/>
          <w:szCs w:val="18"/>
        </w:rPr>
      </w:pPr>
      <w:r>
        <w:rPr>
          <w:bCs/>
          <w:sz w:val="18"/>
          <w:szCs w:val="18"/>
        </w:rPr>
        <w:t>5.2.5 Заказчик передает Исполнителю объект под охрану путем подписания акта приема передачи.</w:t>
      </w:r>
    </w:p>
    <w:p w14:paraId="28CBFD67" w14:textId="77777777" w:rsidR="006750FC" w:rsidRDefault="00442ACD">
      <w:pPr>
        <w:pStyle w:val="FirstLineIndent"/>
        <w:ind w:firstLine="0"/>
        <w:rPr>
          <w:sz w:val="18"/>
          <w:szCs w:val="18"/>
        </w:rPr>
      </w:pPr>
      <w:r>
        <w:rPr>
          <w:sz w:val="18"/>
          <w:szCs w:val="18"/>
        </w:rPr>
        <w:t>5.2.6. Сотрудники постов должны осуществлять охрану Объекта в соответствии с разработанными Заказчиком инструкциями (Приложение №1 к Описанию объекта закупки).</w:t>
      </w:r>
    </w:p>
    <w:p w14:paraId="34C5199B" w14:textId="77777777" w:rsidR="006750FC" w:rsidRDefault="00442ACD">
      <w:pPr>
        <w:pStyle w:val="FirstLineIndent"/>
        <w:ind w:firstLine="0"/>
        <w:rPr>
          <w:sz w:val="18"/>
          <w:szCs w:val="18"/>
        </w:rPr>
      </w:pPr>
      <w:r>
        <w:rPr>
          <w:sz w:val="18"/>
          <w:szCs w:val="18"/>
        </w:rPr>
        <w:t>5.2.</w:t>
      </w:r>
      <w:r w:rsidR="006412ED">
        <w:rPr>
          <w:sz w:val="18"/>
          <w:szCs w:val="18"/>
        </w:rPr>
        <w:t>7</w:t>
      </w:r>
      <w:r>
        <w:rPr>
          <w:sz w:val="18"/>
          <w:szCs w:val="18"/>
        </w:rPr>
        <w:t>. Изменения в графиках дежурств охранников согласовать с представителем Заказчика. Оставление поста охранниками без замены не допускается.</w:t>
      </w:r>
    </w:p>
    <w:p w14:paraId="08742A33" w14:textId="77777777" w:rsidR="006750FC" w:rsidRDefault="00442ACD">
      <w:pPr>
        <w:pStyle w:val="FirstLineIndent"/>
        <w:ind w:firstLine="0"/>
        <w:rPr>
          <w:sz w:val="18"/>
          <w:szCs w:val="18"/>
        </w:rPr>
      </w:pPr>
      <w:r>
        <w:rPr>
          <w:sz w:val="18"/>
          <w:szCs w:val="18"/>
        </w:rPr>
        <w:t>5.2.8. Исполнитель должен учесть возможность по первому требованию а</w:t>
      </w:r>
      <w:r w:rsidR="006C31F0">
        <w:rPr>
          <w:sz w:val="18"/>
          <w:szCs w:val="18"/>
        </w:rPr>
        <w:t>дминистрации Заказчика провести</w:t>
      </w:r>
      <w:r w:rsidR="006C31F0">
        <w:rPr>
          <w:strike/>
          <w:color w:val="FF0000"/>
          <w:sz w:val="18"/>
        </w:rPr>
        <w:t xml:space="preserve"> </w:t>
      </w:r>
      <w:r w:rsidRPr="006C31F0">
        <w:rPr>
          <w:color w:val="auto"/>
          <w:sz w:val="18"/>
        </w:rPr>
        <w:t xml:space="preserve">срочную замену персонала, не соответствующего требованиям внутренних инструкций, приказов, положений и других </w:t>
      </w:r>
      <w:r>
        <w:rPr>
          <w:sz w:val="18"/>
        </w:rPr>
        <w:t>документов ГКУЗ ЛО «ДПБ» и настоящего Описания объекта закупки.</w:t>
      </w:r>
    </w:p>
    <w:p w14:paraId="6B83A6AA" w14:textId="77777777" w:rsidR="006750FC" w:rsidRDefault="00442ACD">
      <w:pPr>
        <w:pStyle w:val="FirstLineIndent"/>
        <w:ind w:firstLine="0"/>
        <w:rPr>
          <w:sz w:val="18"/>
          <w:szCs w:val="18"/>
        </w:rPr>
      </w:pPr>
      <w:r>
        <w:rPr>
          <w:sz w:val="18"/>
          <w:szCs w:val="18"/>
        </w:rPr>
        <w:t>5.2.9. Исполнитель должен обеспечить соблюдение конфиденциальности условий оказания услуг по охране объектов, а также соблюдение своими работниками конфиденциальности информации о Заказчике, ставшей им известной в процессе оказания Услуг.</w:t>
      </w:r>
    </w:p>
    <w:p w14:paraId="349DB42E" w14:textId="77777777" w:rsidR="006750FC" w:rsidRDefault="00442ACD">
      <w:pPr>
        <w:pStyle w:val="FirstLineIndent"/>
        <w:ind w:firstLine="0"/>
        <w:rPr>
          <w:sz w:val="18"/>
          <w:szCs w:val="18"/>
        </w:rPr>
      </w:pPr>
      <w:r>
        <w:rPr>
          <w:sz w:val="18"/>
          <w:szCs w:val="18"/>
        </w:rPr>
        <w:t>5.2.10. Сотрудники Исполнителя должны знать:</w:t>
      </w:r>
    </w:p>
    <w:p w14:paraId="21161C42" w14:textId="77777777" w:rsidR="006750FC" w:rsidRDefault="00442ACD">
      <w:pPr>
        <w:pStyle w:val="FirstLineIndent"/>
        <w:ind w:firstLine="0"/>
        <w:rPr>
          <w:sz w:val="18"/>
          <w:szCs w:val="18"/>
        </w:rPr>
      </w:pPr>
      <w:r>
        <w:rPr>
          <w:sz w:val="18"/>
          <w:szCs w:val="18"/>
        </w:rPr>
        <w:t>- расположение помещений и территорию охраняемых объектов, их уязвимые места, требующие повышенного внимания;</w:t>
      </w:r>
    </w:p>
    <w:p w14:paraId="6846D7C1" w14:textId="77777777" w:rsidR="006750FC" w:rsidRDefault="00442ACD">
      <w:pPr>
        <w:pStyle w:val="FirstLineIndent"/>
        <w:ind w:firstLine="0"/>
        <w:rPr>
          <w:sz w:val="18"/>
          <w:szCs w:val="18"/>
        </w:rPr>
      </w:pPr>
      <w:r>
        <w:rPr>
          <w:sz w:val="18"/>
          <w:szCs w:val="18"/>
        </w:rPr>
        <w:t>- способы поддержания связи;</w:t>
      </w:r>
    </w:p>
    <w:p w14:paraId="00D007C5" w14:textId="77777777" w:rsidR="006750FC" w:rsidRDefault="00442ACD">
      <w:pPr>
        <w:pStyle w:val="FirstLineIndent"/>
        <w:ind w:firstLine="0"/>
        <w:rPr>
          <w:sz w:val="18"/>
          <w:szCs w:val="18"/>
        </w:rPr>
      </w:pPr>
      <w:r w:rsidRPr="00325468">
        <w:t xml:space="preserve">- </w:t>
      </w:r>
      <w:r w:rsidRPr="00325468">
        <w:rPr>
          <w:sz w:val="18"/>
          <w:szCs w:val="18"/>
        </w:rPr>
        <w:t>пути эвакуации при пожаре, места обесточивания зданий, местонахождение водомерного узла, теплового пункта и другую техническую информацию для принятия решений в нештатной ситуации;</w:t>
      </w:r>
      <w:r>
        <w:t xml:space="preserve"> </w:t>
      </w:r>
    </w:p>
    <w:p w14:paraId="47C6BF52" w14:textId="77777777" w:rsidR="006750FC" w:rsidRPr="00325468" w:rsidRDefault="00442ACD">
      <w:pPr>
        <w:pStyle w:val="FirstLineIndent"/>
        <w:ind w:firstLine="0"/>
        <w:rPr>
          <w:sz w:val="18"/>
          <w:szCs w:val="18"/>
        </w:rPr>
      </w:pPr>
      <w:r w:rsidRPr="00325468">
        <w:rPr>
          <w:sz w:val="18"/>
          <w:szCs w:val="18"/>
        </w:rPr>
        <w:t>- порядок ведения и оформления служебной документации объектов.</w:t>
      </w:r>
    </w:p>
    <w:p w14:paraId="2EA693D1" w14:textId="77777777" w:rsidR="006750FC" w:rsidRPr="00325468" w:rsidRDefault="00442ACD">
      <w:pPr>
        <w:pStyle w:val="FirstLineIndent"/>
        <w:ind w:firstLine="0"/>
        <w:rPr>
          <w:sz w:val="18"/>
          <w:szCs w:val="18"/>
        </w:rPr>
      </w:pPr>
      <w:r w:rsidRPr="00325468">
        <w:rPr>
          <w:sz w:val="18"/>
          <w:szCs w:val="18"/>
        </w:rPr>
        <w:t>5.2.11. До начала оказания Услуг по Контракту сотрудники охраны в согласованное с заказчиком время должны прибыть на объект, для ознакомления с местом оказания Услуг и прохождения аттестации  на знание Инструкций, разработанных Заказчиком (Приложение №1 к Описанию объекта закупки), включенных в них основных положений  пропускного режима, охраны объекта, а также по обеспечению безопасности объекта</w:t>
      </w:r>
      <w:r w:rsidR="00325468">
        <w:rPr>
          <w:sz w:val="18"/>
          <w:szCs w:val="18"/>
        </w:rPr>
        <w:t>.</w:t>
      </w:r>
    </w:p>
    <w:p w14:paraId="478194DD" w14:textId="77777777" w:rsidR="006750FC" w:rsidRPr="006C31F0" w:rsidRDefault="00442ACD">
      <w:pPr>
        <w:pStyle w:val="FirstLineIndent"/>
        <w:ind w:firstLine="0"/>
        <w:rPr>
          <w:sz w:val="18"/>
          <w:szCs w:val="18"/>
        </w:rPr>
      </w:pPr>
      <w:r w:rsidRPr="00325468">
        <w:rPr>
          <w:sz w:val="18"/>
          <w:szCs w:val="18"/>
        </w:rPr>
        <w:t>5.2.12. Услуги оказываются силами профессиональных работников, обладающих необходимым</w:t>
      </w:r>
      <w:r w:rsidRPr="006C31F0">
        <w:rPr>
          <w:sz w:val="18"/>
          <w:szCs w:val="18"/>
        </w:rPr>
        <w:t xml:space="preserve"> и достаточным уровнем квалификации для оказания Услуг по охране объектов.</w:t>
      </w:r>
    </w:p>
    <w:p w14:paraId="5138B741" w14:textId="77777777" w:rsidR="006750FC" w:rsidRPr="006C31F0" w:rsidRDefault="00442ACD">
      <w:pPr>
        <w:pStyle w:val="FirstLineIndent"/>
        <w:ind w:firstLine="0"/>
        <w:rPr>
          <w:sz w:val="18"/>
          <w:szCs w:val="18"/>
        </w:rPr>
      </w:pPr>
      <w:r w:rsidRPr="006C31F0">
        <w:rPr>
          <w:sz w:val="18"/>
          <w:szCs w:val="18"/>
        </w:rPr>
        <w:t>5.3. Сотрудники Исполнителя должны:</w:t>
      </w:r>
    </w:p>
    <w:p w14:paraId="07DB11B5" w14:textId="77777777" w:rsidR="006750FC" w:rsidRPr="006C31F0" w:rsidRDefault="00442ACD">
      <w:pPr>
        <w:pStyle w:val="FirstLineIndent"/>
        <w:ind w:firstLine="0"/>
        <w:rPr>
          <w:sz w:val="18"/>
          <w:szCs w:val="18"/>
        </w:rPr>
      </w:pPr>
      <w:r w:rsidRPr="006C31F0">
        <w:rPr>
          <w:sz w:val="18"/>
          <w:szCs w:val="18"/>
        </w:rPr>
        <w:t xml:space="preserve">- </w:t>
      </w:r>
      <w:r w:rsidR="006412ED" w:rsidRPr="006C31F0">
        <w:rPr>
          <w:sz w:val="18"/>
          <w:szCs w:val="18"/>
        </w:rPr>
        <w:t>принимать меры по предупреждению пожаров на объектах, а при обнаружении признаков возгорания — незамедлительно вызывать пожарную охрану и обеспечивать сохранность имущества до её прибытия</w:t>
      </w:r>
      <w:r w:rsidR="003F1374" w:rsidRPr="006C31F0">
        <w:rPr>
          <w:sz w:val="18"/>
          <w:szCs w:val="18"/>
        </w:rPr>
        <w:t>;</w:t>
      </w:r>
    </w:p>
    <w:p w14:paraId="7A42FF1A" w14:textId="77777777" w:rsidR="006750FC" w:rsidRPr="006C31F0" w:rsidRDefault="00442ACD">
      <w:pPr>
        <w:pStyle w:val="FirstLineIndent"/>
        <w:ind w:firstLine="0"/>
        <w:rPr>
          <w:sz w:val="18"/>
          <w:szCs w:val="18"/>
        </w:rPr>
      </w:pPr>
      <w:r w:rsidRPr="006C31F0">
        <w:rPr>
          <w:sz w:val="18"/>
          <w:szCs w:val="18"/>
        </w:rPr>
        <w:t>- быть вежливыми с посетителями и сотрудниками охраняемых объектов, иметь опрятный внешний вид;</w:t>
      </w:r>
    </w:p>
    <w:p w14:paraId="77418B0B" w14:textId="77777777" w:rsidR="006750FC" w:rsidRDefault="00442ACD">
      <w:pPr>
        <w:pStyle w:val="FirstLineIndent"/>
        <w:ind w:firstLine="0"/>
        <w:rPr>
          <w:sz w:val="18"/>
          <w:szCs w:val="18"/>
        </w:rPr>
      </w:pPr>
      <w:r w:rsidRPr="006C31F0">
        <w:rPr>
          <w:sz w:val="18"/>
          <w:szCs w:val="18"/>
        </w:rPr>
        <w:t>- соблюдать законность и служебную дисциплину;</w:t>
      </w:r>
    </w:p>
    <w:p w14:paraId="288015EA" w14:textId="77777777" w:rsidR="006750FC" w:rsidRDefault="00442ACD">
      <w:pPr>
        <w:pStyle w:val="FirstLineIndent"/>
        <w:ind w:firstLine="0"/>
        <w:rPr>
          <w:sz w:val="18"/>
          <w:szCs w:val="18"/>
        </w:rPr>
      </w:pPr>
      <w:r>
        <w:rPr>
          <w:sz w:val="18"/>
          <w:szCs w:val="18"/>
        </w:rPr>
        <w:t>- соблюдать установленные требования охраны окружающей среды и требования к чистоте и содержанию охраняемых объектов;</w:t>
      </w:r>
    </w:p>
    <w:p w14:paraId="54D581A8" w14:textId="77777777" w:rsidR="006750FC" w:rsidRDefault="00442ACD">
      <w:pPr>
        <w:pStyle w:val="FirstLineIndent"/>
        <w:ind w:firstLine="0"/>
        <w:rPr>
          <w:sz w:val="18"/>
          <w:szCs w:val="18"/>
        </w:rPr>
      </w:pPr>
      <w:r>
        <w:rPr>
          <w:sz w:val="18"/>
          <w:szCs w:val="18"/>
        </w:rPr>
        <w:t>- не допускать проникновения посторонних лиц на территорию и в служебные помещения, регулировать поток посетителей, выявлять и пересекать действия от преступных посягательств;</w:t>
      </w:r>
    </w:p>
    <w:p w14:paraId="1DDBE718" w14:textId="77777777" w:rsidR="006750FC" w:rsidRDefault="00442ACD">
      <w:pPr>
        <w:pStyle w:val="FirstLineIndent"/>
        <w:ind w:firstLine="0"/>
        <w:rPr>
          <w:sz w:val="18"/>
          <w:szCs w:val="18"/>
        </w:rPr>
      </w:pPr>
      <w:r>
        <w:rPr>
          <w:sz w:val="18"/>
          <w:szCs w:val="18"/>
        </w:rPr>
        <w:t xml:space="preserve">- контролировать ввоз и вывоз (внос и вынос) материальных ценностей по пропускам </w:t>
      </w:r>
      <w:r w:rsidRPr="006C31F0">
        <w:rPr>
          <w:color w:val="auto"/>
          <w:sz w:val="18"/>
        </w:rPr>
        <w:t>установленной формы;</w:t>
      </w:r>
    </w:p>
    <w:p w14:paraId="183D4E20" w14:textId="77777777" w:rsidR="006750FC" w:rsidRDefault="00442ACD">
      <w:pPr>
        <w:pStyle w:val="FirstLineIndent"/>
        <w:ind w:firstLine="0"/>
        <w:rPr>
          <w:sz w:val="18"/>
          <w:szCs w:val="18"/>
        </w:rPr>
      </w:pPr>
      <w:r>
        <w:rPr>
          <w:sz w:val="18"/>
          <w:szCs w:val="18"/>
        </w:rPr>
        <w:t xml:space="preserve">- в случае нападения или проникновения на охраняемый объект посторонних лиц с целью разбоя, грабежа, кражи, других противоправных действий, немедленно </w:t>
      </w:r>
      <w:r w:rsidRPr="006C31F0">
        <w:rPr>
          <w:color w:val="auto"/>
          <w:sz w:val="18"/>
        </w:rPr>
        <w:t xml:space="preserve">сообщить в органы </w:t>
      </w:r>
      <w:r>
        <w:rPr>
          <w:sz w:val="18"/>
        </w:rPr>
        <w:t>полиции и принять меры по задержанию правонарушителей.</w:t>
      </w:r>
    </w:p>
    <w:p w14:paraId="02EAE344" w14:textId="77777777" w:rsidR="006750FC" w:rsidRDefault="00442ACD">
      <w:pPr>
        <w:pStyle w:val="FirstLineIndent"/>
        <w:ind w:firstLine="0"/>
        <w:rPr>
          <w:sz w:val="18"/>
          <w:szCs w:val="18"/>
        </w:rPr>
      </w:pPr>
      <w:r>
        <w:rPr>
          <w:sz w:val="18"/>
          <w:szCs w:val="18"/>
        </w:rPr>
        <w:lastRenderedPageBreak/>
        <w:t>5.4. Исполнитель несет ответственность за обеспечение требований действующих норм и правил охраны труда и правил пожарной безопасности при оказании Услуг. Исполнитель обязан провести инструктаж своих сотрудников. К оказанию Услуг допускаются только специалисты Исполнителя, прошедшие инструктаж по охране труда/технике безопасности и противопожарной безопасности.</w:t>
      </w:r>
    </w:p>
    <w:p w14:paraId="081D5FAE" w14:textId="77777777" w:rsidR="006750FC" w:rsidRDefault="00442ACD">
      <w:pPr>
        <w:pStyle w:val="FirstLineIndent"/>
        <w:ind w:firstLine="0"/>
        <w:rPr>
          <w:sz w:val="18"/>
          <w:szCs w:val="18"/>
        </w:rPr>
      </w:pPr>
      <w:r>
        <w:rPr>
          <w:sz w:val="18"/>
          <w:szCs w:val="18"/>
        </w:rPr>
        <w:t>5.5 Сотрудникам охраны запрещается:</w:t>
      </w:r>
    </w:p>
    <w:p w14:paraId="69EC3DA0" w14:textId="77777777" w:rsidR="006750FC" w:rsidRDefault="00442ACD">
      <w:pPr>
        <w:pStyle w:val="FirstLineIndent"/>
        <w:ind w:firstLine="0"/>
        <w:rPr>
          <w:sz w:val="18"/>
          <w:szCs w:val="18"/>
        </w:rPr>
      </w:pPr>
      <w:r>
        <w:rPr>
          <w:sz w:val="18"/>
          <w:szCs w:val="18"/>
        </w:rPr>
        <w:t xml:space="preserve">5.5.1. </w:t>
      </w:r>
      <w:r w:rsidRPr="00992630">
        <w:rPr>
          <w:color w:val="auto"/>
          <w:sz w:val="18"/>
        </w:rPr>
        <w:t>Оставлять пост, пока он не будет сменен или снят (в случае внезапного заболевания сотрудник исполнителя должен нести службу до прибытия замены).</w:t>
      </w:r>
    </w:p>
    <w:p w14:paraId="2705026D" w14:textId="77777777" w:rsidR="006750FC" w:rsidRDefault="00442ACD">
      <w:pPr>
        <w:pStyle w:val="FirstLineIndent"/>
        <w:ind w:firstLine="0"/>
        <w:rPr>
          <w:sz w:val="18"/>
          <w:szCs w:val="18"/>
        </w:rPr>
      </w:pPr>
      <w:r>
        <w:rPr>
          <w:sz w:val="18"/>
          <w:szCs w:val="18"/>
        </w:rPr>
        <w:t>5.5.2. Отвлекаться от несения службы (спать, читать, пользоваться телефоном без служебной необходимости, вести посторонние разговоры, не относящиеся к службе и т.п.)</w:t>
      </w:r>
    </w:p>
    <w:p w14:paraId="063ADBF4" w14:textId="77777777" w:rsidR="006750FC" w:rsidRDefault="00442ACD">
      <w:pPr>
        <w:pStyle w:val="FirstLineIndent"/>
        <w:ind w:firstLine="0"/>
        <w:rPr>
          <w:sz w:val="18"/>
          <w:szCs w:val="18"/>
        </w:rPr>
      </w:pPr>
      <w:r>
        <w:rPr>
          <w:sz w:val="18"/>
          <w:szCs w:val="18"/>
        </w:rPr>
        <w:t>5.5.3. Вскрывать и осматривать без крайней необходимости служебные помещения.</w:t>
      </w:r>
    </w:p>
    <w:p w14:paraId="1B14D6A4" w14:textId="77777777" w:rsidR="006750FC" w:rsidRDefault="00442ACD">
      <w:pPr>
        <w:pStyle w:val="FirstLineIndent"/>
        <w:ind w:firstLine="0"/>
        <w:rPr>
          <w:sz w:val="18"/>
          <w:szCs w:val="18"/>
        </w:rPr>
      </w:pPr>
      <w:r>
        <w:rPr>
          <w:sz w:val="18"/>
          <w:szCs w:val="18"/>
        </w:rPr>
        <w:t>5.5.4. Допускать на объект лиц, не имеющих на это право, лиц, проносящих сумки, коробки и другие предметы, вызывающие подозрение, с колясками, животными.</w:t>
      </w:r>
    </w:p>
    <w:p w14:paraId="097B117F" w14:textId="48D998FA" w:rsidR="006750FC" w:rsidRDefault="00442ACD">
      <w:pPr>
        <w:pStyle w:val="FirstLineIndent"/>
        <w:ind w:firstLine="0"/>
        <w:rPr>
          <w:sz w:val="18"/>
          <w:szCs w:val="18"/>
        </w:rPr>
      </w:pPr>
      <w:r>
        <w:rPr>
          <w:sz w:val="18"/>
          <w:szCs w:val="18"/>
        </w:rPr>
        <w:t xml:space="preserve">5.5.5. Допускать на объект посетителей вне списка, предоставленного сотрудниками ГКУЗ ЛО «ДПБ» </w:t>
      </w:r>
      <w:r w:rsidR="007E6DAD">
        <w:rPr>
          <w:sz w:val="18"/>
          <w:szCs w:val="18"/>
        </w:rPr>
        <w:t>накануне.</w:t>
      </w:r>
    </w:p>
    <w:p w14:paraId="515AE64A" w14:textId="77777777" w:rsidR="006750FC" w:rsidRDefault="00442ACD">
      <w:pPr>
        <w:pStyle w:val="FirstLineIndent"/>
        <w:ind w:firstLine="0"/>
        <w:rPr>
          <w:sz w:val="18"/>
          <w:szCs w:val="18"/>
        </w:rPr>
      </w:pPr>
      <w:r>
        <w:rPr>
          <w:sz w:val="18"/>
          <w:szCs w:val="18"/>
        </w:rPr>
        <w:t>В случае визитов в отделы ГКУЗ ЛО «ДПБ» -без согласования данного визита по телефону.</w:t>
      </w:r>
    </w:p>
    <w:p w14:paraId="274184B8" w14:textId="77777777" w:rsidR="006750FC" w:rsidRDefault="00442ACD">
      <w:pPr>
        <w:pStyle w:val="FirstLineIndent"/>
        <w:ind w:firstLine="0"/>
        <w:rPr>
          <w:sz w:val="18"/>
          <w:szCs w:val="18"/>
        </w:rPr>
      </w:pPr>
      <w:r>
        <w:rPr>
          <w:sz w:val="18"/>
          <w:szCs w:val="18"/>
        </w:rPr>
        <w:t>5.5.</w:t>
      </w:r>
      <w:r w:rsidR="006F3477">
        <w:rPr>
          <w:sz w:val="18"/>
          <w:szCs w:val="18"/>
        </w:rPr>
        <w:t>6</w:t>
      </w:r>
      <w:r>
        <w:rPr>
          <w:sz w:val="18"/>
          <w:szCs w:val="18"/>
        </w:rPr>
        <w:t>. Допускать въезд посторонних машин.</w:t>
      </w:r>
    </w:p>
    <w:p w14:paraId="178D4689" w14:textId="77777777" w:rsidR="006750FC" w:rsidRDefault="00442ACD">
      <w:pPr>
        <w:pStyle w:val="FirstLineIndent"/>
        <w:ind w:firstLine="0"/>
        <w:rPr>
          <w:sz w:val="18"/>
          <w:szCs w:val="18"/>
        </w:rPr>
      </w:pPr>
      <w:r>
        <w:rPr>
          <w:sz w:val="18"/>
          <w:szCs w:val="18"/>
        </w:rPr>
        <w:t>5.5.7. Вступать в разговоры с гражданами по вопросам, не относящимся к компетенции служебной деятельности, принимать или передавать какие-либо предметы, свертки, пакеты и т. д.</w:t>
      </w:r>
    </w:p>
    <w:p w14:paraId="21D7B862" w14:textId="77777777" w:rsidR="006750FC" w:rsidRDefault="00442ACD">
      <w:pPr>
        <w:pStyle w:val="FirstLineIndent"/>
        <w:ind w:firstLine="0"/>
        <w:rPr>
          <w:sz w:val="18"/>
          <w:szCs w:val="18"/>
        </w:rPr>
      </w:pPr>
      <w:r>
        <w:rPr>
          <w:sz w:val="18"/>
          <w:szCs w:val="18"/>
        </w:rPr>
        <w:t>5.5.8. Нарушать инструкцию об организации охраны объектов.</w:t>
      </w:r>
    </w:p>
    <w:p w14:paraId="6BC94D6F" w14:textId="77777777" w:rsidR="006750FC" w:rsidRDefault="00442ACD">
      <w:pPr>
        <w:pStyle w:val="FirstLineIndent"/>
        <w:ind w:firstLine="0"/>
        <w:rPr>
          <w:sz w:val="18"/>
          <w:szCs w:val="18"/>
        </w:rPr>
      </w:pPr>
      <w:r>
        <w:rPr>
          <w:sz w:val="18"/>
          <w:szCs w:val="18"/>
        </w:rPr>
        <w:t>5.5.9. Поручать охрану объектов другим лицам.</w:t>
      </w:r>
    </w:p>
    <w:p w14:paraId="24AC8041" w14:textId="77777777" w:rsidR="006750FC" w:rsidRDefault="00442ACD">
      <w:pPr>
        <w:pStyle w:val="FirstLineIndent"/>
        <w:ind w:firstLine="0"/>
        <w:rPr>
          <w:sz w:val="18"/>
          <w:szCs w:val="18"/>
        </w:rPr>
      </w:pPr>
      <w:r>
        <w:rPr>
          <w:sz w:val="18"/>
          <w:szCs w:val="18"/>
        </w:rPr>
        <w:t>5.6. Исполнитель должен обеспечить:</w:t>
      </w:r>
    </w:p>
    <w:p w14:paraId="08C10ADE" w14:textId="77777777" w:rsidR="006750FC" w:rsidRDefault="00442ACD">
      <w:pPr>
        <w:pStyle w:val="FirstLineIndent"/>
        <w:ind w:firstLine="0"/>
        <w:rPr>
          <w:sz w:val="18"/>
          <w:szCs w:val="18"/>
        </w:rPr>
      </w:pPr>
      <w:r>
        <w:rPr>
          <w:sz w:val="18"/>
          <w:szCs w:val="18"/>
        </w:rPr>
        <w:t>- охрану находящихся на объектах материальных ценностей;</w:t>
      </w:r>
    </w:p>
    <w:p w14:paraId="70CAA489" w14:textId="77777777" w:rsidR="006750FC" w:rsidRPr="00325468" w:rsidRDefault="00442ACD">
      <w:pPr>
        <w:pStyle w:val="FirstLineIndent"/>
        <w:ind w:firstLine="0"/>
        <w:rPr>
          <w:sz w:val="18"/>
          <w:szCs w:val="18"/>
        </w:rPr>
      </w:pPr>
      <w:r w:rsidRPr="00325468">
        <w:rPr>
          <w:sz w:val="18"/>
          <w:szCs w:val="18"/>
        </w:rPr>
        <w:t>- осуществлять установленный пропускной и внутриобъектовый режимы;</w:t>
      </w:r>
    </w:p>
    <w:p w14:paraId="29171D53" w14:textId="77777777" w:rsidR="006750FC" w:rsidRDefault="00442ACD">
      <w:pPr>
        <w:pStyle w:val="FirstLineIndent"/>
        <w:ind w:firstLine="0"/>
        <w:rPr>
          <w:sz w:val="18"/>
          <w:szCs w:val="18"/>
        </w:rPr>
      </w:pPr>
      <w:r>
        <w:rPr>
          <w:sz w:val="18"/>
          <w:szCs w:val="18"/>
        </w:rPr>
        <w:t>- контроль за работой и исправностью технических средств охраны, установленных на объектах; бережное отношение к имуществу Заказчика.</w:t>
      </w:r>
    </w:p>
    <w:p w14:paraId="76CCAEDF" w14:textId="77777777" w:rsidR="006750FC" w:rsidRPr="006C31F0" w:rsidRDefault="00442ACD">
      <w:pPr>
        <w:pStyle w:val="FirstLineIndent"/>
        <w:ind w:firstLine="0"/>
        <w:rPr>
          <w:color w:val="auto"/>
          <w:sz w:val="18"/>
          <w:szCs w:val="18"/>
        </w:rPr>
      </w:pPr>
      <w:r>
        <w:rPr>
          <w:sz w:val="18"/>
          <w:szCs w:val="18"/>
        </w:rPr>
        <w:t xml:space="preserve">- </w:t>
      </w:r>
      <w:r w:rsidRPr="006C31F0">
        <w:rPr>
          <w:color w:val="auto"/>
          <w:sz w:val="18"/>
          <w:szCs w:val="18"/>
        </w:rPr>
        <w:t>задержание в установленном Законом порядке лиц, пытающихся проникнуть на объекты и нарушением установленных правил прохода и пребывания на охраняемых объектах, а также находящихся в нарушение установленных требований внести (вынести) на объектах материальные ценности или предметы;</w:t>
      </w:r>
    </w:p>
    <w:p w14:paraId="255DAA48" w14:textId="77777777" w:rsidR="006750FC" w:rsidRPr="006C31F0" w:rsidRDefault="00442ACD">
      <w:pPr>
        <w:pStyle w:val="FirstLineIndent"/>
        <w:ind w:firstLine="0"/>
        <w:rPr>
          <w:color w:val="auto"/>
          <w:sz w:val="18"/>
          <w:szCs w:val="18"/>
        </w:rPr>
      </w:pPr>
      <w:r w:rsidRPr="006C31F0">
        <w:rPr>
          <w:color w:val="auto"/>
          <w:sz w:val="18"/>
          <w:szCs w:val="18"/>
        </w:rPr>
        <w:t>- выявление, предотвращение и пресечение преступлений и административных правонарушений на объектах;</w:t>
      </w:r>
    </w:p>
    <w:p w14:paraId="155A5D02" w14:textId="77777777" w:rsidR="006750FC" w:rsidRPr="006C31F0" w:rsidRDefault="00442ACD">
      <w:pPr>
        <w:pStyle w:val="FirstLineIndent"/>
        <w:ind w:firstLine="0"/>
        <w:rPr>
          <w:color w:val="auto"/>
          <w:sz w:val="18"/>
          <w:szCs w:val="18"/>
        </w:rPr>
      </w:pPr>
      <w:r w:rsidRPr="006C31F0">
        <w:rPr>
          <w:color w:val="auto"/>
          <w:sz w:val="18"/>
          <w:szCs w:val="18"/>
        </w:rPr>
        <w:t xml:space="preserve">- </w:t>
      </w:r>
      <w:r w:rsidR="003F1374" w:rsidRPr="006C31F0">
        <w:rPr>
          <w:color w:val="auto"/>
          <w:sz w:val="18"/>
          <w:szCs w:val="18"/>
        </w:rPr>
        <w:t>обеспечение внутриобъектового и пропускного режима;</w:t>
      </w:r>
    </w:p>
    <w:p w14:paraId="46AEC8D4" w14:textId="77777777" w:rsidR="006750FC" w:rsidRDefault="00442ACD">
      <w:pPr>
        <w:pStyle w:val="FirstLineIndent"/>
        <w:ind w:firstLine="0"/>
        <w:rPr>
          <w:sz w:val="18"/>
          <w:szCs w:val="18"/>
        </w:rPr>
      </w:pPr>
      <w:r w:rsidRPr="006C31F0">
        <w:rPr>
          <w:color w:val="auto"/>
          <w:sz w:val="18"/>
          <w:szCs w:val="18"/>
        </w:rPr>
        <w:t xml:space="preserve">- ведение служебной документации по организации охраны объектов </w:t>
      </w:r>
      <w:r>
        <w:rPr>
          <w:sz w:val="18"/>
          <w:szCs w:val="18"/>
        </w:rPr>
        <w:t>и несению службы сотрудниками охраны;</w:t>
      </w:r>
    </w:p>
    <w:p w14:paraId="3A5B4236" w14:textId="77777777" w:rsidR="006750FC" w:rsidRDefault="00442ACD">
      <w:pPr>
        <w:pStyle w:val="FirstLineIndent"/>
        <w:ind w:firstLine="0"/>
        <w:rPr>
          <w:sz w:val="18"/>
          <w:szCs w:val="18"/>
        </w:rPr>
      </w:pPr>
      <w:r>
        <w:rPr>
          <w:sz w:val="18"/>
          <w:szCs w:val="18"/>
        </w:rPr>
        <w:t>- оповещение представителя Заказчика и правоохранительных органов об информации, о готовящихся противоправных действиях или обстоятельствах, создающих на охраняемых объектах угрозу безопасности людей;</w:t>
      </w:r>
    </w:p>
    <w:p w14:paraId="5A07D93F" w14:textId="77777777" w:rsidR="006750FC" w:rsidRDefault="00442ACD">
      <w:pPr>
        <w:pStyle w:val="FirstLineIndent"/>
        <w:ind w:firstLine="0"/>
        <w:rPr>
          <w:sz w:val="18"/>
          <w:szCs w:val="18"/>
        </w:rPr>
      </w:pPr>
      <w:r>
        <w:rPr>
          <w:sz w:val="18"/>
          <w:szCs w:val="18"/>
        </w:rPr>
        <w:t>- в пределах своей компетенции оказание помощи гражданам, находящимся на объектах и пострадавшим от преступлений, административных правонарушений и несчастных случаев, а также находящимся в состоянии опасном для их здоровья и жизни;</w:t>
      </w:r>
    </w:p>
    <w:p w14:paraId="7A263899" w14:textId="77777777" w:rsidR="006750FC" w:rsidRDefault="00442ACD">
      <w:pPr>
        <w:pStyle w:val="FirstLineIndent"/>
        <w:ind w:firstLine="0"/>
        <w:rPr>
          <w:sz w:val="18"/>
          <w:szCs w:val="18"/>
        </w:rPr>
      </w:pPr>
      <w:r>
        <w:rPr>
          <w:sz w:val="18"/>
          <w:szCs w:val="18"/>
        </w:rPr>
        <w:t>- в случае возникновения пожара или аварии - вызов  по телефону пожарной команды или аварийной бригады для ликвидации пожара или устранения аварий</w:t>
      </w:r>
      <w:r w:rsidRPr="006C31F0">
        <w:rPr>
          <w:sz w:val="18"/>
          <w:szCs w:val="18"/>
        </w:rPr>
        <w:t>,  вывод людей и спасение материальных ценностей, подготовка ключей от запасных выходов вблизи мест возгорания или аварии</w:t>
      </w:r>
      <w:r w:rsidR="003F1374" w:rsidRPr="006C31F0">
        <w:rPr>
          <w:sz w:val="18"/>
          <w:szCs w:val="18"/>
        </w:rPr>
        <w:t>,</w:t>
      </w:r>
      <w:r w:rsidR="006C31F0" w:rsidRPr="006C31F0">
        <w:rPr>
          <w:sz w:val="18"/>
          <w:szCs w:val="18"/>
        </w:rPr>
        <w:t xml:space="preserve"> </w:t>
      </w:r>
      <w:r w:rsidR="003F1374" w:rsidRPr="006C31F0">
        <w:rPr>
          <w:sz w:val="18"/>
          <w:szCs w:val="18"/>
        </w:rPr>
        <w:t>охрана места происшествия до прибытия служб;</w:t>
      </w:r>
    </w:p>
    <w:p w14:paraId="2756494F" w14:textId="77777777" w:rsidR="006750FC" w:rsidRDefault="00442ACD">
      <w:pPr>
        <w:pStyle w:val="FirstLineIndent"/>
        <w:ind w:firstLine="0"/>
        <w:rPr>
          <w:sz w:val="18"/>
          <w:szCs w:val="18"/>
        </w:rPr>
      </w:pPr>
      <w:r>
        <w:rPr>
          <w:sz w:val="18"/>
          <w:szCs w:val="18"/>
        </w:rPr>
        <w:t>- защита имущества охраняемых объектов в местах аварий, пожаров, стихийных бедствий и других чрезвычайных ситуаций;</w:t>
      </w:r>
    </w:p>
    <w:p w14:paraId="34471BC4" w14:textId="77777777" w:rsidR="006750FC" w:rsidRPr="006C31F0" w:rsidRDefault="00442ACD">
      <w:pPr>
        <w:pStyle w:val="FirstLineIndent"/>
        <w:ind w:firstLine="0"/>
        <w:rPr>
          <w:sz w:val="18"/>
          <w:szCs w:val="18"/>
        </w:rPr>
      </w:pPr>
      <w:r>
        <w:rPr>
          <w:sz w:val="18"/>
          <w:szCs w:val="18"/>
        </w:rPr>
        <w:t xml:space="preserve">- при угрозе взрыва, обнаружении взрывоопасных предметов и взрывных устройств, подозрительных веществ и </w:t>
      </w:r>
      <w:r w:rsidRPr="006C31F0">
        <w:rPr>
          <w:sz w:val="18"/>
          <w:szCs w:val="18"/>
        </w:rPr>
        <w:t>предметов, которые могут быть идентифицированы как бактериологические или химическое оружие — вызов оперативной группы, обеспечение охраны места обнаружения до прибытия оперативной группы.</w:t>
      </w:r>
    </w:p>
    <w:p w14:paraId="2700ED4B" w14:textId="77777777" w:rsidR="006412ED" w:rsidRPr="006C31F0" w:rsidRDefault="006412ED">
      <w:pPr>
        <w:pStyle w:val="FirstLineIndent"/>
        <w:ind w:firstLine="0"/>
        <w:rPr>
          <w:sz w:val="18"/>
          <w:szCs w:val="18"/>
        </w:rPr>
      </w:pPr>
      <w:r w:rsidRPr="006C31F0">
        <w:rPr>
          <w:sz w:val="18"/>
          <w:szCs w:val="18"/>
        </w:rPr>
        <w:t>5.6.1. Исполнитель обязан обеспечить информирование работников охраняемого объекта и его посетителей об использовании видеонаблюдения, а также об обеспечении внутриобъектового и (или) пропускного режима путём размещения соответствующей информации в местах, обеспечивающих гарантированную видимость в дневное и ночное время, до входа на охраняемый объект.</w:t>
      </w:r>
    </w:p>
    <w:p w14:paraId="699C2DD6" w14:textId="77777777" w:rsidR="006750FC" w:rsidRDefault="00442ACD">
      <w:pPr>
        <w:pStyle w:val="FirstLineIndent"/>
        <w:ind w:firstLine="0"/>
        <w:rPr>
          <w:sz w:val="18"/>
          <w:szCs w:val="18"/>
        </w:rPr>
      </w:pPr>
      <w:r w:rsidRPr="006C31F0">
        <w:rPr>
          <w:sz w:val="18"/>
          <w:szCs w:val="18"/>
        </w:rPr>
        <w:t>5.7. Все услуги, оказываемые в соответствии</w:t>
      </w:r>
      <w:r>
        <w:rPr>
          <w:sz w:val="18"/>
          <w:szCs w:val="18"/>
        </w:rPr>
        <w:t xml:space="preserve"> с настоящим описанием объекта закупки, должны осуществляться с соблюдением действующих правил охраны труда, техники безопасности.</w:t>
      </w:r>
    </w:p>
    <w:p w14:paraId="2797518C" w14:textId="77777777" w:rsidR="006750FC" w:rsidRDefault="006750FC">
      <w:pPr>
        <w:pStyle w:val="FirstLineIndent"/>
        <w:ind w:firstLine="0"/>
        <w:rPr>
          <w:b/>
          <w:bCs/>
          <w:sz w:val="18"/>
          <w:szCs w:val="18"/>
        </w:rPr>
      </w:pPr>
    </w:p>
    <w:p w14:paraId="7320236D" w14:textId="77777777" w:rsidR="006750FC" w:rsidRPr="00C825CF" w:rsidRDefault="00442ACD">
      <w:pPr>
        <w:pStyle w:val="FirstLineIndent"/>
        <w:ind w:firstLine="0"/>
        <w:rPr>
          <w:b/>
          <w:bCs/>
          <w:sz w:val="18"/>
          <w:szCs w:val="18"/>
        </w:rPr>
      </w:pPr>
      <w:r w:rsidRPr="00C825CF">
        <w:rPr>
          <w:b/>
          <w:bCs/>
          <w:sz w:val="18"/>
          <w:szCs w:val="18"/>
        </w:rPr>
        <w:t>6. Приложения к настоящему описанию объекта закупки</w:t>
      </w:r>
    </w:p>
    <w:p w14:paraId="32FBF5F3" w14:textId="77777777" w:rsidR="006750FC" w:rsidRPr="00C825CF" w:rsidRDefault="006750FC">
      <w:pPr>
        <w:pStyle w:val="FirstLineIndent"/>
        <w:ind w:firstLine="0"/>
        <w:rPr>
          <w:sz w:val="18"/>
          <w:szCs w:val="18"/>
        </w:rPr>
      </w:pPr>
    </w:p>
    <w:p w14:paraId="07172DBE" w14:textId="77777777" w:rsidR="006750FC" w:rsidRPr="00325468" w:rsidRDefault="00442ACD" w:rsidP="00325468">
      <w:pPr>
        <w:pStyle w:val="FirstLineIndent"/>
        <w:ind w:firstLine="0"/>
        <w:rPr>
          <w:sz w:val="18"/>
          <w:szCs w:val="18"/>
          <w:shd w:val="clear" w:color="auto" w:fill="FFFFFF"/>
        </w:rPr>
      </w:pPr>
      <w:r w:rsidRPr="00325468">
        <w:rPr>
          <w:sz w:val="18"/>
          <w:szCs w:val="18"/>
        </w:rPr>
        <w:t>Приложение №1 Основные требования и обязанности дежурного охранника при несении службы стационарного поста №1 и передвижного поста №2.</w:t>
      </w:r>
    </w:p>
    <w:p w14:paraId="1F4289EC" w14:textId="77777777" w:rsidR="006750FC" w:rsidRPr="00325468" w:rsidRDefault="00442ACD">
      <w:pPr>
        <w:pStyle w:val="FirstLineIndent"/>
        <w:ind w:firstLine="0"/>
        <w:rPr>
          <w:sz w:val="18"/>
          <w:szCs w:val="18"/>
          <w:shd w:val="clear" w:color="auto" w:fill="FFFFFF"/>
        </w:rPr>
      </w:pPr>
      <w:r w:rsidRPr="00325468">
        <w:rPr>
          <w:sz w:val="18"/>
          <w:szCs w:val="18"/>
        </w:rPr>
        <w:t xml:space="preserve">Приложение №2 Основные требования и обязанности дежурного охранника при несении службы стационарного поста №3.   </w:t>
      </w:r>
    </w:p>
    <w:p w14:paraId="56B1E98A" w14:textId="77777777" w:rsidR="006750FC" w:rsidRPr="00325468" w:rsidRDefault="006750FC">
      <w:pPr>
        <w:pStyle w:val="FirstLineIndent"/>
        <w:ind w:firstLine="0"/>
        <w:rPr>
          <w:sz w:val="18"/>
          <w:szCs w:val="18"/>
          <w:shd w:val="clear" w:color="auto" w:fill="FFFFFF"/>
        </w:rPr>
      </w:pPr>
      <w:r w:rsidRPr="00325468">
        <w:rPr>
          <w:sz w:val="18"/>
          <w:szCs w:val="18"/>
        </w:rPr>
        <w:t>Приложение №3 Основные требования и обязанности дежурного охранника при несении службы стационарного поста №4 (Мануйлово).</w:t>
      </w:r>
    </w:p>
    <w:p w14:paraId="025945ED" w14:textId="77777777" w:rsidR="006750FC" w:rsidRPr="00C825CF" w:rsidRDefault="006750FC">
      <w:pPr>
        <w:pStyle w:val="FirstLineIndent"/>
        <w:ind w:firstLine="0"/>
        <w:rPr>
          <w:sz w:val="18"/>
          <w:szCs w:val="18"/>
        </w:rPr>
      </w:pPr>
    </w:p>
    <w:p w14:paraId="35DC5310" w14:textId="77777777" w:rsidR="006750FC" w:rsidRPr="00C825CF" w:rsidRDefault="006750FC">
      <w:pPr>
        <w:pStyle w:val="FirstLineIndent"/>
        <w:ind w:firstLine="0"/>
        <w:rPr>
          <w:sz w:val="18"/>
          <w:szCs w:val="18"/>
        </w:rPr>
      </w:pPr>
    </w:p>
    <w:p w14:paraId="606B6EF8" w14:textId="77777777" w:rsidR="006750FC" w:rsidRPr="00C825CF" w:rsidRDefault="003139DF">
      <w:pPr>
        <w:pStyle w:val="FirstLineIndent"/>
        <w:ind w:firstLine="0"/>
        <w:rPr>
          <w:sz w:val="18"/>
          <w:szCs w:val="18"/>
        </w:rPr>
      </w:pPr>
      <w:r w:rsidRPr="00C825CF">
        <w:rPr>
          <w:sz w:val="18"/>
          <w:szCs w:val="18"/>
        </w:rPr>
        <w:t xml:space="preserve">                      Специалист по гражданской обороне                                                           Морозова А.В.</w:t>
      </w:r>
    </w:p>
    <w:p w14:paraId="148D0EFE" w14:textId="77777777" w:rsidR="00992630" w:rsidRPr="00C825CF" w:rsidRDefault="00992630" w:rsidP="006741B6">
      <w:pPr>
        <w:pStyle w:val="FirstLineIndent"/>
        <w:rPr>
          <w:sz w:val="18"/>
          <w:szCs w:val="18"/>
        </w:rPr>
      </w:pPr>
    </w:p>
    <w:p w14:paraId="0284D329" w14:textId="77777777" w:rsidR="00992630" w:rsidRPr="00C825CF" w:rsidRDefault="00992630" w:rsidP="006741B6">
      <w:pPr>
        <w:pStyle w:val="FirstLineIndent"/>
        <w:ind w:firstLine="0"/>
        <w:rPr>
          <w:sz w:val="18"/>
          <w:szCs w:val="18"/>
        </w:rPr>
      </w:pPr>
    </w:p>
    <w:p w14:paraId="3CA577CE" w14:textId="77777777" w:rsidR="00992630" w:rsidRDefault="00992630" w:rsidP="006C31F0">
      <w:pPr>
        <w:pStyle w:val="FirstLineIndent"/>
        <w:jc w:val="center"/>
        <w:rPr>
          <w:sz w:val="18"/>
          <w:szCs w:val="18"/>
        </w:rPr>
      </w:pPr>
    </w:p>
    <w:p w14:paraId="32F1DE40" w14:textId="77777777" w:rsidR="00070F26" w:rsidRDefault="00070F26" w:rsidP="006C31F0">
      <w:pPr>
        <w:pStyle w:val="FirstLineIndent"/>
        <w:jc w:val="center"/>
        <w:rPr>
          <w:sz w:val="18"/>
          <w:szCs w:val="18"/>
        </w:rPr>
      </w:pPr>
    </w:p>
    <w:p w14:paraId="03E80183" w14:textId="5ECE9D7D" w:rsidR="00325468" w:rsidRDefault="00325468" w:rsidP="006C31F0">
      <w:pPr>
        <w:pStyle w:val="FirstLineIndent"/>
        <w:jc w:val="center"/>
        <w:rPr>
          <w:sz w:val="18"/>
          <w:szCs w:val="18"/>
        </w:rPr>
      </w:pPr>
    </w:p>
    <w:p w14:paraId="377CA91D" w14:textId="44709C2B" w:rsidR="007E6DAD" w:rsidRDefault="007E6DAD" w:rsidP="006C31F0">
      <w:pPr>
        <w:pStyle w:val="FirstLineIndent"/>
        <w:jc w:val="center"/>
        <w:rPr>
          <w:sz w:val="18"/>
          <w:szCs w:val="18"/>
        </w:rPr>
      </w:pPr>
    </w:p>
    <w:p w14:paraId="2F240745" w14:textId="1437C041" w:rsidR="007E6DAD" w:rsidRDefault="007E6DAD" w:rsidP="006C31F0">
      <w:pPr>
        <w:pStyle w:val="FirstLineIndent"/>
        <w:jc w:val="center"/>
        <w:rPr>
          <w:sz w:val="18"/>
          <w:szCs w:val="18"/>
        </w:rPr>
      </w:pPr>
    </w:p>
    <w:p w14:paraId="39D73D74" w14:textId="77777777" w:rsidR="007E6DAD" w:rsidRDefault="007E6DAD" w:rsidP="006C31F0">
      <w:pPr>
        <w:pStyle w:val="FirstLineIndent"/>
        <w:jc w:val="center"/>
        <w:rPr>
          <w:sz w:val="18"/>
          <w:szCs w:val="18"/>
        </w:rPr>
      </w:pPr>
    </w:p>
    <w:p w14:paraId="768EC445" w14:textId="77777777" w:rsidR="00325468" w:rsidRDefault="00325468" w:rsidP="006C31F0">
      <w:pPr>
        <w:pStyle w:val="FirstLineIndent"/>
        <w:jc w:val="center"/>
        <w:rPr>
          <w:sz w:val="18"/>
          <w:szCs w:val="18"/>
        </w:rPr>
      </w:pPr>
    </w:p>
    <w:p w14:paraId="5E0C886C" w14:textId="77777777" w:rsidR="0023433D" w:rsidRDefault="0023433D" w:rsidP="006C31F0">
      <w:pPr>
        <w:pStyle w:val="FirstLineIndent"/>
        <w:jc w:val="center"/>
        <w:rPr>
          <w:sz w:val="18"/>
          <w:szCs w:val="18"/>
        </w:rPr>
      </w:pPr>
    </w:p>
    <w:p w14:paraId="21DA6CBB" w14:textId="77777777" w:rsidR="00325468" w:rsidRPr="00325468" w:rsidRDefault="00325468" w:rsidP="006C31F0">
      <w:pPr>
        <w:pStyle w:val="FirstLineIndent"/>
        <w:jc w:val="center"/>
        <w:rPr>
          <w:sz w:val="18"/>
          <w:szCs w:val="18"/>
        </w:rPr>
      </w:pPr>
    </w:p>
    <w:p w14:paraId="5389FF13" w14:textId="77777777" w:rsidR="006750FC" w:rsidRPr="00325468" w:rsidRDefault="00442ACD">
      <w:pPr>
        <w:pStyle w:val="FirstLineIndent"/>
        <w:jc w:val="right"/>
        <w:rPr>
          <w:sz w:val="18"/>
          <w:szCs w:val="18"/>
        </w:rPr>
      </w:pPr>
      <w:r w:rsidRPr="00325468">
        <w:rPr>
          <w:sz w:val="18"/>
          <w:szCs w:val="18"/>
        </w:rPr>
        <w:lastRenderedPageBreak/>
        <w:t>Приложение №1</w:t>
      </w:r>
    </w:p>
    <w:p w14:paraId="700B5E21" w14:textId="77777777" w:rsidR="006750FC" w:rsidRPr="00532E5C" w:rsidRDefault="00442ACD" w:rsidP="00532E5C">
      <w:pPr>
        <w:pStyle w:val="FirstLineIndent"/>
        <w:jc w:val="center"/>
        <w:rPr>
          <w:sz w:val="18"/>
          <w:szCs w:val="18"/>
        </w:rPr>
      </w:pPr>
      <w:r w:rsidRPr="00325468">
        <w:rPr>
          <w:sz w:val="18"/>
          <w:szCs w:val="18"/>
        </w:rPr>
        <w:t>Основные требования и обязанности дежурного охранника при несении службы стационарного поста №1 и передвижного</w:t>
      </w:r>
      <w:r w:rsidR="00532E5C">
        <w:rPr>
          <w:sz w:val="18"/>
          <w:szCs w:val="18"/>
        </w:rPr>
        <w:t xml:space="preserve"> </w:t>
      </w:r>
      <w:r w:rsidRPr="00325468">
        <w:rPr>
          <w:sz w:val="18"/>
          <w:szCs w:val="18"/>
        </w:rPr>
        <w:t>поста №2</w:t>
      </w:r>
    </w:p>
    <w:p w14:paraId="7F271D35" w14:textId="77777777" w:rsidR="006750FC" w:rsidRPr="00325468" w:rsidRDefault="00442ACD">
      <w:pPr>
        <w:pStyle w:val="FirstLineIndent"/>
        <w:jc w:val="center"/>
        <w:rPr>
          <w:b/>
          <w:bCs/>
          <w:sz w:val="18"/>
          <w:szCs w:val="18"/>
        </w:rPr>
      </w:pPr>
      <w:r w:rsidRPr="00325468">
        <w:rPr>
          <w:b/>
          <w:bCs/>
          <w:sz w:val="18"/>
          <w:szCs w:val="18"/>
        </w:rPr>
        <w:t>1. Общие положения</w:t>
      </w:r>
    </w:p>
    <w:p w14:paraId="1A9878F6" w14:textId="77777777" w:rsidR="006750FC" w:rsidRPr="00325468" w:rsidRDefault="00442ACD">
      <w:pPr>
        <w:pStyle w:val="FirstLineIndent"/>
        <w:jc w:val="both"/>
        <w:rPr>
          <w:sz w:val="18"/>
          <w:szCs w:val="18"/>
        </w:rPr>
      </w:pPr>
      <w:r w:rsidRPr="00325468">
        <w:rPr>
          <w:sz w:val="18"/>
          <w:szCs w:val="18"/>
        </w:rPr>
        <w:t>На должность сотрудника охраны (далее - «Дежурный») назначается лицо, прошедшее индивидуальное обучение частной охранной деятельности и имеющее право заниматься частной охранной деятельностью.</w:t>
      </w:r>
    </w:p>
    <w:p w14:paraId="66652ED6" w14:textId="77777777" w:rsidR="006750FC" w:rsidRPr="00325468" w:rsidRDefault="00442ACD">
      <w:pPr>
        <w:pStyle w:val="FirstLineIndent"/>
        <w:jc w:val="both"/>
        <w:rPr>
          <w:sz w:val="18"/>
          <w:szCs w:val="18"/>
        </w:rPr>
      </w:pPr>
      <w:bookmarkStart w:id="1" w:name="_Hlk179550169"/>
      <w:bookmarkEnd w:id="1"/>
      <w:r w:rsidRPr="00325468">
        <w:rPr>
          <w:sz w:val="18"/>
          <w:szCs w:val="18"/>
        </w:rPr>
        <w:t xml:space="preserve">Дежурный подчиняется руководству охранного предприятия, непосредственно — бригадиру охраны больницы (далее - «Объекта»). В своей работе дежурный руководствуется законодательством о частной охранной деятельности, настоящей Инструкцией, условиями государственного контракта №_____от ______202_г, локальными правовыми актами больницы по вопросам охраны, указаниями главного врача ГКУЗ ЛО «ДПБ», заместителя главного врача по хозяйственным вопросам, специалиста по гражданской обороне и ответственного дежурного врача. При выявлении расхождений между требованиями настоящей Инструкции и указаниями главного врача, заместителя главного врача по хозяйственным вопросам, специалиста по гражданской обороне и ответственного дежурного врача, дежурная охрана руководствуется указаниями главного врача, заместителя главного врача по хозяйственным вопросам, специалиста по гражданской обороне и ответственного дежурного врача. </w:t>
      </w:r>
    </w:p>
    <w:p w14:paraId="52C2ADCB" w14:textId="77777777" w:rsidR="006750FC" w:rsidRDefault="00442ACD">
      <w:pPr>
        <w:pStyle w:val="FirstLineIndent"/>
        <w:jc w:val="both"/>
      </w:pPr>
      <w:r>
        <w:rPr>
          <w:sz w:val="18"/>
          <w:szCs w:val="18"/>
        </w:rPr>
        <w:t>Дежурный должен своевременно прибыть на пост, иметь при себе специальные средства (</w:t>
      </w:r>
      <w:r w:rsidRPr="006C31F0">
        <w:rPr>
          <w:color w:val="auto"/>
          <w:sz w:val="18"/>
        </w:rPr>
        <w:t>палку резиновую</w:t>
      </w:r>
      <w:r>
        <w:rPr>
          <w:sz w:val="18"/>
        </w:rPr>
        <w:t>, наручники), форму одежды по сезону со знаком охранного предприятия и именным бейджем.</w:t>
      </w:r>
    </w:p>
    <w:p w14:paraId="11922DB9" w14:textId="77777777" w:rsidR="006750FC" w:rsidRDefault="00442ACD">
      <w:pPr>
        <w:pStyle w:val="FirstLineIndent"/>
        <w:jc w:val="both"/>
      </w:pPr>
      <w:r>
        <w:rPr>
          <w:b/>
          <w:bCs/>
          <w:sz w:val="18"/>
          <w:szCs w:val="18"/>
        </w:rPr>
        <w:t>Дежурный стационарного поста №1</w:t>
      </w:r>
      <w:r>
        <w:rPr>
          <w:sz w:val="18"/>
          <w:szCs w:val="18"/>
        </w:rPr>
        <w:t xml:space="preserve"> несет дежурство на контрольно-пропускном пункте (КПП) </w:t>
      </w:r>
      <w:proofErr w:type="spellStart"/>
      <w:r>
        <w:rPr>
          <w:sz w:val="18"/>
          <w:szCs w:val="18"/>
        </w:rPr>
        <w:t>Дружносельской</w:t>
      </w:r>
      <w:proofErr w:type="spellEnd"/>
      <w:r>
        <w:rPr>
          <w:sz w:val="18"/>
          <w:szCs w:val="18"/>
        </w:rPr>
        <w:t xml:space="preserve"> психиатрической больницы, обеспечивает соблюдение пропускного режима на главной проходной больницы, </w:t>
      </w:r>
      <w:r>
        <w:rPr>
          <w:color w:val="000000" w:themeColor="text1"/>
          <w:sz w:val="18"/>
          <w:szCs w:val="18"/>
        </w:rPr>
        <w:t>под которым подразумевается предъявление посетителями паспорта РФ или иного документа, удостоверяющего личность,</w:t>
      </w:r>
      <w:r>
        <w:rPr>
          <w:sz w:val="18"/>
          <w:szCs w:val="18"/>
        </w:rPr>
        <w:t xml:space="preserve"> осуществление видеонаблюдения на объекте, пропуск посетителей с внесением  сведений в журнал регистрации и выдачей временных пропусков, имеет при себе ключи от ворот на въезде со стороны материального склада, которые всегда должны быть закрытыми, кроме случаев проезда машины для погрузки твердых бытовых отходов. Каждый случай проезда через ворота со стороны материального склада отмечается дежурным в специальном журнале.</w:t>
      </w:r>
    </w:p>
    <w:p w14:paraId="2FF0D80B" w14:textId="77777777" w:rsidR="006750FC" w:rsidRDefault="00442ACD">
      <w:pPr>
        <w:pStyle w:val="FirstLineIndent"/>
        <w:jc w:val="both"/>
        <w:rPr>
          <w:b/>
          <w:bCs/>
          <w:sz w:val="18"/>
          <w:szCs w:val="18"/>
        </w:rPr>
      </w:pPr>
      <w:r>
        <w:rPr>
          <w:sz w:val="18"/>
          <w:szCs w:val="18"/>
        </w:rPr>
        <w:t>Дежурный осуществляет визуальное и видеонаблюдение за окружающей обстановкой, отвечает за охрану Объекта от явных преступных посягательств.</w:t>
      </w:r>
    </w:p>
    <w:p w14:paraId="459CDC90" w14:textId="77777777" w:rsidR="006750FC" w:rsidRDefault="00B862FE">
      <w:pPr>
        <w:pStyle w:val="FirstLineIndent"/>
        <w:rPr>
          <w:b/>
          <w:bCs/>
          <w:sz w:val="18"/>
          <w:szCs w:val="18"/>
        </w:rPr>
      </w:pPr>
      <w:r>
        <w:rPr>
          <w:b/>
          <w:bCs/>
          <w:sz w:val="18"/>
          <w:szCs w:val="18"/>
        </w:rPr>
        <w:t>Дежурный передвижного</w:t>
      </w:r>
      <w:r w:rsidR="00442ACD">
        <w:rPr>
          <w:b/>
          <w:bCs/>
          <w:sz w:val="18"/>
          <w:szCs w:val="18"/>
        </w:rPr>
        <w:t xml:space="preserve"> поста №</w:t>
      </w:r>
      <w:r w:rsidR="008B6162">
        <w:rPr>
          <w:b/>
          <w:bCs/>
          <w:sz w:val="18"/>
          <w:szCs w:val="18"/>
        </w:rPr>
        <w:t>2</w:t>
      </w:r>
    </w:p>
    <w:p w14:paraId="2DC64D7D" w14:textId="77777777" w:rsidR="006750FC" w:rsidRDefault="00442ACD">
      <w:pPr>
        <w:pStyle w:val="FirstLineIndent"/>
        <w:rPr>
          <w:b/>
          <w:bCs/>
          <w:sz w:val="18"/>
          <w:szCs w:val="18"/>
        </w:rPr>
      </w:pPr>
      <w:r>
        <w:rPr>
          <w:sz w:val="18"/>
          <w:szCs w:val="18"/>
        </w:rPr>
        <w:t>Основные задачи охраны:</w:t>
      </w:r>
    </w:p>
    <w:p w14:paraId="2B9791B3" w14:textId="77777777" w:rsidR="006750FC" w:rsidRDefault="00442ACD">
      <w:pPr>
        <w:pStyle w:val="FirstLineIndent"/>
        <w:ind w:firstLine="0"/>
        <w:rPr>
          <w:sz w:val="18"/>
          <w:szCs w:val="18"/>
        </w:rPr>
      </w:pPr>
      <w:r>
        <w:rPr>
          <w:sz w:val="18"/>
          <w:szCs w:val="18"/>
        </w:rPr>
        <w:t>1. Количество охранников на посту — 1 человек круглосуточно.</w:t>
      </w:r>
    </w:p>
    <w:p w14:paraId="70BD38F8" w14:textId="77777777" w:rsidR="006750FC" w:rsidRPr="006C31F0" w:rsidRDefault="00442ACD">
      <w:pPr>
        <w:pStyle w:val="FirstLineIndent"/>
        <w:ind w:firstLine="0"/>
        <w:rPr>
          <w:sz w:val="18"/>
          <w:szCs w:val="18"/>
        </w:rPr>
      </w:pPr>
      <w:r>
        <w:rPr>
          <w:sz w:val="18"/>
          <w:szCs w:val="18"/>
        </w:rPr>
        <w:t xml:space="preserve">2. </w:t>
      </w:r>
      <w:r w:rsidRPr="006C31F0">
        <w:rPr>
          <w:sz w:val="18"/>
          <w:szCs w:val="18"/>
        </w:rPr>
        <w:t xml:space="preserve">Обеспечение </w:t>
      </w:r>
      <w:r w:rsidR="006D16A3" w:rsidRPr="006C31F0">
        <w:rPr>
          <w:sz w:val="18"/>
          <w:szCs w:val="18"/>
        </w:rPr>
        <w:t>внутриобъектового режима</w:t>
      </w:r>
      <w:r w:rsidR="00B862FE" w:rsidRPr="006C31F0">
        <w:rPr>
          <w:sz w:val="18"/>
          <w:szCs w:val="18"/>
        </w:rPr>
        <w:t xml:space="preserve"> </w:t>
      </w:r>
      <w:r w:rsidRPr="006C31F0">
        <w:rPr>
          <w:sz w:val="18"/>
          <w:szCs w:val="18"/>
        </w:rPr>
        <w:t xml:space="preserve">на </w:t>
      </w:r>
      <w:r w:rsidR="008B6162" w:rsidRPr="006C31F0">
        <w:rPr>
          <w:sz w:val="18"/>
          <w:szCs w:val="18"/>
        </w:rPr>
        <w:t xml:space="preserve">1-ом и 2-ом </w:t>
      </w:r>
      <w:r w:rsidRPr="006C31F0">
        <w:rPr>
          <w:sz w:val="18"/>
          <w:szCs w:val="18"/>
        </w:rPr>
        <w:t>отделении</w:t>
      </w:r>
      <w:r w:rsidR="008B6162" w:rsidRPr="006C31F0">
        <w:rPr>
          <w:sz w:val="18"/>
          <w:szCs w:val="18"/>
        </w:rPr>
        <w:t xml:space="preserve"> во время посещений пациентов</w:t>
      </w:r>
      <w:r w:rsidRPr="006C31F0">
        <w:rPr>
          <w:sz w:val="18"/>
          <w:szCs w:val="18"/>
        </w:rPr>
        <w:t>.</w:t>
      </w:r>
    </w:p>
    <w:p w14:paraId="263F8419" w14:textId="77777777" w:rsidR="006750FC" w:rsidRPr="007E6DAD" w:rsidRDefault="00442ACD">
      <w:pPr>
        <w:pStyle w:val="FirstLineIndent"/>
        <w:ind w:firstLine="0"/>
        <w:rPr>
          <w:b/>
          <w:bCs/>
          <w:color w:val="auto"/>
          <w:sz w:val="18"/>
          <w:szCs w:val="18"/>
        </w:rPr>
      </w:pPr>
      <w:r w:rsidRPr="006C31F0">
        <w:rPr>
          <w:sz w:val="18"/>
          <w:szCs w:val="18"/>
        </w:rPr>
        <w:t xml:space="preserve">3. Предупреждение попыток больных </w:t>
      </w:r>
      <w:r w:rsidR="00532E5C" w:rsidRPr="006C31F0">
        <w:rPr>
          <w:color w:val="auto"/>
          <w:sz w:val="18"/>
        </w:rPr>
        <w:t>не санкционированно</w:t>
      </w:r>
      <w:r w:rsidRPr="006C31F0">
        <w:rPr>
          <w:color w:val="auto"/>
          <w:sz w:val="18"/>
        </w:rPr>
        <w:t xml:space="preserve"> покинуть </w:t>
      </w:r>
      <w:r w:rsidRPr="006C31F0">
        <w:rPr>
          <w:sz w:val="18"/>
        </w:rPr>
        <w:t xml:space="preserve">отделение на 1-ом и 2-ом отделении во время </w:t>
      </w:r>
      <w:r w:rsidRPr="007E6DAD">
        <w:rPr>
          <w:color w:val="auto"/>
          <w:sz w:val="18"/>
        </w:rPr>
        <w:t xml:space="preserve">прогулок.       </w:t>
      </w:r>
    </w:p>
    <w:p w14:paraId="6DBB6C40" w14:textId="77777777" w:rsidR="006750FC" w:rsidRPr="007E6DAD" w:rsidRDefault="00442ACD">
      <w:pPr>
        <w:pStyle w:val="FirstLineIndent"/>
        <w:ind w:firstLine="0"/>
        <w:rPr>
          <w:color w:val="auto"/>
          <w:sz w:val="18"/>
          <w:szCs w:val="18"/>
        </w:rPr>
      </w:pPr>
      <w:r w:rsidRPr="007E6DAD">
        <w:rPr>
          <w:color w:val="auto"/>
          <w:sz w:val="18"/>
          <w:szCs w:val="18"/>
        </w:rPr>
        <w:t xml:space="preserve">4. </w:t>
      </w:r>
      <w:r w:rsidRPr="007E6DAD">
        <w:rPr>
          <w:color w:val="auto"/>
          <w:sz w:val="18"/>
        </w:rPr>
        <w:t>Пресечение неправомерных действий, создающих угрозу жизни и здоровью медперсонала (в соответствии со ст. 15 ФЗ № 427-ФЗ)</w:t>
      </w:r>
    </w:p>
    <w:p w14:paraId="4A34C3CB" w14:textId="77777777" w:rsidR="006750FC" w:rsidRPr="003F1374" w:rsidRDefault="008B6162">
      <w:pPr>
        <w:pStyle w:val="afc"/>
        <w:jc w:val="left"/>
        <w:rPr>
          <w:rFonts w:ascii="Times New Roman" w:hAnsi="Times New Roman" w:cs="Times New Roman"/>
          <w:color w:val="000000"/>
          <w:sz w:val="18"/>
          <w:szCs w:val="18"/>
        </w:rPr>
      </w:pPr>
      <w:r w:rsidRPr="007E6DAD">
        <w:rPr>
          <w:rFonts w:ascii="Times New Roman" w:hAnsi="Times New Roman" w:cs="Times New Roman"/>
          <w:color w:val="auto"/>
          <w:sz w:val="18"/>
          <w:szCs w:val="18"/>
        </w:rPr>
        <w:t>5</w:t>
      </w:r>
      <w:r w:rsidR="00442ACD" w:rsidRPr="007E6DAD">
        <w:rPr>
          <w:rFonts w:ascii="Times New Roman" w:hAnsi="Times New Roman" w:cs="Times New Roman"/>
          <w:color w:val="auto"/>
          <w:sz w:val="18"/>
          <w:szCs w:val="18"/>
        </w:rPr>
        <w:t xml:space="preserve">. </w:t>
      </w:r>
      <w:r w:rsidR="003F1374" w:rsidRPr="007E6DAD">
        <w:rPr>
          <w:rFonts w:ascii="Times New Roman" w:hAnsi="Times New Roman" w:cs="Times New Roman"/>
          <w:color w:val="auto"/>
          <w:sz w:val="18"/>
          <w:szCs w:val="18"/>
        </w:rPr>
        <w:t xml:space="preserve">Обеспечение внутриобъектового </w:t>
      </w:r>
      <w:r w:rsidR="003F1374" w:rsidRPr="006C31F0">
        <w:rPr>
          <w:rFonts w:ascii="Times New Roman" w:hAnsi="Times New Roman" w:cs="Times New Roman"/>
          <w:color w:val="000000"/>
          <w:sz w:val="18"/>
          <w:szCs w:val="18"/>
        </w:rPr>
        <w:t>режима на территории больницы</w:t>
      </w:r>
      <w:r w:rsidR="006D16A3" w:rsidRPr="006C31F0">
        <w:rPr>
          <w:rFonts w:ascii="Times New Roman" w:hAnsi="Times New Roman" w:cs="Times New Roman"/>
          <w:color w:val="000000"/>
          <w:sz w:val="18"/>
          <w:szCs w:val="18"/>
        </w:rPr>
        <w:t>.</w:t>
      </w:r>
    </w:p>
    <w:p w14:paraId="654815FD" w14:textId="77777777" w:rsidR="006750FC" w:rsidRDefault="008B6162">
      <w:pPr>
        <w:pStyle w:val="afc"/>
        <w:jc w:val="left"/>
        <w:rPr>
          <w:rFonts w:ascii="Times New Roman" w:hAnsi="Times New Roman" w:cs="Times New Roman"/>
          <w:color w:val="000000"/>
          <w:sz w:val="18"/>
          <w:szCs w:val="18"/>
        </w:rPr>
      </w:pPr>
      <w:r>
        <w:rPr>
          <w:rFonts w:ascii="Times New Roman" w:hAnsi="Times New Roman" w:cs="Times New Roman"/>
          <w:color w:val="000000"/>
          <w:sz w:val="18"/>
          <w:szCs w:val="18"/>
        </w:rPr>
        <w:t xml:space="preserve">6. Предупреждение попыток больных </w:t>
      </w:r>
      <w:r w:rsidR="00532E5C" w:rsidRPr="006C31F0">
        <w:rPr>
          <w:rFonts w:ascii="Times New Roman" w:hAnsi="Times New Roman"/>
          <w:color w:val="auto"/>
          <w:sz w:val="18"/>
        </w:rPr>
        <w:t>не санкционированно</w:t>
      </w:r>
      <w:r w:rsidRPr="006C31F0">
        <w:rPr>
          <w:rFonts w:ascii="Times New Roman" w:hAnsi="Times New Roman"/>
          <w:color w:val="auto"/>
          <w:sz w:val="18"/>
        </w:rPr>
        <w:t xml:space="preserve"> покинуть </w:t>
      </w:r>
      <w:r>
        <w:rPr>
          <w:rFonts w:ascii="Times New Roman" w:hAnsi="Times New Roman"/>
          <w:sz w:val="18"/>
        </w:rPr>
        <w:t>территории больницы;</w:t>
      </w:r>
    </w:p>
    <w:p w14:paraId="1980838C" w14:textId="77777777" w:rsidR="006750FC" w:rsidRDefault="008B6162">
      <w:pPr>
        <w:pStyle w:val="afc"/>
        <w:jc w:val="left"/>
        <w:rPr>
          <w:rFonts w:ascii="Times New Roman" w:hAnsi="Times New Roman" w:cs="Times New Roman"/>
          <w:sz w:val="18"/>
          <w:szCs w:val="18"/>
        </w:rPr>
      </w:pPr>
      <w:r>
        <w:rPr>
          <w:rFonts w:ascii="Times New Roman" w:hAnsi="Times New Roman" w:cs="Times New Roman"/>
          <w:color w:val="000000"/>
          <w:sz w:val="18"/>
          <w:szCs w:val="18"/>
        </w:rPr>
        <w:t>7</w:t>
      </w:r>
      <w:r w:rsidR="00442ACD">
        <w:rPr>
          <w:rFonts w:ascii="Times New Roman" w:hAnsi="Times New Roman" w:cs="Times New Roman"/>
          <w:color w:val="000000"/>
          <w:sz w:val="18"/>
          <w:szCs w:val="18"/>
        </w:rPr>
        <w:t xml:space="preserve">. Обход по всей территории больницы каждый </w:t>
      </w:r>
      <w:r>
        <w:rPr>
          <w:rFonts w:ascii="Times New Roman" w:hAnsi="Times New Roman" w:cs="Times New Roman"/>
          <w:color w:val="000000"/>
          <w:sz w:val="18"/>
          <w:szCs w:val="18"/>
        </w:rPr>
        <w:t>4</w:t>
      </w:r>
      <w:r w:rsidR="00442ACD">
        <w:rPr>
          <w:rFonts w:ascii="Times New Roman" w:hAnsi="Times New Roman" w:cs="Times New Roman"/>
          <w:color w:val="000000"/>
          <w:sz w:val="18"/>
          <w:szCs w:val="18"/>
        </w:rPr>
        <w:t xml:space="preserve"> часа, запись и отметка о происшествиях в журнале;</w:t>
      </w:r>
    </w:p>
    <w:p w14:paraId="72435644" w14:textId="77777777" w:rsidR="006750FC" w:rsidRDefault="008B6162">
      <w:pPr>
        <w:pStyle w:val="FirstLineIndent"/>
        <w:ind w:firstLine="0"/>
        <w:rPr>
          <w:color w:val="000000"/>
          <w:sz w:val="18"/>
          <w:szCs w:val="18"/>
        </w:rPr>
      </w:pPr>
      <w:r>
        <w:rPr>
          <w:color w:val="000000"/>
          <w:sz w:val="18"/>
          <w:szCs w:val="18"/>
        </w:rPr>
        <w:t>8</w:t>
      </w:r>
      <w:r w:rsidR="00442ACD">
        <w:rPr>
          <w:color w:val="000000"/>
          <w:sz w:val="18"/>
          <w:szCs w:val="18"/>
        </w:rPr>
        <w:t>. Подмена стационарн</w:t>
      </w:r>
      <w:r w:rsidR="00D46ADA">
        <w:rPr>
          <w:color w:val="000000"/>
          <w:sz w:val="18"/>
          <w:szCs w:val="18"/>
        </w:rPr>
        <w:t>ого поста</w:t>
      </w:r>
      <w:r w:rsidR="00442ACD">
        <w:rPr>
          <w:color w:val="000000"/>
          <w:sz w:val="18"/>
          <w:szCs w:val="18"/>
        </w:rPr>
        <w:t xml:space="preserve"> во время обеденного перерыва.</w:t>
      </w:r>
    </w:p>
    <w:p w14:paraId="1C5168B0" w14:textId="77777777" w:rsidR="006750FC" w:rsidRDefault="00442ACD">
      <w:pPr>
        <w:pStyle w:val="FirstLineIndent"/>
        <w:ind w:firstLine="0"/>
        <w:rPr>
          <w:color w:val="000000"/>
          <w:sz w:val="18"/>
          <w:szCs w:val="18"/>
        </w:rPr>
      </w:pPr>
      <w:r>
        <w:rPr>
          <w:b/>
          <w:bCs/>
          <w:color w:val="000000"/>
          <w:sz w:val="18"/>
          <w:szCs w:val="18"/>
        </w:rPr>
        <w:t>2. Обязанности дежурного охранника.</w:t>
      </w:r>
    </w:p>
    <w:p w14:paraId="7A29F6AF" w14:textId="77777777" w:rsidR="006750FC" w:rsidRPr="006C31F0" w:rsidRDefault="00442ACD">
      <w:pPr>
        <w:pStyle w:val="FirstLineIndent"/>
        <w:ind w:firstLine="0"/>
        <w:rPr>
          <w:color w:val="000000"/>
          <w:sz w:val="18"/>
          <w:szCs w:val="18"/>
        </w:rPr>
      </w:pPr>
      <w:r>
        <w:rPr>
          <w:bCs/>
          <w:color w:val="000000"/>
          <w:sz w:val="18"/>
          <w:szCs w:val="18"/>
        </w:rPr>
        <w:t xml:space="preserve">2.1. </w:t>
      </w:r>
      <w:r w:rsidRPr="006C31F0">
        <w:rPr>
          <w:bCs/>
          <w:color w:val="000000"/>
          <w:sz w:val="18"/>
          <w:szCs w:val="18"/>
        </w:rPr>
        <w:t>Дежурные охраны обязаны знать:</w:t>
      </w:r>
    </w:p>
    <w:p w14:paraId="36E9941B" w14:textId="77777777" w:rsidR="006750FC" w:rsidRDefault="00442ACD">
      <w:pPr>
        <w:pStyle w:val="FirstLineIndent"/>
        <w:ind w:firstLine="0"/>
        <w:rPr>
          <w:color w:val="000000"/>
          <w:sz w:val="18"/>
          <w:szCs w:val="18"/>
        </w:rPr>
      </w:pPr>
      <w:r w:rsidRPr="006C31F0">
        <w:rPr>
          <w:color w:val="000000"/>
          <w:sz w:val="18"/>
          <w:szCs w:val="18"/>
        </w:rPr>
        <w:t xml:space="preserve">- </w:t>
      </w:r>
      <w:r w:rsidR="004F7849" w:rsidRPr="006C31F0">
        <w:rPr>
          <w:color w:val="000000"/>
          <w:sz w:val="18"/>
          <w:szCs w:val="18"/>
        </w:rPr>
        <w:t>Федеральный закон от 30.11.2024 N 427-ФЗ «О частной охранной деятельности», регламентирующий частную охранную деятельность</w:t>
      </w:r>
    </w:p>
    <w:p w14:paraId="39E3A574" w14:textId="77777777" w:rsidR="006750FC" w:rsidRDefault="00442ACD">
      <w:pPr>
        <w:pStyle w:val="FirstLineIndent"/>
        <w:ind w:firstLine="0"/>
        <w:rPr>
          <w:color w:val="000000"/>
          <w:sz w:val="18"/>
          <w:szCs w:val="18"/>
        </w:rPr>
      </w:pPr>
      <w:r>
        <w:rPr>
          <w:color w:val="000000"/>
          <w:sz w:val="18"/>
          <w:szCs w:val="18"/>
        </w:rPr>
        <w:t>- Настоящую Инструкцию;</w:t>
      </w:r>
    </w:p>
    <w:p w14:paraId="6D4F1E37" w14:textId="77777777" w:rsidR="006750FC" w:rsidRDefault="00442ACD">
      <w:pPr>
        <w:pStyle w:val="FirstLineIndent"/>
        <w:ind w:firstLine="0"/>
        <w:rPr>
          <w:color w:val="000000"/>
          <w:sz w:val="18"/>
          <w:szCs w:val="18"/>
        </w:rPr>
      </w:pPr>
      <w:r>
        <w:rPr>
          <w:color w:val="000000"/>
          <w:sz w:val="18"/>
          <w:szCs w:val="18"/>
        </w:rPr>
        <w:t>- Руководство охраняемого объекта, номера их служебных сотовых телефонов;</w:t>
      </w:r>
    </w:p>
    <w:p w14:paraId="0F472456" w14:textId="77777777" w:rsidR="006750FC" w:rsidRDefault="00442ACD">
      <w:pPr>
        <w:pStyle w:val="FirstLineIndent"/>
        <w:ind w:firstLine="0"/>
        <w:rPr>
          <w:color w:val="000000"/>
          <w:sz w:val="18"/>
          <w:szCs w:val="18"/>
        </w:rPr>
      </w:pPr>
      <w:r>
        <w:rPr>
          <w:color w:val="000000"/>
          <w:sz w:val="18"/>
          <w:szCs w:val="18"/>
        </w:rPr>
        <w:t>- Границы охраняемой территории объекта;</w:t>
      </w:r>
    </w:p>
    <w:p w14:paraId="3749B090" w14:textId="77777777" w:rsidR="006750FC" w:rsidRDefault="00442ACD">
      <w:pPr>
        <w:pStyle w:val="FirstLineIndent"/>
        <w:ind w:firstLine="0"/>
        <w:rPr>
          <w:color w:val="000000"/>
          <w:sz w:val="18"/>
          <w:szCs w:val="18"/>
        </w:rPr>
      </w:pPr>
      <w:r>
        <w:rPr>
          <w:color w:val="000000"/>
          <w:sz w:val="18"/>
          <w:szCs w:val="18"/>
        </w:rPr>
        <w:t>- Особенности охраняемой территории объекта;</w:t>
      </w:r>
    </w:p>
    <w:p w14:paraId="21075C6E" w14:textId="77777777" w:rsidR="006750FC" w:rsidRDefault="00442ACD">
      <w:pPr>
        <w:pStyle w:val="FirstLineIndent"/>
        <w:ind w:firstLine="0"/>
        <w:rPr>
          <w:color w:val="000000"/>
          <w:sz w:val="18"/>
          <w:szCs w:val="18"/>
        </w:rPr>
      </w:pPr>
      <w:r>
        <w:rPr>
          <w:color w:val="000000"/>
          <w:sz w:val="18"/>
          <w:szCs w:val="18"/>
        </w:rPr>
        <w:t>- Правила пожарной безопасности на охраняемом объекте;</w:t>
      </w:r>
    </w:p>
    <w:p w14:paraId="3271B2D1" w14:textId="77777777" w:rsidR="006750FC" w:rsidRDefault="00442ACD">
      <w:pPr>
        <w:pStyle w:val="FirstLineIndent"/>
        <w:ind w:firstLine="0"/>
        <w:rPr>
          <w:color w:val="000000"/>
          <w:sz w:val="18"/>
          <w:szCs w:val="18"/>
        </w:rPr>
      </w:pPr>
      <w:r>
        <w:rPr>
          <w:color w:val="000000"/>
          <w:sz w:val="18"/>
          <w:szCs w:val="18"/>
        </w:rPr>
        <w:t>- Правила пользования переносной радиостанцией;</w:t>
      </w:r>
    </w:p>
    <w:p w14:paraId="4EE5C102" w14:textId="77777777" w:rsidR="006750FC" w:rsidRDefault="00442ACD">
      <w:pPr>
        <w:pStyle w:val="FirstLineIndent"/>
        <w:ind w:firstLine="0"/>
        <w:rPr>
          <w:color w:val="000000"/>
          <w:sz w:val="18"/>
          <w:szCs w:val="18"/>
        </w:rPr>
      </w:pPr>
      <w:r>
        <w:rPr>
          <w:color w:val="000000"/>
          <w:sz w:val="18"/>
          <w:szCs w:val="18"/>
        </w:rPr>
        <w:t>- Правила внутреннего распорядка, действующие на объекте;</w:t>
      </w:r>
    </w:p>
    <w:p w14:paraId="5F2A55B2" w14:textId="77777777" w:rsidR="006750FC" w:rsidRDefault="00442ACD">
      <w:pPr>
        <w:pStyle w:val="FirstLineIndent"/>
        <w:ind w:firstLine="0"/>
        <w:rPr>
          <w:color w:val="000000"/>
          <w:sz w:val="18"/>
          <w:szCs w:val="18"/>
        </w:rPr>
      </w:pPr>
      <w:r>
        <w:rPr>
          <w:color w:val="000000"/>
          <w:sz w:val="18"/>
          <w:szCs w:val="18"/>
        </w:rPr>
        <w:t>- Порядок задержания нарушителей;</w:t>
      </w:r>
    </w:p>
    <w:p w14:paraId="7626840C" w14:textId="77777777" w:rsidR="006750FC" w:rsidRDefault="00442ACD">
      <w:pPr>
        <w:pStyle w:val="FirstLineIndent"/>
        <w:ind w:firstLine="0"/>
        <w:rPr>
          <w:color w:val="000000"/>
          <w:sz w:val="18"/>
          <w:szCs w:val="18"/>
        </w:rPr>
      </w:pPr>
      <w:r>
        <w:rPr>
          <w:color w:val="000000"/>
          <w:sz w:val="18"/>
          <w:szCs w:val="18"/>
        </w:rPr>
        <w:t>- Правила техники безопасности;</w:t>
      </w:r>
    </w:p>
    <w:p w14:paraId="3EA4C043" w14:textId="77777777" w:rsidR="006750FC" w:rsidRDefault="00442ACD">
      <w:pPr>
        <w:pStyle w:val="FirstLineIndent"/>
        <w:ind w:firstLine="0"/>
        <w:jc w:val="both"/>
        <w:rPr>
          <w:color w:val="000000"/>
          <w:sz w:val="18"/>
          <w:szCs w:val="18"/>
        </w:rPr>
      </w:pPr>
      <w:r>
        <w:rPr>
          <w:color w:val="000000"/>
          <w:sz w:val="18"/>
          <w:szCs w:val="18"/>
        </w:rPr>
        <w:t>- Порядок действия по предупреждению диверсионно-террористических актов, пожара, при обнаружении хищений и других происшествиях.</w:t>
      </w:r>
    </w:p>
    <w:p w14:paraId="5170A693" w14:textId="77777777" w:rsidR="006750FC" w:rsidRDefault="00442ACD">
      <w:pPr>
        <w:pStyle w:val="FirstLineIndent"/>
        <w:ind w:firstLine="0"/>
        <w:jc w:val="both"/>
      </w:pPr>
      <w:r>
        <w:rPr>
          <w:color w:val="000000"/>
          <w:sz w:val="18"/>
          <w:szCs w:val="18"/>
        </w:rPr>
        <w:t>2.2. При заступлении на пост дежурный охранник обязан принять служебную документацию и техническое оснащение по описи, проверить исправность средств связи (о чем сделать запись в соответствующий журнал), проверить запирающие устройства и освещение, наличие средств пожаротушения, после чего расписаться в книге приема-сдачи поста. При выявлении недостатков немедленно поставить в известность свое руководство и администрацию Объекта.</w:t>
      </w:r>
    </w:p>
    <w:p w14:paraId="69B3463E" w14:textId="77777777" w:rsidR="006750FC" w:rsidRPr="006C31F0" w:rsidRDefault="00442ACD">
      <w:pPr>
        <w:pStyle w:val="FirstLineIndent"/>
        <w:ind w:firstLine="0"/>
        <w:jc w:val="both"/>
        <w:rPr>
          <w:color w:val="auto"/>
        </w:rPr>
      </w:pPr>
      <w:r>
        <w:rPr>
          <w:color w:val="000000"/>
          <w:sz w:val="18"/>
          <w:szCs w:val="18"/>
        </w:rPr>
        <w:t xml:space="preserve">2.3. При </w:t>
      </w:r>
      <w:r w:rsidRPr="006C31F0">
        <w:rPr>
          <w:color w:val="000000"/>
          <w:sz w:val="18"/>
          <w:szCs w:val="18"/>
        </w:rPr>
        <w:t xml:space="preserve">обнаружении очагов возгорания немедленно вызвать пожарную охрану, о случившемся доложить администрации </w:t>
      </w:r>
      <w:r w:rsidRPr="006C31F0">
        <w:rPr>
          <w:color w:val="auto"/>
          <w:sz w:val="18"/>
          <w:szCs w:val="18"/>
        </w:rPr>
        <w:t xml:space="preserve">больницы и </w:t>
      </w:r>
      <w:r w:rsidR="006D16A3" w:rsidRPr="006C31F0">
        <w:rPr>
          <w:color w:val="auto"/>
          <w:sz w:val="18"/>
          <w:szCs w:val="18"/>
        </w:rPr>
        <w:t>обеспечить вызов пожарной охраны и охрану места возгорания до её прибытия, при этом не оставлять пост без внимания.</w:t>
      </w:r>
    </w:p>
    <w:p w14:paraId="1D9AA77F" w14:textId="77777777" w:rsidR="006750FC" w:rsidRDefault="00442ACD">
      <w:pPr>
        <w:pStyle w:val="FirstLineIndent"/>
        <w:ind w:firstLine="0"/>
        <w:jc w:val="both"/>
      </w:pPr>
      <w:r w:rsidRPr="006C31F0">
        <w:rPr>
          <w:bCs/>
          <w:color w:val="auto"/>
          <w:sz w:val="18"/>
          <w:szCs w:val="18"/>
        </w:rPr>
        <w:t>2.4</w:t>
      </w:r>
      <w:r w:rsidRPr="006C31F0">
        <w:rPr>
          <w:b/>
          <w:bCs/>
          <w:color w:val="auto"/>
          <w:sz w:val="18"/>
          <w:szCs w:val="18"/>
        </w:rPr>
        <w:t>.</w:t>
      </w:r>
      <w:r w:rsidR="004F7849" w:rsidRPr="006C31F0">
        <w:rPr>
          <w:color w:val="auto"/>
          <w:sz w:val="18"/>
          <w:szCs w:val="18"/>
        </w:rPr>
        <w:t>В случаях нарушения внутриобъектового режима</w:t>
      </w:r>
      <w:r w:rsidRPr="006C31F0">
        <w:rPr>
          <w:color w:val="000000"/>
          <w:sz w:val="18"/>
          <w:szCs w:val="18"/>
        </w:rPr>
        <w:t>, хищения</w:t>
      </w:r>
      <w:r>
        <w:rPr>
          <w:color w:val="000000"/>
          <w:sz w:val="18"/>
          <w:szCs w:val="18"/>
        </w:rPr>
        <w:t>, порчи, уничтожения (или попыток хищения, порчи, уничтожения) имущества Заказчика и его работников, противоправных посягательств на жизнь и здоровье пациентов и работников Заказчика, а также при авариях, катастрофах, пожарах, стихийных бедствиях и других чрезвычайных событиях немедленно сообщать о случившемся в органы внутренних дел, пожарную охрану и принимать меры по пресечению противоправных посягательств, задержанию нарушителей, усилению охраны имущества, оказать помощь пострадавшим. Обо всем случившемся немедленно сообщить своему руководству в целях своевременного прибытия руководителя охранного предприятия.</w:t>
      </w:r>
    </w:p>
    <w:p w14:paraId="511866FD" w14:textId="77777777" w:rsidR="006750FC" w:rsidRPr="00325468" w:rsidRDefault="00442ACD">
      <w:pPr>
        <w:pStyle w:val="FirstLineIndent"/>
        <w:ind w:firstLine="0"/>
        <w:jc w:val="both"/>
        <w:rPr>
          <w:sz w:val="18"/>
          <w:szCs w:val="18"/>
        </w:rPr>
      </w:pPr>
      <w:r w:rsidRPr="00325468">
        <w:rPr>
          <w:sz w:val="18"/>
          <w:szCs w:val="18"/>
        </w:rPr>
        <w:t>2.5. Обо всех происшествиях на объекте, найденных посторонних предметах, задержанных лицах, немедленно докладывать бригадиру дежурной смены с последующим представлением письменной докладной руководству больницы.</w:t>
      </w:r>
    </w:p>
    <w:p w14:paraId="3033C610" w14:textId="77777777" w:rsidR="006750FC" w:rsidRDefault="00442ACD">
      <w:pPr>
        <w:pStyle w:val="FirstLineIndent"/>
        <w:ind w:firstLine="0"/>
        <w:jc w:val="both"/>
      </w:pPr>
      <w:r>
        <w:rPr>
          <w:color w:val="000000"/>
          <w:sz w:val="18"/>
          <w:szCs w:val="18"/>
        </w:rPr>
        <w:t xml:space="preserve">2.6. При обнаружении правонарушителей на Объекте принять меры к их задержанию либо вызвать группу из числа сотрудников своего предприятия, сообщить в органы внутренних дел. </w:t>
      </w:r>
    </w:p>
    <w:p w14:paraId="4D421899" w14:textId="77777777" w:rsidR="006750FC" w:rsidRDefault="00442ACD">
      <w:pPr>
        <w:pStyle w:val="FirstLineIndent"/>
        <w:ind w:firstLine="0"/>
        <w:jc w:val="both"/>
      </w:pPr>
      <w:r>
        <w:rPr>
          <w:color w:val="000000"/>
          <w:sz w:val="18"/>
          <w:szCs w:val="18"/>
        </w:rPr>
        <w:t>2.7. В случае нападения на Объект дежурный должен:</w:t>
      </w:r>
    </w:p>
    <w:p w14:paraId="7BB675AD" w14:textId="77777777" w:rsidR="006750FC" w:rsidRDefault="00442ACD">
      <w:pPr>
        <w:pStyle w:val="FirstLineIndent"/>
        <w:ind w:firstLine="0"/>
        <w:jc w:val="both"/>
      </w:pPr>
      <w:r>
        <w:rPr>
          <w:color w:val="000000"/>
          <w:sz w:val="18"/>
          <w:szCs w:val="18"/>
        </w:rPr>
        <w:lastRenderedPageBreak/>
        <w:t>- сообщить в дежурную часть полиции;</w:t>
      </w:r>
    </w:p>
    <w:p w14:paraId="21CD74B9" w14:textId="77777777" w:rsidR="006750FC" w:rsidRDefault="00442ACD">
      <w:pPr>
        <w:pStyle w:val="FirstLineIndent"/>
        <w:ind w:firstLine="0"/>
        <w:jc w:val="both"/>
      </w:pPr>
      <w:r>
        <w:rPr>
          <w:color w:val="000000"/>
          <w:sz w:val="18"/>
          <w:szCs w:val="18"/>
        </w:rPr>
        <w:t>- принять меры к отражению нападения и задержанию нарушителя;</w:t>
      </w:r>
    </w:p>
    <w:p w14:paraId="62038EE2" w14:textId="77777777" w:rsidR="006750FC" w:rsidRDefault="00442ACD">
      <w:pPr>
        <w:pStyle w:val="FirstLineIndent"/>
        <w:ind w:firstLine="0"/>
        <w:jc w:val="both"/>
      </w:pPr>
      <w:r>
        <w:rPr>
          <w:color w:val="000000"/>
          <w:sz w:val="18"/>
          <w:szCs w:val="18"/>
        </w:rPr>
        <w:t>- пропустить на Объект группу УВО и УМВД, доложив им обстановку.</w:t>
      </w:r>
    </w:p>
    <w:p w14:paraId="3D8D5E5A" w14:textId="77777777" w:rsidR="006750FC" w:rsidRDefault="00442ACD">
      <w:pPr>
        <w:pStyle w:val="FirstLineIndent"/>
        <w:ind w:firstLine="0"/>
        <w:jc w:val="both"/>
      </w:pPr>
      <w:r>
        <w:rPr>
          <w:color w:val="000000"/>
          <w:sz w:val="18"/>
          <w:szCs w:val="18"/>
        </w:rPr>
        <w:t>2.8. Строго соблюдать санитарные нормы, правила техники безопасности, пожарной безопасности и охраны труда во время работы. Обеспечить чистоту и порядок на посту, не допускать порчи имущества больницы.</w:t>
      </w:r>
    </w:p>
    <w:p w14:paraId="73696BE6" w14:textId="77777777" w:rsidR="006750FC" w:rsidRDefault="00442ACD">
      <w:pPr>
        <w:pStyle w:val="FirstLineIndent"/>
        <w:ind w:firstLine="0"/>
        <w:jc w:val="both"/>
      </w:pPr>
      <w:r>
        <w:rPr>
          <w:color w:val="000000"/>
          <w:sz w:val="18"/>
          <w:szCs w:val="18"/>
        </w:rPr>
        <w:t>2.9. При общении с сотрудниками и посетителями не допускать грубости, проявлять вежливость.</w:t>
      </w:r>
    </w:p>
    <w:p w14:paraId="2E5D4227" w14:textId="77777777" w:rsidR="006750FC" w:rsidRDefault="00442ACD">
      <w:pPr>
        <w:pStyle w:val="FirstLineIndent"/>
        <w:ind w:firstLine="0"/>
        <w:jc w:val="both"/>
      </w:pPr>
      <w:r>
        <w:rPr>
          <w:color w:val="000000"/>
          <w:sz w:val="18"/>
          <w:szCs w:val="18"/>
        </w:rPr>
        <w:t>2.10. Предотвращать действия, нарушающие тишину (мешающие работе сотрудников ГКУЗ ЛО «ДПБ») в дневное время и покой пациентов ГКУЗ ЛО «ДПБ» в ночное время, такие, как:</w:t>
      </w:r>
    </w:p>
    <w:p w14:paraId="4ABFA5B6" w14:textId="77777777" w:rsidR="006750FC" w:rsidRDefault="00442ACD">
      <w:pPr>
        <w:pStyle w:val="FirstLineIndent"/>
        <w:ind w:firstLine="0"/>
        <w:jc w:val="both"/>
      </w:pPr>
      <w:r>
        <w:rPr>
          <w:color w:val="000000"/>
          <w:sz w:val="18"/>
          <w:szCs w:val="18"/>
        </w:rPr>
        <w:t>- использование телевизоров, радиоприемников, магнитофонов, других звуковоспроизводящих устройств, а также устройств звукоусиления, в том числе установленных на транспортных средствах, повлекшее нарушение тишины в дневное время и покоя в ночное время;</w:t>
      </w:r>
    </w:p>
    <w:p w14:paraId="35452543" w14:textId="77777777" w:rsidR="006750FC" w:rsidRDefault="00442ACD">
      <w:pPr>
        <w:pStyle w:val="FirstLineIndent"/>
        <w:ind w:firstLine="0"/>
        <w:jc w:val="both"/>
      </w:pPr>
      <w:r>
        <w:rPr>
          <w:color w:val="000000"/>
          <w:sz w:val="18"/>
          <w:szCs w:val="18"/>
        </w:rPr>
        <w:t>- крики, свист, пение и игра на музыкальных инструментах, повлекшие нарушение тишины в дневное время и покоя в ночное время;</w:t>
      </w:r>
    </w:p>
    <w:p w14:paraId="38B355A1" w14:textId="77777777" w:rsidR="006750FC" w:rsidRDefault="00442ACD">
      <w:pPr>
        <w:pStyle w:val="FirstLineIndent"/>
        <w:ind w:firstLine="0"/>
        <w:jc w:val="both"/>
      </w:pPr>
      <w:r>
        <w:rPr>
          <w:color w:val="000000"/>
          <w:sz w:val="18"/>
          <w:szCs w:val="18"/>
        </w:rPr>
        <w:t>- использование пиротехнических средств (петард, ракетниц и других);</w:t>
      </w:r>
    </w:p>
    <w:p w14:paraId="52E8D69B" w14:textId="77777777" w:rsidR="006750FC" w:rsidRDefault="00442ACD">
      <w:pPr>
        <w:pStyle w:val="FirstLineIndent"/>
        <w:ind w:firstLine="0"/>
        <w:jc w:val="both"/>
      </w:pPr>
      <w:r>
        <w:rPr>
          <w:color w:val="000000"/>
          <w:sz w:val="18"/>
          <w:szCs w:val="18"/>
        </w:rPr>
        <w:t>- другие действия.</w:t>
      </w:r>
    </w:p>
    <w:p w14:paraId="497DDF56" w14:textId="77777777" w:rsidR="006750FC" w:rsidRDefault="00442ACD">
      <w:pPr>
        <w:pStyle w:val="FirstLineIndent"/>
        <w:ind w:firstLine="0"/>
        <w:jc w:val="both"/>
      </w:pPr>
      <w:r>
        <w:rPr>
          <w:color w:val="000000"/>
          <w:sz w:val="18"/>
          <w:szCs w:val="18"/>
        </w:rPr>
        <w:t>2.11. Останавливать транспортные средства, создающие угрозу безопасности людей и сохранности имущества.</w:t>
      </w:r>
    </w:p>
    <w:p w14:paraId="7CEDB6B6" w14:textId="77777777" w:rsidR="006750FC" w:rsidRDefault="00442ACD">
      <w:pPr>
        <w:pStyle w:val="FirstLineIndent"/>
        <w:ind w:firstLine="0"/>
        <w:jc w:val="both"/>
      </w:pPr>
      <w:r>
        <w:rPr>
          <w:b/>
          <w:bCs/>
          <w:color w:val="000000"/>
          <w:sz w:val="18"/>
          <w:szCs w:val="18"/>
        </w:rPr>
        <w:t>3. Дежурному запрещается:</w:t>
      </w:r>
    </w:p>
    <w:p w14:paraId="46876777" w14:textId="77777777" w:rsidR="006750FC" w:rsidRDefault="00442ACD">
      <w:pPr>
        <w:pStyle w:val="FirstLineIndent"/>
        <w:ind w:firstLine="0"/>
        <w:jc w:val="both"/>
      </w:pPr>
      <w:r>
        <w:rPr>
          <w:color w:val="000000"/>
          <w:sz w:val="18"/>
          <w:szCs w:val="18"/>
        </w:rPr>
        <w:t>3.1. Оставлять свой пост до окончания смены. В случае недомогания или внезапного заболевания дежурный должен сообщить бригадиру дежурной смены и не покидать пост до прибытия смены.</w:t>
      </w:r>
    </w:p>
    <w:p w14:paraId="53992A1A" w14:textId="77777777" w:rsidR="006750FC" w:rsidRDefault="00442ACD">
      <w:pPr>
        <w:pStyle w:val="FirstLineIndent"/>
        <w:ind w:firstLine="0"/>
        <w:jc w:val="both"/>
      </w:pPr>
      <w:r>
        <w:rPr>
          <w:color w:val="000000"/>
          <w:sz w:val="18"/>
          <w:szCs w:val="18"/>
        </w:rPr>
        <w:t>3.2. Передавать свой пост посторонним лицам, в том числе родственникам.</w:t>
      </w:r>
    </w:p>
    <w:p w14:paraId="35F11A89" w14:textId="77777777" w:rsidR="006750FC" w:rsidRPr="006C31F0" w:rsidRDefault="00442ACD">
      <w:pPr>
        <w:pStyle w:val="FirstLineIndent"/>
        <w:ind w:firstLine="0"/>
        <w:jc w:val="both"/>
        <w:rPr>
          <w:color w:val="auto"/>
        </w:rPr>
      </w:pPr>
      <w:r>
        <w:rPr>
          <w:color w:val="000000"/>
          <w:sz w:val="18"/>
          <w:szCs w:val="18"/>
        </w:rPr>
        <w:t xml:space="preserve">3.3. Пропускать транспорт на объект </w:t>
      </w:r>
      <w:r w:rsidRPr="006C31F0">
        <w:rPr>
          <w:color w:val="auto"/>
          <w:sz w:val="18"/>
          <w:szCs w:val="18"/>
        </w:rPr>
        <w:t>в неустановленное время без разрешения главного врача, заместителя главного врача по хозяйственным вопросам, специалиста по гражданской обороне и ответственного дежурного врача.</w:t>
      </w:r>
    </w:p>
    <w:p w14:paraId="7D93D39B" w14:textId="77777777" w:rsidR="006750FC" w:rsidRPr="006C31F0" w:rsidRDefault="00442ACD">
      <w:pPr>
        <w:pStyle w:val="FirstLineIndent"/>
        <w:ind w:firstLine="0"/>
        <w:jc w:val="both"/>
        <w:rPr>
          <w:color w:val="auto"/>
        </w:rPr>
      </w:pPr>
      <w:r w:rsidRPr="006C31F0">
        <w:rPr>
          <w:color w:val="auto"/>
          <w:sz w:val="18"/>
          <w:szCs w:val="18"/>
        </w:rPr>
        <w:t xml:space="preserve">3.4. Заниматься посторонними делами, не связанными с несением службы (читать, писать и т.п.) и отвлекаться от служебных обязанностей, пользоваться </w:t>
      </w:r>
      <w:r w:rsidRPr="006C31F0">
        <w:rPr>
          <w:color w:val="auto"/>
          <w:sz w:val="18"/>
        </w:rPr>
        <w:t>смартфоном во внеслужебных целях.</w:t>
      </w:r>
    </w:p>
    <w:p w14:paraId="2B29D958" w14:textId="77777777" w:rsidR="006750FC" w:rsidRPr="006C31F0" w:rsidRDefault="00442ACD">
      <w:pPr>
        <w:pStyle w:val="FirstLineIndent"/>
        <w:ind w:firstLine="0"/>
        <w:jc w:val="both"/>
        <w:rPr>
          <w:color w:val="auto"/>
        </w:rPr>
      </w:pPr>
      <w:r w:rsidRPr="006C31F0">
        <w:rPr>
          <w:color w:val="auto"/>
          <w:sz w:val="18"/>
          <w:szCs w:val="18"/>
        </w:rPr>
        <w:t>3.5. Курить в неустановленных местах.</w:t>
      </w:r>
    </w:p>
    <w:p w14:paraId="7F83DE81" w14:textId="77777777" w:rsidR="006750FC" w:rsidRPr="006C31F0" w:rsidRDefault="00442ACD">
      <w:pPr>
        <w:pStyle w:val="FirstLineIndent"/>
        <w:ind w:firstLine="0"/>
        <w:jc w:val="both"/>
        <w:rPr>
          <w:color w:val="auto"/>
        </w:rPr>
      </w:pPr>
      <w:r w:rsidRPr="006C31F0">
        <w:rPr>
          <w:color w:val="auto"/>
          <w:sz w:val="18"/>
          <w:szCs w:val="18"/>
        </w:rPr>
        <w:t>3.6. Давать посторонним лицам домашние адреса и номера телефонов сотрудников.</w:t>
      </w:r>
    </w:p>
    <w:p w14:paraId="00FBFD64" w14:textId="77777777" w:rsidR="006750FC" w:rsidRPr="006C31F0" w:rsidRDefault="00442ACD">
      <w:pPr>
        <w:pStyle w:val="FirstLineIndent"/>
        <w:ind w:firstLine="0"/>
        <w:jc w:val="both"/>
        <w:rPr>
          <w:color w:val="auto"/>
        </w:rPr>
      </w:pPr>
      <w:r w:rsidRPr="006C31F0">
        <w:rPr>
          <w:color w:val="auto"/>
          <w:sz w:val="18"/>
          <w:szCs w:val="18"/>
        </w:rPr>
        <w:t xml:space="preserve">3.7. Разглашать служебную, коммерческую и иную информацию, ставшую известной в ходе выполнения своих функциональных обязанностей. </w:t>
      </w:r>
    </w:p>
    <w:p w14:paraId="5E34A8FD" w14:textId="77777777" w:rsidR="006750FC" w:rsidRPr="006C31F0" w:rsidRDefault="00442ACD">
      <w:pPr>
        <w:pStyle w:val="FirstLineIndent"/>
        <w:ind w:firstLine="0"/>
        <w:jc w:val="both"/>
        <w:rPr>
          <w:color w:val="auto"/>
        </w:rPr>
      </w:pPr>
      <w:r w:rsidRPr="006C31F0">
        <w:rPr>
          <w:color w:val="auto"/>
          <w:sz w:val="18"/>
          <w:szCs w:val="18"/>
        </w:rPr>
        <w:t xml:space="preserve">3.8. Применять </w:t>
      </w:r>
      <w:r w:rsidRPr="006C31F0">
        <w:rPr>
          <w:color w:val="auto"/>
          <w:sz w:val="18"/>
        </w:rPr>
        <w:t>противозаконные методы задержания по отношению к гражданам.</w:t>
      </w:r>
    </w:p>
    <w:p w14:paraId="2543CC94" w14:textId="77777777" w:rsidR="006750FC" w:rsidRPr="00F30C20" w:rsidRDefault="00442ACD">
      <w:pPr>
        <w:pStyle w:val="FirstLineIndent"/>
        <w:ind w:firstLine="0"/>
        <w:jc w:val="both"/>
        <w:rPr>
          <w:color w:val="00B050"/>
        </w:rPr>
      </w:pPr>
      <w:r w:rsidRPr="00F30C20">
        <w:rPr>
          <w:color w:val="auto"/>
          <w:sz w:val="18"/>
          <w:szCs w:val="18"/>
        </w:rPr>
        <w:t>3.9. Находиться на Объекте в состоянии алкогольного, токсического или наркотического опьянения.</w:t>
      </w:r>
    </w:p>
    <w:p w14:paraId="287A9FA3" w14:textId="77777777" w:rsidR="006750FC" w:rsidRPr="006C31F0" w:rsidRDefault="00442ACD">
      <w:pPr>
        <w:pStyle w:val="FirstLineIndent"/>
        <w:ind w:firstLine="0"/>
        <w:jc w:val="both"/>
        <w:rPr>
          <w:color w:val="auto"/>
        </w:rPr>
      </w:pPr>
      <w:r w:rsidRPr="006C31F0">
        <w:rPr>
          <w:b/>
          <w:bCs/>
          <w:color w:val="auto"/>
          <w:sz w:val="18"/>
          <w:szCs w:val="18"/>
        </w:rPr>
        <w:t>4. Ответственность</w:t>
      </w:r>
    </w:p>
    <w:p w14:paraId="034AF1DB" w14:textId="77777777" w:rsidR="006750FC" w:rsidRDefault="00442ACD">
      <w:pPr>
        <w:pStyle w:val="FirstLineIndent"/>
        <w:ind w:firstLine="0"/>
        <w:jc w:val="both"/>
      </w:pPr>
      <w:r>
        <w:rPr>
          <w:color w:val="000000"/>
          <w:sz w:val="18"/>
          <w:szCs w:val="18"/>
        </w:rPr>
        <w:t>Дежурный несет ответственность за неисполнение (ненадлежащее исполнение) своих обязанностей, предусмотренных настоящей инструкцией, в пределах, определенных действующим трудовым законодательством Российской Федерации.</w:t>
      </w:r>
    </w:p>
    <w:p w14:paraId="6D2D1687" w14:textId="77777777" w:rsidR="006750FC" w:rsidRDefault="006750FC">
      <w:pPr>
        <w:pStyle w:val="FirstLineIndent"/>
        <w:ind w:firstLine="0"/>
        <w:jc w:val="both"/>
        <w:rPr>
          <w:color w:val="000000"/>
          <w:sz w:val="18"/>
          <w:szCs w:val="18"/>
        </w:rPr>
      </w:pPr>
    </w:p>
    <w:p w14:paraId="75C62D2E" w14:textId="77777777" w:rsidR="006750FC" w:rsidRDefault="006750FC">
      <w:pPr>
        <w:pStyle w:val="FirstLineIndent"/>
        <w:ind w:firstLine="0"/>
        <w:jc w:val="both"/>
        <w:rPr>
          <w:color w:val="000000"/>
          <w:sz w:val="18"/>
          <w:szCs w:val="18"/>
        </w:rPr>
      </w:pPr>
    </w:p>
    <w:p w14:paraId="4EC04375" w14:textId="77777777" w:rsidR="00B862FE" w:rsidRDefault="00B862FE" w:rsidP="00D46ADA">
      <w:pPr>
        <w:pStyle w:val="FirstLineIndent"/>
        <w:ind w:firstLine="0"/>
        <w:jc w:val="right"/>
        <w:rPr>
          <w:sz w:val="18"/>
          <w:szCs w:val="18"/>
        </w:rPr>
      </w:pPr>
    </w:p>
    <w:p w14:paraId="40E8C22F" w14:textId="77777777" w:rsidR="006750FC" w:rsidRPr="00325468" w:rsidRDefault="00442ACD" w:rsidP="00D46ADA">
      <w:pPr>
        <w:pStyle w:val="FirstLineIndent"/>
        <w:ind w:firstLine="0"/>
        <w:jc w:val="right"/>
        <w:rPr>
          <w:sz w:val="18"/>
          <w:szCs w:val="18"/>
        </w:rPr>
      </w:pPr>
      <w:r w:rsidRPr="00325468">
        <w:rPr>
          <w:sz w:val="18"/>
          <w:szCs w:val="18"/>
        </w:rPr>
        <w:t>Приложение №2</w:t>
      </w:r>
    </w:p>
    <w:p w14:paraId="3C6E6761" w14:textId="77777777" w:rsidR="00B862FE" w:rsidRPr="00325468" w:rsidRDefault="00B862FE" w:rsidP="00D46ADA">
      <w:pPr>
        <w:pStyle w:val="FirstLineIndent"/>
        <w:ind w:firstLine="0"/>
        <w:jc w:val="center"/>
        <w:rPr>
          <w:sz w:val="18"/>
          <w:szCs w:val="18"/>
        </w:rPr>
      </w:pPr>
    </w:p>
    <w:p w14:paraId="7280DA10" w14:textId="77777777" w:rsidR="00D46ADA" w:rsidRPr="00325468" w:rsidRDefault="00442ACD" w:rsidP="00D46ADA">
      <w:pPr>
        <w:pStyle w:val="FirstLineIndent"/>
        <w:ind w:firstLine="0"/>
        <w:jc w:val="center"/>
        <w:rPr>
          <w:sz w:val="18"/>
          <w:szCs w:val="18"/>
        </w:rPr>
      </w:pPr>
      <w:r w:rsidRPr="00325468">
        <w:rPr>
          <w:sz w:val="18"/>
          <w:szCs w:val="18"/>
        </w:rPr>
        <w:t xml:space="preserve">Основные требования и обязанности дежурного охранника при несении </w:t>
      </w:r>
    </w:p>
    <w:p w14:paraId="543A923F" w14:textId="77777777" w:rsidR="006750FC" w:rsidRPr="00325468" w:rsidRDefault="00442ACD" w:rsidP="00D46ADA">
      <w:pPr>
        <w:pStyle w:val="FirstLineIndent"/>
        <w:ind w:firstLine="0"/>
        <w:jc w:val="center"/>
        <w:rPr>
          <w:sz w:val="18"/>
          <w:szCs w:val="18"/>
        </w:rPr>
      </w:pPr>
      <w:r w:rsidRPr="00325468">
        <w:rPr>
          <w:sz w:val="18"/>
          <w:szCs w:val="18"/>
        </w:rPr>
        <w:t>службы стационарного поста №3</w:t>
      </w:r>
    </w:p>
    <w:p w14:paraId="66094D3B" w14:textId="77777777" w:rsidR="006750FC" w:rsidRPr="00325468" w:rsidRDefault="00442ACD">
      <w:pPr>
        <w:pStyle w:val="FirstLineIndent"/>
        <w:ind w:firstLine="0"/>
        <w:jc w:val="both"/>
        <w:rPr>
          <w:sz w:val="18"/>
          <w:szCs w:val="18"/>
        </w:rPr>
      </w:pPr>
      <w:r w:rsidRPr="00325468">
        <w:rPr>
          <w:b/>
          <w:bCs/>
          <w:color w:val="000000"/>
          <w:sz w:val="18"/>
          <w:szCs w:val="18"/>
        </w:rPr>
        <w:t>1. Общие положения</w:t>
      </w:r>
    </w:p>
    <w:p w14:paraId="0DE4C22E" w14:textId="77777777" w:rsidR="006750FC" w:rsidRPr="00325468" w:rsidRDefault="006750FC">
      <w:pPr>
        <w:pStyle w:val="FirstLineIndent"/>
        <w:ind w:firstLine="0"/>
        <w:jc w:val="both"/>
        <w:rPr>
          <w:b/>
          <w:bCs/>
          <w:color w:val="000000"/>
          <w:sz w:val="18"/>
          <w:szCs w:val="18"/>
        </w:rPr>
      </w:pPr>
    </w:p>
    <w:p w14:paraId="1BFA07D9" w14:textId="77777777" w:rsidR="006750FC" w:rsidRDefault="00442ACD">
      <w:pPr>
        <w:pStyle w:val="FirstLineIndent"/>
        <w:ind w:firstLine="0"/>
        <w:jc w:val="both"/>
      </w:pPr>
      <w:r w:rsidRPr="00325468">
        <w:rPr>
          <w:color w:val="000000"/>
          <w:sz w:val="18"/>
          <w:szCs w:val="18"/>
        </w:rPr>
        <w:t>Объект охраны – помещения и территория ГКУЗ ЛО «ДПБ» расположенные</w:t>
      </w:r>
      <w:r>
        <w:rPr>
          <w:color w:val="000000"/>
          <w:sz w:val="18"/>
          <w:szCs w:val="18"/>
        </w:rPr>
        <w:t xml:space="preserve"> по адресу: Лени</w:t>
      </w:r>
      <w:r w:rsidR="00D46ADA">
        <w:rPr>
          <w:color w:val="000000"/>
          <w:sz w:val="18"/>
          <w:szCs w:val="18"/>
        </w:rPr>
        <w:t>нградская область, Гатчинский м.</w:t>
      </w:r>
      <w:r>
        <w:rPr>
          <w:color w:val="000000"/>
          <w:sz w:val="18"/>
          <w:szCs w:val="18"/>
        </w:rPr>
        <w:t>о</w:t>
      </w:r>
      <w:r w:rsidR="00D46ADA">
        <w:rPr>
          <w:color w:val="000000"/>
          <w:sz w:val="18"/>
          <w:szCs w:val="18"/>
        </w:rPr>
        <w:t>.</w:t>
      </w:r>
      <w:r>
        <w:rPr>
          <w:color w:val="000000"/>
          <w:sz w:val="18"/>
          <w:szCs w:val="18"/>
        </w:rPr>
        <w:t>, п. Дружноселье, ул. Зеленая, дом 1, в соответствии с государственным контрактом №________ от «____» _______20___ года. Границы территории охраняемого объекта не огорожены забором, на территории учреждения по адресу Ленинградская обл., Гатчинский м</w:t>
      </w:r>
      <w:r w:rsidR="00D46ADA">
        <w:rPr>
          <w:color w:val="000000"/>
          <w:sz w:val="18"/>
          <w:szCs w:val="18"/>
        </w:rPr>
        <w:t>.</w:t>
      </w:r>
      <w:r>
        <w:rPr>
          <w:color w:val="000000"/>
          <w:sz w:val="18"/>
          <w:szCs w:val="18"/>
        </w:rPr>
        <w:t>о</w:t>
      </w:r>
      <w:r w:rsidR="00D46ADA">
        <w:rPr>
          <w:color w:val="000000"/>
          <w:sz w:val="18"/>
          <w:szCs w:val="18"/>
        </w:rPr>
        <w:t>.</w:t>
      </w:r>
      <w:r>
        <w:rPr>
          <w:color w:val="000000"/>
          <w:sz w:val="18"/>
          <w:szCs w:val="18"/>
        </w:rPr>
        <w:t>, п. Дружноселье, ул. Зеленая, дом 1, расположены: лечебный корпус, административное здание, прачечная, склады и гараж. Въезд и выезд на территории учреждения не оборудован шлагбаумом (воротами).</w:t>
      </w:r>
    </w:p>
    <w:p w14:paraId="620BDEF4" w14:textId="77777777" w:rsidR="006750FC" w:rsidRPr="006C31F0" w:rsidRDefault="00442ACD">
      <w:pPr>
        <w:pStyle w:val="FirstLineIndent"/>
        <w:ind w:firstLine="0"/>
        <w:jc w:val="both"/>
        <w:rPr>
          <w:color w:val="auto"/>
        </w:rPr>
      </w:pPr>
      <w:r>
        <w:rPr>
          <w:color w:val="000000"/>
          <w:sz w:val="18"/>
          <w:szCs w:val="18"/>
        </w:rPr>
        <w:t xml:space="preserve">Охранник назначается из числа подготовленных сотрудников охраны, имеющих разрешение на право </w:t>
      </w:r>
      <w:r w:rsidRPr="006C31F0">
        <w:rPr>
          <w:color w:val="auto"/>
          <w:sz w:val="18"/>
          <w:szCs w:val="18"/>
        </w:rPr>
        <w:t xml:space="preserve">занятия </w:t>
      </w:r>
      <w:r w:rsidR="004F7849" w:rsidRPr="006C31F0">
        <w:rPr>
          <w:color w:val="auto"/>
          <w:sz w:val="18"/>
          <w:szCs w:val="18"/>
        </w:rPr>
        <w:t>частной</w:t>
      </w:r>
      <w:r w:rsidR="009F2B76" w:rsidRPr="006C31F0">
        <w:rPr>
          <w:color w:val="auto"/>
          <w:sz w:val="18"/>
          <w:szCs w:val="18"/>
        </w:rPr>
        <w:t xml:space="preserve"> </w:t>
      </w:r>
      <w:r w:rsidRPr="006C31F0">
        <w:rPr>
          <w:color w:val="auto"/>
          <w:sz w:val="18"/>
          <w:szCs w:val="18"/>
        </w:rPr>
        <w:t xml:space="preserve">охранной деятельностью. </w:t>
      </w:r>
    </w:p>
    <w:p w14:paraId="7C752FA5" w14:textId="77777777" w:rsidR="006750FC" w:rsidRPr="006C31F0" w:rsidRDefault="006750FC">
      <w:pPr>
        <w:pStyle w:val="FirstLineIndent"/>
        <w:ind w:firstLine="0"/>
        <w:jc w:val="both"/>
        <w:rPr>
          <w:color w:val="auto"/>
          <w:sz w:val="18"/>
          <w:szCs w:val="18"/>
        </w:rPr>
      </w:pPr>
    </w:p>
    <w:p w14:paraId="36B1DA8F" w14:textId="77777777" w:rsidR="006750FC" w:rsidRPr="006C31F0" w:rsidRDefault="00442ACD">
      <w:pPr>
        <w:pStyle w:val="1"/>
        <w:jc w:val="both"/>
        <w:rPr>
          <w:color w:val="auto"/>
        </w:rPr>
      </w:pPr>
      <w:r w:rsidRPr="006C31F0">
        <w:rPr>
          <w:b/>
          <w:bCs/>
          <w:color w:val="auto"/>
          <w:sz w:val="18"/>
          <w:szCs w:val="18"/>
        </w:rPr>
        <w:t>Дежурный охранник обязан знать:</w:t>
      </w:r>
    </w:p>
    <w:p w14:paraId="601A5F1D" w14:textId="77777777" w:rsidR="006750FC" w:rsidRPr="006C31F0" w:rsidRDefault="00442ACD">
      <w:pPr>
        <w:pStyle w:val="FirstLineIndent"/>
        <w:ind w:firstLine="0"/>
        <w:jc w:val="both"/>
        <w:rPr>
          <w:color w:val="auto"/>
        </w:rPr>
      </w:pPr>
      <w:r w:rsidRPr="006C31F0">
        <w:rPr>
          <w:color w:val="auto"/>
          <w:sz w:val="18"/>
          <w:szCs w:val="18"/>
        </w:rPr>
        <w:t xml:space="preserve">- </w:t>
      </w:r>
      <w:r w:rsidR="006D16A3" w:rsidRPr="006C31F0">
        <w:rPr>
          <w:color w:val="auto"/>
          <w:sz w:val="18"/>
          <w:szCs w:val="18"/>
        </w:rPr>
        <w:t>Федеральный закон от 30.11.2024 N 427-ФЗ «О частной охранной деятельности», регламентирующий частную охранную деятельность</w:t>
      </w:r>
    </w:p>
    <w:p w14:paraId="6EBFBA18" w14:textId="77777777" w:rsidR="006750FC" w:rsidRPr="006C31F0" w:rsidRDefault="00442ACD">
      <w:pPr>
        <w:pStyle w:val="FirstLineIndent"/>
        <w:ind w:firstLine="0"/>
        <w:jc w:val="both"/>
        <w:rPr>
          <w:color w:val="auto"/>
        </w:rPr>
      </w:pPr>
      <w:r w:rsidRPr="006C31F0">
        <w:rPr>
          <w:color w:val="auto"/>
          <w:sz w:val="18"/>
          <w:szCs w:val="18"/>
        </w:rPr>
        <w:t>- Настоящую Должностную инструкцию;</w:t>
      </w:r>
    </w:p>
    <w:p w14:paraId="4C530D66" w14:textId="77777777" w:rsidR="006750FC" w:rsidRDefault="00442ACD">
      <w:pPr>
        <w:pStyle w:val="FirstLineIndent"/>
        <w:ind w:firstLine="0"/>
        <w:jc w:val="both"/>
      </w:pPr>
      <w:r>
        <w:rPr>
          <w:color w:val="000000"/>
          <w:sz w:val="18"/>
          <w:szCs w:val="18"/>
        </w:rPr>
        <w:t>- Руководство охраняемого объекта, номера их служебных сотовых телефонов;</w:t>
      </w:r>
    </w:p>
    <w:p w14:paraId="2935E470" w14:textId="77777777" w:rsidR="006750FC" w:rsidRDefault="00442ACD">
      <w:pPr>
        <w:pStyle w:val="FirstLineIndent"/>
        <w:ind w:firstLine="0"/>
        <w:jc w:val="both"/>
      </w:pPr>
      <w:r>
        <w:rPr>
          <w:color w:val="000000"/>
          <w:sz w:val="18"/>
          <w:szCs w:val="18"/>
        </w:rPr>
        <w:t>- Границы охраняемой территории объекта;</w:t>
      </w:r>
    </w:p>
    <w:p w14:paraId="13896320" w14:textId="77777777" w:rsidR="006750FC" w:rsidRDefault="00442ACD">
      <w:pPr>
        <w:pStyle w:val="FirstLineIndent"/>
        <w:ind w:firstLine="0"/>
        <w:jc w:val="both"/>
      </w:pPr>
      <w:r>
        <w:rPr>
          <w:color w:val="000000"/>
          <w:sz w:val="18"/>
          <w:szCs w:val="18"/>
        </w:rPr>
        <w:t>- Особенности охраняемой территории объекта;</w:t>
      </w:r>
    </w:p>
    <w:p w14:paraId="18AC6C37" w14:textId="77777777" w:rsidR="006750FC" w:rsidRDefault="00442ACD">
      <w:pPr>
        <w:pStyle w:val="FirstLineIndent"/>
        <w:ind w:firstLine="0"/>
        <w:jc w:val="both"/>
      </w:pPr>
      <w:r>
        <w:rPr>
          <w:color w:val="000000"/>
          <w:sz w:val="18"/>
          <w:szCs w:val="18"/>
        </w:rPr>
        <w:t>- Правила пожарной безопасности на охраняемом объекте;</w:t>
      </w:r>
    </w:p>
    <w:p w14:paraId="29C02631" w14:textId="77777777" w:rsidR="006750FC" w:rsidRDefault="00442ACD">
      <w:pPr>
        <w:pStyle w:val="FirstLineIndent"/>
        <w:ind w:firstLine="0"/>
        <w:jc w:val="both"/>
      </w:pPr>
      <w:r>
        <w:rPr>
          <w:color w:val="000000"/>
          <w:sz w:val="18"/>
          <w:szCs w:val="18"/>
        </w:rPr>
        <w:t>- Правила пользования переносной радиостанцией;</w:t>
      </w:r>
    </w:p>
    <w:p w14:paraId="4B85DFB8" w14:textId="77777777" w:rsidR="006750FC" w:rsidRDefault="00442ACD">
      <w:pPr>
        <w:pStyle w:val="FirstLineIndent"/>
        <w:ind w:firstLine="0"/>
        <w:jc w:val="both"/>
      </w:pPr>
      <w:r>
        <w:rPr>
          <w:color w:val="000000"/>
          <w:sz w:val="18"/>
          <w:szCs w:val="18"/>
        </w:rPr>
        <w:t>- Правила внутреннего распорядка работы объекта;</w:t>
      </w:r>
    </w:p>
    <w:p w14:paraId="69E47F57" w14:textId="77777777" w:rsidR="006750FC" w:rsidRDefault="00442ACD">
      <w:pPr>
        <w:pStyle w:val="FirstLineIndent"/>
        <w:ind w:firstLine="0"/>
        <w:jc w:val="both"/>
      </w:pPr>
      <w:r>
        <w:rPr>
          <w:color w:val="000000"/>
          <w:sz w:val="18"/>
          <w:szCs w:val="18"/>
        </w:rPr>
        <w:t>- Порядок задержания нарушителей;</w:t>
      </w:r>
    </w:p>
    <w:p w14:paraId="7DF62337" w14:textId="77777777" w:rsidR="006750FC" w:rsidRDefault="00442ACD">
      <w:pPr>
        <w:pStyle w:val="FirstLineIndent"/>
        <w:ind w:firstLine="0"/>
        <w:jc w:val="both"/>
      </w:pPr>
      <w:r>
        <w:rPr>
          <w:color w:val="000000"/>
          <w:sz w:val="18"/>
          <w:szCs w:val="18"/>
        </w:rPr>
        <w:t>- Правила техники безопасности;</w:t>
      </w:r>
    </w:p>
    <w:p w14:paraId="66B1E36C" w14:textId="77777777" w:rsidR="006750FC" w:rsidRDefault="00442ACD">
      <w:pPr>
        <w:pStyle w:val="FirstLineIndent"/>
        <w:ind w:firstLine="0"/>
        <w:jc w:val="both"/>
      </w:pPr>
      <w:r>
        <w:rPr>
          <w:color w:val="000000"/>
          <w:sz w:val="18"/>
          <w:szCs w:val="18"/>
        </w:rPr>
        <w:t>- Порядок действия по предупреждению диверсионно-террористических актов, пожара, при обнаружении хищений и других происшествиях.</w:t>
      </w:r>
    </w:p>
    <w:p w14:paraId="516E9C8C" w14:textId="77777777" w:rsidR="006750FC" w:rsidRDefault="006750FC">
      <w:pPr>
        <w:pStyle w:val="FirstLineIndent"/>
        <w:ind w:firstLine="0"/>
        <w:jc w:val="both"/>
        <w:rPr>
          <w:color w:val="000000"/>
          <w:sz w:val="18"/>
          <w:szCs w:val="18"/>
        </w:rPr>
      </w:pPr>
    </w:p>
    <w:p w14:paraId="1B78796F" w14:textId="77777777" w:rsidR="006750FC" w:rsidRDefault="00442ACD">
      <w:pPr>
        <w:pStyle w:val="FirstLineIndent"/>
        <w:ind w:firstLine="0"/>
        <w:jc w:val="both"/>
      </w:pPr>
      <w:r>
        <w:rPr>
          <w:b/>
          <w:bCs/>
          <w:color w:val="000000"/>
          <w:sz w:val="18"/>
          <w:szCs w:val="18"/>
        </w:rPr>
        <w:t>2. Обязанности</w:t>
      </w:r>
    </w:p>
    <w:p w14:paraId="77D7513E" w14:textId="77777777" w:rsidR="006750FC" w:rsidRDefault="00442ACD">
      <w:pPr>
        <w:pStyle w:val="FirstLineIndent"/>
        <w:ind w:firstLine="0"/>
        <w:jc w:val="both"/>
      </w:pPr>
      <w:r>
        <w:rPr>
          <w:color w:val="000000"/>
          <w:sz w:val="18"/>
          <w:szCs w:val="18"/>
        </w:rPr>
        <w:t>- В своей деятельности дежурный охранник руководствуется должностной инструкцией дежурного охранника, правилами и нормами внутреннего трудового распорядка охраняемого объекта, правилами и нормами охраны труда, техники безопасности, производственной санитарии и противопожарной защиты, Трудовым кодексом Российской Федерации, указаниями главного врача ГКУЗ ЛО «ДПБ», заместителя главного врача по хозяйственным вопросам, специалиста по гражданской обороне и ответственного дежурного врача;</w:t>
      </w:r>
    </w:p>
    <w:p w14:paraId="1A54A106" w14:textId="77777777" w:rsidR="006750FC" w:rsidRDefault="00442ACD">
      <w:pPr>
        <w:pStyle w:val="FirstLineIndent"/>
        <w:ind w:firstLine="0"/>
        <w:jc w:val="both"/>
      </w:pPr>
      <w:r>
        <w:rPr>
          <w:color w:val="000000"/>
          <w:sz w:val="18"/>
          <w:szCs w:val="18"/>
        </w:rPr>
        <w:lastRenderedPageBreak/>
        <w:t>- Соблюдает конституционные права и свободы человека и гражданина, права и законные интересы физических и юридических лиц;</w:t>
      </w:r>
    </w:p>
    <w:p w14:paraId="3BB2336E" w14:textId="77777777" w:rsidR="006750FC" w:rsidRDefault="00442ACD">
      <w:pPr>
        <w:pStyle w:val="FirstLineIndent"/>
        <w:ind w:firstLine="0"/>
        <w:jc w:val="both"/>
      </w:pPr>
      <w:r>
        <w:rPr>
          <w:color w:val="000000"/>
          <w:sz w:val="18"/>
          <w:szCs w:val="18"/>
        </w:rPr>
        <w:t>- Обеспечивает защиту объекта охраны от противоправных посягательств;</w:t>
      </w:r>
    </w:p>
    <w:p w14:paraId="3E6BCB0B" w14:textId="77777777" w:rsidR="006750FC" w:rsidRDefault="00442ACD">
      <w:pPr>
        <w:pStyle w:val="FirstLineIndent"/>
        <w:ind w:firstLine="0"/>
        <w:jc w:val="both"/>
      </w:pPr>
      <w:r>
        <w:rPr>
          <w:color w:val="000000"/>
          <w:sz w:val="18"/>
          <w:szCs w:val="18"/>
        </w:rPr>
        <w:t>- Незамедлительно сообщает руководителю охранной организации и в соответствующие правоохранительные органы ставшую ему известной информацию о готовящихся либо совершенных преступлениях, а также о действиях и обстоятельствах, создающих на объекте охраны угрозу безопасности людей;</w:t>
      </w:r>
    </w:p>
    <w:p w14:paraId="485934CB" w14:textId="77777777" w:rsidR="006750FC" w:rsidRDefault="00442ACD">
      <w:pPr>
        <w:pStyle w:val="FirstLineIndent"/>
        <w:ind w:firstLine="0"/>
        <w:jc w:val="both"/>
      </w:pPr>
      <w:r>
        <w:rPr>
          <w:color w:val="000000"/>
          <w:sz w:val="18"/>
          <w:szCs w:val="18"/>
        </w:rPr>
        <w:t>- Предъявляет по требованию сотрудников правоохранительных органов удостоверение частного охранника/служебное удостоверение;</w:t>
      </w:r>
    </w:p>
    <w:p w14:paraId="214B3ABF" w14:textId="77777777" w:rsidR="006750FC" w:rsidRDefault="00442ACD">
      <w:pPr>
        <w:pStyle w:val="FirstLineIndent"/>
        <w:ind w:firstLine="0"/>
        <w:jc w:val="both"/>
      </w:pPr>
      <w:r>
        <w:rPr>
          <w:color w:val="000000"/>
          <w:sz w:val="18"/>
          <w:szCs w:val="18"/>
        </w:rPr>
        <w:t>Охрана поста осуществляется сотрудниками охранного предприятия в количестве 1 человека в смену круглосуточно.</w:t>
      </w:r>
    </w:p>
    <w:p w14:paraId="5E19738C" w14:textId="77777777" w:rsidR="006750FC" w:rsidRDefault="00442ACD">
      <w:pPr>
        <w:pStyle w:val="FirstLineIndent"/>
        <w:ind w:firstLine="0"/>
        <w:jc w:val="both"/>
      </w:pPr>
      <w:r>
        <w:rPr>
          <w:color w:val="000000"/>
          <w:sz w:val="18"/>
          <w:szCs w:val="18"/>
        </w:rPr>
        <w:t>Пропуск автотранспорта на охраняемый объект дежурный охранник осуществляет согласно утвержденному Заказчиком списку за исключением дежурных машин (пожарная, скорая помощь, полиция и аварийные службы).</w:t>
      </w:r>
    </w:p>
    <w:p w14:paraId="1172AA9D" w14:textId="77777777" w:rsidR="006750FC" w:rsidRDefault="00442ACD">
      <w:pPr>
        <w:pStyle w:val="FirstLineIndent"/>
        <w:ind w:firstLine="0"/>
        <w:jc w:val="both"/>
      </w:pPr>
      <w:r>
        <w:rPr>
          <w:b/>
          <w:bCs/>
          <w:color w:val="000000"/>
          <w:sz w:val="18"/>
          <w:szCs w:val="18"/>
        </w:rPr>
        <w:t>Особое внимание обращать на нахождение посторонних лиц в вечернее и ночное время.</w:t>
      </w:r>
    </w:p>
    <w:p w14:paraId="7707F9F6" w14:textId="77777777" w:rsidR="006750FC" w:rsidRDefault="00442ACD">
      <w:pPr>
        <w:pStyle w:val="FirstLineIndent"/>
        <w:ind w:firstLine="0"/>
        <w:jc w:val="both"/>
      </w:pPr>
      <w:r>
        <w:rPr>
          <w:color w:val="000000"/>
          <w:sz w:val="18"/>
          <w:szCs w:val="18"/>
        </w:rPr>
        <w:t>При обнаружении неисправности на инженерных сетях, линиях электропередачи (прекращения подачи электроэнергии) и других аварийных ситуациях- немедленно сообщить, руководству объекта, в аварийные службы оперативному дежурному.</w:t>
      </w:r>
    </w:p>
    <w:p w14:paraId="080D43AA" w14:textId="77777777" w:rsidR="006750FC" w:rsidRPr="006C31F0" w:rsidRDefault="00442ACD">
      <w:pPr>
        <w:pStyle w:val="FirstLineIndent"/>
        <w:ind w:firstLine="0"/>
        <w:jc w:val="both"/>
      </w:pPr>
      <w:r w:rsidRPr="006C31F0">
        <w:rPr>
          <w:color w:val="000000"/>
          <w:sz w:val="18"/>
          <w:szCs w:val="18"/>
        </w:rPr>
        <w:t xml:space="preserve">При выявлении очагов возгорания немедленно вызвать МЧС по телефону 01, 112, доложить руководству объекта и </w:t>
      </w:r>
      <w:r w:rsidR="004F7849" w:rsidRPr="006C31F0">
        <w:rPr>
          <w:color w:val="000000"/>
          <w:sz w:val="18"/>
          <w:szCs w:val="18"/>
        </w:rPr>
        <w:t>обеспечить охрану места возгорания до прибытия пожарной охраны</w:t>
      </w:r>
    </w:p>
    <w:p w14:paraId="7FE97671" w14:textId="77777777" w:rsidR="006750FC" w:rsidRPr="006C31F0" w:rsidRDefault="00442ACD">
      <w:pPr>
        <w:pStyle w:val="FirstLineIndent"/>
        <w:ind w:firstLine="0"/>
        <w:jc w:val="both"/>
      </w:pPr>
      <w:r w:rsidRPr="006C31F0">
        <w:rPr>
          <w:color w:val="000000"/>
          <w:sz w:val="18"/>
          <w:szCs w:val="18"/>
        </w:rPr>
        <w:t>Организовать эвакуацию людей и имущества. Обеспечить контроль и сохранность материальных ценностей.</w:t>
      </w:r>
    </w:p>
    <w:p w14:paraId="3A71DB44" w14:textId="77777777" w:rsidR="006750FC" w:rsidRPr="006C31F0" w:rsidRDefault="00442ACD">
      <w:pPr>
        <w:pStyle w:val="FirstLineIndent"/>
        <w:ind w:firstLine="0"/>
        <w:jc w:val="both"/>
      </w:pPr>
      <w:r w:rsidRPr="006C31F0">
        <w:rPr>
          <w:color w:val="000000"/>
          <w:sz w:val="18"/>
          <w:szCs w:val="18"/>
        </w:rPr>
        <w:t>Предупреждать и выявлять случаи возгорания, террористические акты.</w:t>
      </w:r>
    </w:p>
    <w:p w14:paraId="3CF59040" w14:textId="77777777" w:rsidR="006750FC" w:rsidRPr="006C31F0" w:rsidRDefault="00442ACD">
      <w:pPr>
        <w:pStyle w:val="FirstLineIndent"/>
        <w:ind w:firstLine="0"/>
        <w:jc w:val="both"/>
      </w:pPr>
      <w:r w:rsidRPr="006C31F0">
        <w:rPr>
          <w:color w:val="000000"/>
          <w:sz w:val="18"/>
          <w:szCs w:val="18"/>
        </w:rPr>
        <w:t>Требовать от граждан, находящихся на территории соблюдения норм общественного поведения с целью обеспечения нормальной работы.</w:t>
      </w:r>
    </w:p>
    <w:p w14:paraId="33ABCB35" w14:textId="77777777" w:rsidR="006750FC" w:rsidRPr="006C31F0" w:rsidRDefault="00442ACD">
      <w:pPr>
        <w:pStyle w:val="FirstLineIndent"/>
        <w:ind w:firstLine="0"/>
        <w:jc w:val="both"/>
      </w:pPr>
      <w:r w:rsidRPr="006C31F0">
        <w:rPr>
          <w:color w:val="000000"/>
          <w:sz w:val="18"/>
          <w:szCs w:val="18"/>
        </w:rPr>
        <w:t>Во время выполнения должностных обязанностей на посту в темное время суток включать освещение, а с рассветом выключать освещение на охраняемом объекте.</w:t>
      </w:r>
    </w:p>
    <w:p w14:paraId="609F6F91" w14:textId="77777777" w:rsidR="006750FC" w:rsidRPr="006C31F0" w:rsidRDefault="00442ACD">
      <w:pPr>
        <w:pStyle w:val="FirstLineIndent"/>
        <w:ind w:firstLine="0"/>
        <w:jc w:val="both"/>
      </w:pPr>
      <w:r w:rsidRPr="006C31F0">
        <w:rPr>
          <w:color w:val="000000"/>
          <w:sz w:val="18"/>
          <w:szCs w:val="18"/>
        </w:rPr>
        <w:t>В случае неадекватного (буйного) поведения граждан, при необходимости и в случае, если не представляется возможным в виду физических или других непреодолимых причин предотвратить нарушение, вызывать сотрудников полиции, ставя в известность Заказчика и оперативного дежурного охранного предприятия.</w:t>
      </w:r>
    </w:p>
    <w:p w14:paraId="5F87FA2C" w14:textId="77777777" w:rsidR="006750FC" w:rsidRPr="006C31F0" w:rsidRDefault="00442ACD">
      <w:pPr>
        <w:pStyle w:val="FirstLineIndent"/>
        <w:ind w:firstLine="0"/>
        <w:jc w:val="both"/>
      </w:pPr>
      <w:r w:rsidRPr="006C31F0">
        <w:rPr>
          <w:color w:val="000000"/>
          <w:sz w:val="18"/>
          <w:szCs w:val="18"/>
        </w:rPr>
        <w:t xml:space="preserve">При обнаружении на территории пакетов, сумок, коробок и других посторонних предметов, очагов возгорания, задымления, немедленно доложить Заказчику, оперативному дежурному </w:t>
      </w:r>
      <w:r w:rsidR="004F7849" w:rsidRPr="006C31F0">
        <w:rPr>
          <w:color w:val="000000"/>
          <w:sz w:val="18"/>
          <w:szCs w:val="18"/>
        </w:rPr>
        <w:t>и обеспечить охрану места до прибытия соответствующих служб.</w:t>
      </w:r>
    </w:p>
    <w:p w14:paraId="7E95446B" w14:textId="77777777" w:rsidR="006750FC" w:rsidRDefault="00442ACD">
      <w:pPr>
        <w:pStyle w:val="FirstLineIndent"/>
        <w:ind w:firstLine="0"/>
        <w:jc w:val="both"/>
      </w:pPr>
      <w:r w:rsidRPr="006C31F0">
        <w:rPr>
          <w:color w:val="000000"/>
          <w:sz w:val="18"/>
          <w:szCs w:val="18"/>
        </w:rPr>
        <w:t>Немедленно докладывать оперативному дежурному, сообщить Руководству объекта обо всех замечаниях и выявленных ситуациях в течение дежурства, которые создают угрозу жизни и здоровью людей или направлены на повреждение имущества.</w:t>
      </w:r>
    </w:p>
    <w:p w14:paraId="3F6EC64A" w14:textId="77777777" w:rsidR="006750FC" w:rsidRPr="00325468" w:rsidRDefault="00442ACD">
      <w:pPr>
        <w:pStyle w:val="FirstLineIndent"/>
        <w:ind w:firstLine="0"/>
        <w:jc w:val="both"/>
        <w:rPr>
          <w:sz w:val="18"/>
          <w:szCs w:val="18"/>
        </w:rPr>
      </w:pPr>
      <w:r w:rsidRPr="00325468">
        <w:rPr>
          <w:sz w:val="18"/>
          <w:szCs w:val="18"/>
        </w:rPr>
        <w:t>Не разрешать профессиональную видео- и фотосъёмку, если нет разрешения Заказчика.</w:t>
      </w:r>
    </w:p>
    <w:p w14:paraId="17B9E3D2" w14:textId="77777777" w:rsidR="006750FC" w:rsidRDefault="00442ACD">
      <w:pPr>
        <w:pStyle w:val="FirstLineIndent"/>
        <w:ind w:firstLine="0"/>
        <w:jc w:val="both"/>
      </w:pPr>
      <w:r>
        <w:rPr>
          <w:color w:val="000000"/>
          <w:sz w:val="18"/>
          <w:szCs w:val="18"/>
        </w:rPr>
        <w:t>Беспрепятственно пропускать на объект Руководство охранного предприятия, представителей государственных служб, после проверки удостоверение личности, при наличии у них предписания на право проверки. По прибытии правоохранительных органов и других контролирующих органов немедленно доложить Заказчику.</w:t>
      </w:r>
    </w:p>
    <w:p w14:paraId="5165A815" w14:textId="77777777" w:rsidR="006750FC" w:rsidRDefault="00442ACD">
      <w:pPr>
        <w:pStyle w:val="FirstLineIndent"/>
        <w:ind w:firstLine="0"/>
        <w:jc w:val="both"/>
      </w:pPr>
      <w:r>
        <w:rPr>
          <w:color w:val="000000"/>
          <w:sz w:val="18"/>
          <w:szCs w:val="18"/>
        </w:rPr>
        <w:t>Особое внимание обращать на неадекватное поведение граждан, способствующие повреждению имущества Заказчика, оставленные без просмотра вещи.</w:t>
      </w:r>
    </w:p>
    <w:p w14:paraId="43EE21B1" w14:textId="77777777" w:rsidR="006750FC" w:rsidRDefault="00442ACD">
      <w:pPr>
        <w:pStyle w:val="FirstLineIndent"/>
        <w:ind w:firstLine="0"/>
        <w:jc w:val="both"/>
      </w:pPr>
      <w:r>
        <w:rPr>
          <w:color w:val="000000"/>
          <w:sz w:val="18"/>
          <w:szCs w:val="18"/>
        </w:rPr>
        <w:t>По прибытии автотранспорта на территорию охраняемого объекта уточнить цель прибытия с обязательной записью в рабочей тетради (дата, фамилия, имя, отчество, время прибытия и убытия к кому прибыл, что было вывезено и по чьему распоряжению).</w:t>
      </w:r>
    </w:p>
    <w:p w14:paraId="218F6B01" w14:textId="77777777" w:rsidR="006750FC" w:rsidRDefault="00442ACD">
      <w:pPr>
        <w:pStyle w:val="FirstLineIndent"/>
        <w:ind w:firstLine="0"/>
        <w:jc w:val="both"/>
      </w:pPr>
      <w:r>
        <w:rPr>
          <w:color w:val="000000"/>
          <w:sz w:val="18"/>
          <w:szCs w:val="18"/>
        </w:rPr>
        <w:t>Автотранспорт дежурных служб (аварийные, пожарные, полиция) пропускается беспрепятственно с обязательной записью в рабочей тетради.</w:t>
      </w:r>
    </w:p>
    <w:p w14:paraId="1608C7D4" w14:textId="77777777" w:rsidR="006750FC" w:rsidRDefault="00442ACD">
      <w:pPr>
        <w:pStyle w:val="FirstLineIndent"/>
        <w:ind w:firstLine="0"/>
        <w:jc w:val="both"/>
      </w:pPr>
      <w:r>
        <w:rPr>
          <w:bCs/>
          <w:color w:val="000000"/>
          <w:sz w:val="18"/>
          <w:szCs w:val="18"/>
        </w:rPr>
        <w:t>Оказывать содействие правоохранительным органам в решении возложенных на них задач.</w:t>
      </w:r>
    </w:p>
    <w:p w14:paraId="69E6C7E9" w14:textId="77777777" w:rsidR="006750FC" w:rsidRDefault="00442ACD">
      <w:pPr>
        <w:pStyle w:val="FirstLineIndent"/>
        <w:ind w:firstLine="0"/>
        <w:jc w:val="both"/>
      </w:pPr>
      <w:r>
        <w:rPr>
          <w:bCs/>
          <w:color w:val="000000"/>
          <w:sz w:val="18"/>
          <w:szCs w:val="18"/>
        </w:rPr>
        <w:t>По прибытии на охраняемый объект контролирующих и надзорных органов проверить удостоверение прибывшего(</w:t>
      </w:r>
      <w:proofErr w:type="spellStart"/>
      <w:r>
        <w:rPr>
          <w:bCs/>
          <w:color w:val="000000"/>
          <w:sz w:val="18"/>
          <w:szCs w:val="18"/>
        </w:rPr>
        <w:t>ших</w:t>
      </w:r>
      <w:proofErr w:type="spellEnd"/>
      <w:r>
        <w:rPr>
          <w:bCs/>
          <w:color w:val="000000"/>
          <w:sz w:val="18"/>
          <w:szCs w:val="18"/>
        </w:rPr>
        <w:t>) сотрудника(</w:t>
      </w:r>
      <w:proofErr w:type="spellStart"/>
      <w:r>
        <w:rPr>
          <w:bCs/>
          <w:color w:val="000000"/>
          <w:sz w:val="18"/>
          <w:szCs w:val="18"/>
        </w:rPr>
        <w:t>ов</w:t>
      </w:r>
      <w:proofErr w:type="spellEnd"/>
      <w:r>
        <w:rPr>
          <w:bCs/>
          <w:color w:val="000000"/>
          <w:sz w:val="18"/>
          <w:szCs w:val="18"/>
        </w:rPr>
        <w:t>), доложить оперативному дежурному. По требованию данных сотрудников представить удостоверение охранника/служебное удостоверение, документацию поста.</w:t>
      </w:r>
    </w:p>
    <w:p w14:paraId="559022D0" w14:textId="77777777" w:rsidR="006750FC" w:rsidRDefault="00442ACD">
      <w:pPr>
        <w:pStyle w:val="FirstLineIndent"/>
        <w:ind w:firstLine="0"/>
        <w:jc w:val="both"/>
      </w:pPr>
      <w:r>
        <w:rPr>
          <w:color w:val="000000"/>
          <w:sz w:val="18"/>
          <w:szCs w:val="18"/>
        </w:rPr>
        <w:t>При заступлении на пост охранник обязан принять техническое оснащение с записью в книге приема и выдачи технических средств, а также расписаться в журнале приёма и сдачи дежурств.</w:t>
      </w:r>
    </w:p>
    <w:p w14:paraId="1594785B" w14:textId="77777777" w:rsidR="006750FC" w:rsidRDefault="00442ACD">
      <w:pPr>
        <w:pStyle w:val="FirstLineIndent"/>
        <w:ind w:firstLine="0"/>
        <w:jc w:val="both"/>
      </w:pPr>
      <w:r>
        <w:rPr>
          <w:color w:val="000000"/>
          <w:sz w:val="18"/>
          <w:szCs w:val="18"/>
        </w:rPr>
        <w:t>При сдаче поста письменно доложить рапортом в журнале приема-сдачи дежурств.</w:t>
      </w:r>
    </w:p>
    <w:p w14:paraId="7BD9F905" w14:textId="77777777" w:rsidR="006750FC" w:rsidRDefault="00442ACD">
      <w:pPr>
        <w:pStyle w:val="FirstLineIndent"/>
        <w:ind w:firstLine="0"/>
        <w:jc w:val="both"/>
      </w:pPr>
      <w:r>
        <w:rPr>
          <w:color w:val="000000"/>
          <w:sz w:val="18"/>
          <w:szCs w:val="18"/>
        </w:rPr>
        <w:t>В рабочей тетради записывать все выявленные замечания за время дежурства, а также распоряжения, поступающие по телефону или отданные устно руководством охранного предприятия и Заказчиком.</w:t>
      </w:r>
    </w:p>
    <w:p w14:paraId="74333D55" w14:textId="77777777" w:rsidR="006750FC" w:rsidRDefault="00442ACD">
      <w:pPr>
        <w:pStyle w:val="FirstLineIndent"/>
        <w:ind w:firstLine="0"/>
        <w:jc w:val="both"/>
      </w:pPr>
      <w:r>
        <w:rPr>
          <w:b/>
          <w:bCs/>
          <w:color w:val="000000"/>
          <w:sz w:val="18"/>
          <w:szCs w:val="18"/>
        </w:rPr>
        <w:t>3. Права</w:t>
      </w:r>
    </w:p>
    <w:p w14:paraId="6CC4E448" w14:textId="77777777" w:rsidR="006750FC" w:rsidRDefault="00442ACD">
      <w:pPr>
        <w:pStyle w:val="FirstLineIndent"/>
        <w:ind w:firstLine="0"/>
        <w:jc w:val="both"/>
      </w:pPr>
      <w:r>
        <w:rPr>
          <w:color w:val="000000"/>
          <w:sz w:val="18"/>
          <w:szCs w:val="18"/>
        </w:rPr>
        <w:t>Дежурный охранник при выполнении своих обязанностей вправе:</w:t>
      </w:r>
    </w:p>
    <w:p w14:paraId="5876887A" w14:textId="77777777" w:rsidR="006750FC" w:rsidRDefault="00442ACD">
      <w:pPr>
        <w:pStyle w:val="FirstLineIndent"/>
        <w:ind w:firstLine="0"/>
        <w:jc w:val="both"/>
      </w:pPr>
      <w:r>
        <w:rPr>
          <w:color w:val="000000"/>
          <w:sz w:val="18"/>
          <w:szCs w:val="18"/>
        </w:rPr>
        <w:t>-Требовать от граждан соблюдения правил внутриобъектового режима;</w:t>
      </w:r>
    </w:p>
    <w:p w14:paraId="565EA6EE" w14:textId="77777777" w:rsidR="006750FC" w:rsidRDefault="00442ACD">
      <w:pPr>
        <w:pStyle w:val="FirstLineIndent"/>
        <w:ind w:firstLine="0"/>
        <w:jc w:val="both"/>
      </w:pPr>
      <w:r>
        <w:rPr>
          <w:color w:val="000000"/>
          <w:sz w:val="18"/>
          <w:szCs w:val="18"/>
        </w:rPr>
        <w:t>- При совершении противоправных действий со стороны граждан принимать меры к восстановлению порядка;</w:t>
      </w:r>
    </w:p>
    <w:p w14:paraId="0836E6E9" w14:textId="77777777" w:rsidR="006750FC" w:rsidRDefault="00442ACD">
      <w:pPr>
        <w:pStyle w:val="FirstLineIndent"/>
        <w:ind w:firstLine="0"/>
        <w:jc w:val="both"/>
      </w:pPr>
      <w:r>
        <w:rPr>
          <w:color w:val="000000"/>
          <w:sz w:val="18"/>
          <w:szCs w:val="18"/>
        </w:rPr>
        <w:t>- Применять физическую силу, специальные средства в порядке, установленном законодательством Российской Федерации, с немедленным докладом оперативному дежурному, в случае угрозы жизни людей немедленно сообщить в полицию.</w:t>
      </w:r>
    </w:p>
    <w:p w14:paraId="20394444" w14:textId="77777777" w:rsidR="006750FC" w:rsidRDefault="00442ACD">
      <w:pPr>
        <w:pStyle w:val="FirstLineIndent"/>
        <w:ind w:firstLine="0"/>
        <w:jc w:val="both"/>
      </w:pPr>
      <w:r>
        <w:rPr>
          <w:color w:val="000000"/>
          <w:sz w:val="18"/>
          <w:szCs w:val="18"/>
        </w:rPr>
        <w:t>- Вносить предложения Руководству охранного предприятия об обнаруженных недостатках во время дежурства и предложения, направленные на повышение уровня сохранности материальных ценностей, предупреждения возможных возгораний и других чрезвычайных ситуаций.</w:t>
      </w:r>
    </w:p>
    <w:p w14:paraId="4FFCA6DD" w14:textId="77777777" w:rsidR="006750FC" w:rsidRDefault="00442ACD">
      <w:pPr>
        <w:pStyle w:val="FirstLineIndent"/>
        <w:ind w:firstLine="0"/>
        <w:jc w:val="both"/>
      </w:pPr>
      <w:r>
        <w:rPr>
          <w:b/>
          <w:bCs/>
          <w:color w:val="000000"/>
          <w:sz w:val="18"/>
          <w:szCs w:val="18"/>
        </w:rPr>
        <w:t xml:space="preserve">4. Порядок несения дежурства   </w:t>
      </w:r>
    </w:p>
    <w:p w14:paraId="2A9A5509" w14:textId="77777777" w:rsidR="006750FC" w:rsidRDefault="00442ACD">
      <w:pPr>
        <w:pStyle w:val="FirstLineIndent"/>
        <w:ind w:firstLine="0"/>
        <w:jc w:val="both"/>
      </w:pPr>
      <w:r>
        <w:rPr>
          <w:color w:val="000000"/>
          <w:sz w:val="18"/>
          <w:szCs w:val="18"/>
        </w:rPr>
        <w:t>В установленное распорядком время заступающий на пост охранник прибывает на пост самостоятельно. Охранник обязан иметь аккуратный, опрятный, чистый внешний вид, иметь при себе паспорт и удостоверение частного охранника/служебное удостоверение. Иметь аккуратную прическу, чистые и аккуратные ногти, не употреблять перед работой и во время работы чеснока, лука и других сильно пахнущих продуктов, использовать дезодорант, одеколон или туалетную воду с нейтральным запахом, Ботинки должны быть черного цвета, без узоров, не рваными, начищенными до блеска. Костюм должен быть отглаженным. Из украшений разрешается носить только обручальное кольцо.</w:t>
      </w:r>
    </w:p>
    <w:p w14:paraId="7DBD118F" w14:textId="77777777" w:rsidR="006750FC" w:rsidRDefault="00442ACD">
      <w:pPr>
        <w:pStyle w:val="FirstLineIndent"/>
        <w:ind w:firstLine="0"/>
        <w:jc w:val="both"/>
      </w:pPr>
      <w:r>
        <w:rPr>
          <w:color w:val="000000"/>
          <w:sz w:val="18"/>
          <w:szCs w:val="18"/>
        </w:rPr>
        <w:t xml:space="preserve">В 08:45-09:00 охранник прибывает на пост и принимает служебную документацию и имущество согласно описи, территорию/пост на охраняемой территории. Сдающий и принимающий дежурство охранники совместно осуществляют проверку на наличие внешних повреждений зданий, дверей, окон, запорных устройств и замков на охраняемой </w:t>
      </w:r>
      <w:r>
        <w:rPr>
          <w:color w:val="000000"/>
          <w:sz w:val="18"/>
          <w:szCs w:val="18"/>
        </w:rPr>
        <w:lastRenderedPageBreak/>
        <w:t xml:space="preserve">территории, наличие и исправность, средств </w:t>
      </w:r>
      <w:r w:rsidR="00532E5C">
        <w:rPr>
          <w:color w:val="000000"/>
          <w:sz w:val="18"/>
          <w:szCs w:val="18"/>
        </w:rPr>
        <w:t>связи,</w:t>
      </w:r>
      <w:r>
        <w:rPr>
          <w:color w:val="000000"/>
          <w:sz w:val="18"/>
          <w:szCs w:val="18"/>
        </w:rPr>
        <w:t xml:space="preserve"> КТС, средства пожаротушения. Заступающий на пост охранник принимает техническое оснащение с записью в книге приема и выдачи специальных средств.</w:t>
      </w:r>
    </w:p>
    <w:p w14:paraId="59578C3D" w14:textId="77777777" w:rsidR="006750FC" w:rsidRDefault="00442ACD">
      <w:pPr>
        <w:pStyle w:val="FirstLineIndent"/>
        <w:ind w:firstLine="0"/>
        <w:jc w:val="both"/>
      </w:pPr>
      <w:r>
        <w:rPr>
          <w:color w:val="000000"/>
          <w:sz w:val="18"/>
          <w:szCs w:val="18"/>
        </w:rPr>
        <w:t xml:space="preserve">Заступающий на пост охранник должен ознакомиться с информацией и записями в журнале приема/сдачи дежурств  и в рабочей тетради, с происшествиями и изменениями по порядку охраны объекта. Принимающий охранник делает запись о приёме дежурства в журнале приема/сдачи дежурства с указанием всех выявленных недостатков. </w:t>
      </w:r>
    </w:p>
    <w:p w14:paraId="0EABF294" w14:textId="77777777" w:rsidR="006750FC" w:rsidRDefault="00442ACD">
      <w:pPr>
        <w:pStyle w:val="FirstLineIndent"/>
        <w:ind w:firstLine="0"/>
        <w:jc w:val="both"/>
      </w:pPr>
      <w:r>
        <w:rPr>
          <w:color w:val="000000"/>
          <w:sz w:val="18"/>
          <w:szCs w:val="18"/>
        </w:rPr>
        <w:t>ПРИ СДАЧЕ ПОСТА ВЫЯВЛЕННЫЕ НЕДОСТАТКИ СМЕНЯЮЩИЙСЯ ОХРАННИК ОБЯЗАН УСТРАНИТЬ И ТОЛЬКО ПОСЛЕ УСТРАНЕНИЯ УБЫВАЕТ С ПОСТА.</w:t>
      </w:r>
    </w:p>
    <w:p w14:paraId="7585D940" w14:textId="77777777" w:rsidR="006750FC" w:rsidRDefault="00442ACD">
      <w:pPr>
        <w:pStyle w:val="FirstLineIndent"/>
        <w:ind w:firstLine="0"/>
        <w:jc w:val="both"/>
      </w:pPr>
      <w:r>
        <w:rPr>
          <w:color w:val="000000"/>
          <w:sz w:val="18"/>
          <w:szCs w:val="18"/>
        </w:rPr>
        <w:t>Охранник осуществляет охрану вверенной территории (поста) визуальным наблюдением и патрулированием с целью поддержания и обеспечения правопорядка и законности на охраняемой территории, предотвращения противоправных и других действий, направленных на нанесение материального ущерба Заказчику.</w:t>
      </w:r>
    </w:p>
    <w:p w14:paraId="2AEC6303" w14:textId="77777777" w:rsidR="006750FC" w:rsidRDefault="00442ACD">
      <w:pPr>
        <w:pStyle w:val="FirstLineIndent"/>
        <w:ind w:firstLine="0"/>
        <w:jc w:val="both"/>
      </w:pPr>
      <w:r>
        <w:rPr>
          <w:b/>
          <w:bCs/>
          <w:color w:val="000000"/>
          <w:sz w:val="18"/>
          <w:szCs w:val="18"/>
        </w:rPr>
        <w:t>Дежурный охранник строго контролирует вывоз материальных ценностей (с целью исключить несанкционированный вывоз материальных ценностей).</w:t>
      </w:r>
    </w:p>
    <w:p w14:paraId="499F402F" w14:textId="77777777" w:rsidR="006750FC" w:rsidRDefault="00442ACD">
      <w:pPr>
        <w:pStyle w:val="FirstLineIndent"/>
        <w:ind w:firstLine="0"/>
        <w:jc w:val="both"/>
      </w:pPr>
      <w:r>
        <w:rPr>
          <w:b/>
          <w:bCs/>
          <w:color w:val="000000"/>
          <w:sz w:val="18"/>
          <w:szCs w:val="18"/>
        </w:rPr>
        <w:t>За оставленные ценные вещи и не сданные под охрану- охрана ответственность не несет.</w:t>
      </w:r>
    </w:p>
    <w:p w14:paraId="7D6E1998" w14:textId="77777777" w:rsidR="006750FC" w:rsidRDefault="00442ACD">
      <w:pPr>
        <w:pStyle w:val="FirstLineIndent"/>
        <w:ind w:firstLine="0"/>
        <w:jc w:val="both"/>
      </w:pPr>
      <w:r>
        <w:rPr>
          <w:color w:val="000000"/>
          <w:sz w:val="18"/>
          <w:szCs w:val="18"/>
        </w:rPr>
        <w:t>Обход территории на предмет обнаружения подозрительных лиц, предметов, противопожарной безопасности, целостности объекта осуществляется последующему графику: в 09:00; 11:00; 13:00; 15:00; 17:00; 19:00; 21:00; 23:00; 01:00; 03:00; 05:00; 06:00 часов с записью результатов обхода в журнал.</w:t>
      </w:r>
    </w:p>
    <w:p w14:paraId="03D8EA36" w14:textId="77777777" w:rsidR="006750FC" w:rsidRDefault="00442ACD">
      <w:pPr>
        <w:pStyle w:val="FirstLineIndent"/>
        <w:ind w:firstLine="0"/>
        <w:jc w:val="both"/>
      </w:pPr>
      <w:r>
        <w:rPr>
          <w:color w:val="000000"/>
          <w:sz w:val="18"/>
          <w:szCs w:val="18"/>
        </w:rPr>
        <w:t xml:space="preserve">При обнаружении следов проникновения на охраняемый объект немедленно </w:t>
      </w:r>
      <w:r w:rsidRPr="00F30C20">
        <w:rPr>
          <w:color w:val="000000"/>
          <w:sz w:val="18"/>
          <w:szCs w:val="18"/>
        </w:rPr>
        <w:t xml:space="preserve">сообщить </w:t>
      </w:r>
      <w:r w:rsidRPr="00F30C20">
        <w:rPr>
          <w:sz w:val="18"/>
          <w:szCs w:val="18"/>
        </w:rPr>
        <w:t>в отдел полиции по телефону 02, 112, руководству охраняемого объекта, руководству охранного предприятия, усилить наблюдение за объектом, обеспечить сохранность следов преступления и вещественных доказательств. Запомнить приметы подозрительных лиц и номера автотранспорта. По возможности произвести задержание злоумышленников. Вызвать полицию, заполнить вместе с сотрудником правоохранительных органов талон задержания, отрывной талон передать сотруднику правоохранительных органов.</w:t>
      </w:r>
    </w:p>
    <w:p w14:paraId="339DD530" w14:textId="77777777" w:rsidR="006750FC" w:rsidRDefault="00442ACD">
      <w:pPr>
        <w:pStyle w:val="FirstLineIndent"/>
        <w:ind w:firstLine="0"/>
        <w:jc w:val="both"/>
      </w:pPr>
      <w:r>
        <w:rPr>
          <w:color w:val="000000"/>
          <w:sz w:val="18"/>
          <w:szCs w:val="18"/>
        </w:rPr>
        <w:t>При обнаружении подозрительных посторонних предметов или получения сообщения о заминировании объекта немедленно доложить руководству охранного предприятия, руководству объекта, в отдел полиции.</w:t>
      </w:r>
    </w:p>
    <w:p w14:paraId="4908556C" w14:textId="77777777" w:rsidR="006750FC" w:rsidRPr="00325468" w:rsidRDefault="00442ACD">
      <w:pPr>
        <w:pStyle w:val="FirstLineIndent"/>
        <w:ind w:firstLine="0"/>
        <w:jc w:val="both"/>
        <w:rPr>
          <w:sz w:val="18"/>
          <w:szCs w:val="18"/>
        </w:rPr>
      </w:pPr>
      <w:r w:rsidRPr="00325468">
        <w:rPr>
          <w:color w:val="000000"/>
          <w:sz w:val="18"/>
          <w:szCs w:val="18"/>
        </w:rPr>
        <w:t>ОХРАННИКУ ЗАПРЕЩЕНО:</w:t>
      </w:r>
    </w:p>
    <w:p w14:paraId="5FC1F8E8" w14:textId="77777777" w:rsidR="006750FC" w:rsidRPr="00325468" w:rsidRDefault="00442ACD">
      <w:pPr>
        <w:pStyle w:val="FirstLineIndent"/>
        <w:ind w:firstLine="0"/>
        <w:jc w:val="both"/>
        <w:rPr>
          <w:sz w:val="18"/>
          <w:szCs w:val="18"/>
        </w:rPr>
      </w:pPr>
      <w:r w:rsidRPr="00325468">
        <w:rPr>
          <w:sz w:val="18"/>
          <w:szCs w:val="18"/>
        </w:rPr>
        <w:t>- Заступать на дежурство неподготовленным к несению службы;</w:t>
      </w:r>
    </w:p>
    <w:p w14:paraId="2F76D2F8" w14:textId="77777777" w:rsidR="006750FC" w:rsidRDefault="00442ACD">
      <w:pPr>
        <w:pStyle w:val="FirstLineIndent"/>
        <w:ind w:firstLine="0"/>
        <w:jc w:val="both"/>
      </w:pPr>
      <w:r>
        <w:rPr>
          <w:color w:val="000000"/>
          <w:sz w:val="18"/>
          <w:szCs w:val="18"/>
        </w:rPr>
        <w:t>- Нарушать установленную форму одежды;</w:t>
      </w:r>
    </w:p>
    <w:p w14:paraId="7C884324" w14:textId="77777777" w:rsidR="006750FC" w:rsidRDefault="00442ACD">
      <w:pPr>
        <w:pStyle w:val="FirstLineIndent"/>
        <w:ind w:firstLine="0"/>
        <w:jc w:val="both"/>
      </w:pPr>
      <w:r>
        <w:rPr>
          <w:color w:val="000000"/>
          <w:sz w:val="18"/>
          <w:szCs w:val="18"/>
        </w:rPr>
        <w:t>- Проявлять грубость к гражданам, руководству объекта и охранного предприятия;</w:t>
      </w:r>
    </w:p>
    <w:p w14:paraId="1284AE1F" w14:textId="77777777" w:rsidR="006750FC" w:rsidRDefault="00442ACD">
      <w:pPr>
        <w:pStyle w:val="FirstLineIndent"/>
        <w:ind w:firstLine="0"/>
        <w:jc w:val="both"/>
      </w:pPr>
      <w:r>
        <w:rPr>
          <w:color w:val="000000"/>
          <w:sz w:val="18"/>
          <w:szCs w:val="18"/>
        </w:rPr>
        <w:t>-  Употреблять спиртные напитки, наркотические, психотропные вещества;</w:t>
      </w:r>
    </w:p>
    <w:p w14:paraId="0718A06D" w14:textId="77777777" w:rsidR="006750FC" w:rsidRDefault="00442ACD">
      <w:pPr>
        <w:pStyle w:val="FirstLineIndent"/>
        <w:ind w:firstLine="0"/>
        <w:jc w:val="both"/>
      </w:pPr>
      <w:r>
        <w:rPr>
          <w:color w:val="000000"/>
          <w:sz w:val="18"/>
          <w:szCs w:val="18"/>
        </w:rPr>
        <w:t>-  Покидать объект (пост) до прибытия смены;</w:t>
      </w:r>
    </w:p>
    <w:p w14:paraId="56CF1BCF" w14:textId="77777777" w:rsidR="006750FC" w:rsidRDefault="00442ACD">
      <w:pPr>
        <w:pStyle w:val="FirstLineIndent"/>
        <w:ind w:firstLine="0"/>
        <w:jc w:val="both"/>
      </w:pPr>
      <w:r>
        <w:rPr>
          <w:color w:val="000000"/>
          <w:sz w:val="18"/>
          <w:szCs w:val="18"/>
        </w:rPr>
        <w:t>-  использовать свое служебное положение в корыстных целях;</w:t>
      </w:r>
    </w:p>
    <w:p w14:paraId="626AC677" w14:textId="77777777" w:rsidR="006750FC" w:rsidRDefault="00442ACD">
      <w:pPr>
        <w:pStyle w:val="FirstLineIndent"/>
        <w:ind w:firstLine="0"/>
        <w:jc w:val="both"/>
      </w:pPr>
      <w:r>
        <w:rPr>
          <w:color w:val="000000"/>
          <w:sz w:val="18"/>
          <w:szCs w:val="18"/>
        </w:rPr>
        <w:t>-  Любым способом отвлекаться от несения дежурства;</w:t>
      </w:r>
    </w:p>
    <w:p w14:paraId="354C9D25" w14:textId="77777777" w:rsidR="006750FC" w:rsidRDefault="00442ACD">
      <w:pPr>
        <w:pStyle w:val="FirstLineIndent"/>
        <w:ind w:firstLine="0"/>
        <w:jc w:val="both"/>
      </w:pPr>
      <w:r>
        <w:rPr>
          <w:color w:val="000000"/>
          <w:sz w:val="18"/>
          <w:szCs w:val="18"/>
        </w:rPr>
        <w:t>-  Выполнять работы, не связанные с обязанностями, должностной инструкцией, регламентирующей порядок работы охранника во время дежурства на охраняемом объекте;</w:t>
      </w:r>
    </w:p>
    <w:p w14:paraId="57356D15" w14:textId="77777777" w:rsidR="006750FC" w:rsidRDefault="00442ACD">
      <w:pPr>
        <w:pStyle w:val="FirstLineIndent"/>
        <w:ind w:firstLine="0"/>
        <w:jc w:val="both"/>
      </w:pPr>
      <w:r>
        <w:rPr>
          <w:color w:val="000000"/>
          <w:sz w:val="18"/>
          <w:szCs w:val="18"/>
        </w:rPr>
        <w:t xml:space="preserve">-  Вступать </w:t>
      </w:r>
      <w:r w:rsidRPr="006C31F0">
        <w:rPr>
          <w:color w:val="auto"/>
          <w:sz w:val="18"/>
        </w:rPr>
        <w:t xml:space="preserve">во внеслужебные отношения с гражданами </w:t>
      </w:r>
      <w:r>
        <w:rPr>
          <w:sz w:val="18"/>
        </w:rPr>
        <w:t>и администрацией объекта.</w:t>
      </w:r>
    </w:p>
    <w:p w14:paraId="37A693E6" w14:textId="77777777" w:rsidR="006750FC" w:rsidRDefault="00442ACD">
      <w:pPr>
        <w:pStyle w:val="FirstLineIndent"/>
        <w:ind w:firstLine="0"/>
        <w:jc w:val="both"/>
      </w:pPr>
      <w:r>
        <w:rPr>
          <w:color w:val="000000"/>
          <w:sz w:val="18"/>
          <w:szCs w:val="18"/>
        </w:rPr>
        <w:t>Обед: 14:00-14:30, ужин 20:00- 20:30 в служебном помещении.</w:t>
      </w:r>
    </w:p>
    <w:p w14:paraId="0C84AD28" w14:textId="77777777" w:rsidR="006750FC" w:rsidRDefault="006750FC">
      <w:pPr>
        <w:pStyle w:val="FirstLineIndent"/>
        <w:ind w:firstLine="0"/>
        <w:jc w:val="both"/>
        <w:rPr>
          <w:color w:val="000000"/>
          <w:sz w:val="18"/>
          <w:szCs w:val="18"/>
        </w:rPr>
      </w:pPr>
    </w:p>
    <w:p w14:paraId="58F39FC3" w14:textId="77777777" w:rsidR="006750FC" w:rsidRDefault="00442ACD">
      <w:pPr>
        <w:pStyle w:val="FirstLineIndent"/>
        <w:ind w:firstLine="0"/>
        <w:jc w:val="both"/>
      </w:pPr>
      <w:r>
        <w:rPr>
          <w:b/>
          <w:color w:val="000000"/>
          <w:sz w:val="18"/>
          <w:szCs w:val="18"/>
        </w:rPr>
        <w:t>5. ОТВЕ</w:t>
      </w:r>
      <w:r>
        <w:rPr>
          <w:b/>
          <w:bCs/>
          <w:color w:val="000000"/>
          <w:sz w:val="18"/>
          <w:szCs w:val="18"/>
        </w:rPr>
        <w:t>ТСТВЕННОСТЬ</w:t>
      </w:r>
    </w:p>
    <w:p w14:paraId="1544D994" w14:textId="77777777" w:rsidR="006750FC" w:rsidRDefault="00442ACD">
      <w:pPr>
        <w:pStyle w:val="FirstLineIndent"/>
        <w:ind w:firstLine="0"/>
        <w:jc w:val="both"/>
      </w:pPr>
      <w:r>
        <w:rPr>
          <w:bCs/>
          <w:color w:val="000000"/>
          <w:sz w:val="18"/>
          <w:szCs w:val="18"/>
        </w:rPr>
        <w:t xml:space="preserve">Дежурный охранник отвечает: </w:t>
      </w:r>
    </w:p>
    <w:p w14:paraId="0D5BBF29" w14:textId="77777777" w:rsidR="006750FC" w:rsidRDefault="00442ACD">
      <w:pPr>
        <w:pStyle w:val="FirstLineIndent"/>
        <w:ind w:firstLine="0"/>
        <w:jc w:val="both"/>
      </w:pPr>
      <w:r>
        <w:rPr>
          <w:color w:val="000000"/>
          <w:sz w:val="18"/>
          <w:szCs w:val="18"/>
        </w:rPr>
        <w:t>За обеспечение контрольно- пропускного режима на объекте, поддержание установленного порядка на территории объекта.</w:t>
      </w:r>
    </w:p>
    <w:p w14:paraId="13C14ACF" w14:textId="77777777" w:rsidR="006750FC" w:rsidRDefault="00442ACD">
      <w:pPr>
        <w:pStyle w:val="FirstLineIndent"/>
        <w:ind w:firstLine="0"/>
        <w:jc w:val="both"/>
      </w:pPr>
      <w:r>
        <w:rPr>
          <w:color w:val="000000"/>
          <w:sz w:val="18"/>
          <w:szCs w:val="18"/>
        </w:rPr>
        <w:t>Своевременное принятие мер по обеспечению охраны имущества, находящегося на территории объекта, в том числе и при возникновении чрезвычайных ситуаций;</w:t>
      </w:r>
    </w:p>
    <w:p w14:paraId="795FA28A" w14:textId="77777777" w:rsidR="006750FC" w:rsidRDefault="00442ACD">
      <w:pPr>
        <w:pStyle w:val="FirstLineIndent"/>
        <w:ind w:firstLine="0"/>
        <w:jc w:val="both"/>
      </w:pPr>
      <w:r>
        <w:rPr>
          <w:color w:val="000000"/>
          <w:sz w:val="18"/>
          <w:szCs w:val="18"/>
        </w:rPr>
        <w:t>Сохранность материальных средств, переданных для служебного пользования и под охрану;</w:t>
      </w:r>
    </w:p>
    <w:p w14:paraId="64EB82F0" w14:textId="77777777" w:rsidR="006750FC" w:rsidRDefault="00442ACD">
      <w:pPr>
        <w:pStyle w:val="FirstLineIndent"/>
        <w:ind w:firstLine="0"/>
        <w:jc w:val="both"/>
      </w:pPr>
      <w:r>
        <w:rPr>
          <w:color w:val="000000"/>
          <w:sz w:val="18"/>
          <w:szCs w:val="18"/>
        </w:rPr>
        <w:t>Соблюдение со своей стороны коммерческой тайны Заказчика и охранного предприятия.</w:t>
      </w:r>
    </w:p>
    <w:p w14:paraId="3A0B264D" w14:textId="77777777" w:rsidR="006750FC" w:rsidRDefault="00442ACD">
      <w:pPr>
        <w:pStyle w:val="FirstLineIndent"/>
        <w:ind w:firstLine="0"/>
        <w:jc w:val="both"/>
      </w:pPr>
      <w:r>
        <w:rPr>
          <w:color w:val="000000"/>
          <w:sz w:val="18"/>
          <w:szCs w:val="18"/>
        </w:rPr>
        <w:t>Соблюдение строгой дисциплины в период несения службы и формы одежды.</w:t>
      </w:r>
    </w:p>
    <w:p w14:paraId="58C92E24" w14:textId="77777777" w:rsidR="006750FC" w:rsidRDefault="00442ACD">
      <w:pPr>
        <w:pStyle w:val="FirstLineIndent"/>
        <w:ind w:firstLine="0"/>
        <w:jc w:val="both"/>
      </w:pPr>
      <w:r>
        <w:rPr>
          <w:color w:val="000000"/>
          <w:sz w:val="18"/>
          <w:szCs w:val="18"/>
        </w:rPr>
        <w:t xml:space="preserve">Дежурный охранник несёт ответственность за ненадлежащее выполнение своих должностных обязанностей, в том числе:   </w:t>
      </w:r>
    </w:p>
    <w:p w14:paraId="38FBF092" w14:textId="77777777" w:rsidR="006750FC" w:rsidRDefault="00442ACD">
      <w:pPr>
        <w:pStyle w:val="FirstLineIndent"/>
        <w:ind w:firstLine="0"/>
        <w:jc w:val="both"/>
      </w:pPr>
      <w:r>
        <w:rPr>
          <w:color w:val="000000"/>
          <w:sz w:val="18"/>
          <w:szCs w:val="18"/>
        </w:rPr>
        <w:t>- Несвоевременный доклад оперативному дежурному охранного предприятия информации, требующей принятия неотложного решения и действий.</w:t>
      </w:r>
    </w:p>
    <w:p w14:paraId="3448F48B" w14:textId="77777777" w:rsidR="006750FC" w:rsidRDefault="00442ACD">
      <w:pPr>
        <w:pStyle w:val="FirstLineIndent"/>
        <w:ind w:firstLine="0"/>
        <w:jc w:val="both"/>
      </w:pPr>
      <w:r>
        <w:rPr>
          <w:color w:val="000000"/>
          <w:sz w:val="18"/>
          <w:szCs w:val="18"/>
        </w:rPr>
        <w:t>- Непрофессиональное несение дежурства, повлёкшее вредные последствия на охраняемой территории (посту).</w:t>
      </w:r>
    </w:p>
    <w:p w14:paraId="6DDA5ABA" w14:textId="77777777" w:rsidR="006750FC" w:rsidRDefault="00442ACD">
      <w:pPr>
        <w:pStyle w:val="FirstLineIndent"/>
        <w:ind w:firstLine="0"/>
        <w:jc w:val="both"/>
      </w:pPr>
      <w:r>
        <w:rPr>
          <w:color w:val="000000"/>
          <w:sz w:val="18"/>
          <w:szCs w:val="18"/>
        </w:rPr>
        <w:t>Перемещение без необходимости пожарного инвентаря и т. п., если этого не требует конкретно складывающаяся обстановка.</w:t>
      </w:r>
    </w:p>
    <w:p w14:paraId="6CD7706D" w14:textId="77777777" w:rsidR="006750FC" w:rsidRDefault="00442ACD">
      <w:pPr>
        <w:pStyle w:val="FirstLineIndent"/>
        <w:ind w:firstLine="0"/>
        <w:jc w:val="both"/>
      </w:pPr>
      <w:r>
        <w:rPr>
          <w:color w:val="000000"/>
          <w:sz w:val="18"/>
          <w:szCs w:val="18"/>
        </w:rPr>
        <w:t>- Отключение сигнальных приборов, в т. ч. кнопки тревожной сигнализации.</w:t>
      </w:r>
    </w:p>
    <w:p w14:paraId="2001044E" w14:textId="77777777" w:rsidR="006750FC" w:rsidRDefault="00442ACD">
      <w:pPr>
        <w:pStyle w:val="FirstLineIndent"/>
        <w:ind w:firstLine="0"/>
        <w:jc w:val="both"/>
      </w:pPr>
      <w:r>
        <w:rPr>
          <w:color w:val="000000"/>
          <w:sz w:val="18"/>
          <w:szCs w:val="18"/>
        </w:rPr>
        <w:t>- Совершение действий, ставящих под угрозу жизнь, здоровье, достоинство и имущество граждан, если охранник не находится по отношению к этим гражданам в условиях необходимой обороны или крайней необходимости.</w:t>
      </w:r>
    </w:p>
    <w:p w14:paraId="620EDDCE" w14:textId="77777777" w:rsidR="006750FC" w:rsidRDefault="00442ACD">
      <w:pPr>
        <w:pStyle w:val="FirstLineIndent"/>
        <w:ind w:firstLine="0"/>
        <w:jc w:val="both"/>
      </w:pPr>
      <w:r>
        <w:rPr>
          <w:color w:val="000000"/>
          <w:sz w:val="18"/>
          <w:szCs w:val="18"/>
        </w:rPr>
        <w:t>- Невыполнение в полном объеме требований настоящей инструкции, в т.ч. за самовольный уход с объекта (поста).</w:t>
      </w:r>
    </w:p>
    <w:p w14:paraId="6F600DE3" w14:textId="77777777" w:rsidR="006750FC" w:rsidRDefault="00442ACD">
      <w:pPr>
        <w:pStyle w:val="FirstLineIndent"/>
        <w:ind w:firstLine="0"/>
        <w:jc w:val="both"/>
      </w:pPr>
      <w:r>
        <w:rPr>
          <w:color w:val="000000"/>
          <w:sz w:val="18"/>
          <w:szCs w:val="18"/>
        </w:rPr>
        <w:t>- Несоблюдение производственной дисциплины, техники безопасности и правил пожарной безопасности.</w:t>
      </w:r>
    </w:p>
    <w:p w14:paraId="5301A670" w14:textId="77777777" w:rsidR="006750FC" w:rsidRDefault="00442ACD">
      <w:pPr>
        <w:pStyle w:val="FirstLineIndent"/>
        <w:ind w:firstLine="0"/>
        <w:jc w:val="both"/>
      </w:pPr>
      <w:r>
        <w:rPr>
          <w:color w:val="000000"/>
          <w:sz w:val="18"/>
          <w:szCs w:val="18"/>
        </w:rPr>
        <w:t>В случае несоблюдения должностной инструкции, требований, установленных законодательством Российской Федерации, охранник несет ответственность в соответствии с действующим законодательством, инструкцией и положением охранного предприятия.</w:t>
      </w:r>
    </w:p>
    <w:p w14:paraId="015B02F7" w14:textId="77777777" w:rsidR="00C825CF" w:rsidRPr="00F30C20" w:rsidRDefault="00442ACD" w:rsidP="00F30C20">
      <w:pPr>
        <w:pStyle w:val="FirstLineIndent"/>
        <w:ind w:firstLine="0"/>
        <w:jc w:val="both"/>
      </w:pPr>
      <w:r>
        <w:rPr>
          <w:color w:val="000000"/>
          <w:sz w:val="18"/>
          <w:szCs w:val="18"/>
        </w:rPr>
        <w:t>Настоящая инструкция изучается охранником до заступления на объект (пост), знание положений инструкции проверяется руководством охранного предприятия.</w:t>
      </w:r>
    </w:p>
    <w:p w14:paraId="1B8D5CE7" w14:textId="77777777" w:rsidR="009F2B76" w:rsidRDefault="009F2B76">
      <w:pPr>
        <w:pStyle w:val="LBBodyText1"/>
        <w:jc w:val="both"/>
        <w:rPr>
          <w:caps/>
          <w:sz w:val="18"/>
          <w:szCs w:val="18"/>
        </w:rPr>
      </w:pPr>
    </w:p>
    <w:p w14:paraId="1931D2FA" w14:textId="77777777" w:rsidR="009F2B76" w:rsidRDefault="009F2B76" w:rsidP="009F2B76">
      <w:pPr>
        <w:pStyle w:val="1"/>
        <w:jc w:val="right"/>
        <w:rPr>
          <w:color w:val="000000"/>
          <w:sz w:val="18"/>
          <w:szCs w:val="18"/>
        </w:rPr>
      </w:pPr>
      <w:r>
        <w:rPr>
          <w:color w:val="000000"/>
          <w:sz w:val="18"/>
          <w:szCs w:val="18"/>
        </w:rPr>
        <w:t xml:space="preserve">Приложение №3 </w:t>
      </w:r>
    </w:p>
    <w:p w14:paraId="2777839F" w14:textId="77777777" w:rsidR="009F2B76" w:rsidRPr="00325468" w:rsidRDefault="009F2B76" w:rsidP="009F2B76">
      <w:pPr>
        <w:pStyle w:val="1"/>
        <w:jc w:val="right"/>
        <w:rPr>
          <w:sz w:val="18"/>
          <w:szCs w:val="18"/>
        </w:rPr>
      </w:pPr>
    </w:p>
    <w:p w14:paraId="2F012ED6" w14:textId="77777777" w:rsidR="009F2B76" w:rsidRPr="00325468" w:rsidRDefault="009F2B76" w:rsidP="009F2B76">
      <w:pPr>
        <w:pStyle w:val="1"/>
        <w:jc w:val="both"/>
        <w:rPr>
          <w:sz w:val="18"/>
          <w:szCs w:val="18"/>
        </w:rPr>
      </w:pPr>
      <w:r w:rsidRPr="00325468">
        <w:rPr>
          <w:sz w:val="18"/>
          <w:szCs w:val="18"/>
        </w:rPr>
        <w:t xml:space="preserve">Основные требования и обязанности дежурного охранника при несении службы стационарного поста №4.   </w:t>
      </w:r>
    </w:p>
    <w:p w14:paraId="5B6E8F2F" w14:textId="77777777" w:rsidR="009F2B76" w:rsidRPr="00325468" w:rsidRDefault="009F2B76" w:rsidP="009F2B76">
      <w:pPr>
        <w:pStyle w:val="1"/>
        <w:spacing w:after="200"/>
        <w:jc w:val="both"/>
        <w:rPr>
          <w:sz w:val="18"/>
          <w:szCs w:val="18"/>
        </w:rPr>
      </w:pPr>
      <w:r w:rsidRPr="00325468">
        <w:rPr>
          <w:b/>
          <w:kern w:val="2"/>
          <w:sz w:val="18"/>
          <w:szCs w:val="18"/>
          <w:lang w:eastAsia="ar-SA"/>
        </w:rPr>
        <w:t>1.Общие положения</w:t>
      </w:r>
    </w:p>
    <w:p w14:paraId="3B77F28D" w14:textId="4249702C" w:rsidR="009F2B76" w:rsidRDefault="009F2B76" w:rsidP="009F2B76">
      <w:pPr>
        <w:pStyle w:val="1"/>
        <w:jc w:val="both"/>
      </w:pPr>
      <w:r>
        <w:rPr>
          <w:sz w:val="18"/>
          <w:szCs w:val="18"/>
        </w:rPr>
        <w:t xml:space="preserve">Охрана </w:t>
      </w:r>
      <w:r w:rsidRPr="007E6DAD">
        <w:rPr>
          <w:sz w:val="18"/>
          <w:szCs w:val="18"/>
        </w:rPr>
        <w:t>помещений и территории ГКУЗ ЛО «ДПБ» расположенных по адресу: - Ленинградская область, Кингисеппский район, Пустомержск</w:t>
      </w:r>
      <w:r w:rsidR="008324E5" w:rsidRPr="007E6DAD">
        <w:rPr>
          <w:sz w:val="18"/>
          <w:szCs w:val="18"/>
        </w:rPr>
        <w:t xml:space="preserve">ое </w:t>
      </w:r>
      <w:proofErr w:type="spellStart"/>
      <w:r w:rsidR="008324E5" w:rsidRPr="007E6DAD">
        <w:rPr>
          <w:sz w:val="18"/>
          <w:szCs w:val="18"/>
        </w:rPr>
        <w:t>с.п</w:t>
      </w:r>
      <w:proofErr w:type="spellEnd"/>
      <w:r w:rsidR="008324E5" w:rsidRPr="007E6DAD">
        <w:rPr>
          <w:sz w:val="18"/>
          <w:szCs w:val="18"/>
        </w:rPr>
        <w:t>.</w:t>
      </w:r>
      <w:r w:rsidRPr="007E6DAD">
        <w:rPr>
          <w:sz w:val="18"/>
          <w:szCs w:val="18"/>
        </w:rPr>
        <w:t>,</w:t>
      </w:r>
      <w:r>
        <w:rPr>
          <w:sz w:val="18"/>
          <w:szCs w:val="18"/>
        </w:rPr>
        <w:t xml:space="preserve"> д. Мануйлово в соответствии с </w:t>
      </w:r>
      <w:r w:rsidR="00532E5C">
        <w:rPr>
          <w:sz w:val="18"/>
          <w:szCs w:val="18"/>
        </w:rPr>
        <w:t xml:space="preserve">контрактом </w:t>
      </w:r>
      <w:r w:rsidR="00532E5C">
        <w:rPr>
          <w:spacing w:val="-10"/>
          <w:sz w:val="18"/>
          <w:szCs w:val="18"/>
        </w:rPr>
        <w:t>№</w:t>
      </w:r>
      <w:r>
        <w:rPr>
          <w:spacing w:val="-10"/>
          <w:sz w:val="18"/>
          <w:szCs w:val="18"/>
        </w:rPr>
        <w:t xml:space="preserve"> _____________от «___</w:t>
      </w:r>
      <w:r w:rsidR="00532E5C">
        <w:rPr>
          <w:spacing w:val="-10"/>
          <w:sz w:val="18"/>
          <w:szCs w:val="18"/>
        </w:rPr>
        <w:t>_» _</w:t>
      </w:r>
      <w:r>
        <w:rPr>
          <w:spacing w:val="-10"/>
          <w:sz w:val="18"/>
          <w:szCs w:val="18"/>
        </w:rPr>
        <w:t xml:space="preserve">_______202__ года.  Границы   территории охраняемого объекта не огорожены забором, на территории учреждения по адресу </w:t>
      </w:r>
      <w:r>
        <w:rPr>
          <w:sz w:val="18"/>
          <w:szCs w:val="18"/>
        </w:rPr>
        <w:t xml:space="preserve">Ленинградская область, </w:t>
      </w:r>
      <w:r>
        <w:rPr>
          <w:sz w:val="18"/>
          <w:szCs w:val="18"/>
        </w:rPr>
        <w:lastRenderedPageBreak/>
        <w:t xml:space="preserve">Кингисеппский район, </w:t>
      </w:r>
      <w:r w:rsidR="008324E5" w:rsidRPr="007E6DAD">
        <w:rPr>
          <w:sz w:val="18"/>
          <w:szCs w:val="18"/>
        </w:rPr>
        <w:t xml:space="preserve">Пустомержское </w:t>
      </w:r>
      <w:proofErr w:type="spellStart"/>
      <w:r w:rsidR="008324E5" w:rsidRPr="007E6DAD">
        <w:rPr>
          <w:sz w:val="18"/>
          <w:szCs w:val="18"/>
        </w:rPr>
        <w:t>с.п</w:t>
      </w:r>
      <w:proofErr w:type="spellEnd"/>
      <w:r w:rsidR="008324E5" w:rsidRPr="007E6DAD">
        <w:rPr>
          <w:sz w:val="18"/>
          <w:szCs w:val="18"/>
        </w:rPr>
        <w:t>.</w:t>
      </w:r>
      <w:r w:rsidRPr="007E6DAD">
        <w:rPr>
          <w:sz w:val="18"/>
          <w:szCs w:val="18"/>
        </w:rPr>
        <w:t>, д. Мануйлово</w:t>
      </w:r>
      <w:r>
        <w:rPr>
          <w:spacing w:val="-10"/>
          <w:sz w:val="18"/>
          <w:szCs w:val="18"/>
        </w:rPr>
        <w:t xml:space="preserve"> расположены: </w:t>
      </w:r>
      <w:r>
        <w:rPr>
          <w:rFonts w:eastAsia="Lucida Sans Unicode"/>
          <w:kern w:val="2"/>
          <w:sz w:val="18"/>
          <w:szCs w:val="18"/>
        </w:rPr>
        <w:t>здание главного корпуса, административное здание</w:t>
      </w:r>
      <w:r>
        <w:rPr>
          <w:spacing w:val="-10"/>
          <w:sz w:val="18"/>
          <w:szCs w:val="18"/>
        </w:rPr>
        <w:t xml:space="preserve">. Въезд и выезд на территории учреждения не оборудован шлагбаумом (воротами). </w:t>
      </w:r>
    </w:p>
    <w:p w14:paraId="03A0DFBF" w14:textId="77777777" w:rsidR="009F2B76" w:rsidRPr="006C31F0" w:rsidRDefault="009F2B76" w:rsidP="009F2B76">
      <w:pPr>
        <w:pStyle w:val="1"/>
        <w:jc w:val="both"/>
      </w:pPr>
      <w:r w:rsidRPr="006C31F0">
        <w:rPr>
          <w:sz w:val="18"/>
          <w:szCs w:val="18"/>
        </w:rPr>
        <w:t xml:space="preserve">Охранник назначается из числа подготовленных сотрудников охраны, имеющих   разрешение на право занятия частной охранной деятельностью. </w:t>
      </w:r>
    </w:p>
    <w:p w14:paraId="4DB451AA" w14:textId="77777777" w:rsidR="009F2B76" w:rsidRPr="006C31F0" w:rsidRDefault="009F2B76" w:rsidP="009F2B76">
      <w:pPr>
        <w:pStyle w:val="1"/>
        <w:ind w:firstLine="709"/>
        <w:jc w:val="both"/>
        <w:rPr>
          <w:sz w:val="18"/>
          <w:szCs w:val="18"/>
        </w:rPr>
      </w:pPr>
    </w:p>
    <w:p w14:paraId="19ADD834" w14:textId="77777777" w:rsidR="009F2B76" w:rsidRPr="006C31F0" w:rsidRDefault="009F2B76" w:rsidP="009F2B76">
      <w:pPr>
        <w:pStyle w:val="1"/>
        <w:jc w:val="both"/>
      </w:pPr>
      <w:r w:rsidRPr="006C31F0">
        <w:rPr>
          <w:b/>
          <w:bCs/>
          <w:color w:val="000000"/>
          <w:sz w:val="18"/>
          <w:szCs w:val="18"/>
        </w:rPr>
        <w:t>Дежурный охранник обязан знать:</w:t>
      </w:r>
    </w:p>
    <w:p w14:paraId="3D4BF684" w14:textId="77777777" w:rsidR="009F2B76" w:rsidRPr="006C31F0" w:rsidRDefault="009F2B76" w:rsidP="009F2B76">
      <w:pPr>
        <w:pStyle w:val="FirstLineIndent"/>
        <w:ind w:firstLine="0"/>
        <w:jc w:val="both"/>
      </w:pPr>
      <w:r w:rsidRPr="006C31F0">
        <w:rPr>
          <w:color w:val="000000"/>
          <w:sz w:val="18"/>
          <w:szCs w:val="18"/>
        </w:rPr>
        <w:t>- Федеральный закон от 30.11.2024 N 427-ФЗ «О частной охранной деятельности», регламентирующий частную охранную деятельность</w:t>
      </w:r>
    </w:p>
    <w:p w14:paraId="263D0590" w14:textId="77777777" w:rsidR="009F2B76" w:rsidRDefault="009F2B76" w:rsidP="009F2B76">
      <w:pPr>
        <w:pStyle w:val="FirstLineIndent"/>
        <w:ind w:firstLine="0"/>
        <w:jc w:val="both"/>
      </w:pPr>
      <w:r w:rsidRPr="006C31F0">
        <w:rPr>
          <w:color w:val="000000"/>
          <w:sz w:val="18"/>
          <w:szCs w:val="18"/>
        </w:rPr>
        <w:t>- Настоящую Должностную инструкцию;</w:t>
      </w:r>
    </w:p>
    <w:p w14:paraId="0E0B3677" w14:textId="77777777" w:rsidR="009F2B76" w:rsidRDefault="009F2B76" w:rsidP="009F2B76">
      <w:pPr>
        <w:pStyle w:val="FirstLineIndent"/>
        <w:ind w:firstLine="0"/>
        <w:jc w:val="both"/>
      </w:pPr>
      <w:r>
        <w:rPr>
          <w:color w:val="000000"/>
          <w:sz w:val="18"/>
          <w:szCs w:val="18"/>
        </w:rPr>
        <w:t>- Руководство охраняемого объекта, номера их служебных сотовых телефонов;</w:t>
      </w:r>
    </w:p>
    <w:p w14:paraId="5F351BD7" w14:textId="77777777" w:rsidR="009F2B76" w:rsidRDefault="009F2B76" w:rsidP="009F2B76">
      <w:pPr>
        <w:pStyle w:val="FirstLineIndent"/>
        <w:ind w:firstLine="0"/>
        <w:jc w:val="both"/>
      </w:pPr>
      <w:r>
        <w:rPr>
          <w:color w:val="000000"/>
          <w:sz w:val="18"/>
          <w:szCs w:val="18"/>
        </w:rPr>
        <w:t>- Границы охраняемой территории объекта;</w:t>
      </w:r>
    </w:p>
    <w:p w14:paraId="1379F22E" w14:textId="77777777" w:rsidR="009F2B76" w:rsidRDefault="009F2B76" w:rsidP="009F2B76">
      <w:pPr>
        <w:pStyle w:val="FirstLineIndent"/>
        <w:ind w:firstLine="0"/>
        <w:jc w:val="both"/>
      </w:pPr>
      <w:r>
        <w:rPr>
          <w:color w:val="000000"/>
          <w:sz w:val="18"/>
          <w:szCs w:val="18"/>
        </w:rPr>
        <w:t>- Особенности охраняемой территории объекта;</w:t>
      </w:r>
    </w:p>
    <w:p w14:paraId="484C97D7" w14:textId="77777777" w:rsidR="009F2B76" w:rsidRDefault="009F2B76" w:rsidP="009F2B76">
      <w:pPr>
        <w:pStyle w:val="FirstLineIndent"/>
        <w:ind w:firstLine="0"/>
        <w:jc w:val="both"/>
      </w:pPr>
      <w:r>
        <w:rPr>
          <w:color w:val="000000"/>
          <w:sz w:val="18"/>
          <w:szCs w:val="18"/>
        </w:rPr>
        <w:t>- Правила пожарной безопасности на охраняемом объекте;</w:t>
      </w:r>
    </w:p>
    <w:p w14:paraId="3D69F7BC" w14:textId="77777777" w:rsidR="009F2B76" w:rsidRDefault="009F2B76" w:rsidP="009F2B76">
      <w:pPr>
        <w:pStyle w:val="FirstLineIndent"/>
        <w:ind w:firstLine="0"/>
        <w:jc w:val="both"/>
      </w:pPr>
      <w:r>
        <w:rPr>
          <w:color w:val="000000"/>
          <w:sz w:val="18"/>
          <w:szCs w:val="18"/>
        </w:rPr>
        <w:t>- Правила пользования переносной радиостанцией;</w:t>
      </w:r>
    </w:p>
    <w:p w14:paraId="2551BEF7" w14:textId="77777777" w:rsidR="009F2B76" w:rsidRDefault="009F2B76" w:rsidP="009F2B76">
      <w:pPr>
        <w:pStyle w:val="FirstLineIndent"/>
        <w:ind w:firstLine="0"/>
        <w:jc w:val="both"/>
      </w:pPr>
      <w:r>
        <w:rPr>
          <w:color w:val="000000"/>
          <w:sz w:val="18"/>
          <w:szCs w:val="18"/>
        </w:rPr>
        <w:t>- Правила внутреннего распорядка работы объекта;</w:t>
      </w:r>
    </w:p>
    <w:p w14:paraId="4C17D123" w14:textId="77777777" w:rsidR="009F2B76" w:rsidRDefault="009F2B76" w:rsidP="009F2B76">
      <w:pPr>
        <w:pStyle w:val="FirstLineIndent"/>
        <w:ind w:firstLine="0"/>
        <w:jc w:val="both"/>
      </w:pPr>
      <w:r>
        <w:rPr>
          <w:color w:val="000000"/>
          <w:sz w:val="18"/>
          <w:szCs w:val="18"/>
        </w:rPr>
        <w:t>- Порядок задержания нарушителей;</w:t>
      </w:r>
    </w:p>
    <w:p w14:paraId="48BF0986" w14:textId="77777777" w:rsidR="009F2B76" w:rsidRDefault="009F2B76" w:rsidP="009F2B76">
      <w:pPr>
        <w:pStyle w:val="FirstLineIndent"/>
        <w:ind w:firstLine="0"/>
        <w:jc w:val="both"/>
      </w:pPr>
      <w:r>
        <w:rPr>
          <w:color w:val="000000"/>
          <w:sz w:val="18"/>
          <w:szCs w:val="18"/>
        </w:rPr>
        <w:t>- Правила техники безопасности;</w:t>
      </w:r>
    </w:p>
    <w:p w14:paraId="63DD4367" w14:textId="77777777" w:rsidR="009F2B76" w:rsidRDefault="009F2B76" w:rsidP="009F2B76">
      <w:pPr>
        <w:pStyle w:val="FirstLineIndent"/>
        <w:ind w:firstLine="0"/>
        <w:jc w:val="both"/>
      </w:pPr>
      <w:r>
        <w:rPr>
          <w:color w:val="000000"/>
          <w:sz w:val="18"/>
          <w:szCs w:val="18"/>
        </w:rPr>
        <w:t>- Порядок действия по предупреждению диверсионно-террористических актов, пожара, при обнаружении хищений и других происшествиях.</w:t>
      </w:r>
    </w:p>
    <w:p w14:paraId="3A6FAB92" w14:textId="77777777" w:rsidR="009F2B76" w:rsidRDefault="009F2B76" w:rsidP="009F2B76">
      <w:pPr>
        <w:pStyle w:val="1"/>
        <w:ind w:firstLine="709"/>
        <w:jc w:val="both"/>
      </w:pPr>
      <w:r>
        <w:rPr>
          <w:b/>
          <w:sz w:val="18"/>
          <w:szCs w:val="18"/>
        </w:rPr>
        <w:t>В своей деятельности охранник руководствуется:</w:t>
      </w:r>
    </w:p>
    <w:p w14:paraId="6915E21E" w14:textId="77777777" w:rsidR="009F2B76" w:rsidRDefault="009F2B76" w:rsidP="009F2B76">
      <w:pPr>
        <w:pStyle w:val="1"/>
        <w:ind w:firstLine="709"/>
        <w:jc w:val="both"/>
      </w:pPr>
      <w:r>
        <w:rPr>
          <w:sz w:val="18"/>
          <w:szCs w:val="18"/>
        </w:rPr>
        <w:t>-  должностной инструкцией дежурного охранника;</w:t>
      </w:r>
    </w:p>
    <w:p w14:paraId="07909030" w14:textId="77777777" w:rsidR="009F2B76" w:rsidRDefault="009F2B76" w:rsidP="009F2B76">
      <w:pPr>
        <w:pStyle w:val="1"/>
        <w:ind w:firstLine="709"/>
        <w:jc w:val="both"/>
      </w:pPr>
      <w:r>
        <w:rPr>
          <w:b/>
          <w:sz w:val="18"/>
          <w:szCs w:val="18"/>
        </w:rPr>
        <w:t xml:space="preserve">- </w:t>
      </w:r>
      <w:r>
        <w:rPr>
          <w:sz w:val="18"/>
          <w:szCs w:val="18"/>
        </w:rPr>
        <w:t>соблюдает конституционные права и свободы человека и гражданина, права и законные интересы физических и юридических лиц;</w:t>
      </w:r>
    </w:p>
    <w:p w14:paraId="4FF83B82" w14:textId="77777777" w:rsidR="009F2B76" w:rsidRDefault="009F2B76" w:rsidP="009F2B76">
      <w:pPr>
        <w:pStyle w:val="1"/>
        <w:ind w:firstLine="709"/>
        <w:jc w:val="both"/>
      </w:pPr>
      <w:r>
        <w:rPr>
          <w:sz w:val="18"/>
          <w:szCs w:val="18"/>
        </w:rPr>
        <w:t>- обеспечивает защиту объекта охраны от противоправных посягательств;</w:t>
      </w:r>
    </w:p>
    <w:p w14:paraId="010FBB4E" w14:textId="77777777" w:rsidR="009F2B76" w:rsidRDefault="009F2B76" w:rsidP="009F2B76">
      <w:pPr>
        <w:pStyle w:val="1"/>
        <w:ind w:firstLine="709"/>
        <w:jc w:val="both"/>
      </w:pPr>
      <w:r>
        <w:rPr>
          <w:sz w:val="18"/>
          <w:szCs w:val="18"/>
        </w:rPr>
        <w:t>- незамедлительно сообщает руководителю частной охранной организации и в соответствующие правоохранительные органы ставшую им известной информации о готовящихся либо совершенных преступлениях, а также о действиях, об обстоятельствах, создающих на объекте охраны угрозу безопасности людей;</w:t>
      </w:r>
    </w:p>
    <w:p w14:paraId="539140FA" w14:textId="77777777" w:rsidR="009F2B76" w:rsidRDefault="009F2B76" w:rsidP="009F2B76">
      <w:pPr>
        <w:pStyle w:val="1"/>
        <w:ind w:firstLine="709"/>
        <w:jc w:val="both"/>
      </w:pPr>
      <w:r>
        <w:rPr>
          <w:sz w:val="18"/>
          <w:szCs w:val="18"/>
        </w:rPr>
        <w:t>- предъявляет по требованию сотрудников правоохранительных органов, других граждан удостоверение частного охранника;</w:t>
      </w:r>
    </w:p>
    <w:p w14:paraId="0676A605" w14:textId="77777777" w:rsidR="009F2B76" w:rsidRDefault="009F2B76" w:rsidP="009F2B76">
      <w:pPr>
        <w:pStyle w:val="1"/>
        <w:ind w:firstLine="709"/>
        <w:jc w:val="both"/>
      </w:pPr>
      <w:r>
        <w:rPr>
          <w:b/>
          <w:sz w:val="18"/>
          <w:szCs w:val="18"/>
        </w:rPr>
        <w:t xml:space="preserve">- </w:t>
      </w:r>
      <w:r>
        <w:rPr>
          <w:sz w:val="18"/>
          <w:szCs w:val="18"/>
        </w:rPr>
        <w:t>правилами и нормами внутреннего трудового распорядка охраняемого объекта;</w:t>
      </w:r>
    </w:p>
    <w:p w14:paraId="10CBBBAD" w14:textId="77777777" w:rsidR="009F2B76" w:rsidRDefault="009F2B76" w:rsidP="009F2B76">
      <w:pPr>
        <w:pStyle w:val="1"/>
        <w:ind w:firstLine="709"/>
        <w:jc w:val="both"/>
      </w:pPr>
      <w:r>
        <w:rPr>
          <w:sz w:val="18"/>
          <w:szCs w:val="18"/>
        </w:rPr>
        <w:t>- правилами и нормами охраны труда, техники безопасности, производственной санитарии и противопожарной защиты;</w:t>
      </w:r>
    </w:p>
    <w:p w14:paraId="72EB959D" w14:textId="77777777" w:rsidR="009F2B76" w:rsidRDefault="009F2B76" w:rsidP="009F2B76">
      <w:pPr>
        <w:pStyle w:val="1"/>
        <w:ind w:firstLine="709"/>
        <w:jc w:val="both"/>
      </w:pPr>
      <w:r>
        <w:rPr>
          <w:sz w:val="18"/>
          <w:szCs w:val="18"/>
        </w:rPr>
        <w:t>- Трудовым Кодексом Российской Федерации.</w:t>
      </w:r>
    </w:p>
    <w:p w14:paraId="52D7A9F6" w14:textId="77777777" w:rsidR="009F2B76" w:rsidRDefault="009F2B76" w:rsidP="009F2B76">
      <w:pPr>
        <w:pStyle w:val="1"/>
        <w:jc w:val="both"/>
      </w:pPr>
      <w:r>
        <w:rPr>
          <w:sz w:val="18"/>
          <w:szCs w:val="18"/>
        </w:rPr>
        <w:t>Охранник подчиняется Генеральному директору, Начальнику отдела физической охраны, оперативному дежурному  при выполнении служебных обязанностей  главному врачу и его заместителям.</w:t>
      </w:r>
    </w:p>
    <w:p w14:paraId="36A01B02" w14:textId="77777777" w:rsidR="009F2B76" w:rsidRDefault="009F2B76" w:rsidP="009F2B76">
      <w:pPr>
        <w:pStyle w:val="1"/>
        <w:jc w:val="both"/>
      </w:pPr>
      <w:r>
        <w:rPr>
          <w:sz w:val="18"/>
          <w:szCs w:val="18"/>
        </w:rPr>
        <w:t xml:space="preserve">Решение о назначении на пост и его перемещение на другой объект принимает Генеральный директор, Начальник отдела физической охраны, руководствуясь интересами качественного выполнения </w:t>
      </w:r>
      <w:r w:rsidR="00532E5C">
        <w:rPr>
          <w:sz w:val="18"/>
          <w:szCs w:val="18"/>
        </w:rPr>
        <w:t>Контракта об</w:t>
      </w:r>
      <w:r>
        <w:rPr>
          <w:sz w:val="18"/>
          <w:szCs w:val="18"/>
        </w:rPr>
        <w:t xml:space="preserve"> оказании охранных услуг.</w:t>
      </w:r>
    </w:p>
    <w:p w14:paraId="3738F0FF" w14:textId="77777777" w:rsidR="009F2B76" w:rsidRDefault="009F2B76" w:rsidP="009F2B76">
      <w:pPr>
        <w:pStyle w:val="1"/>
        <w:tabs>
          <w:tab w:val="clear" w:pos="709"/>
          <w:tab w:val="left" w:pos="624"/>
        </w:tabs>
        <w:jc w:val="both"/>
      </w:pPr>
      <w:r>
        <w:rPr>
          <w:sz w:val="18"/>
          <w:szCs w:val="18"/>
        </w:rPr>
        <w:t>Охрана поста осуществляется  сотрудниками охранного предприятия в количестве 1 человека в смену, с режимом  сутки через трое круглосуточно.</w:t>
      </w:r>
    </w:p>
    <w:p w14:paraId="1E82353D" w14:textId="77777777" w:rsidR="009F2B76" w:rsidRDefault="009F2B76" w:rsidP="009F2B76">
      <w:pPr>
        <w:pStyle w:val="1"/>
        <w:jc w:val="both"/>
      </w:pPr>
      <w:r>
        <w:rPr>
          <w:sz w:val="18"/>
          <w:szCs w:val="18"/>
        </w:rPr>
        <w:t>Пропуск автотранспорта на охраняемый объект осуществляет согласно утвержденного списка за исключением дежурных машин (пожарная, скорая помощь, полиция и аварийные службы);</w:t>
      </w:r>
    </w:p>
    <w:p w14:paraId="04412D65" w14:textId="77777777" w:rsidR="009F2B76" w:rsidRDefault="009F2B76" w:rsidP="009F2B76">
      <w:pPr>
        <w:pStyle w:val="1"/>
        <w:ind w:firstLine="709"/>
        <w:jc w:val="both"/>
      </w:pPr>
      <w:r>
        <w:rPr>
          <w:b/>
          <w:sz w:val="18"/>
          <w:szCs w:val="18"/>
        </w:rPr>
        <w:t>Особое внимание обращать на нахождение посторонних лиц в вечернее и ночное время.</w:t>
      </w:r>
    </w:p>
    <w:p w14:paraId="53773310" w14:textId="77777777" w:rsidR="009F2B76" w:rsidRDefault="009F2B76" w:rsidP="009F2B76">
      <w:pPr>
        <w:pStyle w:val="1"/>
        <w:ind w:firstLine="709"/>
        <w:jc w:val="both"/>
      </w:pPr>
      <w:r>
        <w:rPr>
          <w:sz w:val="18"/>
          <w:szCs w:val="18"/>
        </w:rPr>
        <w:t>По прибытию автотранспорта на территорию охраняемого объекта уточнить цель прибытия с обязательной записью в  рабочей тетради (дата, фамилия, имя, отчество, время прибытия и убытия к кому прибыл, что было вывезено и по чьему распоряжению).</w:t>
      </w:r>
    </w:p>
    <w:p w14:paraId="1EEECF92" w14:textId="77777777" w:rsidR="009F2B76" w:rsidRPr="007E6DAD" w:rsidRDefault="009F2B76" w:rsidP="009F2B76">
      <w:pPr>
        <w:pStyle w:val="1"/>
        <w:ind w:firstLine="709"/>
        <w:jc w:val="both"/>
        <w:rPr>
          <w:color w:val="auto"/>
        </w:rPr>
      </w:pPr>
      <w:r>
        <w:rPr>
          <w:sz w:val="18"/>
          <w:szCs w:val="18"/>
        </w:rPr>
        <w:t>Автотранспорт дежурных служб (аварийные, пожарные, полиция) пропускаются беспрепятственно с обязательной записью в рабочей тетради.</w:t>
      </w:r>
    </w:p>
    <w:p w14:paraId="4A9DD6F3" w14:textId="77777777" w:rsidR="009F2B76" w:rsidRPr="006741B6" w:rsidRDefault="009F2B76" w:rsidP="009F2B76">
      <w:pPr>
        <w:pStyle w:val="1"/>
        <w:jc w:val="both"/>
        <w:rPr>
          <w:sz w:val="18"/>
          <w:szCs w:val="18"/>
        </w:rPr>
      </w:pPr>
      <w:r w:rsidRPr="007E6DAD">
        <w:rPr>
          <w:color w:val="auto"/>
          <w:sz w:val="18"/>
          <w:szCs w:val="18"/>
        </w:rPr>
        <w:t xml:space="preserve">При заступлении на пост охранник обязан принять спецсредства (палка резиновая, наручники) с записью </w:t>
      </w:r>
      <w:r w:rsidRPr="00C825CF">
        <w:rPr>
          <w:color w:val="000000"/>
          <w:sz w:val="18"/>
          <w:szCs w:val="18"/>
        </w:rPr>
        <w:t>в книге приема и выдачи специальных средств, а также расписаться в журнале приема и сдачи дежурств.</w:t>
      </w:r>
    </w:p>
    <w:p w14:paraId="244C09FC" w14:textId="77777777" w:rsidR="009F2B76" w:rsidRPr="00325468" w:rsidRDefault="009F2B76" w:rsidP="009F2B76">
      <w:pPr>
        <w:pStyle w:val="1"/>
        <w:ind w:firstLine="709"/>
        <w:jc w:val="both"/>
        <w:rPr>
          <w:sz w:val="18"/>
          <w:szCs w:val="18"/>
        </w:rPr>
      </w:pPr>
      <w:r w:rsidRPr="00325468">
        <w:rPr>
          <w:sz w:val="18"/>
          <w:szCs w:val="18"/>
        </w:rPr>
        <w:t>При сдаче поста письменно доложить рапортом в журнале приёма и сдачи дежурств.</w:t>
      </w:r>
    </w:p>
    <w:p w14:paraId="1427DCFE" w14:textId="77777777" w:rsidR="009F2B76" w:rsidRPr="00325468" w:rsidRDefault="009F2B76" w:rsidP="009F2B76">
      <w:pPr>
        <w:pStyle w:val="1"/>
        <w:ind w:firstLine="709"/>
        <w:jc w:val="both"/>
        <w:rPr>
          <w:sz w:val="18"/>
          <w:szCs w:val="18"/>
        </w:rPr>
      </w:pPr>
      <w:r w:rsidRPr="00325468">
        <w:rPr>
          <w:sz w:val="18"/>
          <w:szCs w:val="18"/>
        </w:rPr>
        <w:t xml:space="preserve">В рабочей тетради записывать все выявленные замечания за время дежурства, а также </w:t>
      </w:r>
      <w:r w:rsidR="00532E5C" w:rsidRPr="00325468">
        <w:rPr>
          <w:sz w:val="18"/>
          <w:szCs w:val="18"/>
        </w:rPr>
        <w:t>распоряжения,</w:t>
      </w:r>
      <w:r w:rsidRPr="00325468">
        <w:rPr>
          <w:sz w:val="18"/>
          <w:szCs w:val="18"/>
        </w:rPr>
        <w:t xml:space="preserve"> поступающие по телефону или отданных устно Руководством охранного </w:t>
      </w:r>
      <w:r w:rsidR="00532E5C" w:rsidRPr="00325468">
        <w:rPr>
          <w:sz w:val="18"/>
          <w:szCs w:val="18"/>
        </w:rPr>
        <w:t>предприятия и</w:t>
      </w:r>
      <w:r w:rsidRPr="00325468">
        <w:rPr>
          <w:sz w:val="18"/>
          <w:szCs w:val="18"/>
        </w:rPr>
        <w:t xml:space="preserve"> Заказчиком.</w:t>
      </w:r>
    </w:p>
    <w:p w14:paraId="5855CAF2" w14:textId="77777777" w:rsidR="009F2B76" w:rsidRPr="00325468" w:rsidRDefault="009F2B76" w:rsidP="009F2B76">
      <w:pPr>
        <w:pStyle w:val="1"/>
        <w:jc w:val="both"/>
        <w:rPr>
          <w:sz w:val="18"/>
          <w:szCs w:val="18"/>
        </w:rPr>
      </w:pPr>
      <w:r w:rsidRPr="00325468">
        <w:rPr>
          <w:b/>
          <w:sz w:val="18"/>
          <w:szCs w:val="18"/>
        </w:rPr>
        <w:t>2. Права</w:t>
      </w:r>
    </w:p>
    <w:p w14:paraId="6E579B79" w14:textId="77777777" w:rsidR="009F2B76" w:rsidRPr="00325468" w:rsidRDefault="009F2B76" w:rsidP="009F2B76">
      <w:pPr>
        <w:pStyle w:val="1"/>
        <w:jc w:val="both"/>
        <w:rPr>
          <w:sz w:val="18"/>
          <w:szCs w:val="18"/>
        </w:rPr>
      </w:pPr>
      <w:r w:rsidRPr="00325468">
        <w:rPr>
          <w:sz w:val="18"/>
          <w:szCs w:val="18"/>
        </w:rPr>
        <w:t>Требовать от граждан на охраняемом объекте соблюдения правил внутриобъектового режима.</w:t>
      </w:r>
    </w:p>
    <w:p w14:paraId="31F470F0" w14:textId="77777777" w:rsidR="009F2B76" w:rsidRDefault="009F2B76" w:rsidP="009F2B76">
      <w:pPr>
        <w:pStyle w:val="1"/>
        <w:jc w:val="both"/>
      </w:pPr>
      <w:r w:rsidRPr="00325468">
        <w:rPr>
          <w:sz w:val="18"/>
          <w:szCs w:val="18"/>
        </w:rPr>
        <w:t xml:space="preserve">При совершении противоправных действий со стороны </w:t>
      </w:r>
      <w:r w:rsidR="00532E5C" w:rsidRPr="00325468">
        <w:rPr>
          <w:sz w:val="18"/>
          <w:szCs w:val="18"/>
        </w:rPr>
        <w:t>граждан принимать</w:t>
      </w:r>
      <w:r w:rsidRPr="00325468">
        <w:rPr>
          <w:sz w:val="18"/>
          <w:szCs w:val="18"/>
        </w:rPr>
        <w:t xml:space="preserve"> меры к   восстан</w:t>
      </w:r>
      <w:r>
        <w:rPr>
          <w:sz w:val="18"/>
          <w:szCs w:val="18"/>
        </w:rPr>
        <w:t>овлению порядка.</w:t>
      </w:r>
    </w:p>
    <w:p w14:paraId="099D63F5" w14:textId="77777777" w:rsidR="009F2B76" w:rsidRPr="00F30C20" w:rsidRDefault="009F2B76" w:rsidP="009F2B76">
      <w:pPr>
        <w:pStyle w:val="1"/>
        <w:ind w:firstLine="709"/>
        <w:jc w:val="both"/>
        <w:rPr>
          <w:sz w:val="18"/>
          <w:szCs w:val="18"/>
        </w:rPr>
      </w:pPr>
      <w:r w:rsidRPr="00F30C20">
        <w:rPr>
          <w:sz w:val="18"/>
          <w:szCs w:val="18"/>
        </w:rPr>
        <w:t>Применять физическую силу, специальные средства в порядке, которые установлены законодательством Российской Федерации. С немедленным докладом оперативному дежурному, в случае угрозы жизни людей немедленно сообщить в полицию по телефону 02, 112. Оказывать содействие правоохранительным органам в решении возложенных на них задач.</w:t>
      </w:r>
    </w:p>
    <w:p w14:paraId="6F4188CA" w14:textId="77777777" w:rsidR="009F2B76" w:rsidRDefault="009F2B76" w:rsidP="009F2B76">
      <w:pPr>
        <w:pStyle w:val="1"/>
        <w:ind w:firstLine="709"/>
        <w:jc w:val="both"/>
      </w:pPr>
      <w:r>
        <w:rPr>
          <w:sz w:val="18"/>
          <w:szCs w:val="18"/>
        </w:rPr>
        <w:t>По прибытию на охраняемый объект контролирующих и надзорных органов проверить удостоверение прибывшего(</w:t>
      </w:r>
      <w:proofErr w:type="spellStart"/>
      <w:r>
        <w:rPr>
          <w:sz w:val="18"/>
          <w:szCs w:val="18"/>
        </w:rPr>
        <w:t>ших</w:t>
      </w:r>
      <w:proofErr w:type="spellEnd"/>
      <w:r>
        <w:rPr>
          <w:sz w:val="18"/>
          <w:szCs w:val="18"/>
        </w:rPr>
        <w:t>) сотрудника(</w:t>
      </w:r>
      <w:proofErr w:type="spellStart"/>
      <w:r>
        <w:rPr>
          <w:sz w:val="18"/>
          <w:szCs w:val="18"/>
        </w:rPr>
        <w:t>ов</w:t>
      </w:r>
      <w:proofErr w:type="spellEnd"/>
      <w:r>
        <w:rPr>
          <w:sz w:val="18"/>
          <w:szCs w:val="18"/>
        </w:rPr>
        <w:t>) – доложить оперативному дежурному. По требованию данных сотрудников представить личную карточку охранника, документацию поста.</w:t>
      </w:r>
    </w:p>
    <w:p w14:paraId="4029AA24" w14:textId="77777777" w:rsidR="009F2B76" w:rsidRDefault="009F2B76" w:rsidP="009F2B76">
      <w:pPr>
        <w:pStyle w:val="1"/>
        <w:ind w:firstLine="709"/>
        <w:jc w:val="both"/>
      </w:pPr>
      <w:r>
        <w:rPr>
          <w:sz w:val="18"/>
          <w:szCs w:val="18"/>
        </w:rPr>
        <w:t>Вносить предложения Руководству охранного предприятия об обнаруженных недостатках во время дежурства и предложения, направленные на повышение уровня сохранности материальных ценностей, предупреждения возможных возгораний и других чрезвычайных ситуаций.</w:t>
      </w:r>
    </w:p>
    <w:p w14:paraId="1970EB31" w14:textId="77777777" w:rsidR="009F2B76" w:rsidRDefault="009F2B76" w:rsidP="009F2B76">
      <w:pPr>
        <w:pStyle w:val="1"/>
        <w:ind w:firstLine="709"/>
        <w:jc w:val="both"/>
        <w:rPr>
          <w:sz w:val="18"/>
          <w:szCs w:val="18"/>
        </w:rPr>
      </w:pPr>
    </w:p>
    <w:p w14:paraId="1BFB6E8D" w14:textId="77777777" w:rsidR="009F2B76" w:rsidRDefault="009F2B76" w:rsidP="009F2B76">
      <w:pPr>
        <w:pStyle w:val="1"/>
        <w:ind w:firstLine="709"/>
        <w:jc w:val="both"/>
      </w:pPr>
      <w:r>
        <w:rPr>
          <w:b/>
          <w:sz w:val="18"/>
          <w:szCs w:val="18"/>
        </w:rPr>
        <w:t>3. Обязанности</w:t>
      </w:r>
    </w:p>
    <w:p w14:paraId="17CCD019" w14:textId="77777777" w:rsidR="009F2B76" w:rsidRDefault="009F2B76" w:rsidP="009F2B76">
      <w:pPr>
        <w:pStyle w:val="1"/>
        <w:jc w:val="both"/>
      </w:pPr>
      <w:r>
        <w:rPr>
          <w:sz w:val="18"/>
          <w:szCs w:val="18"/>
        </w:rPr>
        <w:t xml:space="preserve">В установленное распорядком время, заступающий на пост охранник прибывает на пост самостоятельно. Охранник обязан иметь аккуратный, опрятный, чистый внешний вид, иметь при себе паспорт и удостоверение охранника. Иметь аккуратную прическу, иметь чистые и аккуратные ногти, не употреблять перед работой и во время работы чеснока, лука и других, сильно пахнущих продуктов, использовать дезодорант, одеколон или туалетную воду с нейтральным запахом. </w:t>
      </w:r>
      <w:r>
        <w:rPr>
          <w:sz w:val="18"/>
          <w:szCs w:val="18"/>
        </w:rPr>
        <w:lastRenderedPageBreak/>
        <w:t xml:space="preserve">Ботинки  должны быть черного цвета, без узоров, не рваными, начищенными до блеска. Костюм должен быть отглаженным. Из украшений разрешается носить только обручальное кольцо.  </w:t>
      </w:r>
    </w:p>
    <w:p w14:paraId="2757FD64" w14:textId="77777777" w:rsidR="009F2B76" w:rsidRPr="00325468" w:rsidRDefault="009F2B76" w:rsidP="009F2B76">
      <w:pPr>
        <w:pStyle w:val="1"/>
        <w:jc w:val="both"/>
        <w:rPr>
          <w:sz w:val="18"/>
          <w:szCs w:val="18"/>
        </w:rPr>
      </w:pPr>
      <w:r w:rsidRPr="00325468">
        <w:rPr>
          <w:sz w:val="18"/>
          <w:szCs w:val="18"/>
        </w:rPr>
        <w:t>В 08:45–09:00охранник прибывает на пост и принимает служебную документацию и имущество согласно описи, территорию/пост на охраняемой территории. Сдающий и принимающий дежурство охранники совместно осуществляют проверку на наличие внешних повреждений зданий, дверей, окон, запорных устройств и замков на охраняемой территории наличие и исправность, средств связи, КТС, средства пожаротушения, обязан принять спецсредства (палка резиновая, наручники) с записью в книге приема и выдачи специальных средств.</w:t>
      </w:r>
    </w:p>
    <w:p w14:paraId="75A0A28B" w14:textId="77777777" w:rsidR="009F2B76" w:rsidRDefault="009F2B76" w:rsidP="009F2B76">
      <w:pPr>
        <w:pStyle w:val="1"/>
        <w:ind w:firstLine="709"/>
        <w:jc w:val="both"/>
      </w:pPr>
      <w:r>
        <w:rPr>
          <w:sz w:val="18"/>
          <w:szCs w:val="18"/>
        </w:rPr>
        <w:t xml:space="preserve">Должен ознакомиться с информацией и записями по журналу приема/сдачи дежурств </w:t>
      </w:r>
      <w:r w:rsidR="00532E5C">
        <w:rPr>
          <w:sz w:val="18"/>
          <w:szCs w:val="18"/>
        </w:rPr>
        <w:t>и в</w:t>
      </w:r>
      <w:r>
        <w:rPr>
          <w:sz w:val="18"/>
          <w:szCs w:val="18"/>
        </w:rPr>
        <w:t xml:space="preserve"> рабочей тетради с происшествиями и изменениями по порядку охраны объекта, принимающий охранник о приеме делает запись в журнале приема/сдачи дежурства с указанием всех </w:t>
      </w:r>
    </w:p>
    <w:p w14:paraId="2E8897B2" w14:textId="77777777" w:rsidR="009F2B76" w:rsidRDefault="009F2B76" w:rsidP="009F2B76">
      <w:pPr>
        <w:pStyle w:val="1"/>
        <w:jc w:val="both"/>
      </w:pPr>
      <w:r w:rsidRPr="00325468">
        <w:rPr>
          <w:sz w:val="18"/>
          <w:szCs w:val="18"/>
        </w:rPr>
        <w:t>выявленных недостатков. О результатах приема/сдачи докладывают посредством средств связи оперативному дежурному. Например</w:t>
      </w:r>
      <w:r>
        <w:t xml:space="preserve">: </w:t>
      </w:r>
    </w:p>
    <w:p w14:paraId="49306267" w14:textId="77777777" w:rsidR="009F2B76" w:rsidRDefault="009F2B76" w:rsidP="009F2B76">
      <w:pPr>
        <w:pStyle w:val="1"/>
        <w:ind w:firstLine="709"/>
        <w:jc w:val="both"/>
      </w:pPr>
      <w:r>
        <w:rPr>
          <w:sz w:val="18"/>
          <w:szCs w:val="18"/>
        </w:rPr>
        <w:t>«Оперативный», я «Дружноселье», пост  принял (Иванов И.И.)/сдал (Петров В.В.),  замечаний  нет (если есть -  то какие)»,- и только после этого доклада оперативному дежурному  сменившийся охранник   убывает с работы.</w:t>
      </w:r>
    </w:p>
    <w:p w14:paraId="603BE1FB" w14:textId="77777777" w:rsidR="009F2B76" w:rsidRDefault="009F2B76" w:rsidP="009F2B76">
      <w:pPr>
        <w:pStyle w:val="1"/>
        <w:ind w:firstLine="709"/>
        <w:jc w:val="both"/>
      </w:pPr>
      <w:r>
        <w:rPr>
          <w:b/>
          <w:sz w:val="18"/>
          <w:szCs w:val="18"/>
        </w:rPr>
        <w:t>ПРИ СДАЧЕ ПОСТА ВЫЯВЛЕННЫЕ НЕДОСТАТКИ СМЕНЯЮЩИЙСЯ ОХРАННИК ОБЯЗАН УСТРАНИТЬ И ТОЛЬКО ПОСЛЕ УСТРАНЕНИЯ УБЫВАЕТ С ПОСТА.</w:t>
      </w:r>
    </w:p>
    <w:p w14:paraId="74594ED8" w14:textId="77777777" w:rsidR="009F2B76" w:rsidRPr="00532E5C" w:rsidRDefault="00C825CF" w:rsidP="009F2B76">
      <w:pPr>
        <w:pStyle w:val="1"/>
        <w:ind w:firstLine="709"/>
        <w:jc w:val="both"/>
        <w:rPr>
          <w:color w:val="auto"/>
          <w:sz w:val="18"/>
          <w:szCs w:val="18"/>
        </w:rPr>
      </w:pPr>
      <w:r>
        <w:rPr>
          <w:sz w:val="18"/>
          <w:szCs w:val="18"/>
        </w:rPr>
        <w:t>Охранник осуществляет</w:t>
      </w:r>
      <w:r w:rsidR="009F2B76">
        <w:rPr>
          <w:sz w:val="18"/>
          <w:szCs w:val="18"/>
        </w:rPr>
        <w:t xml:space="preserve"> </w:t>
      </w:r>
      <w:r w:rsidR="00532E5C">
        <w:rPr>
          <w:sz w:val="18"/>
          <w:szCs w:val="18"/>
        </w:rPr>
        <w:t>охрану вверенной</w:t>
      </w:r>
      <w:r w:rsidR="009F2B76">
        <w:rPr>
          <w:sz w:val="18"/>
          <w:szCs w:val="18"/>
        </w:rPr>
        <w:t xml:space="preserve"> территории (поста) визуальным наблюдением и патрулированием, с целью поддержания и обеспечения правопорядка и </w:t>
      </w:r>
      <w:r w:rsidR="00532E5C">
        <w:rPr>
          <w:sz w:val="18"/>
          <w:szCs w:val="18"/>
        </w:rPr>
        <w:t>законности, на</w:t>
      </w:r>
      <w:r w:rsidR="009F2B76">
        <w:rPr>
          <w:sz w:val="18"/>
          <w:szCs w:val="18"/>
        </w:rPr>
        <w:t xml:space="preserve"> охраняемой территории, предотвращения </w:t>
      </w:r>
      <w:r w:rsidR="009F2B76" w:rsidRPr="00C825CF">
        <w:rPr>
          <w:sz w:val="18"/>
          <w:szCs w:val="18"/>
        </w:rPr>
        <w:t>противоправных и других действий, направленных на нанесение материальн</w:t>
      </w:r>
      <w:r w:rsidR="009F2B76" w:rsidRPr="00532E5C">
        <w:rPr>
          <w:color w:val="auto"/>
          <w:sz w:val="18"/>
          <w:szCs w:val="18"/>
        </w:rPr>
        <w:t>ого ущерба охраняемой территории.</w:t>
      </w:r>
    </w:p>
    <w:p w14:paraId="2132AD8E" w14:textId="77777777" w:rsidR="009F2B76" w:rsidRPr="00C825CF" w:rsidRDefault="009F2B76" w:rsidP="009F2B76">
      <w:pPr>
        <w:pStyle w:val="1"/>
        <w:ind w:firstLine="709"/>
        <w:jc w:val="both"/>
        <w:rPr>
          <w:sz w:val="18"/>
          <w:szCs w:val="18"/>
        </w:rPr>
      </w:pPr>
      <w:r w:rsidRPr="00532E5C">
        <w:rPr>
          <w:color w:val="auto"/>
          <w:sz w:val="18"/>
          <w:szCs w:val="18"/>
        </w:rPr>
        <w:t xml:space="preserve">Строго контролировать вывоз материальных ценностей (исключить несанкционированный </w:t>
      </w:r>
      <w:r w:rsidRPr="00C825CF">
        <w:rPr>
          <w:color w:val="000000"/>
          <w:sz w:val="18"/>
          <w:szCs w:val="18"/>
        </w:rPr>
        <w:t>вывоз материальных ценностей).</w:t>
      </w:r>
    </w:p>
    <w:p w14:paraId="3038E872" w14:textId="77777777" w:rsidR="009F2B76" w:rsidRDefault="009F2B76" w:rsidP="009F2B76">
      <w:pPr>
        <w:pStyle w:val="1"/>
        <w:ind w:firstLine="709"/>
        <w:jc w:val="both"/>
      </w:pPr>
      <w:r w:rsidRPr="00C825CF">
        <w:rPr>
          <w:sz w:val="18"/>
          <w:szCs w:val="18"/>
        </w:rPr>
        <w:t>При обнаружении неисправности на инженерных сетях, линиях электропередачи</w:t>
      </w:r>
      <w:r>
        <w:rPr>
          <w:sz w:val="18"/>
          <w:szCs w:val="18"/>
        </w:rPr>
        <w:t xml:space="preserve"> (прекращения подачи электроэнергии) и других аварийных ситуациях – немедленно сообщить, руководству объекта, в аварийные службы оперативному дежурному.</w:t>
      </w:r>
    </w:p>
    <w:p w14:paraId="123A1850" w14:textId="77777777" w:rsidR="009F2B76" w:rsidRPr="006C31F0" w:rsidRDefault="009F2B76" w:rsidP="009F2B76">
      <w:pPr>
        <w:pStyle w:val="1"/>
        <w:ind w:firstLine="709"/>
        <w:jc w:val="both"/>
        <w:rPr>
          <w:color w:val="auto"/>
          <w:sz w:val="18"/>
          <w:szCs w:val="18"/>
        </w:rPr>
      </w:pPr>
      <w:r>
        <w:rPr>
          <w:sz w:val="18"/>
          <w:szCs w:val="18"/>
        </w:rPr>
        <w:t xml:space="preserve">При выявлении очагов возгорания немедленно вызвать МЧС по телефону </w:t>
      </w:r>
      <w:r w:rsidRPr="006C31F0">
        <w:rPr>
          <w:b/>
          <w:color w:val="auto"/>
          <w:sz w:val="18"/>
          <w:szCs w:val="18"/>
        </w:rPr>
        <w:t xml:space="preserve">01, 112, </w:t>
      </w:r>
      <w:r w:rsidRPr="006C31F0">
        <w:rPr>
          <w:color w:val="auto"/>
          <w:sz w:val="18"/>
          <w:szCs w:val="18"/>
        </w:rPr>
        <w:t>доложить  руководству объекта, оперативному дежурному и немедленно доложить Заказчику, оперативному дежурному и обеспечить охрану места до прибытия соответствующих служб.</w:t>
      </w:r>
    </w:p>
    <w:p w14:paraId="59C35FB2" w14:textId="77777777" w:rsidR="009F2B76" w:rsidRPr="006C31F0" w:rsidRDefault="009F2B76" w:rsidP="009F2B76">
      <w:pPr>
        <w:pStyle w:val="1"/>
        <w:ind w:firstLine="709"/>
        <w:jc w:val="both"/>
        <w:rPr>
          <w:color w:val="auto"/>
        </w:rPr>
      </w:pPr>
      <w:r w:rsidRPr="006C31F0">
        <w:rPr>
          <w:color w:val="auto"/>
          <w:sz w:val="18"/>
          <w:szCs w:val="18"/>
        </w:rPr>
        <w:t>Организовать эвакуацию людей и имущества.</w:t>
      </w:r>
    </w:p>
    <w:p w14:paraId="373B1711" w14:textId="77777777" w:rsidR="009F2B76" w:rsidRPr="006C31F0" w:rsidRDefault="009F2B76" w:rsidP="009F2B76">
      <w:pPr>
        <w:pStyle w:val="1"/>
        <w:ind w:firstLine="709"/>
        <w:jc w:val="both"/>
        <w:rPr>
          <w:color w:val="auto"/>
        </w:rPr>
      </w:pPr>
      <w:r w:rsidRPr="006C31F0">
        <w:rPr>
          <w:color w:val="auto"/>
          <w:sz w:val="18"/>
          <w:szCs w:val="18"/>
        </w:rPr>
        <w:t>Обеспечить контроль и сохранность материальных ценностей.</w:t>
      </w:r>
    </w:p>
    <w:p w14:paraId="70F0B420" w14:textId="77777777" w:rsidR="009F2B76" w:rsidRPr="00F30C20" w:rsidRDefault="009F2B76" w:rsidP="009F2B76">
      <w:pPr>
        <w:pStyle w:val="1"/>
        <w:ind w:firstLine="709"/>
        <w:jc w:val="both"/>
        <w:rPr>
          <w:sz w:val="18"/>
          <w:szCs w:val="18"/>
        </w:rPr>
      </w:pPr>
      <w:r w:rsidRPr="00F30C20">
        <w:rPr>
          <w:sz w:val="18"/>
          <w:szCs w:val="18"/>
        </w:rPr>
        <w:t>Предупреждение и выявление случаев возгорания, террористических актов.</w:t>
      </w:r>
    </w:p>
    <w:p w14:paraId="5D3B1E5E" w14:textId="77777777" w:rsidR="009F2B76" w:rsidRPr="00F30C20" w:rsidRDefault="009F2B76" w:rsidP="009F2B76">
      <w:pPr>
        <w:pStyle w:val="1"/>
        <w:jc w:val="both"/>
        <w:rPr>
          <w:sz w:val="18"/>
          <w:szCs w:val="18"/>
        </w:rPr>
      </w:pPr>
      <w:r w:rsidRPr="00F30C20">
        <w:rPr>
          <w:sz w:val="18"/>
          <w:szCs w:val="18"/>
        </w:rPr>
        <w:t xml:space="preserve">Требовать от граждан, </w:t>
      </w:r>
      <w:r w:rsidR="00532E5C" w:rsidRPr="00F30C20">
        <w:rPr>
          <w:sz w:val="18"/>
          <w:szCs w:val="18"/>
        </w:rPr>
        <w:t>находящихся на</w:t>
      </w:r>
      <w:r w:rsidRPr="00F30C20">
        <w:rPr>
          <w:sz w:val="18"/>
          <w:szCs w:val="18"/>
        </w:rPr>
        <w:t xml:space="preserve"> территории </w:t>
      </w:r>
      <w:r w:rsidR="00532E5C" w:rsidRPr="00F30C20">
        <w:rPr>
          <w:sz w:val="18"/>
          <w:szCs w:val="18"/>
        </w:rPr>
        <w:t>соблюдения норм</w:t>
      </w:r>
      <w:r w:rsidRPr="00F30C20">
        <w:rPr>
          <w:sz w:val="18"/>
          <w:szCs w:val="18"/>
        </w:rPr>
        <w:t xml:space="preserve"> общественного поведения с целью обеспечения нормальной работы.</w:t>
      </w:r>
    </w:p>
    <w:p w14:paraId="4008E7F8" w14:textId="77777777" w:rsidR="009F2B76" w:rsidRPr="00F30C20" w:rsidRDefault="009F2B76" w:rsidP="009F2B76">
      <w:pPr>
        <w:pStyle w:val="1"/>
        <w:ind w:firstLine="709"/>
        <w:jc w:val="both"/>
        <w:rPr>
          <w:sz w:val="18"/>
          <w:szCs w:val="18"/>
        </w:rPr>
      </w:pPr>
      <w:r w:rsidRPr="00F30C20">
        <w:rPr>
          <w:sz w:val="18"/>
          <w:szCs w:val="18"/>
        </w:rPr>
        <w:t>Во время выполнения должностных обязанностей на посту в темное время суток включать освещение, а с рассветом выключать освещение на охраняемом объекте.</w:t>
      </w:r>
    </w:p>
    <w:p w14:paraId="30B7FD8C" w14:textId="77777777" w:rsidR="009F2B76" w:rsidRPr="00F30C20" w:rsidRDefault="009F2B76" w:rsidP="009F2B76">
      <w:pPr>
        <w:pStyle w:val="1"/>
        <w:ind w:firstLine="709"/>
        <w:jc w:val="both"/>
        <w:rPr>
          <w:sz w:val="18"/>
          <w:szCs w:val="18"/>
        </w:rPr>
      </w:pPr>
      <w:r w:rsidRPr="00F30C20">
        <w:rPr>
          <w:sz w:val="18"/>
          <w:szCs w:val="18"/>
        </w:rPr>
        <w:t xml:space="preserve">В случае неадекватного (буйного) поведения граждан, при необходимости и в случае, если не представляется возможным в виду физических или других непреодолимых причин предотвратить нарушение, вызывать сотрудников полиции по телефону 02, 112, ставя в известность Заказчика и оперативного дежурного охранного предприятия. </w:t>
      </w:r>
    </w:p>
    <w:p w14:paraId="1D869F48" w14:textId="77777777" w:rsidR="009F2B76" w:rsidRPr="00F30C20" w:rsidRDefault="009F2B76" w:rsidP="009F2B76">
      <w:pPr>
        <w:pStyle w:val="1"/>
        <w:ind w:firstLine="780"/>
        <w:jc w:val="both"/>
        <w:rPr>
          <w:sz w:val="18"/>
          <w:szCs w:val="18"/>
        </w:rPr>
      </w:pPr>
      <w:r w:rsidRPr="00F30C20">
        <w:rPr>
          <w:sz w:val="18"/>
          <w:szCs w:val="18"/>
        </w:rPr>
        <w:t xml:space="preserve">При обнаружении на территории пакетов, сумок, коробок и других посторонних предметов, очагов возгорания, задымления, немедленно доложить Заказчику, оперативному </w:t>
      </w:r>
      <w:r w:rsidR="00532E5C" w:rsidRPr="00F30C20">
        <w:rPr>
          <w:sz w:val="18"/>
          <w:szCs w:val="18"/>
        </w:rPr>
        <w:t>дежурному и</w:t>
      </w:r>
      <w:r w:rsidRPr="00F30C20">
        <w:rPr>
          <w:sz w:val="18"/>
          <w:szCs w:val="18"/>
        </w:rPr>
        <w:t xml:space="preserve"> принять меры к их ликвидации.</w:t>
      </w:r>
    </w:p>
    <w:p w14:paraId="50994234" w14:textId="77777777" w:rsidR="009F2B76" w:rsidRPr="00F30C20" w:rsidRDefault="009F2B76" w:rsidP="009F2B76">
      <w:pPr>
        <w:pStyle w:val="1"/>
        <w:ind w:firstLine="780"/>
        <w:jc w:val="both"/>
        <w:rPr>
          <w:sz w:val="18"/>
          <w:szCs w:val="18"/>
        </w:rPr>
      </w:pPr>
      <w:r w:rsidRPr="00F30C20">
        <w:rPr>
          <w:b/>
          <w:sz w:val="18"/>
          <w:szCs w:val="18"/>
        </w:rPr>
        <w:t>За оставленные ценные вещи и не сданные под охрану – охрана ответственности не несет.</w:t>
      </w:r>
    </w:p>
    <w:p w14:paraId="228DB5CF" w14:textId="77777777" w:rsidR="009F2B76" w:rsidRPr="00325468" w:rsidRDefault="009F2B76" w:rsidP="009F2B76">
      <w:pPr>
        <w:pStyle w:val="1"/>
        <w:ind w:firstLine="709"/>
        <w:jc w:val="both"/>
        <w:rPr>
          <w:sz w:val="18"/>
          <w:szCs w:val="18"/>
        </w:rPr>
      </w:pPr>
      <w:r w:rsidRPr="00F30C20">
        <w:rPr>
          <w:sz w:val="18"/>
          <w:szCs w:val="18"/>
        </w:rPr>
        <w:t>Немедленно докладывать оперативному</w:t>
      </w:r>
      <w:r>
        <w:rPr>
          <w:sz w:val="18"/>
          <w:szCs w:val="18"/>
        </w:rPr>
        <w:t xml:space="preserve"> дежурному, сообщать Руководству объекта обо всех замечаниях и выявленных ситуациях в течение дежурства, которые создают угрозу жизни и здоровью людей или направлены на </w:t>
      </w:r>
      <w:r w:rsidRPr="00325468">
        <w:rPr>
          <w:sz w:val="18"/>
          <w:szCs w:val="18"/>
        </w:rPr>
        <w:t>повреждение имущества.</w:t>
      </w:r>
    </w:p>
    <w:p w14:paraId="318495C6" w14:textId="77777777" w:rsidR="009F2B76" w:rsidRPr="00325468" w:rsidRDefault="009F2B76" w:rsidP="009F2B76">
      <w:pPr>
        <w:pStyle w:val="1"/>
        <w:ind w:firstLine="709"/>
        <w:jc w:val="both"/>
        <w:rPr>
          <w:sz w:val="18"/>
          <w:szCs w:val="18"/>
        </w:rPr>
      </w:pPr>
      <w:r w:rsidRPr="00325468">
        <w:rPr>
          <w:sz w:val="18"/>
          <w:szCs w:val="18"/>
        </w:rPr>
        <w:t xml:space="preserve">Не разрешать </w:t>
      </w:r>
      <w:r w:rsidR="00532E5C" w:rsidRPr="00325468">
        <w:rPr>
          <w:sz w:val="18"/>
          <w:szCs w:val="18"/>
        </w:rPr>
        <w:t>профессиональную видео</w:t>
      </w:r>
      <w:r w:rsidRPr="00325468">
        <w:rPr>
          <w:sz w:val="18"/>
          <w:szCs w:val="18"/>
        </w:rPr>
        <w:t>- и фотосъёмку, если нет разрешения Заказчика.</w:t>
      </w:r>
    </w:p>
    <w:p w14:paraId="4672A306" w14:textId="77777777" w:rsidR="009F2B76" w:rsidRDefault="009F2B76" w:rsidP="009F2B76">
      <w:pPr>
        <w:pStyle w:val="1"/>
        <w:tabs>
          <w:tab w:val="clear" w:pos="709"/>
          <w:tab w:val="left" w:pos="0"/>
        </w:tabs>
        <w:ind w:firstLine="709"/>
        <w:jc w:val="both"/>
      </w:pPr>
      <w:r>
        <w:rPr>
          <w:sz w:val="18"/>
          <w:szCs w:val="18"/>
        </w:rPr>
        <w:t xml:space="preserve">Беспрепятственно пропускать на объект Руководство охранного предприятия, Руководство охраняемого </w:t>
      </w:r>
      <w:r w:rsidR="00532E5C">
        <w:rPr>
          <w:sz w:val="18"/>
          <w:szCs w:val="18"/>
        </w:rPr>
        <w:t>объекта, представителей</w:t>
      </w:r>
      <w:r>
        <w:rPr>
          <w:sz w:val="18"/>
          <w:szCs w:val="18"/>
        </w:rPr>
        <w:t xml:space="preserve"> государственных служб, после проверки удостоверения личности, при наличии у них предписания на право проверки. По прибытию  правоохранительных и других контролирующих органов  немедленно доложить оперативному дежурному.</w:t>
      </w:r>
    </w:p>
    <w:p w14:paraId="36E4EBB5" w14:textId="77777777" w:rsidR="009F2B76" w:rsidRDefault="009F2B76" w:rsidP="009F2B76">
      <w:pPr>
        <w:pStyle w:val="1"/>
        <w:ind w:firstLine="709"/>
        <w:jc w:val="both"/>
      </w:pPr>
      <w:r>
        <w:rPr>
          <w:sz w:val="18"/>
          <w:szCs w:val="18"/>
        </w:rPr>
        <w:t>Особое внимание обращать на неадекватное поведение граждан, способствующее повреждению имущества Заказчика, оставленные без присмотра вещи.</w:t>
      </w:r>
    </w:p>
    <w:p w14:paraId="07334005" w14:textId="77777777" w:rsidR="009F2B76" w:rsidRDefault="009F2B76" w:rsidP="009F2B76">
      <w:pPr>
        <w:pStyle w:val="1"/>
        <w:ind w:firstLine="709"/>
        <w:jc w:val="both"/>
      </w:pPr>
      <w:r>
        <w:rPr>
          <w:sz w:val="18"/>
          <w:szCs w:val="18"/>
        </w:rPr>
        <w:t>Осуществлять обход территории на предмет обнаружения подозрительных лиц, предметов, противопожарной безопасности, целостности объекта последующему графику: в 09.00; 11.00; 13.00; 15.00; 17.00; 19.00; 21.00; 23.00; 01.00; 03.00; 05.00; 06.00 часов с записью результатов обхода в журнал:</w:t>
      </w:r>
    </w:p>
    <w:p w14:paraId="542BBB4F" w14:textId="77777777" w:rsidR="009F2B76" w:rsidRPr="00F30C20" w:rsidRDefault="009F2B76" w:rsidP="009F2B76">
      <w:pPr>
        <w:pStyle w:val="1"/>
        <w:ind w:firstLine="709"/>
        <w:jc w:val="both"/>
      </w:pPr>
      <w:r>
        <w:rPr>
          <w:sz w:val="18"/>
          <w:szCs w:val="18"/>
        </w:rPr>
        <w:t xml:space="preserve">При обнаружении следов проникновения на охраняемый объект, немедленно сообщить в отдел полиции по телефону 02, руководству охраняемого объекта, руководству охранного предприятия, усилить наблюдение за объектом, обеспечить сохранность следов преступления и вещественных доказательств. Запомнить приметы подозрительных лиц и номера </w:t>
      </w:r>
      <w:r w:rsidRPr="00F30C20">
        <w:rPr>
          <w:sz w:val="18"/>
          <w:szCs w:val="18"/>
        </w:rPr>
        <w:t xml:space="preserve">автотранспорта. По возможности произвести задержание злоумышленников. Вызвать полицию, заполнить вместе с сотрудником правоохранительных </w:t>
      </w:r>
      <w:r w:rsidR="00532E5C" w:rsidRPr="00F30C20">
        <w:rPr>
          <w:sz w:val="18"/>
          <w:szCs w:val="18"/>
        </w:rPr>
        <w:t>органов талон</w:t>
      </w:r>
      <w:r w:rsidRPr="00F30C20">
        <w:rPr>
          <w:sz w:val="18"/>
          <w:szCs w:val="18"/>
        </w:rPr>
        <w:t xml:space="preserve"> задержания, отрывной талон передать сотруднику правоохранительных органов. </w:t>
      </w:r>
    </w:p>
    <w:p w14:paraId="2CBDA815" w14:textId="77777777" w:rsidR="009F2B76" w:rsidRPr="00F30C20" w:rsidRDefault="009F2B76" w:rsidP="009F2B76">
      <w:pPr>
        <w:pStyle w:val="1"/>
        <w:ind w:firstLine="709"/>
        <w:jc w:val="both"/>
      </w:pPr>
      <w:r w:rsidRPr="00F30C20">
        <w:rPr>
          <w:sz w:val="18"/>
          <w:szCs w:val="18"/>
        </w:rPr>
        <w:t>При обнаружении подозрительных посторонних предметов или получения сообщения о заминировании  объекта немедленно доложить руководству охранного предприятия, руководству объекта, в отдел полиции.</w:t>
      </w:r>
    </w:p>
    <w:p w14:paraId="02E5F411" w14:textId="77777777" w:rsidR="009F2B76" w:rsidRPr="00F30C20" w:rsidRDefault="009F2B76" w:rsidP="009F2B76">
      <w:pPr>
        <w:pStyle w:val="1"/>
        <w:ind w:firstLine="709"/>
        <w:jc w:val="both"/>
      </w:pPr>
      <w:r w:rsidRPr="00F30C20">
        <w:rPr>
          <w:sz w:val="18"/>
          <w:szCs w:val="18"/>
        </w:rPr>
        <w:t>По прибытию на пост Руководителей охранного предприятия охранник обязан доложить. Например: охранник  Иванов на посту без происшествий.</w:t>
      </w:r>
    </w:p>
    <w:p w14:paraId="4AD0D9C3" w14:textId="77777777" w:rsidR="009F2B76" w:rsidRDefault="009F2B76" w:rsidP="009F2B76">
      <w:pPr>
        <w:pStyle w:val="1"/>
        <w:jc w:val="both"/>
      </w:pPr>
      <w:r w:rsidRPr="00F30C20">
        <w:rPr>
          <w:sz w:val="18"/>
          <w:szCs w:val="18"/>
        </w:rPr>
        <w:t>ОХРАННИКУ ЗАПРЕЩЕНО:</w:t>
      </w:r>
    </w:p>
    <w:p w14:paraId="493EE06A" w14:textId="77777777" w:rsidR="009F2B76" w:rsidRPr="00325468" w:rsidRDefault="009F2B76" w:rsidP="009F2B76">
      <w:pPr>
        <w:pStyle w:val="1"/>
        <w:ind w:firstLine="709"/>
        <w:jc w:val="both"/>
        <w:rPr>
          <w:sz w:val="18"/>
          <w:szCs w:val="18"/>
        </w:rPr>
      </w:pPr>
      <w:r w:rsidRPr="00325468">
        <w:rPr>
          <w:sz w:val="18"/>
          <w:szCs w:val="18"/>
        </w:rPr>
        <w:t xml:space="preserve">- </w:t>
      </w:r>
      <w:r w:rsidR="00532E5C" w:rsidRPr="00325468">
        <w:rPr>
          <w:sz w:val="18"/>
          <w:szCs w:val="18"/>
        </w:rPr>
        <w:t>заступать на дежурство неподготовленным к</w:t>
      </w:r>
      <w:r w:rsidRPr="00325468">
        <w:rPr>
          <w:sz w:val="18"/>
          <w:szCs w:val="18"/>
        </w:rPr>
        <w:t xml:space="preserve"> </w:t>
      </w:r>
      <w:r w:rsidR="00532E5C" w:rsidRPr="00325468">
        <w:rPr>
          <w:sz w:val="18"/>
          <w:szCs w:val="18"/>
        </w:rPr>
        <w:t>несению службы</w:t>
      </w:r>
      <w:r w:rsidRPr="00325468">
        <w:rPr>
          <w:sz w:val="18"/>
          <w:szCs w:val="18"/>
        </w:rPr>
        <w:t>;</w:t>
      </w:r>
    </w:p>
    <w:p w14:paraId="0C34136F" w14:textId="77777777" w:rsidR="009F2B76" w:rsidRDefault="009F2B76" w:rsidP="009F2B76">
      <w:pPr>
        <w:pStyle w:val="1"/>
        <w:ind w:firstLine="709"/>
        <w:jc w:val="both"/>
      </w:pPr>
      <w:r>
        <w:rPr>
          <w:sz w:val="18"/>
          <w:szCs w:val="18"/>
        </w:rPr>
        <w:t>- осуществлять действия и принимать решения, исход которых позорит честь охранного предприятия;</w:t>
      </w:r>
    </w:p>
    <w:p w14:paraId="44DA4365" w14:textId="77777777" w:rsidR="009F2B76" w:rsidRDefault="009F2B76" w:rsidP="009F2B76">
      <w:pPr>
        <w:pStyle w:val="1"/>
        <w:ind w:firstLine="709"/>
        <w:jc w:val="both"/>
      </w:pPr>
      <w:r>
        <w:rPr>
          <w:sz w:val="18"/>
          <w:szCs w:val="18"/>
        </w:rPr>
        <w:t>- нарушать установленную форму одежды;</w:t>
      </w:r>
    </w:p>
    <w:p w14:paraId="04584AC5" w14:textId="77777777" w:rsidR="009F2B76" w:rsidRDefault="009F2B76" w:rsidP="009F2B76">
      <w:pPr>
        <w:pStyle w:val="1"/>
        <w:ind w:firstLine="709"/>
        <w:jc w:val="both"/>
      </w:pPr>
      <w:r>
        <w:rPr>
          <w:sz w:val="18"/>
          <w:szCs w:val="18"/>
        </w:rPr>
        <w:t>- проявлять грубость к гражданам, Руководству объекта и охранного предприятия.</w:t>
      </w:r>
    </w:p>
    <w:p w14:paraId="4A390935" w14:textId="77777777" w:rsidR="009F2B76" w:rsidRDefault="009F2B76" w:rsidP="009F2B76">
      <w:pPr>
        <w:pStyle w:val="1"/>
        <w:ind w:firstLine="709"/>
        <w:jc w:val="both"/>
      </w:pPr>
      <w:r>
        <w:rPr>
          <w:sz w:val="18"/>
          <w:szCs w:val="18"/>
        </w:rPr>
        <w:t>- употреблять спиртные напитки, наркотические, психотропные вещества;</w:t>
      </w:r>
    </w:p>
    <w:p w14:paraId="09232573" w14:textId="77777777" w:rsidR="009F2B76" w:rsidRDefault="009F2B76" w:rsidP="009F2B76">
      <w:pPr>
        <w:pStyle w:val="1"/>
        <w:ind w:firstLine="709"/>
        <w:jc w:val="both"/>
      </w:pPr>
      <w:r>
        <w:rPr>
          <w:sz w:val="18"/>
          <w:szCs w:val="18"/>
        </w:rPr>
        <w:t>- покидать объект (пост) до прибытия смены;</w:t>
      </w:r>
    </w:p>
    <w:p w14:paraId="24607589" w14:textId="77777777" w:rsidR="009F2B76" w:rsidRDefault="009F2B76" w:rsidP="009F2B76">
      <w:pPr>
        <w:pStyle w:val="1"/>
        <w:ind w:firstLine="709"/>
        <w:jc w:val="both"/>
      </w:pPr>
      <w:r>
        <w:rPr>
          <w:sz w:val="18"/>
          <w:szCs w:val="18"/>
        </w:rPr>
        <w:t>- использовать свое служебное положение в корыстных целях;</w:t>
      </w:r>
    </w:p>
    <w:p w14:paraId="2389CA8F" w14:textId="77777777" w:rsidR="009F2B76" w:rsidRDefault="009F2B76" w:rsidP="009F2B76">
      <w:pPr>
        <w:pStyle w:val="1"/>
        <w:ind w:firstLine="709"/>
        <w:jc w:val="both"/>
      </w:pPr>
      <w:r>
        <w:rPr>
          <w:sz w:val="18"/>
          <w:szCs w:val="18"/>
        </w:rPr>
        <w:t>- любым способом отвлекаться от несения дежурства;</w:t>
      </w:r>
    </w:p>
    <w:p w14:paraId="782C95DB" w14:textId="77777777" w:rsidR="009F2B76" w:rsidRDefault="009F2B76" w:rsidP="009F2B76">
      <w:pPr>
        <w:pStyle w:val="1"/>
        <w:ind w:firstLine="709"/>
        <w:jc w:val="both"/>
      </w:pPr>
      <w:r>
        <w:rPr>
          <w:sz w:val="18"/>
          <w:szCs w:val="18"/>
        </w:rPr>
        <w:lastRenderedPageBreak/>
        <w:t>- выполнять работы, не связанные с обязанностями, должностной инструкцией, регламентирующей порядок работы охранника во время дежурства на охраняемом объекте;</w:t>
      </w:r>
    </w:p>
    <w:p w14:paraId="617DDE74" w14:textId="77777777" w:rsidR="009F2B76" w:rsidRDefault="009F2B76" w:rsidP="009F2B76">
      <w:pPr>
        <w:pStyle w:val="1"/>
        <w:ind w:firstLine="709"/>
        <w:jc w:val="both"/>
      </w:pPr>
      <w:r>
        <w:rPr>
          <w:sz w:val="18"/>
          <w:szCs w:val="18"/>
        </w:rPr>
        <w:t>- вступать во внеслужебные отношения с гражданами и администрацией объекта.</w:t>
      </w:r>
    </w:p>
    <w:p w14:paraId="34CBF78F" w14:textId="77777777" w:rsidR="009F2B76" w:rsidRDefault="009F2B76" w:rsidP="009F2B76">
      <w:pPr>
        <w:pStyle w:val="1"/>
        <w:ind w:firstLine="709"/>
        <w:jc w:val="both"/>
      </w:pPr>
      <w:r>
        <w:rPr>
          <w:sz w:val="18"/>
          <w:szCs w:val="18"/>
        </w:rPr>
        <w:t xml:space="preserve">Обед-14.00-14.30, ужин -20.00-20.30 в служебном помещении.  </w:t>
      </w:r>
    </w:p>
    <w:p w14:paraId="0FE5069D" w14:textId="77777777" w:rsidR="009F2B76" w:rsidRDefault="009F2B76" w:rsidP="009F2B76">
      <w:pPr>
        <w:pStyle w:val="1"/>
        <w:jc w:val="both"/>
        <w:rPr>
          <w:b/>
          <w:sz w:val="18"/>
          <w:szCs w:val="18"/>
        </w:rPr>
      </w:pPr>
    </w:p>
    <w:p w14:paraId="603B6A75" w14:textId="77777777" w:rsidR="009F2B76" w:rsidRDefault="009F2B76" w:rsidP="009F2B76">
      <w:pPr>
        <w:pStyle w:val="1"/>
        <w:jc w:val="both"/>
      </w:pPr>
      <w:r>
        <w:rPr>
          <w:b/>
          <w:sz w:val="18"/>
          <w:szCs w:val="18"/>
        </w:rPr>
        <w:t>4. ОТВЕТСТВЕННОСТЬ</w:t>
      </w:r>
    </w:p>
    <w:p w14:paraId="626FF7E6" w14:textId="77777777" w:rsidR="009F2B76" w:rsidRDefault="009F2B76" w:rsidP="009F2B76">
      <w:pPr>
        <w:pStyle w:val="1"/>
        <w:jc w:val="both"/>
        <w:rPr>
          <w:b/>
          <w:sz w:val="18"/>
          <w:szCs w:val="18"/>
        </w:rPr>
      </w:pPr>
    </w:p>
    <w:p w14:paraId="7C8613E2" w14:textId="77777777" w:rsidR="009F2B76" w:rsidRDefault="00532E5C" w:rsidP="009F2B76">
      <w:pPr>
        <w:pStyle w:val="1"/>
        <w:jc w:val="both"/>
      </w:pPr>
      <w:r>
        <w:rPr>
          <w:b/>
          <w:sz w:val="18"/>
          <w:szCs w:val="18"/>
        </w:rPr>
        <w:t>ОХРАННИК НЕСЕТ</w:t>
      </w:r>
      <w:r w:rsidR="009F2B76">
        <w:rPr>
          <w:b/>
          <w:sz w:val="18"/>
          <w:szCs w:val="18"/>
        </w:rPr>
        <w:t xml:space="preserve"> ОТВЕТСТВЕННОСТЬ   ЗА:</w:t>
      </w:r>
    </w:p>
    <w:p w14:paraId="3EB5C36E" w14:textId="77777777" w:rsidR="009F2B76" w:rsidRDefault="009F2B76" w:rsidP="009F2B76">
      <w:pPr>
        <w:pStyle w:val="1"/>
        <w:ind w:firstLine="709"/>
        <w:jc w:val="both"/>
      </w:pPr>
      <w:r>
        <w:rPr>
          <w:sz w:val="18"/>
          <w:szCs w:val="18"/>
        </w:rPr>
        <w:t>Обеспечение контрольно – пропускного режима на объекте, поддержание   установленного порядка на территории объекта.</w:t>
      </w:r>
    </w:p>
    <w:p w14:paraId="5E173664" w14:textId="77777777" w:rsidR="009F2B76" w:rsidRDefault="009F2B76" w:rsidP="009F2B76">
      <w:pPr>
        <w:pStyle w:val="1"/>
        <w:ind w:firstLine="709"/>
        <w:jc w:val="both"/>
      </w:pPr>
      <w:r>
        <w:rPr>
          <w:sz w:val="18"/>
          <w:szCs w:val="18"/>
        </w:rPr>
        <w:t>Своевременное принятие мер по обеспечению охраны имущества, находящегося на территории объекта, в том числе и при возникновении чрезвычайных ситуаций.</w:t>
      </w:r>
    </w:p>
    <w:p w14:paraId="3B8E7597" w14:textId="77777777" w:rsidR="009F2B76" w:rsidRDefault="009F2B76" w:rsidP="009F2B76">
      <w:pPr>
        <w:pStyle w:val="1"/>
        <w:ind w:firstLine="709"/>
        <w:jc w:val="both"/>
      </w:pPr>
      <w:r>
        <w:rPr>
          <w:sz w:val="18"/>
          <w:szCs w:val="18"/>
        </w:rPr>
        <w:t>Сохранность материальных средств, переданных для служебного пользования и под  охрану.</w:t>
      </w:r>
    </w:p>
    <w:p w14:paraId="634204D5" w14:textId="77777777" w:rsidR="009F2B76" w:rsidRDefault="009F2B76" w:rsidP="009F2B76">
      <w:pPr>
        <w:pStyle w:val="1"/>
        <w:ind w:firstLine="709"/>
        <w:jc w:val="both"/>
      </w:pPr>
      <w:r>
        <w:rPr>
          <w:sz w:val="18"/>
          <w:szCs w:val="18"/>
        </w:rPr>
        <w:t>Выполнение мероприятий по сохранности коммерческой тайны Заказчика и охранного предприятия.</w:t>
      </w:r>
    </w:p>
    <w:p w14:paraId="76C05D8E" w14:textId="77777777" w:rsidR="009F2B76" w:rsidRDefault="009F2B76" w:rsidP="009F2B76">
      <w:pPr>
        <w:pStyle w:val="1"/>
        <w:ind w:firstLine="709"/>
        <w:jc w:val="both"/>
      </w:pPr>
      <w:r>
        <w:rPr>
          <w:sz w:val="18"/>
          <w:szCs w:val="18"/>
        </w:rPr>
        <w:t>Соблюдение строгой дисциплины в период несения службы и формы одежды.</w:t>
      </w:r>
    </w:p>
    <w:p w14:paraId="4CD20C4B" w14:textId="77777777" w:rsidR="009F2B76" w:rsidRDefault="009F2B76" w:rsidP="009F2B76">
      <w:pPr>
        <w:pStyle w:val="1"/>
        <w:ind w:firstLine="709"/>
        <w:jc w:val="both"/>
      </w:pPr>
      <w:r>
        <w:rPr>
          <w:sz w:val="18"/>
          <w:szCs w:val="18"/>
        </w:rPr>
        <w:t>Несвоевременный доклад оперативному дежурному охранного предприятия информации, требующей принятия неотложного решения и действий.</w:t>
      </w:r>
    </w:p>
    <w:p w14:paraId="312E6EE4" w14:textId="77777777" w:rsidR="009F2B76" w:rsidRDefault="009F2B76" w:rsidP="009F2B76">
      <w:pPr>
        <w:pStyle w:val="1"/>
        <w:ind w:firstLine="709"/>
        <w:jc w:val="both"/>
      </w:pPr>
      <w:r>
        <w:rPr>
          <w:sz w:val="18"/>
          <w:szCs w:val="18"/>
        </w:rPr>
        <w:t xml:space="preserve">Непрофессиональное несение дежурства, в результате чего имели место вредные последствия на охраняемой территории (посту).   </w:t>
      </w:r>
    </w:p>
    <w:p w14:paraId="5D60EBE8" w14:textId="77777777" w:rsidR="009F2B76" w:rsidRDefault="009F2B76" w:rsidP="009F2B76">
      <w:pPr>
        <w:pStyle w:val="1"/>
        <w:ind w:firstLine="709"/>
        <w:jc w:val="both"/>
      </w:pPr>
      <w:r>
        <w:rPr>
          <w:sz w:val="18"/>
          <w:szCs w:val="18"/>
        </w:rPr>
        <w:t>Выполнение других работ, не связанных с охраной объекта.</w:t>
      </w:r>
      <w:r>
        <w:rPr>
          <w:sz w:val="18"/>
          <w:szCs w:val="18"/>
        </w:rPr>
        <w:tab/>
      </w:r>
      <w:r>
        <w:rPr>
          <w:sz w:val="18"/>
          <w:szCs w:val="18"/>
        </w:rPr>
        <w:tab/>
      </w:r>
    </w:p>
    <w:p w14:paraId="6A46FD45" w14:textId="77777777" w:rsidR="009F2B76" w:rsidRDefault="009F2B76" w:rsidP="009F2B76">
      <w:pPr>
        <w:pStyle w:val="1"/>
        <w:ind w:firstLine="709"/>
        <w:jc w:val="both"/>
      </w:pPr>
      <w:r>
        <w:rPr>
          <w:sz w:val="18"/>
          <w:szCs w:val="18"/>
        </w:rPr>
        <w:t xml:space="preserve">Перемещение без необходимости пожарного инвентаря и т.п., если   этого не требует конкретно складывающаяся обстановка.   </w:t>
      </w:r>
    </w:p>
    <w:p w14:paraId="406F1FAD" w14:textId="77777777" w:rsidR="009F2B76" w:rsidRDefault="009F2B76" w:rsidP="009F2B76">
      <w:pPr>
        <w:pStyle w:val="1"/>
        <w:ind w:firstLine="709"/>
        <w:jc w:val="both"/>
      </w:pPr>
      <w:r>
        <w:rPr>
          <w:sz w:val="18"/>
          <w:szCs w:val="18"/>
        </w:rPr>
        <w:t xml:space="preserve">Отключение сигнальных приборов, в т. ч. кнопки тревожной сигнализации.  </w:t>
      </w:r>
    </w:p>
    <w:p w14:paraId="021F0100" w14:textId="77777777" w:rsidR="009F2B76" w:rsidRDefault="009F2B76" w:rsidP="009F2B76">
      <w:pPr>
        <w:pStyle w:val="1"/>
        <w:ind w:firstLine="709"/>
        <w:jc w:val="both"/>
      </w:pPr>
      <w:r>
        <w:rPr>
          <w:sz w:val="18"/>
          <w:szCs w:val="18"/>
        </w:rPr>
        <w:t xml:space="preserve">Совершение действий, ставящих под угрозу жизнь, здоровье, достоинство и имущество граждан, если охранник не находится по отношению к этим гражданам в условиях необходимой обороны или крайней необходимости. </w:t>
      </w:r>
    </w:p>
    <w:p w14:paraId="7A76059C" w14:textId="77777777" w:rsidR="009F2B76" w:rsidRDefault="009F2B76" w:rsidP="009F2B76">
      <w:pPr>
        <w:pStyle w:val="1"/>
        <w:ind w:firstLine="709"/>
        <w:jc w:val="both"/>
      </w:pPr>
      <w:r>
        <w:rPr>
          <w:sz w:val="18"/>
          <w:szCs w:val="18"/>
        </w:rPr>
        <w:t xml:space="preserve">Невыполнение  в полном  объеме требований настоящей инструкции,  в  т. ч. за самовольный уход с объекта (поста). </w:t>
      </w:r>
    </w:p>
    <w:p w14:paraId="1CC21CC0" w14:textId="77777777" w:rsidR="009F2B76" w:rsidRDefault="009F2B76" w:rsidP="009F2B76">
      <w:pPr>
        <w:pStyle w:val="1"/>
        <w:ind w:firstLine="709"/>
        <w:jc w:val="both"/>
      </w:pPr>
      <w:r>
        <w:rPr>
          <w:sz w:val="18"/>
          <w:szCs w:val="18"/>
        </w:rPr>
        <w:t>Несоблюдение производственной дисциплины, техники безопасности и правил пожарной безопасности.</w:t>
      </w:r>
    </w:p>
    <w:p w14:paraId="5DD5AB85" w14:textId="77777777" w:rsidR="009F2B76" w:rsidRDefault="009F2B76" w:rsidP="009F2B76">
      <w:pPr>
        <w:pStyle w:val="1"/>
        <w:ind w:firstLine="709"/>
        <w:jc w:val="both"/>
      </w:pPr>
      <w:r>
        <w:rPr>
          <w:sz w:val="18"/>
          <w:szCs w:val="18"/>
        </w:rPr>
        <w:t xml:space="preserve">В случае несоблюдения должностной инструкции, </w:t>
      </w:r>
      <w:r w:rsidR="00532E5C">
        <w:rPr>
          <w:sz w:val="18"/>
          <w:szCs w:val="18"/>
        </w:rPr>
        <w:t>требований,</w:t>
      </w:r>
      <w:r>
        <w:rPr>
          <w:sz w:val="18"/>
          <w:szCs w:val="18"/>
        </w:rPr>
        <w:t xml:space="preserve"> установленных законодательством Российской Федерации, охранник несет ответственность в соответствии с действующим законодательством, инструкцией и положением охранного предприятия.   </w:t>
      </w:r>
    </w:p>
    <w:p w14:paraId="6921E8E0" w14:textId="77777777" w:rsidR="009F2B76" w:rsidRDefault="009F2B76" w:rsidP="009F2B76">
      <w:pPr>
        <w:pStyle w:val="1"/>
        <w:ind w:firstLine="709"/>
        <w:jc w:val="both"/>
      </w:pPr>
      <w:r>
        <w:rPr>
          <w:sz w:val="18"/>
          <w:szCs w:val="18"/>
        </w:rPr>
        <w:t>Настоящая инструкция изучается охранником до заступления на объект (пост), знание положений инструкции проверяется Руководством охранного предприятия.</w:t>
      </w:r>
    </w:p>
    <w:p w14:paraId="54EFD83A" w14:textId="77777777" w:rsidR="009F2B76" w:rsidRDefault="009F2B76" w:rsidP="009F2B76">
      <w:pPr>
        <w:pStyle w:val="1"/>
        <w:ind w:firstLine="709"/>
        <w:jc w:val="both"/>
        <w:rPr>
          <w:b/>
          <w:sz w:val="18"/>
          <w:szCs w:val="18"/>
        </w:rPr>
      </w:pPr>
    </w:p>
    <w:p w14:paraId="104716C5" w14:textId="77777777" w:rsidR="006750FC" w:rsidRDefault="006750FC">
      <w:pPr>
        <w:pStyle w:val="LBBodyText1"/>
        <w:jc w:val="both"/>
        <w:rPr>
          <w:caps/>
          <w:sz w:val="18"/>
          <w:szCs w:val="18"/>
        </w:rPr>
      </w:pPr>
    </w:p>
    <w:p w14:paraId="1241340C" w14:textId="77777777" w:rsidR="006750FC" w:rsidRDefault="006750FC">
      <w:pPr>
        <w:pStyle w:val="LBBodyText1"/>
        <w:jc w:val="both"/>
        <w:rPr>
          <w:caps/>
          <w:sz w:val="18"/>
          <w:szCs w:val="18"/>
        </w:rPr>
      </w:pPr>
    </w:p>
    <w:p w14:paraId="6A7677D7" w14:textId="77777777" w:rsidR="006750FC" w:rsidRDefault="006750FC">
      <w:pPr>
        <w:pStyle w:val="LBBodyText1"/>
        <w:jc w:val="both"/>
        <w:rPr>
          <w:caps/>
          <w:sz w:val="18"/>
          <w:szCs w:val="18"/>
        </w:rPr>
      </w:pPr>
    </w:p>
    <w:p w14:paraId="5DE057E2" w14:textId="77777777" w:rsidR="006750FC" w:rsidRDefault="006750FC">
      <w:pPr>
        <w:pStyle w:val="LBBodyText1"/>
        <w:jc w:val="both"/>
        <w:rPr>
          <w:caps/>
          <w:sz w:val="18"/>
          <w:szCs w:val="18"/>
        </w:rPr>
      </w:pPr>
    </w:p>
    <w:p w14:paraId="02985EB5" w14:textId="77777777" w:rsidR="006750FC" w:rsidRDefault="006750FC">
      <w:pPr>
        <w:pStyle w:val="LBBodyText1"/>
        <w:jc w:val="both"/>
        <w:rPr>
          <w:caps/>
          <w:sz w:val="18"/>
          <w:szCs w:val="18"/>
        </w:rPr>
      </w:pPr>
    </w:p>
    <w:p w14:paraId="2A7604EC" w14:textId="77777777" w:rsidR="006750FC" w:rsidRDefault="006750FC">
      <w:pPr>
        <w:pStyle w:val="LBBodyText1"/>
        <w:jc w:val="both"/>
        <w:rPr>
          <w:caps/>
          <w:sz w:val="18"/>
          <w:szCs w:val="18"/>
        </w:rPr>
      </w:pPr>
    </w:p>
    <w:p w14:paraId="0CA789F0" w14:textId="77777777" w:rsidR="006750FC" w:rsidRDefault="006750FC">
      <w:pPr>
        <w:pStyle w:val="LBBodyText1"/>
        <w:jc w:val="both"/>
        <w:rPr>
          <w:caps/>
          <w:sz w:val="18"/>
          <w:szCs w:val="18"/>
        </w:rPr>
      </w:pPr>
    </w:p>
    <w:p w14:paraId="12636926" w14:textId="77777777" w:rsidR="006750FC" w:rsidRDefault="006750FC">
      <w:pPr>
        <w:pStyle w:val="LBBodyText1"/>
        <w:jc w:val="both"/>
        <w:rPr>
          <w:caps/>
          <w:sz w:val="18"/>
          <w:szCs w:val="18"/>
        </w:rPr>
      </w:pPr>
    </w:p>
    <w:p w14:paraId="0AC589AF" w14:textId="77777777" w:rsidR="006750FC" w:rsidRDefault="006750FC">
      <w:pPr>
        <w:pStyle w:val="LBBodyText1"/>
        <w:jc w:val="both"/>
        <w:rPr>
          <w:caps/>
          <w:sz w:val="18"/>
          <w:szCs w:val="18"/>
        </w:rPr>
      </w:pPr>
    </w:p>
    <w:p w14:paraId="573FBEDD" w14:textId="77777777" w:rsidR="006750FC" w:rsidRDefault="006750FC">
      <w:pPr>
        <w:pStyle w:val="LBBodyText1"/>
        <w:jc w:val="both"/>
        <w:rPr>
          <w:caps/>
          <w:sz w:val="18"/>
          <w:szCs w:val="18"/>
        </w:rPr>
      </w:pPr>
    </w:p>
    <w:p w14:paraId="4389F848" w14:textId="77777777" w:rsidR="006750FC" w:rsidRDefault="006750FC">
      <w:pPr>
        <w:pStyle w:val="LBBodyText1"/>
        <w:jc w:val="both"/>
        <w:rPr>
          <w:caps/>
          <w:sz w:val="18"/>
          <w:szCs w:val="18"/>
        </w:rPr>
      </w:pPr>
    </w:p>
    <w:p w14:paraId="1F06AD63" w14:textId="77777777" w:rsidR="004C49D1" w:rsidRDefault="004C49D1" w:rsidP="00C825CF"/>
    <w:sectPr w:rsidR="004C49D1" w:rsidSect="006750FC">
      <w:footerReference w:type="even" r:id="rId7"/>
      <w:footerReference w:type="default" r:id="rId8"/>
      <w:footerReference w:type="first" r:id="rId9"/>
      <w:pgSz w:w="11906" w:h="16838"/>
      <w:pgMar w:top="709" w:right="850" w:bottom="1134" w:left="1701" w:header="0" w:footer="708" w:gutter="0"/>
      <w:cols w:space="720"/>
      <w:formProt w:val="0"/>
      <w:titlePg/>
      <w:docGrid w:linePitch="100" w:charSpace="1638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48DFC09" w14:textId="77777777" w:rsidR="000463A7" w:rsidRDefault="000463A7" w:rsidP="006750FC">
      <w:r>
        <w:separator/>
      </w:r>
    </w:p>
  </w:endnote>
  <w:endnote w:type="continuationSeparator" w:id="0">
    <w:p w14:paraId="152D0887" w14:textId="77777777" w:rsidR="000463A7" w:rsidRDefault="000463A7" w:rsidP="006750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 w:name="Liberation Sans">
    <w:altName w:val="Arial"/>
    <w:panose1 w:val="00000000000000000000"/>
    <w:charset w:val="CC"/>
    <w:family w:val="roman"/>
    <w:notTrueType/>
    <w:pitch w:val="variable"/>
    <w:sig w:usb0="00000201" w:usb1="00000000" w:usb2="00000000" w:usb3="00000000" w:csb0="00000004" w:csb1="00000000"/>
  </w:font>
  <w:font w:name="Droid Sans">
    <w:panose1 w:val="00000000000000000000"/>
    <w:charset w:val="00"/>
    <w:family w:val="roman"/>
    <w:notTrueType/>
    <w:pitch w:val="default"/>
  </w:font>
  <w:font w:name="Droid Sans Devanagari">
    <w:panose1 w:val="00000000000000000000"/>
    <w:charset w:val="00"/>
    <w:family w:val="roman"/>
    <w:notTrueType/>
    <w:pitch w:val="default"/>
  </w:font>
  <w:font w:name="DengXian Light">
    <w:charset w:val="86"/>
    <w:family w:val="auto"/>
    <w:pitch w:val="variable"/>
    <w:sig w:usb0="A00002BF" w:usb1="38CF7CFA" w:usb2="00000016" w:usb3="00000000" w:csb0="0004000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CC"/>
    <w:family w:val="swiss"/>
    <w:pitch w:val="variable"/>
    <w:sig w:usb0="E0002EFF" w:usb1="C000785B" w:usb2="00000009" w:usb3="00000000" w:csb0="000001FF" w:csb1="00000000"/>
  </w:font>
  <w:font w:name="PT Astra Serif">
    <w:altName w:val="Times New Roman"/>
    <w:charset w:val="CC"/>
    <w:family w:val="roman"/>
    <w:pitch w:val="variable"/>
  </w:font>
  <w:font w:name="Source Han Sans CN Regular">
    <w:panose1 w:val="00000000000000000000"/>
    <w:charset w:val="00"/>
    <w:family w:val="roman"/>
    <w:notTrueType/>
    <w:pitch w:val="default"/>
  </w:font>
  <w:font w:name="Lohit Devanagari">
    <w:altName w:val="Times New Roman"/>
    <w:panose1 w:val="00000000000000000000"/>
    <w:charset w:val="00"/>
    <w:family w:val="roman"/>
    <w:notTrueType/>
    <w:pitch w:val="default"/>
  </w:font>
  <w:font w:name="Lucida Sans Unicode">
    <w:panose1 w:val="020B0602030504020204"/>
    <w:charset w:val="CC"/>
    <w:family w:val="swiss"/>
    <w:pitch w:val="variable"/>
    <w:sig w:usb0="80000AFF" w:usb1="0000396B" w:usb2="00000000" w:usb3="00000000" w:csb0="000000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24A73C" w14:textId="77777777" w:rsidR="00CC0F30" w:rsidRDefault="00CC0F30">
    <w:pPr>
      <w:pStyle w:val="1b"/>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C71854" w14:textId="77777777" w:rsidR="00CC0F30" w:rsidRDefault="00CC0F30">
    <w:pPr>
      <w:pStyle w:val="1b"/>
      <w:jc w:val="center"/>
    </w:pPr>
    <w:r>
      <w:fldChar w:fldCharType="begin"/>
    </w:r>
    <w:r>
      <w:instrText xml:space="preserve"> PAGE </w:instrText>
    </w:r>
    <w:r>
      <w:fldChar w:fldCharType="separate"/>
    </w:r>
    <w:r>
      <w:rPr>
        <w:noProof/>
      </w:rPr>
      <w:t>2</w:t>
    </w:r>
    <w:r>
      <w:rPr>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88EB38" w14:textId="77777777" w:rsidR="00CC0F30" w:rsidRDefault="00CC0F30">
    <w:pPr>
      <w:pStyle w:val="1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33B80BC" w14:textId="77777777" w:rsidR="000463A7" w:rsidRDefault="000463A7" w:rsidP="006750FC">
      <w:r>
        <w:separator/>
      </w:r>
    </w:p>
  </w:footnote>
  <w:footnote w:type="continuationSeparator" w:id="0">
    <w:p w14:paraId="5881CDF6" w14:textId="77777777" w:rsidR="000463A7" w:rsidRDefault="000463A7" w:rsidP="006750F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FCC183B"/>
    <w:multiLevelType w:val="multilevel"/>
    <w:tmpl w:val="68D2B7F0"/>
    <w:lvl w:ilvl="0">
      <w:start w:val="1"/>
      <w:numFmt w:val="decimal"/>
      <w:pStyle w:val="11"/>
      <w:lvlText w:val="%1."/>
      <w:lvlJc w:val="left"/>
      <w:pPr>
        <w:tabs>
          <w:tab w:val="num" w:pos="0"/>
        </w:tabs>
        <w:ind w:left="720" w:hanging="720"/>
      </w:pPr>
    </w:lvl>
    <w:lvl w:ilvl="1">
      <w:start w:val="1"/>
      <w:numFmt w:val="decimal"/>
      <w:pStyle w:val="21"/>
      <w:lvlText w:val="%1.%2"/>
      <w:lvlJc w:val="left"/>
      <w:pPr>
        <w:tabs>
          <w:tab w:val="num" w:pos="0"/>
        </w:tabs>
        <w:ind w:left="720" w:hanging="720"/>
      </w:pPr>
    </w:lvl>
    <w:lvl w:ilvl="2">
      <w:start w:val="1"/>
      <w:numFmt w:val="lowerLetter"/>
      <w:pStyle w:val="31"/>
      <w:lvlText w:val="(%3)"/>
      <w:lvlJc w:val="left"/>
      <w:pPr>
        <w:tabs>
          <w:tab w:val="num" w:pos="0"/>
        </w:tabs>
        <w:ind w:left="1440" w:hanging="720"/>
      </w:pPr>
    </w:lvl>
    <w:lvl w:ilvl="3">
      <w:start w:val="1"/>
      <w:numFmt w:val="lowerRoman"/>
      <w:pStyle w:val="41"/>
      <w:lvlText w:val="(%4)"/>
      <w:lvlJc w:val="left"/>
      <w:pPr>
        <w:tabs>
          <w:tab w:val="num" w:pos="0"/>
        </w:tabs>
        <w:ind w:left="3981" w:hanging="720"/>
      </w:pPr>
    </w:lvl>
    <w:lvl w:ilvl="4">
      <w:start w:val="1"/>
      <w:numFmt w:val="upperLetter"/>
      <w:pStyle w:val="51"/>
      <w:lvlText w:val="(%5)"/>
      <w:lvlJc w:val="left"/>
      <w:pPr>
        <w:tabs>
          <w:tab w:val="num" w:pos="0"/>
        </w:tabs>
        <w:ind w:left="2880" w:hanging="720"/>
      </w:pPr>
    </w:lvl>
    <w:lvl w:ilvl="5">
      <w:start w:val="1"/>
      <w:numFmt w:val="upperLetter"/>
      <w:pStyle w:val="61"/>
      <w:lvlText w:val="(%6)"/>
      <w:lvlJc w:val="left"/>
      <w:pPr>
        <w:tabs>
          <w:tab w:val="num" w:pos="0"/>
        </w:tabs>
        <w:ind w:left="3600" w:hanging="720"/>
      </w:pPr>
    </w:lvl>
    <w:lvl w:ilvl="6">
      <w:start w:val="1"/>
      <w:numFmt w:val="upperRoman"/>
      <w:pStyle w:val="71"/>
      <w:lvlText w:val="(%7)"/>
      <w:lvlJc w:val="left"/>
      <w:pPr>
        <w:tabs>
          <w:tab w:val="num" w:pos="0"/>
        </w:tabs>
        <w:ind w:left="4321" w:hanging="721"/>
      </w:pPr>
    </w:lvl>
    <w:lvl w:ilvl="7">
      <w:start w:val="1"/>
      <w:numFmt w:val="lowerLetter"/>
      <w:pStyle w:val="81"/>
      <w:lvlText w:val="%8."/>
      <w:lvlJc w:val="left"/>
      <w:pPr>
        <w:tabs>
          <w:tab w:val="num" w:pos="0"/>
        </w:tabs>
        <w:ind w:left="2880" w:hanging="360"/>
      </w:pPr>
    </w:lvl>
    <w:lvl w:ilvl="8">
      <w:start w:val="1"/>
      <w:numFmt w:val="none"/>
      <w:suff w:val="nothing"/>
      <w:lvlText w:val="%9"/>
      <w:lvlJc w:val="left"/>
      <w:pPr>
        <w:tabs>
          <w:tab w:val="num" w:pos="0"/>
        </w:tabs>
        <w:ind w:left="0" w:firstLine="0"/>
      </w:pPr>
    </w:lvl>
  </w:abstractNum>
  <w:abstractNum w:abstractNumId="1" w15:restartNumberingAfterBreak="0">
    <w:nsid w:val="7FA54205"/>
    <w:multiLevelType w:val="multilevel"/>
    <w:tmpl w:val="FDFEA2E2"/>
    <w:lvl w:ilvl="0">
      <w:start w:val="1"/>
      <w:numFmt w:val="bullet"/>
      <w:lvlText w:val=""/>
      <w:lvlJc w:val="left"/>
      <w:pPr>
        <w:tabs>
          <w:tab w:val="num" w:pos="720"/>
        </w:tabs>
        <w:ind w:left="72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50FC"/>
    <w:rsid w:val="000254B1"/>
    <w:rsid w:val="000463A7"/>
    <w:rsid w:val="00070F26"/>
    <w:rsid w:val="00095283"/>
    <w:rsid w:val="000A56DE"/>
    <w:rsid w:val="000B1536"/>
    <w:rsid w:val="001C03A1"/>
    <w:rsid w:val="001D012A"/>
    <w:rsid w:val="00204E16"/>
    <w:rsid w:val="0023433D"/>
    <w:rsid w:val="0023518E"/>
    <w:rsid w:val="002B530B"/>
    <w:rsid w:val="0031341B"/>
    <w:rsid w:val="003139DF"/>
    <w:rsid w:val="00325468"/>
    <w:rsid w:val="00365A4F"/>
    <w:rsid w:val="003D7903"/>
    <w:rsid w:val="003F1374"/>
    <w:rsid w:val="00442ACD"/>
    <w:rsid w:val="0044437D"/>
    <w:rsid w:val="004453BC"/>
    <w:rsid w:val="004705E1"/>
    <w:rsid w:val="004C49D1"/>
    <w:rsid w:val="004F7849"/>
    <w:rsid w:val="005223C5"/>
    <w:rsid w:val="00532E5C"/>
    <w:rsid w:val="00582997"/>
    <w:rsid w:val="005A4F49"/>
    <w:rsid w:val="005B2DA6"/>
    <w:rsid w:val="005B4218"/>
    <w:rsid w:val="00602A7D"/>
    <w:rsid w:val="00603B8B"/>
    <w:rsid w:val="00615475"/>
    <w:rsid w:val="006412ED"/>
    <w:rsid w:val="006741B6"/>
    <w:rsid w:val="006750FC"/>
    <w:rsid w:val="006B12EB"/>
    <w:rsid w:val="006C31F0"/>
    <w:rsid w:val="006D16A3"/>
    <w:rsid w:val="006F3477"/>
    <w:rsid w:val="00747AFF"/>
    <w:rsid w:val="007814B6"/>
    <w:rsid w:val="007E6DAD"/>
    <w:rsid w:val="008324E5"/>
    <w:rsid w:val="0084303E"/>
    <w:rsid w:val="008873D6"/>
    <w:rsid w:val="008B6162"/>
    <w:rsid w:val="008D2410"/>
    <w:rsid w:val="008E6C54"/>
    <w:rsid w:val="008F12E7"/>
    <w:rsid w:val="008F4227"/>
    <w:rsid w:val="00905C7D"/>
    <w:rsid w:val="00907478"/>
    <w:rsid w:val="00936BF0"/>
    <w:rsid w:val="00992630"/>
    <w:rsid w:val="009F2B76"/>
    <w:rsid w:val="009F6DE2"/>
    <w:rsid w:val="00A57635"/>
    <w:rsid w:val="00A62B67"/>
    <w:rsid w:val="00AB434A"/>
    <w:rsid w:val="00B17CA0"/>
    <w:rsid w:val="00B20250"/>
    <w:rsid w:val="00B30F3F"/>
    <w:rsid w:val="00B862FE"/>
    <w:rsid w:val="00BD0B04"/>
    <w:rsid w:val="00C26FAC"/>
    <w:rsid w:val="00C32235"/>
    <w:rsid w:val="00C825CF"/>
    <w:rsid w:val="00C92E5D"/>
    <w:rsid w:val="00CA3B4C"/>
    <w:rsid w:val="00CC0F30"/>
    <w:rsid w:val="00CE6039"/>
    <w:rsid w:val="00D03E31"/>
    <w:rsid w:val="00D262F4"/>
    <w:rsid w:val="00D42F67"/>
    <w:rsid w:val="00D46ADA"/>
    <w:rsid w:val="00E5277B"/>
    <w:rsid w:val="00E713C3"/>
    <w:rsid w:val="00EC5C93"/>
    <w:rsid w:val="00ED6AE4"/>
    <w:rsid w:val="00EE57B4"/>
    <w:rsid w:val="00F23681"/>
    <w:rsid w:val="00F30C20"/>
    <w:rsid w:val="00FB5A5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822C00"/>
  <w15:docId w15:val="{F0E44167-3F4B-4165-8227-370EE8223B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SimSun" w:hAnsi="Times New Roman" w:cs="Times New Roman"/>
        <w:lang w:val="ru-RU" w:eastAsia="ru-RU" w:bidi="ar-SA"/>
      </w:rPr>
    </w:rPrDefault>
    <w:pPrDefault>
      <w:pPr>
        <w:suppressAutoHyphens/>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6750F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Заголовок 11"/>
    <w:next w:val="1"/>
    <w:uiPriority w:val="9"/>
    <w:qFormat/>
    <w:rsid w:val="006750FC"/>
    <w:pPr>
      <w:keepNext/>
      <w:numPr>
        <w:numId w:val="1"/>
      </w:numPr>
      <w:spacing w:before="120" w:after="120"/>
      <w:jc w:val="both"/>
      <w:outlineLvl w:val="0"/>
    </w:pPr>
    <w:rPr>
      <w:rFonts w:eastAsia="Times New Roman"/>
      <w:b/>
      <w:bCs/>
      <w:caps/>
      <w:sz w:val="22"/>
      <w:szCs w:val="28"/>
      <w:lang w:eastAsia="en-US"/>
    </w:rPr>
  </w:style>
  <w:style w:type="paragraph" w:customStyle="1" w:styleId="21">
    <w:name w:val="Заголовок 21"/>
    <w:next w:val="1"/>
    <w:uiPriority w:val="9"/>
    <w:semiHidden/>
    <w:unhideWhenUsed/>
    <w:qFormat/>
    <w:rsid w:val="006750FC"/>
    <w:pPr>
      <w:numPr>
        <w:ilvl w:val="1"/>
        <w:numId w:val="1"/>
      </w:numPr>
      <w:tabs>
        <w:tab w:val="clear" w:pos="0"/>
        <w:tab w:val="num" w:pos="360"/>
      </w:tabs>
      <w:spacing w:before="120" w:after="120"/>
      <w:ind w:left="0" w:firstLine="0"/>
      <w:jc w:val="both"/>
      <w:outlineLvl w:val="1"/>
    </w:pPr>
    <w:rPr>
      <w:rFonts w:eastAsia="Times New Roman"/>
      <w:bCs/>
      <w:sz w:val="22"/>
      <w:szCs w:val="26"/>
      <w:lang w:eastAsia="en-US"/>
    </w:rPr>
  </w:style>
  <w:style w:type="paragraph" w:customStyle="1" w:styleId="31">
    <w:name w:val="Заголовок 31"/>
    <w:next w:val="1"/>
    <w:uiPriority w:val="9"/>
    <w:semiHidden/>
    <w:unhideWhenUsed/>
    <w:qFormat/>
    <w:rsid w:val="006750FC"/>
    <w:pPr>
      <w:numPr>
        <w:ilvl w:val="2"/>
        <w:numId w:val="1"/>
      </w:numPr>
      <w:spacing w:before="120" w:after="120"/>
      <w:jc w:val="both"/>
      <w:outlineLvl w:val="2"/>
    </w:pPr>
    <w:rPr>
      <w:rFonts w:eastAsia="Times New Roman"/>
      <w:bCs/>
      <w:sz w:val="22"/>
      <w:szCs w:val="22"/>
      <w:lang w:eastAsia="en-US"/>
    </w:rPr>
  </w:style>
  <w:style w:type="paragraph" w:customStyle="1" w:styleId="41">
    <w:name w:val="Заголовок 41"/>
    <w:next w:val="1"/>
    <w:uiPriority w:val="9"/>
    <w:semiHidden/>
    <w:unhideWhenUsed/>
    <w:qFormat/>
    <w:rsid w:val="006750FC"/>
    <w:pPr>
      <w:numPr>
        <w:ilvl w:val="3"/>
        <w:numId w:val="1"/>
      </w:numPr>
      <w:spacing w:before="120" w:after="120"/>
      <w:jc w:val="both"/>
      <w:outlineLvl w:val="3"/>
    </w:pPr>
    <w:rPr>
      <w:rFonts w:eastAsia="Times New Roman"/>
      <w:bCs/>
      <w:iCs/>
      <w:sz w:val="22"/>
      <w:szCs w:val="22"/>
      <w:lang w:eastAsia="en-US"/>
    </w:rPr>
  </w:style>
  <w:style w:type="paragraph" w:customStyle="1" w:styleId="51">
    <w:name w:val="Заголовок 51"/>
    <w:next w:val="1"/>
    <w:uiPriority w:val="9"/>
    <w:semiHidden/>
    <w:unhideWhenUsed/>
    <w:qFormat/>
    <w:rsid w:val="006750FC"/>
    <w:pPr>
      <w:numPr>
        <w:ilvl w:val="4"/>
        <w:numId w:val="1"/>
      </w:numPr>
      <w:spacing w:before="120" w:after="120"/>
      <w:jc w:val="both"/>
      <w:outlineLvl w:val="4"/>
    </w:pPr>
    <w:rPr>
      <w:rFonts w:eastAsia="Times New Roman"/>
      <w:sz w:val="22"/>
      <w:lang w:val="en-GB" w:eastAsia="en-US"/>
    </w:rPr>
  </w:style>
  <w:style w:type="paragraph" w:customStyle="1" w:styleId="61">
    <w:name w:val="Заголовок 61"/>
    <w:next w:val="71"/>
    <w:uiPriority w:val="9"/>
    <w:semiHidden/>
    <w:unhideWhenUsed/>
    <w:qFormat/>
    <w:rsid w:val="006750FC"/>
    <w:pPr>
      <w:numPr>
        <w:ilvl w:val="5"/>
        <w:numId w:val="1"/>
      </w:numPr>
      <w:spacing w:before="120" w:after="120"/>
      <w:jc w:val="both"/>
      <w:outlineLvl w:val="5"/>
    </w:pPr>
    <w:rPr>
      <w:rFonts w:eastAsia="Times New Roman"/>
      <w:iCs/>
      <w:sz w:val="22"/>
      <w:szCs w:val="22"/>
      <w:lang w:eastAsia="en-US"/>
    </w:rPr>
  </w:style>
  <w:style w:type="paragraph" w:customStyle="1" w:styleId="71">
    <w:name w:val="Заголовок 71"/>
    <w:next w:val="81"/>
    <w:qFormat/>
    <w:rsid w:val="006750FC"/>
    <w:pPr>
      <w:numPr>
        <w:ilvl w:val="6"/>
        <w:numId w:val="1"/>
      </w:numPr>
      <w:spacing w:before="120" w:after="120"/>
      <w:jc w:val="both"/>
      <w:outlineLvl w:val="6"/>
    </w:pPr>
    <w:rPr>
      <w:rFonts w:eastAsia="Times New Roman"/>
      <w:iCs/>
      <w:sz w:val="22"/>
      <w:szCs w:val="22"/>
      <w:lang w:eastAsia="en-US"/>
    </w:rPr>
  </w:style>
  <w:style w:type="paragraph" w:customStyle="1" w:styleId="81">
    <w:name w:val="Заголовок 81"/>
    <w:next w:val="1"/>
    <w:qFormat/>
    <w:rsid w:val="006750FC"/>
    <w:pPr>
      <w:keepNext/>
      <w:keepLines/>
      <w:numPr>
        <w:ilvl w:val="7"/>
        <w:numId w:val="1"/>
      </w:numPr>
      <w:spacing w:before="200"/>
      <w:jc w:val="both"/>
      <w:outlineLvl w:val="7"/>
    </w:pPr>
    <w:rPr>
      <w:rFonts w:eastAsia="Times New Roman"/>
      <w:lang w:eastAsia="en-US"/>
    </w:rPr>
  </w:style>
  <w:style w:type="paragraph" w:customStyle="1" w:styleId="91">
    <w:name w:val="Заголовок 91"/>
    <w:basedOn w:val="1"/>
    <w:next w:val="1"/>
    <w:qFormat/>
    <w:rsid w:val="006750FC"/>
    <w:pPr>
      <w:keepNext/>
      <w:keepLines/>
      <w:spacing w:before="200" w:after="120"/>
      <w:outlineLvl w:val="8"/>
    </w:pPr>
    <w:rPr>
      <w:rFonts w:ascii="Cambria" w:hAnsi="Cambria"/>
      <w:i/>
      <w:iCs/>
      <w:color w:val="404040"/>
      <w:sz w:val="20"/>
      <w:szCs w:val="20"/>
    </w:rPr>
  </w:style>
  <w:style w:type="character" w:styleId="a3">
    <w:name w:val="FollowedHyperlink"/>
    <w:rsid w:val="006750FC"/>
    <w:rPr>
      <w:rFonts w:cs="Times New Roman"/>
      <w:color w:val="800080"/>
      <w:u w:val="single"/>
    </w:rPr>
  </w:style>
  <w:style w:type="character" w:customStyle="1" w:styleId="a4">
    <w:name w:val="Символ сноски"/>
    <w:qFormat/>
    <w:rsid w:val="006750FC"/>
    <w:rPr>
      <w:vertAlign w:val="superscript"/>
    </w:rPr>
  </w:style>
  <w:style w:type="character" w:customStyle="1" w:styleId="10">
    <w:name w:val="Знак сноски1"/>
    <w:rsid w:val="006750FC"/>
    <w:rPr>
      <w:vertAlign w:val="superscript"/>
    </w:rPr>
  </w:style>
  <w:style w:type="character" w:customStyle="1" w:styleId="FootnoteCharacters">
    <w:name w:val="Footnote Characters"/>
    <w:qFormat/>
    <w:rsid w:val="006750FC"/>
    <w:rPr>
      <w:vertAlign w:val="superscript"/>
    </w:rPr>
  </w:style>
  <w:style w:type="character" w:customStyle="1" w:styleId="FootnoteCharacters1">
    <w:name w:val="Footnote Characters1"/>
    <w:qFormat/>
    <w:rsid w:val="006750FC"/>
    <w:rPr>
      <w:vertAlign w:val="superscript"/>
    </w:rPr>
  </w:style>
  <w:style w:type="character" w:customStyle="1" w:styleId="FootnoteCharacters11">
    <w:name w:val="Footnote Characters11"/>
    <w:qFormat/>
    <w:rsid w:val="006750FC"/>
    <w:rPr>
      <w:vertAlign w:val="superscript"/>
    </w:rPr>
  </w:style>
  <w:style w:type="character" w:customStyle="1" w:styleId="FootnoteCharacters111">
    <w:name w:val="Footnote Characters111"/>
    <w:qFormat/>
    <w:rsid w:val="006750FC"/>
    <w:rPr>
      <w:vertAlign w:val="superscript"/>
    </w:rPr>
  </w:style>
  <w:style w:type="character" w:customStyle="1" w:styleId="FootnoteCharacters1111">
    <w:name w:val="Footnote Characters1111"/>
    <w:qFormat/>
    <w:rsid w:val="006750FC"/>
    <w:rPr>
      <w:vertAlign w:val="superscript"/>
    </w:rPr>
  </w:style>
  <w:style w:type="character" w:styleId="a5">
    <w:name w:val="annotation reference"/>
    <w:qFormat/>
    <w:rsid w:val="006750FC"/>
    <w:rPr>
      <w:sz w:val="16"/>
      <w:szCs w:val="16"/>
    </w:rPr>
  </w:style>
  <w:style w:type="character" w:customStyle="1" w:styleId="12">
    <w:name w:val="Заголовок 1 Знак"/>
    <w:qFormat/>
    <w:rsid w:val="006750FC"/>
    <w:rPr>
      <w:rFonts w:eastAsia="Times New Roman"/>
      <w:b/>
      <w:bCs/>
      <w:caps/>
      <w:sz w:val="22"/>
      <w:szCs w:val="28"/>
      <w:lang w:eastAsia="en-US"/>
    </w:rPr>
  </w:style>
  <w:style w:type="character" w:customStyle="1" w:styleId="2">
    <w:name w:val="Заголовок 2 Знак"/>
    <w:qFormat/>
    <w:rsid w:val="006750FC"/>
    <w:rPr>
      <w:rFonts w:eastAsia="Times New Roman"/>
      <w:bCs/>
      <w:sz w:val="22"/>
      <w:szCs w:val="26"/>
      <w:lang w:eastAsia="en-US"/>
    </w:rPr>
  </w:style>
  <w:style w:type="character" w:customStyle="1" w:styleId="3">
    <w:name w:val="Заголовок 3 Знак"/>
    <w:qFormat/>
    <w:rsid w:val="006750FC"/>
    <w:rPr>
      <w:rFonts w:eastAsia="Times New Roman"/>
      <w:bCs/>
      <w:sz w:val="22"/>
      <w:szCs w:val="22"/>
      <w:lang w:eastAsia="en-US"/>
    </w:rPr>
  </w:style>
  <w:style w:type="character" w:customStyle="1" w:styleId="4">
    <w:name w:val="Заголовок 4 Знак"/>
    <w:qFormat/>
    <w:rsid w:val="006750FC"/>
    <w:rPr>
      <w:rFonts w:eastAsia="Times New Roman"/>
      <w:bCs/>
      <w:iCs/>
      <w:sz w:val="22"/>
      <w:szCs w:val="22"/>
      <w:lang w:eastAsia="en-US"/>
    </w:rPr>
  </w:style>
  <w:style w:type="character" w:customStyle="1" w:styleId="5">
    <w:name w:val="Заголовок 5 Знак"/>
    <w:qFormat/>
    <w:rsid w:val="006750FC"/>
    <w:rPr>
      <w:rFonts w:eastAsia="Times New Roman"/>
      <w:sz w:val="22"/>
      <w:lang w:val="en-GB" w:eastAsia="en-US"/>
    </w:rPr>
  </w:style>
  <w:style w:type="character" w:customStyle="1" w:styleId="6">
    <w:name w:val="Заголовок 6 Знак"/>
    <w:qFormat/>
    <w:rsid w:val="006750FC"/>
    <w:rPr>
      <w:rFonts w:eastAsia="Times New Roman"/>
      <w:iCs/>
      <w:sz w:val="22"/>
      <w:szCs w:val="22"/>
      <w:lang w:eastAsia="en-US"/>
    </w:rPr>
  </w:style>
  <w:style w:type="character" w:customStyle="1" w:styleId="7">
    <w:name w:val="Заголовок 7 Знак"/>
    <w:qFormat/>
    <w:rsid w:val="006750FC"/>
    <w:rPr>
      <w:rFonts w:eastAsia="Times New Roman"/>
      <w:iCs/>
      <w:sz w:val="22"/>
      <w:szCs w:val="22"/>
      <w:lang w:eastAsia="en-US"/>
    </w:rPr>
  </w:style>
  <w:style w:type="character" w:customStyle="1" w:styleId="a6">
    <w:name w:val="Верхний колонтитул Знак"/>
    <w:basedOn w:val="a0"/>
    <w:qFormat/>
    <w:rsid w:val="006750FC"/>
    <w:rPr>
      <w:rFonts w:ascii="Times New Roman" w:hAnsi="Times New Roman"/>
      <w:sz w:val="22"/>
      <w:szCs w:val="22"/>
      <w:lang w:eastAsia="en-US"/>
    </w:rPr>
  </w:style>
  <w:style w:type="character" w:customStyle="1" w:styleId="a7">
    <w:name w:val="Нижний колонтитул Знак"/>
    <w:basedOn w:val="a0"/>
    <w:qFormat/>
    <w:rsid w:val="006750FC"/>
    <w:rPr>
      <w:rFonts w:ascii="Times New Roman" w:hAnsi="Times New Roman"/>
      <w:sz w:val="22"/>
      <w:szCs w:val="22"/>
      <w:lang w:eastAsia="en-US"/>
    </w:rPr>
  </w:style>
  <w:style w:type="character" w:customStyle="1" w:styleId="a8">
    <w:name w:val="Текст выноски Знак"/>
    <w:qFormat/>
    <w:rsid w:val="006750FC"/>
    <w:rPr>
      <w:rFonts w:ascii="Tahoma" w:hAnsi="Tahoma" w:cs="Tahoma"/>
      <w:sz w:val="16"/>
      <w:szCs w:val="16"/>
    </w:rPr>
  </w:style>
  <w:style w:type="character" w:customStyle="1" w:styleId="a9">
    <w:name w:val="Основной текст Знак"/>
    <w:basedOn w:val="a0"/>
    <w:qFormat/>
    <w:rsid w:val="006750FC"/>
    <w:rPr>
      <w:rFonts w:ascii="Times New Roman" w:hAnsi="Times New Roman"/>
      <w:sz w:val="22"/>
      <w:szCs w:val="22"/>
      <w:lang w:eastAsia="en-US"/>
    </w:rPr>
  </w:style>
  <w:style w:type="character" w:customStyle="1" w:styleId="8">
    <w:name w:val="Заголовок 8 Знак"/>
    <w:qFormat/>
    <w:rsid w:val="006750FC"/>
    <w:rPr>
      <w:rFonts w:eastAsia="Times New Roman"/>
      <w:lang w:eastAsia="en-US"/>
    </w:rPr>
  </w:style>
  <w:style w:type="character" w:customStyle="1" w:styleId="9">
    <w:name w:val="Заголовок 9 Знак"/>
    <w:qFormat/>
    <w:rsid w:val="006750FC"/>
    <w:rPr>
      <w:rFonts w:ascii="Cambria" w:eastAsia="Times New Roman" w:hAnsi="Cambria"/>
      <w:i/>
      <w:iCs/>
      <w:color w:val="404040"/>
      <w:lang w:eastAsia="en-US"/>
    </w:rPr>
  </w:style>
  <w:style w:type="character" w:customStyle="1" w:styleId="30">
    <w:name w:val="Основной текст 3 Знак"/>
    <w:qFormat/>
    <w:rsid w:val="006750FC"/>
    <w:rPr>
      <w:rFonts w:ascii="Times New Roman" w:hAnsi="Times New Roman"/>
      <w:sz w:val="16"/>
      <w:szCs w:val="16"/>
      <w:lang w:eastAsia="en-US"/>
    </w:rPr>
  </w:style>
  <w:style w:type="character" w:customStyle="1" w:styleId="20">
    <w:name w:val="Основной текст 2 Знак"/>
    <w:basedOn w:val="a0"/>
    <w:qFormat/>
    <w:rsid w:val="006750FC"/>
    <w:rPr>
      <w:rFonts w:ascii="Times New Roman" w:hAnsi="Times New Roman"/>
      <w:sz w:val="22"/>
      <w:szCs w:val="22"/>
      <w:lang w:eastAsia="en-US"/>
    </w:rPr>
  </w:style>
  <w:style w:type="character" w:customStyle="1" w:styleId="aa">
    <w:name w:val="Текст примечания Знак"/>
    <w:qFormat/>
    <w:rsid w:val="006750FC"/>
    <w:rPr>
      <w:rFonts w:ascii="Times New Roman" w:hAnsi="Times New Roman"/>
      <w:sz w:val="20"/>
      <w:szCs w:val="20"/>
    </w:rPr>
  </w:style>
  <w:style w:type="character" w:customStyle="1" w:styleId="ab">
    <w:name w:val="Тема примечания Знак"/>
    <w:qFormat/>
    <w:rsid w:val="006750FC"/>
    <w:rPr>
      <w:rFonts w:ascii="Times New Roman" w:hAnsi="Times New Roman"/>
      <w:b/>
      <w:bCs/>
      <w:sz w:val="20"/>
      <w:szCs w:val="20"/>
    </w:rPr>
  </w:style>
  <w:style w:type="character" w:customStyle="1" w:styleId="ac">
    <w:name w:val="Текст сноски Знак"/>
    <w:qFormat/>
    <w:rsid w:val="006750FC"/>
    <w:rPr>
      <w:rFonts w:ascii="Times New Roman" w:hAnsi="Times New Roman"/>
      <w:lang w:eastAsia="en-US"/>
    </w:rPr>
  </w:style>
  <w:style w:type="character" w:customStyle="1" w:styleId="ad">
    <w:name w:val="Заголовок Знак"/>
    <w:basedOn w:val="a0"/>
    <w:qFormat/>
    <w:rsid w:val="006750FC"/>
    <w:rPr>
      <w:rFonts w:ascii="Calibri Light" w:eastAsia="Times New Roman" w:hAnsi="Calibri Light" w:cs="Times New Roman"/>
      <w:spacing w:val="-10"/>
      <w:kern w:val="2"/>
      <w:sz w:val="56"/>
      <w:szCs w:val="56"/>
      <w:lang w:eastAsia="en-US"/>
    </w:rPr>
  </w:style>
  <w:style w:type="character" w:customStyle="1" w:styleId="LBGovstyle1-Alt">
    <w:name w:val="LB Gov style 1 - Alt Знак"/>
    <w:basedOn w:val="a0"/>
    <w:qFormat/>
    <w:rsid w:val="006750FC"/>
    <w:rPr>
      <w:rFonts w:eastAsia="Calibri"/>
      <w:sz w:val="22"/>
      <w:szCs w:val="22"/>
      <w:lang w:val="en-US" w:eastAsia="en-US"/>
    </w:rPr>
  </w:style>
  <w:style w:type="character" w:customStyle="1" w:styleId="LBGovstyle2">
    <w:name w:val="LB Gov style 2 Знак"/>
    <w:basedOn w:val="a0"/>
    <w:qFormat/>
    <w:rsid w:val="006750FC"/>
    <w:rPr>
      <w:rFonts w:eastAsia="Calibri"/>
      <w:sz w:val="22"/>
      <w:szCs w:val="22"/>
      <w:lang w:val="en-US" w:eastAsia="en-US"/>
    </w:rPr>
  </w:style>
  <w:style w:type="character" w:customStyle="1" w:styleId="110">
    <w:name w:val="Список 1.1 Знак"/>
    <w:basedOn w:val="a0"/>
    <w:qFormat/>
    <w:rsid w:val="006750FC"/>
    <w:rPr>
      <w:rFonts w:ascii="Times New Roman" w:hAnsi="Times New Roman"/>
      <w:sz w:val="22"/>
      <w:szCs w:val="22"/>
      <w:lang w:eastAsia="en-US"/>
    </w:rPr>
  </w:style>
  <w:style w:type="character" w:customStyle="1" w:styleId="32">
    <w:name w:val="Основной текст с отступом 3 Знак"/>
    <w:basedOn w:val="a0"/>
    <w:link w:val="33"/>
    <w:uiPriority w:val="99"/>
    <w:semiHidden/>
    <w:qFormat/>
    <w:rsid w:val="009F617D"/>
    <w:rPr>
      <w:rFonts w:eastAsia="Calibri"/>
      <w:sz w:val="16"/>
      <w:szCs w:val="16"/>
      <w:lang w:eastAsia="en-US"/>
    </w:rPr>
  </w:style>
  <w:style w:type="character" w:customStyle="1" w:styleId="InternetLink">
    <w:name w:val="Internet Link"/>
    <w:basedOn w:val="a0"/>
    <w:uiPriority w:val="99"/>
    <w:unhideWhenUsed/>
    <w:qFormat/>
    <w:rsid w:val="009F617D"/>
    <w:rPr>
      <w:color w:val="0563C1" w:themeColor="hyperlink"/>
      <w:u w:val="single"/>
    </w:rPr>
  </w:style>
  <w:style w:type="character" w:customStyle="1" w:styleId="13">
    <w:name w:val="Неразрешенное упоминание1"/>
    <w:basedOn w:val="a0"/>
    <w:uiPriority w:val="99"/>
    <w:semiHidden/>
    <w:unhideWhenUsed/>
    <w:qFormat/>
    <w:rsid w:val="009F617D"/>
    <w:rPr>
      <w:color w:val="605E5C"/>
      <w:shd w:val="clear" w:color="auto" w:fill="E1DFDD"/>
    </w:rPr>
  </w:style>
  <w:style w:type="character" w:customStyle="1" w:styleId="ConsPlusNormal">
    <w:name w:val="ConsPlusNormal Знак"/>
    <w:link w:val="ConsPlusNormal0"/>
    <w:qFormat/>
    <w:locked/>
    <w:rsid w:val="00554EF9"/>
    <w:rPr>
      <w:rFonts w:ascii="Calibri" w:eastAsia="Times New Roman" w:hAnsi="Calibri" w:cs="Calibri"/>
      <w:sz w:val="22"/>
    </w:rPr>
  </w:style>
  <w:style w:type="character" w:customStyle="1" w:styleId="14">
    <w:name w:val="Основной текст Знак1"/>
    <w:basedOn w:val="a0"/>
    <w:link w:val="ae"/>
    <w:qFormat/>
    <w:rsid w:val="00B84EA4"/>
    <w:rPr>
      <w:rFonts w:eastAsia="Calibri"/>
      <w:sz w:val="22"/>
      <w:szCs w:val="22"/>
      <w:lang w:eastAsia="en-US"/>
    </w:rPr>
  </w:style>
  <w:style w:type="character" w:customStyle="1" w:styleId="af">
    <w:name w:val="Красная строка Знак"/>
    <w:basedOn w:val="14"/>
    <w:link w:val="FirstLineIndent"/>
    <w:uiPriority w:val="99"/>
    <w:qFormat/>
    <w:rsid w:val="00B84EA4"/>
    <w:rPr>
      <w:rFonts w:eastAsia="Calibri"/>
      <w:sz w:val="22"/>
      <w:szCs w:val="22"/>
      <w:lang w:eastAsia="en-US"/>
    </w:rPr>
  </w:style>
  <w:style w:type="character" w:customStyle="1" w:styleId="WW8Num12z0">
    <w:name w:val="WW8Num12z0"/>
    <w:qFormat/>
    <w:rsid w:val="006750FC"/>
    <w:rPr>
      <w:rFonts w:ascii="Symbol" w:hAnsi="Symbol" w:cs="Symbol"/>
    </w:rPr>
  </w:style>
  <w:style w:type="paragraph" w:customStyle="1" w:styleId="15">
    <w:name w:val="Заголовок1"/>
    <w:basedOn w:val="a"/>
    <w:next w:val="ae"/>
    <w:qFormat/>
    <w:rsid w:val="006750FC"/>
    <w:pPr>
      <w:keepNext/>
      <w:spacing w:before="240" w:after="120"/>
    </w:pPr>
    <w:rPr>
      <w:rFonts w:ascii="Liberation Sans" w:eastAsia="Droid Sans" w:hAnsi="Liberation Sans" w:cs="Droid Sans"/>
      <w:sz w:val="28"/>
      <w:szCs w:val="28"/>
    </w:rPr>
  </w:style>
  <w:style w:type="paragraph" w:styleId="ae">
    <w:name w:val="Body Text"/>
    <w:basedOn w:val="1"/>
    <w:link w:val="14"/>
    <w:rsid w:val="006750FC"/>
    <w:pPr>
      <w:spacing w:after="120"/>
    </w:pPr>
  </w:style>
  <w:style w:type="paragraph" w:styleId="af0">
    <w:name w:val="List"/>
    <w:basedOn w:val="ae"/>
    <w:rsid w:val="006750FC"/>
    <w:rPr>
      <w:rFonts w:cs="Droid Sans Devanagari"/>
    </w:rPr>
  </w:style>
  <w:style w:type="paragraph" w:customStyle="1" w:styleId="16">
    <w:name w:val="Название объекта1"/>
    <w:basedOn w:val="1"/>
    <w:qFormat/>
    <w:rsid w:val="006750FC"/>
    <w:pPr>
      <w:suppressLineNumbers/>
      <w:spacing w:before="120" w:after="120"/>
    </w:pPr>
    <w:rPr>
      <w:rFonts w:cs="Droid Sans Devanagari"/>
      <w:i/>
      <w:iCs/>
    </w:rPr>
  </w:style>
  <w:style w:type="paragraph" w:styleId="af1">
    <w:name w:val="index heading"/>
    <w:basedOn w:val="a"/>
    <w:qFormat/>
    <w:rsid w:val="006750FC"/>
    <w:pPr>
      <w:suppressLineNumbers/>
    </w:pPr>
  </w:style>
  <w:style w:type="paragraph" w:customStyle="1" w:styleId="17">
    <w:name w:val="Указатель1"/>
    <w:basedOn w:val="1"/>
    <w:qFormat/>
    <w:rsid w:val="006750FC"/>
    <w:pPr>
      <w:suppressLineNumbers/>
    </w:pPr>
    <w:rPr>
      <w:rFonts w:cs="Droid Sans Devanagari"/>
    </w:rPr>
  </w:style>
  <w:style w:type="paragraph" w:customStyle="1" w:styleId="1">
    <w:name w:val="Обычный1"/>
    <w:qFormat/>
    <w:rsid w:val="00B84EA4"/>
    <w:pPr>
      <w:tabs>
        <w:tab w:val="left" w:pos="709"/>
      </w:tabs>
      <w:spacing w:line="100" w:lineRule="atLeast"/>
    </w:pPr>
    <w:rPr>
      <w:rFonts w:eastAsia="Times New Roman"/>
      <w:color w:val="00000A"/>
      <w:sz w:val="24"/>
      <w:szCs w:val="24"/>
    </w:rPr>
  </w:style>
  <w:style w:type="paragraph" w:styleId="af2">
    <w:name w:val="Title"/>
    <w:basedOn w:val="1"/>
    <w:next w:val="ae"/>
    <w:uiPriority w:val="10"/>
    <w:qFormat/>
    <w:rsid w:val="006750FC"/>
    <w:pPr>
      <w:pBdr>
        <w:bottom w:val="single" w:sz="8" w:space="4" w:color="4472C4"/>
      </w:pBdr>
      <w:spacing w:after="300"/>
      <w:contextualSpacing/>
    </w:pPr>
    <w:rPr>
      <w:rFonts w:ascii="Calibri Light" w:eastAsia="DengXian Light" w:hAnsi="Calibri Light"/>
      <w:color w:val="323E4F"/>
      <w:spacing w:val="5"/>
      <w:kern w:val="2"/>
      <w:sz w:val="52"/>
      <w:szCs w:val="52"/>
    </w:rPr>
  </w:style>
  <w:style w:type="paragraph" w:styleId="af3">
    <w:name w:val="Balloon Text"/>
    <w:basedOn w:val="1"/>
    <w:qFormat/>
    <w:rsid w:val="006750FC"/>
    <w:rPr>
      <w:rFonts w:ascii="Tahoma" w:hAnsi="Tahoma" w:cs="Tahoma"/>
      <w:sz w:val="16"/>
      <w:szCs w:val="16"/>
    </w:rPr>
  </w:style>
  <w:style w:type="paragraph" w:styleId="22">
    <w:name w:val="Body Text 2"/>
    <w:basedOn w:val="1"/>
    <w:qFormat/>
    <w:rsid w:val="006750FC"/>
    <w:pPr>
      <w:spacing w:after="120" w:line="480" w:lineRule="auto"/>
    </w:pPr>
  </w:style>
  <w:style w:type="paragraph" w:customStyle="1" w:styleId="18">
    <w:name w:val="Текст примечания1"/>
    <w:basedOn w:val="1"/>
    <w:qFormat/>
    <w:rsid w:val="006750FC"/>
    <w:rPr>
      <w:sz w:val="20"/>
      <w:szCs w:val="20"/>
    </w:rPr>
  </w:style>
  <w:style w:type="paragraph" w:styleId="af4">
    <w:name w:val="annotation subject"/>
    <w:basedOn w:val="18"/>
    <w:next w:val="18"/>
    <w:qFormat/>
    <w:rsid w:val="006750FC"/>
    <w:rPr>
      <w:b/>
      <w:bCs/>
    </w:rPr>
  </w:style>
  <w:style w:type="paragraph" w:customStyle="1" w:styleId="19">
    <w:name w:val="Текст сноски1"/>
    <w:basedOn w:val="1"/>
    <w:rsid w:val="006750FC"/>
    <w:rPr>
      <w:sz w:val="20"/>
      <w:szCs w:val="20"/>
    </w:rPr>
  </w:style>
  <w:style w:type="paragraph" w:customStyle="1" w:styleId="af5">
    <w:name w:val="Колонтитул"/>
    <w:basedOn w:val="1"/>
    <w:qFormat/>
    <w:rsid w:val="006750FC"/>
  </w:style>
  <w:style w:type="paragraph" w:customStyle="1" w:styleId="HeaderandFooter">
    <w:name w:val="Header and Footer"/>
    <w:basedOn w:val="1"/>
    <w:qFormat/>
    <w:rsid w:val="006750FC"/>
  </w:style>
  <w:style w:type="paragraph" w:customStyle="1" w:styleId="1a">
    <w:name w:val="Верхний колонтитул1"/>
    <w:basedOn w:val="1"/>
    <w:rsid w:val="006750FC"/>
    <w:pPr>
      <w:tabs>
        <w:tab w:val="clear" w:pos="709"/>
        <w:tab w:val="center" w:pos="4677"/>
        <w:tab w:val="right" w:pos="9355"/>
      </w:tabs>
    </w:pPr>
  </w:style>
  <w:style w:type="paragraph" w:customStyle="1" w:styleId="1b">
    <w:name w:val="Нижний колонтитул1"/>
    <w:basedOn w:val="1"/>
    <w:rsid w:val="006750FC"/>
    <w:pPr>
      <w:tabs>
        <w:tab w:val="clear" w:pos="709"/>
        <w:tab w:val="center" w:pos="4677"/>
        <w:tab w:val="right" w:pos="9355"/>
      </w:tabs>
    </w:pPr>
  </w:style>
  <w:style w:type="paragraph" w:styleId="af6">
    <w:name w:val="Normal (Web)"/>
    <w:basedOn w:val="1"/>
    <w:qFormat/>
    <w:rsid w:val="006750FC"/>
    <w:pPr>
      <w:spacing w:before="100" w:after="100"/>
    </w:pPr>
  </w:style>
  <w:style w:type="paragraph" w:styleId="34">
    <w:name w:val="Body Text 3"/>
    <w:basedOn w:val="1"/>
    <w:qFormat/>
    <w:rsid w:val="006750FC"/>
    <w:pPr>
      <w:spacing w:after="120"/>
    </w:pPr>
    <w:rPr>
      <w:sz w:val="16"/>
      <w:szCs w:val="16"/>
    </w:rPr>
  </w:style>
  <w:style w:type="paragraph" w:customStyle="1" w:styleId="Parties">
    <w:name w:val="Parties"/>
    <w:basedOn w:val="ae"/>
    <w:qFormat/>
    <w:rsid w:val="006750FC"/>
    <w:pPr>
      <w:spacing w:before="120"/>
    </w:pPr>
    <w:rPr>
      <w:rFonts w:eastAsia="MS Mincho"/>
      <w:szCs w:val="20"/>
      <w:lang w:val="en-GB"/>
    </w:rPr>
  </w:style>
  <w:style w:type="paragraph" w:customStyle="1" w:styleId="Recitals">
    <w:name w:val="Recitals"/>
    <w:basedOn w:val="ae"/>
    <w:qFormat/>
    <w:rsid w:val="006750FC"/>
    <w:pPr>
      <w:spacing w:before="120"/>
    </w:pPr>
    <w:rPr>
      <w:rFonts w:eastAsia="MS Mincho"/>
      <w:szCs w:val="20"/>
      <w:lang w:val="en-GB"/>
    </w:rPr>
  </w:style>
  <w:style w:type="paragraph" w:customStyle="1" w:styleId="af7">
    <w:name w:val="Все прописные + жирный"/>
    <w:basedOn w:val="ae"/>
    <w:qFormat/>
    <w:rsid w:val="006750FC"/>
    <w:pPr>
      <w:spacing w:after="220"/>
    </w:pPr>
    <w:rPr>
      <w:rFonts w:eastAsia="MS Mincho"/>
      <w:b/>
      <w:caps/>
      <w:szCs w:val="20"/>
      <w:lang w:val="en-GB"/>
    </w:rPr>
  </w:style>
  <w:style w:type="paragraph" w:customStyle="1" w:styleId="LBRoman3">
    <w:name w:val="LB Roman 3"/>
    <w:basedOn w:val="34"/>
    <w:qFormat/>
    <w:rsid w:val="006750FC"/>
    <w:pPr>
      <w:tabs>
        <w:tab w:val="clear" w:pos="709"/>
        <w:tab w:val="left" w:pos="0"/>
        <w:tab w:val="left" w:pos="2160"/>
      </w:tabs>
      <w:spacing w:before="120"/>
      <w:ind w:left="2160" w:hanging="720"/>
    </w:pPr>
    <w:rPr>
      <w:rFonts w:eastAsia="MS Mincho"/>
      <w:sz w:val="22"/>
      <w:szCs w:val="20"/>
      <w:lang w:val="en-GB"/>
    </w:rPr>
  </w:style>
  <w:style w:type="paragraph" w:customStyle="1" w:styleId="LBArabic2">
    <w:name w:val="LB Arabic 2"/>
    <w:basedOn w:val="22"/>
    <w:qFormat/>
    <w:rsid w:val="006750FC"/>
    <w:pPr>
      <w:tabs>
        <w:tab w:val="clear" w:pos="709"/>
        <w:tab w:val="left" w:pos="0"/>
        <w:tab w:val="left" w:pos="1440"/>
      </w:tabs>
      <w:spacing w:before="120" w:line="240" w:lineRule="auto"/>
      <w:ind w:left="1440" w:hanging="720"/>
    </w:pPr>
    <w:rPr>
      <w:rFonts w:eastAsia="MS Mincho"/>
      <w:szCs w:val="20"/>
      <w:lang w:val="en-GB"/>
    </w:rPr>
  </w:style>
  <w:style w:type="paragraph" w:customStyle="1" w:styleId="LBScheduleHeading">
    <w:name w:val="LB Schedule Heading"/>
    <w:basedOn w:val="ae"/>
    <w:next w:val="1"/>
    <w:qFormat/>
    <w:rsid w:val="006750FC"/>
    <w:pPr>
      <w:keepNext/>
      <w:pageBreakBefore/>
      <w:tabs>
        <w:tab w:val="left" w:pos="0"/>
      </w:tabs>
      <w:spacing w:before="120"/>
    </w:pPr>
    <w:rPr>
      <w:rFonts w:eastAsia="MS Mincho"/>
      <w:b/>
      <w:caps/>
      <w:szCs w:val="20"/>
      <w:lang w:val="en-GB"/>
    </w:rPr>
  </w:style>
  <w:style w:type="paragraph" w:customStyle="1" w:styleId="LBScheduleSubheading">
    <w:name w:val="LB Schedule Subheading"/>
    <w:basedOn w:val="ae"/>
    <w:next w:val="1"/>
    <w:qFormat/>
    <w:rsid w:val="006750FC"/>
    <w:pPr>
      <w:keepNext/>
      <w:spacing w:before="120"/>
      <w:jc w:val="center"/>
    </w:pPr>
    <w:rPr>
      <w:rFonts w:eastAsia="MS Mincho"/>
      <w:b/>
      <w:szCs w:val="20"/>
      <w:lang w:val="en-GB"/>
    </w:rPr>
  </w:style>
  <w:style w:type="paragraph" w:customStyle="1" w:styleId="LBSchedulePart">
    <w:name w:val="LB Schedule Part"/>
    <w:basedOn w:val="ae"/>
    <w:next w:val="ae"/>
    <w:qFormat/>
    <w:rsid w:val="006750FC"/>
    <w:pPr>
      <w:keepNext/>
      <w:spacing w:before="120"/>
      <w:jc w:val="center"/>
    </w:pPr>
    <w:rPr>
      <w:rFonts w:eastAsia="MS Mincho"/>
      <w:b/>
      <w:szCs w:val="20"/>
      <w:lang w:val="en-GB"/>
    </w:rPr>
  </w:style>
  <w:style w:type="paragraph" w:customStyle="1" w:styleId="LBSchedule5">
    <w:name w:val="LB Schedule 5"/>
    <w:basedOn w:val="ae"/>
    <w:next w:val="ae"/>
    <w:qFormat/>
    <w:rsid w:val="006750FC"/>
    <w:pPr>
      <w:spacing w:before="120"/>
    </w:pPr>
    <w:rPr>
      <w:rFonts w:eastAsia="MS Mincho"/>
      <w:szCs w:val="20"/>
      <w:lang w:val="en-GB"/>
    </w:rPr>
  </w:style>
  <w:style w:type="paragraph" w:customStyle="1" w:styleId="LBSchedule4">
    <w:name w:val="LB Schedule 4"/>
    <w:basedOn w:val="ae"/>
    <w:next w:val="ae"/>
    <w:qFormat/>
    <w:rsid w:val="006750FC"/>
    <w:pPr>
      <w:spacing w:before="120"/>
    </w:pPr>
    <w:rPr>
      <w:rFonts w:eastAsia="MS Mincho"/>
      <w:szCs w:val="20"/>
      <w:lang w:val="en-GB"/>
    </w:rPr>
  </w:style>
  <w:style w:type="paragraph" w:customStyle="1" w:styleId="LBSchedule1">
    <w:name w:val="LB Schedule 1"/>
    <w:basedOn w:val="ae"/>
    <w:qFormat/>
    <w:rsid w:val="006750FC"/>
    <w:pPr>
      <w:spacing w:before="120"/>
    </w:pPr>
    <w:rPr>
      <w:rFonts w:eastAsia="MS Mincho"/>
      <w:b/>
      <w:bCs/>
      <w:caps/>
      <w:szCs w:val="20"/>
      <w:lang w:val="en-GB"/>
    </w:rPr>
  </w:style>
  <w:style w:type="paragraph" w:customStyle="1" w:styleId="LBSchedule3">
    <w:name w:val="LB Schedule 3"/>
    <w:basedOn w:val="ae"/>
    <w:qFormat/>
    <w:rsid w:val="006750FC"/>
    <w:pPr>
      <w:spacing w:before="120"/>
    </w:pPr>
    <w:rPr>
      <w:rFonts w:eastAsia="MS Mincho"/>
      <w:szCs w:val="20"/>
      <w:lang w:val="en-GB"/>
    </w:rPr>
  </w:style>
  <w:style w:type="paragraph" w:customStyle="1" w:styleId="LBSchedule2">
    <w:name w:val="LB Schedule 2"/>
    <w:basedOn w:val="ae"/>
    <w:qFormat/>
    <w:rsid w:val="006750FC"/>
    <w:pPr>
      <w:tabs>
        <w:tab w:val="left" w:pos="0"/>
      </w:tabs>
      <w:spacing w:before="120"/>
      <w:ind w:left="720" w:hanging="720"/>
    </w:pPr>
    <w:rPr>
      <w:rFonts w:eastAsia="MS Mincho"/>
      <w:szCs w:val="20"/>
      <w:lang w:val="en-GB"/>
    </w:rPr>
  </w:style>
  <w:style w:type="paragraph" w:customStyle="1" w:styleId="LBArabic1">
    <w:name w:val="LB Arabic 1"/>
    <w:basedOn w:val="ae"/>
    <w:qFormat/>
    <w:rsid w:val="006750FC"/>
    <w:pPr>
      <w:tabs>
        <w:tab w:val="left" w:pos="0"/>
      </w:tabs>
      <w:spacing w:before="120"/>
      <w:ind w:left="720" w:hanging="720"/>
    </w:pPr>
    <w:rPr>
      <w:rFonts w:eastAsia="MS Mincho"/>
      <w:szCs w:val="20"/>
      <w:lang w:val="en-GB"/>
    </w:rPr>
  </w:style>
  <w:style w:type="paragraph" w:customStyle="1" w:styleId="LBArabic3">
    <w:name w:val="LB Arabic 3"/>
    <w:basedOn w:val="34"/>
    <w:qFormat/>
    <w:rsid w:val="006750FC"/>
    <w:pPr>
      <w:tabs>
        <w:tab w:val="left" w:pos="0"/>
      </w:tabs>
      <w:spacing w:before="120"/>
      <w:ind w:left="2160" w:hanging="720"/>
    </w:pPr>
    <w:rPr>
      <w:rFonts w:eastAsia="MS Mincho"/>
      <w:sz w:val="22"/>
      <w:szCs w:val="20"/>
      <w:lang w:val="en-GB"/>
    </w:rPr>
  </w:style>
  <w:style w:type="paragraph" w:customStyle="1" w:styleId="LBArabic4">
    <w:name w:val="LB Arabic 4"/>
    <w:basedOn w:val="1"/>
    <w:qFormat/>
    <w:rsid w:val="006750FC"/>
    <w:pPr>
      <w:tabs>
        <w:tab w:val="left" w:pos="0"/>
      </w:tabs>
      <w:spacing w:before="120" w:after="120"/>
      <w:ind w:left="2880" w:hanging="720"/>
    </w:pPr>
    <w:rPr>
      <w:rFonts w:eastAsia="MS Mincho"/>
      <w:szCs w:val="20"/>
      <w:lang w:val="en-GB"/>
    </w:rPr>
  </w:style>
  <w:style w:type="paragraph" w:customStyle="1" w:styleId="LBArabic5">
    <w:name w:val="LB Arabic 5"/>
    <w:basedOn w:val="1"/>
    <w:qFormat/>
    <w:rsid w:val="006750FC"/>
    <w:pPr>
      <w:tabs>
        <w:tab w:val="left" w:pos="0"/>
      </w:tabs>
      <w:spacing w:before="120" w:after="120"/>
      <w:ind w:left="3578" w:hanging="720"/>
    </w:pPr>
    <w:rPr>
      <w:rFonts w:eastAsia="MS Mincho"/>
      <w:szCs w:val="20"/>
      <w:lang w:val="en-GB"/>
    </w:rPr>
  </w:style>
  <w:style w:type="paragraph" w:customStyle="1" w:styleId="LBArabic6">
    <w:name w:val="LB Arabic 6"/>
    <w:basedOn w:val="1"/>
    <w:qFormat/>
    <w:rsid w:val="006750FC"/>
    <w:pPr>
      <w:tabs>
        <w:tab w:val="left" w:pos="0"/>
      </w:tabs>
      <w:spacing w:before="120" w:after="120"/>
      <w:ind w:left="4241" w:hanging="720"/>
    </w:pPr>
    <w:rPr>
      <w:rFonts w:eastAsia="MS Mincho"/>
      <w:szCs w:val="20"/>
      <w:lang w:val="en-GB"/>
    </w:rPr>
  </w:style>
  <w:style w:type="paragraph" w:customStyle="1" w:styleId="BodyText4">
    <w:name w:val="Body Text 4"/>
    <w:basedOn w:val="ae"/>
    <w:qFormat/>
    <w:rsid w:val="006750FC"/>
    <w:pPr>
      <w:spacing w:before="120"/>
      <w:ind w:left="2160"/>
    </w:pPr>
    <w:rPr>
      <w:rFonts w:eastAsia="MS Mincho"/>
      <w:szCs w:val="20"/>
      <w:lang w:val="en-GB"/>
    </w:rPr>
  </w:style>
  <w:style w:type="paragraph" w:customStyle="1" w:styleId="BodyText5">
    <w:name w:val="Body Text 5"/>
    <w:basedOn w:val="ae"/>
    <w:qFormat/>
    <w:rsid w:val="006750FC"/>
    <w:pPr>
      <w:spacing w:before="120"/>
      <w:ind w:left="2880"/>
    </w:pPr>
    <w:rPr>
      <w:rFonts w:eastAsia="MS Mincho"/>
      <w:szCs w:val="20"/>
      <w:lang w:val="en-GB"/>
    </w:rPr>
  </w:style>
  <w:style w:type="paragraph" w:customStyle="1" w:styleId="BodyText6">
    <w:name w:val="Body Text 6"/>
    <w:basedOn w:val="ae"/>
    <w:qFormat/>
    <w:rsid w:val="006750FC"/>
    <w:pPr>
      <w:spacing w:before="120"/>
      <w:ind w:left="3600"/>
    </w:pPr>
    <w:rPr>
      <w:rFonts w:eastAsia="MS Mincho"/>
      <w:szCs w:val="20"/>
      <w:lang w:val="en-GB"/>
    </w:rPr>
  </w:style>
  <w:style w:type="paragraph" w:customStyle="1" w:styleId="LBRoman1">
    <w:name w:val="LB Roman 1"/>
    <w:basedOn w:val="ae"/>
    <w:qFormat/>
    <w:rsid w:val="006750FC"/>
    <w:pPr>
      <w:tabs>
        <w:tab w:val="left" w:pos="0"/>
      </w:tabs>
      <w:spacing w:before="120"/>
      <w:ind w:left="720" w:hanging="720"/>
    </w:pPr>
    <w:rPr>
      <w:szCs w:val="20"/>
      <w:lang w:val="en-GB"/>
    </w:rPr>
  </w:style>
  <w:style w:type="paragraph" w:customStyle="1" w:styleId="LBRoman2">
    <w:name w:val="LB Roman 2"/>
    <w:basedOn w:val="22"/>
    <w:qFormat/>
    <w:rsid w:val="006750FC"/>
    <w:pPr>
      <w:tabs>
        <w:tab w:val="left" w:pos="0"/>
      </w:tabs>
      <w:spacing w:before="120" w:line="240" w:lineRule="auto"/>
      <w:ind w:left="1440" w:hanging="720"/>
    </w:pPr>
    <w:rPr>
      <w:rFonts w:eastAsia="MS Mincho"/>
      <w:szCs w:val="20"/>
      <w:lang w:val="en-GB"/>
    </w:rPr>
  </w:style>
  <w:style w:type="paragraph" w:customStyle="1" w:styleId="LBRoman4">
    <w:name w:val="LB Roman 4"/>
    <w:basedOn w:val="BodyText4"/>
    <w:qFormat/>
    <w:rsid w:val="006750FC"/>
    <w:pPr>
      <w:tabs>
        <w:tab w:val="left" w:pos="0"/>
      </w:tabs>
      <w:ind w:left="2880" w:hanging="720"/>
    </w:pPr>
  </w:style>
  <w:style w:type="paragraph" w:customStyle="1" w:styleId="LBRoman5">
    <w:name w:val="LB Roman 5"/>
    <w:basedOn w:val="BodyText5"/>
    <w:qFormat/>
    <w:rsid w:val="006750FC"/>
    <w:pPr>
      <w:tabs>
        <w:tab w:val="left" w:pos="0"/>
      </w:tabs>
      <w:ind w:left="3578" w:hanging="720"/>
    </w:pPr>
  </w:style>
  <w:style w:type="paragraph" w:customStyle="1" w:styleId="310">
    <w:name w:val="Основной текст 31"/>
    <w:basedOn w:val="BodyText4"/>
    <w:qFormat/>
    <w:rsid w:val="006750FC"/>
    <w:pPr>
      <w:ind w:left="1440"/>
    </w:pPr>
    <w:rPr>
      <w:rFonts w:eastAsia="Times New Roman"/>
    </w:rPr>
  </w:style>
  <w:style w:type="paragraph" w:customStyle="1" w:styleId="210">
    <w:name w:val="Основной текст 21"/>
    <w:basedOn w:val="310"/>
    <w:qFormat/>
    <w:rsid w:val="006750FC"/>
    <w:pPr>
      <w:ind w:left="720"/>
    </w:pPr>
  </w:style>
  <w:style w:type="paragraph" w:customStyle="1" w:styleId="BodyText1">
    <w:name w:val="Body Text 1"/>
    <w:basedOn w:val="210"/>
    <w:qFormat/>
    <w:rsid w:val="006750FC"/>
    <w:pPr>
      <w:ind w:left="0"/>
    </w:pPr>
  </w:style>
  <w:style w:type="paragraph" w:customStyle="1" w:styleId="NameoftheContract">
    <w:name w:val="Name of the Contract"/>
    <w:basedOn w:val="BodyText1"/>
    <w:qFormat/>
    <w:rsid w:val="006750FC"/>
    <w:pPr>
      <w:jc w:val="center"/>
    </w:pPr>
    <w:rPr>
      <w:b/>
      <w:caps/>
      <w:lang w:val="ru-RU"/>
    </w:rPr>
  </w:style>
  <w:style w:type="paragraph" w:customStyle="1" w:styleId="NameoftheParty-AND">
    <w:name w:val="Name of the Party - AND"/>
    <w:basedOn w:val="BodyText1"/>
    <w:qFormat/>
    <w:rsid w:val="006750FC"/>
    <w:pPr>
      <w:jc w:val="center"/>
    </w:pPr>
  </w:style>
  <w:style w:type="paragraph" w:customStyle="1" w:styleId="NameoftheParty">
    <w:name w:val="Name of the Party"/>
    <w:basedOn w:val="NameoftheParty-AND"/>
    <w:qFormat/>
    <w:rsid w:val="006750FC"/>
    <w:rPr>
      <w:b/>
      <w:bCs/>
    </w:rPr>
  </w:style>
  <w:style w:type="paragraph" w:customStyle="1" w:styleId="Schedule1">
    <w:name w:val="Schedule 1"/>
    <w:basedOn w:val="1"/>
    <w:qFormat/>
    <w:rsid w:val="006750FC"/>
    <w:pPr>
      <w:spacing w:after="140" w:line="288" w:lineRule="auto"/>
      <w:outlineLvl w:val="0"/>
    </w:pPr>
    <w:rPr>
      <w:rFonts w:ascii="Arial" w:hAnsi="Arial"/>
      <w:kern w:val="2"/>
      <w:sz w:val="20"/>
    </w:rPr>
  </w:style>
  <w:style w:type="paragraph" w:customStyle="1" w:styleId="Schedule2">
    <w:name w:val="Schedule 2"/>
    <w:basedOn w:val="1"/>
    <w:qFormat/>
    <w:rsid w:val="006750FC"/>
    <w:pPr>
      <w:spacing w:after="140" w:line="288" w:lineRule="auto"/>
      <w:outlineLvl w:val="1"/>
    </w:pPr>
    <w:rPr>
      <w:rFonts w:ascii="Arial" w:hAnsi="Arial"/>
      <w:kern w:val="2"/>
      <w:sz w:val="20"/>
    </w:rPr>
  </w:style>
  <w:style w:type="paragraph" w:customStyle="1" w:styleId="Schedule3">
    <w:name w:val="Schedule 3"/>
    <w:basedOn w:val="1"/>
    <w:qFormat/>
    <w:rsid w:val="006750FC"/>
    <w:pPr>
      <w:spacing w:after="140" w:line="288" w:lineRule="auto"/>
      <w:outlineLvl w:val="2"/>
    </w:pPr>
    <w:rPr>
      <w:rFonts w:ascii="Arial" w:hAnsi="Arial"/>
      <w:kern w:val="2"/>
      <w:sz w:val="20"/>
    </w:rPr>
  </w:style>
  <w:style w:type="paragraph" w:customStyle="1" w:styleId="Schedule4">
    <w:name w:val="Schedule 4"/>
    <w:basedOn w:val="1"/>
    <w:qFormat/>
    <w:rsid w:val="006750FC"/>
    <w:pPr>
      <w:spacing w:after="140" w:line="288" w:lineRule="auto"/>
      <w:outlineLvl w:val="3"/>
    </w:pPr>
    <w:rPr>
      <w:rFonts w:ascii="Arial" w:hAnsi="Arial"/>
      <w:kern w:val="2"/>
      <w:sz w:val="20"/>
    </w:rPr>
  </w:style>
  <w:style w:type="paragraph" w:customStyle="1" w:styleId="Schedule5">
    <w:name w:val="Schedule 5"/>
    <w:basedOn w:val="1"/>
    <w:qFormat/>
    <w:rsid w:val="006750FC"/>
    <w:pPr>
      <w:spacing w:after="140" w:line="288" w:lineRule="auto"/>
      <w:outlineLvl w:val="4"/>
    </w:pPr>
    <w:rPr>
      <w:rFonts w:ascii="Arial" w:hAnsi="Arial"/>
      <w:kern w:val="2"/>
      <w:sz w:val="20"/>
    </w:rPr>
  </w:style>
  <w:style w:type="paragraph" w:customStyle="1" w:styleId="Schedule6">
    <w:name w:val="Schedule 6"/>
    <w:basedOn w:val="1"/>
    <w:qFormat/>
    <w:rsid w:val="006750FC"/>
    <w:pPr>
      <w:tabs>
        <w:tab w:val="left" w:pos="0"/>
      </w:tabs>
      <w:spacing w:after="140" w:line="288" w:lineRule="auto"/>
      <w:ind w:left="680" w:hanging="680"/>
      <w:outlineLvl w:val="5"/>
    </w:pPr>
    <w:rPr>
      <w:rFonts w:ascii="Arial" w:hAnsi="Arial"/>
      <w:kern w:val="2"/>
      <w:sz w:val="20"/>
    </w:rPr>
  </w:style>
  <w:style w:type="paragraph" w:customStyle="1" w:styleId="LBSchedule1-Alt">
    <w:name w:val="LB Schedule 1 - Alt"/>
    <w:qFormat/>
    <w:rsid w:val="006750FC"/>
    <w:pPr>
      <w:tabs>
        <w:tab w:val="left" w:pos="720"/>
      </w:tabs>
      <w:spacing w:before="120" w:after="120"/>
      <w:jc w:val="both"/>
    </w:pPr>
    <w:rPr>
      <w:rFonts w:eastAsia="Calibri"/>
      <w:b/>
      <w:caps/>
      <w:sz w:val="22"/>
      <w:szCs w:val="22"/>
      <w:lang w:val="en-GB" w:eastAsia="en-US"/>
    </w:rPr>
  </w:style>
  <w:style w:type="paragraph" w:customStyle="1" w:styleId="LBSchedule2-Alt">
    <w:name w:val="LB Schedule 2 - Alt"/>
    <w:qFormat/>
    <w:rsid w:val="006750FC"/>
    <w:pPr>
      <w:tabs>
        <w:tab w:val="left" w:pos="720"/>
      </w:tabs>
      <w:spacing w:before="120" w:after="120"/>
      <w:jc w:val="both"/>
    </w:pPr>
    <w:rPr>
      <w:rFonts w:eastAsia="Calibri"/>
      <w:sz w:val="22"/>
      <w:szCs w:val="22"/>
      <w:lang w:val="en-GB" w:eastAsia="en-US"/>
    </w:rPr>
  </w:style>
  <w:style w:type="paragraph" w:customStyle="1" w:styleId="LBSchedule3-Alt">
    <w:name w:val="LB Schedule 3 - Alt"/>
    <w:qFormat/>
    <w:rsid w:val="006750FC"/>
    <w:pPr>
      <w:tabs>
        <w:tab w:val="left" w:pos="1440"/>
      </w:tabs>
      <w:spacing w:before="120" w:after="120"/>
      <w:jc w:val="both"/>
    </w:pPr>
    <w:rPr>
      <w:rFonts w:eastAsia="Calibri"/>
      <w:sz w:val="22"/>
      <w:szCs w:val="22"/>
      <w:lang w:val="en-GB" w:eastAsia="en-US"/>
    </w:rPr>
  </w:style>
  <w:style w:type="paragraph" w:customStyle="1" w:styleId="LBSchedule4-Alt">
    <w:name w:val="LB Schedule 4 - Alt"/>
    <w:qFormat/>
    <w:rsid w:val="006750FC"/>
    <w:pPr>
      <w:tabs>
        <w:tab w:val="left" w:pos="2160"/>
      </w:tabs>
      <w:spacing w:before="120" w:after="120"/>
    </w:pPr>
    <w:rPr>
      <w:rFonts w:eastAsia="Calibri"/>
      <w:sz w:val="22"/>
      <w:szCs w:val="22"/>
      <w:lang w:val="en-GB" w:eastAsia="en-US"/>
    </w:rPr>
  </w:style>
  <w:style w:type="paragraph" w:customStyle="1" w:styleId="LBSchedule5-Alt">
    <w:name w:val="LB Schedule 5 - Alt"/>
    <w:qFormat/>
    <w:rsid w:val="006750FC"/>
    <w:pPr>
      <w:tabs>
        <w:tab w:val="left" w:pos="2880"/>
      </w:tabs>
      <w:spacing w:before="120" w:after="120"/>
      <w:jc w:val="both"/>
    </w:pPr>
    <w:rPr>
      <w:rFonts w:eastAsia="Calibri"/>
      <w:sz w:val="22"/>
      <w:szCs w:val="22"/>
      <w:lang w:val="en-GB" w:eastAsia="en-US"/>
    </w:rPr>
  </w:style>
  <w:style w:type="paragraph" w:customStyle="1" w:styleId="LBNumHeading1">
    <w:name w:val="LB Num Heading 1"/>
    <w:qFormat/>
    <w:rsid w:val="006750FC"/>
    <w:pPr>
      <w:tabs>
        <w:tab w:val="left" w:pos="720"/>
      </w:tabs>
      <w:spacing w:before="120" w:after="120"/>
      <w:jc w:val="both"/>
    </w:pPr>
    <w:rPr>
      <w:rFonts w:eastAsia="Calibri"/>
      <w:b/>
      <w:sz w:val="22"/>
      <w:szCs w:val="22"/>
      <w:lang w:eastAsia="en-US"/>
    </w:rPr>
  </w:style>
  <w:style w:type="paragraph" w:customStyle="1" w:styleId="LBNumHeading2">
    <w:name w:val="LB Num Heading 2"/>
    <w:qFormat/>
    <w:rsid w:val="006750FC"/>
    <w:pPr>
      <w:tabs>
        <w:tab w:val="left" w:pos="720"/>
      </w:tabs>
      <w:spacing w:before="120" w:after="120"/>
      <w:jc w:val="both"/>
    </w:pPr>
    <w:rPr>
      <w:rFonts w:eastAsia="Calibri"/>
      <w:b/>
      <w:sz w:val="22"/>
      <w:szCs w:val="22"/>
      <w:lang w:eastAsia="en-US"/>
    </w:rPr>
  </w:style>
  <w:style w:type="paragraph" w:customStyle="1" w:styleId="LBNumHeading3">
    <w:name w:val="LB Num Heading 3"/>
    <w:qFormat/>
    <w:rsid w:val="006750FC"/>
    <w:pPr>
      <w:spacing w:before="120" w:after="120"/>
      <w:jc w:val="both"/>
    </w:pPr>
    <w:rPr>
      <w:rFonts w:eastAsia="Calibri"/>
      <w:b/>
      <w:sz w:val="22"/>
      <w:szCs w:val="22"/>
      <w:lang w:eastAsia="en-US"/>
    </w:rPr>
  </w:style>
  <w:style w:type="paragraph" w:customStyle="1" w:styleId="LBNumHeading3-111">
    <w:name w:val="LB Num Heading 3 - 1.1.1"/>
    <w:qFormat/>
    <w:rsid w:val="006750FC"/>
    <w:pPr>
      <w:tabs>
        <w:tab w:val="left" w:pos="720"/>
      </w:tabs>
      <w:spacing w:before="120" w:after="120"/>
      <w:jc w:val="both"/>
    </w:pPr>
    <w:rPr>
      <w:rFonts w:eastAsia="Calibri"/>
      <w:b/>
      <w:sz w:val="22"/>
      <w:szCs w:val="22"/>
      <w:lang w:eastAsia="en-US"/>
    </w:rPr>
  </w:style>
  <w:style w:type="paragraph" w:customStyle="1" w:styleId="LBNumHeading4">
    <w:name w:val="LB Num Heading 4"/>
    <w:qFormat/>
    <w:rsid w:val="006750FC"/>
    <w:pPr>
      <w:tabs>
        <w:tab w:val="left" w:pos="2160"/>
      </w:tabs>
      <w:spacing w:before="120" w:after="120"/>
      <w:jc w:val="both"/>
    </w:pPr>
    <w:rPr>
      <w:rFonts w:eastAsia="Calibri"/>
      <w:b/>
      <w:sz w:val="22"/>
      <w:szCs w:val="22"/>
      <w:lang w:eastAsia="en-US"/>
    </w:rPr>
  </w:style>
  <w:style w:type="paragraph" w:customStyle="1" w:styleId="LBNumHeading5">
    <w:name w:val="LB Num Heading 5"/>
    <w:qFormat/>
    <w:rsid w:val="006750FC"/>
    <w:pPr>
      <w:tabs>
        <w:tab w:val="left" w:pos="2880"/>
      </w:tabs>
      <w:spacing w:before="120" w:after="120"/>
      <w:jc w:val="both"/>
    </w:pPr>
    <w:rPr>
      <w:rFonts w:eastAsia="Calibri"/>
      <w:b/>
      <w:sz w:val="22"/>
      <w:szCs w:val="22"/>
      <w:lang w:eastAsia="en-US"/>
    </w:rPr>
  </w:style>
  <w:style w:type="paragraph" w:customStyle="1" w:styleId="LBNumHeading1-Alt">
    <w:name w:val="LB Num Heading 1 - Alt"/>
    <w:qFormat/>
    <w:rsid w:val="006750FC"/>
    <w:pPr>
      <w:tabs>
        <w:tab w:val="left" w:pos="720"/>
      </w:tabs>
      <w:spacing w:before="120" w:after="120"/>
      <w:jc w:val="both"/>
    </w:pPr>
    <w:rPr>
      <w:rFonts w:eastAsia="Calibri"/>
      <w:b/>
      <w:sz w:val="22"/>
      <w:szCs w:val="22"/>
      <w:lang w:eastAsia="en-US"/>
    </w:rPr>
  </w:style>
  <w:style w:type="paragraph" w:customStyle="1" w:styleId="LBNumHeading2-Alt">
    <w:name w:val="LB Num Heading 2 - Alt"/>
    <w:qFormat/>
    <w:rsid w:val="006750FC"/>
    <w:pPr>
      <w:tabs>
        <w:tab w:val="left" w:pos="720"/>
      </w:tabs>
      <w:spacing w:before="120" w:after="120"/>
      <w:jc w:val="both"/>
    </w:pPr>
    <w:rPr>
      <w:rFonts w:eastAsia="Calibri"/>
      <w:sz w:val="22"/>
      <w:szCs w:val="22"/>
      <w:lang w:eastAsia="en-US"/>
    </w:rPr>
  </w:style>
  <w:style w:type="paragraph" w:customStyle="1" w:styleId="LBNumHeading3-Alt">
    <w:name w:val="LB Num Heading 3 - Alt"/>
    <w:qFormat/>
    <w:rsid w:val="006750FC"/>
    <w:pPr>
      <w:tabs>
        <w:tab w:val="left" w:pos="1440"/>
      </w:tabs>
      <w:spacing w:before="120" w:after="120"/>
      <w:jc w:val="both"/>
    </w:pPr>
    <w:rPr>
      <w:rFonts w:eastAsia="Calibri"/>
      <w:b/>
      <w:sz w:val="22"/>
      <w:szCs w:val="22"/>
      <w:lang w:val="en-US" w:eastAsia="en-US"/>
    </w:rPr>
  </w:style>
  <w:style w:type="paragraph" w:customStyle="1" w:styleId="LBNumHeading3-111Alt">
    <w:name w:val="LB Num Heading 3 - 1.1.1 Alt"/>
    <w:qFormat/>
    <w:rsid w:val="006750FC"/>
    <w:pPr>
      <w:tabs>
        <w:tab w:val="left" w:pos="720"/>
      </w:tabs>
      <w:spacing w:before="120" w:after="120"/>
      <w:jc w:val="both"/>
    </w:pPr>
    <w:rPr>
      <w:rFonts w:eastAsia="Calibri"/>
      <w:sz w:val="22"/>
      <w:szCs w:val="22"/>
      <w:lang w:eastAsia="en-US"/>
    </w:rPr>
  </w:style>
  <w:style w:type="paragraph" w:customStyle="1" w:styleId="LBNumHeading4-Alt">
    <w:name w:val="LB Num Heading 4 - Alt"/>
    <w:qFormat/>
    <w:rsid w:val="006750FC"/>
    <w:pPr>
      <w:tabs>
        <w:tab w:val="left" w:pos="2160"/>
      </w:tabs>
      <w:spacing w:before="120" w:after="120"/>
      <w:jc w:val="both"/>
    </w:pPr>
    <w:rPr>
      <w:rFonts w:eastAsia="Calibri"/>
      <w:b/>
      <w:sz w:val="22"/>
      <w:szCs w:val="22"/>
      <w:lang w:val="en-US" w:eastAsia="en-US"/>
    </w:rPr>
  </w:style>
  <w:style w:type="paragraph" w:customStyle="1" w:styleId="LBNumHeading5-Alt">
    <w:name w:val="LB Num Heading 5 - Alt"/>
    <w:qFormat/>
    <w:rsid w:val="006750FC"/>
    <w:pPr>
      <w:tabs>
        <w:tab w:val="left" w:pos="2880"/>
      </w:tabs>
      <w:spacing w:before="120" w:after="120"/>
      <w:jc w:val="both"/>
    </w:pPr>
    <w:rPr>
      <w:rFonts w:eastAsia="Calibri"/>
      <w:b/>
      <w:sz w:val="22"/>
      <w:szCs w:val="22"/>
      <w:lang w:val="en-US" w:eastAsia="en-US"/>
    </w:rPr>
  </w:style>
  <w:style w:type="paragraph" w:customStyle="1" w:styleId="Parties-Alt">
    <w:name w:val="Parties - Alt"/>
    <w:qFormat/>
    <w:rsid w:val="006750FC"/>
    <w:pPr>
      <w:spacing w:before="120" w:after="120"/>
      <w:jc w:val="both"/>
    </w:pPr>
    <w:rPr>
      <w:rFonts w:eastAsia="Calibri"/>
      <w:sz w:val="22"/>
      <w:szCs w:val="22"/>
      <w:lang w:eastAsia="en-US"/>
    </w:rPr>
  </w:style>
  <w:style w:type="paragraph" w:customStyle="1" w:styleId="Recitals-Alt">
    <w:name w:val="Recitals - Alt"/>
    <w:qFormat/>
    <w:rsid w:val="006750FC"/>
    <w:pPr>
      <w:spacing w:before="120" w:after="120"/>
      <w:jc w:val="both"/>
    </w:pPr>
    <w:rPr>
      <w:rFonts w:eastAsia="Calibri"/>
      <w:sz w:val="22"/>
      <w:szCs w:val="22"/>
      <w:lang w:eastAsia="en-US"/>
    </w:rPr>
  </w:style>
  <w:style w:type="paragraph" w:customStyle="1" w:styleId="LBSchedule3-111Alt">
    <w:name w:val="LB Schedule 3 - 1.1.1 Alt"/>
    <w:qFormat/>
    <w:rsid w:val="006750FC"/>
    <w:pPr>
      <w:tabs>
        <w:tab w:val="left" w:pos="0"/>
        <w:tab w:val="left" w:pos="720"/>
      </w:tabs>
      <w:spacing w:before="120" w:after="120"/>
      <w:ind w:left="720" w:hanging="720"/>
      <w:jc w:val="both"/>
    </w:pPr>
    <w:rPr>
      <w:rFonts w:eastAsia="Calibri"/>
      <w:sz w:val="22"/>
      <w:szCs w:val="22"/>
      <w:lang w:val="en-US" w:eastAsia="en-US"/>
    </w:rPr>
  </w:style>
  <w:style w:type="paragraph" w:customStyle="1" w:styleId="LBArabic1-Alt">
    <w:name w:val="LB Arabic 1 - Alt"/>
    <w:qFormat/>
    <w:rsid w:val="006750FC"/>
    <w:pPr>
      <w:spacing w:before="120" w:after="120"/>
      <w:jc w:val="both"/>
    </w:pPr>
    <w:rPr>
      <w:rFonts w:eastAsia="Calibri"/>
      <w:sz w:val="22"/>
      <w:szCs w:val="22"/>
      <w:lang w:val="en-GB" w:eastAsia="en-US"/>
    </w:rPr>
  </w:style>
  <w:style w:type="paragraph" w:customStyle="1" w:styleId="LBArabic2-Alt">
    <w:name w:val="LB Arabic 2 - Alt"/>
    <w:qFormat/>
    <w:rsid w:val="006750FC"/>
    <w:pPr>
      <w:spacing w:before="120" w:after="120"/>
      <w:jc w:val="both"/>
    </w:pPr>
    <w:rPr>
      <w:rFonts w:eastAsia="Calibri"/>
      <w:sz w:val="22"/>
      <w:szCs w:val="22"/>
      <w:lang w:val="en-GB" w:eastAsia="en-US"/>
    </w:rPr>
  </w:style>
  <w:style w:type="paragraph" w:customStyle="1" w:styleId="LBArabic3-Alt">
    <w:name w:val="LB Arabic 3 - Alt"/>
    <w:qFormat/>
    <w:rsid w:val="006750FC"/>
    <w:pPr>
      <w:spacing w:before="120" w:after="120"/>
      <w:jc w:val="both"/>
    </w:pPr>
    <w:rPr>
      <w:rFonts w:eastAsia="Calibri"/>
      <w:sz w:val="22"/>
      <w:szCs w:val="22"/>
      <w:lang w:val="en-GB" w:eastAsia="en-US"/>
    </w:rPr>
  </w:style>
  <w:style w:type="paragraph" w:customStyle="1" w:styleId="LBArabic4-Alt">
    <w:name w:val="LB Arabic 4 - Alt"/>
    <w:qFormat/>
    <w:rsid w:val="006750FC"/>
    <w:pPr>
      <w:spacing w:before="120" w:after="120"/>
      <w:jc w:val="both"/>
    </w:pPr>
    <w:rPr>
      <w:rFonts w:eastAsia="Calibri"/>
      <w:sz w:val="22"/>
      <w:szCs w:val="22"/>
      <w:lang w:val="en-GB" w:eastAsia="en-US"/>
    </w:rPr>
  </w:style>
  <w:style w:type="paragraph" w:customStyle="1" w:styleId="LBArabic5-Alt">
    <w:name w:val="LB Arabic 5 - Alt"/>
    <w:qFormat/>
    <w:rsid w:val="006750FC"/>
    <w:pPr>
      <w:spacing w:before="120" w:after="120"/>
      <w:jc w:val="both"/>
    </w:pPr>
    <w:rPr>
      <w:rFonts w:eastAsia="Calibri"/>
      <w:sz w:val="22"/>
      <w:szCs w:val="22"/>
      <w:lang w:val="en-GB" w:eastAsia="en-US"/>
    </w:rPr>
  </w:style>
  <w:style w:type="paragraph" w:customStyle="1" w:styleId="LBArabic6-Alt">
    <w:name w:val="LB Arabic 6 - Alt"/>
    <w:qFormat/>
    <w:rsid w:val="006750FC"/>
    <w:pPr>
      <w:tabs>
        <w:tab w:val="left" w:pos="0"/>
      </w:tabs>
      <w:spacing w:before="120" w:after="120"/>
      <w:ind w:left="720" w:hanging="720"/>
      <w:jc w:val="both"/>
    </w:pPr>
    <w:rPr>
      <w:rFonts w:eastAsia="Calibri"/>
      <w:sz w:val="22"/>
      <w:szCs w:val="22"/>
      <w:lang w:val="en-GB" w:eastAsia="en-US"/>
    </w:rPr>
  </w:style>
  <w:style w:type="paragraph" w:customStyle="1" w:styleId="LBRoman1-Alt">
    <w:name w:val="LB Roman 1 - Alt"/>
    <w:qFormat/>
    <w:rsid w:val="006750FC"/>
    <w:pPr>
      <w:spacing w:before="120" w:after="120"/>
      <w:jc w:val="both"/>
    </w:pPr>
    <w:rPr>
      <w:rFonts w:eastAsia="Calibri"/>
      <w:sz w:val="22"/>
      <w:szCs w:val="22"/>
      <w:lang w:val="en-GB" w:eastAsia="en-US"/>
    </w:rPr>
  </w:style>
  <w:style w:type="paragraph" w:customStyle="1" w:styleId="LBRoman2-Alt">
    <w:name w:val="LB Roman 2 - Alt"/>
    <w:qFormat/>
    <w:rsid w:val="006750FC"/>
    <w:pPr>
      <w:spacing w:before="120" w:after="120"/>
      <w:jc w:val="both"/>
    </w:pPr>
    <w:rPr>
      <w:rFonts w:eastAsia="Calibri"/>
      <w:sz w:val="22"/>
      <w:szCs w:val="22"/>
      <w:lang w:val="en-GB" w:eastAsia="en-US"/>
    </w:rPr>
  </w:style>
  <w:style w:type="paragraph" w:customStyle="1" w:styleId="LBRoman3-Alt">
    <w:name w:val="LB Roman 3 - Alt"/>
    <w:qFormat/>
    <w:rsid w:val="006750FC"/>
    <w:pPr>
      <w:spacing w:before="120" w:after="120"/>
      <w:jc w:val="both"/>
    </w:pPr>
    <w:rPr>
      <w:rFonts w:eastAsia="Calibri"/>
      <w:sz w:val="22"/>
      <w:szCs w:val="22"/>
      <w:lang w:val="en-GB" w:eastAsia="en-US"/>
    </w:rPr>
  </w:style>
  <w:style w:type="paragraph" w:customStyle="1" w:styleId="LBRoman4-Alt">
    <w:name w:val="LB Roman 4 - Alt"/>
    <w:qFormat/>
    <w:rsid w:val="006750FC"/>
    <w:pPr>
      <w:spacing w:before="120" w:after="120"/>
      <w:jc w:val="both"/>
    </w:pPr>
    <w:rPr>
      <w:rFonts w:eastAsia="Calibri"/>
      <w:sz w:val="22"/>
      <w:szCs w:val="22"/>
      <w:lang w:val="en-GB" w:eastAsia="en-US"/>
    </w:rPr>
  </w:style>
  <w:style w:type="paragraph" w:customStyle="1" w:styleId="LBRoman5-Alt">
    <w:name w:val="LB Roman 5 - Alt"/>
    <w:qFormat/>
    <w:rsid w:val="006750FC"/>
    <w:pPr>
      <w:tabs>
        <w:tab w:val="left" w:pos="0"/>
      </w:tabs>
      <w:spacing w:before="120" w:after="120"/>
      <w:ind w:left="720" w:hanging="720"/>
      <w:jc w:val="both"/>
    </w:pPr>
    <w:rPr>
      <w:rFonts w:eastAsia="Calibri"/>
      <w:sz w:val="22"/>
      <w:szCs w:val="22"/>
      <w:lang w:val="en-GB" w:eastAsia="en-US"/>
    </w:rPr>
  </w:style>
  <w:style w:type="paragraph" w:customStyle="1" w:styleId="BdyText2">
    <w:name w:val="Bоdy Text 2"/>
    <w:qFormat/>
    <w:rsid w:val="006750FC"/>
    <w:pPr>
      <w:spacing w:before="120" w:after="120"/>
      <w:ind w:left="720"/>
      <w:jc w:val="both"/>
    </w:pPr>
    <w:rPr>
      <w:rFonts w:eastAsia="MS Mincho"/>
      <w:sz w:val="22"/>
      <w:lang w:eastAsia="en-US"/>
    </w:rPr>
  </w:style>
  <w:style w:type="paragraph" w:customStyle="1" w:styleId="BdyText3">
    <w:name w:val="Bоdy Text 3"/>
    <w:basedOn w:val="BdyText2"/>
    <w:qFormat/>
    <w:rsid w:val="006750FC"/>
    <w:pPr>
      <w:ind w:left="1440"/>
    </w:pPr>
  </w:style>
  <w:style w:type="paragraph" w:customStyle="1" w:styleId="LBNumParties">
    <w:name w:val="LB Num Parties"/>
    <w:basedOn w:val="Parties"/>
    <w:qFormat/>
    <w:rsid w:val="006750FC"/>
    <w:pPr>
      <w:tabs>
        <w:tab w:val="left" w:pos="0"/>
      </w:tabs>
      <w:spacing w:after="0"/>
      <w:ind w:left="720" w:hanging="720"/>
    </w:pPr>
    <w:rPr>
      <w:rFonts w:ascii="Calibri" w:hAnsi="Calibri"/>
      <w:sz w:val="20"/>
      <w:lang w:val="ru-RU"/>
    </w:rPr>
  </w:style>
  <w:style w:type="paragraph" w:customStyle="1" w:styleId="LBNumParties-Alt">
    <w:name w:val="LB Num Parties - Alt"/>
    <w:basedOn w:val="Parties-Alt"/>
    <w:qFormat/>
    <w:rsid w:val="006750FC"/>
    <w:pPr>
      <w:tabs>
        <w:tab w:val="left" w:pos="0"/>
      </w:tabs>
      <w:ind w:left="720" w:hanging="720"/>
    </w:pPr>
    <w:rPr>
      <w:lang w:val="en-US"/>
    </w:rPr>
  </w:style>
  <w:style w:type="paragraph" w:customStyle="1" w:styleId="LBNumRecitals">
    <w:name w:val="LB Num Recitals"/>
    <w:basedOn w:val="Recitals"/>
    <w:qFormat/>
    <w:rsid w:val="006750FC"/>
    <w:pPr>
      <w:tabs>
        <w:tab w:val="left" w:pos="0"/>
      </w:tabs>
      <w:spacing w:after="0"/>
      <w:ind w:left="720" w:hanging="720"/>
    </w:pPr>
    <w:rPr>
      <w:rFonts w:ascii="Calibri" w:hAnsi="Calibri"/>
      <w:sz w:val="20"/>
      <w:lang w:val="ru-RU"/>
    </w:rPr>
  </w:style>
  <w:style w:type="paragraph" w:customStyle="1" w:styleId="LBNumRecitals-Alt">
    <w:name w:val="LB Num Recitals - Alt"/>
    <w:basedOn w:val="Recitals-Alt"/>
    <w:qFormat/>
    <w:rsid w:val="006750FC"/>
    <w:pPr>
      <w:tabs>
        <w:tab w:val="left" w:pos="0"/>
      </w:tabs>
      <w:ind w:left="720" w:hanging="720"/>
    </w:pPr>
    <w:rPr>
      <w:lang w:val="en-US"/>
    </w:rPr>
  </w:style>
  <w:style w:type="paragraph" w:customStyle="1" w:styleId="LBNameoftheContract">
    <w:name w:val="LB Name of the Contract"/>
    <w:basedOn w:val="NameoftheContract"/>
    <w:qFormat/>
    <w:rsid w:val="006750FC"/>
  </w:style>
  <w:style w:type="paragraph" w:customStyle="1" w:styleId="LBNameoftheParty">
    <w:name w:val="LB Name of the Party"/>
    <w:basedOn w:val="NameoftheParty"/>
    <w:qFormat/>
    <w:rsid w:val="006750FC"/>
    <w:rPr>
      <w:lang w:val="ru-RU"/>
    </w:rPr>
  </w:style>
  <w:style w:type="paragraph" w:customStyle="1" w:styleId="LBNameofthePartyAND">
    <w:name w:val="LB Name of the Party – AND"/>
    <w:basedOn w:val="NameoftheParty-AND"/>
    <w:qFormat/>
    <w:rsid w:val="006750FC"/>
    <w:rPr>
      <w:lang w:val="ru-RU"/>
    </w:rPr>
  </w:style>
  <w:style w:type="paragraph" w:customStyle="1" w:styleId="LBBodyText1">
    <w:name w:val="LB Body Text 1"/>
    <w:basedOn w:val="BodyText1"/>
    <w:qFormat/>
    <w:rsid w:val="006750FC"/>
    <w:rPr>
      <w:lang w:val="ru-RU"/>
    </w:rPr>
  </w:style>
  <w:style w:type="paragraph" w:customStyle="1" w:styleId="LBBodyText2">
    <w:name w:val="LB Body Text 2"/>
    <w:basedOn w:val="BdyText2"/>
    <w:qFormat/>
    <w:rsid w:val="006750FC"/>
    <w:pPr>
      <w:ind w:left="851"/>
    </w:pPr>
  </w:style>
  <w:style w:type="paragraph" w:customStyle="1" w:styleId="LBBodyText3">
    <w:name w:val="LB Body Text 3"/>
    <w:basedOn w:val="BdyText3"/>
    <w:qFormat/>
    <w:rsid w:val="006750FC"/>
  </w:style>
  <w:style w:type="paragraph" w:customStyle="1" w:styleId="LBBodyText4">
    <w:name w:val="LB Body Text 4"/>
    <w:basedOn w:val="BodyText4"/>
    <w:qFormat/>
    <w:rsid w:val="006750FC"/>
    <w:rPr>
      <w:lang w:val="ru-RU"/>
    </w:rPr>
  </w:style>
  <w:style w:type="paragraph" w:customStyle="1" w:styleId="LBBodyText5">
    <w:name w:val="LB Body Text 5"/>
    <w:basedOn w:val="BodyText5"/>
    <w:qFormat/>
    <w:rsid w:val="006750FC"/>
    <w:rPr>
      <w:lang w:val="ru-RU"/>
    </w:rPr>
  </w:style>
  <w:style w:type="paragraph" w:customStyle="1" w:styleId="LBBodyText6">
    <w:name w:val="LB Body Text 6"/>
    <w:basedOn w:val="BodyText6"/>
    <w:qFormat/>
    <w:rsid w:val="006750FC"/>
    <w:rPr>
      <w:lang w:val="ru-RU"/>
    </w:rPr>
  </w:style>
  <w:style w:type="paragraph" w:customStyle="1" w:styleId="LBScheduleParties">
    <w:name w:val="LB Schedule Parties"/>
    <w:qFormat/>
    <w:rsid w:val="006750FC"/>
    <w:pPr>
      <w:tabs>
        <w:tab w:val="left" w:pos="0"/>
      </w:tabs>
      <w:spacing w:before="120" w:after="120"/>
      <w:ind w:left="720" w:hanging="720"/>
      <w:jc w:val="both"/>
    </w:pPr>
    <w:rPr>
      <w:rFonts w:eastAsia="Times New Roman"/>
      <w:sz w:val="22"/>
      <w:lang w:eastAsia="en-US"/>
    </w:rPr>
  </w:style>
  <w:style w:type="paragraph" w:customStyle="1" w:styleId="LBScheduleParties-Alt">
    <w:name w:val="LB Schedule Parties - Alt"/>
    <w:qFormat/>
    <w:rsid w:val="006750FC"/>
    <w:pPr>
      <w:tabs>
        <w:tab w:val="left" w:pos="0"/>
      </w:tabs>
      <w:spacing w:before="120" w:after="120"/>
      <w:ind w:left="720" w:hanging="720"/>
      <w:jc w:val="both"/>
    </w:pPr>
    <w:rPr>
      <w:rFonts w:eastAsia="Times New Roman"/>
      <w:sz w:val="22"/>
      <w:lang w:val="en-GB" w:eastAsia="en-US"/>
    </w:rPr>
  </w:style>
  <w:style w:type="paragraph" w:styleId="af8">
    <w:name w:val="List Paragraph"/>
    <w:basedOn w:val="1"/>
    <w:qFormat/>
    <w:rsid w:val="006750FC"/>
    <w:pPr>
      <w:ind w:left="720"/>
      <w:contextualSpacing/>
    </w:pPr>
  </w:style>
  <w:style w:type="paragraph" w:customStyle="1" w:styleId="LBSimple1">
    <w:name w:val="LB Simple 1"/>
    <w:qFormat/>
    <w:rsid w:val="006750FC"/>
    <w:pPr>
      <w:spacing w:before="120" w:after="120"/>
      <w:jc w:val="both"/>
    </w:pPr>
    <w:rPr>
      <w:rFonts w:eastAsia="Calibri"/>
      <w:sz w:val="22"/>
      <w:szCs w:val="22"/>
      <w:lang w:eastAsia="en-US"/>
    </w:rPr>
  </w:style>
  <w:style w:type="paragraph" w:customStyle="1" w:styleId="LBSimple1-Alt">
    <w:name w:val="LB Simple 1 - Alt"/>
    <w:qFormat/>
    <w:rsid w:val="006750FC"/>
    <w:pPr>
      <w:spacing w:before="120" w:after="120"/>
      <w:jc w:val="both"/>
    </w:pPr>
    <w:rPr>
      <w:rFonts w:eastAsia="Calibri"/>
      <w:sz w:val="22"/>
      <w:szCs w:val="22"/>
      <w:lang w:val="en-GB" w:eastAsia="en-US"/>
    </w:rPr>
  </w:style>
  <w:style w:type="paragraph" w:customStyle="1" w:styleId="LBSimple2">
    <w:name w:val="LB Simple 2"/>
    <w:qFormat/>
    <w:rsid w:val="006750FC"/>
    <w:pPr>
      <w:spacing w:before="120" w:after="120"/>
      <w:jc w:val="both"/>
    </w:pPr>
    <w:rPr>
      <w:rFonts w:eastAsia="Calibri"/>
      <w:sz w:val="22"/>
      <w:szCs w:val="22"/>
      <w:lang w:eastAsia="en-US"/>
    </w:rPr>
  </w:style>
  <w:style w:type="paragraph" w:customStyle="1" w:styleId="LBSimple2-Alt">
    <w:name w:val="LB Simple 2 - Alt"/>
    <w:qFormat/>
    <w:rsid w:val="006750FC"/>
    <w:pPr>
      <w:spacing w:before="120" w:after="120"/>
      <w:jc w:val="both"/>
    </w:pPr>
    <w:rPr>
      <w:rFonts w:eastAsia="Calibri"/>
      <w:sz w:val="22"/>
      <w:szCs w:val="22"/>
      <w:lang w:val="en-GB" w:eastAsia="en-US"/>
    </w:rPr>
  </w:style>
  <w:style w:type="paragraph" w:customStyle="1" w:styleId="LBSimple3-Alt">
    <w:name w:val="LB Simple 3 - Alt"/>
    <w:qFormat/>
    <w:rsid w:val="006750FC"/>
    <w:pPr>
      <w:tabs>
        <w:tab w:val="left" w:pos="0"/>
      </w:tabs>
      <w:spacing w:before="120" w:after="120"/>
      <w:ind w:left="720" w:hanging="720"/>
      <w:jc w:val="both"/>
    </w:pPr>
    <w:rPr>
      <w:rFonts w:eastAsia="Calibri"/>
      <w:sz w:val="22"/>
      <w:szCs w:val="22"/>
      <w:lang w:val="en-GB" w:eastAsia="en-US"/>
    </w:rPr>
  </w:style>
  <w:style w:type="paragraph" w:customStyle="1" w:styleId="LBSimple3">
    <w:name w:val="LB Simple 3"/>
    <w:qFormat/>
    <w:rsid w:val="006750FC"/>
    <w:pPr>
      <w:tabs>
        <w:tab w:val="left" w:pos="0"/>
      </w:tabs>
      <w:spacing w:before="120" w:after="120"/>
      <w:ind w:left="851" w:hanging="851"/>
      <w:jc w:val="both"/>
    </w:pPr>
    <w:rPr>
      <w:rFonts w:eastAsia="Calibri"/>
      <w:sz w:val="22"/>
      <w:szCs w:val="22"/>
      <w:lang w:eastAsia="en-US"/>
    </w:rPr>
  </w:style>
  <w:style w:type="paragraph" w:customStyle="1" w:styleId="LBChapterHeading">
    <w:name w:val="LB Chapter Heading"/>
    <w:qFormat/>
    <w:rsid w:val="006750FC"/>
    <w:pPr>
      <w:tabs>
        <w:tab w:val="left" w:pos="0"/>
        <w:tab w:val="left" w:pos="1080"/>
      </w:tabs>
      <w:spacing w:before="120" w:after="120"/>
      <w:ind w:left="360" w:hanging="360"/>
    </w:pPr>
    <w:rPr>
      <w:rFonts w:eastAsia="Calibri"/>
      <w:b/>
      <w:sz w:val="22"/>
      <w:szCs w:val="22"/>
      <w:lang w:eastAsia="en-US"/>
    </w:rPr>
  </w:style>
  <w:style w:type="paragraph" w:customStyle="1" w:styleId="LBScheduleHeading-alt">
    <w:name w:val="LB Schedule Heading - alt"/>
    <w:basedOn w:val="LBScheduleHeading"/>
    <w:qFormat/>
    <w:rsid w:val="006750FC"/>
    <w:pPr>
      <w:tabs>
        <w:tab w:val="clear" w:pos="709"/>
        <w:tab w:val="left" w:pos="720"/>
      </w:tabs>
      <w:ind w:left="360" w:hanging="360"/>
    </w:pPr>
  </w:style>
  <w:style w:type="paragraph" w:customStyle="1" w:styleId="LBChapterHeading-Alt">
    <w:name w:val="LB Chapter Heading - Alt"/>
    <w:qFormat/>
    <w:rsid w:val="006750FC"/>
    <w:pPr>
      <w:tabs>
        <w:tab w:val="left" w:pos="0"/>
      </w:tabs>
      <w:spacing w:before="120" w:after="120"/>
      <w:ind w:left="360" w:hanging="360"/>
    </w:pPr>
    <w:rPr>
      <w:rFonts w:eastAsia="Calibri"/>
      <w:b/>
      <w:sz w:val="22"/>
      <w:szCs w:val="22"/>
      <w:lang w:eastAsia="en-US"/>
    </w:rPr>
  </w:style>
  <w:style w:type="paragraph" w:customStyle="1" w:styleId="LBDefinition">
    <w:name w:val="LB Definition"/>
    <w:qFormat/>
    <w:rsid w:val="006750FC"/>
    <w:pPr>
      <w:spacing w:before="120" w:after="120"/>
    </w:pPr>
    <w:rPr>
      <w:rFonts w:eastAsia="Calibri"/>
      <w:b/>
      <w:sz w:val="22"/>
      <w:szCs w:val="22"/>
      <w:lang w:eastAsia="en-US"/>
    </w:rPr>
  </w:style>
  <w:style w:type="paragraph" w:customStyle="1" w:styleId="LBDefinitionSubitem">
    <w:name w:val="LB Definition Subitem"/>
    <w:qFormat/>
    <w:rsid w:val="006750FC"/>
    <w:pPr>
      <w:spacing w:before="120" w:after="120"/>
    </w:pPr>
    <w:rPr>
      <w:rFonts w:eastAsia="Calibri"/>
      <w:sz w:val="22"/>
      <w:szCs w:val="22"/>
      <w:lang w:eastAsia="en-US"/>
    </w:rPr>
  </w:style>
  <w:style w:type="paragraph" w:customStyle="1" w:styleId="LBDefinitionSubSubitem">
    <w:name w:val="LB Definition SubSubitem"/>
    <w:qFormat/>
    <w:rsid w:val="006750FC"/>
    <w:pPr>
      <w:tabs>
        <w:tab w:val="left" w:pos="0"/>
      </w:tabs>
      <w:spacing w:before="120" w:after="120"/>
      <w:ind w:left="720"/>
    </w:pPr>
    <w:rPr>
      <w:rFonts w:eastAsia="Calibri"/>
      <w:sz w:val="22"/>
      <w:szCs w:val="22"/>
      <w:lang w:eastAsia="en-US"/>
    </w:rPr>
  </w:style>
  <w:style w:type="paragraph" w:customStyle="1" w:styleId="LBDefinition-Alt">
    <w:name w:val="LB Definition - Alt"/>
    <w:qFormat/>
    <w:rsid w:val="006750FC"/>
    <w:pPr>
      <w:spacing w:before="120" w:after="120"/>
    </w:pPr>
    <w:rPr>
      <w:rFonts w:eastAsia="Calibri"/>
      <w:b/>
      <w:sz w:val="22"/>
      <w:szCs w:val="22"/>
      <w:lang w:eastAsia="en-US"/>
    </w:rPr>
  </w:style>
  <w:style w:type="paragraph" w:customStyle="1" w:styleId="LBDefinitionSubitem-Alt">
    <w:name w:val="LB Definition Subitem - Alt"/>
    <w:qFormat/>
    <w:rsid w:val="006750FC"/>
    <w:pPr>
      <w:spacing w:before="120" w:after="120"/>
    </w:pPr>
    <w:rPr>
      <w:rFonts w:eastAsia="Calibri"/>
      <w:sz w:val="22"/>
      <w:szCs w:val="22"/>
      <w:lang w:eastAsia="en-US"/>
    </w:rPr>
  </w:style>
  <w:style w:type="paragraph" w:customStyle="1" w:styleId="LBDefinitionSubSubItem-alt">
    <w:name w:val="LB Definition SubSubItem - alt"/>
    <w:qFormat/>
    <w:rsid w:val="006750FC"/>
    <w:pPr>
      <w:tabs>
        <w:tab w:val="left" w:pos="0"/>
      </w:tabs>
      <w:spacing w:before="120" w:after="120"/>
      <w:ind w:left="720"/>
    </w:pPr>
    <w:rPr>
      <w:rFonts w:eastAsia="Calibri"/>
      <w:sz w:val="22"/>
      <w:szCs w:val="22"/>
      <w:lang w:eastAsia="en-US"/>
    </w:rPr>
  </w:style>
  <w:style w:type="paragraph" w:customStyle="1" w:styleId="LBNumParagraph1">
    <w:name w:val="LB Num Paragraph 1"/>
    <w:basedOn w:val="LBNumHeading1"/>
    <w:qFormat/>
    <w:rsid w:val="006750FC"/>
    <w:rPr>
      <w:b w:val="0"/>
    </w:rPr>
  </w:style>
  <w:style w:type="paragraph" w:customStyle="1" w:styleId="LBNumParagraph2">
    <w:name w:val="LB Num Paragraph 2"/>
    <w:basedOn w:val="LBNumHeading2"/>
    <w:qFormat/>
    <w:rsid w:val="006750FC"/>
    <w:rPr>
      <w:b w:val="0"/>
    </w:rPr>
  </w:style>
  <w:style w:type="paragraph" w:customStyle="1" w:styleId="LBNumParagraph3111">
    <w:name w:val="LB Num Paragraph 3 1.1.1"/>
    <w:basedOn w:val="LBNumHeading3-111"/>
    <w:qFormat/>
    <w:rsid w:val="006750FC"/>
    <w:rPr>
      <w:b w:val="0"/>
    </w:rPr>
  </w:style>
  <w:style w:type="paragraph" w:customStyle="1" w:styleId="LBNumParagraph4">
    <w:name w:val="LB Num Paragraph 4"/>
    <w:basedOn w:val="LBNumHeading4"/>
    <w:qFormat/>
    <w:rsid w:val="006750FC"/>
    <w:rPr>
      <w:b w:val="0"/>
    </w:rPr>
  </w:style>
  <w:style w:type="paragraph" w:customStyle="1" w:styleId="LBNumParagraph5">
    <w:name w:val="LB Num Paragraph 5"/>
    <w:basedOn w:val="LBNumHeading5"/>
    <w:qFormat/>
    <w:rsid w:val="006750FC"/>
    <w:rPr>
      <w:b w:val="0"/>
    </w:rPr>
  </w:style>
  <w:style w:type="paragraph" w:customStyle="1" w:styleId="LBNumParagraph3">
    <w:name w:val="LB Num Paragraph 3"/>
    <w:basedOn w:val="LBNumHeading3"/>
    <w:qFormat/>
    <w:rsid w:val="006750FC"/>
    <w:pPr>
      <w:tabs>
        <w:tab w:val="left" w:pos="0"/>
      </w:tabs>
      <w:ind w:left="720" w:hanging="720"/>
    </w:pPr>
    <w:rPr>
      <w:b w:val="0"/>
    </w:rPr>
  </w:style>
  <w:style w:type="paragraph" w:customStyle="1" w:styleId="Roman3">
    <w:name w:val="Roman 3"/>
    <w:basedOn w:val="34"/>
    <w:qFormat/>
    <w:rsid w:val="006750FC"/>
    <w:pPr>
      <w:tabs>
        <w:tab w:val="clear" w:pos="709"/>
        <w:tab w:val="left" w:pos="2160"/>
      </w:tabs>
      <w:spacing w:before="120"/>
      <w:ind w:left="720" w:hanging="720"/>
    </w:pPr>
    <w:rPr>
      <w:rFonts w:eastAsia="MS Mincho"/>
      <w:sz w:val="22"/>
      <w:szCs w:val="20"/>
      <w:lang w:val="en-GB"/>
    </w:rPr>
  </w:style>
  <w:style w:type="paragraph" w:customStyle="1" w:styleId="Arabic2">
    <w:name w:val="Arabic 2"/>
    <w:basedOn w:val="22"/>
    <w:qFormat/>
    <w:rsid w:val="006750FC"/>
    <w:pPr>
      <w:tabs>
        <w:tab w:val="clear" w:pos="709"/>
        <w:tab w:val="left" w:pos="360"/>
      </w:tabs>
      <w:spacing w:before="120" w:line="240" w:lineRule="auto"/>
    </w:pPr>
    <w:rPr>
      <w:rFonts w:eastAsia="MS Mincho"/>
      <w:szCs w:val="20"/>
      <w:lang w:val="en-GB"/>
    </w:rPr>
  </w:style>
  <w:style w:type="paragraph" w:customStyle="1" w:styleId="Arabic1">
    <w:name w:val="Arabic 1"/>
    <w:basedOn w:val="ae"/>
    <w:qFormat/>
    <w:rsid w:val="006750FC"/>
    <w:pPr>
      <w:tabs>
        <w:tab w:val="clear" w:pos="709"/>
        <w:tab w:val="left" w:pos="2160"/>
      </w:tabs>
      <w:spacing w:before="120"/>
      <w:ind w:left="720" w:hanging="720"/>
    </w:pPr>
    <w:rPr>
      <w:rFonts w:eastAsia="MS Mincho"/>
      <w:szCs w:val="20"/>
      <w:lang w:val="en-GB"/>
    </w:rPr>
  </w:style>
  <w:style w:type="paragraph" w:customStyle="1" w:styleId="Arabic3">
    <w:name w:val="Arabic 3"/>
    <w:basedOn w:val="34"/>
    <w:qFormat/>
    <w:rsid w:val="006750FC"/>
    <w:pPr>
      <w:tabs>
        <w:tab w:val="clear" w:pos="709"/>
        <w:tab w:val="left" w:pos="6480"/>
      </w:tabs>
      <w:spacing w:before="120"/>
      <w:ind w:left="2160" w:hanging="720"/>
    </w:pPr>
    <w:rPr>
      <w:rFonts w:eastAsia="MS Mincho"/>
      <w:sz w:val="22"/>
      <w:szCs w:val="20"/>
      <w:lang w:val="en-GB"/>
    </w:rPr>
  </w:style>
  <w:style w:type="paragraph" w:customStyle="1" w:styleId="Arabic4">
    <w:name w:val="Arabic 4"/>
    <w:basedOn w:val="1"/>
    <w:qFormat/>
    <w:rsid w:val="006750FC"/>
    <w:pPr>
      <w:tabs>
        <w:tab w:val="clear" w:pos="709"/>
        <w:tab w:val="left" w:pos="8640"/>
      </w:tabs>
      <w:spacing w:before="120" w:after="120"/>
      <w:ind w:left="2880" w:hanging="720"/>
    </w:pPr>
    <w:rPr>
      <w:rFonts w:eastAsia="MS Mincho"/>
      <w:szCs w:val="20"/>
      <w:lang w:val="en-GB"/>
    </w:rPr>
  </w:style>
  <w:style w:type="paragraph" w:customStyle="1" w:styleId="Arabic5">
    <w:name w:val="Arabic 5"/>
    <w:basedOn w:val="1"/>
    <w:qFormat/>
    <w:rsid w:val="006750FC"/>
    <w:pPr>
      <w:tabs>
        <w:tab w:val="clear" w:pos="709"/>
        <w:tab w:val="left" w:pos="10734"/>
      </w:tabs>
      <w:spacing w:before="120" w:after="120"/>
      <w:ind w:left="3578" w:hanging="720"/>
    </w:pPr>
    <w:rPr>
      <w:rFonts w:eastAsia="MS Mincho"/>
      <w:szCs w:val="20"/>
      <w:lang w:val="en-GB"/>
    </w:rPr>
  </w:style>
  <w:style w:type="paragraph" w:customStyle="1" w:styleId="Arabic6">
    <w:name w:val="Arabic 6"/>
    <w:basedOn w:val="1"/>
    <w:qFormat/>
    <w:rsid w:val="006750FC"/>
    <w:pPr>
      <w:tabs>
        <w:tab w:val="clear" w:pos="709"/>
        <w:tab w:val="left" w:pos="12723"/>
      </w:tabs>
      <w:spacing w:before="120" w:after="120"/>
      <w:ind w:left="4241" w:hanging="720"/>
    </w:pPr>
    <w:rPr>
      <w:rFonts w:eastAsia="MS Mincho"/>
      <w:szCs w:val="20"/>
      <w:lang w:val="en-GB"/>
    </w:rPr>
  </w:style>
  <w:style w:type="paragraph" w:customStyle="1" w:styleId="Roman1">
    <w:name w:val="Roman 1"/>
    <w:basedOn w:val="ae"/>
    <w:qFormat/>
    <w:rsid w:val="006750FC"/>
    <w:pPr>
      <w:tabs>
        <w:tab w:val="clear" w:pos="709"/>
        <w:tab w:val="left" w:pos="2160"/>
      </w:tabs>
      <w:spacing w:before="120"/>
      <w:ind w:left="720" w:hanging="720"/>
    </w:pPr>
    <w:rPr>
      <w:szCs w:val="20"/>
      <w:lang w:val="en-GB"/>
    </w:rPr>
  </w:style>
  <w:style w:type="paragraph" w:customStyle="1" w:styleId="Roman2">
    <w:name w:val="Roman 2"/>
    <w:basedOn w:val="22"/>
    <w:qFormat/>
    <w:rsid w:val="006750FC"/>
    <w:pPr>
      <w:tabs>
        <w:tab w:val="clear" w:pos="709"/>
        <w:tab w:val="left" w:pos="4320"/>
      </w:tabs>
      <w:spacing w:before="120" w:line="240" w:lineRule="auto"/>
      <w:ind w:left="1440" w:hanging="720"/>
    </w:pPr>
    <w:rPr>
      <w:rFonts w:eastAsia="MS Mincho"/>
      <w:szCs w:val="20"/>
      <w:lang w:val="en-GB"/>
    </w:rPr>
  </w:style>
  <w:style w:type="paragraph" w:customStyle="1" w:styleId="Roman4">
    <w:name w:val="Roman 4"/>
    <w:basedOn w:val="BodyText4"/>
    <w:qFormat/>
    <w:rsid w:val="006750FC"/>
    <w:pPr>
      <w:tabs>
        <w:tab w:val="clear" w:pos="709"/>
        <w:tab w:val="left" w:pos="8640"/>
      </w:tabs>
      <w:ind w:left="2880" w:hanging="720"/>
    </w:pPr>
  </w:style>
  <w:style w:type="paragraph" w:customStyle="1" w:styleId="Roman5">
    <w:name w:val="Roman 5"/>
    <w:basedOn w:val="BodyText5"/>
    <w:qFormat/>
    <w:rsid w:val="006750FC"/>
    <w:pPr>
      <w:tabs>
        <w:tab w:val="clear" w:pos="709"/>
        <w:tab w:val="left" w:pos="10734"/>
      </w:tabs>
      <w:ind w:left="3578" w:hanging="720"/>
    </w:pPr>
  </w:style>
  <w:style w:type="paragraph" w:customStyle="1" w:styleId="LBBOLDCAPS">
    <w:name w:val="LB BOLD CAPS"/>
    <w:basedOn w:val="BodyText1"/>
    <w:qFormat/>
    <w:rsid w:val="006750FC"/>
    <w:rPr>
      <w:b/>
      <w:bCs/>
      <w:caps/>
      <w:lang w:val="ru-RU"/>
    </w:rPr>
  </w:style>
  <w:style w:type="paragraph" w:customStyle="1" w:styleId="LBSCHEDULE11">
    <w:name w:val="LB SCHEDULE 11"/>
    <w:basedOn w:val="LBSchedule1"/>
    <w:qFormat/>
    <w:rsid w:val="006750FC"/>
    <w:pPr>
      <w:tabs>
        <w:tab w:val="clear" w:pos="709"/>
        <w:tab w:val="left" w:pos="2160"/>
      </w:tabs>
      <w:ind w:left="720" w:hanging="720"/>
    </w:pPr>
    <w:rPr>
      <w:lang w:val="ru-RU"/>
    </w:rPr>
  </w:style>
  <w:style w:type="paragraph" w:customStyle="1" w:styleId="1-1">
    <w:name w:val="Заголовок 1 -1"/>
    <w:basedOn w:val="11"/>
    <w:next w:val="ae"/>
    <w:qFormat/>
    <w:rsid w:val="006750FC"/>
    <w:pPr>
      <w:numPr>
        <w:numId w:val="0"/>
      </w:numPr>
    </w:pPr>
    <w:rPr>
      <w:b w:val="0"/>
      <w:caps w:val="0"/>
    </w:rPr>
  </w:style>
  <w:style w:type="paragraph" w:customStyle="1" w:styleId="af9">
    <w:name w:val="полужирный По центру"/>
    <w:basedOn w:val="BdyText2"/>
    <w:qFormat/>
    <w:rsid w:val="006750FC"/>
    <w:pPr>
      <w:jc w:val="center"/>
    </w:pPr>
    <w:rPr>
      <w:rFonts w:eastAsia="Times New Roman"/>
      <w:b/>
      <w:bCs/>
    </w:rPr>
  </w:style>
  <w:style w:type="paragraph" w:customStyle="1" w:styleId="Level1">
    <w:name w:val="Level 1"/>
    <w:basedOn w:val="1"/>
    <w:next w:val="1"/>
    <w:qFormat/>
    <w:rsid w:val="006750FC"/>
    <w:pPr>
      <w:keepNext/>
      <w:spacing w:before="140" w:after="140" w:line="288" w:lineRule="auto"/>
      <w:outlineLvl w:val="0"/>
    </w:pPr>
    <w:rPr>
      <w:rFonts w:ascii="Arial" w:hAnsi="Arial"/>
      <w:b/>
      <w:kern w:val="2"/>
      <w:szCs w:val="20"/>
    </w:rPr>
  </w:style>
  <w:style w:type="paragraph" w:customStyle="1" w:styleId="Level2">
    <w:name w:val="Level 2"/>
    <w:basedOn w:val="1"/>
    <w:qFormat/>
    <w:rsid w:val="006750FC"/>
    <w:pPr>
      <w:spacing w:after="140" w:line="288" w:lineRule="auto"/>
    </w:pPr>
    <w:rPr>
      <w:rFonts w:ascii="Arial" w:hAnsi="Arial"/>
      <w:kern w:val="2"/>
      <w:sz w:val="20"/>
      <w:szCs w:val="20"/>
    </w:rPr>
  </w:style>
  <w:style w:type="paragraph" w:customStyle="1" w:styleId="Level3">
    <w:name w:val="Level 3"/>
    <w:basedOn w:val="1"/>
    <w:qFormat/>
    <w:rsid w:val="006750FC"/>
    <w:pPr>
      <w:spacing w:after="140" w:line="288" w:lineRule="auto"/>
    </w:pPr>
    <w:rPr>
      <w:rFonts w:ascii="Arial" w:hAnsi="Arial"/>
      <w:kern w:val="2"/>
      <w:sz w:val="20"/>
      <w:szCs w:val="20"/>
    </w:rPr>
  </w:style>
  <w:style w:type="paragraph" w:customStyle="1" w:styleId="Level4">
    <w:name w:val="Level 4"/>
    <w:basedOn w:val="1"/>
    <w:qFormat/>
    <w:rsid w:val="006750FC"/>
    <w:pPr>
      <w:spacing w:after="140" w:line="288" w:lineRule="auto"/>
    </w:pPr>
    <w:rPr>
      <w:rFonts w:ascii="Arial" w:hAnsi="Arial"/>
      <w:kern w:val="2"/>
      <w:sz w:val="20"/>
      <w:szCs w:val="20"/>
    </w:rPr>
  </w:style>
  <w:style w:type="paragraph" w:customStyle="1" w:styleId="Level5">
    <w:name w:val="Level 5"/>
    <w:basedOn w:val="1"/>
    <w:qFormat/>
    <w:rsid w:val="006750FC"/>
    <w:pPr>
      <w:spacing w:after="140" w:line="288" w:lineRule="auto"/>
    </w:pPr>
    <w:rPr>
      <w:rFonts w:ascii="Arial" w:hAnsi="Arial"/>
      <w:kern w:val="2"/>
      <w:sz w:val="20"/>
      <w:szCs w:val="20"/>
    </w:rPr>
  </w:style>
  <w:style w:type="paragraph" w:customStyle="1" w:styleId="Level6">
    <w:name w:val="Level 6"/>
    <w:basedOn w:val="1"/>
    <w:qFormat/>
    <w:rsid w:val="006750FC"/>
    <w:pPr>
      <w:tabs>
        <w:tab w:val="left" w:pos="0"/>
      </w:tabs>
      <w:spacing w:after="140" w:line="288" w:lineRule="auto"/>
      <w:ind w:left="680" w:hanging="680"/>
    </w:pPr>
    <w:rPr>
      <w:rFonts w:ascii="Arial" w:hAnsi="Arial"/>
      <w:kern w:val="2"/>
      <w:sz w:val="20"/>
      <w:szCs w:val="20"/>
    </w:rPr>
  </w:style>
  <w:style w:type="paragraph" w:customStyle="1" w:styleId="zFSNarrative">
    <w:name w:val="zFSNarrative"/>
    <w:basedOn w:val="1"/>
    <w:qFormat/>
    <w:rsid w:val="006750FC"/>
    <w:pPr>
      <w:spacing w:after="120" w:line="288" w:lineRule="auto"/>
      <w:jc w:val="center"/>
    </w:pPr>
    <w:rPr>
      <w:rFonts w:ascii="Arial" w:hAnsi="Arial"/>
      <w:kern w:val="2"/>
      <w:sz w:val="20"/>
    </w:rPr>
  </w:style>
  <w:style w:type="paragraph" w:customStyle="1" w:styleId="CharCharCharCharCharCharCharChar">
    <w:name w:val="Char Char Знак Знак Char Char Знак Знак Char Char Знак Знак Char Char"/>
    <w:basedOn w:val="1"/>
    <w:qFormat/>
    <w:rsid w:val="006750FC"/>
    <w:pPr>
      <w:widowControl w:val="0"/>
      <w:tabs>
        <w:tab w:val="clear" w:pos="709"/>
        <w:tab w:val="left" w:pos="2160"/>
      </w:tabs>
      <w:spacing w:after="160" w:line="240" w:lineRule="exact"/>
      <w:ind w:left="720" w:hanging="360"/>
      <w:jc w:val="center"/>
    </w:pPr>
    <w:rPr>
      <w:b/>
      <w:bCs/>
      <w:i/>
      <w:iCs/>
      <w:sz w:val="28"/>
      <w:szCs w:val="28"/>
      <w:lang w:val="en-GB"/>
    </w:rPr>
  </w:style>
  <w:style w:type="paragraph" w:customStyle="1" w:styleId="Default">
    <w:name w:val="Default"/>
    <w:qFormat/>
    <w:rsid w:val="006750FC"/>
    <w:rPr>
      <w:rFonts w:eastAsia="Calibri"/>
      <w:color w:val="000000"/>
      <w:sz w:val="24"/>
      <w:szCs w:val="24"/>
    </w:rPr>
  </w:style>
  <w:style w:type="paragraph" w:customStyle="1" w:styleId="AGovstyle2">
    <w:name w:val="A Gov style 2"/>
    <w:basedOn w:val="LBNumHeading2-Alt"/>
    <w:qFormat/>
    <w:rsid w:val="006750FC"/>
  </w:style>
  <w:style w:type="paragraph" w:customStyle="1" w:styleId="LBNumHeading4-1111Alt">
    <w:name w:val="LB Num Heading 4 - 1.1.1.1 Alt"/>
    <w:basedOn w:val="LBNumHeading3-111"/>
    <w:qFormat/>
    <w:rsid w:val="006750FC"/>
    <w:pPr>
      <w:tabs>
        <w:tab w:val="left" w:pos="0"/>
      </w:tabs>
      <w:ind w:left="720" w:hanging="360"/>
    </w:pPr>
  </w:style>
  <w:style w:type="paragraph" w:customStyle="1" w:styleId="AGovstyle1">
    <w:name w:val="A Gov style 1"/>
    <w:basedOn w:val="LBNumHeading1-Alt"/>
    <w:qFormat/>
    <w:rsid w:val="006750FC"/>
  </w:style>
  <w:style w:type="paragraph" w:customStyle="1" w:styleId="AGovstyle3">
    <w:name w:val="A Gov style 3"/>
    <w:basedOn w:val="LBNumHeading3-111Alt"/>
    <w:qFormat/>
    <w:rsid w:val="006750FC"/>
  </w:style>
  <w:style w:type="paragraph" w:customStyle="1" w:styleId="AGovstyle4">
    <w:name w:val="A Gov style 4"/>
    <w:qFormat/>
    <w:rsid w:val="006750FC"/>
    <w:pPr>
      <w:jc w:val="both"/>
    </w:pPr>
    <w:rPr>
      <w:rFonts w:eastAsia="Calibri"/>
      <w:sz w:val="22"/>
      <w:szCs w:val="22"/>
      <w:lang w:eastAsia="en-US"/>
    </w:rPr>
  </w:style>
  <w:style w:type="paragraph" w:customStyle="1" w:styleId="AGovStyle5">
    <w:name w:val="A Gov Style 5"/>
    <w:basedOn w:val="LBNumHeading3-Alt"/>
    <w:qFormat/>
    <w:rsid w:val="006750FC"/>
    <w:pPr>
      <w:tabs>
        <w:tab w:val="left" w:pos="0"/>
      </w:tabs>
    </w:pPr>
    <w:rPr>
      <w:b w:val="0"/>
    </w:rPr>
  </w:style>
  <w:style w:type="paragraph" w:customStyle="1" w:styleId="afa">
    <w:name w:val="Обычный + по ширине"/>
    <w:basedOn w:val="1"/>
    <w:qFormat/>
    <w:rsid w:val="006750FC"/>
  </w:style>
  <w:style w:type="paragraph" w:customStyle="1" w:styleId="ConsPlusNormal0">
    <w:name w:val="ConsPlusNormal"/>
    <w:link w:val="ConsPlusNormal"/>
    <w:qFormat/>
    <w:rsid w:val="006750FC"/>
    <w:pPr>
      <w:widowControl w:val="0"/>
    </w:pPr>
    <w:rPr>
      <w:rFonts w:ascii="Calibri" w:eastAsia="Times New Roman" w:hAnsi="Calibri" w:cs="Calibri"/>
      <w:sz w:val="22"/>
    </w:rPr>
  </w:style>
  <w:style w:type="paragraph" w:customStyle="1" w:styleId="LBGovstyle1">
    <w:name w:val="LB Gov style 1"/>
    <w:uiPriority w:val="98"/>
    <w:qFormat/>
    <w:rsid w:val="006750FC"/>
    <w:pPr>
      <w:spacing w:before="120" w:after="120"/>
      <w:jc w:val="both"/>
    </w:pPr>
    <w:rPr>
      <w:rFonts w:eastAsia="Calibri"/>
      <w:b/>
      <w:sz w:val="22"/>
      <w:szCs w:val="22"/>
      <w:lang w:eastAsia="en-US"/>
    </w:rPr>
  </w:style>
  <w:style w:type="paragraph" w:customStyle="1" w:styleId="LBGovstyle20">
    <w:name w:val="LB Gov style 2"/>
    <w:uiPriority w:val="98"/>
    <w:qFormat/>
    <w:rsid w:val="006750FC"/>
    <w:pPr>
      <w:spacing w:before="120" w:after="120"/>
      <w:jc w:val="both"/>
    </w:pPr>
    <w:rPr>
      <w:rFonts w:eastAsia="Calibri"/>
      <w:sz w:val="22"/>
      <w:szCs w:val="22"/>
      <w:lang w:val="en-US" w:eastAsia="en-US"/>
    </w:rPr>
  </w:style>
  <w:style w:type="paragraph" w:customStyle="1" w:styleId="LBGovstyle3">
    <w:name w:val="LB Gov style 3"/>
    <w:basedOn w:val="LBGovstyle20"/>
    <w:uiPriority w:val="98"/>
    <w:qFormat/>
    <w:rsid w:val="006750FC"/>
  </w:style>
  <w:style w:type="paragraph" w:customStyle="1" w:styleId="LBGovstyle4">
    <w:name w:val="LB Gov style 4"/>
    <w:basedOn w:val="LBGovstyle3"/>
    <w:uiPriority w:val="98"/>
    <w:qFormat/>
    <w:rsid w:val="006750FC"/>
  </w:style>
  <w:style w:type="paragraph" w:customStyle="1" w:styleId="LBGovstyle5">
    <w:name w:val="LB Gov style 5"/>
    <w:basedOn w:val="LBGovstyle4"/>
    <w:uiPriority w:val="98"/>
    <w:qFormat/>
    <w:rsid w:val="006750FC"/>
    <w:pPr>
      <w:tabs>
        <w:tab w:val="left" w:pos="5670"/>
      </w:tabs>
    </w:pPr>
    <w:rPr>
      <w:lang w:val="ru-RU"/>
    </w:rPr>
  </w:style>
  <w:style w:type="paragraph" w:customStyle="1" w:styleId="LBGovstyle6">
    <w:name w:val="LB Gov style 6"/>
    <w:basedOn w:val="1"/>
    <w:uiPriority w:val="98"/>
    <w:qFormat/>
    <w:rsid w:val="006750FC"/>
    <w:pPr>
      <w:tabs>
        <w:tab w:val="left" w:pos="0"/>
      </w:tabs>
      <w:spacing w:before="120" w:after="120"/>
      <w:ind w:left="851" w:hanging="851"/>
    </w:pPr>
    <w:rPr>
      <w:lang w:val="en-US"/>
    </w:rPr>
  </w:style>
  <w:style w:type="paragraph" w:customStyle="1" w:styleId="LBGovstyle1-Alt0">
    <w:name w:val="LB Gov style 1 - Alt"/>
    <w:qFormat/>
    <w:rsid w:val="006750FC"/>
    <w:pPr>
      <w:spacing w:before="120" w:after="120"/>
      <w:jc w:val="both"/>
    </w:pPr>
    <w:rPr>
      <w:rFonts w:eastAsia="Calibri"/>
      <w:sz w:val="22"/>
      <w:szCs w:val="22"/>
      <w:lang w:val="en-US" w:eastAsia="en-US"/>
    </w:rPr>
  </w:style>
  <w:style w:type="paragraph" w:customStyle="1" w:styleId="LBGovstyle2-Alt">
    <w:name w:val="LB Gov style 2 - Alt"/>
    <w:qFormat/>
    <w:rsid w:val="006750FC"/>
    <w:pPr>
      <w:spacing w:before="120" w:after="120"/>
      <w:jc w:val="both"/>
    </w:pPr>
    <w:rPr>
      <w:rFonts w:eastAsia="Calibri"/>
      <w:sz w:val="22"/>
      <w:szCs w:val="22"/>
      <w:lang w:val="en-US" w:eastAsia="en-US"/>
    </w:rPr>
  </w:style>
  <w:style w:type="paragraph" w:customStyle="1" w:styleId="LBGovstyle3-Alt">
    <w:name w:val="LB Gov style 3 - Alt"/>
    <w:qFormat/>
    <w:rsid w:val="006750FC"/>
    <w:pPr>
      <w:spacing w:before="120" w:after="120"/>
      <w:jc w:val="both"/>
    </w:pPr>
    <w:rPr>
      <w:rFonts w:eastAsia="Calibri"/>
      <w:sz w:val="22"/>
      <w:szCs w:val="22"/>
      <w:lang w:val="en-US" w:eastAsia="en-US"/>
    </w:rPr>
  </w:style>
  <w:style w:type="paragraph" w:customStyle="1" w:styleId="LBGovstyle4-Alt">
    <w:name w:val="LB Gov style 4 - Alt"/>
    <w:qFormat/>
    <w:rsid w:val="006750FC"/>
    <w:pPr>
      <w:spacing w:before="120" w:after="120"/>
      <w:jc w:val="both"/>
    </w:pPr>
    <w:rPr>
      <w:rFonts w:eastAsia="Calibri"/>
      <w:sz w:val="22"/>
      <w:szCs w:val="22"/>
      <w:lang w:val="en-US" w:eastAsia="en-US"/>
    </w:rPr>
  </w:style>
  <w:style w:type="paragraph" w:customStyle="1" w:styleId="LBGovstyle5-Alt">
    <w:name w:val="LB Gov style 5 - Alt"/>
    <w:basedOn w:val="LBGovstyle4-Alt"/>
    <w:qFormat/>
    <w:rsid w:val="006750FC"/>
  </w:style>
  <w:style w:type="paragraph" w:customStyle="1" w:styleId="LBGovstyle6-Alt">
    <w:name w:val="LB Gov style 6 - Alt"/>
    <w:basedOn w:val="LBGovstyle5-Alt"/>
    <w:qFormat/>
    <w:rsid w:val="006750FC"/>
    <w:pPr>
      <w:tabs>
        <w:tab w:val="left" w:pos="0"/>
      </w:tabs>
      <w:ind w:left="720" w:hanging="720"/>
    </w:pPr>
  </w:style>
  <w:style w:type="paragraph" w:styleId="afb">
    <w:name w:val="No Spacing"/>
    <w:qFormat/>
    <w:rsid w:val="006750FC"/>
    <w:rPr>
      <w:rFonts w:ascii="Calibri" w:eastAsia="Calibri" w:hAnsi="Calibri"/>
      <w:sz w:val="22"/>
      <w:szCs w:val="22"/>
      <w:lang w:eastAsia="en-US"/>
    </w:rPr>
  </w:style>
  <w:style w:type="paragraph" w:customStyle="1" w:styleId="LBHeading1">
    <w:name w:val="LB Heading 1"/>
    <w:qFormat/>
    <w:rsid w:val="006750FC"/>
    <w:pPr>
      <w:tabs>
        <w:tab w:val="left" w:pos="720"/>
      </w:tabs>
      <w:spacing w:before="120" w:after="120"/>
      <w:jc w:val="both"/>
    </w:pPr>
    <w:rPr>
      <w:rFonts w:eastAsia="Calibri"/>
      <w:b/>
      <w:caps/>
      <w:sz w:val="22"/>
      <w:szCs w:val="22"/>
      <w:lang w:eastAsia="en-US"/>
    </w:rPr>
  </w:style>
  <w:style w:type="paragraph" w:customStyle="1" w:styleId="LBHeading2">
    <w:name w:val="LB Heading 2"/>
    <w:qFormat/>
    <w:rsid w:val="006750FC"/>
    <w:pPr>
      <w:tabs>
        <w:tab w:val="left" w:pos="720"/>
      </w:tabs>
      <w:spacing w:before="120" w:after="120"/>
      <w:jc w:val="both"/>
    </w:pPr>
    <w:rPr>
      <w:rFonts w:eastAsia="Calibri"/>
      <w:sz w:val="22"/>
      <w:szCs w:val="22"/>
      <w:lang w:eastAsia="en-US"/>
    </w:rPr>
  </w:style>
  <w:style w:type="paragraph" w:customStyle="1" w:styleId="LBHeading3">
    <w:name w:val="LB Heading 3"/>
    <w:qFormat/>
    <w:rsid w:val="006750FC"/>
    <w:pPr>
      <w:spacing w:before="120" w:after="120"/>
      <w:jc w:val="both"/>
    </w:pPr>
    <w:rPr>
      <w:rFonts w:eastAsia="Calibri"/>
      <w:sz w:val="22"/>
      <w:szCs w:val="22"/>
      <w:lang w:eastAsia="en-US"/>
    </w:rPr>
  </w:style>
  <w:style w:type="paragraph" w:customStyle="1" w:styleId="LBHeading3-111">
    <w:name w:val="LB Heading 3 - 1.1.1"/>
    <w:qFormat/>
    <w:rsid w:val="006750FC"/>
    <w:pPr>
      <w:tabs>
        <w:tab w:val="left" w:pos="720"/>
      </w:tabs>
      <w:spacing w:before="120" w:after="120"/>
      <w:jc w:val="both"/>
    </w:pPr>
    <w:rPr>
      <w:rFonts w:eastAsia="Calibri"/>
      <w:sz w:val="22"/>
      <w:szCs w:val="22"/>
      <w:lang w:val="en-US" w:eastAsia="en-US"/>
    </w:rPr>
  </w:style>
  <w:style w:type="paragraph" w:customStyle="1" w:styleId="LBHeading4">
    <w:name w:val="LB Heading 4"/>
    <w:qFormat/>
    <w:rsid w:val="006750FC"/>
    <w:pPr>
      <w:tabs>
        <w:tab w:val="left" w:pos="2160"/>
      </w:tabs>
      <w:spacing w:before="120" w:after="120"/>
      <w:jc w:val="both"/>
    </w:pPr>
    <w:rPr>
      <w:rFonts w:eastAsia="Calibri"/>
      <w:sz w:val="22"/>
      <w:szCs w:val="22"/>
      <w:lang w:eastAsia="en-US"/>
    </w:rPr>
  </w:style>
  <w:style w:type="paragraph" w:customStyle="1" w:styleId="LBHeading5">
    <w:name w:val="LB Heading 5"/>
    <w:qFormat/>
    <w:rsid w:val="006750FC"/>
    <w:pPr>
      <w:tabs>
        <w:tab w:val="left" w:pos="0"/>
        <w:tab w:val="left" w:pos="2880"/>
      </w:tabs>
      <w:spacing w:before="120" w:after="120"/>
      <w:ind w:left="720" w:hanging="720"/>
      <w:jc w:val="both"/>
    </w:pPr>
    <w:rPr>
      <w:rFonts w:eastAsia="Calibri"/>
      <w:sz w:val="22"/>
      <w:szCs w:val="22"/>
      <w:lang w:eastAsia="en-US"/>
    </w:rPr>
  </w:style>
  <w:style w:type="paragraph" w:customStyle="1" w:styleId="LBHeading1-Alt">
    <w:name w:val="LB Heading 1 - Alt"/>
    <w:qFormat/>
    <w:rsid w:val="006750FC"/>
    <w:pPr>
      <w:tabs>
        <w:tab w:val="left" w:pos="720"/>
      </w:tabs>
      <w:spacing w:before="120" w:after="120"/>
      <w:jc w:val="both"/>
    </w:pPr>
    <w:rPr>
      <w:rFonts w:eastAsia="Calibri"/>
      <w:b/>
      <w:caps/>
      <w:sz w:val="22"/>
      <w:szCs w:val="22"/>
      <w:lang w:val="en-GB" w:eastAsia="en-US"/>
    </w:rPr>
  </w:style>
  <w:style w:type="paragraph" w:customStyle="1" w:styleId="LBHeading2-Alt">
    <w:name w:val="LB Heading 2 - Alt"/>
    <w:qFormat/>
    <w:rsid w:val="006750FC"/>
    <w:pPr>
      <w:tabs>
        <w:tab w:val="left" w:pos="720"/>
      </w:tabs>
      <w:spacing w:before="120" w:after="120"/>
      <w:jc w:val="both"/>
    </w:pPr>
    <w:rPr>
      <w:rFonts w:eastAsia="Calibri"/>
      <w:sz w:val="22"/>
      <w:szCs w:val="22"/>
      <w:lang w:val="en-GB" w:eastAsia="en-US"/>
    </w:rPr>
  </w:style>
  <w:style w:type="paragraph" w:customStyle="1" w:styleId="LBHeading3-Alt">
    <w:name w:val="LB Heading 3 - Alt"/>
    <w:qFormat/>
    <w:rsid w:val="006750FC"/>
    <w:pPr>
      <w:tabs>
        <w:tab w:val="left" w:pos="1440"/>
      </w:tabs>
      <w:spacing w:before="120" w:after="120"/>
      <w:jc w:val="both"/>
    </w:pPr>
    <w:rPr>
      <w:rFonts w:eastAsia="Calibri"/>
      <w:sz w:val="22"/>
      <w:szCs w:val="22"/>
      <w:lang w:val="en-GB" w:eastAsia="en-US"/>
    </w:rPr>
  </w:style>
  <w:style w:type="paragraph" w:customStyle="1" w:styleId="LBHeading3-111Alt">
    <w:name w:val="LB Heading 3 - 1.1.1 Alt"/>
    <w:qFormat/>
    <w:rsid w:val="006750FC"/>
    <w:pPr>
      <w:tabs>
        <w:tab w:val="left" w:pos="720"/>
      </w:tabs>
      <w:spacing w:before="120" w:after="120"/>
      <w:jc w:val="both"/>
    </w:pPr>
    <w:rPr>
      <w:rFonts w:eastAsia="Calibri"/>
      <w:sz w:val="22"/>
      <w:szCs w:val="22"/>
      <w:lang w:eastAsia="en-US"/>
    </w:rPr>
  </w:style>
  <w:style w:type="paragraph" w:customStyle="1" w:styleId="LBHeading4-Alt">
    <w:name w:val="LB Heading 4 - Alt"/>
    <w:qFormat/>
    <w:rsid w:val="006750FC"/>
    <w:pPr>
      <w:tabs>
        <w:tab w:val="left" w:pos="2160"/>
      </w:tabs>
      <w:spacing w:before="120" w:after="120"/>
      <w:jc w:val="both"/>
    </w:pPr>
    <w:rPr>
      <w:rFonts w:eastAsia="Calibri"/>
      <w:sz w:val="22"/>
      <w:szCs w:val="22"/>
      <w:lang w:val="en-GB" w:eastAsia="en-US"/>
    </w:rPr>
  </w:style>
  <w:style w:type="paragraph" w:customStyle="1" w:styleId="LBHeading5-Alt">
    <w:name w:val="LB Heading 5 - Alt"/>
    <w:qFormat/>
    <w:rsid w:val="006750FC"/>
    <w:pPr>
      <w:tabs>
        <w:tab w:val="left" w:pos="0"/>
        <w:tab w:val="left" w:pos="2880"/>
      </w:tabs>
      <w:spacing w:before="120" w:after="120"/>
      <w:ind w:left="720" w:hanging="720"/>
      <w:jc w:val="both"/>
    </w:pPr>
    <w:rPr>
      <w:rFonts w:eastAsia="Calibri"/>
      <w:sz w:val="22"/>
      <w:szCs w:val="22"/>
      <w:lang w:val="en-GB" w:eastAsia="en-US"/>
    </w:rPr>
  </w:style>
  <w:style w:type="paragraph" w:customStyle="1" w:styleId="LBParties">
    <w:name w:val="LB Parties"/>
    <w:basedOn w:val="Parties"/>
    <w:qFormat/>
    <w:rsid w:val="006750FC"/>
    <w:rPr>
      <w:lang w:val="ru-RU"/>
    </w:rPr>
  </w:style>
  <w:style w:type="paragraph" w:customStyle="1" w:styleId="LBParties-Alt">
    <w:name w:val="LB Parties - Alt"/>
    <w:basedOn w:val="Parties-Alt"/>
    <w:qFormat/>
    <w:rsid w:val="006750FC"/>
    <w:rPr>
      <w:lang w:val="en-GB"/>
    </w:rPr>
  </w:style>
  <w:style w:type="paragraph" w:customStyle="1" w:styleId="LBRecitals">
    <w:name w:val="LB Recitals"/>
    <w:basedOn w:val="Recitals"/>
    <w:qFormat/>
    <w:rsid w:val="006750FC"/>
    <w:rPr>
      <w:lang w:val="ru-RU"/>
    </w:rPr>
  </w:style>
  <w:style w:type="paragraph" w:customStyle="1" w:styleId="LBRecitals-Alt">
    <w:name w:val="LB Recitals - Alt"/>
    <w:basedOn w:val="Recitals-Alt"/>
    <w:qFormat/>
    <w:rsid w:val="006750FC"/>
    <w:rPr>
      <w:lang w:val="en-GB"/>
    </w:rPr>
  </w:style>
  <w:style w:type="paragraph" w:customStyle="1" w:styleId="111">
    <w:name w:val="Список 1.1"/>
    <w:basedOn w:val="LBGovstyle20"/>
    <w:qFormat/>
    <w:rsid w:val="006750FC"/>
    <w:pPr>
      <w:ind w:left="720" w:hanging="720"/>
    </w:pPr>
    <w:rPr>
      <w:lang w:val="ru-RU"/>
    </w:rPr>
  </w:style>
  <w:style w:type="paragraph" w:styleId="33">
    <w:name w:val="Body Text Indent 3"/>
    <w:basedOn w:val="1"/>
    <w:link w:val="32"/>
    <w:uiPriority w:val="99"/>
    <w:semiHidden/>
    <w:unhideWhenUsed/>
    <w:qFormat/>
    <w:rsid w:val="009F617D"/>
    <w:pPr>
      <w:spacing w:after="120"/>
      <w:ind w:left="283"/>
    </w:pPr>
    <w:rPr>
      <w:sz w:val="16"/>
      <w:szCs w:val="16"/>
    </w:rPr>
  </w:style>
  <w:style w:type="paragraph" w:customStyle="1" w:styleId="FirstLineIndent">
    <w:name w:val="First Line Indent"/>
    <w:basedOn w:val="ae"/>
    <w:link w:val="af"/>
    <w:uiPriority w:val="99"/>
    <w:unhideWhenUsed/>
    <w:qFormat/>
    <w:rsid w:val="00B84EA4"/>
    <w:pPr>
      <w:spacing w:after="0"/>
      <w:ind w:firstLine="360"/>
    </w:pPr>
  </w:style>
  <w:style w:type="paragraph" w:customStyle="1" w:styleId="afc">
    <w:name w:val="Содержимое таблицы"/>
    <w:basedOn w:val="1"/>
    <w:qFormat/>
    <w:rsid w:val="00B84EA4"/>
    <w:pPr>
      <w:widowControl w:val="0"/>
      <w:jc w:val="center"/>
    </w:pPr>
    <w:rPr>
      <w:rFonts w:ascii="PT Astra Serif" w:eastAsia="Source Han Sans CN Regular" w:hAnsi="PT Astra Serif" w:cs="Lohit Devanagari"/>
      <w:kern w:val="2"/>
      <w:sz w:val="28"/>
      <w:lang w:bidi="ru-RU"/>
    </w:rPr>
  </w:style>
  <w:style w:type="paragraph" w:customStyle="1" w:styleId="afd">
    <w:name w:val="Заголовок таблицы"/>
    <w:basedOn w:val="afc"/>
    <w:qFormat/>
    <w:rsid w:val="006750FC"/>
    <w:pPr>
      <w:suppressLineNumbers/>
    </w:pPr>
    <w:rPr>
      <w:b/>
      <w:bCs/>
    </w:rPr>
  </w:style>
  <w:style w:type="numbering" w:customStyle="1" w:styleId="afe">
    <w:name w:val="Без списка"/>
    <w:uiPriority w:val="99"/>
    <w:semiHidden/>
    <w:unhideWhenUsed/>
    <w:qFormat/>
    <w:rsid w:val="006750FC"/>
  </w:style>
  <w:style w:type="numbering" w:customStyle="1" w:styleId="WWOutlineListStyle">
    <w:name w:val="WW_OutlineListStyle"/>
    <w:qFormat/>
    <w:rsid w:val="006750FC"/>
  </w:style>
  <w:style w:type="numbering" w:customStyle="1" w:styleId="LFO2">
    <w:name w:val="LFO2"/>
    <w:qFormat/>
    <w:rsid w:val="006750FC"/>
  </w:style>
  <w:style w:type="numbering" w:customStyle="1" w:styleId="LFO3">
    <w:name w:val="LFO3"/>
    <w:qFormat/>
    <w:rsid w:val="006750FC"/>
  </w:style>
  <w:style w:type="numbering" w:customStyle="1" w:styleId="LFO4">
    <w:name w:val="LFO4"/>
    <w:qFormat/>
    <w:rsid w:val="006750FC"/>
  </w:style>
  <w:style w:type="numbering" w:customStyle="1" w:styleId="LFO5">
    <w:name w:val="LFO5"/>
    <w:qFormat/>
    <w:rsid w:val="006750FC"/>
  </w:style>
  <w:style w:type="numbering" w:customStyle="1" w:styleId="LFO6">
    <w:name w:val="LFO6"/>
    <w:qFormat/>
    <w:rsid w:val="006750FC"/>
  </w:style>
  <w:style w:type="numbering" w:customStyle="1" w:styleId="LFO7">
    <w:name w:val="LFO7"/>
    <w:qFormat/>
    <w:rsid w:val="006750FC"/>
  </w:style>
  <w:style w:type="numbering" w:customStyle="1" w:styleId="LFO8">
    <w:name w:val="LFO8"/>
    <w:qFormat/>
    <w:rsid w:val="006750FC"/>
  </w:style>
  <w:style w:type="numbering" w:customStyle="1" w:styleId="LFO9">
    <w:name w:val="LFO9"/>
    <w:qFormat/>
    <w:rsid w:val="006750FC"/>
  </w:style>
  <w:style w:type="numbering" w:customStyle="1" w:styleId="LFO10">
    <w:name w:val="LFO10"/>
    <w:qFormat/>
    <w:rsid w:val="006750FC"/>
  </w:style>
  <w:style w:type="numbering" w:customStyle="1" w:styleId="LFO11">
    <w:name w:val="LFO11"/>
    <w:qFormat/>
    <w:rsid w:val="006750FC"/>
  </w:style>
  <w:style w:type="numbering" w:customStyle="1" w:styleId="LFO12">
    <w:name w:val="LFO12"/>
    <w:qFormat/>
    <w:rsid w:val="006750FC"/>
  </w:style>
  <w:style w:type="numbering" w:customStyle="1" w:styleId="LFO13">
    <w:name w:val="LFO13"/>
    <w:qFormat/>
    <w:rsid w:val="006750FC"/>
  </w:style>
  <w:style w:type="numbering" w:customStyle="1" w:styleId="LFO14">
    <w:name w:val="LFO14"/>
    <w:qFormat/>
    <w:rsid w:val="006750FC"/>
  </w:style>
  <w:style w:type="numbering" w:customStyle="1" w:styleId="LFO15">
    <w:name w:val="LFO15"/>
    <w:qFormat/>
    <w:rsid w:val="006750FC"/>
  </w:style>
  <w:style w:type="numbering" w:customStyle="1" w:styleId="LFO16">
    <w:name w:val="LFO16"/>
    <w:qFormat/>
    <w:rsid w:val="006750FC"/>
  </w:style>
  <w:style w:type="numbering" w:customStyle="1" w:styleId="LFO17">
    <w:name w:val="LFO17"/>
    <w:qFormat/>
    <w:rsid w:val="006750FC"/>
  </w:style>
  <w:style w:type="numbering" w:customStyle="1" w:styleId="LFO18">
    <w:name w:val="LFO18"/>
    <w:qFormat/>
    <w:rsid w:val="006750FC"/>
  </w:style>
  <w:style w:type="numbering" w:customStyle="1" w:styleId="LFO19">
    <w:name w:val="LFO19"/>
    <w:qFormat/>
    <w:rsid w:val="006750FC"/>
  </w:style>
  <w:style w:type="numbering" w:customStyle="1" w:styleId="LFO20">
    <w:name w:val="LFO20"/>
    <w:qFormat/>
    <w:rsid w:val="006750FC"/>
  </w:style>
  <w:style w:type="numbering" w:customStyle="1" w:styleId="LFO21">
    <w:name w:val="LFO21"/>
    <w:qFormat/>
    <w:rsid w:val="006750FC"/>
  </w:style>
  <w:style w:type="numbering" w:customStyle="1" w:styleId="LFO22">
    <w:name w:val="LFO22"/>
    <w:qFormat/>
    <w:rsid w:val="006750FC"/>
  </w:style>
  <w:style w:type="numbering" w:customStyle="1" w:styleId="LFO23">
    <w:name w:val="LFO23"/>
    <w:qFormat/>
    <w:rsid w:val="006750FC"/>
  </w:style>
  <w:style w:type="numbering" w:customStyle="1" w:styleId="LFO24">
    <w:name w:val="LFO24"/>
    <w:qFormat/>
    <w:rsid w:val="006750FC"/>
  </w:style>
  <w:style w:type="numbering" w:customStyle="1" w:styleId="LFO25">
    <w:name w:val="LFO25"/>
    <w:qFormat/>
    <w:rsid w:val="006750FC"/>
  </w:style>
  <w:style w:type="numbering" w:customStyle="1" w:styleId="LFO26">
    <w:name w:val="LFO26"/>
    <w:qFormat/>
    <w:rsid w:val="006750FC"/>
  </w:style>
  <w:style w:type="numbering" w:customStyle="1" w:styleId="LFO27">
    <w:name w:val="LFO27"/>
    <w:qFormat/>
    <w:rsid w:val="006750FC"/>
  </w:style>
  <w:style w:type="numbering" w:customStyle="1" w:styleId="LFO28">
    <w:name w:val="LFO28"/>
    <w:qFormat/>
    <w:rsid w:val="006750FC"/>
  </w:style>
  <w:style w:type="numbering" w:customStyle="1" w:styleId="LFO29">
    <w:name w:val="LFO29"/>
    <w:qFormat/>
    <w:rsid w:val="006750FC"/>
  </w:style>
  <w:style w:type="numbering" w:customStyle="1" w:styleId="LFO30">
    <w:name w:val="LFO30"/>
    <w:qFormat/>
    <w:rsid w:val="006750FC"/>
  </w:style>
  <w:style w:type="numbering" w:customStyle="1" w:styleId="LFO31">
    <w:name w:val="LFO31"/>
    <w:qFormat/>
    <w:rsid w:val="006750FC"/>
  </w:style>
  <w:style w:type="numbering" w:customStyle="1" w:styleId="LFO32">
    <w:name w:val="LFO32"/>
    <w:qFormat/>
    <w:rsid w:val="006750FC"/>
  </w:style>
  <w:style w:type="numbering" w:customStyle="1" w:styleId="LFO33">
    <w:name w:val="LFO33"/>
    <w:qFormat/>
    <w:rsid w:val="006750FC"/>
  </w:style>
  <w:style w:type="numbering" w:customStyle="1" w:styleId="LFO34">
    <w:name w:val="LFO34"/>
    <w:qFormat/>
    <w:rsid w:val="006750FC"/>
  </w:style>
  <w:style w:type="numbering" w:customStyle="1" w:styleId="LFO35">
    <w:name w:val="LFO35"/>
    <w:qFormat/>
    <w:rsid w:val="006750FC"/>
  </w:style>
  <w:style w:type="numbering" w:customStyle="1" w:styleId="LFO36">
    <w:name w:val="LFO36"/>
    <w:qFormat/>
    <w:rsid w:val="006750FC"/>
  </w:style>
  <w:style w:type="numbering" w:customStyle="1" w:styleId="LFO37">
    <w:name w:val="LFO37"/>
    <w:qFormat/>
    <w:rsid w:val="006750FC"/>
  </w:style>
  <w:style w:type="numbering" w:customStyle="1" w:styleId="LFO38">
    <w:name w:val="LFO38"/>
    <w:qFormat/>
    <w:rsid w:val="006750FC"/>
  </w:style>
  <w:style w:type="numbering" w:customStyle="1" w:styleId="LFO39">
    <w:name w:val="LFO39"/>
    <w:qFormat/>
    <w:rsid w:val="006750FC"/>
  </w:style>
  <w:style w:type="numbering" w:customStyle="1" w:styleId="LFO41">
    <w:name w:val="LFO41"/>
    <w:qFormat/>
    <w:rsid w:val="009F617D"/>
  </w:style>
  <w:style w:type="numbering" w:customStyle="1" w:styleId="WW8Num12">
    <w:name w:val="WW8Num12"/>
    <w:qFormat/>
    <w:rsid w:val="006750FC"/>
  </w:style>
  <w:style w:type="table" w:styleId="aff">
    <w:name w:val="Table Grid"/>
    <w:basedOn w:val="a1"/>
    <w:uiPriority w:val="39"/>
    <w:rsid w:val="00820DC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c">
    <w:name w:val="Светлая заливка1"/>
    <w:basedOn w:val="a1"/>
    <w:uiPriority w:val="60"/>
    <w:rsid w:val="00820DCC"/>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majorFont>
      <a:minorFont>
        <a:latin typeface="Calibri"/>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1</Pages>
  <Words>7436</Words>
  <Characters>42386</Characters>
  <Application>Microsoft Office Word</Application>
  <DocSecurity>0</DocSecurity>
  <Lines>353</Lines>
  <Paragraphs>99</Paragraphs>
  <ScaleCrop>false</ScaleCrop>
  <HeadingPairs>
    <vt:vector size="2" baseType="variant">
      <vt:variant>
        <vt:lpstr>Название</vt:lpstr>
      </vt:variant>
      <vt:variant>
        <vt:i4>1</vt:i4>
      </vt:variant>
    </vt:vector>
  </HeadingPairs>
  <TitlesOfParts>
    <vt:vector size="1" baseType="lpstr">
      <vt:lpstr/>
    </vt:vector>
  </TitlesOfParts>
  <Company>Doczilla.ru</Company>
  <LinksUpToDate>false</LinksUpToDate>
  <CharactersWithSpaces>49723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Doczilla.ru</dc:creator>
  <cp:lastModifiedBy>user</cp:lastModifiedBy>
  <cp:revision>10</cp:revision>
  <cp:lastPrinted>2026-06-08T08:47:00Z</cp:lastPrinted>
  <dcterms:created xsi:type="dcterms:W3CDTF">2026-09-20T12:54:00Z</dcterms:created>
  <dcterms:modified xsi:type="dcterms:W3CDTF">2026-09-22T11:20:00Z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EA3934AD38204EF29030732B88B1D9A9</vt:lpwstr>
  </property>
  <property fmtid="{D5CDD505-2E9C-101B-9397-08002B2CF9AE}" pid="3" name="KSOProductBuildVer">
    <vt:lpwstr>1049-11.2.0.11130</vt:lpwstr>
  </property>
</Properties>
</file>