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501E1967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997207" w:rsidRPr="00B00A82">
        <w:rPr>
          <w:kern w:val="0"/>
          <w:szCs w:val="24"/>
          <w:lang w:eastAsia="x-none"/>
        </w:rPr>
        <w:t>МДОБУ «Новосаратовский ДСКВ №1»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19617E67" w:rsidR="00997207" w:rsidRPr="00CB2DB3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>Предметом закупки является: поставка тов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а</w:t>
      </w:r>
      <w:r w:rsidRPr="00CB2DB3">
        <w:rPr>
          <w:rFonts w:eastAsia="Calibri"/>
          <w:bCs/>
          <w:color w:val="000000"/>
          <w:kern w:val="0"/>
          <w:szCs w:val="24"/>
          <w:lang w:eastAsia="en-US"/>
        </w:rPr>
        <w:t>ра для нужд МДОБУ «Новосаратовский ДСКВ №1»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10797" w:type="dxa"/>
        <w:tblInd w:w="-1139" w:type="dxa"/>
        <w:tblLook w:val="04A0" w:firstRow="1" w:lastRow="0" w:firstColumn="1" w:lastColumn="0" w:noHBand="0" w:noVBand="1"/>
      </w:tblPr>
      <w:tblGrid>
        <w:gridCol w:w="560"/>
        <w:gridCol w:w="4260"/>
        <w:gridCol w:w="1476"/>
        <w:gridCol w:w="1377"/>
        <w:gridCol w:w="725"/>
        <w:gridCol w:w="1163"/>
        <w:gridCol w:w="1236"/>
      </w:tblGrid>
      <w:tr w:rsidR="00601809" w:rsidRPr="00601809" w14:paraId="072E645A" w14:textId="77777777" w:rsidTr="00601809">
        <w:trPr>
          <w:trHeight w:val="28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C8D32A9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Cs w:val="24"/>
              </w:rPr>
            </w:pPr>
            <w:r w:rsidRPr="00601809">
              <w:rPr>
                <w:b/>
                <w:bCs/>
                <w:color w:val="000000"/>
                <w:kern w:val="0"/>
                <w:szCs w:val="24"/>
              </w:rPr>
              <w:t>№ п/п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DD6B89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Cs w:val="24"/>
              </w:rPr>
            </w:pPr>
            <w:r w:rsidRPr="00601809">
              <w:rPr>
                <w:b/>
                <w:bCs/>
                <w:color w:val="000000"/>
                <w:kern w:val="0"/>
                <w:szCs w:val="24"/>
              </w:rPr>
              <w:t>Название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C736792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Cs w:val="24"/>
              </w:rPr>
            </w:pPr>
            <w:r w:rsidRPr="00601809">
              <w:rPr>
                <w:b/>
                <w:bCs/>
                <w:color w:val="000000"/>
                <w:kern w:val="0"/>
                <w:szCs w:val="24"/>
              </w:rPr>
              <w:t>ОКПД2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2592F2C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Cs w:val="24"/>
              </w:rPr>
            </w:pPr>
            <w:r w:rsidRPr="00601809">
              <w:rPr>
                <w:b/>
                <w:bCs/>
                <w:color w:val="000000"/>
                <w:kern w:val="0"/>
                <w:szCs w:val="24"/>
              </w:rPr>
              <w:t>Цена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2736A73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Cs w:val="24"/>
              </w:rPr>
            </w:pPr>
            <w:r w:rsidRPr="00601809">
              <w:rPr>
                <w:b/>
                <w:bCs/>
                <w:color w:val="000000"/>
                <w:kern w:val="0"/>
                <w:szCs w:val="24"/>
              </w:rPr>
              <w:t>Кол-во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0C791D9" w14:textId="1BB11C4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Cs w:val="24"/>
              </w:rPr>
            </w:pPr>
            <w:r w:rsidRPr="00601809">
              <w:rPr>
                <w:b/>
                <w:bCs/>
                <w:color w:val="000000"/>
                <w:kern w:val="0"/>
                <w:szCs w:val="24"/>
              </w:rPr>
              <w:t>Ед.изм</w:t>
            </w:r>
            <w:r>
              <w:rPr>
                <w:b/>
                <w:bCs/>
                <w:color w:val="000000"/>
                <w:kern w:val="0"/>
                <w:szCs w:val="24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3330407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Cs w:val="24"/>
              </w:rPr>
            </w:pPr>
            <w:r w:rsidRPr="00601809">
              <w:rPr>
                <w:b/>
                <w:bCs/>
                <w:color w:val="000000"/>
                <w:kern w:val="0"/>
                <w:szCs w:val="24"/>
              </w:rPr>
              <w:t>Сумма</w:t>
            </w:r>
          </w:p>
        </w:tc>
      </w:tr>
      <w:tr w:rsidR="00601809" w:rsidRPr="00601809" w14:paraId="00CF6EEA" w14:textId="77777777" w:rsidTr="00601809">
        <w:trPr>
          <w:trHeight w:val="28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C8213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6E147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Системный блок с монитором (15-12400, 16 Gb, SSD 512 Gb, клавиатура, мышь)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D3A7B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26.20.15.120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96AC8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73905,83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25C49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B505D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ШТ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6AC5F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73905.83</w:t>
            </w:r>
          </w:p>
        </w:tc>
      </w:tr>
      <w:tr w:rsidR="00601809" w:rsidRPr="00601809" w14:paraId="27865DA1" w14:textId="77777777" w:rsidTr="00601809">
        <w:trPr>
          <w:trHeight w:val="28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EB58A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74141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  <w:lang w:val="en-US"/>
              </w:rPr>
            </w:pPr>
            <w:r w:rsidRPr="00601809">
              <w:rPr>
                <w:color w:val="000000"/>
                <w:kern w:val="0"/>
                <w:szCs w:val="24"/>
                <w:lang w:val="en-US"/>
              </w:rPr>
              <w:t>20</w:t>
            </w:r>
            <w:r w:rsidRPr="00601809">
              <w:rPr>
                <w:color w:val="000000"/>
                <w:kern w:val="0"/>
                <w:szCs w:val="24"/>
              </w:rPr>
              <w:t>ТБ</w:t>
            </w:r>
            <w:r w:rsidRPr="00601809">
              <w:rPr>
                <w:color w:val="000000"/>
                <w:kern w:val="0"/>
                <w:szCs w:val="24"/>
                <w:lang w:val="en-US"/>
              </w:rPr>
              <w:t xml:space="preserve"> </w:t>
            </w:r>
            <w:r w:rsidRPr="00601809">
              <w:rPr>
                <w:color w:val="000000"/>
                <w:kern w:val="0"/>
                <w:szCs w:val="24"/>
              </w:rPr>
              <w:t>Жесткий</w:t>
            </w:r>
            <w:r w:rsidRPr="00601809">
              <w:rPr>
                <w:color w:val="000000"/>
                <w:kern w:val="0"/>
                <w:szCs w:val="24"/>
                <w:lang w:val="en-US"/>
              </w:rPr>
              <w:t xml:space="preserve"> </w:t>
            </w:r>
            <w:r w:rsidRPr="00601809">
              <w:rPr>
                <w:color w:val="000000"/>
                <w:kern w:val="0"/>
                <w:szCs w:val="24"/>
              </w:rPr>
              <w:t>диск</w:t>
            </w:r>
            <w:r w:rsidRPr="00601809">
              <w:rPr>
                <w:color w:val="000000"/>
                <w:kern w:val="0"/>
                <w:szCs w:val="24"/>
                <w:lang w:val="en-US"/>
              </w:rPr>
              <w:t xml:space="preserve"> Seagate Exos X20 (ST20000NM007D)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F42F3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26.20.21.110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84EE6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97800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7B99A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82017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ШТ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3CF59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195600.00</w:t>
            </w:r>
          </w:p>
        </w:tc>
      </w:tr>
      <w:tr w:rsidR="00601809" w:rsidRPr="00601809" w14:paraId="73FA2642" w14:textId="77777777" w:rsidTr="00601809">
        <w:trPr>
          <w:trHeight w:val="28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2AA39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94A84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Коммутатор LTV-2S24F2C-P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C5C74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26.30.11.122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3B851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49780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2BDBD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5CBFC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ШТ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F5198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99560.00</w:t>
            </w:r>
          </w:p>
        </w:tc>
      </w:tr>
      <w:tr w:rsidR="00601809" w:rsidRPr="00601809" w14:paraId="4699D114" w14:textId="77777777" w:rsidTr="00601809">
        <w:trPr>
          <w:trHeight w:val="28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A9D7F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0426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Мегафон МЕТА 2620 с аккумулятором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11F0A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26.40.31.190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09893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14500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A265B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E3AB7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ШТ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F4729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43500.00</w:t>
            </w:r>
          </w:p>
        </w:tc>
      </w:tr>
      <w:tr w:rsidR="00601809" w:rsidRPr="00601809" w14:paraId="1BF4E8C6" w14:textId="77777777" w:rsidTr="00601809">
        <w:trPr>
          <w:trHeight w:val="28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6B65F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F26A4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Телефон SIP T31W Yealink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A2A09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26.30.23.170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B678B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7000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03C40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44DA7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ШТ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3B072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7000.00</w:t>
            </w:r>
          </w:p>
        </w:tc>
      </w:tr>
      <w:tr w:rsidR="00601809" w:rsidRPr="00601809" w14:paraId="321904A1" w14:textId="77777777" w:rsidTr="00601809">
        <w:trPr>
          <w:trHeight w:val="28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2A1DD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85C07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Портативная колонка JBL GO 3, цвет черный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F299F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26.40.31.190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C91A0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4650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B914D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1F936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ШТ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255F8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18600.00</w:t>
            </w:r>
          </w:p>
        </w:tc>
      </w:tr>
      <w:tr w:rsidR="00601809" w:rsidRPr="00601809" w14:paraId="5407CD3A" w14:textId="77777777" w:rsidTr="00601809">
        <w:trPr>
          <w:trHeight w:val="28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35FF2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47705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6C5D1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FDC50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3A66D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49ABD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Итоговая сумма: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107DF" w14:textId="77777777" w:rsidR="00601809" w:rsidRPr="00601809" w:rsidRDefault="00601809" w:rsidP="0060180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Cs w:val="24"/>
              </w:rPr>
            </w:pPr>
            <w:r w:rsidRPr="00601809">
              <w:rPr>
                <w:color w:val="000000"/>
                <w:kern w:val="0"/>
                <w:szCs w:val="24"/>
              </w:rPr>
              <w:t>438165.83</w:t>
            </w:r>
          </w:p>
        </w:tc>
      </w:tr>
    </w:tbl>
    <w:p w14:paraId="20934829" w14:textId="77777777" w:rsidR="005934EA" w:rsidRDefault="005934EA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rFonts w:eastAsia="Calibri"/>
          <w:b/>
          <w:kern w:val="0"/>
          <w:szCs w:val="24"/>
          <w:lang w:eastAsia="en-US"/>
        </w:rPr>
      </w:pPr>
    </w:p>
    <w:p w14:paraId="1FC9AC96" w14:textId="04F405E8" w:rsidR="00997207" w:rsidRPr="00F12001" w:rsidRDefault="00997207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t>Раздел 2. Описание объекта закупки</w:t>
      </w:r>
    </w:p>
    <w:p w14:paraId="1B2DB2E9" w14:textId="5E4AF64E" w:rsidR="00CB2DB3" w:rsidRPr="00F12001" w:rsidRDefault="00997207" w:rsidP="00CB2DB3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567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 xml:space="preserve">          2.1. Сроки поставки товара: Поставщик самостоятельно доставляет</w:t>
      </w:r>
      <w:r w:rsidR="00FF46FA">
        <w:rPr>
          <w:rFonts w:eastAsia="Calibri"/>
          <w:kern w:val="0"/>
          <w:szCs w:val="24"/>
          <w:lang w:eastAsia="en-US"/>
        </w:rPr>
        <w:t>, поднимает на этаж</w:t>
      </w:r>
      <w:r w:rsidRPr="00F12001">
        <w:rPr>
          <w:rFonts w:eastAsia="Calibri"/>
          <w:kern w:val="0"/>
          <w:szCs w:val="24"/>
          <w:lang w:eastAsia="en-US"/>
        </w:rPr>
        <w:t xml:space="preserve"> Товар Заказчику по адресу: </w:t>
      </w:r>
      <w:r w:rsidRPr="000B7328">
        <w:rPr>
          <w:rFonts w:eastAsia="Calibri"/>
          <w:kern w:val="0"/>
          <w:szCs w:val="24"/>
          <w:lang w:eastAsia="en-US"/>
        </w:rPr>
        <w:t>Ленинградская область, Всеволожский муниципальный район, Свердловское городское поселение, деревня Новосаратовка, улица Первых, дом 4А</w:t>
      </w:r>
      <w:r>
        <w:rPr>
          <w:rFonts w:eastAsia="Calibri"/>
          <w:kern w:val="0"/>
          <w:szCs w:val="24"/>
          <w:lang w:eastAsia="en-US"/>
        </w:rPr>
        <w:t xml:space="preserve">, </w:t>
      </w:r>
      <w:r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74BB543B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567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2.2.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</w:t>
      </w:r>
      <w:r w:rsidR="0011788A">
        <w:rPr>
          <w:rFonts w:eastAsia="Calibri"/>
          <w:kern w:val="0"/>
          <w:szCs w:val="24"/>
          <w:lang w:eastAsia="en-US"/>
        </w:rPr>
        <w:t>ющего законодательства РФ, ГОСТ, с предоставлением соответствующих документов на момент поставки. Настоящие условия поставщик подтверждает вместе с подачей оферты.</w:t>
      </w:r>
    </w:p>
    <w:p w14:paraId="4BD304BE" w14:textId="7D9D80D6" w:rsidR="00997207" w:rsidRDefault="00997207" w:rsidP="00997207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708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  <w:r w:rsidR="00AE06A6">
        <w:rPr>
          <w:rFonts w:eastAsia="Calibri"/>
          <w:kern w:val="0"/>
          <w:szCs w:val="24"/>
          <w:lang w:eastAsia="en-US"/>
        </w:rPr>
        <w:t>. Замена на аналогичные позиции не применима.</w:t>
      </w:r>
    </w:p>
    <w:p w14:paraId="30D16C68" w14:textId="29A28BB0" w:rsidR="00397BCC" w:rsidRPr="00F12001" w:rsidRDefault="00397BCC" w:rsidP="00997207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708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>2.3.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Контрактный управляющий</w:t>
            </w:r>
          </w:p>
          <w:p w14:paraId="51CAA6C9" w14:textId="6992C63F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МДОБУ «Новосаратовский ДСКВ №1»</w:t>
            </w:r>
          </w:p>
          <w:p w14:paraId="21B1EEA1" w14:textId="413291EE" w:rsidR="00CB2DB3" w:rsidRPr="00F12001" w:rsidRDefault="00431724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Козырева М.С.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7F5FD8">
      <w:pgSz w:w="11906" w:h="16838"/>
      <w:pgMar w:top="1134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DC6A2" w14:textId="77777777" w:rsidR="008C6F92" w:rsidRDefault="008C6F92" w:rsidP="007A4FDF">
      <w:r>
        <w:separator/>
      </w:r>
    </w:p>
  </w:endnote>
  <w:endnote w:type="continuationSeparator" w:id="0">
    <w:p w14:paraId="21E0AE1F" w14:textId="77777777" w:rsidR="008C6F92" w:rsidRDefault="008C6F92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20FEE" w14:textId="77777777" w:rsidR="008C6F92" w:rsidRDefault="008C6F92" w:rsidP="007A4FDF">
      <w:r>
        <w:separator/>
      </w:r>
    </w:p>
  </w:footnote>
  <w:footnote w:type="continuationSeparator" w:id="0">
    <w:p w14:paraId="2573B634" w14:textId="77777777" w:rsidR="008C6F92" w:rsidRDefault="008C6F92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972"/>
    <w:rsid w:val="000024F2"/>
    <w:rsid w:val="000766CB"/>
    <w:rsid w:val="000D6CA4"/>
    <w:rsid w:val="0011788A"/>
    <w:rsid w:val="00120BAD"/>
    <w:rsid w:val="00142610"/>
    <w:rsid w:val="001753D2"/>
    <w:rsid w:val="001E6F33"/>
    <w:rsid w:val="002676FE"/>
    <w:rsid w:val="002C7312"/>
    <w:rsid w:val="00331BA1"/>
    <w:rsid w:val="003509DD"/>
    <w:rsid w:val="00360913"/>
    <w:rsid w:val="00374B2D"/>
    <w:rsid w:val="00397BCC"/>
    <w:rsid w:val="003A4964"/>
    <w:rsid w:val="003D3A56"/>
    <w:rsid w:val="0041165E"/>
    <w:rsid w:val="00431724"/>
    <w:rsid w:val="004520FF"/>
    <w:rsid w:val="00475256"/>
    <w:rsid w:val="004A3815"/>
    <w:rsid w:val="004F58B5"/>
    <w:rsid w:val="005934EA"/>
    <w:rsid w:val="00594654"/>
    <w:rsid w:val="005B49D7"/>
    <w:rsid w:val="005D4912"/>
    <w:rsid w:val="00601809"/>
    <w:rsid w:val="0061263A"/>
    <w:rsid w:val="006472E2"/>
    <w:rsid w:val="00653688"/>
    <w:rsid w:val="00663DC0"/>
    <w:rsid w:val="00686B43"/>
    <w:rsid w:val="00693FED"/>
    <w:rsid w:val="006E774C"/>
    <w:rsid w:val="007173B5"/>
    <w:rsid w:val="00754807"/>
    <w:rsid w:val="0079539C"/>
    <w:rsid w:val="007A4FDF"/>
    <w:rsid w:val="007C5B34"/>
    <w:rsid w:val="007D08CF"/>
    <w:rsid w:val="007F5FD8"/>
    <w:rsid w:val="008103C5"/>
    <w:rsid w:val="008243EF"/>
    <w:rsid w:val="0083382A"/>
    <w:rsid w:val="008879AF"/>
    <w:rsid w:val="008B458D"/>
    <w:rsid w:val="008C2272"/>
    <w:rsid w:val="008C2F8A"/>
    <w:rsid w:val="008C6F92"/>
    <w:rsid w:val="008D111F"/>
    <w:rsid w:val="008E0015"/>
    <w:rsid w:val="008E7B24"/>
    <w:rsid w:val="008F48E2"/>
    <w:rsid w:val="009077B3"/>
    <w:rsid w:val="00926E5F"/>
    <w:rsid w:val="00932C8A"/>
    <w:rsid w:val="00973757"/>
    <w:rsid w:val="00977F2B"/>
    <w:rsid w:val="00993C56"/>
    <w:rsid w:val="00997207"/>
    <w:rsid w:val="009F6507"/>
    <w:rsid w:val="00A00EDE"/>
    <w:rsid w:val="00A355D6"/>
    <w:rsid w:val="00A47DB3"/>
    <w:rsid w:val="00A57D05"/>
    <w:rsid w:val="00A824B9"/>
    <w:rsid w:val="00A94803"/>
    <w:rsid w:val="00AB2AC7"/>
    <w:rsid w:val="00AC5489"/>
    <w:rsid w:val="00AE06A6"/>
    <w:rsid w:val="00AE6CB4"/>
    <w:rsid w:val="00B1674E"/>
    <w:rsid w:val="00B34EF3"/>
    <w:rsid w:val="00CB2DB3"/>
    <w:rsid w:val="00CE5493"/>
    <w:rsid w:val="00D10FF9"/>
    <w:rsid w:val="00D57CD9"/>
    <w:rsid w:val="00D827A6"/>
    <w:rsid w:val="00D82C92"/>
    <w:rsid w:val="00DE0424"/>
    <w:rsid w:val="00DE1972"/>
    <w:rsid w:val="00E11106"/>
    <w:rsid w:val="00E3512E"/>
    <w:rsid w:val="00E406E7"/>
    <w:rsid w:val="00E41093"/>
    <w:rsid w:val="00E603B5"/>
    <w:rsid w:val="00E63C24"/>
    <w:rsid w:val="00E91152"/>
    <w:rsid w:val="00EC761A"/>
    <w:rsid w:val="00F6349E"/>
    <w:rsid w:val="00F85017"/>
    <w:rsid w:val="00FD0841"/>
    <w:rsid w:val="00FD3326"/>
    <w:rsid w:val="00FF11CD"/>
    <w:rsid w:val="00FF4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styleId="ac">
    <w:name w:val="Hyperlink"/>
    <w:basedOn w:val="a0"/>
    <w:uiPriority w:val="99"/>
    <w:semiHidden/>
    <w:unhideWhenUsed/>
    <w:rsid w:val="009F6507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9F6507"/>
    <w:rPr>
      <w:color w:val="800080"/>
      <w:u w:val="single"/>
    </w:rPr>
  </w:style>
  <w:style w:type="paragraph" w:customStyle="1" w:styleId="msonormal0">
    <w:name w:val="msonormal"/>
    <w:basedOn w:val="a"/>
    <w:rsid w:val="009F6507"/>
    <w:pPr>
      <w:widowControl/>
      <w:suppressAutoHyphens w:val="0"/>
      <w:overflowPunct/>
      <w:autoSpaceDE/>
      <w:autoSpaceDN/>
      <w:adjustRightInd/>
      <w:spacing w:before="100" w:beforeAutospacing="1" w:after="100" w:afterAutospacing="1"/>
    </w:pPr>
    <w:rPr>
      <w:kern w:val="0"/>
      <w:szCs w:val="24"/>
    </w:rPr>
  </w:style>
  <w:style w:type="paragraph" w:customStyle="1" w:styleId="xl63">
    <w:name w:val="xl63"/>
    <w:basedOn w:val="a"/>
    <w:rsid w:val="009F65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uppressAutoHyphens w:val="0"/>
      <w:overflowPunct/>
      <w:autoSpaceDE/>
      <w:autoSpaceDN/>
      <w:adjustRightInd/>
      <w:spacing w:before="100" w:beforeAutospacing="1" w:after="100" w:afterAutospacing="1"/>
    </w:pPr>
    <w:rPr>
      <w:b/>
      <w:bCs/>
      <w:color w:val="000000"/>
      <w:kern w:val="0"/>
      <w:szCs w:val="24"/>
    </w:rPr>
  </w:style>
  <w:style w:type="paragraph" w:customStyle="1" w:styleId="xl64">
    <w:name w:val="xl64"/>
    <w:basedOn w:val="a"/>
    <w:rsid w:val="009F65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adjustRightInd/>
      <w:spacing w:before="100" w:beforeAutospacing="1" w:after="100" w:afterAutospacing="1"/>
    </w:pPr>
    <w:rPr>
      <w:kern w:val="0"/>
      <w:szCs w:val="24"/>
    </w:rPr>
  </w:style>
  <w:style w:type="paragraph" w:styleId="ae">
    <w:name w:val="Normal (Web)"/>
    <w:basedOn w:val="a"/>
    <w:uiPriority w:val="99"/>
    <w:unhideWhenUsed/>
    <w:rsid w:val="00142610"/>
    <w:pPr>
      <w:widowControl/>
      <w:suppressAutoHyphens w:val="0"/>
      <w:overflowPunct/>
      <w:autoSpaceDE/>
      <w:autoSpaceDN/>
      <w:adjustRightInd/>
      <w:spacing w:before="100" w:beforeAutospacing="1" w:after="100" w:afterAutospacing="1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1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4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5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7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13E03-2D10-4913-852D-ACABE5F8E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2026-11-06T05:43:00Z</dcterms:created>
  <dcterms:modified xsi:type="dcterms:W3CDTF">2026-11-07T17:40:00Z</dcterms:modified>
</cp:coreProperties>
</file>