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58D0B" w14:textId="3F282D6C" w:rsidR="00974780" w:rsidRPr="00080213" w:rsidRDefault="00905E4E" w:rsidP="005C6DDB">
      <w:pPr>
        <w:jc w:val="center"/>
        <w:rPr>
          <w:b/>
          <w:sz w:val="20"/>
          <w:szCs w:val="20"/>
        </w:rPr>
      </w:pPr>
      <w:r>
        <w:rPr>
          <w:b/>
          <w:sz w:val="20"/>
          <w:szCs w:val="20"/>
        </w:rPr>
        <w:t xml:space="preserve">ПРОЕКТ </w:t>
      </w:r>
      <w:r w:rsidR="00974780" w:rsidRPr="00080213">
        <w:rPr>
          <w:b/>
          <w:sz w:val="20"/>
          <w:szCs w:val="20"/>
        </w:rPr>
        <w:t>Договор</w:t>
      </w:r>
      <w:r>
        <w:rPr>
          <w:b/>
          <w:sz w:val="20"/>
          <w:szCs w:val="20"/>
        </w:rPr>
        <w:t>а</w:t>
      </w:r>
      <w:r w:rsidR="00974780" w:rsidRPr="00080213">
        <w:rPr>
          <w:b/>
          <w:sz w:val="20"/>
          <w:szCs w:val="20"/>
        </w:rPr>
        <w:t xml:space="preserve"> № </w:t>
      </w:r>
      <w:r>
        <w:rPr>
          <w:b/>
          <w:bCs/>
          <w:sz w:val="20"/>
          <w:szCs w:val="20"/>
        </w:rPr>
        <w:t>_________</w:t>
      </w:r>
    </w:p>
    <w:p w14:paraId="3BA092C6" w14:textId="77777777" w:rsidR="00B51884" w:rsidRPr="00AE6BC9" w:rsidRDefault="00B51884" w:rsidP="005C6DDB">
      <w:pPr>
        <w:jc w:val="center"/>
        <w:rPr>
          <w:sz w:val="20"/>
          <w:szCs w:val="20"/>
        </w:rPr>
      </w:pPr>
    </w:p>
    <w:p w14:paraId="1A2B7D1E" w14:textId="37778284" w:rsidR="00974780" w:rsidRPr="00247E81" w:rsidRDefault="00905E4E" w:rsidP="00AE6BC9">
      <w:pPr>
        <w:jc w:val="right"/>
        <w:rPr>
          <w:bCs/>
          <w:sz w:val="20"/>
          <w:szCs w:val="20"/>
        </w:rPr>
      </w:pPr>
      <w:r>
        <w:rPr>
          <w:b/>
          <w:sz w:val="20"/>
          <w:szCs w:val="20"/>
        </w:rPr>
        <w:t>г. Бугры</w:t>
      </w:r>
      <w:r w:rsidR="00974780" w:rsidRPr="00AE6BC9">
        <w:rPr>
          <w:b/>
          <w:sz w:val="20"/>
          <w:szCs w:val="20"/>
        </w:rPr>
        <w:tab/>
      </w:r>
      <w:r w:rsidR="00974780" w:rsidRPr="00AE6BC9">
        <w:rPr>
          <w:b/>
          <w:sz w:val="20"/>
          <w:szCs w:val="20"/>
        </w:rPr>
        <w:tab/>
      </w:r>
      <w:r w:rsidR="00974780" w:rsidRPr="00AE6BC9">
        <w:rPr>
          <w:b/>
          <w:sz w:val="20"/>
          <w:szCs w:val="20"/>
        </w:rPr>
        <w:tab/>
      </w:r>
      <w:r w:rsidR="00974780" w:rsidRPr="00AE6BC9">
        <w:rPr>
          <w:b/>
          <w:sz w:val="20"/>
          <w:szCs w:val="20"/>
        </w:rPr>
        <w:tab/>
      </w:r>
      <w:r w:rsidR="00974780" w:rsidRPr="00AE6BC9">
        <w:rPr>
          <w:b/>
          <w:sz w:val="20"/>
          <w:szCs w:val="20"/>
        </w:rPr>
        <w:tab/>
      </w:r>
      <w:r w:rsidR="00974780" w:rsidRPr="00AE6BC9">
        <w:rPr>
          <w:b/>
          <w:sz w:val="20"/>
          <w:szCs w:val="20"/>
        </w:rPr>
        <w:tab/>
      </w:r>
      <w:r w:rsidR="00974780" w:rsidRPr="00247E81">
        <w:rPr>
          <w:bCs/>
          <w:sz w:val="20"/>
          <w:szCs w:val="20"/>
        </w:rPr>
        <w:t xml:space="preserve">            </w:t>
      </w:r>
      <w:r w:rsidR="009A345E" w:rsidRPr="00247E81">
        <w:rPr>
          <w:bCs/>
          <w:sz w:val="20"/>
          <w:szCs w:val="20"/>
        </w:rPr>
        <w:t xml:space="preserve">               </w:t>
      </w:r>
      <w:r w:rsidR="00974780" w:rsidRPr="00247E81">
        <w:rPr>
          <w:bCs/>
          <w:sz w:val="20"/>
          <w:szCs w:val="20"/>
        </w:rPr>
        <w:t xml:space="preserve"> </w:t>
      </w:r>
      <w:r w:rsidR="00B51884" w:rsidRPr="00247E81">
        <w:rPr>
          <w:bCs/>
          <w:sz w:val="20"/>
          <w:szCs w:val="20"/>
        </w:rPr>
        <w:t>«_</w:t>
      </w:r>
      <w:r>
        <w:rPr>
          <w:bCs/>
          <w:sz w:val="20"/>
          <w:szCs w:val="20"/>
        </w:rPr>
        <w:t>____</w:t>
      </w:r>
      <w:r w:rsidR="00B51884" w:rsidRPr="00247E81">
        <w:rPr>
          <w:bCs/>
          <w:sz w:val="20"/>
          <w:szCs w:val="20"/>
        </w:rPr>
        <w:t>»</w:t>
      </w:r>
      <w:r w:rsidR="00247E81">
        <w:rPr>
          <w:bCs/>
          <w:sz w:val="20"/>
          <w:szCs w:val="20"/>
        </w:rPr>
        <w:t xml:space="preserve"> </w:t>
      </w:r>
      <w:r w:rsidR="00C643E7" w:rsidRPr="00247E81">
        <w:rPr>
          <w:bCs/>
          <w:sz w:val="20"/>
          <w:szCs w:val="20"/>
        </w:rPr>
        <w:t>__</w:t>
      </w:r>
      <w:r>
        <w:rPr>
          <w:bCs/>
          <w:sz w:val="20"/>
          <w:szCs w:val="20"/>
        </w:rPr>
        <w:t>_________</w:t>
      </w:r>
      <w:r w:rsidR="00C643E7" w:rsidRPr="00247E81">
        <w:rPr>
          <w:bCs/>
          <w:sz w:val="20"/>
          <w:szCs w:val="20"/>
        </w:rPr>
        <w:t>__</w:t>
      </w:r>
      <w:r w:rsidR="00037856" w:rsidRPr="00247E81">
        <w:rPr>
          <w:bCs/>
          <w:sz w:val="20"/>
          <w:szCs w:val="20"/>
        </w:rPr>
        <w:t xml:space="preserve"> </w:t>
      </w:r>
      <w:r w:rsidR="00731DAA" w:rsidRPr="00247E81">
        <w:rPr>
          <w:bCs/>
          <w:sz w:val="20"/>
          <w:szCs w:val="20"/>
        </w:rPr>
        <w:t>202</w:t>
      </w:r>
      <w:r>
        <w:rPr>
          <w:bCs/>
          <w:sz w:val="20"/>
          <w:szCs w:val="20"/>
        </w:rPr>
        <w:t>6</w:t>
      </w:r>
      <w:r w:rsidR="00BF4463" w:rsidRPr="00247E81">
        <w:rPr>
          <w:bCs/>
          <w:sz w:val="20"/>
          <w:szCs w:val="20"/>
        </w:rPr>
        <w:t xml:space="preserve"> </w:t>
      </w:r>
      <w:r w:rsidR="00974780" w:rsidRPr="00247E81">
        <w:rPr>
          <w:bCs/>
          <w:sz w:val="20"/>
          <w:szCs w:val="20"/>
        </w:rPr>
        <w:t xml:space="preserve">г. </w:t>
      </w:r>
    </w:p>
    <w:p w14:paraId="116B98D4" w14:textId="77777777" w:rsidR="00974780" w:rsidRPr="00AE6BC9" w:rsidRDefault="00974780" w:rsidP="005C6DDB">
      <w:pPr>
        <w:rPr>
          <w:b/>
          <w:sz w:val="20"/>
          <w:szCs w:val="20"/>
        </w:rPr>
      </w:pPr>
    </w:p>
    <w:p w14:paraId="67D2C7F1" w14:textId="28F7D9D9" w:rsidR="00974780" w:rsidRPr="00C2405D" w:rsidRDefault="006217BF" w:rsidP="006217BF">
      <w:pPr>
        <w:tabs>
          <w:tab w:val="left" w:pos="4395"/>
        </w:tabs>
        <w:jc w:val="both"/>
        <w:rPr>
          <w:b/>
          <w:bCs/>
          <w:sz w:val="20"/>
          <w:szCs w:val="20"/>
        </w:rPr>
      </w:pPr>
      <w:r w:rsidRPr="00C2405D">
        <w:rPr>
          <w:b/>
          <w:bCs/>
          <w:sz w:val="20"/>
          <w:szCs w:val="20"/>
        </w:rPr>
        <w:t xml:space="preserve">Муниципальное казенное учреждение «Охрана общественного порядка» Бугровского городского поселения </w:t>
      </w:r>
      <w:r w:rsidR="00247E81" w:rsidRPr="00C2405D">
        <w:rPr>
          <w:b/>
          <w:bCs/>
          <w:sz w:val="20"/>
          <w:szCs w:val="20"/>
        </w:rPr>
        <w:t xml:space="preserve"> </w:t>
      </w:r>
      <w:r w:rsidRPr="00C2405D">
        <w:rPr>
          <w:b/>
          <w:bCs/>
          <w:sz w:val="20"/>
          <w:szCs w:val="20"/>
        </w:rPr>
        <w:t>(</w:t>
      </w:r>
      <w:r w:rsidR="00247E81" w:rsidRPr="00C2405D">
        <w:rPr>
          <w:b/>
          <w:bCs/>
          <w:color w:val="000000"/>
          <w:sz w:val="20"/>
          <w:szCs w:val="20"/>
        </w:rPr>
        <w:t>МКУ ООП</w:t>
      </w:r>
      <w:r w:rsidRPr="00C2405D">
        <w:rPr>
          <w:b/>
          <w:bCs/>
          <w:color w:val="000000"/>
          <w:sz w:val="20"/>
          <w:szCs w:val="20"/>
        </w:rPr>
        <w:t>)</w:t>
      </w:r>
      <w:r w:rsidR="00247E81" w:rsidRPr="00C2405D">
        <w:rPr>
          <w:color w:val="000000"/>
          <w:sz w:val="20"/>
          <w:szCs w:val="20"/>
        </w:rPr>
        <w:t xml:space="preserve">, </w:t>
      </w:r>
      <w:r w:rsidR="00247E81" w:rsidRPr="00C2405D">
        <w:rPr>
          <w:sz w:val="20"/>
          <w:szCs w:val="20"/>
        </w:rPr>
        <w:t xml:space="preserve">именуемое в дальнейшем «Покупатель» в лице директора </w:t>
      </w:r>
      <w:r w:rsidRPr="00C2405D">
        <w:rPr>
          <w:sz w:val="20"/>
          <w:szCs w:val="20"/>
        </w:rPr>
        <w:t>Костылева Павла Петровича</w:t>
      </w:r>
      <w:r w:rsidR="00247E81" w:rsidRPr="00C2405D">
        <w:rPr>
          <w:sz w:val="20"/>
          <w:szCs w:val="20"/>
        </w:rPr>
        <w:t>, действующего на основании Устава</w:t>
      </w:r>
      <w:r w:rsidR="00C73817" w:rsidRPr="00C2405D">
        <w:rPr>
          <w:sz w:val="20"/>
          <w:szCs w:val="20"/>
        </w:rPr>
        <w:t>,</w:t>
      </w:r>
      <w:r w:rsidR="00D0781E" w:rsidRPr="00C2405D">
        <w:rPr>
          <w:sz w:val="20"/>
          <w:szCs w:val="20"/>
        </w:rPr>
        <w:t xml:space="preserve"> </w:t>
      </w:r>
      <w:r w:rsidR="00974780" w:rsidRPr="00C2405D">
        <w:rPr>
          <w:sz w:val="20"/>
          <w:szCs w:val="20"/>
        </w:rPr>
        <w:t>с другой стороны,</w:t>
      </w:r>
      <w:r w:rsidR="00C2405D" w:rsidRPr="00C2405D">
        <w:rPr>
          <w:color w:val="000000"/>
          <w:sz w:val="20"/>
          <w:szCs w:val="20"/>
        </w:rPr>
        <w:t xml:space="preserve"> и ______________________________________________, в лице _____________________________________, действующего на основании __________________________, именуемое в дальнейшем </w:t>
      </w:r>
      <w:r w:rsidR="00C2405D" w:rsidRPr="00C2405D">
        <w:rPr>
          <w:sz w:val="20"/>
          <w:szCs w:val="20"/>
        </w:rPr>
        <w:t>«Поставщик»,</w:t>
      </w:r>
      <w:r w:rsidR="00151CDF" w:rsidRPr="00C2405D">
        <w:rPr>
          <w:sz w:val="20"/>
          <w:szCs w:val="20"/>
        </w:rPr>
        <w:t xml:space="preserve"> 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 и муниципальных нужд»</w:t>
      </w:r>
      <w:r w:rsidR="00C2405D">
        <w:rPr>
          <w:sz w:val="20"/>
          <w:szCs w:val="20"/>
        </w:rPr>
        <w:t xml:space="preserve"> </w:t>
      </w:r>
      <w:r w:rsidR="00151CDF" w:rsidRPr="00C2405D">
        <w:rPr>
          <w:sz w:val="20"/>
          <w:szCs w:val="20"/>
        </w:rPr>
        <w:t>(далее- Федеральным законом №44-ФЗ), на основании ст.93 ч.1 п.4</w:t>
      </w:r>
      <w:r w:rsidR="00974780" w:rsidRPr="00C2405D">
        <w:rPr>
          <w:sz w:val="20"/>
          <w:szCs w:val="20"/>
        </w:rPr>
        <w:t xml:space="preserve"> заключили настоящий договор о нижеследующем:</w:t>
      </w:r>
    </w:p>
    <w:p w14:paraId="1C4D5AF8" w14:textId="77777777" w:rsidR="00151CDF" w:rsidRPr="00AE6BC9" w:rsidRDefault="00151CDF" w:rsidP="002C4722">
      <w:pPr>
        <w:pStyle w:val="2"/>
        <w:shd w:val="clear" w:color="auto" w:fill="FFFFFF"/>
        <w:spacing w:before="0" w:beforeAutospacing="0" w:after="18" w:afterAutospacing="0" w:line="194" w:lineRule="atLeast"/>
        <w:ind w:firstLine="708"/>
        <w:jc w:val="both"/>
        <w:rPr>
          <w:sz w:val="20"/>
          <w:szCs w:val="20"/>
        </w:rPr>
      </w:pPr>
    </w:p>
    <w:p w14:paraId="5EA79D94" w14:textId="77777777" w:rsidR="00974780" w:rsidRPr="00AE6BC9" w:rsidRDefault="00974780" w:rsidP="00CB3A97">
      <w:pPr>
        <w:jc w:val="center"/>
        <w:rPr>
          <w:b/>
          <w:sz w:val="20"/>
          <w:szCs w:val="20"/>
        </w:rPr>
      </w:pPr>
      <w:r w:rsidRPr="00AE6BC9">
        <w:rPr>
          <w:b/>
          <w:sz w:val="20"/>
          <w:szCs w:val="20"/>
        </w:rPr>
        <w:t>1. Предмет договора.</w:t>
      </w:r>
    </w:p>
    <w:p w14:paraId="5F552D86" w14:textId="77777777" w:rsidR="00974780" w:rsidRDefault="00974780" w:rsidP="00CB3A97">
      <w:pPr>
        <w:jc w:val="both"/>
        <w:rPr>
          <w:sz w:val="20"/>
          <w:szCs w:val="20"/>
        </w:rPr>
      </w:pPr>
      <w:r w:rsidRPr="00AE6BC9">
        <w:rPr>
          <w:sz w:val="20"/>
          <w:szCs w:val="20"/>
        </w:rPr>
        <w:t xml:space="preserve">1.1. </w:t>
      </w:r>
      <w:r w:rsidRPr="00AE6BC9">
        <w:rPr>
          <w:color w:val="000000"/>
          <w:sz w:val="20"/>
          <w:szCs w:val="20"/>
        </w:rPr>
        <w:t xml:space="preserve">Поставщик обязуется поставить Покупателю Товар, </w:t>
      </w:r>
      <w:r w:rsidR="00CA4633" w:rsidRPr="00AE6BC9">
        <w:rPr>
          <w:color w:val="000000"/>
          <w:sz w:val="20"/>
          <w:szCs w:val="20"/>
        </w:rPr>
        <w:t>согласно Спецификации (Приложение №1</w:t>
      </w:r>
      <w:r w:rsidR="004A06E8" w:rsidRPr="00AE6BC9">
        <w:rPr>
          <w:color w:val="000000"/>
          <w:sz w:val="20"/>
          <w:szCs w:val="20"/>
        </w:rPr>
        <w:t>)</w:t>
      </w:r>
      <w:r w:rsidR="004A06E8" w:rsidRPr="0032246F">
        <w:rPr>
          <w:b/>
          <w:color w:val="000000"/>
          <w:sz w:val="20"/>
          <w:szCs w:val="20"/>
        </w:rPr>
        <w:t>,</w:t>
      </w:r>
      <w:r w:rsidR="004A06E8">
        <w:rPr>
          <w:rFonts w:ascii="Arial" w:hAnsi="Arial" w:cs="Arial"/>
          <w:b/>
          <w:bCs/>
          <w:i/>
          <w:iCs/>
          <w:color w:val="000000"/>
          <w:sz w:val="16"/>
          <w:szCs w:val="16"/>
        </w:rPr>
        <w:t xml:space="preserve"> </w:t>
      </w:r>
      <w:r w:rsidR="004A06E8" w:rsidRPr="00AE6BC9">
        <w:rPr>
          <w:color w:val="000000"/>
          <w:sz w:val="20"/>
          <w:szCs w:val="20"/>
        </w:rPr>
        <w:t>а</w:t>
      </w:r>
      <w:r w:rsidRPr="00AE6BC9">
        <w:rPr>
          <w:color w:val="000000"/>
          <w:sz w:val="20"/>
          <w:szCs w:val="20"/>
        </w:rPr>
        <w:t xml:space="preserve">   Покупатель обязуется принять и оплатить</w:t>
      </w:r>
      <w:r w:rsidRPr="00AE6BC9">
        <w:rPr>
          <w:sz w:val="20"/>
          <w:szCs w:val="20"/>
        </w:rPr>
        <w:t xml:space="preserve"> товар на условиях настоящего договора.</w:t>
      </w:r>
    </w:p>
    <w:p w14:paraId="61C06A0F" w14:textId="637B53F3" w:rsidR="00B51884" w:rsidRPr="00247E81" w:rsidRDefault="00B51884" w:rsidP="00CB3A97">
      <w:pPr>
        <w:jc w:val="both"/>
        <w:rPr>
          <w:bCs/>
          <w:iCs/>
          <w:color w:val="000000"/>
          <w:sz w:val="20"/>
          <w:szCs w:val="20"/>
        </w:rPr>
      </w:pPr>
      <w:r w:rsidRPr="00247E81">
        <w:rPr>
          <w:sz w:val="20"/>
          <w:szCs w:val="20"/>
        </w:rPr>
        <w:t xml:space="preserve">1.2. Доставка товара (или его отдельной партии) осуществляется Поставщиком по адресу: </w:t>
      </w:r>
      <w:r w:rsidR="006908A5" w:rsidRPr="00247E81">
        <w:rPr>
          <w:color w:val="000000"/>
          <w:sz w:val="20"/>
          <w:szCs w:val="20"/>
        </w:rPr>
        <w:t xml:space="preserve">188660, Ленинградская обл., Всеволожский р-н, </w:t>
      </w:r>
      <w:r w:rsidR="00247E81" w:rsidRPr="00247E81">
        <w:rPr>
          <w:color w:val="000000"/>
          <w:sz w:val="20"/>
          <w:szCs w:val="20"/>
        </w:rPr>
        <w:t>г</w:t>
      </w:r>
      <w:r w:rsidR="003D5AD2">
        <w:rPr>
          <w:color w:val="000000"/>
          <w:sz w:val="20"/>
          <w:szCs w:val="20"/>
        </w:rPr>
        <w:t xml:space="preserve"> </w:t>
      </w:r>
      <w:r w:rsidR="006908A5" w:rsidRPr="00247E81">
        <w:rPr>
          <w:color w:val="000000"/>
          <w:sz w:val="20"/>
          <w:szCs w:val="20"/>
        </w:rPr>
        <w:t>.Бугры, ул.Зеленая, 3</w:t>
      </w:r>
      <w:r w:rsidR="00247E81" w:rsidRPr="00247E81">
        <w:rPr>
          <w:color w:val="000000"/>
          <w:sz w:val="20"/>
          <w:szCs w:val="20"/>
        </w:rPr>
        <w:t>.</w:t>
      </w:r>
    </w:p>
    <w:p w14:paraId="2DB1AF5F" w14:textId="77777777" w:rsidR="00974780" w:rsidRPr="00247E81" w:rsidRDefault="00974780" w:rsidP="00CB3A97">
      <w:pPr>
        <w:jc w:val="both"/>
        <w:rPr>
          <w:sz w:val="22"/>
          <w:szCs w:val="22"/>
        </w:rPr>
      </w:pPr>
    </w:p>
    <w:p w14:paraId="14A194E6" w14:textId="77777777" w:rsidR="00974780" w:rsidRDefault="00974780" w:rsidP="002C7217">
      <w:pPr>
        <w:jc w:val="center"/>
        <w:rPr>
          <w:b/>
          <w:sz w:val="20"/>
          <w:szCs w:val="20"/>
        </w:rPr>
      </w:pPr>
      <w:r w:rsidRPr="00AE6BC9">
        <w:rPr>
          <w:b/>
          <w:sz w:val="20"/>
          <w:szCs w:val="20"/>
        </w:rPr>
        <w:t xml:space="preserve">2. </w:t>
      </w:r>
      <w:r w:rsidR="00B51884" w:rsidRPr="00B51884">
        <w:rPr>
          <w:b/>
          <w:sz w:val="20"/>
          <w:szCs w:val="20"/>
        </w:rPr>
        <w:t>Цена Договора и порядок расчетов</w:t>
      </w:r>
      <w:r w:rsidR="00151CDF">
        <w:rPr>
          <w:b/>
          <w:sz w:val="20"/>
          <w:szCs w:val="20"/>
        </w:rPr>
        <w:t>.</w:t>
      </w:r>
    </w:p>
    <w:p w14:paraId="15D9F6AD" w14:textId="50FFE787" w:rsidR="00B51884" w:rsidRPr="006B209A" w:rsidRDefault="00B51884" w:rsidP="00B51884">
      <w:pPr>
        <w:jc w:val="both"/>
        <w:rPr>
          <w:sz w:val="20"/>
          <w:szCs w:val="20"/>
        </w:rPr>
      </w:pPr>
      <w:r>
        <w:rPr>
          <w:sz w:val="20"/>
          <w:szCs w:val="20"/>
        </w:rPr>
        <w:t xml:space="preserve">2.1. </w:t>
      </w:r>
      <w:r w:rsidRPr="00B51884">
        <w:rPr>
          <w:sz w:val="20"/>
          <w:szCs w:val="20"/>
        </w:rPr>
        <w:t>Общая цена настоящего договора составляет</w:t>
      </w:r>
      <w:r w:rsidR="00344CAC">
        <w:rPr>
          <w:sz w:val="20"/>
          <w:szCs w:val="20"/>
        </w:rPr>
        <w:t>:</w:t>
      </w:r>
      <w:r>
        <w:rPr>
          <w:sz w:val="20"/>
          <w:szCs w:val="20"/>
        </w:rPr>
        <w:t xml:space="preserve"> </w:t>
      </w:r>
      <w:r w:rsidR="001677DF" w:rsidRPr="001677DF">
        <w:rPr>
          <w:b/>
          <w:color w:val="000000"/>
          <w:sz w:val="20"/>
          <w:szCs w:val="20"/>
        </w:rPr>
        <w:t xml:space="preserve">______________ </w:t>
      </w:r>
      <w:r w:rsidR="006908A5" w:rsidRPr="006908A5">
        <w:rPr>
          <w:b/>
          <w:color w:val="000000"/>
          <w:sz w:val="20"/>
          <w:szCs w:val="20"/>
        </w:rPr>
        <w:t>руб</w:t>
      </w:r>
      <w:r w:rsidR="001677DF">
        <w:rPr>
          <w:b/>
          <w:color w:val="000000"/>
          <w:sz w:val="20"/>
          <w:szCs w:val="20"/>
        </w:rPr>
        <w:t>лей</w:t>
      </w:r>
      <w:r w:rsidR="006908A5" w:rsidRPr="006908A5">
        <w:rPr>
          <w:b/>
          <w:color w:val="000000"/>
          <w:sz w:val="20"/>
          <w:szCs w:val="20"/>
        </w:rPr>
        <w:t xml:space="preserve"> (</w:t>
      </w:r>
      <w:r w:rsidR="001677DF" w:rsidRPr="001677DF">
        <w:rPr>
          <w:b/>
          <w:color w:val="000000"/>
          <w:sz w:val="20"/>
          <w:szCs w:val="20"/>
        </w:rPr>
        <w:t xml:space="preserve">_______________________________) </w:t>
      </w:r>
      <w:r w:rsidR="001677DF">
        <w:rPr>
          <w:b/>
          <w:color w:val="000000"/>
          <w:sz w:val="20"/>
          <w:szCs w:val="20"/>
        </w:rPr>
        <w:t>____ к</w:t>
      </w:r>
      <w:r w:rsidR="006908A5" w:rsidRPr="006908A5">
        <w:rPr>
          <w:b/>
          <w:color w:val="000000"/>
          <w:sz w:val="20"/>
          <w:szCs w:val="20"/>
        </w:rPr>
        <w:t>опеек, в т.ч. НДС (</w:t>
      </w:r>
      <w:r w:rsidR="001677DF">
        <w:rPr>
          <w:b/>
          <w:color w:val="000000"/>
          <w:sz w:val="20"/>
          <w:szCs w:val="20"/>
        </w:rPr>
        <w:t>___</w:t>
      </w:r>
      <w:r w:rsidR="006908A5" w:rsidRPr="006908A5">
        <w:rPr>
          <w:b/>
          <w:color w:val="000000"/>
          <w:sz w:val="20"/>
          <w:szCs w:val="20"/>
        </w:rPr>
        <w:t xml:space="preserve">%) </w:t>
      </w:r>
      <w:r w:rsidR="001677DF">
        <w:rPr>
          <w:b/>
          <w:color w:val="000000"/>
          <w:sz w:val="20"/>
          <w:szCs w:val="20"/>
        </w:rPr>
        <w:t>_____________</w:t>
      </w:r>
      <w:r w:rsidR="006908A5" w:rsidRPr="006908A5">
        <w:rPr>
          <w:b/>
          <w:color w:val="000000"/>
          <w:sz w:val="20"/>
          <w:szCs w:val="20"/>
        </w:rPr>
        <w:t xml:space="preserve"> руб</w:t>
      </w:r>
      <w:r w:rsidR="001677DF">
        <w:rPr>
          <w:b/>
          <w:color w:val="000000"/>
          <w:sz w:val="20"/>
          <w:szCs w:val="20"/>
        </w:rPr>
        <w:t>.</w:t>
      </w:r>
      <w:r w:rsidR="006908A5" w:rsidRPr="006908A5">
        <w:rPr>
          <w:b/>
          <w:color w:val="000000"/>
          <w:sz w:val="20"/>
          <w:szCs w:val="20"/>
        </w:rPr>
        <w:t xml:space="preserve"> (</w:t>
      </w:r>
      <w:r w:rsidR="001677DF">
        <w:rPr>
          <w:b/>
          <w:color w:val="000000"/>
          <w:sz w:val="20"/>
          <w:szCs w:val="20"/>
        </w:rPr>
        <w:t>_______________________________________________) ____</w:t>
      </w:r>
      <w:r w:rsidR="006908A5" w:rsidRPr="006908A5">
        <w:rPr>
          <w:b/>
          <w:color w:val="000000"/>
          <w:sz w:val="20"/>
          <w:szCs w:val="20"/>
        </w:rPr>
        <w:t xml:space="preserve"> коп</w:t>
      </w:r>
      <w:r w:rsidR="001677DF">
        <w:rPr>
          <w:b/>
          <w:color w:val="000000"/>
          <w:sz w:val="20"/>
          <w:szCs w:val="20"/>
        </w:rPr>
        <w:t>.</w:t>
      </w:r>
    </w:p>
    <w:p w14:paraId="65D90A63" w14:textId="36CE4A74" w:rsidR="00F10AEA" w:rsidRDefault="00B51884" w:rsidP="00B51884">
      <w:pPr>
        <w:jc w:val="both"/>
        <w:rPr>
          <w:b/>
          <w:sz w:val="20"/>
          <w:szCs w:val="20"/>
        </w:rPr>
      </w:pPr>
      <w:r>
        <w:rPr>
          <w:sz w:val="20"/>
          <w:szCs w:val="20"/>
        </w:rPr>
        <w:t xml:space="preserve">2.2 </w:t>
      </w:r>
      <w:r w:rsidRPr="00B51884">
        <w:rPr>
          <w:sz w:val="20"/>
          <w:szCs w:val="20"/>
        </w:rPr>
        <w:t xml:space="preserve">Источником финансирования по настоящему Договору </w:t>
      </w:r>
      <w:r w:rsidR="00247E81" w:rsidRPr="00F352E5">
        <w:rPr>
          <w:bCs/>
          <w:sz w:val="20"/>
          <w:szCs w:val="20"/>
        </w:rPr>
        <w:t>местный бюджет МО «Б</w:t>
      </w:r>
      <w:r w:rsidR="00247E81">
        <w:rPr>
          <w:bCs/>
          <w:sz w:val="20"/>
          <w:szCs w:val="20"/>
        </w:rPr>
        <w:t>Г</w:t>
      </w:r>
      <w:r w:rsidR="00247E81" w:rsidRPr="00F352E5">
        <w:rPr>
          <w:bCs/>
          <w:sz w:val="20"/>
          <w:szCs w:val="20"/>
        </w:rPr>
        <w:t>П»</w:t>
      </w:r>
      <w:r w:rsidR="00247E81">
        <w:rPr>
          <w:bCs/>
          <w:sz w:val="20"/>
          <w:szCs w:val="20"/>
        </w:rPr>
        <w:t>.</w:t>
      </w:r>
    </w:p>
    <w:p w14:paraId="52705300" w14:textId="77777777" w:rsidR="00B51884" w:rsidRDefault="00B51884" w:rsidP="00B51884">
      <w:pPr>
        <w:jc w:val="both"/>
        <w:rPr>
          <w:sz w:val="20"/>
          <w:szCs w:val="20"/>
        </w:rPr>
      </w:pPr>
      <w:r w:rsidRPr="00B51884">
        <w:rPr>
          <w:sz w:val="20"/>
          <w:szCs w:val="20"/>
        </w:rPr>
        <w:t>2.3. Оплата по настоящему Договору производится в рублях безналичным расчетом.</w:t>
      </w:r>
    </w:p>
    <w:p w14:paraId="3A2D1B70" w14:textId="77777777" w:rsidR="00B51884" w:rsidRPr="00B51884" w:rsidRDefault="00B51884" w:rsidP="00B51884">
      <w:pPr>
        <w:jc w:val="both"/>
        <w:rPr>
          <w:sz w:val="20"/>
          <w:szCs w:val="20"/>
        </w:rPr>
      </w:pPr>
      <w:r w:rsidRPr="00B51884">
        <w:rPr>
          <w:sz w:val="20"/>
          <w:szCs w:val="20"/>
        </w:rPr>
        <w:t>2.4.   Цена договора является твердой и определяется на весь срок исполнения договора</w:t>
      </w:r>
    </w:p>
    <w:p w14:paraId="6F827BDD" w14:textId="77777777" w:rsidR="00974780" w:rsidRPr="00AE6BC9" w:rsidRDefault="00974780" w:rsidP="00B51884">
      <w:pPr>
        <w:jc w:val="both"/>
        <w:rPr>
          <w:sz w:val="20"/>
          <w:szCs w:val="20"/>
        </w:rPr>
      </w:pPr>
      <w:r w:rsidRPr="00AE6BC9">
        <w:rPr>
          <w:sz w:val="20"/>
          <w:szCs w:val="20"/>
        </w:rPr>
        <w:t>2.</w:t>
      </w:r>
      <w:r w:rsidR="00B51884">
        <w:rPr>
          <w:sz w:val="20"/>
          <w:szCs w:val="20"/>
        </w:rPr>
        <w:t>5</w:t>
      </w:r>
      <w:r w:rsidRPr="00AE6BC9">
        <w:rPr>
          <w:sz w:val="20"/>
          <w:szCs w:val="20"/>
        </w:rPr>
        <w:t>. Покупатель обязан осуществить 100% оплату Товара по факту поставки путем перечисления безналичных денежных средств на расчет</w:t>
      </w:r>
      <w:r w:rsidR="00720461" w:rsidRPr="00AE6BC9">
        <w:rPr>
          <w:sz w:val="20"/>
          <w:szCs w:val="20"/>
        </w:rPr>
        <w:t>ный счет Поставщика в течение 14</w:t>
      </w:r>
      <w:r w:rsidRPr="00AE6BC9">
        <w:rPr>
          <w:sz w:val="20"/>
          <w:szCs w:val="20"/>
        </w:rPr>
        <w:t xml:space="preserve"> рабочих дней</w:t>
      </w:r>
      <w:r w:rsidR="00B51884">
        <w:rPr>
          <w:sz w:val="20"/>
          <w:szCs w:val="20"/>
        </w:rPr>
        <w:t xml:space="preserve">, </w:t>
      </w:r>
      <w:r w:rsidR="00B51884" w:rsidRPr="00B51884">
        <w:rPr>
          <w:sz w:val="20"/>
          <w:szCs w:val="20"/>
        </w:rPr>
        <w:t>с даты подписания Заказчиком товарной накладной (УПД)</w:t>
      </w:r>
      <w:r w:rsidRPr="00AE6BC9">
        <w:rPr>
          <w:sz w:val="20"/>
          <w:szCs w:val="20"/>
        </w:rPr>
        <w:t>.</w:t>
      </w:r>
    </w:p>
    <w:p w14:paraId="7BD6C7DD" w14:textId="77777777" w:rsidR="00974780" w:rsidRPr="00AE6BC9" w:rsidRDefault="00974780" w:rsidP="00B51884">
      <w:pPr>
        <w:jc w:val="both"/>
        <w:rPr>
          <w:sz w:val="20"/>
          <w:szCs w:val="20"/>
        </w:rPr>
      </w:pPr>
      <w:r w:rsidRPr="00AE6BC9">
        <w:rPr>
          <w:sz w:val="20"/>
          <w:szCs w:val="20"/>
        </w:rPr>
        <w:t>2.</w:t>
      </w:r>
      <w:r w:rsidR="00B51884">
        <w:rPr>
          <w:sz w:val="20"/>
          <w:szCs w:val="20"/>
        </w:rPr>
        <w:t>6</w:t>
      </w:r>
      <w:r w:rsidRPr="00AE6BC9">
        <w:rPr>
          <w:sz w:val="20"/>
          <w:szCs w:val="20"/>
        </w:rPr>
        <w:t>. Датой оплаты Товара считается календарная дата отметки банка о приеме платежного поручения Покупателя на перечисление денежных средств. Фактом оплаты является подтверждение Поставщика о получении вышеуказанных денежных средств.</w:t>
      </w:r>
    </w:p>
    <w:p w14:paraId="79BE6FC7" w14:textId="2417A23B" w:rsidR="00974780" w:rsidRPr="00AE6BC9" w:rsidRDefault="00B51884" w:rsidP="00B51884">
      <w:pPr>
        <w:jc w:val="both"/>
        <w:rPr>
          <w:sz w:val="20"/>
          <w:szCs w:val="20"/>
        </w:rPr>
      </w:pPr>
      <w:r>
        <w:rPr>
          <w:sz w:val="20"/>
          <w:szCs w:val="20"/>
        </w:rPr>
        <w:t>2.7. Стоимость Товара</w:t>
      </w:r>
      <w:r w:rsidR="002371BD" w:rsidRPr="00AE6BC9">
        <w:rPr>
          <w:sz w:val="20"/>
          <w:szCs w:val="20"/>
        </w:rPr>
        <w:t>,</w:t>
      </w:r>
      <w:r w:rsidR="00974780" w:rsidRPr="00AE6BC9">
        <w:rPr>
          <w:sz w:val="20"/>
          <w:szCs w:val="20"/>
        </w:rPr>
        <w:t xml:space="preserve"> включает в себя все расходы Поставщика по упаковке и доставке товара до </w:t>
      </w:r>
      <w:r>
        <w:rPr>
          <w:sz w:val="20"/>
          <w:szCs w:val="20"/>
        </w:rPr>
        <w:t>места назначения, а также НДС</w:t>
      </w:r>
      <w:r w:rsidR="001677DF">
        <w:rPr>
          <w:sz w:val="20"/>
          <w:szCs w:val="20"/>
        </w:rPr>
        <w:t>.</w:t>
      </w:r>
    </w:p>
    <w:p w14:paraId="19D3274C" w14:textId="77777777" w:rsidR="00974780" w:rsidRPr="00AE6BC9" w:rsidRDefault="00974780" w:rsidP="002C7217">
      <w:pPr>
        <w:jc w:val="both"/>
        <w:rPr>
          <w:sz w:val="20"/>
          <w:szCs w:val="20"/>
        </w:rPr>
      </w:pPr>
    </w:p>
    <w:p w14:paraId="549747C7" w14:textId="77777777" w:rsidR="00974780" w:rsidRPr="00AE6BC9" w:rsidRDefault="00974780" w:rsidP="002C7217">
      <w:pPr>
        <w:jc w:val="center"/>
        <w:rPr>
          <w:b/>
          <w:sz w:val="20"/>
          <w:szCs w:val="20"/>
        </w:rPr>
      </w:pPr>
      <w:r w:rsidRPr="00AE6BC9">
        <w:rPr>
          <w:b/>
          <w:sz w:val="20"/>
          <w:szCs w:val="20"/>
        </w:rPr>
        <w:t>3. Порядок исполнения договора.</w:t>
      </w:r>
    </w:p>
    <w:p w14:paraId="4AA98DD6" w14:textId="77777777" w:rsidR="00974780" w:rsidRPr="00AE6BC9" w:rsidRDefault="00974780" w:rsidP="002C7217">
      <w:pPr>
        <w:jc w:val="both"/>
        <w:rPr>
          <w:sz w:val="20"/>
          <w:szCs w:val="20"/>
        </w:rPr>
      </w:pPr>
      <w:r w:rsidRPr="00AE6BC9">
        <w:rPr>
          <w:sz w:val="20"/>
          <w:szCs w:val="20"/>
        </w:rPr>
        <w:t xml:space="preserve">3.1. Ассортимент, количество товара определяются на основании заявок представителя Покупателя, получаемых в устной форме, по факсу или электронной почте, затем согласуются с менеджером Поставщика. Эта информация отражается в счетах, выставляемых Покупателю для оплаты, в Универсальном передаточном документе (далее по тексту УПД) или накладных на товар, оформляемых сторонами на каждую отгружаемую партию продукции. </w:t>
      </w:r>
    </w:p>
    <w:p w14:paraId="65B31DD6" w14:textId="77777777" w:rsidR="00974780" w:rsidRPr="00AE6BC9" w:rsidRDefault="00974780" w:rsidP="002C7217">
      <w:pPr>
        <w:jc w:val="both"/>
        <w:rPr>
          <w:b/>
          <w:i/>
          <w:sz w:val="20"/>
          <w:szCs w:val="20"/>
        </w:rPr>
      </w:pPr>
      <w:r w:rsidRPr="00AE6BC9">
        <w:rPr>
          <w:b/>
          <w:i/>
          <w:sz w:val="20"/>
          <w:szCs w:val="20"/>
        </w:rPr>
        <w:t>3.</w:t>
      </w:r>
      <w:r w:rsidR="00491FFD" w:rsidRPr="00AE6BC9">
        <w:rPr>
          <w:b/>
          <w:i/>
          <w:sz w:val="20"/>
          <w:szCs w:val="20"/>
        </w:rPr>
        <w:t>2. Поставка</w:t>
      </w:r>
      <w:r w:rsidRPr="00AE6BC9">
        <w:rPr>
          <w:b/>
          <w:i/>
          <w:sz w:val="20"/>
          <w:szCs w:val="20"/>
        </w:rPr>
        <w:t xml:space="preserve"> Товара осуществляется </w:t>
      </w:r>
      <w:r w:rsidR="00B66158" w:rsidRPr="00AE6BC9">
        <w:rPr>
          <w:b/>
          <w:i/>
          <w:sz w:val="20"/>
          <w:szCs w:val="20"/>
        </w:rPr>
        <w:t>в срок: 20 рабочих дней</w:t>
      </w:r>
      <w:r w:rsidR="00D825B7">
        <w:rPr>
          <w:b/>
          <w:i/>
          <w:sz w:val="20"/>
          <w:szCs w:val="20"/>
        </w:rPr>
        <w:t xml:space="preserve"> с </w:t>
      </w:r>
      <w:r w:rsidR="00151CDF">
        <w:rPr>
          <w:b/>
          <w:i/>
          <w:sz w:val="20"/>
          <w:szCs w:val="20"/>
        </w:rPr>
        <w:t>даты поступления</w:t>
      </w:r>
      <w:r w:rsidR="00D825B7">
        <w:rPr>
          <w:b/>
          <w:i/>
          <w:sz w:val="20"/>
          <w:szCs w:val="20"/>
        </w:rPr>
        <w:t xml:space="preserve"> заявки</w:t>
      </w:r>
      <w:r w:rsidR="00B66158" w:rsidRPr="00AE6BC9">
        <w:rPr>
          <w:b/>
          <w:i/>
          <w:sz w:val="20"/>
          <w:szCs w:val="20"/>
        </w:rPr>
        <w:t>.</w:t>
      </w:r>
    </w:p>
    <w:p w14:paraId="238C8571" w14:textId="77777777" w:rsidR="00974780" w:rsidRPr="00AE6BC9" w:rsidRDefault="00974780" w:rsidP="002C7217">
      <w:pPr>
        <w:jc w:val="both"/>
        <w:rPr>
          <w:sz w:val="20"/>
          <w:szCs w:val="20"/>
        </w:rPr>
      </w:pPr>
      <w:r w:rsidRPr="00AE6BC9">
        <w:rPr>
          <w:sz w:val="20"/>
          <w:szCs w:val="20"/>
        </w:rPr>
        <w:t xml:space="preserve">3.3. При заказах товара и последующей отгрузке в пределах </w:t>
      </w:r>
      <w:r w:rsidR="002E34B7">
        <w:rPr>
          <w:sz w:val="20"/>
          <w:szCs w:val="20"/>
        </w:rPr>
        <w:t>_____________</w:t>
      </w:r>
      <w:r w:rsidR="009A345E" w:rsidRPr="00AE6BC9">
        <w:rPr>
          <w:sz w:val="20"/>
          <w:szCs w:val="20"/>
        </w:rPr>
        <w:t xml:space="preserve"> </w:t>
      </w:r>
      <w:r w:rsidRPr="00AE6BC9">
        <w:rPr>
          <w:sz w:val="20"/>
          <w:szCs w:val="20"/>
        </w:rPr>
        <w:t xml:space="preserve">доставка осуществляется за счет Поставщика </w:t>
      </w:r>
      <w:r w:rsidR="00C0045A" w:rsidRPr="00AE6BC9">
        <w:rPr>
          <w:sz w:val="20"/>
          <w:szCs w:val="20"/>
        </w:rPr>
        <w:t>в место,</w:t>
      </w:r>
      <w:r w:rsidRPr="00AE6BC9">
        <w:rPr>
          <w:sz w:val="20"/>
          <w:szCs w:val="20"/>
        </w:rPr>
        <w:t xml:space="preserve"> указанное Покупателем. В ином случае доставка осуществляется на отдельных условиях, которые согласовываются сторонами при каждой отгрузке. При самовывозе время получения продукции на складе Поставщика согласовывается сторонами.</w:t>
      </w:r>
    </w:p>
    <w:p w14:paraId="60E80CB3" w14:textId="77777777" w:rsidR="00974780" w:rsidRPr="00AE6BC9" w:rsidRDefault="00974780" w:rsidP="002C7217">
      <w:pPr>
        <w:jc w:val="both"/>
        <w:rPr>
          <w:sz w:val="20"/>
          <w:szCs w:val="20"/>
        </w:rPr>
      </w:pPr>
      <w:r w:rsidRPr="00AE6BC9">
        <w:rPr>
          <w:sz w:val="20"/>
          <w:szCs w:val="20"/>
        </w:rPr>
        <w:t xml:space="preserve">3.4.  Поставщик обязуется поставлять продукцию надлежащего качества, предоставляя при необходимости сертификаты качества </w:t>
      </w:r>
      <w:r w:rsidR="00C0045A" w:rsidRPr="00AE6BC9">
        <w:rPr>
          <w:sz w:val="20"/>
          <w:szCs w:val="20"/>
        </w:rPr>
        <w:t>на товар,</w:t>
      </w:r>
      <w:r w:rsidRPr="00AE6BC9">
        <w:rPr>
          <w:sz w:val="20"/>
          <w:szCs w:val="20"/>
        </w:rPr>
        <w:t xml:space="preserve"> подлежащий сертификации.</w:t>
      </w:r>
    </w:p>
    <w:p w14:paraId="413C2843" w14:textId="77777777" w:rsidR="00974780" w:rsidRPr="00AE6BC9" w:rsidRDefault="00974780" w:rsidP="002C7217">
      <w:pPr>
        <w:jc w:val="both"/>
        <w:rPr>
          <w:sz w:val="20"/>
          <w:szCs w:val="20"/>
        </w:rPr>
      </w:pPr>
      <w:r w:rsidRPr="00AE6BC9">
        <w:rPr>
          <w:sz w:val="20"/>
          <w:szCs w:val="20"/>
        </w:rPr>
        <w:t>3.5. Доставленные Поставщиком товары должны быть проверены и осмотрены Покупателем при приемке для исключения брака или некомплектности. Покупатель обязан руководствоваться при этом действующими нормативными документами. Оформленный надлежащим образом УПД (подписанный Покупателем и заверенный его печатью) свидетельствует об отсутствии с его стороны претензий к количеству и качеству поставленного товара.</w:t>
      </w:r>
    </w:p>
    <w:p w14:paraId="3BE16822" w14:textId="77777777" w:rsidR="00974780" w:rsidRPr="00AE6BC9" w:rsidRDefault="00974780" w:rsidP="002C7217">
      <w:pPr>
        <w:jc w:val="both"/>
        <w:rPr>
          <w:sz w:val="20"/>
          <w:szCs w:val="20"/>
        </w:rPr>
      </w:pPr>
      <w:r w:rsidRPr="00AE6BC9">
        <w:rPr>
          <w:sz w:val="20"/>
          <w:szCs w:val="20"/>
        </w:rPr>
        <w:t>3.6. При обнаружении скрытых дефектов или брака продукции, которые невозможно выявить при приеме товара, Покупатель обязан немедленно уведомить об этом Поставщика не позднее 5 дней с даты отгрузки, при этом Сторонами оформляется и подписывается Акт о скрытых недостатках.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 В спорном случае проводится экспертиза, которая оплачивается за счет виновной Стороны.</w:t>
      </w:r>
    </w:p>
    <w:p w14:paraId="5164B95E" w14:textId="77777777" w:rsidR="00974780" w:rsidRPr="00AE6BC9" w:rsidRDefault="00974780" w:rsidP="002C7217">
      <w:pPr>
        <w:jc w:val="both"/>
        <w:rPr>
          <w:sz w:val="20"/>
          <w:szCs w:val="20"/>
        </w:rPr>
      </w:pPr>
      <w:r w:rsidRPr="00AE6BC9">
        <w:rPr>
          <w:sz w:val="20"/>
          <w:szCs w:val="20"/>
        </w:rPr>
        <w:t>3.7. Продукция, имеющая срок годности, установленный производителем, поставляется с учетом этого фактора.</w:t>
      </w:r>
    </w:p>
    <w:p w14:paraId="20281CE6" w14:textId="77777777" w:rsidR="00974780" w:rsidRPr="00AE6BC9" w:rsidRDefault="00974780" w:rsidP="002C7217">
      <w:pPr>
        <w:jc w:val="both"/>
        <w:rPr>
          <w:sz w:val="20"/>
          <w:szCs w:val="20"/>
        </w:rPr>
      </w:pPr>
      <w:r w:rsidRPr="00AE6BC9">
        <w:rPr>
          <w:sz w:val="20"/>
          <w:szCs w:val="20"/>
        </w:rPr>
        <w:t>3.8. При наличии, установленного производителем, гарантийного срока эксплуатации на технически сложные офисные приборы и другое оборудование, при отсутствии представительства завода-изготовителя,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компании-производителя.</w:t>
      </w:r>
    </w:p>
    <w:p w14:paraId="3DE95D8D" w14:textId="77777777" w:rsidR="00974780" w:rsidRPr="00AE6BC9" w:rsidRDefault="00974780" w:rsidP="006970D7">
      <w:pPr>
        <w:rPr>
          <w:b/>
          <w:sz w:val="20"/>
          <w:szCs w:val="20"/>
        </w:rPr>
      </w:pPr>
    </w:p>
    <w:p w14:paraId="3CB6B454" w14:textId="77777777" w:rsidR="00974780" w:rsidRPr="00AE6BC9" w:rsidRDefault="00974780" w:rsidP="00151CDF">
      <w:pPr>
        <w:jc w:val="center"/>
        <w:rPr>
          <w:b/>
          <w:sz w:val="20"/>
          <w:szCs w:val="20"/>
        </w:rPr>
      </w:pPr>
      <w:r w:rsidRPr="00AE6BC9">
        <w:rPr>
          <w:b/>
          <w:sz w:val="20"/>
          <w:szCs w:val="20"/>
        </w:rPr>
        <w:t>4. Ответственность сторон.</w:t>
      </w:r>
    </w:p>
    <w:p w14:paraId="4830C6A5" w14:textId="77777777" w:rsidR="00974780" w:rsidRPr="00AE6BC9" w:rsidRDefault="00974780" w:rsidP="002C7217">
      <w:pPr>
        <w:jc w:val="both"/>
        <w:rPr>
          <w:sz w:val="20"/>
          <w:szCs w:val="20"/>
        </w:rPr>
      </w:pPr>
      <w:r w:rsidRPr="00AE6BC9">
        <w:rPr>
          <w:sz w:val="20"/>
          <w:szCs w:val="20"/>
        </w:rPr>
        <w:lastRenderedPageBreak/>
        <w:t>4.1.В случае несвоевременной поставки, Поставщик уплачивает штраф в размере 0,1% за каждый день просрочки.</w:t>
      </w:r>
    </w:p>
    <w:p w14:paraId="12417066" w14:textId="77777777" w:rsidR="00974780" w:rsidRPr="00AE6BC9" w:rsidRDefault="00974780" w:rsidP="002C7217">
      <w:pPr>
        <w:jc w:val="both"/>
        <w:rPr>
          <w:sz w:val="20"/>
          <w:szCs w:val="20"/>
        </w:rPr>
      </w:pPr>
      <w:r w:rsidRPr="00AE6BC9">
        <w:rPr>
          <w:sz w:val="20"/>
          <w:szCs w:val="20"/>
        </w:rPr>
        <w:t>4.2. Выплата неустойки не освобождает Стороны от реального исполнения обязательств по договору.</w:t>
      </w:r>
    </w:p>
    <w:p w14:paraId="7381C554" w14:textId="77777777" w:rsidR="00974780" w:rsidRPr="00AE6BC9" w:rsidRDefault="00974780" w:rsidP="002C7217">
      <w:pPr>
        <w:jc w:val="both"/>
        <w:rPr>
          <w:sz w:val="20"/>
          <w:szCs w:val="20"/>
        </w:rPr>
      </w:pPr>
      <w:r w:rsidRPr="00AE6BC9">
        <w:rPr>
          <w:sz w:val="20"/>
          <w:szCs w:val="20"/>
        </w:rPr>
        <w:t>4.3. 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РФ.</w:t>
      </w:r>
    </w:p>
    <w:p w14:paraId="547C2445" w14:textId="77777777" w:rsidR="00974780" w:rsidRPr="00AE6BC9" w:rsidRDefault="00974780" w:rsidP="002C7217">
      <w:pPr>
        <w:jc w:val="both"/>
        <w:rPr>
          <w:sz w:val="20"/>
          <w:szCs w:val="20"/>
        </w:rPr>
      </w:pPr>
      <w:r w:rsidRPr="00AE6BC9">
        <w:rPr>
          <w:sz w:val="20"/>
          <w:szCs w:val="20"/>
        </w:rPr>
        <w:t>4.4. Стороны освобождаются от ответственности за неисполнение обязательств, предусмотренных настоящим Договором, если такое неисполнение вызвано обстоятельствами непреодолимой силы (форс-мажор). Документ, выданный соответствующими компетентными государственными органами, будет являться достаточным подтверждением наличия и продолжительности действия обстоятельств непреодолимой силы. Стороны немедленно извещают друг друга о наступлении вышеуказанных обстоятельств.</w:t>
      </w:r>
    </w:p>
    <w:p w14:paraId="3988558A" w14:textId="77777777" w:rsidR="00C0045A" w:rsidRPr="00AE6BC9" w:rsidRDefault="00C0045A" w:rsidP="002C7217">
      <w:pPr>
        <w:jc w:val="both"/>
        <w:rPr>
          <w:sz w:val="20"/>
          <w:szCs w:val="20"/>
        </w:rPr>
      </w:pPr>
    </w:p>
    <w:p w14:paraId="3E466D3E" w14:textId="77777777" w:rsidR="00974780" w:rsidRPr="00AE6BC9" w:rsidRDefault="00974780" w:rsidP="00477128">
      <w:pPr>
        <w:jc w:val="center"/>
        <w:rPr>
          <w:b/>
          <w:sz w:val="20"/>
          <w:szCs w:val="20"/>
        </w:rPr>
      </w:pPr>
      <w:r w:rsidRPr="00AE6BC9">
        <w:rPr>
          <w:b/>
          <w:sz w:val="20"/>
          <w:szCs w:val="20"/>
        </w:rPr>
        <w:t>5. Разрешение споров.</w:t>
      </w:r>
    </w:p>
    <w:p w14:paraId="2ED9C2C2" w14:textId="77777777" w:rsidR="00974780" w:rsidRPr="00AE6BC9" w:rsidRDefault="00974780" w:rsidP="002C7217">
      <w:pPr>
        <w:jc w:val="both"/>
        <w:rPr>
          <w:sz w:val="20"/>
          <w:szCs w:val="20"/>
        </w:rPr>
      </w:pPr>
      <w:r w:rsidRPr="00AE6BC9">
        <w:rPr>
          <w:sz w:val="20"/>
          <w:szCs w:val="20"/>
        </w:rPr>
        <w:t>5.1. Все споры, разногласия и/или требования, возникшие из настоящего Договора и/или в связи с ним, Стороны будут пытаться урегулировать путем переговоров.</w:t>
      </w:r>
    </w:p>
    <w:p w14:paraId="73116125" w14:textId="77777777" w:rsidR="00974780" w:rsidRPr="00AE6BC9" w:rsidRDefault="00974780" w:rsidP="002C7217">
      <w:pPr>
        <w:jc w:val="both"/>
        <w:rPr>
          <w:sz w:val="20"/>
          <w:szCs w:val="20"/>
        </w:rPr>
      </w:pPr>
      <w:r w:rsidRPr="00AE6BC9">
        <w:rPr>
          <w:sz w:val="20"/>
          <w:szCs w:val="20"/>
        </w:rPr>
        <w:t>5.2. До передачи спора в Арбитражный суд Стороны обязаны предъявит друг другу мотивированные ссылками на законодательство и обоснованные документами (материалами, расчетами и пр.) претензии, срок рассмотрения которых составляет 30 дней с даты получения.</w:t>
      </w:r>
    </w:p>
    <w:p w14:paraId="7CC8AC05" w14:textId="77777777" w:rsidR="00151CDF" w:rsidRDefault="00974780" w:rsidP="00FC55A8">
      <w:pPr>
        <w:jc w:val="both"/>
        <w:rPr>
          <w:sz w:val="20"/>
          <w:szCs w:val="20"/>
        </w:rPr>
      </w:pPr>
      <w:r w:rsidRPr="00AE6BC9">
        <w:rPr>
          <w:sz w:val="20"/>
          <w:szCs w:val="20"/>
        </w:rPr>
        <w:t xml:space="preserve">5.3. </w:t>
      </w:r>
      <w:r w:rsidR="00491FFD" w:rsidRPr="00AE6BC9">
        <w:rPr>
          <w:sz w:val="20"/>
          <w:szCs w:val="20"/>
        </w:rPr>
        <w:t>Если Сторонами</w:t>
      </w:r>
      <w:r w:rsidRPr="00AE6BC9">
        <w:rPr>
          <w:sz w:val="20"/>
          <w:szCs w:val="20"/>
        </w:rPr>
        <w:t xml:space="preserve"> не удается найти взаимоприемлемого решения, для разрешения спора они должны обратиться, после соблюдения претензионного порядка, в </w:t>
      </w:r>
      <w:r w:rsidR="00344CAC">
        <w:rPr>
          <w:sz w:val="20"/>
          <w:szCs w:val="20"/>
        </w:rPr>
        <w:t>__________</w:t>
      </w:r>
      <w:r w:rsidRPr="00AE6BC9">
        <w:rPr>
          <w:sz w:val="20"/>
          <w:szCs w:val="20"/>
        </w:rPr>
        <w:t xml:space="preserve"> г. </w:t>
      </w:r>
    </w:p>
    <w:p w14:paraId="397C2517" w14:textId="77777777" w:rsidR="00344CAC" w:rsidRDefault="00344CAC" w:rsidP="00FC55A8">
      <w:pPr>
        <w:jc w:val="both"/>
        <w:rPr>
          <w:sz w:val="20"/>
          <w:szCs w:val="20"/>
        </w:rPr>
      </w:pPr>
    </w:p>
    <w:p w14:paraId="6AA7C522" w14:textId="77777777" w:rsidR="00151CDF" w:rsidRPr="00151CDF" w:rsidRDefault="00151CDF" w:rsidP="00151CDF">
      <w:pPr>
        <w:jc w:val="center"/>
        <w:rPr>
          <w:b/>
          <w:sz w:val="20"/>
          <w:szCs w:val="20"/>
        </w:rPr>
      </w:pPr>
      <w:r>
        <w:rPr>
          <w:b/>
          <w:sz w:val="20"/>
          <w:szCs w:val="20"/>
        </w:rPr>
        <w:t>6.</w:t>
      </w:r>
      <w:r w:rsidRPr="00151CDF">
        <w:rPr>
          <w:b/>
          <w:sz w:val="20"/>
          <w:szCs w:val="20"/>
        </w:rPr>
        <w:t>Антикоррупционная оговорка</w:t>
      </w:r>
      <w:r>
        <w:rPr>
          <w:b/>
          <w:sz w:val="20"/>
          <w:szCs w:val="20"/>
        </w:rPr>
        <w:t>.</w:t>
      </w:r>
    </w:p>
    <w:p w14:paraId="4142AB21" w14:textId="77777777" w:rsidR="00151CDF" w:rsidRPr="00151CDF" w:rsidRDefault="00151CDF" w:rsidP="00151CDF">
      <w:pPr>
        <w:jc w:val="both"/>
        <w:rPr>
          <w:sz w:val="20"/>
          <w:szCs w:val="20"/>
        </w:rPr>
      </w:pPr>
      <w:r>
        <w:rPr>
          <w:sz w:val="20"/>
          <w:szCs w:val="20"/>
        </w:rPr>
        <w:t>6</w:t>
      </w:r>
      <w:r w:rsidRPr="00151CDF">
        <w:rPr>
          <w:sz w:val="20"/>
          <w:szCs w:val="20"/>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14:paraId="35ABDB8B" w14:textId="77777777" w:rsidR="00151CDF" w:rsidRPr="00151CDF" w:rsidRDefault="00151CDF" w:rsidP="00151CDF">
      <w:pPr>
        <w:jc w:val="both"/>
        <w:rPr>
          <w:sz w:val="20"/>
          <w:szCs w:val="20"/>
        </w:rPr>
      </w:pPr>
      <w:r>
        <w:rPr>
          <w:sz w:val="20"/>
          <w:szCs w:val="20"/>
        </w:rPr>
        <w:t>6</w:t>
      </w:r>
      <w:r w:rsidRPr="00151CDF">
        <w:rPr>
          <w:sz w:val="20"/>
          <w:szCs w:val="20"/>
        </w:rPr>
        <w:t>.2. В случае возникновения у Стороны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w:t>
      </w:r>
    </w:p>
    <w:p w14:paraId="1D123313" w14:textId="77777777" w:rsidR="00151CDF" w:rsidRPr="00151CDF" w:rsidRDefault="00151CDF" w:rsidP="00151CDF">
      <w:pPr>
        <w:jc w:val="both"/>
        <w:rPr>
          <w:sz w:val="20"/>
          <w:szCs w:val="20"/>
        </w:rPr>
      </w:pPr>
      <w:r>
        <w:rPr>
          <w:sz w:val="20"/>
          <w:szCs w:val="20"/>
        </w:rPr>
        <w:t>6</w:t>
      </w:r>
      <w:r w:rsidRPr="00151CDF">
        <w:rPr>
          <w:sz w:val="20"/>
          <w:szCs w:val="20"/>
        </w:rPr>
        <w:t>.3. Сторона, получившая письменное уведомление о нарушении положений настоящего раздела Договора,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14:paraId="5E3E0FA1" w14:textId="77777777" w:rsidR="00151CDF" w:rsidRPr="00151CDF" w:rsidRDefault="00151CDF" w:rsidP="00151CDF">
      <w:pPr>
        <w:jc w:val="both"/>
        <w:rPr>
          <w:sz w:val="20"/>
          <w:szCs w:val="20"/>
        </w:rPr>
      </w:pPr>
      <w:r>
        <w:rPr>
          <w:sz w:val="20"/>
          <w:szCs w:val="20"/>
        </w:rPr>
        <w:t>6</w:t>
      </w:r>
      <w:r w:rsidRPr="00151CDF">
        <w:rPr>
          <w:sz w:val="20"/>
          <w:szCs w:val="20"/>
        </w:rPr>
        <w:t>.4.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w:t>
      </w:r>
    </w:p>
    <w:p w14:paraId="0DEA8861" w14:textId="77777777" w:rsidR="00151CDF" w:rsidRPr="00151CDF" w:rsidRDefault="00151CDF" w:rsidP="00151CDF">
      <w:pPr>
        <w:jc w:val="both"/>
        <w:rPr>
          <w:sz w:val="20"/>
          <w:szCs w:val="20"/>
        </w:rPr>
      </w:pPr>
      <w:r>
        <w:rPr>
          <w:sz w:val="20"/>
          <w:szCs w:val="20"/>
        </w:rPr>
        <w:t>6</w:t>
      </w:r>
      <w:r w:rsidRPr="00151CDF">
        <w:rPr>
          <w:sz w:val="20"/>
          <w:szCs w:val="20"/>
        </w:rPr>
        <w:t>.5.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797EB27F" w14:textId="77777777" w:rsidR="00C0045A" w:rsidRPr="00AE6BC9" w:rsidRDefault="00C0045A" w:rsidP="00FC55A8">
      <w:pPr>
        <w:jc w:val="both"/>
        <w:rPr>
          <w:sz w:val="20"/>
          <w:szCs w:val="20"/>
        </w:rPr>
      </w:pPr>
    </w:p>
    <w:p w14:paraId="0C92BA5C" w14:textId="77777777" w:rsidR="00974780" w:rsidRPr="00AE6BC9" w:rsidRDefault="00151CDF" w:rsidP="002C7217">
      <w:pPr>
        <w:jc w:val="center"/>
        <w:rPr>
          <w:b/>
          <w:sz w:val="20"/>
          <w:szCs w:val="20"/>
        </w:rPr>
      </w:pPr>
      <w:r>
        <w:rPr>
          <w:b/>
          <w:sz w:val="20"/>
          <w:szCs w:val="20"/>
        </w:rPr>
        <w:t>7</w:t>
      </w:r>
      <w:r w:rsidR="00974780" w:rsidRPr="00AE6BC9">
        <w:rPr>
          <w:b/>
          <w:sz w:val="20"/>
          <w:szCs w:val="20"/>
        </w:rPr>
        <w:t>. Срок действия договора.</w:t>
      </w:r>
    </w:p>
    <w:p w14:paraId="74041796" w14:textId="4BE36D9A" w:rsidR="00974780" w:rsidRDefault="00151CDF" w:rsidP="002C7217">
      <w:pPr>
        <w:jc w:val="both"/>
        <w:rPr>
          <w:sz w:val="20"/>
          <w:szCs w:val="20"/>
        </w:rPr>
      </w:pPr>
      <w:r>
        <w:rPr>
          <w:sz w:val="20"/>
          <w:szCs w:val="20"/>
        </w:rPr>
        <w:t>7</w:t>
      </w:r>
      <w:r w:rsidR="00974780" w:rsidRPr="00AE6BC9">
        <w:rPr>
          <w:sz w:val="20"/>
          <w:szCs w:val="20"/>
        </w:rPr>
        <w:t xml:space="preserve">.1. Настоящий договор вступает в силу с момента подписания и действует до </w:t>
      </w:r>
      <w:r w:rsidR="00BF4463" w:rsidRPr="00AE6BC9">
        <w:rPr>
          <w:b/>
          <w:sz w:val="20"/>
          <w:szCs w:val="20"/>
        </w:rPr>
        <w:t xml:space="preserve">31 декабря </w:t>
      </w:r>
      <w:r w:rsidR="00731DAA">
        <w:rPr>
          <w:b/>
          <w:sz w:val="20"/>
          <w:szCs w:val="20"/>
        </w:rPr>
        <w:t>202</w:t>
      </w:r>
      <w:r w:rsidR="001677DF">
        <w:rPr>
          <w:b/>
          <w:sz w:val="20"/>
          <w:szCs w:val="20"/>
        </w:rPr>
        <w:t>6</w:t>
      </w:r>
      <w:r w:rsidR="00B25BB8" w:rsidRPr="00AE6BC9">
        <w:rPr>
          <w:b/>
          <w:sz w:val="20"/>
          <w:szCs w:val="20"/>
        </w:rPr>
        <w:t xml:space="preserve"> года</w:t>
      </w:r>
      <w:r w:rsidR="00974780" w:rsidRPr="00AE6BC9">
        <w:rPr>
          <w:sz w:val="20"/>
          <w:szCs w:val="20"/>
        </w:rPr>
        <w:t xml:space="preserve">, а в части неисполненных обязательств – до полного их исполнения. </w:t>
      </w:r>
    </w:p>
    <w:p w14:paraId="5C09D039" w14:textId="77777777" w:rsidR="00151CDF" w:rsidRDefault="00151CDF" w:rsidP="002C7217">
      <w:pPr>
        <w:jc w:val="both"/>
        <w:rPr>
          <w:sz w:val="20"/>
          <w:szCs w:val="20"/>
        </w:rPr>
      </w:pPr>
      <w:r>
        <w:rPr>
          <w:sz w:val="20"/>
          <w:szCs w:val="20"/>
        </w:rPr>
        <w:t xml:space="preserve">7.2 </w:t>
      </w:r>
      <w:r w:rsidRPr="00151CDF">
        <w:rPr>
          <w:sz w:val="20"/>
          <w:szCs w:val="20"/>
        </w:rPr>
        <w:t>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частями 9 - 23 статьи 95 Федерального закона №44-ФЗ.</w:t>
      </w:r>
    </w:p>
    <w:p w14:paraId="7F8608EC" w14:textId="77777777" w:rsidR="00151CDF" w:rsidRDefault="00151CDF" w:rsidP="002C7217">
      <w:pPr>
        <w:jc w:val="both"/>
        <w:rPr>
          <w:sz w:val="20"/>
          <w:szCs w:val="20"/>
        </w:rPr>
      </w:pPr>
    </w:p>
    <w:p w14:paraId="54114D5B" w14:textId="77777777" w:rsidR="00151CDF" w:rsidRDefault="00151CDF" w:rsidP="00151CDF">
      <w:pPr>
        <w:jc w:val="center"/>
        <w:rPr>
          <w:b/>
          <w:sz w:val="20"/>
          <w:szCs w:val="20"/>
        </w:rPr>
      </w:pPr>
      <w:r w:rsidRPr="00151CDF">
        <w:rPr>
          <w:b/>
          <w:sz w:val="20"/>
          <w:szCs w:val="20"/>
        </w:rPr>
        <w:t>8</w:t>
      </w:r>
      <w:r>
        <w:rPr>
          <w:b/>
          <w:sz w:val="20"/>
          <w:szCs w:val="20"/>
        </w:rPr>
        <w:t>.</w:t>
      </w:r>
      <w:r w:rsidRPr="00151CDF">
        <w:rPr>
          <w:b/>
          <w:sz w:val="20"/>
          <w:szCs w:val="20"/>
        </w:rPr>
        <w:t>Прочие условия</w:t>
      </w:r>
      <w:r>
        <w:rPr>
          <w:b/>
          <w:sz w:val="20"/>
          <w:szCs w:val="20"/>
        </w:rPr>
        <w:t>.</w:t>
      </w:r>
    </w:p>
    <w:p w14:paraId="36D16D35" w14:textId="77777777" w:rsidR="00151CDF" w:rsidRPr="00151CDF" w:rsidRDefault="00151CDF" w:rsidP="00032260">
      <w:pPr>
        <w:jc w:val="both"/>
        <w:rPr>
          <w:sz w:val="20"/>
          <w:szCs w:val="20"/>
        </w:rPr>
      </w:pPr>
      <w:r w:rsidRPr="00151CDF">
        <w:rPr>
          <w:sz w:val="20"/>
          <w:szCs w:val="20"/>
        </w:rPr>
        <w:t>8.1. Во всем, что не предусмотрено Договором, Стороны руководствуются законодательством Российской Федерации</w:t>
      </w:r>
      <w:r w:rsidR="00032260">
        <w:rPr>
          <w:sz w:val="20"/>
          <w:szCs w:val="20"/>
        </w:rPr>
        <w:t>.</w:t>
      </w:r>
    </w:p>
    <w:p w14:paraId="1B57593B" w14:textId="77777777" w:rsidR="00974780" w:rsidRPr="00AE6BC9" w:rsidRDefault="00151CDF" w:rsidP="00032260">
      <w:pPr>
        <w:jc w:val="both"/>
        <w:rPr>
          <w:sz w:val="20"/>
          <w:szCs w:val="20"/>
        </w:rPr>
      </w:pPr>
      <w:r>
        <w:rPr>
          <w:sz w:val="20"/>
          <w:szCs w:val="20"/>
        </w:rPr>
        <w:t>8</w:t>
      </w:r>
      <w:r w:rsidR="00974780" w:rsidRPr="00AE6BC9">
        <w:rPr>
          <w:sz w:val="20"/>
          <w:szCs w:val="20"/>
        </w:rPr>
        <w:t>.2. Настоящий договор составлен в двух подлинных идентичных экземплярах, по одному для каждой из Сторон.</w:t>
      </w:r>
    </w:p>
    <w:p w14:paraId="0106F126" w14:textId="77777777" w:rsidR="00974780" w:rsidRPr="00AE6BC9" w:rsidRDefault="00151CDF" w:rsidP="00032260">
      <w:pPr>
        <w:jc w:val="both"/>
        <w:rPr>
          <w:sz w:val="20"/>
          <w:szCs w:val="20"/>
        </w:rPr>
      </w:pPr>
      <w:r>
        <w:rPr>
          <w:sz w:val="20"/>
          <w:szCs w:val="20"/>
        </w:rPr>
        <w:t>8</w:t>
      </w:r>
      <w:r w:rsidR="00974780" w:rsidRPr="00AE6BC9">
        <w:rPr>
          <w:sz w:val="20"/>
          <w:szCs w:val="20"/>
        </w:rPr>
        <w:t>.3. Изменения, приложения и дополнения к данному Договору будут действительными, если они выполнены в письменной форме, подписаны уполномоченными представителями обеих Сторон и скреплены печатями. Все приложения и дополнения, должным образом подписанные являются неотъемлемой частью настоящего Договора.</w:t>
      </w:r>
    </w:p>
    <w:p w14:paraId="025DE193" w14:textId="77777777" w:rsidR="00974780" w:rsidRDefault="00151CDF" w:rsidP="00683EBB">
      <w:pPr>
        <w:jc w:val="both"/>
        <w:rPr>
          <w:sz w:val="20"/>
          <w:szCs w:val="20"/>
        </w:rPr>
      </w:pPr>
      <w:r>
        <w:rPr>
          <w:sz w:val="20"/>
          <w:szCs w:val="20"/>
        </w:rPr>
        <w:lastRenderedPageBreak/>
        <w:t>8</w:t>
      </w:r>
      <w:r w:rsidR="00974780" w:rsidRPr="00AE6BC9">
        <w:rPr>
          <w:sz w:val="20"/>
          <w:szCs w:val="20"/>
        </w:rPr>
        <w:t>.4. При изменении платежных и иных реквизитов Стороны информируют друг друга в трехдневный срок посредством факсимильной, либо почтовой связи.</w:t>
      </w:r>
    </w:p>
    <w:p w14:paraId="66A382AB" w14:textId="77777777" w:rsidR="00151CDF" w:rsidRDefault="00151CDF" w:rsidP="00683EBB">
      <w:pPr>
        <w:jc w:val="both"/>
        <w:rPr>
          <w:sz w:val="20"/>
          <w:szCs w:val="20"/>
        </w:rPr>
      </w:pPr>
      <w:r>
        <w:rPr>
          <w:sz w:val="20"/>
          <w:szCs w:val="20"/>
        </w:rPr>
        <w:t>8</w:t>
      </w:r>
      <w:r w:rsidRPr="00151CDF">
        <w:rPr>
          <w:sz w:val="20"/>
          <w:szCs w:val="20"/>
        </w:rPr>
        <w:t>.</w:t>
      </w:r>
      <w:r>
        <w:rPr>
          <w:sz w:val="20"/>
          <w:szCs w:val="20"/>
        </w:rPr>
        <w:t>5.</w:t>
      </w:r>
      <w:r w:rsidRPr="00151CDF">
        <w:rPr>
          <w:sz w:val="20"/>
          <w:szCs w:val="20"/>
        </w:rPr>
        <w:t xml:space="preserve"> Изменение существенных условий Договора при его исполнении не допускается, за исключением случаев, предусмотренных Федеральным законом №44-ФЗ.</w:t>
      </w:r>
    </w:p>
    <w:p w14:paraId="29D8BD4A" w14:textId="77777777" w:rsidR="00151CDF" w:rsidRDefault="00151CDF" w:rsidP="00683EBB">
      <w:pPr>
        <w:jc w:val="both"/>
        <w:rPr>
          <w:sz w:val="20"/>
          <w:szCs w:val="20"/>
        </w:rPr>
      </w:pPr>
      <w:r>
        <w:rPr>
          <w:sz w:val="20"/>
          <w:szCs w:val="20"/>
        </w:rPr>
        <w:t xml:space="preserve">8.6. </w:t>
      </w:r>
      <w:r w:rsidRPr="00151CDF">
        <w:rPr>
          <w:sz w:val="20"/>
          <w:szCs w:val="20"/>
        </w:rPr>
        <w:t>При заключении настоящего Договора Поставщик подтверждает свое соответствие требованиям, установленным в части 1, 1.1 статьи 31 Федеральным законом №44-ФЗ.</w:t>
      </w:r>
    </w:p>
    <w:p w14:paraId="7AE27EF8" w14:textId="77777777" w:rsidR="00151CDF" w:rsidRPr="00AE6BC9" w:rsidRDefault="00151CDF" w:rsidP="00683EBB">
      <w:pPr>
        <w:jc w:val="both"/>
        <w:rPr>
          <w:sz w:val="20"/>
          <w:szCs w:val="20"/>
        </w:rPr>
      </w:pPr>
      <w:r>
        <w:rPr>
          <w:sz w:val="20"/>
          <w:szCs w:val="20"/>
        </w:rPr>
        <w:t xml:space="preserve">8.7. </w:t>
      </w:r>
      <w:r w:rsidRPr="00151CDF">
        <w:rPr>
          <w:sz w:val="20"/>
          <w:szCs w:val="20"/>
        </w:rPr>
        <w:t>Все приложения к Договору являются его неотъемлемой частью.</w:t>
      </w:r>
    </w:p>
    <w:p w14:paraId="5E2DEE0C" w14:textId="77777777" w:rsidR="00974780" w:rsidRPr="00AE6BC9" w:rsidRDefault="00974780" w:rsidP="00FC55A8">
      <w:pPr>
        <w:rPr>
          <w:b/>
          <w:sz w:val="20"/>
          <w:szCs w:val="20"/>
        </w:rPr>
      </w:pPr>
    </w:p>
    <w:p w14:paraId="2312293D" w14:textId="77777777" w:rsidR="00974780" w:rsidRPr="00AE6BC9" w:rsidRDefault="00974780" w:rsidP="005C6DDB">
      <w:pPr>
        <w:jc w:val="center"/>
        <w:rPr>
          <w:b/>
          <w:sz w:val="20"/>
          <w:szCs w:val="20"/>
        </w:rPr>
      </w:pPr>
      <w:r w:rsidRPr="00AE6BC9">
        <w:rPr>
          <w:b/>
          <w:sz w:val="20"/>
          <w:szCs w:val="20"/>
        </w:rPr>
        <w:t>Реквизиты и подписи сторон.</w:t>
      </w:r>
    </w:p>
    <w:tbl>
      <w:tblPr>
        <w:tblW w:w="9828" w:type="dxa"/>
        <w:tblLook w:val="01E0" w:firstRow="1" w:lastRow="1" w:firstColumn="1" w:lastColumn="1" w:noHBand="0" w:noVBand="0"/>
      </w:tblPr>
      <w:tblGrid>
        <w:gridCol w:w="4785"/>
        <w:gridCol w:w="5043"/>
      </w:tblGrid>
      <w:tr w:rsidR="00974780" w:rsidRPr="00AE6BC9" w14:paraId="74A83B89" w14:textId="77777777" w:rsidTr="00F80050">
        <w:tc>
          <w:tcPr>
            <w:tcW w:w="4785" w:type="dxa"/>
          </w:tcPr>
          <w:p w14:paraId="0AC4CBB3" w14:textId="77777777" w:rsidR="00974780" w:rsidRPr="00AE6BC9" w:rsidRDefault="00974780" w:rsidP="00E911A4">
            <w:pPr>
              <w:jc w:val="center"/>
              <w:rPr>
                <w:b/>
                <w:sz w:val="20"/>
                <w:szCs w:val="20"/>
              </w:rPr>
            </w:pPr>
            <w:r w:rsidRPr="00AE6BC9">
              <w:rPr>
                <w:b/>
                <w:sz w:val="20"/>
                <w:szCs w:val="20"/>
              </w:rPr>
              <w:t>Поставщик</w:t>
            </w:r>
          </w:p>
        </w:tc>
        <w:tc>
          <w:tcPr>
            <w:tcW w:w="5043" w:type="dxa"/>
          </w:tcPr>
          <w:p w14:paraId="3AC750E5" w14:textId="77777777" w:rsidR="00974780" w:rsidRDefault="00974780" w:rsidP="00E911A4">
            <w:pPr>
              <w:jc w:val="center"/>
              <w:rPr>
                <w:b/>
                <w:sz w:val="20"/>
                <w:szCs w:val="20"/>
              </w:rPr>
            </w:pPr>
            <w:r w:rsidRPr="00AE6BC9">
              <w:rPr>
                <w:b/>
                <w:sz w:val="20"/>
                <w:szCs w:val="20"/>
              </w:rPr>
              <w:t xml:space="preserve">Покупатель </w:t>
            </w:r>
          </w:p>
          <w:p w14:paraId="0B7723E2" w14:textId="51B55BE6" w:rsidR="00FC6CCD" w:rsidRPr="00AE6BC9" w:rsidRDefault="00080213" w:rsidP="00E911A4">
            <w:pPr>
              <w:jc w:val="center"/>
              <w:rPr>
                <w:b/>
                <w:sz w:val="20"/>
                <w:szCs w:val="20"/>
              </w:rPr>
            </w:pPr>
            <w:r>
              <w:rPr>
                <w:rFonts w:ascii="Arial" w:hAnsi="Arial" w:cs="Arial"/>
                <w:b/>
                <w:bCs/>
                <w:color w:val="000000"/>
                <w:sz w:val="18"/>
                <w:szCs w:val="18"/>
              </w:rPr>
              <w:t xml:space="preserve"> </w:t>
            </w:r>
          </w:p>
        </w:tc>
      </w:tr>
      <w:tr w:rsidR="00974780" w:rsidRPr="00AE6BC9" w14:paraId="63F6AD1B" w14:textId="77777777" w:rsidTr="00F80050">
        <w:tc>
          <w:tcPr>
            <w:tcW w:w="4785" w:type="dxa"/>
          </w:tcPr>
          <w:p w14:paraId="1E72E486" w14:textId="77777777" w:rsidR="00F4184C" w:rsidRDefault="00F4184C" w:rsidP="00F4184C">
            <w:pPr>
              <w:pStyle w:val="a7"/>
              <w:spacing w:before="0" w:after="0"/>
              <w:ind w:left="0"/>
              <w:rPr>
                <w:sz w:val="19"/>
                <w:szCs w:val="19"/>
                <w:lang w:eastAsia="en-US"/>
              </w:rPr>
            </w:pPr>
          </w:p>
          <w:p w14:paraId="4EB4812B" w14:textId="77777777" w:rsidR="001677DF" w:rsidRDefault="001677DF" w:rsidP="00F4184C">
            <w:pPr>
              <w:pStyle w:val="a7"/>
              <w:spacing w:before="0" w:after="0"/>
              <w:ind w:left="0"/>
              <w:rPr>
                <w:sz w:val="19"/>
                <w:szCs w:val="19"/>
                <w:lang w:eastAsia="en-US"/>
              </w:rPr>
            </w:pPr>
          </w:p>
          <w:p w14:paraId="1DD9D5CA" w14:textId="77777777" w:rsidR="001677DF" w:rsidRDefault="001677DF" w:rsidP="00F4184C">
            <w:pPr>
              <w:pStyle w:val="a7"/>
              <w:spacing w:before="0" w:after="0"/>
              <w:ind w:left="0"/>
              <w:rPr>
                <w:sz w:val="19"/>
                <w:szCs w:val="19"/>
                <w:lang w:eastAsia="en-US"/>
              </w:rPr>
            </w:pPr>
          </w:p>
          <w:p w14:paraId="0A44832E" w14:textId="77777777" w:rsidR="001677DF" w:rsidRDefault="001677DF" w:rsidP="00F4184C">
            <w:pPr>
              <w:pStyle w:val="a7"/>
              <w:spacing w:before="0" w:after="0"/>
              <w:ind w:left="0"/>
              <w:rPr>
                <w:sz w:val="19"/>
                <w:szCs w:val="19"/>
                <w:lang w:eastAsia="en-US"/>
              </w:rPr>
            </w:pPr>
          </w:p>
          <w:p w14:paraId="3C8047E2" w14:textId="77777777" w:rsidR="001677DF" w:rsidRDefault="001677DF" w:rsidP="00F4184C">
            <w:pPr>
              <w:pStyle w:val="a7"/>
              <w:spacing w:before="0" w:after="0"/>
              <w:ind w:left="0"/>
              <w:rPr>
                <w:sz w:val="19"/>
                <w:szCs w:val="19"/>
                <w:lang w:eastAsia="en-US"/>
              </w:rPr>
            </w:pPr>
          </w:p>
          <w:p w14:paraId="1973294F" w14:textId="77777777" w:rsidR="001677DF" w:rsidRDefault="001677DF" w:rsidP="00F4184C">
            <w:pPr>
              <w:pStyle w:val="a7"/>
              <w:spacing w:before="0" w:after="0"/>
              <w:ind w:left="0"/>
              <w:rPr>
                <w:sz w:val="19"/>
                <w:szCs w:val="19"/>
                <w:lang w:eastAsia="en-US"/>
              </w:rPr>
            </w:pPr>
          </w:p>
          <w:p w14:paraId="3109ED6C" w14:textId="77777777" w:rsidR="001677DF" w:rsidRDefault="001677DF" w:rsidP="00F4184C">
            <w:pPr>
              <w:pStyle w:val="a7"/>
              <w:spacing w:before="0" w:after="0"/>
              <w:ind w:left="0"/>
              <w:rPr>
                <w:sz w:val="19"/>
                <w:szCs w:val="19"/>
                <w:lang w:eastAsia="en-US"/>
              </w:rPr>
            </w:pPr>
          </w:p>
          <w:p w14:paraId="6C00C136" w14:textId="77777777" w:rsidR="001677DF" w:rsidRDefault="001677DF" w:rsidP="00F4184C">
            <w:pPr>
              <w:pStyle w:val="a7"/>
              <w:spacing w:before="0" w:after="0"/>
              <w:ind w:left="0"/>
              <w:rPr>
                <w:sz w:val="19"/>
                <w:szCs w:val="19"/>
                <w:lang w:eastAsia="en-US"/>
              </w:rPr>
            </w:pPr>
          </w:p>
          <w:p w14:paraId="68B3E351" w14:textId="77777777" w:rsidR="001677DF" w:rsidRDefault="001677DF" w:rsidP="00F4184C">
            <w:pPr>
              <w:pStyle w:val="a7"/>
              <w:spacing w:before="0" w:after="0"/>
              <w:ind w:left="0"/>
              <w:rPr>
                <w:sz w:val="19"/>
                <w:szCs w:val="19"/>
                <w:lang w:eastAsia="en-US"/>
              </w:rPr>
            </w:pPr>
          </w:p>
          <w:p w14:paraId="0C0589ED" w14:textId="77777777" w:rsidR="001677DF" w:rsidRDefault="001677DF" w:rsidP="00F4184C">
            <w:pPr>
              <w:pStyle w:val="a7"/>
              <w:spacing w:before="0" w:after="0"/>
              <w:ind w:left="0"/>
              <w:rPr>
                <w:sz w:val="19"/>
                <w:szCs w:val="19"/>
                <w:lang w:eastAsia="en-US"/>
              </w:rPr>
            </w:pPr>
          </w:p>
          <w:p w14:paraId="63598D89" w14:textId="77777777" w:rsidR="001677DF" w:rsidRDefault="001677DF" w:rsidP="00F4184C">
            <w:pPr>
              <w:pStyle w:val="a7"/>
              <w:spacing w:before="0" w:after="0"/>
              <w:ind w:left="0"/>
              <w:rPr>
                <w:sz w:val="19"/>
                <w:szCs w:val="19"/>
                <w:lang w:eastAsia="en-US"/>
              </w:rPr>
            </w:pPr>
          </w:p>
          <w:p w14:paraId="3E970760" w14:textId="77777777" w:rsidR="001677DF" w:rsidRDefault="001677DF" w:rsidP="00F4184C">
            <w:pPr>
              <w:pStyle w:val="a7"/>
              <w:spacing w:before="0" w:after="0"/>
              <w:ind w:left="0"/>
              <w:rPr>
                <w:sz w:val="19"/>
                <w:szCs w:val="19"/>
                <w:lang w:eastAsia="en-US"/>
              </w:rPr>
            </w:pPr>
          </w:p>
          <w:p w14:paraId="5C4D0DCE" w14:textId="77777777" w:rsidR="001677DF" w:rsidRDefault="001677DF" w:rsidP="00F4184C">
            <w:pPr>
              <w:pStyle w:val="a7"/>
              <w:spacing w:before="0" w:after="0"/>
              <w:ind w:left="0"/>
              <w:rPr>
                <w:sz w:val="19"/>
                <w:szCs w:val="19"/>
                <w:lang w:eastAsia="en-US"/>
              </w:rPr>
            </w:pPr>
          </w:p>
          <w:p w14:paraId="0A5BD2E1" w14:textId="77777777" w:rsidR="001677DF" w:rsidRDefault="001677DF" w:rsidP="00F4184C">
            <w:pPr>
              <w:pStyle w:val="a7"/>
              <w:spacing w:before="0" w:after="0"/>
              <w:ind w:left="0"/>
              <w:rPr>
                <w:sz w:val="19"/>
                <w:szCs w:val="19"/>
                <w:lang w:eastAsia="en-US"/>
              </w:rPr>
            </w:pPr>
          </w:p>
          <w:p w14:paraId="7899D4CA" w14:textId="77777777" w:rsidR="001677DF" w:rsidRDefault="001677DF" w:rsidP="00F4184C">
            <w:pPr>
              <w:pStyle w:val="a7"/>
              <w:spacing w:before="0" w:after="0"/>
              <w:ind w:left="0"/>
              <w:rPr>
                <w:sz w:val="19"/>
                <w:szCs w:val="19"/>
                <w:lang w:eastAsia="en-US"/>
              </w:rPr>
            </w:pPr>
          </w:p>
          <w:p w14:paraId="511D7700" w14:textId="77777777" w:rsidR="001677DF" w:rsidRDefault="001677DF" w:rsidP="00F4184C">
            <w:pPr>
              <w:pStyle w:val="a7"/>
              <w:spacing w:before="0" w:after="0"/>
              <w:ind w:left="0"/>
              <w:rPr>
                <w:sz w:val="19"/>
                <w:szCs w:val="19"/>
                <w:lang w:eastAsia="en-US"/>
              </w:rPr>
            </w:pPr>
          </w:p>
          <w:p w14:paraId="1421CA37" w14:textId="77777777" w:rsidR="001677DF" w:rsidRDefault="001677DF" w:rsidP="00F4184C">
            <w:pPr>
              <w:pStyle w:val="a7"/>
              <w:spacing w:before="0" w:after="0"/>
              <w:ind w:left="0"/>
              <w:rPr>
                <w:sz w:val="19"/>
                <w:szCs w:val="19"/>
                <w:lang w:eastAsia="en-US"/>
              </w:rPr>
            </w:pPr>
          </w:p>
          <w:p w14:paraId="06BEA36F" w14:textId="77777777" w:rsidR="001677DF" w:rsidRDefault="001677DF" w:rsidP="00F4184C">
            <w:pPr>
              <w:pStyle w:val="a7"/>
              <w:spacing w:before="0" w:after="0"/>
              <w:ind w:left="0"/>
              <w:rPr>
                <w:sz w:val="19"/>
                <w:szCs w:val="19"/>
                <w:lang w:eastAsia="en-US"/>
              </w:rPr>
            </w:pPr>
          </w:p>
          <w:p w14:paraId="78145385" w14:textId="77777777" w:rsidR="001677DF" w:rsidRDefault="001677DF" w:rsidP="00F4184C">
            <w:pPr>
              <w:pStyle w:val="a7"/>
              <w:spacing w:before="0" w:after="0"/>
              <w:ind w:left="0"/>
              <w:rPr>
                <w:sz w:val="19"/>
                <w:szCs w:val="19"/>
                <w:lang w:eastAsia="en-US"/>
              </w:rPr>
            </w:pPr>
          </w:p>
          <w:p w14:paraId="0CE440E1" w14:textId="77777777" w:rsidR="001677DF" w:rsidRDefault="001677DF" w:rsidP="00F4184C">
            <w:pPr>
              <w:pStyle w:val="a7"/>
              <w:spacing w:before="0" w:after="0"/>
              <w:ind w:left="0"/>
              <w:rPr>
                <w:sz w:val="19"/>
                <w:szCs w:val="19"/>
                <w:lang w:eastAsia="en-US"/>
              </w:rPr>
            </w:pPr>
          </w:p>
          <w:p w14:paraId="44B6E735" w14:textId="77777777" w:rsidR="001677DF" w:rsidRDefault="001677DF" w:rsidP="00F4184C">
            <w:pPr>
              <w:pStyle w:val="a7"/>
              <w:spacing w:before="0" w:after="0"/>
              <w:ind w:left="0"/>
              <w:rPr>
                <w:sz w:val="19"/>
                <w:szCs w:val="19"/>
                <w:lang w:eastAsia="en-US"/>
              </w:rPr>
            </w:pPr>
          </w:p>
          <w:p w14:paraId="5E311984" w14:textId="77777777" w:rsidR="001677DF" w:rsidRPr="00C1733D" w:rsidRDefault="001677DF" w:rsidP="00F4184C">
            <w:pPr>
              <w:pStyle w:val="a7"/>
              <w:spacing w:before="0" w:after="0"/>
              <w:ind w:left="0"/>
              <w:rPr>
                <w:sz w:val="19"/>
                <w:szCs w:val="19"/>
                <w:lang w:eastAsia="en-US"/>
              </w:rPr>
            </w:pPr>
          </w:p>
          <w:p w14:paraId="38B598DC" w14:textId="60512A94" w:rsidR="007E1D91" w:rsidRPr="007E1D91" w:rsidRDefault="001516C8" w:rsidP="007E1D91">
            <w:pPr>
              <w:rPr>
                <w:b/>
                <w:sz w:val="20"/>
                <w:szCs w:val="20"/>
              </w:rPr>
            </w:pPr>
            <w:r w:rsidRPr="001516C8">
              <w:rPr>
                <w:b/>
                <w:sz w:val="20"/>
                <w:szCs w:val="20"/>
              </w:rPr>
              <w:t xml:space="preserve"> </w:t>
            </w:r>
            <w:r w:rsidR="001677DF">
              <w:rPr>
                <w:b/>
                <w:sz w:val="20"/>
                <w:szCs w:val="20"/>
              </w:rPr>
              <w:t>____________________</w:t>
            </w:r>
          </w:p>
          <w:p w14:paraId="29B601E5" w14:textId="77777777" w:rsidR="007E1D91" w:rsidRPr="007E1D91" w:rsidRDefault="007E1D91" w:rsidP="007E1D91">
            <w:pPr>
              <w:rPr>
                <w:b/>
                <w:sz w:val="20"/>
                <w:szCs w:val="20"/>
              </w:rPr>
            </w:pPr>
          </w:p>
          <w:p w14:paraId="46737D17" w14:textId="5674E03B" w:rsidR="007E1D91" w:rsidRPr="007E1D91" w:rsidRDefault="007E1D91" w:rsidP="007E1D91">
            <w:pPr>
              <w:rPr>
                <w:b/>
                <w:sz w:val="20"/>
                <w:szCs w:val="20"/>
              </w:rPr>
            </w:pPr>
            <w:r w:rsidRPr="007E1D91">
              <w:rPr>
                <w:b/>
                <w:sz w:val="20"/>
                <w:szCs w:val="20"/>
              </w:rPr>
              <w:t xml:space="preserve">__________________ </w:t>
            </w:r>
            <w:bookmarkStart w:id="0" w:name="_Hlk186190703"/>
            <w:r w:rsidR="001677DF">
              <w:rPr>
                <w:b/>
                <w:sz w:val="20"/>
                <w:szCs w:val="20"/>
              </w:rPr>
              <w:t>/_________________/</w:t>
            </w:r>
          </w:p>
          <w:bookmarkEnd w:id="0"/>
          <w:p w14:paraId="5792BF75" w14:textId="77777777" w:rsidR="008354FA" w:rsidRPr="00AE6BC9" w:rsidRDefault="007E1D91" w:rsidP="007E1D91">
            <w:pPr>
              <w:rPr>
                <w:sz w:val="20"/>
                <w:szCs w:val="20"/>
              </w:rPr>
            </w:pPr>
            <w:r w:rsidRPr="007E1D91">
              <w:rPr>
                <w:b/>
                <w:sz w:val="20"/>
                <w:szCs w:val="20"/>
              </w:rPr>
              <w:t xml:space="preserve">М.П.                                                    </w:t>
            </w:r>
          </w:p>
        </w:tc>
        <w:tc>
          <w:tcPr>
            <w:tcW w:w="5043" w:type="dxa"/>
          </w:tcPr>
          <w:p w14:paraId="4AAA1553" w14:textId="77777777" w:rsidR="00080213" w:rsidRPr="00A30E42" w:rsidRDefault="00080213" w:rsidP="00080213">
            <w:pPr>
              <w:suppressLineNumbers/>
              <w:rPr>
                <w:kern w:val="1"/>
                <w:sz w:val="20"/>
                <w:szCs w:val="20"/>
                <w:highlight w:val="yellow"/>
              </w:rPr>
            </w:pPr>
            <w:r w:rsidRPr="00A30E42">
              <w:rPr>
                <w:b/>
                <w:bCs/>
                <w:color w:val="000000"/>
                <w:sz w:val="20"/>
                <w:szCs w:val="20"/>
              </w:rPr>
              <w:t>МКУ ООП</w:t>
            </w:r>
            <w:r w:rsidRPr="00A30E42">
              <w:rPr>
                <w:kern w:val="1"/>
                <w:sz w:val="20"/>
                <w:szCs w:val="20"/>
                <w:highlight w:val="yellow"/>
              </w:rPr>
              <w:t xml:space="preserve"> </w:t>
            </w:r>
          </w:p>
          <w:p w14:paraId="095CD66B" w14:textId="77777777" w:rsidR="001677DF" w:rsidRPr="001677DF" w:rsidRDefault="001677DF" w:rsidP="001677DF">
            <w:pPr>
              <w:tabs>
                <w:tab w:val="left" w:pos="4395"/>
              </w:tabs>
              <w:rPr>
                <w:sz w:val="20"/>
                <w:szCs w:val="20"/>
              </w:rPr>
            </w:pPr>
            <w:r w:rsidRPr="001677DF">
              <w:rPr>
                <w:sz w:val="20"/>
                <w:szCs w:val="20"/>
              </w:rPr>
              <w:t>Юр.адрес: 188660, Ленинградская область, Всеволожский район, г. Бугры, ул.Зелёная, д.3</w:t>
            </w:r>
          </w:p>
          <w:p w14:paraId="499A76D3" w14:textId="77777777" w:rsidR="001677DF" w:rsidRPr="001677DF" w:rsidRDefault="001677DF" w:rsidP="001677DF">
            <w:pPr>
              <w:tabs>
                <w:tab w:val="left" w:pos="4395"/>
              </w:tabs>
              <w:rPr>
                <w:sz w:val="20"/>
                <w:szCs w:val="20"/>
              </w:rPr>
            </w:pPr>
            <w:r w:rsidRPr="001677DF">
              <w:rPr>
                <w:sz w:val="20"/>
                <w:szCs w:val="20"/>
              </w:rPr>
              <w:t>ИНН: 4703125515</w:t>
            </w:r>
            <w:r w:rsidRPr="001677DF">
              <w:rPr>
                <w:sz w:val="20"/>
                <w:szCs w:val="20"/>
              </w:rPr>
              <w:tab/>
            </w:r>
          </w:p>
          <w:p w14:paraId="45CD6015" w14:textId="77777777" w:rsidR="001677DF" w:rsidRPr="001677DF" w:rsidRDefault="001677DF" w:rsidP="001677DF">
            <w:pPr>
              <w:tabs>
                <w:tab w:val="left" w:pos="4395"/>
              </w:tabs>
              <w:rPr>
                <w:sz w:val="20"/>
                <w:szCs w:val="20"/>
              </w:rPr>
            </w:pPr>
            <w:r w:rsidRPr="001677DF">
              <w:rPr>
                <w:sz w:val="20"/>
                <w:szCs w:val="20"/>
              </w:rPr>
              <w:t>КПП: 470301001</w:t>
            </w:r>
          </w:p>
          <w:p w14:paraId="72EBE0E4" w14:textId="77777777" w:rsidR="001677DF" w:rsidRPr="001677DF" w:rsidRDefault="001677DF" w:rsidP="001677DF">
            <w:pPr>
              <w:tabs>
                <w:tab w:val="left" w:pos="4395"/>
              </w:tabs>
              <w:rPr>
                <w:sz w:val="20"/>
                <w:szCs w:val="20"/>
              </w:rPr>
            </w:pPr>
            <w:r w:rsidRPr="001677DF">
              <w:rPr>
                <w:sz w:val="20"/>
                <w:szCs w:val="20"/>
              </w:rPr>
              <w:t>ОГРН: 1114703007143</w:t>
            </w:r>
          </w:p>
          <w:p w14:paraId="5E1F6DCF" w14:textId="77777777" w:rsidR="001677DF" w:rsidRPr="001677DF" w:rsidRDefault="001677DF" w:rsidP="001677DF">
            <w:pPr>
              <w:tabs>
                <w:tab w:val="left" w:pos="4395"/>
              </w:tabs>
              <w:rPr>
                <w:sz w:val="20"/>
                <w:szCs w:val="20"/>
              </w:rPr>
            </w:pPr>
            <w:r w:rsidRPr="001677DF">
              <w:rPr>
                <w:sz w:val="20"/>
                <w:szCs w:val="20"/>
              </w:rPr>
              <w:t>ОКТМО: 41612105001</w:t>
            </w:r>
          </w:p>
          <w:p w14:paraId="76C47616" w14:textId="77777777" w:rsidR="001677DF" w:rsidRPr="001677DF" w:rsidRDefault="001677DF" w:rsidP="001677DF">
            <w:pPr>
              <w:tabs>
                <w:tab w:val="left" w:pos="4395"/>
              </w:tabs>
              <w:rPr>
                <w:sz w:val="20"/>
                <w:szCs w:val="20"/>
              </w:rPr>
            </w:pPr>
            <w:r w:rsidRPr="001677DF">
              <w:rPr>
                <w:sz w:val="20"/>
                <w:szCs w:val="20"/>
              </w:rPr>
              <w:t>ОКПО: 90344619</w:t>
            </w:r>
          </w:p>
          <w:p w14:paraId="69F32CAA" w14:textId="77777777" w:rsidR="001677DF" w:rsidRPr="001677DF" w:rsidRDefault="001677DF" w:rsidP="001677DF">
            <w:pPr>
              <w:rPr>
                <w:sz w:val="20"/>
                <w:szCs w:val="20"/>
              </w:rPr>
            </w:pPr>
            <w:r w:rsidRPr="001677DF">
              <w:rPr>
                <w:sz w:val="20"/>
                <w:szCs w:val="20"/>
              </w:rPr>
              <w:t>ОКВЭД: 94.99</w:t>
            </w:r>
          </w:p>
          <w:p w14:paraId="31056D92" w14:textId="77777777" w:rsidR="001677DF" w:rsidRPr="001677DF" w:rsidRDefault="001677DF" w:rsidP="001677DF">
            <w:pPr>
              <w:jc w:val="both"/>
              <w:rPr>
                <w:sz w:val="20"/>
                <w:szCs w:val="20"/>
              </w:rPr>
            </w:pPr>
            <w:r w:rsidRPr="001677DF">
              <w:rPr>
                <w:sz w:val="20"/>
                <w:szCs w:val="20"/>
              </w:rPr>
              <w:t xml:space="preserve">Банковские реквизиты: </w:t>
            </w:r>
          </w:p>
          <w:p w14:paraId="38493E86" w14:textId="5D2609E9" w:rsidR="001677DF" w:rsidRPr="001677DF" w:rsidRDefault="001677DF" w:rsidP="001677DF">
            <w:pPr>
              <w:jc w:val="both"/>
              <w:rPr>
                <w:sz w:val="20"/>
                <w:szCs w:val="20"/>
              </w:rPr>
            </w:pPr>
            <w:r w:rsidRPr="001677DF">
              <w:rPr>
                <w:sz w:val="20"/>
                <w:szCs w:val="20"/>
              </w:rPr>
              <w:t>Р/сч</w:t>
            </w:r>
            <w:r w:rsidR="007F79DE" w:rsidRPr="00C2405D">
              <w:rPr>
                <w:sz w:val="20"/>
                <w:szCs w:val="20"/>
              </w:rPr>
              <w:t>.</w:t>
            </w:r>
            <w:r w:rsidRPr="001677DF">
              <w:rPr>
                <w:sz w:val="20"/>
                <w:szCs w:val="20"/>
              </w:rPr>
              <w:t>: 03231643416124024500</w:t>
            </w:r>
          </w:p>
          <w:p w14:paraId="6CF07544" w14:textId="75C9E368" w:rsidR="001677DF" w:rsidRPr="001677DF" w:rsidRDefault="001677DF" w:rsidP="001677DF">
            <w:pPr>
              <w:jc w:val="both"/>
              <w:rPr>
                <w:sz w:val="20"/>
                <w:szCs w:val="20"/>
              </w:rPr>
            </w:pPr>
            <w:r w:rsidRPr="001677DF">
              <w:rPr>
                <w:sz w:val="20"/>
                <w:szCs w:val="20"/>
              </w:rPr>
              <w:t>л.</w:t>
            </w:r>
            <w:r w:rsidR="007F79DE" w:rsidRPr="007F79DE">
              <w:rPr>
                <w:sz w:val="20"/>
                <w:szCs w:val="20"/>
              </w:rPr>
              <w:t xml:space="preserve"> </w:t>
            </w:r>
            <w:r w:rsidRPr="001677DF">
              <w:rPr>
                <w:sz w:val="20"/>
                <w:szCs w:val="20"/>
              </w:rPr>
              <w:t>сч. 02.0309.0199.1 в КФ администрации В</w:t>
            </w:r>
            <w:r w:rsidR="006217BF">
              <w:rPr>
                <w:sz w:val="20"/>
                <w:szCs w:val="20"/>
              </w:rPr>
              <w:t xml:space="preserve">МР </w:t>
            </w:r>
            <w:r w:rsidRPr="001677DF">
              <w:rPr>
                <w:sz w:val="20"/>
                <w:szCs w:val="20"/>
              </w:rPr>
              <w:t>ЛО</w:t>
            </w:r>
          </w:p>
          <w:p w14:paraId="5FCFA2B2" w14:textId="1EA33235" w:rsidR="001677DF" w:rsidRPr="001677DF" w:rsidRDefault="001677DF" w:rsidP="001677DF">
            <w:pPr>
              <w:widowControl w:val="0"/>
              <w:autoSpaceDE w:val="0"/>
              <w:autoSpaceDN w:val="0"/>
              <w:ind w:left="-27"/>
              <w:rPr>
                <w:spacing w:val="-67"/>
                <w:sz w:val="20"/>
                <w:szCs w:val="20"/>
              </w:rPr>
            </w:pPr>
            <w:r w:rsidRPr="001677DF">
              <w:rPr>
                <w:sz w:val="20"/>
                <w:szCs w:val="20"/>
                <w:lang w:eastAsia="en-US"/>
              </w:rPr>
              <w:t>Наименование банка: ОКЦ №1 Северо-Западного ГУ Банка России</w:t>
            </w:r>
            <w:r w:rsidRPr="001677DF">
              <w:rPr>
                <w:sz w:val="20"/>
                <w:szCs w:val="20"/>
              </w:rPr>
              <w:t xml:space="preserve"> //УФК по Ленинградской области г.</w:t>
            </w:r>
            <w:r w:rsidR="007F79DE" w:rsidRPr="007F79DE">
              <w:rPr>
                <w:sz w:val="20"/>
                <w:szCs w:val="20"/>
              </w:rPr>
              <w:t xml:space="preserve"> </w:t>
            </w:r>
            <w:r w:rsidRPr="001677DF">
              <w:rPr>
                <w:sz w:val="20"/>
                <w:szCs w:val="20"/>
              </w:rPr>
              <w:t>Санкт-Петербург</w:t>
            </w:r>
          </w:p>
          <w:p w14:paraId="3BA15D35" w14:textId="77777777" w:rsidR="001677DF" w:rsidRPr="001677DF" w:rsidRDefault="001677DF" w:rsidP="001677DF">
            <w:pPr>
              <w:rPr>
                <w:sz w:val="20"/>
                <w:szCs w:val="20"/>
              </w:rPr>
            </w:pPr>
            <w:r w:rsidRPr="001677DF">
              <w:rPr>
                <w:sz w:val="20"/>
                <w:szCs w:val="20"/>
              </w:rPr>
              <w:t>БИК: 044030098</w:t>
            </w:r>
          </w:p>
          <w:p w14:paraId="38818C3A" w14:textId="77777777" w:rsidR="001677DF" w:rsidRPr="001677DF" w:rsidRDefault="001677DF" w:rsidP="001677DF">
            <w:pPr>
              <w:rPr>
                <w:sz w:val="20"/>
                <w:szCs w:val="20"/>
              </w:rPr>
            </w:pPr>
            <w:r w:rsidRPr="001677DF">
              <w:rPr>
                <w:iCs/>
                <w:sz w:val="20"/>
                <w:szCs w:val="20"/>
              </w:rPr>
              <w:t>ЕКС:</w:t>
            </w:r>
            <w:r w:rsidRPr="001677DF">
              <w:rPr>
                <w:sz w:val="20"/>
                <w:szCs w:val="20"/>
              </w:rPr>
              <w:t xml:space="preserve"> 40102810745370000098</w:t>
            </w:r>
          </w:p>
          <w:p w14:paraId="39077383" w14:textId="77777777" w:rsidR="00080213" w:rsidRDefault="00080213" w:rsidP="00080213">
            <w:pPr>
              <w:autoSpaceDE w:val="0"/>
              <w:autoSpaceDN w:val="0"/>
              <w:adjustRightInd w:val="0"/>
              <w:rPr>
                <w:rFonts w:ascii="Arial" w:hAnsi="Arial" w:cs="Arial"/>
                <w:color w:val="000000"/>
                <w:sz w:val="14"/>
                <w:szCs w:val="14"/>
              </w:rPr>
            </w:pPr>
          </w:p>
          <w:p w14:paraId="15F33932" w14:textId="77777777" w:rsidR="006217BF" w:rsidRPr="006217BF" w:rsidRDefault="006217BF" w:rsidP="00080213">
            <w:pPr>
              <w:autoSpaceDE w:val="0"/>
              <w:autoSpaceDN w:val="0"/>
              <w:adjustRightInd w:val="0"/>
              <w:rPr>
                <w:rFonts w:ascii="Arial" w:hAnsi="Arial" w:cs="Arial"/>
                <w:color w:val="000000"/>
                <w:sz w:val="14"/>
                <w:szCs w:val="14"/>
              </w:rPr>
            </w:pPr>
          </w:p>
          <w:p w14:paraId="20EEFCD2" w14:textId="77777777" w:rsidR="00080213" w:rsidRPr="00A30E42" w:rsidRDefault="00080213" w:rsidP="00080213">
            <w:pPr>
              <w:autoSpaceDE w:val="0"/>
              <w:autoSpaceDN w:val="0"/>
              <w:adjustRightInd w:val="0"/>
              <w:rPr>
                <w:rFonts w:ascii="Arial" w:hAnsi="Arial" w:cs="Arial"/>
                <w:color w:val="000000"/>
                <w:sz w:val="28"/>
                <w:szCs w:val="28"/>
              </w:rPr>
            </w:pPr>
          </w:p>
          <w:p w14:paraId="0B65D06B" w14:textId="77777777" w:rsidR="00080213" w:rsidRDefault="00080213" w:rsidP="00080213">
            <w:pPr>
              <w:autoSpaceDE w:val="0"/>
              <w:autoSpaceDN w:val="0"/>
              <w:adjustRightInd w:val="0"/>
              <w:rPr>
                <w:rFonts w:ascii="Arial" w:hAnsi="Arial" w:cs="Arial"/>
                <w:color w:val="000000"/>
                <w:sz w:val="18"/>
                <w:szCs w:val="18"/>
              </w:rPr>
            </w:pPr>
          </w:p>
          <w:p w14:paraId="5BF96153" w14:textId="77777777" w:rsidR="00080213" w:rsidRPr="00A30E42" w:rsidRDefault="00080213" w:rsidP="00080213">
            <w:pPr>
              <w:autoSpaceDE w:val="0"/>
              <w:autoSpaceDN w:val="0"/>
              <w:adjustRightInd w:val="0"/>
              <w:rPr>
                <w:b/>
                <w:color w:val="000000"/>
                <w:sz w:val="20"/>
                <w:szCs w:val="20"/>
              </w:rPr>
            </w:pPr>
            <w:r w:rsidRPr="00A30E42">
              <w:rPr>
                <w:b/>
                <w:color w:val="000000"/>
                <w:sz w:val="20"/>
                <w:szCs w:val="20"/>
              </w:rPr>
              <w:t xml:space="preserve">Директор </w:t>
            </w:r>
          </w:p>
          <w:p w14:paraId="09179FCC" w14:textId="77777777" w:rsidR="00080213" w:rsidRPr="00A30E42" w:rsidRDefault="00080213" w:rsidP="00080213">
            <w:pPr>
              <w:autoSpaceDE w:val="0"/>
              <w:autoSpaceDN w:val="0"/>
              <w:adjustRightInd w:val="0"/>
              <w:rPr>
                <w:b/>
                <w:color w:val="000000"/>
                <w:sz w:val="20"/>
                <w:szCs w:val="20"/>
              </w:rPr>
            </w:pPr>
          </w:p>
          <w:p w14:paraId="458394F7" w14:textId="240986DB" w:rsidR="00151CDF" w:rsidRPr="00FC6CCD" w:rsidRDefault="001677DF" w:rsidP="00080213">
            <w:pPr>
              <w:autoSpaceDE w:val="0"/>
              <w:autoSpaceDN w:val="0"/>
              <w:adjustRightInd w:val="0"/>
              <w:rPr>
                <w:rFonts w:ascii="Arial" w:hAnsi="Arial" w:cs="Arial"/>
                <w:color w:val="000000"/>
                <w:sz w:val="18"/>
                <w:szCs w:val="18"/>
              </w:rPr>
            </w:pPr>
            <w:r w:rsidRPr="00032260">
              <w:rPr>
                <w:b/>
                <w:sz w:val="20"/>
                <w:szCs w:val="20"/>
              </w:rPr>
              <w:t xml:space="preserve">_______________ </w:t>
            </w:r>
            <w:r>
              <w:rPr>
                <w:b/>
                <w:sz w:val="20"/>
                <w:szCs w:val="20"/>
              </w:rPr>
              <w:t>/ Костылев П.П./</w:t>
            </w:r>
          </w:p>
        </w:tc>
      </w:tr>
    </w:tbl>
    <w:p w14:paraId="095BDBCC" w14:textId="77777777" w:rsidR="00974780" w:rsidRPr="00AE6BC9" w:rsidRDefault="00974780" w:rsidP="001A4267">
      <w:pPr>
        <w:rPr>
          <w:b/>
          <w:sz w:val="20"/>
          <w:szCs w:val="20"/>
        </w:rPr>
      </w:pPr>
    </w:p>
    <w:p w14:paraId="240BE5AC" w14:textId="77777777" w:rsidR="00B25BB8" w:rsidRPr="00032260" w:rsidRDefault="00B25BB8">
      <w:pPr>
        <w:rPr>
          <w:color w:val="000000"/>
          <w:sz w:val="20"/>
          <w:szCs w:val="20"/>
        </w:rPr>
      </w:pPr>
      <w:r w:rsidRPr="00032260">
        <w:rPr>
          <w:color w:val="000000"/>
          <w:sz w:val="20"/>
          <w:szCs w:val="20"/>
        </w:rPr>
        <w:br w:type="page"/>
      </w:r>
    </w:p>
    <w:p w14:paraId="7776B2AD" w14:textId="77777777" w:rsidR="00B25BB8" w:rsidRPr="00032260" w:rsidRDefault="00B25BB8" w:rsidP="00B25BB8">
      <w:pPr>
        <w:jc w:val="right"/>
        <w:rPr>
          <w:color w:val="000000"/>
          <w:sz w:val="20"/>
          <w:szCs w:val="20"/>
        </w:rPr>
      </w:pPr>
      <w:r w:rsidRPr="00032260">
        <w:rPr>
          <w:color w:val="000000"/>
          <w:sz w:val="20"/>
          <w:szCs w:val="20"/>
        </w:rPr>
        <w:lastRenderedPageBreak/>
        <w:t>Приложение №1</w:t>
      </w:r>
    </w:p>
    <w:p w14:paraId="1FB183B9" w14:textId="6D025D04" w:rsidR="00B25BB8" w:rsidRPr="00032260" w:rsidRDefault="00B25BB8" w:rsidP="00B25BB8">
      <w:pPr>
        <w:jc w:val="right"/>
        <w:rPr>
          <w:color w:val="000000"/>
          <w:sz w:val="20"/>
          <w:szCs w:val="20"/>
        </w:rPr>
      </w:pPr>
      <w:r w:rsidRPr="00032260">
        <w:rPr>
          <w:color w:val="000000"/>
          <w:sz w:val="20"/>
          <w:szCs w:val="20"/>
        </w:rPr>
        <w:t xml:space="preserve"> к </w:t>
      </w:r>
      <w:r w:rsidR="002371BD" w:rsidRPr="00032260">
        <w:rPr>
          <w:color w:val="000000"/>
          <w:sz w:val="20"/>
          <w:szCs w:val="20"/>
        </w:rPr>
        <w:t>договору</w:t>
      </w:r>
      <w:r w:rsidRPr="00032260">
        <w:rPr>
          <w:color w:val="000000"/>
          <w:sz w:val="20"/>
          <w:szCs w:val="20"/>
        </w:rPr>
        <w:t xml:space="preserve"> № </w:t>
      </w:r>
      <w:r w:rsidR="001677DF">
        <w:t>_________</w:t>
      </w:r>
    </w:p>
    <w:p w14:paraId="781700D5" w14:textId="74BC538F" w:rsidR="00B25BB8" w:rsidRPr="00032260" w:rsidRDefault="00B25BB8" w:rsidP="00B25BB8">
      <w:pPr>
        <w:jc w:val="right"/>
        <w:rPr>
          <w:b/>
          <w:color w:val="000000"/>
          <w:sz w:val="20"/>
          <w:szCs w:val="20"/>
        </w:rPr>
      </w:pPr>
      <w:r w:rsidRPr="00032260">
        <w:rPr>
          <w:color w:val="000000"/>
          <w:sz w:val="20"/>
          <w:szCs w:val="20"/>
        </w:rPr>
        <w:t xml:space="preserve">от </w:t>
      </w:r>
      <w:r w:rsidR="005174A3">
        <w:rPr>
          <w:color w:val="000000"/>
          <w:sz w:val="20"/>
          <w:szCs w:val="20"/>
        </w:rPr>
        <w:t>«_</w:t>
      </w:r>
      <w:r w:rsidR="001677DF">
        <w:rPr>
          <w:color w:val="000000"/>
          <w:sz w:val="20"/>
          <w:szCs w:val="20"/>
        </w:rPr>
        <w:t>____</w:t>
      </w:r>
      <w:r w:rsidR="005174A3">
        <w:rPr>
          <w:color w:val="000000"/>
          <w:sz w:val="20"/>
          <w:szCs w:val="20"/>
        </w:rPr>
        <w:t xml:space="preserve">» </w:t>
      </w:r>
      <w:r w:rsidR="00C643E7">
        <w:rPr>
          <w:color w:val="000000"/>
          <w:sz w:val="20"/>
          <w:szCs w:val="20"/>
        </w:rPr>
        <w:t>_</w:t>
      </w:r>
      <w:r w:rsidR="001677DF">
        <w:rPr>
          <w:color w:val="000000"/>
          <w:sz w:val="20"/>
          <w:szCs w:val="20"/>
        </w:rPr>
        <w:t>________</w:t>
      </w:r>
      <w:r w:rsidR="00C643E7">
        <w:rPr>
          <w:color w:val="000000"/>
          <w:sz w:val="20"/>
          <w:szCs w:val="20"/>
        </w:rPr>
        <w:t>_</w:t>
      </w:r>
      <w:r w:rsidR="00032260" w:rsidRPr="00032260">
        <w:rPr>
          <w:color w:val="000000"/>
          <w:sz w:val="20"/>
          <w:szCs w:val="20"/>
        </w:rPr>
        <w:t xml:space="preserve"> </w:t>
      </w:r>
      <w:r w:rsidR="00731DAA">
        <w:rPr>
          <w:color w:val="000000"/>
          <w:sz w:val="20"/>
          <w:szCs w:val="20"/>
        </w:rPr>
        <w:t>202</w:t>
      </w:r>
      <w:r w:rsidR="001677DF">
        <w:rPr>
          <w:color w:val="000000"/>
          <w:sz w:val="20"/>
          <w:szCs w:val="20"/>
        </w:rPr>
        <w:t>6</w:t>
      </w:r>
      <w:r w:rsidR="00AE6BC9" w:rsidRPr="00032260">
        <w:rPr>
          <w:color w:val="000000"/>
          <w:sz w:val="20"/>
          <w:szCs w:val="20"/>
        </w:rPr>
        <w:t xml:space="preserve"> года</w:t>
      </w:r>
    </w:p>
    <w:p w14:paraId="2587E72A" w14:textId="77777777" w:rsidR="00B25BB8" w:rsidRPr="00032260" w:rsidRDefault="00B25BB8" w:rsidP="00B25BB8">
      <w:pPr>
        <w:jc w:val="right"/>
        <w:rPr>
          <w:b/>
          <w:color w:val="000000"/>
          <w:sz w:val="20"/>
          <w:szCs w:val="20"/>
        </w:rPr>
      </w:pPr>
    </w:p>
    <w:p w14:paraId="69BBEC6E" w14:textId="77777777" w:rsidR="00B25BB8" w:rsidRPr="00032260" w:rsidRDefault="00B25BB8" w:rsidP="00B25BB8">
      <w:pPr>
        <w:jc w:val="center"/>
        <w:rPr>
          <w:b/>
          <w:color w:val="000000"/>
          <w:sz w:val="20"/>
          <w:szCs w:val="20"/>
        </w:rPr>
      </w:pPr>
      <w:r w:rsidRPr="00032260">
        <w:rPr>
          <w:b/>
          <w:color w:val="000000"/>
          <w:sz w:val="20"/>
          <w:szCs w:val="20"/>
        </w:rPr>
        <w:t>Спецификация</w:t>
      </w:r>
    </w:p>
    <w:p w14:paraId="696A1E50" w14:textId="77777777" w:rsidR="00974780" w:rsidRPr="00032260" w:rsidRDefault="00974780" w:rsidP="00B25BB8">
      <w:pPr>
        <w:jc w:val="right"/>
        <w:rPr>
          <w:color w:val="000000"/>
          <w:sz w:val="20"/>
          <w:szCs w:val="20"/>
        </w:rPr>
      </w:pPr>
    </w:p>
    <w:tbl>
      <w:tblPr>
        <w:tblW w:w="5106" w:type="pct"/>
        <w:tblCellMar>
          <w:left w:w="15" w:type="dxa"/>
          <w:right w:w="15" w:type="dxa"/>
        </w:tblCellMar>
        <w:tblLook w:val="0000" w:firstRow="0" w:lastRow="0" w:firstColumn="0" w:lastColumn="0" w:noHBand="0" w:noVBand="0"/>
      </w:tblPr>
      <w:tblGrid>
        <w:gridCol w:w="4397"/>
        <w:gridCol w:w="732"/>
        <w:gridCol w:w="107"/>
        <w:gridCol w:w="1015"/>
        <w:gridCol w:w="839"/>
        <w:gridCol w:w="287"/>
        <w:gridCol w:w="839"/>
        <w:gridCol w:w="1605"/>
      </w:tblGrid>
      <w:tr w:rsidR="007F79DE" w:rsidRPr="00080213" w14:paraId="6DDBB461" w14:textId="77777777" w:rsidTr="007F79DE">
        <w:trPr>
          <w:trHeight w:hRule="exact" w:val="870"/>
        </w:trPr>
        <w:tc>
          <w:tcPr>
            <w:tcW w:w="2239" w:type="pct"/>
            <w:tcBorders>
              <w:top w:val="single" w:sz="8" w:space="0" w:color="000000"/>
              <w:left w:val="single" w:sz="8" w:space="0" w:color="000000"/>
              <w:bottom w:val="single" w:sz="8" w:space="0" w:color="000000"/>
              <w:right w:val="nil"/>
            </w:tcBorders>
            <w:vAlign w:val="center"/>
          </w:tcPr>
          <w:p w14:paraId="2222F393" w14:textId="77777777" w:rsidR="007F79DE" w:rsidRPr="00080213" w:rsidRDefault="007F79DE" w:rsidP="003C5E16">
            <w:pPr>
              <w:widowControl w:val="0"/>
              <w:autoSpaceDE w:val="0"/>
              <w:autoSpaceDN w:val="0"/>
              <w:adjustRightInd w:val="0"/>
              <w:spacing w:before="29" w:line="161" w:lineRule="exact"/>
              <w:ind w:left="15"/>
              <w:jc w:val="center"/>
              <w:rPr>
                <w:b/>
                <w:bCs/>
                <w:i/>
                <w:iCs/>
                <w:color w:val="000000"/>
                <w:sz w:val="20"/>
                <w:szCs w:val="20"/>
              </w:rPr>
            </w:pPr>
            <w:r w:rsidRPr="00080213">
              <w:rPr>
                <w:b/>
                <w:bCs/>
                <w:i/>
                <w:iCs/>
                <w:color w:val="000000"/>
                <w:sz w:val="20"/>
                <w:szCs w:val="20"/>
              </w:rPr>
              <w:t>Наименование товара</w:t>
            </w:r>
          </w:p>
        </w:tc>
        <w:tc>
          <w:tcPr>
            <w:tcW w:w="373" w:type="pct"/>
            <w:tcBorders>
              <w:top w:val="single" w:sz="8" w:space="0" w:color="000000"/>
              <w:left w:val="single" w:sz="8" w:space="0" w:color="000000"/>
              <w:bottom w:val="single" w:sz="8" w:space="0" w:color="000000"/>
              <w:right w:val="nil"/>
            </w:tcBorders>
            <w:vAlign w:val="center"/>
          </w:tcPr>
          <w:p w14:paraId="31E70E78" w14:textId="77777777" w:rsidR="007F79DE" w:rsidRPr="00080213" w:rsidRDefault="007F79DE" w:rsidP="003C5E16">
            <w:pPr>
              <w:widowControl w:val="0"/>
              <w:autoSpaceDE w:val="0"/>
              <w:autoSpaceDN w:val="0"/>
              <w:adjustRightInd w:val="0"/>
              <w:spacing w:before="29" w:line="161" w:lineRule="exact"/>
              <w:ind w:left="15"/>
              <w:jc w:val="center"/>
              <w:rPr>
                <w:b/>
                <w:bCs/>
                <w:i/>
                <w:iCs/>
                <w:color w:val="000000"/>
                <w:sz w:val="20"/>
                <w:szCs w:val="20"/>
              </w:rPr>
            </w:pPr>
            <w:r w:rsidRPr="00080213">
              <w:rPr>
                <w:b/>
                <w:bCs/>
                <w:i/>
                <w:iCs/>
                <w:color w:val="000000"/>
                <w:sz w:val="20"/>
                <w:szCs w:val="20"/>
              </w:rPr>
              <w:t>Ед.</w:t>
            </w:r>
            <w:r w:rsidRPr="00080213">
              <w:rPr>
                <w:b/>
                <w:bCs/>
                <w:i/>
                <w:iCs/>
                <w:color w:val="000000"/>
                <w:sz w:val="20"/>
                <w:szCs w:val="20"/>
              </w:rPr>
              <w:br/>
              <w:t>изм.</w:t>
            </w:r>
          </w:p>
        </w:tc>
        <w:tc>
          <w:tcPr>
            <w:tcW w:w="571" w:type="pct"/>
            <w:gridSpan w:val="2"/>
            <w:tcBorders>
              <w:top w:val="single" w:sz="8" w:space="0" w:color="000000"/>
              <w:left w:val="single" w:sz="8" w:space="0" w:color="000000"/>
              <w:bottom w:val="single" w:sz="8" w:space="0" w:color="000000"/>
              <w:right w:val="nil"/>
            </w:tcBorders>
            <w:vAlign w:val="center"/>
          </w:tcPr>
          <w:p w14:paraId="0822D0B0" w14:textId="77777777" w:rsidR="007F79DE" w:rsidRPr="00080213" w:rsidRDefault="007F79DE" w:rsidP="003C5E16">
            <w:pPr>
              <w:widowControl w:val="0"/>
              <w:autoSpaceDE w:val="0"/>
              <w:autoSpaceDN w:val="0"/>
              <w:adjustRightInd w:val="0"/>
              <w:spacing w:before="29" w:line="161" w:lineRule="exact"/>
              <w:ind w:left="15"/>
              <w:jc w:val="center"/>
              <w:rPr>
                <w:b/>
                <w:bCs/>
                <w:i/>
                <w:iCs/>
                <w:color w:val="000000"/>
                <w:sz w:val="20"/>
                <w:szCs w:val="20"/>
              </w:rPr>
            </w:pPr>
            <w:r w:rsidRPr="00080213">
              <w:rPr>
                <w:b/>
                <w:bCs/>
                <w:i/>
                <w:iCs/>
                <w:color w:val="000000"/>
                <w:sz w:val="20"/>
                <w:szCs w:val="20"/>
              </w:rPr>
              <w:t>Количество</w:t>
            </w:r>
          </w:p>
        </w:tc>
        <w:tc>
          <w:tcPr>
            <w:tcW w:w="573" w:type="pct"/>
            <w:gridSpan w:val="2"/>
            <w:tcBorders>
              <w:top w:val="single" w:sz="8" w:space="0" w:color="000000"/>
              <w:left w:val="single" w:sz="8" w:space="0" w:color="000000"/>
              <w:bottom w:val="single" w:sz="8" w:space="0" w:color="000000"/>
              <w:right w:val="nil"/>
            </w:tcBorders>
            <w:vAlign w:val="center"/>
          </w:tcPr>
          <w:p w14:paraId="3AACA12B" w14:textId="77777777" w:rsidR="007F79DE" w:rsidRPr="00080213" w:rsidRDefault="007F79DE" w:rsidP="00080213">
            <w:pPr>
              <w:widowControl w:val="0"/>
              <w:autoSpaceDE w:val="0"/>
              <w:autoSpaceDN w:val="0"/>
              <w:adjustRightInd w:val="0"/>
              <w:spacing w:before="29" w:line="161" w:lineRule="exact"/>
              <w:ind w:left="15"/>
              <w:jc w:val="center"/>
              <w:rPr>
                <w:b/>
                <w:bCs/>
                <w:i/>
                <w:iCs/>
                <w:color w:val="000000"/>
                <w:sz w:val="19"/>
                <w:szCs w:val="19"/>
              </w:rPr>
            </w:pPr>
            <w:r w:rsidRPr="00080213">
              <w:rPr>
                <w:b/>
                <w:bCs/>
                <w:i/>
                <w:iCs/>
                <w:color w:val="000000"/>
                <w:sz w:val="19"/>
                <w:szCs w:val="19"/>
              </w:rPr>
              <w:t>Цена с НДС</w:t>
            </w:r>
            <w:r w:rsidRPr="00080213">
              <w:rPr>
                <w:b/>
                <w:bCs/>
                <w:i/>
                <w:iCs/>
                <w:color w:val="000000"/>
                <w:sz w:val="19"/>
                <w:szCs w:val="19"/>
              </w:rPr>
              <w:br/>
              <w:t>РУБ</w:t>
            </w:r>
          </w:p>
        </w:tc>
        <w:tc>
          <w:tcPr>
            <w:tcW w:w="1244" w:type="pct"/>
            <w:gridSpan w:val="2"/>
            <w:tcBorders>
              <w:top w:val="single" w:sz="8" w:space="0" w:color="000000"/>
              <w:left w:val="single" w:sz="8" w:space="0" w:color="000000"/>
              <w:bottom w:val="single" w:sz="8" w:space="0" w:color="000000"/>
              <w:right w:val="single" w:sz="8" w:space="0" w:color="000000"/>
            </w:tcBorders>
            <w:vAlign w:val="center"/>
          </w:tcPr>
          <w:p w14:paraId="0BAFAF10" w14:textId="77777777" w:rsidR="007F79DE" w:rsidRPr="00080213" w:rsidRDefault="007F79DE" w:rsidP="00080213">
            <w:pPr>
              <w:widowControl w:val="0"/>
              <w:autoSpaceDE w:val="0"/>
              <w:autoSpaceDN w:val="0"/>
              <w:adjustRightInd w:val="0"/>
              <w:spacing w:before="29" w:line="161" w:lineRule="exact"/>
              <w:ind w:left="15"/>
              <w:jc w:val="center"/>
              <w:rPr>
                <w:b/>
                <w:bCs/>
                <w:i/>
                <w:iCs/>
                <w:color w:val="000000"/>
                <w:sz w:val="19"/>
                <w:szCs w:val="19"/>
              </w:rPr>
            </w:pPr>
            <w:r w:rsidRPr="00080213">
              <w:rPr>
                <w:b/>
                <w:bCs/>
                <w:i/>
                <w:iCs/>
                <w:color w:val="000000"/>
                <w:sz w:val="19"/>
                <w:szCs w:val="19"/>
              </w:rPr>
              <w:t>Сумма с НДС</w:t>
            </w:r>
            <w:r w:rsidRPr="00080213">
              <w:rPr>
                <w:b/>
                <w:bCs/>
                <w:i/>
                <w:iCs/>
                <w:color w:val="000000"/>
                <w:sz w:val="19"/>
                <w:szCs w:val="19"/>
              </w:rPr>
              <w:br/>
              <w:t>РУБ</w:t>
            </w:r>
          </w:p>
        </w:tc>
      </w:tr>
      <w:tr w:rsidR="007F79DE" w:rsidRPr="001677DF" w14:paraId="4FD2E8BF" w14:textId="77777777" w:rsidTr="007F79DE">
        <w:trPr>
          <w:trHeight w:hRule="exact" w:val="524"/>
        </w:trPr>
        <w:tc>
          <w:tcPr>
            <w:tcW w:w="2239" w:type="pct"/>
            <w:tcBorders>
              <w:top w:val="single" w:sz="4" w:space="0" w:color="000000"/>
              <w:left w:val="single" w:sz="4" w:space="0" w:color="000000"/>
              <w:bottom w:val="single" w:sz="4" w:space="0" w:color="000000"/>
              <w:right w:val="nil"/>
            </w:tcBorders>
            <w:vAlign w:val="center"/>
          </w:tcPr>
          <w:p w14:paraId="486C2151" w14:textId="354ABCD4" w:rsidR="007F79DE" w:rsidRPr="003D5AD2" w:rsidRDefault="00C77634" w:rsidP="003C5E16">
            <w:pPr>
              <w:widowControl w:val="0"/>
              <w:autoSpaceDE w:val="0"/>
              <w:autoSpaceDN w:val="0"/>
              <w:adjustRightInd w:val="0"/>
              <w:spacing w:before="29" w:line="199" w:lineRule="exact"/>
              <w:ind w:left="15"/>
              <w:rPr>
                <w:color w:val="000000"/>
                <w:sz w:val="20"/>
                <w:szCs w:val="20"/>
              </w:rPr>
            </w:pPr>
            <w:r w:rsidRPr="00C77634">
              <w:rPr>
                <w:color w:val="000000"/>
                <w:sz w:val="20"/>
                <w:szCs w:val="20"/>
              </w:rPr>
              <w:t>Бумага офисная А4 белая</w:t>
            </w:r>
            <w:r w:rsidRPr="00C77634">
              <w:rPr>
                <w:color w:val="000000"/>
                <w:sz w:val="20"/>
                <w:szCs w:val="20"/>
              </w:rPr>
              <w:t xml:space="preserve"> </w:t>
            </w:r>
            <w:r w:rsidR="007F79DE" w:rsidRPr="003D5AD2">
              <w:rPr>
                <w:color w:val="000000"/>
                <w:sz w:val="20"/>
                <w:szCs w:val="20"/>
              </w:rPr>
              <w:t>(А4, марка С, 80 г/кв.</w:t>
            </w:r>
            <w:r w:rsidR="007F79DE" w:rsidRPr="007F79DE">
              <w:rPr>
                <w:color w:val="000000"/>
                <w:sz w:val="20"/>
                <w:szCs w:val="20"/>
              </w:rPr>
              <w:t xml:space="preserve"> </w:t>
            </w:r>
            <w:r w:rsidR="007F79DE" w:rsidRPr="003D5AD2">
              <w:rPr>
                <w:color w:val="000000"/>
                <w:sz w:val="20"/>
                <w:szCs w:val="20"/>
              </w:rPr>
              <w:t>м, 500 л)</w:t>
            </w:r>
          </w:p>
        </w:tc>
        <w:tc>
          <w:tcPr>
            <w:tcW w:w="373" w:type="pct"/>
            <w:tcBorders>
              <w:top w:val="single" w:sz="4" w:space="0" w:color="000000"/>
              <w:left w:val="single" w:sz="4" w:space="0" w:color="000000"/>
              <w:bottom w:val="single" w:sz="4" w:space="0" w:color="000000"/>
              <w:right w:val="nil"/>
            </w:tcBorders>
            <w:vAlign w:val="center"/>
          </w:tcPr>
          <w:p w14:paraId="7746FEAF" w14:textId="2C86DA70" w:rsidR="007F79DE" w:rsidRPr="007F79DE" w:rsidRDefault="007F79DE" w:rsidP="003C5E16">
            <w:pPr>
              <w:widowControl w:val="0"/>
              <w:autoSpaceDE w:val="0"/>
              <w:autoSpaceDN w:val="0"/>
              <w:adjustRightInd w:val="0"/>
              <w:spacing w:before="29" w:line="199" w:lineRule="exact"/>
              <w:ind w:left="15"/>
              <w:jc w:val="center"/>
              <w:rPr>
                <w:color w:val="000000"/>
                <w:sz w:val="20"/>
                <w:szCs w:val="20"/>
                <w:lang w:val="en-US"/>
              </w:rPr>
            </w:pPr>
            <w:r w:rsidRPr="003D5AD2">
              <w:rPr>
                <w:color w:val="000000"/>
                <w:sz w:val="20"/>
                <w:szCs w:val="20"/>
              </w:rPr>
              <w:t>Шт</w:t>
            </w:r>
            <w:r>
              <w:rPr>
                <w:color w:val="000000"/>
                <w:sz w:val="20"/>
                <w:szCs w:val="20"/>
                <w:lang w:val="en-US"/>
              </w:rPr>
              <w:t>.</w:t>
            </w:r>
          </w:p>
        </w:tc>
        <w:tc>
          <w:tcPr>
            <w:tcW w:w="571" w:type="pct"/>
            <w:gridSpan w:val="2"/>
            <w:tcBorders>
              <w:top w:val="single" w:sz="4" w:space="0" w:color="000000"/>
              <w:left w:val="single" w:sz="4" w:space="0" w:color="000000"/>
              <w:bottom w:val="single" w:sz="4" w:space="0" w:color="000000"/>
              <w:right w:val="nil"/>
            </w:tcBorders>
            <w:vAlign w:val="center"/>
          </w:tcPr>
          <w:p w14:paraId="79A56CBE" w14:textId="10CC354A" w:rsidR="007F79DE" w:rsidRPr="003D5AD2" w:rsidRDefault="00E85E5B" w:rsidP="00C77634">
            <w:pPr>
              <w:widowControl w:val="0"/>
              <w:autoSpaceDE w:val="0"/>
              <w:autoSpaceDN w:val="0"/>
              <w:adjustRightInd w:val="0"/>
              <w:spacing w:before="29" w:line="218" w:lineRule="exact"/>
              <w:ind w:left="15" w:right="152"/>
              <w:jc w:val="right"/>
              <w:rPr>
                <w:color w:val="000000"/>
                <w:sz w:val="20"/>
                <w:szCs w:val="20"/>
              </w:rPr>
            </w:pPr>
            <w:r>
              <w:rPr>
                <w:color w:val="000000"/>
                <w:sz w:val="20"/>
                <w:szCs w:val="20"/>
              </w:rPr>
              <w:t>5</w:t>
            </w:r>
          </w:p>
        </w:tc>
        <w:tc>
          <w:tcPr>
            <w:tcW w:w="573" w:type="pct"/>
            <w:gridSpan w:val="2"/>
            <w:tcBorders>
              <w:top w:val="single" w:sz="4" w:space="0" w:color="000000"/>
              <w:left w:val="single" w:sz="4" w:space="0" w:color="000000"/>
              <w:bottom w:val="single" w:sz="4" w:space="0" w:color="000000"/>
              <w:right w:val="nil"/>
            </w:tcBorders>
            <w:vAlign w:val="center"/>
          </w:tcPr>
          <w:p w14:paraId="5A49A7E3" w14:textId="66E69C80" w:rsidR="007F79DE" w:rsidRPr="003D5AD2" w:rsidRDefault="007F79DE" w:rsidP="003C5E16">
            <w:pPr>
              <w:widowControl w:val="0"/>
              <w:autoSpaceDE w:val="0"/>
              <w:autoSpaceDN w:val="0"/>
              <w:adjustRightInd w:val="0"/>
              <w:spacing w:before="29" w:line="218" w:lineRule="exact"/>
              <w:ind w:left="15"/>
              <w:jc w:val="right"/>
              <w:rPr>
                <w:color w:val="000000"/>
                <w:sz w:val="20"/>
                <w:szCs w:val="20"/>
              </w:rPr>
            </w:pPr>
          </w:p>
        </w:tc>
        <w:tc>
          <w:tcPr>
            <w:tcW w:w="1244" w:type="pct"/>
            <w:gridSpan w:val="2"/>
            <w:tcBorders>
              <w:top w:val="single" w:sz="4" w:space="0" w:color="000000"/>
              <w:left w:val="single" w:sz="4" w:space="0" w:color="000000"/>
              <w:bottom w:val="single" w:sz="4" w:space="0" w:color="000000"/>
              <w:right w:val="single" w:sz="4" w:space="0" w:color="000000"/>
            </w:tcBorders>
            <w:vAlign w:val="center"/>
          </w:tcPr>
          <w:p w14:paraId="56BA9AD6" w14:textId="5C4F3D11" w:rsidR="007F79DE" w:rsidRPr="003D5AD2" w:rsidRDefault="007F79DE" w:rsidP="003C5E16">
            <w:pPr>
              <w:widowControl w:val="0"/>
              <w:autoSpaceDE w:val="0"/>
              <w:autoSpaceDN w:val="0"/>
              <w:adjustRightInd w:val="0"/>
              <w:spacing w:before="29" w:line="218" w:lineRule="exact"/>
              <w:ind w:left="15"/>
              <w:jc w:val="right"/>
              <w:rPr>
                <w:color w:val="000000"/>
                <w:sz w:val="20"/>
                <w:szCs w:val="20"/>
              </w:rPr>
            </w:pPr>
          </w:p>
        </w:tc>
      </w:tr>
      <w:tr w:rsidR="007F79DE" w:rsidRPr="001677DF" w14:paraId="503FDB0A" w14:textId="77777777" w:rsidTr="00E85E5B">
        <w:trPr>
          <w:trHeight w:hRule="exact" w:val="879"/>
        </w:trPr>
        <w:tc>
          <w:tcPr>
            <w:tcW w:w="2239" w:type="pct"/>
            <w:tcBorders>
              <w:top w:val="single" w:sz="4" w:space="0" w:color="000000"/>
              <w:left w:val="single" w:sz="4" w:space="0" w:color="000000"/>
              <w:bottom w:val="single" w:sz="4" w:space="0" w:color="000000"/>
              <w:right w:val="nil"/>
            </w:tcBorders>
            <w:vAlign w:val="center"/>
          </w:tcPr>
          <w:p w14:paraId="1A222993" w14:textId="7A85064A" w:rsidR="007F79DE" w:rsidRPr="007F79DE" w:rsidRDefault="00C77634" w:rsidP="003C5E16">
            <w:pPr>
              <w:widowControl w:val="0"/>
              <w:autoSpaceDE w:val="0"/>
              <w:autoSpaceDN w:val="0"/>
              <w:adjustRightInd w:val="0"/>
              <w:spacing w:before="29" w:line="199" w:lineRule="exact"/>
              <w:ind w:left="15"/>
              <w:rPr>
                <w:color w:val="000000"/>
                <w:sz w:val="20"/>
                <w:szCs w:val="20"/>
              </w:rPr>
            </w:pPr>
            <w:r w:rsidRPr="00C77634">
              <w:rPr>
                <w:color w:val="000000"/>
                <w:sz w:val="20"/>
                <w:szCs w:val="20"/>
              </w:rPr>
              <w:t>Мешки для мусора 30 л синие (30 шт.в упак)</w:t>
            </w:r>
          </w:p>
        </w:tc>
        <w:tc>
          <w:tcPr>
            <w:tcW w:w="373" w:type="pct"/>
            <w:tcBorders>
              <w:top w:val="single" w:sz="4" w:space="0" w:color="000000"/>
              <w:left w:val="single" w:sz="4" w:space="0" w:color="000000"/>
              <w:bottom w:val="single" w:sz="4" w:space="0" w:color="000000"/>
              <w:right w:val="nil"/>
            </w:tcBorders>
            <w:vAlign w:val="center"/>
          </w:tcPr>
          <w:p w14:paraId="2BA1A5B9" w14:textId="199365A5" w:rsidR="007F79DE" w:rsidRPr="00C77634" w:rsidRDefault="00C77634" w:rsidP="003C5E16">
            <w:pPr>
              <w:widowControl w:val="0"/>
              <w:autoSpaceDE w:val="0"/>
              <w:autoSpaceDN w:val="0"/>
              <w:adjustRightInd w:val="0"/>
              <w:spacing w:before="29" w:line="199" w:lineRule="exact"/>
              <w:ind w:left="15"/>
              <w:jc w:val="center"/>
              <w:rPr>
                <w:color w:val="000000"/>
                <w:sz w:val="20"/>
                <w:szCs w:val="20"/>
              </w:rPr>
            </w:pPr>
            <w:r>
              <w:rPr>
                <w:color w:val="000000"/>
                <w:sz w:val="20"/>
                <w:szCs w:val="20"/>
              </w:rPr>
              <w:t>Упак</w:t>
            </w:r>
            <w:r w:rsidR="007F79DE">
              <w:rPr>
                <w:color w:val="000000"/>
                <w:sz w:val="20"/>
                <w:szCs w:val="20"/>
                <w:lang w:val="en-US"/>
              </w:rPr>
              <w:t>.</w:t>
            </w:r>
            <w:r>
              <w:rPr>
                <w:color w:val="000000"/>
                <w:sz w:val="20"/>
                <w:szCs w:val="20"/>
              </w:rPr>
              <w:t xml:space="preserve"> </w:t>
            </w:r>
          </w:p>
        </w:tc>
        <w:tc>
          <w:tcPr>
            <w:tcW w:w="571" w:type="pct"/>
            <w:gridSpan w:val="2"/>
            <w:tcBorders>
              <w:top w:val="single" w:sz="4" w:space="0" w:color="000000"/>
              <w:left w:val="single" w:sz="4" w:space="0" w:color="000000"/>
              <w:bottom w:val="single" w:sz="4" w:space="0" w:color="000000"/>
              <w:right w:val="nil"/>
            </w:tcBorders>
            <w:vAlign w:val="center"/>
          </w:tcPr>
          <w:p w14:paraId="735F8252" w14:textId="6F285BE3" w:rsidR="007F79DE" w:rsidRPr="003D5AD2" w:rsidRDefault="007F79DE" w:rsidP="00C77634">
            <w:pPr>
              <w:widowControl w:val="0"/>
              <w:autoSpaceDE w:val="0"/>
              <w:autoSpaceDN w:val="0"/>
              <w:adjustRightInd w:val="0"/>
              <w:spacing w:before="29" w:line="218" w:lineRule="exact"/>
              <w:ind w:left="15" w:right="152"/>
              <w:jc w:val="right"/>
              <w:rPr>
                <w:color w:val="000000"/>
                <w:sz w:val="20"/>
                <w:szCs w:val="20"/>
              </w:rPr>
            </w:pPr>
            <w:r>
              <w:rPr>
                <w:color w:val="000000"/>
                <w:sz w:val="20"/>
                <w:szCs w:val="20"/>
              </w:rPr>
              <w:t>20</w:t>
            </w:r>
          </w:p>
        </w:tc>
        <w:tc>
          <w:tcPr>
            <w:tcW w:w="573" w:type="pct"/>
            <w:gridSpan w:val="2"/>
            <w:tcBorders>
              <w:top w:val="single" w:sz="4" w:space="0" w:color="000000"/>
              <w:left w:val="single" w:sz="4" w:space="0" w:color="000000"/>
              <w:bottom w:val="single" w:sz="4" w:space="0" w:color="000000"/>
              <w:right w:val="nil"/>
            </w:tcBorders>
            <w:vAlign w:val="center"/>
          </w:tcPr>
          <w:p w14:paraId="32177502" w14:textId="29EF3F56" w:rsidR="007F79DE" w:rsidRPr="003D5AD2" w:rsidRDefault="007F79DE" w:rsidP="003C5E16">
            <w:pPr>
              <w:widowControl w:val="0"/>
              <w:autoSpaceDE w:val="0"/>
              <w:autoSpaceDN w:val="0"/>
              <w:adjustRightInd w:val="0"/>
              <w:spacing w:before="29" w:line="218" w:lineRule="exact"/>
              <w:ind w:left="15"/>
              <w:jc w:val="right"/>
              <w:rPr>
                <w:color w:val="000000"/>
                <w:sz w:val="20"/>
                <w:szCs w:val="20"/>
              </w:rPr>
            </w:pPr>
          </w:p>
        </w:tc>
        <w:tc>
          <w:tcPr>
            <w:tcW w:w="1244" w:type="pct"/>
            <w:gridSpan w:val="2"/>
            <w:tcBorders>
              <w:top w:val="single" w:sz="4" w:space="0" w:color="000000"/>
              <w:left w:val="single" w:sz="4" w:space="0" w:color="000000"/>
              <w:bottom w:val="single" w:sz="4" w:space="0" w:color="000000"/>
              <w:right w:val="single" w:sz="4" w:space="0" w:color="000000"/>
            </w:tcBorders>
            <w:vAlign w:val="center"/>
          </w:tcPr>
          <w:p w14:paraId="48F092E3" w14:textId="380EC6D9" w:rsidR="007F79DE" w:rsidRPr="003D5AD2" w:rsidRDefault="007F79DE" w:rsidP="003C5E16">
            <w:pPr>
              <w:widowControl w:val="0"/>
              <w:autoSpaceDE w:val="0"/>
              <w:autoSpaceDN w:val="0"/>
              <w:adjustRightInd w:val="0"/>
              <w:spacing w:before="29" w:line="218" w:lineRule="exact"/>
              <w:ind w:left="15"/>
              <w:jc w:val="right"/>
              <w:rPr>
                <w:color w:val="000000"/>
                <w:sz w:val="20"/>
                <w:szCs w:val="20"/>
              </w:rPr>
            </w:pPr>
          </w:p>
        </w:tc>
      </w:tr>
      <w:tr w:rsidR="007F79DE" w:rsidRPr="001677DF" w14:paraId="6707BE6A" w14:textId="77777777" w:rsidTr="007F79DE">
        <w:trPr>
          <w:trHeight w:hRule="exact" w:val="621"/>
        </w:trPr>
        <w:tc>
          <w:tcPr>
            <w:tcW w:w="2239" w:type="pct"/>
            <w:tcBorders>
              <w:top w:val="single" w:sz="4" w:space="0" w:color="000000"/>
              <w:left w:val="single" w:sz="4" w:space="0" w:color="000000"/>
              <w:bottom w:val="single" w:sz="4" w:space="0" w:color="000000"/>
              <w:right w:val="nil"/>
            </w:tcBorders>
            <w:vAlign w:val="center"/>
          </w:tcPr>
          <w:p w14:paraId="20065179" w14:textId="7544283F" w:rsidR="007F79DE" w:rsidRPr="007F79DE" w:rsidRDefault="007F79DE" w:rsidP="003C5E16">
            <w:pPr>
              <w:widowControl w:val="0"/>
              <w:autoSpaceDE w:val="0"/>
              <w:autoSpaceDN w:val="0"/>
              <w:adjustRightInd w:val="0"/>
              <w:spacing w:before="29" w:line="199" w:lineRule="exact"/>
              <w:ind w:left="15"/>
              <w:rPr>
                <w:color w:val="000000"/>
                <w:sz w:val="20"/>
                <w:szCs w:val="20"/>
              </w:rPr>
            </w:pPr>
            <w:r w:rsidRPr="003D5AD2">
              <w:rPr>
                <w:color w:val="000000"/>
                <w:sz w:val="20"/>
                <w:szCs w:val="20"/>
              </w:rPr>
              <w:t>Бумага туалетная 3</w:t>
            </w:r>
            <w:r w:rsidR="00C77634">
              <w:rPr>
                <w:color w:val="000000"/>
                <w:sz w:val="20"/>
                <w:szCs w:val="20"/>
              </w:rPr>
              <w:t xml:space="preserve"> </w:t>
            </w:r>
            <w:r w:rsidRPr="003D5AD2">
              <w:rPr>
                <w:color w:val="000000"/>
                <w:sz w:val="20"/>
                <w:szCs w:val="20"/>
              </w:rPr>
              <w:t>сл бел цел 19, 37м 155л 24рул/уп</w:t>
            </w:r>
            <w:r w:rsidRPr="007F79DE">
              <w:rPr>
                <w:color w:val="000000"/>
                <w:sz w:val="20"/>
                <w:szCs w:val="20"/>
              </w:rPr>
              <w:t>.</w:t>
            </w:r>
          </w:p>
        </w:tc>
        <w:tc>
          <w:tcPr>
            <w:tcW w:w="373" w:type="pct"/>
            <w:tcBorders>
              <w:top w:val="single" w:sz="4" w:space="0" w:color="000000"/>
              <w:left w:val="single" w:sz="4" w:space="0" w:color="000000"/>
              <w:bottom w:val="single" w:sz="4" w:space="0" w:color="000000"/>
              <w:right w:val="nil"/>
            </w:tcBorders>
            <w:vAlign w:val="center"/>
          </w:tcPr>
          <w:p w14:paraId="2D70413C" w14:textId="17914743" w:rsidR="007F79DE" w:rsidRPr="007F79DE" w:rsidRDefault="007F79DE" w:rsidP="003C5E16">
            <w:pPr>
              <w:widowControl w:val="0"/>
              <w:autoSpaceDE w:val="0"/>
              <w:autoSpaceDN w:val="0"/>
              <w:adjustRightInd w:val="0"/>
              <w:spacing w:before="29" w:line="199" w:lineRule="exact"/>
              <w:ind w:left="15"/>
              <w:jc w:val="center"/>
              <w:rPr>
                <w:color w:val="000000"/>
                <w:sz w:val="20"/>
                <w:szCs w:val="20"/>
                <w:lang w:val="en-US"/>
              </w:rPr>
            </w:pPr>
            <w:r w:rsidRPr="003D5AD2">
              <w:rPr>
                <w:color w:val="000000"/>
                <w:sz w:val="20"/>
                <w:szCs w:val="20"/>
              </w:rPr>
              <w:t>Упак</w:t>
            </w:r>
            <w:r>
              <w:rPr>
                <w:color w:val="000000"/>
                <w:sz w:val="20"/>
                <w:szCs w:val="20"/>
              </w:rPr>
              <w:t>.</w:t>
            </w:r>
          </w:p>
        </w:tc>
        <w:tc>
          <w:tcPr>
            <w:tcW w:w="571" w:type="pct"/>
            <w:gridSpan w:val="2"/>
            <w:tcBorders>
              <w:top w:val="single" w:sz="4" w:space="0" w:color="000000"/>
              <w:left w:val="single" w:sz="4" w:space="0" w:color="000000"/>
              <w:bottom w:val="single" w:sz="4" w:space="0" w:color="000000"/>
              <w:right w:val="nil"/>
            </w:tcBorders>
            <w:vAlign w:val="center"/>
          </w:tcPr>
          <w:p w14:paraId="46837011" w14:textId="786BCF5A" w:rsidR="007F79DE" w:rsidRPr="003D5AD2" w:rsidRDefault="00E85E5B" w:rsidP="00C77634">
            <w:pPr>
              <w:widowControl w:val="0"/>
              <w:autoSpaceDE w:val="0"/>
              <w:autoSpaceDN w:val="0"/>
              <w:adjustRightInd w:val="0"/>
              <w:spacing w:before="29" w:line="218" w:lineRule="exact"/>
              <w:ind w:left="15" w:right="152"/>
              <w:jc w:val="right"/>
              <w:rPr>
                <w:color w:val="000000"/>
                <w:sz w:val="20"/>
                <w:szCs w:val="20"/>
              </w:rPr>
            </w:pPr>
            <w:r>
              <w:rPr>
                <w:color w:val="000000"/>
                <w:sz w:val="20"/>
                <w:szCs w:val="20"/>
              </w:rPr>
              <w:t>3</w:t>
            </w:r>
          </w:p>
        </w:tc>
        <w:tc>
          <w:tcPr>
            <w:tcW w:w="573" w:type="pct"/>
            <w:gridSpan w:val="2"/>
            <w:tcBorders>
              <w:top w:val="single" w:sz="4" w:space="0" w:color="000000"/>
              <w:left w:val="single" w:sz="4" w:space="0" w:color="000000"/>
              <w:bottom w:val="single" w:sz="4" w:space="0" w:color="000000"/>
              <w:right w:val="nil"/>
            </w:tcBorders>
            <w:vAlign w:val="center"/>
          </w:tcPr>
          <w:p w14:paraId="3B6F0AC7" w14:textId="51B11B62" w:rsidR="007F79DE" w:rsidRPr="003D5AD2" w:rsidRDefault="007F79DE" w:rsidP="003C5E16">
            <w:pPr>
              <w:widowControl w:val="0"/>
              <w:autoSpaceDE w:val="0"/>
              <w:autoSpaceDN w:val="0"/>
              <w:adjustRightInd w:val="0"/>
              <w:spacing w:before="29" w:line="218" w:lineRule="exact"/>
              <w:ind w:left="15"/>
              <w:jc w:val="right"/>
              <w:rPr>
                <w:color w:val="000000"/>
                <w:sz w:val="20"/>
                <w:szCs w:val="20"/>
              </w:rPr>
            </w:pPr>
          </w:p>
        </w:tc>
        <w:tc>
          <w:tcPr>
            <w:tcW w:w="1244" w:type="pct"/>
            <w:gridSpan w:val="2"/>
            <w:tcBorders>
              <w:top w:val="single" w:sz="4" w:space="0" w:color="000000"/>
              <w:left w:val="single" w:sz="4" w:space="0" w:color="000000"/>
              <w:bottom w:val="single" w:sz="4" w:space="0" w:color="000000"/>
              <w:right w:val="single" w:sz="4" w:space="0" w:color="000000"/>
            </w:tcBorders>
            <w:vAlign w:val="center"/>
          </w:tcPr>
          <w:p w14:paraId="2DFD3C86" w14:textId="5A5D8B2D" w:rsidR="007F79DE" w:rsidRPr="003D5AD2" w:rsidRDefault="007F79DE" w:rsidP="003C5E16">
            <w:pPr>
              <w:widowControl w:val="0"/>
              <w:autoSpaceDE w:val="0"/>
              <w:autoSpaceDN w:val="0"/>
              <w:adjustRightInd w:val="0"/>
              <w:spacing w:before="29" w:line="218" w:lineRule="exact"/>
              <w:ind w:left="15"/>
              <w:jc w:val="right"/>
              <w:rPr>
                <w:color w:val="000000"/>
                <w:sz w:val="20"/>
                <w:szCs w:val="20"/>
              </w:rPr>
            </w:pPr>
          </w:p>
        </w:tc>
      </w:tr>
      <w:tr w:rsidR="00C77634" w:rsidRPr="001677DF" w14:paraId="61431E91" w14:textId="77777777" w:rsidTr="007F79DE">
        <w:trPr>
          <w:trHeight w:hRule="exact" w:val="621"/>
        </w:trPr>
        <w:tc>
          <w:tcPr>
            <w:tcW w:w="2239" w:type="pct"/>
            <w:tcBorders>
              <w:top w:val="single" w:sz="4" w:space="0" w:color="000000"/>
              <w:left w:val="single" w:sz="4" w:space="0" w:color="000000"/>
              <w:bottom w:val="single" w:sz="4" w:space="0" w:color="000000"/>
              <w:right w:val="nil"/>
            </w:tcBorders>
            <w:vAlign w:val="center"/>
          </w:tcPr>
          <w:p w14:paraId="6B8D1512" w14:textId="4370ACF7" w:rsidR="00C77634" w:rsidRPr="003D5AD2" w:rsidRDefault="00C77634" w:rsidP="003C5E16">
            <w:pPr>
              <w:widowControl w:val="0"/>
              <w:autoSpaceDE w:val="0"/>
              <w:autoSpaceDN w:val="0"/>
              <w:adjustRightInd w:val="0"/>
              <w:spacing w:before="29" w:line="199" w:lineRule="exact"/>
              <w:ind w:left="15"/>
              <w:rPr>
                <w:color w:val="000000"/>
                <w:sz w:val="20"/>
                <w:szCs w:val="20"/>
              </w:rPr>
            </w:pPr>
            <w:r w:rsidRPr="00C77634">
              <w:rPr>
                <w:color w:val="000000"/>
                <w:sz w:val="20"/>
                <w:szCs w:val="20"/>
              </w:rPr>
              <w:t>Насадка для швабры</w:t>
            </w:r>
          </w:p>
        </w:tc>
        <w:tc>
          <w:tcPr>
            <w:tcW w:w="373" w:type="pct"/>
            <w:tcBorders>
              <w:top w:val="single" w:sz="4" w:space="0" w:color="000000"/>
              <w:left w:val="single" w:sz="4" w:space="0" w:color="000000"/>
              <w:bottom w:val="single" w:sz="4" w:space="0" w:color="000000"/>
              <w:right w:val="nil"/>
            </w:tcBorders>
            <w:vAlign w:val="center"/>
          </w:tcPr>
          <w:p w14:paraId="1E6E4F06" w14:textId="234BFF4A" w:rsidR="00C77634" w:rsidRPr="003D5AD2" w:rsidRDefault="00C77634" w:rsidP="003C5E16">
            <w:pPr>
              <w:widowControl w:val="0"/>
              <w:autoSpaceDE w:val="0"/>
              <w:autoSpaceDN w:val="0"/>
              <w:adjustRightInd w:val="0"/>
              <w:spacing w:before="29" w:line="199" w:lineRule="exact"/>
              <w:ind w:left="15"/>
              <w:jc w:val="center"/>
              <w:rPr>
                <w:color w:val="000000"/>
                <w:sz w:val="20"/>
                <w:szCs w:val="20"/>
              </w:rPr>
            </w:pPr>
            <w:r>
              <w:rPr>
                <w:color w:val="000000"/>
                <w:sz w:val="20"/>
                <w:szCs w:val="20"/>
              </w:rPr>
              <w:t>Шт.</w:t>
            </w:r>
          </w:p>
        </w:tc>
        <w:tc>
          <w:tcPr>
            <w:tcW w:w="571" w:type="pct"/>
            <w:gridSpan w:val="2"/>
            <w:tcBorders>
              <w:top w:val="single" w:sz="4" w:space="0" w:color="000000"/>
              <w:left w:val="single" w:sz="4" w:space="0" w:color="000000"/>
              <w:bottom w:val="single" w:sz="4" w:space="0" w:color="000000"/>
              <w:right w:val="nil"/>
            </w:tcBorders>
            <w:vAlign w:val="center"/>
          </w:tcPr>
          <w:p w14:paraId="08DA59D9" w14:textId="358D76E0" w:rsidR="00C77634" w:rsidRDefault="00C77634" w:rsidP="00C77634">
            <w:pPr>
              <w:widowControl w:val="0"/>
              <w:autoSpaceDE w:val="0"/>
              <w:autoSpaceDN w:val="0"/>
              <w:adjustRightInd w:val="0"/>
              <w:spacing w:before="29" w:line="218" w:lineRule="exact"/>
              <w:ind w:left="15" w:right="152"/>
              <w:jc w:val="right"/>
              <w:rPr>
                <w:color w:val="000000"/>
                <w:sz w:val="20"/>
                <w:szCs w:val="20"/>
              </w:rPr>
            </w:pPr>
            <w:r>
              <w:rPr>
                <w:color w:val="000000"/>
                <w:sz w:val="20"/>
                <w:szCs w:val="20"/>
              </w:rPr>
              <w:t>3</w:t>
            </w:r>
          </w:p>
        </w:tc>
        <w:tc>
          <w:tcPr>
            <w:tcW w:w="573" w:type="pct"/>
            <w:gridSpan w:val="2"/>
            <w:tcBorders>
              <w:top w:val="single" w:sz="4" w:space="0" w:color="000000"/>
              <w:left w:val="single" w:sz="4" w:space="0" w:color="000000"/>
              <w:bottom w:val="single" w:sz="4" w:space="0" w:color="000000"/>
              <w:right w:val="nil"/>
            </w:tcBorders>
            <w:vAlign w:val="center"/>
          </w:tcPr>
          <w:p w14:paraId="3BB583F1" w14:textId="77777777" w:rsidR="00C77634" w:rsidRPr="003D5AD2" w:rsidRDefault="00C77634" w:rsidP="003C5E16">
            <w:pPr>
              <w:widowControl w:val="0"/>
              <w:autoSpaceDE w:val="0"/>
              <w:autoSpaceDN w:val="0"/>
              <w:adjustRightInd w:val="0"/>
              <w:spacing w:before="29" w:line="218" w:lineRule="exact"/>
              <w:ind w:left="15"/>
              <w:jc w:val="right"/>
              <w:rPr>
                <w:color w:val="000000"/>
                <w:sz w:val="20"/>
                <w:szCs w:val="20"/>
              </w:rPr>
            </w:pPr>
          </w:p>
        </w:tc>
        <w:tc>
          <w:tcPr>
            <w:tcW w:w="1244" w:type="pct"/>
            <w:gridSpan w:val="2"/>
            <w:tcBorders>
              <w:top w:val="single" w:sz="4" w:space="0" w:color="000000"/>
              <w:left w:val="single" w:sz="4" w:space="0" w:color="000000"/>
              <w:bottom w:val="single" w:sz="4" w:space="0" w:color="000000"/>
              <w:right w:val="single" w:sz="4" w:space="0" w:color="000000"/>
            </w:tcBorders>
            <w:vAlign w:val="center"/>
          </w:tcPr>
          <w:p w14:paraId="3D93918A" w14:textId="77777777" w:rsidR="00C77634" w:rsidRPr="003D5AD2" w:rsidRDefault="00C77634" w:rsidP="003C5E16">
            <w:pPr>
              <w:widowControl w:val="0"/>
              <w:autoSpaceDE w:val="0"/>
              <w:autoSpaceDN w:val="0"/>
              <w:adjustRightInd w:val="0"/>
              <w:spacing w:before="29" w:line="218" w:lineRule="exact"/>
              <w:ind w:left="15"/>
              <w:jc w:val="right"/>
              <w:rPr>
                <w:color w:val="000000"/>
                <w:sz w:val="20"/>
                <w:szCs w:val="20"/>
              </w:rPr>
            </w:pPr>
          </w:p>
        </w:tc>
      </w:tr>
      <w:tr w:rsidR="007F79DE" w:rsidRPr="001677DF" w14:paraId="13DAE306" w14:textId="77777777" w:rsidTr="007F79DE">
        <w:trPr>
          <w:trHeight w:hRule="exact" w:val="579"/>
        </w:trPr>
        <w:tc>
          <w:tcPr>
            <w:tcW w:w="2239" w:type="pct"/>
            <w:tcBorders>
              <w:top w:val="single" w:sz="4" w:space="0" w:color="000000"/>
              <w:left w:val="single" w:sz="4" w:space="0" w:color="000000"/>
              <w:bottom w:val="single" w:sz="4" w:space="0" w:color="000000"/>
              <w:right w:val="nil"/>
            </w:tcBorders>
            <w:vAlign w:val="center"/>
          </w:tcPr>
          <w:p w14:paraId="60BFE869" w14:textId="16E148FB" w:rsidR="007F79DE" w:rsidRPr="003D5AD2" w:rsidRDefault="00C77634" w:rsidP="003C5E16">
            <w:pPr>
              <w:widowControl w:val="0"/>
              <w:autoSpaceDE w:val="0"/>
              <w:autoSpaceDN w:val="0"/>
              <w:adjustRightInd w:val="0"/>
              <w:spacing w:before="29" w:line="199" w:lineRule="exact"/>
              <w:ind w:left="15"/>
              <w:rPr>
                <w:color w:val="000000"/>
                <w:sz w:val="20"/>
                <w:szCs w:val="20"/>
              </w:rPr>
            </w:pPr>
            <w:r w:rsidRPr="00C77634">
              <w:rPr>
                <w:color w:val="000000"/>
                <w:sz w:val="20"/>
                <w:szCs w:val="20"/>
              </w:rPr>
              <w:t>Полотенца бумажные 2-слойные белые (8 рулонов в упак. по 12.5 метров)</w:t>
            </w:r>
          </w:p>
        </w:tc>
        <w:tc>
          <w:tcPr>
            <w:tcW w:w="373" w:type="pct"/>
            <w:tcBorders>
              <w:top w:val="single" w:sz="4" w:space="0" w:color="000000"/>
              <w:left w:val="single" w:sz="4" w:space="0" w:color="000000"/>
              <w:bottom w:val="single" w:sz="4" w:space="0" w:color="000000"/>
              <w:right w:val="nil"/>
            </w:tcBorders>
            <w:vAlign w:val="center"/>
          </w:tcPr>
          <w:p w14:paraId="3D43FE94" w14:textId="44FB04A6" w:rsidR="007F79DE" w:rsidRPr="007F79DE" w:rsidRDefault="007F79DE" w:rsidP="003C5E16">
            <w:pPr>
              <w:widowControl w:val="0"/>
              <w:autoSpaceDE w:val="0"/>
              <w:autoSpaceDN w:val="0"/>
              <w:adjustRightInd w:val="0"/>
              <w:spacing w:before="29" w:line="199" w:lineRule="exact"/>
              <w:ind w:left="15"/>
              <w:jc w:val="center"/>
              <w:rPr>
                <w:color w:val="000000"/>
                <w:sz w:val="20"/>
                <w:szCs w:val="20"/>
                <w:lang w:val="en-US"/>
              </w:rPr>
            </w:pPr>
            <w:r w:rsidRPr="003D5AD2">
              <w:rPr>
                <w:color w:val="000000"/>
                <w:sz w:val="20"/>
                <w:szCs w:val="20"/>
              </w:rPr>
              <w:t>Упак</w:t>
            </w:r>
            <w:r>
              <w:rPr>
                <w:color w:val="000000"/>
                <w:sz w:val="20"/>
                <w:szCs w:val="20"/>
                <w:lang w:val="en-US"/>
              </w:rPr>
              <w:t>.</w:t>
            </w:r>
          </w:p>
        </w:tc>
        <w:tc>
          <w:tcPr>
            <w:tcW w:w="571" w:type="pct"/>
            <w:gridSpan w:val="2"/>
            <w:tcBorders>
              <w:top w:val="single" w:sz="4" w:space="0" w:color="000000"/>
              <w:left w:val="single" w:sz="4" w:space="0" w:color="000000"/>
              <w:bottom w:val="single" w:sz="4" w:space="0" w:color="000000"/>
              <w:right w:val="nil"/>
            </w:tcBorders>
            <w:vAlign w:val="center"/>
          </w:tcPr>
          <w:p w14:paraId="748A45F6" w14:textId="76427275" w:rsidR="007F79DE" w:rsidRPr="003D5AD2" w:rsidRDefault="00C77634" w:rsidP="00C77634">
            <w:pPr>
              <w:widowControl w:val="0"/>
              <w:autoSpaceDE w:val="0"/>
              <w:autoSpaceDN w:val="0"/>
              <w:adjustRightInd w:val="0"/>
              <w:spacing w:before="29" w:line="218" w:lineRule="exact"/>
              <w:ind w:left="15" w:right="152"/>
              <w:jc w:val="right"/>
              <w:rPr>
                <w:color w:val="000000"/>
                <w:sz w:val="20"/>
                <w:szCs w:val="20"/>
              </w:rPr>
            </w:pPr>
            <w:r>
              <w:rPr>
                <w:color w:val="000000"/>
                <w:sz w:val="20"/>
                <w:szCs w:val="20"/>
              </w:rPr>
              <w:t>3</w:t>
            </w:r>
          </w:p>
        </w:tc>
        <w:tc>
          <w:tcPr>
            <w:tcW w:w="573" w:type="pct"/>
            <w:gridSpan w:val="2"/>
            <w:tcBorders>
              <w:top w:val="single" w:sz="4" w:space="0" w:color="000000"/>
              <w:left w:val="single" w:sz="4" w:space="0" w:color="000000"/>
              <w:bottom w:val="single" w:sz="4" w:space="0" w:color="000000"/>
              <w:right w:val="nil"/>
            </w:tcBorders>
            <w:vAlign w:val="center"/>
          </w:tcPr>
          <w:p w14:paraId="77AAD22B" w14:textId="14355B71" w:rsidR="007F79DE" w:rsidRPr="003D5AD2" w:rsidRDefault="007F79DE" w:rsidP="003C5E16">
            <w:pPr>
              <w:widowControl w:val="0"/>
              <w:autoSpaceDE w:val="0"/>
              <w:autoSpaceDN w:val="0"/>
              <w:adjustRightInd w:val="0"/>
              <w:spacing w:before="29" w:line="218" w:lineRule="exact"/>
              <w:ind w:left="15"/>
              <w:jc w:val="right"/>
              <w:rPr>
                <w:color w:val="000000"/>
                <w:sz w:val="20"/>
                <w:szCs w:val="20"/>
              </w:rPr>
            </w:pPr>
          </w:p>
        </w:tc>
        <w:tc>
          <w:tcPr>
            <w:tcW w:w="1244" w:type="pct"/>
            <w:gridSpan w:val="2"/>
            <w:tcBorders>
              <w:top w:val="single" w:sz="4" w:space="0" w:color="000000"/>
              <w:left w:val="single" w:sz="4" w:space="0" w:color="000000"/>
              <w:bottom w:val="single" w:sz="4" w:space="0" w:color="000000"/>
              <w:right w:val="single" w:sz="4" w:space="0" w:color="000000"/>
            </w:tcBorders>
            <w:vAlign w:val="center"/>
          </w:tcPr>
          <w:p w14:paraId="6F4DB9B9" w14:textId="127456DF" w:rsidR="007F79DE" w:rsidRPr="003D5AD2" w:rsidRDefault="007F79DE" w:rsidP="003C5E16">
            <w:pPr>
              <w:widowControl w:val="0"/>
              <w:autoSpaceDE w:val="0"/>
              <w:autoSpaceDN w:val="0"/>
              <w:adjustRightInd w:val="0"/>
              <w:spacing w:before="29" w:line="218" w:lineRule="exact"/>
              <w:ind w:left="15"/>
              <w:jc w:val="right"/>
              <w:rPr>
                <w:color w:val="000000"/>
                <w:sz w:val="20"/>
                <w:szCs w:val="20"/>
              </w:rPr>
            </w:pPr>
          </w:p>
        </w:tc>
      </w:tr>
      <w:tr w:rsidR="007F79DE" w:rsidRPr="00080213" w14:paraId="382F334C" w14:textId="77777777" w:rsidTr="007F79DE">
        <w:trPr>
          <w:trHeight w:hRule="exact" w:val="391"/>
        </w:trPr>
        <w:tc>
          <w:tcPr>
            <w:tcW w:w="2239" w:type="pct"/>
            <w:tcBorders>
              <w:top w:val="single" w:sz="4" w:space="0" w:color="000000"/>
              <w:left w:val="single" w:sz="4" w:space="0" w:color="000000"/>
              <w:bottom w:val="single" w:sz="4" w:space="0" w:color="000000"/>
              <w:right w:val="nil"/>
            </w:tcBorders>
            <w:vAlign w:val="center"/>
          </w:tcPr>
          <w:p w14:paraId="024842CF" w14:textId="5642C8F6" w:rsidR="007F79DE" w:rsidRPr="00C77634" w:rsidRDefault="00C77634" w:rsidP="003C5E16">
            <w:pPr>
              <w:widowControl w:val="0"/>
              <w:autoSpaceDE w:val="0"/>
              <w:autoSpaceDN w:val="0"/>
              <w:adjustRightInd w:val="0"/>
              <w:spacing w:before="29" w:line="199" w:lineRule="exact"/>
              <w:ind w:left="15"/>
              <w:rPr>
                <w:color w:val="000000"/>
                <w:sz w:val="20"/>
                <w:szCs w:val="20"/>
              </w:rPr>
            </w:pPr>
            <w:r w:rsidRPr="00C77634">
              <w:rPr>
                <w:color w:val="000000"/>
                <w:sz w:val="20"/>
                <w:szCs w:val="20"/>
              </w:rPr>
              <w:t>Картридж для принтера HP LazerJet MFP M139</w:t>
            </w:r>
          </w:p>
        </w:tc>
        <w:tc>
          <w:tcPr>
            <w:tcW w:w="373" w:type="pct"/>
            <w:tcBorders>
              <w:top w:val="single" w:sz="4" w:space="0" w:color="000000"/>
              <w:left w:val="single" w:sz="4" w:space="0" w:color="000000"/>
              <w:bottom w:val="single" w:sz="4" w:space="0" w:color="000000"/>
              <w:right w:val="nil"/>
            </w:tcBorders>
            <w:vAlign w:val="center"/>
          </w:tcPr>
          <w:p w14:paraId="2937B6B9" w14:textId="7061652C" w:rsidR="007F79DE" w:rsidRPr="00C77634" w:rsidRDefault="00C77634" w:rsidP="003C5E16">
            <w:pPr>
              <w:widowControl w:val="0"/>
              <w:autoSpaceDE w:val="0"/>
              <w:autoSpaceDN w:val="0"/>
              <w:adjustRightInd w:val="0"/>
              <w:spacing w:before="29" w:line="199" w:lineRule="exact"/>
              <w:ind w:left="15"/>
              <w:jc w:val="center"/>
              <w:rPr>
                <w:color w:val="000000"/>
                <w:sz w:val="20"/>
                <w:szCs w:val="20"/>
              </w:rPr>
            </w:pPr>
            <w:r>
              <w:rPr>
                <w:color w:val="000000"/>
                <w:sz w:val="20"/>
                <w:szCs w:val="20"/>
              </w:rPr>
              <w:t>Шт.</w:t>
            </w:r>
          </w:p>
        </w:tc>
        <w:tc>
          <w:tcPr>
            <w:tcW w:w="571" w:type="pct"/>
            <w:gridSpan w:val="2"/>
            <w:tcBorders>
              <w:top w:val="single" w:sz="4" w:space="0" w:color="000000"/>
              <w:left w:val="single" w:sz="4" w:space="0" w:color="000000"/>
              <w:bottom w:val="single" w:sz="4" w:space="0" w:color="000000"/>
              <w:right w:val="nil"/>
            </w:tcBorders>
            <w:vAlign w:val="center"/>
          </w:tcPr>
          <w:p w14:paraId="5969A189" w14:textId="5883AB7E" w:rsidR="007F79DE" w:rsidRPr="003D5AD2" w:rsidRDefault="00C77634" w:rsidP="00C77634">
            <w:pPr>
              <w:widowControl w:val="0"/>
              <w:autoSpaceDE w:val="0"/>
              <w:autoSpaceDN w:val="0"/>
              <w:adjustRightInd w:val="0"/>
              <w:spacing w:before="29" w:line="218" w:lineRule="exact"/>
              <w:ind w:left="15" w:right="152"/>
              <w:jc w:val="right"/>
              <w:rPr>
                <w:color w:val="000000"/>
                <w:sz w:val="20"/>
                <w:szCs w:val="20"/>
              </w:rPr>
            </w:pPr>
            <w:r>
              <w:rPr>
                <w:color w:val="000000"/>
                <w:sz w:val="20"/>
                <w:szCs w:val="20"/>
              </w:rPr>
              <w:t>2</w:t>
            </w:r>
          </w:p>
        </w:tc>
        <w:tc>
          <w:tcPr>
            <w:tcW w:w="573" w:type="pct"/>
            <w:gridSpan w:val="2"/>
            <w:tcBorders>
              <w:top w:val="single" w:sz="4" w:space="0" w:color="000000"/>
              <w:left w:val="single" w:sz="4" w:space="0" w:color="000000"/>
              <w:bottom w:val="single" w:sz="4" w:space="0" w:color="000000"/>
              <w:right w:val="nil"/>
            </w:tcBorders>
            <w:vAlign w:val="center"/>
          </w:tcPr>
          <w:p w14:paraId="4466FCCE" w14:textId="036BA98E" w:rsidR="007F79DE" w:rsidRPr="003D5AD2" w:rsidRDefault="007F79DE" w:rsidP="003C5E16">
            <w:pPr>
              <w:widowControl w:val="0"/>
              <w:autoSpaceDE w:val="0"/>
              <w:autoSpaceDN w:val="0"/>
              <w:adjustRightInd w:val="0"/>
              <w:spacing w:before="29" w:line="218" w:lineRule="exact"/>
              <w:ind w:left="15"/>
              <w:jc w:val="right"/>
              <w:rPr>
                <w:color w:val="000000"/>
                <w:sz w:val="20"/>
                <w:szCs w:val="20"/>
              </w:rPr>
            </w:pPr>
          </w:p>
        </w:tc>
        <w:tc>
          <w:tcPr>
            <w:tcW w:w="1244" w:type="pct"/>
            <w:gridSpan w:val="2"/>
            <w:tcBorders>
              <w:top w:val="single" w:sz="4" w:space="0" w:color="000000"/>
              <w:left w:val="single" w:sz="4" w:space="0" w:color="000000"/>
              <w:bottom w:val="single" w:sz="4" w:space="0" w:color="000000"/>
              <w:right w:val="single" w:sz="4" w:space="0" w:color="000000"/>
            </w:tcBorders>
            <w:vAlign w:val="center"/>
          </w:tcPr>
          <w:p w14:paraId="3DFD443A" w14:textId="5E01BAE4" w:rsidR="007F79DE" w:rsidRPr="003D5AD2" w:rsidRDefault="007F79DE" w:rsidP="003C5E16">
            <w:pPr>
              <w:widowControl w:val="0"/>
              <w:autoSpaceDE w:val="0"/>
              <w:autoSpaceDN w:val="0"/>
              <w:adjustRightInd w:val="0"/>
              <w:spacing w:before="29" w:line="218" w:lineRule="exact"/>
              <w:ind w:left="15"/>
              <w:jc w:val="right"/>
              <w:rPr>
                <w:color w:val="000000"/>
                <w:sz w:val="20"/>
                <w:szCs w:val="20"/>
              </w:rPr>
            </w:pPr>
          </w:p>
        </w:tc>
      </w:tr>
      <w:tr w:rsidR="006908A5" w:rsidRPr="00080213" w14:paraId="1F15EEB9" w14:textId="77777777" w:rsidTr="00080213">
        <w:trPr>
          <w:trHeight w:hRule="exact" w:val="391"/>
        </w:trPr>
        <w:tc>
          <w:tcPr>
            <w:tcW w:w="4183" w:type="pct"/>
            <w:gridSpan w:val="7"/>
            <w:tcBorders>
              <w:top w:val="single" w:sz="4" w:space="0" w:color="000000"/>
              <w:left w:val="single" w:sz="4" w:space="0" w:color="000000"/>
              <w:bottom w:val="single" w:sz="4" w:space="0" w:color="000000"/>
              <w:right w:val="single" w:sz="4" w:space="0" w:color="000000"/>
            </w:tcBorders>
            <w:vAlign w:val="center"/>
          </w:tcPr>
          <w:p w14:paraId="05CFB65E" w14:textId="4AAF47BB" w:rsidR="006908A5" w:rsidRPr="00080213" w:rsidRDefault="006908A5" w:rsidP="003C5E16">
            <w:pPr>
              <w:widowControl w:val="0"/>
              <w:autoSpaceDE w:val="0"/>
              <w:autoSpaceDN w:val="0"/>
              <w:adjustRightInd w:val="0"/>
              <w:spacing w:before="29" w:line="180" w:lineRule="exact"/>
              <w:ind w:left="15"/>
              <w:rPr>
                <w:sz w:val="20"/>
                <w:szCs w:val="20"/>
              </w:rPr>
            </w:pPr>
            <w:r w:rsidRPr="00080213">
              <w:rPr>
                <w:i/>
                <w:iCs/>
                <w:color w:val="000000"/>
                <w:sz w:val="20"/>
                <w:szCs w:val="20"/>
              </w:rPr>
              <w:t xml:space="preserve">Спецификация содержит: </w:t>
            </w:r>
            <w:r w:rsidR="007F79DE">
              <w:rPr>
                <w:b/>
                <w:bCs/>
                <w:i/>
                <w:iCs/>
                <w:color w:val="000000"/>
                <w:sz w:val="20"/>
                <w:szCs w:val="20"/>
              </w:rPr>
              <w:t>пять</w:t>
            </w:r>
            <w:r w:rsidRPr="00080213">
              <w:rPr>
                <w:i/>
                <w:iCs/>
                <w:color w:val="000000"/>
                <w:sz w:val="20"/>
                <w:szCs w:val="20"/>
              </w:rPr>
              <w:t xml:space="preserve"> наименований</w:t>
            </w:r>
          </w:p>
        </w:tc>
        <w:tc>
          <w:tcPr>
            <w:tcW w:w="817" w:type="pct"/>
            <w:vMerge w:val="restart"/>
            <w:tcBorders>
              <w:top w:val="single" w:sz="8" w:space="0" w:color="000000"/>
              <w:left w:val="single" w:sz="8" w:space="0" w:color="000000"/>
              <w:bottom w:val="single" w:sz="8" w:space="0" w:color="000000"/>
              <w:right w:val="single" w:sz="8" w:space="0" w:color="000000"/>
            </w:tcBorders>
            <w:vAlign w:val="center"/>
          </w:tcPr>
          <w:p w14:paraId="0C93D9C4" w14:textId="2FDC3653" w:rsidR="006908A5" w:rsidRPr="00080213" w:rsidRDefault="006908A5" w:rsidP="003C5E16">
            <w:pPr>
              <w:widowControl w:val="0"/>
              <w:autoSpaceDE w:val="0"/>
              <w:autoSpaceDN w:val="0"/>
              <w:adjustRightInd w:val="0"/>
              <w:spacing w:before="29" w:line="256" w:lineRule="exact"/>
              <w:ind w:left="15"/>
              <w:jc w:val="right"/>
              <w:rPr>
                <w:b/>
                <w:bCs/>
                <w:color w:val="000000"/>
                <w:sz w:val="20"/>
                <w:szCs w:val="20"/>
              </w:rPr>
            </w:pPr>
          </w:p>
        </w:tc>
      </w:tr>
      <w:tr w:rsidR="006908A5" w:rsidRPr="00080213" w14:paraId="7697CA4B" w14:textId="77777777" w:rsidTr="007F79DE">
        <w:trPr>
          <w:trHeight w:hRule="exact" w:val="409"/>
        </w:trPr>
        <w:tc>
          <w:tcPr>
            <w:tcW w:w="2666" w:type="pct"/>
            <w:gridSpan w:val="3"/>
            <w:vMerge w:val="restart"/>
            <w:tcBorders>
              <w:top w:val="single" w:sz="4" w:space="0" w:color="000000"/>
              <w:left w:val="single" w:sz="4" w:space="0" w:color="000000"/>
              <w:bottom w:val="single" w:sz="4" w:space="0" w:color="000000"/>
              <w:right w:val="single" w:sz="4" w:space="0" w:color="000000"/>
            </w:tcBorders>
            <w:vAlign w:val="center"/>
          </w:tcPr>
          <w:p w14:paraId="277403BA" w14:textId="77777777" w:rsidR="006908A5" w:rsidRPr="00080213" w:rsidRDefault="006908A5" w:rsidP="003C5E16">
            <w:pPr>
              <w:widowControl w:val="0"/>
              <w:autoSpaceDE w:val="0"/>
              <w:autoSpaceDN w:val="0"/>
              <w:adjustRightInd w:val="0"/>
              <w:spacing w:before="29" w:line="199" w:lineRule="exact"/>
              <w:ind w:left="15"/>
              <w:jc w:val="center"/>
              <w:rPr>
                <w:sz w:val="20"/>
                <w:szCs w:val="20"/>
              </w:rPr>
            </w:pPr>
            <w:r w:rsidRPr="00080213">
              <w:rPr>
                <w:b/>
                <w:bCs/>
                <w:i/>
                <w:iCs/>
                <w:color w:val="000000"/>
                <w:sz w:val="20"/>
                <w:szCs w:val="20"/>
              </w:rPr>
              <w:t xml:space="preserve"> </w:t>
            </w:r>
          </w:p>
        </w:tc>
        <w:tc>
          <w:tcPr>
            <w:tcW w:w="944" w:type="pct"/>
            <w:gridSpan w:val="2"/>
            <w:tcBorders>
              <w:top w:val="single" w:sz="4" w:space="0" w:color="000000"/>
              <w:left w:val="single" w:sz="4" w:space="0" w:color="000000"/>
              <w:bottom w:val="single" w:sz="4" w:space="0" w:color="000000"/>
              <w:right w:val="single" w:sz="4" w:space="0" w:color="000000"/>
            </w:tcBorders>
            <w:vAlign w:val="center"/>
          </w:tcPr>
          <w:p w14:paraId="28BFCC37" w14:textId="48576202" w:rsidR="006908A5" w:rsidRPr="00080213" w:rsidRDefault="006908A5" w:rsidP="003C5E16">
            <w:pPr>
              <w:widowControl w:val="0"/>
              <w:autoSpaceDE w:val="0"/>
              <w:autoSpaceDN w:val="0"/>
              <w:adjustRightInd w:val="0"/>
              <w:spacing w:before="29" w:line="180" w:lineRule="exact"/>
              <w:ind w:left="15"/>
              <w:jc w:val="right"/>
              <w:rPr>
                <w:sz w:val="20"/>
                <w:szCs w:val="20"/>
              </w:rPr>
            </w:pPr>
            <w:r w:rsidRPr="00080213">
              <w:rPr>
                <w:i/>
                <w:iCs/>
                <w:color w:val="000000"/>
                <w:sz w:val="20"/>
                <w:szCs w:val="20"/>
              </w:rPr>
              <w:t>Сумма НДС (</w:t>
            </w:r>
            <w:r w:rsidR="001677DF">
              <w:rPr>
                <w:i/>
                <w:iCs/>
                <w:color w:val="000000"/>
                <w:sz w:val="20"/>
                <w:szCs w:val="20"/>
              </w:rPr>
              <w:t xml:space="preserve">22 </w:t>
            </w:r>
            <w:r w:rsidRPr="00080213">
              <w:rPr>
                <w:b/>
                <w:bCs/>
                <w:i/>
                <w:iCs/>
                <w:color w:val="000000"/>
                <w:sz w:val="20"/>
                <w:szCs w:val="20"/>
              </w:rPr>
              <w:t>%</w:t>
            </w:r>
            <w:r w:rsidRPr="00080213">
              <w:rPr>
                <w:i/>
                <w:iCs/>
                <w:color w:val="000000"/>
                <w:sz w:val="20"/>
                <w:szCs w:val="20"/>
              </w:rPr>
              <w:t>)</w:t>
            </w:r>
          </w:p>
        </w:tc>
        <w:tc>
          <w:tcPr>
            <w:tcW w:w="573" w:type="pct"/>
            <w:gridSpan w:val="2"/>
            <w:tcBorders>
              <w:top w:val="single" w:sz="4" w:space="0" w:color="000000"/>
              <w:left w:val="single" w:sz="4" w:space="0" w:color="000000"/>
              <w:bottom w:val="single" w:sz="4" w:space="0" w:color="000000"/>
              <w:right w:val="single" w:sz="4" w:space="0" w:color="000000"/>
            </w:tcBorders>
            <w:vAlign w:val="center"/>
          </w:tcPr>
          <w:p w14:paraId="610A250F" w14:textId="25D8C113" w:rsidR="006908A5" w:rsidRPr="00080213" w:rsidRDefault="006908A5" w:rsidP="003C5E16">
            <w:pPr>
              <w:widowControl w:val="0"/>
              <w:autoSpaceDE w:val="0"/>
              <w:autoSpaceDN w:val="0"/>
              <w:adjustRightInd w:val="0"/>
              <w:spacing w:before="29" w:line="180" w:lineRule="exact"/>
              <w:ind w:left="15"/>
              <w:jc w:val="right"/>
              <w:rPr>
                <w:sz w:val="20"/>
                <w:szCs w:val="20"/>
              </w:rPr>
            </w:pPr>
          </w:p>
        </w:tc>
        <w:tc>
          <w:tcPr>
            <w:tcW w:w="817" w:type="pct"/>
            <w:vMerge/>
            <w:tcBorders>
              <w:top w:val="single" w:sz="8" w:space="0" w:color="000000"/>
              <w:left w:val="single" w:sz="8" w:space="0" w:color="000000"/>
              <w:bottom w:val="single" w:sz="8" w:space="0" w:color="000000"/>
              <w:right w:val="single" w:sz="8" w:space="0" w:color="000000"/>
            </w:tcBorders>
          </w:tcPr>
          <w:p w14:paraId="5D3C8A70" w14:textId="77777777" w:rsidR="006908A5" w:rsidRPr="00080213" w:rsidRDefault="006908A5" w:rsidP="003C5E16">
            <w:pPr>
              <w:widowControl w:val="0"/>
              <w:autoSpaceDE w:val="0"/>
              <w:autoSpaceDN w:val="0"/>
              <w:adjustRightInd w:val="0"/>
              <w:jc w:val="right"/>
              <w:rPr>
                <w:sz w:val="20"/>
                <w:szCs w:val="20"/>
              </w:rPr>
            </w:pPr>
          </w:p>
        </w:tc>
      </w:tr>
      <w:tr w:rsidR="006908A5" w:rsidRPr="00080213" w14:paraId="410639BA" w14:textId="77777777" w:rsidTr="007F79DE">
        <w:trPr>
          <w:trHeight w:hRule="exact" w:val="428"/>
        </w:trPr>
        <w:tc>
          <w:tcPr>
            <w:tcW w:w="2666" w:type="pct"/>
            <w:gridSpan w:val="3"/>
            <w:vMerge/>
            <w:tcBorders>
              <w:top w:val="single" w:sz="4" w:space="0" w:color="000000"/>
              <w:left w:val="single" w:sz="4" w:space="0" w:color="000000"/>
              <w:bottom w:val="single" w:sz="4" w:space="0" w:color="000000"/>
              <w:right w:val="single" w:sz="4" w:space="0" w:color="000000"/>
            </w:tcBorders>
          </w:tcPr>
          <w:p w14:paraId="383896C2" w14:textId="77777777" w:rsidR="006908A5" w:rsidRPr="00080213" w:rsidRDefault="006908A5" w:rsidP="003C5E16">
            <w:pPr>
              <w:widowControl w:val="0"/>
              <w:autoSpaceDE w:val="0"/>
              <w:autoSpaceDN w:val="0"/>
              <w:adjustRightInd w:val="0"/>
              <w:rPr>
                <w:sz w:val="20"/>
                <w:szCs w:val="20"/>
              </w:rPr>
            </w:pPr>
          </w:p>
        </w:tc>
        <w:tc>
          <w:tcPr>
            <w:tcW w:w="944" w:type="pct"/>
            <w:gridSpan w:val="2"/>
            <w:tcBorders>
              <w:top w:val="single" w:sz="4" w:space="0" w:color="000000"/>
              <w:left w:val="single" w:sz="4" w:space="0" w:color="000000"/>
              <w:bottom w:val="single" w:sz="4" w:space="0" w:color="000000"/>
              <w:right w:val="single" w:sz="4" w:space="0" w:color="000000"/>
            </w:tcBorders>
            <w:vAlign w:val="center"/>
          </w:tcPr>
          <w:p w14:paraId="6DFC5F86" w14:textId="77777777" w:rsidR="006908A5" w:rsidRPr="00080213" w:rsidRDefault="006908A5" w:rsidP="003C5E16">
            <w:pPr>
              <w:widowControl w:val="0"/>
              <w:autoSpaceDE w:val="0"/>
              <w:autoSpaceDN w:val="0"/>
              <w:adjustRightInd w:val="0"/>
              <w:spacing w:before="29" w:line="180" w:lineRule="exact"/>
              <w:ind w:left="15"/>
              <w:jc w:val="right"/>
              <w:rPr>
                <w:i/>
                <w:iCs/>
                <w:color w:val="000000"/>
                <w:sz w:val="20"/>
                <w:szCs w:val="20"/>
              </w:rPr>
            </w:pPr>
            <w:r w:rsidRPr="00080213">
              <w:rPr>
                <w:i/>
                <w:iCs/>
                <w:color w:val="000000"/>
                <w:sz w:val="20"/>
                <w:szCs w:val="20"/>
              </w:rPr>
              <w:t>Всего НДС</w:t>
            </w:r>
          </w:p>
        </w:tc>
        <w:tc>
          <w:tcPr>
            <w:tcW w:w="573" w:type="pct"/>
            <w:gridSpan w:val="2"/>
            <w:tcBorders>
              <w:top w:val="single" w:sz="4" w:space="0" w:color="000000"/>
              <w:left w:val="single" w:sz="4" w:space="0" w:color="000000"/>
              <w:bottom w:val="single" w:sz="4" w:space="0" w:color="000000"/>
              <w:right w:val="single" w:sz="4" w:space="0" w:color="000000"/>
            </w:tcBorders>
            <w:vAlign w:val="center"/>
          </w:tcPr>
          <w:p w14:paraId="05E989B9" w14:textId="4FCABDB2" w:rsidR="006908A5" w:rsidRPr="00080213" w:rsidRDefault="006908A5" w:rsidP="00C77634">
            <w:pPr>
              <w:widowControl w:val="0"/>
              <w:autoSpaceDE w:val="0"/>
              <w:autoSpaceDN w:val="0"/>
              <w:adjustRightInd w:val="0"/>
              <w:spacing w:before="29" w:line="180" w:lineRule="exact"/>
              <w:ind w:left="15"/>
              <w:jc w:val="center"/>
              <w:rPr>
                <w:b/>
                <w:bCs/>
                <w:i/>
                <w:iCs/>
                <w:color w:val="000000"/>
                <w:sz w:val="20"/>
                <w:szCs w:val="20"/>
              </w:rPr>
            </w:pPr>
          </w:p>
        </w:tc>
        <w:tc>
          <w:tcPr>
            <w:tcW w:w="817" w:type="pct"/>
            <w:vMerge/>
            <w:tcBorders>
              <w:top w:val="single" w:sz="8" w:space="0" w:color="000000"/>
              <w:left w:val="single" w:sz="8" w:space="0" w:color="000000"/>
              <w:bottom w:val="single" w:sz="8" w:space="0" w:color="000000"/>
              <w:right w:val="single" w:sz="8" w:space="0" w:color="000000"/>
            </w:tcBorders>
          </w:tcPr>
          <w:p w14:paraId="6B55435D" w14:textId="77777777" w:rsidR="006908A5" w:rsidRPr="00080213" w:rsidRDefault="006908A5" w:rsidP="003C5E16">
            <w:pPr>
              <w:widowControl w:val="0"/>
              <w:autoSpaceDE w:val="0"/>
              <w:autoSpaceDN w:val="0"/>
              <w:adjustRightInd w:val="0"/>
              <w:jc w:val="right"/>
              <w:rPr>
                <w:sz w:val="20"/>
                <w:szCs w:val="20"/>
              </w:rPr>
            </w:pPr>
          </w:p>
        </w:tc>
      </w:tr>
      <w:tr w:rsidR="006908A5" w:rsidRPr="00080213" w14:paraId="2F449B9D" w14:textId="77777777" w:rsidTr="006908A5">
        <w:trPr>
          <w:trHeight w:hRule="exact" w:val="391"/>
        </w:trPr>
        <w:tc>
          <w:tcPr>
            <w:tcW w:w="5000" w:type="pct"/>
            <w:gridSpan w:val="8"/>
            <w:tcBorders>
              <w:top w:val="nil"/>
              <w:left w:val="nil"/>
              <w:bottom w:val="nil"/>
              <w:right w:val="nil"/>
            </w:tcBorders>
          </w:tcPr>
          <w:p w14:paraId="26E160A0" w14:textId="77777777" w:rsidR="006908A5" w:rsidRPr="00080213" w:rsidRDefault="006908A5" w:rsidP="003C5E16">
            <w:pPr>
              <w:widowControl w:val="0"/>
              <w:autoSpaceDE w:val="0"/>
              <w:autoSpaceDN w:val="0"/>
              <w:adjustRightInd w:val="0"/>
              <w:spacing w:before="29" w:line="180" w:lineRule="exact"/>
              <w:ind w:left="15"/>
              <w:rPr>
                <w:color w:val="000000"/>
                <w:sz w:val="20"/>
                <w:szCs w:val="20"/>
              </w:rPr>
            </w:pPr>
          </w:p>
        </w:tc>
      </w:tr>
    </w:tbl>
    <w:p w14:paraId="7612A66E" w14:textId="77777777" w:rsidR="00E42E5E" w:rsidRPr="00032260" w:rsidRDefault="00E42E5E" w:rsidP="0032246F">
      <w:pPr>
        <w:rPr>
          <w:color w:val="000000"/>
          <w:sz w:val="20"/>
          <w:szCs w:val="20"/>
        </w:rPr>
      </w:pPr>
    </w:p>
    <w:p w14:paraId="4487C658" w14:textId="77777777" w:rsidR="00BC2622" w:rsidRPr="00032260" w:rsidRDefault="00BC2622" w:rsidP="0032246F">
      <w:pPr>
        <w:rPr>
          <w:color w:val="000000"/>
          <w:sz w:val="20"/>
          <w:szCs w:val="20"/>
        </w:rPr>
      </w:pPr>
    </w:p>
    <w:p w14:paraId="27D0E587" w14:textId="0AB4DB62" w:rsidR="005B4C80" w:rsidRPr="00080213" w:rsidRDefault="00B25BB8" w:rsidP="006908A5">
      <w:pPr>
        <w:jc w:val="both"/>
        <w:rPr>
          <w:sz w:val="20"/>
          <w:szCs w:val="20"/>
        </w:rPr>
      </w:pPr>
      <w:r w:rsidRPr="00080213">
        <w:rPr>
          <w:color w:val="000000"/>
          <w:sz w:val="20"/>
          <w:szCs w:val="20"/>
        </w:rPr>
        <w:t xml:space="preserve">Итого: </w:t>
      </w:r>
      <w:r w:rsidR="001677DF">
        <w:rPr>
          <w:b/>
          <w:color w:val="000000"/>
          <w:sz w:val="20"/>
          <w:szCs w:val="20"/>
        </w:rPr>
        <w:t xml:space="preserve">__________ </w:t>
      </w:r>
      <w:r w:rsidR="006908A5" w:rsidRPr="00080213">
        <w:rPr>
          <w:b/>
          <w:color w:val="000000"/>
          <w:sz w:val="20"/>
          <w:szCs w:val="20"/>
        </w:rPr>
        <w:t>руб</w:t>
      </w:r>
      <w:r w:rsidR="001677DF">
        <w:rPr>
          <w:b/>
          <w:color w:val="000000"/>
          <w:sz w:val="20"/>
          <w:szCs w:val="20"/>
        </w:rPr>
        <w:t>лей</w:t>
      </w:r>
      <w:r w:rsidR="006908A5" w:rsidRPr="00080213">
        <w:rPr>
          <w:b/>
          <w:color w:val="000000"/>
          <w:sz w:val="20"/>
          <w:szCs w:val="20"/>
        </w:rPr>
        <w:t xml:space="preserve"> (</w:t>
      </w:r>
      <w:r w:rsidR="001677DF">
        <w:rPr>
          <w:b/>
          <w:color w:val="000000"/>
          <w:sz w:val="20"/>
          <w:szCs w:val="20"/>
        </w:rPr>
        <w:t>___________________________________) ____</w:t>
      </w:r>
      <w:r w:rsidR="006908A5" w:rsidRPr="00080213">
        <w:rPr>
          <w:b/>
          <w:color w:val="000000"/>
          <w:sz w:val="20"/>
          <w:szCs w:val="20"/>
        </w:rPr>
        <w:t xml:space="preserve"> копеек, в т.ч. НДС (</w:t>
      </w:r>
      <w:r w:rsidR="001677DF">
        <w:rPr>
          <w:b/>
          <w:color w:val="000000"/>
          <w:sz w:val="20"/>
          <w:szCs w:val="20"/>
        </w:rPr>
        <w:t>___</w:t>
      </w:r>
      <w:r w:rsidR="006908A5" w:rsidRPr="00080213">
        <w:rPr>
          <w:b/>
          <w:color w:val="000000"/>
          <w:sz w:val="20"/>
          <w:szCs w:val="20"/>
        </w:rPr>
        <w:t xml:space="preserve">%) </w:t>
      </w:r>
      <w:r w:rsidR="001677DF">
        <w:rPr>
          <w:b/>
          <w:color w:val="000000"/>
          <w:sz w:val="20"/>
          <w:szCs w:val="20"/>
        </w:rPr>
        <w:t xml:space="preserve">__________ </w:t>
      </w:r>
      <w:r w:rsidR="006908A5" w:rsidRPr="00080213">
        <w:rPr>
          <w:b/>
          <w:color w:val="000000"/>
          <w:sz w:val="20"/>
          <w:szCs w:val="20"/>
        </w:rPr>
        <w:t>руб. (</w:t>
      </w:r>
      <w:r w:rsidR="001677DF">
        <w:rPr>
          <w:b/>
          <w:color w:val="000000"/>
          <w:sz w:val="20"/>
          <w:szCs w:val="20"/>
        </w:rPr>
        <w:t xml:space="preserve">_____________________________________________________) ____ </w:t>
      </w:r>
      <w:r w:rsidR="006908A5" w:rsidRPr="00080213">
        <w:rPr>
          <w:b/>
          <w:color w:val="000000"/>
          <w:sz w:val="20"/>
          <w:szCs w:val="20"/>
        </w:rPr>
        <w:t>коп</w:t>
      </w:r>
      <w:r w:rsidR="001677DF">
        <w:rPr>
          <w:b/>
          <w:color w:val="000000"/>
          <w:sz w:val="20"/>
          <w:szCs w:val="20"/>
        </w:rPr>
        <w:t>.</w:t>
      </w:r>
    </w:p>
    <w:p w14:paraId="1402316E" w14:textId="77777777" w:rsidR="005B4C80" w:rsidRDefault="005B4C80" w:rsidP="00683EBB">
      <w:pPr>
        <w:rPr>
          <w:sz w:val="20"/>
          <w:szCs w:val="20"/>
        </w:rPr>
      </w:pPr>
    </w:p>
    <w:p w14:paraId="6E0666A8" w14:textId="77777777" w:rsidR="001677DF" w:rsidRDefault="001677DF" w:rsidP="00683EBB">
      <w:pPr>
        <w:rPr>
          <w:sz w:val="20"/>
          <w:szCs w:val="20"/>
        </w:rPr>
      </w:pPr>
    </w:p>
    <w:p w14:paraId="56ABD8ED" w14:textId="77777777" w:rsidR="001677DF" w:rsidRPr="00080213" w:rsidRDefault="001677DF" w:rsidP="00683EBB">
      <w:pPr>
        <w:rPr>
          <w:sz w:val="20"/>
          <w:szCs w:val="20"/>
        </w:rPr>
      </w:pPr>
    </w:p>
    <w:tbl>
      <w:tblPr>
        <w:tblW w:w="9828" w:type="dxa"/>
        <w:tblLook w:val="01E0" w:firstRow="1" w:lastRow="1" w:firstColumn="1" w:lastColumn="1" w:noHBand="0" w:noVBand="0"/>
      </w:tblPr>
      <w:tblGrid>
        <w:gridCol w:w="4785"/>
        <w:gridCol w:w="5043"/>
      </w:tblGrid>
      <w:tr w:rsidR="006147CC" w:rsidRPr="00080213" w14:paraId="2DB5A1A9" w14:textId="77777777" w:rsidTr="002C4722">
        <w:tc>
          <w:tcPr>
            <w:tcW w:w="4785" w:type="dxa"/>
          </w:tcPr>
          <w:p w14:paraId="332F0415" w14:textId="77777777" w:rsidR="006147CC" w:rsidRPr="00080213" w:rsidRDefault="006147CC" w:rsidP="002C4722">
            <w:pPr>
              <w:jc w:val="center"/>
              <w:rPr>
                <w:b/>
                <w:sz w:val="20"/>
                <w:szCs w:val="20"/>
              </w:rPr>
            </w:pPr>
            <w:r w:rsidRPr="00080213">
              <w:rPr>
                <w:b/>
                <w:sz w:val="20"/>
                <w:szCs w:val="20"/>
              </w:rPr>
              <w:t>Поставщик</w:t>
            </w:r>
          </w:p>
        </w:tc>
        <w:tc>
          <w:tcPr>
            <w:tcW w:w="5043" w:type="dxa"/>
          </w:tcPr>
          <w:p w14:paraId="2DBC592B" w14:textId="77777777" w:rsidR="006147CC" w:rsidRPr="00080213" w:rsidRDefault="00032260" w:rsidP="00032260">
            <w:pPr>
              <w:rPr>
                <w:b/>
                <w:sz w:val="20"/>
                <w:szCs w:val="20"/>
              </w:rPr>
            </w:pPr>
            <w:r w:rsidRPr="00080213">
              <w:rPr>
                <w:b/>
                <w:sz w:val="20"/>
                <w:szCs w:val="20"/>
              </w:rPr>
              <w:t xml:space="preserve">                        </w:t>
            </w:r>
            <w:r w:rsidR="006147CC" w:rsidRPr="00080213">
              <w:rPr>
                <w:b/>
                <w:sz w:val="20"/>
                <w:szCs w:val="20"/>
              </w:rPr>
              <w:t xml:space="preserve">Покупатель </w:t>
            </w:r>
          </w:p>
        </w:tc>
      </w:tr>
      <w:tr w:rsidR="00080213" w:rsidRPr="00080213" w14:paraId="16BA8D35" w14:textId="77777777" w:rsidTr="002C4722">
        <w:tc>
          <w:tcPr>
            <w:tcW w:w="4785" w:type="dxa"/>
          </w:tcPr>
          <w:p w14:paraId="2C079E79" w14:textId="638FE8D1" w:rsidR="00080213" w:rsidRPr="00080213" w:rsidRDefault="001677DF" w:rsidP="00080213">
            <w:pPr>
              <w:autoSpaceDE w:val="0"/>
              <w:autoSpaceDN w:val="0"/>
              <w:adjustRightInd w:val="0"/>
              <w:rPr>
                <w:b/>
                <w:color w:val="000000"/>
                <w:sz w:val="20"/>
                <w:szCs w:val="20"/>
              </w:rPr>
            </w:pPr>
            <w:r>
              <w:rPr>
                <w:b/>
                <w:sz w:val="20"/>
                <w:szCs w:val="20"/>
              </w:rPr>
              <w:t>______________________</w:t>
            </w:r>
          </w:p>
          <w:p w14:paraId="3B5745C6" w14:textId="04FB24A8" w:rsidR="00080213" w:rsidRPr="00080213" w:rsidRDefault="001677DF" w:rsidP="00080213">
            <w:pPr>
              <w:rPr>
                <w:b/>
                <w:sz w:val="20"/>
                <w:szCs w:val="20"/>
              </w:rPr>
            </w:pPr>
            <w:r>
              <w:rPr>
                <w:b/>
                <w:sz w:val="20"/>
                <w:szCs w:val="20"/>
              </w:rPr>
              <w:t>______________________</w:t>
            </w:r>
          </w:p>
          <w:p w14:paraId="1E1C9127" w14:textId="77777777" w:rsidR="00080213" w:rsidRPr="00080213" w:rsidRDefault="00080213" w:rsidP="00080213">
            <w:pPr>
              <w:rPr>
                <w:b/>
                <w:sz w:val="20"/>
                <w:szCs w:val="20"/>
              </w:rPr>
            </w:pPr>
          </w:p>
          <w:p w14:paraId="48F93EF0" w14:textId="5A31B3C5" w:rsidR="00080213" w:rsidRPr="00080213" w:rsidRDefault="00080213" w:rsidP="00080213">
            <w:pPr>
              <w:rPr>
                <w:b/>
                <w:sz w:val="20"/>
                <w:szCs w:val="20"/>
              </w:rPr>
            </w:pPr>
            <w:r w:rsidRPr="00080213">
              <w:rPr>
                <w:b/>
                <w:sz w:val="20"/>
                <w:szCs w:val="20"/>
              </w:rPr>
              <w:t xml:space="preserve">__________________ </w:t>
            </w:r>
            <w:r w:rsidR="001677DF">
              <w:rPr>
                <w:b/>
                <w:sz w:val="20"/>
                <w:szCs w:val="20"/>
              </w:rPr>
              <w:t>/ _________________ /</w:t>
            </w:r>
          </w:p>
          <w:p w14:paraId="1CF058C1" w14:textId="77777777" w:rsidR="00080213" w:rsidRPr="00080213" w:rsidRDefault="00080213" w:rsidP="00080213">
            <w:pPr>
              <w:rPr>
                <w:b/>
                <w:sz w:val="20"/>
                <w:szCs w:val="20"/>
              </w:rPr>
            </w:pPr>
            <w:r w:rsidRPr="00080213">
              <w:rPr>
                <w:b/>
                <w:sz w:val="20"/>
                <w:szCs w:val="20"/>
              </w:rPr>
              <w:t xml:space="preserve">М.П.                                                    </w:t>
            </w:r>
          </w:p>
        </w:tc>
        <w:tc>
          <w:tcPr>
            <w:tcW w:w="5043" w:type="dxa"/>
          </w:tcPr>
          <w:p w14:paraId="1D40CC77" w14:textId="77777777" w:rsidR="00080213" w:rsidRPr="00A30E42" w:rsidRDefault="00080213" w:rsidP="00080213">
            <w:pPr>
              <w:rPr>
                <w:color w:val="000000"/>
                <w:sz w:val="20"/>
                <w:szCs w:val="20"/>
              </w:rPr>
            </w:pPr>
            <w:r w:rsidRPr="00A30E42">
              <w:rPr>
                <w:b/>
                <w:bCs/>
                <w:color w:val="000000"/>
                <w:sz w:val="20"/>
                <w:szCs w:val="20"/>
              </w:rPr>
              <w:t>МКУ ООП</w:t>
            </w:r>
            <w:r w:rsidRPr="00A30E42">
              <w:rPr>
                <w:color w:val="000000"/>
                <w:sz w:val="20"/>
                <w:szCs w:val="20"/>
              </w:rPr>
              <w:t xml:space="preserve"> </w:t>
            </w:r>
          </w:p>
          <w:p w14:paraId="59F0B317" w14:textId="77777777" w:rsidR="00080213" w:rsidRPr="00A30E42" w:rsidRDefault="00080213" w:rsidP="00080213">
            <w:pPr>
              <w:rPr>
                <w:b/>
                <w:sz w:val="20"/>
                <w:szCs w:val="20"/>
              </w:rPr>
            </w:pPr>
            <w:r w:rsidRPr="00A30E42">
              <w:rPr>
                <w:b/>
                <w:sz w:val="20"/>
                <w:szCs w:val="20"/>
              </w:rPr>
              <w:t>Директор</w:t>
            </w:r>
          </w:p>
          <w:p w14:paraId="02136C99" w14:textId="77777777" w:rsidR="00080213" w:rsidRPr="00032260" w:rsidRDefault="00080213" w:rsidP="00080213">
            <w:pPr>
              <w:rPr>
                <w:b/>
                <w:sz w:val="20"/>
                <w:szCs w:val="20"/>
              </w:rPr>
            </w:pPr>
          </w:p>
          <w:p w14:paraId="186285FA" w14:textId="16B12860" w:rsidR="00080213" w:rsidRPr="00080213" w:rsidRDefault="00080213" w:rsidP="00080213">
            <w:pPr>
              <w:rPr>
                <w:b/>
                <w:sz w:val="20"/>
                <w:szCs w:val="20"/>
              </w:rPr>
            </w:pPr>
            <w:r w:rsidRPr="00032260">
              <w:rPr>
                <w:b/>
                <w:sz w:val="20"/>
                <w:szCs w:val="20"/>
              </w:rPr>
              <w:t xml:space="preserve">_______________ </w:t>
            </w:r>
            <w:r w:rsidR="001677DF">
              <w:rPr>
                <w:b/>
                <w:sz w:val="20"/>
                <w:szCs w:val="20"/>
              </w:rPr>
              <w:t>/ Костылев П.П./</w:t>
            </w:r>
          </w:p>
        </w:tc>
      </w:tr>
    </w:tbl>
    <w:p w14:paraId="0DC7E560" w14:textId="77777777" w:rsidR="005B4C80" w:rsidRPr="00AE6BC9" w:rsidRDefault="005B4C80" w:rsidP="00683EBB">
      <w:pPr>
        <w:rPr>
          <w:color w:val="000000"/>
          <w:sz w:val="20"/>
          <w:szCs w:val="20"/>
        </w:rPr>
      </w:pPr>
    </w:p>
    <w:sectPr w:rsidR="005B4C80" w:rsidRPr="00AE6BC9" w:rsidSect="00B52C87">
      <w:pgSz w:w="11906" w:h="16838"/>
      <w:pgMar w:top="720" w:right="851"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5B625" w14:textId="77777777" w:rsidR="00F262D9" w:rsidRDefault="00F262D9" w:rsidP="007E0A87">
      <w:r>
        <w:separator/>
      </w:r>
    </w:p>
  </w:endnote>
  <w:endnote w:type="continuationSeparator" w:id="0">
    <w:p w14:paraId="4D291093" w14:textId="77777777" w:rsidR="00F262D9" w:rsidRDefault="00F262D9" w:rsidP="007E0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7A4DA" w14:textId="77777777" w:rsidR="00F262D9" w:rsidRDefault="00F262D9" w:rsidP="007E0A87">
      <w:r>
        <w:separator/>
      </w:r>
    </w:p>
  </w:footnote>
  <w:footnote w:type="continuationSeparator" w:id="0">
    <w:p w14:paraId="563FABF9" w14:textId="77777777" w:rsidR="00F262D9" w:rsidRDefault="00F262D9" w:rsidP="007E0A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DDB"/>
    <w:rsid w:val="0000076F"/>
    <w:rsid w:val="000064A5"/>
    <w:rsid w:val="0003076E"/>
    <w:rsid w:val="00032260"/>
    <w:rsid w:val="00037856"/>
    <w:rsid w:val="00061A48"/>
    <w:rsid w:val="000640F5"/>
    <w:rsid w:val="000647A9"/>
    <w:rsid w:val="00072312"/>
    <w:rsid w:val="000733CE"/>
    <w:rsid w:val="00077CF1"/>
    <w:rsid w:val="00080213"/>
    <w:rsid w:val="00091A69"/>
    <w:rsid w:val="000B28B1"/>
    <w:rsid w:val="000D7BCF"/>
    <w:rsid w:val="000E3587"/>
    <w:rsid w:val="000E7DAA"/>
    <w:rsid w:val="000F504F"/>
    <w:rsid w:val="000F7C50"/>
    <w:rsid w:val="001204B4"/>
    <w:rsid w:val="001230C2"/>
    <w:rsid w:val="00132F41"/>
    <w:rsid w:val="001364FB"/>
    <w:rsid w:val="00137D50"/>
    <w:rsid w:val="001516C8"/>
    <w:rsid w:val="00151CDF"/>
    <w:rsid w:val="00155446"/>
    <w:rsid w:val="00160308"/>
    <w:rsid w:val="00162692"/>
    <w:rsid w:val="00163B4A"/>
    <w:rsid w:val="0016545C"/>
    <w:rsid w:val="001677DF"/>
    <w:rsid w:val="001925DB"/>
    <w:rsid w:val="00197FD0"/>
    <w:rsid w:val="001A1DB2"/>
    <w:rsid w:val="001A4267"/>
    <w:rsid w:val="001B1426"/>
    <w:rsid w:val="001B2E9E"/>
    <w:rsid w:val="001D5B71"/>
    <w:rsid w:val="001E0F0C"/>
    <w:rsid w:val="0020346E"/>
    <w:rsid w:val="0020404D"/>
    <w:rsid w:val="002074CB"/>
    <w:rsid w:val="00211486"/>
    <w:rsid w:val="00222631"/>
    <w:rsid w:val="002235A3"/>
    <w:rsid w:val="00227B9D"/>
    <w:rsid w:val="002371BD"/>
    <w:rsid w:val="00247E81"/>
    <w:rsid w:val="002537E2"/>
    <w:rsid w:val="00254932"/>
    <w:rsid w:val="00264D10"/>
    <w:rsid w:val="002671CA"/>
    <w:rsid w:val="00284206"/>
    <w:rsid w:val="00287775"/>
    <w:rsid w:val="00295F41"/>
    <w:rsid w:val="00296FB3"/>
    <w:rsid w:val="002B242B"/>
    <w:rsid w:val="002B2549"/>
    <w:rsid w:val="002C4722"/>
    <w:rsid w:val="002C7217"/>
    <w:rsid w:val="002D6F58"/>
    <w:rsid w:val="002E34B7"/>
    <w:rsid w:val="002F1CEF"/>
    <w:rsid w:val="00300E67"/>
    <w:rsid w:val="00301844"/>
    <w:rsid w:val="0030799E"/>
    <w:rsid w:val="00311E37"/>
    <w:rsid w:val="003141A6"/>
    <w:rsid w:val="00314651"/>
    <w:rsid w:val="00320200"/>
    <w:rsid w:val="0032246F"/>
    <w:rsid w:val="003307CA"/>
    <w:rsid w:val="00332529"/>
    <w:rsid w:val="00332FA1"/>
    <w:rsid w:val="00335C7A"/>
    <w:rsid w:val="00341383"/>
    <w:rsid w:val="00344CAC"/>
    <w:rsid w:val="00353B0E"/>
    <w:rsid w:val="003617B2"/>
    <w:rsid w:val="003705C4"/>
    <w:rsid w:val="003716BF"/>
    <w:rsid w:val="00374D63"/>
    <w:rsid w:val="00382504"/>
    <w:rsid w:val="00392DBA"/>
    <w:rsid w:val="0039792F"/>
    <w:rsid w:val="003A19B7"/>
    <w:rsid w:val="003C026D"/>
    <w:rsid w:val="003C71AC"/>
    <w:rsid w:val="003D5AD2"/>
    <w:rsid w:val="003E3C5E"/>
    <w:rsid w:val="003F2863"/>
    <w:rsid w:val="003F6D55"/>
    <w:rsid w:val="00405D5B"/>
    <w:rsid w:val="0041766C"/>
    <w:rsid w:val="0043040D"/>
    <w:rsid w:val="00436438"/>
    <w:rsid w:val="00440321"/>
    <w:rsid w:val="00457B1E"/>
    <w:rsid w:val="00461DD1"/>
    <w:rsid w:val="00462C1A"/>
    <w:rsid w:val="00471818"/>
    <w:rsid w:val="00476A16"/>
    <w:rsid w:val="00477128"/>
    <w:rsid w:val="00487702"/>
    <w:rsid w:val="00491FFD"/>
    <w:rsid w:val="004A06E8"/>
    <w:rsid w:val="004A64A1"/>
    <w:rsid w:val="004B08E9"/>
    <w:rsid w:val="004B1089"/>
    <w:rsid w:val="004C050B"/>
    <w:rsid w:val="004D151B"/>
    <w:rsid w:val="004D4B7F"/>
    <w:rsid w:val="004D78B6"/>
    <w:rsid w:val="004F42B8"/>
    <w:rsid w:val="00510337"/>
    <w:rsid w:val="005112CF"/>
    <w:rsid w:val="005174A3"/>
    <w:rsid w:val="00522A48"/>
    <w:rsid w:val="00540931"/>
    <w:rsid w:val="00546288"/>
    <w:rsid w:val="00553969"/>
    <w:rsid w:val="0055409E"/>
    <w:rsid w:val="005540DF"/>
    <w:rsid w:val="0055782F"/>
    <w:rsid w:val="00561CD1"/>
    <w:rsid w:val="00563D03"/>
    <w:rsid w:val="00576C1D"/>
    <w:rsid w:val="005A1094"/>
    <w:rsid w:val="005A3F3B"/>
    <w:rsid w:val="005B4C80"/>
    <w:rsid w:val="005C00CC"/>
    <w:rsid w:val="005C6DDB"/>
    <w:rsid w:val="005C7A6E"/>
    <w:rsid w:val="005C7C66"/>
    <w:rsid w:val="005E789D"/>
    <w:rsid w:val="005F6B7C"/>
    <w:rsid w:val="005F6F26"/>
    <w:rsid w:val="006061E0"/>
    <w:rsid w:val="00607546"/>
    <w:rsid w:val="00610EB8"/>
    <w:rsid w:val="00612FD1"/>
    <w:rsid w:val="006147CC"/>
    <w:rsid w:val="0061498A"/>
    <w:rsid w:val="0061714B"/>
    <w:rsid w:val="006217BF"/>
    <w:rsid w:val="006346FA"/>
    <w:rsid w:val="00651D61"/>
    <w:rsid w:val="0065545B"/>
    <w:rsid w:val="00657F2E"/>
    <w:rsid w:val="00663CD7"/>
    <w:rsid w:val="00683EBB"/>
    <w:rsid w:val="006842B7"/>
    <w:rsid w:val="006908A5"/>
    <w:rsid w:val="006970D7"/>
    <w:rsid w:val="006A1EC1"/>
    <w:rsid w:val="006A2B7D"/>
    <w:rsid w:val="006A2CFF"/>
    <w:rsid w:val="006A4C3D"/>
    <w:rsid w:val="006B209A"/>
    <w:rsid w:val="006B7CCC"/>
    <w:rsid w:val="006C4260"/>
    <w:rsid w:val="006E1876"/>
    <w:rsid w:val="006E289A"/>
    <w:rsid w:val="006F2D27"/>
    <w:rsid w:val="006F7418"/>
    <w:rsid w:val="007067FA"/>
    <w:rsid w:val="00720461"/>
    <w:rsid w:val="00720842"/>
    <w:rsid w:val="00731DAA"/>
    <w:rsid w:val="007368A6"/>
    <w:rsid w:val="00740472"/>
    <w:rsid w:val="00747969"/>
    <w:rsid w:val="0075784B"/>
    <w:rsid w:val="00772EF0"/>
    <w:rsid w:val="00775216"/>
    <w:rsid w:val="007757FA"/>
    <w:rsid w:val="00786C7F"/>
    <w:rsid w:val="00792DD4"/>
    <w:rsid w:val="00793E75"/>
    <w:rsid w:val="007A2382"/>
    <w:rsid w:val="007B28E2"/>
    <w:rsid w:val="007C203C"/>
    <w:rsid w:val="007D5B1B"/>
    <w:rsid w:val="007E0A87"/>
    <w:rsid w:val="007E1D91"/>
    <w:rsid w:val="007E4768"/>
    <w:rsid w:val="007F2548"/>
    <w:rsid w:val="007F79DE"/>
    <w:rsid w:val="007F7E77"/>
    <w:rsid w:val="00805DE6"/>
    <w:rsid w:val="008060C4"/>
    <w:rsid w:val="00810E50"/>
    <w:rsid w:val="00823860"/>
    <w:rsid w:val="008354FA"/>
    <w:rsid w:val="0084665C"/>
    <w:rsid w:val="00846B83"/>
    <w:rsid w:val="008476BA"/>
    <w:rsid w:val="00850FD6"/>
    <w:rsid w:val="0085559B"/>
    <w:rsid w:val="00863FEB"/>
    <w:rsid w:val="0087376E"/>
    <w:rsid w:val="00873A1D"/>
    <w:rsid w:val="008746A6"/>
    <w:rsid w:val="00877071"/>
    <w:rsid w:val="008814F3"/>
    <w:rsid w:val="008A18CF"/>
    <w:rsid w:val="008E4C48"/>
    <w:rsid w:val="008E6C73"/>
    <w:rsid w:val="008F648A"/>
    <w:rsid w:val="008F7BC8"/>
    <w:rsid w:val="00905E4E"/>
    <w:rsid w:val="009231B1"/>
    <w:rsid w:val="00926301"/>
    <w:rsid w:val="009313BF"/>
    <w:rsid w:val="0093737C"/>
    <w:rsid w:val="00945B0A"/>
    <w:rsid w:val="00945F4E"/>
    <w:rsid w:val="00960661"/>
    <w:rsid w:val="0096687D"/>
    <w:rsid w:val="009719F7"/>
    <w:rsid w:val="00974780"/>
    <w:rsid w:val="00986E60"/>
    <w:rsid w:val="0099001F"/>
    <w:rsid w:val="009A345E"/>
    <w:rsid w:val="009A415A"/>
    <w:rsid w:val="009A6F35"/>
    <w:rsid w:val="009C29F0"/>
    <w:rsid w:val="009C621E"/>
    <w:rsid w:val="009D53B3"/>
    <w:rsid w:val="009E1B3A"/>
    <w:rsid w:val="009F7725"/>
    <w:rsid w:val="00A0353C"/>
    <w:rsid w:val="00A06C2F"/>
    <w:rsid w:val="00A1505F"/>
    <w:rsid w:val="00A22A61"/>
    <w:rsid w:val="00A33105"/>
    <w:rsid w:val="00A4357E"/>
    <w:rsid w:val="00A46893"/>
    <w:rsid w:val="00A51740"/>
    <w:rsid w:val="00A54DF7"/>
    <w:rsid w:val="00A8656A"/>
    <w:rsid w:val="00A95C1B"/>
    <w:rsid w:val="00AA398C"/>
    <w:rsid w:val="00AB3741"/>
    <w:rsid w:val="00AC3F3B"/>
    <w:rsid w:val="00AD0873"/>
    <w:rsid w:val="00AD2DF5"/>
    <w:rsid w:val="00AD654F"/>
    <w:rsid w:val="00AE6BC9"/>
    <w:rsid w:val="00AF21D3"/>
    <w:rsid w:val="00B12153"/>
    <w:rsid w:val="00B25BB8"/>
    <w:rsid w:val="00B31A47"/>
    <w:rsid w:val="00B348B0"/>
    <w:rsid w:val="00B406E2"/>
    <w:rsid w:val="00B51884"/>
    <w:rsid w:val="00B52C87"/>
    <w:rsid w:val="00B56400"/>
    <w:rsid w:val="00B645DB"/>
    <w:rsid w:val="00B66158"/>
    <w:rsid w:val="00B7356C"/>
    <w:rsid w:val="00B7667A"/>
    <w:rsid w:val="00B94C5D"/>
    <w:rsid w:val="00BA4E99"/>
    <w:rsid w:val="00BA4FCC"/>
    <w:rsid w:val="00BA583A"/>
    <w:rsid w:val="00BA7554"/>
    <w:rsid w:val="00BB2C7E"/>
    <w:rsid w:val="00BB6468"/>
    <w:rsid w:val="00BC2622"/>
    <w:rsid w:val="00BC4C78"/>
    <w:rsid w:val="00BC58CD"/>
    <w:rsid w:val="00BC6F7E"/>
    <w:rsid w:val="00BD1C8A"/>
    <w:rsid w:val="00BD41D0"/>
    <w:rsid w:val="00BE75D6"/>
    <w:rsid w:val="00BF4463"/>
    <w:rsid w:val="00C0045A"/>
    <w:rsid w:val="00C036C2"/>
    <w:rsid w:val="00C12D24"/>
    <w:rsid w:val="00C132B7"/>
    <w:rsid w:val="00C15A8B"/>
    <w:rsid w:val="00C2405D"/>
    <w:rsid w:val="00C328C3"/>
    <w:rsid w:val="00C35649"/>
    <w:rsid w:val="00C37761"/>
    <w:rsid w:val="00C451A4"/>
    <w:rsid w:val="00C4791E"/>
    <w:rsid w:val="00C643E7"/>
    <w:rsid w:val="00C724DD"/>
    <w:rsid w:val="00C73817"/>
    <w:rsid w:val="00C7716B"/>
    <w:rsid w:val="00C77634"/>
    <w:rsid w:val="00CA4633"/>
    <w:rsid w:val="00CA60FF"/>
    <w:rsid w:val="00CB024C"/>
    <w:rsid w:val="00CB3A97"/>
    <w:rsid w:val="00CB6A14"/>
    <w:rsid w:val="00CD53BC"/>
    <w:rsid w:val="00CD6AA2"/>
    <w:rsid w:val="00CF4B0A"/>
    <w:rsid w:val="00D0781E"/>
    <w:rsid w:val="00D07C09"/>
    <w:rsid w:val="00D1788F"/>
    <w:rsid w:val="00D552AF"/>
    <w:rsid w:val="00D561C2"/>
    <w:rsid w:val="00D605F2"/>
    <w:rsid w:val="00D65E83"/>
    <w:rsid w:val="00D726E2"/>
    <w:rsid w:val="00D7589A"/>
    <w:rsid w:val="00D80F4F"/>
    <w:rsid w:val="00D813DD"/>
    <w:rsid w:val="00D825B7"/>
    <w:rsid w:val="00DD25FE"/>
    <w:rsid w:val="00DD6181"/>
    <w:rsid w:val="00DD682A"/>
    <w:rsid w:val="00DE36FB"/>
    <w:rsid w:val="00DF354F"/>
    <w:rsid w:val="00E10647"/>
    <w:rsid w:val="00E201DC"/>
    <w:rsid w:val="00E23A10"/>
    <w:rsid w:val="00E24662"/>
    <w:rsid w:val="00E32722"/>
    <w:rsid w:val="00E3781A"/>
    <w:rsid w:val="00E42E5E"/>
    <w:rsid w:val="00E57DBE"/>
    <w:rsid w:val="00E62A26"/>
    <w:rsid w:val="00E64EC0"/>
    <w:rsid w:val="00E668F3"/>
    <w:rsid w:val="00E71115"/>
    <w:rsid w:val="00E84738"/>
    <w:rsid w:val="00E85E5B"/>
    <w:rsid w:val="00E911A4"/>
    <w:rsid w:val="00EF0462"/>
    <w:rsid w:val="00EF370C"/>
    <w:rsid w:val="00EF72D1"/>
    <w:rsid w:val="00F02492"/>
    <w:rsid w:val="00F04E27"/>
    <w:rsid w:val="00F05392"/>
    <w:rsid w:val="00F05E5F"/>
    <w:rsid w:val="00F10AEA"/>
    <w:rsid w:val="00F262D9"/>
    <w:rsid w:val="00F27ACB"/>
    <w:rsid w:val="00F3137D"/>
    <w:rsid w:val="00F4184C"/>
    <w:rsid w:val="00F5027B"/>
    <w:rsid w:val="00F559CB"/>
    <w:rsid w:val="00F56623"/>
    <w:rsid w:val="00F61118"/>
    <w:rsid w:val="00F63C4E"/>
    <w:rsid w:val="00F641FF"/>
    <w:rsid w:val="00F80050"/>
    <w:rsid w:val="00F96052"/>
    <w:rsid w:val="00F978CC"/>
    <w:rsid w:val="00FA0B86"/>
    <w:rsid w:val="00FC163B"/>
    <w:rsid w:val="00FC4360"/>
    <w:rsid w:val="00FC55A8"/>
    <w:rsid w:val="00FC6CCD"/>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20D858"/>
  <w15:docId w15:val="{823C2FE8-FEC7-42A0-86DF-FDDA1881B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0B86"/>
    <w:rPr>
      <w:sz w:val="24"/>
      <w:szCs w:val="24"/>
    </w:rPr>
  </w:style>
  <w:style w:type="paragraph" w:styleId="2">
    <w:name w:val="heading 2"/>
    <w:basedOn w:val="a"/>
    <w:link w:val="20"/>
    <w:uiPriority w:val="9"/>
    <w:qFormat/>
    <w:locked/>
    <w:rsid w:val="007B28E2"/>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7F7E77"/>
    <w:rPr>
      <w:rFonts w:ascii="Tahoma" w:hAnsi="Tahoma" w:cs="Tahoma"/>
      <w:sz w:val="16"/>
      <w:szCs w:val="16"/>
    </w:rPr>
  </w:style>
  <w:style w:type="character" w:customStyle="1" w:styleId="a5">
    <w:name w:val="Текст выноски Знак"/>
    <w:basedOn w:val="a0"/>
    <w:link w:val="a4"/>
    <w:uiPriority w:val="99"/>
    <w:semiHidden/>
    <w:locked/>
    <w:rsid w:val="00227B9D"/>
    <w:rPr>
      <w:rFonts w:cs="Times New Roman"/>
      <w:sz w:val="2"/>
    </w:rPr>
  </w:style>
  <w:style w:type="character" w:styleId="a6">
    <w:name w:val="Hyperlink"/>
    <w:basedOn w:val="a0"/>
    <w:uiPriority w:val="99"/>
    <w:unhideWhenUsed/>
    <w:rsid w:val="008354FA"/>
    <w:rPr>
      <w:color w:val="0000FF" w:themeColor="hyperlink"/>
      <w:u w:val="single"/>
    </w:rPr>
  </w:style>
  <w:style w:type="paragraph" w:customStyle="1" w:styleId="a7">
    <w:name w:val="Таблица текст"/>
    <w:basedOn w:val="a"/>
    <w:rsid w:val="00C73817"/>
    <w:pPr>
      <w:spacing w:before="40" w:after="40"/>
      <w:ind w:left="57" w:right="57"/>
    </w:pPr>
    <w:rPr>
      <w:rFonts w:eastAsia="Calibri"/>
      <w:szCs w:val="20"/>
    </w:rPr>
  </w:style>
  <w:style w:type="paragraph" w:styleId="a8">
    <w:name w:val="Normal (Web)"/>
    <w:basedOn w:val="a"/>
    <w:uiPriority w:val="99"/>
    <w:unhideWhenUsed/>
    <w:rsid w:val="00AE6BC9"/>
    <w:pPr>
      <w:spacing w:before="100" w:beforeAutospacing="1" w:after="100" w:afterAutospacing="1"/>
    </w:pPr>
  </w:style>
  <w:style w:type="character" w:customStyle="1" w:styleId="20">
    <w:name w:val="Заголовок 2 Знак"/>
    <w:basedOn w:val="a0"/>
    <w:link w:val="2"/>
    <w:uiPriority w:val="9"/>
    <w:rsid w:val="007B28E2"/>
    <w:rPr>
      <w:b/>
      <w:bCs/>
      <w:sz w:val="36"/>
      <w:szCs w:val="36"/>
    </w:rPr>
  </w:style>
  <w:style w:type="character" w:customStyle="1" w:styleId="copytarget">
    <w:name w:val="copy_target"/>
    <w:basedOn w:val="a0"/>
    <w:rsid w:val="00FC6CCD"/>
  </w:style>
  <w:style w:type="paragraph" w:styleId="a9">
    <w:name w:val="header"/>
    <w:basedOn w:val="a"/>
    <w:link w:val="aa"/>
    <w:uiPriority w:val="99"/>
    <w:unhideWhenUsed/>
    <w:rsid w:val="007E0A87"/>
    <w:pPr>
      <w:tabs>
        <w:tab w:val="center" w:pos="4677"/>
        <w:tab w:val="right" w:pos="9355"/>
      </w:tabs>
    </w:pPr>
  </w:style>
  <w:style w:type="character" w:customStyle="1" w:styleId="aa">
    <w:name w:val="Верхний колонтитул Знак"/>
    <w:basedOn w:val="a0"/>
    <w:link w:val="a9"/>
    <w:uiPriority w:val="99"/>
    <w:rsid w:val="007E0A87"/>
    <w:rPr>
      <w:sz w:val="24"/>
      <w:szCs w:val="24"/>
    </w:rPr>
  </w:style>
  <w:style w:type="paragraph" w:styleId="ab">
    <w:name w:val="footer"/>
    <w:basedOn w:val="a"/>
    <w:link w:val="ac"/>
    <w:uiPriority w:val="99"/>
    <w:unhideWhenUsed/>
    <w:rsid w:val="007E0A87"/>
    <w:pPr>
      <w:tabs>
        <w:tab w:val="center" w:pos="4677"/>
        <w:tab w:val="right" w:pos="9355"/>
      </w:tabs>
    </w:pPr>
  </w:style>
  <w:style w:type="character" w:customStyle="1" w:styleId="ac">
    <w:name w:val="Нижний колонтитул Знак"/>
    <w:basedOn w:val="a0"/>
    <w:link w:val="ab"/>
    <w:uiPriority w:val="99"/>
    <w:rsid w:val="007E0A8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65967">
      <w:bodyDiv w:val="1"/>
      <w:marLeft w:val="0"/>
      <w:marRight w:val="0"/>
      <w:marTop w:val="0"/>
      <w:marBottom w:val="0"/>
      <w:divBdr>
        <w:top w:val="none" w:sz="0" w:space="0" w:color="auto"/>
        <w:left w:val="none" w:sz="0" w:space="0" w:color="auto"/>
        <w:bottom w:val="none" w:sz="0" w:space="0" w:color="auto"/>
        <w:right w:val="none" w:sz="0" w:space="0" w:color="auto"/>
      </w:divBdr>
    </w:div>
    <w:div w:id="641615298">
      <w:bodyDiv w:val="1"/>
      <w:marLeft w:val="0"/>
      <w:marRight w:val="0"/>
      <w:marTop w:val="0"/>
      <w:marBottom w:val="0"/>
      <w:divBdr>
        <w:top w:val="none" w:sz="0" w:space="0" w:color="auto"/>
        <w:left w:val="none" w:sz="0" w:space="0" w:color="auto"/>
        <w:bottom w:val="none" w:sz="0" w:space="0" w:color="auto"/>
        <w:right w:val="none" w:sz="0" w:space="0" w:color="auto"/>
      </w:divBdr>
    </w:div>
    <w:div w:id="696203611">
      <w:bodyDiv w:val="1"/>
      <w:marLeft w:val="0"/>
      <w:marRight w:val="0"/>
      <w:marTop w:val="0"/>
      <w:marBottom w:val="0"/>
      <w:divBdr>
        <w:top w:val="none" w:sz="0" w:space="0" w:color="auto"/>
        <w:left w:val="none" w:sz="0" w:space="0" w:color="auto"/>
        <w:bottom w:val="none" w:sz="0" w:space="0" w:color="auto"/>
        <w:right w:val="none" w:sz="0" w:space="0" w:color="auto"/>
      </w:divBdr>
    </w:div>
    <w:div w:id="711854290">
      <w:bodyDiv w:val="1"/>
      <w:marLeft w:val="0"/>
      <w:marRight w:val="0"/>
      <w:marTop w:val="0"/>
      <w:marBottom w:val="0"/>
      <w:divBdr>
        <w:top w:val="none" w:sz="0" w:space="0" w:color="auto"/>
        <w:left w:val="none" w:sz="0" w:space="0" w:color="auto"/>
        <w:bottom w:val="none" w:sz="0" w:space="0" w:color="auto"/>
        <w:right w:val="none" w:sz="0" w:space="0" w:color="auto"/>
      </w:divBdr>
    </w:div>
    <w:div w:id="804200442">
      <w:bodyDiv w:val="1"/>
      <w:marLeft w:val="0"/>
      <w:marRight w:val="0"/>
      <w:marTop w:val="0"/>
      <w:marBottom w:val="0"/>
      <w:divBdr>
        <w:top w:val="none" w:sz="0" w:space="0" w:color="auto"/>
        <w:left w:val="none" w:sz="0" w:space="0" w:color="auto"/>
        <w:bottom w:val="none" w:sz="0" w:space="0" w:color="auto"/>
        <w:right w:val="none" w:sz="0" w:space="0" w:color="auto"/>
      </w:divBdr>
    </w:div>
    <w:div w:id="858931839">
      <w:bodyDiv w:val="1"/>
      <w:marLeft w:val="0"/>
      <w:marRight w:val="0"/>
      <w:marTop w:val="0"/>
      <w:marBottom w:val="0"/>
      <w:divBdr>
        <w:top w:val="none" w:sz="0" w:space="0" w:color="auto"/>
        <w:left w:val="none" w:sz="0" w:space="0" w:color="auto"/>
        <w:bottom w:val="none" w:sz="0" w:space="0" w:color="auto"/>
        <w:right w:val="none" w:sz="0" w:space="0" w:color="auto"/>
      </w:divBdr>
    </w:div>
    <w:div w:id="1352754855">
      <w:bodyDiv w:val="1"/>
      <w:marLeft w:val="0"/>
      <w:marRight w:val="0"/>
      <w:marTop w:val="0"/>
      <w:marBottom w:val="0"/>
      <w:divBdr>
        <w:top w:val="none" w:sz="0" w:space="0" w:color="auto"/>
        <w:left w:val="none" w:sz="0" w:space="0" w:color="auto"/>
        <w:bottom w:val="none" w:sz="0" w:space="0" w:color="auto"/>
        <w:right w:val="none" w:sz="0" w:space="0" w:color="auto"/>
      </w:divBdr>
    </w:div>
    <w:div w:id="1469474670">
      <w:bodyDiv w:val="1"/>
      <w:marLeft w:val="0"/>
      <w:marRight w:val="0"/>
      <w:marTop w:val="0"/>
      <w:marBottom w:val="0"/>
      <w:divBdr>
        <w:top w:val="none" w:sz="0" w:space="0" w:color="auto"/>
        <w:left w:val="none" w:sz="0" w:space="0" w:color="auto"/>
        <w:bottom w:val="none" w:sz="0" w:space="0" w:color="auto"/>
        <w:right w:val="none" w:sz="0" w:space="0" w:color="auto"/>
      </w:divBdr>
    </w:div>
    <w:div w:id="1469784515">
      <w:bodyDiv w:val="1"/>
      <w:marLeft w:val="0"/>
      <w:marRight w:val="0"/>
      <w:marTop w:val="0"/>
      <w:marBottom w:val="0"/>
      <w:divBdr>
        <w:top w:val="none" w:sz="0" w:space="0" w:color="auto"/>
        <w:left w:val="none" w:sz="0" w:space="0" w:color="auto"/>
        <w:bottom w:val="none" w:sz="0" w:space="0" w:color="auto"/>
        <w:right w:val="none" w:sz="0" w:space="0" w:color="auto"/>
      </w:divBdr>
    </w:div>
    <w:div w:id="1567912599">
      <w:bodyDiv w:val="1"/>
      <w:marLeft w:val="0"/>
      <w:marRight w:val="0"/>
      <w:marTop w:val="0"/>
      <w:marBottom w:val="0"/>
      <w:divBdr>
        <w:top w:val="none" w:sz="0" w:space="0" w:color="auto"/>
        <w:left w:val="none" w:sz="0" w:space="0" w:color="auto"/>
        <w:bottom w:val="none" w:sz="0" w:space="0" w:color="auto"/>
        <w:right w:val="none" w:sz="0" w:space="0" w:color="auto"/>
      </w:divBdr>
    </w:div>
    <w:div w:id="1943762373">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2629577">
      <w:bodyDiv w:val="1"/>
      <w:marLeft w:val="0"/>
      <w:marRight w:val="0"/>
      <w:marTop w:val="0"/>
      <w:marBottom w:val="0"/>
      <w:divBdr>
        <w:top w:val="none" w:sz="0" w:space="0" w:color="auto"/>
        <w:left w:val="none" w:sz="0" w:space="0" w:color="auto"/>
        <w:bottom w:val="none" w:sz="0" w:space="0" w:color="auto"/>
        <w:right w:val="none" w:sz="0" w:space="0" w:color="auto"/>
      </w:divBdr>
    </w:div>
    <w:div w:id="206682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1823</Words>
  <Characters>10392</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Эльчик</cp:lastModifiedBy>
  <cp:revision>3</cp:revision>
  <cp:lastPrinted>2020-08-12T09:17:00Z</cp:lastPrinted>
  <dcterms:created xsi:type="dcterms:W3CDTF">2026-09-03T08:08:00Z</dcterms:created>
  <dcterms:modified xsi:type="dcterms:W3CDTF">2026-09-03T12:05:00Z</dcterms:modified>
</cp:coreProperties>
</file>