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AD7" w:rsidRDefault="005063BD">
      <w:pPr>
        <w:pStyle w:val="LBBodyText1"/>
        <w:jc w:val="right"/>
      </w:pPr>
      <w:r>
        <w:rPr>
          <w:b/>
        </w:rPr>
        <w:t>Утверждаю</w:t>
      </w:r>
    </w:p>
    <w:p w:rsidR="00076AD7" w:rsidRDefault="00076AD7">
      <w:pPr>
        <w:pStyle w:val="LBBodyText1"/>
        <w:jc w:val="right"/>
      </w:pPr>
    </w:p>
    <w:p w:rsidR="00076AD7" w:rsidRDefault="005063BD">
      <w:pPr>
        <w:pStyle w:val="LBBodyText1"/>
        <w:jc w:val="right"/>
      </w:pPr>
      <w:proofErr w:type="spellStart"/>
      <w:r>
        <w:t>И.о</w:t>
      </w:r>
      <w:proofErr w:type="gramStart"/>
      <w:r>
        <w:t>.д</w:t>
      </w:r>
      <w:proofErr w:type="gramEnd"/>
      <w:r>
        <w:t>иректора</w:t>
      </w:r>
      <w:proofErr w:type="spellEnd"/>
      <w:r>
        <w:t xml:space="preserve"> ГБУ ЛО "</w:t>
      </w:r>
      <w:proofErr w:type="spellStart"/>
      <w:r>
        <w:t>Пикалевский</w:t>
      </w:r>
      <w:proofErr w:type="spellEnd"/>
      <w:r>
        <w:t xml:space="preserve"> ресурсный центр"</w:t>
      </w:r>
    </w:p>
    <w:p w:rsidR="00076AD7" w:rsidRDefault="005063BD">
      <w:pPr>
        <w:pStyle w:val="LBBodyText1"/>
        <w:jc w:val="right"/>
      </w:pPr>
      <w:r>
        <w:t>Николаева И.А.</w:t>
      </w:r>
    </w:p>
    <w:p w:rsidR="00076AD7" w:rsidRDefault="00076AD7">
      <w:pPr>
        <w:pStyle w:val="LBBodyText1"/>
        <w:jc w:val="right"/>
      </w:pPr>
    </w:p>
    <w:p w:rsidR="00076AD7" w:rsidRDefault="005063BD">
      <w:pPr>
        <w:pStyle w:val="LBBodyText1"/>
        <w:jc w:val="right"/>
      </w:pPr>
      <w:r>
        <w:t>Проект контракта</w:t>
      </w:r>
    </w:p>
    <w:p w:rsidR="00076AD7" w:rsidRDefault="005063BD">
      <w:pPr>
        <w:pStyle w:val="LBNameoftheParty"/>
      </w:pPr>
      <w:r>
        <w:t xml:space="preserve">КОНТРАКТ </w:t>
      </w:r>
      <w:bookmarkStart w:id="0" w:name="_Hlk15555883"/>
      <w:r>
        <w:t>№ __________</w:t>
      </w:r>
      <w:bookmarkEnd w:id="0"/>
    </w:p>
    <w:p w:rsidR="00076AD7" w:rsidRDefault="005063BD">
      <w:pPr>
        <w:jc w:val="center"/>
      </w:pPr>
      <w:r>
        <w:t>Услуги по организации горячего питания</w:t>
      </w:r>
    </w:p>
    <w:p w:rsidR="00076AD7" w:rsidRDefault="00076AD7">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076AD7">
        <w:tc>
          <w:tcPr>
            <w:tcW w:w="4785" w:type="dxa"/>
            <w:tcMar>
              <w:top w:w="0" w:type="dxa"/>
              <w:left w:w="108" w:type="dxa"/>
              <w:bottom w:w="0" w:type="dxa"/>
              <w:right w:w="108" w:type="dxa"/>
            </w:tcMar>
            <w:hideMark/>
          </w:tcPr>
          <w:p w:rsidR="00076AD7" w:rsidRDefault="005063BD">
            <w:pPr>
              <w:pStyle w:val="BodyText1"/>
              <w:rPr>
                <w:lang w:val="ru-RU"/>
              </w:rPr>
            </w:pPr>
            <w:proofErr w:type="spellStart"/>
            <w:r>
              <w:t>г.Пикалево</w:t>
            </w:r>
            <w:proofErr w:type="spellEnd"/>
          </w:p>
        </w:tc>
        <w:tc>
          <w:tcPr>
            <w:tcW w:w="4821" w:type="dxa"/>
            <w:tcMar>
              <w:top w:w="0" w:type="dxa"/>
              <w:left w:w="108" w:type="dxa"/>
              <w:bottom w:w="0" w:type="dxa"/>
              <w:right w:w="108" w:type="dxa"/>
            </w:tcMar>
            <w:hideMark/>
          </w:tcPr>
          <w:p w:rsidR="00076AD7" w:rsidRDefault="005063BD">
            <w:pPr>
              <w:pStyle w:val="BodyText1"/>
              <w:ind w:right="-15"/>
              <w:jc w:val="right"/>
            </w:pPr>
            <w:bookmarkStart w:id="1" w:name="_Hlk53802719"/>
            <w:r>
              <w:t xml:space="preserve">«____»__________ _____ г. </w:t>
            </w:r>
            <w:bookmarkEnd w:id="1"/>
          </w:p>
        </w:tc>
      </w:tr>
    </w:tbl>
    <w:p w:rsidR="00076AD7" w:rsidRDefault="005063BD">
      <w:pPr>
        <w:pStyle w:val="LBBodyText1"/>
        <w:ind w:hanging="15"/>
      </w:pPr>
      <w:r>
        <w:rPr>
          <w:b/>
        </w:rPr>
        <w:t>ГОСУДАРСТВЕННОЕ БЮДЖЕТНОЕ УЧРЕЖДЕНИЕ ЛЕНИНГРАДСКОЙ ОБЛАСТИ ЦЕНТР ПОМОЩИ ДЕТЯМ-СИРОТАМ И ДЕТЯМ</w:t>
      </w:r>
      <w:proofErr w:type="gramStart"/>
      <w:r>
        <w:rPr>
          <w:b/>
        </w:rPr>
        <w:t>,О</w:t>
      </w:r>
      <w:proofErr w:type="gramEnd"/>
      <w:r>
        <w:rPr>
          <w:b/>
        </w:rPr>
        <w:t>СТАВШИМСЯ БЕЗ ПОПЕЧЕНИЯ РОДИТЕЛЕЙ "ПИКАЛЕВСКИЙ РЕСУРСНЫЙ ЦЕНТР ПО СОДЕЙСТВИЮ СЕМЕЙНОМУ УСТРОЙСТВУ"</w:t>
      </w:r>
      <w:r>
        <w:t xml:space="preserve">, в лице </w:t>
      </w:r>
      <w:proofErr w:type="spellStart"/>
      <w:r w:rsidR="005A25ED">
        <w:t>и.о.директора</w:t>
      </w:r>
      <w:proofErr w:type="spellEnd"/>
      <w:r w:rsidR="005A25ED">
        <w:t xml:space="preserve"> Николаевой И.А.</w:t>
      </w:r>
      <w:r>
        <w:t xml:space="preserve">, действующего на основании </w:t>
      </w:r>
      <w:r w:rsidR="005A25ED">
        <w:t>Устава</w:t>
      </w:r>
      <w:r>
        <w:t xml:space="preserve"> (далее –</w:t>
      </w:r>
      <w:r>
        <w:rPr>
          <w:b/>
        </w:rPr>
        <w:t xml:space="preserve"> «Заказчик»)</w:t>
      </w:r>
      <w:r>
        <w:t>, с одной стороны, и</w:t>
      </w:r>
    </w:p>
    <w:p w:rsidR="00076AD7" w:rsidRDefault="005063BD">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262470100371247150100100010000000244), на основании Закупка товара, работы или услуги на сумму, не превышающую допустимую сумму</w:t>
      </w:r>
      <w:proofErr w:type="gramEnd"/>
      <w:r>
        <w:t xml:space="preserve"> согласно п.4 ч.1 ст.93 44-ФЗ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076AD7" w:rsidRDefault="005063BD">
      <w:pPr>
        <w:pStyle w:val="LBGovstyle1"/>
      </w:pPr>
      <w:r>
        <w:t>Предмет Контракта</w:t>
      </w:r>
    </w:p>
    <w:p w:rsidR="00076AD7" w:rsidRDefault="005063BD">
      <w:pPr>
        <w:pStyle w:val="LBGovstyle2"/>
      </w:pPr>
      <w:r>
        <w:t xml:space="preserve">Исполнитель обязуется собственными силами своевременно оказать на условиях настоящего Контракта Услуги по организации горячего питания (далее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076AD7" w:rsidRDefault="005063BD">
      <w:pPr>
        <w:pStyle w:val="LBGovstyle2"/>
      </w:pPr>
      <w:r>
        <w:t>Состав и объем услуг определяется Спецификацие</w:t>
      </w:r>
      <w:r w:rsidR="00FB59FF">
        <w:t>й (Приложение № 1</w:t>
      </w:r>
      <w:r>
        <w:t xml:space="preserve"> Контракт</w:t>
      </w:r>
      <w:r w:rsidR="00FB59FF">
        <w:t>а).</w:t>
      </w:r>
    </w:p>
    <w:p w:rsidR="00076AD7" w:rsidRDefault="005063BD" w:rsidP="005A25ED">
      <w:pPr>
        <w:pStyle w:val="LBGovstyle2"/>
      </w:pPr>
      <w:r>
        <w:t xml:space="preserve">Место оказания услуг: </w:t>
      </w:r>
      <w:r w:rsidR="00EC5D96">
        <w:t>МБОУ «СОШ № 4</w:t>
      </w:r>
      <w:r w:rsidR="005A25ED" w:rsidRPr="005A25ED">
        <w:t xml:space="preserve">» города </w:t>
      </w:r>
      <w:proofErr w:type="spellStart"/>
      <w:r w:rsidR="005A25ED" w:rsidRPr="005A25ED">
        <w:t>Пикалёво</w:t>
      </w:r>
      <w:proofErr w:type="spellEnd"/>
      <w:r w:rsidR="005A25ED">
        <w:t xml:space="preserve"> и </w:t>
      </w:r>
      <w:r w:rsidR="00EC5D96">
        <w:t>МБОУ "СОШ № 1</w:t>
      </w:r>
      <w:r w:rsidR="005A25ED" w:rsidRPr="005A25ED">
        <w:t xml:space="preserve">" г. Пикалево </w:t>
      </w:r>
      <w:r>
        <w:t xml:space="preserve">(далее – </w:t>
      </w:r>
      <w:r>
        <w:rPr>
          <w:b/>
        </w:rPr>
        <w:t>«место оказания услуг»</w:t>
      </w:r>
      <w:r>
        <w:t>).</w:t>
      </w:r>
    </w:p>
    <w:p w:rsidR="00076AD7" w:rsidRDefault="005063BD">
      <w:pPr>
        <w:pStyle w:val="LBGovstyle1"/>
      </w:pPr>
      <w:r>
        <w:t>Цена Контракта (Предложение о цене за право заключения Контракта</w:t>
      </w:r>
      <w:r>
        <w:rPr>
          <w:rStyle w:val="a4"/>
        </w:rPr>
        <w:footnoteReference w:id="2"/>
      </w:r>
      <w:r>
        <w:t>)</w:t>
      </w:r>
    </w:p>
    <w:p w:rsidR="00076AD7" w:rsidRDefault="005063BD">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076AD7" w:rsidRDefault="005063BD">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076AD7" w:rsidRDefault="005063BD">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076AD7" w:rsidRDefault="005063BD">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076AD7" w:rsidRDefault="005063BD">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076AD7" w:rsidRDefault="00076AD7">
      <w:pPr>
        <w:pStyle w:val="LBBodyText2"/>
      </w:pPr>
    </w:p>
    <w:p w:rsidR="00076AD7" w:rsidRDefault="005063BD">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076AD7" w:rsidRDefault="005063BD">
      <w:pPr>
        <w:pStyle w:val="LBBodyText2"/>
      </w:pPr>
      <w:r>
        <w:t xml:space="preserve">0% в соответствии с _________________ </w:t>
      </w:r>
      <w:r>
        <w:rPr>
          <w:i/>
        </w:rPr>
        <w:t>Налогового кодекса Российской Федерации и ________;</w:t>
      </w:r>
    </w:p>
    <w:p w:rsidR="00076AD7" w:rsidRDefault="005063BD">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076AD7" w:rsidRDefault="005063BD">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076AD7" w:rsidRDefault="005063BD">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076AD7" w:rsidRDefault="005063BD">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076AD7" w:rsidRDefault="005063BD">
      <w:pPr>
        <w:pStyle w:val="LBGovstyle2"/>
      </w:pPr>
      <w:bookmarkStart w:id="19" w:name="_Ref493267580"/>
      <w:bookmarkStart w:id="20" w:name="_Ref493267553"/>
      <w:bookmarkEnd w:id="19"/>
      <w:bookmarkEnd w:id="20"/>
      <w:r>
        <w:t>Оплата по Контракту производится в следующем порядке:</w:t>
      </w:r>
    </w:p>
    <w:p w:rsidR="00076AD7" w:rsidRDefault="005063BD">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076AD7" w:rsidRDefault="005063BD">
      <w:pPr>
        <w:pStyle w:val="LBGovstyle2"/>
        <w:spacing w:after="0"/>
      </w:pPr>
      <w:bookmarkStart w:id="21" w:name="_Hlk37079612"/>
      <w:bookmarkStart w:id="22" w:name="_Hlk38991462"/>
      <w:bookmarkStart w:id="23" w:name="_Hlk55986656"/>
      <w:r>
        <w:t>Источник финансирования Контракта:</w:t>
      </w:r>
      <w:bookmarkEnd w:id="21"/>
      <w:bookmarkEnd w:id="22"/>
      <w:bookmarkEnd w:id="23"/>
    </w:p>
    <w:p w:rsidR="00076AD7" w:rsidRPr="005A25ED" w:rsidRDefault="005063BD">
      <w:pPr>
        <w:pStyle w:val="LBGovstyle2doczillaStyle3"/>
        <w:numPr>
          <w:ilvl w:val="1"/>
          <w:numId w:val="0"/>
        </w:numPr>
        <w:ind w:left="720"/>
        <w:rPr>
          <w:sz w:val="22"/>
          <w:lang w:val="ru-RU"/>
        </w:rPr>
      </w:pPr>
      <w:r>
        <w:rPr>
          <w:sz w:val="22"/>
          <w:lang w:val="ru-RU"/>
        </w:rPr>
        <w:t xml:space="preserve">- </w:t>
      </w:r>
      <w:r w:rsidRPr="005A25ED">
        <w:rPr>
          <w:sz w:val="22"/>
          <w:lang w:val="ru-RU"/>
        </w:rPr>
        <w:t>Средства бюджетных учреждений</w:t>
      </w:r>
      <w:r w:rsidR="005A25ED" w:rsidRPr="005A25ED">
        <w:rPr>
          <w:lang w:val="ru-RU"/>
        </w:rPr>
        <w:t xml:space="preserve"> </w:t>
      </w:r>
      <w:r w:rsidR="005A25ED" w:rsidRPr="005A25ED">
        <w:rPr>
          <w:sz w:val="22"/>
          <w:lang w:val="ru-RU"/>
        </w:rPr>
        <w:t>на 2026 год</w:t>
      </w:r>
      <w:r w:rsidR="005A25ED">
        <w:rPr>
          <w:sz w:val="22"/>
          <w:lang w:val="ru-RU"/>
        </w:rPr>
        <w:t>.</w:t>
      </w:r>
    </w:p>
    <w:p w:rsidR="00076AD7" w:rsidRDefault="005063BD">
      <w:pPr>
        <w:pStyle w:val="LBGovstyle2"/>
      </w:pPr>
      <w:r>
        <w:t>Авансовые платежи по Контракту не предусмотрены.</w:t>
      </w:r>
    </w:p>
    <w:p w:rsidR="00076AD7" w:rsidRDefault="005063BD">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rsidR="00076AD7" w:rsidRDefault="005063BD">
      <w:pPr>
        <w:pStyle w:val="LBGovstyle2"/>
      </w:pPr>
      <w:bookmarkStart w:id="37" w:name="_Hlk15645362"/>
      <w:bookmarkStart w:id="38" w:name="_Hlk55290684"/>
      <w:bookmarkEnd w:id="37"/>
      <w:bookmarkEnd w:id="38"/>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w:t>
      </w:r>
      <w:r>
        <w:lastRenderedPageBreak/>
        <w:t>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076AD7" w:rsidRDefault="005063BD">
      <w:pPr>
        <w:pStyle w:val="LBGovstyle1"/>
        <w:rPr>
          <w:b w:val="0"/>
        </w:rPr>
      </w:pPr>
      <w:bookmarkStart w:id="39" w:name="_Ref493525303"/>
      <w:bookmarkEnd w:id="39"/>
      <w:r>
        <w:t>Права и обязанности Сторон</w:t>
      </w:r>
    </w:p>
    <w:p w:rsidR="00076AD7" w:rsidRDefault="005063BD">
      <w:pPr>
        <w:pStyle w:val="LBGovstyle2"/>
      </w:pPr>
      <w:r>
        <w:t>Заказчик имеет право:</w:t>
      </w:r>
    </w:p>
    <w:p w:rsidR="00076AD7" w:rsidRDefault="005063BD">
      <w:pPr>
        <w:pStyle w:val="LBGovstyle3"/>
      </w:pPr>
      <w:r>
        <w:t>Требовать от Исполнителя надлежащего исполнения обязательств, предусмотренных Контрактом;</w:t>
      </w:r>
    </w:p>
    <w:p w:rsidR="00076AD7" w:rsidRDefault="005063BD">
      <w:pPr>
        <w:pStyle w:val="LBGovstyle3"/>
      </w:pPr>
      <w:r>
        <w:t>Досрочно принять и оплатить</w:t>
      </w:r>
      <w:r>
        <w:rPr>
          <w:rStyle w:val="a4"/>
        </w:rPr>
        <w:footnoteReference w:id="5"/>
      </w:r>
      <w:r>
        <w:t xml:space="preserve"> услуги в соответствии с условиями Контракта;</w:t>
      </w:r>
    </w:p>
    <w:p w:rsidR="00076AD7" w:rsidRDefault="005063BD">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76AD7" w:rsidRDefault="005063BD">
      <w:pPr>
        <w:pStyle w:val="LBGovstyle3"/>
      </w:pPr>
      <w:r>
        <w:t>Осуществлять иные права, предусмотренные Контрактом и (или) законодательством Российской Федерации.</w:t>
      </w:r>
    </w:p>
    <w:p w:rsidR="00076AD7" w:rsidRDefault="005063BD">
      <w:pPr>
        <w:pStyle w:val="LBGovstyle2"/>
      </w:pPr>
      <w:r>
        <w:t>Заказчик обязан:</w:t>
      </w:r>
    </w:p>
    <w:p w:rsidR="00076AD7" w:rsidRDefault="005063BD">
      <w:pPr>
        <w:pStyle w:val="LBGovstyle3"/>
      </w:pPr>
      <w:r>
        <w:t>Обеспечить приемку представленных Исполнителем результатов услуг по Контракту;</w:t>
      </w:r>
    </w:p>
    <w:p w:rsidR="00076AD7" w:rsidRDefault="005063BD">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076AD7" w:rsidRDefault="005063BD">
      <w:pPr>
        <w:pStyle w:val="LBGovstyle3"/>
      </w:pPr>
      <w:r>
        <w:t>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076AD7" w:rsidRDefault="005063BD">
      <w:pPr>
        <w:pStyle w:val="LBGovstyle3"/>
      </w:pPr>
      <w:r>
        <w:t>Оплатить услуги в порядке, предусмотренном Контрактом</w:t>
      </w:r>
      <w:r>
        <w:rPr>
          <w:rStyle w:val="a4"/>
        </w:rPr>
        <w:footnoteReference w:id="6"/>
      </w:r>
      <w:r>
        <w:t>;</w:t>
      </w:r>
    </w:p>
    <w:p w:rsidR="00076AD7" w:rsidRDefault="005063BD">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076AD7" w:rsidRDefault="005063BD">
      <w:pPr>
        <w:pStyle w:val="LBGovstyle3"/>
      </w:pPr>
      <w:r>
        <w:t>Требовать возмещения неустойки и (или) убытков, причиненных по вине Исполнителя.</w:t>
      </w:r>
    </w:p>
    <w:p w:rsidR="00076AD7" w:rsidRDefault="005063BD">
      <w:pPr>
        <w:pStyle w:val="LBGovstyle3"/>
      </w:pPr>
      <w:r>
        <w:t>Выполнять иные обязанности, предусмотренные Контрактом.</w:t>
      </w:r>
    </w:p>
    <w:p w:rsidR="00076AD7" w:rsidRDefault="005063BD">
      <w:pPr>
        <w:pStyle w:val="LBGovstyle2"/>
      </w:pPr>
      <w:r>
        <w:t>Исполнитель вправе:</w:t>
      </w:r>
    </w:p>
    <w:p w:rsidR="00076AD7" w:rsidRDefault="005063BD">
      <w:pPr>
        <w:pStyle w:val="LBGovstyle3"/>
      </w:pPr>
      <w:r>
        <w:t>Требовать от Заказчика приемки результатов оказания услуг;</w:t>
      </w:r>
    </w:p>
    <w:p w:rsidR="00076AD7" w:rsidRDefault="005063BD">
      <w:pPr>
        <w:pStyle w:val="LBGovstyle3"/>
      </w:pPr>
      <w:r>
        <w:t>Требовать от Заказчика оплаты принятых без замечаний услуг</w:t>
      </w:r>
      <w:r>
        <w:rPr>
          <w:rStyle w:val="a4"/>
        </w:rPr>
        <w:footnoteReference w:id="7"/>
      </w:r>
      <w:r>
        <w:t>;</w:t>
      </w:r>
    </w:p>
    <w:p w:rsidR="00076AD7" w:rsidRDefault="005063BD">
      <w:pPr>
        <w:pStyle w:val="LBGovstyle3"/>
      </w:pPr>
      <w:r>
        <w:t>Запрашивать у Заказчика информацию, необходимую для выполнения Контракта;</w:t>
      </w:r>
    </w:p>
    <w:p w:rsidR="00076AD7" w:rsidRDefault="005063BD">
      <w:pPr>
        <w:pStyle w:val="LBGovstyle3"/>
      </w:pPr>
      <w:r>
        <w:t>По согласованию с Заказчиком досрочно оказать услуги;</w:t>
      </w:r>
    </w:p>
    <w:p w:rsidR="00076AD7" w:rsidRDefault="005063BD">
      <w:pPr>
        <w:pStyle w:val="LBGovstyle3"/>
      </w:pPr>
      <w:r>
        <w:lastRenderedPageBreak/>
        <w:t>Требовать возмещения убытков, причиненных Исполнителю по вине Заказчика в ходе исполнения Контракта;</w:t>
      </w:r>
    </w:p>
    <w:p w:rsidR="00076AD7" w:rsidRDefault="005063BD">
      <w:pPr>
        <w:pStyle w:val="LBGovstyle3"/>
      </w:pPr>
      <w:bookmarkStart w:id="40" w:name="_Hlk55991313"/>
      <w:bookmarkEnd w:id="40"/>
      <w:r>
        <w:t>Оказывать предусмотренные Контрактом услуги самостоятельно.</w:t>
      </w:r>
    </w:p>
    <w:p w:rsidR="00076AD7" w:rsidRDefault="005063BD">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076AD7" w:rsidRDefault="005063BD">
      <w:pPr>
        <w:pStyle w:val="LBGovstyle2"/>
      </w:pPr>
      <w:r>
        <w:t>Исполнитель обязан:</w:t>
      </w:r>
    </w:p>
    <w:p w:rsidR="00076AD7" w:rsidRDefault="005063BD">
      <w:pPr>
        <w:pStyle w:val="LBGovstyle3"/>
      </w:pPr>
      <w:r>
        <w:t>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Заказчиком объемах;</w:t>
      </w:r>
    </w:p>
    <w:p w:rsidR="00076AD7" w:rsidRDefault="005063BD">
      <w:pPr>
        <w:pStyle w:val="LBGovstyle3"/>
      </w:pPr>
      <w: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076AD7" w:rsidRDefault="005063BD">
      <w:pPr>
        <w:pStyle w:val="LBGovstyle3"/>
      </w:pPr>
      <w:proofErr w:type="gramStart"/>
      <w: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roofErr w:type="gramEnd"/>
    </w:p>
    <w:p w:rsidR="00076AD7" w:rsidRDefault="005063BD">
      <w:pPr>
        <w:pStyle w:val="LBGovstyle3"/>
      </w:pPr>
      <w: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rsidR="00076AD7" w:rsidRDefault="005063BD">
      <w:pPr>
        <w:pStyle w:val="LBGovstyle3"/>
      </w:pPr>
      <w: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rsidR="00076AD7" w:rsidRDefault="005063BD">
      <w:pPr>
        <w:pStyle w:val="LBGovstyle3"/>
      </w:pPr>
      <w:proofErr w:type="gramStart"/>
      <w: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w:t>
      </w:r>
      <w:proofErr w:type="gramEnd"/>
      <w:r>
        <w:t xml:space="preserve"> родителями;</w:t>
      </w:r>
    </w:p>
    <w:p w:rsidR="00076AD7" w:rsidRDefault="005063BD">
      <w:pPr>
        <w:pStyle w:val="LBGovstyle3"/>
      </w:pPr>
      <w: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076AD7" w:rsidRDefault="005063BD">
      <w:pPr>
        <w:pStyle w:val="LBGovstyle3"/>
      </w:pPr>
      <w: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w:t>
      </w:r>
      <w:proofErr w:type="gramStart"/>
      <w:r>
        <w:t>партии</w:t>
      </w:r>
      <w:proofErr w:type="gramEnd"/>
      <w:r>
        <w:t xml:space="preserve"> приготовленной в соответствии с меню основного (организованного) питания пищевой продукции;</w:t>
      </w:r>
    </w:p>
    <w:p w:rsidR="00076AD7" w:rsidRDefault="005063BD">
      <w:pPr>
        <w:pStyle w:val="LBGovstyle3"/>
      </w:pPr>
      <w:r>
        <w:t xml:space="preserve">Оказывать услуги с использованием технологического, холодильного, моечного оборудования, инвентаря, посуды, </w:t>
      </w:r>
      <w:proofErr w:type="gramStart"/>
      <w:r>
        <w:t>соответствующих</w:t>
      </w:r>
      <w:proofErr w:type="gramEnd"/>
      <w:r>
        <w:t xml:space="preserve"> санитарно-эпидемиологическим требованиям к организации общественного питания населения;</w:t>
      </w:r>
    </w:p>
    <w:p w:rsidR="00076AD7" w:rsidRDefault="005063BD">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076AD7" w:rsidRDefault="005063BD">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076AD7" w:rsidRDefault="005063BD">
      <w:pPr>
        <w:pStyle w:val="LBGovstyle3"/>
      </w:pPr>
      <w:r>
        <w:lastRenderedPageBreak/>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76AD7" w:rsidRDefault="005063BD">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076AD7" w:rsidRDefault="005063BD">
      <w:pPr>
        <w:pStyle w:val="LBGovstyle3"/>
      </w:pPr>
      <w:r>
        <w:t>Выполнять иные обязанности, предусмотренные Контрактом.</w:t>
      </w:r>
    </w:p>
    <w:p w:rsidR="00076AD7" w:rsidRDefault="005063BD">
      <w:pPr>
        <w:pStyle w:val="LBGovstyle1"/>
      </w:pPr>
      <w:bookmarkStart w:id="50" w:name="_Ref493525314"/>
      <w:bookmarkEnd w:id="50"/>
      <w:r>
        <w:t>Сроки оказания услуг по Контракту</w:t>
      </w:r>
    </w:p>
    <w:p w:rsidR="00076AD7" w:rsidRDefault="005063BD">
      <w:pPr>
        <w:pStyle w:val="LBGovstyle2"/>
      </w:pPr>
      <w:r>
        <w:t>Исполнитель при</w:t>
      </w:r>
      <w:r w:rsidR="004363DA">
        <w:t>ступает к оказанию услуг с 01.09</w:t>
      </w:r>
      <w:r>
        <w:t>.2026 года.</w:t>
      </w:r>
    </w:p>
    <w:p w:rsidR="00076AD7" w:rsidRDefault="005063BD">
      <w:pPr>
        <w:pStyle w:val="LBGovstyle2"/>
      </w:pPr>
      <w:bookmarkStart w:id="51" w:name="_Ref81913282"/>
      <w:bookmarkEnd w:id="51"/>
      <w:r>
        <w:t xml:space="preserve">Услуги должны быть оказаны в срок не позднее </w:t>
      </w:r>
      <w:bookmarkStart w:id="52" w:name="_Hlk54096969"/>
      <w:r w:rsidR="004363DA">
        <w:t>«25» декабря</w:t>
      </w:r>
      <w:r>
        <w:t xml:space="preserve"> 2026 г.</w:t>
      </w:r>
      <w:bookmarkEnd w:id="52"/>
      <w:r w:rsidR="004363DA">
        <w:t xml:space="preserve"> включительно.</w:t>
      </w:r>
    </w:p>
    <w:p w:rsidR="00076AD7" w:rsidRDefault="005063BD">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8"/>
      </w:r>
      <w:r>
        <w:t xml:space="preserve"> такие услуги в соответствии с условиями Контракта.</w:t>
      </w:r>
    </w:p>
    <w:p w:rsidR="00076AD7" w:rsidRDefault="005063BD">
      <w:pPr>
        <w:pStyle w:val="LBGovstyle2"/>
      </w:pPr>
      <w:r>
        <w:t xml:space="preserve">В случае если в пункте </w:t>
      </w:r>
      <w:r>
        <w:fldChar w:fldCharType="begin"/>
      </w:r>
      <w:r>
        <w:instrText>REF "_Ref29847895" \r \h</w:instrText>
      </w:r>
      <w:r>
        <w:fldChar w:fldCharType="separate"/>
      </w:r>
      <w:r>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9"/>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076AD7" w:rsidRDefault="005063BD">
      <w:pPr>
        <w:pStyle w:val="LBGovstyle1"/>
      </w:pPr>
      <w:bookmarkStart w:id="53" w:name="_Ref52526562"/>
      <w:r>
        <w:t>Порядок сдачи и приемки услуг</w:t>
      </w:r>
      <w:bookmarkEnd w:id="53"/>
    </w:p>
    <w:p w:rsidR="00076AD7" w:rsidRDefault="005063BD">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076AD7" w:rsidRDefault="005063BD">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076AD7" w:rsidRDefault="005063BD">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6AD7" w:rsidRDefault="005063BD">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076AD7" w:rsidRDefault="005063BD">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076AD7" w:rsidRDefault="005063BD">
      <w:pPr>
        <w:pStyle w:val="LBGovstyle2"/>
      </w:pPr>
      <w:bookmarkStart w:id="56" w:name="_Hlk95334068"/>
      <w:bookmarkStart w:id="57" w:name="_Ref94130658"/>
      <w:bookmarkEnd w:id="56"/>
      <w:bookmarkEnd w:id="57"/>
      <w:r>
        <w:lastRenderedPageBreak/>
        <w:t xml:space="preserve">Заказчик в течение 20 (Двадцати) календарных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076AD7" w:rsidRDefault="005063BD">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076AD7" w:rsidRDefault="005063BD">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076AD7" w:rsidRDefault="005063BD">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076AD7" w:rsidRDefault="005063BD">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076AD7" w:rsidRDefault="005063BD">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076AD7" w:rsidRDefault="005063BD">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076AD7" w:rsidRDefault="005063BD">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076AD7" w:rsidRDefault="005063BD">
      <w:pPr>
        <w:pStyle w:val="LBBodyText2"/>
      </w:pPr>
      <w:r>
        <w:t>После оказания оставшегося объема услуг Стороны подписывают новый документ о приемке оказанных услуг.</w:t>
      </w:r>
    </w:p>
    <w:p w:rsidR="00076AD7" w:rsidRDefault="005063BD">
      <w:pPr>
        <w:pStyle w:val="LBGovstyle2"/>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076AD7" w:rsidRDefault="005063BD">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076AD7" w:rsidRDefault="005063BD">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076AD7" w:rsidRDefault="005063BD">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076AD7" w:rsidRDefault="005063BD">
      <w:pPr>
        <w:pStyle w:val="LBGovstyle1"/>
      </w:pPr>
      <w:bookmarkStart w:id="87" w:name="_Ref94090158"/>
      <w:bookmarkStart w:id="88" w:name="_Hlk52554851"/>
      <w:bookmarkEnd w:id="87"/>
      <w:r>
        <w:lastRenderedPageBreak/>
        <w:t>Обеспечение гарантийных обязательств</w:t>
      </w:r>
      <w:bookmarkEnd w:id="88"/>
    </w:p>
    <w:p w:rsidR="00076AD7" w:rsidRDefault="005063BD">
      <w:pPr>
        <w:pStyle w:val="LBGovstyle2"/>
      </w:pPr>
      <w:bookmarkStart w:id="89" w:name="_Hlk81515955"/>
      <w:bookmarkEnd w:id="89"/>
      <w:r>
        <w:t>Обеспечение гарантийных обязательств не устанавливается.</w:t>
      </w:r>
    </w:p>
    <w:p w:rsidR="00076AD7" w:rsidRDefault="005063BD">
      <w:pPr>
        <w:pStyle w:val="LBGovstyle1"/>
        <w:rPr>
          <w:b w:val="0"/>
        </w:rPr>
      </w:pPr>
      <w:bookmarkStart w:id="90" w:name="_Ref52540919"/>
      <w:r>
        <w:t>Ответственность Сторон</w:t>
      </w:r>
      <w:bookmarkEnd w:id="90"/>
    </w:p>
    <w:p w:rsidR="00076AD7" w:rsidRDefault="005063BD">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076AD7" w:rsidRDefault="005063BD">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6AD7" w:rsidRDefault="005063BD">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76AD7" w:rsidRDefault="005063BD">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6AD7" w:rsidRDefault="005063BD">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76AD7" w:rsidRDefault="005063BD">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6AD7" w:rsidRDefault="005063BD">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76AD7" w:rsidRDefault="005063BD">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076AD7" w:rsidRDefault="005063BD">
      <w:pPr>
        <w:pStyle w:val="LBGovstyle5"/>
      </w:pPr>
      <w:r>
        <w:t>1 000 рублей, если цена Контракта не превышает 3 млн. рублей (включительно).</w:t>
      </w:r>
    </w:p>
    <w:p w:rsidR="00076AD7" w:rsidRDefault="005063BD">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76AD7" w:rsidRDefault="005063BD">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076AD7" w:rsidRDefault="005063BD">
      <w:pPr>
        <w:pStyle w:val="LBGovstyle2"/>
      </w:pPr>
      <w:r>
        <w:lastRenderedPageBreak/>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076AD7" w:rsidRDefault="005063BD">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076AD7" w:rsidRDefault="005063BD">
      <w:pPr>
        <w:pStyle w:val="LBGovstyle5"/>
      </w:pPr>
      <w:r>
        <w:t>10 % цены Контракта в случае, если цена Контракта не превышает 3 млн. рублей.</w:t>
      </w:r>
    </w:p>
    <w:p w:rsidR="00076AD7" w:rsidRDefault="005063BD">
      <w:pPr>
        <w:pStyle w:val="LBGovstyle3"/>
      </w:pPr>
      <w:bookmarkStart w:id="92" w:name="_Ref492981817"/>
      <w:bookmarkStart w:id="93" w:name="_Hlk56505674"/>
      <w:bookmarkStart w:id="94" w:name="_Ref493079435"/>
      <w:bookmarkEnd w:id="92"/>
      <w:bookmarkEnd w:id="93"/>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roofErr w:type="gramEnd"/>
    </w:p>
    <w:p w:rsidR="00076AD7" w:rsidRDefault="005063BD">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076AD7" w:rsidRDefault="005063BD">
      <w:pPr>
        <w:pStyle w:val="LBGovstyle5"/>
      </w:pPr>
      <w:r>
        <w:t>10 % начальной (максимальной) цены Контракта в случае, если цена Контракта не превышает 3 млн. рублей.</w:t>
      </w:r>
    </w:p>
    <w:p w:rsidR="00076AD7" w:rsidRDefault="005063BD">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076AD7" w:rsidRDefault="005063BD">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076AD7" w:rsidRDefault="005063BD">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076AD7" w:rsidRDefault="005063BD">
      <w:pPr>
        <w:pStyle w:val="LBGovstyle5-Alt"/>
        <w:rPr>
          <w:lang w:val="ru-RU"/>
        </w:rPr>
      </w:pPr>
      <w:r w:rsidRPr="005A25ED">
        <w:rPr>
          <w:lang w:val="ru-RU"/>
        </w:rPr>
        <w:t>10 % цены Контракта в случае, если цена Контракта не превышает 3 млн. рублей;</w:t>
      </w:r>
    </w:p>
    <w:p w:rsidR="00076AD7" w:rsidRDefault="005063BD">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076AD7" w:rsidRDefault="005063BD">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076AD7" w:rsidRDefault="005063BD">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076AD7" w:rsidRDefault="005063BD">
      <w:pPr>
        <w:pStyle w:val="LBGovstyle5"/>
      </w:pPr>
      <w:r>
        <w:t>1 000 рублей, если цена Контракта не превышает 3 млн. рублей.</w:t>
      </w:r>
    </w:p>
    <w:p w:rsidR="00076AD7" w:rsidRDefault="005063BD">
      <w:pPr>
        <w:pStyle w:val="LBGovstyle1"/>
        <w:rPr>
          <w:b w:val="0"/>
        </w:rPr>
      </w:pPr>
      <w:bookmarkStart w:id="96" w:name="_Hlk55482056"/>
      <w:bookmarkStart w:id="97" w:name="_Hlk55482099"/>
      <w:bookmarkEnd w:id="96"/>
      <w:bookmarkEnd w:id="97"/>
      <w:r>
        <w:t>Форс-мажорные обстоятельства</w:t>
      </w:r>
    </w:p>
    <w:p w:rsidR="00076AD7" w:rsidRDefault="005063BD">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076AD7" w:rsidRDefault="005063BD">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076AD7" w:rsidRDefault="005063BD">
      <w:pPr>
        <w:pStyle w:val="LBGovstyle2"/>
      </w:pPr>
      <w:r>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rsidR="00076AD7" w:rsidRDefault="005063BD">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076AD7" w:rsidRDefault="005063BD">
      <w:pPr>
        <w:pStyle w:val="LBGovstyle1"/>
        <w:rPr>
          <w:b w:val="0"/>
        </w:rPr>
      </w:pPr>
      <w:bookmarkStart w:id="98" w:name="_Ref11953035"/>
      <w:bookmarkEnd w:id="98"/>
      <w:r>
        <w:t>Порядок разрешения споров</w:t>
      </w:r>
    </w:p>
    <w:p w:rsidR="00076AD7" w:rsidRDefault="005063BD">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76AD7" w:rsidRDefault="005063BD">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w:t>
      </w:r>
      <w:r w:rsidR="005A25ED">
        <w:t xml:space="preserve"> в Арбитражном суде по </w:t>
      </w:r>
      <w:proofErr w:type="spellStart"/>
      <w:r w:rsidR="005A25ED">
        <w:t>г</w:t>
      </w:r>
      <w:proofErr w:type="gramStart"/>
      <w:r w:rsidR="005A25ED">
        <w:t>.С</w:t>
      </w:r>
      <w:proofErr w:type="gramEnd"/>
      <w:r w:rsidR="005A25ED">
        <w:t>анкт</w:t>
      </w:r>
      <w:proofErr w:type="spellEnd"/>
      <w:r w:rsidR="005A25ED">
        <w:t>-П</w:t>
      </w:r>
      <w:r>
        <w:t>етербургу и Ленинградской области.</w:t>
      </w:r>
    </w:p>
    <w:p w:rsidR="00076AD7" w:rsidRDefault="005063BD">
      <w:pPr>
        <w:pStyle w:val="LBGovstyle1"/>
        <w:rPr>
          <w:color w:val="000000"/>
        </w:rPr>
      </w:pPr>
      <w:r>
        <w:rPr>
          <w:color w:val="000000"/>
        </w:rPr>
        <w:t>Антикоррупционная оговорка</w:t>
      </w:r>
    </w:p>
    <w:p w:rsidR="00076AD7" w:rsidRDefault="005063BD">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76AD7" w:rsidRDefault="005063BD">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76AD7" w:rsidRDefault="005063BD">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076AD7" w:rsidRDefault="005063BD">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076AD7" w:rsidRDefault="005063BD">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76AD7" w:rsidRDefault="005063BD">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076AD7" w:rsidRDefault="005063BD">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076AD7" w:rsidRDefault="005063BD">
      <w:pPr>
        <w:pStyle w:val="LBGovstyle2"/>
        <w:rPr>
          <w:color w:val="000000"/>
        </w:rPr>
      </w:pPr>
      <w:r>
        <w:rPr>
          <w:color w:val="000000"/>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76AD7" w:rsidRDefault="005063BD">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076AD7" w:rsidRDefault="005063BD">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6AD7" w:rsidRDefault="005063BD">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076AD7" w:rsidRDefault="005063BD">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76AD7" w:rsidRDefault="005063BD">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76AD7" w:rsidRDefault="005063BD">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076AD7" w:rsidRDefault="005063BD">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76AD7" w:rsidRDefault="005063BD">
      <w:pPr>
        <w:pStyle w:val="LBGovstyle2"/>
      </w:pPr>
      <w:r>
        <w:t>Заказчик обязан принять решение об одностороннем отказе от исполнения Контракта:</w:t>
      </w:r>
    </w:p>
    <w:p w:rsidR="00076AD7" w:rsidRDefault="005063BD">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076AD7" w:rsidRDefault="005063BD">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076AD7" w:rsidRDefault="005063BD">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w:t>
      </w:r>
      <w:r>
        <w:lastRenderedPageBreak/>
        <w:t>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076AD7" w:rsidRDefault="005063BD">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076AD7" w:rsidRDefault="005063BD">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76AD7" w:rsidRDefault="005063BD">
      <w:pPr>
        <w:pStyle w:val="LBGovstyle1"/>
        <w:rPr>
          <w:b w:val="0"/>
        </w:rPr>
      </w:pPr>
      <w:r>
        <w:t>Срок действия и порядок изменения Контракта</w:t>
      </w:r>
    </w:p>
    <w:p w:rsidR="00076AD7" w:rsidRDefault="005063BD">
      <w:pPr>
        <w:pStyle w:val="LBGovstyle2"/>
      </w:pPr>
      <w:bookmarkStart w:id="101" w:name="_Ref29847895"/>
      <w:bookmarkEnd w:id="101"/>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076AD7" w:rsidRDefault="005063BD">
      <w:pPr>
        <w:pStyle w:val="LBGovstyle2"/>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076AD7" w:rsidRDefault="005063BD">
      <w:pPr>
        <w:pStyle w:val="LBGovstyle1"/>
        <w:rPr>
          <w:b w:val="0"/>
        </w:rPr>
      </w:pPr>
      <w:r>
        <w:t>Прочие условия</w:t>
      </w:r>
    </w:p>
    <w:p w:rsidR="00076AD7" w:rsidRDefault="005063BD">
      <w:pPr>
        <w:pStyle w:val="LBGovstyle2"/>
      </w:pPr>
      <w:bookmarkStart w:id="102"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076AD7" w:rsidRDefault="005063BD">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076AD7" w:rsidRDefault="005063BD">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76AD7" w:rsidRDefault="005063BD">
      <w:pPr>
        <w:pStyle w:val="LBGovstyle2"/>
      </w:pPr>
      <w:r>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t>условиях</w:t>
      </w:r>
      <w:proofErr w:type="gramStart"/>
      <w:r>
        <w:t>.</w:t>
      </w:r>
      <w:bookmarkEnd w:id="102"/>
      <w:r>
        <w:t>В</w:t>
      </w:r>
      <w:proofErr w:type="gramEnd"/>
      <w:r>
        <w:t>се</w:t>
      </w:r>
      <w:proofErr w:type="spellEnd"/>
      <w:r>
        <w:t xml:space="preserve"> приложения к Контракту являются его </w:t>
      </w:r>
      <w:bookmarkStart w:id="103" w:name="_Hlk53837905"/>
      <w:r>
        <w:t>неотъемлемой</w:t>
      </w:r>
      <w:bookmarkEnd w:id="103"/>
      <w:r>
        <w:t xml:space="preserve"> частью. К Контракту прилагаются:</w:t>
      </w:r>
    </w:p>
    <w:p w:rsidR="00076AD7" w:rsidRDefault="005063BD">
      <w:pPr>
        <w:pStyle w:val="BdyText2"/>
      </w:pPr>
      <w:r>
        <w:t xml:space="preserve">Приложение № </w:t>
      </w:r>
      <w:r w:rsidR="00FB59FF">
        <w:t>1</w:t>
      </w:r>
      <w:r>
        <w:t xml:space="preserve"> «Спецификация»</w:t>
      </w:r>
      <w:bookmarkStart w:id="104" w:name="_GoBack"/>
      <w:bookmarkEnd w:id="104"/>
    </w:p>
    <w:p w:rsidR="00076AD7" w:rsidRDefault="005063BD">
      <w:pPr>
        <w:pStyle w:val="LBGovstyle1"/>
        <w:rPr>
          <w:b w:val="0"/>
        </w:rPr>
      </w:pPr>
      <w:bookmarkStart w:id="105" w:name="_Hlk93327463"/>
      <w:bookmarkEnd w:id="105"/>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076AD7">
        <w:tc>
          <w:tcPr>
            <w:tcW w:w="4785" w:type="dxa"/>
            <w:tcMar>
              <w:top w:w="0" w:type="dxa"/>
              <w:left w:w="108" w:type="dxa"/>
              <w:bottom w:w="0" w:type="dxa"/>
              <w:right w:w="108" w:type="dxa"/>
            </w:tcMar>
            <w:hideMark/>
          </w:tcPr>
          <w:p w:rsidR="00076AD7" w:rsidRDefault="005063BD">
            <w:pPr>
              <w:spacing w:before="120" w:after="120"/>
              <w:ind w:left="720"/>
              <w:rPr>
                <w:b/>
              </w:rPr>
            </w:pPr>
            <w:r>
              <w:rPr>
                <w:b/>
              </w:rPr>
              <w:t>Заказчик:</w:t>
            </w:r>
          </w:p>
          <w:p w:rsidR="005A25ED" w:rsidRDefault="005A25ED" w:rsidP="005A25ED">
            <w:pPr>
              <w:pStyle w:val="LBBodyText2"/>
            </w:pPr>
            <w:r>
              <w:t>ГБУ ЛО "ПИКАЛЕВСКИЙ РЕСУРСНЫЙ ЦЕНТР"</w:t>
            </w:r>
          </w:p>
          <w:p w:rsidR="005A25ED" w:rsidRDefault="005A25ED" w:rsidP="005A25ED">
            <w:pPr>
              <w:pStyle w:val="LBBodyText2"/>
            </w:pPr>
            <w:r>
              <w:t xml:space="preserve">Адрес места нахождения: 187602,Ленинградская </w:t>
            </w:r>
            <w:proofErr w:type="spellStart"/>
            <w:r>
              <w:t>область,Бокситогорский</w:t>
            </w:r>
            <w:proofErr w:type="spellEnd"/>
            <w:r>
              <w:t xml:space="preserve"> район,г</w:t>
            </w:r>
            <w:proofErr w:type="gramStart"/>
            <w:r>
              <w:t>.П</w:t>
            </w:r>
            <w:proofErr w:type="gramEnd"/>
            <w:r>
              <w:t>икалево,1 мкр.,д.20</w:t>
            </w:r>
          </w:p>
          <w:p w:rsidR="005A25ED" w:rsidRDefault="005A25ED" w:rsidP="005A25ED">
            <w:pPr>
              <w:pStyle w:val="LBBodyText2"/>
            </w:pPr>
            <w:r>
              <w:lastRenderedPageBreak/>
              <w:t xml:space="preserve">Почтовый адрес: Российская Федерация, 187683, Ленинградская </w:t>
            </w:r>
            <w:proofErr w:type="spellStart"/>
            <w:r>
              <w:t>обл</w:t>
            </w:r>
            <w:proofErr w:type="spellEnd"/>
            <w:r>
              <w:t xml:space="preserve">, </w:t>
            </w:r>
            <w:proofErr w:type="spellStart"/>
            <w:r>
              <w:t>Бокситогорский</w:t>
            </w:r>
            <w:proofErr w:type="spellEnd"/>
            <w:r>
              <w:t xml:space="preserve"> район,г</w:t>
            </w:r>
            <w:proofErr w:type="gramStart"/>
            <w:r>
              <w:t>.П</w:t>
            </w:r>
            <w:proofErr w:type="gramEnd"/>
            <w:r>
              <w:t>икалево,1 мкр.,д.20</w:t>
            </w:r>
          </w:p>
          <w:p w:rsidR="005A25ED" w:rsidRDefault="005A25ED" w:rsidP="005A25ED">
            <w:pPr>
              <w:pStyle w:val="LBBodyText2"/>
            </w:pPr>
            <w:r>
              <w:t>ИНН/КПП 4701003712/471501001</w:t>
            </w:r>
          </w:p>
          <w:p w:rsidR="005A25ED" w:rsidRDefault="005A25ED" w:rsidP="005A25ED">
            <w:pPr>
              <w:pStyle w:val="LBBodyText2"/>
            </w:pPr>
            <w:r>
              <w:t>ОГРН 1034700507280</w:t>
            </w:r>
          </w:p>
          <w:p w:rsidR="005A25ED" w:rsidRDefault="005A25ED" w:rsidP="005A25ED">
            <w:pPr>
              <w:pStyle w:val="LBBodyText2"/>
            </w:pPr>
            <w:r>
              <w:t>ОКТМО 41603102001</w:t>
            </w:r>
          </w:p>
          <w:p w:rsidR="005A25ED" w:rsidRDefault="005A25ED" w:rsidP="005A25ED">
            <w:pPr>
              <w:pStyle w:val="LBBodyText2"/>
            </w:pPr>
            <w:r>
              <w:t>E-</w:t>
            </w:r>
            <w:proofErr w:type="spellStart"/>
            <w:r>
              <w:t>mail</w:t>
            </w:r>
            <w:proofErr w:type="spellEnd"/>
            <w:r>
              <w:t>: dd-anisimovo@yandex.ru</w:t>
            </w:r>
          </w:p>
          <w:p w:rsidR="005A25ED" w:rsidRDefault="005A25ED" w:rsidP="005A25ED">
            <w:pPr>
              <w:pStyle w:val="LBBodyText2"/>
            </w:pPr>
            <w:r>
              <w:t>Комитет финансов ЛО (ГБУ ЛО «</w:t>
            </w:r>
            <w:proofErr w:type="spellStart"/>
            <w:r>
              <w:t>Пикалевский</w:t>
            </w:r>
            <w:proofErr w:type="spellEnd"/>
            <w:r>
              <w:t xml:space="preserve"> ресурсный центр», </w:t>
            </w:r>
            <w:proofErr w:type="gramStart"/>
            <w:r>
              <w:t>л</w:t>
            </w:r>
            <w:proofErr w:type="gramEnd"/>
            <w:r>
              <w:t>/с №204И6987058)</w:t>
            </w:r>
          </w:p>
          <w:p w:rsidR="005A25ED" w:rsidRDefault="005A25ED" w:rsidP="005A25ED">
            <w:pPr>
              <w:pStyle w:val="LBBodyText2"/>
            </w:pPr>
            <w:r>
              <w:t>ОКЦ№1 Северо-Западного ГУ Банка России//УФК по Ленинградской области г. Санкт-Петербург</w:t>
            </w:r>
          </w:p>
          <w:p w:rsidR="005A25ED" w:rsidRDefault="005A25ED" w:rsidP="005A25ED">
            <w:pPr>
              <w:pStyle w:val="LBBodyText2"/>
            </w:pPr>
            <w:r>
              <w:t>Счет плательщика: Казначейский счет 03224643410000004500</w:t>
            </w:r>
          </w:p>
          <w:p w:rsidR="005A25ED" w:rsidRDefault="005A25ED" w:rsidP="005A25ED">
            <w:pPr>
              <w:pStyle w:val="LBBodyText2"/>
            </w:pPr>
            <w:r>
              <w:t>Единый казначейский счет  40102810745370000098</w:t>
            </w:r>
          </w:p>
          <w:p w:rsidR="00076AD7" w:rsidRDefault="005A25ED" w:rsidP="005A25ED">
            <w:pPr>
              <w:pStyle w:val="LBBodyText2"/>
            </w:pPr>
            <w:r>
              <w:t>БИК 044030098</w:t>
            </w:r>
          </w:p>
        </w:tc>
        <w:tc>
          <w:tcPr>
            <w:tcW w:w="4786" w:type="dxa"/>
            <w:tcMar>
              <w:top w:w="0" w:type="dxa"/>
              <w:left w:w="108" w:type="dxa"/>
              <w:bottom w:w="0" w:type="dxa"/>
              <w:right w:w="108" w:type="dxa"/>
            </w:tcMar>
            <w:hideMark/>
          </w:tcPr>
          <w:p w:rsidR="00076AD7" w:rsidRDefault="005063BD">
            <w:pPr>
              <w:pStyle w:val="LBBodyText2"/>
              <w:rPr>
                <w:b/>
              </w:rPr>
            </w:pPr>
            <w:r>
              <w:rPr>
                <w:b/>
              </w:rPr>
              <w:lastRenderedPageBreak/>
              <w:t>Исполнитель:</w:t>
            </w:r>
          </w:p>
          <w:p w:rsidR="00076AD7" w:rsidRDefault="00076AD7">
            <w:pPr>
              <w:pStyle w:val="LBBodyText2"/>
            </w:pPr>
          </w:p>
          <w:p w:rsidR="00076AD7" w:rsidRDefault="00076AD7">
            <w:pPr>
              <w:pStyle w:val="LBBodyText2"/>
              <w:rPr>
                <w:b/>
              </w:rPr>
            </w:pPr>
          </w:p>
        </w:tc>
      </w:tr>
      <w:tr w:rsidR="00076AD7">
        <w:tc>
          <w:tcPr>
            <w:tcW w:w="4785" w:type="dxa"/>
            <w:tcMar>
              <w:top w:w="0" w:type="dxa"/>
              <w:left w:w="108" w:type="dxa"/>
              <w:bottom w:w="0" w:type="dxa"/>
              <w:right w:w="108" w:type="dxa"/>
            </w:tcMar>
          </w:tcPr>
          <w:p w:rsidR="00076AD7" w:rsidRDefault="005063BD">
            <w:pPr>
              <w:pStyle w:val="LBBodyText2"/>
              <w:rPr>
                <w:b/>
              </w:rPr>
            </w:pPr>
            <w:r>
              <w:rPr>
                <w:b/>
              </w:rPr>
              <w:lastRenderedPageBreak/>
              <w:t>От имени Заказчика</w:t>
            </w:r>
          </w:p>
          <w:p w:rsidR="00076AD7" w:rsidRDefault="005063BD">
            <w:pPr>
              <w:pStyle w:val="LBBodyText1"/>
            </w:pPr>
            <w:r>
              <w:t xml:space="preserve"> </w:t>
            </w:r>
          </w:p>
          <w:p w:rsidR="00076AD7" w:rsidRDefault="005063BD">
            <w:pPr>
              <w:pStyle w:val="LBBodyText2"/>
            </w:pPr>
            <w:r>
              <w:t>_________________________</w:t>
            </w:r>
            <w:proofErr w:type="spellStart"/>
            <w:r w:rsidR="005A25ED">
              <w:t>И.А.Николаева</w:t>
            </w:r>
            <w:proofErr w:type="spellEnd"/>
          </w:p>
          <w:p w:rsidR="00076AD7" w:rsidRDefault="005063BD" w:rsidP="005A25ED">
            <w:pPr>
              <w:pStyle w:val="LBBodyText2"/>
              <w:jc w:val="left"/>
            </w:pPr>
            <w:r>
              <w:t>«___»________________20</w:t>
            </w:r>
            <w:r w:rsidR="005A25ED">
              <w:t xml:space="preserve">26 </w:t>
            </w:r>
            <w:r>
              <w:t>г.</w:t>
            </w:r>
          </w:p>
        </w:tc>
        <w:tc>
          <w:tcPr>
            <w:tcW w:w="4786" w:type="dxa"/>
            <w:tcMar>
              <w:top w:w="0" w:type="dxa"/>
              <w:left w:w="108" w:type="dxa"/>
              <w:bottom w:w="0" w:type="dxa"/>
              <w:right w:w="108" w:type="dxa"/>
            </w:tcMar>
          </w:tcPr>
          <w:p w:rsidR="00076AD7" w:rsidRDefault="005063BD">
            <w:pPr>
              <w:pStyle w:val="LBBodyText2"/>
              <w:rPr>
                <w:b/>
              </w:rPr>
            </w:pPr>
            <w:r>
              <w:rPr>
                <w:b/>
              </w:rPr>
              <w:t>От имени Исполнителя</w:t>
            </w:r>
          </w:p>
          <w:p w:rsidR="00076AD7" w:rsidRDefault="005063BD">
            <w:pPr>
              <w:pStyle w:val="LBBodyText2"/>
            </w:pPr>
            <w:r>
              <w:t xml:space="preserve"> </w:t>
            </w:r>
          </w:p>
          <w:p w:rsidR="00076AD7" w:rsidRDefault="005063BD">
            <w:pPr>
              <w:pStyle w:val="LBBodyText2"/>
            </w:pPr>
            <w:r>
              <w:t>_________________________</w:t>
            </w:r>
          </w:p>
          <w:p w:rsidR="00076AD7" w:rsidRDefault="005063BD">
            <w:pPr>
              <w:pStyle w:val="LBBodyText2"/>
            </w:pPr>
            <w:r>
              <w:t>«___»________________20__г.</w:t>
            </w:r>
          </w:p>
        </w:tc>
      </w:tr>
    </w:tbl>
    <w:p w:rsidR="00076AD7" w:rsidRDefault="005063BD">
      <w:pPr>
        <w:pageBreakBefore/>
        <w:jc w:val="right"/>
      </w:pPr>
      <w:r>
        <w:lastRenderedPageBreak/>
        <w:t xml:space="preserve">Приложение № </w:t>
      </w:r>
      <w:r w:rsidR="00FB59FF">
        <w:t>1</w:t>
      </w:r>
    </w:p>
    <w:p w:rsidR="00076AD7" w:rsidRDefault="005063BD">
      <w:pPr>
        <w:pStyle w:val="LBBodyText1"/>
        <w:spacing w:before="0" w:after="0"/>
        <w:jc w:val="right"/>
      </w:pPr>
      <w:r>
        <w:t xml:space="preserve">к Контракту </w:t>
      </w:r>
    </w:p>
    <w:p w:rsidR="00076AD7" w:rsidRDefault="005063BD">
      <w:pPr>
        <w:pStyle w:val="LBBodyText1"/>
        <w:spacing w:before="0" w:after="0"/>
        <w:jc w:val="right"/>
      </w:pPr>
      <w:r>
        <w:t xml:space="preserve">от «____»__________ _____ </w:t>
      </w:r>
      <w:proofErr w:type="gramStart"/>
      <w:r>
        <w:t>г</w:t>
      </w:r>
      <w:proofErr w:type="gramEnd"/>
      <w:r>
        <w:t>.</w:t>
      </w:r>
    </w:p>
    <w:p w:rsidR="00076AD7" w:rsidRDefault="005063BD">
      <w:pPr>
        <w:pStyle w:val="LBBodyText1"/>
        <w:spacing w:before="0" w:after="0"/>
        <w:jc w:val="right"/>
      </w:pPr>
      <w:r>
        <w:t>№ ______</w:t>
      </w:r>
    </w:p>
    <w:p w:rsidR="00076AD7" w:rsidRDefault="00076AD7">
      <w:pPr>
        <w:jc w:val="right"/>
      </w:pPr>
    </w:p>
    <w:p w:rsidR="00076AD7" w:rsidRDefault="00076AD7">
      <w:pPr>
        <w:pStyle w:val="LBBodyText1"/>
      </w:pPr>
    </w:p>
    <w:p w:rsidR="00076AD7" w:rsidRDefault="005063BD">
      <w:pPr>
        <w:pStyle w:val="LBBodyText1"/>
        <w:jc w:val="center"/>
        <w:rPr>
          <w:b/>
        </w:rPr>
      </w:pPr>
      <w:r>
        <w:rPr>
          <w:b/>
        </w:rPr>
        <w:t>СПЕЦИФИКАЦИЯ</w:t>
      </w:r>
    </w:p>
    <w:p w:rsidR="00076AD7" w:rsidRDefault="00076AD7">
      <w:pPr>
        <w:pStyle w:val="LBBodyText1"/>
        <w:rPr>
          <w:b/>
          <w:sz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806"/>
        <w:gridCol w:w="993"/>
        <w:gridCol w:w="992"/>
        <w:gridCol w:w="1134"/>
        <w:gridCol w:w="1276"/>
      </w:tblGrid>
      <w:tr w:rsidR="005A25ED" w:rsidTr="005A25ED">
        <w:tc>
          <w:tcPr>
            <w:tcW w:w="730" w:type="dxa"/>
            <w:shd w:val="clear" w:color="auto" w:fill="auto"/>
          </w:tcPr>
          <w:p w:rsidR="005A25ED" w:rsidRDefault="005A25ED">
            <w:pPr>
              <w:pStyle w:val="LBBodyText1"/>
              <w:jc w:val="left"/>
              <w:rPr>
                <w:sz w:val="20"/>
              </w:rPr>
            </w:pPr>
            <w:r>
              <w:rPr>
                <w:sz w:val="20"/>
              </w:rPr>
              <w:t xml:space="preserve">№ </w:t>
            </w:r>
            <w:proofErr w:type="gramStart"/>
            <w:r>
              <w:rPr>
                <w:sz w:val="20"/>
              </w:rPr>
              <w:t>п</w:t>
            </w:r>
            <w:proofErr w:type="gramEnd"/>
            <w:r>
              <w:rPr>
                <w:sz w:val="20"/>
              </w:rPr>
              <w:t>/п</w:t>
            </w:r>
          </w:p>
        </w:tc>
        <w:tc>
          <w:tcPr>
            <w:tcW w:w="3806" w:type="dxa"/>
            <w:shd w:val="clear" w:color="auto" w:fill="auto"/>
          </w:tcPr>
          <w:p w:rsidR="005A25ED" w:rsidRDefault="005A25ED">
            <w:pPr>
              <w:pStyle w:val="LBBodyText1"/>
              <w:jc w:val="left"/>
              <w:rPr>
                <w:sz w:val="20"/>
              </w:rPr>
            </w:pPr>
            <w:r>
              <w:rPr>
                <w:sz w:val="20"/>
              </w:rPr>
              <w:t>Наименование услуги</w:t>
            </w:r>
          </w:p>
        </w:tc>
        <w:tc>
          <w:tcPr>
            <w:tcW w:w="993" w:type="dxa"/>
          </w:tcPr>
          <w:p w:rsidR="005A25ED" w:rsidRDefault="005A25ED">
            <w:pPr>
              <w:pStyle w:val="LBBodyText1"/>
              <w:jc w:val="left"/>
              <w:rPr>
                <w:sz w:val="20"/>
              </w:rPr>
            </w:pPr>
            <w:r>
              <w:rPr>
                <w:sz w:val="20"/>
              </w:rPr>
              <w:t xml:space="preserve">Ед. </w:t>
            </w:r>
            <w:proofErr w:type="spellStart"/>
            <w:r>
              <w:rPr>
                <w:sz w:val="20"/>
              </w:rPr>
              <w:t>измер</w:t>
            </w:r>
            <w:proofErr w:type="spellEnd"/>
            <w:r>
              <w:rPr>
                <w:sz w:val="20"/>
              </w:rPr>
              <w:t>.</w:t>
            </w:r>
          </w:p>
        </w:tc>
        <w:tc>
          <w:tcPr>
            <w:tcW w:w="992" w:type="dxa"/>
          </w:tcPr>
          <w:p w:rsidR="005A25ED" w:rsidRDefault="005A25ED">
            <w:pPr>
              <w:pStyle w:val="LBBodyText1"/>
              <w:jc w:val="left"/>
              <w:rPr>
                <w:sz w:val="20"/>
              </w:rPr>
            </w:pPr>
            <w:r>
              <w:rPr>
                <w:sz w:val="20"/>
              </w:rPr>
              <w:t>Кол-во</w:t>
            </w:r>
          </w:p>
        </w:tc>
        <w:tc>
          <w:tcPr>
            <w:tcW w:w="1134" w:type="dxa"/>
          </w:tcPr>
          <w:p w:rsidR="005A25ED" w:rsidRDefault="005A25ED">
            <w:pPr>
              <w:pStyle w:val="LBBodyText1"/>
              <w:jc w:val="left"/>
              <w:rPr>
                <w:sz w:val="20"/>
              </w:rPr>
            </w:pPr>
            <w:r>
              <w:rPr>
                <w:sz w:val="20"/>
              </w:rPr>
              <w:t>Цена единицы услуги</w:t>
            </w:r>
            <w:r>
              <w:rPr>
                <w:i/>
                <w:sz w:val="20"/>
              </w:rPr>
              <w:t xml:space="preserve"> (включая НДС, если облагается НДС)</w:t>
            </w:r>
            <w:r>
              <w:rPr>
                <w:sz w:val="20"/>
              </w:rPr>
              <w:t>, руб.</w:t>
            </w:r>
          </w:p>
        </w:tc>
        <w:tc>
          <w:tcPr>
            <w:tcW w:w="1276" w:type="dxa"/>
            <w:tcBorders>
              <w:bottom w:val="single" w:sz="4" w:space="0" w:color="auto"/>
            </w:tcBorders>
          </w:tcPr>
          <w:p w:rsidR="005A25ED" w:rsidRDefault="005A25ED">
            <w:pPr>
              <w:pStyle w:val="LBBodyText1"/>
              <w:jc w:val="left"/>
              <w:rPr>
                <w:sz w:val="20"/>
              </w:rPr>
            </w:pPr>
            <w:r>
              <w:rPr>
                <w:sz w:val="20"/>
              </w:rPr>
              <w:t xml:space="preserve">Стоимость услуги </w:t>
            </w:r>
            <w:r>
              <w:rPr>
                <w:i/>
                <w:sz w:val="20"/>
              </w:rPr>
              <w:t>(включая НДС, если облагается НДС)</w:t>
            </w:r>
            <w:r>
              <w:rPr>
                <w:sz w:val="20"/>
              </w:rPr>
              <w:t>, руб.</w:t>
            </w:r>
          </w:p>
        </w:tc>
      </w:tr>
      <w:tr w:rsidR="005A25ED" w:rsidTr="005A25ED">
        <w:trPr>
          <w:trHeight w:val="248"/>
        </w:trPr>
        <w:tc>
          <w:tcPr>
            <w:tcW w:w="730" w:type="dxa"/>
            <w:shd w:val="clear" w:color="auto" w:fill="auto"/>
          </w:tcPr>
          <w:p w:rsidR="005A25ED" w:rsidRDefault="005A25ED">
            <w:pPr>
              <w:pStyle w:val="LBBodyText1"/>
              <w:jc w:val="left"/>
              <w:rPr>
                <w:sz w:val="20"/>
              </w:rPr>
            </w:pPr>
            <w:r>
              <w:rPr>
                <w:sz w:val="20"/>
              </w:rPr>
              <w:t>1</w:t>
            </w:r>
          </w:p>
        </w:tc>
        <w:tc>
          <w:tcPr>
            <w:tcW w:w="3806" w:type="dxa"/>
            <w:shd w:val="clear" w:color="auto" w:fill="auto"/>
          </w:tcPr>
          <w:p w:rsidR="005A25ED" w:rsidRDefault="005A25ED">
            <w:pPr>
              <w:pStyle w:val="LBBodyText1"/>
              <w:jc w:val="left"/>
              <w:rPr>
                <w:rFonts w:cs="Calibri"/>
                <w:color w:val="000000"/>
              </w:rPr>
            </w:pPr>
            <w:r>
              <w:rPr>
                <w:rFonts w:cs="Calibri"/>
                <w:color w:val="000000"/>
              </w:rPr>
              <w:t>У</w:t>
            </w:r>
            <w:r w:rsidRPr="005A25ED">
              <w:rPr>
                <w:rFonts w:cs="Calibri"/>
                <w:color w:val="000000"/>
              </w:rPr>
              <w:t xml:space="preserve">слуг по организации горячего питания </w:t>
            </w:r>
          </w:p>
          <w:p w:rsidR="005A25ED" w:rsidRDefault="005A25ED" w:rsidP="005A25ED">
            <w:pPr>
              <w:pStyle w:val="LBBodyText1"/>
              <w:jc w:val="left"/>
              <w:rPr>
                <w:sz w:val="20"/>
              </w:rPr>
            </w:pPr>
            <w:r w:rsidRPr="005A25ED">
              <w:rPr>
                <w:rFonts w:cs="Calibri"/>
                <w:color w:val="000000"/>
              </w:rPr>
              <w:t xml:space="preserve">(с </w:t>
            </w:r>
            <w:r w:rsidR="004363DA">
              <w:rPr>
                <w:rFonts w:cs="Calibri"/>
                <w:color w:val="000000"/>
              </w:rPr>
              <w:t>01.09</w:t>
            </w:r>
            <w:r>
              <w:rPr>
                <w:rFonts w:cs="Calibri"/>
                <w:color w:val="000000"/>
              </w:rPr>
              <w:t>.2026-</w:t>
            </w:r>
            <w:r w:rsidRPr="005A25ED">
              <w:rPr>
                <w:rFonts w:cs="Calibri"/>
                <w:color w:val="000000"/>
              </w:rPr>
              <w:t xml:space="preserve"> </w:t>
            </w:r>
            <w:r w:rsidR="004363DA">
              <w:rPr>
                <w:rFonts w:cs="Calibri"/>
                <w:color w:val="000000"/>
              </w:rPr>
              <w:t>25.12</w:t>
            </w:r>
            <w:r>
              <w:rPr>
                <w:rFonts w:cs="Calibri"/>
                <w:color w:val="000000"/>
              </w:rPr>
              <w:t>.</w:t>
            </w:r>
            <w:r w:rsidRPr="005A25ED">
              <w:rPr>
                <w:rFonts w:cs="Calibri"/>
                <w:color w:val="000000"/>
              </w:rPr>
              <w:t>2026</w:t>
            </w:r>
            <w:r>
              <w:rPr>
                <w:rFonts w:cs="Calibri"/>
                <w:color w:val="000000"/>
              </w:rPr>
              <w:t xml:space="preserve"> </w:t>
            </w:r>
            <w:r w:rsidRPr="005A25ED">
              <w:rPr>
                <w:rFonts w:cs="Calibri"/>
                <w:color w:val="000000"/>
              </w:rPr>
              <w:t>года)</w:t>
            </w:r>
          </w:p>
        </w:tc>
        <w:tc>
          <w:tcPr>
            <w:tcW w:w="993" w:type="dxa"/>
          </w:tcPr>
          <w:p w:rsidR="005A25ED" w:rsidRDefault="005A25ED">
            <w:pPr>
              <w:pStyle w:val="LBBodyText1"/>
              <w:jc w:val="left"/>
              <w:rPr>
                <w:sz w:val="20"/>
              </w:rPr>
            </w:pPr>
            <w:proofErr w:type="spellStart"/>
            <w:proofErr w:type="gramStart"/>
            <w:r>
              <w:rPr>
                <w:sz w:val="20"/>
              </w:rPr>
              <w:t>шт</w:t>
            </w:r>
            <w:proofErr w:type="spellEnd"/>
            <w:proofErr w:type="gramEnd"/>
          </w:p>
        </w:tc>
        <w:tc>
          <w:tcPr>
            <w:tcW w:w="992" w:type="dxa"/>
            <w:shd w:val="clear" w:color="auto" w:fill="auto"/>
          </w:tcPr>
          <w:p w:rsidR="005A25ED" w:rsidRDefault="00EC5D96">
            <w:pPr>
              <w:pStyle w:val="LBBodyText1"/>
              <w:jc w:val="left"/>
              <w:rPr>
                <w:sz w:val="20"/>
              </w:rPr>
            </w:pPr>
            <w:r>
              <w:rPr>
                <w:sz w:val="20"/>
              </w:rPr>
              <w:t>184</w:t>
            </w:r>
          </w:p>
        </w:tc>
        <w:tc>
          <w:tcPr>
            <w:tcW w:w="1134" w:type="dxa"/>
          </w:tcPr>
          <w:p w:rsidR="005A25ED" w:rsidRDefault="005A25ED">
            <w:pPr>
              <w:pStyle w:val="LBBodyText1"/>
              <w:jc w:val="left"/>
              <w:rPr>
                <w:sz w:val="20"/>
              </w:rPr>
            </w:pPr>
          </w:p>
        </w:tc>
        <w:tc>
          <w:tcPr>
            <w:tcW w:w="1276" w:type="dxa"/>
            <w:shd w:val="clear" w:color="auto" w:fill="auto"/>
          </w:tcPr>
          <w:p w:rsidR="005A25ED" w:rsidRDefault="005A25ED">
            <w:pPr>
              <w:pStyle w:val="LBBodyText1"/>
              <w:jc w:val="left"/>
              <w:rPr>
                <w:sz w:val="20"/>
              </w:rPr>
            </w:pPr>
          </w:p>
        </w:tc>
      </w:tr>
    </w:tbl>
    <w:p w:rsidR="00076AD7" w:rsidRDefault="00076AD7">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076AD7">
        <w:tc>
          <w:tcPr>
            <w:tcW w:w="4785" w:type="dxa"/>
            <w:tcMar>
              <w:top w:w="0" w:type="dxa"/>
              <w:left w:w="108" w:type="dxa"/>
              <w:bottom w:w="0" w:type="dxa"/>
              <w:right w:w="108" w:type="dxa"/>
            </w:tcMar>
          </w:tcPr>
          <w:p w:rsidR="00076AD7" w:rsidRDefault="005063BD">
            <w:pPr>
              <w:pStyle w:val="LBBodyText2"/>
              <w:ind w:left="0"/>
              <w:rPr>
                <w:b/>
              </w:rPr>
            </w:pPr>
            <w:bookmarkStart w:id="106" w:name="_Hlk54191786"/>
            <w:bookmarkEnd w:id="106"/>
            <w:r>
              <w:rPr>
                <w:b/>
              </w:rPr>
              <w:t>Заказчик</w:t>
            </w:r>
          </w:p>
          <w:p w:rsidR="00076AD7" w:rsidRDefault="005063BD">
            <w:pPr>
              <w:pStyle w:val="LBBodyText1"/>
            </w:pPr>
            <w:r>
              <w:t xml:space="preserve"> </w:t>
            </w:r>
          </w:p>
          <w:p w:rsidR="00076AD7" w:rsidRDefault="005063BD">
            <w:pPr>
              <w:pStyle w:val="LBBodyText2"/>
              <w:ind w:left="0"/>
            </w:pPr>
            <w:r>
              <w:t>_________________________</w:t>
            </w:r>
            <w:proofErr w:type="spellStart"/>
            <w:r w:rsidR="005A25ED">
              <w:t>И.А.Николаева</w:t>
            </w:r>
            <w:proofErr w:type="spellEnd"/>
          </w:p>
          <w:p w:rsidR="00076AD7" w:rsidRDefault="005063BD" w:rsidP="005A25ED">
            <w:pPr>
              <w:pStyle w:val="LBBodyText2"/>
              <w:ind w:left="0"/>
              <w:jc w:val="left"/>
            </w:pPr>
            <w:r>
              <w:t>«___»________________20</w:t>
            </w:r>
            <w:r w:rsidR="005A25ED">
              <w:t xml:space="preserve">26 </w:t>
            </w:r>
            <w:r>
              <w:t>г.</w:t>
            </w:r>
          </w:p>
        </w:tc>
        <w:tc>
          <w:tcPr>
            <w:tcW w:w="4786" w:type="dxa"/>
            <w:tcMar>
              <w:top w:w="0" w:type="dxa"/>
              <w:left w:w="108" w:type="dxa"/>
              <w:bottom w:w="0" w:type="dxa"/>
              <w:right w:w="108" w:type="dxa"/>
            </w:tcMar>
          </w:tcPr>
          <w:p w:rsidR="00076AD7" w:rsidRDefault="005063BD">
            <w:pPr>
              <w:pStyle w:val="LBBodyText2"/>
              <w:ind w:left="0"/>
              <w:rPr>
                <w:b/>
              </w:rPr>
            </w:pPr>
            <w:r>
              <w:rPr>
                <w:b/>
              </w:rPr>
              <w:t>Исполнитель</w:t>
            </w:r>
          </w:p>
          <w:p w:rsidR="00076AD7" w:rsidRDefault="005063BD">
            <w:pPr>
              <w:pStyle w:val="LBBodyText2"/>
              <w:ind w:left="0"/>
            </w:pPr>
            <w:r>
              <w:t xml:space="preserve"> </w:t>
            </w:r>
          </w:p>
          <w:p w:rsidR="00076AD7" w:rsidRDefault="005063BD">
            <w:pPr>
              <w:pStyle w:val="LBBodyText2"/>
              <w:ind w:left="-15"/>
            </w:pPr>
            <w:r>
              <w:t>_________________________</w:t>
            </w:r>
          </w:p>
          <w:p w:rsidR="00076AD7" w:rsidRDefault="005063BD">
            <w:pPr>
              <w:pStyle w:val="LBBodyText2"/>
              <w:ind w:left="0"/>
              <w:jc w:val="left"/>
            </w:pPr>
            <w:r>
              <w:t>«___»________________20__г.</w:t>
            </w:r>
          </w:p>
        </w:tc>
      </w:tr>
    </w:tbl>
    <w:p w:rsidR="00076AD7" w:rsidRDefault="00076AD7">
      <w:pPr>
        <w:pStyle w:val="LBBodyText1"/>
        <w:jc w:val="center"/>
      </w:pPr>
    </w:p>
    <w:sectPr w:rsidR="00076AD7">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44E" w:rsidRDefault="009C644E" w:rsidP="00877513">
      <w:r>
        <w:separator/>
      </w:r>
    </w:p>
    <w:p w:rsidR="009C644E" w:rsidRDefault="009C644E"/>
  </w:endnote>
  <w:endnote w:type="continuationSeparator" w:id="0">
    <w:p w:rsidR="009C644E" w:rsidRDefault="009C644E" w:rsidP="00877513">
      <w:r>
        <w:continuationSeparator/>
      </w:r>
    </w:p>
    <w:p w:rsidR="009C644E" w:rsidRDefault="009C64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7"/>
    </w:pPr>
  </w:p>
  <w:p w:rsidR="00076AD7" w:rsidRDefault="00076AD7"/>
  <w:p w:rsidR="00076AD7" w:rsidRDefault="00076AD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5063BD">
    <w:pPr>
      <w:pStyle w:val="a7"/>
      <w:jc w:val="center"/>
    </w:pPr>
    <w:r>
      <w:fldChar w:fldCharType="begin"/>
    </w:r>
    <w:r>
      <w:instrText>PAGE \* "Arabic"</w:instrText>
    </w:r>
    <w:r>
      <w:fldChar w:fldCharType="separate"/>
    </w:r>
    <w:r w:rsidR="00FB59FF">
      <w:rPr>
        <w:noProof/>
      </w:rPr>
      <w:t>13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44E" w:rsidRDefault="009C644E" w:rsidP="00877513">
      <w:r>
        <w:separator/>
      </w:r>
    </w:p>
  </w:footnote>
  <w:footnote w:type="continuationSeparator" w:id="0">
    <w:p w:rsidR="009C644E" w:rsidRDefault="009C644E" w:rsidP="00877513">
      <w:r>
        <w:continuationSeparator/>
      </w:r>
    </w:p>
    <w:p w:rsidR="009C644E" w:rsidRDefault="009C644E"/>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 xml:space="preserve">кт </w:t>
      </w:r>
      <w:r w:rsidR="00354A69" w:rsidRPr="00C601A4">
        <w:rPr>
          <w:sz w:val="18"/>
          <w:szCs w:val="18"/>
        </w:rPr>
        <w:t>в сл</w:t>
      </w:r>
      <w:proofErr w:type="gramEnd"/>
      <w:r w:rsidR="00354A69" w:rsidRPr="00C601A4">
        <w:rPr>
          <w:sz w:val="18"/>
          <w:szCs w:val="18"/>
        </w:rPr>
        <w:t xml:space="preserve">учае, 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354A69" w:rsidRPr="00C601A4">
        <w:rPr>
          <w:sz w:val="18"/>
          <w:szCs w:val="18"/>
        </w:rPr>
        <w:t xml:space="preserve">Выбирается в случае, 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7F095A" w:rsidRPr="00C601A4" w:rsidRDefault="007F095A" w:rsidP="007F095A">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7F095A" w:rsidRPr="00C601A4" w:rsidRDefault="007F095A" w:rsidP="007F095A">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10">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5"/>
    </w:pPr>
  </w:p>
  <w:p w:rsidR="00076AD7" w:rsidRDefault="00076AD7"/>
  <w:p w:rsidR="00076AD7" w:rsidRDefault="00076AD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5063BD">
    <w:pPr>
      <w:pStyle w:val="a5"/>
      <w:jc w:val="right"/>
      <w:rPr>
        <w:sz w:val="16"/>
      </w:rPr>
    </w:pPr>
    <w:r>
      <w:rPr>
        <w:sz w:val="16"/>
      </w:rPr>
      <w:t xml:space="preserve">Документ создан в подсистеме АИСГЗ ЛО </w:t>
    </w:r>
  </w:p>
  <w:p w:rsidR="00076AD7" w:rsidRDefault="005063BD">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BD200F"/>
    <w:multiLevelType w:val="multilevel"/>
    <w:tmpl w:val="4748E4A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43E5EFF"/>
    <w:multiLevelType w:val="multilevel"/>
    <w:tmpl w:val="FEFCC84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9BCE197E"/>
    <w:multiLevelType w:val="multilevel"/>
    <w:tmpl w:val="8324929E"/>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nsid w:val="9DF4990D"/>
    <w:multiLevelType w:val="multilevel"/>
    <w:tmpl w:val="4C10587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A05D17DC"/>
    <w:multiLevelType w:val="multilevel"/>
    <w:tmpl w:val="8476107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A10727CD"/>
    <w:multiLevelType w:val="multilevel"/>
    <w:tmpl w:val="61A45B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
    <w:nsid w:val="A23DAF16"/>
    <w:multiLevelType w:val="multilevel"/>
    <w:tmpl w:val="BE30AE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nsid w:val="A90FDF3F"/>
    <w:multiLevelType w:val="multilevel"/>
    <w:tmpl w:val="7F7E914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B3F4B183"/>
    <w:multiLevelType w:val="multilevel"/>
    <w:tmpl w:val="DEA4C62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B7C86F71"/>
    <w:multiLevelType w:val="multilevel"/>
    <w:tmpl w:val="342A8F0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BAF2A4D9"/>
    <w:multiLevelType w:val="multilevel"/>
    <w:tmpl w:val="1912137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11">
    <w:nsid w:val="BEA443B7"/>
    <w:multiLevelType w:val="multilevel"/>
    <w:tmpl w:val="74BA5F0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2">
    <w:nsid w:val="C6B7DE8D"/>
    <w:multiLevelType w:val="multilevel"/>
    <w:tmpl w:val="0986993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C8239009"/>
    <w:multiLevelType w:val="hybridMultilevel"/>
    <w:tmpl w:val="8FB23B0C"/>
    <w:lvl w:ilvl="0" w:tplc="C3B4800A">
      <w:start w:val="1"/>
      <w:numFmt w:val="decimal"/>
      <w:pStyle w:val="LBArabic1"/>
      <w:lvlText w:val="(%1)"/>
      <w:lvlJc w:val="left"/>
      <w:pPr>
        <w:tabs>
          <w:tab w:val="num" w:pos="720"/>
        </w:tabs>
        <w:ind w:left="720" w:hanging="720"/>
      </w:pPr>
    </w:lvl>
    <w:lvl w:ilvl="1" w:tplc="884422E4">
      <w:start w:val="1"/>
      <w:numFmt w:val="lowerLetter"/>
      <w:lvlText w:val="%2."/>
      <w:lvlJc w:val="left"/>
      <w:pPr>
        <w:tabs>
          <w:tab w:val="num" w:pos="1440"/>
        </w:tabs>
        <w:ind w:left="1440" w:hanging="360"/>
      </w:pPr>
    </w:lvl>
    <w:lvl w:ilvl="2" w:tplc="F8D0E984">
      <w:start w:val="1"/>
      <w:numFmt w:val="lowerRoman"/>
      <w:lvlText w:val="%3."/>
      <w:lvlJc w:val="right"/>
      <w:pPr>
        <w:tabs>
          <w:tab w:val="num" w:pos="2160"/>
        </w:tabs>
        <w:ind w:left="2160" w:hanging="180"/>
      </w:pPr>
    </w:lvl>
    <w:lvl w:ilvl="3" w:tplc="285EF400">
      <w:start w:val="1"/>
      <w:numFmt w:val="decimal"/>
      <w:lvlText w:val="%4."/>
      <w:lvlJc w:val="left"/>
      <w:pPr>
        <w:tabs>
          <w:tab w:val="num" w:pos="2880"/>
        </w:tabs>
        <w:ind w:left="2880" w:hanging="360"/>
      </w:pPr>
    </w:lvl>
    <w:lvl w:ilvl="4" w:tplc="4E4E8D46">
      <w:start w:val="1"/>
      <w:numFmt w:val="lowerLetter"/>
      <w:lvlText w:val="%5."/>
      <w:lvlJc w:val="left"/>
      <w:pPr>
        <w:tabs>
          <w:tab w:val="num" w:pos="3600"/>
        </w:tabs>
        <w:ind w:left="3600" w:hanging="360"/>
      </w:pPr>
    </w:lvl>
    <w:lvl w:ilvl="5" w:tplc="5CF6DC4C">
      <w:start w:val="1"/>
      <w:numFmt w:val="lowerRoman"/>
      <w:lvlText w:val="%6."/>
      <w:lvlJc w:val="right"/>
      <w:pPr>
        <w:tabs>
          <w:tab w:val="num" w:pos="4320"/>
        </w:tabs>
        <w:ind w:left="4320" w:hanging="180"/>
      </w:pPr>
    </w:lvl>
    <w:lvl w:ilvl="6" w:tplc="ED5805B8">
      <w:start w:val="1"/>
      <w:numFmt w:val="decimal"/>
      <w:lvlText w:val="%7."/>
      <w:lvlJc w:val="left"/>
      <w:pPr>
        <w:tabs>
          <w:tab w:val="num" w:pos="5040"/>
        </w:tabs>
        <w:ind w:left="5040" w:hanging="360"/>
      </w:pPr>
    </w:lvl>
    <w:lvl w:ilvl="7" w:tplc="CA583AC4">
      <w:start w:val="1"/>
      <w:numFmt w:val="lowerLetter"/>
      <w:lvlText w:val="%8."/>
      <w:lvlJc w:val="left"/>
      <w:pPr>
        <w:tabs>
          <w:tab w:val="num" w:pos="5760"/>
        </w:tabs>
        <w:ind w:left="5760" w:hanging="360"/>
      </w:pPr>
    </w:lvl>
    <w:lvl w:ilvl="8" w:tplc="CD06ECE0">
      <w:start w:val="1"/>
      <w:numFmt w:val="lowerRoman"/>
      <w:lvlText w:val="%9."/>
      <w:lvlJc w:val="right"/>
      <w:pPr>
        <w:tabs>
          <w:tab w:val="num" w:pos="6480"/>
        </w:tabs>
        <w:ind w:left="6480" w:hanging="180"/>
      </w:pPr>
    </w:lvl>
  </w:abstractNum>
  <w:abstractNum w:abstractNumId="14">
    <w:nsid w:val="CAFD8E4F"/>
    <w:multiLevelType w:val="multilevel"/>
    <w:tmpl w:val="16262F1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CB3FEE95"/>
    <w:multiLevelType w:val="multilevel"/>
    <w:tmpl w:val="A8BEF26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6">
    <w:nsid w:val="CBF478EA"/>
    <w:multiLevelType w:val="multilevel"/>
    <w:tmpl w:val="B7E0B2E6"/>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7">
    <w:nsid w:val="CF820A03"/>
    <w:multiLevelType w:val="multilevel"/>
    <w:tmpl w:val="BDB0783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nsid w:val="D54CBEDB"/>
    <w:multiLevelType w:val="multilevel"/>
    <w:tmpl w:val="48AE9C6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9">
    <w:nsid w:val="D57C5D43"/>
    <w:multiLevelType w:val="multilevel"/>
    <w:tmpl w:val="B17083A2"/>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D9B75A0F"/>
    <w:multiLevelType w:val="multilevel"/>
    <w:tmpl w:val="3FFE72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BBE9D64"/>
    <w:multiLevelType w:val="multilevel"/>
    <w:tmpl w:val="F6DCDAC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2">
    <w:nsid w:val="DCBDAC13"/>
    <w:multiLevelType w:val="multilevel"/>
    <w:tmpl w:val="A2C625C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3">
    <w:nsid w:val="E208E880"/>
    <w:multiLevelType w:val="multilevel"/>
    <w:tmpl w:val="A58A42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E3F8708D"/>
    <w:multiLevelType w:val="multilevel"/>
    <w:tmpl w:val="D976178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E45392F4"/>
    <w:multiLevelType w:val="multilevel"/>
    <w:tmpl w:val="35AA35E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E8D3A198"/>
    <w:multiLevelType w:val="singleLevel"/>
    <w:tmpl w:val="4F3C1B82"/>
    <w:lvl w:ilvl="0">
      <w:start w:val="1"/>
      <w:numFmt w:val="decimal"/>
      <w:pStyle w:val="30"/>
      <w:lvlText w:val="%1."/>
      <w:lvlJc w:val="left"/>
      <w:pPr>
        <w:tabs>
          <w:tab w:val="num" w:pos="360"/>
        </w:tabs>
        <w:ind w:left="360" w:hanging="360"/>
      </w:pPr>
    </w:lvl>
  </w:abstractNum>
  <w:abstractNum w:abstractNumId="27">
    <w:nsid w:val="E929A692"/>
    <w:multiLevelType w:val="multilevel"/>
    <w:tmpl w:val="CDDC11C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8">
    <w:nsid w:val="EA8FA75F"/>
    <w:multiLevelType w:val="multilevel"/>
    <w:tmpl w:val="7088AB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EE6D5E95"/>
    <w:multiLevelType w:val="multilevel"/>
    <w:tmpl w:val="6568D55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0">
    <w:nsid w:val="EEAA3C3B"/>
    <w:multiLevelType w:val="multilevel"/>
    <w:tmpl w:val="A7FACA6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F74FF304"/>
    <w:multiLevelType w:val="multilevel"/>
    <w:tmpl w:val="40F8DF5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nsid w:val="FB47B20F"/>
    <w:multiLevelType w:val="multilevel"/>
    <w:tmpl w:val="6FA485C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FF4109C2"/>
    <w:multiLevelType w:val="multilevel"/>
    <w:tmpl w:val="2E32879E"/>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0B7874D"/>
    <w:multiLevelType w:val="multilevel"/>
    <w:tmpl w:val="25A2059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0C2A53B"/>
    <w:multiLevelType w:val="multilevel"/>
    <w:tmpl w:val="1012E0A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09AE76C7"/>
    <w:multiLevelType w:val="multilevel"/>
    <w:tmpl w:val="D826A6B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7">
    <w:nsid w:val="0C4AA78E"/>
    <w:multiLevelType w:val="multilevel"/>
    <w:tmpl w:val="4294812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0C6F1205"/>
    <w:multiLevelType w:val="multilevel"/>
    <w:tmpl w:val="5588CFEC"/>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1009C286"/>
    <w:multiLevelType w:val="multilevel"/>
    <w:tmpl w:val="3B8602C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nsid w:val="12C7AFE0"/>
    <w:multiLevelType w:val="multilevel"/>
    <w:tmpl w:val="3C82B02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nsid w:val="156FD290"/>
    <w:multiLevelType w:val="multilevel"/>
    <w:tmpl w:val="E85812D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191823F6"/>
    <w:multiLevelType w:val="multilevel"/>
    <w:tmpl w:val="CB48455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3">
    <w:nsid w:val="1C110956"/>
    <w:multiLevelType w:val="multilevel"/>
    <w:tmpl w:val="9840640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4">
    <w:nsid w:val="2046191B"/>
    <w:multiLevelType w:val="multilevel"/>
    <w:tmpl w:val="D190001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45">
    <w:nsid w:val="210099B7"/>
    <w:multiLevelType w:val="multilevel"/>
    <w:tmpl w:val="D93C6EC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6">
    <w:nsid w:val="24005F22"/>
    <w:multiLevelType w:val="multilevel"/>
    <w:tmpl w:val="E9F85E2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nsid w:val="2D96C458"/>
    <w:multiLevelType w:val="multilevel"/>
    <w:tmpl w:val="5F8032B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3B27A387"/>
    <w:multiLevelType w:val="multilevel"/>
    <w:tmpl w:val="CFD81A9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nsid w:val="3CCAF2A2"/>
    <w:multiLevelType w:val="multilevel"/>
    <w:tmpl w:val="4D307AF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0">
    <w:nsid w:val="3D411D72"/>
    <w:multiLevelType w:val="multilevel"/>
    <w:tmpl w:val="2386335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51">
    <w:nsid w:val="425463EB"/>
    <w:multiLevelType w:val="multilevel"/>
    <w:tmpl w:val="D020EB28"/>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2">
    <w:nsid w:val="4342C103"/>
    <w:multiLevelType w:val="multilevel"/>
    <w:tmpl w:val="06A42C0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3">
    <w:nsid w:val="46CBED0E"/>
    <w:multiLevelType w:val="multilevel"/>
    <w:tmpl w:val="1A5CB8A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485097B8"/>
    <w:multiLevelType w:val="multilevel"/>
    <w:tmpl w:val="05A027E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5">
    <w:nsid w:val="4D6EDA58"/>
    <w:multiLevelType w:val="multilevel"/>
    <w:tmpl w:val="2BE09B5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6">
    <w:nsid w:val="50252338"/>
    <w:multiLevelType w:val="multilevel"/>
    <w:tmpl w:val="6564111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294CA82"/>
    <w:multiLevelType w:val="multilevel"/>
    <w:tmpl w:val="4688521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539A3F74"/>
    <w:multiLevelType w:val="multilevel"/>
    <w:tmpl w:val="E47AC3D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4D69134"/>
    <w:multiLevelType w:val="multilevel"/>
    <w:tmpl w:val="836641C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0">
    <w:nsid w:val="5D12E5CE"/>
    <w:multiLevelType w:val="multilevel"/>
    <w:tmpl w:val="CD28347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0976B43"/>
    <w:multiLevelType w:val="multilevel"/>
    <w:tmpl w:val="590EF31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2">
    <w:nsid w:val="61EF4E60"/>
    <w:multiLevelType w:val="multilevel"/>
    <w:tmpl w:val="2D6E644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20C631"/>
    <w:multiLevelType w:val="multilevel"/>
    <w:tmpl w:val="0C5C9DC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64">
    <w:nsid w:val="6730A764"/>
    <w:multiLevelType w:val="multilevel"/>
    <w:tmpl w:val="646CEE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5">
    <w:nsid w:val="69EAAB58"/>
    <w:multiLevelType w:val="multilevel"/>
    <w:tmpl w:val="7DA0C5E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nsid w:val="6D3DDE15"/>
    <w:multiLevelType w:val="multilevel"/>
    <w:tmpl w:val="9B7EB57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6FAAD340"/>
    <w:multiLevelType w:val="multilevel"/>
    <w:tmpl w:val="D066653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8">
    <w:nsid w:val="71696C66"/>
    <w:multiLevelType w:val="multilevel"/>
    <w:tmpl w:val="4C165AE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nsid w:val="7387763D"/>
    <w:multiLevelType w:val="multilevel"/>
    <w:tmpl w:val="32D6CD2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694280E"/>
    <w:multiLevelType w:val="multilevel"/>
    <w:tmpl w:val="0B02C0C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78A3C74"/>
    <w:multiLevelType w:val="multilevel"/>
    <w:tmpl w:val="FA20372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1"/>
  </w:num>
  <w:num w:numId="2">
    <w:abstractNumId w:val="38"/>
  </w:num>
  <w:num w:numId="3">
    <w:abstractNumId w:val="46"/>
  </w:num>
  <w:num w:numId="4">
    <w:abstractNumId w:val="16"/>
  </w:num>
  <w:num w:numId="5">
    <w:abstractNumId w:val="54"/>
  </w:num>
  <w:num w:numId="6">
    <w:abstractNumId w:val="51"/>
  </w:num>
  <w:num w:numId="7">
    <w:abstractNumId w:val="13"/>
  </w:num>
  <w:num w:numId="8">
    <w:abstractNumId w:val="15"/>
  </w:num>
  <w:num w:numId="9">
    <w:abstractNumId w:val="55"/>
  </w:num>
  <w:num w:numId="10">
    <w:abstractNumId w:val="63"/>
  </w:num>
  <w:num w:numId="11">
    <w:abstractNumId w:val="44"/>
  </w:num>
  <w:num w:numId="12">
    <w:abstractNumId w:val="42"/>
  </w:num>
  <w:num w:numId="13">
    <w:abstractNumId w:val="48"/>
  </w:num>
  <w:num w:numId="14">
    <w:abstractNumId w:val="50"/>
  </w:num>
  <w:num w:numId="15">
    <w:abstractNumId w:val="11"/>
  </w:num>
  <w:num w:numId="16">
    <w:abstractNumId w:val="53"/>
  </w:num>
  <w:num w:numId="17">
    <w:abstractNumId w:val="43"/>
  </w:num>
  <w:num w:numId="18">
    <w:abstractNumId w:val="33"/>
  </w:num>
  <w:num w:numId="19">
    <w:abstractNumId w:val="66"/>
  </w:num>
  <w:num w:numId="20">
    <w:abstractNumId w:val="41"/>
  </w:num>
  <w:num w:numId="21">
    <w:abstractNumId w:val="50"/>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9"/>
  </w:num>
  <w:num w:numId="23">
    <w:abstractNumId w:val="47"/>
  </w:num>
  <w:num w:numId="24">
    <w:abstractNumId w:val="32"/>
  </w:num>
  <w:num w:numId="25">
    <w:abstractNumId w:val="2"/>
  </w:num>
  <w:num w:numId="26">
    <w:abstractNumId w:val="70"/>
  </w:num>
  <w:num w:numId="27">
    <w:abstractNumId w:val="60"/>
  </w:num>
  <w:num w:numId="28">
    <w:abstractNumId w:val="62"/>
  </w:num>
  <w:num w:numId="29">
    <w:abstractNumId w:val="67"/>
  </w:num>
  <w:num w:numId="30">
    <w:abstractNumId w:val="24"/>
  </w:num>
  <w:num w:numId="31">
    <w:abstractNumId w:val="39"/>
  </w:num>
  <w:num w:numId="32">
    <w:abstractNumId w:val="64"/>
  </w:num>
  <w:num w:numId="33">
    <w:abstractNumId w:val="1"/>
  </w:num>
  <w:num w:numId="34">
    <w:abstractNumId w:val="71"/>
  </w:num>
  <w:num w:numId="35">
    <w:abstractNumId w:val="65"/>
  </w:num>
  <w:num w:numId="36">
    <w:abstractNumId w:val="23"/>
  </w:num>
  <w:num w:numId="37">
    <w:abstractNumId w:val="35"/>
  </w:num>
  <w:num w:numId="38">
    <w:abstractNumId w:val="49"/>
  </w:num>
  <w:num w:numId="39">
    <w:abstractNumId w:val="6"/>
  </w:num>
  <w:num w:numId="40">
    <w:abstractNumId w:val="18"/>
  </w:num>
  <w:num w:numId="41">
    <w:abstractNumId w:val="52"/>
  </w:num>
  <w:num w:numId="42">
    <w:abstractNumId w:val="28"/>
  </w:num>
  <w:num w:numId="43">
    <w:abstractNumId w:val="31"/>
  </w:num>
  <w:num w:numId="44">
    <w:abstractNumId w:val="21"/>
  </w:num>
  <w:num w:numId="45">
    <w:abstractNumId w:val="29"/>
  </w:num>
  <w:num w:numId="46">
    <w:abstractNumId w:val="5"/>
  </w:num>
  <w:num w:numId="47">
    <w:abstractNumId w:val="45"/>
  </w:num>
  <w:num w:numId="48">
    <w:abstractNumId w:val="36"/>
  </w:num>
  <w:num w:numId="49">
    <w:abstractNumId w:val="17"/>
  </w:num>
  <w:num w:numId="50">
    <w:abstractNumId w:val="22"/>
  </w:num>
  <w:num w:numId="51">
    <w:abstractNumId w:val="57"/>
  </w:num>
  <w:num w:numId="52">
    <w:abstractNumId w:val="14"/>
  </w:num>
  <w:num w:numId="53">
    <w:abstractNumId w:val="30"/>
  </w:num>
  <w:num w:numId="54">
    <w:abstractNumId w:val="20"/>
  </w:num>
  <w:num w:numId="55">
    <w:abstractNumId w:val="34"/>
  </w:num>
  <w:num w:numId="56">
    <w:abstractNumId w:val="3"/>
  </w:num>
  <w:num w:numId="57">
    <w:abstractNumId w:val="68"/>
  </w:num>
  <w:num w:numId="58">
    <w:abstractNumId w:val="40"/>
  </w:num>
  <w:num w:numId="59">
    <w:abstractNumId w:val="58"/>
  </w:num>
  <w:num w:numId="60">
    <w:abstractNumId w:val="7"/>
  </w:num>
  <w:num w:numId="61">
    <w:abstractNumId w:val="37"/>
  </w:num>
  <w:num w:numId="62">
    <w:abstractNumId w:val="0"/>
  </w:num>
  <w:num w:numId="63">
    <w:abstractNumId w:val="25"/>
  </w:num>
  <w:num w:numId="64">
    <w:abstractNumId w:val="69"/>
  </w:num>
  <w:num w:numId="65">
    <w:abstractNumId w:val="27"/>
  </w:num>
  <w:num w:numId="66">
    <w:abstractNumId w:val="59"/>
  </w:num>
  <w:num w:numId="67">
    <w:abstractNumId w:val="8"/>
  </w:num>
  <w:num w:numId="68">
    <w:abstractNumId w:val="4"/>
  </w:num>
  <w:num w:numId="69">
    <w:abstractNumId w:val="26"/>
  </w:num>
  <w:num w:numId="70">
    <w:abstractNumId w:val="19"/>
  </w:num>
  <w:num w:numId="71">
    <w:abstractNumId w:val="1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172"/>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76AD7"/>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8AF"/>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5E77"/>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69"/>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1DF"/>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1228"/>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63DA"/>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63BD"/>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5ED"/>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B8B"/>
    <w:rsid w:val="007D2CAC"/>
    <w:rsid w:val="007D73EA"/>
    <w:rsid w:val="007D7A00"/>
    <w:rsid w:val="007E0404"/>
    <w:rsid w:val="007E0CEA"/>
    <w:rsid w:val="007E3B65"/>
    <w:rsid w:val="007E3DA0"/>
    <w:rsid w:val="007E4C69"/>
    <w:rsid w:val="007E67CF"/>
    <w:rsid w:val="007E7374"/>
    <w:rsid w:val="007F095A"/>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2CFB"/>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5CAF"/>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A6C"/>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C644E"/>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6172"/>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20D"/>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00F"/>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5D96"/>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59FF"/>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tabs>
        <w:tab w:val="clear" w:pos="720"/>
        <w:tab w:val="num" w:pos="360"/>
      </w:tabs>
      <w:spacing w:before="120" w:after="120"/>
      <w:ind w:left="0" w:firstLine="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tabs>
        <w:tab w:val="clear" w:pos="720"/>
        <w:tab w:val="num" w:pos="360"/>
      </w:tabs>
      <w:spacing w:before="120" w:after="120"/>
      <w:ind w:left="0" w:firstLine="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7846429">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88155-2C1C-44AA-BA83-BB2FC7222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5070</Words>
  <Characters>28899</Characters>
  <Application>Microsoft Office Word</Application>
  <DocSecurity>0</DocSecurity>
  <Lines>240</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4</cp:revision>
  <cp:lastPrinted>2014-05-26T14:27:00Z</cp:lastPrinted>
  <dcterms:created xsi:type="dcterms:W3CDTF">2026-09-15T13:32:00Z</dcterms:created>
  <dcterms:modified xsi:type="dcterms:W3CDTF">2026-09-15T13:44:00Z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г.Пикалево</w:text>
        </w:value>
        <w:value w:id="186">
          <w:text xml:space="preserve">262470100371247150100100010000000244</w:text>
        </w:value>
        <w:value w:id="187">
          <w:number>3</w:number>
        </w:value>
        <w:value w:id="188">
          <w:text xml:space="preserve">Закупка товара, работы или услуги на сумму, не превышающую допустимую сумму согласно п.4 ч.1 ст.93 44-ФЗ</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w:text>
        </w:value>
        <w:value w:id="204">
          <w:text xml:space="preserve">7-81366-63224/7-81366-63143</w:text>
        </w:value>
        <w:value w:id="205">
          <w:text xml:space="preserve">dd-anisimovo@yandex.ru</w:text>
        </w:value>
        <w:value w:id="247">
          <w:number>25688</w:number>
        </w:value>
        <w:value w:id="297">
          <w:text xml:space="preserve">с 01.02.2026 года</w:text>
        </w:value>
        <w:value w:id="298">
          <w:date>2026-05-31T15:20:22.642+03:00</w:date>
        </w:value>
        <w:value w:id="304">
          <w:number>20</w:number>
        </w:value>
        <w:value w:id="316">
          <w:number>0</w:number>
        </w:value>
        <w:value w:id="317">
          <w:number>0</w:number>
        </w:value>
        <w:value w:id="318">
          <w:number>5</w:number>
        </w:value>
        <w:value w:id="320">
          <w:text xml:space="preserve">8</w:text>
        </w:value>
        <w:value w:id="322">
          <w:text xml:space="preserve">Арбитражный суд по г.Санкт-петербургу и Ленинградской области</w:text>
        </w:value>
        <w:value w:id="324">
          <w:dataset>
            <w:rows>
              <w:row/>
            </w:rows>
          </w:dataset>
        </w:value>
        <w:value w:id="338">
          <w:dataset>
            <w:rows>
              <w:row>
                <w:value w:id="339">
                  <w:number>1</w:number>
                </w:value>
                <w:value w:id="340">
                  <w:text xml:space="preserve">Услуги по организации горячего питания</w:text>
                </w:value>
                <w:value w:id="341">
                  <w:text xml:space="preserve">Штука</w:text>
                </w:value>
                <w:value w:id="342">
                  <w:number>152</w:number>
                </w:value>
                <w:value w:id="343">
                  <w:number>169</w:number>
                </w:value>
                <w:value w:id="344">
                  <w:number>25688</w:number>
                </w:value>
                <w:value w:id="2744">
                  <w:text xml:space="preserve">562919000</w:text>
                </w:value>
                <w:value w:id="2783">
                  <w:text xml:space="preserve"/>
                </w:value>
              </w:row>
            </w:rows>
          </w:dataset>
        </w:value>
        <w:value w:id="469">
          <w:boolean>false</w:boolean>
        </w:value>
        <w:value w:id="505">
          <w:text xml:space="preserve">Услуги по организации горячего питания</w:text>
        </w:value>
        <w:value w:id="552">
          <w:dataset>
            <w:rows>
              <w:row/>
            </w:rows>
          </w:dataset>
        </w:value>
        <w:value w:id="591">
          <w:boolean>false</w:boolean>
        </w:value>
        <w:value w:id="592">
          <w:boolean>true</w:boolean>
        </w:value>
        <w:value w:id="752">
          <w:number>25688</w:number>
        </w:value>
        <w:value w:id="753">
          <w:number>0</w:number>
        </w:value>
        <w:value w:id="771">
          <w:dataset>
            <w:rows>
              <w:row/>
            </w:rows>
          </w:dataset>
        </w:value>
        <w:value w:id="789">
          <w:boolean>true</w:boolean>
        </w:value>
        <w:value w:id="790">
          <w:dataset>
            <w:rows>
              <w:row>
                <w:value w:id="807">
                  <w:text xml:space="preserve">ГБУ ЛО "ПИКАЛЕВСКИЙ РЕСУРСНЫЙ ЦЕНТР"</w:text>
                </w:value>
                <w:value w:id="3076">
                  <w:dataset>
                    <w:rows>
                      <w:row>
                        <w:value w:id="791">
                          <w:text xml:space="preserve">Услуги по организации горячего питания</w:text>
                        </w:value>
                        <w:value w:id="804">
                          <w:text xml:space="preserve">187602, Ленинградская область, Бокситогорский р-н, г Пикалево, мкр 1-Й, д. 20</w:text>
                        </w:value>
                        <w:value w:id="808">
                          <w:text xml:space="preserve">Штука</w:text>
                        </w:value>
                        <w:value w:id="809">
                          <w:number>152</w:number>
                        </w:value>
                        <w:value w:id="991">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5952</w:text>
        </w:value>
        <w:value w:id="2648">
          <w:text xml:space="preserve">Тимофеева Екатерина Ивановна</w:text>
        </w:value>
        <w:value w:id="2649">
          <w:text xml:space="preserve">гл</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88">
          <w:boolean>true</w:boolean>
        </w:value>
        <w:value w:id="2789">
          <w:boolean>false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И.о.директора ГБУ ЛО "Пикалевский ресурсный центр"</w:text>
        </w:value>
        <w:value w:id="2913">
          <w:text xml:space="preserve">Николаева И.А.</w:text>
        </w:value>
        <w:value w:id="2929">
          <w:dataset>
            <w:rows>
              <w:row>
                <w:value w:id="2920">
                  <w:text xml:space="preserve">Средства бюджетных учреждений</w:text>
                </w:value>
                <w:value w:id="2926">
                  <w:dataset>
                    <w:rows>
                      <w:row>
                        <w:value w:id="2927">
                          <w:text xml:space="preserve">2026</w:text>
                        </w:value>
                        <w:value w:id="2928">
                          <w:number>25688</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8">
          <w:boolean>true</w:boolean>
        </w:value>
        <w:value w:id="3229">
          <w:boolean>false</w:boolean>
        </w:value>
        <w:value w:id="3362">
          <w:text xml:space="preserve">555</w:text>
        </w:value>
      </w:row>
    </w:rows>
  </w:dataset>
</w:structure>
</file>