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B0E52" w14:textId="77777777" w:rsidR="00854783" w:rsidRPr="00BF203F" w:rsidRDefault="00854783" w:rsidP="00B64DB2">
      <w:pPr>
        <w:rPr>
          <w:sz w:val="20"/>
          <w:szCs w:val="20"/>
        </w:rPr>
      </w:pPr>
    </w:p>
    <w:p w14:paraId="1BC1087A" w14:textId="7B70CFC2" w:rsidR="00854783" w:rsidRPr="00BF203F" w:rsidRDefault="002D3C2A" w:rsidP="00B64DB2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Контракт</w:t>
      </w:r>
      <w:r w:rsidR="00854783" w:rsidRPr="00BF203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="00587ABA" w:rsidRPr="00BF203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76EFBFF" w14:textId="5B19EB8D" w:rsidR="00E307B0" w:rsidRPr="00BF203F" w:rsidRDefault="00E307B0" w:rsidP="00E307B0">
      <w:pPr>
        <w:pStyle w:val="a3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 xml:space="preserve">                                </w:t>
      </w:r>
      <w:r w:rsidR="006025A1" w:rsidRPr="00BF203F">
        <w:rPr>
          <w:rFonts w:ascii="Times New Roman" w:hAnsi="Times New Roman" w:cs="Times New Roman"/>
          <w:b/>
          <w:sz w:val="20"/>
          <w:szCs w:val="20"/>
        </w:rPr>
        <w:t>ИКЗ</w:t>
      </w:r>
      <w:r w:rsidR="009437F7" w:rsidRPr="00BF203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258F1" w:rsidRPr="00BF203F">
        <w:rPr>
          <w:rFonts w:ascii="Times New Roman" w:hAnsi="Times New Roman" w:cs="Times New Roman"/>
          <w:b/>
          <w:sz w:val="20"/>
          <w:szCs w:val="20"/>
        </w:rPr>
        <w:t>263471300561947070100100020000000000</w:t>
      </w:r>
    </w:p>
    <w:p w14:paraId="57C65102" w14:textId="77777777" w:rsidR="00854783" w:rsidRPr="00BF203F" w:rsidRDefault="00E307B0" w:rsidP="00854783">
      <w:pPr>
        <w:pStyle w:val="a3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г</w:t>
      </w:r>
      <w:r w:rsidR="00854783" w:rsidRPr="00BF203F">
        <w:rPr>
          <w:rFonts w:ascii="Times New Roman" w:hAnsi="Times New Roman" w:cs="Times New Roman"/>
          <w:sz w:val="20"/>
          <w:szCs w:val="20"/>
        </w:rPr>
        <w:t>. Сланцы</w:t>
      </w:r>
    </w:p>
    <w:p w14:paraId="6E1E9EBA" w14:textId="31DF460E" w:rsidR="00854783" w:rsidRPr="00BF203F" w:rsidRDefault="00854783" w:rsidP="00B37EB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587ABA" w:rsidRPr="00BF203F">
        <w:rPr>
          <w:rFonts w:ascii="Times New Roman" w:hAnsi="Times New Roman" w:cs="Times New Roman"/>
          <w:sz w:val="20"/>
          <w:szCs w:val="20"/>
        </w:rPr>
        <w:t>202</w:t>
      </w:r>
      <w:r w:rsidR="00226C98" w:rsidRPr="00BF203F">
        <w:rPr>
          <w:rFonts w:ascii="Times New Roman" w:hAnsi="Times New Roman" w:cs="Times New Roman"/>
          <w:sz w:val="20"/>
          <w:szCs w:val="20"/>
        </w:rPr>
        <w:t>6</w:t>
      </w:r>
      <w:r w:rsidRPr="00BF203F">
        <w:rPr>
          <w:rFonts w:ascii="Times New Roman" w:hAnsi="Times New Roman" w:cs="Times New Roman"/>
          <w:sz w:val="20"/>
          <w:szCs w:val="20"/>
        </w:rPr>
        <w:t xml:space="preserve"> г</w:t>
      </w:r>
    </w:p>
    <w:p w14:paraId="45E61656" w14:textId="70FBB13B" w:rsidR="00E75408" w:rsidRPr="00BF203F" w:rsidRDefault="00E75408" w:rsidP="00E75408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МДОУ «Сланцевский детский сад № </w:t>
      </w:r>
      <w:r w:rsidR="00FB4E9E" w:rsidRPr="00BF203F">
        <w:rPr>
          <w:rFonts w:ascii="Times New Roman" w:hAnsi="Times New Roman" w:cs="Times New Roman"/>
          <w:sz w:val="20"/>
          <w:szCs w:val="20"/>
        </w:rPr>
        <w:t>1</w:t>
      </w:r>
      <w:r w:rsidRPr="00BF203F">
        <w:rPr>
          <w:rFonts w:ascii="Times New Roman" w:hAnsi="Times New Roman" w:cs="Times New Roman"/>
          <w:sz w:val="20"/>
          <w:szCs w:val="20"/>
        </w:rPr>
        <w:t xml:space="preserve">5» от имени муниципального образования Сланцевский муниципальный район Ленинградской области, именуемое в дальнейшем Заказчик, в лице заведующего </w:t>
      </w:r>
      <w:r w:rsidR="00FB4E9E" w:rsidRPr="00BF203F">
        <w:rPr>
          <w:rFonts w:ascii="Times New Roman" w:hAnsi="Times New Roman" w:cs="Times New Roman"/>
          <w:sz w:val="20"/>
          <w:szCs w:val="20"/>
        </w:rPr>
        <w:t>Шлегель Оксаны Владимировны</w:t>
      </w:r>
      <w:r w:rsidRPr="00BF203F">
        <w:rPr>
          <w:rFonts w:ascii="Times New Roman" w:hAnsi="Times New Roman" w:cs="Times New Roman"/>
          <w:sz w:val="20"/>
          <w:szCs w:val="20"/>
        </w:rPr>
        <w:t xml:space="preserve">, действующей на основании Устава, с одной стороны и </w:t>
      </w:r>
      <w:r w:rsidR="00A37C6B" w:rsidRPr="006D0F73">
        <w:rPr>
          <w:rFonts w:ascii="Times New Roman" w:eastAsia="Calibri" w:hAnsi="Times New Roman" w:cs="Times New Roman"/>
          <w:bCs/>
          <w:szCs w:val="24"/>
        </w:rPr>
        <w:t>Индивидуальный предприниматель Краснов Виталий Николаевич</w:t>
      </w:r>
      <w:r w:rsidR="00A37C6B" w:rsidRPr="006D0F73">
        <w:rPr>
          <w:rFonts w:ascii="Times New Roman" w:eastAsia="Calibri" w:hAnsi="Times New Roman" w:cs="Times New Roman"/>
          <w:b/>
          <w:szCs w:val="24"/>
        </w:rPr>
        <w:t xml:space="preserve">, </w:t>
      </w:r>
      <w:r w:rsidR="00A37C6B" w:rsidRPr="006D0F73">
        <w:rPr>
          <w:rFonts w:ascii="Times New Roman" w:eastAsia="Calibri" w:hAnsi="Times New Roman" w:cs="Times New Roman"/>
          <w:szCs w:val="24"/>
        </w:rPr>
        <w:t>действующий на основании листа записи ЕГРИП от 19.07.2022, именуемый в дальнейшем Поставщик</w:t>
      </w:r>
      <w:r w:rsidR="00A37C6B">
        <w:rPr>
          <w:rFonts w:ascii="Times New Roman" w:hAnsi="Times New Roman" w:cs="Times New Roman"/>
          <w:color w:val="0F1115"/>
          <w:sz w:val="20"/>
          <w:szCs w:val="20"/>
        </w:rPr>
        <w:t xml:space="preserve">, </w:t>
      </w:r>
      <w:r w:rsidR="00381554" w:rsidRPr="00BF203F">
        <w:rPr>
          <w:rFonts w:ascii="Times New Roman" w:hAnsi="Times New Roman" w:cs="Times New Roman"/>
          <w:color w:val="0F1115"/>
          <w:sz w:val="20"/>
          <w:szCs w:val="20"/>
        </w:rPr>
        <w:t>с</w:t>
      </w:r>
      <w:r w:rsidRPr="00BF203F">
        <w:rPr>
          <w:rFonts w:ascii="Times New Roman" w:hAnsi="Times New Roman" w:cs="Times New Roman"/>
          <w:sz w:val="20"/>
          <w:szCs w:val="20"/>
        </w:rPr>
        <w:t xml:space="preserve"> другой стороны, именуемые в дальнейшем Стороны, с соблюдением требований п.5 ч.1 ст.93 Федерального закона от 05.04.2013 г № 44-ФЗ «О государственной контрактной системе в сфере закупок товаров, работ, услуг, для обеспечения государственных и муниципальных нужд»,  заключили настоящий муниципальный контракт (далее – контракт) о нижеследующем:</w:t>
      </w:r>
    </w:p>
    <w:p w14:paraId="7BF31880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1.Предмет контракта</w:t>
      </w:r>
    </w:p>
    <w:p w14:paraId="37FFF384" w14:textId="1A2A6B12" w:rsidR="0087771F" w:rsidRPr="00BF203F" w:rsidRDefault="00854783" w:rsidP="00B37EB1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1.Настоящий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контракт заключается на поставку </w:t>
      </w:r>
      <w:r w:rsidR="00BD03CB" w:rsidRPr="00BF203F">
        <w:rPr>
          <w:rFonts w:ascii="Times New Roman" w:hAnsi="Times New Roman" w:cs="Times New Roman"/>
          <w:sz w:val="20"/>
          <w:szCs w:val="20"/>
        </w:rPr>
        <w:t>поваров согласно приложениям № 1 и2 .</w:t>
      </w:r>
    </w:p>
    <w:p w14:paraId="335DC068" w14:textId="76B00A6F" w:rsidR="00854783" w:rsidRPr="00BF203F" w:rsidRDefault="00854783" w:rsidP="008547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           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2.Поставщик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обязуется в установленный настоящим контрактом срок поставить товар (далее – продукция) Заказчик</w:t>
      </w:r>
      <w:r w:rsidR="00BD03CB" w:rsidRPr="00BF203F">
        <w:rPr>
          <w:rFonts w:ascii="Times New Roman" w:hAnsi="Times New Roman" w:cs="Times New Roman"/>
          <w:sz w:val="20"/>
          <w:szCs w:val="20"/>
        </w:rPr>
        <w:t>у,</w:t>
      </w:r>
      <w:r w:rsidRPr="00BF203F">
        <w:rPr>
          <w:rFonts w:ascii="Times New Roman" w:hAnsi="Times New Roman" w:cs="Times New Roman"/>
          <w:sz w:val="20"/>
          <w:szCs w:val="20"/>
        </w:rPr>
        <w:t xml:space="preserve"> а Заказчик обязуется обеспечить приемку и оплату поставленной продукции.</w:t>
      </w:r>
    </w:p>
    <w:p w14:paraId="2EAB2069" w14:textId="6E2EFED0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3.Срок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поставки продукции:</w:t>
      </w:r>
      <w:r w:rsidR="004D76FD" w:rsidRPr="00BF203F">
        <w:rPr>
          <w:rFonts w:ascii="Times New Roman" w:hAnsi="Times New Roman" w:cs="Times New Roman"/>
          <w:sz w:val="20"/>
          <w:szCs w:val="20"/>
        </w:rPr>
        <w:t xml:space="preserve"> с </w:t>
      </w:r>
      <w:r w:rsidR="00C67F8D">
        <w:rPr>
          <w:rFonts w:ascii="Times New Roman" w:hAnsi="Times New Roman" w:cs="Times New Roman"/>
          <w:sz w:val="20"/>
          <w:szCs w:val="20"/>
        </w:rPr>
        <w:t>01</w:t>
      </w:r>
      <w:r w:rsidR="00321D00" w:rsidRPr="00BF203F">
        <w:rPr>
          <w:rFonts w:ascii="Times New Roman" w:hAnsi="Times New Roman" w:cs="Times New Roman"/>
          <w:sz w:val="20"/>
          <w:szCs w:val="20"/>
        </w:rPr>
        <w:t>.</w:t>
      </w:r>
      <w:r w:rsidR="00C44AD3" w:rsidRPr="00BF203F">
        <w:rPr>
          <w:rFonts w:ascii="Times New Roman" w:hAnsi="Times New Roman" w:cs="Times New Roman"/>
          <w:sz w:val="20"/>
          <w:szCs w:val="20"/>
        </w:rPr>
        <w:t>0</w:t>
      </w:r>
      <w:r w:rsidR="00C67F8D">
        <w:rPr>
          <w:rFonts w:ascii="Times New Roman" w:hAnsi="Times New Roman" w:cs="Times New Roman"/>
          <w:sz w:val="20"/>
          <w:szCs w:val="20"/>
        </w:rPr>
        <w:t>9</w:t>
      </w:r>
      <w:r w:rsidRPr="00BF203F">
        <w:rPr>
          <w:rFonts w:ascii="Times New Roman" w:hAnsi="Times New Roman" w:cs="Times New Roman"/>
          <w:sz w:val="20"/>
          <w:szCs w:val="20"/>
        </w:rPr>
        <w:t>.</w:t>
      </w:r>
      <w:r w:rsidR="00321D00" w:rsidRPr="00BF203F">
        <w:rPr>
          <w:rFonts w:ascii="Times New Roman" w:hAnsi="Times New Roman" w:cs="Times New Roman"/>
          <w:sz w:val="20"/>
          <w:szCs w:val="20"/>
        </w:rPr>
        <w:t>202</w:t>
      </w:r>
      <w:r w:rsidR="00C44AD3" w:rsidRPr="00BF203F">
        <w:rPr>
          <w:rFonts w:ascii="Times New Roman" w:hAnsi="Times New Roman" w:cs="Times New Roman"/>
          <w:sz w:val="20"/>
          <w:szCs w:val="20"/>
        </w:rPr>
        <w:t>6</w:t>
      </w:r>
      <w:r w:rsidR="004D76FD" w:rsidRPr="00BF203F">
        <w:rPr>
          <w:rFonts w:ascii="Times New Roman" w:hAnsi="Times New Roman" w:cs="Times New Roman"/>
          <w:sz w:val="20"/>
          <w:szCs w:val="20"/>
        </w:rPr>
        <w:t xml:space="preserve"> по </w:t>
      </w:r>
      <w:r w:rsidR="00C67F8D">
        <w:rPr>
          <w:rFonts w:ascii="Times New Roman" w:hAnsi="Times New Roman" w:cs="Times New Roman"/>
          <w:sz w:val="20"/>
          <w:szCs w:val="20"/>
        </w:rPr>
        <w:t>08</w:t>
      </w:r>
      <w:r w:rsidR="00321D00" w:rsidRPr="00BF203F">
        <w:rPr>
          <w:rFonts w:ascii="Times New Roman" w:hAnsi="Times New Roman" w:cs="Times New Roman"/>
          <w:sz w:val="20"/>
          <w:szCs w:val="20"/>
        </w:rPr>
        <w:t>.</w:t>
      </w:r>
      <w:r w:rsidR="000A2BBB" w:rsidRPr="00BF203F">
        <w:rPr>
          <w:rFonts w:ascii="Times New Roman" w:hAnsi="Times New Roman" w:cs="Times New Roman"/>
          <w:sz w:val="20"/>
          <w:szCs w:val="20"/>
        </w:rPr>
        <w:t>0</w:t>
      </w:r>
      <w:r w:rsidR="00C67F8D">
        <w:rPr>
          <w:rFonts w:ascii="Times New Roman" w:hAnsi="Times New Roman" w:cs="Times New Roman"/>
          <w:sz w:val="20"/>
          <w:szCs w:val="20"/>
        </w:rPr>
        <w:t>9</w:t>
      </w:r>
      <w:r w:rsidR="002D0518" w:rsidRPr="00BF203F">
        <w:rPr>
          <w:rFonts w:ascii="Times New Roman" w:hAnsi="Times New Roman" w:cs="Times New Roman"/>
          <w:sz w:val="20"/>
          <w:szCs w:val="20"/>
        </w:rPr>
        <w:t>.</w:t>
      </w:r>
      <w:r w:rsidR="00587ABA" w:rsidRPr="00BF203F">
        <w:rPr>
          <w:rFonts w:ascii="Times New Roman" w:hAnsi="Times New Roman" w:cs="Times New Roman"/>
          <w:sz w:val="20"/>
          <w:szCs w:val="20"/>
        </w:rPr>
        <w:t>202</w:t>
      </w:r>
      <w:r w:rsidR="00C44AD3" w:rsidRPr="00BF203F">
        <w:rPr>
          <w:rFonts w:ascii="Times New Roman" w:hAnsi="Times New Roman" w:cs="Times New Roman"/>
          <w:sz w:val="20"/>
          <w:szCs w:val="20"/>
        </w:rPr>
        <w:t>6</w:t>
      </w:r>
      <w:r w:rsidR="002D0518" w:rsidRPr="00BF203F">
        <w:rPr>
          <w:rFonts w:ascii="Times New Roman" w:hAnsi="Times New Roman" w:cs="Times New Roman"/>
          <w:sz w:val="20"/>
          <w:szCs w:val="20"/>
        </w:rPr>
        <w:t xml:space="preserve"> на основании заявки Заказчика</w:t>
      </w:r>
      <w:r w:rsidR="004D76FD" w:rsidRPr="00BF203F">
        <w:rPr>
          <w:rFonts w:ascii="Times New Roman" w:hAnsi="Times New Roman" w:cs="Times New Roman"/>
          <w:sz w:val="20"/>
          <w:szCs w:val="20"/>
        </w:rPr>
        <w:t>.</w:t>
      </w:r>
      <w:r w:rsidR="00922249" w:rsidRPr="00BF203F">
        <w:rPr>
          <w:rFonts w:ascii="Times New Roman" w:hAnsi="Times New Roman" w:cs="Times New Roman"/>
          <w:sz w:val="20"/>
          <w:szCs w:val="20"/>
        </w:rPr>
        <w:t xml:space="preserve"> Поставк</w:t>
      </w:r>
      <w:r w:rsidR="000A6AAE" w:rsidRPr="00BF203F">
        <w:rPr>
          <w:rFonts w:ascii="Times New Roman" w:hAnsi="Times New Roman" w:cs="Times New Roman"/>
          <w:sz w:val="20"/>
          <w:szCs w:val="20"/>
        </w:rPr>
        <w:t>и:</w:t>
      </w:r>
      <w:r w:rsidR="0092224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0A6AAE" w:rsidRPr="00BF203F">
        <w:rPr>
          <w:rFonts w:ascii="Times New Roman" w:hAnsi="Times New Roman" w:cs="Times New Roman"/>
          <w:sz w:val="20"/>
          <w:szCs w:val="20"/>
        </w:rPr>
        <w:t>вторник,</w:t>
      </w:r>
      <w:r w:rsid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0A6AAE" w:rsidRPr="00BF203F">
        <w:rPr>
          <w:rFonts w:ascii="Times New Roman" w:hAnsi="Times New Roman" w:cs="Times New Roman"/>
          <w:sz w:val="20"/>
          <w:szCs w:val="20"/>
        </w:rPr>
        <w:t>четверг,</w:t>
      </w:r>
      <w:r w:rsid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0A6AAE" w:rsidRPr="00BF203F">
        <w:rPr>
          <w:rFonts w:ascii="Times New Roman" w:hAnsi="Times New Roman" w:cs="Times New Roman"/>
          <w:sz w:val="20"/>
          <w:szCs w:val="20"/>
        </w:rPr>
        <w:t>суббота</w:t>
      </w:r>
      <w:r w:rsidR="0092224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0A6AAE" w:rsidRPr="00BF203F">
        <w:rPr>
          <w:rFonts w:ascii="Times New Roman" w:hAnsi="Times New Roman" w:cs="Times New Roman"/>
          <w:sz w:val="20"/>
          <w:szCs w:val="20"/>
        </w:rPr>
        <w:t xml:space="preserve">с 8 </w:t>
      </w:r>
      <w:r w:rsidR="00922249" w:rsidRPr="00BF203F">
        <w:rPr>
          <w:rFonts w:ascii="Times New Roman" w:hAnsi="Times New Roman" w:cs="Times New Roman"/>
          <w:sz w:val="20"/>
          <w:szCs w:val="20"/>
        </w:rPr>
        <w:t xml:space="preserve">до </w:t>
      </w:r>
      <w:r w:rsidR="000A6AAE" w:rsidRPr="00BF203F">
        <w:rPr>
          <w:rFonts w:ascii="Times New Roman" w:hAnsi="Times New Roman" w:cs="Times New Roman"/>
          <w:sz w:val="20"/>
          <w:szCs w:val="20"/>
        </w:rPr>
        <w:t>10</w:t>
      </w:r>
      <w:r w:rsidR="00922249" w:rsidRPr="00BF203F">
        <w:rPr>
          <w:rFonts w:ascii="Times New Roman" w:hAnsi="Times New Roman" w:cs="Times New Roman"/>
          <w:sz w:val="20"/>
          <w:szCs w:val="20"/>
        </w:rPr>
        <w:t xml:space="preserve">.00 </w:t>
      </w:r>
      <w:proofErr w:type="gramStart"/>
      <w:r w:rsidR="00922249" w:rsidRPr="00BF203F">
        <w:rPr>
          <w:rFonts w:ascii="Times New Roman" w:hAnsi="Times New Roman" w:cs="Times New Roman"/>
          <w:sz w:val="20"/>
          <w:szCs w:val="20"/>
        </w:rPr>
        <w:t>часов.</w:t>
      </w:r>
      <w:r w:rsidR="00352FBB" w:rsidRPr="00BF203F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14:paraId="760732AF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2.Обязанности сторон</w:t>
      </w:r>
    </w:p>
    <w:p w14:paraId="0D305BEA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1.Поставщик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обязан:</w:t>
      </w:r>
    </w:p>
    <w:p w14:paraId="1342C8B2" w14:textId="3F859DF5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1.Поставить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продукцию Заказчику по ассортименту, ценам, в количестве указанным </w:t>
      </w:r>
      <w:r w:rsidR="004F128F" w:rsidRPr="00BF203F">
        <w:rPr>
          <w:rFonts w:ascii="Times New Roman" w:hAnsi="Times New Roman" w:cs="Times New Roman"/>
          <w:sz w:val="20"/>
          <w:szCs w:val="20"/>
        </w:rPr>
        <w:t>в п.п.1.1. настоящего контракта,</w:t>
      </w:r>
      <w:r w:rsid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761FA5" w:rsidRPr="00BF203F">
        <w:rPr>
          <w:rFonts w:ascii="Times New Roman" w:hAnsi="Times New Roman" w:cs="Times New Roman"/>
          <w:sz w:val="20"/>
          <w:szCs w:val="20"/>
        </w:rPr>
        <w:t>ассортимент продуктов питания должен соответствовать требованиям</w:t>
      </w:r>
    </w:p>
    <w:p w14:paraId="041A2058" w14:textId="77777777" w:rsidR="00761FA5" w:rsidRPr="00BF203F" w:rsidRDefault="00761FA5" w:rsidP="00761FA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-«О безопасности пищевой 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продукции»(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ТР ТС 021/2011), </w:t>
      </w:r>
      <w:proofErr w:type="spellStart"/>
      <w:r w:rsidRPr="00BF203F">
        <w:rPr>
          <w:rFonts w:ascii="Times New Roman" w:hAnsi="Times New Roman" w:cs="Times New Roman"/>
          <w:sz w:val="20"/>
          <w:szCs w:val="20"/>
        </w:rPr>
        <w:t>утв.решением</w:t>
      </w:r>
      <w:proofErr w:type="spellEnd"/>
      <w:r w:rsidRPr="00BF203F">
        <w:rPr>
          <w:rFonts w:ascii="Times New Roman" w:hAnsi="Times New Roman" w:cs="Times New Roman"/>
          <w:sz w:val="20"/>
          <w:szCs w:val="20"/>
        </w:rPr>
        <w:t xml:space="preserve"> комиссии ТС от 09.12.2011 №880,</w:t>
      </w:r>
    </w:p>
    <w:p w14:paraId="795794F9" w14:textId="77777777" w:rsidR="00761FA5" w:rsidRPr="00BF203F" w:rsidRDefault="00761FA5" w:rsidP="00761FA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- «ТР ТС 022/2011. Технический регламент Таможенного союза «Пищевая продукция в части ее маркировки».</w:t>
      </w:r>
    </w:p>
    <w:p w14:paraId="2FFB1FD3" w14:textId="6C18CAB5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2.Поставить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продукцию Заказчику по адресу:</w:t>
      </w:r>
      <w:r w:rsidR="003F54F9" w:rsidRPr="00BF203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F203F">
        <w:rPr>
          <w:rFonts w:ascii="Times New Roman" w:hAnsi="Times New Roman" w:cs="Times New Roman"/>
          <w:sz w:val="20"/>
          <w:szCs w:val="20"/>
        </w:rPr>
        <w:t>Лен.обл</w:t>
      </w:r>
      <w:proofErr w:type="spellEnd"/>
      <w:r w:rsidRPr="00BF203F">
        <w:rPr>
          <w:rFonts w:ascii="Times New Roman" w:hAnsi="Times New Roman" w:cs="Times New Roman"/>
          <w:sz w:val="20"/>
          <w:szCs w:val="20"/>
        </w:rPr>
        <w:t>.</w:t>
      </w:r>
      <w:r w:rsidR="003F54F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Pr="00BF203F">
        <w:rPr>
          <w:rFonts w:ascii="Times New Roman" w:hAnsi="Times New Roman" w:cs="Times New Roman"/>
          <w:sz w:val="20"/>
          <w:szCs w:val="20"/>
        </w:rPr>
        <w:t>г.</w:t>
      </w:r>
      <w:r w:rsidR="003F54F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Pr="00BF203F">
        <w:rPr>
          <w:rFonts w:ascii="Times New Roman" w:hAnsi="Times New Roman" w:cs="Times New Roman"/>
          <w:sz w:val="20"/>
          <w:szCs w:val="20"/>
        </w:rPr>
        <w:t xml:space="preserve">Сланцы </w:t>
      </w:r>
      <w:proofErr w:type="spellStart"/>
      <w:r w:rsidRPr="00BF203F">
        <w:rPr>
          <w:rFonts w:ascii="Times New Roman" w:hAnsi="Times New Roman" w:cs="Times New Roman"/>
          <w:sz w:val="20"/>
          <w:szCs w:val="20"/>
        </w:rPr>
        <w:t>ул.</w:t>
      </w:r>
      <w:r w:rsidR="00F40B57" w:rsidRPr="00BF203F">
        <w:rPr>
          <w:rFonts w:ascii="Times New Roman" w:hAnsi="Times New Roman" w:cs="Times New Roman"/>
          <w:sz w:val="20"/>
          <w:szCs w:val="20"/>
        </w:rPr>
        <w:t>Грибоедова</w:t>
      </w:r>
      <w:proofErr w:type="spellEnd"/>
      <w:r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F40B57" w:rsidRPr="00BF203F">
        <w:rPr>
          <w:rFonts w:ascii="Times New Roman" w:hAnsi="Times New Roman" w:cs="Times New Roman"/>
          <w:sz w:val="20"/>
          <w:szCs w:val="20"/>
        </w:rPr>
        <w:t>4</w:t>
      </w:r>
      <w:r w:rsidRPr="00BF203F">
        <w:rPr>
          <w:rFonts w:ascii="Times New Roman" w:hAnsi="Times New Roman" w:cs="Times New Roman"/>
          <w:sz w:val="20"/>
          <w:szCs w:val="20"/>
        </w:rPr>
        <w:t>А, в порядке и сроки, обусловленные настоящим контрактом.</w:t>
      </w:r>
    </w:p>
    <w:p w14:paraId="5000B5CC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3.Предоставить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Заказчику товарно-сопроводительные документы (счет</w:t>
      </w:r>
      <w:r w:rsidR="003F54F9" w:rsidRPr="00BF203F">
        <w:rPr>
          <w:rFonts w:ascii="Times New Roman" w:hAnsi="Times New Roman" w:cs="Times New Roman"/>
          <w:sz w:val="20"/>
          <w:szCs w:val="20"/>
        </w:rPr>
        <w:t>а</w:t>
      </w:r>
      <w:r w:rsidRPr="00BF203F">
        <w:rPr>
          <w:rFonts w:ascii="Times New Roman" w:hAnsi="Times New Roman" w:cs="Times New Roman"/>
          <w:sz w:val="20"/>
          <w:szCs w:val="20"/>
        </w:rPr>
        <w:t>-фактуры, накладные).</w:t>
      </w:r>
    </w:p>
    <w:p w14:paraId="464B2C46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4.Поставлять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продукцию силами и автотранспортом Поставщика.</w:t>
      </w:r>
    </w:p>
    <w:p w14:paraId="4CEE591D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5.Обеспечить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поставку продукции Заказчику специально предназначенным автотранспортом в соответствии с требованиями к условиям доставки и транспортировки.</w:t>
      </w:r>
    </w:p>
    <w:p w14:paraId="6EDD85A6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6.Обеспечить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поставку продукции Заказчику надлежащего качества в соответствии с требованиями к условиям хранения продукции, срокам годности и хранения.</w:t>
      </w:r>
    </w:p>
    <w:p w14:paraId="435D2285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Минимальный срок годности поставляемой продукции на момент поставки Заказчику должен быть не менее 80 % от срока годности, установленного производителем.</w:t>
      </w:r>
    </w:p>
    <w:p w14:paraId="670233D6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7.Предоставить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Заказчику документы, подтверждающие качество и безопасность продукции (сертификат соответствия, декларацию, удостоверение качества и безопасности продукции, ветеринарное свидетельство).</w:t>
      </w:r>
    </w:p>
    <w:p w14:paraId="5A8B8BAE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8.Поставить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продукцию в упаковке, препятствующей её порче, а также проникновению влаги. Упаковка (тара) должна соответствовать характеру поставляемой продукции и способу транспортировки. Вся продукция должна быть замаркирована в соответствии с требованиями стандартов, этикетки и ярлыки должны быть выполнены на русском языке. Упаковка (тара) возврату не подлежит и входит в стоимость продукции.</w:t>
      </w:r>
    </w:p>
    <w:p w14:paraId="367A847A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2.1.9.В течении 5 дней после получения извещения от Заказчика о нарушении условий контракта о 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количестве,  ассортименте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>, качестве, сроке годности, таре и (или) упаковке, маркировке продукции выполнить требования Заказчика о замене недоброкачественной продукции, о замене продукции, не соответствующей условию об ассортименте, допоставке, затаривания и (или) упаковке продукции.</w:t>
      </w:r>
    </w:p>
    <w:p w14:paraId="1539163D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2.1.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11.При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поставке товара, предъявить документ, подтверждающий страну происхождения товара.</w:t>
      </w:r>
    </w:p>
    <w:p w14:paraId="5BB2E22C" w14:textId="77777777" w:rsidR="000A2BBB" w:rsidRPr="00BF203F" w:rsidRDefault="00854783" w:rsidP="00B37EB1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2.Заказчик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обязан:</w:t>
      </w:r>
    </w:p>
    <w:p w14:paraId="4A16D470" w14:textId="452947C3" w:rsidR="00854783" w:rsidRPr="00BF203F" w:rsidRDefault="00854783" w:rsidP="00B37EB1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2.2.1. Получить продукцию от Поставщика в ассортименте, порядке и сроки, обусловленные настоящим контрактом и указанные в п.п.1.1. настоящего контракта.</w:t>
      </w:r>
    </w:p>
    <w:p w14:paraId="68E0A1F4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2.2.2.Осуществить приемку и оприходование поставляемой продукции по количеству и качеству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 № П-7.</w:t>
      </w:r>
    </w:p>
    <w:p w14:paraId="0CB2029B" w14:textId="77777777" w:rsidR="00761FA5" w:rsidRPr="00BF203F" w:rsidRDefault="00761FA5" w:rsidP="00761FA5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ассортимент продуктов питания должен соответствовать требованиям</w:t>
      </w:r>
    </w:p>
    <w:p w14:paraId="241ABC8B" w14:textId="77777777" w:rsidR="00761FA5" w:rsidRPr="00BF203F" w:rsidRDefault="00761FA5" w:rsidP="00761FA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-«О безопасности пищевой 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продукции»(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ТР ТС 021/2011), </w:t>
      </w:r>
      <w:proofErr w:type="spellStart"/>
      <w:r w:rsidRPr="00BF203F">
        <w:rPr>
          <w:rFonts w:ascii="Times New Roman" w:hAnsi="Times New Roman" w:cs="Times New Roman"/>
          <w:sz w:val="20"/>
          <w:szCs w:val="20"/>
        </w:rPr>
        <w:t>утв.решением</w:t>
      </w:r>
      <w:proofErr w:type="spellEnd"/>
      <w:r w:rsidRPr="00BF203F">
        <w:rPr>
          <w:rFonts w:ascii="Times New Roman" w:hAnsi="Times New Roman" w:cs="Times New Roman"/>
          <w:sz w:val="20"/>
          <w:szCs w:val="20"/>
        </w:rPr>
        <w:t xml:space="preserve"> комиссии ТС от 09.12.2011 №880,</w:t>
      </w:r>
    </w:p>
    <w:p w14:paraId="30BFD7DF" w14:textId="77777777" w:rsidR="00761FA5" w:rsidRPr="00BF203F" w:rsidRDefault="00761FA5" w:rsidP="00761FA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- «ТР ТС 022/2011. Технический регламент Таможенного союза «Пищевая продукция в части ее маркировки».</w:t>
      </w:r>
    </w:p>
    <w:p w14:paraId="4AC94267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2.2.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3.Оплатить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продукцию в порядке и сроки установленные настоящим контрактом.</w:t>
      </w:r>
    </w:p>
    <w:p w14:paraId="260552B2" w14:textId="062ABD92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lastRenderedPageBreak/>
        <w:t xml:space="preserve">2.2.4.В течении 10 дней после обнаружения нарушений условий контракта о 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количестве,  ассортименте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>,</w:t>
      </w:r>
      <w:r w:rsidR="000A2BBB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Pr="00BF203F">
        <w:rPr>
          <w:rFonts w:ascii="Times New Roman" w:hAnsi="Times New Roman" w:cs="Times New Roman"/>
          <w:sz w:val="20"/>
          <w:szCs w:val="20"/>
        </w:rPr>
        <w:t>качестве, сроке годности, таре и (или) об упаковке продукции известить Поставщика о допущенных нарушениях.</w:t>
      </w:r>
    </w:p>
    <w:p w14:paraId="35423202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3.Порядок расчетов</w:t>
      </w:r>
    </w:p>
    <w:p w14:paraId="47854B2C" w14:textId="32F78E3B" w:rsidR="001F0467" w:rsidRPr="00BF203F" w:rsidRDefault="00854783" w:rsidP="001F0467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3.1.</w:t>
      </w:r>
      <w:r w:rsidR="001F0467" w:rsidRPr="00BF203F">
        <w:rPr>
          <w:rFonts w:ascii="Times New Roman" w:hAnsi="Times New Roman" w:cs="Times New Roman"/>
          <w:sz w:val="20"/>
          <w:szCs w:val="20"/>
        </w:rPr>
        <w:t xml:space="preserve"> Общая стоимость контракта составляет </w:t>
      </w:r>
      <w:r w:rsidR="00BF203F" w:rsidRPr="00BF203F">
        <w:rPr>
          <w:rFonts w:ascii="Times New Roman" w:hAnsi="Times New Roman" w:cs="Times New Roman"/>
          <w:sz w:val="20"/>
          <w:szCs w:val="20"/>
        </w:rPr>
        <w:t>– 65 585 (Шестьдесят пять тысяч пятьсот восемьдесят пять) рублей 36 копеек</w:t>
      </w:r>
    </w:p>
    <w:p w14:paraId="5FA1A5A8" w14:textId="77777777" w:rsidR="00854783" w:rsidRPr="00BF203F" w:rsidRDefault="00854783" w:rsidP="00C94589">
      <w:pPr>
        <w:pStyle w:val="a3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3.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2.При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поставке продукции по настоящему контракту оплата товара производится по ценам, определенным в соответствии с настоящим контрактом. Цена на продукцию должна быть рассчитана с учетом расходов на уплату налогов, сборов и других обязательных платежей; расходов на упаковку, тару, маркировку, расходов на транспортировку до Заказчика; расходов на выполнение погрузочно-разгрузочных работ. </w:t>
      </w:r>
      <w:r w:rsidR="00C94589" w:rsidRPr="00BF203F">
        <w:rPr>
          <w:rFonts w:ascii="Times New Roman" w:hAnsi="Times New Roman" w:cs="Times New Roman"/>
          <w:sz w:val="20"/>
          <w:szCs w:val="20"/>
        </w:rPr>
        <w:t>Цена контракта является твердой и определяется на весь срок исполнения контракта.</w:t>
      </w:r>
    </w:p>
    <w:p w14:paraId="575D1398" w14:textId="12A44B0F" w:rsidR="00854783" w:rsidRPr="00BF203F" w:rsidRDefault="00854783" w:rsidP="000A2BBB">
      <w:pPr>
        <w:rPr>
          <w:rFonts w:eastAsia="A"/>
          <w:sz w:val="20"/>
          <w:szCs w:val="20"/>
        </w:rPr>
      </w:pPr>
      <w:r w:rsidRPr="00BF203F">
        <w:rPr>
          <w:sz w:val="20"/>
          <w:szCs w:val="20"/>
        </w:rPr>
        <w:t>3.3.</w:t>
      </w:r>
      <w:r w:rsidR="000A2BBB" w:rsidRPr="00BF203F">
        <w:rPr>
          <w:sz w:val="20"/>
          <w:szCs w:val="20"/>
        </w:rPr>
        <w:t xml:space="preserve"> Источник финансирования: бюджет муниципального образования Сланцевский муниципальный район Ленинградской области.</w:t>
      </w:r>
    </w:p>
    <w:p w14:paraId="28C587D6" w14:textId="002BBBDB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3.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4.</w:t>
      </w:r>
      <w:r w:rsidR="000A2BBB" w:rsidRPr="00BF203F">
        <w:rPr>
          <w:rFonts w:ascii="Times New Roman" w:hAnsi="Times New Roman" w:cs="Times New Roman"/>
          <w:sz w:val="20"/>
          <w:szCs w:val="20"/>
        </w:rPr>
        <w:t>О</w:t>
      </w:r>
      <w:r w:rsidRPr="00BF203F">
        <w:rPr>
          <w:rFonts w:ascii="Times New Roman" w:hAnsi="Times New Roman" w:cs="Times New Roman"/>
          <w:sz w:val="20"/>
          <w:szCs w:val="20"/>
        </w:rPr>
        <w:t>плата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поставленной продукции осуществляется Заказчиком поэтапно по факту поставки продукции Заказчику в </w:t>
      </w:r>
      <w:r w:rsidR="00D96225" w:rsidRPr="00BF203F">
        <w:rPr>
          <w:rFonts w:ascii="Times New Roman" w:hAnsi="Times New Roman" w:cs="Times New Roman"/>
          <w:sz w:val="20"/>
          <w:szCs w:val="20"/>
        </w:rPr>
        <w:t>течение 7 рабочих дней с момента получения продукции Заказчиком и представления Поставщиком Заказчику счета и УПД</w:t>
      </w:r>
      <w:r w:rsidR="00B3213D" w:rsidRPr="00BF203F">
        <w:rPr>
          <w:rFonts w:ascii="Times New Roman" w:hAnsi="Times New Roman" w:cs="Times New Roman"/>
          <w:sz w:val="20"/>
          <w:szCs w:val="20"/>
        </w:rPr>
        <w:t>.</w:t>
      </w:r>
      <w:r w:rsidRPr="00BF203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CF8D982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4.Ответственность сторон</w:t>
      </w:r>
    </w:p>
    <w:p w14:paraId="31BD35FB" w14:textId="77777777" w:rsidR="00B64DB2" w:rsidRPr="00BF203F" w:rsidRDefault="00854783" w:rsidP="00B64DB2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4.1. Виновная сторона несет ответственность за нарушение обязательств по настоящему контракту в соответствии с действующим законодательством РФ.</w:t>
      </w:r>
    </w:p>
    <w:p w14:paraId="42CCAB49" w14:textId="77777777" w:rsidR="00854783" w:rsidRPr="00BF203F" w:rsidRDefault="004F128F" w:rsidP="004F128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54783"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="00854783" w:rsidRPr="00BF203F">
        <w:rPr>
          <w:rFonts w:ascii="Times New Roman" w:hAnsi="Times New Roman" w:cs="Times New Roman"/>
          <w:sz w:val="20"/>
          <w:szCs w:val="20"/>
        </w:rPr>
        <w:t>2.За</w:t>
      </w:r>
      <w:proofErr w:type="gramEnd"/>
      <w:r w:rsidR="00854783" w:rsidRPr="00BF203F">
        <w:rPr>
          <w:rFonts w:ascii="Times New Roman" w:hAnsi="Times New Roman" w:cs="Times New Roman"/>
          <w:sz w:val="20"/>
          <w:szCs w:val="20"/>
        </w:rPr>
        <w:t xml:space="preserve"> несвоевременное исполнение обязательств по настоящему контракту Поставщик выплачивает Заказчику неустойку в размере 1/300 действующей на день уплаты неустойки ставки рефинансирования ЦБ РФ от цены контракта за каждый день просрочки исполнения обязательств, начиная со дня, следующего после дня истечения срока исполнения обязательств.</w:t>
      </w:r>
    </w:p>
    <w:p w14:paraId="40D3E5D6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4.3.В случае просрочки исполнения обязательств по настоящему контракту Заказчиком, Поставщик вправе потребовать уплату неустойки в размере 1/300 действующей на день уплаты неустойки ставки рефинансирования ЦБ РФ за каждый день просрочки исполнения обязательства, начиная со дня, следующего после дня истечения срока исполнения обязательства.</w:t>
      </w:r>
    </w:p>
    <w:p w14:paraId="1C25262D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4.Стороны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контракта освобождаются от уплаты неустойки, предусмотренной пунктами 4.2 и 4.3 настоящего контракта, если докажут, что просрочка исполнения обязательства произошла вследствие непреодолимой силы или по вине другой стороны контракта.</w:t>
      </w:r>
    </w:p>
    <w:p w14:paraId="5836413F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5.Поставщик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в случае полного или частичного неисполнения настоящего контракта обязан уплатить Заказчику штраф в размере 0,5 % цены контракта и возместить причиненные в результате этого убытки.</w:t>
      </w:r>
    </w:p>
    <w:p w14:paraId="3471F0DE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6.За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недопоставку продукции в установленный настоящим контрактом срок Поставщик выплачивает Заказчику неустойку в размере 0,5 % от стоимости недопоставленной продукции за каждый день недопоставки до полного исполнения обязательства.</w:t>
      </w:r>
    </w:p>
    <w:p w14:paraId="12324C78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4.7.В случае поставки продукции ненадлежащего качества, Поставщик выплачивает Заказчику штраф в размере 0,5 % от стоимости продукции, за исключением случая, когда Поставщик, получивший уведомление Заказчика о недостатках продукции, заменит её продукцией надлежащего качества.</w:t>
      </w:r>
    </w:p>
    <w:p w14:paraId="2EAC4693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8.Уплата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неустойки, пени, штрафов не освобождает стороны от исполнения обязательств, принятых на себя по контракту.</w:t>
      </w:r>
    </w:p>
    <w:p w14:paraId="221C4AF9" w14:textId="5E9CD1B5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9.Все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споры и разногласия решаются между сторонами путем переговоров, а при не достижении согласия – в Арбитражном суде по Санкт-Петербургу и Ленинградской о</w:t>
      </w:r>
      <w:r w:rsidR="001265D7" w:rsidRPr="00BF203F">
        <w:rPr>
          <w:rFonts w:ascii="Times New Roman" w:hAnsi="Times New Roman" w:cs="Times New Roman"/>
          <w:sz w:val="20"/>
          <w:szCs w:val="20"/>
        </w:rPr>
        <w:t>б.</w:t>
      </w:r>
    </w:p>
    <w:p w14:paraId="3274F691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4.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10.Стороны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освобождаются от ответственности за неисполнение или ненадлежащее исполнение обязательств по настоящему контракту в случае наступления форс-мажорных обстоятельств, к которым относятся: катастрофы, стихийные бедствия, военные действия, решения органов государственной власти, влияющие на исполнение обязательств по контракту.</w:t>
      </w:r>
      <w:r w:rsidR="003F54F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Pr="00BF203F">
        <w:rPr>
          <w:rFonts w:ascii="Times New Roman" w:hAnsi="Times New Roman" w:cs="Times New Roman"/>
          <w:sz w:val="20"/>
          <w:szCs w:val="20"/>
        </w:rPr>
        <w:t>Сторона, для которой наступили форс-мажорные обстоятельства, обязана в течении трех дней с момента их наступления поставить об этом в известность другую сторону путем направления письменного уведомления, заверенного компетентными органами. Отсутствие такого уведомления лишает сторону права ссылаться на форс-мажор в последствии.</w:t>
      </w:r>
    </w:p>
    <w:p w14:paraId="4C23F6C9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>5.Срок действия контракта</w:t>
      </w:r>
    </w:p>
    <w:p w14:paraId="1ABF5C42" w14:textId="77354BC8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5.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1.Настоящий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контракт вступает в силу с моме</w:t>
      </w:r>
      <w:r w:rsidR="001F0467" w:rsidRPr="00BF203F">
        <w:rPr>
          <w:rFonts w:ascii="Times New Roman" w:hAnsi="Times New Roman" w:cs="Times New Roman"/>
          <w:sz w:val="20"/>
          <w:szCs w:val="20"/>
        </w:rPr>
        <w:t xml:space="preserve">нта подписания и </w:t>
      </w:r>
      <w:r w:rsidR="001265D7" w:rsidRPr="00BF203F">
        <w:rPr>
          <w:rFonts w:ascii="Times New Roman" w:hAnsi="Times New Roman" w:cs="Times New Roman"/>
          <w:sz w:val="20"/>
          <w:szCs w:val="20"/>
        </w:rPr>
        <w:t>распрост</w:t>
      </w:r>
      <w:r w:rsidR="002D0AB5" w:rsidRPr="00BF203F">
        <w:rPr>
          <w:rFonts w:ascii="Times New Roman" w:hAnsi="Times New Roman" w:cs="Times New Roman"/>
          <w:sz w:val="20"/>
          <w:szCs w:val="20"/>
        </w:rPr>
        <w:t>ра</w:t>
      </w:r>
      <w:r w:rsidR="001265D7" w:rsidRPr="00BF203F">
        <w:rPr>
          <w:rFonts w:ascii="Times New Roman" w:hAnsi="Times New Roman" w:cs="Times New Roman"/>
          <w:sz w:val="20"/>
          <w:szCs w:val="20"/>
        </w:rPr>
        <w:t xml:space="preserve">няет свое действие на правоотношения возникшие с </w:t>
      </w:r>
      <w:r w:rsidR="002D0AB5" w:rsidRPr="00BF203F">
        <w:rPr>
          <w:rFonts w:ascii="Times New Roman" w:hAnsi="Times New Roman" w:cs="Times New Roman"/>
          <w:sz w:val="20"/>
          <w:szCs w:val="20"/>
        </w:rPr>
        <w:t>даты подписания и</w:t>
      </w:r>
      <w:r w:rsidR="001265D7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1F0467" w:rsidRPr="00BF203F">
        <w:rPr>
          <w:rFonts w:ascii="Times New Roman" w:hAnsi="Times New Roman" w:cs="Times New Roman"/>
          <w:sz w:val="20"/>
          <w:szCs w:val="20"/>
        </w:rPr>
        <w:t xml:space="preserve">действует до </w:t>
      </w:r>
      <w:r w:rsidR="00B656AB" w:rsidRPr="00BF203F">
        <w:rPr>
          <w:rFonts w:ascii="Times New Roman" w:hAnsi="Times New Roman" w:cs="Times New Roman"/>
          <w:sz w:val="20"/>
          <w:szCs w:val="20"/>
        </w:rPr>
        <w:t>31</w:t>
      </w:r>
      <w:r w:rsidR="003F54F9" w:rsidRPr="00BF203F">
        <w:rPr>
          <w:rFonts w:ascii="Times New Roman" w:hAnsi="Times New Roman" w:cs="Times New Roman"/>
          <w:sz w:val="20"/>
          <w:szCs w:val="20"/>
        </w:rPr>
        <w:t xml:space="preserve"> </w:t>
      </w:r>
      <w:r w:rsidR="00B656AB" w:rsidRPr="00BF203F">
        <w:rPr>
          <w:rFonts w:ascii="Times New Roman" w:hAnsi="Times New Roman" w:cs="Times New Roman"/>
          <w:sz w:val="20"/>
          <w:szCs w:val="20"/>
        </w:rPr>
        <w:t>декабря</w:t>
      </w:r>
      <w:r w:rsidR="00321D00" w:rsidRPr="00BF203F">
        <w:rPr>
          <w:rFonts w:ascii="Times New Roman" w:hAnsi="Times New Roman" w:cs="Times New Roman"/>
          <w:sz w:val="20"/>
          <w:szCs w:val="20"/>
        </w:rPr>
        <w:t xml:space="preserve"> 202</w:t>
      </w:r>
      <w:r w:rsidR="00C44AD3" w:rsidRPr="00BF203F">
        <w:rPr>
          <w:rFonts w:ascii="Times New Roman" w:hAnsi="Times New Roman" w:cs="Times New Roman"/>
          <w:sz w:val="20"/>
          <w:szCs w:val="20"/>
        </w:rPr>
        <w:t>6</w:t>
      </w:r>
      <w:r w:rsidRPr="00BF203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F203F">
        <w:rPr>
          <w:rFonts w:ascii="Times New Roman" w:hAnsi="Times New Roman" w:cs="Times New Roman"/>
          <w:sz w:val="20"/>
          <w:szCs w:val="20"/>
        </w:rPr>
        <w:t>г.а</w:t>
      </w:r>
      <w:proofErr w:type="spellEnd"/>
      <w:r w:rsidRPr="00BF203F">
        <w:rPr>
          <w:rFonts w:ascii="Times New Roman" w:hAnsi="Times New Roman" w:cs="Times New Roman"/>
          <w:sz w:val="20"/>
          <w:szCs w:val="20"/>
        </w:rPr>
        <w:t xml:space="preserve"> в части оплаты-до полного исполнения сторонами обязательств.</w:t>
      </w:r>
    </w:p>
    <w:p w14:paraId="3A42FE48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5.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2.Контракт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может быть расторгнут досрочно по взаимному согласию сторон или по решению суда по основаниям, предусмотренным гражданским законодательством.</w:t>
      </w:r>
    </w:p>
    <w:p w14:paraId="3721F3BD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5.3.В случае расторжения настоящего контракта, сторона, решившая досрочно расторгнуть контракт по соглашению сторон, обязана письменно известить об этом другую сторону за 30 дней до предполагаемой даты расторжения.</w:t>
      </w:r>
    </w:p>
    <w:p w14:paraId="2C905C7F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t>5.</w:t>
      </w:r>
      <w:proofErr w:type="gramStart"/>
      <w:r w:rsidRPr="00BF203F">
        <w:rPr>
          <w:rFonts w:ascii="Times New Roman" w:hAnsi="Times New Roman" w:cs="Times New Roman"/>
          <w:sz w:val="20"/>
          <w:szCs w:val="20"/>
        </w:rPr>
        <w:t>4.Прекращение</w:t>
      </w:r>
      <w:proofErr w:type="gramEnd"/>
      <w:r w:rsidRPr="00BF203F">
        <w:rPr>
          <w:rFonts w:ascii="Times New Roman" w:hAnsi="Times New Roman" w:cs="Times New Roman"/>
          <w:sz w:val="20"/>
          <w:szCs w:val="20"/>
        </w:rPr>
        <w:t xml:space="preserve"> срока действия контракта или его досрочное расторжение не освобождает стороны от исполнения обязательств, возникших до прекращения или расторжения контракта и от ответственности за их неисполнение.</w:t>
      </w:r>
    </w:p>
    <w:p w14:paraId="39394EE0" w14:textId="77777777" w:rsidR="006E4D7B" w:rsidRPr="00BF203F" w:rsidRDefault="00854783" w:rsidP="00AC6CCF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F203F">
        <w:rPr>
          <w:rFonts w:ascii="Times New Roman" w:hAnsi="Times New Roman" w:cs="Times New Roman"/>
          <w:sz w:val="20"/>
          <w:szCs w:val="20"/>
        </w:rPr>
        <w:lastRenderedPageBreak/>
        <w:t>5.5. Контракт составлен в двух экземплярах, имеющих равную юридическую силу,</w:t>
      </w:r>
      <w:r w:rsidR="00AC6CCF" w:rsidRPr="00BF203F">
        <w:rPr>
          <w:rFonts w:ascii="Times New Roman" w:hAnsi="Times New Roman" w:cs="Times New Roman"/>
          <w:sz w:val="20"/>
          <w:szCs w:val="20"/>
        </w:rPr>
        <w:t xml:space="preserve"> по одному для каждой из сторон.</w:t>
      </w:r>
    </w:p>
    <w:p w14:paraId="6693BFF0" w14:textId="77777777" w:rsidR="003F0851" w:rsidRPr="00BF203F" w:rsidRDefault="003F0851" w:rsidP="00854783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4D374EDA" w14:textId="77777777" w:rsidR="00854783" w:rsidRPr="00BF203F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203F">
        <w:rPr>
          <w:rFonts w:ascii="Times New Roman" w:hAnsi="Times New Roman" w:cs="Times New Roman"/>
          <w:b/>
          <w:sz w:val="20"/>
          <w:szCs w:val="20"/>
        </w:rPr>
        <w:t xml:space="preserve">6.Юридические адреса и реквизиты сторон          </w:t>
      </w:r>
    </w:p>
    <w:p w14:paraId="5DD8D3EA" w14:textId="77777777" w:rsidR="00854783" w:rsidRPr="00BF203F" w:rsidRDefault="00854783" w:rsidP="00854783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9"/>
        <w:gridCol w:w="4406"/>
      </w:tblGrid>
      <w:tr w:rsidR="00854783" w:rsidRPr="00BF203F" w14:paraId="07AA6FB4" w14:textId="77777777" w:rsidTr="00854783">
        <w:tc>
          <w:tcPr>
            <w:tcW w:w="5070" w:type="dxa"/>
          </w:tcPr>
          <w:p w14:paraId="6246A63A" w14:textId="77777777" w:rsidR="00854783" w:rsidRPr="00BF203F" w:rsidRDefault="00854783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</w:t>
            </w:r>
          </w:p>
          <w:p w14:paraId="6205A507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МДОУ «Сланцевский детский сад №15»,</w:t>
            </w:r>
          </w:p>
          <w:p w14:paraId="0D98D98F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Юридический адрес:188560, Ленинградская область, г. Сланцы, ул. Грибоедова, д.4а</w:t>
            </w:r>
          </w:p>
          <w:p w14:paraId="3BDEF886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ИНН 4713005619   КПП 470701001</w:t>
            </w:r>
          </w:p>
          <w:p w14:paraId="73F101A5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 xml:space="preserve">ОКТМО </w:t>
            </w:r>
            <w:proofErr w:type="gramStart"/>
            <w:r w:rsidRPr="00BF203F">
              <w:rPr>
                <w:rFonts w:ascii="Times New Roman" w:hAnsi="Times New Roman" w:cs="Times New Roman"/>
                <w:sz w:val="20"/>
              </w:rPr>
              <w:t>41642101  ОГРН</w:t>
            </w:r>
            <w:proofErr w:type="gramEnd"/>
            <w:r w:rsidRPr="00BF203F">
              <w:rPr>
                <w:rFonts w:ascii="Times New Roman" w:hAnsi="Times New Roman" w:cs="Times New Roman"/>
                <w:sz w:val="20"/>
              </w:rPr>
              <w:t xml:space="preserve"> 1024701706590</w:t>
            </w:r>
          </w:p>
          <w:p w14:paraId="7FD91664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ОКПО 43497637 ОКВЭД 85.11</w:t>
            </w:r>
          </w:p>
          <w:p w14:paraId="463CF97B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Комитет финансов (МДОУ «Сланцевский детский сад №15</w:t>
            </w:r>
            <w:proofErr w:type="gramStart"/>
            <w:r w:rsidRPr="00BF203F">
              <w:rPr>
                <w:rFonts w:ascii="Times New Roman" w:hAnsi="Times New Roman" w:cs="Times New Roman"/>
                <w:sz w:val="20"/>
              </w:rPr>
              <w:t>»,л</w:t>
            </w:r>
            <w:proofErr w:type="gramEnd"/>
            <w:r w:rsidRPr="00BF203F">
              <w:rPr>
                <w:rFonts w:ascii="Times New Roman" w:hAnsi="Times New Roman" w:cs="Times New Roman"/>
                <w:sz w:val="20"/>
              </w:rPr>
              <w:t>/с 401000000060)</w:t>
            </w:r>
          </w:p>
          <w:p w14:paraId="2C3BC6F7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Казначейский счет 03231643416420004500</w:t>
            </w:r>
          </w:p>
          <w:p w14:paraId="0C4CBF0F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Банк- ОКЦ №1 СЗГУ Банка России//УФК по Ленинградской области г. Санкт-Петербург</w:t>
            </w:r>
          </w:p>
          <w:p w14:paraId="774A674E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номер счета № 40102810745370000098</w:t>
            </w:r>
          </w:p>
          <w:p w14:paraId="7C6A18C3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>БИК ТОФК 044030098</w:t>
            </w:r>
          </w:p>
          <w:p w14:paraId="0D44F3BE" w14:textId="77777777" w:rsidR="00FB4E9E" w:rsidRPr="00BF203F" w:rsidRDefault="00FB4E9E" w:rsidP="00FB4E9E">
            <w:pPr>
              <w:pStyle w:val="LBBodyText2"/>
              <w:ind w:left="599"/>
              <w:jc w:val="left"/>
              <w:rPr>
                <w:rFonts w:ascii="Times New Roman" w:hAnsi="Times New Roman" w:cs="Times New Roman"/>
                <w:sz w:val="20"/>
              </w:rPr>
            </w:pPr>
            <w:r w:rsidRPr="00BF203F">
              <w:rPr>
                <w:rFonts w:ascii="Times New Roman" w:hAnsi="Times New Roman" w:cs="Times New Roman"/>
                <w:sz w:val="20"/>
              </w:rPr>
              <w:t xml:space="preserve">Тел. </w:t>
            </w:r>
            <w:proofErr w:type="gramStart"/>
            <w:r w:rsidRPr="00BF203F">
              <w:rPr>
                <w:rFonts w:ascii="Times New Roman" w:hAnsi="Times New Roman" w:cs="Times New Roman"/>
                <w:sz w:val="20"/>
              </w:rPr>
              <w:t>Факс  8</w:t>
            </w:r>
            <w:proofErr w:type="gramEnd"/>
            <w:r w:rsidRPr="00BF203F">
              <w:rPr>
                <w:rFonts w:ascii="Times New Roman" w:hAnsi="Times New Roman" w:cs="Times New Roman"/>
                <w:sz w:val="20"/>
              </w:rPr>
              <w:t>-813-74  2-26-59</w:t>
            </w:r>
          </w:p>
          <w:p w14:paraId="04740612" w14:textId="29478017" w:rsidR="006F1CDC" w:rsidRPr="00BF203F" w:rsidRDefault="00FB4E9E" w:rsidP="00FB4E9E">
            <w:pPr>
              <w:rPr>
                <w:rFonts w:ascii="Times New Roman" w:eastAsia="A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Эл адрес </w:t>
            </w:r>
            <w:hyperlink r:id="rId5" w:history="1">
              <w:r w:rsidRPr="00BF203F">
                <w:rPr>
                  <w:rStyle w:val="a7"/>
                  <w:rFonts w:ascii="Times New Roman" w:hAnsi="Times New Roman"/>
                  <w:sz w:val="20"/>
                  <w:szCs w:val="20"/>
                </w:rPr>
                <w:t>mdou15slands@yandex.ru</w:t>
              </w:r>
            </w:hyperlink>
          </w:p>
          <w:p w14:paraId="721989AC" w14:textId="77777777" w:rsidR="00854783" w:rsidRPr="00BF203F" w:rsidRDefault="00854783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C380F9" w14:textId="67B5D195" w:rsidR="00854783" w:rsidRPr="00BF203F" w:rsidRDefault="00B9493A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  <w:r w:rsidR="00854783" w:rsidRPr="00BF203F">
              <w:rPr>
                <w:rFonts w:ascii="Times New Roman" w:hAnsi="Times New Roman" w:cs="Times New Roman"/>
                <w:sz w:val="20"/>
                <w:szCs w:val="20"/>
              </w:rPr>
              <w:t>__________/</w:t>
            </w:r>
            <w:r w:rsidR="00FB4E9E" w:rsidRPr="00BF203F">
              <w:rPr>
                <w:rFonts w:ascii="Times New Roman" w:hAnsi="Times New Roman" w:cs="Times New Roman"/>
                <w:sz w:val="20"/>
                <w:szCs w:val="20"/>
              </w:rPr>
              <w:t>О.В. Шлегель</w:t>
            </w:r>
            <w:r w:rsidR="00854783" w:rsidRPr="00BF203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5F37A31A" w14:textId="77777777" w:rsidR="00854783" w:rsidRPr="00BF203F" w:rsidRDefault="00854783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14:paraId="0A098844" w14:textId="44EF76A4" w:rsidR="00E75408" w:rsidRPr="00BF203F" w:rsidRDefault="00854783" w:rsidP="00B949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  <w:p w14:paraId="1FC7EAE6" w14:textId="410BDC31" w:rsidR="002D3C2A" w:rsidRPr="00BF203F" w:rsidRDefault="00E75408" w:rsidP="002D3C2A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</w:p>
          <w:p w14:paraId="69ECD8C6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 xml:space="preserve">Индивидуальный предприниматель </w:t>
            </w:r>
          </w:p>
          <w:p w14:paraId="3E4526C1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Краснов Виталий Николаевич</w:t>
            </w:r>
          </w:p>
          <w:p w14:paraId="7DEC997E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192288, МАЛАЯ БУХАРЕСТСКАЯ УЛ.., 12 СТР. 1, КВ. 799, САНКТ-ПЕТЕРБУРГ Г.</w:t>
            </w:r>
          </w:p>
          <w:p w14:paraId="78C97FBD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ИНН 602503623080</w:t>
            </w:r>
          </w:p>
          <w:p w14:paraId="6536775C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Банковские реквизиты:</w:t>
            </w:r>
          </w:p>
          <w:p w14:paraId="758DEE71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ФИЛИАЛ "САНКТ-ПЕТЕРБУРГСКИЙ" АО "АЛЬФА-БАНК"</w:t>
            </w:r>
          </w:p>
          <w:p w14:paraId="61016613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р/с 40802810532250008566</w:t>
            </w:r>
          </w:p>
          <w:p w14:paraId="0DB5DF04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к/с 30101810600000000786</w:t>
            </w:r>
          </w:p>
          <w:p w14:paraId="15395673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БИК 044030786</w:t>
            </w:r>
          </w:p>
          <w:p w14:paraId="53B643E1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ОКПО 2016757140</w:t>
            </w:r>
          </w:p>
          <w:p w14:paraId="1257013B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ОКТМО 40377000000</w:t>
            </w:r>
          </w:p>
          <w:p w14:paraId="2ED6FCE4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ОГРН 322784700213853</w:t>
            </w:r>
          </w:p>
          <w:p w14:paraId="08B0831C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Дата постановки на учет в НО 19.07.2022</w:t>
            </w:r>
          </w:p>
          <w:p w14:paraId="76A27933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 xml:space="preserve">Адрес электронной почты: kvip_id@mail.ru                                   </w:t>
            </w:r>
          </w:p>
          <w:p w14:paraId="521083ED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Телефон: +7(995) 237-00-37</w:t>
            </w:r>
          </w:p>
          <w:p w14:paraId="5EA1F23D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</w:p>
          <w:p w14:paraId="05D6F185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Индивидуальный предприниматель</w:t>
            </w:r>
          </w:p>
          <w:p w14:paraId="21FC2940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</w:p>
          <w:p w14:paraId="61C73CFC" w14:textId="77777777" w:rsidR="00A37C6B" w:rsidRPr="006D0F73" w:rsidRDefault="00A37C6B" w:rsidP="00A37C6B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</w:pPr>
            <w:r w:rsidRPr="006D0F73">
              <w:rPr>
                <w:rFonts w:ascii="Times New Roman" w:eastAsia="A" w:hAnsi="Times New Roman" w:cs="Times New Roman"/>
                <w:i w:val="0"/>
                <w:iCs/>
                <w:sz w:val="24"/>
                <w:szCs w:val="24"/>
              </w:rPr>
              <w:t>__________________ _В.Н. Краснов</w:t>
            </w:r>
          </w:p>
          <w:p w14:paraId="26D7B6E2" w14:textId="76C3F0C5" w:rsidR="001A5FEC" w:rsidRPr="00BF203F" w:rsidRDefault="001A5FEC" w:rsidP="00E75408">
            <w:pPr>
              <w:pStyle w:val="a5"/>
              <w:rPr>
                <w:rFonts w:ascii="Times New Roman" w:eastAsia="A" w:hAnsi="Times New Roman" w:cs="Times New Roman"/>
                <w:i w:val="0"/>
                <w:iCs/>
                <w:sz w:val="20"/>
                <w:szCs w:val="20"/>
              </w:rPr>
            </w:pPr>
          </w:p>
          <w:p w14:paraId="72A1A0CF" w14:textId="77777777" w:rsidR="00E75408" w:rsidRPr="00BF203F" w:rsidRDefault="00E75408" w:rsidP="00E7540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A31D9C" w14:textId="77777777" w:rsidR="00E75408" w:rsidRPr="00BF203F" w:rsidRDefault="00E75408" w:rsidP="00E7540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E806E6" w14:textId="77777777" w:rsidR="00FD1EC3" w:rsidRPr="00BF203F" w:rsidRDefault="00FD1EC3" w:rsidP="00E7540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66A1FE" w14:textId="77777777" w:rsidR="00400465" w:rsidRPr="00BF203F" w:rsidRDefault="00400465" w:rsidP="00E7540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346AEA" w14:textId="7F0B2CB2" w:rsidR="00FD1EC3" w:rsidRPr="00BF203F" w:rsidRDefault="00FD1EC3" w:rsidP="00FD1EC3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bookmarkStart w:id="0" w:name="_Hlk230864933"/>
          </w:p>
          <w:bookmarkEnd w:id="0"/>
          <w:p w14:paraId="09F65639" w14:textId="77777777" w:rsidR="00FD1EC3" w:rsidRPr="00BF203F" w:rsidRDefault="00FD1EC3" w:rsidP="00FD1EC3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4A56798F" w14:textId="77777777" w:rsidR="00FD1EC3" w:rsidRPr="00BF203F" w:rsidRDefault="00FD1EC3" w:rsidP="00FD1EC3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35A6C86E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4979AE3B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01B44050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47D4663D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02BF4579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60A2D24B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49D35263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39505E02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58A8B862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008B294B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4219EAD8" w14:textId="77777777" w:rsidR="002D3C2A" w:rsidRPr="00BF203F" w:rsidRDefault="002D3C2A" w:rsidP="00FD1EC3">
            <w:pPr>
              <w:pStyle w:val="a3"/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  <w:p w14:paraId="342C4249" w14:textId="75BBD651" w:rsidR="00854783" w:rsidRPr="00BF203F" w:rsidRDefault="00FD1EC3" w:rsidP="00FD1EC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eastAsia="Batang" w:hAnsi="Times New Roman" w:cs="Times New Roman"/>
                <w:sz w:val="20"/>
                <w:szCs w:val="20"/>
              </w:rPr>
              <w:t>_________________________</w:t>
            </w:r>
          </w:p>
          <w:p w14:paraId="20F7AC16" w14:textId="77777777" w:rsidR="00854783" w:rsidRPr="00BF203F" w:rsidRDefault="00854783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9178FE" w14:textId="77777777" w:rsidR="00854783" w:rsidRPr="00BF203F" w:rsidRDefault="00854783" w:rsidP="006E5E3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DBA088" w14:textId="354E4E91" w:rsidR="00854783" w:rsidRPr="00BF203F" w:rsidRDefault="00854783" w:rsidP="00E7490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08C0E41" w14:textId="77777777" w:rsidR="00854783" w:rsidRPr="00BF203F" w:rsidRDefault="00854783" w:rsidP="00854783">
      <w:pPr>
        <w:rPr>
          <w:sz w:val="20"/>
          <w:szCs w:val="20"/>
        </w:rPr>
      </w:pPr>
    </w:p>
    <w:p w14:paraId="080BA07E" w14:textId="77777777" w:rsidR="00854783" w:rsidRPr="00BF203F" w:rsidRDefault="00854783" w:rsidP="00854783">
      <w:pPr>
        <w:rPr>
          <w:sz w:val="20"/>
          <w:szCs w:val="20"/>
        </w:rPr>
      </w:pPr>
    </w:p>
    <w:p w14:paraId="4118C330" w14:textId="38F09227" w:rsidR="00854783" w:rsidRPr="00BF203F" w:rsidRDefault="00854783" w:rsidP="00854783">
      <w:pPr>
        <w:rPr>
          <w:sz w:val="20"/>
          <w:szCs w:val="20"/>
        </w:rPr>
      </w:pPr>
    </w:p>
    <w:p w14:paraId="0023A861" w14:textId="72FF4C47" w:rsidR="00BD03CB" w:rsidRPr="00BF203F" w:rsidRDefault="00BD03CB" w:rsidP="00854783">
      <w:pPr>
        <w:rPr>
          <w:sz w:val="20"/>
          <w:szCs w:val="20"/>
        </w:rPr>
      </w:pPr>
    </w:p>
    <w:p w14:paraId="471E4517" w14:textId="6F4D70F9" w:rsidR="00BD03CB" w:rsidRPr="00BF203F" w:rsidRDefault="00BD03CB" w:rsidP="00854783">
      <w:pPr>
        <w:rPr>
          <w:sz w:val="20"/>
          <w:szCs w:val="20"/>
        </w:rPr>
      </w:pPr>
    </w:p>
    <w:p w14:paraId="08F3F6B3" w14:textId="124BD66B" w:rsidR="00BD03CB" w:rsidRPr="00BF203F" w:rsidRDefault="00BD03CB" w:rsidP="00854783">
      <w:pPr>
        <w:rPr>
          <w:sz w:val="20"/>
          <w:szCs w:val="20"/>
        </w:rPr>
      </w:pPr>
    </w:p>
    <w:p w14:paraId="72759400" w14:textId="29773388" w:rsidR="00BD03CB" w:rsidRPr="00BF203F" w:rsidRDefault="00BD03CB" w:rsidP="00854783">
      <w:pPr>
        <w:rPr>
          <w:sz w:val="20"/>
          <w:szCs w:val="20"/>
        </w:rPr>
      </w:pPr>
    </w:p>
    <w:p w14:paraId="5D00AA7E" w14:textId="7D99858D" w:rsidR="00E75408" w:rsidRPr="00BF203F" w:rsidRDefault="00E75408" w:rsidP="00854783">
      <w:pPr>
        <w:rPr>
          <w:sz w:val="20"/>
          <w:szCs w:val="20"/>
        </w:rPr>
      </w:pPr>
    </w:p>
    <w:p w14:paraId="05A57401" w14:textId="375FEE8E" w:rsidR="00E75408" w:rsidRPr="00BF203F" w:rsidRDefault="00E75408" w:rsidP="00854783">
      <w:pPr>
        <w:rPr>
          <w:sz w:val="20"/>
          <w:szCs w:val="20"/>
        </w:rPr>
      </w:pPr>
    </w:p>
    <w:p w14:paraId="764F8D28" w14:textId="64E733FC" w:rsidR="00E75408" w:rsidRPr="00BF203F" w:rsidRDefault="00E75408" w:rsidP="00854783">
      <w:pPr>
        <w:rPr>
          <w:sz w:val="20"/>
          <w:szCs w:val="20"/>
        </w:rPr>
      </w:pPr>
    </w:p>
    <w:p w14:paraId="14C23F83" w14:textId="7B0B4CD1" w:rsidR="00E75408" w:rsidRPr="00BF203F" w:rsidRDefault="00E75408" w:rsidP="00854783">
      <w:pPr>
        <w:rPr>
          <w:sz w:val="20"/>
          <w:szCs w:val="20"/>
        </w:rPr>
      </w:pPr>
    </w:p>
    <w:p w14:paraId="7B8EF205" w14:textId="35E7B303" w:rsidR="00E75408" w:rsidRPr="00BF203F" w:rsidRDefault="00E75408" w:rsidP="00854783">
      <w:pPr>
        <w:rPr>
          <w:sz w:val="20"/>
          <w:szCs w:val="20"/>
        </w:rPr>
      </w:pPr>
    </w:p>
    <w:p w14:paraId="14CB440C" w14:textId="54FE3E8D" w:rsidR="00E75408" w:rsidRPr="00BF203F" w:rsidRDefault="00E75408" w:rsidP="00854783">
      <w:pPr>
        <w:rPr>
          <w:sz w:val="20"/>
          <w:szCs w:val="20"/>
        </w:rPr>
      </w:pPr>
    </w:p>
    <w:p w14:paraId="38B277EC" w14:textId="31AF6443" w:rsidR="00E75408" w:rsidRPr="00BF203F" w:rsidRDefault="00E75408" w:rsidP="00854783">
      <w:pPr>
        <w:rPr>
          <w:sz w:val="20"/>
          <w:szCs w:val="20"/>
        </w:rPr>
      </w:pPr>
    </w:p>
    <w:p w14:paraId="30A63BC7" w14:textId="7450082C" w:rsidR="00E75408" w:rsidRPr="00BF203F" w:rsidRDefault="00E75408" w:rsidP="00854783">
      <w:pPr>
        <w:rPr>
          <w:sz w:val="20"/>
          <w:szCs w:val="20"/>
        </w:rPr>
      </w:pPr>
    </w:p>
    <w:p w14:paraId="3D5679BE" w14:textId="39894E4F" w:rsidR="00E75408" w:rsidRPr="00BF203F" w:rsidRDefault="00E75408" w:rsidP="00854783">
      <w:pPr>
        <w:rPr>
          <w:sz w:val="20"/>
          <w:szCs w:val="20"/>
        </w:rPr>
      </w:pPr>
    </w:p>
    <w:p w14:paraId="638DEFD5" w14:textId="5736B4FD" w:rsidR="00E75408" w:rsidRPr="00BF203F" w:rsidRDefault="00E75408" w:rsidP="00854783">
      <w:pPr>
        <w:rPr>
          <w:sz w:val="20"/>
          <w:szCs w:val="20"/>
        </w:rPr>
      </w:pPr>
    </w:p>
    <w:p w14:paraId="68CA3C5A" w14:textId="317A3EDC" w:rsidR="00E75408" w:rsidRPr="00BF203F" w:rsidRDefault="00E75408" w:rsidP="00854783">
      <w:pPr>
        <w:rPr>
          <w:sz w:val="20"/>
          <w:szCs w:val="20"/>
        </w:rPr>
      </w:pPr>
    </w:p>
    <w:p w14:paraId="39CA428F" w14:textId="1F682A1D" w:rsidR="00E75408" w:rsidRPr="00BF203F" w:rsidRDefault="00E75408" w:rsidP="00854783">
      <w:pPr>
        <w:rPr>
          <w:sz w:val="20"/>
          <w:szCs w:val="20"/>
        </w:rPr>
      </w:pPr>
    </w:p>
    <w:p w14:paraId="7A245CEB" w14:textId="600DA106" w:rsidR="00E75408" w:rsidRPr="00BF203F" w:rsidRDefault="00E75408" w:rsidP="00854783">
      <w:pPr>
        <w:rPr>
          <w:sz w:val="20"/>
          <w:szCs w:val="20"/>
        </w:rPr>
      </w:pPr>
    </w:p>
    <w:p w14:paraId="05E7548D" w14:textId="16A351E2" w:rsidR="00E75408" w:rsidRPr="00BF203F" w:rsidRDefault="00E75408" w:rsidP="00854783">
      <w:pPr>
        <w:rPr>
          <w:sz w:val="20"/>
          <w:szCs w:val="20"/>
        </w:rPr>
      </w:pPr>
    </w:p>
    <w:p w14:paraId="12890879" w14:textId="2E16B45E" w:rsidR="00E75408" w:rsidRPr="00BF203F" w:rsidRDefault="00E75408" w:rsidP="00854783">
      <w:pPr>
        <w:rPr>
          <w:sz w:val="20"/>
          <w:szCs w:val="20"/>
        </w:rPr>
      </w:pPr>
    </w:p>
    <w:p w14:paraId="38124CA5" w14:textId="31132F42" w:rsidR="00E75408" w:rsidRPr="00BF203F" w:rsidRDefault="00E75408" w:rsidP="00854783">
      <w:pPr>
        <w:rPr>
          <w:sz w:val="20"/>
          <w:szCs w:val="20"/>
        </w:rPr>
      </w:pPr>
    </w:p>
    <w:p w14:paraId="4808BE3C" w14:textId="1276D3AC" w:rsidR="00E75408" w:rsidRPr="00BF203F" w:rsidRDefault="00E75408" w:rsidP="00854783">
      <w:pPr>
        <w:rPr>
          <w:sz w:val="20"/>
          <w:szCs w:val="20"/>
        </w:rPr>
      </w:pPr>
    </w:p>
    <w:p w14:paraId="73A33916" w14:textId="57D1E565" w:rsidR="00E75408" w:rsidRPr="00BF203F" w:rsidRDefault="00E75408" w:rsidP="00854783">
      <w:pPr>
        <w:rPr>
          <w:sz w:val="20"/>
          <w:szCs w:val="20"/>
        </w:rPr>
      </w:pPr>
    </w:p>
    <w:p w14:paraId="2A5A3CD1" w14:textId="62DBF1B2" w:rsidR="00E75408" w:rsidRPr="00BF203F" w:rsidRDefault="00E75408" w:rsidP="00854783">
      <w:pPr>
        <w:rPr>
          <w:sz w:val="20"/>
          <w:szCs w:val="20"/>
        </w:rPr>
      </w:pPr>
    </w:p>
    <w:p w14:paraId="2AD4165A" w14:textId="256A489F" w:rsidR="00E75408" w:rsidRPr="00BF203F" w:rsidRDefault="00E75408" w:rsidP="00854783">
      <w:pPr>
        <w:rPr>
          <w:sz w:val="20"/>
          <w:szCs w:val="20"/>
        </w:rPr>
      </w:pPr>
    </w:p>
    <w:p w14:paraId="7970D200" w14:textId="78354CD2" w:rsidR="00E75408" w:rsidRPr="00BF203F" w:rsidRDefault="00E75408" w:rsidP="00854783">
      <w:pPr>
        <w:rPr>
          <w:sz w:val="20"/>
          <w:szCs w:val="20"/>
        </w:rPr>
      </w:pPr>
    </w:p>
    <w:p w14:paraId="2FD11A30" w14:textId="03E66DB2" w:rsidR="00E75408" w:rsidRPr="00BF203F" w:rsidRDefault="00E75408" w:rsidP="00854783">
      <w:pPr>
        <w:rPr>
          <w:sz w:val="20"/>
          <w:szCs w:val="20"/>
        </w:rPr>
      </w:pPr>
    </w:p>
    <w:p w14:paraId="3A0AF95E" w14:textId="520D4B5C" w:rsidR="00E75408" w:rsidRPr="00BF203F" w:rsidRDefault="00E75408" w:rsidP="00854783">
      <w:pPr>
        <w:rPr>
          <w:sz w:val="20"/>
          <w:szCs w:val="20"/>
        </w:rPr>
      </w:pPr>
    </w:p>
    <w:p w14:paraId="6310FBCF" w14:textId="77777777" w:rsidR="00E75408" w:rsidRPr="00BF203F" w:rsidRDefault="00E75408" w:rsidP="00854783">
      <w:pPr>
        <w:rPr>
          <w:sz w:val="20"/>
          <w:szCs w:val="20"/>
        </w:rPr>
      </w:pPr>
    </w:p>
    <w:p w14:paraId="5B621761" w14:textId="00844B0B" w:rsidR="00BD03CB" w:rsidRPr="00BF203F" w:rsidRDefault="00BD03CB" w:rsidP="00854783">
      <w:pPr>
        <w:rPr>
          <w:sz w:val="20"/>
          <w:szCs w:val="20"/>
        </w:rPr>
      </w:pPr>
    </w:p>
    <w:p w14:paraId="6E3FA6DB" w14:textId="25344B1A" w:rsidR="00400465" w:rsidRPr="00BF203F" w:rsidRDefault="00400465" w:rsidP="00854783">
      <w:pPr>
        <w:rPr>
          <w:sz w:val="20"/>
          <w:szCs w:val="20"/>
        </w:rPr>
      </w:pPr>
    </w:p>
    <w:p w14:paraId="6231E0C3" w14:textId="2E887B26" w:rsidR="000A2BBB" w:rsidRPr="00BF203F" w:rsidRDefault="000A2BBB" w:rsidP="00854783">
      <w:pPr>
        <w:rPr>
          <w:sz w:val="20"/>
          <w:szCs w:val="20"/>
        </w:rPr>
      </w:pPr>
    </w:p>
    <w:p w14:paraId="44E92045" w14:textId="77777777" w:rsidR="000A2BBB" w:rsidRPr="00BF203F" w:rsidRDefault="000A2BBB" w:rsidP="00854783">
      <w:pPr>
        <w:rPr>
          <w:sz w:val="20"/>
          <w:szCs w:val="20"/>
        </w:rPr>
      </w:pPr>
    </w:p>
    <w:p w14:paraId="2D6B0F6D" w14:textId="0475BAAF" w:rsidR="00400465" w:rsidRPr="00BF203F" w:rsidRDefault="00400465" w:rsidP="00854783">
      <w:pPr>
        <w:rPr>
          <w:sz w:val="20"/>
          <w:szCs w:val="20"/>
        </w:rPr>
      </w:pPr>
    </w:p>
    <w:p w14:paraId="338777C8" w14:textId="6F0B13F0" w:rsidR="002D3C2A" w:rsidRPr="00BF203F" w:rsidRDefault="002D3C2A" w:rsidP="00854783">
      <w:pPr>
        <w:rPr>
          <w:sz w:val="20"/>
          <w:szCs w:val="20"/>
        </w:rPr>
      </w:pPr>
    </w:p>
    <w:p w14:paraId="1708C7B0" w14:textId="77777777" w:rsidR="002D3C2A" w:rsidRPr="00BF203F" w:rsidRDefault="002D3C2A" w:rsidP="00854783">
      <w:pPr>
        <w:rPr>
          <w:sz w:val="20"/>
          <w:szCs w:val="20"/>
        </w:rPr>
      </w:pPr>
    </w:p>
    <w:p w14:paraId="10FD1B0E" w14:textId="77777777" w:rsidR="00BD03CB" w:rsidRPr="00BF203F" w:rsidRDefault="00BD03CB" w:rsidP="00BD03CB">
      <w:pPr>
        <w:jc w:val="right"/>
        <w:rPr>
          <w:sz w:val="20"/>
          <w:szCs w:val="20"/>
        </w:rPr>
      </w:pPr>
      <w:r w:rsidRPr="00BF203F">
        <w:rPr>
          <w:sz w:val="20"/>
          <w:szCs w:val="20"/>
        </w:rPr>
        <w:t xml:space="preserve">Приложение № 1 </w:t>
      </w:r>
    </w:p>
    <w:p w14:paraId="6D9C890D" w14:textId="24C8CE7E" w:rsidR="00BD03CB" w:rsidRPr="00BF203F" w:rsidRDefault="00BD03CB" w:rsidP="00BD03CB">
      <w:pPr>
        <w:jc w:val="right"/>
        <w:rPr>
          <w:sz w:val="20"/>
          <w:szCs w:val="20"/>
        </w:rPr>
      </w:pPr>
      <w:r w:rsidRPr="00BF203F">
        <w:rPr>
          <w:sz w:val="20"/>
          <w:szCs w:val="20"/>
        </w:rPr>
        <w:t>к контракту №</w:t>
      </w:r>
      <w:r w:rsidR="00A37C6B">
        <w:rPr>
          <w:sz w:val="20"/>
          <w:szCs w:val="20"/>
        </w:rPr>
        <w:t>255966</w:t>
      </w:r>
      <w:r w:rsidRPr="00BF203F">
        <w:rPr>
          <w:sz w:val="20"/>
          <w:szCs w:val="20"/>
        </w:rPr>
        <w:t xml:space="preserve"> от </w:t>
      </w:r>
      <w:r w:rsidR="00400465" w:rsidRPr="00BF203F">
        <w:rPr>
          <w:sz w:val="20"/>
          <w:szCs w:val="20"/>
        </w:rPr>
        <w:t xml:space="preserve">   </w:t>
      </w:r>
      <w:r w:rsidRPr="00BF203F">
        <w:rPr>
          <w:sz w:val="20"/>
          <w:szCs w:val="20"/>
        </w:rPr>
        <w:t>.0</w:t>
      </w:r>
      <w:r w:rsidR="002D3C2A" w:rsidRPr="00BF203F">
        <w:rPr>
          <w:sz w:val="20"/>
          <w:szCs w:val="20"/>
        </w:rPr>
        <w:t>6</w:t>
      </w:r>
      <w:r w:rsidRPr="00BF203F">
        <w:rPr>
          <w:sz w:val="20"/>
          <w:szCs w:val="20"/>
        </w:rPr>
        <w:t>.2026 г.</w:t>
      </w:r>
    </w:p>
    <w:p w14:paraId="440FE23B" w14:textId="77777777" w:rsidR="00BD03CB" w:rsidRPr="00BF203F" w:rsidRDefault="00BD03CB" w:rsidP="00BD03CB">
      <w:pPr>
        <w:jc w:val="right"/>
        <w:rPr>
          <w:sz w:val="20"/>
          <w:szCs w:val="20"/>
        </w:rPr>
      </w:pPr>
    </w:p>
    <w:p w14:paraId="6E04D1DD" w14:textId="77777777" w:rsidR="00854783" w:rsidRPr="00BF203F" w:rsidRDefault="00854783" w:rsidP="00854783">
      <w:pPr>
        <w:jc w:val="center"/>
        <w:rPr>
          <w:sz w:val="20"/>
          <w:szCs w:val="20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4361"/>
        <w:gridCol w:w="1021"/>
        <w:gridCol w:w="680"/>
        <w:gridCol w:w="737"/>
        <w:gridCol w:w="1531"/>
        <w:gridCol w:w="1276"/>
      </w:tblGrid>
      <w:tr w:rsidR="00BD03CB" w:rsidRPr="00BF203F" w14:paraId="488C75C8" w14:textId="77777777" w:rsidTr="000A6AAE">
        <w:tc>
          <w:tcPr>
            <w:tcW w:w="4361" w:type="dxa"/>
          </w:tcPr>
          <w:p w14:paraId="0CB8142E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0CEAD2E6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</w:tcPr>
          <w:p w14:paraId="27A97F26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680" w:type="dxa"/>
          </w:tcPr>
          <w:p w14:paraId="2C7F941F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737" w:type="dxa"/>
          </w:tcPr>
          <w:p w14:paraId="35622F65" w14:textId="34426314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НДС </w:t>
            </w:r>
          </w:p>
        </w:tc>
        <w:tc>
          <w:tcPr>
            <w:tcW w:w="1531" w:type="dxa"/>
          </w:tcPr>
          <w:p w14:paraId="12C11022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Цена </w:t>
            </w:r>
          </w:p>
        </w:tc>
        <w:tc>
          <w:tcPr>
            <w:tcW w:w="1276" w:type="dxa"/>
          </w:tcPr>
          <w:p w14:paraId="1394A50C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BD03CB" w:rsidRPr="00BF203F" w14:paraId="5C0D348B" w14:textId="77777777" w:rsidTr="000A6AAE">
        <w:tc>
          <w:tcPr>
            <w:tcW w:w="4361" w:type="dxa"/>
          </w:tcPr>
          <w:p w14:paraId="4F8F4AE1" w14:textId="5DCD5F5B" w:rsidR="00BD03CB" w:rsidRPr="00BF203F" w:rsidRDefault="00BD03CB" w:rsidP="0066731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 w:rsidR="000A6AAE" w:rsidRPr="00BF203F">
              <w:rPr>
                <w:rFonts w:ascii="Times New Roman" w:hAnsi="Times New Roman" w:cs="Times New Roman"/>
                <w:sz w:val="20"/>
                <w:szCs w:val="20"/>
              </w:rPr>
              <w:t>Дарницкий</w:t>
            </w: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в упаковке</w:t>
            </w:r>
            <w:r w:rsidR="00A54E5C"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нарезка 0,</w:t>
            </w:r>
            <w:r w:rsidR="00631248" w:rsidRPr="00BF203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A54E5C" w:rsidRPr="00BF203F">
              <w:rPr>
                <w:rFonts w:ascii="Times New Roman" w:hAnsi="Times New Roman" w:cs="Times New Roman"/>
                <w:sz w:val="20"/>
                <w:szCs w:val="20"/>
              </w:rPr>
              <w:t>0 кг</w:t>
            </w:r>
          </w:p>
          <w:p w14:paraId="47386FAE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</w:tcPr>
          <w:p w14:paraId="279A0DC4" w14:textId="3AE9CC99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80" w:type="dxa"/>
          </w:tcPr>
          <w:p w14:paraId="5C0ED2F2" w14:textId="08041C97" w:rsidR="00BD03CB" w:rsidRPr="00BF203F" w:rsidRDefault="000A6AAE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7" w:type="dxa"/>
          </w:tcPr>
          <w:p w14:paraId="3FBF7757" w14:textId="0E759B4A" w:rsidR="004E5FD0" w:rsidRPr="00BF203F" w:rsidRDefault="004E5FD0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14:paraId="2F520DE3" w14:textId="7F1A4D04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276" w:type="dxa"/>
          </w:tcPr>
          <w:p w14:paraId="79EB89AA" w14:textId="794415BD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2475,00</w:t>
            </w:r>
          </w:p>
        </w:tc>
      </w:tr>
      <w:tr w:rsidR="00BD03CB" w:rsidRPr="00BF203F" w14:paraId="7DD01965" w14:textId="77777777" w:rsidTr="000A6AAE">
        <w:tc>
          <w:tcPr>
            <w:tcW w:w="4361" w:type="dxa"/>
          </w:tcPr>
          <w:p w14:paraId="4B051B38" w14:textId="4E1F423A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Батон </w:t>
            </w:r>
            <w:r w:rsidR="00631248" w:rsidRPr="00BF203F">
              <w:rPr>
                <w:rFonts w:ascii="Times New Roman" w:hAnsi="Times New Roman" w:cs="Times New Roman"/>
                <w:sz w:val="20"/>
                <w:szCs w:val="20"/>
              </w:rPr>
              <w:t>нарезной</w:t>
            </w: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в упаковке</w:t>
            </w:r>
            <w:r w:rsidR="00A54E5C"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нарезка 0,</w:t>
            </w:r>
            <w:r w:rsidR="00631248" w:rsidRPr="00BF203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A54E5C" w:rsidRPr="00BF203F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1021" w:type="dxa"/>
          </w:tcPr>
          <w:p w14:paraId="4074ED7C" w14:textId="016D8211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31,5</w:t>
            </w:r>
          </w:p>
          <w:p w14:paraId="1DF21A39" w14:textId="3B4AD25C" w:rsidR="004E5FD0" w:rsidRPr="00BF203F" w:rsidRDefault="004E5FD0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</w:tcPr>
          <w:p w14:paraId="6BE4CAB4" w14:textId="0ABF5370" w:rsidR="00BD03CB" w:rsidRPr="00BF203F" w:rsidRDefault="000A6AAE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7" w:type="dxa"/>
          </w:tcPr>
          <w:p w14:paraId="43415EF7" w14:textId="511886B5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14:paraId="158D4C4D" w14:textId="53168F7B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199,00</w:t>
            </w:r>
          </w:p>
        </w:tc>
        <w:tc>
          <w:tcPr>
            <w:tcW w:w="1276" w:type="dxa"/>
          </w:tcPr>
          <w:p w14:paraId="68B4DEB1" w14:textId="7B7EA052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6268,50</w:t>
            </w:r>
          </w:p>
        </w:tc>
      </w:tr>
      <w:tr w:rsidR="00BD03CB" w:rsidRPr="00BF203F" w14:paraId="50D490EB" w14:textId="77777777" w:rsidTr="000A6AAE">
        <w:trPr>
          <w:trHeight w:val="380"/>
        </w:trPr>
        <w:tc>
          <w:tcPr>
            <w:tcW w:w="4361" w:type="dxa"/>
          </w:tcPr>
          <w:p w14:paraId="01E8736A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203F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021" w:type="dxa"/>
          </w:tcPr>
          <w:p w14:paraId="4DA06719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</w:tcPr>
          <w:p w14:paraId="1DA00FC4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14:paraId="208988FA" w14:textId="2C54DB49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14:paraId="5758B031" w14:textId="77777777" w:rsidR="00BD03CB" w:rsidRPr="00BF203F" w:rsidRDefault="00BD03CB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6C2BAF" w14:textId="22D85EC7" w:rsidR="00BD03CB" w:rsidRPr="00BF203F" w:rsidRDefault="00C67F8D" w:rsidP="0066731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8743,50</w:t>
            </w:r>
          </w:p>
        </w:tc>
      </w:tr>
    </w:tbl>
    <w:p w14:paraId="49F40BC9" w14:textId="66E79635" w:rsidR="00854783" w:rsidRPr="00BF203F" w:rsidRDefault="00854783" w:rsidP="00421A6D">
      <w:pPr>
        <w:jc w:val="center"/>
        <w:rPr>
          <w:sz w:val="20"/>
          <w:szCs w:val="20"/>
        </w:rPr>
      </w:pPr>
    </w:p>
    <w:p w14:paraId="49DC534A" w14:textId="6A96583D" w:rsidR="00BD03CB" w:rsidRPr="00BF203F" w:rsidRDefault="00BD03CB" w:rsidP="002A652C">
      <w:pPr>
        <w:tabs>
          <w:tab w:val="left" w:pos="5415"/>
        </w:tabs>
        <w:rPr>
          <w:sz w:val="20"/>
          <w:szCs w:val="20"/>
        </w:rPr>
      </w:pPr>
      <w:bookmarkStart w:id="1" w:name="_Hlk230865003"/>
      <w:r w:rsidRPr="00BF203F">
        <w:rPr>
          <w:sz w:val="20"/>
          <w:szCs w:val="20"/>
        </w:rPr>
        <w:t xml:space="preserve">Заведующий </w:t>
      </w:r>
      <w:r w:rsidR="002A652C" w:rsidRPr="00BF203F">
        <w:rPr>
          <w:sz w:val="20"/>
          <w:szCs w:val="20"/>
        </w:rPr>
        <w:tab/>
      </w:r>
    </w:p>
    <w:p w14:paraId="25494053" w14:textId="229455DC" w:rsidR="002A652C" w:rsidRPr="00BF203F" w:rsidRDefault="00BD03CB" w:rsidP="002A652C">
      <w:pPr>
        <w:jc w:val="both"/>
        <w:rPr>
          <w:rFonts w:eastAsia="Batang"/>
          <w:sz w:val="20"/>
          <w:szCs w:val="20"/>
        </w:rPr>
      </w:pPr>
      <w:r w:rsidRPr="00BF203F">
        <w:rPr>
          <w:sz w:val="20"/>
          <w:szCs w:val="20"/>
        </w:rPr>
        <w:t>МДОУ «Сланцевский детский сад №</w:t>
      </w:r>
      <w:r w:rsidR="00FB4E9E" w:rsidRPr="00BF203F">
        <w:rPr>
          <w:sz w:val="20"/>
          <w:szCs w:val="20"/>
        </w:rPr>
        <w:t>1</w:t>
      </w:r>
      <w:r w:rsidRPr="00BF203F">
        <w:rPr>
          <w:sz w:val="20"/>
          <w:szCs w:val="20"/>
        </w:rPr>
        <w:t>5»</w:t>
      </w:r>
      <w:r w:rsidR="002A652C" w:rsidRPr="00BF203F">
        <w:rPr>
          <w:rFonts w:eastAsia="Batang"/>
          <w:sz w:val="20"/>
          <w:szCs w:val="20"/>
        </w:rPr>
        <w:t xml:space="preserve">               </w:t>
      </w:r>
    </w:p>
    <w:p w14:paraId="063578C3" w14:textId="04C0588F" w:rsidR="002A652C" w:rsidRPr="00BF203F" w:rsidRDefault="002A652C" w:rsidP="002A652C">
      <w:pPr>
        <w:jc w:val="both"/>
        <w:rPr>
          <w:rFonts w:eastAsia="Batang"/>
          <w:sz w:val="20"/>
          <w:szCs w:val="20"/>
        </w:rPr>
      </w:pPr>
      <w:r w:rsidRPr="00BF203F">
        <w:rPr>
          <w:rFonts w:eastAsia="Batang"/>
          <w:sz w:val="20"/>
          <w:szCs w:val="20"/>
        </w:rPr>
        <w:t xml:space="preserve">                                                                                   </w:t>
      </w:r>
    </w:p>
    <w:p w14:paraId="5D7A5D66" w14:textId="4C6684B1" w:rsidR="00BD03CB" w:rsidRPr="00BF203F" w:rsidRDefault="00BD03CB" w:rsidP="00BD03CB">
      <w:pPr>
        <w:rPr>
          <w:sz w:val="20"/>
          <w:szCs w:val="20"/>
        </w:rPr>
      </w:pPr>
    </w:p>
    <w:p w14:paraId="139F72D1" w14:textId="6704650F" w:rsidR="00BD03CB" w:rsidRPr="00BF203F" w:rsidRDefault="00BD03CB" w:rsidP="00BD03CB">
      <w:pPr>
        <w:rPr>
          <w:sz w:val="20"/>
          <w:szCs w:val="20"/>
        </w:rPr>
      </w:pPr>
    </w:p>
    <w:p w14:paraId="2EA5E5F0" w14:textId="635B70B6" w:rsidR="00BD03CB" w:rsidRPr="00BF203F" w:rsidRDefault="00BD03CB" w:rsidP="00BD03CB">
      <w:pPr>
        <w:rPr>
          <w:sz w:val="20"/>
          <w:szCs w:val="20"/>
        </w:rPr>
      </w:pPr>
      <w:r w:rsidRPr="00BF203F">
        <w:rPr>
          <w:sz w:val="20"/>
          <w:szCs w:val="20"/>
        </w:rPr>
        <w:t>__________________/</w:t>
      </w:r>
      <w:r w:rsidR="00FB4E9E" w:rsidRPr="00BF203F">
        <w:rPr>
          <w:sz w:val="20"/>
          <w:szCs w:val="20"/>
        </w:rPr>
        <w:t>О.В. Шлегель</w:t>
      </w:r>
      <w:r w:rsidRPr="00BF203F">
        <w:rPr>
          <w:sz w:val="20"/>
          <w:szCs w:val="20"/>
        </w:rPr>
        <w:t>/                         ___________________/</w:t>
      </w:r>
      <w:r w:rsidR="002A652C" w:rsidRPr="00BF203F">
        <w:rPr>
          <w:rFonts w:eastAsia="Batang"/>
          <w:sz w:val="20"/>
          <w:szCs w:val="20"/>
        </w:rPr>
        <w:t xml:space="preserve"> </w:t>
      </w:r>
      <w:r w:rsidR="00A37C6B" w:rsidRPr="006D0F73">
        <w:rPr>
          <w:rFonts w:eastAsia="A"/>
          <w:iCs/>
        </w:rPr>
        <w:t>В.Н. Краснов</w:t>
      </w:r>
      <w:r w:rsidR="002A652C" w:rsidRPr="00BF203F">
        <w:rPr>
          <w:rFonts w:eastAsia="Batang"/>
          <w:sz w:val="20"/>
          <w:szCs w:val="20"/>
        </w:rPr>
        <w:t xml:space="preserve"> </w:t>
      </w:r>
      <w:r w:rsidRPr="00BF203F">
        <w:rPr>
          <w:sz w:val="20"/>
          <w:szCs w:val="20"/>
        </w:rPr>
        <w:t>/</w:t>
      </w:r>
    </w:p>
    <w:p w14:paraId="1823E8C4" w14:textId="406FA624" w:rsidR="00BD03CB" w:rsidRPr="00BF203F" w:rsidRDefault="00BD03CB" w:rsidP="00BD03CB">
      <w:pPr>
        <w:rPr>
          <w:sz w:val="20"/>
          <w:szCs w:val="20"/>
        </w:rPr>
      </w:pPr>
    </w:p>
    <w:p w14:paraId="164587D3" w14:textId="04786DD7" w:rsidR="00E75408" w:rsidRPr="00BF203F" w:rsidRDefault="00E75408" w:rsidP="00BD03CB">
      <w:pPr>
        <w:rPr>
          <w:sz w:val="20"/>
          <w:szCs w:val="20"/>
        </w:rPr>
      </w:pPr>
    </w:p>
    <w:bookmarkEnd w:id="1"/>
    <w:p w14:paraId="1B1A8FD3" w14:textId="650C4666" w:rsidR="00E75408" w:rsidRPr="00BF203F" w:rsidRDefault="00E75408" w:rsidP="00BD03CB">
      <w:pPr>
        <w:rPr>
          <w:sz w:val="20"/>
          <w:szCs w:val="20"/>
        </w:rPr>
      </w:pPr>
    </w:p>
    <w:p w14:paraId="22F5B277" w14:textId="46CC38ED" w:rsidR="00E75408" w:rsidRPr="00BF203F" w:rsidRDefault="00E75408" w:rsidP="00BD03CB">
      <w:pPr>
        <w:rPr>
          <w:sz w:val="20"/>
          <w:szCs w:val="20"/>
        </w:rPr>
      </w:pPr>
    </w:p>
    <w:p w14:paraId="23B0B0B2" w14:textId="4C7752E9" w:rsidR="00E75408" w:rsidRPr="00BF203F" w:rsidRDefault="00E75408" w:rsidP="00BD03CB">
      <w:pPr>
        <w:rPr>
          <w:sz w:val="20"/>
          <w:szCs w:val="20"/>
        </w:rPr>
      </w:pPr>
    </w:p>
    <w:p w14:paraId="18B4A1F8" w14:textId="64B65B18" w:rsidR="00E75408" w:rsidRPr="00BF203F" w:rsidRDefault="00E75408" w:rsidP="00BD03CB">
      <w:pPr>
        <w:rPr>
          <w:sz w:val="20"/>
          <w:szCs w:val="20"/>
        </w:rPr>
      </w:pPr>
    </w:p>
    <w:p w14:paraId="42D183CE" w14:textId="7ABA58BD" w:rsidR="00E75408" w:rsidRPr="00BF203F" w:rsidRDefault="00E75408" w:rsidP="00BD03CB">
      <w:pPr>
        <w:rPr>
          <w:sz w:val="20"/>
          <w:szCs w:val="20"/>
        </w:rPr>
      </w:pPr>
    </w:p>
    <w:p w14:paraId="59EB41DF" w14:textId="314AE18D" w:rsidR="00E75408" w:rsidRPr="00BF203F" w:rsidRDefault="00E75408" w:rsidP="00BD03CB">
      <w:pPr>
        <w:rPr>
          <w:sz w:val="20"/>
          <w:szCs w:val="20"/>
        </w:rPr>
      </w:pPr>
    </w:p>
    <w:p w14:paraId="20BBBA63" w14:textId="5CEA2B79" w:rsidR="00E75408" w:rsidRPr="00BF203F" w:rsidRDefault="00E75408" w:rsidP="00BD03CB">
      <w:pPr>
        <w:rPr>
          <w:sz w:val="20"/>
          <w:szCs w:val="20"/>
        </w:rPr>
      </w:pPr>
    </w:p>
    <w:p w14:paraId="2796083D" w14:textId="77777777" w:rsidR="00400465" w:rsidRPr="00BF203F" w:rsidRDefault="00400465" w:rsidP="00BD03CB">
      <w:pPr>
        <w:rPr>
          <w:sz w:val="20"/>
          <w:szCs w:val="20"/>
        </w:rPr>
      </w:pPr>
    </w:p>
    <w:p w14:paraId="40792F7D" w14:textId="66846BFB" w:rsidR="00BD03CB" w:rsidRPr="00BF203F" w:rsidRDefault="00BD03CB" w:rsidP="00BD03CB">
      <w:pPr>
        <w:jc w:val="right"/>
        <w:rPr>
          <w:sz w:val="20"/>
          <w:szCs w:val="20"/>
        </w:rPr>
      </w:pPr>
      <w:r w:rsidRPr="00BF203F">
        <w:rPr>
          <w:sz w:val="20"/>
          <w:szCs w:val="20"/>
        </w:rPr>
        <w:lastRenderedPageBreak/>
        <w:t xml:space="preserve">Приложение № 2 </w:t>
      </w:r>
      <w:r w:rsidR="00BF203F" w:rsidRPr="00BF203F">
        <w:rPr>
          <w:sz w:val="20"/>
          <w:szCs w:val="20"/>
        </w:rPr>
        <w:t>к контракту</w:t>
      </w:r>
      <w:r w:rsidRPr="00BF203F">
        <w:rPr>
          <w:sz w:val="20"/>
          <w:szCs w:val="20"/>
        </w:rPr>
        <w:t xml:space="preserve"> </w:t>
      </w:r>
    </w:p>
    <w:p w14:paraId="041FA2EF" w14:textId="0B096B73" w:rsidR="00BD03CB" w:rsidRPr="00BF203F" w:rsidRDefault="00BD03CB" w:rsidP="00BD03CB">
      <w:pPr>
        <w:jc w:val="right"/>
        <w:rPr>
          <w:rFonts w:eastAsiaTheme="minorHAnsi"/>
          <w:sz w:val="20"/>
          <w:szCs w:val="20"/>
          <w:lang w:eastAsia="en-US"/>
        </w:rPr>
      </w:pPr>
      <w:r w:rsidRPr="00BF203F">
        <w:rPr>
          <w:rFonts w:eastAsiaTheme="minorHAnsi"/>
          <w:sz w:val="20"/>
          <w:szCs w:val="20"/>
          <w:lang w:eastAsia="en-US"/>
        </w:rPr>
        <w:t>№</w:t>
      </w:r>
      <w:r w:rsidR="00A37C6B">
        <w:rPr>
          <w:rFonts w:eastAsiaTheme="minorHAnsi"/>
          <w:sz w:val="20"/>
          <w:szCs w:val="20"/>
          <w:lang w:eastAsia="en-US"/>
        </w:rPr>
        <w:t>255966</w:t>
      </w:r>
      <w:r w:rsidR="002D3C2A" w:rsidRPr="00BF203F">
        <w:rPr>
          <w:rFonts w:eastAsiaTheme="minorHAnsi"/>
          <w:sz w:val="20"/>
          <w:szCs w:val="20"/>
          <w:lang w:eastAsia="en-US"/>
        </w:rPr>
        <w:t xml:space="preserve">     </w:t>
      </w:r>
      <w:r w:rsidRPr="00BF203F">
        <w:rPr>
          <w:rFonts w:eastAsiaTheme="minorHAnsi"/>
          <w:sz w:val="20"/>
          <w:szCs w:val="20"/>
          <w:lang w:eastAsia="en-US"/>
        </w:rPr>
        <w:t xml:space="preserve"> от </w:t>
      </w:r>
      <w:r w:rsidR="00400465" w:rsidRPr="00BF203F">
        <w:rPr>
          <w:rFonts w:eastAsiaTheme="minorHAnsi"/>
          <w:sz w:val="20"/>
          <w:szCs w:val="20"/>
          <w:lang w:eastAsia="en-US"/>
        </w:rPr>
        <w:t xml:space="preserve">    </w:t>
      </w:r>
      <w:r w:rsidR="00A73A4C" w:rsidRPr="00BF203F">
        <w:rPr>
          <w:rFonts w:eastAsiaTheme="minorHAnsi"/>
          <w:sz w:val="20"/>
          <w:szCs w:val="20"/>
          <w:lang w:eastAsia="en-US"/>
        </w:rPr>
        <w:t>.0</w:t>
      </w:r>
      <w:r w:rsidR="002D3C2A" w:rsidRPr="00BF203F">
        <w:rPr>
          <w:rFonts w:eastAsiaTheme="minorHAnsi"/>
          <w:sz w:val="20"/>
          <w:szCs w:val="20"/>
          <w:lang w:eastAsia="en-US"/>
        </w:rPr>
        <w:t>6</w:t>
      </w:r>
      <w:r w:rsidR="00A73A4C" w:rsidRPr="00BF203F">
        <w:rPr>
          <w:rFonts w:eastAsiaTheme="minorHAnsi"/>
          <w:sz w:val="20"/>
          <w:szCs w:val="20"/>
          <w:lang w:eastAsia="en-US"/>
        </w:rPr>
        <w:t>.</w:t>
      </w:r>
      <w:r w:rsidRPr="00BF203F">
        <w:rPr>
          <w:rFonts w:eastAsiaTheme="minorHAnsi"/>
          <w:sz w:val="20"/>
          <w:szCs w:val="20"/>
          <w:lang w:eastAsia="en-US"/>
        </w:rPr>
        <w:t>2026 г.</w:t>
      </w:r>
    </w:p>
    <w:p w14:paraId="4CBA5A1B" w14:textId="77777777" w:rsidR="00BD03CB" w:rsidRPr="00BF203F" w:rsidRDefault="00BD03CB" w:rsidP="00BD03CB">
      <w:pPr>
        <w:ind w:left="-567"/>
        <w:jc w:val="center"/>
        <w:rPr>
          <w:b/>
          <w:sz w:val="20"/>
          <w:szCs w:val="20"/>
        </w:rPr>
      </w:pPr>
      <w:r w:rsidRPr="00BF203F">
        <w:rPr>
          <w:b/>
          <w:sz w:val="20"/>
          <w:szCs w:val="20"/>
        </w:rPr>
        <w:t xml:space="preserve">Техническое задание </w:t>
      </w:r>
    </w:p>
    <w:p w14:paraId="241F88E4" w14:textId="77777777" w:rsidR="00BD03CB" w:rsidRPr="00BF203F" w:rsidRDefault="00BD03CB" w:rsidP="00BD03CB">
      <w:pPr>
        <w:spacing w:after="120"/>
        <w:ind w:left="-567"/>
        <w:jc w:val="center"/>
        <w:rPr>
          <w:b/>
          <w:sz w:val="20"/>
          <w:szCs w:val="20"/>
        </w:rPr>
      </w:pPr>
      <w:r w:rsidRPr="00BF203F">
        <w:rPr>
          <w:sz w:val="20"/>
          <w:szCs w:val="20"/>
        </w:rPr>
        <w:t>на поставку продуктов питания (крупы и бакалея)</w:t>
      </w:r>
    </w:p>
    <w:p w14:paraId="68D34674" w14:textId="77777777" w:rsidR="00BD03CB" w:rsidRPr="00BF203F" w:rsidRDefault="00BD03CB" w:rsidP="00BD03CB">
      <w:pPr>
        <w:spacing w:after="120"/>
        <w:ind w:left="-567"/>
        <w:jc w:val="both"/>
        <w:rPr>
          <w:b/>
          <w:sz w:val="20"/>
          <w:szCs w:val="20"/>
        </w:rPr>
      </w:pPr>
      <w:r w:rsidRPr="00BF203F">
        <w:rPr>
          <w:b/>
          <w:sz w:val="20"/>
          <w:szCs w:val="20"/>
        </w:rPr>
        <w:t xml:space="preserve">1. Наименование, характеристики и количество поставляемого товара: </w:t>
      </w:r>
    </w:p>
    <w:tbl>
      <w:tblPr>
        <w:tblW w:w="861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389"/>
        <w:gridCol w:w="5953"/>
        <w:gridCol w:w="709"/>
      </w:tblGrid>
      <w:tr w:rsidR="00BD03CB" w:rsidRPr="00BF203F" w14:paraId="386B98C5" w14:textId="77777777" w:rsidTr="0066731A">
        <w:trPr>
          <w:trHeight w:val="315"/>
        </w:trPr>
        <w:tc>
          <w:tcPr>
            <w:tcW w:w="568" w:type="dxa"/>
          </w:tcPr>
          <w:p w14:paraId="0C42AFC1" w14:textId="77777777" w:rsidR="00BD03CB" w:rsidRPr="00BF203F" w:rsidRDefault="00BD03CB" w:rsidP="00BD03CB">
            <w:pPr>
              <w:jc w:val="center"/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№ </w:t>
            </w:r>
            <w:proofErr w:type="spellStart"/>
            <w:r w:rsidRPr="00BF203F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89" w:type="dxa"/>
            <w:vAlign w:val="center"/>
          </w:tcPr>
          <w:p w14:paraId="755D29E5" w14:textId="77777777" w:rsidR="00BD03CB" w:rsidRPr="00BF203F" w:rsidRDefault="00BD03CB" w:rsidP="00BD03CB">
            <w:pPr>
              <w:jc w:val="center"/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Наименование товара ОКПД</w:t>
            </w:r>
          </w:p>
        </w:tc>
        <w:tc>
          <w:tcPr>
            <w:tcW w:w="5953" w:type="dxa"/>
          </w:tcPr>
          <w:p w14:paraId="121D2B88" w14:textId="77777777" w:rsidR="00BD03CB" w:rsidRPr="00BF203F" w:rsidRDefault="00BD03CB" w:rsidP="00BD03CB">
            <w:pPr>
              <w:jc w:val="center"/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Требование к характеристикам товара, фасовке</w:t>
            </w:r>
          </w:p>
        </w:tc>
        <w:tc>
          <w:tcPr>
            <w:tcW w:w="709" w:type="dxa"/>
            <w:vAlign w:val="center"/>
          </w:tcPr>
          <w:p w14:paraId="041BC545" w14:textId="77777777" w:rsidR="00BD03CB" w:rsidRPr="00BF203F" w:rsidRDefault="00BD03CB" w:rsidP="00BD03CB">
            <w:pPr>
              <w:jc w:val="center"/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Ед. изм.</w:t>
            </w:r>
          </w:p>
        </w:tc>
      </w:tr>
      <w:tr w:rsidR="00BD03CB" w:rsidRPr="00BF203F" w14:paraId="49D8681A" w14:textId="77777777" w:rsidTr="0066731A">
        <w:trPr>
          <w:trHeight w:val="510"/>
        </w:trPr>
        <w:tc>
          <w:tcPr>
            <w:tcW w:w="568" w:type="dxa"/>
          </w:tcPr>
          <w:p w14:paraId="12D099F5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</w:tcPr>
          <w:p w14:paraId="3B2EE8D4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Хлеб ржано-пшеничный</w:t>
            </w:r>
          </w:p>
          <w:p w14:paraId="3F5545D0" w14:textId="171B029A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10 71 11 112</w:t>
            </w:r>
          </w:p>
        </w:tc>
        <w:tc>
          <w:tcPr>
            <w:tcW w:w="5953" w:type="dxa"/>
          </w:tcPr>
          <w:p w14:paraId="07D0176D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Соответствует требованиям ГОСТ 31807-2018 «Изделия хлебобулочные из ржаной хлебопекарной и смеси ржаной и пшеничной хлебопекарной муки. Общие технические условия» и/или ТУ производителя (изготовителя)</w:t>
            </w:r>
          </w:p>
          <w:p w14:paraId="551F60A0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Форма и поверхность: соответствующие виду изделия</w:t>
            </w:r>
          </w:p>
          <w:p w14:paraId="2FCAC486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Цвет: от светло-коричневого до темно-коричневого</w:t>
            </w:r>
          </w:p>
          <w:p w14:paraId="10E21FD3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Состояние мякиша (</w:t>
            </w:r>
            <w:proofErr w:type="spellStart"/>
            <w:r w:rsidRPr="00BF203F">
              <w:rPr>
                <w:sz w:val="20"/>
                <w:szCs w:val="20"/>
              </w:rPr>
              <w:t>пропеченность</w:t>
            </w:r>
            <w:proofErr w:type="spellEnd"/>
            <w:r w:rsidRPr="00BF203F">
              <w:rPr>
                <w:sz w:val="20"/>
                <w:szCs w:val="20"/>
              </w:rPr>
              <w:t xml:space="preserve">, промесс, пористость): пропеченный, без следов </w:t>
            </w:r>
            <w:proofErr w:type="spellStart"/>
            <w:r w:rsidRPr="00BF203F">
              <w:rPr>
                <w:sz w:val="20"/>
                <w:szCs w:val="20"/>
              </w:rPr>
              <w:t>непромеса</w:t>
            </w:r>
            <w:proofErr w:type="spellEnd"/>
            <w:r w:rsidRPr="00BF203F">
              <w:rPr>
                <w:sz w:val="20"/>
                <w:szCs w:val="20"/>
              </w:rPr>
              <w:t xml:space="preserve">. Пористость - свойственная изделию конкретного наименования. </w:t>
            </w:r>
          </w:p>
          <w:p w14:paraId="4DEB9EA5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Вкус: свойственный изделию конкретного наименования, без постороннего привкуса. </w:t>
            </w:r>
          </w:p>
          <w:p w14:paraId="6331F43C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Запах: свойственный изделию конкретного наименования, без постороннего запаха. </w:t>
            </w:r>
          </w:p>
          <w:p w14:paraId="4DCC22FB" w14:textId="77777777" w:rsidR="000A2BB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Упаковка: пакет из полимерного материала для упаковки пищевых продуктов или иной вид, предназначенный и соответствующий стандартам для данной </w:t>
            </w:r>
            <w:proofErr w:type="gramStart"/>
            <w:r w:rsidRPr="00BF203F">
              <w:rPr>
                <w:sz w:val="20"/>
                <w:szCs w:val="20"/>
              </w:rPr>
              <w:t>продукции</w:t>
            </w:r>
            <w:r w:rsidR="000A2BBB" w:rsidRPr="00BF203F">
              <w:rPr>
                <w:sz w:val="20"/>
                <w:szCs w:val="20"/>
              </w:rPr>
              <w:t>..</w:t>
            </w:r>
            <w:proofErr w:type="gramEnd"/>
            <w:r w:rsidR="000A2BBB" w:rsidRPr="00BF203F">
              <w:rPr>
                <w:sz w:val="20"/>
                <w:szCs w:val="20"/>
              </w:rPr>
              <w:t xml:space="preserve"> </w:t>
            </w:r>
          </w:p>
          <w:p w14:paraId="0E7388E7" w14:textId="2B66E34F" w:rsidR="00BD03CB" w:rsidRPr="00BF203F" w:rsidRDefault="000A2BB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Срок годности не менее 72 часов.</w:t>
            </w:r>
          </w:p>
          <w:p w14:paraId="067AEEB5" w14:textId="35636576" w:rsidR="00BD03CB" w:rsidRPr="00BF203F" w:rsidRDefault="00BD03CB" w:rsidP="00BD03CB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BF203F">
              <w:rPr>
                <w:sz w:val="20"/>
                <w:szCs w:val="20"/>
              </w:rPr>
              <w:t xml:space="preserve">Фасовка: </w:t>
            </w:r>
            <w:r w:rsidR="00140948" w:rsidRPr="00BF203F">
              <w:rPr>
                <w:sz w:val="20"/>
                <w:szCs w:val="20"/>
              </w:rPr>
              <w:t>5</w:t>
            </w:r>
            <w:r w:rsidR="00A54E5C" w:rsidRPr="00BF203F">
              <w:rPr>
                <w:sz w:val="20"/>
                <w:szCs w:val="20"/>
              </w:rPr>
              <w:t>50-70</w:t>
            </w:r>
            <w:r w:rsidR="002D66D9" w:rsidRPr="00BF203F">
              <w:rPr>
                <w:sz w:val="20"/>
                <w:szCs w:val="20"/>
              </w:rPr>
              <w:t>0 гр.</w:t>
            </w:r>
          </w:p>
        </w:tc>
        <w:tc>
          <w:tcPr>
            <w:tcW w:w="709" w:type="dxa"/>
          </w:tcPr>
          <w:p w14:paraId="35243A2C" w14:textId="26A54DAE" w:rsidR="00BD03CB" w:rsidRPr="00BF203F" w:rsidRDefault="00BD03CB" w:rsidP="00BD03CB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BF203F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BD03CB" w:rsidRPr="00BF203F" w14:paraId="17248D83" w14:textId="77777777" w:rsidTr="0066731A">
        <w:trPr>
          <w:trHeight w:val="510"/>
        </w:trPr>
        <w:tc>
          <w:tcPr>
            <w:tcW w:w="568" w:type="dxa"/>
          </w:tcPr>
          <w:p w14:paraId="0E1E772E" w14:textId="77777777" w:rsidR="00BD03CB" w:rsidRPr="00BF203F" w:rsidRDefault="00BD03CB" w:rsidP="00BD03CB">
            <w:pPr>
              <w:rPr>
                <w:bCs/>
                <w:sz w:val="20"/>
                <w:szCs w:val="20"/>
              </w:rPr>
            </w:pPr>
            <w:r w:rsidRPr="00BF203F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14:paraId="46581AB0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Хлеб пшеничный</w:t>
            </w:r>
          </w:p>
          <w:p w14:paraId="3501BBB3" w14:textId="0331FE81" w:rsidR="00BD03CB" w:rsidRPr="00BF203F" w:rsidRDefault="00BD03CB" w:rsidP="00BD03CB">
            <w:pPr>
              <w:rPr>
                <w:bCs/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10 71 11 111</w:t>
            </w:r>
          </w:p>
        </w:tc>
        <w:tc>
          <w:tcPr>
            <w:tcW w:w="5953" w:type="dxa"/>
          </w:tcPr>
          <w:p w14:paraId="0D4F247E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Соответствует требованиям ГОСТ 31805-2018 «Изделия хлебобулочные из пшеничной хлебопекарной муки. Общие технические условия» и/или </w:t>
            </w:r>
            <w:proofErr w:type="spellStart"/>
            <w:r w:rsidRPr="00BF203F">
              <w:rPr>
                <w:sz w:val="20"/>
                <w:szCs w:val="20"/>
              </w:rPr>
              <w:t>и/или</w:t>
            </w:r>
            <w:proofErr w:type="spellEnd"/>
            <w:r w:rsidRPr="00BF203F">
              <w:rPr>
                <w:sz w:val="20"/>
                <w:szCs w:val="20"/>
              </w:rPr>
              <w:t xml:space="preserve"> ТУ производителя (изготовителя)</w:t>
            </w:r>
          </w:p>
          <w:p w14:paraId="3037BEFB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Сорт муки: высший</w:t>
            </w:r>
          </w:p>
          <w:p w14:paraId="65A6686A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Внешний вид: соответствующая хлебной форме, в которой производилась выпечка, без боковых выплывов</w:t>
            </w:r>
          </w:p>
          <w:p w14:paraId="3C00A46B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Поверхность: гладкая, без крупных трещин и подрывов. </w:t>
            </w:r>
          </w:p>
          <w:p w14:paraId="7FB064A6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Цвет: от светло-желтого до темно-коричневого</w:t>
            </w:r>
          </w:p>
          <w:p w14:paraId="2D1234F5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 xml:space="preserve">Состояние мякиша: пропеченный, не влажный на ощупь, без комочков и следов </w:t>
            </w:r>
            <w:proofErr w:type="spellStart"/>
            <w:r w:rsidRPr="00BF203F">
              <w:rPr>
                <w:sz w:val="20"/>
                <w:szCs w:val="20"/>
              </w:rPr>
              <w:t>непромеса</w:t>
            </w:r>
            <w:proofErr w:type="spellEnd"/>
            <w:r w:rsidRPr="00BF203F">
              <w:rPr>
                <w:sz w:val="20"/>
                <w:szCs w:val="20"/>
              </w:rPr>
              <w:t>. Эластичный, после легкого надавливания пальцами мякиш должен принимать первоначальную форму</w:t>
            </w:r>
          </w:p>
          <w:p w14:paraId="2E867033" w14:textId="77777777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Пористость: развитая, без пустот и уплотнений. Не допускается отслоение корки от мякиша.</w:t>
            </w:r>
          </w:p>
          <w:p w14:paraId="768B1C28" w14:textId="372A7231" w:rsidR="00BD03CB" w:rsidRPr="00BF203F" w:rsidRDefault="00BD03C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Упаковка: предназначенная и соответствующая стандартам для данной продукции</w:t>
            </w:r>
            <w:r w:rsidR="000A2BBB" w:rsidRPr="00BF203F">
              <w:rPr>
                <w:sz w:val="20"/>
                <w:szCs w:val="20"/>
              </w:rPr>
              <w:t>.</w:t>
            </w:r>
          </w:p>
          <w:p w14:paraId="726BA4A1" w14:textId="743F23A5" w:rsidR="000A2BBB" w:rsidRPr="00BF203F" w:rsidRDefault="000A2BBB" w:rsidP="00BD03CB">
            <w:pPr>
              <w:rPr>
                <w:sz w:val="20"/>
                <w:szCs w:val="20"/>
              </w:rPr>
            </w:pPr>
            <w:r w:rsidRPr="00BF203F">
              <w:rPr>
                <w:sz w:val="20"/>
                <w:szCs w:val="20"/>
              </w:rPr>
              <w:t>Срок годности не менее 72 часов.</w:t>
            </w:r>
          </w:p>
          <w:p w14:paraId="2611BC5A" w14:textId="12DEABD8" w:rsidR="00BD03CB" w:rsidRPr="00BF203F" w:rsidRDefault="00BD03CB" w:rsidP="00BD03CB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BF203F">
              <w:rPr>
                <w:sz w:val="20"/>
                <w:szCs w:val="20"/>
              </w:rPr>
              <w:t xml:space="preserve">Фасовка: </w:t>
            </w:r>
            <w:r w:rsidR="00140948" w:rsidRPr="00BF203F">
              <w:rPr>
                <w:sz w:val="20"/>
                <w:szCs w:val="20"/>
              </w:rPr>
              <w:t>350-</w:t>
            </w:r>
            <w:r w:rsidR="002D66D9" w:rsidRPr="00BF203F">
              <w:rPr>
                <w:sz w:val="20"/>
                <w:szCs w:val="20"/>
              </w:rPr>
              <w:t xml:space="preserve">400 </w:t>
            </w:r>
            <w:proofErr w:type="spellStart"/>
            <w:r w:rsidR="002D66D9" w:rsidRPr="00BF203F">
              <w:rPr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709" w:type="dxa"/>
          </w:tcPr>
          <w:p w14:paraId="117380E5" w14:textId="7E6777B4" w:rsidR="00BD03CB" w:rsidRPr="00BF203F" w:rsidRDefault="00BD03CB" w:rsidP="00BD03CB">
            <w:pPr>
              <w:jc w:val="center"/>
              <w:rPr>
                <w:sz w:val="20"/>
                <w:szCs w:val="20"/>
              </w:rPr>
            </w:pPr>
            <w:proofErr w:type="spellStart"/>
            <w:r w:rsidRPr="00BF203F">
              <w:rPr>
                <w:sz w:val="20"/>
                <w:szCs w:val="20"/>
              </w:rPr>
              <w:t>шт</w:t>
            </w:r>
            <w:proofErr w:type="spellEnd"/>
          </w:p>
        </w:tc>
      </w:tr>
    </w:tbl>
    <w:p w14:paraId="692FF36D" w14:textId="77777777" w:rsidR="002A652C" w:rsidRPr="00BF203F" w:rsidRDefault="002A652C" w:rsidP="002A652C">
      <w:pPr>
        <w:tabs>
          <w:tab w:val="left" w:pos="5415"/>
        </w:tabs>
        <w:rPr>
          <w:sz w:val="20"/>
          <w:szCs w:val="20"/>
        </w:rPr>
      </w:pPr>
      <w:r w:rsidRPr="00BF203F">
        <w:rPr>
          <w:sz w:val="20"/>
          <w:szCs w:val="20"/>
        </w:rPr>
        <w:t xml:space="preserve">Заведующий </w:t>
      </w:r>
      <w:r w:rsidRPr="00BF203F">
        <w:rPr>
          <w:sz w:val="20"/>
          <w:szCs w:val="20"/>
        </w:rPr>
        <w:tab/>
      </w:r>
    </w:p>
    <w:p w14:paraId="011750F9" w14:textId="478AD816" w:rsidR="002A652C" w:rsidRPr="00BF203F" w:rsidRDefault="002A652C" w:rsidP="002D3C2A">
      <w:pPr>
        <w:jc w:val="both"/>
        <w:rPr>
          <w:sz w:val="20"/>
          <w:szCs w:val="20"/>
        </w:rPr>
      </w:pPr>
      <w:r w:rsidRPr="00BF203F">
        <w:rPr>
          <w:sz w:val="20"/>
          <w:szCs w:val="20"/>
        </w:rPr>
        <w:t>МДОУ «Сланцевский детский сад №</w:t>
      </w:r>
      <w:r w:rsidR="00B34365" w:rsidRPr="00BF203F">
        <w:rPr>
          <w:sz w:val="20"/>
          <w:szCs w:val="20"/>
        </w:rPr>
        <w:t>1</w:t>
      </w:r>
      <w:r w:rsidRPr="00BF203F">
        <w:rPr>
          <w:sz w:val="20"/>
          <w:szCs w:val="20"/>
        </w:rPr>
        <w:t>5»</w:t>
      </w:r>
      <w:r w:rsidRPr="00BF203F">
        <w:rPr>
          <w:rFonts w:eastAsia="Batang"/>
          <w:sz w:val="20"/>
          <w:szCs w:val="20"/>
        </w:rPr>
        <w:t xml:space="preserve">               </w:t>
      </w:r>
    </w:p>
    <w:p w14:paraId="768A11C2" w14:textId="77777777" w:rsidR="002A652C" w:rsidRPr="00BF203F" w:rsidRDefault="002A652C" w:rsidP="002A652C">
      <w:pPr>
        <w:rPr>
          <w:sz w:val="20"/>
          <w:szCs w:val="20"/>
        </w:rPr>
      </w:pPr>
    </w:p>
    <w:p w14:paraId="0CE7CC4F" w14:textId="144E1787" w:rsidR="00BD03CB" w:rsidRPr="00BF203F" w:rsidRDefault="002A652C" w:rsidP="00BD03CB">
      <w:pPr>
        <w:rPr>
          <w:sz w:val="20"/>
          <w:szCs w:val="20"/>
        </w:rPr>
      </w:pPr>
      <w:r w:rsidRPr="00BF203F">
        <w:rPr>
          <w:sz w:val="20"/>
          <w:szCs w:val="20"/>
        </w:rPr>
        <w:t>__________________/</w:t>
      </w:r>
      <w:r w:rsidR="00B34365" w:rsidRPr="00BF203F">
        <w:rPr>
          <w:sz w:val="20"/>
          <w:szCs w:val="20"/>
        </w:rPr>
        <w:t>О.В. Шлегель</w:t>
      </w:r>
      <w:r w:rsidRPr="00BF203F">
        <w:rPr>
          <w:sz w:val="20"/>
          <w:szCs w:val="20"/>
        </w:rPr>
        <w:t>/                         ___________________/</w:t>
      </w:r>
      <w:r w:rsidRPr="00BF203F">
        <w:rPr>
          <w:rFonts w:eastAsia="Batang"/>
          <w:sz w:val="20"/>
          <w:szCs w:val="20"/>
        </w:rPr>
        <w:t xml:space="preserve"> </w:t>
      </w:r>
      <w:r w:rsidR="00A37C6B" w:rsidRPr="006D0F73">
        <w:rPr>
          <w:rFonts w:eastAsia="A"/>
          <w:iCs/>
        </w:rPr>
        <w:t>В.Н. Краснов</w:t>
      </w:r>
      <w:r w:rsidR="002D3C2A" w:rsidRPr="00BF203F">
        <w:rPr>
          <w:rFonts w:eastAsia="Batang"/>
          <w:sz w:val="20"/>
          <w:szCs w:val="20"/>
        </w:rPr>
        <w:t xml:space="preserve"> /</w:t>
      </w:r>
      <w:r w:rsidRPr="00BF203F">
        <w:rPr>
          <w:rFonts w:eastAsia="Batang"/>
          <w:sz w:val="20"/>
          <w:szCs w:val="20"/>
        </w:rPr>
        <w:t>.</w:t>
      </w:r>
    </w:p>
    <w:p w14:paraId="339599BD" w14:textId="77777777" w:rsidR="00BD03CB" w:rsidRPr="00BF203F" w:rsidRDefault="00BD03CB" w:rsidP="00BD03CB">
      <w:pPr>
        <w:rPr>
          <w:sz w:val="20"/>
          <w:szCs w:val="20"/>
        </w:rPr>
      </w:pPr>
    </w:p>
    <w:p w14:paraId="423D1E58" w14:textId="77777777" w:rsidR="00BD03CB" w:rsidRPr="00421A6D" w:rsidRDefault="00BD03CB" w:rsidP="00BD03CB"/>
    <w:sectPr w:rsidR="00BD03CB" w:rsidRPr="00421A6D" w:rsidSect="000F3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">
    <w:altName w:val="MS Mincho"/>
    <w:charset w:val="80"/>
    <w:family w:val="swiss"/>
    <w:pitch w:val="variable"/>
    <w:sig w:usb0="21003A87" w:usb1="090F0000" w:usb2="00000010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1EE"/>
    <w:rsid w:val="00005FDC"/>
    <w:rsid w:val="00013901"/>
    <w:rsid w:val="000178B2"/>
    <w:rsid w:val="000526F0"/>
    <w:rsid w:val="00053512"/>
    <w:rsid w:val="0007154E"/>
    <w:rsid w:val="000720B5"/>
    <w:rsid w:val="00085EA8"/>
    <w:rsid w:val="00087FEE"/>
    <w:rsid w:val="00090639"/>
    <w:rsid w:val="000906B2"/>
    <w:rsid w:val="000A1785"/>
    <w:rsid w:val="000A2BBB"/>
    <w:rsid w:val="000A37AF"/>
    <w:rsid w:val="000A6AAE"/>
    <w:rsid w:val="000B68C0"/>
    <w:rsid w:val="000B6B8C"/>
    <w:rsid w:val="000D0486"/>
    <w:rsid w:val="000D6BF1"/>
    <w:rsid w:val="000D74F9"/>
    <w:rsid w:val="000E711E"/>
    <w:rsid w:val="000F3FB4"/>
    <w:rsid w:val="000F65DE"/>
    <w:rsid w:val="00106684"/>
    <w:rsid w:val="00113E0B"/>
    <w:rsid w:val="00120764"/>
    <w:rsid w:val="00122A24"/>
    <w:rsid w:val="0012304A"/>
    <w:rsid w:val="00124427"/>
    <w:rsid w:val="001265D7"/>
    <w:rsid w:val="0013002D"/>
    <w:rsid w:val="00140948"/>
    <w:rsid w:val="00141EB7"/>
    <w:rsid w:val="00161689"/>
    <w:rsid w:val="0017692A"/>
    <w:rsid w:val="00182C78"/>
    <w:rsid w:val="001841CF"/>
    <w:rsid w:val="00186442"/>
    <w:rsid w:val="00186BDA"/>
    <w:rsid w:val="00187A54"/>
    <w:rsid w:val="001A2066"/>
    <w:rsid w:val="001A5FEC"/>
    <w:rsid w:val="001A6C3A"/>
    <w:rsid w:val="001B32FB"/>
    <w:rsid w:val="001B45B3"/>
    <w:rsid w:val="001D111B"/>
    <w:rsid w:val="001E2D80"/>
    <w:rsid w:val="001E45C5"/>
    <w:rsid w:val="001E5E06"/>
    <w:rsid w:val="001F0239"/>
    <w:rsid w:val="001F0252"/>
    <w:rsid w:val="001F0467"/>
    <w:rsid w:val="001F62C4"/>
    <w:rsid w:val="001F6922"/>
    <w:rsid w:val="002024F9"/>
    <w:rsid w:val="00206194"/>
    <w:rsid w:val="00212B75"/>
    <w:rsid w:val="00217C25"/>
    <w:rsid w:val="00224179"/>
    <w:rsid w:val="00226C98"/>
    <w:rsid w:val="002356E7"/>
    <w:rsid w:val="00245613"/>
    <w:rsid w:val="00245F2E"/>
    <w:rsid w:val="002520CD"/>
    <w:rsid w:val="00262D36"/>
    <w:rsid w:val="002632EE"/>
    <w:rsid w:val="00271D34"/>
    <w:rsid w:val="00276F88"/>
    <w:rsid w:val="00277211"/>
    <w:rsid w:val="002A652C"/>
    <w:rsid w:val="002A744F"/>
    <w:rsid w:val="002B14A9"/>
    <w:rsid w:val="002B7CC7"/>
    <w:rsid w:val="002D0518"/>
    <w:rsid w:val="002D0AB5"/>
    <w:rsid w:val="002D3C2A"/>
    <w:rsid w:val="002D44EC"/>
    <w:rsid w:val="002D506A"/>
    <w:rsid w:val="002D66D9"/>
    <w:rsid w:val="002F151B"/>
    <w:rsid w:val="003044A2"/>
    <w:rsid w:val="0030481A"/>
    <w:rsid w:val="00311A0A"/>
    <w:rsid w:val="00312514"/>
    <w:rsid w:val="003130A2"/>
    <w:rsid w:val="00313D53"/>
    <w:rsid w:val="00321CF1"/>
    <w:rsid w:val="00321D00"/>
    <w:rsid w:val="00324F6C"/>
    <w:rsid w:val="003274F4"/>
    <w:rsid w:val="00332245"/>
    <w:rsid w:val="0033281D"/>
    <w:rsid w:val="0033442E"/>
    <w:rsid w:val="00337BB6"/>
    <w:rsid w:val="00337F54"/>
    <w:rsid w:val="00344F54"/>
    <w:rsid w:val="00352FBB"/>
    <w:rsid w:val="003555C9"/>
    <w:rsid w:val="00364BFA"/>
    <w:rsid w:val="003719F8"/>
    <w:rsid w:val="00373803"/>
    <w:rsid w:val="00381554"/>
    <w:rsid w:val="00384C68"/>
    <w:rsid w:val="00384D8A"/>
    <w:rsid w:val="003907DD"/>
    <w:rsid w:val="00393081"/>
    <w:rsid w:val="0039741A"/>
    <w:rsid w:val="003A0867"/>
    <w:rsid w:val="003A130E"/>
    <w:rsid w:val="003A24AB"/>
    <w:rsid w:val="003A300C"/>
    <w:rsid w:val="003A5863"/>
    <w:rsid w:val="003B05F2"/>
    <w:rsid w:val="003B1A81"/>
    <w:rsid w:val="003B3845"/>
    <w:rsid w:val="003C266C"/>
    <w:rsid w:val="003C66B4"/>
    <w:rsid w:val="003D2E9E"/>
    <w:rsid w:val="003D4900"/>
    <w:rsid w:val="003D7BFE"/>
    <w:rsid w:val="003E00C8"/>
    <w:rsid w:val="003E2D15"/>
    <w:rsid w:val="003E4B89"/>
    <w:rsid w:val="003F0851"/>
    <w:rsid w:val="003F3F66"/>
    <w:rsid w:val="003F54F9"/>
    <w:rsid w:val="00400465"/>
    <w:rsid w:val="00405D26"/>
    <w:rsid w:val="0042090C"/>
    <w:rsid w:val="00421A6D"/>
    <w:rsid w:val="00424326"/>
    <w:rsid w:val="0043190F"/>
    <w:rsid w:val="00445178"/>
    <w:rsid w:val="00446E29"/>
    <w:rsid w:val="0044726B"/>
    <w:rsid w:val="00447E50"/>
    <w:rsid w:val="00460763"/>
    <w:rsid w:val="00464FB5"/>
    <w:rsid w:val="00476DC8"/>
    <w:rsid w:val="00477279"/>
    <w:rsid w:val="004775E1"/>
    <w:rsid w:val="00482089"/>
    <w:rsid w:val="0049459B"/>
    <w:rsid w:val="004A2039"/>
    <w:rsid w:val="004A26B9"/>
    <w:rsid w:val="004A3750"/>
    <w:rsid w:val="004A3AEC"/>
    <w:rsid w:val="004A5A6C"/>
    <w:rsid w:val="004B1369"/>
    <w:rsid w:val="004B222D"/>
    <w:rsid w:val="004C2A59"/>
    <w:rsid w:val="004C5F46"/>
    <w:rsid w:val="004D76FD"/>
    <w:rsid w:val="004E5FD0"/>
    <w:rsid w:val="004F128F"/>
    <w:rsid w:val="004F6726"/>
    <w:rsid w:val="004F687B"/>
    <w:rsid w:val="0050577F"/>
    <w:rsid w:val="00515E49"/>
    <w:rsid w:val="0051665B"/>
    <w:rsid w:val="00516ADA"/>
    <w:rsid w:val="005239C3"/>
    <w:rsid w:val="00532339"/>
    <w:rsid w:val="00533373"/>
    <w:rsid w:val="005440CD"/>
    <w:rsid w:val="005553F1"/>
    <w:rsid w:val="0055675D"/>
    <w:rsid w:val="005728C8"/>
    <w:rsid w:val="00584801"/>
    <w:rsid w:val="005848A6"/>
    <w:rsid w:val="00587ABA"/>
    <w:rsid w:val="005906C4"/>
    <w:rsid w:val="00595E08"/>
    <w:rsid w:val="00597574"/>
    <w:rsid w:val="005A03EE"/>
    <w:rsid w:val="005A3AF8"/>
    <w:rsid w:val="005A6803"/>
    <w:rsid w:val="005B64A5"/>
    <w:rsid w:val="005C0A19"/>
    <w:rsid w:val="005C2489"/>
    <w:rsid w:val="005C26D0"/>
    <w:rsid w:val="005C3F12"/>
    <w:rsid w:val="005D177A"/>
    <w:rsid w:val="005D42F7"/>
    <w:rsid w:val="005D4FB8"/>
    <w:rsid w:val="005D60D2"/>
    <w:rsid w:val="005E1704"/>
    <w:rsid w:val="005F0D0F"/>
    <w:rsid w:val="005F43B6"/>
    <w:rsid w:val="005F68F6"/>
    <w:rsid w:val="006025A1"/>
    <w:rsid w:val="00607044"/>
    <w:rsid w:val="006120A7"/>
    <w:rsid w:val="00616F43"/>
    <w:rsid w:val="006303F5"/>
    <w:rsid w:val="00631248"/>
    <w:rsid w:val="00632714"/>
    <w:rsid w:val="00641081"/>
    <w:rsid w:val="00641AE8"/>
    <w:rsid w:val="00647F7A"/>
    <w:rsid w:val="006621B2"/>
    <w:rsid w:val="0066531D"/>
    <w:rsid w:val="006714C8"/>
    <w:rsid w:val="00673376"/>
    <w:rsid w:val="00674442"/>
    <w:rsid w:val="00676605"/>
    <w:rsid w:val="006873E4"/>
    <w:rsid w:val="006919EA"/>
    <w:rsid w:val="006B420A"/>
    <w:rsid w:val="006D38AB"/>
    <w:rsid w:val="006D63C3"/>
    <w:rsid w:val="006E24B6"/>
    <w:rsid w:val="006E4D7B"/>
    <w:rsid w:val="006F1CDC"/>
    <w:rsid w:val="006F4593"/>
    <w:rsid w:val="006F7400"/>
    <w:rsid w:val="006F74CE"/>
    <w:rsid w:val="006F795C"/>
    <w:rsid w:val="007034D4"/>
    <w:rsid w:val="00703825"/>
    <w:rsid w:val="00707774"/>
    <w:rsid w:val="00714F80"/>
    <w:rsid w:val="00717D65"/>
    <w:rsid w:val="007258F1"/>
    <w:rsid w:val="00736F55"/>
    <w:rsid w:val="00737C91"/>
    <w:rsid w:val="00753DB0"/>
    <w:rsid w:val="00756010"/>
    <w:rsid w:val="00761FA5"/>
    <w:rsid w:val="007624B4"/>
    <w:rsid w:val="00762CD0"/>
    <w:rsid w:val="00773F89"/>
    <w:rsid w:val="007802BD"/>
    <w:rsid w:val="007852B9"/>
    <w:rsid w:val="0079247B"/>
    <w:rsid w:val="0079607B"/>
    <w:rsid w:val="007A14FA"/>
    <w:rsid w:val="007A1F1F"/>
    <w:rsid w:val="007A3F27"/>
    <w:rsid w:val="007A68CD"/>
    <w:rsid w:val="007C2C4B"/>
    <w:rsid w:val="007C3695"/>
    <w:rsid w:val="007D1BC9"/>
    <w:rsid w:val="007D2579"/>
    <w:rsid w:val="007E2340"/>
    <w:rsid w:val="007E396E"/>
    <w:rsid w:val="007E7D4D"/>
    <w:rsid w:val="008075FB"/>
    <w:rsid w:val="0082169E"/>
    <w:rsid w:val="00824AA6"/>
    <w:rsid w:val="00833E09"/>
    <w:rsid w:val="00854783"/>
    <w:rsid w:val="00864E8F"/>
    <w:rsid w:val="00870B24"/>
    <w:rsid w:val="0087771F"/>
    <w:rsid w:val="008801C0"/>
    <w:rsid w:val="00886532"/>
    <w:rsid w:val="008A7D7E"/>
    <w:rsid w:val="008B051C"/>
    <w:rsid w:val="008B0933"/>
    <w:rsid w:val="008C3127"/>
    <w:rsid w:val="008C5CC1"/>
    <w:rsid w:val="008D6BBA"/>
    <w:rsid w:val="008E7A5F"/>
    <w:rsid w:val="008E7B25"/>
    <w:rsid w:val="008F4327"/>
    <w:rsid w:val="008F623A"/>
    <w:rsid w:val="00901F86"/>
    <w:rsid w:val="00907C00"/>
    <w:rsid w:val="00910AAE"/>
    <w:rsid w:val="009127FC"/>
    <w:rsid w:val="00913A21"/>
    <w:rsid w:val="00917C66"/>
    <w:rsid w:val="00922249"/>
    <w:rsid w:val="00924B65"/>
    <w:rsid w:val="0092557A"/>
    <w:rsid w:val="0093227A"/>
    <w:rsid w:val="009421E9"/>
    <w:rsid w:val="009437F7"/>
    <w:rsid w:val="00943957"/>
    <w:rsid w:val="0094444F"/>
    <w:rsid w:val="009460F2"/>
    <w:rsid w:val="009519CF"/>
    <w:rsid w:val="009564EF"/>
    <w:rsid w:val="0096048A"/>
    <w:rsid w:val="00965C71"/>
    <w:rsid w:val="00971907"/>
    <w:rsid w:val="009723D8"/>
    <w:rsid w:val="00980937"/>
    <w:rsid w:val="00980A16"/>
    <w:rsid w:val="009821FF"/>
    <w:rsid w:val="00985DEE"/>
    <w:rsid w:val="00987208"/>
    <w:rsid w:val="0099102C"/>
    <w:rsid w:val="00995123"/>
    <w:rsid w:val="009968FC"/>
    <w:rsid w:val="009A330F"/>
    <w:rsid w:val="009C2352"/>
    <w:rsid w:val="009D6D49"/>
    <w:rsid w:val="009F7921"/>
    <w:rsid w:val="00A02A85"/>
    <w:rsid w:val="00A05C1A"/>
    <w:rsid w:val="00A147A5"/>
    <w:rsid w:val="00A22DF5"/>
    <w:rsid w:val="00A25271"/>
    <w:rsid w:val="00A37C6B"/>
    <w:rsid w:val="00A44869"/>
    <w:rsid w:val="00A54E5C"/>
    <w:rsid w:val="00A73A4C"/>
    <w:rsid w:val="00A872B7"/>
    <w:rsid w:val="00A90144"/>
    <w:rsid w:val="00A9374B"/>
    <w:rsid w:val="00AA3DDD"/>
    <w:rsid w:val="00AA5DEE"/>
    <w:rsid w:val="00AB0BAC"/>
    <w:rsid w:val="00AB494E"/>
    <w:rsid w:val="00AC2E4F"/>
    <w:rsid w:val="00AC4377"/>
    <w:rsid w:val="00AC6CCF"/>
    <w:rsid w:val="00AD16C3"/>
    <w:rsid w:val="00AD26E2"/>
    <w:rsid w:val="00AD5DF7"/>
    <w:rsid w:val="00AD623B"/>
    <w:rsid w:val="00AD6712"/>
    <w:rsid w:val="00AE1B52"/>
    <w:rsid w:val="00AE22DB"/>
    <w:rsid w:val="00AF4342"/>
    <w:rsid w:val="00B03DE1"/>
    <w:rsid w:val="00B0525F"/>
    <w:rsid w:val="00B06FB5"/>
    <w:rsid w:val="00B10C71"/>
    <w:rsid w:val="00B13EFA"/>
    <w:rsid w:val="00B15EFD"/>
    <w:rsid w:val="00B16BE8"/>
    <w:rsid w:val="00B17E92"/>
    <w:rsid w:val="00B211EE"/>
    <w:rsid w:val="00B228E7"/>
    <w:rsid w:val="00B24979"/>
    <w:rsid w:val="00B311C7"/>
    <w:rsid w:val="00B3213D"/>
    <w:rsid w:val="00B34365"/>
    <w:rsid w:val="00B37EB1"/>
    <w:rsid w:val="00B4746E"/>
    <w:rsid w:val="00B64DB2"/>
    <w:rsid w:val="00B656AB"/>
    <w:rsid w:val="00B74308"/>
    <w:rsid w:val="00B81DE9"/>
    <w:rsid w:val="00B82946"/>
    <w:rsid w:val="00B9493A"/>
    <w:rsid w:val="00BA160A"/>
    <w:rsid w:val="00BB6D77"/>
    <w:rsid w:val="00BC2865"/>
    <w:rsid w:val="00BC43F8"/>
    <w:rsid w:val="00BC5011"/>
    <w:rsid w:val="00BD0299"/>
    <w:rsid w:val="00BD03CB"/>
    <w:rsid w:val="00BD6D80"/>
    <w:rsid w:val="00BE3163"/>
    <w:rsid w:val="00BF203F"/>
    <w:rsid w:val="00BF41C5"/>
    <w:rsid w:val="00C07D93"/>
    <w:rsid w:val="00C10AA7"/>
    <w:rsid w:val="00C17F14"/>
    <w:rsid w:val="00C44AD3"/>
    <w:rsid w:val="00C60996"/>
    <w:rsid w:val="00C67F8D"/>
    <w:rsid w:val="00C7538F"/>
    <w:rsid w:val="00C86A64"/>
    <w:rsid w:val="00C92E3F"/>
    <w:rsid w:val="00C94589"/>
    <w:rsid w:val="00C94C98"/>
    <w:rsid w:val="00CA19BC"/>
    <w:rsid w:val="00CB0576"/>
    <w:rsid w:val="00CC6814"/>
    <w:rsid w:val="00CD7BCD"/>
    <w:rsid w:val="00CE3215"/>
    <w:rsid w:val="00CF3DA7"/>
    <w:rsid w:val="00D036F1"/>
    <w:rsid w:val="00D10CF3"/>
    <w:rsid w:val="00D12029"/>
    <w:rsid w:val="00D15046"/>
    <w:rsid w:val="00D15672"/>
    <w:rsid w:val="00D219A1"/>
    <w:rsid w:val="00D24E1C"/>
    <w:rsid w:val="00D27700"/>
    <w:rsid w:val="00D27A62"/>
    <w:rsid w:val="00D33814"/>
    <w:rsid w:val="00D506EC"/>
    <w:rsid w:val="00D60362"/>
    <w:rsid w:val="00D62047"/>
    <w:rsid w:val="00D800DC"/>
    <w:rsid w:val="00D90587"/>
    <w:rsid w:val="00D96225"/>
    <w:rsid w:val="00DA53AB"/>
    <w:rsid w:val="00DA6E0B"/>
    <w:rsid w:val="00DB2818"/>
    <w:rsid w:val="00DC0C7D"/>
    <w:rsid w:val="00DC6E3F"/>
    <w:rsid w:val="00DC75AD"/>
    <w:rsid w:val="00DD0722"/>
    <w:rsid w:val="00DD4EBE"/>
    <w:rsid w:val="00DF14A8"/>
    <w:rsid w:val="00DF176D"/>
    <w:rsid w:val="00DF343E"/>
    <w:rsid w:val="00E03CFA"/>
    <w:rsid w:val="00E07ADE"/>
    <w:rsid w:val="00E14B25"/>
    <w:rsid w:val="00E14C5C"/>
    <w:rsid w:val="00E224DE"/>
    <w:rsid w:val="00E23400"/>
    <w:rsid w:val="00E244F1"/>
    <w:rsid w:val="00E2516C"/>
    <w:rsid w:val="00E307B0"/>
    <w:rsid w:val="00E36450"/>
    <w:rsid w:val="00E7215A"/>
    <w:rsid w:val="00E7490B"/>
    <w:rsid w:val="00E75408"/>
    <w:rsid w:val="00EA5AE4"/>
    <w:rsid w:val="00EB1C39"/>
    <w:rsid w:val="00EC613D"/>
    <w:rsid w:val="00ED1497"/>
    <w:rsid w:val="00ED198B"/>
    <w:rsid w:val="00ED38E8"/>
    <w:rsid w:val="00EE6D71"/>
    <w:rsid w:val="00EF4B49"/>
    <w:rsid w:val="00EF5C88"/>
    <w:rsid w:val="00EF6182"/>
    <w:rsid w:val="00EF7FF9"/>
    <w:rsid w:val="00F008C3"/>
    <w:rsid w:val="00F10F24"/>
    <w:rsid w:val="00F11341"/>
    <w:rsid w:val="00F12956"/>
    <w:rsid w:val="00F167D1"/>
    <w:rsid w:val="00F17469"/>
    <w:rsid w:val="00F26FF7"/>
    <w:rsid w:val="00F345C3"/>
    <w:rsid w:val="00F36953"/>
    <w:rsid w:val="00F37339"/>
    <w:rsid w:val="00F40B57"/>
    <w:rsid w:val="00F52579"/>
    <w:rsid w:val="00F547A6"/>
    <w:rsid w:val="00F65ABA"/>
    <w:rsid w:val="00F72583"/>
    <w:rsid w:val="00F87DB0"/>
    <w:rsid w:val="00F92939"/>
    <w:rsid w:val="00FA0A62"/>
    <w:rsid w:val="00FA1081"/>
    <w:rsid w:val="00FA4DE4"/>
    <w:rsid w:val="00FA5D52"/>
    <w:rsid w:val="00FB3AA5"/>
    <w:rsid w:val="00FB4E9E"/>
    <w:rsid w:val="00FC05F1"/>
    <w:rsid w:val="00FD1EC3"/>
    <w:rsid w:val="00FD3894"/>
    <w:rsid w:val="00FE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C6273"/>
  <w15:docId w15:val="{A199B676-25BF-46E0-9E4A-0C5FAAA4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538F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11E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a4">
    <w:name w:val="Table Grid"/>
    <w:basedOn w:val="a1"/>
    <w:uiPriority w:val="59"/>
    <w:rsid w:val="00B211E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rsid w:val="004F128F"/>
    <w:rPr>
      <w:i/>
      <w:sz w:val="28"/>
    </w:rPr>
  </w:style>
  <w:style w:type="character" w:customStyle="1" w:styleId="a6">
    <w:name w:val="Основной текст Знак"/>
    <w:basedOn w:val="a0"/>
    <w:link w:val="a5"/>
    <w:rsid w:val="004F128F"/>
    <w:rPr>
      <w:rFonts w:eastAsia="Times New Roman"/>
      <w:i/>
      <w:sz w:val="28"/>
      <w:lang w:eastAsia="ru-RU"/>
    </w:rPr>
  </w:style>
  <w:style w:type="character" w:customStyle="1" w:styleId="Heading1Char">
    <w:name w:val="Heading 1 Char"/>
    <w:uiPriority w:val="9"/>
    <w:rsid w:val="00FD1EC3"/>
    <w:rPr>
      <w:rFonts w:ascii="Liberation Sans" w:eastAsia="Liberation Sans" w:hAnsi="Liberation Sans" w:cs="Liberation Sans"/>
      <w:sz w:val="40"/>
      <w:szCs w:val="40"/>
    </w:rPr>
  </w:style>
  <w:style w:type="paragraph" w:customStyle="1" w:styleId="LBBodyText2">
    <w:name w:val="LB Body Text 2"/>
    <w:basedOn w:val="a"/>
    <w:rsid w:val="00FB4E9E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7">
    <w:name w:val="Hyperlink"/>
    <w:rsid w:val="00FB4E9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dou15sland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Елена</cp:lastModifiedBy>
  <cp:revision>2</cp:revision>
  <cp:lastPrinted>2026-04-01T11:28:00Z</cp:lastPrinted>
  <dcterms:created xsi:type="dcterms:W3CDTF">2026-08-27T11:43:00Z</dcterms:created>
  <dcterms:modified xsi:type="dcterms:W3CDTF">2026-08-27T11:43:00Z</dcterms:modified>
</cp:coreProperties>
</file>