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875C47" w14:textId="77777777" w:rsidR="009E3F27" w:rsidRPr="00132A9D" w:rsidRDefault="00FE07BC" w:rsidP="00F70DAE">
      <w:pPr>
        <w:jc w:val="center"/>
        <w:outlineLvl w:val="0"/>
        <w:rPr>
          <w:b/>
          <w:sz w:val="22"/>
          <w:szCs w:val="22"/>
        </w:rPr>
      </w:pPr>
      <w:r w:rsidRPr="00132A9D">
        <w:rPr>
          <w:b/>
          <w:sz w:val="22"/>
          <w:szCs w:val="22"/>
        </w:rPr>
        <w:t>ДОГОВОР</w:t>
      </w:r>
      <w:r w:rsidR="009E3F27" w:rsidRPr="00132A9D">
        <w:rPr>
          <w:b/>
          <w:sz w:val="22"/>
          <w:szCs w:val="22"/>
        </w:rPr>
        <w:t xml:space="preserve"> № </w:t>
      </w:r>
    </w:p>
    <w:p w14:paraId="67EC0521" w14:textId="77777777" w:rsidR="00E624F0" w:rsidRPr="00132A9D" w:rsidRDefault="00E624F0">
      <w:pPr>
        <w:jc w:val="center"/>
        <w:rPr>
          <w:b/>
          <w:sz w:val="22"/>
          <w:szCs w:val="22"/>
        </w:rPr>
      </w:pPr>
    </w:p>
    <w:p w14:paraId="648DAE0F" w14:textId="0AC6D8C9" w:rsidR="009E3F27" w:rsidRPr="00132A9D" w:rsidRDefault="009E3F27" w:rsidP="00DB6B9F">
      <w:pPr>
        <w:pStyle w:val="21"/>
        <w:widowControl w:val="0"/>
        <w:ind w:right="-5"/>
        <w:jc w:val="both"/>
        <w:rPr>
          <w:sz w:val="22"/>
          <w:szCs w:val="22"/>
        </w:rPr>
      </w:pPr>
      <w:r w:rsidRPr="00132A9D">
        <w:rPr>
          <w:sz w:val="22"/>
          <w:szCs w:val="22"/>
        </w:rPr>
        <w:t xml:space="preserve">г. </w:t>
      </w:r>
      <w:r w:rsidR="00362BAF">
        <w:rPr>
          <w:sz w:val="22"/>
          <w:szCs w:val="22"/>
        </w:rPr>
        <w:t>Волосово</w:t>
      </w:r>
      <w:r w:rsidR="00362BAF">
        <w:rPr>
          <w:sz w:val="22"/>
          <w:szCs w:val="22"/>
        </w:rPr>
        <w:tab/>
      </w:r>
      <w:r w:rsidRPr="00132A9D">
        <w:rPr>
          <w:sz w:val="22"/>
          <w:szCs w:val="22"/>
        </w:rPr>
        <w:tab/>
      </w:r>
      <w:r w:rsidRPr="00132A9D">
        <w:rPr>
          <w:sz w:val="22"/>
          <w:szCs w:val="22"/>
        </w:rPr>
        <w:tab/>
      </w:r>
      <w:r w:rsidRPr="00132A9D">
        <w:rPr>
          <w:sz w:val="22"/>
          <w:szCs w:val="22"/>
        </w:rPr>
        <w:tab/>
      </w:r>
      <w:r w:rsidRPr="00132A9D">
        <w:rPr>
          <w:sz w:val="22"/>
          <w:szCs w:val="22"/>
        </w:rPr>
        <w:tab/>
      </w:r>
      <w:r w:rsidRPr="00132A9D">
        <w:rPr>
          <w:sz w:val="22"/>
          <w:szCs w:val="22"/>
        </w:rPr>
        <w:tab/>
      </w:r>
      <w:r w:rsidR="00F767F0" w:rsidRPr="00132A9D">
        <w:rPr>
          <w:sz w:val="22"/>
          <w:szCs w:val="22"/>
        </w:rPr>
        <w:tab/>
      </w:r>
      <w:r w:rsidR="00F767F0" w:rsidRPr="00132A9D">
        <w:rPr>
          <w:sz w:val="22"/>
          <w:szCs w:val="22"/>
        </w:rPr>
        <w:tab/>
      </w:r>
      <w:r w:rsidR="00D47202">
        <w:rPr>
          <w:sz w:val="22"/>
          <w:szCs w:val="22"/>
        </w:rPr>
        <w:t xml:space="preserve">          </w:t>
      </w:r>
      <w:proofErr w:type="gramStart"/>
      <w:r w:rsidR="00D47202">
        <w:rPr>
          <w:sz w:val="22"/>
          <w:szCs w:val="22"/>
        </w:rPr>
        <w:t xml:space="preserve">   </w:t>
      </w:r>
      <w:r w:rsidR="00BA6FAE" w:rsidRPr="00132A9D">
        <w:rPr>
          <w:sz w:val="22"/>
          <w:szCs w:val="22"/>
        </w:rPr>
        <w:t>«</w:t>
      </w:r>
      <w:proofErr w:type="gramEnd"/>
      <w:r w:rsidR="00BF1453" w:rsidRPr="00132A9D">
        <w:rPr>
          <w:sz w:val="22"/>
          <w:szCs w:val="22"/>
        </w:rPr>
        <w:t>__</w:t>
      </w:r>
      <w:proofErr w:type="gramStart"/>
      <w:r w:rsidR="00BF1453" w:rsidRPr="00132A9D">
        <w:rPr>
          <w:sz w:val="22"/>
          <w:szCs w:val="22"/>
        </w:rPr>
        <w:t>_</w:t>
      </w:r>
      <w:r w:rsidR="00BA6FAE" w:rsidRPr="00132A9D">
        <w:rPr>
          <w:sz w:val="22"/>
          <w:szCs w:val="22"/>
        </w:rPr>
        <w:t>»</w:t>
      </w:r>
      <w:r w:rsidR="00BF1453" w:rsidRPr="00132A9D">
        <w:rPr>
          <w:sz w:val="22"/>
          <w:szCs w:val="22"/>
        </w:rPr>
        <w:t>_</w:t>
      </w:r>
      <w:proofErr w:type="gramEnd"/>
      <w:r w:rsidR="00BF1453" w:rsidRPr="00132A9D">
        <w:rPr>
          <w:sz w:val="22"/>
          <w:szCs w:val="22"/>
        </w:rPr>
        <w:t>________</w:t>
      </w:r>
      <w:r w:rsidR="00BA6FAE" w:rsidRPr="00132A9D">
        <w:rPr>
          <w:sz w:val="22"/>
          <w:szCs w:val="22"/>
        </w:rPr>
        <w:t>20</w:t>
      </w:r>
      <w:r w:rsidR="00761F29" w:rsidRPr="00132A9D">
        <w:rPr>
          <w:sz w:val="22"/>
          <w:szCs w:val="22"/>
        </w:rPr>
        <w:t>2</w:t>
      </w:r>
      <w:r w:rsidR="00960BDC">
        <w:rPr>
          <w:sz w:val="22"/>
          <w:szCs w:val="22"/>
        </w:rPr>
        <w:t>6</w:t>
      </w:r>
      <w:r w:rsidR="009A7B75">
        <w:rPr>
          <w:sz w:val="22"/>
          <w:szCs w:val="22"/>
        </w:rPr>
        <w:t xml:space="preserve"> </w:t>
      </w:r>
      <w:r w:rsidRPr="00132A9D">
        <w:rPr>
          <w:sz w:val="22"/>
          <w:szCs w:val="22"/>
        </w:rPr>
        <w:t>г.</w:t>
      </w:r>
    </w:p>
    <w:p w14:paraId="2A5B64F2" w14:textId="77777777" w:rsidR="009E3F27" w:rsidRPr="00132A9D" w:rsidRDefault="009E3F27">
      <w:pPr>
        <w:jc w:val="both"/>
        <w:rPr>
          <w:sz w:val="22"/>
          <w:szCs w:val="22"/>
        </w:rPr>
      </w:pPr>
    </w:p>
    <w:p w14:paraId="0F3C562F" w14:textId="6B20A384" w:rsidR="00132A9D" w:rsidRPr="00FC7E1F" w:rsidRDefault="00FC7E1F" w:rsidP="00A71C43">
      <w:pPr>
        <w:ind w:firstLine="708"/>
        <w:jc w:val="both"/>
        <w:rPr>
          <w:sz w:val="22"/>
          <w:szCs w:val="22"/>
        </w:rPr>
      </w:pPr>
      <w:proofErr w:type="gramStart"/>
      <w:r w:rsidRPr="00FC7E1F">
        <w:rPr>
          <w:b/>
          <w:sz w:val="22"/>
          <w:szCs w:val="22"/>
        </w:rPr>
        <w:t>Ленинградское  областное</w:t>
      </w:r>
      <w:proofErr w:type="gramEnd"/>
      <w:r w:rsidRPr="00FC7E1F">
        <w:rPr>
          <w:b/>
          <w:sz w:val="22"/>
          <w:szCs w:val="22"/>
        </w:rPr>
        <w:t xml:space="preserve"> государственное бюджетное учреждение "Волосовский комплексный центр социального обслуживания населения "БЕРЕГИНЯ"</w:t>
      </w:r>
      <w:r w:rsidRPr="00FC7E1F">
        <w:rPr>
          <w:sz w:val="22"/>
          <w:szCs w:val="22"/>
        </w:rPr>
        <w:t xml:space="preserve"> </w:t>
      </w:r>
      <w:r w:rsidRPr="00E66B69">
        <w:rPr>
          <w:b/>
          <w:bCs/>
          <w:sz w:val="22"/>
          <w:szCs w:val="22"/>
        </w:rPr>
        <w:t>(</w:t>
      </w:r>
      <w:r w:rsidR="00E66B69" w:rsidRPr="00E66B69">
        <w:rPr>
          <w:b/>
          <w:bCs/>
          <w:sz w:val="22"/>
          <w:szCs w:val="22"/>
        </w:rPr>
        <w:t>Л</w:t>
      </w:r>
      <w:r w:rsidR="00E66B69">
        <w:rPr>
          <w:b/>
          <w:bCs/>
          <w:sz w:val="22"/>
          <w:szCs w:val="22"/>
        </w:rPr>
        <w:t>ОГБУ «</w:t>
      </w:r>
      <w:r w:rsidR="00F252C7">
        <w:rPr>
          <w:b/>
          <w:bCs/>
          <w:sz w:val="22"/>
          <w:szCs w:val="22"/>
        </w:rPr>
        <w:t>ВОЛОСОВСКИЙ</w:t>
      </w:r>
      <w:r w:rsidR="00E66B69">
        <w:rPr>
          <w:b/>
          <w:bCs/>
          <w:sz w:val="22"/>
          <w:szCs w:val="22"/>
        </w:rPr>
        <w:t xml:space="preserve"> КЦСОН «Б</w:t>
      </w:r>
      <w:r w:rsidR="00F252C7">
        <w:rPr>
          <w:b/>
          <w:bCs/>
          <w:sz w:val="22"/>
          <w:szCs w:val="22"/>
        </w:rPr>
        <w:t>ЕРЕГИНЯ</w:t>
      </w:r>
      <w:r w:rsidR="00E66B69">
        <w:rPr>
          <w:b/>
          <w:bCs/>
          <w:sz w:val="22"/>
          <w:szCs w:val="22"/>
        </w:rPr>
        <w:t>»)</w:t>
      </w:r>
      <w:r w:rsidRPr="00FC7E1F">
        <w:rPr>
          <w:sz w:val="22"/>
          <w:szCs w:val="22"/>
        </w:rPr>
        <w:t xml:space="preserve">, в </w:t>
      </w:r>
      <w:r w:rsidR="00960BDC" w:rsidRPr="00960BDC">
        <w:rPr>
          <w:sz w:val="22"/>
          <w:szCs w:val="22"/>
        </w:rPr>
        <w:t xml:space="preserve">лице исполняющего обязанности директора </w:t>
      </w:r>
      <w:proofErr w:type="spellStart"/>
      <w:r w:rsidR="00960BDC" w:rsidRPr="00960BDC">
        <w:rPr>
          <w:sz w:val="22"/>
          <w:szCs w:val="22"/>
        </w:rPr>
        <w:t>Фартальновой</w:t>
      </w:r>
      <w:proofErr w:type="spellEnd"/>
      <w:r w:rsidR="00960BDC" w:rsidRPr="00960BDC">
        <w:rPr>
          <w:sz w:val="22"/>
          <w:szCs w:val="22"/>
        </w:rPr>
        <w:t xml:space="preserve"> Анжелики Олеговны</w:t>
      </w:r>
      <w:r w:rsidRPr="00FC7E1F">
        <w:rPr>
          <w:sz w:val="22"/>
          <w:szCs w:val="22"/>
        </w:rPr>
        <w:t>,</w:t>
      </w:r>
      <w:r w:rsidR="004A1529" w:rsidRPr="00FC7E1F">
        <w:rPr>
          <w:sz w:val="22"/>
          <w:szCs w:val="22"/>
        </w:rPr>
        <w:t xml:space="preserve"> действующего на основании Устава</w:t>
      </w:r>
      <w:r w:rsidR="00FB060B">
        <w:rPr>
          <w:sz w:val="22"/>
          <w:szCs w:val="22"/>
        </w:rPr>
        <w:t xml:space="preserve"> </w:t>
      </w:r>
      <w:r w:rsidR="00FB060B" w:rsidRPr="00FC7E1F">
        <w:rPr>
          <w:sz w:val="22"/>
          <w:szCs w:val="22"/>
        </w:rPr>
        <w:t>(далее –</w:t>
      </w:r>
      <w:r w:rsidR="00FB060B" w:rsidRPr="00FC7E1F">
        <w:rPr>
          <w:b/>
          <w:sz w:val="22"/>
          <w:szCs w:val="22"/>
        </w:rPr>
        <w:t xml:space="preserve"> «Заказчик»)</w:t>
      </w:r>
      <w:r w:rsidR="004A1529" w:rsidRPr="00FC7E1F">
        <w:rPr>
          <w:sz w:val="22"/>
          <w:szCs w:val="22"/>
        </w:rPr>
        <w:t>, с одной стороны,</w:t>
      </w:r>
      <w:r w:rsidR="0055767C" w:rsidRPr="00FC7E1F">
        <w:rPr>
          <w:sz w:val="22"/>
          <w:szCs w:val="22"/>
        </w:rPr>
        <w:t xml:space="preserve"> и</w:t>
      </w:r>
    </w:p>
    <w:p w14:paraId="18C2FA61" w14:textId="1C3059A4" w:rsidR="009E3F27" w:rsidRPr="00132A9D" w:rsidRDefault="003F1891" w:rsidP="00A71C43">
      <w:pPr>
        <w:ind w:firstLine="708"/>
        <w:jc w:val="both"/>
        <w:rPr>
          <w:sz w:val="22"/>
          <w:szCs w:val="22"/>
        </w:rPr>
      </w:pPr>
      <w:r w:rsidRPr="00132A9D">
        <w:rPr>
          <w:b/>
          <w:sz w:val="22"/>
          <w:szCs w:val="22"/>
        </w:rPr>
        <w:t>_____________</w:t>
      </w:r>
      <w:r w:rsidRPr="00132A9D">
        <w:rPr>
          <w:sz w:val="22"/>
          <w:szCs w:val="22"/>
        </w:rPr>
        <w:t xml:space="preserve">, в </w:t>
      </w:r>
      <w:proofErr w:type="spellStart"/>
      <w:r w:rsidRPr="00132A9D">
        <w:rPr>
          <w:sz w:val="22"/>
          <w:szCs w:val="22"/>
        </w:rPr>
        <w:t>лице________</w:t>
      </w:r>
      <w:proofErr w:type="gramStart"/>
      <w:r w:rsidRPr="00132A9D">
        <w:rPr>
          <w:sz w:val="22"/>
          <w:szCs w:val="22"/>
        </w:rPr>
        <w:t>_,действующего</w:t>
      </w:r>
      <w:proofErr w:type="spellEnd"/>
      <w:proofErr w:type="gramEnd"/>
      <w:r w:rsidRPr="00132A9D">
        <w:rPr>
          <w:sz w:val="22"/>
          <w:szCs w:val="22"/>
        </w:rPr>
        <w:t xml:space="preserve"> на основании ________</w:t>
      </w:r>
      <w:r w:rsidR="00FB060B">
        <w:rPr>
          <w:sz w:val="22"/>
          <w:szCs w:val="22"/>
        </w:rPr>
        <w:t xml:space="preserve"> </w:t>
      </w:r>
      <w:r w:rsidR="00FB060B" w:rsidRPr="00FC7E1F">
        <w:rPr>
          <w:sz w:val="22"/>
          <w:szCs w:val="22"/>
        </w:rPr>
        <w:t>(далее –</w:t>
      </w:r>
      <w:r w:rsidR="00FB060B" w:rsidRPr="00FC7E1F">
        <w:rPr>
          <w:b/>
          <w:sz w:val="22"/>
          <w:szCs w:val="22"/>
        </w:rPr>
        <w:t xml:space="preserve"> «</w:t>
      </w:r>
      <w:r w:rsidR="00FB060B">
        <w:rPr>
          <w:b/>
          <w:sz w:val="22"/>
          <w:szCs w:val="22"/>
        </w:rPr>
        <w:t>Поставщик</w:t>
      </w:r>
      <w:r w:rsidR="00FB060B" w:rsidRPr="00FC7E1F">
        <w:rPr>
          <w:b/>
          <w:sz w:val="22"/>
          <w:szCs w:val="22"/>
        </w:rPr>
        <w:t>»)</w:t>
      </w:r>
      <w:r w:rsidRPr="00132A9D">
        <w:rPr>
          <w:sz w:val="22"/>
          <w:szCs w:val="22"/>
        </w:rPr>
        <w:t>, с другой стороны,</w:t>
      </w:r>
      <w:r w:rsidR="0055767C" w:rsidRPr="00132A9D">
        <w:rPr>
          <w:sz w:val="22"/>
          <w:szCs w:val="22"/>
        </w:rPr>
        <w:t xml:space="preserve"> совместно именуемые Стороны</w:t>
      </w:r>
      <w:r w:rsidR="004A1529" w:rsidRPr="00132A9D">
        <w:rPr>
          <w:sz w:val="22"/>
          <w:szCs w:val="22"/>
        </w:rPr>
        <w:t xml:space="preserve">, на основании </w:t>
      </w:r>
      <w:r w:rsidR="00A9755B" w:rsidRPr="00132A9D">
        <w:rPr>
          <w:sz w:val="22"/>
          <w:szCs w:val="22"/>
        </w:rPr>
        <w:t>п.</w:t>
      </w:r>
      <w:r w:rsidR="00DF7B06" w:rsidRPr="00132A9D">
        <w:rPr>
          <w:sz w:val="22"/>
          <w:szCs w:val="22"/>
        </w:rPr>
        <w:t>4</w:t>
      </w:r>
      <w:r w:rsidR="00A9755B" w:rsidRPr="00132A9D">
        <w:rPr>
          <w:sz w:val="22"/>
          <w:szCs w:val="22"/>
        </w:rPr>
        <w:t xml:space="preserve"> части первой ст.93 Федерального закона от 05.04.2013 г. № 44-ФЗ</w:t>
      </w:r>
      <w:r w:rsidR="004A1529" w:rsidRPr="00132A9D">
        <w:rPr>
          <w:sz w:val="22"/>
          <w:szCs w:val="22"/>
        </w:rPr>
        <w:t xml:space="preserve">, заключили настоящий </w:t>
      </w:r>
      <w:r w:rsidR="00FE07BC" w:rsidRPr="00132A9D">
        <w:rPr>
          <w:sz w:val="22"/>
          <w:szCs w:val="22"/>
        </w:rPr>
        <w:t>договор</w:t>
      </w:r>
      <w:r w:rsidR="004A1529" w:rsidRPr="00132A9D">
        <w:rPr>
          <w:sz w:val="22"/>
          <w:szCs w:val="22"/>
        </w:rPr>
        <w:t xml:space="preserve"> (далее – «</w:t>
      </w:r>
      <w:r w:rsidR="00FE07BC" w:rsidRPr="00132A9D">
        <w:rPr>
          <w:sz w:val="22"/>
          <w:szCs w:val="22"/>
        </w:rPr>
        <w:t>Договор</w:t>
      </w:r>
      <w:proofErr w:type="gramStart"/>
      <w:r w:rsidR="004A1529" w:rsidRPr="00132A9D">
        <w:rPr>
          <w:sz w:val="22"/>
          <w:szCs w:val="22"/>
        </w:rPr>
        <w:t>»)  о</w:t>
      </w:r>
      <w:proofErr w:type="gramEnd"/>
      <w:r w:rsidR="004A1529" w:rsidRPr="00132A9D">
        <w:rPr>
          <w:sz w:val="22"/>
          <w:szCs w:val="22"/>
        </w:rPr>
        <w:t xml:space="preserve"> нижеследующем:</w:t>
      </w:r>
    </w:p>
    <w:p w14:paraId="0B0C22A6" w14:textId="77777777" w:rsidR="00D50848" w:rsidRPr="00BC1A97" w:rsidRDefault="00D50848" w:rsidP="00D50848">
      <w:pPr>
        <w:pStyle w:val="22"/>
        <w:widowControl w:val="0"/>
        <w:numPr>
          <w:ilvl w:val="0"/>
          <w:numId w:val="6"/>
        </w:numPr>
        <w:spacing w:before="120" w:after="120"/>
        <w:ind w:left="993" w:hanging="284"/>
        <w:jc w:val="left"/>
        <w:rPr>
          <w:b/>
          <w:sz w:val="22"/>
          <w:szCs w:val="22"/>
        </w:rPr>
      </w:pPr>
      <w:r w:rsidRPr="00BC1A97">
        <w:rPr>
          <w:b/>
          <w:sz w:val="22"/>
          <w:szCs w:val="22"/>
        </w:rPr>
        <w:t>П</w:t>
      </w:r>
      <w:r>
        <w:rPr>
          <w:b/>
          <w:sz w:val="22"/>
          <w:szCs w:val="22"/>
        </w:rPr>
        <w:t>редмет договора</w:t>
      </w:r>
    </w:p>
    <w:p w14:paraId="6B99F1C0" w14:textId="7B47CD99" w:rsidR="00476BCD" w:rsidRPr="00132A9D" w:rsidRDefault="009E3F27" w:rsidP="0054049B">
      <w:pPr>
        <w:spacing w:line="240" w:lineRule="atLeast"/>
        <w:ind w:firstLine="709"/>
        <w:jc w:val="both"/>
        <w:rPr>
          <w:sz w:val="22"/>
          <w:szCs w:val="22"/>
        </w:rPr>
      </w:pPr>
      <w:r w:rsidRPr="00132A9D">
        <w:rPr>
          <w:sz w:val="22"/>
          <w:szCs w:val="22"/>
        </w:rPr>
        <w:t xml:space="preserve">1.1. </w:t>
      </w:r>
      <w:r w:rsidR="004A2F16" w:rsidRPr="00132A9D">
        <w:rPr>
          <w:sz w:val="22"/>
          <w:szCs w:val="22"/>
        </w:rPr>
        <w:t xml:space="preserve">Предметом настоящего </w:t>
      </w:r>
      <w:r w:rsidR="00FE07BC" w:rsidRPr="00132A9D">
        <w:rPr>
          <w:sz w:val="22"/>
          <w:szCs w:val="22"/>
        </w:rPr>
        <w:t>Договор</w:t>
      </w:r>
      <w:r w:rsidR="004A2F16" w:rsidRPr="00132A9D">
        <w:rPr>
          <w:sz w:val="22"/>
          <w:szCs w:val="22"/>
        </w:rPr>
        <w:t xml:space="preserve">а является </w:t>
      </w:r>
      <w:r w:rsidR="00571E8A" w:rsidRPr="00132A9D">
        <w:rPr>
          <w:sz w:val="22"/>
          <w:szCs w:val="22"/>
        </w:rPr>
        <w:t>поставка</w:t>
      </w:r>
      <w:r w:rsidR="00B0693F" w:rsidRPr="00B0693F">
        <w:t xml:space="preserve"> </w:t>
      </w:r>
      <w:r w:rsidR="00B0693F" w:rsidRPr="00B0693F">
        <w:rPr>
          <w:sz w:val="22"/>
          <w:szCs w:val="22"/>
        </w:rPr>
        <w:t>автозапчастей</w:t>
      </w:r>
      <w:r w:rsidR="007A5F0E" w:rsidRPr="00132A9D">
        <w:rPr>
          <w:sz w:val="22"/>
          <w:szCs w:val="22"/>
        </w:rPr>
        <w:t xml:space="preserve"> (далее – Товар)</w:t>
      </w:r>
      <w:r w:rsidR="00D9067A" w:rsidRPr="00132A9D">
        <w:rPr>
          <w:sz w:val="22"/>
          <w:szCs w:val="22"/>
        </w:rPr>
        <w:t>.</w:t>
      </w:r>
    </w:p>
    <w:p w14:paraId="0BDC3C7A" w14:textId="77777777" w:rsidR="00ED50B5" w:rsidRPr="00132A9D" w:rsidRDefault="009E3F27" w:rsidP="005404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2"/>
          <w:szCs w:val="22"/>
        </w:rPr>
      </w:pPr>
      <w:r w:rsidRPr="00132A9D">
        <w:rPr>
          <w:sz w:val="22"/>
          <w:szCs w:val="22"/>
        </w:rPr>
        <w:t xml:space="preserve">1.2. </w:t>
      </w:r>
      <w:r w:rsidR="00EA6984" w:rsidRPr="00132A9D">
        <w:rPr>
          <w:color w:val="000000"/>
          <w:sz w:val="22"/>
          <w:szCs w:val="22"/>
        </w:rPr>
        <w:t xml:space="preserve">Поставщик обязуется передать </w:t>
      </w:r>
      <w:r w:rsidR="00834DF5" w:rsidRPr="00132A9D">
        <w:rPr>
          <w:color w:val="000000"/>
          <w:sz w:val="22"/>
          <w:szCs w:val="22"/>
        </w:rPr>
        <w:t>Заказчику</w:t>
      </w:r>
      <w:r w:rsidR="00ED50B5" w:rsidRPr="00132A9D">
        <w:rPr>
          <w:color w:val="000000"/>
          <w:sz w:val="22"/>
          <w:szCs w:val="22"/>
        </w:rPr>
        <w:t xml:space="preserve"> в обусловленный настоящим </w:t>
      </w:r>
      <w:r w:rsidR="00FE07BC" w:rsidRPr="00132A9D">
        <w:rPr>
          <w:color w:val="000000"/>
          <w:sz w:val="22"/>
          <w:szCs w:val="22"/>
        </w:rPr>
        <w:t>Договор</w:t>
      </w:r>
      <w:r w:rsidR="00ED50B5" w:rsidRPr="00132A9D">
        <w:rPr>
          <w:color w:val="000000"/>
          <w:sz w:val="22"/>
          <w:szCs w:val="22"/>
        </w:rPr>
        <w:t>ом срок Товар</w:t>
      </w:r>
      <w:r w:rsidR="00EA6984" w:rsidRPr="00132A9D">
        <w:rPr>
          <w:color w:val="000000"/>
          <w:sz w:val="22"/>
          <w:szCs w:val="22"/>
        </w:rPr>
        <w:t xml:space="preserve">, а </w:t>
      </w:r>
      <w:r w:rsidR="00834DF5" w:rsidRPr="00132A9D">
        <w:rPr>
          <w:color w:val="000000"/>
          <w:sz w:val="22"/>
          <w:szCs w:val="22"/>
        </w:rPr>
        <w:t>Заказчик</w:t>
      </w:r>
      <w:r w:rsidR="00EA6984" w:rsidRPr="00132A9D">
        <w:rPr>
          <w:color w:val="000000"/>
          <w:sz w:val="22"/>
          <w:szCs w:val="22"/>
        </w:rPr>
        <w:t xml:space="preserve"> обязуется принять и оплатить </w:t>
      </w:r>
      <w:r w:rsidR="00ED50B5" w:rsidRPr="00132A9D">
        <w:rPr>
          <w:color w:val="000000"/>
          <w:sz w:val="22"/>
          <w:szCs w:val="22"/>
        </w:rPr>
        <w:t xml:space="preserve">полученный </w:t>
      </w:r>
      <w:r w:rsidR="00EA6984" w:rsidRPr="00132A9D">
        <w:rPr>
          <w:color w:val="000000"/>
          <w:sz w:val="22"/>
          <w:szCs w:val="22"/>
        </w:rPr>
        <w:t>Товар</w:t>
      </w:r>
      <w:r w:rsidR="000D05A0" w:rsidRPr="00132A9D">
        <w:rPr>
          <w:sz w:val="22"/>
          <w:szCs w:val="22"/>
        </w:rPr>
        <w:t>.</w:t>
      </w:r>
    </w:p>
    <w:p w14:paraId="1B08D330" w14:textId="77777777" w:rsidR="00BA337F" w:rsidRPr="00132A9D" w:rsidRDefault="00ED50B5" w:rsidP="005404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2"/>
          <w:szCs w:val="22"/>
        </w:rPr>
      </w:pPr>
      <w:r w:rsidRPr="00132A9D">
        <w:rPr>
          <w:sz w:val="22"/>
          <w:szCs w:val="22"/>
        </w:rPr>
        <w:t xml:space="preserve">1.3. Наименование, количество и цена Товара определяются в соответствии со Спецификацией (приложение № 1), которая является неотъемлемой частью </w:t>
      </w:r>
      <w:r w:rsidR="00FE07BC" w:rsidRPr="00132A9D">
        <w:rPr>
          <w:sz w:val="22"/>
          <w:szCs w:val="22"/>
        </w:rPr>
        <w:t>Договор</w:t>
      </w:r>
      <w:r w:rsidRPr="00132A9D">
        <w:rPr>
          <w:sz w:val="22"/>
          <w:szCs w:val="22"/>
        </w:rPr>
        <w:t>а.</w:t>
      </w:r>
    </w:p>
    <w:p w14:paraId="3C9A9B20" w14:textId="77777777" w:rsidR="00004384" w:rsidRPr="00132A9D" w:rsidRDefault="00004384" w:rsidP="00004384">
      <w:pPr>
        <w:widowControl/>
        <w:shd w:val="clear" w:color="auto" w:fill="FFFFFF"/>
        <w:overflowPunct/>
        <w:ind w:firstLine="709"/>
        <w:jc w:val="both"/>
        <w:rPr>
          <w:color w:val="000000"/>
          <w:sz w:val="22"/>
          <w:szCs w:val="22"/>
        </w:rPr>
      </w:pPr>
      <w:r w:rsidRPr="00132A9D">
        <w:rPr>
          <w:color w:val="000000"/>
          <w:sz w:val="22"/>
          <w:szCs w:val="22"/>
        </w:rPr>
        <w:t xml:space="preserve">1.4.   </w:t>
      </w:r>
      <w:r w:rsidR="00892C43" w:rsidRPr="00132A9D">
        <w:rPr>
          <w:color w:val="000000"/>
          <w:sz w:val="22"/>
          <w:szCs w:val="22"/>
        </w:rPr>
        <w:t>Поставляемый Товар должен быть новым товаром (товаром, который не был в употреблении (пользовании), 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свойства).</w:t>
      </w:r>
    </w:p>
    <w:p w14:paraId="123DE76E" w14:textId="5D96F851" w:rsidR="00907217" w:rsidRPr="00132A9D" w:rsidRDefault="00907217" w:rsidP="00907217">
      <w:pPr>
        <w:widowControl/>
        <w:overflowPunct/>
        <w:snapToGrid w:val="0"/>
        <w:ind w:firstLine="709"/>
        <w:jc w:val="both"/>
        <w:rPr>
          <w:bCs/>
          <w:iCs/>
          <w:snapToGrid w:val="0"/>
          <w:sz w:val="22"/>
          <w:szCs w:val="22"/>
        </w:rPr>
      </w:pPr>
      <w:r w:rsidRPr="00132A9D">
        <w:rPr>
          <w:snapToGrid w:val="0"/>
          <w:sz w:val="22"/>
          <w:szCs w:val="22"/>
        </w:rPr>
        <w:t xml:space="preserve">1.5. </w:t>
      </w:r>
      <w:r w:rsidR="00892C43" w:rsidRPr="00132A9D">
        <w:rPr>
          <w:snapToGrid w:val="0"/>
          <w:sz w:val="22"/>
          <w:szCs w:val="22"/>
        </w:rPr>
        <w:t>Поставляемый товар должен соответствовать требованиям действующих государственных стандартов (ГОСТам), технических условий (ТУ)и иных нормативно-правовых актов, действующих на территории РФ для данного вида Товара, а</w:t>
      </w:r>
      <w:r w:rsidR="00960BDC">
        <w:rPr>
          <w:snapToGrid w:val="0"/>
          <w:sz w:val="22"/>
          <w:szCs w:val="22"/>
        </w:rPr>
        <w:t xml:space="preserve"> </w:t>
      </w:r>
      <w:r w:rsidR="00892C43" w:rsidRPr="00132A9D">
        <w:rPr>
          <w:rFonts w:eastAsia="Lucida Sans Unicode"/>
          <w:kern w:val="1"/>
          <w:sz w:val="22"/>
          <w:szCs w:val="22"/>
          <w:lang w:eastAsia="ar-SA"/>
        </w:rPr>
        <w:t xml:space="preserve">также отвечать </w:t>
      </w:r>
      <w:r w:rsidR="00892C43" w:rsidRPr="00132A9D">
        <w:rPr>
          <w:sz w:val="22"/>
          <w:szCs w:val="22"/>
        </w:rPr>
        <w:t xml:space="preserve">требованиям техники безопасности, пожарной безопасности, санитарно-гигиеническим нормам, требованиям предприятия-изготовителя и техническим характеристикам, указанным в Спецификации (приложение № 1 к </w:t>
      </w:r>
      <w:r w:rsidR="00FE07BC" w:rsidRPr="00132A9D">
        <w:rPr>
          <w:sz w:val="22"/>
          <w:szCs w:val="22"/>
        </w:rPr>
        <w:t>Договор</w:t>
      </w:r>
      <w:r w:rsidR="00892C43" w:rsidRPr="00132A9D">
        <w:rPr>
          <w:sz w:val="22"/>
          <w:szCs w:val="22"/>
        </w:rPr>
        <w:t>у)</w:t>
      </w:r>
      <w:r w:rsidR="00892C43" w:rsidRPr="00132A9D">
        <w:rPr>
          <w:spacing w:val="-4"/>
          <w:sz w:val="22"/>
          <w:szCs w:val="22"/>
        </w:rPr>
        <w:t>.</w:t>
      </w:r>
    </w:p>
    <w:p w14:paraId="6BE42167" w14:textId="28250DDE" w:rsidR="00A96A53" w:rsidRPr="00132A9D" w:rsidRDefault="00004384" w:rsidP="00004384">
      <w:pPr>
        <w:ind w:firstLine="709"/>
        <w:jc w:val="both"/>
        <w:rPr>
          <w:sz w:val="22"/>
          <w:szCs w:val="22"/>
        </w:rPr>
      </w:pPr>
      <w:r w:rsidRPr="00132A9D">
        <w:rPr>
          <w:color w:val="000000"/>
          <w:sz w:val="22"/>
          <w:szCs w:val="22"/>
        </w:rPr>
        <w:t>1.</w:t>
      </w:r>
      <w:r w:rsidR="00A76AE4" w:rsidRPr="00132A9D">
        <w:rPr>
          <w:color w:val="000000"/>
          <w:sz w:val="22"/>
          <w:szCs w:val="22"/>
        </w:rPr>
        <w:t>6</w:t>
      </w:r>
      <w:r w:rsidRPr="00132A9D">
        <w:rPr>
          <w:color w:val="000000"/>
          <w:sz w:val="22"/>
          <w:szCs w:val="22"/>
        </w:rPr>
        <w:t xml:space="preserve">.   Товар </w:t>
      </w:r>
      <w:r w:rsidR="00960BDC" w:rsidRPr="00132A9D">
        <w:rPr>
          <w:color w:val="000000"/>
          <w:sz w:val="22"/>
          <w:szCs w:val="22"/>
        </w:rPr>
        <w:t>передается свободным</w:t>
      </w:r>
      <w:r w:rsidRPr="00132A9D">
        <w:rPr>
          <w:color w:val="000000"/>
          <w:sz w:val="22"/>
          <w:szCs w:val="22"/>
        </w:rPr>
        <w:t xml:space="preserve"> от прав третьих лиц, под арестом, в залоге не состоит и принадлежит Поставщику на праве собственности. Право собственности на Товар, риски его случайной </w:t>
      </w:r>
      <w:r w:rsidR="00960BDC" w:rsidRPr="00132A9D">
        <w:rPr>
          <w:color w:val="000000"/>
          <w:sz w:val="22"/>
          <w:szCs w:val="22"/>
        </w:rPr>
        <w:t>гибели, порчи</w:t>
      </w:r>
      <w:r w:rsidRPr="00132A9D">
        <w:rPr>
          <w:color w:val="000000"/>
          <w:sz w:val="22"/>
          <w:szCs w:val="22"/>
        </w:rPr>
        <w:t xml:space="preserve">   переходят   к   </w:t>
      </w:r>
      <w:r w:rsidR="00834DF5" w:rsidRPr="00132A9D">
        <w:rPr>
          <w:color w:val="000000"/>
          <w:sz w:val="22"/>
          <w:szCs w:val="22"/>
        </w:rPr>
        <w:t>Заказчику</w:t>
      </w:r>
      <w:r w:rsidRPr="00132A9D">
        <w:rPr>
          <w:color w:val="000000"/>
          <w:sz w:val="22"/>
          <w:szCs w:val="22"/>
        </w:rPr>
        <w:t xml:space="preserve">   в   момент   </w:t>
      </w:r>
      <w:r w:rsidR="006B41B8" w:rsidRPr="00132A9D">
        <w:rPr>
          <w:color w:val="000000"/>
          <w:sz w:val="22"/>
          <w:szCs w:val="22"/>
        </w:rPr>
        <w:t>подписания товарной</w:t>
      </w:r>
      <w:r w:rsidRPr="00132A9D">
        <w:rPr>
          <w:color w:val="000000"/>
          <w:sz w:val="22"/>
          <w:szCs w:val="22"/>
        </w:rPr>
        <w:t xml:space="preserve">   </w:t>
      </w:r>
      <w:r w:rsidR="00960BDC" w:rsidRPr="00132A9D">
        <w:rPr>
          <w:color w:val="000000"/>
          <w:sz w:val="22"/>
          <w:szCs w:val="22"/>
        </w:rPr>
        <w:t>накладной, в</w:t>
      </w:r>
      <w:r w:rsidRPr="00132A9D">
        <w:rPr>
          <w:color w:val="000000"/>
          <w:sz w:val="22"/>
          <w:szCs w:val="22"/>
        </w:rPr>
        <w:t xml:space="preserve">   порядке, предусмотренном </w:t>
      </w:r>
      <w:r w:rsidR="00104D73" w:rsidRPr="00132A9D">
        <w:rPr>
          <w:color w:val="000000"/>
          <w:sz w:val="22"/>
          <w:szCs w:val="22"/>
        </w:rPr>
        <w:t xml:space="preserve">частью 3 </w:t>
      </w:r>
      <w:r w:rsidR="00FE07BC" w:rsidRPr="00132A9D">
        <w:rPr>
          <w:color w:val="000000"/>
          <w:sz w:val="22"/>
          <w:szCs w:val="22"/>
        </w:rPr>
        <w:t>Договор</w:t>
      </w:r>
      <w:r w:rsidR="00104D73" w:rsidRPr="00132A9D">
        <w:rPr>
          <w:color w:val="000000"/>
          <w:sz w:val="22"/>
          <w:szCs w:val="22"/>
        </w:rPr>
        <w:t>а</w:t>
      </w:r>
      <w:r w:rsidRPr="00132A9D">
        <w:rPr>
          <w:color w:val="000000"/>
          <w:sz w:val="22"/>
          <w:szCs w:val="22"/>
        </w:rPr>
        <w:t>.</w:t>
      </w:r>
    </w:p>
    <w:p w14:paraId="29E26055" w14:textId="77777777" w:rsidR="00D50848" w:rsidRPr="00BC1A97" w:rsidRDefault="00D50848" w:rsidP="00D50848">
      <w:pPr>
        <w:pStyle w:val="22"/>
        <w:widowControl w:val="0"/>
        <w:numPr>
          <w:ilvl w:val="0"/>
          <w:numId w:val="6"/>
        </w:numPr>
        <w:spacing w:before="120" w:after="120"/>
        <w:ind w:left="993" w:hanging="284"/>
        <w:jc w:val="left"/>
        <w:rPr>
          <w:b/>
          <w:sz w:val="22"/>
          <w:szCs w:val="22"/>
        </w:rPr>
      </w:pPr>
      <w:r w:rsidRPr="00BC1A97">
        <w:rPr>
          <w:b/>
          <w:sz w:val="22"/>
          <w:szCs w:val="22"/>
        </w:rPr>
        <w:t>Ц</w:t>
      </w:r>
      <w:r>
        <w:rPr>
          <w:b/>
          <w:sz w:val="22"/>
          <w:szCs w:val="22"/>
        </w:rPr>
        <w:t>ена договора и условия оплаты</w:t>
      </w:r>
    </w:p>
    <w:p w14:paraId="6C9676B7" w14:textId="77777777" w:rsidR="00C04A59" w:rsidRPr="00132A9D" w:rsidRDefault="000859AA" w:rsidP="000859AA">
      <w:pPr>
        <w:widowControl/>
        <w:shd w:val="clear" w:color="auto" w:fill="FFFFFF"/>
        <w:overflowPunct/>
        <w:ind w:firstLine="709"/>
        <w:jc w:val="both"/>
        <w:rPr>
          <w:color w:val="000000"/>
          <w:sz w:val="22"/>
          <w:szCs w:val="22"/>
        </w:rPr>
      </w:pPr>
      <w:r w:rsidRPr="00132A9D">
        <w:rPr>
          <w:color w:val="000000"/>
          <w:sz w:val="22"/>
          <w:szCs w:val="22"/>
        </w:rPr>
        <w:t xml:space="preserve">2.1. </w:t>
      </w:r>
      <w:r w:rsidR="003F1891" w:rsidRPr="00132A9D">
        <w:rPr>
          <w:color w:val="000000"/>
          <w:sz w:val="22"/>
          <w:szCs w:val="22"/>
        </w:rPr>
        <w:t xml:space="preserve">Цена Договора составляет </w:t>
      </w:r>
      <w:r w:rsidR="003F1891" w:rsidRPr="00132A9D">
        <w:rPr>
          <w:b/>
          <w:color w:val="000000"/>
          <w:sz w:val="22"/>
          <w:szCs w:val="22"/>
        </w:rPr>
        <w:t>_____________________</w:t>
      </w:r>
      <w:r w:rsidR="003F1891" w:rsidRPr="00132A9D">
        <w:rPr>
          <w:color w:val="000000"/>
          <w:sz w:val="22"/>
          <w:szCs w:val="22"/>
        </w:rPr>
        <w:t xml:space="preserve">, в том числе </w:t>
      </w:r>
      <w:r w:rsidR="003F1891" w:rsidRPr="00132A9D">
        <w:rPr>
          <w:sz w:val="22"/>
          <w:szCs w:val="22"/>
        </w:rPr>
        <w:t>НДС ____________________</w:t>
      </w:r>
      <w:proofErr w:type="gramStart"/>
      <w:r w:rsidR="003F1891" w:rsidRPr="00132A9D">
        <w:rPr>
          <w:sz w:val="22"/>
          <w:szCs w:val="22"/>
        </w:rPr>
        <w:t>_(</w:t>
      </w:r>
      <w:proofErr w:type="gramEnd"/>
      <w:r w:rsidR="003F1891" w:rsidRPr="00132A9D">
        <w:rPr>
          <w:sz w:val="22"/>
          <w:szCs w:val="22"/>
        </w:rPr>
        <w:t xml:space="preserve">либо НДС не облагается, </w:t>
      </w:r>
      <w:r w:rsidR="00715D86" w:rsidRPr="00132A9D">
        <w:rPr>
          <w:sz w:val="22"/>
          <w:szCs w:val="22"/>
        </w:rPr>
        <w:t xml:space="preserve">на основании </w:t>
      </w:r>
      <w:r w:rsidR="004A618F">
        <w:rPr>
          <w:sz w:val="22"/>
          <w:szCs w:val="22"/>
        </w:rPr>
        <w:t>____</w:t>
      </w:r>
      <w:r w:rsidR="00715D86" w:rsidRPr="00132A9D">
        <w:rPr>
          <w:sz w:val="22"/>
          <w:szCs w:val="22"/>
        </w:rPr>
        <w:t xml:space="preserve"> Налогового кодекса РФ</w:t>
      </w:r>
      <w:r w:rsidR="003F1891" w:rsidRPr="00132A9D">
        <w:rPr>
          <w:sz w:val="22"/>
          <w:szCs w:val="22"/>
        </w:rPr>
        <w:t>).</w:t>
      </w:r>
      <w:r w:rsidRPr="00132A9D">
        <w:rPr>
          <w:color w:val="000000"/>
          <w:sz w:val="22"/>
          <w:szCs w:val="22"/>
        </w:rPr>
        <w:t xml:space="preserve">  </w:t>
      </w:r>
    </w:p>
    <w:p w14:paraId="63554284" w14:textId="738D32F0" w:rsidR="001A70A9" w:rsidRPr="00132A9D" w:rsidRDefault="001A70A9" w:rsidP="000859AA">
      <w:pPr>
        <w:widowControl/>
        <w:shd w:val="clear" w:color="auto" w:fill="FFFFFF"/>
        <w:overflowPunct/>
        <w:ind w:firstLine="709"/>
        <w:jc w:val="both"/>
        <w:rPr>
          <w:color w:val="000000"/>
          <w:sz w:val="22"/>
          <w:szCs w:val="22"/>
        </w:rPr>
      </w:pPr>
      <w:r w:rsidRPr="00132A9D">
        <w:rPr>
          <w:color w:val="000000"/>
          <w:sz w:val="22"/>
          <w:szCs w:val="22"/>
        </w:rPr>
        <w:t>Источник финансирования –</w:t>
      </w:r>
      <w:r w:rsidR="00960BDC" w:rsidRPr="00132A9D">
        <w:rPr>
          <w:color w:val="000000"/>
          <w:sz w:val="22"/>
          <w:szCs w:val="22"/>
        </w:rPr>
        <w:t xml:space="preserve">средства </w:t>
      </w:r>
      <w:r w:rsidR="00960BDC">
        <w:rPr>
          <w:color w:val="000000"/>
          <w:sz w:val="22"/>
          <w:szCs w:val="22"/>
        </w:rPr>
        <w:t>бюджетного</w:t>
      </w:r>
      <w:r w:rsidR="000C10C3">
        <w:rPr>
          <w:color w:val="000000"/>
          <w:sz w:val="22"/>
          <w:szCs w:val="22"/>
        </w:rPr>
        <w:t xml:space="preserve"> </w:t>
      </w:r>
      <w:r w:rsidR="00FD7C0B" w:rsidRPr="00132A9D">
        <w:rPr>
          <w:color w:val="000000"/>
          <w:sz w:val="22"/>
          <w:szCs w:val="22"/>
        </w:rPr>
        <w:t>учреждения</w:t>
      </w:r>
      <w:r w:rsidRPr="00132A9D">
        <w:rPr>
          <w:color w:val="000000"/>
          <w:sz w:val="22"/>
          <w:szCs w:val="22"/>
        </w:rPr>
        <w:t>.</w:t>
      </w:r>
    </w:p>
    <w:p w14:paraId="58E59B7E" w14:textId="77777777" w:rsidR="000859AA" w:rsidRPr="00132A9D" w:rsidRDefault="000859AA" w:rsidP="000859AA">
      <w:pPr>
        <w:widowControl/>
        <w:shd w:val="clear" w:color="auto" w:fill="FFFFFF"/>
        <w:overflowPunct/>
        <w:ind w:firstLine="709"/>
        <w:jc w:val="both"/>
        <w:rPr>
          <w:sz w:val="22"/>
          <w:szCs w:val="22"/>
        </w:rPr>
      </w:pPr>
      <w:r w:rsidRPr="00132A9D">
        <w:rPr>
          <w:color w:val="000000"/>
          <w:sz w:val="22"/>
          <w:szCs w:val="22"/>
        </w:rPr>
        <w:t xml:space="preserve">2.2.  В цену </w:t>
      </w:r>
      <w:r w:rsidR="00FE07BC" w:rsidRPr="00132A9D">
        <w:rPr>
          <w:color w:val="000000"/>
          <w:sz w:val="22"/>
          <w:szCs w:val="22"/>
        </w:rPr>
        <w:t>Договор</w:t>
      </w:r>
      <w:r w:rsidRPr="00132A9D">
        <w:rPr>
          <w:color w:val="000000"/>
          <w:sz w:val="22"/>
          <w:szCs w:val="22"/>
        </w:rPr>
        <w:t xml:space="preserve">а входят все расходы, связанные с исполнением настоящего </w:t>
      </w:r>
      <w:r w:rsidR="00FE07BC" w:rsidRPr="00132A9D">
        <w:rPr>
          <w:color w:val="000000"/>
          <w:sz w:val="22"/>
          <w:szCs w:val="22"/>
        </w:rPr>
        <w:t>Договор</w:t>
      </w:r>
      <w:r w:rsidRPr="00132A9D">
        <w:rPr>
          <w:color w:val="000000"/>
          <w:sz w:val="22"/>
          <w:szCs w:val="22"/>
        </w:rPr>
        <w:t>а, в том числе: стоимость самого товара, расходы на доставку товара до места назначения,</w:t>
      </w:r>
      <w:r w:rsidR="00AB3939" w:rsidRPr="00132A9D">
        <w:rPr>
          <w:color w:val="000000"/>
          <w:sz w:val="22"/>
          <w:szCs w:val="22"/>
        </w:rPr>
        <w:t xml:space="preserve"> погрузочно-разгрузочные работы, а также </w:t>
      </w:r>
      <w:r w:rsidRPr="00132A9D">
        <w:rPr>
          <w:color w:val="000000"/>
          <w:sz w:val="22"/>
          <w:szCs w:val="22"/>
        </w:rPr>
        <w:t>налоги, сборы и другие обязательные платежи в бюджеты всех уровней.</w:t>
      </w:r>
    </w:p>
    <w:p w14:paraId="7B8B0CEF" w14:textId="6C047B69" w:rsidR="000859AA" w:rsidRPr="00132A9D" w:rsidRDefault="000859AA" w:rsidP="000859AA">
      <w:pPr>
        <w:widowControl/>
        <w:shd w:val="clear" w:color="auto" w:fill="FFFFFF"/>
        <w:overflowPunct/>
        <w:ind w:firstLine="709"/>
        <w:jc w:val="both"/>
        <w:rPr>
          <w:sz w:val="22"/>
          <w:szCs w:val="22"/>
        </w:rPr>
      </w:pPr>
      <w:r w:rsidRPr="00132A9D">
        <w:rPr>
          <w:color w:val="000000"/>
          <w:sz w:val="22"/>
          <w:szCs w:val="22"/>
        </w:rPr>
        <w:t xml:space="preserve">2.3.    Оплата Товара производится </w:t>
      </w:r>
      <w:r w:rsidR="00834DF5" w:rsidRPr="00132A9D">
        <w:rPr>
          <w:color w:val="000000"/>
          <w:sz w:val="22"/>
          <w:szCs w:val="22"/>
        </w:rPr>
        <w:t>Заказчиком</w:t>
      </w:r>
      <w:r w:rsidRPr="00132A9D">
        <w:rPr>
          <w:color w:val="000000"/>
          <w:sz w:val="22"/>
          <w:szCs w:val="22"/>
        </w:rPr>
        <w:t xml:space="preserve"> по факту поставки</w:t>
      </w:r>
      <w:r w:rsidR="00E66B69">
        <w:rPr>
          <w:color w:val="000000"/>
          <w:sz w:val="22"/>
          <w:szCs w:val="22"/>
        </w:rPr>
        <w:t xml:space="preserve"> </w:t>
      </w:r>
      <w:r w:rsidRPr="00132A9D">
        <w:rPr>
          <w:color w:val="000000"/>
          <w:sz w:val="22"/>
          <w:szCs w:val="22"/>
        </w:rPr>
        <w:t xml:space="preserve">в течение </w:t>
      </w:r>
      <w:r w:rsidR="00DB3407">
        <w:rPr>
          <w:color w:val="000000"/>
          <w:sz w:val="22"/>
          <w:szCs w:val="22"/>
        </w:rPr>
        <w:t xml:space="preserve">7 </w:t>
      </w:r>
      <w:r w:rsidR="00DF7B06" w:rsidRPr="00132A9D">
        <w:rPr>
          <w:color w:val="000000"/>
          <w:sz w:val="22"/>
          <w:szCs w:val="22"/>
        </w:rPr>
        <w:t>(</w:t>
      </w:r>
      <w:r w:rsidR="00DB3407">
        <w:rPr>
          <w:color w:val="000000"/>
          <w:sz w:val="22"/>
          <w:szCs w:val="22"/>
        </w:rPr>
        <w:t>семи</w:t>
      </w:r>
      <w:r w:rsidR="00DF7B06" w:rsidRPr="00132A9D">
        <w:rPr>
          <w:color w:val="000000"/>
          <w:sz w:val="22"/>
          <w:szCs w:val="22"/>
        </w:rPr>
        <w:t xml:space="preserve">) </w:t>
      </w:r>
      <w:r w:rsidRPr="00132A9D">
        <w:rPr>
          <w:color w:val="000000"/>
          <w:sz w:val="22"/>
          <w:szCs w:val="22"/>
        </w:rPr>
        <w:t xml:space="preserve">рабочих дней с момента </w:t>
      </w:r>
      <w:r w:rsidR="006B41B8" w:rsidRPr="00132A9D">
        <w:rPr>
          <w:color w:val="000000"/>
          <w:sz w:val="22"/>
          <w:szCs w:val="22"/>
        </w:rPr>
        <w:t xml:space="preserve">предоставления Поставщиком </w:t>
      </w:r>
      <w:r w:rsidR="00960BDC" w:rsidRPr="00132A9D">
        <w:rPr>
          <w:color w:val="000000"/>
          <w:sz w:val="22"/>
          <w:szCs w:val="22"/>
        </w:rPr>
        <w:t>документов, указанных в п.</w:t>
      </w:r>
      <w:r w:rsidRPr="00132A9D">
        <w:rPr>
          <w:color w:val="000000"/>
          <w:sz w:val="22"/>
          <w:szCs w:val="22"/>
        </w:rPr>
        <w:t xml:space="preserve">  </w:t>
      </w:r>
      <w:r w:rsidR="00960BDC" w:rsidRPr="00132A9D">
        <w:rPr>
          <w:color w:val="000000"/>
          <w:sz w:val="22"/>
          <w:szCs w:val="22"/>
        </w:rPr>
        <w:t>3.4 настоящего Договора</w:t>
      </w:r>
      <w:r w:rsidR="007046D7" w:rsidRPr="00132A9D">
        <w:rPr>
          <w:color w:val="000000"/>
          <w:sz w:val="22"/>
          <w:szCs w:val="22"/>
        </w:rPr>
        <w:t>, подписанных уполномоченными представителями Сторон</w:t>
      </w:r>
      <w:r w:rsidRPr="00132A9D">
        <w:rPr>
          <w:color w:val="000000"/>
          <w:sz w:val="22"/>
          <w:szCs w:val="22"/>
        </w:rPr>
        <w:t>.</w:t>
      </w:r>
    </w:p>
    <w:p w14:paraId="207C16B3" w14:textId="77777777" w:rsidR="00A46310" w:rsidRPr="00132A9D" w:rsidRDefault="000859AA" w:rsidP="000859AA">
      <w:pPr>
        <w:tabs>
          <w:tab w:val="left" w:pos="567"/>
        </w:tabs>
        <w:ind w:firstLine="709"/>
        <w:jc w:val="both"/>
        <w:rPr>
          <w:color w:val="000000"/>
          <w:sz w:val="22"/>
          <w:szCs w:val="22"/>
        </w:rPr>
      </w:pPr>
      <w:r w:rsidRPr="00132A9D">
        <w:rPr>
          <w:color w:val="000000"/>
          <w:sz w:val="22"/>
          <w:szCs w:val="22"/>
        </w:rPr>
        <w:t xml:space="preserve">2.4.      Оплата производится путем списания денежных средств с расчетного счета </w:t>
      </w:r>
      <w:r w:rsidR="00834DF5" w:rsidRPr="00132A9D">
        <w:rPr>
          <w:color w:val="000000"/>
          <w:sz w:val="22"/>
          <w:szCs w:val="22"/>
        </w:rPr>
        <w:t>Заказчика</w:t>
      </w:r>
      <w:r w:rsidRPr="00132A9D">
        <w:rPr>
          <w:color w:val="000000"/>
          <w:sz w:val="22"/>
          <w:szCs w:val="22"/>
        </w:rPr>
        <w:t xml:space="preserve"> на расчетный счет Поставщика. Обязанности </w:t>
      </w:r>
      <w:r w:rsidR="00834DF5" w:rsidRPr="00132A9D">
        <w:rPr>
          <w:color w:val="000000"/>
          <w:sz w:val="22"/>
          <w:szCs w:val="22"/>
        </w:rPr>
        <w:t>Заказчика</w:t>
      </w:r>
      <w:r w:rsidRPr="00132A9D">
        <w:rPr>
          <w:color w:val="000000"/>
          <w:sz w:val="22"/>
          <w:szCs w:val="22"/>
        </w:rPr>
        <w:t xml:space="preserve"> по оплате Товара считаются исполненными должным образом с момента списания денежных средств с его расчетного счета.</w:t>
      </w:r>
    </w:p>
    <w:p w14:paraId="537F9DD4" w14:textId="77777777" w:rsidR="0004532D" w:rsidRPr="00132A9D" w:rsidRDefault="00DE5AE7" w:rsidP="0004532D">
      <w:pPr>
        <w:tabs>
          <w:tab w:val="left" w:pos="567"/>
        </w:tabs>
        <w:ind w:firstLine="709"/>
        <w:jc w:val="both"/>
        <w:rPr>
          <w:color w:val="000000"/>
          <w:sz w:val="22"/>
          <w:szCs w:val="22"/>
        </w:rPr>
      </w:pPr>
      <w:r w:rsidRPr="00132A9D">
        <w:rPr>
          <w:color w:val="000000"/>
          <w:sz w:val="22"/>
          <w:szCs w:val="22"/>
        </w:rPr>
        <w:t xml:space="preserve">2.5. В случае, если </w:t>
      </w:r>
      <w:r w:rsidR="00FE07BC" w:rsidRPr="00132A9D">
        <w:rPr>
          <w:color w:val="000000"/>
          <w:sz w:val="22"/>
          <w:szCs w:val="22"/>
        </w:rPr>
        <w:t>договор</w:t>
      </w:r>
      <w:r w:rsidRPr="00132A9D">
        <w:rPr>
          <w:color w:val="000000"/>
          <w:sz w:val="22"/>
          <w:szCs w:val="22"/>
        </w:rPr>
        <w:t xml:space="preserve"> заключается с физическим лицом, за исключением индивидуального предпринимателя или иного занимающегося частной практикой лица, сумма </w:t>
      </w:r>
      <w:r w:rsidR="00FE07BC" w:rsidRPr="00132A9D">
        <w:rPr>
          <w:color w:val="000000"/>
          <w:sz w:val="22"/>
          <w:szCs w:val="22"/>
        </w:rPr>
        <w:t>Договор</w:t>
      </w:r>
      <w:r w:rsidRPr="00132A9D">
        <w:rPr>
          <w:color w:val="000000"/>
          <w:sz w:val="22"/>
          <w:szCs w:val="22"/>
        </w:rPr>
        <w:t xml:space="preserve">а, подлежащая уплате физическому лицу, уменьшается на размер налоговых платежей, связанных с оплатой </w:t>
      </w:r>
      <w:r w:rsidR="00FE07BC" w:rsidRPr="00132A9D">
        <w:rPr>
          <w:color w:val="000000"/>
          <w:sz w:val="22"/>
          <w:szCs w:val="22"/>
        </w:rPr>
        <w:t>Договор</w:t>
      </w:r>
      <w:r w:rsidRPr="00132A9D">
        <w:rPr>
          <w:color w:val="000000"/>
          <w:sz w:val="22"/>
          <w:szCs w:val="22"/>
        </w:rPr>
        <w:t>а.</w:t>
      </w:r>
    </w:p>
    <w:p w14:paraId="61D6AED2" w14:textId="77777777" w:rsidR="00D50848" w:rsidRPr="00BC1A97" w:rsidRDefault="00D50848" w:rsidP="00D50848">
      <w:pPr>
        <w:pStyle w:val="22"/>
        <w:widowControl w:val="0"/>
        <w:numPr>
          <w:ilvl w:val="0"/>
          <w:numId w:val="6"/>
        </w:numPr>
        <w:spacing w:before="120" w:after="120"/>
        <w:ind w:left="993" w:hanging="284"/>
        <w:jc w:val="left"/>
        <w:rPr>
          <w:b/>
          <w:sz w:val="22"/>
          <w:szCs w:val="22"/>
        </w:rPr>
      </w:pPr>
      <w:r>
        <w:rPr>
          <w:b/>
          <w:sz w:val="22"/>
          <w:szCs w:val="22"/>
        </w:rPr>
        <w:t>Сроки, порядок и условия поставки товара</w:t>
      </w:r>
    </w:p>
    <w:p w14:paraId="03FDA235" w14:textId="77777777" w:rsidR="000305C8" w:rsidRPr="00132A9D" w:rsidRDefault="000305C8" w:rsidP="000305C8">
      <w:pPr>
        <w:widowControl/>
        <w:shd w:val="clear" w:color="auto" w:fill="FFFFFF"/>
        <w:overflowPunct/>
        <w:ind w:firstLine="709"/>
        <w:jc w:val="both"/>
        <w:rPr>
          <w:rFonts w:ascii="Courier New" w:hAnsi="Courier New" w:cs="Courier New"/>
          <w:sz w:val="22"/>
          <w:szCs w:val="22"/>
        </w:rPr>
      </w:pPr>
      <w:r w:rsidRPr="00132A9D">
        <w:rPr>
          <w:color w:val="000000"/>
          <w:sz w:val="22"/>
          <w:szCs w:val="22"/>
        </w:rPr>
        <w:t xml:space="preserve">3.1.  </w:t>
      </w:r>
      <w:r w:rsidR="007E7CBB" w:rsidRPr="00132A9D">
        <w:rPr>
          <w:color w:val="000000"/>
          <w:sz w:val="22"/>
          <w:szCs w:val="22"/>
        </w:rPr>
        <w:t>Поставка Товара должна быть произведена</w:t>
      </w:r>
      <w:r w:rsidR="004C5F40" w:rsidRPr="00132A9D">
        <w:rPr>
          <w:color w:val="000000"/>
          <w:sz w:val="22"/>
          <w:szCs w:val="22"/>
        </w:rPr>
        <w:t xml:space="preserve"> в сроки, указанные в спецификации</w:t>
      </w:r>
      <w:r w:rsidRPr="00132A9D">
        <w:rPr>
          <w:bCs/>
          <w:color w:val="000000"/>
          <w:sz w:val="22"/>
          <w:szCs w:val="22"/>
        </w:rPr>
        <w:t>.</w:t>
      </w:r>
    </w:p>
    <w:p w14:paraId="34447EA8" w14:textId="77777777" w:rsidR="00834DF5" w:rsidRPr="00132A9D" w:rsidRDefault="000305C8" w:rsidP="00834DF5">
      <w:pPr>
        <w:widowControl/>
        <w:shd w:val="clear" w:color="auto" w:fill="FFFFFF"/>
        <w:overflowPunct/>
        <w:ind w:firstLine="709"/>
        <w:jc w:val="both"/>
        <w:rPr>
          <w:rFonts w:ascii="Courier New" w:hAnsi="Courier New" w:cs="Courier New"/>
          <w:sz w:val="22"/>
          <w:szCs w:val="22"/>
        </w:rPr>
      </w:pPr>
      <w:r w:rsidRPr="00132A9D">
        <w:rPr>
          <w:color w:val="000000"/>
          <w:sz w:val="22"/>
          <w:szCs w:val="22"/>
        </w:rPr>
        <w:t xml:space="preserve">3.2.  </w:t>
      </w:r>
      <w:r w:rsidR="00FD7C0B" w:rsidRPr="00132A9D">
        <w:rPr>
          <w:color w:val="000000"/>
          <w:sz w:val="22"/>
          <w:szCs w:val="22"/>
        </w:rPr>
        <w:t>Поставка Товара производится на условиях указанных с спецификации.</w:t>
      </w:r>
    </w:p>
    <w:p w14:paraId="42BBBDBC" w14:textId="77777777" w:rsidR="00104D73" w:rsidRPr="00132A9D" w:rsidRDefault="00104D73" w:rsidP="00104D73">
      <w:pPr>
        <w:widowControl/>
        <w:tabs>
          <w:tab w:val="left" w:pos="0"/>
          <w:tab w:val="left" w:pos="993"/>
          <w:tab w:val="left" w:pos="1276"/>
        </w:tabs>
        <w:overflowPunct/>
        <w:autoSpaceDE/>
        <w:autoSpaceDN/>
        <w:adjustRightInd/>
        <w:ind w:firstLine="709"/>
        <w:jc w:val="both"/>
        <w:rPr>
          <w:sz w:val="22"/>
          <w:szCs w:val="22"/>
        </w:rPr>
      </w:pPr>
      <w:r w:rsidRPr="00132A9D">
        <w:rPr>
          <w:bCs/>
          <w:sz w:val="22"/>
          <w:szCs w:val="22"/>
        </w:rPr>
        <w:t xml:space="preserve">3.3. Приемка Товара осуществляется </w:t>
      </w:r>
      <w:r w:rsidR="00834DF5" w:rsidRPr="00132A9D">
        <w:rPr>
          <w:bCs/>
          <w:sz w:val="22"/>
          <w:szCs w:val="22"/>
        </w:rPr>
        <w:t>Заказчиком</w:t>
      </w:r>
      <w:r w:rsidRPr="00132A9D">
        <w:rPr>
          <w:bCs/>
          <w:sz w:val="22"/>
          <w:szCs w:val="22"/>
        </w:rPr>
        <w:t xml:space="preserve"> по количеству, качеству и ассортименту, которые должны соответствовать указанному в Спецификации, по месту получения Товара с участием представителя Поставщика и оформляется путем подписания товарной накладной.</w:t>
      </w:r>
    </w:p>
    <w:p w14:paraId="376AB2CF" w14:textId="77777777" w:rsidR="00104D73" w:rsidRPr="00132A9D" w:rsidRDefault="00104D73" w:rsidP="00104D73">
      <w:pPr>
        <w:widowControl/>
        <w:shd w:val="clear" w:color="auto" w:fill="FFFFFF"/>
        <w:overflowPunct/>
        <w:ind w:firstLine="709"/>
        <w:jc w:val="both"/>
        <w:rPr>
          <w:sz w:val="22"/>
          <w:szCs w:val="22"/>
        </w:rPr>
      </w:pPr>
      <w:r w:rsidRPr="00132A9D">
        <w:rPr>
          <w:color w:val="000000"/>
          <w:sz w:val="22"/>
          <w:szCs w:val="22"/>
        </w:rPr>
        <w:t xml:space="preserve">3.4. Вместе с Товаром Поставщик передает </w:t>
      </w:r>
      <w:r w:rsidR="00834DF5" w:rsidRPr="00132A9D">
        <w:rPr>
          <w:color w:val="000000"/>
          <w:sz w:val="22"/>
          <w:szCs w:val="22"/>
        </w:rPr>
        <w:t>Заказчику</w:t>
      </w:r>
      <w:r w:rsidRPr="00132A9D">
        <w:rPr>
          <w:color w:val="000000"/>
          <w:sz w:val="22"/>
          <w:szCs w:val="22"/>
        </w:rPr>
        <w:t xml:space="preserve"> следующий комплект документов:</w:t>
      </w:r>
    </w:p>
    <w:p w14:paraId="135A7D0E" w14:textId="77777777" w:rsidR="00892C43" w:rsidRPr="00132A9D" w:rsidRDefault="00892C43" w:rsidP="00892C43">
      <w:pPr>
        <w:pStyle w:val="afb"/>
        <w:widowControl/>
        <w:numPr>
          <w:ilvl w:val="0"/>
          <w:numId w:val="15"/>
        </w:numPr>
        <w:shd w:val="clear" w:color="auto" w:fill="FFFFFF"/>
        <w:overflowPunct/>
        <w:jc w:val="both"/>
        <w:rPr>
          <w:sz w:val="22"/>
          <w:szCs w:val="22"/>
        </w:rPr>
      </w:pPr>
      <w:r w:rsidRPr="00132A9D">
        <w:rPr>
          <w:color w:val="000000"/>
          <w:sz w:val="22"/>
          <w:szCs w:val="22"/>
        </w:rPr>
        <w:lastRenderedPageBreak/>
        <w:t>счет;</w:t>
      </w:r>
    </w:p>
    <w:p w14:paraId="117C2B00" w14:textId="32AA28A9" w:rsidR="00892C43" w:rsidRPr="00132A9D" w:rsidRDefault="005C521C" w:rsidP="00892C43">
      <w:pPr>
        <w:pStyle w:val="afb"/>
        <w:widowControl/>
        <w:numPr>
          <w:ilvl w:val="0"/>
          <w:numId w:val="15"/>
        </w:numPr>
        <w:shd w:val="clear" w:color="auto" w:fill="FFFFFF"/>
        <w:overflowPunct/>
        <w:jc w:val="both"/>
        <w:rPr>
          <w:sz w:val="22"/>
          <w:szCs w:val="22"/>
        </w:rPr>
      </w:pPr>
      <w:r w:rsidRPr="00132A9D">
        <w:rPr>
          <w:color w:val="000000"/>
          <w:sz w:val="22"/>
          <w:szCs w:val="22"/>
        </w:rPr>
        <w:t>счет-</w:t>
      </w:r>
      <w:r w:rsidR="00960BDC" w:rsidRPr="00132A9D">
        <w:rPr>
          <w:color w:val="000000"/>
          <w:sz w:val="22"/>
          <w:szCs w:val="22"/>
        </w:rPr>
        <w:t>фактура на отгруженный Товар (в случае применения Поставщиком общей системы</w:t>
      </w:r>
      <w:r w:rsidRPr="00132A9D">
        <w:rPr>
          <w:color w:val="000000"/>
          <w:sz w:val="22"/>
          <w:szCs w:val="22"/>
        </w:rPr>
        <w:t xml:space="preserve"> налогообложения);</w:t>
      </w:r>
    </w:p>
    <w:p w14:paraId="638A5938" w14:textId="77777777" w:rsidR="00892C43" w:rsidRPr="00132A9D" w:rsidRDefault="00892C43" w:rsidP="00892C43">
      <w:pPr>
        <w:pStyle w:val="afb"/>
        <w:widowControl/>
        <w:numPr>
          <w:ilvl w:val="0"/>
          <w:numId w:val="15"/>
        </w:numPr>
        <w:shd w:val="clear" w:color="auto" w:fill="FFFFFF"/>
        <w:overflowPunct/>
        <w:jc w:val="both"/>
        <w:rPr>
          <w:sz w:val="22"/>
          <w:szCs w:val="22"/>
        </w:rPr>
      </w:pPr>
      <w:r w:rsidRPr="00132A9D">
        <w:rPr>
          <w:color w:val="000000"/>
          <w:sz w:val="22"/>
          <w:szCs w:val="22"/>
        </w:rPr>
        <w:t>товарная накладная;</w:t>
      </w:r>
    </w:p>
    <w:p w14:paraId="4D8D985A" w14:textId="77777777" w:rsidR="00892C43" w:rsidRPr="00132A9D" w:rsidRDefault="00892C43" w:rsidP="00892C43">
      <w:pPr>
        <w:pStyle w:val="afb"/>
        <w:widowControl/>
        <w:numPr>
          <w:ilvl w:val="0"/>
          <w:numId w:val="15"/>
        </w:numPr>
        <w:shd w:val="clear" w:color="auto" w:fill="FFFFFF"/>
        <w:overflowPunct/>
        <w:ind w:hanging="357"/>
        <w:jc w:val="both"/>
        <w:rPr>
          <w:sz w:val="22"/>
          <w:szCs w:val="22"/>
        </w:rPr>
      </w:pPr>
      <w:r w:rsidRPr="00132A9D">
        <w:rPr>
          <w:sz w:val="22"/>
          <w:szCs w:val="22"/>
        </w:rPr>
        <w:t>технические паспорта (при наличии);</w:t>
      </w:r>
    </w:p>
    <w:p w14:paraId="4C1A9AD2" w14:textId="77777777" w:rsidR="00892C43" w:rsidRPr="00D21A5F" w:rsidRDefault="00892C43" w:rsidP="00892C43">
      <w:pPr>
        <w:pStyle w:val="afb"/>
        <w:widowControl/>
        <w:numPr>
          <w:ilvl w:val="0"/>
          <w:numId w:val="15"/>
        </w:numPr>
        <w:shd w:val="clear" w:color="auto" w:fill="FFFFFF"/>
        <w:overflowPunct/>
        <w:ind w:hanging="357"/>
        <w:jc w:val="both"/>
        <w:rPr>
          <w:color w:val="000000"/>
          <w:sz w:val="22"/>
          <w:szCs w:val="22"/>
        </w:rPr>
      </w:pPr>
      <w:r w:rsidRPr="00132A9D">
        <w:rPr>
          <w:sz w:val="22"/>
          <w:szCs w:val="22"/>
        </w:rPr>
        <w:t xml:space="preserve">документ, подтверждающий качество Товара (сертификат качества, декларация о соответствии, если их наличие установлено </w:t>
      </w:r>
      <w:r w:rsidRPr="00132A9D">
        <w:rPr>
          <w:color w:val="000000"/>
          <w:sz w:val="22"/>
          <w:szCs w:val="22"/>
        </w:rPr>
        <w:t xml:space="preserve">постановлением Правительства Российской Федерации </w:t>
      </w:r>
      <w:r w:rsidR="00D21A5F" w:rsidRPr="00D21A5F">
        <w:rPr>
          <w:color w:val="000000"/>
          <w:sz w:val="22"/>
          <w:szCs w:val="22"/>
        </w:rPr>
        <w:t>от 23.12.2021 N 2425 «Об утверждении единого перечня продукции, подлежащей обязательной сертификации, и единого перечня продукции, подлежащей декларированию соответствия, внесении изменений в постановление Правительства Российской Федерации от 31 декабря 2020 г. N 2467 и признании утратившими силу некоторых актов Правительства Российской Федерации»</w:t>
      </w:r>
      <w:r w:rsidRPr="00132A9D">
        <w:rPr>
          <w:color w:val="000000"/>
          <w:sz w:val="22"/>
          <w:szCs w:val="22"/>
        </w:rPr>
        <w:t>)</w:t>
      </w:r>
      <w:r w:rsidRPr="00D21A5F">
        <w:rPr>
          <w:color w:val="000000"/>
          <w:sz w:val="22"/>
          <w:szCs w:val="22"/>
        </w:rPr>
        <w:t>.</w:t>
      </w:r>
    </w:p>
    <w:p w14:paraId="33B25A3C" w14:textId="77777777" w:rsidR="00104D73" w:rsidRPr="00132A9D" w:rsidRDefault="00104D73" w:rsidP="00104D73">
      <w:pPr>
        <w:widowControl/>
        <w:tabs>
          <w:tab w:val="left" w:pos="1134"/>
        </w:tabs>
        <w:overflowPunct/>
        <w:autoSpaceDE/>
        <w:autoSpaceDN/>
        <w:adjustRightInd/>
        <w:ind w:firstLine="709"/>
        <w:jc w:val="both"/>
        <w:rPr>
          <w:sz w:val="22"/>
          <w:szCs w:val="22"/>
        </w:rPr>
      </w:pPr>
      <w:r w:rsidRPr="00132A9D">
        <w:rPr>
          <w:sz w:val="22"/>
          <w:szCs w:val="22"/>
        </w:rPr>
        <w:t>3.5. Товар должен быть маркирован в соответствии с условиями и</w:t>
      </w:r>
      <w:r w:rsidR="00F975D2" w:rsidRPr="00132A9D">
        <w:rPr>
          <w:sz w:val="22"/>
          <w:szCs w:val="22"/>
        </w:rPr>
        <w:t xml:space="preserve"> требованиями торгового оборота</w:t>
      </w:r>
      <w:r w:rsidRPr="00132A9D">
        <w:rPr>
          <w:sz w:val="22"/>
          <w:szCs w:val="22"/>
        </w:rPr>
        <w:t>.</w:t>
      </w:r>
    </w:p>
    <w:p w14:paraId="5C3C7182" w14:textId="6117183A" w:rsidR="00907217" w:rsidRPr="00132A9D" w:rsidRDefault="00907217" w:rsidP="00907217">
      <w:pPr>
        <w:widowControl/>
        <w:overflowPunct/>
        <w:snapToGrid w:val="0"/>
        <w:ind w:firstLine="709"/>
        <w:jc w:val="both"/>
        <w:rPr>
          <w:bCs/>
          <w:iCs/>
          <w:snapToGrid w:val="0"/>
          <w:sz w:val="22"/>
          <w:szCs w:val="22"/>
        </w:rPr>
      </w:pPr>
      <w:r w:rsidRPr="00132A9D">
        <w:rPr>
          <w:snapToGrid w:val="0"/>
          <w:color w:val="000000"/>
          <w:sz w:val="22"/>
          <w:szCs w:val="22"/>
        </w:rPr>
        <w:t xml:space="preserve">3.6. </w:t>
      </w:r>
      <w:r w:rsidR="00121615" w:rsidRPr="00132A9D">
        <w:rPr>
          <w:snapToGrid w:val="0"/>
          <w:color w:val="000000"/>
          <w:sz w:val="22"/>
          <w:szCs w:val="22"/>
        </w:rPr>
        <w:t>Г</w:t>
      </w:r>
      <w:r w:rsidR="00121615" w:rsidRPr="00132A9D">
        <w:rPr>
          <w:color w:val="000000"/>
          <w:sz w:val="22"/>
          <w:szCs w:val="22"/>
        </w:rPr>
        <w:t>арантийный срок службы товара должен соответствовать гарантийному сроку, установленному на него производителем, но не менее 12 месяцев со дня передачи его Заказчику.</w:t>
      </w:r>
      <w:r w:rsidRPr="00132A9D">
        <w:rPr>
          <w:snapToGrid w:val="0"/>
          <w:sz w:val="22"/>
          <w:szCs w:val="22"/>
        </w:rPr>
        <w:t xml:space="preserve"> Гарантия предусматривает незамедлительное, по первому требованию Заказчика, устранение всех обнаруженных дефектов за </w:t>
      </w:r>
      <w:r w:rsidR="00960BDC" w:rsidRPr="00132A9D">
        <w:rPr>
          <w:snapToGrid w:val="0"/>
          <w:sz w:val="22"/>
          <w:szCs w:val="22"/>
        </w:rPr>
        <w:t>счёт Поставщика</w:t>
      </w:r>
      <w:r w:rsidRPr="00132A9D">
        <w:rPr>
          <w:snapToGrid w:val="0"/>
          <w:sz w:val="22"/>
          <w:szCs w:val="22"/>
        </w:rPr>
        <w:t>.</w:t>
      </w:r>
    </w:p>
    <w:p w14:paraId="15DB6D88" w14:textId="77777777" w:rsidR="007046D7" w:rsidRPr="00132A9D" w:rsidRDefault="00104D73" w:rsidP="007046D7">
      <w:pPr>
        <w:widowControl/>
        <w:shd w:val="clear" w:color="auto" w:fill="FFFFFF"/>
        <w:overflowPunct/>
        <w:ind w:firstLine="709"/>
        <w:jc w:val="both"/>
        <w:rPr>
          <w:sz w:val="22"/>
          <w:szCs w:val="22"/>
        </w:rPr>
      </w:pPr>
      <w:r w:rsidRPr="00132A9D">
        <w:rPr>
          <w:bCs/>
          <w:sz w:val="22"/>
          <w:szCs w:val="22"/>
        </w:rPr>
        <w:t>3.</w:t>
      </w:r>
      <w:r w:rsidR="00907217" w:rsidRPr="00132A9D">
        <w:rPr>
          <w:bCs/>
          <w:sz w:val="22"/>
          <w:szCs w:val="22"/>
        </w:rPr>
        <w:t>7</w:t>
      </w:r>
      <w:r w:rsidRPr="00132A9D">
        <w:rPr>
          <w:bCs/>
          <w:sz w:val="22"/>
          <w:szCs w:val="22"/>
        </w:rPr>
        <w:t xml:space="preserve">. Моментом исполнения обязательств Поставщика по поставке Товара по настоящему </w:t>
      </w:r>
      <w:r w:rsidR="00FE07BC" w:rsidRPr="00132A9D">
        <w:rPr>
          <w:sz w:val="22"/>
          <w:szCs w:val="22"/>
        </w:rPr>
        <w:t>Договор</w:t>
      </w:r>
      <w:r w:rsidRPr="00132A9D">
        <w:rPr>
          <w:bCs/>
          <w:sz w:val="22"/>
          <w:szCs w:val="22"/>
        </w:rPr>
        <w:t xml:space="preserve">у считается факт передачи </w:t>
      </w:r>
      <w:r w:rsidR="00834DF5" w:rsidRPr="00132A9D">
        <w:rPr>
          <w:bCs/>
          <w:sz w:val="22"/>
          <w:szCs w:val="22"/>
        </w:rPr>
        <w:t>Заказчику</w:t>
      </w:r>
      <w:r w:rsidRPr="00132A9D">
        <w:rPr>
          <w:bCs/>
          <w:sz w:val="22"/>
          <w:szCs w:val="22"/>
        </w:rPr>
        <w:t xml:space="preserve"> всего объёма Товара по количеству, качеству, ассортименту и </w:t>
      </w:r>
      <w:r w:rsidR="007046D7" w:rsidRPr="00132A9D">
        <w:rPr>
          <w:bCs/>
          <w:sz w:val="22"/>
          <w:szCs w:val="22"/>
        </w:rPr>
        <w:t>при наличии указанной в п.3.4 документации</w:t>
      </w:r>
      <w:r w:rsidRPr="00132A9D">
        <w:rPr>
          <w:bCs/>
          <w:sz w:val="22"/>
          <w:szCs w:val="22"/>
        </w:rPr>
        <w:t>.</w:t>
      </w:r>
    </w:p>
    <w:p w14:paraId="1E05C410" w14:textId="77777777" w:rsidR="00834DF5" w:rsidRPr="00132A9D" w:rsidRDefault="00834DF5" w:rsidP="00834DF5">
      <w:pPr>
        <w:tabs>
          <w:tab w:val="left" w:pos="567"/>
        </w:tabs>
        <w:ind w:firstLine="709"/>
        <w:jc w:val="both"/>
        <w:rPr>
          <w:sz w:val="22"/>
          <w:szCs w:val="22"/>
        </w:rPr>
      </w:pPr>
      <w:r w:rsidRPr="00132A9D">
        <w:rPr>
          <w:color w:val="000000"/>
          <w:sz w:val="22"/>
          <w:szCs w:val="22"/>
        </w:rPr>
        <w:t>3.</w:t>
      </w:r>
      <w:r w:rsidR="00907217" w:rsidRPr="00132A9D">
        <w:rPr>
          <w:color w:val="000000"/>
          <w:sz w:val="22"/>
          <w:szCs w:val="22"/>
        </w:rPr>
        <w:t>8</w:t>
      </w:r>
      <w:r w:rsidRPr="00132A9D">
        <w:rPr>
          <w:color w:val="000000"/>
          <w:sz w:val="22"/>
          <w:szCs w:val="22"/>
        </w:rPr>
        <w:t xml:space="preserve">.  Датой окончания поставки Товара и перехода права собственности на него от Поставщика к Заказчику считается дата подписания товарной накладной </w:t>
      </w:r>
      <w:r w:rsidR="00F975D2" w:rsidRPr="00132A9D">
        <w:rPr>
          <w:color w:val="000000"/>
          <w:sz w:val="22"/>
          <w:szCs w:val="22"/>
        </w:rPr>
        <w:t>и ак</w:t>
      </w:r>
      <w:r w:rsidR="00121615" w:rsidRPr="00132A9D">
        <w:rPr>
          <w:color w:val="000000"/>
          <w:sz w:val="22"/>
          <w:szCs w:val="22"/>
        </w:rPr>
        <w:t>т</w:t>
      </w:r>
      <w:r w:rsidR="00F975D2" w:rsidRPr="00132A9D">
        <w:rPr>
          <w:color w:val="000000"/>
          <w:sz w:val="22"/>
          <w:szCs w:val="22"/>
        </w:rPr>
        <w:t xml:space="preserve">а приемки-передачи товара </w:t>
      </w:r>
      <w:r w:rsidRPr="00132A9D">
        <w:rPr>
          <w:color w:val="000000"/>
          <w:sz w:val="22"/>
          <w:szCs w:val="22"/>
        </w:rPr>
        <w:t>уполномоченными представителями Сторон.</w:t>
      </w:r>
    </w:p>
    <w:p w14:paraId="5E3F627E" w14:textId="7C238349" w:rsidR="00834DF5" w:rsidRPr="00132A9D" w:rsidRDefault="00834DF5" w:rsidP="00834DF5">
      <w:pPr>
        <w:tabs>
          <w:tab w:val="left" w:pos="567"/>
        </w:tabs>
        <w:ind w:firstLine="709"/>
        <w:jc w:val="both"/>
        <w:rPr>
          <w:sz w:val="22"/>
          <w:szCs w:val="22"/>
        </w:rPr>
      </w:pPr>
      <w:r w:rsidRPr="00132A9D">
        <w:rPr>
          <w:color w:val="000000"/>
          <w:sz w:val="22"/>
          <w:szCs w:val="22"/>
        </w:rPr>
        <w:t>3.</w:t>
      </w:r>
      <w:r w:rsidR="00907217" w:rsidRPr="00132A9D">
        <w:rPr>
          <w:color w:val="000000"/>
          <w:sz w:val="22"/>
          <w:szCs w:val="22"/>
        </w:rPr>
        <w:t>9</w:t>
      </w:r>
      <w:r w:rsidRPr="00132A9D">
        <w:rPr>
          <w:color w:val="000000"/>
          <w:sz w:val="22"/>
          <w:szCs w:val="22"/>
        </w:rPr>
        <w:t xml:space="preserve">.  При поставке </w:t>
      </w:r>
      <w:r w:rsidR="00DB21AB" w:rsidRPr="00132A9D">
        <w:rPr>
          <w:color w:val="000000"/>
          <w:sz w:val="22"/>
          <w:szCs w:val="22"/>
        </w:rPr>
        <w:t>Товар</w:t>
      </w:r>
      <w:r w:rsidR="00F975D2" w:rsidRPr="00132A9D">
        <w:rPr>
          <w:color w:val="000000"/>
          <w:sz w:val="22"/>
          <w:szCs w:val="22"/>
        </w:rPr>
        <w:t>а</w:t>
      </w:r>
      <w:r w:rsidR="00DB21AB" w:rsidRPr="00132A9D">
        <w:rPr>
          <w:color w:val="000000"/>
          <w:sz w:val="22"/>
          <w:szCs w:val="22"/>
        </w:rPr>
        <w:t xml:space="preserve">, не соответствующие требованиям </w:t>
      </w:r>
      <w:r w:rsidR="00960BDC" w:rsidRPr="00132A9D">
        <w:rPr>
          <w:color w:val="000000"/>
          <w:sz w:val="22"/>
          <w:szCs w:val="22"/>
        </w:rPr>
        <w:t>Договора, а</w:t>
      </w:r>
      <w:r w:rsidR="00DB21AB" w:rsidRPr="00132A9D">
        <w:rPr>
          <w:color w:val="000000"/>
          <w:sz w:val="22"/>
          <w:szCs w:val="22"/>
        </w:rPr>
        <w:t xml:space="preserve"> также некомплектного Товара, либо </w:t>
      </w:r>
      <w:r w:rsidRPr="00132A9D">
        <w:rPr>
          <w:color w:val="000000"/>
          <w:sz w:val="22"/>
          <w:szCs w:val="22"/>
        </w:rPr>
        <w:t>без надлежащей документации</w:t>
      </w:r>
      <w:r w:rsidR="00DB21AB" w:rsidRPr="00132A9D">
        <w:rPr>
          <w:color w:val="000000"/>
          <w:sz w:val="22"/>
          <w:szCs w:val="22"/>
        </w:rPr>
        <w:t>, указанной в п.3.4,</w:t>
      </w:r>
      <w:r w:rsidRPr="00132A9D">
        <w:rPr>
          <w:color w:val="000000"/>
          <w:sz w:val="22"/>
          <w:szCs w:val="22"/>
        </w:rPr>
        <w:t xml:space="preserve"> Това</w:t>
      </w:r>
      <w:r w:rsidR="00DB21AB" w:rsidRPr="00132A9D">
        <w:rPr>
          <w:color w:val="000000"/>
          <w:sz w:val="22"/>
          <w:szCs w:val="22"/>
        </w:rPr>
        <w:t xml:space="preserve">р считается не поставленным и </w:t>
      </w:r>
      <w:r w:rsidR="00960BDC" w:rsidRPr="00132A9D">
        <w:rPr>
          <w:color w:val="000000"/>
          <w:sz w:val="22"/>
          <w:szCs w:val="22"/>
        </w:rPr>
        <w:t>принятию,</w:t>
      </w:r>
      <w:r w:rsidR="00DB21AB" w:rsidRPr="00132A9D">
        <w:rPr>
          <w:color w:val="000000"/>
          <w:sz w:val="22"/>
          <w:szCs w:val="22"/>
        </w:rPr>
        <w:t xml:space="preserve"> и оплате не подлежит</w:t>
      </w:r>
      <w:r w:rsidRPr="00132A9D">
        <w:rPr>
          <w:color w:val="000000"/>
          <w:sz w:val="22"/>
          <w:szCs w:val="22"/>
        </w:rPr>
        <w:t>.</w:t>
      </w:r>
    </w:p>
    <w:p w14:paraId="40B25CF5" w14:textId="6CE2B83A" w:rsidR="00104D73" w:rsidRPr="00132A9D" w:rsidRDefault="00907217" w:rsidP="00104D73">
      <w:pPr>
        <w:widowControl/>
        <w:tabs>
          <w:tab w:val="left" w:pos="1134"/>
        </w:tabs>
        <w:overflowPunct/>
        <w:autoSpaceDE/>
        <w:autoSpaceDN/>
        <w:adjustRightInd/>
        <w:ind w:firstLine="709"/>
        <w:jc w:val="both"/>
        <w:rPr>
          <w:bCs/>
          <w:sz w:val="22"/>
          <w:szCs w:val="22"/>
        </w:rPr>
      </w:pPr>
      <w:r w:rsidRPr="00132A9D">
        <w:rPr>
          <w:bCs/>
          <w:sz w:val="22"/>
          <w:szCs w:val="22"/>
        </w:rPr>
        <w:t>3.10</w:t>
      </w:r>
      <w:r w:rsidR="007046D7" w:rsidRPr="00132A9D">
        <w:rPr>
          <w:bCs/>
          <w:sz w:val="22"/>
          <w:szCs w:val="22"/>
        </w:rPr>
        <w:t xml:space="preserve">. </w:t>
      </w:r>
      <w:r w:rsidR="00834DF5" w:rsidRPr="00132A9D">
        <w:rPr>
          <w:color w:val="000000"/>
          <w:sz w:val="22"/>
          <w:szCs w:val="22"/>
        </w:rPr>
        <w:t>Заказчик</w:t>
      </w:r>
      <w:r w:rsidR="007046D7" w:rsidRPr="00132A9D">
        <w:rPr>
          <w:color w:val="000000"/>
          <w:sz w:val="22"/>
          <w:szCs w:val="22"/>
        </w:rPr>
        <w:t xml:space="preserve">, при обнаружении </w:t>
      </w:r>
      <w:r w:rsidR="007046D7" w:rsidRPr="00132A9D">
        <w:rPr>
          <w:bCs/>
          <w:sz w:val="22"/>
          <w:szCs w:val="22"/>
        </w:rPr>
        <w:t xml:space="preserve">несоответствия качества Товара установленным </w:t>
      </w:r>
      <w:r w:rsidR="00834DF5" w:rsidRPr="00132A9D">
        <w:rPr>
          <w:bCs/>
          <w:sz w:val="22"/>
          <w:szCs w:val="22"/>
        </w:rPr>
        <w:t>Заказчиком</w:t>
      </w:r>
      <w:r w:rsidR="007046D7" w:rsidRPr="00132A9D">
        <w:rPr>
          <w:bCs/>
          <w:sz w:val="22"/>
          <w:szCs w:val="22"/>
        </w:rPr>
        <w:t xml:space="preserve"> требованиям,</w:t>
      </w:r>
      <w:r w:rsidR="00960BDC">
        <w:rPr>
          <w:bCs/>
          <w:sz w:val="22"/>
          <w:szCs w:val="22"/>
        </w:rPr>
        <w:t xml:space="preserve"> </w:t>
      </w:r>
      <w:r w:rsidR="007046D7" w:rsidRPr="00132A9D">
        <w:rPr>
          <w:color w:val="000000"/>
          <w:sz w:val="22"/>
          <w:szCs w:val="22"/>
        </w:rPr>
        <w:t>после приемки Товара по товарной накладной, которые не могли быть установлены при обычном способе приемки (скрытые недостатки), обязан известить об этом Поставщика в письменном виде в течение 30 календарных дней со дня обнаружения таких недостатков</w:t>
      </w:r>
      <w:r w:rsidR="00834DF5" w:rsidRPr="00132A9D">
        <w:rPr>
          <w:color w:val="000000"/>
          <w:sz w:val="22"/>
          <w:szCs w:val="22"/>
        </w:rPr>
        <w:t xml:space="preserve">, указав при этом </w:t>
      </w:r>
      <w:r w:rsidR="00104D73" w:rsidRPr="00132A9D">
        <w:rPr>
          <w:sz w:val="22"/>
          <w:szCs w:val="22"/>
        </w:rPr>
        <w:t>срок замены Товара ненадлежащего качества на надлежащее.</w:t>
      </w:r>
      <w:r w:rsidR="009A7B75">
        <w:rPr>
          <w:sz w:val="22"/>
          <w:szCs w:val="22"/>
        </w:rPr>
        <w:t xml:space="preserve"> </w:t>
      </w:r>
      <w:r w:rsidR="00104D73" w:rsidRPr="00132A9D">
        <w:rPr>
          <w:bCs/>
          <w:sz w:val="22"/>
          <w:szCs w:val="22"/>
        </w:rPr>
        <w:t xml:space="preserve">Поставщик обязан заменить некачественный Товар на качественный, при этом все </w:t>
      </w:r>
      <w:r w:rsidR="00960BDC" w:rsidRPr="00132A9D">
        <w:rPr>
          <w:bCs/>
          <w:sz w:val="22"/>
          <w:szCs w:val="22"/>
        </w:rPr>
        <w:t>расходы, будут</w:t>
      </w:r>
      <w:r w:rsidR="00104D73" w:rsidRPr="00132A9D">
        <w:rPr>
          <w:bCs/>
          <w:sz w:val="22"/>
          <w:szCs w:val="22"/>
        </w:rPr>
        <w:t xml:space="preserve"> отнесены в полном объеме на счет Поставщика.</w:t>
      </w:r>
    </w:p>
    <w:p w14:paraId="15A4ED09" w14:textId="77777777" w:rsidR="00D50848" w:rsidRPr="00BC1A97" w:rsidRDefault="00D50848" w:rsidP="00D50848">
      <w:pPr>
        <w:pStyle w:val="22"/>
        <w:widowControl w:val="0"/>
        <w:numPr>
          <w:ilvl w:val="0"/>
          <w:numId w:val="6"/>
        </w:numPr>
        <w:spacing w:before="120" w:after="120"/>
        <w:ind w:left="993" w:hanging="284"/>
        <w:jc w:val="left"/>
        <w:rPr>
          <w:b/>
          <w:sz w:val="22"/>
          <w:szCs w:val="22"/>
        </w:rPr>
      </w:pPr>
      <w:r>
        <w:rPr>
          <w:b/>
          <w:sz w:val="22"/>
          <w:szCs w:val="22"/>
        </w:rPr>
        <w:t>Права и обязанности сторон</w:t>
      </w:r>
    </w:p>
    <w:p w14:paraId="7326376D" w14:textId="77777777" w:rsidR="0054049B" w:rsidRPr="00132A9D" w:rsidRDefault="002D097B" w:rsidP="009E6796">
      <w:pPr>
        <w:pStyle w:val="a6"/>
        <w:tabs>
          <w:tab w:val="left" w:pos="709"/>
        </w:tabs>
        <w:spacing w:after="0"/>
        <w:ind w:left="0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132A9D">
        <w:rPr>
          <w:rFonts w:ascii="Times New Roman" w:hAnsi="Times New Roman" w:cs="Times New Roman"/>
          <w:sz w:val="22"/>
          <w:szCs w:val="22"/>
        </w:rPr>
        <w:t>4</w:t>
      </w:r>
      <w:r w:rsidR="0054049B" w:rsidRPr="00132A9D">
        <w:rPr>
          <w:rFonts w:ascii="Times New Roman" w:hAnsi="Times New Roman" w:cs="Times New Roman"/>
          <w:sz w:val="22"/>
          <w:szCs w:val="22"/>
        </w:rPr>
        <w:t xml:space="preserve">.1. </w:t>
      </w:r>
      <w:r w:rsidR="00834DF5" w:rsidRPr="00132A9D">
        <w:rPr>
          <w:rFonts w:ascii="Times New Roman" w:hAnsi="Times New Roman" w:cs="Times New Roman"/>
          <w:sz w:val="22"/>
          <w:szCs w:val="22"/>
        </w:rPr>
        <w:t>Заказчик</w:t>
      </w:r>
      <w:r w:rsidR="0054049B" w:rsidRPr="00132A9D">
        <w:rPr>
          <w:rFonts w:ascii="Times New Roman" w:hAnsi="Times New Roman" w:cs="Times New Roman"/>
          <w:sz w:val="22"/>
          <w:szCs w:val="22"/>
        </w:rPr>
        <w:t xml:space="preserve"> вправе:</w:t>
      </w:r>
    </w:p>
    <w:p w14:paraId="1C29438A" w14:textId="77777777" w:rsidR="0054049B" w:rsidRPr="00132A9D" w:rsidRDefault="002D097B" w:rsidP="009E6796">
      <w:pPr>
        <w:pStyle w:val="af1"/>
        <w:ind w:left="709" w:hanging="709"/>
        <w:jc w:val="both"/>
        <w:rPr>
          <w:sz w:val="22"/>
          <w:szCs w:val="22"/>
        </w:rPr>
      </w:pPr>
      <w:r w:rsidRPr="00132A9D">
        <w:rPr>
          <w:sz w:val="22"/>
          <w:szCs w:val="22"/>
        </w:rPr>
        <w:t>4</w:t>
      </w:r>
      <w:r w:rsidR="0054049B" w:rsidRPr="00132A9D">
        <w:rPr>
          <w:sz w:val="22"/>
          <w:szCs w:val="22"/>
        </w:rPr>
        <w:t xml:space="preserve">.1.1. </w:t>
      </w:r>
      <w:r w:rsidR="00C27BEB" w:rsidRPr="00132A9D">
        <w:rPr>
          <w:sz w:val="22"/>
          <w:szCs w:val="22"/>
        </w:rPr>
        <w:t xml:space="preserve">Требовать, в том чисел и в судебном порядке, исполнения Поставщиком своих обязанностей, предусмотренных настоящим </w:t>
      </w:r>
      <w:r w:rsidR="00FE07BC" w:rsidRPr="00132A9D">
        <w:rPr>
          <w:sz w:val="22"/>
          <w:szCs w:val="22"/>
        </w:rPr>
        <w:t>Договор</w:t>
      </w:r>
      <w:r w:rsidR="00C27BEB" w:rsidRPr="00132A9D">
        <w:rPr>
          <w:sz w:val="22"/>
          <w:szCs w:val="22"/>
        </w:rPr>
        <w:t>ом и законодательством РФ</w:t>
      </w:r>
      <w:r w:rsidR="0054049B" w:rsidRPr="00132A9D">
        <w:rPr>
          <w:sz w:val="22"/>
          <w:szCs w:val="22"/>
        </w:rPr>
        <w:t>.</w:t>
      </w:r>
    </w:p>
    <w:p w14:paraId="7610D12F" w14:textId="77777777" w:rsidR="0054049B" w:rsidRPr="00132A9D" w:rsidRDefault="002D097B" w:rsidP="009E6796">
      <w:pPr>
        <w:pStyle w:val="af1"/>
        <w:ind w:left="709" w:hanging="709"/>
        <w:jc w:val="both"/>
        <w:rPr>
          <w:sz w:val="22"/>
          <w:szCs w:val="22"/>
        </w:rPr>
      </w:pPr>
      <w:r w:rsidRPr="00132A9D">
        <w:rPr>
          <w:sz w:val="22"/>
          <w:szCs w:val="22"/>
        </w:rPr>
        <w:t>4</w:t>
      </w:r>
      <w:r w:rsidR="0054049B" w:rsidRPr="00132A9D">
        <w:rPr>
          <w:sz w:val="22"/>
          <w:szCs w:val="22"/>
        </w:rPr>
        <w:t xml:space="preserve">.1.2. </w:t>
      </w:r>
      <w:r w:rsidR="00C27BEB" w:rsidRPr="00132A9D">
        <w:rPr>
          <w:bCs/>
          <w:sz w:val="22"/>
          <w:szCs w:val="22"/>
        </w:rPr>
        <w:t xml:space="preserve">Отказаться от приемки Товара ненадлежащего качества, а если Товар оплачен, потребовать возврата уплаченной денежной суммы, либо потребовать замены Товара, не соответствующего условиям </w:t>
      </w:r>
      <w:r w:rsidR="00FE07BC" w:rsidRPr="00132A9D">
        <w:rPr>
          <w:bCs/>
          <w:sz w:val="22"/>
          <w:szCs w:val="22"/>
        </w:rPr>
        <w:t>Договор</w:t>
      </w:r>
      <w:r w:rsidR="00C27BEB" w:rsidRPr="00132A9D">
        <w:rPr>
          <w:bCs/>
          <w:sz w:val="22"/>
          <w:szCs w:val="22"/>
        </w:rPr>
        <w:t xml:space="preserve">а, на Товар содержащийся в </w:t>
      </w:r>
      <w:r w:rsidR="00FE07BC" w:rsidRPr="00132A9D">
        <w:rPr>
          <w:bCs/>
          <w:sz w:val="22"/>
          <w:szCs w:val="22"/>
        </w:rPr>
        <w:t>Договор</w:t>
      </w:r>
      <w:r w:rsidR="00C27BEB" w:rsidRPr="00132A9D">
        <w:rPr>
          <w:bCs/>
          <w:sz w:val="22"/>
          <w:szCs w:val="22"/>
        </w:rPr>
        <w:t>е.</w:t>
      </w:r>
    </w:p>
    <w:p w14:paraId="7E35DFEC" w14:textId="03E8D073" w:rsidR="004C4954" w:rsidRPr="00132A9D" w:rsidRDefault="002D097B" w:rsidP="004C4954">
      <w:pPr>
        <w:pStyle w:val="a6"/>
        <w:spacing w:after="0"/>
        <w:ind w:left="709" w:hanging="709"/>
        <w:jc w:val="both"/>
        <w:rPr>
          <w:rFonts w:ascii="Times New Roman" w:hAnsi="Times New Roman" w:cs="Times New Roman"/>
          <w:sz w:val="22"/>
          <w:szCs w:val="22"/>
        </w:rPr>
      </w:pPr>
      <w:r w:rsidRPr="00132A9D">
        <w:rPr>
          <w:rFonts w:ascii="Times New Roman" w:hAnsi="Times New Roman" w:cs="Times New Roman"/>
          <w:sz w:val="22"/>
          <w:szCs w:val="22"/>
        </w:rPr>
        <w:t>4</w:t>
      </w:r>
      <w:r w:rsidR="004C4954" w:rsidRPr="00132A9D">
        <w:rPr>
          <w:rFonts w:ascii="Times New Roman" w:hAnsi="Times New Roman" w:cs="Times New Roman"/>
          <w:sz w:val="22"/>
          <w:szCs w:val="22"/>
        </w:rPr>
        <w:t xml:space="preserve">.1.3. </w:t>
      </w:r>
      <w:r w:rsidR="004C4954" w:rsidRPr="00132A9D">
        <w:rPr>
          <w:rFonts w:ascii="Times New Roman" w:hAnsi="Times New Roman" w:cs="Times New Roman"/>
          <w:color w:val="000000"/>
          <w:sz w:val="22"/>
          <w:szCs w:val="22"/>
        </w:rPr>
        <w:t xml:space="preserve">При поставке Товара с нарушением условий настоящего </w:t>
      </w:r>
      <w:r w:rsidR="00FE07BC" w:rsidRPr="00132A9D">
        <w:rPr>
          <w:rFonts w:ascii="Times New Roman" w:hAnsi="Times New Roman" w:cs="Times New Roman"/>
          <w:color w:val="000000"/>
          <w:sz w:val="22"/>
          <w:szCs w:val="22"/>
        </w:rPr>
        <w:t>Договор</w:t>
      </w:r>
      <w:r w:rsidR="004C4954" w:rsidRPr="00132A9D">
        <w:rPr>
          <w:rFonts w:ascii="Times New Roman" w:hAnsi="Times New Roman" w:cs="Times New Roman"/>
          <w:color w:val="000000"/>
          <w:sz w:val="22"/>
          <w:szCs w:val="22"/>
        </w:rPr>
        <w:t xml:space="preserve">а, требований закона, иных правовых   </w:t>
      </w:r>
      <w:r w:rsidR="00960BDC" w:rsidRPr="00132A9D">
        <w:rPr>
          <w:rFonts w:ascii="Times New Roman" w:hAnsi="Times New Roman" w:cs="Times New Roman"/>
          <w:color w:val="000000"/>
          <w:sz w:val="22"/>
          <w:szCs w:val="22"/>
        </w:rPr>
        <w:t>актов, либо</w:t>
      </w:r>
      <w:r w:rsidR="004C4954" w:rsidRPr="00132A9D">
        <w:rPr>
          <w:rFonts w:ascii="Times New Roman" w:hAnsi="Times New Roman" w:cs="Times New Roman"/>
          <w:color w:val="000000"/>
          <w:sz w:val="22"/>
          <w:szCs w:val="22"/>
        </w:rPr>
        <w:t xml:space="preserve">   обычно   предъявляемых   требований   к   комплектности   и</w:t>
      </w:r>
      <w:proofErr w:type="gramStart"/>
      <w:r w:rsidR="004C4954" w:rsidRPr="00132A9D">
        <w:rPr>
          <w:rFonts w:ascii="Times New Roman" w:hAnsi="Times New Roman" w:cs="Times New Roman"/>
          <w:color w:val="000000"/>
          <w:sz w:val="22"/>
          <w:szCs w:val="22"/>
        </w:rPr>
        <w:t xml:space="preserve">   (</w:t>
      </w:r>
      <w:proofErr w:type="gramEnd"/>
      <w:r w:rsidR="00960BDC" w:rsidRPr="00132A9D">
        <w:rPr>
          <w:rFonts w:ascii="Times New Roman" w:hAnsi="Times New Roman" w:cs="Times New Roman"/>
          <w:color w:val="000000"/>
          <w:sz w:val="22"/>
          <w:szCs w:val="22"/>
        </w:rPr>
        <w:t>или) качеству</w:t>
      </w:r>
      <w:r w:rsidR="004C4954" w:rsidRPr="00132A9D">
        <w:rPr>
          <w:rFonts w:ascii="Times New Roman" w:hAnsi="Times New Roman" w:cs="Times New Roman"/>
          <w:color w:val="000000"/>
          <w:sz w:val="22"/>
          <w:szCs w:val="22"/>
        </w:rPr>
        <w:t xml:space="preserve"> поставляемого Товара, а также в случаях, когда поставка выполнена Поставщиком с отступлениями от условий настоящего </w:t>
      </w:r>
      <w:r w:rsidR="00FE07BC" w:rsidRPr="00132A9D">
        <w:rPr>
          <w:rFonts w:ascii="Times New Roman" w:hAnsi="Times New Roman" w:cs="Times New Roman"/>
          <w:color w:val="000000"/>
          <w:sz w:val="22"/>
          <w:szCs w:val="22"/>
        </w:rPr>
        <w:t>Договор</w:t>
      </w:r>
      <w:r w:rsidR="004C4954" w:rsidRPr="00132A9D">
        <w:rPr>
          <w:rFonts w:ascii="Times New Roman" w:hAnsi="Times New Roman" w:cs="Times New Roman"/>
          <w:color w:val="000000"/>
          <w:sz w:val="22"/>
          <w:szCs w:val="22"/>
        </w:rPr>
        <w:t xml:space="preserve">а, или с иными недостатками, которые делают Товар непригодным для использования, </w:t>
      </w:r>
      <w:r w:rsidR="00834DF5" w:rsidRPr="00132A9D">
        <w:rPr>
          <w:rFonts w:ascii="Times New Roman" w:hAnsi="Times New Roman" w:cs="Times New Roman"/>
          <w:color w:val="000000"/>
          <w:sz w:val="22"/>
          <w:szCs w:val="22"/>
        </w:rPr>
        <w:t>Заказчик</w:t>
      </w:r>
      <w:r w:rsidR="004C4954" w:rsidRPr="00132A9D">
        <w:rPr>
          <w:rFonts w:ascii="Times New Roman" w:hAnsi="Times New Roman" w:cs="Times New Roman"/>
          <w:color w:val="000000"/>
          <w:sz w:val="22"/>
          <w:szCs w:val="22"/>
        </w:rPr>
        <w:t xml:space="preserve"> вправе по своему выбору потребовать от Поставщика:</w:t>
      </w:r>
    </w:p>
    <w:p w14:paraId="73DC57A5" w14:textId="77777777" w:rsidR="004C4954" w:rsidRPr="00132A9D" w:rsidRDefault="004C4954" w:rsidP="004C4954">
      <w:pPr>
        <w:pStyle w:val="a6"/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r w:rsidRPr="00132A9D">
        <w:rPr>
          <w:rFonts w:ascii="Times New Roman" w:hAnsi="Times New Roman" w:cs="Times New Roman"/>
          <w:sz w:val="22"/>
          <w:szCs w:val="22"/>
        </w:rPr>
        <w:t>безвозмездного устранения недостатков в установленный Заказчиком срок;</w:t>
      </w:r>
    </w:p>
    <w:p w14:paraId="671B38F8" w14:textId="77777777" w:rsidR="004C4954" w:rsidRPr="00132A9D" w:rsidRDefault="004C4954" w:rsidP="004C4954">
      <w:pPr>
        <w:pStyle w:val="a6"/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r w:rsidRPr="00132A9D">
        <w:rPr>
          <w:rFonts w:ascii="Times New Roman" w:hAnsi="Times New Roman" w:cs="Times New Roman"/>
          <w:sz w:val="22"/>
          <w:szCs w:val="22"/>
        </w:rPr>
        <w:t xml:space="preserve">соразмерного уменьшения цены </w:t>
      </w:r>
      <w:r w:rsidR="00FE07BC" w:rsidRPr="00132A9D">
        <w:rPr>
          <w:rFonts w:ascii="Times New Roman" w:hAnsi="Times New Roman" w:cs="Times New Roman"/>
          <w:sz w:val="22"/>
          <w:szCs w:val="22"/>
        </w:rPr>
        <w:t>Договор</w:t>
      </w:r>
      <w:r w:rsidRPr="00132A9D">
        <w:rPr>
          <w:rFonts w:ascii="Times New Roman" w:hAnsi="Times New Roman" w:cs="Times New Roman"/>
          <w:sz w:val="22"/>
          <w:szCs w:val="22"/>
        </w:rPr>
        <w:t>а;</w:t>
      </w:r>
    </w:p>
    <w:p w14:paraId="1A656ED1" w14:textId="77777777" w:rsidR="004C4954" w:rsidRPr="00132A9D" w:rsidRDefault="004C4954" w:rsidP="004C4954">
      <w:pPr>
        <w:pStyle w:val="a6"/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r w:rsidRPr="00132A9D">
        <w:rPr>
          <w:rFonts w:ascii="Times New Roman" w:hAnsi="Times New Roman" w:cs="Times New Roman"/>
          <w:sz w:val="22"/>
          <w:szCs w:val="22"/>
        </w:rPr>
        <w:t>возмещения своих расходов на устранение недостатков.</w:t>
      </w:r>
    </w:p>
    <w:p w14:paraId="405910E8" w14:textId="25287225" w:rsidR="0054049B" w:rsidRPr="00132A9D" w:rsidRDefault="002D097B" w:rsidP="007D383E">
      <w:pPr>
        <w:pStyle w:val="af1"/>
        <w:tabs>
          <w:tab w:val="left" w:pos="709"/>
        </w:tabs>
        <w:ind w:left="709" w:hanging="709"/>
        <w:jc w:val="both"/>
        <w:rPr>
          <w:sz w:val="22"/>
          <w:szCs w:val="22"/>
        </w:rPr>
      </w:pPr>
      <w:r w:rsidRPr="00132A9D">
        <w:rPr>
          <w:sz w:val="22"/>
          <w:szCs w:val="22"/>
        </w:rPr>
        <w:t>4</w:t>
      </w:r>
      <w:r w:rsidR="0054049B" w:rsidRPr="00132A9D">
        <w:rPr>
          <w:sz w:val="22"/>
          <w:szCs w:val="22"/>
        </w:rPr>
        <w:t>.1.</w:t>
      </w:r>
      <w:r w:rsidR="004C4954" w:rsidRPr="00132A9D">
        <w:rPr>
          <w:sz w:val="22"/>
          <w:szCs w:val="22"/>
        </w:rPr>
        <w:t>4</w:t>
      </w:r>
      <w:r w:rsidR="0054049B" w:rsidRPr="00132A9D">
        <w:rPr>
          <w:sz w:val="22"/>
          <w:szCs w:val="22"/>
        </w:rPr>
        <w:t xml:space="preserve">. </w:t>
      </w:r>
      <w:r w:rsidR="00C27BEB" w:rsidRPr="00132A9D">
        <w:rPr>
          <w:sz w:val="22"/>
          <w:szCs w:val="22"/>
        </w:rPr>
        <w:t xml:space="preserve">В случае неправильного </w:t>
      </w:r>
      <w:r w:rsidR="00960BDC" w:rsidRPr="00132A9D">
        <w:rPr>
          <w:sz w:val="22"/>
          <w:szCs w:val="22"/>
        </w:rPr>
        <w:t>оформления документов</w:t>
      </w:r>
      <w:r w:rsidR="001F35CC" w:rsidRPr="00132A9D">
        <w:rPr>
          <w:sz w:val="22"/>
          <w:szCs w:val="22"/>
        </w:rPr>
        <w:t xml:space="preserve">, указанных в п.3.4. </w:t>
      </w:r>
      <w:r w:rsidR="00FE07BC" w:rsidRPr="00132A9D">
        <w:rPr>
          <w:sz w:val="22"/>
          <w:szCs w:val="22"/>
        </w:rPr>
        <w:t>Договор</w:t>
      </w:r>
      <w:r w:rsidR="001F35CC" w:rsidRPr="00132A9D">
        <w:rPr>
          <w:sz w:val="22"/>
          <w:szCs w:val="22"/>
        </w:rPr>
        <w:t>а</w:t>
      </w:r>
      <w:r w:rsidR="00ED2C9D">
        <w:rPr>
          <w:sz w:val="22"/>
          <w:szCs w:val="22"/>
        </w:rPr>
        <w:t xml:space="preserve"> </w:t>
      </w:r>
      <w:r w:rsidR="00834DF5" w:rsidRPr="00132A9D">
        <w:rPr>
          <w:sz w:val="22"/>
          <w:szCs w:val="22"/>
        </w:rPr>
        <w:t>Заказчик</w:t>
      </w:r>
      <w:r w:rsidR="00C27BEB" w:rsidRPr="00132A9D">
        <w:rPr>
          <w:sz w:val="22"/>
          <w:szCs w:val="22"/>
        </w:rPr>
        <w:t xml:space="preserve"> вправе </w:t>
      </w:r>
      <w:r w:rsidR="00960BDC" w:rsidRPr="00132A9D">
        <w:rPr>
          <w:sz w:val="22"/>
          <w:szCs w:val="22"/>
        </w:rPr>
        <w:t xml:space="preserve">отложить </w:t>
      </w:r>
      <w:proofErr w:type="gramStart"/>
      <w:r w:rsidR="00960BDC" w:rsidRPr="00132A9D">
        <w:rPr>
          <w:sz w:val="22"/>
          <w:szCs w:val="22"/>
        </w:rPr>
        <w:t>оплату</w:t>
      </w:r>
      <w:r w:rsidR="00C27BEB" w:rsidRPr="00132A9D">
        <w:rPr>
          <w:sz w:val="22"/>
          <w:szCs w:val="22"/>
        </w:rPr>
        <w:t xml:space="preserve">  до</w:t>
      </w:r>
      <w:proofErr w:type="gramEnd"/>
      <w:r w:rsidR="00C27BEB" w:rsidRPr="00132A9D">
        <w:rPr>
          <w:sz w:val="22"/>
          <w:szCs w:val="22"/>
        </w:rPr>
        <w:t xml:space="preserve"> </w:t>
      </w:r>
      <w:r w:rsidR="00960BDC" w:rsidRPr="00132A9D">
        <w:rPr>
          <w:sz w:val="22"/>
          <w:szCs w:val="22"/>
        </w:rPr>
        <w:t>момента устранения</w:t>
      </w:r>
      <w:r w:rsidR="00C27BEB" w:rsidRPr="00132A9D">
        <w:rPr>
          <w:sz w:val="22"/>
          <w:szCs w:val="22"/>
        </w:rPr>
        <w:t xml:space="preserve"> Поставщиком ошибок, неточностей и предоставления документов</w:t>
      </w:r>
      <w:r w:rsidR="00E3518E" w:rsidRPr="00132A9D">
        <w:rPr>
          <w:sz w:val="22"/>
          <w:szCs w:val="22"/>
        </w:rPr>
        <w:t>,</w:t>
      </w:r>
      <w:r w:rsidR="00C27BEB" w:rsidRPr="00132A9D">
        <w:rPr>
          <w:sz w:val="22"/>
          <w:szCs w:val="22"/>
        </w:rPr>
        <w:t xml:space="preserve"> оформленных надлежащим образом в соответствии с условиями настоящего </w:t>
      </w:r>
      <w:r w:rsidR="00FE07BC" w:rsidRPr="00132A9D">
        <w:rPr>
          <w:sz w:val="22"/>
          <w:szCs w:val="22"/>
        </w:rPr>
        <w:t>Договор</w:t>
      </w:r>
      <w:r w:rsidR="00C27BEB" w:rsidRPr="00132A9D">
        <w:rPr>
          <w:sz w:val="22"/>
          <w:szCs w:val="22"/>
        </w:rPr>
        <w:t>а</w:t>
      </w:r>
      <w:r w:rsidR="0054049B" w:rsidRPr="00132A9D">
        <w:rPr>
          <w:sz w:val="22"/>
          <w:szCs w:val="22"/>
        </w:rPr>
        <w:t>.</w:t>
      </w:r>
    </w:p>
    <w:p w14:paraId="33EA6AF9" w14:textId="77777777" w:rsidR="0054049B" w:rsidRPr="00132A9D" w:rsidRDefault="002D097B" w:rsidP="009E6796">
      <w:pPr>
        <w:pStyle w:val="a6"/>
        <w:spacing w:after="0"/>
        <w:ind w:left="709" w:hanging="709"/>
        <w:jc w:val="both"/>
        <w:rPr>
          <w:rFonts w:ascii="Times New Roman" w:hAnsi="Times New Roman" w:cs="Times New Roman"/>
          <w:sz w:val="22"/>
          <w:szCs w:val="22"/>
        </w:rPr>
      </w:pPr>
      <w:r w:rsidRPr="00132A9D">
        <w:rPr>
          <w:rFonts w:ascii="Times New Roman" w:hAnsi="Times New Roman" w:cs="Times New Roman"/>
          <w:sz w:val="22"/>
          <w:szCs w:val="22"/>
        </w:rPr>
        <w:t>4</w:t>
      </w:r>
      <w:r w:rsidR="0054049B" w:rsidRPr="00132A9D">
        <w:rPr>
          <w:rFonts w:ascii="Times New Roman" w:hAnsi="Times New Roman" w:cs="Times New Roman"/>
          <w:sz w:val="22"/>
          <w:szCs w:val="22"/>
        </w:rPr>
        <w:t>.1.</w:t>
      </w:r>
      <w:r w:rsidR="004C4954" w:rsidRPr="00132A9D">
        <w:rPr>
          <w:rFonts w:ascii="Times New Roman" w:hAnsi="Times New Roman" w:cs="Times New Roman"/>
          <w:sz w:val="22"/>
          <w:szCs w:val="22"/>
        </w:rPr>
        <w:t>5</w:t>
      </w:r>
      <w:r w:rsidR="0054049B" w:rsidRPr="00132A9D">
        <w:rPr>
          <w:rFonts w:ascii="Times New Roman" w:hAnsi="Times New Roman" w:cs="Times New Roman"/>
          <w:sz w:val="22"/>
          <w:szCs w:val="22"/>
        </w:rPr>
        <w:t xml:space="preserve">. </w:t>
      </w:r>
      <w:r w:rsidR="009E6796" w:rsidRPr="00132A9D">
        <w:rPr>
          <w:rFonts w:ascii="Times New Roman" w:hAnsi="Times New Roman" w:cs="Times New Roman"/>
          <w:sz w:val="22"/>
          <w:szCs w:val="22"/>
        </w:rPr>
        <w:t xml:space="preserve">Отказаться от исполнения </w:t>
      </w:r>
      <w:r w:rsidR="00FE07BC" w:rsidRPr="00132A9D">
        <w:rPr>
          <w:rFonts w:ascii="Times New Roman" w:hAnsi="Times New Roman" w:cs="Times New Roman"/>
          <w:sz w:val="22"/>
          <w:szCs w:val="22"/>
        </w:rPr>
        <w:t>Договор</w:t>
      </w:r>
      <w:r w:rsidR="009E6796" w:rsidRPr="00132A9D">
        <w:rPr>
          <w:rFonts w:ascii="Times New Roman" w:hAnsi="Times New Roman" w:cs="Times New Roman"/>
          <w:sz w:val="22"/>
          <w:szCs w:val="22"/>
        </w:rPr>
        <w:t xml:space="preserve">а </w:t>
      </w:r>
      <w:r w:rsidR="004C4954" w:rsidRPr="00132A9D">
        <w:rPr>
          <w:rFonts w:ascii="Times New Roman" w:hAnsi="Times New Roman" w:cs="Times New Roman"/>
          <w:sz w:val="22"/>
          <w:szCs w:val="22"/>
        </w:rPr>
        <w:t xml:space="preserve">в случае нарушения Поставщиком существенных условий </w:t>
      </w:r>
      <w:r w:rsidR="00FE07BC" w:rsidRPr="00132A9D">
        <w:rPr>
          <w:rFonts w:ascii="Times New Roman" w:hAnsi="Times New Roman" w:cs="Times New Roman"/>
          <w:sz w:val="22"/>
          <w:szCs w:val="22"/>
        </w:rPr>
        <w:t>Договор</w:t>
      </w:r>
      <w:r w:rsidR="004C4954" w:rsidRPr="00132A9D">
        <w:rPr>
          <w:rFonts w:ascii="Times New Roman" w:hAnsi="Times New Roman" w:cs="Times New Roman"/>
          <w:sz w:val="22"/>
          <w:szCs w:val="22"/>
        </w:rPr>
        <w:t>а</w:t>
      </w:r>
      <w:r w:rsidR="009E6796" w:rsidRPr="00132A9D">
        <w:rPr>
          <w:rFonts w:ascii="Times New Roman" w:hAnsi="Times New Roman" w:cs="Times New Roman"/>
          <w:sz w:val="22"/>
          <w:szCs w:val="22"/>
        </w:rPr>
        <w:t>.</w:t>
      </w:r>
    </w:p>
    <w:p w14:paraId="4316B25E" w14:textId="77777777" w:rsidR="00FD357D" w:rsidRPr="00132A9D" w:rsidRDefault="00FD357D" w:rsidP="009E6796">
      <w:pPr>
        <w:pStyle w:val="a6"/>
        <w:spacing w:after="0"/>
        <w:ind w:left="709" w:hanging="709"/>
        <w:jc w:val="both"/>
        <w:rPr>
          <w:rFonts w:ascii="Times New Roman" w:hAnsi="Times New Roman" w:cs="Times New Roman"/>
          <w:sz w:val="22"/>
          <w:szCs w:val="22"/>
        </w:rPr>
      </w:pPr>
      <w:r w:rsidRPr="00132A9D">
        <w:rPr>
          <w:rFonts w:ascii="Times New Roman" w:hAnsi="Times New Roman" w:cs="Times New Roman"/>
          <w:sz w:val="22"/>
          <w:szCs w:val="22"/>
        </w:rPr>
        <w:t xml:space="preserve">4.1.6.  Провести экспертизу поставленного товара, выполненной работы, оказанной услуги с привлечением экспертов, экспертных организаций до принятия решения об одностороннем </w:t>
      </w:r>
      <w:r w:rsidRPr="00132A9D">
        <w:rPr>
          <w:rFonts w:ascii="Times New Roman" w:hAnsi="Times New Roman" w:cs="Times New Roman"/>
          <w:sz w:val="22"/>
          <w:szCs w:val="22"/>
        </w:rPr>
        <w:lastRenderedPageBreak/>
        <w:t xml:space="preserve">отказе от исполнения </w:t>
      </w:r>
      <w:r w:rsidR="00FE07BC" w:rsidRPr="00132A9D">
        <w:rPr>
          <w:rFonts w:ascii="Times New Roman" w:hAnsi="Times New Roman" w:cs="Times New Roman"/>
          <w:sz w:val="22"/>
          <w:szCs w:val="22"/>
        </w:rPr>
        <w:t>договор</w:t>
      </w:r>
      <w:r w:rsidRPr="00132A9D">
        <w:rPr>
          <w:rFonts w:ascii="Times New Roman" w:hAnsi="Times New Roman" w:cs="Times New Roman"/>
          <w:sz w:val="22"/>
          <w:szCs w:val="22"/>
        </w:rPr>
        <w:t>а.</w:t>
      </w:r>
    </w:p>
    <w:p w14:paraId="58C586CE" w14:textId="77777777" w:rsidR="0054049B" w:rsidRPr="00132A9D" w:rsidRDefault="002D097B" w:rsidP="009E6796">
      <w:pPr>
        <w:pStyle w:val="210"/>
        <w:widowControl w:val="0"/>
        <w:ind w:firstLine="709"/>
        <w:jc w:val="both"/>
        <w:rPr>
          <w:sz w:val="22"/>
          <w:szCs w:val="22"/>
          <w:u w:val="none"/>
          <w:lang w:eastAsia="ru-RU"/>
        </w:rPr>
      </w:pPr>
      <w:r w:rsidRPr="00132A9D">
        <w:rPr>
          <w:sz w:val="22"/>
          <w:szCs w:val="22"/>
          <w:u w:val="none"/>
          <w:lang w:eastAsia="ru-RU"/>
        </w:rPr>
        <w:t>4</w:t>
      </w:r>
      <w:r w:rsidR="0054049B" w:rsidRPr="00132A9D">
        <w:rPr>
          <w:sz w:val="22"/>
          <w:szCs w:val="22"/>
          <w:u w:val="none"/>
          <w:lang w:eastAsia="ru-RU"/>
        </w:rPr>
        <w:t xml:space="preserve">.2. </w:t>
      </w:r>
      <w:r w:rsidR="00834DF5" w:rsidRPr="00132A9D">
        <w:rPr>
          <w:sz w:val="22"/>
          <w:szCs w:val="22"/>
          <w:u w:val="none"/>
          <w:lang w:eastAsia="ru-RU"/>
        </w:rPr>
        <w:t>Заказчик</w:t>
      </w:r>
      <w:r w:rsidR="0054049B" w:rsidRPr="00132A9D">
        <w:rPr>
          <w:sz w:val="22"/>
          <w:szCs w:val="22"/>
          <w:u w:val="none"/>
          <w:lang w:eastAsia="ru-RU"/>
        </w:rPr>
        <w:t xml:space="preserve"> обязан:</w:t>
      </w:r>
    </w:p>
    <w:p w14:paraId="2CD171B1" w14:textId="3F995265" w:rsidR="007D383E" w:rsidRPr="00132A9D" w:rsidRDefault="002D097B" w:rsidP="007D383E">
      <w:pPr>
        <w:widowControl/>
        <w:overflowPunct/>
        <w:autoSpaceDE/>
        <w:autoSpaceDN/>
        <w:adjustRightInd/>
        <w:jc w:val="both"/>
        <w:rPr>
          <w:sz w:val="22"/>
          <w:szCs w:val="22"/>
        </w:rPr>
      </w:pPr>
      <w:r w:rsidRPr="00132A9D">
        <w:rPr>
          <w:sz w:val="22"/>
          <w:szCs w:val="22"/>
        </w:rPr>
        <w:t>4</w:t>
      </w:r>
      <w:r w:rsidR="0054049B" w:rsidRPr="00132A9D">
        <w:rPr>
          <w:sz w:val="22"/>
          <w:szCs w:val="22"/>
        </w:rPr>
        <w:t xml:space="preserve">.2.1. </w:t>
      </w:r>
      <w:r w:rsidR="007D383E" w:rsidRPr="00132A9D">
        <w:rPr>
          <w:sz w:val="22"/>
          <w:szCs w:val="22"/>
        </w:rPr>
        <w:t xml:space="preserve">Принять </w:t>
      </w:r>
      <w:r w:rsidR="00960BDC" w:rsidRPr="00132A9D">
        <w:rPr>
          <w:sz w:val="22"/>
          <w:szCs w:val="22"/>
        </w:rPr>
        <w:t>Товар в</w:t>
      </w:r>
      <w:r w:rsidR="007D383E" w:rsidRPr="00132A9D">
        <w:rPr>
          <w:sz w:val="22"/>
          <w:szCs w:val="22"/>
        </w:rPr>
        <w:t xml:space="preserve"> день его поступления в место назначения.</w:t>
      </w:r>
    </w:p>
    <w:p w14:paraId="7A035981" w14:textId="77777777" w:rsidR="007D383E" w:rsidRPr="00132A9D" w:rsidRDefault="002D097B" w:rsidP="007D383E">
      <w:pPr>
        <w:widowControl/>
        <w:overflowPunct/>
        <w:autoSpaceDE/>
        <w:autoSpaceDN/>
        <w:adjustRightInd/>
        <w:ind w:left="709" w:hanging="709"/>
        <w:jc w:val="both"/>
        <w:rPr>
          <w:bCs/>
          <w:sz w:val="22"/>
          <w:szCs w:val="22"/>
        </w:rPr>
      </w:pPr>
      <w:r w:rsidRPr="00132A9D">
        <w:rPr>
          <w:sz w:val="22"/>
          <w:szCs w:val="22"/>
        </w:rPr>
        <w:t>4</w:t>
      </w:r>
      <w:r w:rsidR="007D383E" w:rsidRPr="00132A9D">
        <w:rPr>
          <w:sz w:val="22"/>
          <w:szCs w:val="22"/>
        </w:rPr>
        <w:t xml:space="preserve">.2.2. Осуществить проверку при приемке Товара в день поставки по </w:t>
      </w:r>
      <w:r w:rsidR="007D383E" w:rsidRPr="00132A9D">
        <w:rPr>
          <w:bCs/>
          <w:sz w:val="22"/>
          <w:szCs w:val="22"/>
        </w:rPr>
        <w:t xml:space="preserve">количеству, качеству, ассортименту и наличию соответствующей документации, согласно Приложению № 1 к </w:t>
      </w:r>
      <w:r w:rsidR="00FE07BC" w:rsidRPr="00132A9D">
        <w:rPr>
          <w:bCs/>
          <w:sz w:val="22"/>
          <w:szCs w:val="22"/>
        </w:rPr>
        <w:t>Договор</w:t>
      </w:r>
      <w:r w:rsidR="007D383E" w:rsidRPr="00132A9D">
        <w:rPr>
          <w:bCs/>
          <w:sz w:val="22"/>
          <w:szCs w:val="22"/>
        </w:rPr>
        <w:t>у</w:t>
      </w:r>
      <w:r w:rsidR="007D383E" w:rsidRPr="00132A9D">
        <w:rPr>
          <w:sz w:val="22"/>
          <w:szCs w:val="22"/>
        </w:rPr>
        <w:t xml:space="preserve">, подписать соответствующие документы (товарную накладную). </w:t>
      </w:r>
    </w:p>
    <w:p w14:paraId="6D8DB1A2" w14:textId="04E77AB8" w:rsidR="0054049B" w:rsidRPr="00132A9D" w:rsidRDefault="002D097B" w:rsidP="007D383E">
      <w:pPr>
        <w:pStyle w:val="210"/>
        <w:widowControl w:val="0"/>
        <w:ind w:left="709" w:hanging="709"/>
        <w:jc w:val="both"/>
        <w:rPr>
          <w:sz w:val="22"/>
          <w:szCs w:val="22"/>
          <w:u w:val="none"/>
          <w:lang w:eastAsia="ru-RU"/>
        </w:rPr>
      </w:pPr>
      <w:r w:rsidRPr="00132A9D">
        <w:rPr>
          <w:bCs/>
          <w:sz w:val="22"/>
          <w:szCs w:val="22"/>
          <w:u w:val="none"/>
        </w:rPr>
        <w:t>4</w:t>
      </w:r>
      <w:r w:rsidR="007D383E" w:rsidRPr="00132A9D">
        <w:rPr>
          <w:bCs/>
          <w:sz w:val="22"/>
          <w:szCs w:val="22"/>
          <w:u w:val="none"/>
        </w:rPr>
        <w:t>.2.3. Оплатить стоимость поставленного Товара в сроки, установленные настоящим</w:t>
      </w:r>
      <w:r w:rsidR="00836684">
        <w:rPr>
          <w:bCs/>
          <w:sz w:val="22"/>
          <w:szCs w:val="22"/>
          <w:u w:val="none"/>
        </w:rPr>
        <w:t xml:space="preserve"> </w:t>
      </w:r>
      <w:r w:rsidR="00FE07BC" w:rsidRPr="00132A9D">
        <w:rPr>
          <w:bCs/>
          <w:sz w:val="22"/>
          <w:szCs w:val="22"/>
          <w:u w:val="none"/>
        </w:rPr>
        <w:t>Договор</w:t>
      </w:r>
      <w:r w:rsidR="007D383E" w:rsidRPr="00132A9D">
        <w:rPr>
          <w:bCs/>
          <w:sz w:val="22"/>
          <w:szCs w:val="22"/>
          <w:u w:val="none"/>
        </w:rPr>
        <w:t>ом.</w:t>
      </w:r>
    </w:p>
    <w:p w14:paraId="6FE472C8" w14:textId="77777777" w:rsidR="0054049B" w:rsidRPr="00132A9D" w:rsidRDefault="002D097B" w:rsidP="009E6796">
      <w:pPr>
        <w:pStyle w:val="210"/>
        <w:widowControl w:val="0"/>
        <w:ind w:left="709" w:hanging="709"/>
        <w:jc w:val="both"/>
        <w:rPr>
          <w:sz w:val="22"/>
          <w:szCs w:val="22"/>
          <w:u w:val="none"/>
          <w:lang w:eastAsia="ru-RU"/>
        </w:rPr>
      </w:pPr>
      <w:r w:rsidRPr="00132A9D">
        <w:rPr>
          <w:sz w:val="22"/>
          <w:szCs w:val="22"/>
          <w:u w:val="none"/>
          <w:lang w:eastAsia="ru-RU"/>
        </w:rPr>
        <w:t>4</w:t>
      </w:r>
      <w:r w:rsidR="0054049B" w:rsidRPr="00132A9D">
        <w:rPr>
          <w:sz w:val="22"/>
          <w:szCs w:val="22"/>
          <w:u w:val="none"/>
          <w:lang w:eastAsia="ru-RU"/>
        </w:rPr>
        <w:t>.2.</w:t>
      </w:r>
      <w:r w:rsidR="007D383E" w:rsidRPr="00132A9D">
        <w:rPr>
          <w:sz w:val="22"/>
          <w:szCs w:val="22"/>
          <w:u w:val="none"/>
          <w:lang w:eastAsia="ru-RU"/>
        </w:rPr>
        <w:t>4</w:t>
      </w:r>
      <w:r w:rsidR="0054049B" w:rsidRPr="00132A9D">
        <w:rPr>
          <w:sz w:val="22"/>
          <w:szCs w:val="22"/>
          <w:u w:val="none"/>
          <w:lang w:eastAsia="ru-RU"/>
        </w:rPr>
        <w:t>. Надлежащим образом исполнять иные обязательства, предусмотренные н</w:t>
      </w:r>
      <w:r w:rsidR="007D383E" w:rsidRPr="00132A9D">
        <w:rPr>
          <w:sz w:val="22"/>
          <w:szCs w:val="22"/>
          <w:u w:val="none"/>
          <w:lang w:eastAsia="ru-RU"/>
        </w:rPr>
        <w:t>а</w:t>
      </w:r>
      <w:r w:rsidR="0054049B" w:rsidRPr="00132A9D">
        <w:rPr>
          <w:sz w:val="22"/>
          <w:szCs w:val="22"/>
          <w:u w:val="none"/>
          <w:lang w:eastAsia="ru-RU"/>
        </w:rPr>
        <w:t xml:space="preserve">стоящим </w:t>
      </w:r>
      <w:r w:rsidR="00FE07BC" w:rsidRPr="00132A9D">
        <w:rPr>
          <w:sz w:val="22"/>
          <w:szCs w:val="22"/>
          <w:u w:val="none"/>
          <w:lang w:eastAsia="ru-RU"/>
        </w:rPr>
        <w:t>Договор</w:t>
      </w:r>
      <w:r w:rsidR="0054049B" w:rsidRPr="00132A9D">
        <w:rPr>
          <w:sz w:val="22"/>
          <w:szCs w:val="22"/>
          <w:u w:val="none"/>
          <w:lang w:eastAsia="ru-RU"/>
        </w:rPr>
        <w:t>ом.</w:t>
      </w:r>
    </w:p>
    <w:p w14:paraId="2A146841" w14:textId="77777777" w:rsidR="002205DB" w:rsidRPr="00132A9D" w:rsidRDefault="002D097B" w:rsidP="002205DB">
      <w:pPr>
        <w:pStyle w:val="210"/>
        <w:widowControl w:val="0"/>
        <w:ind w:firstLine="709"/>
        <w:jc w:val="both"/>
        <w:rPr>
          <w:sz w:val="22"/>
          <w:szCs w:val="22"/>
          <w:u w:val="none"/>
          <w:lang w:eastAsia="ru-RU"/>
        </w:rPr>
      </w:pPr>
      <w:r w:rsidRPr="00132A9D">
        <w:rPr>
          <w:sz w:val="22"/>
          <w:szCs w:val="22"/>
          <w:u w:val="none"/>
          <w:lang w:eastAsia="ru-RU"/>
        </w:rPr>
        <w:t>4</w:t>
      </w:r>
      <w:r w:rsidR="002205DB" w:rsidRPr="00132A9D">
        <w:rPr>
          <w:sz w:val="22"/>
          <w:szCs w:val="22"/>
          <w:u w:val="none"/>
          <w:lang w:eastAsia="ru-RU"/>
        </w:rPr>
        <w:t xml:space="preserve">.3. </w:t>
      </w:r>
      <w:r w:rsidR="007D383E" w:rsidRPr="00132A9D">
        <w:rPr>
          <w:sz w:val="22"/>
          <w:szCs w:val="22"/>
          <w:u w:val="none"/>
          <w:lang w:eastAsia="ru-RU"/>
        </w:rPr>
        <w:t>Поставщик</w:t>
      </w:r>
      <w:r w:rsidR="002205DB" w:rsidRPr="00132A9D">
        <w:rPr>
          <w:sz w:val="22"/>
          <w:szCs w:val="22"/>
          <w:u w:val="none"/>
          <w:lang w:eastAsia="ru-RU"/>
        </w:rPr>
        <w:t xml:space="preserve"> вправе:</w:t>
      </w:r>
    </w:p>
    <w:p w14:paraId="6BF05A5B" w14:textId="77777777" w:rsidR="002205DB" w:rsidRPr="00132A9D" w:rsidRDefault="002D097B" w:rsidP="002205DB">
      <w:pPr>
        <w:pStyle w:val="210"/>
        <w:widowControl w:val="0"/>
        <w:ind w:left="709" w:hanging="709"/>
        <w:jc w:val="both"/>
        <w:rPr>
          <w:sz w:val="22"/>
          <w:szCs w:val="22"/>
          <w:u w:val="none"/>
          <w:lang w:eastAsia="ru-RU"/>
        </w:rPr>
      </w:pPr>
      <w:r w:rsidRPr="00132A9D">
        <w:rPr>
          <w:sz w:val="22"/>
          <w:szCs w:val="22"/>
          <w:u w:val="none"/>
          <w:lang w:eastAsia="ru-RU"/>
        </w:rPr>
        <w:t>4</w:t>
      </w:r>
      <w:r w:rsidR="002205DB" w:rsidRPr="00132A9D">
        <w:rPr>
          <w:sz w:val="22"/>
          <w:szCs w:val="22"/>
          <w:u w:val="none"/>
          <w:lang w:eastAsia="ru-RU"/>
        </w:rPr>
        <w:t xml:space="preserve">.3.1. Требовать оплаты за </w:t>
      </w:r>
      <w:r w:rsidR="007D383E" w:rsidRPr="00132A9D">
        <w:rPr>
          <w:sz w:val="22"/>
          <w:szCs w:val="22"/>
          <w:u w:val="none"/>
          <w:lang w:eastAsia="ru-RU"/>
        </w:rPr>
        <w:t>поставленный Товар</w:t>
      </w:r>
      <w:r w:rsidR="002205DB" w:rsidRPr="00132A9D">
        <w:rPr>
          <w:sz w:val="22"/>
          <w:szCs w:val="22"/>
          <w:u w:val="none"/>
          <w:lang w:eastAsia="ru-RU"/>
        </w:rPr>
        <w:t>.</w:t>
      </w:r>
    </w:p>
    <w:p w14:paraId="7EC73F9A" w14:textId="77777777" w:rsidR="0054049B" w:rsidRPr="00132A9D" w:rsidRDefault="002D097B" w:rsidP="00A46310">
      <w:pPr>
        <w:pStyle w:val="210"/>
        <w:widowControl w:val="0"/>
        <w:ind w:firstLine="709"/>
        <w:jc w:val="both"/>
        <w:rPr>
          <w:sz w:val="22"/>
          <w:szCs w:val="22"/>
          <w:u w:val="none"/>
          <w:lang w:eastAsia="ru-RU"/>
        </w:rPr>
      </w:pPr>
      <w:r w:rsidRPr="00132A9D">
        <w:rPr>
          <w:sz w:val="22"/>
          <w:szCs w:val="22"/>
          <w:u w:val="none"/>
          <w:lang w:eastAsia="ru-RU"/>
        </w:rPr>
        <w:t>4</w:t>
      </w:r>
      <w:r w:rsidR="0054049B" w:rsidRPr="00132A9D">
        <w:rPr>
          <w:sz w:val="22"/>
          <w:szCs w:val="22"/>
          <w:u w:val="none"/>
          <w:lang w:eastAsia="ru-RU"/>
        </w:rPr>
        <w:t>.</w:t>
      </w:r>
      <w:r w:rsidR="002205DB" w:rsidRPr="00132A9D">
        <w:rPr>
          <w:sz w:val="22"/>
          <w:szCs w:val="22"/>
          <w:u w:val="none"/>
          <w:lang w:eastAsia="ru-RU"/>
        </w:rPr>
        <w:t>4</w:t>
      </w:r>
      <w:r w:rsidR="0054049B" w:rsidRPr="00132A9D">
        <w:rPr>
          <w:sz w:val="22"/>
          <w:szCs w:val="22"/>
          <w:u w:val="none"/>
          <w:lang w:eastAsia="ru-RU"/>
        </w:rPr>
        <w:t xml:space="preserve">. </w:t>
      </w:r>
      <w:r w:rsidRPr="00132A9D">
        <w:rPr>
          <w:sz w:val="22"/>
          <w:szCs w:val="22"/>
          <w:u w:val="none"/>
          <w:lang w:eastAsia="ru-RU"/>
        </w:rPr>
        <w:t>Поставщик</w:t>
      </w:r>
      <w:r w:rsidR="0054049B" w:rsidRPr="00132A9D">
        <w:rPr>
          <w:sz w:val="22"/>
          <w:szCs w:val="22"/>
          <w:u w:val="none"/>
          <w:lang w:eastAsia="ru-RU"/>
        </w:rPr>
        <w:t xml:space="preserve"> обязан:</w:t>
      </w:r>
    </w:p>
    <w:p w14:paraId="3CE0028A" w14:textId="67EA603E" w:rsidR="002D097B" w:rsidRPr="00132A9D" w:rsidRDefault="002D097B" w:rsidP="002D097B">
      <w:pPr>
        <w:widowControl/>
        <w:overflowPunct/>
        <w:autoSpaceDE/>
        <w:autoSpaceDN/>
        <w:adjustRightInd/>
        <w:ind w:left="567" w:hanging="567"/>
        <w:jc w:val="both"/>
        <w:rPr>
          <w:bCs/>
          <w:sz w:val="22"/>
          <w:szCs w:val="22"/>
        </w:rPr>
      </w:pPr>
      <w:r w:rsidRPr="00132A9D">
        <w:rPr>
          <w:bCs/>
          <w:sz w:val="22"/>
          <w:szCs w:val="22"/>
        </w:rPr>
        <w:t xml:space="preserve">4.4.1. Обеспечить доставку Товара в соответствии с </w:t>
      </w:r>
      <w:r w:rsidR="00960BDC" w:rsidRPr="00132A9D">
        <w:rPr>
          <w:bCs/>
          <w:sz w:val="22"/>
          <w:szCs w:val="22"/>
        </w:rPr>
        <w:t>Приложением №</w:t>
      </w:r>
      <w:r w:rsidRPr="00132A9D">
        <w:rPr>
          <w:bCs/>
          <w:sz w:val="22"/>
          <w:szCs w:val="22"/>
        </w:rPr>
        <w:t xml:space="preserve"> 1 к </w:t>
      </w:r>
      <w:r w:rsidR="00FE07BC" w:rsidRPr="00132A9D">
        <w:rPr>
          <w:bCs/>
          <w:sz w:val="22"/>
          <w:szCs w:val="22"/>
        </w:rPr>
        <w:t>Договор</w:t>
      </w:r>
      <w:r w:rsidRPr="00132A9D">
        <w:rPr>
          <w:bCs/>
          <w:sz w:val="22"/>
          <w:szCs w:val="22"/>
        </w:rPr>
        <w:t xml:space="preserve">у в полном объеме, надлежащего качества и в установленный в п.3.1 срок, по адресу, указанному в п.3.2 настоящего </w:t>
      </w:r>
      <w:r w:rsidR="00FE07BC" w:rsidRPr="00132A9D">
        <w:rPr>
          <w:bCs/>
          <w:sz w:val="22"/>
          <w:szCs w:val="22"/>
        </w:rPr>
        <w:t>Договор</w:t>
      </w:r>
      <w:r w:rsidRPr="00132A9D">
        <w:rPr>
          <w:bCs/>
          <w:sz w:val="22"/>
          <w:szCs w:val="22"/>
        </w:rPr>
        <w:t>а.</w:t>
      </w:r>
    </w:p>
    <w:p w14:paraId="78CE2AE4" w14:textId="77777777" w:rsidR="002D097B" w:rsidRPr="00132A9D" w:rsidRDefault="002D097B" w:rsidP="002D097B">
      <w:pPr>
        <w:widowControl/>
        <w:overflowPunct/>
        <w:autoSpaceDE/>
        <w:autoSpaceDN/>
        <w:adjustRightInd/>
        <w:ind w:left="567" w:hanging="567"/>
        <w:jc w:val="both"/>
        <w:rPr>
          <w:bCs/>
          <w:sz w:val="22"/>
          <w:szCs w:val="22"/>
        </w:rPr>
      </w:pPr>
      <w:r w:rsidRPr="00132A9D">
        <w:rPr>
          <w:bCs/>
          <w:sz w:val="22"/>
          <w:szCs w:val="22"/>
        </w:rPr>
        <w:t>4.4.2. Передать Заказчику необходимые документы</w:t>
      </w:r>
      <w:r w:rsidR="00A237DA" w:rsidRPr="00132A9D">
        <w:rPr>
          <w:bCs/>
          <w:sz w:val="22"/>
          <w:szCs w:val="22"/>
        </w:rPr>
        <w:t xml:space="preserve">, указанный в п.3.4 настоящего </w:t>
      </w:r>
      <w:r w:rsidR="00FE07BC" w:rsidRPr="00132A9D">
        <w:rPr>
          <w:bCs/>
          <w:sz w:val="22"/>
          <w:szCs w:val="22"/>
        </w:rPr>
        <w:t>Договор</w:t>
      </w:r>
      <w:r w:rsidR="00A237DA" w:rsidRPr="00132A9D">
        <w:rPr>
          <w:bCs/>
          <w:sz w:val="22"/>
          <w:szCs w:val="22"/>
        </w:rPr>
        <w:t>а</w:t>
      </w:r>
      <w:r w:rsidRPr="00132A9D">
        <w:rPr>
          <w:bCs/>
          <w:sz w:val="22"/>
          <w:szCs w:val="22"/>
        </w:rPr>
        <w:t>.</w:t>
      </w:r>
    </w:p>
    <w:p w14:paraId="185066F7" w14:textId="77777777" w:rsidR="0054049B" w:rsidRPr="00132A9D" w:rsidRDefault="002D097B" w:rsidP="00A46310">
      <w:pPr>
        <w:pStyle w:val="210"/>
        <w:widowControl w:val="0"/>
        <w:ind w:left="709" w:hanging="709"/>
        <w:jc w:val="both"/>
        <w:rPr>
          <w:sz w:val="22"/>
          <w:szCs w:val="22"/>
          <w:u w:val="none"/>
          <w:lang w:eastAsia="ru-RU"/>
        </w:rPr>
      </w:pPr>
      <w:r w:rsidRPr="00132A9D">
        <w:rPr>
          <w:sz w:val="22"/>
          <w:szCs w:val="22"/>
          <w:u w:val="none"/>
          <w:lang w:eastAsia="ru-RU"/>
        </w:rPr>
        <w:t>4</w:t>
      </w:r>
      <w:r w:rsidR="00A46310" w:rsidRPr="00132A9D">
        <w:rPr>
          <w:sz w:val="22"/>
          <w:szCs w:val="22"/>
          <w:u w:val="none"/>
          <w:lang w:eastAsia="ru-RU"/>
        </w:rPr>
        <w:t>.4.</w:t>
      </w:r>
      <w:r w:rsidRPr="00132A9D">
        <w:rPr>
          <w:sz w:val="22"/>
          <w:szCs w:val="22"/>
          <w:u w:val="none"/>
          <w:lang w:eastAsia="ru-RU"/>
        </w:rPr>
        <w:t>3</w:t>
      </w:r>
      <w:r w:rsidR="00A46310" w:rsidRPr="00132A9D">
        <w:rPr>
          <w:sz w:val="22"/>
          <w:szCs w:val="22"/>
          <w:u w:val="none"/>
          <w:lang w:eastAsia="ru-RU"/>
        </w:rPr>
        <w:t xml:space="preserve">. </w:t>
      </w:r>
      <w:r w:rsidR="0054049B" w:rsidRPr="00132A9D">
        <w:rPr>
          <w:sz w:val="22"/>
          <w:szCs w:val="22"/>
          <w:u w:val="none"/>
          <w:lang w:eastAsia="ru-RU"/>
        </w:rPr>
        <w:t xml:space="preserve">Надлежащим образом исполнять иные обязательства, предусмотренные настоящим </w:t>
      </w:r>
      <w:r w:rsidR="00FE07BC" w:rsidRPr="00132A9D">
        <w:rPr>
          <w:sz w:val="22"/>
          <w:szCs w:val="22"/>
          <w:u w:val="none"/>
          <w:lang w:eastAsia="ru-RU"/>
        </w:rPr>
        <w:t>Договор</w:t>
      </w:r>
      <w:r w:rsidR="0054049B" w:rsidRPr="00132A9D">
        <w:rPr>
          <w:sz w:val="22"/>
          <w:szCs w:val="22"/>
          <w:u w:val="none"/>
          <w:lang w:eastAsia="ru-RU"/>
        </w:rPr>
        <w:t>ом.</w:t>
      </w:r>
    </w:p>
    <w:p w14:paraId="5F8AC834" w14:textId="77777777" w:rsidR="00D50848" w:rsidRPr="00BC1A97" w:rsidRDefault="00D50848" w:rsidP="00D50848">
      <w:pPr>
        <w:pStyle w:val="22"/>
        <w:widowControl w:val="0"/>
        <w:numPr>
          <w:ilvl w:val="0"/>
          <w:numId w:val="6"/>
        </w:numPr>
        <w:spacing w:before="120" w:after="120"/>
        <w:ind w:left="993"/>
        <w:jc w:val="left"/>
        <w:rPr>
          <w:b/>
          <w:sz w:val="22"/>
          <w:szCs w:val="22"/>
        </w:rPr>
      </w:pPr>
      <w:r>
        <w:rPr>
          <w:b/>
          <w:sz w:val="22"/>
          <w:szCs w:val="22"/>
        </w:rPr>
        <w:t>Ответственность сторон</w:t>
      </w:r>
    </w:p>
    <w:p w14:paraId="6A2F4EC0" w14:textId="77777777" w:rsidR="00E378F2" w:rsidRPr="00132A9D" w:rsidRDefault="00A9755B" w:rsidP="008C70BC">
      <w:pPr>
        <w:ind w:firstLine="709"/>
        <w:jc w:val="both"/>
        <w:rPr>
          <w:sz w:val="22"/>
          <w:szCs w:val="22"/>
        </w:rPr>
      </w:pPr>
      <w:r w:rsidRPr="00132A9D">
        <w:rPr>
          <w:sz w:val="22"/>
          <w:szCs w:val="22"/>
        </w:rPr>
        <w:t>5</w:t>
      </w:r>
      <w:r w:rsidR="00E378F2" w:rsidRPr="00132A9D">
        <w:rPr>
          <w:sz w:val="22"/>
          <w:szCs w:val="22"/>
        </w:rPr>
        <w:t xml:space="preserve">.1. Стороны несут ответственность за неисполнение, либо за ненадлежащее исполнение обязательств по настоящему </w:t>
      </w:r>
      <w:r w:rsidR="00FE07BC" w:rsidRPr="00132A9D">
        <w:rPr>
          <w:sz w:val="22"/>
          <w:szCs w:val="22"/>
        </w:rPr>
        <w:t>Договор</w:t>
      </w:r>
      <w:r w:rsidR="00E378F2" w:rsidRPr="00132A9D">
        <w:rPr>
          <w:sz w:val="22"/>
          <w:szCs w:val="22"/>
        </w:rPr>
        <w:t xml:space="preserve">у в соответствии с законодательством Российской Федерации и настоящим </w:t>
      </w:r>
      <w:r w:rsidR="00FE07BC" w:rsidRPr="00132A9D">
        <w:rPr>
          <w:sz w:val="22"/>
          <w:szCs w:val="22"/>
        </w:rPr>
        <w:t>Договор</w:t>
      </w:r>
      <w:r w:rsidR="00E378F2" w:rsidRPr="00132A9D">
        <w:rPr>
          <w:sz w:val="22"/>
          <w:szCs w:val="22"/>
        </w:rPr>
        <w:t>ом.</w:t>
      </w:r>
    </w:p>
    <w:p w14:paraId="33ED101D" w14:textId="77777777" w:rsidR="00E378F2" w:rsidRPr="00132A9D" w:rsidRDefault="00A9755B" w:rsidP="008C70BC">
      <w:pPr>
        <w:ind w:firstLine="709"/>
        <w:jc w:val="both"/>
        <w:rPr>
          <w:sz w:val="22"/>
          <w:szCs w:val="22"/>
        </w:rPr>
      </w:pPr>
      <w:r w:rsidRPr="00132A9D">
        <w:rPr>
          <w:sz w:val="22"/>
          <w:szCs w:val="22"/>
        </w:rPr>
        <w:t>5</w:t>
      </w:r>
      <w:r w:rsidR="00E378F2" w:rsidRPr="00132A9D">
        <w:rPr>
          <w:sz w:val="22"/>
          <w:szCs w:val="22"/>
        </w:rPr>
        <w:t xml:space="preserve">.2. Неустойка по </w:t>
      </w:r>
      <w:r w:rsidR="00FE07BC" w:rsidRPr="00132A9D">
        <w:rPr>
          <w:sz w:val="22"/>
          <w:szCs w:val="22"/>
        </w:rPr>
        <w:t>Договор</w:t>
      </w:r>
      <w:r w:rsidR="00E378F2" w:rsidRPr="00132A9D">
        <w:rPr>
          <w:sz w:val="22"/>
          <w:szCs w:val="22"/>
        </w:rPr>
        <w:t xml:space="preserve">у выплачивается только на основании письменного требования Сторон. </w:t>
      </w:r>
    </w:p>
    <w:p w14:paraId="289005BF" w14:textId="77777777" w:rsidR="00E378F2" w:rsidRPr="00132A9D" w:rsidRDefault="00A9755B" w:rsidP="008C70BC">
      <w:pPr>
        <w:ind w:firstLine="709"/>
        <w:jc w:val="both"/>
        <w:rPr>
          <w:sz w:val="22"/>
          <w:szCs w:val="22"/>
        </w:rPr>
      </w:pPr>
      <w:r w:rsidRPr="00132A9D">
        <w:rPr>
          <w:sz w:val="22"/>
          <w:szCs w:val="22"/>
        </w:rPr>
        <w:t>5</w:t>
      </w:r>
      <w:r w:rsidR="00E378F2" w:rsidRPr="00132A9D">
        <w:rPr>
          <w:sz w:val="22"/>
          <w:szCs w:val="22"/>
        </w:rPr>
        <w:t>.</w:t>
      </w:r>
      <w:r w:rsidR="0083295B" w:rsidRPr="00132A9D">
        <w:rPr>
          <w:sz w:val="22"/>
          <w:szCs w:val="22"/>
        </w:rPr>
        <w:t>3</w:t>
      </w:r>
      <w:r w:rsidR="00E378F2" w:rsidRPr="00132A9D">
        <w:rPr>
          <w:sz w:val="22"/>
          <w:szCs w:val="22"/>
        </w:rPr>
        <w:t xml:space="preserve">. Ответственность </w:t>
      </w:r>
      <w:r w:rsidR="00CC7EAC" w:rsidRPr="00132A9D">
        <w:rPr>
          <w:sz w:val="22"/>
          <w:szCs w:val="22"/>
        </w:rPr>
        <w:t>Поставщика</w:t>
      </w:r>
      <w:r w:rsidR="00E378F2" w:rsidRPr="00132A9D">
        <w:rPr>
          <w:sz w:val="22"/>
          <w:szCs w:val="22"/>
        </w:rPr>
        <w:t>:</w:t>
      </w:r>
    </w:p>
    <w:p w14:paraId="383948BA" w14:textId="77777777" w:rsidR="00235C8C" w:rsidRPr="00132A9D" w:rsidRDefault="00A9755B" w:rsidP="00F70DAE">
      <w:pPr>
        <w:ind w:left="567" w:hanging="567"/>
        <w:jc w:val="both"/>
        <w:rPr>
          <w:color w:val="000000"/>
          <w:sz w:val="22"/>
          <w:szCs w:val="22"/>
        </w:rPr>
      </w:pPr>
      <w:r w:rsidRPr="00132A9D">
        <w:rPr>
          <w:sz w:val="22"/>
          <w:szCs w:val="22"/>
        </w:rPr>
        <w:t>5</w:t>
      </w:r>
      <w:r w:rsidR="00E378F2" w:rsidRPr="00132A9D">
        <w:rPr>
          <w:sz w:val="22"/>
          <w:szCs w:val="22"/>
        </w:rPr>
        <w:t>.</w:t>
      </w:r>
      <w:r w:rsidR="0083295B" w:rsidRPr="00132A9D">
        <w:rPr>
          <w:sz w:val="22"/>
          <w:szCs w:val="22"/>
        </w:rPr>
        <w:t>3</w:t>
      </w:r>
      <w:r w:rsidR="00E378F2" w:rsidRPr="00132A9D">
        <w:rPr>
          <w:sz w:val="22"/>
          <w:szCs w:val="22"/>
        </w:rPr>
        <w:t xml:space="preserve">.1. </w:t>
      </w:r>
      <w:r w:rsidR="00F70DAE" w:rsidRPr="00132A9D">
        <w:rPr>
          <w:sz w:val="22"/>
          <w:szCs w:val="22"/>
          <w:shd w:val="clear" w:color="auto" w:fill="FFFFFF"/>
        </w:rPr>
        <w:t xml:space="preserve">В случае просрочки исполнения поставщиком (исполнителем, подрядчиком) обязательств, предусмотренных </w:t>
      </w:r>
      <w:r w:rsidR="00FE07BC" w:rsidRPr="00132A9D">
        <w:rPr>
          <w:sz w:val="22"/>
          <w:szCs w:val="22"/>
          <w:shd w:val="clear" w:color="auto" w:fill="FFFFFF"/>
        </w:rPr>
        <w:t>договор</w:t>
      </w:r>
      <w:r w:rsidR="00F70DAE" w:rsidRPr="00132A9D">
        <w:rPr>
          <w:sz w:val="22"/>
          <w:szCs w:val="22"/>
          <w:shd w:val="clear" w:color="auto" w:fill="FFFFFF"/>
        </w:rPr>
        <w:t xml:space="preserve">ом, а также в иных случаях неисполнения или ненадлежащего исполнения поставщиком (исполнителем, подрядчиком) обязательств, предусмотренных </w:t>
      </w:r>
      <w:r w:rsidR="00FE07BC" w:rsidRPr="00132A9D">
        <w:rPr>
          <w:sz w:val="22"/>
          <w:szCs w:val="22"/>
          <w:shd w:val="clear" w:color="auto" w:fill="FFFFFF"/>
        </w:rPr>
        <w:t>договор</w:t>
      </w:r>
      <w:r w:rsidR="00F70DAE" w:rsidRPr="00132A9D">
        <w:rPr>
          <w:sz w:val="22"/>
          <w:szCs w:val="22"/>
          <w:shd w:val="clear" w:color="auto" w:fill="FFFFFF"/>
        </w:rPr>
        <w:t xml:space="preserve">ом, заказчик направляет поставщику (исполнителю, подрядчику) требование об уплате неустоек (штрафов, пеней).Пеня начисляется за каждый день просрочки исполнения поставщиком (подрядчиком, исполнителем) обязательства, предусмотренного </w:t>
      </w:r>
      <w:r w:rsidR="00FE07BC" w:rsidRPr="00132A9D">
        <w:rPr>
          <w:sz w:val="22"/>
          <w:szCs w:val="22"/>
          <w:shd w:val="clear" w:color="auto" w:fill="FFFFFF"/>
        </w:rPr>
        <w:t>договор</w:t>
      </w:r>
      <w:r w:rsidR="00F70DAE" w:rsidRPr="00132A9D">
        <w:rPr>
          <w:sz w:val="22"/>
          <w:szCs w:val="22"/>
          <w:shd w:val="clear" w:color="auto" w:fill="FFFFFF"/>
        </w:rPr>
        <w:t xml:space="preserve">ом, в размере одной трехсотой действующей на дату уплаты пени </w:t>
      </w:r>
      <w:r w:rsidR="006A31C8" w:rsidRPr="00132A9D">
        <w:rPr>
          <w:sz w:val="22"/>
          <w:szCs w:val="22"/>
          <w:shd w:val="clear" w:color="auto" w:fill="FFFFFF"/>
        </w:rPr>
        <w:t xml:space="preserve">ключевой </w:t>
      </w:r>
      <w:r w:rsidR="00F70DAE" w:rsidRPr="00132A9D">
        <w:rPr>
          <w:sz w:val="22"/>
          <w:szCs w:val="22"/>
          <w:shd w:val="clear" w:color="auto" w:fill="FFFFFF"/>
        </w:rPr>
        <w:t xml:space="preserve">ставки Центрального банка Российской Федерации от цены </w:t>
      </w:r>
      <w:r w:rsidR="00FE07BC" w:rsidRPr="00132A9D">
        <w:rPr>
          <w:sz w:val="22"/>
          <w:szCs w:val="22"/>
          <w:shd w:val="clear" w:color="auto" w:fill="FFFFFF"/>
        </w:rPr>
        <w:t>договор</w:t>
      </w:r>
      <w:r w:rsidR="00F70DAE" w:rsidRPr="00132A9D">
        <w:rPr>
          <w:sz w:val="22"/>
          <w:szCs w:val="22"/>
          <w:shd w:val="clear" w:color="auto" w:fill="FFFFFF"/>
        </w:rPr>
        <w:t xml:space="preserve">а, уменьшенной на сумму, пропорциональную объему обязательств, предусмотренных </w:t>
      </w:r>
      <w:r w:rsidR="00FE07BC" w:rsidRPr="00132A9D">
        <w:rPr>
          <w:sz w:val="22"/>
          <w:szCs w:val="22"/>
          <w:shd w:val="clear" w:color="auto" w:fill="FFFFFF"/>
        </w:rPr>
        <w:t>договор</w:t>
      </w:r>
      <w:r w:rsidR="00F70DAE" w:rsidRPr="00132A9D">
        <w:rPr>
          <w:sz w:val="22"/>
          <w:szCs w:val="22"/>
          <w:shd w:val="clear" w:color="auto" w:fill="FFFFFF"/>
        </w:rPr>
        <w:t>ом и фактически исполненных поставщиком (подрядчиком, исполнителем).</w:t>
      </w:r>
    </w:p>
    <w:p w14:paraId="08A7E755" w14:textId="6B4050B7" w:rsidR="00E378F2" w:rsidRPr="00132A9D" w:rsidRDefault="00A9755B" w:rsidP="008C70BC">
      <w:pPr>
        <w:pStyle w:val="af1"/>
        <w:ind w:left="567" w:hanging="567"/>
        <w:jc w:val="both"/>
        <w:rPr>
          <w:sz w:val="22"/>
          <w:szCs w:val="22"/>
        </w:rPr>
      </w:pPr>
      <w:r w:rsidRPr="00132A9D">
        <w:rPr>
          <w:sz w:val="22"/>
          <w:szCs w:val="22"/>
        </w:rPr>
        <w:t>5</w:t>
      </w:r>
      <w:r w:rsidR="00E378F2" w:rsidRPr="00132A9D">
        <w:rPr>
          <w:sz w:val="22"/>
          <w:szCs w:val="22"/>
        </w:rPr>
        <w:t>.</w:t>
      </w:r>
      <w:r w:rsidR="0083295B" w:rsidRPr="00132A9D">
        <w:rPr>
          <w:sz w:val="22"/>
          <w:szCs w:val="22"/>
        </w:rPr>
        <w:t>3</w:t>
      </w:r>
      <w:r w:rsidR="00E378F2" w:rsidRPr="00132A9D">
        <w:rPr>
          <w:sz w:val="22"/>
          <w:szCs w:val="22"/>
        </w:rPr>
        <w:t xml:space="preserve">.2. </w:t>
      </w:r>
      <w:r w:rsidR="00647049" w:rsidRPr="00132A9D">
        <w:rPr>
          <w:sz w:val="22"/>
          <w:szCs w:val="22"/>
        </w:rPr>
        <w:t xml:space="preserve">За ненадлежащее исполнение поставщиком (исполнителем, подрядчиком) обязательств, предусмотренных </w:t>
      </w:r>
      <w:r w:rsidR="00FE07BC" w:rsidRPr="00132A9D">
        <w:rPr>
          <w:sz w:val="22"/>
          <w:szCs w:val="22"/>
        </w:rPr>
        <w:t>договор</w:t>
      </w:r>
      <w:r w:rsidR="00647049" w:rsidRPr="00132A9D">
        <w:rPr>
          <w:sz w:val="22"/>
          <w:szCs w:val="22"/>
        </w:rPr>
        <w:t xml:space="preserve">ом, за исключением просрочки исполнения заказчиком, поставщиком (подрядчиком, исполнителем) обязательств (в том числе гарантийного обязательства), предусмотренных </w:t>
      </w:r>
      <w:r w:rsidR="00FE07BC" w:rsidRPr="00132A9D">
        <w:rPr>
          <w:sz w:val="22"/>
          <w:szCs w:val="22"/>
        </w:rPr>
        <w:t>договор</w:t>
      </w:r>
      <w:r w:rsidR="00647049" w:rsidRPr="00132A9D">
        <w:rPr>
          <w:sz w:val="22"/>
          <w:szCs w:val="22"/>
        </w:rPr>
        <w:t xml:space="preserve">ом, поставщик (исполнитель, подрядчик) выплачивает заказчику штраф </w:t>
      </w:r>
      <w:proofErr w:type="gramStart"/>
      <w:r w:rsidR="00647049" w:rsidRPr="00132A9D">
        <w:rPr>
          <w:sz w:val="22"/>
          <w:szCs w:val="22"/>
        </w:rPr>
        <w:t>в размере</w:t>
      </w:r>
      <w:proofErr w:type="gramEnd"/>
      <w:r w:rsidR="006B41B8">
        <w:rPr>
          <w:sz w:val="22"/>
          <w:szCs w:val="22"/>
        </w:rPr>
        <w:t xml:space="preserve"> </w:t>
      </w:r>
      <w:r w:rsidRPr="00132A9D">
        <w:rPr>
          <w:color w:val="000000"/>
          <w:sz w:val="22"/>
          <w:szCs w:val="22"/>
        </w:rPr>
        <w:t>установленном постановлением Правительства РФ от 30.08.2017 года № 1042</w:t>
      </w:r>
      <w:r w:rsidRPr="00132A9D">
        <w:rPr>
          <w:sz w:val="22"/>
          <w:szCs w:val="22"/>
        </w:rPr>
        <w:t>.</w:t>
      </w:r>
    </w:p>
    <w:p w14:paraId="2C62609A" w14:textId="1D65786A" w:rsidR="00F70DAE" w:rsidRPr="00132A9D" w:rsidRDefault="00A9755B" w:rsidP="008C70BC">
      <w:pPr>
        <w:pStyle w:val="af1"/>
        <w:ind w:left="567" w:hanging="567"/>
        <w:jc w:val="both"/>
        <w:rPr>
          <w:color w:val="FF0000"/>
          <w:sz w:val="22"/>
          <w:szCs w:val="22"/>
        </w:rPr>
      </w:pPr>
      <w:r w:rsidRPr="00132A9D">
        <w:rPr>
          <w:sz w:val="22"/>
          <w:szCs w:val="22"/>
        </w:rPr>
        <w:t>5</w:t>
      </w:r>
      <w:r w:rsidR="00F70DAE" w:rsidRPr="00132A9D">
        <w:rPr>
          <w:sz w:val="22"/>
          <w:szCs w:val="22"/>
        </w:rPr>
        <w:t xml:space="preserve">.3.3. </w:t>
      </w:r>
      <w:r w:rsidR="00F70DAE" w:rsidRPr="00132A9D">
        <w:rPr>
          <w:sz w:val="22"/>
          <w:szCs w:val="22"/>
          <w:shd w:val="clear" w:color="auto" w:fill="FFFFFF"/>
        </w:rPr>
        <w:t xml:space="preserve">За каждый факт неисполнения или ненадлежащего исполнения поставщиком (подрядчиком, исполнителем) обязательства, предусмотренного </w:t>
      </w:r>
      <w:r w:rsidR="00FE07BC" w:rsidRPr="00132A9D">
        <w:rPr>
          <w:sz w:val="22"/>
          <w:szCs w:val="22"/>
          <w:shd w:val="clear" w:color="auto" w:fill="FFFFFF"/>
        </w:rPr>
        <w:t>договор</w:t>
      </w:r>
      <w:r w:rsidR="00F70DAE" w:rsidRPr="00132A9D">
        <w:rPr>
          <w:sz w:val="22"/>
          <w:szCs w:val="22"/>
          <w:shd w:val="clear" w:color="auto" w:fill="FFFFFF"/>
        </w:rPr>
        <w:t xml:space="preserve">ом, которое не имеет стоимостного выражения, поставщик (исполнитель, подрядчик) выплачивает заказчику штраф </w:t>
      </w:r>
      <w:proofErr w:type="gramStart"/>
      <w:r w:rsidR="00F70DAE" w:rsidRPr="00132A9D">
        <w:rPr>
          <w:sz w:val="22"/>
          <w:szCs w:val="22"/>
          <w:shd w:val="clear" w:color="auto" w:fill="FFFFFF"/>
        </w:rPr>
        <w:t>в размере</w:t>
      </w:r>
      <w:proofErr w:type="gramEnd"/>
      <w:r w:rsidR="006B41B8">
        <w:rPr>
          <w:sz w:val="22"/>
          <w:szCs w:val="22"/>
          <w:shd w:val="clear" w:color="auto" w:fill="FFFFFF"/>
        </w:rPr>
        <w:t xml:space="preserve"> </w:t>
      </w:r>
      <w:r w:rsidRPr="00132A9D">
        <w:rPr>
          <w:color w:val="000000"/>
          <w:sz w:val="22"/>
          <w:szCs w:val="22"/>
        </w:rPr>
        <w:t>установленном постановлением Правительства РФ от 30.08.2017 года № 1042</w:t>
      </w:r>
      <w:r w:rsidRPr="00132A9D">
        <w:rPr>
          <w:sz w:val="22"/>
          <w:szCs w:val="22"/>
        </w:rPr>
        <w:t>.</w:t>
      </w:r>
    </w:p>
    <w:p w14:paraId="5520BAAD" w14:textId="77777777" w:rsidR="00E378F2" w:rsidRPr="00132A9D" w:rsidRDefault="00E378F2" w:rsidP="008C70BC">
      <w:pPr>
        <w:pStyle w:val="30"/>
        <w:tabs>
          <w:tab w:val="left" w:pos="567"/>
          <w:tab w:val="left" w:pos="1134"/>
        </w:tabs>
        <w:spacing w:after="0"/>
        <w:ind w:left="0" w:firstLine="709"/>
        <w:jc w:val="both"/>
        <w:rPr>
          <w:sz w:val="22"/>
          <w:szCs w:val="22"/>
        </w:rPr>
      </w:pPr>
      <w:r w:rsidRPr="00132A9D">
        <w:rPr>
          <w:sz w:val="22"/>
          <w:szCs w:val="22"/>
        </w:rPr>
        <w:t>6.</w:t>
      </w:r>
      <w:r w:rsidR="0083295B" w:rsidRPr="00132A9D">
        <w:rPr>
          <w:sz w:val="22"/>
          <w:szCs w:val="22"/>
        </w:rPr>
        <w:t>4</w:t>
      </w:r>
      <w:r w:rsidRPr="00132A9D">
        <w:rPr>
          <w:sz w:val="22"/>
          <w:szCs w:val="22"/>
        </w:rPr>
        <w:t>. Ответственность Заказчика:</w:t>
      </w:r>
    </w:p>
    <w:p w14:paraId="63A66AAB" w14:textId="77777777" w:rsidR="0083295B" w:rsidRPr="00132A9D" w:rsidRDefault="00A9755B" w:rsidP="008C70BC">
      <w:pPr>
        <w:pStyle w:val="30"/>
        <w:tabs>
          <w:tab w:val="left" w:pos="567"/>
          <w:tab w:val="left" w:pos="1134"/>
        </w:tabs>
        <w:spacing w:after="0"/>
        <w:ind w:left="567" w:hanging="567"/>
        <w:jc w:val="both"/>
        <w:rPr>
          <w:sz w:val="22"/>
          <w:szCs w:val="22"/>
        </w:rPr>
      </w:pPr>
      <w:r w:rsidRPr="00132A9D">
        <w:rPr>
          <w:sz w:val="22"/>
          <w:szCs w:val="22"/>
        </w:rPr>
        <w:t>5</w:t>
      </w:r>
      <w:r w:rsidR="00E378F2" w:rsidRPr="00132A9D">
        <w:rPr>
          <w:sz w:val="22"/>
          <w:szCs w:val="22"/>
        </w:rPr>
        <w:t>.</w:t>
      </w:r>
      <w:r w:rsidR="0083295B" w:rsidRPr="00132A9D">
        <w:rPr>
          <w:sz w:val="22"/>
          <w:szCs w:val="22"/>
        </w:rPr>
        <w:t>4</w:t>
      </w:r>
      <w:r w:rsidR="00E378F2" w:rsidRPr="00132A9D">
        <w:rPr>
          <w:sz w:val="22"/>
          <w:szCs w:val="22"/>
        </w:rPr>
        <w:t xml:space="preserve">.1. </w:t>
      </w:r>
      <w:r w:rsidR="00647049" w:rsidRPr="00132A9D">
        <w:rPr>
          <w:sz w:val="22"/>
          <w:szCs w:val="22"/>
        </w:rPr>
        <w:t xml:space="preserve">В случае просрочки исполнения заказчиком обязательств, предусмотренных </w:t>
      </w:r>
      <w:r w:rsidR="00FE07BC" w:rsidRPr="00132A9D">
        <w:rPr>
          <w:sz w:val="22"/>
          <w:szCs w:val="22"/>
        </w:rPr>
        <w:t>договор</w:t>
      </w:r>
      <w:r w:rsidR="00647049" w:rsidRPr="00132A9D">
        <w:rPr>
          <w:sz w:val="22"/>
          <w:szCs w:val="22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FE07BC" w:rsidRPr="00132A9D">
        <w:rPr>
          <w:sz w:val="22"/>
          <w:szCs w:val="22"/>
        </w:rPr>
        <w:t>Договор</w:t>
      </w:r>
      <w:r w:rsidR="00647049" w:rsidRPr="00132A9D">
        <w:rPr>
          <w:sz w:val="22"/>
          <w:szCs w:val="22"/>
        </w:rPr>
        <w:t>ом, поставщик (исполнитель, подрядчик) вправе потребовать уплаты неустоек (штрафов, пеней</w:t>
      </w:r>
      <w:proofErr w:type="gramStart"/>
      <w:r w:rsidR="00647049" w:rsidRPr="00132A9D">
        <w:rPr>
          <w:sz w:val="22"/>
          <w:szCs w:val="22"/>
        </w:rPr>
        <w:t>).Пеня</w:t>
      </w:r>
      <w:proofErr w:type="gramEnd"/>
      <w:r w:rsidR="00647049" w:rsidRPr="00132A9D">
        <w:rPr>
          <w:sz w:val="22"/>
          <w:szCs w:val="22"/>
        </w:rPr>
        <w:t xml:space="preserve"> начисляется за каждый день просрочки исполнения заказчиком обязательства, предусмотренного </w:t>
      </w:r>
      <w:r w:rsidR="00FE07BC" w:rsidRPr="00132A9D">
        <w:rPr>
          <w:sz w:val="22"/>
          <w:szCs w:val="22"/>
        </w:rPr>
        <w:t>договор</w:t>
      </w:r>
      <w:r w:rsidR="00647049" w:rsidRPr="00132A9D">
        <w:rPr>
          <w:sz w:val="22"/>
          <w:szCs w:val="22"/>
        </w:rPr>
        <w:t xml:space="preserve">ом, начиная со дня, следующего после дня истечения установленного </w:t>
      </w:r>
      <w:r w:rsidR="00FE07BC" w:rsidRPr="00132A9D">
        <w:rPr>
          <w:sz w:val="22"/>
          <w:szCs w:val="22"/>
        </w:rPr>
        <w:t>договор</w:t>
      </w:r>
      <w:r w:rsidR="00647049" w:rsidRPr="00132A9D">
        <w:rPr>
          <w:sz w:val="22"/>
          <w:szCs w:val="22"/>
        </w:rPr>
        <w:t xml:space="preserve">ом срока исполнения обязательства. При этом размер пени устанавливается в размере одной трехсотой действующей на дату уплаты пеней </w:t>
      </w:r>
      <w:r w:rsidR="006A31C8" w:rsidRPr="00132A9D">
        <w:rPr>
          <w:sz w:val="22"/>
          <w:szCs w:val="22"/>
        </w:rPr>
        <w:t xml:space="preserve">ключевой </w:t>
      </w:r>
      <w:r w:rsidR="00647049" w:rsidRPr="00132A9D">
        <w:rPr>
          <w:sz w:val="22"/>
          <w:szCs w:val="22"/>
        </w:rPr>
        <w:t>ставки Центрального банка Российской Федерации от не уплаченной в срок суммы.</w:t>
      </w:r>
    </w:p>
    <w:p w14:paraId="02570A93" w14:textId="2CCBA04B" w:rsidR="00E378F2" w:rsidRPr="00132A9D" w:rsidRDefault="00A9755B" w:rsidP="008C70BC">
      <w:pPr>
        <w:pStyle w:val="30"/>
        <w:tabs>
          <w:tab w:val="left" w:pos="567"/>
          <w:tab w:val="left" w:pos="1134"/>
        </w:tabs>
        <w:spacing w:after="0"/>
        <w:ind w:left="567" w:hanging="567"/>
        <w:jc w:val="both"/>
        <w:rPr>
          <w:sz w:val="22"/>
          <w:szCs w:val="22"/>
        </w:rPr>
      </w:pPr>
      <w:r w:rsidRPr="00132A9D">
        <w:rPr>
          <w:sz w:val="22"/>
          <w:szCs w:val="22"/>
        </w:rPr>
        <w:t>5</w:t>
      </w:r>
      <w:r w:rsidR="0083295B" w:rsidRPr="00132A9D">
        <w:rPr>
          <w:sz w:val="22"/>
          <w:szCs w:val="22"/>
        </w:rPr>
        <w:t xml:space="preserve">.4.2. </w:t>
      </w:r>
      <w:r w:rsidR="00F70DAE" w:rsidRPr="00132A9D">
        <w:rPr>
          <w:sz w:val="22"/>
          <w:szCs w:val="22"/>
          <w:shd w:val="clear" w:color="auto" w:fill="FFFFFF"/>
        </w:rPr>
        <w:t xml:space="preserve">В случае ненадлежащего исполнения заказчиком обязательств, предусмотренных </w:t>
      </w:r>
      <w:r w:rsidR="00FE07BC" w:rsidRPr="00132A9D">
        <w:rPr>
          <w:sz w:val="22"/>
          <w:szCs w:val="22"/>
          <w:shd w:val="clear" w:color="auto" w:fill="FFFFFF"/>
        </w:rPr>
        <w:t>Договор</w:t>
      </w:r>
      <w:r w:rsidR="00F70DAE" w:rsidRPr="00132A9D">
        <w:rPr>
          <w:sz w:val="22"/>
          <w:szCs w:val="22"/>
          <w:shd w:val="clear" w:color="auto" w:fill="FFFFFF"/>
        </w:rPr>
        <w:t>ом, за исключением просрочки исполнения обязательств поставщик (исполнитель, подрядчик) вправе взыскать с заказчика штраф в размере</w:t>
      </w:r>
      <w:r w:rsidR="003461B8">
        <w:rPr>
          <w:sz w:val="22"/>
          <w:szCs w:val="22"/>
          <w:shd w:val="clear" w:color="auto" w:fill="FFFFFF"/>
        </w:rPr>
        <w:t xml:space="preserve">, </w:t>
      </w:r>
      <w:r w:rsidRPr="00132A9D">
        <w:rPr>
          <w:color w:val="000000"/>
          <w:sz w:val="22"/>
          <w:szCs w:val="22"/>
        </w:rPr>
        <w:t>установленном постановлением Правительства РФ от 30.08.2017 года № 1042</w:t>
      </w:r>
      <w:r w:rsidRPr="00132A9D">
        <w:rPr>
          <w:sz w:val="22"/>
          <w:szCs w:val="22"/>
        </w:rPr>
        <w:t>.</w:t>
      </w:r>
    </w:p>
    <w:p w14:paraId="603D64D2" w14:textId="77777777" w:rsidR="0083295B" w:rsidRPr="00132A9D" w:rsidRDefault="00A9755B" w:rsidP="0083295B">
      <w:pPr>
        <w:ind w:firstLine="709"/>
        <w:jc w:val="both"/>
        <w:rPr>
          <w:sz w:val="22"/>
          <w:szCs w:val="22"/>
        </w:rPr>
      </w:pPr>
      <w:r w:rsidRPr="00132A9D">
        <w:rPr>
          <w:sz w:val="22"/>
          <w:szCs w:val="22"/>
        </w:rPr>
        <w:lastRenderedPageBreak/>
        <w:t>5</w:t>
      </w:r>
      <w:r w:rsidR="0083295B" w:rsidRPr="00132A9D">
        <w:rPr>
          <w:sz w:val="22"/>
          <w:szCs w:val="22"/>
        </w:rPr>
        <w:t xml:space="preserve">.5. Выплата неустойки не освобождает Стороны от обязанностей, предусмотренных </w:t>
      </w:r>
      <w:r w:rsidR="00FE07BC" w:rsidRPr="00132A9D">
        <w:rPr>
          <w:sz w:val="22"/>
          <w:szCs w:val="22"/>
        </w:rPr>
        <w:t>Договор</w:t>
      </w:r>
      <w:r w:rsidR="0083295B" w:rsidRPr="00132A9D">
        <w:rPr>
          <w:sz w:val="22"/>
          <w:szCs w:val="22"/>
        </w:rPr>
        <w:t>ом.</w:t>
      </w:r>
    </w:p>
    <w:p w14:paraId="2E51A7B5" w14:textId="77777777" w:rsidR="0083295B" w:rsidRPr="00132A9D" w:rsidRDefault="00A9755B" w:rsidP="0083295B">
      <w:pPr>
        <w:ind w:firstLine="709"/>
        <w:jc w:val="both"/>
        <w:rPr>
          <w:sz w:val="22"/>
          <w:szCs w:val="22"/>
        </w:rPr>
      </w:pPr>
      <w:r w:rsidRPr="00132A9D">
        <w:rPr>
          <w:sz w:val="22"/>
          <w:szCs w:val="22"/>
        </w:rPr>
        <w:t>5</w:t>
      </w:r>
      <w:r w:rsidR="0083295B" w:rsidRPr="00132A9D">
        <w:rPr>
          <w:sz w:val="22"/>
          <w:szCs w:val="22"/>
        </w:rPr>
        <w:t>.6. Стороны освобождаются от уплаты неустойки (штрафа, пеней), если докажут, что просрочка исполнения обязательства произошла вследствие непреодолимой силы или по вине другой Стороны.</w:t>
      </w:r>
    </w:p>
    <w:p w14:paraId="0D9B85F3" w14:textId="7FCCC5B0" w:rsidR="00EA587E" w:rsidRPr="00132A9D" w:rsidRDefault="00A9755B" w:rsidP="00EA587E">
      <w:pPr>
        <w:ind w:firstLine="709"/>
        <w:jc w:val="both"/>
        <w:rPr>
          <w:sz w:val="22"/>
          <w:szCs w:val="22"/>
        </w:rPr>
      </w:pPr>
      <w:r w:rsidRPr="00132A9D">
        <w:rPr>
          <w:sz w:val="22"/>
          <w:szCs w:val="22"/>
        </w:rPr>
        <w:t>5</w:t>
      </w:r>
      <w:r w:rsidR="00EA587E" w:rsidRPr="00132A9D">
        <w:rPr>
          <w:sz w:val="22"/>
          <w:szCs w:val="22"/>
        </w:rPr>
        <w:t xml:space="preserve">.7. Стороны освобождаются от ответственности за неисполнение или ненадлежащее исполнение своих обязательств по </w:t>
      </w:r>
      <w:r w:rsidR="00960BDC" w:rsidRPr="00132A9D">
        <w:rPr>
          <w:sz w:val="22"/>
          <w:szCs w:val="22"/>
        </w:rPr>
        <w:t>настоящему Договору</w:t>
      </w:r>
      <w:r w:rsidR="00EA587E" w:rsidRPr="00132A9D">
        <w:rPr>
          <w:sz w:val="22"/>
          <w:szCs w:val="22"/>
        </w:rPr>
        <w:t xml:space="preserve"> в случае действия обстоятельств непреодолимой силы, а также иных обстоятельств, которые независимы от воли Сторон, не могли быть ими предвидены в момент заключения </w:t>
      </w:r>
      <w:r w:rsidR="00FE07BC" w:rsidRPr="00132A9D">
        <w:rPr>
          <w:sz w:val="22"/>
          <w:szCs w:val="22"/>
        </w:rPr>
        <w:t>Договор</w:t>
      </w:r>
      <w:r w:rsidR="00EA587E" w:rsidRPr="00132A9D">
        <w:rPr>
          <w:sz w:val="22"/>
          <w:szCs w:val="22"/>
        </w:rPr>
        <w:t>а и предотвращены разумными средствами при их наступлении.</w:t>
      </w:r>
    </w:p>
    <w:p w14:paraId="226E81C9" w14:textId="41259329" w:rsidR="00EA587E" w:rsidRPr="00132A9D" w:rsidRDefault="00A9755B" w:rsidP="00EA587E">
      <w:pPr>
        <w:pStyle w:val="a5"/>
        <w:widowControl w:val="0"/>
        <w:tabs>
          <w:tab w:val="left" w:pos="-5245"/>
          <w:tab w:val="left" w:pos="-4820"/>
        </w:tabs>
        <w:ind w:right="-5" w:firstLine="709"/>
        <w:rPr>
          <w:b w:val="0"/>
          <w:sz w:val="22"/>
          <w:szCs w:val="22"/>
        </w:rPr>
      </w:pPr>
      <w:r w:rsidRPr="00132A9D">
        <w:rPr>
          <w:b w:val="0"/>
          <w:sz w:val="22"/>
          <w:szCs w:val="22"/>
        </w:rPr>
        <w:t>5</w:t>
      </w:r>
      <w:r w:rsidR="00EA587E" w:rsidRPr="00132A9D">
        <w:rPr>
          <w:b w:val="0"/>
          <w:sz w:val="22"/>
          <w:szCs w:val="22"/>
        </w:rPr>
        <w:t xml:space="preserve">.8. К обстоятельствам, указанным в п. 6.7. </w:t>
      </w:r>
      <w:r w:rsidR="00FE07BC" w:rsidRPr="00132A9D">
        <w:rPr>
          <w:b w:val="0"/>
          <w:sz w:val="22"/>
          <w:szCs w:val="22"/>
        </w:rPr>
        <w:t>Договор</w:t>
      </w:r>
      <w:r w:rsidR="00EA587E" w:rsidRPr="00132A9D">
        <w:rPr>
          <w:b w:val="0"/>
          <w:sz w:val="22"/>
          <w:szCs w:val="22"/>
        </w:rPr>
        <w:t xml:space="preserve">а относятся: война и военные действия, восстания, эпидемии, землетрясения, наводнения, акты органов власти, непосредственно затрагивающие предмет настоящего </w:t>
      </w:r>
      <w:r w:rsidR="00FE07BC" w:rsidRPr="00132A9D">
        <w:rPr>
          <w:b w:val="0"/>
          <w:sz w:val="22"/>
          <w:szCs w:val="22"/>
        </w:rPr>
        <w:t>Договор</w:t>
      </w:r>
      <w:r w:rsidR="00EA587E" w:rsidRPr="00132A9D">
        <w:rPr>
          <w:b w:val="0"/>
          <w:sz w:val="22"/>
          <w:szCs w:val="22"/>
        </w:rPr>
        <w:t xml:space="preserve">а, и иные события, на которые Стороны не могут оказать влияния и </w:t>
      </w:r>
      <w:r w:rsidR="00960BDC" w:rsidRPr="00132A9D">
        <w:rPr>
          <w:b w:val="0"/>
          <w:sz w:val="22"/>
          <w:szCs w:val="22"/>
        </w:rPr>
        <w:t>за возникновения,</w:t>
      </w:r>
      <w:r w:rsidR="00EA587E" w:rsidRPr="00132A9D">
        <w:rPr>
          <w:b w:val="0"/>
          <w:sz w:val="22"/>
          <w:szCs w:val="22"/>
        </w:rPr>
        <w:t xml:space="preserve"> которых не несут ответственности. </w:t>
      </w:r>
    </w:p>
    <w:p w14:paraId="0475D2F1" w14:textId="77777777" w:rsidR="00EA587E" w:rsidRPr="00132A9D" w:rsidRDefault="00A9755B" w:rsidP="00EA587E">
      <w:pPr>
        <w:ind w:firstLine="709"/>
        <w:jc w:val="both"/>
        <w:rPr>
          <w:sz w:val="22"/>
          <w:szCs w:val="22"/>
        </w:rPr>
      </w:pPr>
      <w:r w:rsidRPr="00132A9D">
        <w:rPr>
          <w:sz w:val="22"/>
          <w:szCs w:val="22"/>
        </w:rPr>
        <w:t>5</w:t>
      </w:r>
      <w:r w:rsidR="00EA587E" w:rsidRPr="00132A9D">
        <w:rPr>
          <w:sz w:val="22"/>
          <w:szCs w:val="22"/>
        </w:rPr>
        <w:t xml:space="preserve">.9. Сторона, подвергшаяся действию таких обстоятельств, обязана немедленно в письменном виде уведомить другую Сторону о возникновении, виде и возможной продолжительности действия соответствующих обстоятельств. В случае, когда Сторона не сообщит о наступлении соответствующего обстоятельства, она лишается права ссылаться на него. </w:t>
      </w:r>
    </w:p>
    <w:p w14:paraId="372A0FA3" w14:textId="77777777" w:rsidR="00EA587E" w:rsidRPr="00132A9D" w:rsidRDefault="00A9755B" w:rsidP="00EA587E">
      <w:pPr>
        <w:ind w:firstLine="709"/>
        <w:jc w:val="both"/>
        <w:rPr>
          <w:sz w:val="22"/>
          <w:szCs w:val="22"/>
        </w:rPr>
      </w:pPr>
      <w:r w:rsidRPr="00132A9D">
        <w:rPr>
          <w:sz w:val="22"/>
          <w:szCs w:val="22"/>
        </w:rPr>
        <w:t>5</w:t>
      </w:r>
      <w:r w:rsidR="00EA587E" w:rsidRPr="00132A9D">
        <w:rPr>
          <w:sz w:val="22"/>
          <w:szCs w:val="22"/>
        </w:rPr>
        <w:t>.10. Наступление обстоятельств непреодолимой силы, при условии соблюдения требований п.</w:t>
      </w:r>
      <w:r w:rsidRPr="00132A9D">
        <w:rPr>
          <w:sz w:val="22"/>
          <w:szCs w:val="22"/>
        </w:rPr>
        <w:t>5</w:t>
      </w:r>
      <w:r w:rsidR="00EA587E" w:rsidRPr="00132A9D">
        <w:rPr>
          <w:sz w:val="22"/>
          <w:szCs w:val="22"/>
        </w:rPr>
        <w:t xml:space="preserve">.9. настоящего </w:t>
      </w:r>
      <w:r w:rsidR="00FE07BC" w:rsidRPr="00132A9D">
        <w:rPr>
          <w:sz w:val="22"/>
          <w:szCs w:val="22"/>
        </w:rPr>
        <w:t>Договор</w:t>
      </w:r>
      <w:r w:rsidR="00EA587E" w:rsidRPr="00132A9D">
        <w:rPr>
          <w:sz w:val="22"/>
          <w:szCs w:val="22"/>
        </w:rPr>
        <w:t xml:space="preserve">а, продлевает срок исполнения </w:t>
      </w:r>
      <w:r w:rsidR="00FE07BC" w:rsidRPr="00132A9D">
        <w:rPr>
          <w:sz w:val="22"/>
          <w:szCs w:val="22"/>
        </w:rPr>
        <w:t>Договор</w:t>
      </w:r>
      <w:r w:rsidR="00EA587E" w:rsidRPr="00132A9D">
        <w:rPr>
          <w:sz w:val="22"/>
          <w:szCs w:val="22"/>
        </w:rPr>
        <w:t>ных обязательств на период, который в целом соответствует сроку действия наступившего обстоятельства и разумному сроку для его устранения.</w:t>
      </w:r>
    </w:p>
    <w:p w14:paraId="63A6C0DF" w14:textId="77777777" w:rsidR="0004532D" w:rsidRPr="00132A9D" w:rsidRDefault="00A9755B" w:rsidP="00C42A4C">
      <w:pPr>
        <w:ind w:firstLine="709"/>
        <w:jc w:val="both"/>
        <w:rPr>
          <w:b/>
          <w:sz w:val="22"/>
          <w:szCs w:val="22"/>
        </w:rPr>
      </w:pPr>
      <w:r w:rsidRPr="00132A9D">
        <w:rPr>
          <w:sz w:val="22"/>
          <w:szCs w:val="22"/>
        </w:rPr>
        <w:t>5</w:t>
      </w:r>
      <w:r w:rsidR="00EA587E" w:rsidRPr="00132A9D">
        <w:rPr>
          <w:sz w:val="22"/>
          <w:szCs w:val="22"/>
        </w:rPr>
        <w:t xml:space="preserve">.11. В случае если обстоятельства непреодолимой силы длятся более 30 календарных дней, Стороны определяют дальнейшую юридическую судьбу </w:t>
      </w:r>
      <w:r w:rsidR="00FE07BC" w:rsidRPr="00132A9D">
        <w:rPr>
          <w:sz w:val="22"/>
          <w:szCs w:val="22"/>
        </w:rPr>
        <w:t>Договор</w:t>
      </w:r>
      <w:r w:rsidR="00EA587E" w:rsidRPr="00132A9D">
        <w:rPr>
          <w:sz w:val="22"/>
          <w:szCs w:val="22"/>
        </w:rPr>
        <w:t>а.</w:t>
      </w:r>
    </w:p>
    <w:p w14:paraId="0F4210FE" w14:textId="77777777" w:rsidR="00D50848" w:rsidRPr="00BC1A97" w:rsidRDefault="00D50848" w:rsidP="00D50848">
      <w:pPr>
        <w:pStyle w:val="22"/>
        <w:widowControl w:val="0"/>
        <w:numPr>
          <w:ilvl w:val="0"/>
          <w:numId w:val="6"/>
        </w:numPr>
        <w:spacing w:before="120" w:after="120"/>
        <w:ind w:left="993" w:hanging="284"/>
        <w:jc w:val="left"/>
        <w:rPr>
          <w:b/>
          <w:sz w:val="22"/>
          <w:szCs w:val="22"/>
        </w:rPr>
      </w:pPr>
      <w:r>
        <w:rPr>
          <w:b/>
          <w:sz w:val="22"/>
          <w:szCs w:val="22"/>
        </w:rPr>
        <w:t>Основания и порядок изменения, расторжения договора</w:t>
      </w:r>
    </w:p>
    <w:p w14:paraId="00B65C21" w14:textId="67F5EA2E" w:rsidR="009A7B75" w:rsidRPr="0065605F" w:rsidRDefault="009A7B75" w:rsidP="009A7B75">
      <w:pPr>
        <w:widowControl/>
        <w:autoSpaceDE/>
        <w:adjustRightInd/>
        <w:ind w:firstLine="709"/>
        <w:jc w:val="both"/>
        <w:rPr>
          <w:sz w:val="22"/>
          <w:szCs w:val="22"/>
        </w:rPr>
      </w:pPr>
      <w:bookmarkStart w:id="0" w:name="_Hlk156383441"/>
      <w:r w:rsidRPr="0065605F">
        <w:rPr>
          <w:sz w:val="22"/>
          <w:szCs w:val="22"/>
        </w:rPr>
        <w:t>6.1. Изменение существенных условий Договора при его исполнении допускается по соглашению Сторон в следующих случаях:</w:t>
      </w:r>
    </w:p>
    <w:p w14:paraId="6EF91489" w14:textId="04B6C253" w:rsidR="009A7B75" w:rsidRPr="0065605F" w:rsidRDefault="009A7B75" w:rsidP="009A7B75">
      <w:pPr>
        <w:widowControl/>
        <w:autoSpaceDE/>
        <w:adjustRightInd/>
        <w:ind w:left="567" w:hanging="567"/>
        <w:jc w:val="both"/>
        <w:rPr>
          <w:sz w:val="22"/>
          <w:szCs w:val="22"/>
        </w:rPr>
      </w:pPr>
      <w:r w:rsidRPr="0065605F">
        <w:rPr>
          <w:sz w:val="22"/>
          <w:szCs w:val="22"/>
        </w:rPr>
        <w:t xml:space="preserve">6.1.1. При снижении цены Договора, без изменения, предусмотренного Договором объема </w:t>
      </w:r>
      <w:r>
        <w:rPr>
          <w:sz w:val="22"/>
          <w:szCs w:val="22"/>
        </w:rPr>
        <w:t xml:space="preserve">поставляемого товара </w:t>
      </w:r>
      <w:r w:rsidRPr="0065605F">
        <w:rPr>
          <w:sz w:val="22"/>
          <w:szCs w:val="22"/>
        </w:rPr>
        <w:t>и иных условий Договора;</w:t>
      </w:r>
    </w:p>
    <w:p w14:paraId="6495AE99" w14:textId="165873F3" w:rsidR="009A7B75" w:rsidRPr="0065605F" w:rsidRDefault="009A7B75" w:rsidP="009A7B75">
      <w:pPr>
        <w:widowControl/>
        <w:autoSpaceDE/>
        <w:adjustRightInd/>
        <w:ind w:left="567" w:hanging="567"/>
        <w:jc w:val="both"/>
        <w:rPr>
          <w:sz w:val="22"/>
          <w:szCs w:val="22"/>
        </w:rPr>
      </w:pPr>
      <w:r w:rsidRPr="0065605F">
        <w:rPr>
          <w:sz w:val="22"/>
          <w:szCs w:val="22"/>
        </w:rPr>
        <w:t xml:space="preserve">6.1.2. Если по предложению Заказчика увеличивается предусмотренный Договором объем </w:t>
      </w:r>
      <w:r>
        <w:rPr>
          <w:sz w:val="22"/>
          <w:szCs w:val="22"/>
        </w:rPr>
        <w:t>поставляемого товара</w:t>
      </w:r>
      <w:r w:rsidRPr="0065605F">
        <w:rPr>
          <w:sz w:val="22"/>
          <w:szCs w:val="22"/>
        </w:rPr>
        <w:t xml:space="preserve"> или уменьшается предусмотренный Договором объем </w:t>
      </w:r>
      <w:r>
        <w:rPr>
          <w:sz w:val="22"/>
          <w:szCs w:val="22"/>
        </w:rPr>
        <w:t>поставляемого товара</w:t>
      </w:r>
      <w:r w:rsidRPr="0065605F">
        <w:rPr>
          <w:sz w:val="22"/>
          <w:szCs w:val="22"/>
        </w:rPr>
        <w:t>. При этом</w:t>
      </w:r>
      <w:r>
        <w:rPr>
          <w:sz w:val="22"/>
          <w:szCs w:val="22"/>
        </w:rPr>
        <w:t>,</w:t>
      </w:r>
      <w:r w:rsidRPr="0065605F">
        <w:rPr>
          <w:sz w:val="22"/>
          <w:szCs w:val="22"/>
        </w:rPr>
        <w:t xml:space="preserve"> по соглашению сторон</w:t>
      </w:r>
      <w:r>
        <w:rPr>
          <w:sz w:val="22"/>
          <w:szCs w:val="22"/>
        </w:rPr>
        <w:t>,</w:t>
      </w:r>
      <w:r w:rsidRPr="0065605F">
        <w:rPr>
          <w:sz w:val="22"/>
          <w:szCs w:val="22"/>
        </w:rPr>
        <w:t xml:space="preserve"> допускается </w:t>
      </w:r>
      <w:r>
        <w:rPr>
          <w:sz w:val="22"/>
          <w:szCs w:val="22"/>
        </w:rPr>
        <w:t xml:space="preserve">увеличение </w:t>
      </w:r>
      <w:r w:rsidRPr="0065605F">
        <w:rPr>
          <w:sz w:val="22"/>
          <w:szCs w:val="22"/>
        </w:rPr>
        <w:t xml:space="preserve">с учетом положений бюджетного законодательства Российской Федерации, цены Договора, исходя из цены единицы </w:t>
      </w:r>
      <w:r>
        <w:rPr>
          <w:sz w:val="22"/>
          <w:szCs w:val="22"/>
        </w:rPr>
        <w:t>товара</w:t>
      </w:r>
      <w:r w:rsidR="00E66B69">
        <w:rPr>
          <w:sz w:val="22"/>
          <w:szCs w:val="22"/>
        </w:rPr>
        <w:t>. П</w:t>
      </w:r>
      <w:r>
        <w:rPr>
          <w:sz w:val="22"/>
          <w:szCs w:val="22"/>
        </w:rPr>
        <w:t xml:space="preserve">о </w:t>
      </w:r>
      <w:r w:rsidR="00E66B69">
        <w:rPr>
          <w:sz w:val="22"/>
          <w:szCs w:val="22"/>
        </w:rPr>
        <w:t>соглашению</w:t>
      </w:r>
      <w:r>
        <w:rPr>
          <w:sz w:val="22"/>
          <w:szCs w:val="22"/>
        </w:rPr>
        <w:t xml:space="preserve"> сторон</w:t>
      </w:r>
      <w:r w:rsidR="00E66B69">
        <w:rPr>
          <w:sz w:val="22"/>
          <w:szCs w:val="22"/>
        </w:rPr>
        <w:t xml:space="preserve"> цена единицы товара может быть уменьшена</w:t>
      </w:r>
      <w:r w:rsidRPr="0065605F">
        <w:rPr>
          <w:sz w:val="22"/>
          <w:szCs w:val="22"/>
        </w:rPr>
        <w:t xml:space="preserve">; </w:t>
      </w:r>
    </w:p>
    <w:p w14:paraId="5D581F70" w14:textId="3CEC6AD2" w:rsidR="009A7B75" w:rsidRPr="0065605F" w:rsidRDefault="009A7B75" w:rsidP="009A7B75">
      <w:pPr>
        <w:pStyle w:val="ConsPlusNormal"/>
        <w:ind w:left="567" w:hanging="567"/>
        <w:jc w:val="both"/>
        <w:rPr>
          <w:rFonts w:ascii="Times New Roman" w:hAnsi="Times New Roman" w:cs="Times New Roman"/>
          <w:sz w:val="22"/>
          <w:szCs w:val="22"/>
        </w:rPr>
      </w:pPr>
      <w:r w:rsidRPr="0065605F">
        <w:rPr>
          <w:rFonts w:ascii="Times New Roman" w:hAnsi="Times New Roman" w:cs="Times New Roman"/>
          <w:sz w:val="22"/>
          <w:szCs w:val="22"/>
        </w:rPr>
        <w:t xml:space="preserve">6.1.3. В случаях, предусмотренных </w:t>
      </w:r>
      <w:hyperlink r:id="rId8" w:history="1">
        <w:r w:rsidRPr="0065605F">
          <w:rPr>
            <w:rFonts w:ascii="Times New Roman" w:hAnsi="Times New Roman" w:cs="Times New Roman"/>
            <w:sz w:val="22"/>
            <w:szCs w:val="22"/>
          </w:rPr>
          <w:t>пунктом 6 статьи 161</w:t>
        </w:r>
      </w:hyperlink>
      <w:r w:rsidRPr="0065605F">
        <w:rPr>
          <w:rFonts w:ascii="Times New Roman" w:hAnsi="Times New Roman" w:cs="Times New Roman"/>
          <w:sz w:val="22"/>
          <w:szCs w:val="22"/>
        </w:rPr>
        <w:t xml:space="preserve"> Бюджетного кодекса Российской Федерации, при уменьшении ранее доведенных до государственного заказчика как получателя бюджетных средств лимитов бюджетных обязательств. При этом Заказчик в ходе исполнения Договора </w:t>
      </w:r>
      <w:hyperlink r:id="rId9" w:history="1">
        <w:r w:rsidRPr="0065605F">
          <w:rPr>
            <w:rFonts w:ascii="Times New Roman" w:hAnsi="Times New Roman" w:cs="Times New Roman"/>
            <w:sz w:val="22"/>
            <w:szCs w:val="22"/>
          </w:rPr>
          <w:t>обеспечивает согласование</w:t>
        </w:r>
      </w:hyperlink>
      <w:r w:rsidRPr="0065605F">
        <w:rPr>
          <w:rFonts w:ascii="Times New Roman" w:hAnsi="Times New Roman" w:cs="Times New Roman"/>
          <w:sz w:val="22"/>
          <w:szCs w:val="22"/>
        </w:rPr>
        <w:t xml:space="preserve"> новых условий Договора, в том числе цены и (или) сроков исполнения Договора и (или) объема </w:t>
      </w:r>
      <w:r>
        <w:rPr>
          <w:rFonts w:ascii="Times New Roman" w:hAnsi="Times New Roman" w:cs="Times New Roman"/>
          <w:sz w:val="22"/>
          <w:szCs w:val="22"/>
        </w:rPr>
        <w:t>поставляемого товара</w:t>
      </w:r>
      <w:r w:rsidRPr="0065605F">
        <w:rPr>
          <w:rFonts w:ascii="Times New Roman" w:hAnsi="Times New Roman" w:cs="Times New Roman"/>
          <w:sz w:val="22"/>
          <w:szCs w:val="22"/>
        </w:rPr>
        <w:t>, предусмотренн</w:t>
      </w:r>
      <w:r>
        <w:rPr>
          <w:rFonts w:ascii="Times New Roman" w:hAnsi="Times New Roman" w:cs="Times New Roman"/>
          <w:sz w:val="22"/>
          <w:szCs w:val="22"/>
        </w:rPr>
        <w:t>ого</w:t>
      </w:r>
      <w:r w:rsidRPr="0065605F">
        <w:rPr>
          <w:rFonts w:ascii="Times New Roman" w:hAnsi="Times New Roman" w:cs="Times New Roman"/>
          <w:sz w:val="22"/>
          <w:szCs w:val="22"/>
        </w:rPr>
        <w:t xml:space="preserve"> Договором.</w:t>
      </w:r>
    </w:p>
    <w:bookmarkEnd w:id="0"/>
    <w:p w14:paraId="37745054" w14:textId="66C5CAF6" w:rsidR="007522FC" w:rsidRPr="00132A9D" w:rsidRDefault="00A9755B" w:rsidP="0065202F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132A9D">
        <w:rPr>
          <w:rFonts w:ascii="Times New Roman" w:hAnsi="Times New Roman" w:cs="Times New Roman"/>
          <w:sz w:val="22"/>
          <w:szCs w:val="22"/>
        </w:rPr>
        <w:t>6</w:t>
      </w:r>
      <w:r w:rsidR="00DC5568" w:rsidRPr="00132A9D">
        <w:rPr>
          <w:rFonts w:ascii="Times New Roman" w:hAnsi="Times New Roman" w:cs="Times New Roman"/>
          <w:sz w:val="22"/>
          <w:szCs w:val="22"/>
        </w:rPr>
        <w:t xml:space="preserve">.2. </w:t>
      </w:r>
      <w:r w:rsidR="00127591" w:rsidRPr="00132A9D">
        <w:rPr>
          <w:rFonts w:ascii="Times New Roman" w:hAnsi="Times New Roman" w:cs="Times New Roman"/>
          <w:sz w:val="22"/>
          <w:szCs w:val="22"/>
        </w:rPr>
        <w:t xml:space="preserve">Настоящий </w:t>
      </w:r>
      <w:r w:rsidR="00FE07BC" w:rsidRPr="00132A9D">
        <w:rPr>
          <w:rFonts w:ascii="Times New Roman" w:hAnsi="Times New Roman" w:cs="Times New Roman"/>
          <w:sz w:val="22"/>
          <w:szCs w:val="22"/>
        </w:rPr>
        <w:t>Договор</w:t>
      </w:r>
      <w:r w:rsidR="00127591" w:rsidRPr="00132A9D">
        <w:rPr>
          <w:rFonts w:ascii="Times New Roman" w:hAnsi="Times New Roman" w:cs="Times New Roman"/>
          <w:sz w:val="22"/>
          <w:szCs w:val="22"/>
        </w:rPr>
        <w:t xml:space="preserve"> может быть расторгнут</w:t>
      </w:r>
      <w:r w:rsidR="00DC5568" w:rsidRPr="00132A9D">
        <w:rPr>
          <w:rFonts w:ascii="Times New Roman" w:hAnsi="Times New Roman" w:cs="Times New Roman"/>
          <w:sz w:val="22"/>
          <w:szCs w:val="22"/>
        </w:rPr>
        <w:t xml:space="preserve">: по соглашению Сторон, по решению суда, а также в случае одностороннего отказа стороны </w:t>
      </w:r>
      <w:r w:rsidR="00960BDC" w:rsidRPr="00132A9D">
        <w:rPr>
          <w:rFonts w:ascii="Times New Roman" w:hAnsi="Times New Roman" w:cs="Times New Roman"/>
          <w:sz w:val="22"/>
          <w:szCs w:val="22"/>
        </w:rPr>
        <w:t>Договора от</w:t>
      </w:r>
      <w:r w:rsidR="00DC5568" w:rsidRPr="00132A9D">
        <w:rPr>
          <w:rFonts w:ascii="Times New Roman" w:hAnsi="Times New Roman" w:cs="Times New Roman"/>
          <w:sz w:val="22"/>
          <w:szCs w:val="22"/>
        </w:rPr>
        <w:t xml:space="preserve"> исполнения </w:t>
      </w:r>
      <w:r w:rsidR="00FE07BC" w:rsidRPr="00132A9D">
        <w:rPr>
          <w:rFonts w:ascii="Times New Roman" w:hAnsi="Times New Roman" w:cs="Times New Roman"/>
          <w:sz w:val="22"/>
          <w:szCs w:val="22"/>
        </w:rPr>
        <w:t>Договор</w:t>
      </w:r>
      <w:r w:rsidR="00DC5568" w:rsidRPr="00132A9D">
        <w:rPr>
          <w:rFonts w:ascii="Times New Roman" w:hAnsi="Times New Roman" w:cs="Times New Roman"/>
          <w:sz w:val="22"/>
          <w:szCs w:val="22"/>
        </w:rPr>
        <w:t xml:space="preserve">а в соответствии с гражданским законодательством. </w:t>
      </w:r>
    </w:p>
    <w:p w14:paraId="043A64C9" w14:textId="77777777" w:rsidR="00C57B15" w:rsidRPr="00132A9D" w:rsidRDefault="00A9755B" w:rsidP="0065202F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132A9D">
        <w:rPr>
          <w:rFonts w:ascii="Times New Roman" w:hAnsi="Times New Roman" w:cs="Times New Roman"/>
          <w:sz w:val="22"/>
          <w:szCs w:val="22"/>
        </w:rPr>
        <w:t>6</w:t>
      </w:r>
      <w:r w:rsidR="00C57B15" w:rsidRPr="00132A9D">
        <w:rPr>
          <w:rFonts w:ascii="Times New Roman" w:hAnsi="Times New Roman" w:cs="Times New Roman"/>
          <w:sz w:val="22"/>
          <w:szCs w:val="22"/>
        </w:rPr>
        <w:t xml:space="preserve">.3. Расторжение </w:t>
      </w:r>
      <w:r w:rsidR="00FE07BC" w:rsidRPr="00132A9D">
        <w:rPr>
          <w:rFonts w:ascii="Times New Roman" w:hAnsi="Times New Roman" w:cs="Times New Roman"/>
          <w:sz w:val="22"/>
          <w:szCs w:val="22"/>
        </w:rPr>
        <w:t>Договор</w:t>
      </w:r>
      <w:r w:rsidR="00C57B15" w:rsidRPr="00132A9D">
        <w:rPr>
          <w:rFonts w:ascii="Times New Roman" w:hAnsi="Times New Roman" w:cs="Times New Roman"/>
          <w:sz w:val="22"/>
          <w:szCs w:val="22"/>
        </w:rPr>
        <w:t>а в одностороннем порядке производится только по письменному требованию Стороны в течении 14 календарных дней со дня получения второй Стороной такого требования.</w:t>
      </w:r>
    </w:p>
    <w:p w14:paraId="4F392452" w14:textId="58C93EC4" w:rsidR="00C57B15" w:rsidRPr="00132A9D" w:rsidRDefault="00A9755B" w:rsidP="0065202F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132A9D">
        <w:rPr>
          <w:rFonts w:ascii="Times New Roman" w:hAnsi="Times New Roman" w:cs="Times New Roman"/>
          <w:sz w:val="22"/>
          <w:szCs w:val="22"/>
        </w:rPr>
        <w:t>6</w:t>
      </w:r>
      <w:r w:rsidR="00C57B15" w:rsidRPr="00132A9D">
        <w:rPr>
          <w:rFonts w:ascii="Times New Roman" w:hAnsi="Times New Roman" w:cs="Times New Roman"/>
          <w:sz w:val="22"/>
          <w:szCs w:val="22"/>
        </w:rPr>
        <w:t xml:space="preserve">.4. Заказчик вправе расторгнуть </w:t>
      </w:r>
      <w:r w:rsidR="00FE07BC" w:rsidRPr="00132A9D">
        <w:rPr>
          <w:rFonts w:ascii="Times New Roman" w:hAnsi="Times New Roman" w:cs="Times New Roman"/>
          <w:sz w:val="22"/>
          <w:szCs w:val="22"/>
        </w:rPr>
        <w:t>Договор</w:t>
      </w:r>
      <w:r w:rsidR="006B41B8">
        <w:rPr>
          <w:rFonts w:ascii="Times New Roman" w:hAnsi="Times New Roman" w:cs="Times New Roman"/>
          <w:sz w:val="22"/>
          <w:szCs w:val="22"/>
        </w:rPr>
        <w:t xml:space="preserve"> </w:t>
      </w:r>
      <w:r w:rsidR="0065202F" w:rsidRPr="00132A9D">
        <w:rPr>
          <w:rFonts w:ascii="Times New Roman" w:hAnsi="Times New Roman" w:cs="Times New Roman"/>
          <w:sz w:val="22"/>
          <w:szCs w:val="22"/>
        </w:rPr>
        <w:t xml:space="preserve">в одностороннем порядке </w:t>
      </w:r>
      <w:r w:rsidR="00C57B15" w:rsidRPr="00132A9D">
        <w:rPr>
          <w:rFonts w:ascii="Times New Roman" w:hAnsi="Times New Roman" w:cs="Times New Roman"/>
          <w:sz w:val="22"/>
          <w:szCs w:val="22"/>
        </w:rPr>
        <w:t>в следующих случаях:</w:t>
      </w:r>
    </w:p>
    <w:p w14:paraId="5E334B8F" w14:textId="77777777" w:rsidR="00EC43B5" w:rsidRPr="00132A9D" w:rsidRDefault="00A9755B" w:rsidP="00EC43B5">
      <w:pPr>
        <w:pStyle w:val="ConsPlusNormal"/>
        <w:ind w:left="567" w:hanging="567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132A9D">
        <w:rPr>
          <w:rFonts w:ascii="Times New Roman" w:hAnsi="Times New Roman" w:cs="Times New Roman"/>
          <w:sz w:val="22"/>
          <w:szCs w:val="22"/>
        </w:rPr>
        <w:t>6</w:t>
      </w:r>
      <w:r w:rsidR="0065202F" w:rsidRPr="00132A9D">
        <w:rPr>
          <w:rFonts w:ascii="Times New Roman" w:hAnsi="Times New Roman" w:cs="Times New Roman"/>
          <w:sz w:val="22"/>
          <w:szCs w:val="22"/>
        </w:rPr>
        <w:t>.4.1.</w:t>
      </w:r>
      <w:r w:rsidR="00EC43B5" w:rsidRPr="00132A9D">
        <w:rPr>
          <w:rFonts w:ascii="Times New Roman" w:hAnsi="Times New Roman" w:cs="Times New Roman"/>
          <w:sz w:val="22"/>
          <w:szCs w:val="22"/>
        </w:rPr>
        <w:t xml:space="preserve"> П</w:t>
      </w:r>
      <w:r w:rsidR="00EC43B5" w:rsidRPr="00132A9D">
        <w:rPr>
          <w:rFonts w:ascii="Times New Roman" w:hAnsi="Times New Roman" w:cs="Times New Roman"/>
          <w:color w:val="000000"/>
          <w:sz w:val="22"/>
          <w:szCs w:val="22"/>
        </w:rPr>
        <w:t>оставка товаров ненадлежащего качества с недостатками, которые не могут быть устранены в приемлемый для покупателя срок;</w:t>
      </w:r>
    </w:p>
    <w:p w14:paraId="70E68AC2" w14:textId="77777777" w:rsidR="00EC43B5" w:rsidRPr="00132A9D" w:rsidRDefault="00A9755B" w:rsidP="00EC43B5">
      <w:pPr>
        <w:widowControl/>
        <w:overflowPunct/>
        <w:autoSpaceDE/>
        <w:autoSpaceDN/>
        <w:adjustRightInd/>
        <w:jc w:val="both"/>
        <w:rPr>
          <w:color w:val="000000"/>
          <w:sz w:val="22"/>
          <w:szCs w:val="22"/>
        </w:rPr>
      </w:pPr>
      <w:r w:rsidRPr="00132A9D">
        <w:rPr>
          <w:color w:val="000000"/>
          <w:sz w:val="22"/>
          <w:szCs w:val="22"/>
        </w:rPr>
        <w:t>6</w:t>
      </w:r>
      <w:r w:rsidR="00EC43B5" w:rsidRPr="00132A9D">
        <w:rPr>
          <w:color w:val="000000"/>
          <w:sz w:val="22"/>
          <w:szCs w:val="22"/>
        </w:rPr>
        <w:t>.4.2. Неоднократное нарушения сроков поставки товаров.</w:t>
      </w:r>
    </w:p>
    <w:p w14:paraId="57661E33" w14:textId="77777777" w:rsidR="0065202F" w:rsidRDefault="00A9755B" w:rsidP="00E624F0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132A9D">
        <w:rPr>
          <w:rFonts w:ascii="Times New Roman" w:hAnsi="Times New Roman" w:cs="Times New Roman"/>
          <w:kern w:val="32"/>
          <w:sz w:val="22"/>
          <w:szCs w:val="22"/>
        </w:rPr>
        <w:t>6</w:t>
      </w:r>
      <w:r w:rsidR="0065202F" w:rsidRPr="00132A9D">
        <w:rPr>
          <w:rFonts w:ascii="Times New Roman" w:hAnsi="Times New Roman" w:cs="Times New Roman"/>
          <w:kern w:val="32"/>
          <w:sz w:val="22"/>
          <w:szCs w:val="22"/>
        </w:rPr>
        <w:t>.</w:t>
      </w:r>
      <w:r w:rsidR="00EC43B5" w:rsidRPr="00132A9D">
        <w:rPr>
          <w:rFonts w:ascii="Times New Roman" w:hAnsi="Times New Roman" w:cs="Times New Roman"/>
          <w:kern w:val="32"/>
          <w:sz w:val="22"/>
          <w:szCs w:val="22"/>
        </w:rPr>
        <w:t>5</w:t>
      </w:r>
      <w:r w:rsidR="0065202F" w:rsidRPr="00132A9D">
        <w:rPr>
          <w:rFonts w:ascii="Times New Roman" w:hAnsi="Times New Roman" w:cs="Times New Roman"/>
          <w:kern w:val="32"/>
          <w:sz w:val="22"/>
          <w:szCs w:val="22"/>
        </w:rPr>
        <w:t xml:space="preserve">. Порядок изменения и расторжения </w:t>
      </w:r>
      <w:r w:rsidR="00FE07BC" w:rsidRPr="00132A9D">
        <w:rPr>
          <w:rFonts w:ascii="Times New Roman" w:hAnsi="Times New Roman" w:cs="Times New Roman"/>
          <w:kern w:val="32"/>
          <w:sz w:val="22"/>
          <w:szCs w:val="22"/>
        </w:rPr>
        <w:t>Договор</w:t>
      </w:r>
      <w:r w:rsidR="0065202F" w:rsidRPr="00132A9D">
        <w:rPr>
          <w:rFonts w:ascii="Times New Roman" w:hAnsi="Times New Roman" w:cs="Times New Roman"/>
          <w:kern w:val="32"/>
          <w:sz w:val="22"/>
          <w:szCs w:val="22"/>
        </w:rPr>
        <w:t xml:space="preserve">а осуществляется в соответствии с </w:t>
      </w:r>
      <w:r w:rsidR="0065202F" w:rsidRPr="00132A9D">
        <w:rPr>
          <w:rFonts w:ascii="Times New Roman" w:hAnsi="Times New Roman" w:cs="Times New Roman"/>
          <w:sz w:val="22"/>
          <w:szCs w:val="22"/>
        </w:rPr>
        <w:t>Гражданским Кодексом РФ.</w:t>
      </w:r>
    </w:p>
    <w:p w14:paraId="03A16FC2" w14:textId="77777777" w:rsidR="00BF7E90" w:rsidRPr="00132A9D" w:rsidRDefault="00BF7E90" w:rsidP="00E624F0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2"/>
        </w:rPr>
      </w:pPr>
    </w:p>
    <w:p w14:paraId="63492829" w14:textId="77777777" w:rsidR="00D50848" w:rsidRPr="00BC1A97" w:rsidRDefault="00D50848" w:rsidP="00D50848">
      <w:pPr>
        <w:pStyle w:val="22"/>
        <w:widowControl w:val="0"/>
        <w:numPr>
          <w:ilvl w:val="0"/>
          <w:numId w:val="6"/>
        </w:numPr>
        <w:spacing w:before="120" w:after="120"/>
        <w:ind w:left="993" w:hanging="284"/>
        <w:jc w:val="left"/>
        <w:rPr>
          <w:b/>
          <w:sz w:val="22"/>
          <w:szCs w:val="22"/>
        </w:rPr>
      </w:pPr>
      <w:r>
        <w:rPr>
          <w:b/>
          <w:sz w:val="22"/>
          <w:szCs w:val="22"/>
        </w:rPr>
        <w:t>Порядок разрешения споров между сторонами</w:t>
      </w:r>
    </w:p>
    <w:p w14:paraId="0896A010" w14:textId="77777777" w:rsidR="00127591" w:rsidRPr="00132A9D" w:rsidRDefault="00A9755B" w:rsidP="00224DF3">
      <w:pPr>
        <w:ind w:firstLine="709"/>
        <w:jc w:val="both"/>
        <w:rPr>
          <w:sz w:val="22"/>
          <w:szCs w:val="22"/>
        </w:rPr>
      </w:pPr>
      <w:r w:rsidRPr="00132A9D">
        <w:rPr>
          <w:sz w:val="22"/>
          <w:szCs w:val="22"/>
        </w:rPr>
        <w:t>7</w:t>
      </w:r>
      <w:r w:rsidR="009E3F27" w:rsidRPr="00132A9D">
        <w:rPr>
          <w:sz w:val="22"/>
          <w:szCs w:val="22"/>
        </w:rPr>
        <w:t xml:space="preserve">.1. </w:t>
      </w:r>
      <w:r w:rsidR="00127591" w:rsidRPr="00132A9D">
        <w:rPr>
          <w:sz w:val="22"/>
          <w:szCs w:val="22"/>
        </w:rPr>
        <w:t xml:space="preserve">Споры и разногласия, возникающие из настоящего </w:t>
      </w:r>
      <w:r w:rsidR="00FE07BC" w:rsidRPr="00132A9D">
        <w:rPr>
          <w:sz w:val="22"/>
          <w:szCs w:val="22"/>
        </w:rPr>
        <w:t>Договор</w:t>
      </w:r>
      <w:r w:rsidR="00127591" w:rsidRPr="00132A9D">
        <w:rPr>
          <w:sz w:val="22"/>
          <w:szCs w:val="22"/>
        </w:rPr>
        <w:t xml:space="preserve">а или в связи с ним, будут решаться Сторонами </w:t>
      </w:r>
      <w:r w:rsidR="00224DF3" w:rsidRPr="00132A9D">
        <w:rPr>
          <w:sz w:val="22"/>
          <w:szCs w:val="22"/>
        </w:rPr>
        <w:t>в претензионном порядке</w:t>
      </w:r>
      <w:r w:rsidR="00127591" w:rsidRPr="00132A9D">
        <w:rPr>
          <w:sz w:val="22"/>
          <w:szCs w:val="22"/>
        </w:rPr>
        <w:t>.</w:t>
      </w:r>
    </w:p>
    <w:p w14:paraId="15874042" w14:textId="51F5C2E0" w:rsidR="00E84557" w:rsidRPr="00132A9D" w:rsidRDefault="00A9755B" w:rsidP="00224DF3">
      <w:pPr>
        <w:ind w:firstLine="709"/>
        <w:jc w:val="both"/>
        <w:rPr>
          <w:kern w:val="32"/>
          <w:sz w:val="22"/>
          <w:szCs w:val="22"/>
        </w:rPr>
      </w:pPr>
      <w:r w:rsidRPr="00132A9D">
        <w:rPr>
          <w:sz w:val="22"/>
          <w:szCs w:val="22"/>
        </w:rPr>
        <w:t>7</w:t>
      </w:r>
      <w:r w:rsidR="00E84557" w:rsidRPr="00132A9D">
        <w:rPr>
          <w:sz w:val="22"/>
          <w:szCs w:val="22"/>
        </w:rPr>
        <w:t xml:space="preserve">.2. Претензионные письма направляются Сторонами нарочным или заказным почтовым отправлением с уведомлением о вручении адресату по местонахождению Сторон, указанному в </w:t>
      </w:r>
      <w:r w:rsidR="00EC43B5" w:rsidRPr="00132A9D">
        <w:rPr>
          <w:sz w:val="22"/>
          <w:szCs w:val="22"/>
        </w:rPr>
        <w:lastRenderedPageBreak/>
        <w:t xml:space="preserve">разделе </w:t>
      </w:r>
      <w:r w:rsidR="00224DF3" w:rsidRPr="00132A9D">
        <w:rPr>
          <w:sz w:val="22"/>
          <w:szCs w:val="22"/>
        </w:rPr>
        <w:t>1</w:t>
      </w:r>
      <w:r w:rsidR="0012431E">
        <w:rPr>
          <w:sz w:val="22"/>
          <w:szCs w:val="22"/>
        </w:rPr>
        <w:t xml:space="preserve">0 </w:t>
      </w:r>
      <w:r w:rsidR="00FE07BC" w:rsidRPr="00132A9D">
        <w:rPr>
          <w:sz w:val="22"/>
          <w:szCs w:val="22"/>
        </w:rPr>
        <w:t>Договор</w:t>
      </w:r>
      <w:r w:rsidR="00224DF3" w:rsidRPr="00132A9D">
        <w:rPr>
          <w:sz w:val="22"/>
          <w:szCs w:val="22"/>
        </w:rPr>
        <w:t>а.</w:t>
      </w:r>
      <w:r w:rsidR="0012431E">
        <w:rPr>
          <w:sz w:val="22"/>
          <w:szCs w:val="22"/>
        </w:rPr>
        <w:t xml:space="preserve"> </w:t>
      </w:r>
      <w:r w:rsidR="00224DF3" w:rsidRPr="00132A9D">
        <w:rPr>
          <w:rFonts w:eastAsia="Calibri"/>
          <w:sz w:val="22"/>
          <w:szCs w:val="22"/>
        </w:rPr>
        <w:t xml:space="preserve">По полученной претензии Сторона должна дать письменный </w:t>
      </w:r>
      <w:r w:rsidR="00960BDC" w:rsidRPr="00132A9D">
        <w:rPr>
          <w:rFonts w:eastAsia="Calibri"/>
          <w:sz w:val="22"/>
          <w:szCs w:val="22"/>
        </w:rPr>
        <w:t>ответ, по существу,</w:t>
      </w:r>
      <w:r w:rsidR="00224DF3" w:rsidRPr="00132A9D">
        <w:rPr>
          <w:rFonts w:eastAsia="Calibri"/>
          <w:sz w:val="22"/>
          <w:szCs w:val="22"/>
        </w:rPr>
        <w:t xml:space="preserve"> в срок не позднее 15 (пятнадцати) календарных </w:t>
      </w:r>
      <w:r w:rsidR="00224DF3" w:rsidRPr="00132A9D">
        <w:rPr>
          <w:rFonts w:eastAsia="Calibri"/>
          <w:color w:val="000000"/>
          <w:sz w:val="22"/>
          <w:szCs w:val="22"/>
        </w:rPr>
        <w:t>дней со дня ее получения</w:t>
      </w:r>
      <w:r w:rsidR="00224DF3" w:rsidRPr="00132A9D">
        <w:rPr>
          <w:rFonts w:eastAsia="Calibri"/>
          <w:sz w:val="22"/>
          <w:szCs w:val="22"/>
        </w:rPr>
        <w:t>. Претензионный порядок считается исполненным по истечении 30(тридцати) календарных дней с момента направления претензии заинтересованной Стороной вне зависимости от сроков получения претензии и ответа на нее.</w:t>
      </w:r>
    </w:p>
    <w:p w14:paraId="00B8F188" w14:textId="77777777" w:rsidR="007B7E47" w:rsidRPr="00132A9D" w:rsidRDefault="00A9755B" w:rsidP="00224DF3">
      <w:pPr>
        <w:ind w:firstLine="709"/>
        <w:jc w:val="both"/>
        <w:rPr>
          <w:rFonts w:eastAsia="Calibri"/>
          <w:sz w:val="22"/>
          <w:szCs w:val="22"/>
        </w:rPr>
      </w:pPr>
      <w:r w:rsidRPr="00132A9D">
        <w:rPr>
          <w:rFonts w:eastAsia="Calibri"/>
          <w:sz w:val="22"/>
          <w:szCs w:val="22"/>
        </w:rPr>
        <w:t>7</w:t>
      </w:r>
      <w:r w:rsidR="005E1599" w:rsidRPr="00132A9D">
        <w:rPr>
          <w:rFonts w:eastAsia="Calibri"/>
          <w:sz w:val="22"/>
          <w:szCs w:val="22"/>
        </w:rPr>
        <w:t>.</w:t>
      </w:r>
      <w:r w:rsidR="00224DF3" w:rsidRPr="00132A9D">
        <w:rPr>
          <w:rFonts w:eastAsia="Calibri"/>
          <w:sz w:val="22"/>
          <w:szCs w:val="22"/>
        </w:rPr>
        <w:t>3</w:t>
      </w:r>
      <w:r w:rsidR="007B7E47" w:rsidRPr="00132A9D">
        <w:rPr>
          <w:rFonts w:eastAsia="Calibri"/>
          <w:sz w:val="22"/>
          <w:szCs w:val="22"/>
        </w:rPr>
        <w:t xml:space="preserve">. В случае возникновения между Сторонами настоящего </w:t>
      </w:r>
      <w:r w:rsidR="00FE07BC" w:rsidRPr="00132A9D">
        <w:rPr>
          <w:rFonts w:eastAsia="Calibri"/>
          <w:sz w:val="22"/>
          <w:szCs w:val="22"/>
        </w:rPr>
        <w:t>Договор</w:t>
      </w:r>
      <w:r w:rsidR="007B7E47" w:rsidRPr="00132A9D">
        <w:rPr>
          <w:rFonts w:eastAsia="Calibri"/>
          <w:sz w:val="22"/>
          <w:szCs w:val="22"/>
        </w:rPr>
        <w:t xml:space="preserve">а спора по поводу недостатков </w:t>
      </w:r>
      <w:r w:rsidR="00FD357D" w:rsidRPr="00132A9D">
        <w:rPr>
          <w:sz w:val="22"/>
          <w:szCs w:val="22"/>
        </w:rPr>
        <w:t>поставленного Товара</w:t>
      </w:r>
      <w:r w:rsidR="00224DF3" w:rsidRPr="00132A9D">
        <w:rPr>
          <w:sz w:val="22"/>
          <w:szCs w:val="22"/>
        </w:rPr>
        <w:t>,</w:t>
      </w:r>
      <w:r w:rsidR="007B7E47" w:rsidRPr="00132A9D">
        <w:rPr>
          <w:rFonts w:eastAsia="Calibri"/>
          <w:sz w:val="22"/>
          <w:szCs w:val="22"/>
        </w:rPr>
        <w:t xml:space="preserve"> по требованию любой из Сторон</w:t>
      </w:r>
      <w:r w:rsidR="00224DF3" w:rsidRPr="00132A9D">
        <w:rPr>
          <w:rFonts w:eastAsia="Calibri"/>
          <w:sz w:val="22"/>
          <w:szCs w:val="22"/>
        </w:rPr>
        <w:t>,</w:t>
      </w:r>
      <w:r w:rsidR="007B7E47" w:rsidRPr="00132A9D">
        <w:rPr>
          <w:rFonts w:eastAsia="Calibri"/>
          <w:sz w:val="22"/>
          <w:szCs w:val="22"/>
        </w:rPr>
        <w:t xml:space="preserve"> должна быть назначена экспертиза. Расходы за экспертизу несет Сторона, потребовавшая назначения экспертизы, а если она назначена по соглашению Сторон, обеими Сторонами поровну.</w:t>
      </w:r>
    </w:p>
    <w:p w14:paraId="5216A1CE" w14:textId="08E7D96C" w:rsidR="00127591" w:rsidRPr="00132A9D" w:rsidRDefault="00A9755B" w:rsidP="00E624F0">
      <w:pPr>
        <w:pStyle w:val="a5"/>
        <w:widowControl w:val="0"/>
        <w:tabs>
          <w:tab w:val="num" w:pos="1260"/>
        </w:tabs>
        <w:overflowPunct/>
        <w:autoSpaceDE/>
        <w:adjustRightInd/>
        <w:ind w:right="0" w:firstLine="709"/>
        <w:rPr>
          <w:b w:val="0"/>
          <w:sz w:val="22"/>
          <w:szCs w:val="22"/>
        </w:rPr>
      </w:pPr>
      <w:r w:rsidRPr="00132A9D">
        <w:rPr>
          <w:b w:val="0"/>
          <w:sz w:val="22"/>
          <w:szCs w:val="22"/>
        </w:rPr>
        <w:t>7</w:t>
      </w:r>
      <w:r w:rsidR="007B7E47" w:rsidRPr="00132A9D">
        <w:rPr>
          <w:b w:val="0"/>
          <w:sz w:val="22"/>
          <w:szCs w:val="22"/>
        </w:rPr>
        <w:t>.</w:t>
      </w:r>
      <w:r w:rsidR="00224DF3" w:rsidRPr="00132A9D">
        <w:rPr>
          <w:b w:val="0"/>
          <w:sz w:val="22"/>
          <w:szCs w:val="22"/>
        </w:rPr>
        <w:t>4</w:t>
      </w:r>
      <w:r w:rsidR="00127591" w:rsidRPr="00132A9D">
        <w:rPr>
          <w:b w:val="0"/>
          <w:sz w:val="22"/>
          <w:szCs w:val="22"/>
        </w:rPr>
        <w:t>. В случаях, когда Сторонам не удается при</w:t>
      </w:r>
      <w:r w:rsidR="00E45B30">
        <w:rPr>
          <w:b w:val="0"/>
          <w:sz w:val="22"/>
          <w:szCs w:val="22"/>
        </w:rPr>
        <w:t>й</w:t>
      </w:r>
      <w:r w:rsidR="00127591" w:rsidRPr="00132A9D">
        <w:rPr>
          <w:b w:val="0"/>
          <w:sz w:val="22"/>
          <w:szCs w:val="22"/>
        </w:rPr>
        <w:t>ти к соглашению по спорным вопросам, спор может быть передан на рассмотрение Арбитражного суда Санкт-Петербурга и Ленинградской области.</w:t>
      </w:r>
    </w:p>
    <w:p w14:paraId="494A4CE7" w14:textId="77777777" w:rsidR="00D50848" w:rsidRPr="00BC1A97" w:rsidRDefault="00D50848" w:rsidP="00D50848">
      <w:pPr>
        <w:pStyle w:val="22"/>
        <w:widowControl w:val="0"/>
        <w:numPr>
          <w:ilvl w:val="0"/>
          <w:numId w:val="6"/>
        </w:numPr>
        <w:spacing w:before="120" w:after="120"/>
        <w:ind w:left="993" w:hanging="284"/>
        <w:jc w:val="left"/>
        <w:rPr>
          <w:b/>
          <w:sz w:val="22"/>
          <w:szCs w:val="22"/>
        </w:rPr>
      </w:pPr>
      <w:r>
        <w:rPr>
          <w:b/>
          <w:sz w:val="22"/>
          <w:szCs w:val="22"/>
        </w:rPr>
        <w:t>Антикоррупционная оговорка</w:t>
      </w:r>
    </w:p>
    <w:p w14:paraId="427522E5" w14:textId="77777777" w:rsidR="005E46B6" w:rsidRPr="00132A9D" w:rsidRDefault="00A9755B" w:rsidP="005E46B6">
      <w:pPr>
        <w:shd w:val="clear" w:color="auto" w:fill="FFFFFF"/>
        <w:ind w:firstLine="709"/>
        <w:jc w:val="both"/>
        <w:rPr>
          <w:color w:val="000000"/>
          <w:sz w:val="22"/>
          <w:szCs w:val="22"/>
        </w:rPr>
      </w:pPr>
      <w:r w:rsidRPr="00132A9D">
        <w:rPr>
          <w:sz w:val="22"/>
          <w:szCs w:val="22"/>
          <w:shd w:val="clear" w:color="auto" w:fill="FFFFFF"/>
        </w:rPr>
        <w:t>8</w:t>
      </w:r>
      <w:r w:rsidR="005E46B6" w:rsidRPr="00132A9D">
        <w:rPr>
          <w:sz w:val="22"/>
          <w:szCs w:val="22"/>
          <w:shd w:val="clear" w:color="auto" w:fill="FFFFFF"/>
        </w:rPr>
        <w:t xml:space="preserve">.1. При исполнении своих обязательств по </w:t>
      </w:r>
      <w:r w:rsidR="00FE07BC" w:rsidRPr="00132A9D">
        <w:rPr>
          <w:sz w:val="22"/>
          <w:szCs w:val="22"/>
          <w:shd w:val="clear" w:color="auto" w:fill="FFFFFF"/>
        </w:rPr>
        <w:t>Договор</w:t>
      </w:r>
      <w:r w:rsidR="005E46B6" w:rsidRPr="00132A9D">
        <w:rPr>
          <w:color w:val="000000"/>
          <w:sz w:val="22"/>
          <w:szCs w:val="22"/>
        </w:rPr>
        <w:t>у Стороны, их аффилированные лица, работники или посредники не выплачивают, не предлагают выплатить и не разрешают выплату каких-либо денежных средств, иных ценностей, безвозмездное выполнение в их адрес (адрес их близких) работ (услуг), прямо или косвенно, любым лицам, для оказания влияния на действия или решения Сторон, их аффилированных лиц, работников или посредников с целью получить какие-либо неправомерные преимущества или с иной неправомерной целью.</w:t>
      </w:r>
    </w:p>
    <w:p w14:paraId="22C87107" w14:textId="77777777" w:rsidR="005E46B6" w:rsidRPr="00132A9D" w:rsidRDefault="00A9755B" w:rsidP="005E46B6">
      <w:pPr>
        <w:shd w:val="clear" w:color="auto" w:fill="FFFFFF"/>
        <w:ind w:firstLine="709"/>
        <w:jc w:val="both"/>
        <w:rPr>
          <w:color w:val="000000"/>
          <w:sz w:val="22"/>
          <w:szCs w:val="22"/>
        </w:rPr>
      </w:pPr>
      <w:r w:rsidRPr="00132A9D">
        <w:rPr>
          <w:color w:val="000000"/>
          <w:sz w:val="22"/>
          <w:szCs w:val="22"/>
        </w:rPr>
        <w:t>8</w:t>
      </w:r>
      <w:r w:rsidR="005E46B6" w:rsidRPr="00132A9D">
        <w:rPr>
          <w:color w:val="000000"/>
          <w:sz w:val="22"/>
          <w:szCs w:val="22"/>
        </w:rPr>
        <w:t xml:space="preserve">.2. При исполнении своих обязательств по </w:t>
      </w:r>
      <w:r w:rsidR="00FE07BC" w:rsidRPr="00132A9D">
        <w:rPr>
          <w:color w:val="000000"/>
          <w:sz w:val="22"/>
          <w:szCs w:val="22"/>
        </w:rPr>
        <w:t>Договор</w:t>
      </w:r>
      <w:r w:rsidR="005E46B6" w:rsidRPr="00132A9D">
        <w:rPr>
          <w:color w:val="000000"/>
          <w:sz w:val="22"/>
          <w:szCs w:val="22"/>
        </w:rPr>
        <w:t>у Стороны, их аффилированные лица, работники или посредники не осуществляют действия, наказуемые в соответствии с главой 30 Уголовного кодекса Российской Федерации, а также действия, нарушающие требования международных актов о противодействии легализации (отмыванию) доходов, полученных преступным путем.</w:t>
      </w:r>
    </w:p>
    <w:p w14:paraId="7EA4D81B" w14:textId="77777777" w:rsidR="005E46B6" w:rsidRPr="00132A9D" w:rsidRDefault="00A9755B" w:rsidP="005E46B6">
      <w:pPr>
        <w:shd w:val="clear" w:color="auto" w:fill="FFFFFF"/>
        <w:ind w:firstLine="709"/>
        <w:jc w:val="both"/>
        <w:rPr>
          <w:color w:val="000000"/>
          <w:sz w:val="22"/>
          <w:szCs w:val="22"/>
        </w:rPr>
      </w:pPr>
      <w:r w:rsidRPr="00132A9D">
        <w:rPr>
          <w:color w:val="000000"/>
          <w:sz w:val="22"/>
          <w:szCs w:val="22"/>
        </w:rPr>
        <w:t>8</w:t>
      </w:r>
      <w:r w:rsidR="005E46B6" w:rsidRPr="00132A9D">
        <w:rPr>
          <w:color w:val="000000"/>
          <w:sz w:val="22"/>
          <w:szCs w:val="22"/>
        </w:rPr>
        <w:t>.3. В случае появления у Стороны информации, что произошло или может произойти нарушение каких-либо положений настоящего Раздела, соответствующая Сторона обязуется незамедлительно уведомить другую Сторону в письменной форме, по возможности также иными способами связи для ускорения принятия соответствующих мер. В письменном уведомлении Сторона обязана сослаться на факты или предоставить материалы, подтверждающие или дающие основание предполагать, что произошло или может произойти нарушение каких-либо положений настоящего Раздела контрагентом, его аффилированными лицами, работниками или посредниками.</w:t>
      </w:r>
    </w:p>
    <w:p w14:paraId="1503775A" w14:textId="77777777" w:rsidR="005E46B6" w:rsidRPr="00132A9D" w:rsidRDefault="00A9755B" w:rsidP="005E46B6">
      <w:pPr>
        <w:pStyle w:val="a5"/>
        <w:widowControl w:val="0"/>
        <w:tabs>
          <w:tab w:val="num" w:pos="1260"/>
        </w:tabs>
        <w:overflowPunct/>
        <w:autoSpaceDE/>
        <w:adjustRightInd/>
        <w:ind w:right="0" w:firstLine="709"/>
        <w:rPr>
          <w:b w:val="0"/>
          <w:color w:val="000000"/>
          <w:sz w:val="22"/>
          <w:szCs w:val="22"/>
        </w:rPr>
      </w:pPr>
      <w:r w:rsidRPr="00132A9D">
        <w:rPr>
          <w:b w:val="0"/>
          <w:color w:val="000000"/>
          <w:sz w:val="22"/>
          <w:szCs w:val="22"/>
        </w:rPr>
        <w:t>8</w:t>
      </w:r>
      <w:r w:rsidR="005E46B6" w:rsidRPr="00132A9D">
        <w:rPr>
          <w:b w:val="0"/>
          <w:color w:val="000000"/>
          <w:sz w:val="22"/>
          <w:szCs w:val="22"/>
        </w:rPr>
        <w:t>.4. О результатах рассмотрения уведомления Сторона должна сообщить Стороне, направившей уведомление, не позднее 10 рабочих дней в письменной форме.</w:t>
      </w:r>
    </w:p>
    <w:p w14:paraId="41066EC5" w14:textId="77777777" w:rsidR="00D50848" w:rsidRPr="00BC1A97" w:rsidRDefault="00D50848" w:rsidP="00D50848">
      <w:pPr>
        <w:pStyle w:val="22"/>
        <w:widowControl w:val="0"/>
        <w:numPr>
          <w:ilvl w:val="0"/>
          <w:numId w:val="6"/>
        </w:numPr>
        <w:spacing w:before="120" w:after="120"/>
        <w:ind w:left="993" w:hanging="284"/>
        <w:jc w:val="left"/>
        <w:rPr>
          <w:b/>
          <w:sz w:val="22"/>
          <w:szCs w:val="22"/>
        </w:rPr>
      </w:pPr>
      <w:r>
        <w:rPr>
          <w:b/>
          <w:sz w:val="22"/>
          <w:szCs w:val="22"/>
        </w:rPr>
        <w:t>Заключительные положения</w:t>
      </w:r>
    </w:p>
    <w:p w14:paraId="2ED44273" w14:textId="67569CE6" w:rsidR="00165917" w:rsidRPr="00132A9D" w:rsidRDefault="00A9755B" w:rsidP="00165917">
      <w:pPr>
        <w:widowControl/>
        <w:shd w:val="clear" w:color="auto" w:fill="FFFFFF"/>
        <w:overflowPunct/>
        <w:ind w:firstLine="709"/>
        <w:jc w:val="both"/>
        <w:rPr>
          <w:sz w:val="22"/>
          <w:szCs w:val="22"/>
        </w:rPr>
      </w:pPr>
      <w:r w:rsidRPr="00132A9D">
        <w:rPr>
          <w:color w:val="000000"/>
          <w:sz w:val="22"/>
          <w:szCs w:val="22"/>
        </w:rPr>
        <w:t>9</w:t>
      </w:r>
      <w:r w:rsidR="00165917" w:rsidRPr="00132A9D">
        <w:rPr>
          <w:color w:val="000000"/>
          <w:sz w:val="22"/>
          <w:szCs w:val="22"/>
        </w:rPr>
        <w:t>.</w:t>
      </w:r>
      <w:r w:rsidR="007667C2" w:rsidRPr="00132A9D">
        <w:rPr>
          <w:color w:val="000000"/>
          <w:sz w:val="22"/>
          <w:szCs w:val="22"/>
        </w:rPr>
        <w:t>1</w:t>
      </w:r>
      <w:r w:rsidR="00165917" w:rsidRPr="00132A9D">
        <w:rPr>
          <w:color w:val="000000"/>
          <w:sz w:val="22"/>
          <w:szCs w:val="22"/>
        </w:rPr>
        <w:t xml:space="preserve">. </w:t>
      </w:r>
      <w:r w:rsidR="00341871" w:rsidRPr="0060426F">
        <w:rPr>
          <w:color w:val="000000"/>
          <w:sz w:val="22"/>
          <w:szCs w:val="22"/>
        </w:rPr>
        <w:t xml:space="preserve">Настоящий Договор считается заключенным со дня его подписания и действует до </w:t>
      </w:r>
      <w:r w:rsidR="00341871" w:rsidRPr="0060426F">
        <w:rPr>
          <w:bCs/>
          <w:color w:val="000000"/>
          <w:sz w:val="22"/>
          <w:szCs w:val="22"/>
        </w:rPr>
        <w:t>31 декабря 202</w:t>
      </w:r>
      <w:r w:rsidR="00960BDC">
        <w:rPr>
          <w:bCs/>
          <w:color w:val="000000"/>
          <w:sz w:val="22"/>
          <w:szCs w:val="22"/>
        </w:rPr>
        <w:t>6</w:t>
      </w:r>
      <w:r w:rsidR="00341871" w:rsidRPr="0060426F">
        <w:rPr>
          <w:bCs/>
          <w:color w:val="000000"/>
          <w:sz w:val="22"/>
          <w:szCs w:val="22"/>
        </w:rPr>
        <w:t xml:space="preserve"> года, </w:t>
      </w:r>
      <w:r w:rsidR="00341871" w:rsidRPr="0060426F">
        <w:rPr>
          <w:sz w:val="22"/>
          <w:szCs w:val="22"/>
        </w:rPr>
        <w:t xml:space="preserve">а в части оплаты (возмещения убытков, выплаты неустойки) – до полного исполнения Сторонами своих обязательств по </w:t>
      </w:r>
      <w:r w:rsidR="00341871">
        <w:rPr>
          <w:sz w:val="22"/>
          <w:szCs w:val="22"/>
        </w:rPr>
        <w:t>нему.</w:t>
      </w:r>
    </w:p>
    <w:p w14:paraId="2006092D" w14:textId="77777777" w:rsidR="00165917" w:rsidRPr="00132A9D" w:rsidRDefault="00A9755B" w:rsidP="00165917">
      <w:pPr>
        <w:widowControl/>
        <w:shd w:val="clear" w:color="auto" w:fill="FFFFFF"/>
        <w:overflowPunct/>
        <w:ind w:firstLine="709"/>
        <w:jc w:val="both"/>
        <w:rPr>
          <w:sz w:val="22"/>
          <w:szCs w:val="22"/>
        </w:rPr>
      </w:pPr>
      <w:r w:rsidRPr="00132A9D">
        <w:rPr>
          <w:color w:val="000000"/>
          <w:sz w:val="22"/>
          <w:szCs w:val="22"/>
        </w:rPr>
        <w:t>9</w:t>
      </w:r>
      <w:r w:rsidR="00165917" w:rsidRPr="00132A9D">
        <w:rPr>
          <w:color w:val="000000"/>
          <w:sz w:val="22"/>
          <w:szCs w:val="22"/>
        </w:rPr>
        <w:t>.</w:t>
      </w:r>
      <w:r w:rsidR="00144FE1" w:rsidRPr="00132A9D">
        <w:rPr>
          <w:color w:val="000000"/>
          <w:sz w:val="22"/>
          <w:szCs w:val="22"/>
        </w:rPr>
        <w:t>2</w:t>
      </w:r>
      <w:r w:rsidR="00165917" w:rsidRPr="00132A9D">
        <w:rPr>
          <w:color w:val="000000"/>
          <w:sz w:val="22"/>
          <w:szCs w:val="22"/>
        </w:rPr>
        <w:t xml:space="preserve">.   Не предусмотренные </w:t>
      </w:r>
      <w:r w:rsidR="00FE07BC" w:rsidRPr="00132A9D">
        <w:rPr>
          <w:color w:val="000000"/>
          <w:sz w:val="22"/>
          <w:szCs w:val="22"/>
        </w:rPr>
        <w:t>Договор</w:t>
      </w:r>
      <w:r w:rsidR="00165917" w:rsidRPr="00132A9D">
        <w:rPr>
          <w:color w:val="000000"/>
          <w:sz w:val="22"/>
          <w:szCs w:val="22"/>
        </w:rPr>
        <w:t>ом взаимоотношения Сторон регулируются действующим законодательством Российской Федерации.</w:t>
      </w:r>
    </w:p>
    <w:p w14:paraId="229ABD32" w14:textId="77777777" w:rsidR="00165917" w:rsidRPr="00132A9D" w:rsidRDefault="00A9755B" w:rsidP="00165917">
      <w:pPr>
        <w:widowControl/>
        <w:shd w:val="clear" w:color="auto" w:fill="FFFFFF"/>
        <w:overflowPunct/>
        <w:ind w:firstLine="709"/>
        <w:jc w:val="both"/>
        <w:rPr>
          <w:sz w:val="22"/>
          <w:szCs w:val="22"/>
        </w:rPr>
      </w:pPr>
      <w:r w:rsidRPr="00132A9D">
        <w:rPr>
          <w:color w:val="000000"/>
          <w:sz w:val="22"/>
          <w:szCs w:val="22"/>
        </w:rPr>
        <w:t>9</w:t>
      </w:r>
      <w:r w:rsidR="00165917" w:rsidRPr="00132A9D">
        <w:rPr>
          <w:color w:val="000000"/>
          <w:sz w:val="22"/>
          <w:szCs w:val="22"/>
        </w:rPr>
        <w:t>.</w:t>
      </w:r>
      <w:r w:rsidR="00144FE1" w:rsidRPr="00132A9D">
        <w:rPr>
          <w:color w:val="000000"/>
          <w:sz w:val="22"/>
          <w:szCs w:val="22"/>
        </w:rPr>
        <w:t>3</w:t>
      </w:r>
      <w:r w:rsidR="00165917" w:rsidRPr="00132A9D">
        <w:rPr>
          <w:color w:val="000000"/>
          <w:sz w:val="22"/>
          <w:szCs w:val="22"/>
        </w:rPr>
        <w:t xml:space="preserve">. Любые изменения и дополнения к </w:t>
      </w:r>
      <w:r w:rsidR="00FE07BC" w:rsidRPr="00132A9D">
        <w:rPr>
          <w:color w:val="000000"/>
          <w:sz w:val="22"/>
          <w:szCs w:val="22"/>
        </w:rPr>
        <w:t>Договор</w:t>
      </w:r>
      <w:r w:rsidR="00165917" w:rsidRPr="00132A9D">
        <w:rPr>
          <w:color w:val="000000"/>
          <w:sz w:val="22"/>
          <w:szCs w:val="22"/>
        </w:rPr>
        <w:t>у оформляются дополнительными соглашениями.</w:t>
      </w:r>
    </w:p>
    <w:p w14:paraId="2558E355" w14:textId="77777777" w:rsidR="00165917" w:rsidRPr="00132A9D" w:rsidRDefault="00A9755B" w:rsidP="00165917">
      <w:pPr>
        <w:ind w:firstLine="709"/>
        <w:jc w:val="both"/>
        <w:rPr>
          <w:sz w:val="22"/>
          <w:szCs w:val="22"/>
        </w:rPr>
      </w:pPr>
      <w:r w:rsidRPr="00132A9D">
        <w:rPr>
          <w:color w:val="000000"/>
          <w:sz w:val="22"/>
          <w:szCs w:val="22"/>
        </w:rPr>
        <w:t>9</w:t>
      </w:r>
      <w:r w:rsidR="00165917" w:rsidRPr="00132A9D">
        <w:rPr>
          <w:color w:val="000000"/>
          <w:sz w:val="22"/>
          <w:szCs w:val="22"/>
        </w:rPr>
        <w:t>.</w:t>
      </w:r>
      <w:r w:rsidR="00144FE1" w:rsidRPr="00132A9D">
        <w:rPr>
          <w:color w:val="000000"/>
          <w:sz w:val="22"/>
          <w:szCs w:val="22"/>
        </w:rPr>
        <w:t>4</w:t>
      </w:r>
      <w:r w:rsidR="00165917" w:rsidRPr="00132A9D">
        <w:rPr>
          <w:color w:val="000000"/>
          <w:sz w:val="22"/>
          <w:szCs w:val="22"/>
        </w:rPr>
        <w:t>. При изменении наименования, адреса, банковских реквизитов или реорганизации</w:t>
      </w:r>
      <w:r w:rsidR="00FE5147" w:rsidRPr="00132A9D">
        <w:rPr>
          <w:color w:val="000000"/>
          <w:sz w:val="22"/>
          <w:szCs w:val="22"/>
        </w:rPr>
        <w:t>,</w:t>
      </w:r>
      <w:r w:rsidR="00165917" w:rsidRPr="00132A9D">
        <w:rPr>
          <w:color w:val="000000"/>
          <w:sz w:val="22"/>
          <w:szCs w:val="22"/>
        </w:rPr>
        <w:t xml:space="preserve"> Стороны информируют друг друга в письменном виде в пятидневный срок.</w:t>
      </w:r>
    </w:p>
    <w:p w14:paraId="5E16083F" w14:textId="77777777" w:rsidR="00DA1319" w:rsidRPr="00132A9D" w:rsidRDefault="00A9755B" w:rsidP="00FD357D">
      <w:pPr>
        <w:ind w:firstLine="709"/>
        <w:jc w:val="both"/>
        <w:rPr>
          <w:sz w:val="22"/>
          <w:szCs w:val="22"/>
        </w:rPr>
      </w:pPr>
      <w:r w:rsidRPr="00132A9D">
        <w:rPr>
          <w:sz w:val="22"/>
          <w:szCs w:val="22"/>
        </w:rPr>
        <w:t>9</w:t>
      </w:r>
      <w:r w:rsidR="009E3F27" w:rsidRPr="00132A9D">
        <w:rPr>
          <w:sz w:val="22"/>
          <w:szCs w:val="22"/>
        </w:rPr>
        <w:t>.</w:t>
      </w:r>
      <w:r w:rsidR="00144FE1" w:rsidRPr="00132A9D">
        <w:rPr>
          <w:sz w:val="22"/>
          <w:szCs w:val="22"/>
        </w:rPr>
        <w:t>5</w:t>
      </w:r>
      <w:r w:rsidR="009E3F27" w:rsidRPr="00132A9D">
        <w:rPr>
          <w:sz w:val="22"/>
          <w:szCs w:val="22"/>
        </w:rPr>
        <w:t xml:space="preserve">. Приложения к настоящему </w:t>
      </w:r>
      <w:r w:rsidR="00FE07BC" w:rsidRPr="00132A9D">
        <w:rPr>
          <w:sz w:val="22"/>
          <w:szCs w:val="22"/>
        </w:rPr>
        <w:t>Договор</w:t>
      </w:r>
      <w:r w:rsidR="00667F67" w:rsidRPr="00132A9D">
        <w:rPr>
          <w:sz w:val="22"/>
          <w:szCs w:val="22"/>
        </w:rPr>
        <w:t>у</w:t>
      </w:r>
      <w:r w:rsidR="009E3F27" w:rsidRPr="00132A9D">
        <w:rPr>
          <w:sz w:val="22"/>
          <w:szCs w:val="22"/>
        </w:rPr>
        <w:t xml:space="preserve"> являются его неотъемлемой частью</w:t>
      </w:r>
      <w:r w:rsidR="00224DF3" w:rsidRPr="00132A9D">
        <w:rPr>
          <w:sz w:val="22"/>
          <w:szCs w:val="22"/>
        </w:rPr>
        <w:t>:</w:t>
      </w:r>
    </w:p>
    <w:p w14:paraId="0E4746F6" w14:textId="77777777" w:rsidR="00E624F0" w:rsidRPr="00132A9D" w:rsidRDefault="009E3F27" w:rsidP="00A237DA">
      <w:pPr>
        <w:ind w:left="708" w:firstLine="1"/>
        <w:jc w:val="both"/>
        <w:rPr>
          <w:kern w:val="32"/>
          <w:sz w:val="22"/>
          <w:szCs w:val="22"/>
        </w:rPr>
      </w:pPr>
      <w:r w:rsidRPr="00132A9D">
        <w:rPr>
          <w:kern w:val="32"/>
          <w:sz w:val="22"/>
          <w:szCs w:val="22"/>
        </w:rPr>
        <w:t>Приложение 1</w:t>
      </w:r>
      <w:r w:rsidR="00224DF3" w:rsidRPr="00132A9D">
        <w:rPr>
          <w:kern w:val="32"/>
          <w:sz w:val="22"/>
          <w:szCs w:val="22"/>
        </w:rPr>
        <w:t xml:space="preserve"> -</w:t>
      </w:r>
      <w:r w:rsidR="007667C2" w:rsidRPr="00132A9D">
        <w:rPr>
          <w:kern w:val="32"/>
          <w:sz w:val="22"/>
          <w:szCs w:val="22"/>
        </w:rPr>
        <w:t>Спецификация</w:t>
      </w:r>
      <w:r w:rsidR="00DB6B9F" w:rsidRPr="00132A9D">
        <w:rPr>
          <w:kern w:val="32"/>
          <w:sz w:val="22"/>
          <w:szCs w:val="22"/>
        </w:rPr>
        <w:t>.</w:t>
      </w:r>
    </w:p>
    <w:p w14:paraId="5F79F853" w14:textId="77777777" w:rsidR="00715D86" w:rsidRPr="00132A9D" w:rsidRDefault="00715D86" w:rsidP="00A237DA">
      <w:pPr>
        <w:ind w:left="708" w:firstLine="1"/>
        <w:jc w:val="both"/>
        <w:rPr>
          <w:sz w:val="22"/>
          <w:szCs w:val="22"/>
        </w:rPr>
      </w:pPr>
    </w:p>
    <w:p w14:paraId="65386164" w14:textId="77777777" w:rsidR="00D50848" w:rsidRPr="00BC1A97" w:rsidRDefault="00E32BC9" w:rsidP="00D50848">
      <w:pPr>
        <w:pStyle w:val="22"/>
        <w:widowControl w:val="0"/>
        <w:numPr>
          <w:ilvl w:val="0"/>
          <w:numId w:val="6"/>
        </w:numPr>
        <w:spacing w:before="120" w:after="120"/>
        <w:ind w:left="1134" w:hanging="425"/>
        <w:jc w:val="lef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Адреса, </w:t>
      </w:r>
      <w:r w:rsidR="00D50848" w:rsidRPr="00BC1A97">
        <w:rPr>
          <w:b/>
          <w:sz w:val="22"/>
          <w:szCs w:val="22"/>
        </w:rPr>
        <w:t xml:space="preserve">реквизиты </w:t>
      </w:r>
      <w:r>
        <w:rPr>
          <w:b/>
          <w:sz w:val="22"/>
          <w:szCs w:val="22"/>
        </w:rPr>
        <w:t xml:space="preserve">и подписи </w:t>
      </w:r>
      <w:r w:rsidR="00D50848" w:rsidRPr="00BC1A97">
        <w:rPr>
          <w:b/>
          <w:sz w:val="22"/>
          <w:szCs w:val="22"/>
        </w:rPr>
        <w:t>сторон</w:t>
      </w:r>
    </w:p>
    <w:p w14:paraId="3EFD1FFB" w14:textId="77777777" w:rsidR="00715D86" w:rsidRPr="00132A9D" w:rsidRDefault="00715D86" w:rsidP="00715D86">
      <w:pPr>
        <w:pStyle w:val="afb"/>
        <w:widowControl/>
        <w:overflowPunct/>
        <w:autoSpaceDE/>
        <w:autoSpaceDN/>
        <w:adjustRightInd/>
        <w:rPr>
          <w:b/>
          <w:sz w:val="22"/>
          <w:szCs w:val="22"/>
        </w:rPr>
      </w:pPr>
    </w:p>
    <w:tbl>
      <w:tblPr>
        <w:tblW w:w="9571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784"/>
        <w:gridCol w:w="4787"/>
      </w:tblGrid>
      <w:tr w:rsidR="00715D86" w:rsidRPr="00132A9D" w14:paraId="0A7856C2" w14:textId="77777777" w:rsidTr="00715D86">
        <w:tc>
          <w:tcPr>
            <w:tcW w:w="478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C0B42E" w14:textId="77777777" w:rsidR="00715D86" w:rsidRPr="00132A9D" w:rsidRDefault="00715D86" w:rsidP="00715D86">
            <w:pPr>
              <w:pStyle w:val="LBBodyText2"/>
              <w:spacing w:before="0" w:after="0"/>
              <w:ind w:left="599"/>
              <w:jc w:val="left"/>
              <w:rPr>
                <w:b/>
              </w:rPr>
            </w:pPr>
            <w:r w:rsidRPr="00132A9D">
              <w:rPr>
                <w:b/>
              </w:rPr>
              <w:t>Реквизиты Заказчика:</w:t>
            </w:r>
          </w:p>
          <w:p w14:paraId="6ECD13F0" w14:textId="77777777" w:rsidR="00715D86" w:rsidRPr="00132A9D" w:rsidRDefault="00715D86" w:rsidP="00715D86">
            <w:pPr>
              <w:pStyle w:val="LBBodyText2"/>
              <w:spacing w:before="0" w:after="0"/>
              <w:ind w:left="599"/>
              <w:jc w:val="left"/>
            </w:pPr>
          </w:p>
          <w:p w14:paraId="508AEF26" w14:textId="78A99BC9" w:rsidR="00687E67" w:rsidRDefault="00687E67" w:rsidP="007B561B">
            <w:pPr>
              <w:pStyle w:val="LBBodyText2"/>
              <w:spacing w:before="0" w:after="0"/>
              <w:ind w:left="567"/>
            </w:pPr>
            <w:r w:rsidRPr="00687E67">
              <w:t>ЛОГБУ "ВОЛОСОВСКИЙ КЦСОН "БЕРЕГИНЯ"</w:t>
            </w:r>
          </w:p>
          <w:p w14:paraId="1DCA63BC" w14:textId="77777777" w:rsidR="00687E67" w:rsidRDefault="00687E67" w:rsidP="007B561B">
            <w:pPr>
              <w:pStyle w:val="LBBodyText2"/>
              <w:spacing w:before="0" w:after="0"/>
              <w:ind w:left="567"/>
            </w:pPr>
          </w:p>
          <w:p w14:paraId="4C82C61D" w14:textId="2C7711CB" w:rsidR="007B561B" w:rsidRDefault="007B561B" w:rsidP="007B561B">
            <w:pPr>
              <w:pStyle w:val="LBBodyText2"/>
              <w:spacing w:before="0" w:after="0"/>
              <w:ind w:left="567"/>
            </w:pPr>
            <w:r>
              <w:t xml:space="preserve">Адрес места нахождения: 188410, Ленинградская область, Волосовский район, город </w:t>
            </w:r>
            <w:proofErr w:type="spellStart"/>
            <w:proofErr w:type="gramStart"/>
            <w:r>
              <w:t>Волосо</w:t>
            </w:r>
            <w:proofErr w:type="spellEnd"/>
            <w:r>
              <w:t>-во</w:t>
            </w:r>
            <w:proofErr w:type="gramEnd"/>
            <w:r>
              <w:t>, улица Красных Партизан, дом 5</w:t>
            </w:r>
          </w:p>
          <w:p w14:paraId="6EF25EA7" w14:textId="77777777" w:rsidR="004E247B" w:rsidRDefault="004E247B" w:rsidP="007B561B">
            <w:pPr>
              <w:pStyle w:val="LBBodyText2"/>
              <w:spacing w:before="0" w:after="0"/>
              <w:ind w:left="567"/>
            </w:pPr>
          </w:p>
          <w:p w14:paraId="4FF71DFA" w14:textId="77777777" w:rsidR="007B561B" w:rsidRDefault="007B561B" w:rsidP="007B561B">
            <w:pPr>
              <w:pStyle w:val="LBBodyText2"/>
              <w:spacing w:before="0" w:after="0"/>
              <w:ind w:left="567"/>
            </w:pPr>
            <w:r>
              <w:t>ИНН/КПП 4717008096/470501001</w:t>
            </w:r>
          </w:p>
          <w:p w14:paraId="5645D8AF" w14:textId="77777777" w:rsidR="007B561B" w:rsidRDefault="007B561B" w:rsidP="007B561B">
            <w:pPr>
              <w:pStyle w:val="LBBodyText2"/>
              <w:spacing w:before="0" w:after="0"/>
              <w:ind w:left="567"/>
            </w:pPr>
            <w:r>
              <w:t>ОГРН 1054700550662</w:t>
            </w:r>
          </w:p>
          <w:p w14:paraId="50969BBF" w14:textId="6AC4FD1F" w:rsidR="007B561B" w:rsidRDefault="007B561B" w:rsidP="007B561B">
            <w:pPr>
              <w:pStyle w:val="LBBodyText2"/>
              <w:spacing w:before="0" w:after="0"/>
              <w:ind w:left="567"/>
            </w:pPr>
            <w:r>
              <w:t>ОКТМО 41606000</w:t>
            </w:r>
          </w:p>
          <w:p w14:paraId="222F8360" w14:textId="77777777" w:rsidR="004E247B" w:rsidRDefault="004E247B" w:rsidP="007B561B">
            <w:pPr>
              <w:pStyle w:val="LBBodyText2"/>
              <w:spacing w:before="0" w:after="0"/>
              <w:ind w:left="567"/>
            </w:pPr>
          </w:p>
          <w:p w14:paraId="3CE1D6FD" w14:textId="12501143" w:rsidR="007B561B" w:rsidRDefault="007B561B" w:rsidP="007B561B">
            <w:pPr>
              <w:pStyle w:val="LBBodyText2"/>
              <w:spacing w:before="0" w:after="0"/>
              <w:ind w:left="567"/>
            </w:pPr>
            <w:r>
              <w:t xml:space="preserve">Комитет финансов ЛО (ЛОГБУ «Волосовский КЦСОН «Берегиня» л/с </w:t>
            </w:r>
            <w:r w:rsidR="00FE6A95">
              <w:t xml:space="preserve">20471987055, </w:t>
            </w:r>
            <w:r>
              <w:t>2</w:t>
            </w:r>
            <w:r w:rsidR="00FB060B">
              <w:t>1</w:t>
            </w:r>
            <w:r>
              <w:t>471987055)</w:t>
            </w:r>
          </w:p>
          <w:p w14:paraId="3F017144" w14:textId="77777777" w:rsidR="007B561B" w:rsidRDefault="007B561B" w:rsidP="007B561B">
            <w:pPr>
              <w:pStyle w:val="LBBodyText2"/>
              <w:spacing w:before="0" w:after="0"/>
              <w:ind w:left="567"/>
            </w:pPr>
            <w:r>
              <w:t xml:space="preserve">Каз/с  03224643410000004500 в СЕВЕРО-ЗАПАДНОЕ ГУ БАНКА РОССИИ// УФК по Ленинградской области  г. Санкт-Петербург </w:t>
            </w:r>
          </w:p>
          <w:p w14:paraId="356310E0" w14:textId="77777777" w:rsidR="007B561B" w:rsidRDefault="007B561B" w:rsidP="007B561B">
            <w:pPr>
              <w:pStyle w:val="LBBodyText2"/>
              <w:spacing w:before="0" w:after="0"/>
              <w:ind w:left="567"/>
            </w:pPr>
            <w:r>
              <w:t>К/с 40102810745370000098</w:t>
            </w:r>
          </w:p>
          <w:p w14:paraId="348B2CAE" w14:textId="61DB158B" w:rsidR="007B561B" w:rsidRDefault="007B561B" w:rsidP="007B561B">
            <w:pPr>
              <w:pStyle w:val="LBBodyText2"/>
              <w:spacing w:before="0" w:after="0"/>
              <w:ind w:left="567"/>
            </w:pPr>
            <w:r>
              <w:t>БИК 044030098</w:t>
            </w:r>
          </w:p>
          <w:p w14:paraId="2CD663CB" w14:textId="77777777" w:rsidR="004E247B" w:rsidRDefault="004E247B" w:rsidP="007B561B">
            <w:pPr>
              <w:pStyle w:val="LBBodyText2"/>
              <w:spacing w:before="0" w:after="0"/>
              <w:ind w:left="567"/>
            </w:pPr>
          </w:p>
          <w:p w14:paraId="5A3DD7BE" w14:textId="77777777" w:rsidR="007B561B" w:rsidRDefault="007B561B" w:rsidP="007B561B">
            <w:pPr>
              <w:pStyle w:val="LBBodyText2"/>
              <w:spacing w:before="0" w:after="0"/>
              <w:ind w:left="567"/>
            </w:pPr>
            <w:r>
              <w:t>Тел./факс: 8 (81373) 21961</w:t>
            </w:r>
          </w:p>
          <w:p w14:paraId="118A6746" w14:textId="77777777" w:rsidR="00715D86" w:rsidRPr="007B561B" w:rsidRDefault="007B561B" w:rsidP="007B561B">
            <w:pPr>
              <w:pStyle w:val="LBBodyText2"/>
              <w:spacing w:before="0" w:after="0"/>
              <w:ind w:left="567"/>
              <w:jc w:val="left"/>
            </w:pPr>
            <w:proofErr w:type="spellStart"/>
            <w:proofErr w:type="gramStart"/>
            <w:r>
              <w:t>Эл.почта</w:t>
            </w:r>
            <w:proofErr w:type="spellEnd"/>
            <w:proofErr w:type="gramEnd"/>
            <w:r>
              <w:t>: volosovo-bereginya@yandex.ru</w:t>
            </w:r>
          </w:p>
          <w:p w14:paraId="05A89457" w14:textId="77777777" w:rsidR="00715D86" w:rsidRPr="007B561B" w:rsidRDefault="00715D86" w:rsidP="00715D86">
            <w:pPr>
              <w:pStyle w:val="LBBodyText2"/>
              <w:spacing w:before="0" w:after="0"/>
              <w:ind w:left="599"/>
              <w:jc w:val="left"/>
            </w:pPr>
          </w:p>
        </w:tc>
        <w:tc>
          <w:tcPr>
            <w:tcW w:w="478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4F9204" w14:textId="77777777" w:rsidR="00715D86" w:rsidRPr="00132A9D" w:rsidRDefault="00715D86" w:rsidP="00715D86">
            <w:pPr>
              <w:pStyle w:val="LBBodyText2"/>
              <w:spacing w:before="0" w:after="0"/>
            </w:pPr>
            <w:r w:rsidRPr="00132A9D">
              <w:rPr>
                <w:b/>
                <w:bCs/>
              </w:rPr>
              <w:lastRenderedPageBreak/>
              <w:t>Реквизиты Поставщика</w:t>
            </w:r>
            <w:r w:rsidRPr="00132A9D">
              <w:t>:</w:t>
            </w:r>
          </w:p>
          <w:p w14:paraId="1AA17713" w14:textId="77777777" w:rsidR="00715D86" w:rsidRPr="00132A9D" w:rsidRDefault="00715D86" w:rsidP="00715D86">
            <w:pPr>
              <w:pStyle w:val="LBBodyText2"/>
              <w:spacing w:before="0" w:after="0"/>
            </w:pPr>
          </w:p>
          <w:p w14:paraId="4A2BFD64" w14:textId="77777777" w:rsidR="00687E67" w:rsidRDefault="00687E67" w:rsidP="00715D86">
            <w:pPr>
              <w:pStyle w:val="LBBodyText2"/>
              <w:spacing w:before="0" w:after="0"/>
              <w:ind w:left="599"/>
              <w:jc w:val="left"/>
            </w:pPr>
          </w:p>
          <w:p w14:paraId="45E98D5E" w14:textId="77777777" w:rsidR="00687E67" w:rsidRDefault="00687E67" w:rsidP="00715D86">
            <w:pPr>
              <w:pStyle w:val="LBBodyText2"/>
              <w:spacing w:before="0" w:after="0"/>
              <w:ind w:left="599"/>
              <w:jc w:val="left"/>
            </w:pPr>
          </w:p>
          <w:p w14:paraId="4951C68E" w14:textId="77777777" w:rsidR="00687E67" w:rsidRDefault="00687E67" w:rsidP="00715D86">
            <w:pPr>
              <w:pStyle w:val="LBBodyText2"/>
              <w:spacing w:before="0" w:after="0"/>
              <w:ind w:left="599"/>
              <w:jc w:val="left"/>
            </w:pPr>
          </w:p>
          <w:p w14:paraId="3F61E2A7" w14:textId="789D65A8" w:rsidR="00715D86" w:rsidRPr="00132A9D" w:rsidRDefault="00715D86" w:rsidP="00715D86">
            <w:pPr>
              <w:pStyle w:val="LBBodyText2"/>
              <w:spacing w:before="0" w:after="0"/>
              <w:ind w:left="599"/>
              <w:jc w:val="left"/>
            </w:pPr>
            <w:r w:rsidRPr="00132A9D">
              <w:t xml:space="preserve">Адрес места нахождения: </w:t>
            </w:r>
          </w:p>
          <w:p w14:paraId="2940F6D6" w14:textId="77777777" w:rsidR="00715D86" w:rsidRPr="00132A9D" w:rsidRDefault="00715D86" w:rsidP="00715D86">
            <w:pPr>
              <w:pStyle w:val="LBBodyText2"/>
              <w:spacing w:before="0" w:after="0"/>
              <w:ind w:left="599"/>
              <w:jc w:val="left"/>
            </w:pPr>
          </w:p>
          <w:p w14:paraId="3C4A453C" w14:textId="77777777" w:rsidR="00715D86" w:rsidRPr="00132A9D" w:rsidRDefault="00715D86" w:rsidP="00715D86">
            <w:pPr>
              <w:pStyle w:val="LBBodyText2"/>
              <w:spacing w:before="0" w:after="0"/>
              <w:ind w:left="599"/>
              <w:jc w:val="left"/>
            </w:pPr>
          </w:p>
          <w:p w14:paraId="084EF24E" w14:textId="77777777" w:rsidR="00D220F1" w:rsidRPr="00132A9D" w:rsidRDefault="00D220F1" w:rsidP="00715D86">
            <w:pPr>
              <w:pStyle w:val="LBBodyText2"/>
              <w:spacing w:before="0" w:after="0"/>
              <w:ind w:left="599"/>
              <w:jc w:val="left"/>
            </w:pPr>
          </w:p>
          <w:p w14:paraId="57B25634" w14:textId="77777777" w:rsidR="00715D86" w:rsidRPr="00132A9D" w:rsidRDefault="00715D86" w:rsidP="00715D86">
            <w:pPr>
              <w:pStyle w:val="LBBodyText2"/>
              <w:spacing w:before="0" w:after="0"/>
              <w:ind w:left="599"/>
              <w:jc w:val="left"/>
            </w:pPr>
            <w:r w:rsidRPr="00132A9D">
              <w:lastRenderedPageBreak/>
              <w:t xml:space="preserve">ИНН/КПП </w:t>
            </w:r>
          </w:p>
          <w:p w14:paraId="6FA1E7BF" w14:textId="77777777" w:rsidR="00715D86" w:rsidRPr="00132A9D" w:rsidRDefault="00715D86" w:rsidP="00715D86">
            <w:pPr>
              <w:pStyle w:val="LBBodyText2"/>
              <w:spacing w:before="0" w:after="0"/>
              <w:ind w:left="599"/>
              <w:jc w:val="left"/>
            </w:pPr>
            <w:r w:rsidRPr="00132A9D">
              <w:t xml:space="preserve">ОГРН </w:t>
            </w:r>
          </w:p>
          <w:p w14:paraId="314488F1" w14:textId="77777777" w:rsidR="00715D86" w:rsidRPr="00132A9D" w:rsidRDefault="00715D86" w:rsidP="00715D86">
            <w:pPr>
              <w:pStyle w:val="LBBodyText2"/>
              <w:spacing w:before="0" w:after="0"/>
              <w:ind w:left="599"/>
              <w:jc w:val="left"/>
            </w:pPr>
            <w:r w:rsidRPr="00132A9D">
              <w:t xml:space="preserve">ОКТМО </w:t>
            </w:r>
          </w:p>
          <w:p w14:paraId="2D465773" w14:textId="77777777" w:rsidR="00715D86" w:rsidRPr="00132A9D" w:rsidRDefault="00715D86" w:rsidP="00715D86">
            <w:pPr>
              <w:ind w:left="567"/>
              <w:rPr>
                <w:rFonts w:eastAsia="MS Mincho"/>
                <w:sz w:val="22"/>
                <w:szCs w:val="22"/>
                <w:lang w:eastAsia="en-US"/>
              </w:rPr>
            </w:pPr>
          </w:p>
          <w:p w14:paraId="7E959EB4" w14:textId="77777777" w:rsidR="00FC7E1F" w:rsidRDefault="00FC7E1F" w:rsidP="00715D86">
            <w:pPr>
              <w:ind w:left="567"/>
              <w:rPr>
                <w:rFonts w:eastAsia="MS Mincho"/>
                <w:sz w:val="22"/>
                <w:szCs w:val="22"/>
                <w:lang w:eastAsia="en-US"/>
              </w:rPr>
            </w:pPr>
          </w:p>
          <w:p w14:paraId="4CF66DFB" w14:textId="77777777" w:rsidR="00FC7E1F" w:rsidRDefault="00FC7E1F" w:rsidP="00715D86">
            <w:pPr>
              <w:ind w:left="567"/>
              <w:rPr>
                <w:rFonts w:eastAsia="MS Mincho"/>
                <w:sz w:val="22"/>
                <w:szCs w:val="22"/>
                <w:lang w:eastAsia="en-US"/>
              </w:rPr>
            </w:pPr>
          </w:p>
          <w:p w14:paraId="24E60323" w14:textId="77777777" w:rsidR="00FC7E1F" w:rsidRDefault="00FC7E1F" w:rsidP="00715D86">
            <w:pPr>
              <w:ind w:left="567"/>
              <w:rPr>
                <w:rFonts w:eastAsia="MS Mincho"/>
                <w:sz w:val="22"/>
                <w:szCs w:val="22"/>
                <w:lang w:eastAsia="en-US"/>
              </w:rPr>
            </w:pPr>
          </w:p>
          <w:p w14:paraId="27131E19" w14:textId="77777777" w:rsidR="00715D86" w:rsidRPr="00132A9D" w:rsidRDefault="00715D86" w:rsidP="00715D86">
            <w:pPr>
              <w:ind w:left="567"/>
              <w:rPr>
                <w:rFonts w:eastAsia="MS Mincho"/>
                <w:sz w:val="22"/>
                <w:szCs w:val="22"/>
                <w:lang w:eastAsia="en-US"/>
              </w:rPr>
            </w:pPr>
            <w:r w:rsidRPr="00132A9D">
              <w:rPr>
                <w:rFonts w:eastAsia="MS Mincho"/>
                <w:sz w:val="22"/>
                <w:szCs w:val="22"/>
                <w:lang w:eastAsia="en-US"/>
              </w:rPr>
              <w:t xml:space="preserve">Р/с  </w:t>
            </w:r>
          </w:p>
          <w:p w14:paraId="23766A65" w14:textId="77777777" w:rsidR="00715D86" w:rsidRPr="00132A9D" w:rsidRDefault="00715D86" w:rsidP="00715D86">
            <w:pPr>
              <w:ind w:left="567"/>
              <w:rPr>
                <w:rFonts w:eastAsia="MS Mincho"/>
                <w:sz w:val="22"/>
                <w:szCs w:val="22"/>
                <w:lang w:eastAsia="en-US"/>
              </w:rPr>
            </w:pPr>
          </w:p>
          <w:p w14:paraId="10DC58D8" w14:textId="77777777" w:rsidR="00FC7E1F" w:rsidRDefault="00FC7E1F" w:rsidP="00715D86">
            <w:pPr>
              <w:ind w:left="567"/>
              <w:rPr>
                <w:rFonts w:eastAsia="MS Mincho"/>
                <w:sz w:val="22"/>
                <w:szCs w:val="22"/>
                <w:lang w:eastAsia="en-US"/>
              </w:rPr>
            </w:pPr>
          </w:p>
          <w:p w14:paraId="70491A20" w14:textId="77777777" w:rsidR="00715D86" w:rsidRPr="00132A9D" w:rsidRDefault="00715D86" w:rsidP="00715D86">
            <w:pPr>
              <w:ind w:left="567"/>
              <w:rPr>
                <w:rFonts w:eastAsia="MS Mincho"/>
                <w:sz w:val="22"/>
                <w:szCs w:val="22"/>
                <w:lang w:eastAsia="en-US"/>
              </w:rPr>
            </w:pPr>
            <w:r w:rsidRPr="00132A9D">
              <w:rPr>
                <w:rFonts w:eastAsia="MS Mincho"/>
                <w:sz w:val="22"/>
                <w:szCs w:val="22"/>
                <w:lang w:eastAsia="en-US"/>
              </w:rPr>
              <w:t xml:space="preserve">К/с </w:t>
            </w:r>
          </w:p>
          <w:p w14:paraId="3F7C3EA7" w14:textId="77777777" w:rsidR="00715D86" w:rsidRPr="00132A9D" w:rsidRDefault="00715D86" w:rsidP="00715D86">
            <w:pPr>
              <w:pStyle w:val="LBBodyText2"/>
              <w:spacing w:before="0" w:after="0"/>
              <w:ind w:left="599"/>
              <w:jc w:val="left"/>
            </w:pPr>
            <w:r w:rsidRPr="00132A9D">
              <w:t xml:space="preserve">БИК </w:t>
            </w:r>
          </w:p>
          <w:p w14:paraId="1C7C5E6B" w14:textId="77777777" w:rsidR="00715D86" w:rsidRPr="00132A9D" w:rsidRDefault="00715D86" w:rsidP="00715D86">
            <w:pPr>
              <w:pStyle w:val="LBBodyText2"/>
              <w:spacing w:before="0" w:after="0"/>
              <w:ind w:left="599"/>
              <w:jc w:val="left"/>
            </w:pPr>
            <w:r w:rsidRPr="00132A9D">
              <w:t xml:space="preserve">Тел./факс: </w:t>
            </w:r>
          </w:p>
          <w:p w14:paraId="6A3EE8DD" w14:textId="77777777" w:rsidR="00715D86" w:rsidRPr="00132A9D" w:rsidRDefault="007B561B" w:rsidP="00FC7E1F">
            <w:pPr>
              <w:pStyle w:val="LBBodyText2"/>
              <w:spacing w:before="0" w:after="0"/>
              <w:ind w:left="603"/>
            </w:pPr>
            <w:proofErr w:type="spellStart"/>
            <w:proofErr w:type="gramStart"/>
            <w:r w:rsidRPr="007B561B">
              <w:rPr>
                <w:lang w:val="en-US"/>
              </w:rPr>
              <w:t>Эл.почта</w:t>
            </w:r>
            <w:proofErr w:type="spellEnd"/>
            <w:proofErr w:type="gramEnd"/>
            <w:r w:rsidRPr="007B561B">
              <w:rPr>
                <w:lang w:val="en-US"/>
              </w:rPr>
              <w:t>:</w:t>
            </w:r>
          </w:p>
        </w:tc>
      </w:tr>
    </w:tbl>
    <w:p w14:paraId="45A4F63E" w14:textId="77777777" w:rsidR="00715D86" w:rsidRPr="00132A9D" w:rsidRDefault="00715D86" w:rsidP="00715D86">
      <w:pPr>
        <w:pStyle w:val="LBBodyText2"/>
        <w:spacing w:before="0" w:after="0"/>
        <w:rPr>
          <w:b/>
          <w:bCs/>
        </w:rPr>
      </w:pPr>
    </w:p>
    <w:p w14:paraId="648770FA" w14:textId="77777777" w:rsidR="00715D86" w:rsidRPr="00132A9D" w:rsidRDefault="00715D86" w:rsidP="00715D86">
      <w:pPr>
        <w:pStyle w:val="LBBodyText2"/>
        <w:spacing w:before="0" w:after="0"/>
        <w:rPr>
          <w:b/>
          <w:bCs/>
        </w:rPr>
      </w:pPr>
      <w:r w:rsidRPr="00132A9D">
        <w:rPr>
          <w:b/>
          <w:bCs/>
        </w:rPr>
        <w:t>Подписи Сторон</w:t>
      </w:r>
    </w:p>
    <w:p w14:paraId="3B061976" w14:textId="77777777" w:rsidR="00715D86" w:rsidRPr="00132A9D" w:rsidRDefault="00715D86" w:rsidP="00715D86">
      <w:pPr>
        <w:pStyle w:val="LBBodyText2"/>
        <w:spacing w:before="0" w:after="0"/>
        <w:rPr>
          <w:b/>
          <w:bCs/>
        </w:rPr>
      </w:pPr>
    </w:p>
    <w:tbl>
      <w:tblPr>
        <w:tblW w:w="957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85"/>
        <w:gridCol w:w="4786"/>
      </w:tblGrid>
      <w:tr w:rsidR="00D50848" w14:paraId="586CCF7E" w14:textId="77777777" w:rsidTr="00CB5E9A">
        <w:tc>
          <w:tcPr>
            <w:tcW w:w="47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0B9A42" w14:textId="77777777" w:rsidR="00D50848" w:rsidRDefault="00D50848" w:rsidP="00CB5E9A">
            <w:pPr>
              <w:pStyle w:val="LBBodyText2"/>
              <w:spacing w:before="0" w:after="0"/>
              <w:rPr>
                <w:b/>
                <w:bCs/>
              </w:rPr>
            </w:pPr>
          </w:p>
          <w:p w14:paraId="7C29C05F" w14:textId="77777777" w:rsidR="00D50848" w:rsidRDefault="00D50848" w:rsidP="00CB5E9A">
            <w:pPr>
              <w:pStyle w:val="LBBodyText2"/>
              <w:spacing w:before="0" w:after="0"/>
              <w:rPr>
                <w:b/>
                <w:bCs/>
              </w:rPr>
            </w:pPr>
            <w:r>
              <w:rPr>
                <w:b/>
                <w:bCs/>
              </w:rPr>
              <w:t>От имени Заказчика</w:t>
            </w:r>
          </w:p>
          <w:p w14:paraId="68C5FA04" w14:textId="77777777" w:rsidR="00D50848" w:rsidRDefault="00D50848" w:rsidP="00CB5E9A">
            <w:pPr>
              <w:pStyle w:val="LBBodyText1"/>
              <w:spacing w:before="0" w:after="0"/>
            </w:pPr>
          </w:p>
          <w:p w14:paraId="0E154EE3" w14:textId="77777777" w:rsidR="00D50848" w:rsidRDefault="00D50848" w:rsidP="00CB5E9A">
            <w:pPr>
              <w:pStyle w:val="LBBodyText1"/>
              <w:spacing w:before="0" w:after="0"/>
            </w:pPr>
          </w:p>
          <w:p w14:paraId="62800F5D" w14:textId="77777777" w:rsidR="00D50848" w:rsidRDefault="00D50848" w:rsidP="00CB5E9A">
            <w:pPr>
              <w:pStyle w:val="LBBodyText2"/>
              <w:spacing w:before="0" w:after="0"/>
            </w:pPr>
            <w:r>
              <w:t>_________________________</w:t>
            </w:r>
          </w:p>
          <w:p w14:paraId="1F7D336B" w14:textId="77777777" w:rsidR="00960BDC" w:rsidRDefault="00960BDC" w:rsidP="00960BDC">
            <w:pPr>
              <w:pStyle w:val="LBBodyText2"/>
              <w:spacing w:before="0" w:after="0"/>
              <w:jc w:val="left"/>
            </w:pPr>
            <w:proofErr w:type="spellStart"/>
            <w:r w:rsidRPr="00600D9E">
              <w:t>Фартальнов</w:t>
            </w:r>
            <w:r>
              <w:t>а</w:t>
            </w:r>
            <w:proofErr w:type="spellEnd"/>
            <w:r>
              <w:t xml:space="preserve"> </w:t>
            </w:r>
            <w:r w:rsidRPr="00137AC5">
              <w:t>Анжелик</w:t>
            </w:r>
            <w:r>
              <w:t>а</w:t>
            </w:r>
            <w:r w:rsidRPr="00137AC5">
              <w:t xml:space="preserve"> Олеговн</w:t>
            </w:r>
            <w:r>
              <w:t>а</w:t>
            </w:r>
          </w:p>
          <w:p w14:paraId="01B34806" w14:textId="7130942D" w:rsidR="00FC7E1F" w:rsidRDefault="00960BDC" w:rsidP="00FC7E1F">
            <w:pPr>
              <w:pStyle w:val="LBBodyText2"/>
              <w:spacing w:before="0" w:after="0"/>
              <w:jc w:val="left"/>
            </w:pPr>
            <w:r>
              <w:t xml:space="preserve">и.о. </w:t>
            </w:r>
            <w:r w:rsidR="00FC7E1F">
              <w:t>директор</w:t>
            </w:r>
            <w:r>
              <w:t>а</w:t>
            </w:r>
          </w:p>
          <w:p w14:paraId="55DEBD29" w14:textId="77777777" w:rsidR="00D50848" w:rsidRDefault="00FC7E1F" w:rsidP="00FC7E1F">
            <w:pPr>
              <w:pStyle w:val="LBBodyText2"/>
              <w:spacing w:before="0" w:after="0"/>
              <w:jc w:val="left"/>
            </w:pPr>
            <w:r>
              <w:t>ЛОГБУ "ВОЛОСОВСКИЙ КЦСОН "БЕРЕГИНЯ"</w:t>
            </w:r>
          </w:p>
          <w:p w14:paraId="5D0BA377" w14:textId="77777777" w:rsidR="00D50848" w:rsidRDefault="00D50848" w:rsidP="00CB5E9A">
            <w:pPr>
              <w:pStyle w:val="LBBodyText2"/>
              <w:spacing w:before="0" w:after="0"/>
              <w:jc w:val="left"/>
            </w:pPr>
            <w:r>
              <w:t>«__</w:t>
            </w:r>
            <w:proofErr w:type="gramStart"/>
            <w:r>
              <w:t>_»_</w:t>
            </w:r>
            <w:proofErr w:type="gramEnd"/>
            <w:r>
              <w:t>_______________20__г.</w:t>
            </w:r>
          </w:p>
        </w:tc>
        <w:tc>
          <w:tcPr>
            <w:tcW w:w="47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8AE758" w14:textId="77777777" w:rsidR="00D50848" w:rsidRDefault="00D50848" w:rsidP="00CB5E9A">
            <w:pPr>
              <w:pStyle w:val="LBBodyText2"/>
              <w:spacing w:before="0" w:after="0"/>
              <w:rPr>
                <w:b/>
                <w:bCs/>
              </w:rPr>
            </w:pPr>
          </w:p>
          <w:p w14:paraId="45D9F003" w14:textId="77777777" w:rsidR="00D50848" w:rsidRDefault="00D50848" w:rsidP="00CB5E9A">
            <w:pPr>
              <w:pStyle w:val="LBBodyText2"/>
              <w:spacing w:before="0" w:after="0"/>
              <w:rPr>
                <w:b/>
                <w:bCs/>
              </w:rPr>
            </w:pPr>
            <w:r>
              <w:rPr>
                <w:b/>
                <w:bCs/>
              </w:rPr>
              <w:t>От имени Поставщика</w:t>
            </w:r>
          </w:p>
          <w:p w14:paraId="54D98326" w14:textId="77777777" w:rsidR="00D50848" w:rsidRDefault="00D50848" w:rsidP="00CB5E9A">
            <w:pPr>
              <w:pStyle w:val="LBBodyText2"/>
              <w:spacing w:before="0" w:after="0"/>
            </w:pPr>
          </w:p>
          <w:p w14:paraId="37891D66" w14:textId="77777777" w:rsidR="00D50848" w:rsidRDefault="00D50848" w:rsidP="00CB5E9A">
            <w:pPr>
              <w:pStyle w:val="LBBodyText2"/>
              <w:spacing w:before="0" w:after="0"/>
            </w:pPr>
          </w:p>
          <w:p w14:paraId="2239AEAB" w14:textId="77777777" w:rsidR="00D50848" w:rsidRDefault="00D50848" w:rsidP="00CB5E9A">
            <w:pPr>
              <w:pStyle w:val="LBBodyText2"/>
              <w:spacing w:before="0" w:after="0"/>
            </w:pPr>
            <w:r>
              <w:t>_________________________</w:t>
            </w:r>
          </w:p>
          <w:p w14:paraId="19EE9D15" w14:textId="77777777" w:rsidR="00D50848" w:rsidRDefault="00D50848" w:rsidP="00CB5E9A">
            <w:pPr>
              <w:pStyle w:val="LBBodyText2"/>
              <w:spacing w:before="0" w:after="0"/>
              <w:jc w:val="left"/>
            </w:pPr>
          </w:p>
          <w:p w14:paraId="720CE2A0" w14:textId="77777777" w:rsidR="00D50848" w:rsidRDefault="00D50848" w:rsidP="00CB5E9A">
            <w:pPr>
              <w:pStyle w:val="LBBodyText2"/>
              <w:spacing w:before="0" w:after="0"/>
              <w:jc w:val="left"/>
            </w:pPr>
          </w:p>
          <w:p w14:paraId="735F1693" w14:textId="77777777" w:rsidR="00D50848" w:rsidRDefault="00D50848" w:rsidP="00CB5E9A">
            <w:pPr>
              <w:pStyle w:val="LBBodyText2"/>
              <w:spacing w:before="0" w:after="0"/>
              <w:jc w:val="left"/>
            </w:pPr>
          </w:p>
          <w:p w14:paraId="21F1E863" w14:textId="77777777" w:rsidR="00D50848" w:rsidRDefault="00D50848" w:rsidP="00CB5E9A">
            <w:pPr>
              <w:pStyle w:val="LBBodyText2"/>
              <w:spacing w:before="0" w:after="0"/>
              <w:jc w:val="left"/>
            </w:pPr>
            <w:r>
              <w:t>«__</w:t>
            </w:r>
            <w:proofErr w:type="gramStart"/>
            <w:r>
              <w:t>_»_</w:t>
            </w:r>
            <w:proofErr w:type="gramEnd"/>
            <w:r>
              <w:t>_______________20__г.</w:t>
            </w:r>
          </w:p>
        </w:tc>
      </w:tr>
    </w:tbl>
    <w:p w14:paraId="6160F115" w14:textId="77777777" w:rsidR="00D50848" w:rsidRDefault="00D50848">
      <w:pPr>
        <w:widowControl/>
        <w:overflowPunct/>
        <w:autoSpaceDE/>
        <w:autoSpaceDN/>
        <w:adjustRightInd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br w:type="page"/>
      </w:r>
    </w:p>
    <w:p w14:paraId="13860F81" w14:textId="77777777" w:rsidR="00C520AE" w:rsidRDefault="00C520AE" w:rsidP="00F70DAE">
      <w:pPr>
        <w:keepNext/>
        <w:keepLines/>
        <w:widowControl/>
        <w:overflowPunct/>
        <w:autoSpaceDE/>
        <w:autoSpaceDN/>
        <w:adjustRightInd/>
        <w:spacing w:line="276" w:lineRule="auto"/>
        <w:jc w:val="right"/>
        <w:outlineLvl w:val="0"/>
        <w:rPr>
          <w:bCs/>
          <w:color w:val="000000"/>
          <w:szCs w:val="22"/>
        </w:rPr>
        <w:sectPr w:rsidR="00C520AE" w:rsidSect="004D6F64">
          <w:footerReference w:type="default" r:id="rId10"/>
          <w:pgSz w:w="11906" w:h="16838"/>
          <w:pgMar w:top="851" w:right="1133" w:bottom="709" w:left="1418" w:header="709" w:footer="357" w:gutter="0"/>
          <w:cols w:space="708"/>
          <w:docGrid w:linePitch="360"/>
        </w:sectPr>
      </w:pPr>
    </w:p>
    <w:p w14:paraId="5F0DAA70" w14:textId="2CE620D3" w:rsidR="0011538B" w:rsidRPr="00D50848" w:rsidRDefault="0011538B" w:rsidP="00F70DAE">
      <w:pPr>
        <w:keepNext/>
        <w:keepLines/>
        <w:widowControl/>
        <w:overflowPunct/>
        <w:autoSpaceDE/>
        <w:autoSpaceDN/>
        <w:adjustRightInd/>
        <w:spacing w:line="276" w:lineRule="auto"/>
        <w:jc w:val="right"/>
        <w:outlineLvl w:val="0"/>
        <w:rPr>
          <w:bCs/>
          <w:color w:val="000000"/>
          <w:szCs w:val="22"/>
        </w:rPr>
      </w:pPr>
      <w:r w:rsidRPr="00D50848">
        <w:rPr>
          <w:bCs/>
          <w:color w:val="000000"/>
          <w:szCs w:val="22"/>
        </w:rPr>
        <w:lastRenderedPageBreak/>
        <w:t>Приложение 1</w:t>
      </w:r>
    </w:p>
    <w:p w14:paraId="2A507589" w14:textId="30C7FAA7" w:rsidR="0011538B" w:rsidRPr="00D50848" w:rsidRDefault="0011538B" w:rsidP="00D96C93">
      <w:pPr>
        <w:keepNext/>
        <w:keepLines/>
        <w:widowControl/>
        <w:overflowPunct/>
        <w:autoSpaceDE/>
        <w:autoSpaceDN/>
        <w:adjustRightInd/>
        <w:spacing w:line="276" w:lineRule="auto"/>
        <w:jc w:val="right"/>
        <w:rPr>
          <w:bCs/>
          <w:color w:val="000000"/>
          <w:szCs w:val="22"/>
        </w:rPr>
      </w:pPr>
      <w:r w:rsidRPr="00D50848">
        <w:rPr>
          <w:bCs/>
          <w:color w:val="000000"/>
          <w:szCs w:val="22"/>
        </w:rPr>
        <w:t xml:space="preserve">к </w:t>
      </w:r>
      <w:r w:rsidR="00FE07BC" w:rsidRPr="00D50848">
        <w:rPr>
          <w:bCs/>
          <w:color w:val="000000"/>
          <w:szCs w:val="22"/>
        </w:rPr>
        <w:t>Договор</w:t>
      </w:r>
      <w:r w:rsidRPr="00D50848">
        <w:rPr>
          <w:bCs/>
          <w:color w:val="000000"/>
          <w:szCs w:val="22"/>
        </w:rPr>
        <w:t xml:space="preserve">у </w:t>
      </w:r>
      <w:proofErr w:type="gramStart"/>
      <w:r w:rsidR="00DF7B06" w:rsidRPr="00D50848">
        <w:rPr>
          <w:bCs/>
          <w:color w:val="000000"/>
          <w:szCs w:val="22"/>
        </w:rPr>
        <w:t>от  «</w:t>
      </w:r>
      <w:proofErr w:type="gramEnd"/>
      <w:r w:rsidR="00DF7B06" w:rsidRPr="00D50848">
        <w:rPr>
          <w:bCs/>
          <w:color w:val="000000"/>
          <w:szCs w:val="22"/>
        </w:rPr>
        <w:t>___</w:t>
      </w:r>
      <w:proofErr w:type="gramStart"/>
      <w:r w:rsidR="00DF7B06" w:rsidRPr="00D50848">
        <w:rPr>
          <w:bCs/>
          <w:color w:val="000000"/>
          <w:szCs w:val="22"/>
        </w:rPr>
        <w:t>»._</w:t>
      </w:r>
      <w:proofErr w:type="gramEnd"/>
      <w:r w:rsidR="00DF7B06" w:rsidRPr="00D50848">
        <w:rPr>
          <w:bCs/>
          <w:color w:val="000000"/>
          <w:szCs w:val="22"/>
        </w:rPr>
        <w:t>__. 202</w:t>
      </w:r>
      <w:r w:rsidR="00960BDC">
        <w:rPr>
          <w:bCs/>
          <w:color w:val="000000"/>
          <w:szCs w:val="22"/>
        </w:rPr>
        <w:t>6</w:t>
      </w:r>
      <w:r w:rsidR="009A7B75">
        <w:rPr>
          <w:bCs/>
          <w:color w:val="000000"/>
          <w:szCs w:val="22"/>
        </w:rPr>
        <w:t xml:space="preserve"> </w:t>
      </w:r>
      <w:r w:rsidRPr="00D50848">
        <w:rPr>
          <w:bCs/>
          <w:color w:val="000000"/>
          <w:szCs w:val="22"/>
        </w:rPr>
        <w:t xml:space="preserve">№ </w:t>
      </w:r>
      <w:r w:rsidR="00BF1453" w:rsidRPr="00D50848">
        <w:rPr>
          <w:bCs/>
          <w:color w:val="000000"/>
          <w:szCs w:val="22"/>
        </w:rPr>
        <w:t>_____</w:t>
      </w:r>
    </w:p>
    <w:p w14:paraId="6BB9E35B" w14:textId="77777777" w:rsidR="0011538B" w:rsidRPr="00132A9D" w:rsidRDefault="0011538B" w:rsidP="00F40BD1">
      <w:pPr>
        <w:keepNext/>
        <w:keepLines/>
        <w:rPr>
          <w:rFonts w:eastAsia="Calibri"/>
          <w:b/>
          <w:sz w:val="22"/>
          <w:szCs w:val="22"/>
        </w:rPr>
      </w:pPr>
    </w:p>
    <w:p w14:paraId="55540B0D" w14:textId="10657BCC" w:rsidR="0011538B" w:rsidRDefault="00AC4A22" w:rsidP="00F70DAE">
      <w:pPr>
        <w:keepNext/>
        <w:keepLines/>
        <w:jc w:val="center"/>
        <w:outlineLvl w:val="0"/>
        <w:rPr>
          <w:rFonts w:eastAsia="Calibri"/>
          <w:b/>
          <w:sz w:val="22"/>
          <w:szCs w:val="22"/>
        </w:rPr>
      </w:pPr>
      <w:r w:rsidRPr="00132A9D">
        <w:rPr>
          <w:rFonts w:eastAsia="Calibri"/>
          <w:b/>
          <w:sz w:val="22"/>
          <w:szCs w:val="22"/>
        </w:rPr>
        <w:t>СПЕЦИФИКАЦИЯ</w:t>
      </w:r>
    </w:p>
    <w:tbl>
      <w:tblPr>
        <w:tblW w:w="12899" w:type="dxa"/>
        <w:tblInd w:w="15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409"/>
        <w:gridCol w:w="5103"/>
        <w:gridCol w:w="851"/>
        <w:gridCol w:w="567"/>
        <w:gridCol w:w="1417"/>
        <w:gridCol w:w="1985"/>
      </w:tblGrid>
      <w:tr w:rsidR="00E3020B" w:rsidRPr="00E3020B" w14:paraId="0331D18A" w14:textId="77777777" w:rsidTr="001E0D2C">
        <w:trPr>
          <w:trHeight w:val="565"/>
        </w:trPr>
        <w:tc>
          <w:tcPr>
            <w:tcW w:w="567" w:type="dxa"/>
          </w:tcPr>
          <w:p w14:paraId="6BF6CBF2" w14:textId="77777777" w:rsidR="00E3020B" w:rsidRPr="00E3020B" w:rsidRDefault="00E3020B" w:rsidP="00E3020B">
            <w:pPr>
              <w:widowControl/>
              <w:tabs>
                <w:tab w:val="left" w:pos="1410"/>
                <w:tab w:val="center" w:pos="5111"/>
              </w:tabs>
              <w:overflowPunct/>
              <w:autoSpaceDE/>
              <w:autoSpaceDN/>
              <w:adjustRightInd/>
              <w:rPr>
                <w:rFonts w:eastAsia="Calibri"/>
                <w:b/>
                <w:sz w:val="19"/>
                <w:szCs w:val="19"/>
                <w:lang w:eastAsia="en-US"/>
              </w:rPr>
            </w:pPr>
            <w:r w:rsidRPr="00E3020B">
              <w:rPr>
                <w:rFonts w:eastAsia="Calibri"/>
                <w:b/>
                <w:sz w:val="19"/>
                <w:szCs w:val="19"/>
                <w:lang w:eastAsia="en-US"/>
              </w:rPr>
              <w:t>№ п/п</w:t>
            </w:r>
          </w:p>
        </w:tc>
        <w:tc>
          <w:tcPr>
            <w:tcW w:w="2409" w:type="dxa"/>
          </w:tcPr>
          <w:p w14:paraId="75FAF5ED" w14:textId="77777777" w:rsidR="00E3020B" w:rsidRPr="00E3020B" w:rsidRDefault="00E3020B" w:rsidP="00E3020B">
            <w:pPr>
              <w:widowControl/>
              <w:tabs>
                <w:tab w:val="left" w:pos="1410"/>
                <w:tab w:val="center" w:pos="5111"/>
              </w:tabs>
              <w:overflowPunct/>
              <w:autoSpaceDE/>
              <w:autoSpaceDN/>
              <w:adjustRightInd/>
              <w:jc w:val="center"/>
              <w:rPr>
                <w:rFonts w:eastAsia="Calibri"/>
                <w:b/>
                <w:sz w:val="19"/>
                <w:szCs w:val="19"/>
                <w:lang w:eastAsia="en-US"/>
              </w:rPr>
            </w:pPr>
            <w:r w:rsidRPr="00E3020B">
              <w:rPr>
                <w:rFonts w:eastAsia="Calibri"/>
                <w:b/>
                <w:sz w:val="19"/>
                <w:szCs w:val="19"/>
                <w:lang w:eastAsia="en-US"/>
              </w:rPr>
              <w:t xml:space="preserve">Наименование </w:t>
            </w:r>
          </w:p>
        </w:tc>
        <w:tc>
          <w:tcPr>
            <w:tcW w:w="5103" w:type="dxa"/>
          </w:tcPr>
          <w:p w14:paraId="37B97E68" w14:textId="77777777" w:rsidR="00E3020B" w:rsidRPr="00E3020B" w:rsidRDefault="00E3020B" w:rsidP="00E3020B">
            <w:pPr>
              <w:widowControl/>
              <w:tabs>
                <w:tab w:val="left" w:pos="1410"/>
                <w:tab w:val="center" w:pos="5111"/>
              </w:tabs>
              <w:overflowPunct/>
              <w:autoSpaceDE/>
              <w:autoSpaceDN/>
              <w:adjustRightInd/>
              <w:jc w:val="center"/>
              <w:rPr>
                <w:rFonts w:eastAsia="Calibri"/>
                <w:b/>
                <w:sz w:val="19"/>
                <w:szCs w:val="19"/>
                <w:lang w:eastAsia="en-US"/>
              </w:rPr>
            </w:pPr>
            <w:r w:rsidRPr="00E3020B">
              <w:rPr>
                <w:rFonts w:eastAsia="Calibri"/>
                <w:b/>
                <w:sz w:val="19"/>
                <w:szCs w:val="19"/>
                <w:lang w:eastAsia="en-US"/>
              </w:rPr>
              <w:t>Характеристики товара</w:t>
            </w:r>
          </w:p>
        </w:tc>
        <w:tc>
          <w:tcPr>
            <w:tcW w:w="851" w:type="dxa"/>
          </w:tcPr>
          <w:p w14:paraId="6233389E" w14:textId="77777777" w:rsidR="00E3020B" w:rsidRPr="00E3020B" w:rsidRDefault="00E3020B" w:rsidP="00E3020B">
            <w:pPr>
              <w:widowControl/>
              <w:tabs>
                <w:tab w:val="left" w:pos="1410"/>
                <w:tab w:val="center" w:pos="5111"/>
              </w:tabs>
              <w:overflowPunct/>
              <w:autoSpaceDE/>
              <w:autoSpaceDN/>
              <w:adjustRightInd/>
              <w:jc w:val="center"/>
              <w:rPr>
                <w:rFonts w:eastAsia="Calibri"/>
                <w:b/>
                <w:sz w:val="19"/>
                <w:szCs w:val="19"/>
                <w:lang w:eastAsia="en-US"/>
              </w:rPr>
            </w:pPr>
            <w:r w:rsidRPr="00E3020B">
              <w:rPr>
                <w:rFonts w:eastAsia="Calibri"/>
                <w:b/>
                <w:sz w:val="19"/>
                <w:szCs w:val="19"/>
                <w:lang w:eastAsia="en-US"/>
              </w:rPr>
              <w:t>Ед.</w:t>
            </w:r>
          </w:p>
          <w:p w14:paraId="620FE142" w14:textId="77777777" w:rsidR="00E3020B" w:rsidRPr="00E3020B" w:rsidRDefault="00E3020B" w:rsidP="00E3020B">
            <w:pPr>
              <w:widowControl/>
              <w:tabs>
                <w:tab w:val="left" w:pos="1410"/>
                <w:tab w:val="center" w:pos="5111"/>
              </w:tabs>
              <w:overflowPunct/>
              <w:autoSpaceDE/>
              <w:autoSpaceDN/>
              <w:adjustRightInd/>
              <w:jc w:val="center"/>
              <w:rPr>
                <w:rFonts w:eastAsia="Calibri"/>
                <w:b/>
                <w:sz w:val="19"/>
                <w:szCs w:val="19"/>
                <w:lang w:eastAsia="en-US"/>
              </w:rPr>
            </w:pPr>
            <w:r w:rsidRPr="00E3020B">
              <w:rPr>
                <w:rFonts w:eastAsia="Calibri"/>
                <w:b/>
                <w:sz w:val="19"/>
                <w:szCs w:val="19"/>
                <w:lang w:eastAsia="en-US"/>
              </w:rPr>
              <w:t>изм.</w:t>
            </w:r>
          </w:p>
        </w:tc>
        <w:tc>
          <w:tcPr>
            <w:tcW w:w="567" w:type="dxa"/>
          </w:tcPr>
          <w:p w14:paraId="16419558" w14:textId="77777777" w:rsidR="00E3020B" w:rsidRPr="00E3020B" w:rsidRDefault="00E3020B" w:rsidP="00E3020B">
            <w:pPr>
              <w:widowControl/>
              <w:tabs>
                <w:tab w:val="left" w:pos="1410"/>
                <w:tab w:val="center" w:pos="5111"/>
              </w:tabs>
              <w:overflowPunct/>
              <w:autoSpaceDE/>
              <w:autoSpaceDN/>
              <w:adjustRightInd/>
              <w:jc w:val="center"/>
              <w:rPr>
                <w:rFonts w:eastAsia="Calibri"/>
                <w:b/>
                <w:sz w:val="19"/>
                <w:szCs w:val="19"/>
                <w:lang w:eastAsia="en-US"/>
              </w:rPr>
            </w:pPr>
            <w:r w:rsidRPr="00E3020B">
              <w:rPr>
                <w:rFonts w:eastAsia="Calibri"/>
                <w:b/>
                <w:sz w:val="19"/>
                <w:szCs w:val="19"/>
                <w:lang w:eastAsia="en-US"/>
              </w:rPr>
              <w:t>Кол-во</w:t>
            </w:r>
          </w:p>
        </w:tc>
        <w:tc>
          <w:tcPr>
            <w:tcW w:w="1417" w:type="dxa"/>
          </w:tcPr>
          <w:p w14:paraId="6D0B07D0" w14:textId="77777777" w:rsidR="00E3020B" w:rsidRPr="00E3020B" w:rsidRDefault="00E3020B" w:rsidP="00E3020B">
            <w:pPr>
              <w:widowControl/>
              <w:overflowPunct/>
              <w:autoSpaceDE/>
              <w:autoSpaceDN/>
              <w:adjustRightInd/>
              <w:jc w:val="center"/>
              <w:rPr>
                <w:rFonts w:eastAsiaTheme="minorHAnsi"/>
                <w:b/>
                <w:sz w:val="19"/>
                <w:szCs w:val="19"/>
                <w:lang w:eastAsia="en-US"/>
              </w:rPr>
            </w:pPr>
            <w:r w:rsidRPr="00E3020B">
              <w:rPr>
                <w:rFonts w:eastAsiaTheme="minorHAnsi"/>
                <w:b/>
                <w:sz w:val="19"/>
                <w:szCs w:val="19"/>
                <w:lang w:eastAsia="en-US"/>
              </w:rPr>
              <w:t>Цена за ед. изм. с НДС /руб./</w:t>
            </w:r>
          </w:p>
        </w:tc>
        <w:tc>
          <w:tcPr>
            <w:tcW w:w="1985" w:type="dxa"/>
          </w:tcPr>
          <w:p w14:paraId="5B37B544" w14:textId="77777777" w:rsidR="00E3020B" w:rsidRPr="00E3020B" w:rsidRDefault="00E3020B" w:rsidP="00E3020B">
            <w:pPr>
              <w:widowControl/>
              <w:overflowPunct/>
              <w:autoSpaceDE/>
              <w:autoSpaceDN/>
              <w:adjustRightInd/>
              <w:spacing w:after="200"/>
              <w:jc w:val="center"/>
              <w:rPr>
                <w:rFonts w:eastAsiaTheme="minorHAnsi"/>
                <w:b/>
                <w:sz w:val="19"/>
                <w:szCs w:val="19"/>
                <w:lang w:eastAsia="en-US"/>
              </w:rPr>
            </w:pPr>
            <w:r w:rsidRPr="00E3020B">
              <w:rPr>
                <w:rFonts w:eastAsiaTheme="minorHAnsi"/>
                <w:b/>
                <w:sz w:val="19"/>
                <w:szCs w:val="19"/>
                <w:lang w:eastAsia="en-US"/>
              </w:rPr>
              <w:t>Сумма с НДС /руб./</w:t>
            </w:r>
          </w:p>
        </w:tc>
      </w:tr>
      <w:tr w:rsidR="00E3020B" w:rsidRPr="00E3020B" w14:paraId="7C161AF1" w14:textId="77777777" w:rsidTr="001E0D2C">
        <w:trPr>
          <w:trHeight w:val="95"/>
        </w:trPr>
        <w:tc>
          <w:tcPr>
            <w:tcW w:w="567" w:type="dxa"/>
          </w:tcPr>
          <w:p w14:paraId="29405AD3" w14:textId="77777777" w:rsidR="00E3020B" w:rsidRPr="00E3020B" w:rsidRDefault="00E3020B" w:rsidP="00E3020B">
            <w:pPr>
              <w:widowControl/>
              <w:tabs>
                <w:tab w:val="left" w:pos="1410"/>
                <w:tab w:val="center" w:pos="5111"/>
              </w:tabs>
              <w:overflowPunct/>
              <w:autoSpaceDE/>
              <w:autoSpaceDN/>
              <w:adjustRightInd/>
              <w:rPr>
                <w:rFonts w:eastAsia="Calibri"/>
                <w:sz w:val="19"/>
                <w:szCs w:val="19"/>
                <w:lang w:eastAsia="en-US"/>
              </w:rPr>
            </w:pPr>
            <w:r w:rsidRPr="00E3020B">
              <w:rPr>
                <w:rFonts w:eastAsia="Calibri"/>
                <w:sz w:val="19"/>
                <w:szCs w:val="19"/>
                <w:lang w:eastAsia="en-US"/>
              </w:rPr>
              <w:t>1</w:t>
            </w:r>
          </w:p>
        </w:tc>
        <w:tc>
          <w:tcPr>
            <w:tcW w:w="2409" w:type="dxa"/>
          </w:tcPr>
          <w:p w14:paraId="24E91345" w14:textId="5EA81FD1" w:rsidR="00E3020B" w:rsidRPr="00E3020B" w:rsidRDefault="001E0D2C" w:rsidP="00E3020B">
            <w:pPr>
              <w:widowControl/>
              <w:overflowPunct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Т</w:t>
            </w:r>
            <w:r w:rsidRPr="001E0D2C">
              <w:rPr>
                <w:rFonts w:eastAsia="Calibri"/>
                <w:sz w:val="22"/>
                <w:szCs w:val="22"/>
                <w:lang w:eastAsia="en-US"/>
              </w:rPr>
              <w:t>онировка</w:t>
            </w:r>
          </w:p>
        </w:tc>
        <w:tc>
          <w:tcPr>
            <w:tcW w:w="5103" w:type="dxa"/>
          </w:tcPr>
          <w:p w14:paraId="513ED9D1" w14:textId="77777777" w:rsidR="001E0D2C" w:rsidRPr="001E0D2C" w:rsidRDefault="001E0D2C" w:rsidP="001E0D2C">
            <w:pPr>
              <w:widowControl/>
              <w:overflowPunct/>
              <w:autoSpaceDE/>
              <w:autoSpaceDN/>
              <w:adjustRightInd/>
              <w:ind w:left="-108"/>
              <w:jc w:val="both"/>
              <w:rPr>
                <w:sz w:val="22"/>
                <w:szCs w:val="22"/>
              </w:rPr>
            </w:pPr>
            <w:r w:rsidRPr="001E0D2C">
              <w:rPr>
                <w:sz w:val="22"/>
                <w:szCs w:val="22"/>
              </w:rPr>
              <w:t>Вес с упаковкой —0.45 кг</w:t>
            </w:r>
          </w:p>
          <w:p w14:paraId="73370FD3" w14:textId="77777777" w:rsidR="001E0D2C" w:rsidRPr="001E0D2C" w:rsidRDefault="001E0D2C" w:rsidP="001E0D2C">
            <w:pPr>
              <w:widowControl/>
              <w:overflowPunct/>
              <w:autoSpaceDE/>
              <w:autoSpaceDN/>
              <w:adjustRightInd/>
              <w:ind w:left="-108"/>
              <w:jc w:val="both"/>
              <w:rPr>
                <w:sz w:val="22"/>
                <w:szCs w:val="22"/>
              </w:rPr>
            </w:pPr>
            <w:r w:rsidRPr="001E0D2C">
              <w:rPr>
                <w:sz w:val="22"/>
                <w:szCs w:val="22"/>
              </w:rPr>
              <w:t>Глубина упаковки —5 см</w:t>
            </w:r>
          </w:p>
          <w:p w14:paraId="2266F6E2" w14:textId="77777777" w:rsidR="001E0D2C" w:rsidRPr="001E0D2C" w:rsidRDefault="001E0D2C" w:rsidP="001E0D2C">
            <w:pPr>
              <w:widowControl/>
              <w:overflowPunct/>
              <w:autoSpaceDE/>
              <w:autoSpaceDN/>
              <w:adjustRightInd/>
              <w:ind w:left="-108"/>
              <w:jc w:val="both"/>
              <w:rPr>
                <w:sz w:val="22"/>
                <w:szCs w:val="22"/>
              </w:rPr>
            </w:pPr>
            <w:r w:rsidRPr="001E0D2C">
              <w:rPr>
                <w:sz w:val="22"/>
                <w:szCs w:val="22"/>
              </w:rPr>
              <w:t>Высота упаковки —5 см</w:t>
            </w:r>
          </w:p>
          <w:p w14:paraId="6319FEDC" w14:textId="77777777" w:rsidR="001E0D2C" w:rsidRPr="001E0D2C" w:rsidRDefault="001E0D2C" w:rsidP="001E0D2C">
            <w:pPr>
              <w:widowControl/>
              <w:overflowPunct/>
              <w:autoSpaceDE/>
              <w:autoSpaceDN/>
              <w:adjustRightInd/>
              <w:ind w:left="-108"/>
              <w:jc w:val="both"/>
              <w:rPr>
                <w:sz w:val="22"/>
                <w:szCs w:val="22"/>
              </w:rPr>
            </w:pPr>
            <w:r w:rsidRPr="001E0D2C">
              <w:rPr>
                <w:sz w:val="22"/>
                <w:szCs w:val="22"/>
              </w:rPr>
              <w:t>Ширина упаковки —80 см</w:t>
            </w:r>
          </w:p>
          <w:p w14:paraId="1C94F48B" w14:textId="7753380D" w:rsidR="00E3020B" w:rsidRPr="001E0D2C" w:rsidRDefault="001E0D2C" w:rsidP="001E0D2C">
            <w:pPr>
              <w:widowControl/>
              <w:overflowPunct/>
              <w:autoSpaceDE/>
              <w:autoSpaceDN/>
              <w:adjustRightInd/>
              <w:ind w:left="-108"/>
              <w:jc w:val="both"/>
              <w:rPr>
                <w:sz w:val="22"/>
                <w:szCs w:val="22"/>
              </w:rPr>
            </w:pPr>
            <w:r w:rsidRPr="001E0D2C">
              <w:rPr>
                <w:sz w:val="22"/>
                <w:szCs w:val="22"/>
              </w:rPr>
              <w:t>Тонировочная пленка в тубусе 2 мил 5% 0,75м</w:t>
            </w:r>
            <w:r w:rsidRPr="001E0D2C">
              <w:rPr>
                <w:sz w:val="22"/>
                <w:szCs w:val="22"/>
                <w:lang w:val="en-US"/>
              </w:rPr>
              <w:t>X</w:t>
            </w:r>
            <w:r w:rsidRPr="001E0D2C">
              <w:rPr>
                <w:sz w:val="22"/>
                <w:szCs w:val="22"/>
              </w:rPr>
              <w:t>3м</w:t>
            </w:r>
          </w:p>
        </w:tc>
        <w:tc>
          <w:tcPr>
            <w:tcW w:w="851" w:type="dxa"/>
          </w:tcPr>
          <w:p w14:paraId="19762DFF" w14:textId="77777777" w:rsidR="00E3020B" w:rsidRPr="00E3020B" w:rsidRDefault="00E3020B" w:rsidP="00E3020B">
            <w:pPr>
              <w:widowControl/>
              <w:overflowPunct/>
              <w:autoSpaceDE/>
              <w:autoSpaceDN/>
              <w:adjustRightInd/>
              <w:jc w:val="center"/>
              <w:rPr>
                <w:sz w:val="19"/>
                <w:szCs w:val="19"/>
              </w:rPr>
            </w:pPr>
            <w:r w:rsidRPr="00E3020B">
              <w:rPr>
                <w:sz w:val="19"/>
                <w:szCs w:val="19"/>
              </w:rPr>
              <w:t>Шт.</w:t>
            </w:r>
          </w:p>
        </w:tc>
        <w:tc>
          <w:tcPr>
            <w:tcW w:w="567" w:type="dxa"/>
          </w:tcPr>
          <w:p w14:paraId="65CF5DA3" w14:textId="10A672EF" w:rsidR="00E3020B" w:rsidRPr="00E3020B" w:rsidRDefault="001E0D2C" w:rsidP="00E3020B">
            <w:pPr>
              <w:widowControl/>
              <w:tabs>
                <w:tab w:val="left" w:pos="734"/>
              </w:tabs>
              <w:overflowPunct/>
              <w:autoSpaceDE/>
              <w:autoSpaceDN/>
              <w:adjustRightInd/>
              <w:jc w:val="center"/>
              <w:rPr>
                <w:rFonts w:eastAsia="Calibri"/>
                <w:b/>
                <w:sz w:val="19"/>
                <w:szCs w:val="19"/>
                <w:lang w:eastAsia="en-US"/>
              </w:rPr>
            </w:pPr>
            <w:r>
              <w:rPr>
                <w:rFonts w:eastAsia="Calibri"/>
                <w:b/>
                <w:sz w:val="19"/>
                <w:szCs w:val="19"/>
                <w:lang w:eastAsia="en-US"/>
              </w:rPr>
              <w:t>2</w:t>
            </w:r>
          </w:p>
        </w:tc>
        <w:tc>
          <w:tcPr>
            <w:tcW w:w="1417" w:type="dxa"/>
          </w:tcPr>
          <w:p w14:paraId="5F48136D" w14:textId="77777777" w:rsidR="00E3020B" w:rsidRPr="00E3020B" w:rsidRDefault="00E3020B" w:rsidP="00E3020B">
            <w:pPr>
              <w:widowControl/>
              <w:tabs>
                <w:tab w:val="left" w:pos="1410"/>
                <w:tab w:val="center" w:pos="5111"/>
              </w:tabs>
              <w:overflowPunct/>
              <w:autoSpaceDE/>
              <w:autoSpaceDN/>
              <w:adjustRightInd/>
              <w:jc w:val="center"/>
              <w:rPr>
                <w:rFonts w:eastAsia="Calibri"/>
                <w:sz w:val="19"/>
                <w:szCs w:val="19"/>
                <w:lang w:eastAsia="en-US"/>
              </w:rPr>
            </w:pPr>
          </w:p>
        </w:tc>
        <w:tc>
          <w:tcPr>
            <w:tcW w:w="1985" w:type="dxa"/>
          </w:tcPr>
          <w:p w14:paraId="6B1E14F0" w14:textId="77777777" w:rsidR="00E3020B" w:rsidRPr="00E3020B" w:rsidRDefault="00E3020B" w:rsidP="00E3020B">
            <w:pPr>
              <w:widowControl/>
              <w:tabs>
                <w:tab w:val="left" w:pos="1410"/>
                <w:tab w:val="center" w:pos="5111"/>
              </w:tabs>
              <w:overflowPunct/>
              <w:autoSpaceDE/>
              <w:autoSpaceDN/>
              <w:adjustRightInd/>
              <w:jc w:val="center"/>
              <w:rPr>
                <w:rFonts w:eastAsia="Calibri"/>
                <w:sz w:val="19"/>
                <w:szCs w:val="19"/>
                <w:lang w:eastAsia="en-US"/>
              </w:rPr>
            </w:pPr>
          </w:p>
        </w:tc>
      </w:tr>
      <w:tr w:rsidR="00E3020B" w:rsidRPr="00E3020B" w14:paraId="27010422" w14:textId="77777777" w:rsidTr="001E0D2C">
        <w:trPr>
          <w:trHeight w:val="95"/>
        </w:trPr>
        <w:tc>
          <w:tcPr>
            <w:tcW w:w="567" w:type="dxa"/>
          </w:tcPr>
          <w:p w14:paraId="77149525" w14:textId="77777777" w:rsidR="00E3020B" w:rsidRPr="00E3020B" w:rsidRDefault="00E3020B" w:rsidP="00E3020B">
            <w:pPr>
              <w:widowControl/>
              <w:tabs>
                <w:tab w:val="left" w:pos="1410"/>
                <w:tab w:val="center" w:pos="5111"/>
              </w:tabs>
              <w:overflowPunct/>
              <w:autoSpaceDE/>
              <w:autoSpaceDN/>
              <w:adjustRightInd/>
              <w:rPr>
                <w:rFonts w:eastAsia="Calibri"/>
                <w:sz w:val="19"/>
                <w:szCs w:val="19"/>
                <w:lang w:eastAsia="en-US"/>
              </w:rPr>
            </w:pPr>
            <w:r w:rsidRPr="00E3020B">
              <w:rPr>
                <w:rFonts w:eastAsia="Calibri"/>
                <w:sz w:val="19"/>
                <w:szCs w:val="19"/>
                <w:lang w:eastAsia="en-US"/>
              </w:rPr>
              <w:t>2.</w:t>
            </w:r>
          </w:p>
        </w:tc>
        <w:tc>
          <w:tcPr>
            <w:tcW w:w="2409" w:type="dxa"/>
          </w:tcPr>
          <w:p w14:paraId="6BAAA78C" w14:textId="6D1367D6" w:rsidR="00E3020B" w:rsidRPr="00E3020B" w:rsidRDefault="001E0D2C" w:rsidP="00E3020B">
            <w:pPr>
              <w:widowControl/>
              <w:overflowPunct/>
              <w:autoSpaceDE/>
              <w:autoSpaceDN/>
              <w:adjustRightInd/>
              <w:outlineLvl w:val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Л</w:t>
            </w:r>
            <w:r w:rsidRPr="001E0D2C">
              <w:rPr>
                <w:bCs/>
                <w:sz w:val="22"/>
                <w:szCs w:val="22"/>
              </w:rPr>
              <w:t>ампочка Н7</w:t>
            </w:r>
          </w:p>
        </w:tc>
        <w:tc>
          <w:tcPr>
            <w:tcW w:w="5103" w:type="dxa"/>
          </w:tcPr>
          <w:p w14:paraId="1D749DB8" w14:textId="77777777" w:rsidR="001E0D2C" w:rsidRPr="001E0D2C" w:rsidRDefault="001E0D2C" w:rsidP="001E0D2C">
            <w:pPr>
              <w:widowControl/>
              <w:overflowPunct/>
              <w:autoSpaceDE/>
              <w:autoSpaceDN/>
              <w:adjustRightInd/>
              <w:jc w:val="both"/>
              <w:rPr>
                <w:sz w:val="22"/>
                <w:szCs w:val="22"/>
              </w:rPr>
            </w:pPr>
            <w:r w:rsidRPr="001E0D2C">
              <w:rPr>
                <w:sz w:val="22"/>
                <w:szCs w:val="22"/>
              </w:rPr>
              <w:t>Длина(мм)</w:t>
            </w:r>
            <w:r w:rsidRPr="001E0D2C">
              <w:rPr>
                <w:sz w:val="22"/>
                <w:szCs w:val="22"/>
              </w:rPr>
              <w:tab/>
              <w:t>114</w:t>
            </w:r>
          </w:p>
          <w:p w14:paraId="1DD363C7" w14:textId="77777777" w:rsidR="001E0D2C" w:rsidRPr="001E0D2C" w:rsidRDefault="001E0D2C" w:rsidP="001E0D2C">
            <w:pPr>
              <w:widowControl/>
              <w:overflowPunct/>
              <w:autoSpaceDE/>
              <w:autoSpaceDN/>
              <w:adjustRightInd/>
              <w:jc w:val="both"/>
              <w:rPr>
                <w:sz w:val="22"/>
                <w:szCs w:val="22"/>
              </w:rPr>
            </w:pPr>
            <w:r w:rsidRPr="001E0D2C">
              <w:rPr>
                <w:sz w:val="22"/>
                <w:szCs w:val="22"/>
              </w:rPr>
              <w:t>Ширина(мм)</w:t>
            </w:r>
            <w:r w:rsidRPr="001E0D2C">
              <w:rPr>
                <w:sz w:val="22"/>
                <w:szCs w:val="22"/>
              </w:rPr>
              <w:tab/>
              <w:t>49</w:t>
            </w:r>
          </w:p>
          <w:p w14:paraId="51A78B27" w14:textId="77777777" w:rsidR="001E0D2C" w:rsidRPr="001E0D2C" w:rsidRDefault="001E0D2C" w:rsidP="001E0D2C">
            <w:pPr>
              <w:widowControl/>
              <w:overflowPunct/>
              <w:autoSpaceDE/>
              <w:autoSpaceDN/>
              <w:adjustRightInd/>
              <w:jc w:val="both"/>
              <w:rPr>
                <w:sz w:val="22"/>
                <w:szCs w:val="22"/>
              </w:rPr>
            </w:pPr>
            <w:r w:rsidRPr="001E0D2C">
              <w:rPr>
                <w:sz w:val="22"/>
                <w:szCs w:val="22"/>
              </w:rPr>
              <w:t>Высота(мм)</w:t>
            </w:r>
            <w:r w:rsidRPr="001E0D2C">
              <w:rPr>
                <w:sz w:val="22"/>
                <w:szCs w:val="22"/>
              </w:rPr>
              <w:tab/>
              <w:t>106</w:t>
            </w:r>
          </w:p>
          <w:p w14:paraId="23924A69" w14:textId="77777777" w:rsidR="001E0D2C" w:rsidRPr="001E0D2C" w:rsidRDefault="001E0D2C" w:rsidP="001E0D2C">
            <w:pPr>
              <w:widowControl/>
              <w:overflowPunct/>
              <w:autoSpaceDE/>
              <w:autoSpaceDN/>
              <w:adjustRightInd/>
              <w:jc w:val="both"/>
              <w:rPr>
                <w:sz w:val="22"/>
                <w:szCs w:val="22"/>
              </w:rPr>
            </w:pPr>
            <w:r w:rsidRPr="001E0D2C">
              <w:rPr>
                <w:sz w:val="22"/>
                <w:szCs w:val="22"/>
              </w:rPr>
              <w:t>Вес(кг)</w:t>
            </w:r>
            <w:r w:rsidRPr="001E0D2C">
              <w:rPr>
                <w:sz w:val="22"/>
                <w:szCs w:val="22"/>
              </w:rPr>
              <w:tab/>
              <w:t>0.14</w:t>
            </w:r>
          </w:p>
          <w:p w14:paraId="3E3D5F8F" w14:textId="77777777" w:rsidR="001E0D2C" w:rsidRPr="001E0D2C" w:rsidRDefault="001E0D2C" w:rsidP="001E0D2C">
            <w:pPr>
              <w:widowControl/>
              <w:overflowPunct/>
              <w:autoSpaceDE/>
              <w:autoSpaceDN/>
              <w:adjustRightInd/>
              <w:jc w:val="both"/>
              <w:rPr>
                <w:sz w:val="22"/>
                <w:szCs w:val="22"/>
              </w:rPr>
            </w:pPr>
            <w:r w:rsidRPr="001E0D2C">
              <w:rPr>
                <w:sz w:val="22"/>
                <w:szCs w:val="22"/>
              </w:rPr>
              <w:t>Вид ламп</w:t>
            </w:r>
            <w:r w:rsidRPr="001E0D2C">
              <w:rPr>
                <w:sz w:val="22"/>
                <w:szCs w:val="22"/>
              </w:rPr>
              <w:tab/>
              <w:t>Галоген</w:t>
            </w:r>
          </w:p>
          <w:p w14:paraId="5387BA61" w14:textId="77777777" w:rsidR="001E0D2C" w:rsidRPr="001E0D2C" w:rsidRDefault="001E0D2C" w:rsidP="001E0D2C">
            <w:pPr>
              <w:widowControl/>
              <w:overflowPunct/>
              <w:autoSpaceDE/>
              <w:autoSpaceDN/>
              <w:adjustRightInd/>
              <w:jc w:val="both"/>
              <w:rPr>
                <w:sz w:val="22"/>
                <w:szCs w:val="22"/>
              </w:rPr>
            </w:pPr>
            <w:r w:rsidRPr="001E0D2C">
              <w:rPr>
                <w:sz w:val="22"/>
                <w:szCs w:val="22"/>
              </w:rPr>
              <w:t>Тип лампы</w:t>
            </w:r>
            <w:r w:rsidRPr="001E0D2C">
              <w:rPr>
                <w:sz w:val="22"/>
                <w:szCs w:val="22"/>
              </w:rPr>
              <w:tab/>
            </w:r>
            <w:r w:rsidRPr="001E0D2C">
              <w:rPr>
                <w:sz w:val="22"/>
                <w:szCs w:val="22"/>
                <w:lang w:val="en-US"/>
              </w:rPr>
              <w:t>H</w:t>
            </w:r>
            <w:r w:rsidRPr="001E0D2C">
              <w:rPr>
                <w:sz w:val="22"/>
                <w:szCs w:val="22"/>
              </w:rPr>
              <w:t>7</w:t>
            </w:r>
          </w:p>
          <w:p w14:paraId="1905F561" w14:textId="77777777" w:rsidR="001E0D2C" w:rsidRPr="001E0D2C" w:rsidRDefault="001E0D2C" w:rsidP="001E0D2C">
            <w:pPr>
              <w:widowControl/>
              <w:overflowPunct/>
              <w:autoSpaceDE/>
              <w:autoSpaceDN/>
              <w:adjustRightInd/>
              <w:jc w:val="both"/>
              <w:rPr>
                <w:sz w:val="22"/>
                <w:szCs w:val="22"/>
              </w:rPr>
            </w:pPr>
            <w:r w:rsidRPr="001E0D2C">
              <w:rPr>
                <w:sz w:val="22"/>
                <w:szCs w:val="22"/>
              </w:rPr>
              <w:t>Монтажный цоколь</w:t>
            </w:r>
            <w:r w:rsidRPr="001E0D2C">
              <w:rPr>
                <w:sz w:val="22"/>
                <w:szCs w:val="22"/>
              </w:rPr>
              <w:tab/>
            </w:r>
            <w:r w:rsidRPr="001E0D2C">
              <w:rPr>
                <w:sz w:val="22"/>
                <w:szCs w:val="22"/>
                <w:lang w:val="en-US"/>
              </w:rPr>
              <w:t>PX</w:t>
            </w:r>
            <w:r w:rsidRPr="001E0D2C">
              <w:rPr>
                <w:sz w:val="22"/>
                <w:szCs w:val="22"/>
              </w:rPr>
              <w:t>26</w:t>
            </w:r>
            <w:r w:rsidRPr="001E0D2C">
              <w:rPr>
                <w:sz w:val="22"/>
                <w:szCs w:val="22"/>
                <w:lang w:val="en-US"/>
              </w:rPr>
              <w:t>d</w:t>
            </w:r>
          </w:p>
          <w:p w14:paraId="14A3516C" w14:textId="77777777" w:rsidR="001E0D2C" w:rsidRPr="001E0D2C" w:rsidRDefault="001E0D2C" w:rsidP="001E0D2C">
            <w:pPr>
              <w:widowControl/>
              <w:overflowPunct/>
              <w:autoSpaceDE/>
              <w:autoSpaceDN/>
              <w:adjustRightInd/>
              <w:jc w:val="both"/>
              <w:rPr>
                <w:sz w:val="22"/>
                <w:szCs w:val="22"/>
              </w:rPr>
            </w:pPr>
            <w:r w:rsidRPr="001E0D2C">
              <w:rPr>
                <w:sz w:val="22"/>
                <w:szCs w:val="22"/>
              </w:rPr>
              <w:t xml:space="preserve">Лампы мощность, </w:t>
            </w:r>
            <w:r w:rsidRPr="001E0D2C">
              <w:rPr>
                <w:sz w:val="22"/>
                <w:szCs w:val="22"/>
                <w:lang w:val="en-US"/>
              </w:rPr>
              <w:t>W</w:t>
            </w:r>
            <w:r w:rsidRPr="001E0D2C">
              <w:rPr>
                <w:sz w:val="22"/>
                <w:szCs w:val="22"/>
              </w:rPr>
              <w:tab/>
              <w:t>55</w:t>
            </w:r>
          </w:p>
          <w:p w14:paraId="58776523" w14:textId="77777777" w:rsidR="001E0D2C" w:rsidRPr="001E0D2C" w:rsidRDefault="001E0D2C" w:rsidP="001E0D2C">
            <w:pPr>
              <w:widowControl/>
              <w:overflowPunct/>
              <w:autoSpaceDE/>
              <w:autoSpaceDN/>
              <w:adjustRightInd/>
              <w:jc w:val="both"/>
              <w:rPr>
                <w:sz w:val="22"/>
                <w:szCs w:val="22"/>
              </w:rPr>
            </w:pPr>
            <w:r w:rsidRPr="001E0D2C">
              <w:rPr>
                <w:sz w:val="22"/>
                <w:szCs w:val="22"/>
              </w:rPr>
              <w:t>Серия ламп</w:t>
            </w:r>
            <w:r w:rsidRPr="001E0D2C">
              <w:rPr>
                <w:sz w:val="22"/>
                <w:szCs w:val="22"/>
              </w:rPr>
              <w:tab/>
            </w:r>
            <w:r w:rsidRPr="001E0D2C">
              <w:rPr>
                <w:sz w:val="22"/>
                <w:szCs w:val="22"/>
                <w:lang w:val="en-US"/>
              </w:rPr>
              <w:t>COOL</w:t>
            </w:r>
            <w:r w:rsidRPr="001E0D2C">
              <w:rPr>
                <w:sz w:val="22"/>
                <w:szCs w:val="22"/>
              </w:rPr>
              <w:t xml:space="preserve"> </w:t>
            </w:r>
            <w:r w:rsidRPr="001E0D2C">
              <w:rPr>
                <w:sz w:val="22"/>
                <w:szCs w:val="22"/>
                <w:lang w:val="en-US"/>
              </w:rPr>
              <w:t>BLUE</w:t>
            </w:r>
            <w:r w:rsidRPr="001E0D2C">
              <w:rPr>
                <w:sz w:val="22"/>
                <w:szCs w:val="22"/>
              </w:rPr>
              <w:t xml:space="preserve"> </w:t>
            </w:r>
            <w:r w:rsidRPr="001E0D2C">
              <w:rPr>
                <w:sz w:val="22"/>
                <w:szCs w:val="22"/>
                <w:lang w:val="en-US"/>
              </w:rPr>
              <w:t>INTENSE</w:t>
            </w:r>
          </w:p>
          <w:p w14:paraId="776FE5CC" w14:textId="77777777" w:rsidR="001E0D2C" w:rsidRPr="001E0D2C" w:rsidRDefault="001E0D2C" w:rsidP="001E0D2C">
            <w:pPr>
              <w:widowControl/>
              <w:overflowPunct/>
              <w:autoSpaceDE/>
              <w:autoSpaceDN/>
              <w:adjustRightInd/>
              <w:jc w:val="both"/>
              <w:rPr>
                <w:sz w:val="22"/>
                <w:szCs w:val="22"/>
              </w:rPr>
            </w:pPr>
            <w:r w:rsidRPr="001E0D2C">
              <w:rPr>
                <w:sz w:val="22"/>
                <w:szCs w:val="22"/>
              </w:rPr>
              <w:t>Цветовая температура</w:t>
            </w:r>
            <w:r w:rsidRPr="001E0D2C">
              <w:rPr>
                <w:sz w:val="22"/>
                <w:szCs w:val="22"/>
              </w:rPr>
              <w:tab/>
              <w:t>5000</w:t>
            </w:r>
            <w:r w:rsidRPr="001E0D2C">
              <w:rPr>
                <w:sz w:val="22"/>
                <w:szCs w:val="22"/>
                <w:lang w:val="en-US"/>
              </w:rPr>
              <w:t>k</w:t>
            </w:r>
          </w:p>
          <w:p w14:paraId="0CEA907C" w14:textId="1ACFCD81" w:rsidR="00E3020B" w:rsidRPr="00CC2138" w:rsidRDefault="001E0D2C" w:rsidP="001E0D2C">
            <w:pPr>
              <w:widowControl/>
              <w:overflowPunct/>
              <w:autoSpaceDE/>
              <w:autoSpaceDN/>
              <w:adjustRightInd/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1E0D2C">
              <w:rPr>
                <w:sz w:val="22"/>
                <w:szCs w:val="22"/>
                <w:lang w:val="en-US"/>
              </w:rPr>
              <w:t>Лампы</w:t>
            </w:r>
            <w:proofErr w:type="spellEnd"/>
            <w:r w:rsidRPr="001E0D2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E0D2C">
              <w:rPr>
                <w:sz w:val="22"/>
                <w:szCs w:val="22"/>
                <w:lang w:val="en-US"/>
              </w:rPr>
              <w:t>напряжение</w:t>
            </w:r>
            <w:proofErr w:type="spellEnd"/>
            <w:r w:rsidRPr="001E0D2C">
              <w:rPr>
                <w:sz w:val="22"/>
                <w:szCs w:val="22"/>
                <w:lang w:val="en-US"/>
              </w:rPr>
              <w:tab/>
              <w:t>12V</w:t>
            </w:r>
          </w:p>
        </w:tc>
        <w:tc>
          <w:tcPr>
            <w:tcW w:w="851" w:type="dxa"/>
          </w:tcPr>
          <w:p w14:paraId="1DB5AACF" w14:textId="77777777" w:rsidR="00E3020B" w:rsidRPr="00E3020B" w:rsidRDefault="00E3020B" w:rsidP="00E3020B">
            <w:pPr>
              <w:widowControl/>
              <w:overflowPunct/>
              <w:autoSpaceDE/>
              <w:autoSpaceDN/>
              <w:adjustRightInd/>
              <w:jc w:val="center"/>
              <w:rPr>
                <w:sz w:val="19"/>
                <w:szCs w:val="19"/>
              </w:rPr>
            </w:pPr>
            <w:r w:rsidRPr="00E3020B">
              <w:rPr>
                <w:sz w:val="19"/>
                <w:szCs w:val="19"/>
              </w:rPr>
              <w:t>Шт.</w:t>
            </w:r>
          </w:p>
        </w:tc>
        <w:tc>
          <w:tcPr>
            <w:tcW w:w="567" w:type="dxa"/>
          </w:tcPr>
          <w:p w14:paraId="5D667ECB" w14:textId="244217B0" w:rsidR="00E3020B" w:rsidRPr="00E3020B" w:rsidRDefault="001E0D2C" w:rsidP="00E3020B">
            <w:pPr>
              <w:widowControl/>
              <w:tabs>
                <w:tab w:val="left" w:pos="734"/>
              </w:tabs>
              <w:overflowPunct/>
              <w:autoSpaceDE/>
              <w:autoSpaceDN/>
              <w:adjustRightInd/>
              <w:jc w:val="center"/>
              <w:rPr>
                <w:rFonts w:eastAsia="Calibri"/>
                <w:b/>
                <w:sz w:val="19"/>
                <w:szCs w:val="19"/>
                <w:lang w:eastAsia="en-US"/>
              </w:rPr>
            </w:pPr>
            <w:r>
              <w:rPr>
                <w:rFonts w:eastAsia="Calibri"/>
                <w:b/>
                <w:sz w:val="19"/>
                <w:szCs w:val="19"/>
                <w:lang w:eastAsia="en-US"/>
              </w:rPr>
              <w:t>3</w:t>
            </w:r>
          </w:p>
        </w:tc>
        <w:tc>
          <w:tcPr>
            <w:tcW w:w="1417" w:type="dxa"/>
          </w:tcPr>
          <w:p w14:paraId="401B2968" w14:textId="77777777" w:rsidR="00E3020B" w:rsidRPr="00E3020B" w:rsidRDefault="00E3020B" w:rsidP="00E3020B">
            <w:pPr>
              <w:widowControl/>
              <w:tabs>
                <w:tab w:val="left" w:pos="1410"/>
                <w:tab w:val="center" w:pos="5111"/>
              </w:tabs>
              <w:overflowPunct/>
              <w:autoSpaceDE/>
              <w:autoSpaceDN/>
              <w:adjustRightInd/>
              <w:jc w:val="center"/>
              <w:rPr>
                <w:rFonts w:eastAsia="Calibri"/>
                <w:sz w:val="19"/>
                <w:szCs w:val="19"/>
                <w:lang w:eastAsia="en-US"/>
              </w:rPr>
            </w:pPr>
          </w:p>
        </w:tc>
        <w:tc>
          <w:tcPr>
            <w:tcW w:w="1985" w:type="dxa"/>
          </w:tcPr>
          <w:p w14:paraId="6D1057B1" w14:textId="77777777" w:rsidR="00E3020B" w:rsidRPr="00E3020B" w:rsidRDefault="00E3020B" w:rsidP="00E3020B">
            <w:pPr>
              <w:widowControl/>
              <w:tabs>
                <w:tab w:val="left" w:pos="1410"/>
                <w:tab w:val="center" w:pos="5111"/>
              </w:tabs>
              <w:overflowPunct/>
              <w:autoSpaceDE/>
              <w:autoSpaceDN/>
              <w:adjustRightInd/>
              <w:jc w:val="center"/>
              <w:rPr>
                <w:rFonts w:eastAsia="Calibri"/>
                <w:sz w:val="19"/>
                <w:szCs w:val="19"/>
                <w:lang w:eastAsia="en-US"/>
              </w:rPr>
            </w:pPr>
          </w:p>
        </w:tc>
      </w:tr>
      <w:tr w:rsidR="00E3020B" w:rsidRPr="00E3020B" w14:paraId="431BD7E9" w14:textId="77777777" w:rsidTr="001E0D2C">
        <w:trPr>
          <w:trHeight w:val="95"/>
        </w:trPr>
        <w:tc>
          <w:tcPr>
            <w:tcW w:w="567" w:type="dxa"/>
          </w:tcPr>
          <w:p w14:paraId="6D08564E" w14:textId="77777777" w:rsidR="00E3020B" w:rsidRPr="00E3020B" w:rsidRDefault="00E3020B" w:rsidP="00E3020B">
            <w:pPr>
              <w:widowControl/>
              <w:tabs>
                <w:tab w:val="left" w:pos="1410"/>
                <w:tab w:val="center" w:pos="5111"/>
              </w:tabs>
              <w:overflowPunct/>
              <w:autoSpaceDE/>
              <w:autoSpaceDN/>
              <w:adjustRightInd/>
              <w:rPr>
                <w:rFonts w:eastAsia="Calibri"/>
                <w:sz w:val="19"/>
                <w:szCs w:val="19"/>
                <w:lang w:eastAsia="en-US"/>
              </w:rPr>
            </w:pPr>
            <w:r w:rsidRPr="00E3020B">
              <w:rPr>
                <w:rFonts w:eastAsia="Calibri"/>
                <w:sz w:val="19"/>
                <w:szCs w:val="19"/>
                <w:lang w:eastAsia="en-US"/>
              </w:rPr>
              <w:t>3.</w:t>
            </w:r>
          </w:p>
        </w:tc>
        <w:tc>
          <w:tcPr>
            <w:tcW w:w="2409" w:type="dxa"/>
          </w:tcPr>
          <w:p w14:paraId="73E3D2E3" w14:textId="72DFA86C" w:rsidR="00E3020B" w:rsidRPr="00E3020B" w:rsidRDefault="001E0D2C" w:rsidP="00E3020B">
            <w:pPr>
              <w:widowControl/>
              <w:overflowPunct/>
              <w:autoSpaceDE/>
              <w:autoSpaceDN/>
              <w:adjustRightInd/>
              <w:outlineLvl w:val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Л</w:t>
            </w:r>
            <w:r w:rsidRPr="001E0D2C">
              <w:rPr>
                <w:bCs/>
                <w:sz w:val="22"/>
                <w:szCs w:val="22"/>
              </w:rPr>
              <w:t>ампочка Н15</w:t>
            </w:r>
          </w:p>
        </w:tc>
        <w:tc>
          <w:tcPr>
            <w:tcW w:w="5103" w:type="dxa"/>
          </w:tcPr>
          <w:p w14:paraId="61659989" w14:textId="5DE4A11E" w:rsidR="001E0D2C" w:rsidRPr="001E0D2C" w:rsidRDefault="00CC2138" w:rsidP="001E0D2C">
            <w:pPr>
              <w:widowControl/>
              <w:overflowPunct/>
              <w:autoSpaceDE/>
              <w:autoSpaceDN/>
              <w:adjustRightInd/>
              <w:ind w:left="-111"/>
              <w:jc w:val="both"/>
              <w:rPr>
                <w:sz w:val="22"/>
                <w:szCs w:val="22"/>
              </w:rPr>
            </w:pPr>
            <w:r w:rsidRPr="001E0D2C">
              <w:rPr>
                <w:sz w:val="22"/>
                <w:szCs w:val="22"/>
              </w:rPr>
              <w:t xml:space="preserve"> </w:t>
            </w:r>
            <w:r w:rsidR="001E0D2C" w:rsidRPr="001E0D2C">
              <w:rPr>
                <w:sz w:val="22"/>
                <w:szCs w:val="22"/>
              </w:rPr>
              <w:t>Длина(мм)</w:t>
            </w:r>
            <w:r w:rsidR="001E0D2C" w:rsidRPr="001E0D2C">
              <w:rPr>
                <w:sz w:val="22"/>
                <w:szCs w:val="22"/>
              </w:rPr>
              <w:tab/>
              <w:t>40</w:t>
            </w:r>
          </w:p>
          <w:p w14:paraId="11C006DF" w14:textId="77777777" w:rsidR="001E0D2C" w:rsidRPr="001E0D2C" w:rsidRDefault="001E0D2C" w:rsidP="001E0D2C">
            <w:pPr>
              <w:widowControl/>
              <w:overflowPunct/>
              <w:autoSpaceDE/>
              <w:autoSpaceDN/>
              <w:adjustRightInd/>
              <w:ind w:left="-111"/>
              <w:jc w:val="both"/>
              <w:rPr>
                <w:sz w:val="22"/>
                <w:szCs w:val="22"/>
              </w:rPr>
            </w:pPr>
            <w:r w:rsidRPr="001E0D2C">
              <w:rPr>
                <w:sz w:val="22"/>
                <w:szCs w:val="22"/>
              </w:rPr>
              <w:t>Ширина(мм)</w:t>
            </w:r>
            <w:r w:rsidRPr="001E0D2C">
              <w:rPr>
                <w:sz w:val="22"/>
                <w:szCs w:val="22"/>
              </w:rPr>
              <w:tab/>
              <w:t>40</w:t>
            </w:r>
          </w:p>
          <w:p w14:paraId="0ED45449" w14:textId="77777777" w:rsidR="001E0D2C" w:rsidRPr="001E0D2C" w:rsidRDefault="001E0D2C" w:rsidP="001E0D2C">
            <w:pPr>
              <w:widowControl/>
              <w:overflowPunct/>
              <w:autoSpaceDE/>
              <w:autoSpaceDN/>
              <w:adjustRightInd/>
              <w:ind w:left="-111"/>
              <w:jc w:val="both"/>
              <w:rPr>
                <w:sz w:val="22"/>
                <w:szCs w:val="22"/>
              </w:rPr>
            </w:pPr>
            <w:r w:rsidRPr="001E0D2C">
              <w:rPr>
                <w:sz w:val="22"/>
                <w:szCs w:val="22"/>
              </w:rPr>
              <w:t>Высота(мм)</w:t>
            </w:r>
            <w:r w:rsidRPr="001E0D2C">
              <w:rPr>
                <w:sz w:val="22"/>
                <w:szCs w:val="22"/>
              </w:rPr>
              <w:tab/>
              <w:t>80</w:t>
            </w:r>
          </w:p>
          <w:p w14:paraId="02B21BA3" w14:textId="77777777" w:rsidR="001E0D2C" w:rsidRPr="001E0D2C" w:rsidRDefault="001E0D2C" w:rsidP="001E0D2C">
            <w:pPr>
              <w:widowControl/>
              <w:overflowPunct/>
              <w:autoSpaceDE/>
              <w:autoSpaceDN/>
              <w:adjustRightInd/>
              <w:ind w:left="-111"/>
              <w:jc w:val="both"/>
              <w:rPr>
                <w:sz w:val="22"/>
                <w:szCs w:val="22"/>
              </w:rPr>
            </w:pPr>
            <w:r w:rsidRPr="001E0D2C">
              <w:rPr>
                <w:sz w:val="22"/>
                <w:szCs w:val="22"/>
              </w:rPr>
              <w:t>Вес(кг)</w:t>
            </w:r>
            <w:r w:rsidRPr="001E0D2C">
              <w:rPr>
                <w:sz w:val="22"/>
                <w:szCs w:val="22"/>
              </w:rPr>
              <w:tab/>
              <w:t>0.03</w:t>
            </w:r>
          </w:p>
          <w:p w14:paraId="05DAE8A7" w14:textId="77777777" w:rsidR="001E0D2C" w:rsidRPr="001E0D2C" w:rsidRDefault="001E0D2C" w:rsidP="001E0D2C">
            <w:pPr>
              <w:widowControl/>
              <w:overflowPunct/>
              <w:autoSpaceDE/>
              <w:autoSpaceDN/>
              <w:adjustRightInd/>
              <w:ind w:left="-111"/>
              <w:jc w:val="both"/>
              <w:rPr>
                <w:sz w:val="22"/>
                <w:szCs w:val="22"/>
              </w:rPr>
            </w:pPr>
            <w:r w:rsidRPr="001E0D2C">
              <w:rPr>
                <w:sz w:val="22"/>
                <w:szCs w:val="22"/>
              </w:rPr>
              <w:t>Тип лампы</w:t>
            </w:r>
            <w:r w:rsidRPr="001E0D2C">
              <w:rPr>
                <w:sz w:val="22"/>
                <w:szCs w:val="22"/>
              </w:rPr>
              <w:tab/>
            </w:r>
            <w:r w:rsidRPr="001E0D2C">
              <w:rPr>
                <w:sz w:val="22"/>
                <w:szCs w:val="22"/>
                <w:lang w:val="en-US"/>
              </w:rPr>
              <w:t>H</w:t>
            </w:r>
            <w:r w:rsidRPr="001E0D2C">
              <w:rPr>
                <w:sz w:val="22"/>
                <w:szCs w:val="22"/>
              </w:rPr>
              <w:t>15</w:t>
            </w:r>
          </w:p>
          <w:p w14:paraId="061E45AE" w14:textId="3A1BF722" w:rsidR="00E3020B" w:rsidRPr="001E0D2C" w:rsidRDefault="001E0D2C" w:rsidP="001E0D2C">
            <w:pPr>
              <w:widowControl/>
              <w:overflowPunct/>
              <w:autoSpaceDE/>
              <w:autoSpaceDN/>
              <w:adjustRightInd/>
              <w:ind w:left="-111"/>
              <w:jc w:val="both"/>
              <w:rPr>
                <w:sz w:val="22"/>
                <w:szCs w:val="22"/>
              </w:rPr>
            </w:pPr>
            <w:r w:rsidRPr="001E0D2C">
              <w:rPr>
                <w:sz w:val="22"/>
                <w:szCs w:val="22"/>
              </w:rPr>
              <w:t xml:space="preserve">Лампы мощность, </w:t>
            </w:r>
            <w:r w:rsidRPr="001E0D2C">
              <w:rPr>
                <w:sz w:val="22"/>
                <w:szCs w:val="22"/>
                <w:lang w:val="en-US"/>
              </w:rPr>
              <w:t>W</w:t>
            </w:r>
            <w:r w:rsidRPr="001E0D2C">
              <w:rPr>
                <w:sz w:val="22"/>
                <w:szCs w:val="22"/>
              </w:rPr>
              <w:tab/>
              <w:t>55</w:t>
            </w:r>
          </w:p>
        </w:tc>
        <w:tc>
          <w:tcPr>
            <w:tcW w:w="851" w:type="dxa"/>
          </w:tcPr>
          <w:p w14:paraId="5263D763" w14:textId="77777777" w:rsidR="00E3020B" w:rsidRPr="00E3020B" w:rsidRDefault="00E3020B" w:rsidP="00E3020B">
            <w:pPr>
              <w:widowControl/>
              <w:overflowPunct/>
              <w:autoSpaceDE/>
              <w:autoSpaceDN/>
              <w:adjustRightInd/>
              <w:jc w:val="center"/>
              <w:rPr>
                <w:sz w:val="19"/>
                <w:szCs w:val="19"/>
              </w:rPr>
            </w:pPr>
            <w:r w:rsidRPr="00E3020B">
              <w:rPr>
                <w:sz w:val="19"/>
                <w:szCs w:val="19"/>
              </w:rPr>
              <w:t>Шт.</w:t>
            </w:r>
          </w:p>
        </w:tc>
        <w:tc>
          <w:tcPr>
            <w:tcW w:w="567" w:type="dxa"/>
          </w:tcPr>
          <w:p w14:paraId="5B4ACD20" w14:textId="70F8C528" w:rsidR="00E3020B" w:rsidRPr="00E3020B" w:rsidRDefault="001E0D2C" w:rsidP="00E3020B">
            <w:pPr>
              <w:widowControl/>
              <w:tabs>
                <w:tab w:val="left" w:pos="734"/>
              </w:tabs>
              <w:overflowPunct/>
              <w:autoSpaceDE/>
              <w:autoSpaceDN/>
              <w:adjustRightInd/>
              <w:jc w:val="center"/>
              <w:rPr>
                <w:rFonts w:eastAsia="Calibri"/>
                <w:b/>
                <w:sz w:val="19"/>
                <w:szCs w:val="19"/>
                <w:lang w:eastAsia="en-US"/>
              </w:rPr>
            </w:pPr>
            <w:r>
              <w:rPr>
                <w:rFonts w:eastAsia="Calibri"/>
                <w:b/>
                <w:sz w:val="19"/>
                <w:szCs w:val="19"/>
                <w:lang w:eastAsia="en-US"/>
              </w:rPr>
              <w:t>3</w:t>
            </w:r>
          </w:p>
        </w:tc>
        <w:tc>
          <w:tcPr>
            <w:tcW w:w="1417" w:type="dxa"/>
          </w:tcPr>
          <w:p w14:paraId="5FAC2E7F" w14:textId="77777777" w:rsidR="00E3020B" w:rsidRPr="00E3020B" w:rsidRDefault="00E3020B" w:rsidP="00E3020B">
            <w:pPr>
              <w:widowControl/>
              <w:tabs>
                <w:tab w:val="left" w:pos="1410"/>
                <w:tab w:val="center" w:pos="5111"/>
              </w:tabs>
              <w:overflowPunct/>
              <w:autoSpaceDE/>
              <w:autoSpaceDN/>
              <w:adjustRightInd/>
              <w:jc w:val="center"/>
              <w:rPr>
                <w:rFonts w:eastAsia="Calibri"/>
                <w:sz w:val="19"/>
                <w:szCs w:val="19"/>
                <w:lang w:eastAsia="en-US"/>
              </w:rPr>
            </w:pPr>
          </w:p>
        </w:tc>
        <w:tc>
          <w:tcPr>
            <w:tcW w:w="1985" w:type="dxa"/>
          </w:tcPr>
          <w:p w14:paraId="6B80B139" w14:textId="77777777" w:rsidR="00E3020B" w:rsidRPr="00E3020B" w:rsidRDefault="00E3020B" w:rsidP="00E3020B">
            <w:pPr>
              <w:widowControl/>
              <w:tabs>
                <w:tab w:val="left" w:pos="1410"/>
                <w:tab w:val="center" w:pos="5111"/>
              </w:tabs>
              <w:overflowPunct/>
              <w:autoSpaceDE/>
              <w:autoSpaceDN/>
              <w:adjustRightInd/>
              <w:jc w:val="center"/>
              <w:rPr>
                <w:rFonts w:eastAsia="Calibri"/>
                <w:sz w:val="19"/>
                <w:szCs w:val="19"/>
                <w:lang w:eastAsia="en-US"/>
              </w:rPr>
            </w:pPr>
          </w:p>
        </w:tc>
      </w:tr>
      <w:tr w:rsidR="00E3020B" w:rsidRPr="00E3020B" w14:paraId="21113CED" w14:textId="77777777" w:rsidTr="001E0D2C">
        <w:trPr>
          <w:trHeight w:val="589"/>
        </w:trPr>
        <w:tc>
          <w:tcPr>
            <w:tcW w:w="567" w:type="dxa"/>
          </w:tcPr>
          <w:p w14:paraId="1E36D765" w14:textId="77777777" w:rsidR="00E3020B" w:rsidRPr="00E3020B" w:rsidRDefault="00E3020B" w:rsidP="00E3020B">
            <w:pPr>
              <w:widowControl/>
              <w:tabs>
                <w:tab w:val="left" w:pos="1410"/>
                <w:tab w:val="center" w:pos="5111"/>
              </w:tabs>
              <w:overflowPunct/>
              <w:autoSpaceDE/>
              <w:autoSpaceDN/>
              <w:adjustRightInd/>
              <w:rPr>
                <w:rFonts w:eastAsia="Calibri"/>
                <w:sz w:val="19"/>
                <w:szCs w:val="19"/>
                <w:lang w:eastAsia="en-US"/>
              </w:rPr>
            </w:pPr>
            <w:r w:rsidRPr="00E3020B">
              <w:rPr>
                <w:rFonts w:eastAsia="Calibri"/>
                <w:sz w:val="19"/>
                <w:szCs w:val="19"/>
                <w:lang w:val="en-US" w:eastAsia="en-US"/>
              </w:rPr>
              <w:t>4</w:t>
            </w:r>
            <w:r w:rsidRPr="00E3020B">
              <w:rPr>
                <w:rFonts w:eastAsia="Calibri"/>
                <w:sz w:val="19"/>
                <w:szCs w:val="19"/>
                <w:lang w:eastAsia="en-US"/>
              </w:rPr>
              <w:t>.</w:t>
            </w:r>
          </w:p>
        </w:tc>
        <w:tc>
          <w:tcPr>
            <w:tcW w:w="2409" w:type="dxa"/>
          </w:tcPr>
          <w:p w14:paraId="38F1F7B0" w14:textId="54D97057" w:rsidR="00E3020B" w:rsidRPr="00E3020B" w:rsidRDefault="001E0D2C" w:rsidP="00E3020B">
            <w:pPr>
              <w:widowControl/>
              <w:overflowPunct/>
              <w:autoSpaceDE/>
              <w:autoSpaceDN/>
              <w:adjustRightInd/>
              <w:outlineLvl w:val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Д</w:t>
            </w:r>
            <w:r w:rsidRPr="001E0D2C">
              <w:rPr>
                <w:bCs/>
                <w:sz w:val="22"/>
                <w:szCs w:val="22"/>
              </w:rPr>
              <w:t>ворники</w:t>
            </w:r>
          </w:p>
        </w:tc>
        <w:tc>
          <w:tcPr>
            <w:tcW w:w="5103" w:type="dxa"/>
          </w:tcPr>
          <w:p w14:paraId="324DAFE8" w14:textId="23EA4AEB" w:rsidR="001E0D2C" w:rsidRPr="001E0D2C" w:rsidRDefault="00CC2138" w:rsidP="001E0D2C">
            <w:pPr>
              <w:widowControl/>
              <w:suppressAutoHyphens/>
              <w:overflowPunct/>
              <w:autoSpaceDE/>
              <w:autoSpaceDN/>
              <w:adjustRightInd/>
              <w:ind w:left="-111"/>
              <w:jc w:val="both"/>
              <w:rPr>
                <w:color w:val="000000"/>
                <w:sz w:val="22"/>
                <w:szCs w:val="22"/>
                <w:lang w:val="en-US"/>
              </w:rPr>
            </w:pPr>
            <w:r w:rsidRPr="00CC2138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1E0D2C" w:rsidRPr="001E0D2C">
              <w:rPr>
                <w:color w:val="000000"/>
                <w:sz w:val="22"/>
                <w:szCs w:val="22"/>
                <w:lang w:val="en-US"/>
              </w:rPr>
              <w:t xml:space="preserve">750мм/500мм, </w:t>
            </w:r>
            <w:proofErr w:type="spellStart"/>
            <w:r w:rsidR="001E0D2C" w:rsidRPr="001E0D2C">
              <w:rPr>
                <w:color w:val="000000"/>
                <w:sz w:val="22"/>
                <w:szCs w:val="22"/>
                <w:lang w:val="en-US"/>
              </w:rPr>
              <w:t>бескаркасная</w:t>
            </w:r>
            <w:proofErr w:type="spellEnd"/>
            <w:r w:rsidR="001E0D2C" w:rsidRPr="001E0D2C">
              <w:rPr>
                <w:color w:val="000000"/>
                <w:sz w:val="22"/>
                <w:szCs w:val="22"/>
                <w:lang w:val="en-US"/>
              </w:rPr>
              <w:t xml:space="preserve">, 2шт, 3397014077 </w:t>
            </w:r>
            <w:proofErr w:type="gramStart"/>
            <w:r w:rsidR="001E0D2C" w:rsidRPr="001E0D2C">
              <w:rPr>
                <w:color w:val="000000"/>
                <w:sz w:val="22"/>
                <w:szCs w:val="22"/>
                <w:lang w:val="en-US"/>
              </w:rPr>
              <w:t>( Ford</w:t>
            </w:r>
            <w:proofErr w:type="gramEnd"/>
            <w:r w:rsidR="001E0D2C" w:rsidRPr="001E0D2C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gramStart"/>
            <w:r w:rsidR="001E0D2C" w:rsidRPr="001E0D2C">
              <w:rPr>
                <w:color w:val="000000"/>
                <w:sz w:val="22"/>
                <w:szCs w:val="22"/>
                <w:lang w:val="en-US"/>
              </w:rPr>
              <w:t>Transit )</w:t>
            </w:r>
            <w:proofErr w:type="gramEnd"/>
          </w:p>
          <w:p w14:paraId="777EDE5F" w14:textId="2DC73410" w:rsidR="001E0D2C" w:rsidRPr="001E0D2C" w:rsidRDefault="001E0D2C" w:rsidP="001E0D2C">
            <w:pPr>
              <w:widowControl/>
              <w:suppressAutoHyphens/>
              <w:overflowPunct/>
              <w:autoSpaceDE/>
              <w:autoSpaceDN/>
              <w:adjustRightInd/>
              <w:ind w:left="-111"/>
              <w:jc w:val="both"/>
              <w:rPr>
                <w:color w:val="000000"/>
                <w:sz w:val="22"/>
                <w:szCs w:val="22"/>
              </w:rPr>
            </w:pPr>
            <w:r w:rsidRPr="001E0D2C">
              <w:rPr>
                <w:color w:val="000000"/>
                <w:sz w:val="22"/>
                <w:szCs w:val="22"/>
              </w:rPr>
              <w:t>Тип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1E0D2C">
              <w:rPr>
                <w:color w:val="000000"/>
                <w:sz w:val="22"/>
                <w:szCs w:val="22"/>
              </w:rPr>
              <w:t>щетка стеклоочистителя</w:t>
            </w:r>
          </w:p>
          <w:p w14:paraId="19D6E1ED" w14:textId="025409A7" w:rsidR="001E0D2C" w:rsidRPr="001E0D2C" w:rsidRDefault="001E0D2C" w:rsidP="001E0D2C">
            <w:pPr>
              <w:widowControl/>
              <w:suppressAutoHyphens/>
              <w:overflowPunct/>
              <w:autoSpaceDE/>
              <w:autoSpaceDN/>
              <w:adjustRightInd/>
              <w:ind w:left="-111"/>
              <w:jc w:val="both"/>
              <w:rPr>
                <w:color w:val="000000"/>
                <w:sz w:val="22"/>
                <w:szCs w:val="22"/>
              </w:rPr>
            </w:pPr>
            <w:r w:rsidRPr="001E0D2C">
              <w:rPr>
                <w:color w:val="000000"/>
                <w:sz w:val="22"/>
                <w:szCs w:val="22"/>
              </w:rPr>
              <w:t>Тип щетки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1E0D2C">
              <w:rPr>
                <w:color w:val="000000"/>
                <w:sz w:val="22"/>
                <w:szCs w:val="22"/>
              </w:rPr>
              <w:t>бескаркасная</w:t>
            </w:r>
          </w:p>
          <w:p w14:paraId="35B7E50B" w14:textId="28842ECA" w:rsidR="00E3020B" w:rsidRPr="001E0D2C" w:rsidRDefault="001E0D2C" w:rsidP="001E0D2C">
            <w:pPr>
              <w:widowControl/>
              <w:suppressAutoHyphens/>
              <w:overflowPunct/>
              <w:autoSpaceDE/>
              <w:autoSpaceDN/>
              <w:adjustRightInd/>
              <w:ind w:left="-111"/>
              <w:jc w:val="both"/>
              <w:rPr>
                <w:color w:val="000000"/>
                <w:sz w:val="22"/>
                <w:szCs w:val="22"/>
              </w:rPr>
            </w:pPr>
            <w:r w:rsidRPr="001E0D2C">
              <w:rPr>
                <w:color w:val="000000"/>
                <w:sz w:val="22"/>
                <w:szCs w:val="22"/>
              </w:rPr>
              <w:t>Тип крепления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1E0D2C">
              <w:rPr>
                <w:color w:val="000000"/>
                <w:sz w:val="22"/>
                <w:szCs w:val="22"/>
              </w:rPr>
              <w:t>кнопка (</w:t>
            </w:r>
            <w:r w:rsidRPr="001E0D2C">
              <w:rPr>
                <w:color w:val="000000"/>
                <w:sz w:val="22"/>
                <w:szCs w:val="22"/>
                <w:lang w:val="en-US"/>
              </w:rPr>
              <w:t>Push</w:t>
            </w:r>
            <w:r w:rsidRPr="001E0D2C">
              <w:rPr>
                <w:color w:val="000000"/>
                <w:sz w:val="22"/>
                <w:szCs w:val="22"/>
              </w:rPr>
              <w:t xml:space="preserve"> </w:t>
            </w:r>
            <w:r w:rsidRPr="001E0D2C">
              <w:rPr>
                <w:color w:val="000000"/>
                <w:sz w:val="22"/>
                <w:szCs w:val="22"/>
                <w:lang w:val="en-US"/>
              </w:rPr>
              <w:t>Button</w:t>
            </w:r>
            <w:r w:rsidRPr="001E0D2C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851" w:type="dxa"/>
          </w:tcPr>
          <w:p w14:paraId="6ADAA31F" w14:textId="0AE4E72D" w:rsidR="00E3020B" w:rsidRPr="00E3020B" w:rsidRDefault="001E0D2C" w:rsidP="00E3020B">
            <w:pPr>
              <w:widowControl/>
              <w:overflowPunct/>
              <w:autoSpaceDE/>
              <w:autoSpaceDN/>
              <w:adjustRightInd/>
              <w:jc w:val="center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</w:rPr>
              <w:t>компл</w:t>
            </w:r>
            <w:proofErr w:type="spellEnd"/>
            <w:r w:rsidR="00E3020B" w:rsidRPr="00E3020B">
              <w:rPr>
                <w:sz w:val="19"/>
                <w:szCs w:val="19"/>
              </w:rPr>
              <w:t>.</w:t>
            </w:r>
          </w:p>
        </w:tc>
        <w:tc>
          <w:tcPr>
            <w:tcW w:w="567" w:type="dxa"/>
          </w:tcPr>
          <w:p w14:paraId="60B0CB14" w14:textId="04143C9A" w:rsidR="00E3020B" w:rsidRPr="00E3020B" w:rsidRDefault="001E0D2C" w:rsidP="00E3020B">
            <w:pPr>
              <w:widowControl/>
              <w:tabs>
                <w:tab w:val="left" w:pos="734"/>
              </w:tabs>
              <w:overflowPunct/>
              <w:autoSpaceDE/>
              <w:autoSpaceDN/>
              <w:adjustRightInd/>
              <w:jc w:val="center"/>
              <w:rPr>
                <w:rFonts w:eastAsia="Calibri"/>
                <w:b/>
                <w:sz w:val="19"/>
                <w:szCs w:val="19"/>
                <w:lang w:eastAsia="en-US"/>
              </w:rPr>
            </w:pPr>
            <w:r>
              <w:rPr>
                <w:rFonts w:eastAsia="Calibri"/>
                <w:b/>
                <w:sz w:val="19"/>
                <w:szCs w:val="19"/>
                <w:lang w:eastAsia="en-US"/>
              </w:rPr>
              <w:t>3</w:t>
            </w:r>
          </w:p>
        </w:tc>
        <w:tc>
          <w:tcPr>
            <w:tcW w:w="1417" w:type="dxa"/>
          </w:tcPr>
          <w:p w14:paraId="796BB0FA" w14:textId="77777777" w:rsidR="00E3020B" w:rsidRPr="00E3020B" w:rsidRDefault="00E3020B" w:rsidP="00E3020B">
            <w:pPr>
              <w:widowControl/>
              <w:tabs>
                <w:tab w:val="left" w:pos="1410"/>
                <w:tab w:val="center" w:pos="5111"/>
              </w:tabs>
              <w:overflowPunct/>
              <w:autoSpaceDE/>
              <w:autoSpaceDN/>
              <w:adjustRightInd/>
              <w:jc w:val="center"/>
              <w:rPr>
                <w:rFonts w:eastAsia="Calibri"/>
                <w:sz w:val="19"/>
                <w:szCs w:val="19"/>
                <w:lang w:eastAsia="en-US"/>
              </w:rPr>
            </w:pPr>
          </w:p>
        </w:tc>
        <w:tc>
          <w:tcPr>
            <w:tcW w:w="1985" w:type="dxa"/>
          </w:tcPr>
          <w:p w14:paraId="33716A8C" w14:textId="77777777" w:rsidR="00E3020B" w:rsidRPr="00E3020B" w:rsidRDefault="00E3020B" w:rsidP="00E3020B">
            <w:pPr>
              <w:widowControl/>
              <w:tabs>
                <w:tab w:val="left" w:pos="1410"/>
                <w:tab w:val="center" w:pos="5111"/>
              </w:tabs>
              <w:overflowPunct/>
              <w:autoSpaceDE/>
              <w:autoSpaceDN/>
              <w:adjustRightInd/>
              <w:jc w:val="center"/>
              <w:rPr>
                <w:rFonts w:eastAsia="Calibri"/>
                <w:sz w:val="19"/>
                <w:szCs w:val="19"/>
                <w:lang w:eastAsia="en-US"/>
              </w:rPr>
            </w:pPr>
          </w:p>
        </w:tc>
      </w:tr>
      <w:tr w:rsidR="00E3020B" w:rsidRPr="00E3020B" w14:paraId="72CBD8BF" w14:textId="77777777" w:rsidTr="001E0D2C">
        <w:trPr>
          <w:trHeight w:val="831"/>
        </w:trPr>
        <w:tc>
          <w:tcPr>
            <w:tcW w:w="567" w:type="dxa"/>
          </w:tcPr>
          <w:p w14:paraId="2D5B0F30" w14:textId="77777777" w:rsidR="00E3020B" w:rsidRPr="00E3020B" w:rsidRDefault="00E3020B" w:rsidP="00E3020B">
            <w:pPr>
              <w:widowControl/>
              <w:tabs>
                <w:tab w:val="left" w:pos="1410"/>
                <w:tab w:val="center" w:pos="5111"/>
              </w:tabs>
              <w:overflowPunct/>
              <w:autoSpaceDE/>
              <w:autoSpaceDN/>
              <w:adjustRightInd/>
              <w:rPr>
                <w:rFonts w:eastAsia="Calibri"/>
                <w:sz w:val="19"/>
                <w:szCs w:val="19"/>
                <w:lang w:eastAsia="en-US"/>
              </w:rPr>
            </w:pPr>
            <w:r w:rsidRPr="00E3020B">
              <w:rPr>
                <w:rFonts w:eastAsia="Calibri"/>
                <w:sz w:val="19"/>
                <w:szCs w:val="19"/>
                <w:lang w:eastAsia="en-US"/>
              </w:rPr>
              <w:lastRenderedPageBreak/>
              <w:t>5.</w:t>
            </w:r>
          </w:p>
        </w:tc>
        <w:tc>
          <w:tcPr>
            <w:tcW w:w="2409" w:type="dxa"/>
          </w:tcPr>
          <w:p w14:paraId="19627C08" w14:textId="62E39AEE" w:rsidR="00E3020B" w:rsidRPr="00E3020B" w:rsidRDefault="001E0D2C" w:rsidP="00E3020B">
            <w:pPr>
              <w:widowControl/>
              <w:overflowPunct/>
              <w:autoSpaceDE/>
              <w:autoSpaceDN/>
              <w:adjustRightInd/>
              <w:outlineLvl w:val="0"/>
              <w:rPr>
                <w:bCs/>
                <w:sz w:val="22"/>
                <w:szCs w:val="22"/>
              </w:rPr>
            </w:pPr>
            <w:r w:rsidRPr="001E0D2C">
              <w:rPr>
                <w:bCs/>
                <w:sz w:val="22"/>
                <w:szCs w:val="22"/>
              </w:rPr>
              <w:t>Антифриз 5 кг красный</w:t>
            </w:r>
          </w:p>
        </w:tc>
        <w:tc>
          <w:tcPr>
            <w:tcW w:w="5103" w:type="dxa"/>
          </w:tcPr>
          <w:p w14:paraId="2DC7E1CA" w14:textId="126B5231" w:rsidR="001E0D2C" w:rsidRPr="001E0D2C" w:rsidRDefault="001E0D2C" w:rsidP="001E0D2C">
            <w:pPr>
              <w:widowControl/>
              <w:overflowPunct/>
              <w:autoSpaceDE/>
              <w:autoSpaceDN/>
              <w:adjustRightInd/>
              <w:ind w:left="-111"/>
              <w:jc w:val="both"/>
              <w:rPr>
                <w:sz w:val="22"/>
                <w:szCs w:val="22"/>
              </w:rPr>
            </w:pPr>
            <w:r w:rsidRPr="001E0D2C">
              <w:rPr>
                <w:sz w:val="22"/>
                <w:szCs w:val="22"/>
              </w:rPr>
              <w:t>Тип</w:t>
            </w:r>
            <w:r>
              <w:rPr>
                <w:sz w:val="22"/>
                <w:szCs w:val="22"/>
              </w:rPr>
              <w:t xml:space="preserve"> </w:t>
            </w:r>
            <w:r w:rsidRPr="001E0D2C">
              <w:rPr>
                <w:sz w:val="22"/>
                <w:szCs w:val="22"/>
                <w:lang w:val="en-US"/>
              </w:rPr>
              <w:t>G</w:t>
            </w:r>
            <w:r w:rsidRPr="001E0D2C">
              <w:rPr>
                <w:sz w:val="22"/>
                <w:szCs w:val="22"/>
              </w:rPr>
              <w:t>12+</w:t>
            </w:r>
          </w:p>
          <w:p w14:paraId="3F07EF2D" w14:textId="4B1F52D8" w:rsidR="001E0D2C" w:rsidRPr="001E0D2C" w:rsidRDefault="001E0D2C" w:rsidP="001E0D2C">
            <w:pPr>
              <w:widowControl/>
              <w:overflowPunct/>
              <w:autoSpaceDE/>
              <w:autoSpaceDN/>
              <w:adjustRightInd/>
              <w:ind w:left="-111"/>
              <w:jc w:val="both"/>
              <w:rPr>
                <w:sz w:val="22"/>
                <w:szCs w:val="22"/>
              </w:rPr>
            </w:pPr>
            <w:r w:rsidRPr="001E0D2C">
              <w:rPr>
                <w:sz w:val="22"/>
                <w:szCs w:val="22"/>
              </w:rPr>
              <w:t>Вид упаковки</w:t>
            </w:r>
            <w:r>
              <w:rPr>
                <w:sz w:val="22"/>
                <w:szCs w:val="22"/>
              </w:rPr>
              <w:t xml:space="preserve"> </w:t>
            </w:r>
            <w:r w:rsidRPr="001E0D2C">
              <w:rPr>
                <w:sz w:val="22"/>
                <w:szCs w:val="22"/>
              </w:rPr>
              <w:t>канистра</w:t>
            </w:r>
          </w:p>
          <w:p w14:paraId="04AC13E3" w14:textId="79DAA3A9" w:rsidR="001E0D2C" w:rsidRPr="001E0D2C" w:rsidRDefault="001E0D2C" w:rsidP="001E0D2C">
            <w:pPr>
              <w:widowControl/>
              <w:overflowPunct/>
              <w:autoSpaceDE/>
              <w:autoSpaceDN/>
              <w:adjustRightInd/>
              <w:ind w:left="-111"/>
              <w:jc w:val="both"/>
              <w:rPr>
                <w:sz w:val="22"/>
                <w:szCs w:val="22"/>
              </w:rPr>
            </w:pPr>
            <w:r w:rsidRPr="001E0D2C">
              <w:rPr>
                <w:sz w:val="22"/>
                <w:szCs w:val="22"/>
              </w:rPr>
              <w:t>Объем (вес)</w:t>
            </w:r>
            <w:r>
              <w:rPr>
                <w:sz w:val="22"/>
                <w:szCs w:val="22"/>
              </w:rPr>
              <w:t xml:space="preserve"> </w:t>
            </w:r>
            <w:r w:rsidRPr="001E0D2C">
              <w:rPr>
                <w:sz w:val="22"/>
                <w:szCs w:val="22"/>
              </w:rPr>
              <w:t>5 кг</w:t>
            </w:r>
          </w:p>
          <w:p w14:paraId="4D7249D7" w14:textId="5CBEDD30" w:rsidR="001E0D2C" w:rsidRPr="001E0D2C" w:rsidRDefault="001E0D2C" w:rsidP="001E0D2C">
            <w:pPr>
              <w:widowControl/>
              <w:overflowPunct/>
              <w:autoSpaceDE/>
              <w:autoSpaceDN/>
              <w:adjustRightInd/>
              <w:ind w:left="-111"/>
              <w:jc w:val="both"/>
              <w:rPr>
                <w:sz w:val="22"/>
                <w:szCs w:val="22"/>
              </w:rPr>
            </w:pPr>
            <w:r w:rsidRPr="001E0D2C">
              <w:rPr>
                <w:sz w:val="22"/>
                <w:szCs w:val="22"/>
              </w:rPr>
              <w:t>Температура замерзания</w:t>
            </w:r>
            <w:r>
              <w:rPr>
                <w:sz w:val="22"/>
                <w:szCs w:val="22"/>
              </w:rPr>
              <w:t xml:space="preserve"> </w:t>
            </w:r>
            <w:r w:rsidRPr="001E0D2C">
              <w:rPr>
                <w:sz w:val="22"/>
                <w:szCs w:val="22"/>
              </w:rPr>
              <w:t>- 40 °С</w:t>
            </w:r>
          </w:p>
          <w:p w14:paraId="53CA3026" w14:textId="0D3BE8F9" w:rsidR="001E0D2C" w:rsidRPr="001E0D2C" w:rsidRDefault="001E0D2C" w:rsidP="001E0D2C">
            <w:pPr>
              <w:widowControl/>
              <w:overflowPunct/>
              <w:autoSpaceDE/>
              <w:autoSpaceDN/>
              <w:adjustRightInd/>
              <w:ind w:left="-111"/>
              <w:jc w:val="both"/>
              <w:rPr>
                <w:sz w:val="22"/>
                <w:szCs w:val="22"/>
              </w:rPr>
            </w:pPr>
            <w:r w:rsidRPr="001E0D2C">
              <w:rPr>
                <w:sz w:val="22"/>
                <w:szCs w:val="22"/>
              </w:rPr>
              <w:t>Основа</w:t>
            </w:r>
            <w:r>
              <w:rPr>
                <w:sz w:val="22"/>
                <w:szCs w:val="22"/>
              </w:rPr>
              <w:t xml:space="preserve"> </w:t>
            </w:r>
            <w:r w:rsidRPr="001E0D2C">
              <w:rPr>
                <w:sz w:val="22"/>
                <w:szCs w:val="22"/>
              </w:rPr>
              <w:t>моноэтиленгликоль</w:t>
            </w:r>
          </w:p>
          <w:p w14:paraId="13E415E3" w14:textId="1D6CD507" w:rsidR="001E0D2C" w:rsidRPr="001E0D2C" w:rsidRDefault="001E0D2C" w:rsidP="001E0D2C">
            <w:pPr>
              <w:widowControl/>
              <w:overflowPunct/>
              <w:autoSpaceDE/>
              <w:autoSpaceDN/>
              <w:adjustRightInd/>
              <w:ind w:left="-111"/>
              <w:jc w:val="both"/>
              <w:rPr>
                <w:sz w:val="22"/>
                <w:szCs w:val="22"/>
              </w:rPr>
            </w:pPr>
            <w:r w:rsidRPr="001E0D2C">
              <w:rPr>
                <w:sz w:val="22"/>
                <w:szCs w:val="22"/>
              </w:rPr>
              <w:t>Цвет</w:t>
            </w:r>
            <w:r>
              <w:rPr>
                <w:sz w:val="22"/>
                <w:szCs w:val="22"/>
              </w:rPr>
              <w:t xml:space="preserve"> </w:t>
            </w:r>
            <w:r w:rsidRPr="001E0D2C">
              <w:rPr>
                <w:sz w:val="22"/>
                <w:szCs w:val="22"/>
              </w:rPr>
              <w:t>красный</w:t>
            </w:r>
          </w:p>
          <w:p w14:paraId="30286B60" w14:textId="77777777" w:rsidR="001E0D2C" w:rsidRPr="001E0D2C" w:rsidRDefault="001E0D2C" w:rsidP="001E0D2C">
            <w:pPr>
              <w:widowControl/>
              <w:overflowPunct/>
              <w:autoSpaceDE/>
              <w:autoSpaceDN/>
              <w:adjustRightInd/>
              <w:ind w:left="-111"/>
              <w:jc w:val="both"/>
              <w:rPr>
                <w:sz w:val="22"/>
                <w:szCs w:val="22"/>
              </w:rPr>
            </w:pPr>
            <w:r w:rsidRPr="001E0D2C">
              <w:rPr>
                <w:sz w:val="22"/>
                <w:szCs w:val="22"/>
              </w:rPr>
              <w:t>Концентрат</w:t>
            </w:r>
          </w:p>
          <w:p w14:paraId="723CFF58" w14:textId="19AC0769" w:rsidR="00E3020B" w:rsidRPr="00E3020B" w:rsidRDefault="001E0D2C" w:rsidP="001E0D2C">
            <w:pPr>
              <w:widowControl/>
              <w:overflowPunct/>
              <w:autoSpaceDE/>
              <w:autoSpaceDN/>
              <w:adjustRightInd/>
              <w:ind w:left="-111"/>
              <w:jc w:val="both"/>
              <w:rPr>
                <w:sz w:val="22"/>
                <w:szCs w:val="22"/>
              </w:rPr>
            </w:pPr>
            <w:r w:rsidRPr="001E0D2C">
              <w:rPr>
                <w:sz w:val="22"/>
                <w:szCs w:val="22"/>
              </w:rPr>
              <w:t>нет</w:t>
            </w:r>
          </w:p>
        </w:tc>
        <w:tc>
          <w:tcPr>
            <w:tcW w:w="851" w:type="dxa"/>
          </w:tcPr>
          <w:p w14:paraId="291CB4E7" w14:textId="77777777" w:rsidR="00E3020B" w:rsidRPr="00E3020B" w:rsidRDefault="00E3020B" w:rsidP="00E3020B">
            <w:pPr>
              <w:widowControl/>
              <w:overflowPunct/>
              <w:autoSpaceDE/>
              <w:autoSpaceDN/>
              <w:adjustRightInd/>
              <w:jc w:val="center"/>
              <w:rPr>
                <w:sz w:val="19"/>
                <w:szCs w:val="19"/>
              </w:rPr>
            </w:pPr>
            <w:r w:rsidRPr="00E3020B">
              <w:rPr>
                <w:sz w:val="19"/>
                <w:szCs w:val="19"/>
              </w:rPr>
              <w:t>Шт.</w:t>
            </w:r>
          </w:p>
        </w:tc>
        <w:tc>
          <w:tcPr>
            <w:tcW w:w="567" w:type="dxa"/>
          </w:tcPr>
          <w:p w14:paraId="4D54C4FA" w14:textId="77777777" w:rsidR="00E3020B" w:rsidRPr="00E3020B" w:rsidRDefault="00E3020B" w:rsidP="00E3020B">
            <w:pPr>
              <w:widowControl/>
              <w:tabs>
                <w:tab w:val="left" w:pos="734"/>
              </w:tabs>
              <w:overflowPunct/>
              <w:autoSpaceDE/>
              <w:autoSpaceDN/>
              <w:adjustRightInd/>
              <w:jc w:val="center"/>
              <w:rPr>
                <w:rFonts w:eastAsia="Calibri"/>
                <w:b/>
                <w:sz w:val="19"/>
                <w:szCs w:val="19"/>
                <w:lang w:eastAsia="en-US"/>
              </w:rPr>
            </w:pPr>
            <w:r w:rsidRPr="00E3020B">
              <w:rPr>
                <w:rFonts w:eastAsia="Calibri"/>
                <w:b/>
                <w:sz w:val="19"/>
                <w:szCs w:val="19"/>
                <w:lang w:eastAsia="en-US"/>
              </w:rPr>
              <w:t>1</w:t>
            </w:r>
          </w:p>
        </w:tc>
        <w:tc>
          <w:tcPr>
            <w:tcW w:w="1417" w:type="dxa"/>
          </w:tcPr>
          <w:p w14:paraId="48159A77" w14:textId="77777777" w:rsidR="00E3020B" w:rsidRPr="00E3020B" w:rsidRDefault="00E3020B" w:rsidP="00E3020B">
            <w:pPr>
              <w:widowControl/>
              <w:tabs>
                <w:tab w:val="left" w:pos="1410"/>
                <w:tab w:val="center" w:pos="5111"/>
              </w:tabs>
              <w:overflowPunct/>
              <w:autoSpaceDE/>
              <w:autoSpaceDN/>
              <w:adjustRightInd/>
              <w:jc w:val="center"/>
              <w:rPr>
                <w:rFonts w:eastAsia="Calibri"/>
                <w:sz w:val="19"/>
                <w:szCs w:val="19"/>
                <w:lang w:eastAsia="en-US"/>
              </w:rPr>
            </w:pPr>
          </w:p>
        </w:tc>
        <w:tc>
          <w:tcPr>
            <w:tcW w:w="1985" w:type="dxa"/>
          </w:tcPr>
          <w:p w14:paraId="7FD3936E" w14:textId="77777777" w:rsidR="00E3020B" w:rsidRPr="00E3020B" w:rsidRDefault="00E3020B" w:rsidP="00E3020B">
            <w:pPr>
              <w:widowControl/>
              <w:tabs>
                <w:tab w:val="left" w:pos="1410"/>
                <w:tab w:val="center" w:pos="5111"/>
              </w:tabs>
              <w:overflowPunct/>
              <w:autoSpaceDE/>
              <w:autoSpaceDN/>
              <w:adjustRightInd/>
              <w:jc w:val="center"/>
              <w:rPr>
                <w:rFonts w:eastAsia="Calibri"/>
                <w:sz w:val="19"/>
                <w:szCs w:val="19"/>
                <w:lang w:eastAsia="en-US"/>
              </w:rPr>
            </w:pPr>
          </w:p>
        </w:tc>
      </w:tr>
      <w:tr w:rsidR="00E3020B" w:rsidRPr="00E3020B" w14:paraId="056FBAD6" w14:textId="77777777" w:rsidTr="001E0D2C">
        <w:trPr>
          <w:trHeight w:val="95"/>
        </w:trPr>
        <w:tc>
          <w:tcPr>
            <w:tcW w:w="567" w:type="dxa"/>
          </w:tcPr>
          <w:p w14:paraId="114705E9" w14:textId="77777777" w:rsidR="00E3020B" w:rsidRPr="00E3020B" w:rsidRDefault="00E3020B" w:rsidP="00E3020B">
            <w:pPr>
              <w:widowControl/>
              <w:tabs>
                <w:tab w:val="left" w:pos="1410"/>
                <w:tab w:val="center" w:pos="5111"/>
              </w:tabs>
              <w:overflowPunct/>
              <w:autoSpaceDE/>
              <w:autoSpaceDN/>
              <w:adjustRightInd/>
              <w:rPr>
                <w:rFonts w:eastAsia="Calibri"/>
                <w:sz w:val="19"/>
                <w:szCs w:val="19"/>
                <w:lang w:eastAsia="en-US"/>
              </w:rPr>
            </w:pPr>
            <w:r w:rsidRPr="00E3020B">
              <w:rPr>
                <w:rFonts w:eastAsia="Calibri"/>
                <w:sz w:val="19"/>
                <w:szCs w:val="19"/>
                <w:lang w:eastAsia="en-US"/>
              </w:rPr>
              <w:t>6.</w:t>
            </w:r>
          </w:p>
        </w:tc>
        <w:tc>
          <w:tcPr>
            <w:tcW w:w="2409" w:type="dxa"/>
          </w:tcPr>
          <w:p w14:paraId="6CBA6C1F" w14:textId="67C4D333" w:rsidR="00E3020B" w:rsidRPr="00E3020B" w:rsidRDefault="001E0D2C" w:rsidP="00E3020B">
            <w:pPr>
              <w:widowControl/>
              <w:overflowPunct/>
              <w:autoSpaceDE/>
              <w:autoSpaceDN/>
              <w:adjustRightInd/>
              <w:outlineLvl w:val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Ж</w:t>
            </w:r>
            <w:r w:rsidRPr="001E0D2C">
              <w:rPr>
                <w:bCs/>
                <w:sz w:val="22"/>
                <w:szCs w:val="22"/>
              </w:rPr>
              <w:t>идкость стеклоомывателя</w:t>
            </w:r>
          </w:p>
        </w:tc>
        <w:tc>
          <w:tcPr>
            <w:tcW w:w="5103" w:type="dxa"/>
          </w:tcPr>
          <w:p w14:paraId="0840D87D" w14:textId="77777777" w:rsidR="001E0D2C" w:rsidRPr="001E0D2C" w:rsidRDefault="001E0D2C" w:rsidP="001E0D2C">
            <w:pPr>
              <w:widowControl/>
              <w:overflowPunct/>
              <w:autoSpaceDE/>
              <w:autoSpaceDN/>
              <w:adjustRightInd/>
              <w:ind w:left="-111"/>
              <w:jc w:val="both"/>
              <w:rPr>
                <w:sz w:val="22"/>
                <w:szCs w:val="22"/>
              </w:rPr>
            </w:pPr>
            <w:r w:rsidRPr="001E0D2C">
              <w:rPr>
                <w:sz w:val="22"/>
                <w:szCs w:val="22"/>
              </w:rPr>
              <w:t>Вид</w:t>
            </w:r>
          </w:p>
          <w:p w14:paraId="3ABDEA7C" w14:textId="77777777" w:rsidR="001E0D2C" w:rsidRPr="001E0D2C" w:rsidRDefault="001E0D2C" w:rsidP="001E0D2C">
            <w:pPr>
              <w:widowControl/>
              <w:overflowPunct/>
              <w:autoSpaceDE/>
              <w:autoSpaceDN/>
              <w:adjustRightInd/>
              <w:ind w:left="-111"/>
              <w:jc w:val="both"/>
              <w:rPr>
                <w:sz w:val="22"/>
                <w:szCs w:val="22"/>
              </w:rPr>
            </w:pPr>
            <w:r w:rsidRPr="001E0D2C">
              <w:rPr>
                <w:sz w:val="22"/>
                <w:szCs w:val="22"/>
              </w:rPr>
              <w:t>жидкость</w:t>
            </w:r>
          </w:p>
          <w:p w14:paraId="22D95DEE" w14:textId="77777777" w:rsidR="001E0D2C" w:rsidRPr="001E0D2C" w:rsidRDefault="001E0D2C" w:rsidP="001E0D2C">
            <w:pPr>
              <w:widowControl/>
              <w:overflowPunct/>
              <w:autoSpaceDE/>
              <w:autoSpaceDN/>
              <w:adjustRightInd/>
              <w:ind w:left="-111"/>
              <w:jc w:val="both"/>
              <w:rPr>
                <w:sz w:val="22"/>
                <w:szCs w:val="22"/>
              </w:rPr>
            </w:pPr>
            <w:r w:rsidRPr="001E0D2C">
              <w:rPr>
                <w:sz w:val="22"/>
                <w:szCs w:val="22"/>
              </w:rPr>
              <w:t>Минимальная температура использования</w:t>
            </w:r>
          </w:p>
          <w:p w14:paraId="07F546DC" w14:textId="77777777" w:rsidR="001E0D2C" w:rsidRPr="001E0D2C" w:rsidRDefault="001E0D2C" w:rsidP="001E0D2C">
            <w:pPr>
              <w:widowControl/>
              <w:overflowPunct/>
              <w:autoSpaceDE/>
              <w:autoSpaceDN/>
              <w:adjustRightInd/>
              <w:ind w:left="-111"/>
              <w:jc w:val="both"/>
              <w:rPr>
                <w:sz w:val="22"/>
                <w:szCs w:val="22"/>
              </w:rPr>
            </w:pPr>
            <w:r w:rsidRPr="001E0D2C">
              <w:rPr>
                <w:sz w:val="22"/>
                <w:szCs w:val="22"/>
              </w:rPr>
              <w:t>-30 °С</w:t>
            </w:r>
          </w:p>
          <w:p w14:paraId="67AC1FC4" w14:textId="77777777" w:rsidR="001E0D2C" w:rsidRPr="001E0D2C" w:rsidRDefault="001E0D2C" w:rsidP="001E0D2C">
            <w:pPr>
              <w:widowControl/>
              <w:overflowPunct/>
              <w:autoSpaceDE/>
              <w:autoSpaceDN/>
              <w:adjustRightInd/>
              <w:ind w:left="-111"/>
              <w:jc w:val="both"/>
              <w:rPr>
                <w:sz w:val="22"/>
                <w:szCs w:val="22"/>
              </w:rPr>
            </w:pPr>
            <w:r w:rsidRPr="001E0D2C">
              <w:rPr>
                <w:sz w:val="22"/>
                <w:szCs w:val="22"/>
              </w:rPr>
              <w:t>Вес нетто</w:t>
            </w:r>
          </w:p>
          <w:p w14:paraId="514B84BC" w14:textId="77777777" w:rsidR="001E0D2C" w:rsidRPr="001E0D2C" w:rsidRDefault="001E0D2C" w:rsidP="001E0D2C">
            <w:pPr>
              <w:widowControl/>
              <w:overflowPunct/>
              <w:autoSpaceDE/>
              <w:autoSpaceDN/>
              <w:adjustRightInd/>
              <w:ind w:left="-111"/>
              <w:jc w:val="both"/>
              <w:rPr>
                <w:sz w:val="22"/>
                <w:szCs w:val="22"/>
              </w:rPr>
            </w:pPr>
            <w:r w:rsidRPr="001E0D2C">
              <w:rPr>
                <w:sz w:val="22"/>
                <w:szCs w:val="22"/>
              </w:rPr>
              <w:t>4 кг</w:t>
            </w:r>
          </w:p>
          <w:p w14:paraId="592FF4AA" w14:textId="77777777" w:rsidR="001E0D2C" w:rsidRPr="001E0D2C" w:rsidRDefault="001E0D2C" w:rsidP="001E0D2C">
            <w:pPr>
              <w:widowControl/>
              <w:overflowPunct/>
              <w:autoSpaceDE/>
              <w:autoSpaceDN/>
              <w:adjustRightInd/>
              <w:ind w:left="-111"/>
              <w:jc w:val="both"/>
              <w:rPr>
                <w:sz w:val="22"/>
                <w:szCs w:val="22"/>
              </w:rPr>
            </w:pPr>
            <w:r w:rsidRPr="001E0D2C">
              <w:rPr>
                <w:sz w:val="22"/>
                <w:szCs w:val="22"/>
              </w:rPr>
              <w:t>Объем</w:t>
            </w:r>
          </w:p>
          <w:p w14:paraId="46D2CF1B" w14:textId="1FCA0BD4" w:rsidR="00E3020B" w:rsidRPr="00E3020B" w:rsidRDefault="001E0D2C" w:rsidP="001E0D2C">
            <w:pPr>
              <w:widowControl/>
              <w:overflowPunct/>
              <w:autoSpaceDE/>
              <w:autoSpaceDN/>
              <w:adjustRightInd/>
              <w:ind w:left="-111"/>
              <w:jc w:val="both"/>
              <w:rPr>
                <w:sz w:val="22"/>
                <w:szCs w:val="22"/>
              </w:rPr>
            </w:pPr>
            <w:r w:rsidRPr="001E0D2C">
              <w:rPr>
                <w:sz w:val="22"/>
                <w:szCs w:val="22"/>
              </w:rPr>
              <w:t>4 л</w:t>
            </w:r>
          </w:p>
        </w:tc>
        <w:tc>
          <w:tcPr>
            <w:tcW w:w="851" w:type="dxa"/>
          </w:tcPr>
          <w:p w14:paraId="206023BD" w14:textId="77777777" w:rsidR="00E3020B" w:rsidRPr="00E3020B" w:rsidRDefault="00E3020B" w:rsidP="00E3020B">
            <w:pPr>
              <w:widowControl/>
              <w:overflowPunct/>
              <w:autoSpaceDE/>
              <w:autoSpaceDN/>
              <w:adjustRightInd/>
              <w:jc w:val="center"/>
              <w:rPr>
                <w:sz w:val="19"/>
                <w:szCs w:val="19"/>
              </w:rPr>
            </w:pPr>
            <w:r w:rsidRPr="00E3020B">
              <w:rPr>
                <w:sz w:val="19"/>
                <w:szCs w:val="19"/>
              </w:rPr>
              <w:t>Шт.</w:t>
            </w:r>
          </w:p>
        </w:tc>
        <w:tc>
          <w:tcPr>
            <w:tcW w:w="567" w:type="dxa"/>
          </w:tcPr>
          <w:p w14:paraId="2347D6D7" w14:textId="78263055" w:rsidR="00E3020B" w:rsidRPr="001E0D2C" w:rsidRDefault="001E0D2C" w:rsidP="00E3020B">
            <w:pPr>
              <w:widowControl/>
              <w:tabs>
                <w:tab w:val="left" w:pos="734"/>
              </w:tabs>
              <w:overflowPunct/>
              <w:autoSpaceDE/>
              <w:autoSpaceDN/>
              <w:adjustRightInd/>
              <w:jc w:val="center"/>
              <w:rPr>
                <w:rFonts w:eastAsia="Calibri"/>
                <w:bCs/>
                <w:sz w:val="19"/>
                <w:szCs w:val="19"/>
                <w:lang w:eastAsia="en-US"/>
              </w:rPr>
            </w:pPr>
            <w:r w:rsidRPr="001E0D2C">
              <w:rPr>
                <w:rFonts w:eastAsia="Calibri"/>
                <w:bCs/>
                <w:sz w:val="19"/>
                <w:szCs w:val="19"/>
                <w:lang w:eastAsia="en-US"/>
              </w:rPr>
              <w:t>19</w:t>
            </w:r>
          </w:p>
        </w:tc>
        <w:tc>
          <w:tcPr>
            <w:tcW w:w="1417" w:type="dxa"/>
          </w:tcPr>
          <w:p w14:paraId="1609AD08" w14:textId="77777777" w:rsidR="00E3020B" w:rsidRPr="00E3020B" w:rsidRDefault="00E3020B" w:rsidP="00E3020B">
            <w:pPr>
              <w:widowControl/>
              <w:tabs>
                <w:tab w:val="left" w:pos="1410"/>
                <w:tab w:val="center" w:pos="5111"/>
              </w:tabs>
              <w:overflowPunct/>
              <w:autoSpaceDE/>
              <w:autoSpaceDN/>
              <w:adjustRightInd/>
              <w:jc w:val="center"/>
              <w:rPr>
                <w:rFonts w:eastAsia="Calibri"/>
                <w:sz w:val="19"/>
                <w:szCs w:val="19"/>
                <w:lang w:eastAsia="en-US"/>
              </w:rPr>
            </w:pPr>
          </w:p>
        </w:tc>
        <w:tc>
          <w:tcPr>
            <w:tcW w:w="1985" w:type="dxa"/>
          </w:tcPr>
          <w:p w14:paraId="0C3FC4DB" w14:textId="77777777" w:rsidR="00E3020B" w:rsidRPr="00E3020B" w:rsidRDefault="00E3020B" w:rsidP="00E3020B">
            <w:pPr>
              <w:widowControl/>
              <w:tabs>
                <w:tab w:val="left" w:pos="1410"/>
                <w:tab w:val="center" w:pos="5111"/>
              </w:tabs>
              <w:overflowPunct/>
              <w:autoSpaceDE/>
              <w:autoSpaceDN/>
              <w:adjustRightInd/>
              <w:jc w:val="center"/>
              <w:rPr>
                <w:rFonts w:eastAsia="Calibri"/>
                <w:sz w:val="19"/>
                <w:szCs w:val="19"/>
                <w:lang w:eastAsia="en-US"/>
              </w:rPr>
            </w:pPr>
          </w:p>
        </w:tc>
      </w:tr>
      <w:tr w:rsidR="001E0D2C" w:rsidRPr="00E3020B" w14:paraId="0C19BA30" w14:textId="77777777" w:rsidTr="001E0D2C">
        <w:trPr>
          <w:trHeight w:val="95"/>
        </w:trPr>
        <w:tc>
          <w:tcPr>
            <w:tcW w:w="567" w:type="dxa"/>
          </w:tcPr>
          <w:p w14:paraId="52106D32" w14:textId="1C08DA35" w:rsidR="001E0D2C" w:rsidRPr="001E0D2C" w:rsidRDefault="001E0D2C" w:rsidP="00E3020B">
            <w:pPr>
              <w:widowControl/>
              <w:tabs>
                <w:tab w:val="left" w:pos="1410"/>
                <w:tab w:val="center" w:pos="5111"/>
              </w:tabs>
              <w:overflowPunct/>
              <w:autoSpaceDE/>
              <w:autoSpaceDN/>
              <w:adjustRightInd/>
              <w:rPr>
                <w:rFonts w:eastAsia="Calibri"/>
                <w:b/>
                <w:bCs/>
                <w:sz w:val="19"/>
                <w:szCs w:val="19"/>
                <w:lang w:eastAsia="en-US"/>
              </w:rPr>
            </w:pPr>
            <w:r w:rsidRPr="001E0D2C">
              <w:rPr>
                <w:rFonts w:eastAsia="Calibri"/>
                <w:b/>
                <w:bCs/>
                <w:sz w:val="19"/>
                <w:szCs w:val="19"/>
                <w:lang w:eastAsia="en-US"/>
              </w:rPr>
              <w:t>7.</w:t>
            </w:r>
          </w:p>
        </w:tc>
        <w:tc>
          <w:tcPr>
            <w:tcW w:w="2409" w:type="dxa"/>
          </w:tcPr>
          <w:p w14:paraId="5B39ED8E" w14:textId="4F86BB5A" w:rsidR="001E0D2C" w:rsidRPr="00E3020B" w:rsidRDefault="001E0D2C" w:rsidP="00E3020B">
            <w:pPr>
              <w:widowControl/>
              <w:overflowPunct/>
              <w:autoSpaceDE/>
              <w:autoSpaceDN/>
              <w:adjustRightInd/>
              <w:outlineLvl w:val="0"/>
              <w:rPr>
                <w:bCs/>
                <w:sz w:val="22"/>
                <w:szCs w:val="22"/>
              </w:rPr>
            </w:pPr>
            <w:r w:rsidRPr="001E0D2C">
              <w:rPr>
                <w:bCs/>
                <w:sz w:val="22"/>
                <w:szCs w:val="22"/>
              </w:rPr>
              <w:t xml:space="preserve">Тормозная </w:t>
            </w:r>
            <w:r>
              <w:rPr>
                <w:bCs/>
                <w:sz w:val="22"/>
                <w:szCs w:val="22"/>
              </w:rPr>
              <w:t xml:space="preserve">жидкость </w:t>
            </w:r>
            <w:r w:rsidRPr="001E0D2C">
              <w:rPr>
                <w:bCs/>
                <w:sz w:val="22"/>
                <w:szCs w:val="22"/>
              </w:rPr>
              <w:t>DOT 4 910г</w:t>
            </w:r>
          </w:p>
        </w:tc>
        <w:tc>
          <w:tcPr>
            <w:tcW w:w="5103" w:type="dxa"/>
          </w:tcPr>
          <w:p w14:paraId="014F18FB" w14:textId="77777777" w:rsidR="001E0D2C" w:rsidRPr="001E0D2C" w:rsidRDefault="001E0D2C" w:rsidP="001E0D2C">
            <w:pPr>
              <w:widowControl/>
              <w:overflowPunct/>
              <w:autoSpaceDE/>
              <w:autoSpaceDN/>
              <w:adjustRightInd/>
              <w:ind w:left="-111"/>
              <w:jc w:val="both"/>
              <w:rPr>
                <w:sz w:val="22"/>
                <w:szCs w:val="22"/>
              </w:rPr>
            </w:pPr>
            <w:r w:rsidRPr="001E0D2C">
              <w:rPr>
                <w:sz w:val="22"/>
                <w:szCs w:val="22"/>
              </w:rPr>
              <w:t>Тип</w:t>
            </w:r>
          </w:p>
          <w:p w14:paraId="527E1060" w14:textId="77777777" w:rsidR="001E0D2C" w:rsidRPr="001E0D2C" w:rsidRDefault="001E0D2C" w:rsidP="001E0D2C">
            <w:pPr>
              <w:widowControl/>
              <w:overflowPunct/>
              <w:autoSpaceDE/>
              <w:autoSpaceDN/>
              <w:adjustRightInd/>
              <w:ind w:left="-111"/>
              <w:jc w:val="both"/>
              <w:rPr>
                <w:sz w:val="22"/>
                <w:szCs w:val="22"/>
              </w:rPr>
            </w:pPr>
            <w:r w:rsidRPr="001E0D2C">
              <w:rPr>
                <w:sz w:val="22"/>
                <w:szCs w:val="22"/>
              </w:rPr>
              <w:t>Жидкость тормозная</w:t>
            </w:r>
          </w:p>
          <w:p w14:paraId="49471FBF" w14:textId="77777777" w:rsidR="001E0D2C" w:rsidRPr="001E0D2C" w:rsidRDefault="001E0D2C" w:rsidP="001E0D2C">
            <w:pPr>
              <w:widowControl/>
              <w:overflowPunct/>
              <w:autoSpaceDE/>
              <w:autoSpaceDN/>
              <w:adjustRightInd/>
              <w:ind w:left="-111"/>
              <w:jc w:val="both"/>
              <w:rPr>
                <w:sz w:val="22"/>
                <w:szCs w:val="22"/>
              </w:rPr>
            </w:pPr>
            <w:proofErr w:type="spellStart"/>
            <w:r w:rsidRPr="001E0D2C">
              <w:rPr>
                <w:sz w:val="22"/>
                <w:szCs w:val="22"/>
              </w:rPr>
              <w:t>Партномер</w:t>
            </w:r>
            <w:proofErr w:type="spellEnd"/>
            <w:r w:rsidRPr="001E0D2C">
              <w:rPr>
                <w:sz w:val="22"/>
                <w:szCs w:val="22"/>
              </w:rPr>
              <w:t xml:space="preserve"> (артикул производителя)</w:t>
            </w:r>
          </w:p>
          <w:p w14:paraId="4899C4C4" w14:textId="77777777" w:rsidR="001E0D2C" w:rsidRPr="001E0D2C" w:rsidRDefault="001E0D2C" w:rsidP="001E0D2C">
            <w:pPr>
              <w:widowControl/>
              <w:overflowPunct/>
              <w:autoSpaceDE/>
              <w:autoSpaceDN/>
              <w:adjustRightInd/>
              <w:ind w:left="-111"/>
              <w:jc w:val="both"/>
              <w:rPr>
                <w:sz w:val="22"/>
                <w:szCs w:val="22"/>
              </w:rPr>
            </w:pPr>
            <w:r w:rsidRPr="001E0D2C">
              <w:rPr>
                <w:sz w:val="22"/>
                <w:szCs w:val="22"/>
              </w:rPr>
              <w:t>430101Н03</w:t>
            </w:r>
          </w:p>
          <w:p w14:paraId="4E1E8000" w14:textId="77777777" w:rsidR="001E0D2C" w:rsidRPr="001E0D2C" w:rsidRDefault="001E0D2C" w:rsidP="001E0D2C">
            <w:pPr>
              <w:widowControl/>
              <w:overflowPunct/>
              <w:autoSpaceDE/>
              <w:autoSpaceDN/>
              <w:adjustRightInd/>
              <w:ind w:left="-111"/>
              <w:jc w:val="both"/>
              <w:rPr>
                <w:sz w:val="22"/>
                <w:szCs w:val="22"/>
              </w:rPr>
            </w:pPr>
            <w:r w:rsidRPr="001E0D2C">
              <w:rPr>
                <w:sz w:val="22"/>
                <w:szCs w:val="22"/>
              </w:rPr>
              <w:t>Форма выпуска</w:t>
            </w:r>
          </w:p>
          <w:p w14:paraId="03214FF4" w14:textId="77777777" w:rsidR="001E0D2C" w:rsidRPr="001E0D2C" w:rsidRDefault="001E0D2C" w:rsidP="001E0D2C">
            <w:pPr>
              <w:widowControl/>
              <w:overflowPunct/>
              <w:autoSpaceDE/>
              <w:autoSpaceDN/>
              <w:adjustRightInd/>
              <w:ind w:left="-111"/>
              <w:jc w:val="both"/>
              <w:rPr>
                <w:sz w:val="22"/>
                <w:szCs w:val="22"/>
              </w:rPr>
            </w:pPr>
            <w:r w:rsidRPr="001E0D2C">
              <w:rPr>
                <w:sz w:val="22"/>
                <w:szCs w:val="22"/>
              </w:rPr>
              <w:t>Готовый раствор</w:t>
            </w:r>
          </w:p>
          <w:p w14:paraId="3004EFDA" w14:textId="77777777" w:rsidR="001E0D2C" w:rsidRPr="001E0D2C" w:rsidRDefault="001E0D2C" w:rsidP="001E0D2C">
            <w:pPr>
              <w:widowControl/>
              <w:overflowPunct/>
              <w:autoSpaceDE/>
              <w:autoSpaceDN/>
              <w:adjustRightInd/>
              <w:ind w:left="-111"/>
              <w:jc w:val="both"/>
              <w:rPr>
                <w:sz w:val="22"/>
                <w:szCs w:val="22"/>
              </w:rPr>
            </w:pPr>
            <w:r w:rsidRPr="001E0D2C">
              <w:rPr>
                <w:sz w:val="22"/>
                <w:szCs w:val="22"/>
              </w:rPr>
              <w:t>Объем, л</w:t>
            </w:r>
          </w:p>
          <w:p w14:paraId="4872381E" w14:textId="77777777" w:rsidR="001E0D2C" w:rsidRPr="001E0D2C" w:rsidRDefault="001E0D2C" w:rsidP="001E0D2C">
            <w:pPr>
              <w:widowControl/>
              <w:overflowPunct/>
              <w:autoSpaceDE/>
              <w:autoSpaceDN/>
              <w:adjustRightInd/>
              <w:ind w:left="-111"/>
              <w:jc w:val="both"/>
              <w:rPr>
                <w:sz w:val="22"/>
                <w:szCs w:val="22"/>
              </w:rPr>
            </w:pPr>
            <w:r w:rsidRPr="001E0D2C">
              <w:rPr>
                <w:sz w:val="22"/>
                <w:szCs w:val="22"/>
              </w:rPr>
              <w:t>0.9</w:t>
            </w:r>
          </w:p>
          <w:p w14:paraId="60DFB109" w14:textId="77777777" w:rsidR="001E0D2C" w:rsidRPr="001E0D2C" w:rsidRDefault="001E0D2C" w:rsidP="001E0D2C">
            <w:pPr>
              <w:widowControl/>
              <w:overflowPunct/>
              <w:autoSpaceDE/>
              <w:autoSpaceDN/>
              <w:adjustRightInd/>
              <w:ind w:left="-111"/>
              <w:jc w:val="both"/>
              <w:rPr>
                <w:sz w:val="22"/>
                <w:szCs w:val="22"/>
              </w:rPr>
            </w:pPr>
            <w:r w:rsidRPr="001E0D2C">
              <w:rPr>
                <w:sz w:val="22"/>
                <w:szCs w:val="22"/>
              </w:rPr>
              <w:t>Единиц в одном товаре</w:t>
            </w:r>
          </w:p>
          <w:p w14:paraId="585B4AFC" w14:textId="009793D2" w:rsidR="001E0D2C" w:rsidRPr="00E3020B" w:rsidRDefault="001E0D2C" w:rsidP="001E0D2C">
            <w:pPr>
              <w:widowControl/>
              <w:overflowPunct/>
              <w:autoSpaceDE/>
              <w:autoSpaceDN/>
              <w:adjustRightInd/>
              <w:ind w:left="-111"/>
              <w:jc w:val="both"/>
              <w:rPr>
                <w:sz w:val="22"/>
                <w:szCs w:val="22"/>
              </w:rPr>
            </w:pPr>
            <w:r w:rsidRPr="001E0D2C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</w:tcPr>
          <w:p w14:paraId="41587CB0" w14:textId="0E371D49" w:rsidR="001E0D2C" w:rsidRPr="00E3020B" w:rsidRDefault="00882AFB" w:rsidP="00E3020B">
            <w:pPr>
              <w:widowControl/>
              <w:overflowPunct/>
              <w:autoSpaceDE/>
              <w:autoSpaceDN/>
              <w:adjustRightInd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Шт.</w:t>
            </w:r>
          </w:p>
        </w:tc>
        <w:tc>
          <w:tcPr>
            <w:tcW w:w="567" w:type="dxa"/>
          </w:tcPr>
          <w:p w14:paraId="7AB44F4A" w14:textId="736B3C47" w:rsidR="001E0D2C" w:rsidRPr="00E3020B" w:rsidRDefault="00882AFB" w:rsidP="00E3020B">
            <w:pPr>
              <w:widowControl/>
              <w:tabs>
                <w:tab w:val="left" w:pos="734"/>
              </w:tabs>
              <w:overflowPunct/>
              <w:autoSpaceDE/>
              <w:autoSpaceDN/>
              <w:adjustRightInd/>
              <w:jc w:val="center"/>
              <w:rPr>
                <w:rFonts w:eastAsia="Calibri"/>
                <w:b/>
                <w:sz w:val="19"/>
                <w:szCs w:val="19"/>
                <w:lang w:eastAsia="en-US"/>
              </w:rPr>
            </w:pPr>
            <w:r>
              <w:rPr>
                <w:rFonts w:eastAsia="Calibri"/>
                <w:b/>
                <w:sz w:val="19"/>
                <w:szCs w:val="19"/>
                <w:lang w:eastAsia="en-US"/>
              </w:rPr>
              <w:t>1</w:t>
            </w:r>
          </w:p>
        </w:tc>
        <w:tc>
          <w:tcPr>
            <w:tcW w:w="1417" w:type="dxa"/>
          </w:tcPr>
          <w:p w14:paraId="7252C48A" w14:textId="77777777" w:rsidR="001E0D2C" w:rsidRPr="00E3020B" w:rsidRDefault="001E0D2C" w:rsidP="00E3020B">
            <w:pPr>
              <w:widowControl/>
              <w:tabs>
                <w:tab w:val="left" w:pos="1410"/>
                <w:tab w:val="center" w:pos="5111"/>
              </w:tabs>
              <w:overflowPunct/>
              <w:autoSpaceDE/>
              <w:autoSpaceDN/>
              <w:adjustRightInd/>
              <w:jc w:val="center"/>
              <w:rPr>
                <w:rFonts w:eastAsia="Calibri"/>
                <w:sz w:val="19"/>
                <w:szCs w:val="19"/>
                <w:lang w:eastAsia="en-US"/>
              </w:rPr>
            </w:pPr>
          </w:p>
        </w:tc>
        <w:tc>
          <w:tcPr>
            <w:tcW w:w="1985" w:type="dxa"/>
          </w:tcPr>
          <w:p w14:paraId="6C4AC94F" w14:textId="77777777" w:rsidR="001E0D2C" w:rsidRPr="00E3020B" w:rsidRDefault="001E0D2C" w:rsidP="00E3020B">
            <w:pPr>
              <w:widowControl/>
              <w:tabs>
                <w:tab w:val="left" w:pos="1410"/>
                <w:tab w:val="center" w:pos="5111"/>
              </w:tabs>
              <w:overflowPunct/>
              <w:autoSpaceDE/>
              <w:autoSpaceDN/>
              <w:adjustRightInd/>
              <w:jc w:val="center"/>
              <w:rPr>
                <w:rFonts w:eastAsia="Calibri"/>
                <w:sz w:val="19"/>
                <w:szCs w:val="19"/>
                <w:lang w:eastAsia="en-US"/>
              </w:rPr>
            </w:pPr>
          </w:p>
        </w:tc>
      </w:tr>
      <w:tr w:rsidR="001E0D2C" w:rsidRPr="00E3020B" w14:paraId="0BBC379C" w14:textId="77777777" w:rsidTr="001E0D2C">
        <w:trPr>
          <w:trHeight w:val="95"/>
        </w:trPr>
        <w:tc>
          <w:tcPr>
            <w:tcW w:w="567" w:type="dxa"/>
          </w:tcPr>
          <w:p w14:paraId="468A14C0" w14:textId="35D3FF5D" w:rsidR="001E0D2C" w:rsidRPr="00E3020B" w:rsidRDefault="001E0D2C" w:rsidP="00E3020B">
            <w:pPr>
              <w:widowControl/>
              <w:tabs>
                <w:tab w:val="left" w:pos="1410"/>
                <w:tab w:val="center" w:pos="5111"/>
              </w:tabs>
              <w:overflowPunct/>
              <w:autoSpaceDE/>
              <w:autoSpaceDN/>
              <w:adjustRightInd/>
              <w:rPr>
                <w:rFonts w:eastAsia="Calibri"/>
                <w:sz w:val="19"/>
                <w:szCs w:val="19"/>
                <w:lang w:eastAsia="en-US"/>
              </w:rPr>
            </w:pPr>
            <w:r>
              <w:rPr>
                <w:rFonts w:eastAsia="Calibri"/>
                <w:sz w:val="19"/>
                <w:szCs w:val="19"/>
                <w:lang w:eastAsia="en-US"/>
              </w:rPr>
              <w:t>8.</w:t>
            </w:r>
          </w:p>
        </w:tc>
        <w:tc>
          <w:tcPr>
            <w:tcW w:w="2409" w:type="dxa"/>
          </w:tcPr>
          <w:p w14:paraId="3A4AD6DA" w14:textId="6B97F22A" w:rsidR="001E0D2C" w:rsidRPr="00E3020B" w:rsidRDefault="00882AFB" w:rsidP="00E3020B">
            <w:pPr>
              <w:widowControl/>
              <w:overflowPunct/>
              <w:autoSpaceDE/>
              <w:autoSpaceDN/>
              <w:adjustRightInd/>
              <w:outlineLvl w:val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С</w:t>
            </w:r>
            <w:r w:rsidRPr="00882AFB">
              <w:rPr>
                <w:bCs/>
                <w:sz w:val="22"/>
                <w:szCs w:val="22"/>
              </w:rPr>
              <w:t>мазка WD 40 200мл</w:t>
            </w:r>
          </w:p>
        </w:tc>
        <w:tc>
          <w:tcPr>
            <w:tcW w:w="5103" w:type="dxa"/>
          </w:tcPr>
          <w:p w14:paraId="3CA6F609" w14:textId="77777777" w:rsidR="00882AFB" w:rsidRPr="00882AFB" w:rsidRDefault="00882AFB" w:rsidP="00882AFB">
            <w:pPr>
              <w:widowControl/>
              <w:overflowPunct/>
              <w:autoSpaceDE/>
              <w:autoSpaceDN/>
              <w:adjustRightInd/>
              <w:ind w:left="-111"/>
              <w:jc w:val="both"/>
              <w:rPr>
                <w:sz w:val="22"/>
                <w:szCs w:val="22"/>
              </w:rPr>
            </w:pPr>
            <w:r w:rsidRPr="00882AFB">
              <w:rPr>
                <w:sz w:val="22"/>
                <w:szCs w:val="22"/>
              </w:rPr>
              <w:t>Бренд</w:t>
            </w:r>
          </w:p>
          <w:p w14:paraId="6C3996CD" w14:textId="77777777" w:rsidR="00882AFB" w:rsidRPr="00882AFB" w:rsidRDefault="00882AFB" w:rsidP="00882AFB">
            <w:pPr>
              <w:widowControl/>
              <w:overflowPunct/>
              <w:autoSpaceDE/>
              <w:autoSpaceDN/>
              <w:adjustRightInd/>
              <w:ind w:left="-111"/>
              <w:jc w:val="both"/>
              <w:rPr>
                <w:sz w:val="22"/>
                <w:szCs w:val="22"/>
              </w:rPr>
            </w:pPr>
            <w:r w:rsidRPr="00882AFB">
              <w:rPr>
                <w:sz w:val="22"/>
                <w:szCs w:val="22"/>
              </w:rPr>
              <w:t>WD-40</w:t>
            </w:r>
          </w:p>
          <w:p w14:paraId="785B2703" w14:textId="77777777" w:rsidR="00882AFB" w:rsidRPr="00882AFB" w:rsidRDefault="00882AFB" w:rsidP="00882AFB">
            <w:pPr>
              <w:widowControl/>
              <w:overflowPunct/>
              <w:autoSpaceDE/>
              <w:autoSpaceDN/>
              <w:adjustRightInd/>
              <w:ind w:left="-111"/>
              <w:jc w:val="both"/>
              <w:rPr>
                <w:sz w:val="22"/>
                <w:szCs w:val="22"/>
              </w:rPr>
            </w:pPr>
            <w:r w:rsidRPr="00882AFB">
              <w:rPr>
                <w:sz w:val="22"/>
                <w:szCs w:val="22"/>
              </w:rPr>
              <w:t>Тип средства</w:t>
            </w:r>
          </w:p>
          <w:p w14:paraId="5BF497B2" w14:textId="77777777" w:rsidR="00882AFB" w:rsidRPr="00882AFB" w:rsidRDefault="00882AFB" w:rsidP="00882AFB">
            <w:pPr>
              <w:widowControl/>
              <w:overflowPunct/>
              <w:autoSpaceDE/>
              <w:autoSpaceDN/>
              <w:adjustRightInd/>
              <w:ind w:left="-111"/>
              <w:jc w:val="both"/>
              <w:rPr>
                <w:sz w:val="22"/>
                <w:szCs w:val="22"/>
              </w:rPr>
            </w:pPr>
            <w:r w:rsidRPr="00882AFB">
              <w:rPr>
                <w:sz w:val="22"/>
                <w:szCs w:val="22"/>
              </w:rPr>
              <w:t>Смазка универсальная</w:t>
            </w:r>
          </w:p>
          <w:p w14:paraId="516C805F" w14:textId="77777777" w:rsidR="00882AFB" w:rsidRPr="00882AFB" w:rsidRDefault="00882AFB" w:rsidP="00882AFB">
            <w:pPr>
              <w:widowControl/>
              <w:overflowPunct/>
              <w:autoSpaceDE/>
              <w:autoSpaceDN/>
              <w:adjustRightInd/>
              <w:ind w:left="-111"/>
              <w:jc w:val="both"/>
              <w:rPr>
                <w:sz w:val="22"/>
                <w:szCs w:val="22"/>
              </w:rPr>
            </w:pPr>
            <w:r w:rsidRPr="00882AFB">
              <w:rPr>
                <w:sz w:val="22"/>
                <w:szCs w:val="22"/>
              </w:rPr>
              <w:t>Тип</w:t>
            </w:r>
          </w:p>
          <w:p w14:paraId="4A85AE41" w14:textId="77777777" w:rsidR="00882AFB" w:rsidRPr="00882AFB" w:rsidRDefault="00882AFB" w:rsidP="00882AFB">
            <w:pPr>
              <w:widowControl/>
              <w:overflowPunct/>
              <w:autoSpaceDE/>
              <w:autoSpaceDN/>
              <w:adjustRightInd/>
              <w:ind w:left="-111"/>
              <w:jc w:val="both"/>
              <w:rPr>
                <w:sz w:val="22"/>
                <w:szCs w:val="22"/>
              </w:rPr>
            </w:pPr>
            <w:r w:rsidRPr="00882AFB">
              <w:rPr>
                <w:sz w:val="22"/>
                <w:szCs w:val="22"/>
              </w:rPr>
              <w:t>Смазка универсальная</w:t>
            </w:r>
          </w:p>
          <w:p w14:paraId="057AC31E" w14:textId="77777777" w:rsidR="00882AFB" w:rsidRPr="00882AFB" w:rsidRDefault="00882AFB" w:rsidP="00882AFB">
            <w:pPr>
              <w:widowControl/>
              <w:overflowPunct/>
              <w:autoSpaceDE/>
              <w:autoSpaceDN/>
              <w:adjustRightInd/>
              <w:ind w:left="-111"/>
              <w:jc w:val="both"/>
              <w:rPr>
                <w:sz w:val="22"/>
                <w:szCs w:val="22"/>
              </w:rPr>
            </w:pPr>
            <w:r w:rsidRPr="00882AFB">
              <w:rPr>
                <w:sz w:val="22"/>
                <w:szCs w:val="22"/>
              </w:rPr>
              <w:t>Тип упаковки</w:t>
            </w:r>
          </w:p>
          <w:p w14:paraId="519BFEA9" w14:textId="77777777" w:rsidR="00882AFB" w:rsidRPr="00882AFB" w:rsidRDefault="00882AFB" w:rsidP="00882AFB">
            <w:pPr>
              <w:widowControl/>
              <w:overflowPunct/>
              <w:autoSpaceDE/>
              <w:autoSpaceDN/>
              <w:adjustRightInd/>
              <w:ind w:left="-111"/>
              <w:jc w:val="both"/>
              <w:rPr>
                <w:sz w:val="22"/>
                <w:szCs w:val="22"/>
              </w:rPr>
            </w:pPr>
            <w:r w:rsidRPr="00882AFB">
              <w:rPr>
                <w:sz w:val="22"/>
                <w:szCs w:val="22"/>
              </w:rPr>
              <w:t>Баллон</w:t>
            </w:r>
          </w:p>
          <w:p w14:paraId="68856C0A" w14:textId="77777777" w:rsidR="00882AFB" w:rsidRPr="00882AFB" w:rsidRDefault="00882AFB" w:rsidP="00882AFB">
            <w:pPr>
              <w:widowControl/>
              <w:overflowPunct/>
              <w:autoSpaceDE/>
              <w:autoSpaceDN/>
              <w:adjustRightInd/>
              <w:ind w:left="-111"/>
              <w:jc w:val="both"/>
              <w:rPr>
                <w:sz w:val="22"/>
                <w:szCs w:val="22"/>
              </w:rPr>
            </w:pPr>
            <w:r w:rsidRPr="00882AFB">
              <w:rPr>
                <w:sz w:val="22"/>
                <w:szCs w:val="22"/>
              </w:rPr>
              <w:t>Объём, мл</w:t>
            </w:r>
          </w:p>
          <w:p w14:paraId="64213F83" w14:textId="618EA2E2" w:rsidR="001E0D2C" w:rsidRPr="00E3020B" w:rsidRDefault="00882AFB" w:rsidP="00882AFB">
            <w:pPr>
              <w:widowControl/>
              <w:overflowPunct/>
              <w:autoSpaceDE/>
              <w:autoSpaceDN/>
              <w:adjustRightInd/>
              <w:ind w:left="-111"/>
              <w:jc w:val="both"/>
              <w:rPr>
                <w:sz w:val="22"/>
                <w:szCs w:val="22"/>
              </w:rPr>
            </w:pPr>
            <w:r w:rsidRPr="00882AFB">
              <w:rPr>
                <w:sz w:val="22"/>
                <w:szCs w:val="22"/>
              </w:rPr>
              <w:t>200</w:t>
            </w:r>
          </w:p>
        </w:tc>
        <w:tc>
          <w:tcPr>
            <w:tcW w:w="851" w:type="dxa"/>
          </w:tcPr>
          <w:p w14:paraId="6A8E6804" w14:textId="54DFFA47" w:rsidR="001E0D2C" w:rsidRPr="00E3020B" w:rsidRDefault="00882AFB" w:rsidP="00E3020B">
            <w:pPr>
              <w:widowControl/>
              <w:overflowPunct/>
              <w:autoSpaceDE/>
              <w:autoSpaceDN/>
              <w:adjustRightInd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Шт.</w:t>
            </w:r>
          </w:p>
        </w:tc>
        <w:tc>
          <w:tcPr>
            <w:tcW w:w="567" w:type="dxa"/>
          </w:tcPr>
          <w:p w14:paraId="74396314" w14:textId="2F914CB6" w:rsidR="001E0D2C" w:rsidRPr="00E3020B" w:rsidRDefault="00882AFB" w:rsidP="00E3020B">
            <w:pPr>
              <w:widowControl/>
              <w:tabs>
                <w:tab w:val="left" w:pos="734"/>
              </w:tabs>
              <w:overflowPunct/>
              <w:autoSpaceDE/>
              <w:autoSpaceDN/>
              <w:adjustRightInd/>
              <w:jc w:val="center"/>
              <w:rPr>
                <w:rFonts w:eastAsia="Calibri"/>
                <w:b/>
                <w:sz w:val="19"/>
                <w:szCs w:val="19"/>
                <w:lang w:eastAsia="en-US"/>
              </w:rPr>
            </w:pPr>
            <w:r>
              <w:rPr>
                <w:rFonts w:eastAsia="Calibri"/>
                <w:b/>
                <w:sz w:val="19"/>
                <w:szCs w:val="19"/>
                <w:lang w:eastAsia="en-US"/>
              </w:rPr>
              <w:t>1</w:t>
            </w:r>
          </w:p>
        </w:tc>
        <w:tc>
          <w:tcPr>
            <w:tcW w:w="1417" w:type="dxa"/>
          </w:tcPr>
          <w:p w14:paraId="589AD93F" w14:textId="77777777" w:rsidR="001E0D2C" w:rsidRPr="00E3020B" w:rsidRDefault="001E0D2C" w:rsidP="00E3020B">
            <w:pPr>
              <w:widowControl/>
              <w:tabs>
                <w:tab w:val="left" w:pos="1410"/>
                <w:tab w:val="center" w:pos="5111"/>
              </w:tabs>
              <w:overflowPunct/>
              <w:autoSpaceDE/>
              <w:autoSpaceDN/>
              <w:adjustRightInd/>
              <w:jc w:val="center"/>
              <w:rPr>
                <w:rFonts w:eastAsia="Calibri"/>
                <w:sz w:val="19"/>
                <w:szCs w:val="19"/>
                <w:lang w:eastAsia="en-US"/>
              </w:rPr>
            </w:pPr>
          </w:p>
        </w:tc>
        <w:tc>
          <w:tcPr>
            <w:tcW w:w="1985" w:type="dxa"/>
          </w:tcPr>
          <w:p w14:paraId="478D1DC7" w14:textId="77777777" w:rsidR="001E0D2C" w:rsidRPr="00E3020B" w:rsidRDefault="001E0D2C" w:rsidP="00E3020B">
            <w:pPr>
              <w:widowControl/>
              <w:tabs>
                <w:tab w:val="left" w:pos="1410"/>
                <w:tab w:val="center" w:pos="5111"/>
              </w:tabs>
              <w:overflowPunct/>
              <w:autoSpaceDE/>
              <w:autoSpaceDN/>
              <w:adjustRightInd/>
              <w:jc w:val="center"/>
              <w:rPr>
                <w:rFonts w:eastAsia="Calibri"/>
                <w:sz w:val="19"/>
                <w:szCs w:val="19"/>
                <w:lang w:eastAsia="en-US"/>
              </w:rPr>
            </w:pPr>
          </w:p>
        </w:tc>
      </w:tr>
      <w:tr w:rsidR="001E0D2C" w:rsidRPr="00E3020B" w14:paraId="788B98C5" w14:textId="77777777" w:rsidTr="001E0D2C">
        <w:trPr>
          <w:trHeight w:val="95"/>
        </w:trPr>
        <w:tc>
          <w:tcPr>
            <w:tcW w:w="567" w:type="dxa"/>
          </w:tcPr>
          <w:p w14:paraId="57087E22" w14:textId="729D6820" w:rsidR="001E0D2C" w:rsidRPr="00E3020B" w:rsidRDefault="001E0D2C" w:rsidP="00E3020B">
            <w:pPr>
              <w:widowControl/>
              <w:tabs>
                <w:tab w:val="left" w:pos="1410"/>
                <w:tab w:val="center" w:pos="5111"/>
              </w:tabs>
              <w:overflowPunct/>
              <w:autoSpaceDE/>
              <w:autoSpaceDN/>
              <w:adjustRightInd/>
              <w:rPr>
                <w:rFonts w:eastAsia="Calibri"/>
                <w:sz w:val="19"/>
                <w:szCs w:val="19"/>
                <w:lang w:eastAsia="en-US"/>
              </w:rPr>
            </w:pPr>
            <w:r>
              <w:rPr>
                <w:rFonts w:eastAsia="Calibri"/>
                <w:sz w:val="19"/>
                <w:szCs w:val="19"/>
                <w:lang w:eastAsia="en-US"/>
              </w:rPr>
              <w:lastRenderedPageBreak/>
              <w:t>9.</w:t>
            </w:r>
          </w:p>
        </w:tc>
        <w:tc>
          <w:tcPr>
            <w:tcW w:w="2409" w:type="dxa"/>
          </w:tcPr>
          <w:p w14:paraId="7BDBD1F6" w14:textId="7EC8FA31" w:rsidR="001E0D2C" w:rsidRPr="00E3020B" w:rsidRDefault="00882AFB" w:rsidP="00E3020B">
            <w:pPr>
              <w:widowControl/>
              <w:overflowPunct/>
              <w:autoSpaceDE/>
              <w:autoSpaceDN/>
              <w:adjustRightInd/>
              <w:outlineLvl w:val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К</w:t>
            </w:r>
            <w:r w:rsidRPr="00882AFB">
              <w:rPr>
                <w:bCs/>
                <w:sz w:val="22"/>
                <w:szCs w:val="22"/>
              </w:rPr>
              <w:t>олодки передние</w:t>
            </w:r>
          </w:p>
        </w:tc>
        <w:tc>
          <w:tcPr>
            <w:tcW w:w="5103" w:type="dxa"/>
          </w:tcPr>
          <w:p w14:paraId="49E0C216" w14:textId="77777777" w:rsidR="00882AFB" w:rsidRPr="00882AFB" w:rsidRDefault="00882AFB" w:rsidP="00882AFB">
            <w:pPr>
              <w:widowControl/>
              <w:overflowPunct/>
              <w:autoSpaceDE/>
              <w:autoSpaceDN/>
              <w:adjustRightInd/>
              <w:ind w:left="-111"/>
              <w:jc w:val="both"/>
              <w:rPr>
                <w:sz w:val="22"/>
                <w:szCs w:val="22"/>
              </w:rPr>
            </w:pPr>
            <w:r w:rsidRPr="00882AFB">
              <w:rPr>
                <w:sz w:val="22"/>
                <w:szCs w:val="22"/>
              </w:rPr>
              <w:t>Ширина</w:t>
            </w:r>
            <w:r w:rsidRPr="00882AFB">
              <w:rPr>
                <w:sz w:val="22"/>
                <w:szCs w:val="22"/>
              </w:rPr>
              <w:tab/>
              <w:t>171,8 мм</w:t>
            </w:r>
          </w:p>
          <w:p w14:paraId="4E82B243" w14:textId="77777777" w:rsidR="00882AFB" w:rsidRPr="00882AFB" w:rsidRDefault="00882AFB" w:rsidP="00882AFB">
            <w:pPr>
              <w:widowControl/>
              <w:overflowPunct/>
              <w:autoSpaceDE/>
              <w:autoSpaceDN/>
              <w:adjustRightInd/>
              <w:ind w:left="-111"/>
              <w:jc w:val="both"/>
              <w:rPr>
                <w:sz w:val="22"/>
                <w:szCs w:val="22"/>
              </w:rPr>
            </w:pPr>
            <w:r w:rsidRPr="00882AFB">
              <w:rPr>
                <w:sz w:val="22"/>
                <w:szCs w:val="22"/>
              </w:rPr>
              <w:t>Высота</w:t>
            </w:r>
            <w:r w:rsidRPr="00882AFB">
              <w:rPr>
                <w:sz w:val="22"/>
                <w:szCs w:val="22"/>
              </w:rPr>
              <w:tab/>
              <w:t>68,8 мм</w:t>
            </w:r>
          </w:p>
          <w:p w14:paraId="06FDA03E" w14:textId="77777777" w:rsidR="00882AFB" w:rsidRPr="00882AFB" w:rsidRDefault="00882AFB" w:rsidP="00882AFB">
            <w:pPr>
              <w:widowControl/>
              <w:overflowPunct/>
              <w:autoSpaceDE/>
              <w:autoSpaceDN/>
              <w:adjustRightInd/>
              <w:ind w:left="-111"/>
              <w:jc w:val="both"/>
              <w:rPr>
                <w:sz w:val="22"/>
                <w:szCs w:val="22"/>
              </w:rPr>
            </w:pPr>
            <w:r w:rsidRPr="00882AFB">
              <w:rPr>
                <w:sz w:val="22"/>
                <w:szCs w:val="22"/>
              </w:rPr>
              <w:t>Толщина</w:t>
            </w:r>
            <w:r w:rsidRPr="00882AFB">
              <w:rPr>
                <w:sz w:val="22"/>
                <w:szCs w:val="22"/>
              </w:rPr>
              <w:tab/>
              <w:t>17 мм</w:t>
            </w:r>
          </w:p>
          <w:p w14:paraId="4AF90D37" w14:textId="77777777" w:rsidR="00882AFB" w:rsidRPr="00882AFB" w:rsidRDefault="00882AFB" w:rsidP="00882AFB">
            <w:pPr>
              <w:widowControl/>
              <w:overflowPunct/>
              <w:autoSpaceDE/>
              <w:autoSpaceDN/>
              <w:adjustRightInd/>
              <w:ind w:left="-111"/>
              <w:jc w:val="both"/>
              <w:rPr>
                <w:sz w:val="22"/>
                <w:szCs w:val="22"/>
              </w:rPr>
            </w:pPr>
            <w:r w:rsidRPr="00882AFB">
              <w:rPr>
                <w:sz w:val="22"/>
                <w:szCs w:val="22"/>
              </w:rPr>
              <w:t>Тормозная система</w:t>
            </w:r>
            <w:r w:rsidRPr="00882AFB">
              <w:rPr>
                <w:sz w:val="22"/>
                <w:szCs w:val="22"/>
              </w:rPr>
              <w:tab/>
              <w:t>Bosch</w:t>
            </w:r>
          </w:p>
          <w:p w14:paraId="4F7CD4A4" w14:textId="77777777" w:rsidR="00882AFB" w:rsidRPr="00882AFB" w:rsidRDefault="00882AFB" w:rsidP="00882AFB">
            <w:pPr>
              <w:widowControl/>
              <w:overflowPunct/>
              <w:autoSpaceDE/>
              <w:autoSpaceDN/>
              <w:adjustRightInd/>
              <w:ind w:left="-111"/>
              <w:jc w:val="both"/>
              <w:rPr>
                <w:sz w:val="22"/>
                <w:szCs w:val="22"/>
              </w:rPr>
            </w:pPr>
            <w:r w:rsidRPr="00882AFB">
              <w:rPr>
                <w:sz w:val="22"/>
                <w:szCs w:val="22"/>
              </w:rPr>
              <w:t>Датчик износа</w:t>
            </w:r>
            <w:r w:rsidRPr="00882AFB">
              <w:rPr>
                <w:sz w:val="22"/>
                <w:szCs w:val="22"/>
              </w:rPr>
              <w:tab/>
              <w:t>Вкл. датчик износа, подготовлено для датчика износа колодок</w:t>
            </w:r>
          </w:p>
          <w:p w14:paraId="02F6735F" w14:textId="77777777" w:rsidR="00882AFB" w:rsidRPr="00882AFB" w:rsidRDefault="00882AFB" w:rsidP="00882AFB">
            <w:pPr>
              <w:widowControl/>
              <w:overflowPunct/>
              <w:autoSpaceDE/>
              <w:autoSpaceDN/>
              <w:adjustRightInd/>
              <w:ind w:left="-111"/>
              <w:jc w:val="both"/>
              <w:rPr>
                <w:sz w:val="22"/>
                <w:szCs w:val="22"/>
              </w:rPr>
            </w:pPr>
            <w:r w:rsidRPr="00882AFB">
              <w:rPr>
                <w:sz w:val="22"/>
                <w:szCs w:val="22"/>
              </w:rPr>
              <w:t>WVA номер</w:t>
            </w:r>
            <w:r w:rsidRPr="00882AFB">
              <w:rPr>
                <w:sz w:val="22"/>
                <w:szCs w:val="22"/>
              </w:rPr>
              <w:tab/>
              <w:t>25602</w:t>
            </w:r>
          </w:p>
          <w:p w14:paraId="43B4A42E" w14:textId="77777777" w:rsidR="00882AFB" w:rsidRPr="00882AFB" w:rsidRDefault="00882AFB" w:rsidP="00882AFB">
            <w:pPr>
              <w:widowControl/>
              <w:overflowPunct/>
              <w:autoSpaceDE/>
              <w:autoSpaceDN/>
              <w:adjustRightInd/>
              <w:ind w:left="-111"/>
              <w:jc w:val="both"/>
              <w:rPr>
                <w:sz w:val="22"/>
                <w:szCs w:val="22"/>
              </w:rPr>
            </w:pPr>
            <w:r w:rsidRPr="00882AFB">
              <w:rPr>
                <w:sz w:val="22"/>
                <w:szCs w:val="22"/>
              </w:rPr>
              <w:t>Материал фрикционной накладки</w:t>
            </w:r>
            <w:r w:rsidRPr="00882AFB">
              <w:rPr>
                <w:sz w:val="22"/>
                <w:szCs w:val="22"/>
              </w:rPr>
              <w:tab/>
              <w:t>Керамика</w:t>
            </w:r>
          </w:p>
          <w:p w14:paraId="3B12D4FC" w14:textId="040B5A0D" w:rsidR="001E0D2C" w:rsidRPr="00E3020B" w:rsidRDefault="00882AFB" w:rsidP="00882AFB">
            <w:pPr>
              <w:widowControl/>
              <w:overflowPunct/>
              <w:autoSpaceDE/>
              <w:autoSpaceDN/>
              <w:adjustRightInd/>
              <w:ind w:left="-111"/>
              <w:jc w:val="both"/>
              <w:rPr>
                <w:sz w:val="22"/>
                <w:szCs w:val="22"/>
              </w:rPr>
            </w:pPr>
            <w:r w:rsidRPr="00882AFB">
              <w:rPr>
                <w:sz w:val="22"/>
                <w:szCs w:val="22"/>
              </w:rPr>
              <w:t>Номер EAN/</w:t>
            </w:r>
            <w:proofErr w:type="gramStart"/>
            <w:r w:rsidRPr="00882AFB">
              <w:rPr>
                <w:sz w:val="22"/>
                <w:szCs w:val="22"/>
              </w:rPr>
              <w:t>Штрих-код</w:t>
            </w:r>
            <w:proofErr w:type="gramEnd"/>
            <w:r w:rsidRPr="00882AFB">
              <w:rPr>
                <w:sz w:val="22"/>
                <w:szCs w:val="22"/>
              </w:rPr>
              <w:tab/>
              <w:t>4680295279211</w:t>
            </w:r>
          </w:p>
        </w:tc>
        <w:tc>
          <w:tcPr>
            <w:tcW w:w="851" w:type="dxa"/>
          </w:tcPr>
          <w:p w14:paraId="5C81A2E2" w14:textId="16A63F73" w:rsidR="001E0D2C" w:rsidRPr="00E3020B" w:rsidRDefault="00882AFB" w:rsidP="00E3020B">
            <w:pPr>
              <w:widowControl/>
              <w:overflowPunct/>
              <w:autoSpaceDE/>
              <w:autoSpaceDN/>
              <w:adjustRightInd/>
              <w:jc w:val="center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</w:rPr>
              <w:t>Компл</w:t>
            </w:r>
            <w:proofErr w:type="spellEnd"/>
            <w:r>
              <w:rPr>
                <w:sz w:val="19"/>
                <w:szCs w:val="19"/>
              </w:rPr>
              <w:t>.</w:t>
            </w:r>
          </w:p>
        </w:tc>
        <w:tc>
          <w:tcPr>
            <w:tcW w:w="567" w:type="dxa"/>
          </w:tcPr>
          <w:p w14:paraId="7452A20C" w14:textId="6EA18FEE" w:rsidR="001E0D2C" w:rsidRPr="00E3020B" w:rsidRDefault="00882AFB" w:rsidP="00E3020B">
            <w:pPr>
              <w:widowControl/>
              <w:tabs>
                <w:tab w:val="left" w:pos="734"/>
              </w:tabs>
              <w:overflowPunct/>
              <w:autoSpaceDE/>
              <w:autoSpaceDN/>
              <w:adjustRightInd/>
              <w:jc w:val="center"/>
              <w:rPr>
                <w:rFonts w:eastAsia="Calibri"/>
                <w:b/>
                <w:sz w:val="19"/>
                <w:szCs w:val="19"/>
                <w:lang w:eastAsia="en-US"/>
              </w:rPr>
            </w:pPr>
            <w:r>
              <w:rPr>
                <w:rFonts w:eastAsia="Calibri"/>
                <w:b/>
                <w:sz w:val="19"/>
                <w:szCs w:val="19"/>
                <w:lang w:eastAsia="en-US"/>
              </w:rPr>
              <w:t>1</w:t>
            </w:r>
          </w:p>
        </w:tc>
        <w:tc>
          <w:tcPr>
            <w:tcW w:w="1417" w:type="dxa"/>
          </w:tcPr>
          <w:p w14:paraId="211FA06B" w14:textId="77777777" w:rsidR="001E0D2C" w:rsidRPr="00E3020B" w:rsidRDefault="001E0D2C" w:rsidP="00E3020B">
            <w:pPr>
              <w:widowControl/>
              <w:tabs>
                <w:tab w:val="left" w:pos="1410"/>
                <w:tab w:val="center" w:pos="5111"/>
              </w:tabs>
              <w:overflowPunct/>
              <w:autoSpaceDE/>
              <w:autoSpaceDN/>
              <w:adjustRightInd/>
              <w:jc w:val="center"/>
              <w:rPr>
                <w:rFonts w:eastAsia="Calibri"/>
                <w:sz w:val="19"/>
                <w:szCs w:val="19"/>
                <w:lang w:eastAsia="en-US"/>
              </w:rPr>
            </w:pPr>
          </w:p>
        </w:tc>
        <w:tc>
          <w:tcPr>
            <w:tcW w:w="1985" w:type="dxa"/>
          </w:tcPr>
          <w:p w14:paraId="5559FEAA" w14:textId="77777777" w:rsidR="001E0D2C" w:rsidRPr="00E3020B" w:rsidRDefault="001E0D2C" w:rsidP="00E3020B">
            <w:pPr>
              <w:widowControl/>
              <w:tabs>
                <w:tab w:val="left" w:pos="1410"/>
                <w:tab w:val="center" w:pos="5111"/>
              </w:tabs>
              <w:overflowPunct/>
              <w:autoSpaceDE/>
              <w:autoSpaceDN/>
              <w:adjustRightInd/>
              <w:jc w:val="center"/>
              <w:rPr>
                <w:rFonts w:eastAsia="Calibri"/>
                <w:sz w:val="19"/>
                <w:szCs w:val="19"/>
                <w:lang w:eastAsia="en-US"/>
              </w:rPr>
            </w:pPr>
          </w:p>
        </w:tc>
      </w:tr>
      <w:tr w:rsidR="001E0D2C" w:rsidRPr="00E3020B" w14:paraId="492B35D9" w14:textId="77777777" w:rsidTr="001E0D2C">
        <w:trPr>
          <w:trHeight w:val="95"/>
        </w:trPr>
        <w:tc>
          <w:tcPr>
            <w:tcW w:w="567" w:type="dxa"/>
          </w:tcPr>
          <w:p w14:paraId="63B75606" w14:textId="5F0C21C2" w:rsidR="001E0D2C" w:rsidRPr="00E3020B" w:rsidRDefault="00882AFB" w:rsidP="00E3020B">
            <w:pPr>
              <w:widowControl/>
              <w:tabs>
                <w:tab w:val="left" w:pos="1410"/>
                <w:tab w:val="center" w:pos="5111"/>
              </w:tabs>
              <w:overflowPunct/>
              <w:autoSpaceDE/>
              <w:autoSpaceDN/>
              <w:adjustRightInd/>
              <w:rPr>
                <w:rFonts w:eastAsia="Calibri"/>
                <w:sz w:val="19"/>
                <w:szCs w:val="19"/>
                <w:lang w:eastAsia="en-US"/>
              </w:rPr>
            </w:pPr>
            <w:r>
              <w:rPr>
                <w:rFonts w:eastAsia="Calibri"/>
                <w:sz w:val="19"/>
                <w:szCs w:val="19"/>
                <w:lang w:eastAsia="en-US"/>
              </w:rPr>
              <w:t>10.</w:t>
            </w:r>
          </w:p>
        </w:tc>
        <w:tc>
          <w:tcPr>
            <w:tcW w:w="2409" w:type="dxa"/>
          </w:tcPr>
          <w:p w14:paraId="0B6C1014" w14:textId="708E78D4" w:rsidR="001E0D2C" w:rsidRPr="00E3020B" w:rsidRDefault="00882AFB" w:rsidP="00E3020B">
            <w:pPr>
              <w:widowControl/>
              <w:overflowPunct/>
              <w:autoSpaceDE/>
              <w:autoSpaceDN/>
              <w:adjustRightInd/>
              <w:outlineLvl w:val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К</w:t>
            </w:r>
            <w:r w:rsidRPr="00882AFB">
              <w:rPr>
                <w:bCs/>
                <w:sz w:val="22"/>
                <w:szCs w:val="22"/>
              </w:rPr>
              <w:t>олодки задние</w:t>
            </w:r>
          </w:p>
        </w:tc>
        <w:tc>
          <w:tcPr>
            <w:tcW w:w="5103" w:type="dxa"/>
          </w:tcPr>
          <w:p w14:paraId="0F5AA6CF" w14:textId="77777777" w:rsidR="00882AFB" w:rsidRPr="00882AFB" w:rsidRDefault="00882AFB" w:rsidP="00882AFB">
            <w:pPr>
              <w:widowControl/>
              <w:overflowPunct/>
              <w:autoSpaceDE/>
              <w:autoSpaceDN/>
              <w:adjustRightInd/>
              <w:ind w:left="-111"/>
              <w:jc w:val="both"/>
              <w:rPr>
                <w:sz w:val="22"/>
                <w:szCs w:val="22"/>
              </w:rPr>
            </w:pPr>
            <w:r w:rsidRPr="00882AFB">
              <w:rPr>
                <w:sz w:val="22"/>
                <w:szCs w:val="22"/>
              </w:rPr>
              <w:t>Код детали: 1916327, 1763916, 1829395, 1840037, BK212M008AC, MEBK2J2M008AA</w:t>
            </w:r>
          </w:p>
          <w:p w14:paraId="4BB19852" w14:textId="23BE1836" w:rsidR="001E0D2C" w:rsidRPr="00E3020B" w:rsidRDefault="00882AFB" w:rsidP="00882AFB">
            <w:pPr>
              <w:widowControl/>
              <w:overflowPunct/>
              <w:autoSpaceDE/>
              <w:autoSpaceDN/>
              <w:adjustRightInd/>
              <w:ind w:left="-111"/>
              <w:jc w:val="both"/>
              <w:rPr>
                <w:sz w:val="22"/>
                <w:szCs w:val="22"/>
              </w:rPr>
            </w:pPr>
            <w:r w:rsidRPr="00882AFB">
              <w:rPr>
                <w:sz w:val="22"/>
                <w:szCs w:val="22"/>
              </w:rPr>
              <w:t xml:space="preserve">Задние тормозные колодки устанавливаются на Форд Транзит 2014-наст. время и </w:t>
            </w:r>
            <w:proofErr w:type="spellStart"/>
            <w:r w:rsidRPr="00882AFB">
              <w:rPr>
                <w:sz w:val="22"/>
                <w:szCs w:val="22"/>
              </w:rPr>
              <w:t>Кастом</w:t>
            </w:r>
            <w:proofErr w:type="spellEnd"/>
            <w:r w:rsidRPr="00882AFB">
              <w:rPr>
                <w:sz w:val="22"/>
                <w:szCs w:val="22"/>
              </w:rPr>
              <w:t xml:space="preserve"> 2012-наст. время.</w:t>
            </w:r>
          </w:p>
        </w:tc>
        <w:tc>
          <w:tcPr>
            <w:tcW w:w="851" w:type="dxa"/>
          </w:tcPr>
          <w:p w14:paraId="772D5F72" w14:textId="483DFBEB" w:rsidR="001E0D2C" w:rsidRPr="00E3020B" w:rsidRDefault="00882AFB" w:rsidP="00E3020B">
            <w:pPr>
              <w:widowControl/>
              <w:overflowPunct/>
              <w:autoSpaceDE/>
              <w:autoSpaceDN/>
              <w:adjustRightInd/>
              <w:jc w:val="center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</w:rPr>
              <w:t>Компл</w:t>
            </w:r>
            <w:proofErr w:type="spellEnd"/>
            <w:r>
              <w:rPr>
                <w:sz w:val="19"/>
                <w:szCs w:val="19"/>
              </w:rPr>
              <w:t>.</w:t>
            </w:r>
          </w:p>
        </w:tc>
        <w:tc>
          <w:tcPr>
            <w:tcW w:w="567" w:type="dxa"/>
          </w:tcPr>
          <w:p w14:paraId="22B39A91" w14:textId="0CF63666" w:rsidR="001E0D2C" w:rsidRPr="00E3020B" w:rsidRDefault="00882AFB" w:rsidP="00E3020B">
            <w:pPr>
              <w:widowControl/>
              <w:tabs>
                <w:tab w:val="left" w:pos="734"/>
              </w:tabs>
              <w:overflowPunct/>
              <w:autoSpaceDE/>
              <w:autoSpaceDN/>
              <w:adjustRightInd/>
              <w:jc w:val="center"/>
              <w:rPr>
                <w:rFonts w:eastAsia="Calibri"/>
                <w:b/>
                <w:sz w:val="19"/>
                <w:szCs w:val="19"/>
                <w:lang w:eastAsia="en-US"/>
              </w:rPr>
            </w:pPr>
            <w:r>
              <w:rPr>
                <w:rFonts w:eastAsia="Calibri"/>
                <w:b/>
                <w:sz w:val="19"/>
                <w:szCs w:val="19"/>
                <w:lang w:eastAsia="en-US"/>
              </w:rPr>
              <w:t>1</w:t>
            </w:r>
          </w:p>
        </w:tc>
        <w:tc>
          <w:tcPr>
            <w:tcW w:w="1417" w:type="dxa"/>
          </w:tcPr>
          <w:p w14:paraId="5F3D73C8" w14:textId="77777777" w:rsidR="001E0D2C" w:rsidRPr="00E3020B" w:rsidRDefault="001E0D2C" w:rsidP="00E3020B">
            <w:pPr>
              <w:widowControl/>
              <w:tabs>
                <w:tab w:val="left" w:pos="1410"/>
                <w:tab w:val="center" w:pos="5111"/>
              </w:tabs>
              <w:overflowPunct/>
              <w:autoSpaceDE/>
              <w:autoSpaceDN/>
              <w:adjustRightInd/>
              <w:jc w:val="center"/>
              <w:rPr>
                <w:rFonts w:eastAsia="Calibri"/>
                <w:sz w:val="19"/>
                <w:szCs w:val="19"/>
                <w:lang w:eastAsia="en-US"/>
              </w:rPr>
            </w:pPr>
          </w:p>
        </w:tc>
        <w:tc>
          <w:tcPr>
            <w:tcW w:w="1985" w:type="dxa"/>
          </w:tcPr>
          <w:p w14:paraId="538FA7F5" w14:textId="77777777" w:rsidR="001E0D2C" w:rsidRPr="00E3020B" w:rsidRDefault="001E0D2C" w:rsidP="00E3020B">
            <w:pPr>
              <w:widowControl/>
              <w:tabs>
                <w:tab w:val="left" w:pos="1410"/>
                <w:tab w:val="center" w:pos="5111"/>
              </w:tabs>
              <w:overflowPunct/>
              <w:autoSpaceDE/>
              <w:autoSpaceDN/>
              <w:adjustRightInd/>
              <w:jc w:val="center"/>
              <w:rPr>
                <w:rFonts w:eastAsia="Calibri"/>
                <w:sz w:val="19"/>
                <w:szCs w:val="19"/>
                <w:lang w:eastAsia="en-US"/>
              </w:rPr>
            </w:pPr>
          </w:p>
        </w:tc>
      </w:tr>
      <w:tr w:rsidR="00882AFB" w:rsidRPr="00E3020B" w14:paraId="78C8B70A" w14:textId="77777777" w:rsidTr="001E0D2C">
        <w:trPr>
          <w:trHeight w:val="95"/>
        </w:trPr>
        <w:tc>
          <w:tcPr>
            <w:tcW w:w="567" w:type="dxa"/>
          </w:tcPr>
          <w:p w14:paraId="1B960D02" w14:textId="5EE11F81" w:rsidR="00882AFB" w:rsidRPr="00E3020B" w:rsidRDefault="00882AFB" w:rsidP="00E3020B">
            <w:pPr>
              <w:widowControl/>
              <w:tabs>
                <w:tab w:val="left" w:pos="1410"/>
                <w:tab w:val="center" w:pos="5111"/>
              </w:tabs>
              <w:overflowPunct/>
              <w:autoSpaceDE/>
              <w:autoSpaceDN/>
              <w:adjustRightInd/>
              <w:rPr>
                <w:rFonts w:eastAsia="Calibri"/>
                <w:sz w:val="19"/>
                <w:szCs w:val="19"/>
                <w:lang w:eastAsia="en-US"/>
              </w:rPr>
            </w:pPr>
            <w:r>
              <w:rPr>
                <w:rFonts w:eastAsia="Calibri"/>
                <w:sz w:val="19"/>
                <w:szCs w:val="19"/>
                <w:lang w:eastAsia="en-US"/>
              </w:rPr>
              <w:t>11.</w:t>
            </w:r>
          </w:p>
        </w:tc>
        <w:tc>
          <w:tcPr>
            <w:tcW w:w="2409" w:type="dxa"/>
          </w:tcPr>
          <w:p w14:paraId="667DC0B1" w14:textId="1158A64A" w:rsidR="00882AFB" w:rsidRPr="00E3020B" w:rsidRDefault="00882AFB" w:rsidP="00E3020B">
            <w:pPr>
              <w:widowControl/>
              <w:overflowPunct/>
              <w:autoSpaceDE/>
              <w:autoSpaceDN/>
              <w:adjustRightInd/>
              <w:outlineLvl w:val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Ч</w:t>
            </w:r>
            <w:r w:rsidRPr="00882AFB">
              <w:rPr>
                <w:bCs/>
                <w:sz w:val="22"/>
                <w:szCs w:val="22"/>
              </w:rPr>
              <w:t xml:space="preserve">ехлы </w:t>
            </w:r>
            <w:proofErr w:type="spellStart"/>
            <w:r w:rsidRPr="00882AFB">
              <w:rPr>
                <w:bCs/>
                <w:sz w:val="22"/>
                <w:szCs w:val="22"/>
              </w:rPr>
              <w:t>экокожа</w:t>
            </w:r>
            <w:proofErr w:type="spellEnd"/>
            <w:r w:rsidRPr="00882AFB">
              <w:rPr>
                <w:bCs/>
                <w:sz w:val="22"/>
                <w:szCs w:val="22"/>
              </w:rPr>
              <w:t xml:space="preserve"> 2шт</w:t>
            </w:r>
          </w:p>
        </w:tc>
        <w:tc>
          <w:tcPr>
            <w:tcW w:w="5103" w:type="dxa"/>
          </w:tcPr>
          <w:p w14:paraId="272DB380" w14:textId="4A3EDBD2" w:rsidR="00882AFB" w:rsidRPr="00882AFB" w:rsidRDefault="00882AFB" w:rsidP="00882AFB">
            <w:pPr>
              <w:widowControl/>
              <w:overflowPunct/>
              <w:autoSpaceDE/>
              <w:autoSpaceDN/>
              <w:adjustRightInd/>
              <w:ind w:left="-11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</w:t>
            </w:r>
            <w:r w:rsidRPr="00882AFB">
              <w:rPr>
                <w:sz w:val="22"/>
                <w:szCs w:val="22"/>
              </w:rPr>
              <w:t>ехлы универсальные 1+1</w:t>
            </w:r>
          </w:p>
          <w:p w14:paraId="1F4C07C6" w14:textId="77777777" w:rsidR="00882AFB" w:rsidRPr="00882AFB" w:rsidRDefault="00882AFB" w:rsidP="00882AFB">
            <w:pPr>
              <w:widowControl/>
              <w:overflowPunct/>
              <w:autoSpaceDE/>
              <w:autoSpaceDN/>
              <w:adjustRightInd/>
              <w:ind w:left="-111"/>
              <w:jc w:val="both"/>
              <w:rPr>
                <w:sz w:val="22"/>
                <w:szCs w:val="22"/>
              </w:rPr>
            </w:pPr>
            <w:proofErr w:type="spellStart"/>
            <w:r w:rsidRPr="00882AFB">
              <w:rPr>
                <w:sz w:val="22"/>
                <w:szCs w:val="22"/>
              </w:rPr>
              <w:t>экокожа</w:t>
            </w:r>
            <w:proofErr w:type="spellEnd"/>
            <w:r w:rsidRPr="00882AFB">
              <w:rPr>
                <w:sz w:val="22"/>
                <w:szCs w:val="22"/>
              </w:rPr>
              <w:t>, ромб черный/шоколад</w:t>
            </w:r>
          </w:p>
          <w:p w14:paraId="015644A2" w14:textId="42D2FB57" w:rsidR="00882AFB" w:rsidRPr="00E3020B" w:rsidRDefault="00882AFB" w:rsidP="00882AFB">
            <w:pPr>
              <w:widowControl/>
              <w:overflowPunct/>
              <w:autoSpaceDE/>
              <w:autoSpaceDN/>
              <w:adjustRightInd/>
              <w:ind w:left="-111"/>
              <w:jc w:val="both"/>
              <w:rPr>
                <w:sz w:val="22"/>
                <w:szCs w:val="22"/>
              </w:rPr>
            </w:pPr>
            <w:r w:rsidRPr="00882AFB">
              <w:rPr>
                <w:sz w:val="22"/>
                <w:szCs w:val="22"/>
              </w:rPr>
              <w:t>передние 2шт</w:t>
            </w:r>
          </w:p>
        </w:tc>
        <w:tc>
          <w:tcPr>
            <w:tcW w:w="851" w:type="dxa"/>
          </w:tcPr>
          <w:p w14:paraId="6593B7C4" w14:textId="17283171" w:rsidR="00882AFB" w:rsidRPr="00E3020B" w:rsidRDefault="00882AFB" w:rsidP="00E3020B">
            <w:pPr>
              <w:widowControl/>
              <w:overflowPunct/>
              <w:autoSpaceDE/>
              <w:autoSpaceDN/>
              <w:adjustRightInd/>
              <w:jc w:val="center"/>
              <w:rPr>
                <w:sz w:val="19"/>
                <w:szCs w:val="19"/>
              </w:rPr>
            </w:pPr>
            <w:proofErr w:type="spellStart"/>
            <w:r w:rsidRPr="00882AFB">
              <w:rPr>
                <w:sz w:val="19"/>
                <w:szCs w:val="19"/>
              </w:rPr>
              <w:t>Компл</w:t>
            </w:r>
            <w:proofErr w:type="spellEnd"/>
            <w:r w:rsidRPr="00882AFB">
              <w:rPr>
                <w:sz w:val="19"/>
                <w:szCs w:val="19"/>
              </w:rPr>
              <w:t>.</w:t>
            </w:r>
          </w:p>
        </w:tc>
        <w:tc>
          <w:tcPr>
            <w:tcW w:w="567" w:type="dxa"/>
          </w:tcPr>
          <w:p w14:paraId="6EFDCDE4" w14:textId="7BFD8CBF" w:rsidR="00882AFB" w:rsidRPr="00E3020B" w:rsidRDefault="00882AFB" w:rsidP="00E3020B">
            <w:pPr>
              <w:widowControl/>
              <w:tabs>
                <w:tab w:val="left" w:pos="734"/>
              </w:tabs>
              <w:overflowPunct/>
              <w:autoSpaceDE/>
              <w:autoSpaceDN/>
              <w:adjustRightInd/>
              <w:jc w:val="center"/>
              <w:rPr>
                <w:rFonts w:eastAsia="Calibri"/>
                <w:b/>
                <w:sz w:val="19"/>
                <w:szCs w:val="19"/>
                <w:lang w:eastAsia="en-US"/>
              </w:rPr>
            </w:pPr>
            <w:r>
              <w:rPr>
                <w:rFonts w:eastAsia="Calibri"/>
                <w:b/>
                <w:sz w:val="19"/>
                <w:szCs w:val="19"/>
                <w:lang w:eastAsia="en-US"/>
              </w:rPr>
              <w:t>2</w:t>
            </w:r>
          </w:p>
        </w:tc>
        <w:tc>
          <w:tcPr>
            <w:tcW w:w="1417" w:type="dxa"/>
          </w:tcPr>
          <w:p w14:paraId="19D09A84" w14:textId="77777777" w:rsidR="00882AFB" w:rsidRPr="00E3020B" w:rsidRDefault="00882AFB" w:rsidP="00E3020B">
            <w:pPr>
              <w:widowControl/>
              <w:tabs>
                <w:tab w:val="left" w:pos="1410"/>
                <w:tab w:val="center" w:pos="5111"/>
              </w:tabs>
              <w:overflowPunct/>
              <w:autoSpaceDE/>
              <w:autoSpaceDN/>
              <w:adjustRightInd/>
              <w:jc w:val="center"/>
              <w:rPr>
                <w:rFonts w:eastAsia="Calibri"/>
                <w:sz w:val="19"/>
                <w:szCs w:val="19"/>
                <w:lang w:eastAsia="en-US"/>
              </w:rPr>
            </w:pPr>
          </w:p>
        </w:tc>
        <w:tc>
          <w:tcPr>
            <w:tcW w:w="1985" w:type="dxa"/>
          </w:tcPr>
          <w:p w14:paraId="72C48900" w14:textId="77777777" w:rsidR="00882AFB" w:rsidRPr="00E3020B" w:rsidRDefault="00882AFB" w:rsidP="00E3020B">
            <w:pPr>
              <w:widowControl/>
              <w:tabs>
                <w:tab w:val="left" w:pos="1410"/>
                <w:tab w:val="center" w:pos="5111"/>
              </w:tabs>
              <w:overflowPunct/>
              <w:autoSpaceDE/>
              <w:autoSpaceDN/>
              <w:adjustRightInd/>
              <w:jc w:val="center"/>
              <w:rPr>
                <w:rFonts w:eastAsia="Calibri"/>
                <w:sz w:val="19"/>
                <w:szCs w:val="19"/>
                <w:lang w:eastAsia="en-US"/>
              </w:rPr>
            </w:pPr>
          </w:p>
        </w:tc>
      </w:tr>
      <w:tr w:rsidR="00882AFB" w:rsidRPr="00E3020B" w14:paraId="0C6CEF9F" w14:textId="77777777" w:rsidTr="001E0D2C">
        <w:trPr>
          <w:trHeight w:val="95"/>
        </w:trPr>
        <w:tc>
          <w:tcPr>
            <w:tcW w:w="567" w:type="dxa"/>
          </w:tcPr>
          <w:p w14:paraId="3DB16C8B" w14:textId="6E6DE245" w:rsidR="00882AFB" w:rsidRPr="00E3020B" w:rsidRDefault="00882AFB" w:rsidP="00E3020B">
            <w:pPr>
              <w:widowControl/>
              <w:tabs>
                <w:tab w:val="left" w:pos="1410"/>
                <w:tab w:val="center" w:pos="5111"/>
              </w:tabs>
              <w:overflowPunct/>
              <w:autoSpaceDE/>
              <w:autoSpaceDN/>
              <w:adjustRightInd/>
              <w:rPr>
                <w:rFonts w:eastAsia="Calibri"/>
                <w:sz w:val="19"/>
                <w:szCs w:val="19"/>
                <w:lang w:eastAsia="en-US"/>
              </w:rPr>
            </w:pPr>
            <w:r>
              <w:rPr>
                <w:rFonts w:eastAsia="Calibri"/>
                <w:sz w:val="19"/>
                <w:szCs w:val="19"/>
                <w:lang w:eastAsia="en-US"/>
              </w:rPr>
              <w:t>12.</w:t>
            </w:r>
          </w:p>
        </w:tc>
        <w:tc>
          <w:tcPr>
            <w:tcW w:w="2409" w:type="dxa"/>
          </w:tcPr>
          <w:p w14:paraId="5A9DD91A" w14:textId="2467FBE1" w:rsidR="00882AFB" w:rsidRPr="00E3020B" w:rsidRDefault="00882AFB" w:rsidP="00E3020B">
            <w:pPr>
              <w:widowControl/>
              <w:overflowPunct/>
              <w:autoSpaceDE/>
              <w:autoSpaceDN/>
              <w:adjustRightInd/>
              <w:outlineLvl w:val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Ч</w:t>
            </w:r>
            <w:r w:rsidRPr="00882AFB">
              <w:rPr>
                <w:bCs/>
                <w:sz w:val="22"/>
                <w:szCs w:val="22"/>
              </w:rPr>
              <w:t>ехлы полиэстер 2шт</w:t>
            </w:r>
          </w:p>
        </w:tc>
        <w:tc>
          <w:tcPr>
            <w:tcW w:w="5103" w:type="dxa"/>
          </w:tcPr>
          <w:p w14:paraId="7277BED3" w14:textId="77777777" w:rsidR="00882AFB" w:rsidRPr="00882AFB" w:rsidRDefault="00882AFB" w:rsidP="00882AFB">
            <w:pPr>
              <w:widowControl/>
              <w:overflowPunct/>
              <w:autoSpaceDE/>
              <w:autoSpaceDN/>
              <w:adjustRightInd/>
              <w:ind w:left="-111"/>
              <w:jc w:val="both"/>
              <w:rPr>
                <w:sz w:val="22"/>
                <w:szCs w:val="22"/>
              </w:rPr>
            </w:pPr>
            <w:r w:rsidRPr="00882AFB">
              <w:rPr>
                <w:sz w:val="22"/>
                <w:szCs w:val="22"/>
              </w:rPr>
              <w:t>Универсальные (велюр) передние</w:t>
            </w:r>
          </w:p>
          <w:p w14:paraId="76E0A946" w14:textId="77777777" w:rsidR="00882AFB" w:rsidRPr="00882AFB" w:rsidRDefault="00882AFB" w:rsidP="00882AFB">
            <w:pPr>
              <w:widowControl/>
              <w:overflowPunct/>
              <w:autoSpaceDE/>
              <w:autoSpaceDN/>
              <w:adjustRightInd/>
              <w:ind w:left="-111"/>
              <w:jc w:val="both"/>
              <w:rPr>
                <w:sz w:val="22"/>
                <w:szCs w:val="22"/>
              </w:rPr>
            </w:pPr>
            <w:r w:rsidRPr="00882AFB">
              <w:rPr>
                <w:sz w:val="22"/>
                <w:szCs w:val="22"/>
              </w:rPr>
              <w:t>цвет черные/серые</w:t>
            </w:r>
          </w:p>
          <w:p w14:paraId="749E94A8" w14:textId="23CACFC1" w:rsidR="00882AFB" w:rsidRPr="00E3020B" w:rsidRDefault="00882AFB" w:rsidP="00882AFB">
            <w:pPr>
              <w:widowControl/>
              <w:overflowPunct/>
              <w:autoSpaceDE/>
              <w:autoSpaceDN/>
              <w:adjustRightInd/>
              <w:ind w:left="-111"/>
              <w:jc w:val="both"/>
              <w:rPr>
                <w:sz w:val="22"/>
                <w:szCs w:val="22"/>
              </w:rPr>
            </w:pPr>
            <w:r w:rsidRPr="00882AFB">
              <w:rPr>
                <w:sz w:val="22"/>
                <w:szCs w:val="22"/>
              </w:rPr>
              <w:t>количество 2шт</w:t>
            </w:r>
          </w:p>
        </w:tc>
        <w:tc>
          <w:tcPr>
            <w:tcW w:w="851" w:type="dxa"/>
          </w:tcPr>
          <w:p w14:paraId="02B9E58C" w14:textId="07582325" w:rsidR="00882AFB" w:rsidRPr="00E3020B" w:rsidRDefault="00882AFB" w:rsidP="00E3020B">
            <w:pPr>
              <w:widowControl/>
              <w:overflowPunct/>
              <w:autoSpaceDE/>
              <w:autoSpaceDN/>
              <w:adjustRightInd/>
              <w:jc w:val="center"/>
              <w:rPr>
                <w:sz w:val="19"/>
                <w:szCs w:val="19"/>
              </w:rPr>
            </w:pPr>
            <w:proofErr w:type="spellStart"/>
            <w:r w:rsidRPr="00882AFB">
              <w:rPr>
                <w:sz w:val="19"/>
                <w:szCs w:val="19"/>
              </w:rPr>
              <w:t>Компл</w:t>
            </w:r>
            <w:proofErr w:type="spellEnd"/>
            <w:r w:rsidRPr="00882AFB">
              <w:rPr>
                <w:sz w:val="19"/>
                <w:szCs w:val="19"/>
              </w:rPr>
              <w:t>.</w:t>
            </w:r>
          </w:p>
        </w:tc>
        <w:tc>
          <w:tcPr>
            <w:tcW w:w="567" w:type="dxa"/>
          </w:tcPr>
          <w:p w14:paraId="30A7F0B8" w14:textId="3690D330" w:rsidR="00882AFB" w:rsidRPr="00E3020B" w:rsidRDefault="00882AFB" w:rsidP="00E3020B">
            <w:pPr>
              <w:widowControl/>
              <w:tabs>
                <w:tab w:val="left" w:pos="734"/>
              </w:tabs>
              <w:overflowPunct/>
              <w:autoSpaceDE/>
              <w:autoSpaceDN/>
              <w:adjustRightInd/>
              <w:jc w:val="center"/>
              <w:rPr>
                <w:rFonts w:eastAsia="Calibri"/>
                <w:b/>
                <w:sz w:val="19"/>
                <w:szCs w:val="19"/>
                <w:lang w:eastAsia="en-US"/>
              </w:rPr>
            </w:pPr>
            <w:r>
              <w:rPr>
                <w:rFonts w:eastAsia="Calibri"/>
                <w:b/>
                <w:sz w:val="19"/>
                <w:szCs w:val="19"/>
                <w:lang w:eastAsia="en-US"/>
              </w:rPr>
              <w:t>2</w:t>
            </w:r>
          </w:p>
        </w:tc>
        <w:tc>
          <w:tcPr>
            <w:tcW w:w="1417" w:type="dxa"/>
          </w:tcPr>
          <w:p w14:paraId="35CA99EA" w14:textId="77777777" w:rsidR="00882AFB" w:rsidRPr="00E3020B" w:rsidRDefault="00882AFB" w:rsidP="00E3020B">
            <w:pPr>
              <w:widowControl/>
              <w:tabs>
                <w:tab w:val="left" w:pos="1410"/>
                <w:tab w:val="center" w:pos="5111"/>
              </w:tabs>
              <w:overflowPunct/>
              <w:autoSpaceDE/>
              <w:autoSpaceDN/>
              <w:adjustRightInd/>
              <w:jc w:val="center"/>
              <w:rPr>
                <w:rFonts w:eastAsia="Calibri"/>
                <w:sz w:val="19"/>
                <w:szCs w:val="19"/>
                <w:lang w:eastAsia="en-US"/>
              </w:rPr>
            </w:pPr>
          </w:p>
        </w:tc>
        <w:tc>
          <w:tcPr>
            <w:tcW w:w="1985" w:type="dxa"/>
          </w:tcPr>
          <w:p w14:paraId="387F7309" w14:textId="77777777" w:rsidR="00882AFB" w:rsidRPr="00E3020B" w:rsidRDefault="00882AFB" w:rsidP="00E3020B">
            <w:pPr>
              <w:widowControl/>
              <w:tabs>
                <w:tab w:val="left" w:pos="1410"/>
                <w:tab w:val="center" w:pos="5111"/>
              </w:tabs>
              <w:overflowPunct/>
              <w:autoSpaceDE/>
              <w:autoSpaceDN/>
              <w:adjustRightInd/>
              <w:jc w:val="center"/>
              <w:rPr>
                <w:rFonts w:eastAsia="Calibri"/>
                <w:sz w:val="19"/>
                <w:szCs w:val="19"/>
                <w:lang w:eastAsia="en-US"/>
              </w:rPr>
            </w:pPr>
          </w:p>
        </w:tc>
      </w:tr>
      <w:tr w:rsidR="00882AFB" w:rsidRPr="00E3020B" w14:paraId="031258FC" w14:textId="77777777" w:rsidTr="001E0D2C">
        <w:trPr>
          <w:trHeight w:val="95"/>
        </w:trPr>
        <w:tc>
          <w:tcPr>
            <w:tcW w:w="567" w:type="dxa"/>
          </w:tcPr>
          <w:p w14:paraId="411D7E3A" w14:textId="5C8886F1" w:rsidR="00882AFB" w:rsidRDefault="00882AFB" w:rsidP="00E3020B">
            <w:pPr>
              <w:widowControl/>
              <w:tabs>
                <w:tab w:val="left" w:pos="1410"/>
                <w:tab w:val="center" w:pos="5111"/>
              </w:tabs>
              <w:overflowPunct/>
              <w:autoSpaceDE/>
              <w:autoSpaceDN/>
              <w:adjustRightInd/>
              <w:rPr>
                <w:rFonts w:eastAsia="Calibri"/>
                <w:sz w:val="19"/>
                <w:szCs w:val="19"/>
                <w:lang w:eastAsia="en-US"/>
              </w:rPr>
            </w:pPr>
            <w:r>
              <w:rPr>
                <w:rFonts w:eastAsia="Calibri"/>
                <w:sz w:val="19"/>
                <w:szCs w:val="19"/>
                <w:lang w:eastAsia="en-US"/>
              </w:rPr>
              <w:t>13.</w:t>
            </w:r>
          </w:p>
        </w:tc>
        <w:tc>
          <w:tcPr>
            <w:tcW w:w="2409" w:type="dxa"/>
          </w:tcPr>
          <w:p w14:paraId="23804932" w14:textId="26002D90" w:rsidR="00882AFB" w:rsidRDefault="00882AFB" w:rsidP="00E3020B">
            <w:pPr>
              <w:widowControl/>
              <w:overflowPunct/>
              <w:autoSpaceDE/>
              <w:autoSpaceDN/>
              <w:adjustRightInd/>
              <w:outlineLvl w:val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С</w:t>
            </w:r>
            <w:r w:rsidRPr="00882AFB">
              <w:rPr>
                <w:bCs/>
                <w:sz w:val="22"/>
                <w:szCs w:val="22"/>
              </w:rPr>
              <w:t xml:space="preserve">тупица </w:t>
            </w:r>
            <w:r w:rsidR="00D4428F" w:rsidRPr="00882AFB">
              <w:rPr>
                <w:bCs/>
                <w:sz w:val="22"/>
                <w:szCs w:val="22"/>
              </w:rPr>
              <w:t>передняя 2</w:t>
            </w:r>
            <w:r w:rsidRPr="00882AFB">
              <w:rPr>
                <w:bCs/>
                <w:sz w:val="22"/>
                <w:szCs w:val="22"/>
              </w:rPr>
              <w:t xml:space="preserve"> шт</w:t>
            </w:r>
            <w:r w:rsidR="00D4428F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5103" w:type="dxa"/>
          </w:tcPr>
          <w:p w14:paraId="7AC537EC" w14:textId="77777777" w:rsidR="00882AFB" w:rsidRDefault="00882AFB" w:rsidP="00E3020B">
            <w:pPr>
              <w:widowControl/>
              <w:overflowPunct/>
              <w:autoSpaceDE/>
              <w:autoSpaceDN/>
              <w:adjustRightInd/>
              <w:ind w:left="-111"/>
              <w:jc w:val="both"/>
              <w:rPr>
                <w:sz w:val="22"/>
                <w:szCs w:val="22"/>
              </w:rPr>
            </w:pPr>
            <w:r w:rsidRPr="00882AFB">
              <w:rPr>
                <w:sz w:val="22"/>
                <w:szCs w:val="22"/>
              </w:rPr>
              <w:t xml:space="preserve">Ступица колеса с интегрированным подшипником (в сборе) </w:t>
            </w:r>
            <w:proofErr w:type="spellStart"/>
            <w:r w:rsidRPr="00882AFB">
              <w:rPr>
                <w:sz w:val="22"/>
                <w:szCs w:val="22"/>
              </w:rPr>
              <w:t>Trialli</w:t>
            </w:r>
            <w:proofErr w:type="spellEnd"/>
            <w:r w:rsidRPr="00882AFB">
              <w:rPr>
                <w:sz w:val="22"/>
                <w:szCs w:val="22"/>
              </w:rPr>
              <w:t xml:space="preserve"> передняя для Ford Transit VIII</w:t>
            </w:r>
          </w:p>
          <w:p w14:paraId="5CF87B07" w14:textId="77777777" w:rsidR="00882AFB" w:rsidRPr="00882AFB" w:rsidRDefault="00882AFB" w:rsidP="00882AFB">
            <w:pPr>
              <w:widowControl/>
              <w:overflowPunct/>
              <w:autoSpaceDE/>
              <w:autoSpaceDN/>
              <w:adjustRightInd/>
              <w:ind w:left="-111"/>
              <w:jc w:val="both"/>
              <w:rPr>
                <w:sz w:val="22"/>
                <w:szCs w:val="22"/>
              </w:rPr>
            </w:pPr>
            <w:r w:rsidRPr="00882AFB">
              <w:rPr>
                <w:sz w:val="22"/>
                <w:szCs w:val="22"/>
              </w:rPr>
              <w:t>Наружный диаметр</w:t>
            </w:r>
            <w:r w:rsidRPr="00882AFB">
              <w:rPr>
                <w:sz w:val="22"/>
                <w:szCs w:val="22"/>
              </w:rPr>
              <w:tab/>
              <w:t>215,5 мм</w:t>
            </w:r>
          </w:p>
          <w:p w14:paraId="43949502" w14:textId="77777777" w:rsidR="00882AFB" w:rsidRPr="00882AFB" w:rsidRDefault="00882AFB" w:rsidP="00882AFB">
            <w:pPr>
              <w:widowControl/>
              <w:overflowPunct/>
              <w:autoSpaceDE/>
              <w:autoSpaceDN/>
              <w:adjustRightInd/>
              <w:ind w:left="-111"/>
              <w:jc w:val="both"/>
              <w:rPr>
                <w:sz w:val="22"/>
                <w:szCs w:val="22"/>
              </w:rPr>
            </w:pPr>
            <w:r w:rsidRPr="00882AFB">
              <w:rPr>
                <w:sz w:val="22"/>
                <w:szCs w:val="22"/>
              </w:rPr>
              <w:t>Количество крепежных отверстий</w:t>
            </w:r>
            <w:r w:rsidRPr="00882AFB">
              <w:rPr>
                <w:sz w:val="22"/>
                <w:szCs w:val="22"/>
              </w:rPr>
              <w:tab/>
              <w:t>6</w:t>
            </w:r>
          </w:p>
          <w:p w14:paraId="362542EC" w14:textId="77777777" w:rsidR="00882AFB" w:rsidRPr="00882AFB" w:rsidRDefault="00882AFB" w:rsidP="00882AFB">
            <w:pPr>
              <w:widowControl/>
              <w:overflowPunct/>
              <w:autoSpaceDE/>
              <w:autoSpaceDN/>
              <w:adjustRightInd/>
              <w:ind w:left="-111"/>
              <w:jc w:val="both"/>
              <w:rPr>
                <w:sz w:val="22"/>
                <w:szCs w:val="22"/>
              </w:rPr>
            </w:pPr>
            <w:r w:rsidRPr="00882AFB">
              <w:rPr>
                <w:sz w:val="22"/>
                <w:szCs w:val="22"/>
              </w:rPr>
              <w:t>Ширина</w:t>
            </w:r>
            <w:r w:rsidRPr="00882AFB">
              <w:rPr>
                <w:sz w:val="22"/>
                <w:szCs w:val="22"/>
              </w:rPr>
              <w:tab/>
              <w:t>167,5 мм</w:t>
            </w:r>
          </w:p>
          <w:p w14:paraId="4E851F5E" w14:textId="77777777" w:rsidR="00882AFB" w:rsidRPr="00882AFB" w:rsidRDefault="00882AFB" w:rsidP="00882AFB">
            <w:pPr>
              <w:widowControl/>
              <w:overflowPunct/>
              <w:autoSpaceDE/>
              <w:autoSpaceDN/>
              <w:adjustRightInd/>
              <w:ind w:left="-111"/>
              <w:jc w:val="both"/>
              <w:rPr>
                <w:sz w:val="22"/>
                <w:szCs w:val="22"/>
              </w:rPr>
            </w:pPr>
            <w:r w:rsidRPr="00882AFB">
              <w:rPr>
                <w:sz w:val="22"/>
                <w:szCs w:val="22"/>
              </w:rPr>
              <w:t>Вес</w:t>
            </w:r>
            <w:r w:rsidRPr="00882AFB">
              <w:rPr>
                <w:sz w:val="22"/>
                <w:szCs w:val="22"/>
              </w:rPr>
              <w:tab/>
              <w:t>10,444 кг</w:t>
            </w:r>
          </w:p>
          <w:p w14:paraId="0B84B9A4" w14:textId="64112580" w:rsidR="00882AFB" w:rsidRPr="00E3020B" w:rsidRDefault="00882AFB" w:rsidP="00882AFB">
            <w:pPr>
              <w:widowControl/>
              <w:overflowPunct/>
              <w:autoSpaceDE/>
              <w:autoSpaceDN/>
              <w:adjustRightInd/>
              <w:ind w:left="-111"/>
              <w:jc w:val="both"/>
              <w:rPr>
                <w:sz w:val="22"/>
                <w:szCs w:val="22"/>
              </w:rPr>
            </w:pPr>
            <w:r w:rsidRPr="00882AFB">
              <w:rPr>
                <w:sz w:val="22"/>
                <w:szCs w:val="22"/>
              </w:rPr>
              <w:t>Внутренний диаметр</w:t>
            </w:r>
            <w:r w:rsidRPr="00882AFB">
              <w:rPr>
                <w:sz w:val="22"/>
                <w:szCs w:val="22"/>
              </w:rPr>
              <w:tab/>
              <w:t>87,5 мм</w:t>
            </w:r>
          </w:p>
        </w:tc>
        <w:tc>
          <w:tcPr>
            <w:tcW w:w="851" w:type="dxa"/>
          </w:tcPr>
          <w:p w14:paraId="7DD27E13" w14:textId="59D33209" w:rsidR="00882AFB" w:rsidRPr="00E3020B" w:rsidRDefault="00882AFB" w:rsidP="00E3020B">
            <w:pPr>
              <w:widowControl/>
              <w:overflowPunct/>
              <w:autoSpaceDE/>
              <w:autoSpaceDN/>
              <w:adjustRightInd/>
              <w:jc w:val="center"/>
              <w:rPr>
                <w:sz w:val="19"/>
                <w:szCs w:val="19"/>
              </w:rPr>
            </w:pPr>
            <w:proofErr w:type="spellStart"/>
            <w:r w:rsidRPr="00882AFB">
              <w:rPr>
                <w:sz w:val="19"/>
                <w:szCs w:val="19"/>
              </w:rPr>
              <w:t>Компл</w:t>
            </w:r>
            <w:proofErr w:type="spellEnd"/>
            <w:r w:rsidRPr="00882AFB">
              <w:rPr>
                <w:sz w:val="19"/>
                <w:szCs w:val="19"/>
              </w:rPr>
              <w:t>.</w:t>
            </w:r>
          </w:p>
        </w:tc>
        <w:tc>
          <w:tcPr>
            <w:tcW w:w="567" w:type="dxa"/>
          </w:tcPr>
          <w:p w14:paraId="0F3B9345" w14:textId="00D87CDD" w:rsidR="00882AFB" w:rsidRPr="00E3020B" w:rsidRDefault="00882AFB" w:rsidP="00E3020B">
            <w:pPr>
              <w:widowControl/>
              <w:tabs>
                <w:tab w:val="left" w:pos="734"/>
              </w:tabs>
              <w:overflowPunct/>
              <w:autoSpaceDE/>
              <w:autoSpaceDN/>
              <w:adjustRightInd/>
              <w:jc w:val="center"/>
              <w:rPr>
                <w:rFonts w:eastAsia="Calibri"/>
                <w:b/>
                <w:sz w:val="19"/>
                <w:szCs w:val="19"/>
                <w:lang w:eastAsia="en-US"/>
              </w:rPr>
            </w:pPr>
            <w:r>
              <w:rPr>
                <w:rFonts w:eastAsia="Calibri"/>
                <w:b/>
                <w:sz w:val="19"/>
                <w:szCs w:val="19"/>
                <w:lang w:eastAsia="en-US"/>
              </w:rPr>
              <w:t>2</w:t>
            </w:r>
          </w:p>
        </w:tc>
        <w:tc>
          <w:tcPr>
            <w:tcW w:w="1417" w:type="dxa"/>
          </w:tcPr>
          <w:p w14:paraId="7B8D74FC" w14:textId="77777777" w:rsidR="00882AFB" w:rsidRPr="00E3020B" w:rsidRDefault="00882AFB" w:rsidP="00E3020B">
            <w:pPr>
              <w:widowControl/>
              <w:tabs>
                <w:tab w:val="left" w:pos="1410"/>
                <w:tab w:val="center" w:pos="5111"/>
              </w:tabs>
              <w:overflowPunct/>
              <w:autoSpaceDE/>
              <w:autoSpaceDN/>
              <w:adjustRightInd/>
              <w:jc w:val="center"/>
              <w:rPr>
                <w:rFonts w:eastAsia="Calibri"/>
                <w:sz w:val="19"/>
                <w:szCs w:val="19"/>
                <w:lang w:eastAsia="en-US"/>
              </w:rPr>
            </w:pPr>
          </w:p>
        </w:tc>
        <w:tc>
          <w:tcPr>
            <w:tcW w:w="1985" w:type="dxa"/>
          </w:tcPr>
          <w:p w14:paraId="7CCDED37" w14:textId="77777777" w:rsidR="00882AFB" w:rsidRPr="00E3020B" w:rsidRDefault="00882AFB" w:rsidP="00E3020B">
            <w:pPr>
              <w:widowControl/>
              <w:tabs>
                <w:tab w:val="left" w:pos="1410"/>
                <w:tab w:val="center" w:pos="5111"/>
              </w:tabs>
              <w:overflowPunct/>
              <w:autoSpaceDE/>
              <w:autoSpaceDN/>
              <w:adjustRightInd/>
              <w:jc w:val="center"/>
              <w:rPr>
                <w:rFonts w:eastAsia="Calibri"/>
                <w:sz w:val="19"/>
                <w:szCs w:val="19"/>
                <w:lang w:eastAsia="en-US"/>
              </w:rPr>
            </w:pPr>
          </w:p>
        </w:tc>
      </w:tr>
      <w:tr w:rsidR="00E3020B" w:rsidRPr="00E3020B" w14:paraId="20B12EE7" w14:textId="77777777" w:rsidTr="008848E0">
        <w:trPr>
          <w:trHeight w:val="95"/>
        </w:trPr>
        <w:tc>
          <w:tcPr>
            <w:tcW w:w="567" w:type="dxa"/>
          </w:tcPr>
          <w:p w14:paraId="2A5F5CD7" w14:textId="77777777" w:rsidR="00E3020B" w:rsidRPr="00E3020B" w:rsidRDefault="00E3020B" w:rsidP="00E3020B">
            <w:pPr>
              <w:widowControl/>
              <w:tabs>
                <w:tab w:val="left" w:pos="1410"/>
                <w:tab w:val="center" w:pos="5111"/>
              </w:tabs>
              <w:overflowPunct/>
              <w:autoSpaceDE/>
              <w:autoSpaceDN/>
              <w:adjustRightInd/>
              <w:jc w:val="right"/>
              <w:rPr>
                <w:rFonts w:eastAsia="Calibri"/>
                <w:sz w:val="19"/>
                <w:szCs w:val="19"/>
                <w:lang w:eastAsia="en-US"/>
              </w:rPr>
            </w:pPr>
          </w:p>
        </w:tc>
        <w:tc>
          <w:tcPr>
            <w:tcW w:w="10347" w:type="dxa"/>
            <w:gridSpan w:val="5"/>
          </w:tcPr>
          <w:p w14:paraId="27796751" w14:textId="77777777" w:rsidR="00E3020B" w:rsidRPr="00E3020B" w:rsidRDefault="00E3020B" w:rsidP="00E3020B">
            <w:pPr>
              <w:widowControl/>
              <w:tabs>
                <w:tab w:val="left" w:pos="1410"/>
                <w:tab w:val="center" w:pos="5111"/>
              </w:tabs>
              <w:overflowPunct/>
              <w:autoSpaceDE/>
              <w:autoSpaceDN/>
              <w:adjustRightInd/>
              <w:jc w:val="right"/>
              <w:rPr>
                <w:rFonts w:eastAsia="Calibri"/>
                <w:b/>
                <w:sz w:val="19"/>
                <w:szCs w:val="19"/>
                <w:lang w:eastAsia="en-US"/>
              </w:rPr>
            </w:pPr>
            <w:r w:rsidRPr="00E3020B">
              <w:rPr>
                <w:rFonts w:eastAsia="Calibri"/>
                <w:b/>
                <w:sz w:val="19"/>
                <w:szCs w:val="19"/>
                <w:lang w:eastAsia="en-US"/>
              </w:rPr>
              <w:t>Итого:</w:t>
            </w:r>
          </w:p>
        </w:tc>
        <w:tc>
          <w:tcPr>
            <w:tcW w:w="1985" w:type="dxa"/>
          </w:tcPr>
          <w:p w14:paraId="777D65A4" w14:textId="77777777" w:rsidR="00E3020B" w:rsidRPr="00E3020B" w:rsidRDefault="00E3020B" w:rsidP="00E3020B">
            <w:pPr>
              <w:widowControl/>
              <w:tabs>
                <w:tab w:val="left" w:pos="1410"/>
                <w:tab w:val="center" w:pos="5111"/>
              </w:tabs>
              <w:overflowPunct/>
              <w:autoSpaceDE/>
              <w:autoSpaceDN/>
              <w:adjustRightInd/>
              <w:rPr>
                <w:rFonts w:eastAsia="Calibri"/>
                <w:sz w:val="19"/>
                <w:szCs w:val="19"/>
                <w:lang w:eastAsia="en-US"/>
              </w:rPr>
            </w:pPr>
          </w:p>
        </w:tc>
      </w:tr>
      <w:tr w:rsidR="00E3020B" w:rsidRPr="00E3020B" w14:paraId="2CDD17BC" w14:textId="77777777" w:rsidTr="008848E0">
        <w:trPr>
          <w:trHeight w:val="95"/>
        </w:trPr>
        <w:tc>
          <w:tcPr>
            <w:tcW w:w="567" w:type="dxa"/>
          </w:tcPr>
          <w:p w14:paraId="195E7730" w14:textId="77777777" w:rsidR="00E3020B" w:rsidRPr="00E3020B" w:rsidRDefault="00E3020B" w:rsidP="00E3020B">
            <w:pPr>
              <w:widowControl/>
              <w:tabs>
                <w:tab w:val="left" w:pos="1410"/>
                <w:tab w:val="center" w:pos="5111"/>
              </w:tabs>
              <w:overflowPunct/>
              <w:autoSpaceDE/>
              <w:autoSpaceDN/>
              <w:adjustRightInd/>
              <w:jc w:val="right"/>
              <w:rPr>
                <w:rFonts w:eastAsia="Calibri"/>
                <w:sz w:val="19"/>
                <w:szCs w:val="19"/>
                <w:lang w:eastAsia="en-US"/>
              </w:rPr>
            </w:pPr>
          </w:p>
        </w:tc>
        <w:tc>
          <w:tcPr>
            <w:tcW w:w="10347" w:type="dxa"/>
            <w:gridSpan w:val="5"/>
          </w:tcPr>
          <w:p w14:paraId="580F2EE6" w14:textId="021A899A" w:rsidR="00E3020B" w:rsidRPr="00E3020B" w:rsidRDefault="008848E0" w:rsidP="00E3020B">
            <w:pPr>
              <w:widowControl/>
              <w:tabs>
                <w:tab w:val="left" w:pos="1410"/>
                <w:tab w:val="center" w:pos="5111"/>
              </w:tabs>
              <w:overflowPunct/>
              <w:autoSpaceDE/>
              <w:autoSpaceDN/>
              <w:adjustRightInd/>
              <w:jc w:val="right"/>
              <w:rPr>
                <w:rFonts w:eastAsia="Calibri"/>
                <w:b/>
                <w:sz w:val="19"/>
                <w:szCs w:val="19"/>
                <w:lang w:eastAsia="en-US"/>
              </w:rPr>
            </w:pPr>
            <w:r>
              <w:rPr>
                <w:rFonts w:eastAsia="Calibri"/>
                <w:b/>
                <w:sz w:val="19"/>
                <w:szCs w:val="19"/>
                <w:lang w:eastAsia="en-US"/>
              </w:rPr>
              <w:t>в</w:t>
            </w:r>
            <w:r w:rsidR="00E3020B">
              <w:rPr>
                <w:rFonts w:eastAsia="Calibri"/>
                <w:b/>
                <w:sz w:val="19"/>
                <w:szCs w:val="19"/>
                <w:lang w:eastAsia="en-US"/>
              </w:rPr>
              <w:t xml:space="preserve"> т</w:t>
            </w:r>
            <w:r>
              <w:rPr>
                <w:rFonts w:eastAsia="Calibri"/>
                <w:b/>
                <w:sz w:val="19"/>
                <w:szCs w:val="19"/>
                <w:lang w:eastAsia="en-US"/>
              </w:rPr>
              <w:t>.</w:t>
            </w:r>
            <w:r w:rsidR="00E3020B">
              <w:rPr>
                <w:rFonts w:eastAsia="Calibri"/>
                <w:b/>
                <w:sz w:val="19"/>
                <w:szCs w:val="19"/>
                <w:lang w:eastAsia="en-US"/>
              </w:rPr>
              <w:t>ч</w:t>
            </w:r>
            <w:r>
              <w:rPr>
                <w:rFonts w:eastAsia="Calibri"/>
                <w:b/>
                <w:sz w:val="19"/>
                <w:szCs w:val="19"/>
                <w:lang w:eastAsia="en-US"/>
              </w:rPr>
              <w:t>.</w:t>
            </w:r>
            <w:r w:rsidR="00E3020B">
              <w:rPr>
                <w:rFonts w:eastAsia="Calibri"/>
                <w:b/>
                <w:sz w:val="19"/>
                <w:szCs w:val="19"/>
                <w:lang w:eastAsia="en-US"/>
              </w:rPr>
              <w:t xml:space="preserve"> НДС</w:t>
            </w:r>
            <w:r>
              <w:rPr>
                <w:rFonts w:eastAsia="Calibri"/>
                <w:b/>
                <w:sz w:val="19"/>
                <w:szCs w:val="19"/>
                <w:lang w:eastAsia="en-US"/>
              </w:rPr>
              <w:t>:</w:t>
            </w:r>
          </w:p>
        </w:tc>
        <w:tc>
          <w:tcPr>
            <w:tcW w:w="1985" w:type="dxa"/>
          </w:tcPr>
          <w:p w14:paraId="59870BD0" w14:textId="77777777" w:rsidR="00E3020B" w:rsidRPr="00E3020B" w:rsidRDefault="00E3020B" w:rsidP="00E3020B">
            <w:pPr>
              <w:widowControl/>
              <w:tabs>
                <w:tab w:val="left" w:pos="1410"/>
                <w:tab w:val="center" w:pos="5111"/>
              </w:tabs>
              <w:overflowPunct/>
              <w:autoSpaceDE/>
              <w:autoSpaceDN/>
              <w:adjustRightInd/>
              <w:rPr>
                <w:rFonts w:eastAsia="Calibri"/>
                <w:sz w:val="19"/>
                <w:szCs w:val="19"/>
                <w:lang w:eastAsia="en-US"/>
              </w:rPr>
            </w:pPr>
          </w:p>
        </w:tc>
      </w:tr>
    </w:tbl>
    <w:p w14:paraId="00977960" w14:textId="77777777" w:rsidR="00944D0B" w:rsidRDefault="00944D0B" w:rsidP="00F70DAE">
      <w:pPr>
        <w:keepNext/>
        <w:keepLines/>
        <w:jc w:val="center"/>
        <w:outlineLvl w:val="0"/>
        <w:rPr>
          <w:rFonts w:eastAsia="Calibri"/>
          <w:b/>
          <w:sz w:val="22"/>
          <w:szCs w:val="22"/>
        </w:rPr>
      </w:pPr>
    </w:p>
    <w:p w14:paraId="1AE0C63A" w14:textId="4B093B62" w:rsidR="006227B9" w:rsidRPr="00132A9D" w:rsidRDefault="006227B9" w:rsidP="006227B9">
      <w:pPr>
        <w:keepNext/>
        <w:keepLines/>
        <w:widowControl/>
        <w:overflowPunct/>
        <w:autoSpaceDE/>
        <w:autoSpaceDN/>
        <w:adjustRightInd/>
        <w:spacing w:line="276" w:lineRule="auto"/>
        <w:ind w:firstLine="709"/>
        <w:jc w:val="both"/>
        <w:rPr>
          <w:rFonts w:eastAsia="Arial Unicode MS"/>
          <w:sz w:val="22"/>
          <w:szCs w:val="22"/>
        </w:rPr>
      </w:pPr>
      <w:r w:rsidRPr="00132A9D">
        <w:rPr>
          <w:rFonts w:eastAsia="Arial Unicode MS"/>
          <w:b/>
          <w:sz w:val="22"/>
          <w:szCs w:val="22"/>
          <w:u w:val="single"/>
        </w:rPr>
        <w:t>Срок поставки товара:</w:t>
      </w:r>
      <w:r>
        <w:rPr>
          <w:rFonts w:eastAsia="Arial Unicode MS"/>
          <w:b/>
          <w:sz w:val="22"/>
          <w:szCs w:val="22"/>
          <w:u w:val="single"/>
        </w:rPr>
        <w:t xml:space="preserve"> </w:t>
      </w:r>
      <w:r>
        <w:rPr>
          <w:rFonts w:eastAsia="Arial Unicode MS"/>
          <w:sz w:val="22"/>
          <w:szCs w:val="22"/>
        </w:rPr>
        <w:t xml:space="preserve">в течение </w:t>
      </w:r>
      <w:r w:rsidR="00DB7ED8">
        <w:rPr>
          <w:rFonts w:eastAsia="Arial Unicode MS"/>
          <w:sz w:val="22"/>
          <w:szCs w:val="22"/>
        </w:rPr>
        <w:t>10</w:t>
      </w:r>
      <w:r>
        <w:rPr>
          <w:rFonts w:eastAsia="Arial Unicode MS"/>
          <w:sz w:val="22"/>
          <w:szCs w:val="22"/>
        </w:rPr>
        <w:t xml:space="preserve"> (</w:t>
      </w:r>
      <w:r w:rsidR="00DB7ED8">
        <w:rPr>
          <w:rFonts w:eastAsia="Arial Unicode MS"/>
          <w:sz w:val="22"/>
          <w:szCs w:val="22"/>
        </w:rPr>
        <w:t>десят</w:t>
      </w:r>
      <w:r w:rsidR="00F41AA0">
        <w:rPr>
          <w:rFonts w:eastAsia="Arial Unicode MS"/>
          <w:sz w:val="22"/>
          <w:szCs w:val="22"/>
        </w:rPr>
        <w:t>и</w:t>
      </w:r>
      <w:r>
        <w:rPr>
          <w:rFonts w:eastAsia="Arial Unicode MS"/>
          <w:sz w:val="22"/>
          <w:szCs w:val="22"/>
        </w:rPr>
        <w:t xml:space="preserve">) </w:t>
      </w:r>
      <w:r w:rsidR="00DB7ED8">
        <w:rPr>
          <w:rFonts w:eastAsia="Arial Unicode MS"/>
          <w:sz w:val="22"/>
          <w:szCs w:val="22"/>
        </w:rPr>
        <w:t>календарных</w:t>
      </w:r>
      <w:r>
        <w:rPr>
          <w:rFonts w:eastAsia="Arial Unicode MS"/>
          <w:sz w:val="22"/>
          <w:szCs w:val="22"/>
        </w:rPr>
        <w:t xml:space="preserve"> дней с даты заключения Договора.</w:t>
      </w:r>
    </w:p>
    <w:p w14:paraId="3C216DAC" w14:textId="77777777" w:rsidR="006227B9" w:rsidRPr="00FC7E1F" w:rsidRDefault="006227B9" w:rsidP="006227B9">
      <w:pPr>
        <w:keepNext/>
        <w:keepLines/>
        <w:ind w:firstLine="709"/>
        <w:jc w:val="both"/>
        <w:outlineLvl w:val="0"/>
        <w:rPr>
          <w:rFonts w:eastAsia="Arial Unicode MS"/>
          <w:sz w:val="22"/>
          <w:szCs w:val="22"/>
        </w:rPr>
      </w:pPr>
      <w:r w:rsidRPr="00132A9D">
        <w:rPr>
          <w:b/>
          <w:color w:val="000000"/>
          <w:sz w:val="22"/>
          <w:szCs w:val="22"/>
          <w:u w:val="single"/>
        </w:rPr>
        <w:t>Адрес поставки товара:</w:t>
      </w:r>
      <w:r>
        <w:rPr>
          <w:b/>
          <w:color w:val="000000"/>
          <w:sz w:val="22"/>
          <w:szCs w:val="22"/>
          <w:u w:val="single"/>
        </w:rPr>
        <w:t xml:space="preserve"> </w:t>
      </w:r>
      <w:r w:rsidRPr="00FC7E1F">
        <w:rPr>
          <w:rFonts w:eastAsia="Arial Unicode MS"/>
          <w:sz w:val="22"/>
          <w:szCs w:val="22"/>
        </w:rPr>
        <w:t xml:space="preserve">Ленинградская область, Волосовский район, город Волосово, улица Красных Партизан, д.5. </w:t>
      </w:r>
    </w:p>
    <w:p w14:paraId="69793EB7" w14:textId="77777777" w:rsidR="006227B9" w:rsidRDefault="006227B9" w:rsidP="006227B9">
      <w:pPr>
        <w:keepNext/>
        <w:keepLines/>
        <w:ind w:firstLine="709"/>
        <w:jc w:val="both"/>
        <w:outlineLvl w:val="0"/>
        <w:rPr>
          <w:color w:val="000000"/>
          <w:sz w:val="22"/>
          <w:szCs w:val="22"/>
        </w:rPr>
      </w:pPr>
      <w:r w:rsidRPr="00132A9D">
        <w:rPr>
          <w:b/>
          <w:sz w:val="22"/>
          <w:szCs w:val="22"/>
          <w:u w:val="single"/>
        </w:rPr>
        <w:t>Условия поставки товара:</w:t>
      </w:r>
      <w:r w:rsidRPr="00132A9D">
        <w:rPr>
          <w:sz w:val="22"/>
          <w:szCs w:val="22"/>
        </w:rPr>
        <w:t xml:space="preserve"> Поставщик производит доставку собственными или привлеченными силами и за свой счет. При этом </w:t>
      </w:r>
      <w:r w:rsidRPr="00132A9D">
        <w:rPr>
          <w:color w:val="000000"/>
          <w:sz w:val="22"/>
          <w:szCs w:val="22"/>
        </w:rPr>
        <w:t>Поставщик письменно уведомляет Заказчика о сроке доставки не менее чем за один день до момента поставки товара.</w:t>
      </w:r>
    </w:p>
    <w:p w14:paraId="60101A1B" w14:textId="6EA399B4" w:rsidR="001E0D2C" w:rsidRPr="00132A9D" w:rsidRDefault="001E0D2C" w:rsidP="006227B9">
      <w:pPr>
        <w:keepNext/>
        <w:keepLines/>
        <w:ind w:firstLine="709"/>
        <w:jc w:val="both"/>
        <w:outlineLvl w:val="0"/>
        <w:rPr>
          <w:b/>
          <w:sz w:val="22"/>
          <w:szCs w:val="22"/>
        </w:rPr>
      </w:pPr>
      <w:r w:rsidRPr="001E0D2C">
        <w:rPr>
          <w:b/>
          <w:bCs/>
          <w:sz w:val="22"/>
          <w:szCs w:val="22"/>
          <w:u w:val="single"/>
        </w:rPr>
        <w:t>Специальное требование: </w:t>
      </w:r>
      <w:r w:rsidRPr="001E0D2C">
        <w:rPr>
          <w:bCs/>
          <w:sz w:val="22"/>
          <w:szCs w:val="22"/>
        </w:rPr>
        <w:t>Поставляемый товар должен быть предназначен для замены деталей, узлов и агрегатов автомашины 2227SB 2019 года выпуска VIN № XUS2227SBK0000621</w:t>
      </w:r>
      <w:r>
        <w:rPr>
          <w:bCs/>
          <w:sz w:val="22"/>
          <w:szCs w:val="22"/>
        </w:rPr>
        <w:t>.</w:t>
      </w:r>
    </w:p>
    <w:p w14:paraId="1C523E99" w14:textId="77777777" w:rsidR="0004532D" w:rsidRPr="00132A9D" w:rsidRDefault="0004532D" w:rsidP="00AC4A22">
      <w:pPr>
        <w:tabs>
          <w:tab w:val="left" w:pos="5760"/>
        </w:tabs>
        <w:rPr>
          <w:bCs/>
          <w:sz w:val="22"/>
          <w:szCs w:val="22"/>
          <w:highlight w:val="yellow"/>
        </w:rPr>
      </w:pPr>
    </w:p>
    <w:tbl>
      <w:tblPr>
        <w:tblW w:w="1244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655"/>
        <w:gridCol w:w="4786"/>
      </w:tblGrid>
      <w:tr w:rsidR="00D50848" w14:paraId="556839EC" w14:textId="77777777" w:rsidTr="00C520AE">
        <w:tc>
          <w:tcPr>
            <w:tcW w:w="765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5B1769" w14:textId="77777777" w:rsidR="00D50848" w:rsidRDefault="00D50848" w:rsidP="00CB5E9A">
            <w:pPr>
              <w:pStyle w:val="LBBodyText2"/>
              <w:spacing w:before="0" w:after="0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От имени Заказчика</w:t>
            </w:r>
          </w:p>
          <w:p w14:paraId="6FCD8B50" w14:textId="77777777" w:rsidR="00D50848" w:rsidRDefault="00D50848" w:rsidP="00CB5E9A">
            <w:pPr>
              <w:pStyle w:val="LBBodyText2"/>
              <w:spacing w:before="0" w:after="0"/>
            </w:pPr>
            <w:r>
              <w:t>_________________________</w:t>
            </w:r>
          </w:p>
          <w:p w14:paraId="30F0DD07" w14:textId="77777777" w:rsidR="00960BDC" w:rsidRDefault="00960BDC" w:rsidP="00960BDC">
            <w:pPr>
              <w:pStyle w:val="LBBodyText2"/>
              <w:spacing w:before="0" w:after="0"/>
              <w:jc w:val="left"/>
            </w:pPr>
            <w:proofErr w:type="spellStart"/>
            <w:r w:rsidRPr="00600D9E">
              <w:t>Фартальнов</w:t>
            </w:r>
            <w:r>
              <w:t>а</w:t>
            </w:r>
            <w:proofErr w:type="spellEnd"/>
            <w:r>
              <w:t xml:space="preserve"> </w:t>
            </w:r>
            <w:r w:rsidRPr="00137AC5">
              <w:t>Анжелик</w:t>
            </w:r>
            <w:r>
              <w:t>а</w:t>
            </w:r>
            <w:r w:rsidRPr="00137AC5">
              <w:t xml:space="preserve"> Олеговн</w:t>
            </w:r>
            <w:r>
              <w:t>а</w:t>
            </w:r>
          </w:p>
          <w:p w14:paraId="235C1635" w14:textId="77777777" w:rsidR="00960BDC" w:rsidRDefault="00960BDC" w:rsidP="00960BDC">
            <w:pPr>
              <w:pStyle w:val="LBBodyText2"/>
              <w:spacing w:before="0" w:after="0"/>
              <w:jc w:val="left"/>
            </w:pPr>
            <w:r>
              <w:t>и.о. директора</w:t>
            </w:r>
          </w:p>
          <w:p w14:paraId="281485F2" w14:textId="77777777" w:rsidR="00D50848" w:rsidRDefault="00FC7E1F" w:rsidP="00FC7E1F">
            <w:pPr>
              <w:pStyle w:val="LBBodyText2"/>
              <w:spacing w:before="0" w:after="0"/>
              <w:jc w:val="left"/>
            </w:pPr>
            <w:r>
              <w:t>ЛОГБУ "ВОЛОСОВСКИЙ КЦСОН "БЕРЕГИНЯ"</w:t>
            </w:r>
          </w:p>
          <w:p w14:paraId="36635CEC" w14:textId="77777777" w:rsidR="00D50848" w:rsidRDefault="00D50848" w:rsidP="00CB5E9A">
            <w:pPr>
              <w:pStyle w:val="LBBodyText2"/>
              <w:spacing w:before="0" w:after="0"/>
              <w:jc w:val="left"/>
            </w:pPr>
            <w:r>
              <w:t>«__</w:t>
            </w:r>
            <w:proofErr w:type="gramStart"/>
            <w:r>
              <w:t>_»_</w:t>
            </w:r>
            <w:proofErr w:type="gramEnd"/>
            <w:r>
              <w:t>_______________20__г.</w:t>
            </w:r>
          </w:p>
        </w:tc>
        <w:tc>
          <w:tcPr>
            <w:tcW w:w="47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338D6E" w14:textId="77777777" w:rsidR="00D50848" w:rsidRDefault="00D50848" w:rsidP="00CB5E9A">
            <w:pPr>
              <w:pStyle w:val="LBBodyText2"/>
              <w:spacing w:before="0" w:after="0"/>
              <w:rPr>
                <w:b/>
                <w:bCs/>
              </w:rPr>
            </w:pPr>
            <w:r>
              <w:rPr>
                <w:b/>
                <w:bCs/>
              </w:rPr>
              <w:t>От имени Поставщика</w:t>
            </w:r>
          </w:p>
          <w:p w14:paraId="35DB05F3" w14:textId="77777777" w:rsidR="00D50848" w:rsidRDefault="00D50848" w:rsidP="00CB5E9A">
            <w:pPr>
              <w:pStyle w:val="LBBodyText2"/>
              <w:spacing w:before="0" w:after="0"/>
            </w:pPr>
            <w:r>
              <w:t>_________________________</w:t>
            </w:r>
          </w:p>
          <w:p w14:paraId="2E800455" w14:textId="77777777" w:rsidR="00D50848" w:rsidRDefault="00D50848" w:rsidP="00CB5E9A">
            <w:pPr>
              <w:pStyle w:val="LBBodyText2"/>
              <w:spacing w:before="0" w:after="0"/>
              <w:jc w:val="left"/>
            </w:pPr>
          </w:p>
          <w:p w14:paraId="00330E8B" w14:textId="77777777" w:rsidR="00D50848" w:rsidRDefault="00D50848" w:rsidP="00CB5E9A">
            <w:pPr>
              <w:pStyle w:val="LBBodyText2"/>
              <w:spacing w:before="0" w:after="0"/>
              <w:jc w:val="left"/>
            </w:pPr>
          </w:p>
          <w:p w14:paraId="41C19FEC" w14:textId="77777777" w:rsidR="00D50848" w:rsidRDefault="00D50848" w:rsidP="00CB5E9A">
            <w:pPr>
              <w:pStyle w:val="LBBodyText2"/>
              <w:spacing w:before="0" w:after="0"/>
              <w:jc w:val="left"/>
            </w:pPr>
          </w:p>
          <w:p w14:paraId="3C20E7C5" w14:textId="77777777" w:rsidR="00D50848" w:rsidRDefault="00D50848" w:rsidP="00CB5E9A">
            <w:pPr>
              <w:pStyle w:val="LBBodyText2"/>
              <w:spacing w:before="0" w:after="0"/>
              <w:jc w:val="left"/>
            </w:pPr>
            <w:r>
              <w:t>«__</w:t>
            </w:r>
            <w:proofErr w:type="gramStart"/>
            <w:r>
              <w:t>_»_</w:t>
            </w:r>
            <w:proofErr w:type="gramEnd"/>
            <w:r>
              <w:t>_______________20__г.</w:t>
            </w:r>
          </w:p>
        </w:tc>
      </w:tr>
    </w:tbl>
    <w:p w14:paraId="1A82E5E8" w14:textId="77777777" w:rsidR="00F40BD1" w:rsidRPr="00132A9D" w:rsidRDefault="00F40BD1" w:rsidP="00F40BD1">
      <w:pPr>
        <w:keepNext/>
        <w:keepLines/>
        <w:widowControl/>
        <w:overflowPunct/>
        <w:autoSpaceDE/>
        <w:autoSpaceDN/>
        <w:adjustRightInd/>
        <w:spacing w:line="276" w:lineRule="auto"/>
        <w:jc w:val="both"/>
        <w:rPr>
          <w:rFonts w:eastAsia="Arial Unicode MS"/>
          <w:sz w:val="22"/>
          <w:szCs w:val="22"/>
        </w:rPr>
      </w:pPr>
    </w:p>
    <w:sectPr w:rsidR="00F40BD1" w:rsidRPr="00132A9D" w:rsidSect="00C520AE">
      <w:pgSz w:w="16838" w:h="11906" w:orient="landscape"/>
      <w:pgMar w:top="1418" w:right="851" w:bottom="1134" w:left="709" w:header="709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5F7D03" w14:textId="77777777" w:rsidR="00311ECF" w:rsidRDefault="00311ECF" w:rsidP="004D4615">
      <w:r>
        <w:separator/>
      </w:r>
    </w:p>
  </w:endnote>
  <w:endnote w:type="continuationSeparator" w:id="0">
    <w:p w14:paraId="59975A37" w14:textId="77777777" w:rsidR="00311ECF" w:rsidRDefault="00311ECF" w:rsidP="004D46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_LR_Peterburg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6933DA" w14:textId="39E84084" w:rsidR="00C03BCB" w:rsidRDefault="00072CE5">
    <w:pPr>
      <w:pStyle w:val="af"/>
      <w:jc w:val="right"/>
    </w:pPr>
    <w:r>
      <w:fldChar w:fldCharType="begin"/>
    </w:r>
    <w:r w:rsidR="00217EDE">
      <w:instrText>PAGE   \* MERGEFORMAT</w:instrText>
    </w:r>
    <w:r>
      <w:fldChar w:fldCharType="separate"/>
    </w:r>
    <w:r w:rsidR="002F4C26">
      <w:rPr>
        <w:noProof/>
      </w:rPr>
      <w:t>10</w:t>
    </w:r>
    <w:r>
      <w:rPr>
        <w:noProof/>
      </w:rPr>
      <w:fldChar w:fldCharType="end"/>
    </w:r>
  </w:p>
  <w:p w14:paraId="1CF72763" w14:textId="77777777" w:rsidR="00C03BCB" w:rsidRDefault="00C03BCB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219FF7" w14:textId="77777777" w:rsidR="00311ECF" w:rsidRDefault="00311ECF" w:rsidP="004D4615">
      <w:r>
        <w:separator/>
      </w:r>
    </w:p>
  </w:footnote>
  <w:footnote w:type="continuationSeparator" w:id="0">
    <w:p w14:paraId="57DF9DD5" w14:textId="77777777" w:rsidR="00311ECF" w:rsidRDefault="00311ECF" w:rsidP="004D46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514089DA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</w:lvl>
  </w:abstractNum>
  <w:abstractNum w:abstractNumId="1" w15:restartNumberingAfterBreak="0">
    <w:nsid w:val="08085E57"/>
    <w:multiLevelType w:val="multilevel"/>
    <w:tmpl w:val="F2EA8DA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ind w:left="5394" w:hanging="432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86545DE"/>
    <w:multiLevelType w:val="hybridMultilevel"/>
    <w:tmpl w:val="4C469282"/>
    <w:lvl w:ilvl="0" w:tplc="A530CBC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F4F0DF0"/>
    <w:multiLevelType w:val="multilevel"/>
    <w:tmpl w:val="E80A8E3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4" w15:restartNumberingAfterBreak="0">
    <w:nsid w:val="1D9D57E3"/>
    <w:multiLevelType w:val="hybridMultilevel"/>
    <w:tmpl w:val="CC92A84C"/>
    <w:lvl w:ilvl="0" w:tplc="4D16BFF6">
      <w:start w:val="1"/>
      <w:numFmt w:val="decimal"/>
      <w:lvlText w:val="%1."/>
      <w:lvlJc w:val="left"/>
      <w:pPr>
        <w:tabs>
          <w:tab w:val="num" w:pos="2490"/>
        </w:tabs>
        <w:ind w:left="24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210"/>
        </w:tabs>
        <w:ind w:left="321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930"/>
        </w:tabs>
        <w:ind w:left="393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650"/>
        </w:tabs>
        <w:ind w:left="465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370"/>
        </w:tabs>
        <w:ind w:left="537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090"/>
        </w:tabs>
        <w:ind w:left="609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810"/>
        </w:tabs>
        <w:ind w:left="681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530"/>
        </w:tabs>
        <w:ind w:left="753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250"/>
        </w:tabs>
        <w:ind w:left="8250" w:hanging="180"/>
      </w:pPr>
    </w:lvl>
  </w:abstractNum>
  <w:abstractNum w:abstractNumId="5" w15:restartNumberingAfterBreak="0">
    <w:nsid w:val="1F194C14"/>
    <w:multiLevelType w:val="hybridMultilevel"/>
    <w:tmpl w:val="C330A0A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471DC1"/>
    <w:multiLevelType w:val="hybridMultilevel"/>
    <w:tmpl w:val="DCB0DE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EF4FF5"/>
    <w:multiLevelType w:val="hybridMultilevel"/>
    <w:tmpl w:val="4E543CE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 w15:restartNumberingAfterBreak="0">
    <w:nsid w:val="36F228C9"/>
    <w:multiLevelType w:val="hybridMultilevel"/>
    <w:tmpl w:val="0D6A0A50"/>
    <w:lvl w:ilvl="0" w:tplc="041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 w15:restartNumberingAfterBreak="0">
    <w:nsid w:val="38A14881"/>
    <w:multiLevelType w:val="hybridMultilevel"/>
    <w:tmpl w:val="7012FA9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C3B5FD6"/>
    <w:multiLevelType w:val="hybridMultilevel"/>
    <w:tmpl w:val="E2FEBF04"/>
    <w:lvl w:ilvl="0" w:tplc="A530CBC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3E127032"/>
    <w:multiLevelType w:val="hybridMultilevel"/>
    <w:tmpl w:val="1334FB5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29C1B72"/>
    <w:multiLevelType w:val="hybridMultilevel"/>
    <w:tmpl w:val="C7F48524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D034BE"/>
    <w:multiLevelType w:val="hybridMultilevel"/>
    <w:tmpl w:val="23AE33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BA66F01"/>
    <w:multiLevelType w:val="hybridMultilevel"/>
    <w:tmpl w:val="0BF4D390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E377E2"/>
    <w:multiLevelType w:val="multilevel"/>
    <w:tmpl w:val="D5523E5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590B348D"/>
    <w:multiLevelType w:val="hybridMultilevel"/>
    <w:tmpl w:val="E344617A"/>
    <w:lvl w:ilvl="0" w:tplc="DF265EB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594B50F8"/>
    <w:multiLevelType w:val="hybridMultilevel"/>
    <w:tmpl w:val="1278E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F0178E4"/>
    <w:multiLevelType w:val="singleLevel"/>
    <w:tmpl w:val="23D40878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63AD23C7"/>
    <w:multiLevelType w:val="hybridMultilevel"/>
    <w:tmpl w:val="5EECEA58"/>
    <w:lvl w:ilvl="0" w:tplc="C86EC7A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786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4403071"/>
    <w:multiLevelType w:val="hybridMultilevel"/>
    <w:tmpl w:val="440C01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786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BD17B43"/>
    <w:multiLevelType w:val="hybridMultilevel"/>
    <w:tmpl w:val="DCB0DE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0025434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7710355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12358205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60579982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65268142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576480257">
    <w:abstractNumId w:val="19"/>
  </w:num>
  <w:num w:numId="7" w16cid:durableId="1659962365">
    <w:abstractNumId w:val="6"/>
  </w:num>
  <w:num w:numId="8" w16cid:durableId="1055854934">
    <w:abstractNumId w:val="4"/>
  </w:num>
  <w:num w:numId="9" w16cid:durableId="789858793">
    <w:abstractNumId w:val="21"/>
  </w:num>
  <w:num w:numId="10" w16cid:durableId="1628661861">
    <w:abstractNumId w:val="18"/>
  </w:num>
  <w:num w:numId="11" w16cid:durableId="603735663">
    <w:abstractNumId w:val="16"/>
  </w:num>
  <w:num w:numId="12" w16cid:durableId="2755128">
    <w:abstractNumId w:val="5"/>
  </w:num>
  <w:num w:numId="13" w16cid:durableId="196941025">
    <w:abstractNumId w:val="15"/>
  </w:num>
  <w:num w:numId="14" w16cid:durableId="85923312">
    <w:abstractNumId w:val="14"/>
  </w:num>
  <w:num w:numId="15" w16cid:durableId="1643652305">
    <w:abstractNumId w:val="10"/>
  </w:num>
  <w:num w:numId="16" w16cid:durableId="108665541">
    <w:abstractNumId w:val="2"/>
  </w:num>
  <w:num w:numId="17" w16cid:durableId="9263120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2017074052">
    <w:abstractNumId w:val="3"/>
  </w:num>
  <w:num w:numId="19" w16cid:durableId="442505122">
    <w:abstractNumId w:val="12"/>
  </w:num>
  <w:num w:numId="20" w16cid:durableId="305472828">
    <w:abstractNumId w:val="20"/>
  </w:num>
  <w:num w:numId="21" w16cid:durableId="733703989">
    <w:abstractNumId w:val="17"/>
  </w:num>
  <w:num w:numId="22" w16cid:durableId="1851212042">
    <w:abstractNumId w:val="1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B8F"/>
    <w:rsid w:val="00000E7E"/>
    <w:rsid w:val="00002C3A"/>
    <w:rsid w:val="00004384"/>
    <w:rsid w:val="00005E95"/>
    <w:rsid w:val="00006A28"/>
    <w:rsid w:val="00011F00"/>
    <w:rsid w:val="00012692"/>
    <w:rsid w:val="00014AFA"/>
    <w:rsid w:val="00015438"/>
    <w:rsid w:val="00020E62"/>
    <w:rsid w:val="00022594"/>
    <w:rsid w:val="00023E34"/>
    <w:rsid w:val="000262AA"/>
    <w:rsid w:val="000305C8"/>
    <w:rsid w:val="00030866"/>
    <w:rsid w:val="000315CA"/>
    <w:rsid w:val="0003373C"/>
    <w:rsid w:val="000338ED"/>
    <w:rsid w:val="000338F8"/>
    <w:rsid w:val="00034135"/>
    <w:rsid w:val="00035550"/>
    <w:rsid w:val="000411EA"/>
    <w:rsid w:val="000415A6"/>
    <w:rsid w:val="000418EF"/>
    <w:rsid w:val="000447AD"/>
    <w:rsid w:val="0004532D"/>
    <w:rsid w:val="00046971"/>
    <w:rsid w:val="000548BC"/>
    <w:rsid w:val="00056162"/>
    <w:rsid w:val="00065A25"/>
    <w:rsid w:val="00067501"/>
    <w:rsid w:val="00072AF1"/>
    <w:rsid w:val="00072CE5"/>
    <w:rsid w:val="0007735C"/>
    <w:rsid w:val="00080DA7"/>
    <w:rsid w:val="00082A73"/>
    <w:rsid w:val="000859AA"/>
    <w:rsid w:val="00092F79"/>
    <w:rsid w:val="00093857"/>
    <w:rsid w:val="00093DC1"/>
    <w:rsid w:val="00094C7E"/>
    <w:rsid w:val="0009550C"/>
    <w:rsid w:val="00096E1A"/>
    <w:rsid w:val="000973F4"/>
    <w:rsid w:val="000A042D"/>
    <w:rsid w:val="000A16FE"/>
    <w:rsid w:val="000A410E"/>
    <w:rsid w:val="000A4589"/>
    <w:rsid w:val="000A4C9D"/>
    <w:rsid w:val="000A529E"/>
    <w:rsid w:val="000A719C"/>
    <w:rsid w:val="000B21B0"/>
    <w:rsid w:val="000B314D"/>
    <w:rsid w:val="000B655B"/>
    <w:rsid w:val="000B67C4"/>
    <w:rsid w:val="000B7371"/>
    <w:rsid w:val="000C10C3"/>
    <w:rsid w:val="000C7F3B"/>
    <w:rsid w:val="000D05A0"/>
    <w:rsid w:val="000D13DD"/>
    <w:rsid w:val="000D466B"/>
    <w:rsid w:val="000D604F"/>
    <w:rsid w:val="000E2D06"/>
    <w:rsid w:val="000E3BFE"/>
    <w:rsid w:val="000E735C"/>
    <w:rsid w:val="000E7BCF"/>
    <w:rsid w:val="000F0622"/>
    <w:rsid w:val="000F10D4"/>
    <w:rsid w:val="000F268E"/>
    <w:rsid w:val="0010018E"/>
    <w:rsid w:val="001005B0"/>
    <w:rsid w:val="001012C3"/>
    <w:rsid w:val="00104D73"/>
    <w:rsid w:val="00107B8B"/>
    <w:rsid w:val="00107E18"/>
    <w:rsid w:val="00114C3A"/>
    <w:rsid w:val="0011538B"/>
    <w:rsid w:val="00121615"/>
    <w:rsid w:val="001231DC"/>
    <w:rsid w:val="0012431E"/>
    <w:rsid w:val="0012471C"/>
    <w:rsid w:val="00126DA3"/>
    <w:rsid w:val="00127591"/>
    <w:rsid w:val="00127EEB"/>
    <w:rsid w:val="0013172F"/>
    <w:rsid w:val="00132A9D"/>
    <w:rsid w:val="00133382"/>
    <w:rsid w:val="001359FF"/>
    <w:rsid w:val="001370E1"/>
    <w:rsid w:val="00143FE7"/>
    <w:rsid w:val="00144A2F"/>
    <w:rsid w:val="00144FE1"/>
    <w:rsid w:val="0014506C"/>
    <w:rsid w:val="0014621E"/>
    <w:rsid w:val="00146568"/>
    <w:rsid w:val="001545B3"/>
    <w:rsid w:val="00155E26"/>
    <w:rsid w:val="00160874"/>
    <w:rsid w:val="00165917"/>
    <w:rsid w:val="00170ECD"/>
    <w:rsid w:val="001728EE"/>
    <w:rsid w:val="0017309F"/>
    <w:rsid w:val="00175420"/>
    <w:rsid w:val="0017600E"/>
    <w:rsid w:val="00177274"/>
    <w:rsid w:val="00180EC3"/>
    <w:rsid w:val="001822B9"/>
    <w:rsid w:val="00185D02"/>
    <w:rsid w:val="00186A59"/>
    <w:rsid w:val="001939E7"/>
    <w:rsid w:val="00196AED"/>
    <w:rsid w:val="001A2160"/>
    <w:rsid w:val="001A4442"/>
    <w:rsid w:val="001A70A9"/>
    <w:rsid w:val="001A7AA2"/>
    <w:rsid w:val="001B0BF9"/>
    <w:rsid w:val="001B22B8"/>
    <w:rsid w:val="001B234F"/>
    <w:rsid w:val="001B32E5"/>
    <w:rsid w:val="001B6199"/>
    <w:rsid w:val="001C2C1D"/>
    <w:rsid w:val="001C2FBD"/>
    <w:rsid w:val="001C382E"/>
    <w:rsid w:val="001C43B5"/>
    <w:rsid w:val="001D0196"/>
    <w:rsid w:val="001D03B9"/>
    <w:rsid w:val="001D0909"/>
    <w:rsid w:val="001D0C9F"/>
    <w:rsid w:val="001E0D2C"/>
    <w:rsid w:val="001E3A0D"/>
    <w:rsid w:val="001E75E9"/>
    <w:rsid w:val="001F0A3A"/>
    <w:rsid w:val="001F21F9"/>
    <w:rsid w:val="001F35CC"/>
    <w:rsid w:val="002005CD"/>
    <w:rsid w:val="002118B0"/>
    <w:rsid w:val="00211B60"/>
    <w:rsid w:val="0021249E"/>
    <w:rsid w:val="00217949"/>
    <w:rsid w:val="00217EDE"/>
    <w:rsid w:val="002205DB"/>
    <w:rsid w:val="00224DF3"/>
    <w:rsid w:val="00225311"/>
    <w:rsid w:val="00226D3F"/>
    <w:rsid w:val="00230F0E"/>
    <w:rsid w:val="00233506"/>
    <w:rsid w:val="00235C8C"/>
    <w:rsid w:val="00235F1F"/>
    <w:rsid w:val="00243B24"/>
    <w:rsid w:val="00245DDC"/>
    <w:rsid w:val="00250056"/>
    <w:rsid w:val="00251017"/>
    <w:rsid w:val="002513B1"/>
    <w:rsid w:val="002614B1"/>
    <w:rsid w:val="002659E2"/>
    <w:rsid w:val="00271DEF"/>
    <w:rsid w:val="002842B9"/>
    <w:rsid w:val="0029287E"/>
    <w:rsid w:val="0029363C"/>
    <w:rsid w:val="00294049"/>
    <w:rsid w:val="002A25C5"/>
    <w:rsid w:val="002B0017"/>
    <w:rsid w:val="002B08F0"/>
    <w:rsid w:val="002B0C5C"/>
    <w:rsid w:val="002B40FD"/>
    <w:rsid w:val="002B4FC0"/>
    <w:rsid w:val="002B7AFC"/>
    <w:rsid w:val="002C5D23"/>
    <w:rsid w:val="002D08E4"/>
    <w:rsid w:val="002D097B"/>
    <w:rsid w:val="002D31DC"/>
    <w:rsid w:val="002D44F0"/>
    <w:rsid w:val="002D7103"/>
    <w:rsid w:val="002D7967"/>
    <w:rsid w:val="002E04F7"/>
    <w:rsid w:val="002E2855"/>
    <w:rsid w:val="002E4A85"/>
    <w:rsid w:val="002F06E5"/>
    <w:rsid w:val="002F4C26"/>
    <w:rsid w:val="002F5DC9"/>
    <w:rsid w:val="002F7393"/>
    <w:rsid w:val="00301C52"/>
    <w:rsid w:val="00304EF1"/>
    <w:rsid w:val="00311ECF"/>
    <w:rsid w:val="0031265B"/>
    <w:rsid w:val="0031336F"/>
    <w:rsid w:val="0032061E"/>
    <w:rsid w:val="00323CB6"/>
    <w:rsid w:val="00325105"/>
    <w:rsid w:val="0032613C"/>
    <w:rsid w:val="0032652D"/>
    <w:rsid w:val="003313A1"/>
    <w:rsid w:val="003313AF"/>
    <w:rsid w:val="00333865"/>
    <w:rsid w:val="00341871"/>
    <w:rsid w:val="00342298"/>
    <w:rsid w:val="003432A8"/>
    <w:rsid w:val="0034482C"/>
    <w:rsid w:val="003461B8"/>
    <w:rsid w:val="0034666C"/>
    <w:rsid w:val="0034755B"/>
    <w:rsid w:val="00353F12"/>
    <w:rsid w:val="00354693"/>
    <w:rsid w:val="00355A58"/>
    <w:rsid w:val="00357AE8"/>
    <w:rsid w:val="003601AD"/>
    <w:rsid w:val="00362BAF"/>
    <w:rsid w:val="00362E99"/>
    <w:rsid w:val="00365B1D"/>
    <w:rsid w:val="00366FE0"/>
    <w:rsid w:val="00373EF2"/>
    <w:rsid w:val="003818DA"/>
    <w:rsid w:val="00386C20"/>
    <w:rsid w:val="00386D02"/>
    <w:rsid w:val="003977A1"/>
    <w:rsid w:val="003A7134"/>
    <w:rsid w:val="003B084B"/>
    <w:rsid w:val="003B631C"/>
    <w:rsid w:val="003C1481"/>
    <w:rsid w:val="003C3F37"/>
    <w:rsid w:val="003C6BB9"/>
    <w:rsid w:val="003C7DE2"/>
    <w:rsid w:val="003D7A53"/>
    <w:rsid w:val="003E1EB2"/>
    <w:rsid w:val="003E490A"/>
    <w:rsid w:val="003E572B"/>
    <w:rsid w:val="003E7FDB"/>
    <w:rsid w:val="003F1891"/>
    <w:rsid w:val="003F48E7"/>
    <w:rsid w:val="003F531D"/>
    <w:rsid w:val="003F610F"/>
    <w:rsid w:val="003F7520"/>
    <w:rsid w:val="00400D63"/>
    <w:rsid w:val="00401976"/>
    <w:rsid w:val="00403B3C"/>
    <w:rsid w:val="00407DE6"/>
    <w:rsid w:val="00411BBB"/>
    <w:rsid w:val="0042192C"/>
    <w:rsid w:val="00423346"/>
    <w:rsid w:val="00427B39"/>
    <w:rsid w:val="004328CA"/>
    <w:rsid w:val="0043692E"/>
    <w:rsid w:val="00436AAE"/>
    <w:rsid w:val="00440970"/>
    <w:rsid w:val="00441C1F"/>
    <w:rsid w:val="00445396"/>
    <w:rsid w:val="0044685D"/>
    <w:rsid w:val="00453F53"/>
    <w:rsid w:val="004546D4"/>
    <w:rsid w:val="00454AF0"/>
    <w:rsid w:val="004558BF"/>
    <w:rsid w:val="00462D11"/>
    <w:rsid w:val="004746BE"/>
    <w:rsid w:val="00475C9A"/>
    <w:rsid w:val="004763A5"/>
    <w:rsid w:val="00476BCD"/>
    <w:rsid w:val="00476FCC"/>
    <w:rsid w:val="00490BE4"/>
    <w:rsid w:val="00491F33"/>
    <w:rsid w:val="00494E11"/>
    <w:rsid w:val="00495EFF"/>
    <w:rsid w:val="004A1529"/>
    <w:rsid w:val="004A2F16"/>
    <w:rsid w:val="004A618F"/>
    <w:rsid w:val="004B118B"/>
    <w:rsid w:val="004C0529"/>
    <w:rsid w:val="004C4954"/>
    <w:rsid w:val="004C5F40"/>
    <w:rsid w:val="004D00F4"/>
    <w:rsid w:val="004D0EFB"/>
    <w:rsid w:val="004D4615"/>
    <w:rsid w:val="004D6F64"/>
    <w:rsid w:val="004E247B"/>
    <w:rsid w:val="004E5545"/>
    <w:rsid w:val="004E7FD3"/>
    <w:rsid w:val="004F0CAE"/>
    <w:rsid w:val="004F170D"/>
    <w:rsid w:val="004F44C1"/>
    <w:rsid w:val="004F748A"/>
    <w:rsid w:val="00502B8C"/>
    <w:rsid w:val="00505DBF"/>
    <w:rsid w:val="005074C4"/>
    <w:rsid w:val="00524DEF"/>
    <w:rsid w:val="00526154"/>
    <w:rsid w:val="005261F6"/>
    <w:rsid w:val="005336A9"/>
    <w:rsid w:val="0054049B"/>
    <w:rsid w:val="005425A4"/>
    <w:rsid w:val="005454E8"/>
    <w:rsid w:val="00545FA6"/>
    <w:rsid w:val="00550D43"/>
    <w:rsid w:val="00550E13"/>
    <w:rsid w:val="00551D22"/>
    <w:rsid w:val="00551EA1"/>
    <w:rsid w:val="00556B5B"/>
    <w:rsid w:val="0055767C"/>
    <w:rsid w:val="00560155"/>
    <w:rsid w:val="00561CE0"/>
    <w:rsid w:val="0056505A"/>
    <w:rsid w:val="00567B3E"/>
    <w:rsid w:val="00571E8A"/>
    <w:rsid w:val="005772FB"/>
    <w:rsid w:val="0057732D"/>
    <w:rsid w:val="005779E0"/>
    <w:rsid w:val="005828F7"/>
    <w:rsid w:val="00584C4C"/>
    <w:rsid w:val="00585ADF"/>
    <w:rsid w:val="00590EB9"/>
    <w:rsid w:val="00594AF0"/>
    <w:rsid w:val="005A09D9"/>
    <w:rsid w:val="005A607B"/>
    <w:rsid w:val="005B2150"/>
    <w:rsid w:val="005B512F"/>
    <w:rsid w:val="005B66ED"/>
    <w:rsid w:val="005B6BC9"/>
    <w:rsid w:val="005C521C"/>
    <w:rsid w:val="005C740A"/>
    <w:rsid w:val="005D15E7"/>
    <w:rsid w:val="005D52ED"/>
    <w:rsid w:val="005E0CB2"/>
    <w:rsid w:val="005E1599"/>
    <w:rsid w:val="005E46B6"/>
    <w:rsid w:val="005E6955"/>
    <w:rsid w:val="005F4A6D"/>
    <w:rsid w:val="005F63BE"/>
    <w:rsid w:val="005F7C6F"/>
    <w:rsid w:val="006027A9"/>
    <w:rsid w:val="006227B9"/>
    <w:rsid w:val="00626829"/>
    <w:rsid w:val="00626899"/>
    <w:rsid w:val="006273AB"/>
    <w:rsid w:val="006276BE"/>
    <w:rsid w:val="00627A22"/>
    <w:rsid w:val="0063586B"/>
    <w:rsid w:val="00644600"/>
    <w:rsid w:val="00644D85"/>
    <w:rsid w:val="006459BE"/>
    <w:rsid w:val="00647049"/>
    <w:rsid w:val="0064730D"/>
    <w:rsid w:val="0065202F"/>
    <w:rsid w:val="00661C46"/>
    <w:rsid w:val="006667C6"/>
    <w:rsid w:val="006673FC"/>
    <w:rsid w:val="00667F67"/>
    <w:rsid w:val="006710B7"/>
    <w:rsid w:val="0067529B"/>
    <w:rsid w:val="00680490"/>
    <w:rsid w:val="006823FE"/>
    <w:rsid w:val="00685BF8"/>
    <w:rsid w:val="00686B3E"/>
    <w:rsid w:val="00687E67"/>
    <w:rsid w:val="00691629"/>
    <w:rsid w:val="006934E1"/>
    <w:rsid w:val="00694CE6"/>
    <w:rsid w:val="0069575E"/>
    <w:rsid w:val="006A31C8"/>
    <w:rsid w:val="006B1113"/>
    <w:rsid w:val="006B41B8"/>
    <w:rsid w:val="006B6EC0"/>
    <w:rsid w:val="006C05C2"/>
    <w:rsid w:val="006C1201"/>
    <w:rsid w:val="006C2A76"/>
    <w:rsid w:val="006C4600"/>
    <w:rsid w:val="006C6A92"/>
    <w:rsid w:val="006C6AB9"/>
    <w:rsid w:val="006D07AC"/>
    <w:rsid w:val="006D1778"/>
    <w:rsid w:val="006D2933"/>
    <w:rsid w:val="006D308E"/>
    <w:rsid w:val="006D5981"/>
    <w:rsid w:val="006D6AD6"/>
    <w:rsid w:val="006E757F"/>
    <w:rsid w:val="006E76CC"/>
    <w:rsid w:val="006F28E4"/>
    <w:rsid w:val="006F4C03"/>
    <w:rsid w:val="007046D7"/>
    <w:rsid w:val="00706AFF"/>
    <w:rsid w:val="00706D4D"/>
    <w:rsid w:val="007134DE"/>
    <w:rsid w:val="007139FC"/>
    <w:rsid w:val="00714D15"/>
    <w:rsid w:val="00715D86"/>
    <w:rsid w:val="007162A9"/>
    <w:rsid w:val="00716794"/>
    <w:rsid w:val="00720148"/>
    <w:rsid w:val="0072491F"/>
    <w:rsid w:val="007251E1"/>
    <w:rsid w:val="00733AAC"/>
    <w:rsid w:val="00733D72"/>
    <w:rsid w:val="00735CB7"/>
    <w:rsid w:val="0074285E"/>
    <w:rsid w:val="00751CF5"/>
    <w:rsid w:val="0075225A"/>
    <w:rsid w:val="007522FC"/>
    <w:rsid w:val="0075254C"/>
    <w:rsid w:val="00754193"/>
    <w:rsid w:val="00761F29"/>
    <w:rsid w:val="00763080"/>
    <w:rsid w:val="00764C66"/>
    <w:rsid w:val="007667C2"/>
    <w:rsid w:val="00767F83"/>
    <w:rsid w:val="00775A18"/>
    <w:rsid w:val="00776D2A"/>
    <w:rsid w:val="00777513"/>
    <w:rsid w:val="00785481"/>
    <w:rsid w:val="00785739"/>
    <w:rsid w:val="00790A4D"/>
    <w:rsid w:val="00790A5C"/>
    <w:rsid w:val="00791592"/>
    <w:rsid w:val="00791AFA"/>
    <w:rsid w:val="007944F9"/>
    <w:rsid w:val="00795873"/>
    <w:rsid w:val="007959B7"/>
    <w:rsid w:val="007963C8"/>
    <w:rsid w:val="007A4D14"/>
    <w:rsid w:val="007A5F0E"/>
    <w:rsid w:val="007A7975"/>
    <w:rsid w:val="007B0695"/>
    <w:rsid w:val="007B24B0"/>
    <w:rsid w:val="007B32A9"/>
    <w:rsid w:val="007B4301"/>
    <w:rsid w:val="007B561B"/>
    <w:rsid w:val="007B7E47"/>
    <w:rsid w:val="007C007D"/>
    <w:rsid w:val="007C1338"/>
    <w:rsid w:val="007C1803"/>
    <w:rsid w:val="007C4159"/>
    <w:rsid w:val="007C6B5B"/>
    <w:rsid w:val="007C7740"/>
    <w:rsid w:val="007C796F"/>
    <w:rsid w:val="007D383E"/>
    <w:rsid w:val="007E7358"/>
    <w:rsid w:val="007E7CBB"/>
    <w:rsid w:val="007F5F51"/>
    <w:rsid w:val="007F780F"/>
    <w:rsid w:val="00802A0A"/>
    <w:rsid w:val="00803E24"/>
    <w:rsid w:val="0080451F"/>
    <w:rsid w:val="00807C53"/>
    <w:rsid w:val="00807F6B"/>
    <w:rsid w:val="00810C32"/>
    <w:rsid w:val="0081100A"/>
    <w:rsid w:val="00814FCC"/>
    <w:rsid w:val="008227C2"/>
    <w:rsid w:val="00823355"/>
    <w:rsid w:val="0082352D"/>
    <w:rsid w:val="00823B2B"/>
    <w:rsid w:val="00824529"/>
    <w:rsid w:val="00824595"/>
    <w:rsid w:val="0082529A"/>
    <w:rsid w:val="00825B2C"/>
    <w:rsid w:val="0083295B"/>
    <w:rsid w:val="008344D3"/>
    <w:rsid w:val="00834784"/>
    <w:rsid w:val="00834DF5"/>
    <w:rsid w:val="00836684"/>
    <w:rsid w:val="00842D2D"/>
    <w:rsid w:val="00847015"/>
    <w:rsid w:val="008508B0"/>
    <w:rsid w:val="00851EA6"/>
    <w:rsid w:val="0085204C"/>
    <w:rsid w:val="008533EB"/>
    <w:rsid w:val="008536AC"/>
    <w:rsid w:val="00854128"/>
    <w:rsid w:val="00862F59"/>
    <w:rsid w:val="0086531F"/>
    <w:rsid w:val="00871169"/>
    <w:rsid w:val="00876EB8"/>
    <w:rsid w:val="00882AFB"/>
    <w:rsid w:val="008841F9"/>
    <w:rsid w:val="00884873"/>
    <w:rsid w:val="008848E0"/>
    <w:rsid w:val="00885D32"/>
    <w:rsid w:val="008927C4"/>
    <w:rsid w:val="00892C43"/>
    <w:rsid w:val="00892F0C"/>
    <w:rsid w:val="008A0A1A"/>
    <w:rsid w:val="008A0A96"/>
    <w:rsid w:val="008A5DB1"/>
    <w:rsid w:val="008B1F61"/>
    <w:rsid w:val="008B2864"/>
    <w:rsid w:val="008B5F5F"/>
    <w:rsid w:val="008B75FF"/>
    <w:rsid w:val="008C00EF"/>
    <w:rsid w:val="008C2791"/>
    <w:rsid w:val="008C4D4E"/>
    <w:rsid w:val="008C58E4"/>
    <w:rsid w:val="008C70BC"/>
    <w:rsid w:val="008D2903"/>
    <w:rsid w:val="008D4323"/>
    <w:rsid w:val="008D4605"/>
    <w:rsid w:val="008D5D8F"/>
    <w:rsid w:val="008D7AF7"/>
    <w:rsid w:val="008E4B7F"/>
    <w:rsid w:val="008E5A69"/>
    <w:rsid w:val="008E6088"/>
    <w:rsid w:val="008F0826"/>
    <w:rsid w:val="008F5E64"/>
    <w:rsid w:val="008F6968"/>
    <w:rsid w:val="00905730"/>
    <w:rsid w:val="0090612A"/>
    <w:rsid w:val="00907217"/>
    <w:rsid w:val="00911C4A"/>
    <w:rsid w:val="0091367C"/>
    <w:rsid w:val="00914225"/>
    <w:rsid w:val="00920840"/>
    <w:rsid w:val="00923478"/>
    <w:rsid w:val="00923D51"/>
    <w:rsid w:val="00926DDB"/>
    <w:rsid w:val="0092737E"/>
    <w:rsid w:val="00934040"/>
    <w:rsid w:val="00936339"/>
    <w:rsid w:val="0093751A"/>
    <w:rsid w:val="0094405A"/>
    <w:rsid w:val="00944D0B"/>
    <w:rsid w:val="009455D2"/>
    <w:rsid w:val="00960BDC"/>
    <w:rsid w:val="00974E84"/>
    <w:rsid w:val="00981171"/>
    <w:rsid w:val="0098469D"/>
    <w:rsid w:val="009875D7"/>
    <w:rsid w:val="00987B5A"/>
    <w:rsid w:val="009906B4"/>
    <w:rsid w:val="00991186"/>
    <w:rsid w:val="009963F2"/>
    <w:rsid w:val="009A0017"/>
    <w:rsid w:val="009A43F9"/>
    <w:rsid w:val="009A7B75"/>
    <w:rsid w:val="009B29FD"/>
    <w:rsid w:val="009B2DA6"/>
    <w:rsid w:val="009B4D8E"/>
    <w:rsid w:val="009C2301"/>
    <w:rsid w:val="009C64E9"/>
    <w:rsid w:val="009C7030"/>
    <w:rsid w:val="009D5132"/>
    <w:rsid w:val="009D656F"/>
    <w:rsid w:val="009E3F27"/>
    <w:rsid w:val="009E6796"/>
    <w:rsid w:val="009F1283"/>
    <w:rsid w:val="009F2B16"/>
    <w:rsid w:val="009F4C12"/>
    <w:rsid w:val="009F5F5A"/>
    <w:rsid w:val="009F6671"/>
    <w:rsid w:val="00A01CA1"/>
    <w:rsid w:val="00A13781"/>
    <w:rsid w:val="00A23514"/>
    <w:rsid w:val="00A237DA"/>
    <w:rsid w:val="00A25459"/>
    <w:rsid w:val="00A25E0D"/>
    <w:rsid w:val="00A363E2"/>
    <w:rsid w:val="00A40EA5"/>
    <w:rsid w:val="00A42FA8"/>
    <w:rsid w:val="00A43D6F"/>
    <w:rsid w:val="00A446A7"/>
    <w:rsid w:val="00A44EF1"/>
    <w:rsid w:val="00A46310"/>
    <w:rsid w:val="00A5029C"/>
    <w:rsid w:val="00A5158F"/>
    <w:rsid w:val="00A521DB"/>
    <w:rsid w:val="00A52DAC"/>
    <w:rsid w:val="00A53254"/>
    <w:rsid w:val="00A54FA2"/>
    <w:rsid w:val="00A551BA"/>
    <w:rsid w:val="00A567B1"/>
    <w:rsid w:val="00A57FC9"/>
    <w:rsid w:val="00A61DC6"/>
    <w:rsid w:val="00A635F3"/>
    <w:rsid w:val="00A65307"/>
    <w:rsid w:val="00A7006E"/>
    <w:rsid w:val="00A704E2"/>
    <w:rsid w:val="00A71C43"/>
    <w:rsid w:val="00A725F6"/>
    <w:rsid w:val="00A76737"/>
    <w:rsid w:val="00A76AE4"/>
    <w:rsid w:val="00A80047"/>
    <w:rsid w:val="00A8186E"/>
    <w:rsid w:val="00A861D3"/>
    <w:rsid w:val="00A86437"/>
    <w:rsid w:val="00A92D45"/>
    <w:rsid w:val="00A95A05"/>
    <w:rsid w:val="00A96A53"/>
    <w:rsid w:val="00A9755B"/>
    <w:rsid w:val="00AA1543"/>
    <w:rsid w:val="00AA20C9"/>
    <w:rsid w:val="00AA4B61"/>
    <w:rsid w:val="00AA51A3"/>
    <w:rsid w:val="00AA5F29"/>
    <w:rsid w:val="00AA7AAD"/>
    <w:rsid w:val="00AB0D72"/>
    <w:rsid w:val="00AB3939"/>
    <w:rsid w:val="00AB5711"/>
    <w:rsid w:val="00AC058E"/>
    <w:rsid w:val="00AC0B7F"/>
    <w:rsid w:val="00AC1104"/>
    <w:rsid w:val="00AC434A"/>
    <w:rsid w:val="00AC4A22"/>
    <w:rsid w:val="00AD13BE"/>
    <w:rsid w:val="00AD2987"/>
    <w:rsid w:val="00AD50CF"/>
    <w:rsid w:val="00AD6DA4"/>
    <w:rsid w:val="00AE03AF"/>
    <w:rsid w:val="00AE54C1"/>
    <w:rsid w:val="00AF43E4"/>
    <w:rsid w:val="00AF4A58"/>
    <w:rsid w:val="00AF7B18"/>
    <w:rsid w:val="00B01E2D"/>
    <w:rsid w:val="00B020AB"/>
    <w:rsid w:val="00B03836"/>
    <w:rsid w:val="00B04F80"/>
    <w:rsid w:val="00B0693F"/>
    <w:rsid w:val="00B15797"/>
    <w:rsid w:val="00B15B36"/>
    <w:rsid w:val="00B17D8F"/>
    <w:rsid w:val="00B208BB"/>
    <w:rsid w:val="00B22EE2"/>
    <w:rsid w:val="00B34F81"/>
    <w:rsid w:val="00B356E1"/>
    <w:rsid w:val="00B35C3C"/>
    <w:rsid w:val="00B431B3"/>
    <w:rsid w:val="00B440B9"/>
    <w:rsid w:val="00B45D92"/>
    <w:rsid w:val="00B52AF2"/>
    <w:rsid w:val="00B5550D"/>
    <w:rsid w:val="00B5664D"/>
    <w:rsid w:val="00B64C9E"/>
    <w:rsid w:val="00B66935"/>
    <w:rsid w:val="00B711B2"/>
    <w:rsid w:val="00B72557"/>
    <w:rsid w:val="00B72A90"/>
    <w:rsid w:val="00B734DD"/>
    <w:rsid w:val="00B73E88"/>
    <w:rsid w:val="00B741D6"/>
    <w:rsid w:val="00B77714"/>
    <w:rsid w:val="00B80CD9"/>
    <w:rsid w:val="00B8368B"/>
    <w:rsid w:val="00B86938"/>
    <w:rsid w:val="00B91BA0"/>
    <w:rsid w:val="00B93409"/>
    <w:rsid w:val="00B97AD5"/>
    <w:rsid w:val="00BA1F42"/>
    <w:rsid w:val="00BA2F8B"/>
    <w:rsid w:val="00BA337F"/>
    <w:rsid w:val="00BA3672"/>
    <w:rsid w:val="00BA6FAE"/>
    <w:rsid w:val="00BB09A1"/>
    <w:rsid w:val="00BB1DA0"/>
    <w:rsid w:val="00BB1E45"/>
    <w:rsid w:val="00BB5793"/>
    <w:rsid w:val="00BB6007"/>
    <w:rsid w:val="00BB739F"/>
    <w:rsid w:val="00BC3226"/>
    <w:rsid w:val="00BC337C"/>
    <w:rsid w:val="00BC5D6F"/>
    <w:rsid w:val="00BC5FB2"/>
    <w:rsid w:val="00BC647B"/>
    <w:rsid w:val="00BD0FC9"/>
    <w:rsid w:val="00BD2341"/>
    <w:rsid w:val="00BD291C"/>
    <w:rsid w:val="00BD2F60"/>
    <w:rsid w:val="00BD642D"/>
    <w:rsid w:val="00BE0227"/>
    <w:rsid w:val="00BE0F3D"/>
    <w:rsid w:val="00BE2AAA"/>
    <w:rsid w:val="00BE3226"/>
    <w:rsid w:val="00BE3AA7"/>
    <w:rsid w:val="00BE4FF8"/>
    <w:rsid w:val="00BE5D1F"/>
    <w:rsid w:val="00BF0B05"/>
    <w:rsid w:val="00BF1453"/>
    <w:rsid w:val="00BF6994"/>
    <w:rsid w:val="00BF7E90"/>
    <w:rsid w:val="00C00A0D"/>
    <w:rsid w:val="00C03BCB"/>
    <w:rsid w:val="00C03F9B"/>
    <w:rsid w:val="00C04A59"/>
    <w:rsid w:val="00C06F3F"/>
    <w:rsid w:val="00C108F7"/>
    <w:rsid w:val="00C13104"/>
    <w:rsid w:val="00C156DB"/>
    <w:rsid w:val="00C17725"/>
    <w:rsid w:val="00C22C0F"/>
    <w:rsid w:val="00C24CF8"/>
    <w:rsid w:val="00C26282"/>
    <w:rsid w:val="00C27BEB"/>
    <w:rsid w:val="00C3399A"/>
    <w:rsid w:val="00C36410"/>
    <w:rsid w:val="00C370AA"/>
    <w:rsid w:val="00C4043E"/>
    <w:rsid w:val="00C42A4C"/>
    <w:rsid w:val="00C47BDA"/>
    <w:rsid w:val="00C520AE"/>
    <w:rsid w:val="00C53A98"/>
    <w:rsid w:val="00C5592F"/>
    <w:rsid w:val="00C57B15"/>
    <w:rsid w:val="00C6359B"/>
    <w:rsid w:val="00C647D9"/>
    <w:rsid w:val="00C65A81"/>
    <w:rsid w:val="00C66BA6"/>
    <w:rsid w:val="00C67EF5"/>
    <w:rsid w:val="00C75252"/>
    <w:rsid w:val="00C75C7A"/>
    <w:rsid w:val="00C762EB"/>
    <w:rsid w:val="00C84B13"/>
    <w:rsid w:val="00C9133D"/>
    <w:rsid w:val="00C92268"/>
    <w:rsid w:val="00C92832"/>
    <w:rsid w:val="00C94E93"/>
    <w:rsid w:val="00CA090E"/>
    <w:rsid w:val="00CA2CA9"/>
    <w:rsid w:val="00CA40DA"/>
    <w:rsid w:val="00CA4C2C"/>
    <w:rsid w:val="00CA5348"/>
    <w:rsid w:val="00CB0794"/>
    <w:rsid w:val="00CB322F"/>
    <w:rsid w:val="00CB56DD"/>
    <w:rsid w:val="00CB5B4C"/>
    <w:rsid w:val="00CB5C14"/>
    <w:rsid w:val="00CB78E8"/>
    <w:rsid w:val="00CB7A59"/>
    <w:rsid w:val="00CC2138"/>
    <w:rsid w:val="00CC5B97"/>
    <w:rsid w:val="00CC710F"/>
    <w:rsid w:val="00CC7EAC"/>
    <w:rsid w:val="00CD0C97"/>
    <w:rsid w:val="00CD1217"/>
    <w:rsid w:val="00CD2053"/>
    <w:rsid w:val="00CD2AF2"/>
    <w:rsid w:val="00CD2DE0"/>
    <w:rsid w:val="00CD3A46"/>
    <w:rsid w:val="00CD3F8F"/>
    <w:rsid w:val="00CE1B8F"/>
    <w:rsid w:val="00CE5B0E"/>
    <w:rsid w:val="00CF0127"/>
    <w:rsid w:val="00CF3E66"/>
    <w:rsid w:val="00CF4421"/>
    <w:rsid w:val="00CF6E50"/>
    <w:rsid w:val="00CF74D8"/>
    <w:rsid w:val="00D04E0F"/>
    <w:rsid w:val="00D11996"/>
    <w:rsid w:val="00D15A1A"/>
    <w:rsid w:val="00D20B38"/>
    <w:rsid w:val="00D21A5F"/>
    <w:rsid w:val="00D220F1"/>
    <w:rsid w:val="00D249E1"/>
    <w:rsid w:val="00D24B2C"/>
    <w:rsid w:val="00D257F9"/>
    <w:rsid w:val="00D32056"/>
    <w:rsid w:val="00D331C2"/>
    <w:rsid w:val="00D33447"/>
    <w:rsid w:val="00D3771C"/>
    <w:rsid w:val="00D41D80"/>
    <w:rsid w:val="00D4428F"/>
    <w:rsid w:val="00D4479D"/>
    <w:rsid w:val="00D44A0C"/>
    <w:rsid w:val="00D44E62"/>
    <w:rsid w:val="00D4586D"/>
    <w:rsid w:val="00D47202"/>
    <w:rsid w:val="00D50848"/>
    <w:rsid w:val="00D51A4A"/>
    <w:rsid w:val="00D52BBB"/>
    <w:rsid w:val="00D610B2"/>
    <w:rsid w:val="00D628EC"/>
    <w:rsid w:val="00D63D51"/>
    <w:rsid w:val="00D65A04"/>
    <w:rsid w:val="00D66CA9"/>
    <w:rsid w:val="00D71222"/>
    <w:rsid w:val="00D72D92"/>
    <w:rsid w:val="00D74C04"/>
    <w:rsid w:val="00D77EA2"/>
    <w:rsid w:val="00D84F65"/>
    <w:rsid w:val="00D8762E"/>
    <w:rsid w:val="00D9067A"/>
    <w:rsid w:val="00D90D22"/>
    <w:rsid w:val="00D9237D"/>
    <w:rsid w:val="00D93A39"/>
    <w:rsid w:val="00D96C93"/>
    <w:rsid w:val="00DA0BDF"/>
    <w:rsid w:val="00DA1319"/>
    <w:rsid w:val="00DA1821"/>
    <w:rsid w:val="00DA5A1D"/>
    <w:rsid w:val="00DA5C8B"/>
    <w:rsid w:val="00DA6BC0"/>
    <w:rsid w:val="00DB21AB"/>
    <w:rsid w:val="00DB3407"/>
    <w:rsid w:val="00DB3AF8"/>
    <w:rsid w:val="00DB610B"/>
    <w:rsid w:val="00DB6B9F"/>
    <w:rsid w:val="00DB7ED8"/>
    <w:rsid w:val="00DC3423"/>
    <w:rsid w:val="00DC5568"/>
    <w:rsid w:val="00DD080F"/>
    <w:rsid w:val="00DD1426"/>
    <w:rsid w:val="00DD161A"/>
    <w:rsid w:val="00DD2B59"/>
    <w:rsid w:val="00DD2D81"/>
    <w:rsid w:val="00DD39CB"/>
    <w:rsid w:val="00DD7094"/>
    <w:rsid w:val="00DD739F"/>
    <w:rsid w:val="00DE1D85"/>
    <w:rsid w:val="00DE5AB0"/>
    <w:rsid w:val="00DE5AE7"/>
    <w:rsid w:val="00DE6CED"/>
    <w:rsid w:val="00DF53EE"/>
    <w:rsid w:val="00DF5BD4"/>
    <w:rsid w:val="00DF7B06"/>
    <w:rsid w:val="00E01864"/>
    <w:rsid w:val="00E0448F"/>
    <w:rsid w:val="00E05E35"/>
    <w:rsid w:val="00E112CF"/>
    <w:rsid w:val="00E13215"/>
    <w:rsid w:val="00E1797D"/>
    <w:rsid w:val="00E23380"/>
    <w:rsid w:val="00E2339A"/>
    <w:rsid w:val="00E2686D"/>
    <w:rsid w:val="00E27649"/>
    <w:rsid w:val="00E3020B"/>
    <w:rsid w:val="00E3177B"/>
    <w:rsid w:val="00E31D12"/>
    <w:rsid w:val="00E32BC9"/>
    <w:rsid w:val="00E33611"/>
    <w:rsid w:val="00E3518E"/>
    <w:rsid w:val="00E357EC"/>
    <w:rsid w:val="00E378F2"/>
    <w:rsid w:val="00E40B08"/>
    <w:rsid w:val="00E41914"/>
    <w:rsid w:val="00E45B30"/>
    <w:rsid w:val="00E50899"/>
    <w:rsid w:val="00E51689"/>
    <w:rsid w:val="00E5575F"/>
    <w:rsid w:val="00E61078"/>
    <w:rsid w:val="00E61D30"/>
    <w:rsid w:val="00E624F0"/>
    <w:rsid w:val="00E63171"/>
    <w:rsid w:val="00E63A7A"/>
    <w:rsid w:val="00E66B69"/>
    <w:rsid w:val="00E70D8E"/>
    <w:rsid w:val="00E74EF9"/>
    <w:rsid w:val="00E82A6B"/>
    <w:rsid w:val="00E84557"/>
    <w:rsid w:val="00E84881"/>
    <w:rsid w:val="00E869DF"/>
    <w:rsid w:val="00E91AC4"/>
    <w:rsid w:val="00E931BD"/>
    <w:rsid w:val="00E95577"/>
    <w:rsid w:val="00E955BC"/>
    <w:rsid w:val="00EA5853"/>
    <w:rsid w:val="00EA587E"/>
    <w:rsid w:val="00EA6984"/>
    <w:rsid w:val="00EA707A"/>
    <w:rsid w:val="00EB0009"/>
    <w:rsid w:val="00EB137E"/>
    <w:rsid w:val="00EB32B5"/>
    <w:rsid w:val="00EB382D"/>
    <w:rsid w:val="00EB495A"/>
    <w:rsid w:val="00EC0281"/>
    <w:rsid w:val="00EC04BD"/>
    <w:rsid w:val="00EC414C"/>
    <w:rsid w:val="00EC43B5"/>
    <w:rsid w:val="00EC6C8C"/>
    <w:rsid w:val="00ED0A05"/>
    <w:rsid w:val="00ED2C9D"/>
    <w:rsid w:val="00ED3613"/>
    <w:rsid w:val="00ED4339"/>
    <w:rsid w:val="00ED50B5"/>
    <w:rsid w:val="00ED693B"/>
    <w:rsid w:val="00EE17E8"/>
    <w:rsid w:val="00EE2673"/>
    <w:rsid w:val="00EE61FF"/>
    <w:rsid w:val="00EF4EBF"/>
    <w:rsid w:val="00EF5867"/>
    <w:rsid w:val="00F002A7"/>
    <w:rsid w:val="00F01566"/>
    <w:rsid w:val="00F0358F"/>
    <w:rsid w:val="00F1246F"/>
    <w:rsid w:val="00F12972"/>
    <w:rsid w:val="00F1471F"/>
    <w:rsid w:val="00F252C7"/>
    <w:rsid w:val="00F26332"/>
    <w:rsid w:val="00F26679"/>
    <w:rsid w:val="00F300EB"/>
    <w:rsid w:val="00F31932"/>
    <w:rsid w:val="00F3250F"/>
    <w:rsid w:val="00F362AD"/>
    <w:rsid w:val="00F40BD1"/>
    <w:rsid w:val="00F41728"/>
    <w:rsid w:val="00F41AA0"/>
    <w:rsid w:val="00F44003"/>
    <w:rsid w:val="00F51456"/>
    <w:rsid w:val="00F52CE5"/>
    <w:rsid w:val="00F52ED6"/>
    <w:rsid w:val="00F67078"/>
    <w:rsid w:val="00F70DAE"/>
    <w:rsid w:val="00F75205"/>
    <w:rsid w:val="00F753C8"/>
    <w:rsid w:val="00F767F0"/>
    <w:rsid w:val="00F80159"/>
    <w:rsid w:val="00F830A9"/>
    <w:rsid w:val="00F8326F"/>
    <w:rsid w:val="00F845FF"/>
    <w:rsid w:val="00F84F23"/>
    <w:rsid w:val="00F84F9D"/>
    <w:rsid w:val="00F87AC3"/>
    <w:rsid w:val="00F91D54"/>
    <w:rsid w:val="00F96720"/>
    <w:rsid w:val="00F9710F"/>
    <w:rsid w:val="00F975D2"/>
    <w:rsid w:val="00FA1839"/>
    <w:rsid w:val="00FA350E"/>
    <w:rsid w:val="00FB060B"/>
    <w:rsid w:val="00FB2673"/>
    <w:rsid w:val="00FB6D2A"/>
    <w:rsid w:val="00FB6D50"/>
    <w:rsid w:val="00FC1CD7"/>
    <w:rsid w:val="00FC4008"/>
    <w:rsid w:val="00FC4864"/>
    <w:rsid w:val="00FC66A0"/>
    <w:rsid w:val="00FC6DA0"/>
    <w:rsid w:val="00FC7E1F"/>
    <w:rsid w:val="00FD2AAE"/>
    <w:rsid w:val="00FD357D"/>
    <w:rsid w:val="00FD7C0B"/>
    <w:rsid w:val="00FE07BC"/>
    <w:rsid w:val="00FE2689"/>
    <w:rsid w:val="00FE2A33"/>
    <w:rsid w:val="00FE5147"/>
    <w:rsid w:val="00FE6A95"/>
    <w:rsid w:val="00FF08F4"/>
    <w:rsid w:val="00FF1465"/>
    <w:rsid w:val="00FF4BC9"/>
    <w:rsid w:val="00FF4EC8"/>
    <w:rsid w:val="00FF53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CFD2BA"/>
  <w15:docId w15:val="{BB13DFBB-1D20-47C8-BF75-8B63F217B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C6359B"/>
    <w:pPr>
      <w:widowControl w:val="0"/>
      <w:overflowPunct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D019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E955B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C6359B"/>
    <w:pPr>
      <w:keepNext/>
      <w:outlineLvl w:val="2"/>
    </w:pPr>
    <w:rPr>
      <w:bCs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C6359B"/>
    <w:pPr>
      <w:widowControl/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4">
    <w:name w:val="Title"/>
    <w:basedOn w:val="a"/>
    <w:qFormat/>
    <w:rsid w:val="00C6359B"/>
    <w:pPr>
      <w:widowControl/>
      <w:overflowPunct/>
      <w:autoSpaceDE/>
      <w:autoSpaceDN/>
      <w:adjustRightInd/>
      <w:spacing w:before="1" w:after="1"/>
      <w:ind w:left="1" w:right="1" w:firstLine="1"/>
      <w:jc w:val="center"/>
    </w:pPr>
    <w:rPr>
      <w:rFonts w:ascii="T_LR_Peterburg" w:hAnsi="T_LR_Peterburg"/>
      <w:b/>
      <w:sz w:val="28"/>
    </w:rPr>
  </w:style>
  <w:style w:type="paragraph" w:styleId="a5">
    <w:name w:val="Body Text"/>
    <w:basedOn w:val="a"/>
    <w:rsid w:val="00C6359B"/>
    <w:pPr>
      <w:widowControl/>
      <w:ind w:right="-340"/>
      <w:jc w:val="both"/>
    </w:pPr>
    <w:rPr>
      <w:b/>
      <w:kern w:val="32"/>
      <w:sz w:val="24"/>
    </w:rPr>
  </w:style>
  <w:style w:type="paragraph" w:styleId="a6">
    <w:name w:val="Body Text Indent"/>
    <w:basedOn w:val="a"/>
    <w:link w:val="a7"/>
    <w:rsid w:val="00C6359B"/>
    <w:pPr>
      <w:overflowPunct/>
      <w:spacing w:after="120"/>
      <w:ind w:left="283"/>
    </w:pPr>
    <w:rPr>
      <w:rFonts w:ascii="Arial" w:hAnsi="Arial" w:cs="Arial"/>
      <w:sz w:val="18"/>
      <w:szCs w:val="18"/>
    </w:rPr>
  </w:style>
  <w:style w:type="paragraph" w:styleId="20">
    <w:name w:val="Body Text 2"/>
    <w:basedOn w:val="a"/>
    <w:rsid w:val="00C6359B"/>
    <w:pPr>
      <w:spacing w:after="120" w:line="480" w:lineRule="auto"/>
    </w:pPr>
  </w:style>
  <w:style w:type="paragraph" w:styleId="30">
    <w:name w:val="Body Text Indent 3"/>
    <w:basedOn w:val="a"/>
    <w:rsid w:val="00C6359B"/>
    <w:pPr>
      <w:spacing w:after="120"/>
      <w:ind w:left="283"/>
    </w:pPr>
    <w:rPr>
      <w:sz w:val="16"/>
      <w:szCs w:val="16"/>
    </w:rPr>
  </w:style>
  <w:style w:type="paragraph" w:customStyle="1" w:styleId="21">
    <w:name w:val="Основной текст 21"/>
    <w:basedOn w:val="a"/>
    <w:rsid w:val="00C6359B"/>
    <w:pPr>
      <w:widowControl/>
      <w:jc w:val="center"/>
    </w:pPr>
    <w:rPr>
      <w:sz w:val="24"/>
    </w:rPr>
  </w:style>
  <w:style w:type="paragraph" w:customStyle="1" w:styleId="a8">
    <w:basedOn w:val="a"/>
    <w:rsid w:val="00C6359B"/>
    <w:pPr>
      <w:widowControl/>
      <w:overflowPunct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  <w:style w:type="character" w:styleId="a9">
    <w:name w:val="annotation reference"/>
    <w:semiHidden/>
    <w:rsid w:val="00C6359B"/>
    <w:rPr>
      <w:sz w:val="16"/>
      <w:szCs w:val="16"/>
    </w:rPr>
  </w:style>
  <w:style w:type="paragraph" w:customStyle="1" w:styleId="Iauiue">
    <w:name w:val="Iau?iue"/>
    <w:rsid w:val="00C6359B"/>
    <w:rPr>
      <w:lang w:val="en-US"/>
    </w:rPr>
  </w:style>
  <w:style w:type="paragraph" w:customStyle="1" w:styleId="aa">
    <w:name w:val="Знак Знак Знак Знак"/>
    <w:basedOn w:val="a"/>
    <w:semiHidden/>
    <w:rsid w:val="00333865"/>
    <w:pPr>
      <w:widowControl/>
      <w:overflowPunct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  <w:style w:type="table" w:styleId="ab">
    <w:name w:val="Table Grid"/>
    <w:basedOn w:val="a1"/>
    <w:uiPriority w:val="59"/>
    <w:rsid w:val="000411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Hyperlink"/>
    <w:uiPriority w:val="99"/>
    <w:unhideWhenUsed/>
    <w:rsid w:val="000B7371"/>
    <w:rPr>
      <w:strike w:val="0"/>
      <w:dstrike w:val="0"/>
      <w:color w:val="auto"/>
      <w:u w:val="none"/>
      <w:effect w:val="none"/>
    </w:rPr>
  </w:style>
  <w:style w:type="character" w:customStyle="1" w:styleId="insert1">
    <w:name w:val="insert1"/>
    <w:rsid w:val="000B7371"/>
    <w:rPr>
      <w:i/>
      <w:iCs/>
      <w:u w:val="single"/>
    </w:rPr>
  </w:style>
  <w:style w:type="paragraph" w:styleId="ad">
    <w:name w:val="header"/>
    <w:basedOn w:val="a"/>
    <w:link w:val="ae"/>
    <w:rsid w:val="004D4615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rsid w:val="004D4615"/>
  </w:style>
  <w:style w:type="paragraph" w:styleId="af">
    <w:name w:val="footer"/>
    <w:basedOn w:val="a"/>
    <w:link w:val="af0"/>
    <w:uiPriority w:val="99"/>
    <w:rsid w:val="004D4615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4D4615"/>
  </w:style>
  <w:style w:type="character" w:customStyle="1" w:styleId="10">
    <w:name w:val="Заголовок 1 Знак"/>
    <w:link w:val="1"/>
    <w:rsid w:val="001D0196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f1">
    <w:name w:val="No Spacing"/>
    <w:link w:val="af2"/>
    <w:uiPriority w:val="99"/>
    <w:qFormat/>
    <w:rsid w:val="00BB1DA0"/>
    <w:pPr>
      <w:widowControl w:val="0"/>
      <w:overflowPunct w:val="0"/>
      <w:autoSpaceDE w:val="0"/>
      <w:autoSpaceDN w:val="0"/>
      <w:adjustRightInd w:val="0"/>
    </w:pPr>
  </w:style>
  <w:style w:type="paragraph" w:customStyle="1" w:styleId="ConsNormal">
    <w:name w:val="ConsNormal"/>
    <w:rsid w:val="00D44A0C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210">
    <w:name w:val="Основной текст 21"/>
    <w:basedOn w:val="a"/>
    <w:rsid w:val="00D44A0C"/>
    <w:pPr>
      <w:widowControl/>
      <w:overflowPunct/>
      <w:autoSpaceDE/>
      <w:autoSpaceDN/>
      <w:adjustRightInd/>
    </w:pPr>
    <w:rPr>
      <w:sz w:val="24"/>
      <w:szCs w:val="24"/>
      <w:u w:val="single"/>
      <w:lang w:eastAsia="ar-SA"/>
    </w:rPr>
  </w:style>
  <w:style w:type="paragraph" w:customStyle="1" w:styleId="af3">
    <w:name w:val="Таблицы (моноширинный)"/>
    <w:basedOn w:val="a"/>
    <w:next w:val="a"/>
    <w:uiPriority w:val="99"/>
    <w:rsid w:val="00D44A0C"/>
    <w:pPr>
      <w:overflowPunct/>
      <w:jc w:val="both"/>
    </w:pPr>
    <w:rPr>
      <w:rFonts w:ascii="Courier New" w:hAnsi="Courier New" w:cs="Courier New"/>
      <w:sz w:val="24"/>
      <w:szCs w:val="24"/>
    </w:rPr>
  </w:style>
  <w:style w:type="character" w:styleId="af4">
    <w:name w:val="Strong"/>
    <w:qFormat/>
    <w:rsid w:val="00A76737"/>
    <w:rPr>
      <w:b/>
      <w:bCs/>
    </w:rPr>
  </w:style>
  <w:style w:type="character" w:customStyle="1" w:styleId="af2">
    <w:name w:val="Без интервала Знак"/>
    <w:link w:val="af1"/>
    <w:uiPriority w:val="99"/>
    <w:locked/>
    <w:rsid w:val="00ED4339"/>
    <w:rPr>
      <w:lang w:val="ru-RU" w:eastAsia="ru-RU" w:bidi="ar-SA"/>
    </w:rPr>
  </w:style>
  <w:style w:type="paragraph" w:customStyle="1" w:styleId="af5">
    <w:name w:val="Абзац Договора"/>
    <w:basedOn w:val="a"/>
    <w:autoRedefine/>
    <w:rsid w:val="00015438"/>
    <w:pPr>
      <w:widowControl/>
      <w:overflowPunct/>
      <w:autoSpaceDE/>
      <w:autoSpaceDN/>
      <w:adjustRightInd/>
      <w:spacing w:before="60"/>
    </w:pPr>
    <w:rPr>
      <w:sz w:val="16"/>
      <w:szCs w:val="16"/>
    </w:rPr>
  </w:style>
  <w:style w:type="paragraph" w:customStyle="1" w:styleId="af6">
    <w:name w:val="Прижатый влево"/>
    <w:basedOn w:val="a"/>
    <w:next w:val="a"/>
    <w:uiPriority w:val="99"/>
    <w:rsid w:val="00CB5B4C"/>
    <w:pPr>
      <w:widowControl/>
      <w:overflowPunct/>
    </w:pPr>
    <w:rPr>
      <w:rFonts w:ascii="Arial" w:hAnsi="Arial" w:cs="Arial"/>
      <w:sz w:val="24"/>
      <w:szCs w:val="24"/>
    </w:rPr>
  </w:style>
  <w:style w:type="character" w:customStyle="1" w:styleId="af7">
    <w:name w:val="Гипертекстовая ссылка"/>
    <w:uiPriority w:val="99"/>
    <w:rsid w:val="00CD2AF2"/>
    <w:rPr>
      <w:color w:val="106BBE"/>
    </w:rPr>
  </w:style>
  <w:style w:type="paragraph" w:customStyle="1" w:styleId="Style9">
    <w:name w:val="Style9"/>
    <w:basedOn w:val="a"/>
    <w:rsid w:val="00667F67"/>
    <w:pPr>
      <w:overflowPunct/>
      <w:spacing w:line="284" w:lineRule="exact"/>
      <w:jc w:val="both"/>
    </w:pPr>
    <w:rPr>
      <w:sz w:val="24"/>
      <w:szCs w:val="24"/>
    </w:rPr>
  </w:style>
  <w:style w:type="paragraph" w:customStyle="1" w:styleId="af8">
    <w:name w:val="Основной"/>
    <w:basedOn w:val="a"/>
    <w:rsid w:val="0085204C"/>
    <w:pPr>
      <w:widowControl/>
      <w:overflowPunct/>
      <w:autoSpaceDE/>
      <w:autoSpaceDN/>
      <w:adjustRightInd/>
      <w:spacing w:before="60" w:line="360" w:lineRule="auto"/>
      <w:jc w:val="both"/>
    </w:pPr>
    <w:rPr>
      <w:sz w:val="22"/>
    </w:rPr>
  </w:style>
  <w:style w:type="paragraph" w:styleId="af9">
    <w:name w:val="Plain Text"/>
    <w:basedOn w:val="a"/>
    <w:link w:val="afa"/>
    <w:rsid w:val="0017600E"/>
    <w:pPr>
      <w:widowControl/>
      <w:overflowPunct/>
      <w:autoSpaceDE/>
      <w:autoSpaceDN/>
      <w:adjustRightInd/>
    </w:pPr>
    <w:rPr>
      <w:rFonts w:ascii="Courier New" w:hAnsi="Courier New" w:cs="Courier New"/>
      <w:sz w:val="24"/>
      <w:szCs w:val="24"/>
    </w:rPr>
  </w:style>
  <w:style w:type="character" w:customStyle="1" w:styleId="afa">
    <w:name w:val="Текст Знак"/>
    <w:link w:val="af9"/>
    <w:rsid w:val="0017600E"/>
    <w:rPr>
      <w:rFonts w:ascii="Courier New" w:hAnsi="Courier New" w:cs="Courier New"/>
      <w:sz w:val="24"/>
      <w:szCs w:val="24"/>
    </w:rPr>
  </w:style>
  <w:style w:type="paragraph" w:customStyle="1" w:styleId="ConsPlusNormal">
    <w:name w:val="ConsPlusNormal"/>
    <w:rsid w:val="000E7BC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tehnormaTitle">
    <w:name w:val="tehnormaTitle"/>
    <w:uiPriority w:val="99"/>
    <w:rsid w:val="0011538B"/>
    <w:pPr>
      <w:widowControl w:val="0"/>
      <w:autoSpaceDE w:val="0"/>
      <w:autoSpaceDN w:val="0"/>
      <w:adjustRightInd w:val="0"/>
      <w:spacing w:line="276" w:lineRule="auto"/>
    </w:pPr>
    <w:rPr>
      <w:rFonts w:ascii="Calibri" w:hAnsi="Calibri"/>
      <w:b/>
      <w:bCs/>
      <w:sz w:val="22"/>
      <w:szCs w:val="22"/>
    </w:rPr>
  </w:style>
  <w:style w:type="paragraph" w:styleId="afb">
    <w:name w:val="List Paragraph"/>
    <w:basedOn w:val="a"/>
    <w:uiPriority w:val="34"/>
    <w:qFormat/>
    <w:rsid w:val="000305C8"/>
    <w:pPr>
      <w:ind w:left="720"/>
      <w:contextualSpacing/>
    </w:pPr>
  </w:style>
  <w:style w:type="character" w:customStyle="1" w:styleId="a7">
    <w:name w:val="Основной текст с отступом Знак"/>
    <w:link w:val="a6"/>
    <w:locked/>
    <w:rsid w:val="007D383E"/>
    <w:rPr>
      <w:rFonts w:ascii="Arial" w:hAnsi="Arial" w:cs="Arial"/>
      <w:sz w:val="18"/>
      <w:szCs w:val="18"/>
    </w:rPr>
  </w:style>
  <w:style w:type="paragraph" w:styleId="afc">
    <w:name w:val="Balloon Text"/>
    <w:basedOn w:val="a"/>
    <w:link w:val="afd"/>
    <w:rsid w:val="00647049"/>
    <w:rPr>
      <w:rFonts w:ascii="Tahoma" w:hAnsi="Tahoma" w:cs="Tahoma"/>
      <w:sz w:val="16"/>
      <w:szCs w:val="16"/>
    </w:rPr>
  </w:style>
  <w:style w:type="character" w:customStyle="1" w:styleId="afd">
    <w:name w:val="Текст выноски Знак"/>
    <w:basedOn w:val="a0"/>
    <w:link w:val="afc"/>
    <w:rsid w:val="00647049"/>
    <w:rPr>
      <w:rFonts w:ascii="Tahoma" w:hAnsi="Tahoma" w:cs="Tahoma"/>
      <w:sz w:val="16"/>
      <w:szCs w:val="16"/>
    </w:rPr>
  </w:style>
  <w:style w:type="paragraph" w:styleId="afe">
    <w:name w:val="Document Map"/>
    <w:basedOn w:val="a"/>
    <w:link w:val="aff"/>
    <w:rsid w:val="00F70DAE"/>
    <w:rPr>
      <w:rFonts w:ascii="Tahoma" w:hAnsi="Tahoma" w:cs="Tahoma"/>
      <w:sz w:val="16"/>
      <w:szCs w:val="16"/>
    </w:rPr>
  </w:style>
  <w:style w:type="character" w:customStyle="1" w:styleId="aff">
    <w:name w:val="Схема документа Знак"/>
    <w:basedOn w:val="a0"/>
    <w:link w:val="afe"/>
    <w:rsid w:val="00F70DAE"/>
    <w:rPr>
      <w:rFonts w:ascii="Tahoma" w:hAnsi="Tahoma" w:cs="Tahoma"/>
      <w:sz w:val="16"/>
      <w:szCs w:val="16"/>
    </w:rPr>
  </w:style>
  <w:style w:type="paragraph" w:customStyle="1" w:styleId="11">
    <w:name w:val="Без интервала1"/>
    <w:uiPriority w:val="1"/>
    <w:qFormat/>
    <w:rsid w:val="00D24B2C"/>
    <w:pPr>
      <w:jc w:val="both"/>
    </w:pPr>
    <w:rPr>
      <w:rFonts w:eastAsia="Calibri"/>
      <w:szCs w:val="22"/>
      <w:lang w:eastAsia="en-US"/>
    </w:rPr>
  </w:style>
  <w:style w:type="character" w:customStyle="1" w:styleId="WW8Num5z4">
    <w:name w:val="WW8Num5z4"/>
    <w:rsid w:val="007139FC"/>
  </w:style>
  <w:style w:type="paragraph" w:customStyle="1" w:styleId="LBBodyText2">
    <w:name w:val="LB Body Text 2"/>
    <w:basedOn w:val="a"/>
    <w:rsid w:val="00715D86"/>
    <w:pPr>
      <w:widowControl/>
      <w:suppressAutoHyphens/>
      <w:overflowPunct/>
      <w:autoSpaceDE/>
      <w:adjustRightInd/>
      <w:spacing w:before="120" w:after="120"/>
      <w:ind w:left="720"/>
      <w:jc w:val="both"/>
    </w:pPr>
    <w:rPr>
      <w:rFonts w:eastAsia="MS Mincho"/>
      <w:sz w:val="22"/>
      <w:szCs w:val="22"/>
      <w:lang w:eastAsia="en-US"/>
    </w:rPr>
  </w:style>
  <w:style w:type="paragraph" w:customStyle="1" w:styleId="22">
    <w:name w:val="Основной текст 22"/>
    <w:basedOn w:val="a"/>
    <w:rsid w:val="00D50848"/>
    <w:pPr>
      <w:widowControl/>
      <w:jc w:val="center"/>
    </w:pPr>
    <w:rPr>
      <w:sz w:val="24"/>
    </w:rPr>
  </w:style>
  <w:style w:type="paragraph" w:customStyle="1" w:styleId="LBBodyText1">
    <w:name w:val="LB Body Text 1"/>
    <w:basedOn w:val="a"/>
    <w:rsid w:val="00D50848"/>
    <w:pPr>
      <w:widowControl/>
      <w:suppressAutoHyphens/>
      <w:overflowPunct/>
      <w:autoSpaceDE/>
      <w:adjustRightInd/>
      <w:spacing w:before="120" w:after="120"/>
      <w:jc w:val="both"/>
      <w:textAlignment w:val="baseline"/>
    </w:pPr>
    <w:rPr>
      <w:sz w:val="22"/>
      <w:lang w:eastAsia="en-US"/>
    </w:rPr>
  </w:style>
  <w:style w:type="paragraph" w:customStyle="1" w:styleId="BodyText6">
    <w:name w:val="Body Text 6"/>
    <w:basedOn w:val="a5"/>
    <w:rsid w:val="00FC7E1F"/>
    <w:pPr>
      <w:suppressAutoHyphens/>
      <w:overflowPunct/>
      <w:autoSpaceDE/>
      <w:adjustRightInd/>
      <w:spacing w:before="120" w:after="120"/>
      <w:ind w:left="3600" w:right="0"/>
    </w:pPr>
    <w:rPr>
      <w:rFonts w:eastAsia="MS Mincho"/>
      <w:b w:val="0"/>
      <w:kern w:val="0"/>
      <w:sz w:val="22"/>
      <w:lang w:val="en-GB" w:eastAsia="en-US"/>
    </w:rPr>
  </w:style>
  <w:style w:type="character" w:customStyle="1" w:styleId="ds-text">
    <w:name w:val="ds-text"/>
    <w:basedOn w:val="a0"/>
    <w:rsid w:val="00944D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69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0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8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04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64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6C37495FDEA0A7BFD49CED1A8836AF380D70E3797AB46266B3C6141AE90B53C5C158D2F2958N1dDI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F6C37495FDEA0A7BFD49CED1A8836AF380D7083E94AD46266B3C6141AE90B53C5C158D2D285F1403NCd1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95AFFB-2F00-43D9-9575-D9DF7F4885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3505</Words>
  <Characters>19985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office</Company>
  <LinksUpToDate>false</LinksUpToDate>
  <CharactersWithSpaces>23444</CharactersWithSpaces>
  <SharedDoc>false</SharedDoc>
  <HLinks>
    <vt:vector size="12" baseType="variant">
      <vt:variant>
        <vt:i4>7536742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consultantplus://offline/ref=F6C37495FDEA0A7BFD49CED1A8836AF380D7083E94AD46266B3C6141AE90B53C5C158D2D285F1403NCd1I</vt:lpwstr>
      </vt:variant>
      <vt:variant>
        <vt:lpwstr/>
      </vt:variant>
      <vt:variant>
        <vt:i4>7471153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consultantplus://offline/ref=F6C37495FDEA0A7BFD49CED1A8836AF380D70E3797AB46266B3C6141AE90B53C5C158D2F2958N1dDI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user</dc:creator>
  <cp:lastModifiedBy>User</cp:lastModifiedBy>
  <cp:revision>5</cp:revision>
  <cp:lastPrinted>2020-02-21T07:22:00Z</cp:lastPrinted>
  <dcterms:created xsi:type="dcterms:W3CDTF">2026-09-21T17:58:00Z</dcterms:created>
  <dcterms:modified xsi:type="dcterms:W3CDTF">2026-09-21T19:31:00Z</dcterms:modified>
</cp:coreProperties>
</file>