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53F" w:rsidRDefault="001E453F" w:rsidP="001E453F">
      <w:pPr>
        <w:ind w:right="-1"/>
        <w:rPr>
          <w:i/>
          <w:sz w:val="24"/>
          <w:szCs w:val="24"/>
        </w:rPr>
      </w:pPr>
    </w:p>
    <w:p w:rsidR="001E453F" w:rsidRPr="001649B1" w:rsidRDefault="001E453F" w:rsidP="001E453F">
      <w:pPr>
        <w:framePr w:w="4563" w:h="3601" w:hSpace="141" w:wrap="around" w:vAnchor="text" w:hAnchor="page" w:x="1495" w:y="65"/>
        <w:ind w:right="36"/>
        <w:jc w:val="center"/>
        <w:rPr>
          <w:sz w:val="24"/>
        </w:rPr>
      </w:pPr>
      <w:r w:rsidRPr="001649B1">
        <w:rPr>
          <w:noProof/>
        </w:rPr>
        <w:drawing>
          <wp:inline distT="0" distB="0" distL="0" distR="0">
            <wp:extent cx="342900" cy="590550"/>
            <wp:effectExtent l="0" t="0" r="0" b="0"/>
            <wp:docPr id="3" name="Рисунок 3" descr="герб 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ч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53F" w:rsidRPr="001649B1" w:rsidRDefault="001E453F" w:rsidP="001E453F">
      <w:pPr>
        <w:framePr w:w="4563" w:h="3601" w:hSpace="141" w:wrap="around" w:vAnchor="text" w:hAnchor="page" w:x="1495" w:y="65"/>
        <w:ind w:right="28"/>
        <w:jc w:val="center"/>
        <w:rPr>
          <w:b/>
          <w:sz w:val="24"/>
        </w:rPr>
      </w:pPr>
      <w:r w:rsidRPr="001649B1">
        <w:rPr>
          <w:b/>
          <w:sz w:val="24"/>
        </w:rPr>
        <w:t>Муниципальное бюджетное</w:t>
      </w:r>
    </w:p>
    <w:p w:rsidR="001E453F" w:rsidRPr="001649B1" w:rsidRDefault="001E453F" w:rsidP="001E453F">
      <w:pPr>
        <w:framePr w:w="4563" w:h="3601" w:hSpace="141" w:wrap="around" w:vAnchor="text" w:hAnchor="page" w:x="1495" w:y="65"/>
        <w:ind w:right="28"/>
        <w:jc w:val="center"/>
        <w:rPr>
          <w:b/>
          <w:sz w:val="24"/>
        </w:rPr>
      </w:pPr>
      <w:r w:rsidRPr="001649B1">
        <w:rPr>
          <w:b/>
          <w:sz w:val="24"/>
        </w:rPr>
        <w:t xml:space="preserve">дошкольное образовательное </w:t>
      </w:r>
    </w:p>
    <w:p w:rsidR="001E453F" w:rsidRPr="001649B1" w:rsidRDefault="001E453F" w:rsidP="001E453F">
      <w:pPr>
        <w:framePr w:w="4563" w:h="3601" w:hSpace="141" w:wrap="around" w:vAnchor="text" w:hAnchor="page" w:x="1495" w:y="65"/>
        <w:ind w:right="28"/>
        <w:jc w:val="center"/>
        <w:rPr>
          <w:b/>
          <w:sz w:val="24"/>
        </w:rPr>
      </w:pPr>
      <w:r w:rsidRPr="001649B1">
        <w:rPr>
          <w:b/>
          <w:sz w:val="24"/>
        </w:rPr>
        <w:t>учреждение</w:t>
      </w:r>
    </w:p>
    <w:p w:rsidR="001E453F" w:rsidRPr="001649B1" w:rsidRDefault="001E453F" w:rsidP="001E453F">
      <w:pPr>
        <w:framePr w:w="4563" w:h="3601" w:hSpace="141" w:wrap="around" w:vAnchor="text" w:hAnchor="page" w:x="1495" w:y="65"/>
        <w:ind w:right="28"/>
        <w:jc w:val="center"/>
        <w:rPr>
          <w:b/>
          <w:sz w:val="24"/>
        </w:rPr>
      </w:pPr>
      <w:r w:rsidRPr="001649B1">
        <w:rPr>
          <w:b/>
          <w:sz w:val="24"/>
        </w:rPr>
        <w:t xml:space="preserve"> «Детский сад №31 г. Выборга»</w:t>
      </w:r>
    </w:p>
    <w:p w:rsidR="001E453F" w:rsidRPr="001649B1" w:rsidRDefault="001E453F" w:rsidP="001E453F">
      <w:pPr>
        <w:framePr w:w="4563" w:h="3601" w:hSpace="141" w:wrap="around" w:vAnchor="text" w:hAnchor="page" w:x="1495" w:y="65"/>
        <w:ind w:right="28"/>
        <w:jc w:val="center"/>
        <w:rPr>
          <w:b/>
          <w:sz w:val="24"/>
        </w:rPr>
      </w:pPr>
    </w:p>
    <w:p w:rsidR="001E453F" w:rsidRPr="000A69F9" w:rsidRDefault="001E453F" w:rsidP="001E453F">
      <w:pPr>
        <w:framePr w:w="4563" w:h="3601" w:hSpace="141" w:wrap="around" w:vAnchor="text" w:hAnchor="page" w:x="1495" w:y="65"/>
        <w:jc w:val="center"/>
      </w:pPr>
      <w:r w:rsidRPr="000A69F9">
        <w:t>188802, Ленинградская обл.</w:t>
      </w:r>
    </w:p>
    <w:p w:rsidR="001E453F" w:rsidRPr="000A69F9" w:rsidRDefault="001E453F" w:rsidP="001E453F">
      <w:pPr>
        <w:framePr w:w="4563" w:h="3601" w:hSpace="141" w:wrap="around" w:vAnchor="text" w:hAnchor="page" w:x="1495" w:y="65"/>
        <w:jc w:val="center"/>
      </w:pPr>
      <w:proofErr w:type="spellStart"/>
      <w:r w:rsidRPr="000A69F9">
        <w:t>м.р</w:t>
      </w:r>
      <w:proofErr w:type="spellEnd"/>
      <w:r w:rsidRPr="000A69F9">
        <w:t xml:space="preserve">-н Выборгский, </w:t>
      </w:r>
      <w:proofErr w:type="spellStart"/>
      <w:r w:rsidRPr="000A69F9">
        <w:t>г.п</w:t>
      </w:r>
      <w:proofErr w:type="spellEnd"/>
      <w:r w:rsidRPr="000A69F9">
        <w:t>. Выборгское,</w:t>
      </w:r>
    </w:p>
    <w:p w:rsidR="001E453F" w:rsidRDefault="001E453F" w:rsidP="001E453F">
      <w:pPr>
        <w:framePr w:w="4563" w:h="3601" w:hSpace="141" w:wrap="around" w:vAnchor="text" w:hAnchor="page" w:x="1495" w:y="65"/>
        <w:ind w:right="28"/>
        <w:jc w:val="center"/>
      </w:pPr>
      <w:r w:rsidRPr="000A69F9">
        <w:t>г. Выборг, ш. Приморское, д.12а</w:t>
      </w:r>
    </w:p>
    <w:p w:rsidR="001E453F" w:rsidRPr="001649B1" w:rsidRDefault="001E453F" w:rsidP="001E453F">
      <w:pPr>
        <w:framePr w:w="4563" w:h="3601" w:hSpace="141" w:wrap="around" w:vAnchor="text" w:hAnchor="page" w:x="1495" w:y="65"/>
        <w:ind w:right="28"/>
        <w:jc w:val="center"/>
      </w:pPr>
      <w:r w:rsidRPr="001649B1">
        <w:t>Телефон 8 (81378) 36393</w:t>
      </w:r>
    </w:p>
    <w:p w:rsidR="001E453F" w:rsidRPr="001649B1" w:rsidRDefault="001E453F" w:rsidP="001E453F">
      <w:pPr>
        <w:framePr w:w="4563" w:h="3601" w:hSpace="141" w:wrap="around" w:vAnchor="text" w:hAnchor="page" w:x="1495" w:y="65"/>
        <w:rPr>
          <w:color w:val="000000"/>
        </w:rPr>
      </w:pPr>
      <w:r w:rsidRPr="001649B1">
        <w:t xml:space="preserve">                  </w:t>
      </w:r>
      <w:r w:rsidRPr="001649B1">
        <w:rPr>
          <w:lang w:val="en-US"/>
        </w:rPr>
        <w:t>E</w:t>
      </w:r>
      <w:r w:rsidRPr="001649B1">
        <w:t>-</w:t>
      </w:r>
      <w:r w:rsidRPr="001649B1">
        <w:rPr>
          <w:lang w:val="en-US"/>
        </w:rPr>
        <w:t>mail</w:t>
      </w:r>
      <w:r w:rsidRPr="001649B1">
        <w:t>:</w:t>
      </w:r>
      <w:r w:rsidRPr="001649B1">
        <w:rPr>
          <w:sz w:val="24"/>
          <w:szCs w:val="24"/>
        </w:rPr>
        <w:t xml:space="preserve"> </w:t>
      </w:r>
      <w:proofErr w:type="spellStart"/>
      <w:r w:rsidRPr="001649B1">
        <w:rPr>
          <w:lang w:val="en-US"/>
        </w:rPr>
        <w:t>vyborg</w:t>
      </w:r>
      <w:r w:rsidRPr="001649B1">
        <w:rPr>
          <w:color w:val="000000"/>
          <w:lang w:val="en-US"/>
        </w:rPr>
        <w:t>ds</w:t>
      </w:r>
      <w:proofErr w:type="spellEnd"/>
      <w:r w:rsidRPr="001649B1">
        <w:rPr>
          <w:color w:val="000000"/>
        </w:rPr>
        <w:t>31@</w:t>
      </w:r>
      <w:r w:rsidRPr="001649B1">
        <w:rPr>
          <w:color w:val="000000"/>
          <w:lang w:val="en-US"/>
        </w:rPr>
        <w:t>mail</w:t>
      </w:r>
      <w:r w:rsidRPr="001649B1">
        <w:rPr>
          <w:color w:val="000000"/>
        </w:rPr>
        <w:t>.</w:t>
      </w:r>
      <w:proofErr w:type="spellStart"/>
      <w:r w:rsidRPr="001649B1">
        <w:rPr>
          <w:color w:val="000000"/>
          <w:lang w:val="en-US"/>
        </w:rPr>
        <w:t>ru</w:t>
      </w:r>
      <w:proofErr w:type="spellEnd"/>
    </w:p>
    <w:p w:rsidR="001E453F" w:rsidRPr="001649B1" w:rsidRDefault="001E453F" w:rsidP="001E453F">
      <w:pPr>
        <w:framePr w:w="4563" w:h="3601" w:hSpace="141" w:wrap="around" w:vAnchor="text" w:hAnchor="page" w:x="1495" w:y="65"/>
      </w:pPr>
    </w:p>
    <w:p w:rsidR="001E453F" w:rsidRPr="001649B1" w:rsidRDefault="001E453F" w:rsidP="001E453F">
      <w:pPr>
        <w:framePr w:w="4563" w:h="3601" w:hSpace="141" w:wrap="around" w:vAnchor="text" w:hAnchor="page" w:x="1495" w:y="65"/>
        <w:spacing w:line="360" w:lineRule="auto"/>
        <w:jc w:val="center"/>
        <w:rPr>
          <w:sz w:val="24"/>
          <w:u w:val="single"/>
        </w:rPr>
      </w:pPr>
      <w:r>
        <w:rPr>
          <w:sz w:val="24"/>
          <w:u w:val="single"/>
        </w:rPr>
        <w:t>07.09.2026</w:t>
      </w:r>
      <w:r w:rsidRPr="001649B1">
        <w:rPr>
          <w:sz w:val="24"/>
          <w:u w:val="single"/>
        </w:rPr>
        <w:t xml:space="preserve">  </w:t>
      </w:r>
      <w:r w:rsidRPr="001649B1">
        <w:rPr>
          <w:sz w:val="24"/>
        </w:rPr>
        <w:t xml:space="preserve">  №  </w:t>
      </w:r>
      <w:r w:rsidRPr="001649B1">
        <w:rPr>
          <w:sz w:val="24"/>
          <w:u w:val="single"/>
        </w:rPr>
        <w:t xml:space="preserve"> </w:t>
      </w:r>
      <w:r>
        <w:rPr>
          <w:sz w:val="24"/>
          <w:u w:val="single"/>
        </w:rPr>
        <w:t>367</w:t>
      </w:r>
      <w:r w:rsidRPr="001649B1">
        <w:rPr>
          <w:sz w:val="24"/>
          <w:u w:val="single"/>
        </w:rPr>
        <w:t xml:space="preserve">             .</w:t>
      </w:r>
    </w:p>
    <w:p w:rsidR="001E453F" w:rsidRPr="001649B1" w:rsidRDefault="001E453F" w:rsidP="001E453F">
      <w:pPr>
        <w:ind w:right="-670"/>
        <w:jc w:val="both"/>
        <w:rPr>
          <w:sz w:val="24"/>
          <w:szCs w:val="24"/>
        </w:rPr>
      </w:pPr>
      <w:r w:rsidRPr="001649B1">
        <w:rPr>
          <w:sz w:val="24"/>
          <w:szCs w:val="24"/>
        </w:rPr>
        <w:tab/>
      </w:r>
    </w:p>
    <w:p w:rsidR="001E453F" w:rsidRPr="001649B1" w:rsidRDefault="001E453F" w:rsidP="001E453F">
      <w:pPr>
        <w:ind w:right="-670"/>
        <w:jc w:val="both"/>
        <w:rPr>
          <w:sz w:val="24"/>
          <w:szCs w:val="24"/>
        </w:rPr>
      </w:pPr>
    </w:p>
    <w:p w:rsidR="001E453F" w:rsidRPr="001649B1" w:rsidRDefault="001E453F" w:rsidP="001E453F">
      <w:pPr>
        <w:ind w:right="-670"/>
        <w:jc w:val="both"/>
        <w:rPr>
          <w:sz w:val="24"/>
          <w:szCs w:val="24"/>
        </w:rPr>
      </w:pPr>
      <w:r w:rsidRPr="001649B1">
        <w:rPr>
          <w:sz w:val="24"/>
          <w:szCs w:val="24"/>
        </w:rPr>
        <w:tab/>
      </w:r>
    </w:p>
    <w:p w:rsidR="001E453F" w:rsidRPr="001649B1" w:rsidRDefault="001E453F" w:rsidP="001E453F">
      <w:pPr>
        <w:ind w:right="-1276"/>
        <w:jc w:val="both"/>
        <w:rPr>
          <w:sz w:val="24"/>
          <w:szCs w:val="24"/>
        </w:rPr>
      </w:pPr>
    </w:p>
    <w:p w:rsidR="001E453F" w:rsidRPr="001649B1" w:rsidRDefault="001E453F" w:rsidP="001E453F">
      <w:pPr>
        <w:pStyle w:val="4"/>
        <w:ind w:right="0"/>
        <w:jc w:val="center"/>
      </w:pPr>
    </w:p>
    <w:p w:rsidR="001E453F" w:rsidRPr="001649B1" w:rsidRDefault="001E453F" w:rsidP="001E453F">
      <w:pPr>
        <w:jc w:val="center"/>
        <w:rPr>
          <w:color w:val="000000"/>
          <w:sz w:val="24"/>
          <w:szCs w:val="24"/>
          <w:shd w:val="clear" w:color="auto" w:fill="FFFFFF"/>
        </w:rPr>
      </w:pPr>
      <w:r w:rsidRPr="001649B1">
        <w:rPr>
          <w:sz w:val="24"/>
          <w:szCs w:val="24"/>
        </w:rPr>
        <w:t xml:space="preserve">Руководителям </w:t>
      </w:r>
      <w:r w:rsidRPr="001649B1">
        <w:rPr>
          <w:color w:val="000000"/>
          <w:sz w:val="24"/>
          <w:szCs w:val="24"/>
          <w:shd w:val="clear" w:color="auto" w:fill="FFFFFF"/>
        </w:rPr>
        <w:t>обществ,</w:t>
      </w:r>
    </w:p>
    <w:p w:rsidR="001E453F" w:rsidRPr="001649B1" w:rsidRDefault="001E453F" w:rsidP="001E453F">
      <w:pPr>
        <w:jc w:val="center"/>
        <w:rPr>
          <w:color w:val="000000"/>
          <w:sz w:val="24"/>
          <w:szCs w:val="24"/>
          <w:shd w:val="clear" w:color="auto" w:fill="FFFFFF"/>
        </w:rPr>
      </w:pPr>
      <w:r w:rsidRPr="001649B1">
        <w:rPr>
          <w:color w:val="000000"/>
          <w:sz w:val="24"/>
          <w:szCs w:val="24"/>
          <w:shd w:val="clear" w:color="auto" w:fill="FFFFFF"/>
        </w:rPr>
        <w:t>предприятий и учреждений,</w:t>
      </w:r>
    </w:p>
    <w:p w:rsidR="001E453F" w:rsidRPr="001649B1" w:rsidRDefault="001E453F" w:rsidP="001E453F">
      <w:pPr>
        <w:jc w:val="center"/>
        <w:rPr>
          <w:color w:val="000000"/>
          <w:sz w:val="24"/>
          <w:szCs w:val="24"/>
          <w:shd w:val="clear" w:color="auto" w:fill="FFFFFF"/>
        </w:rPr>
      </w:pPr>
      <w:r w:rsidRPr="001649B1">
        <w:rPr>
          <w:color w:val="000000"/>
          <w:sz w:val="24"/>
          <w:szCs w:val="24"/>
          <w:shd w:val="clear" w:color="auto" w:fill="FFFFFF"/>
        </w:rPr>
        <w:t>индивидуальным предпринимателям.</w:t>
      </w:r>
    </w:p>
    <w:p w:rsidR="001E453F" w:rsidRPr="001649B1" w:rsidRDefault="001E453F" w:rsidP="001E453F">
      <w:pPr>
        <w:keepNext/>
        <w:jc w:val="both"/>
        <w:outlineLvl w:val="3"/>
        <w:rPr>
          <w:sz w:val="24"/>
          <w:szCs w:val="24"/>
        </w:rPr>
      </w:pPr>
      <w:r w:rsidRPr="001649B1">
        <w:rPr>
          <w:sz w:val="24"/>
          <w:szCs w:val="24"/>
        </w:rPr>
        <w:t xml:space="preserve">                  </w:t>
      </w:r>
    </w:p>
    <w:p w:rsidR="001E453F" w:rsidRPr="001649B1" w:rsidRDefault="001E453F" w:rsidP="001E453F">
      <w:pPr>
        <w:keepNext/>
        <w:jc w:val="both"/>
        <w:outlineLvl w:val="3"/>
        <w:rPr>
          <w:sz w:val="24"/>
        </w:rPr>
      </w:pPr>
      <w:r w:rsidRPr="001649B1">
        <w:rPr>
          <w:sz w:val="24"/>
        </w:rPr>
        <w:t xml:space="preserve">                 </w:t>
      </w:r>
    </w:p>
    <w:p w:rsidR="001E453F" w:rsidRPr="001649B1" w:rsidRDefault="001E453F" w:rsidP="001E453F">
      <w:pPr>
        <w:shd w:val="clear" w:color="auto" w:fill="FFFFFF"/>
        <w:spacing w:after="26"/>
        <w:jc w:val="center"/>
        <w:textAlignment w:val="baseline"/>
        <w:rPr>
          <w:color w:val="000000"/>
          <w:spacing w:val="2"/>
          <w:sz w:val="24"/>
          <w:szCs w:val="24"/>
        </w:rPr>
      </w:pPr>
    </w:p>
    <w:p w:rsidR="001E453F" w:rsidRDefault="001E453F" w:rsidP="001E453F">
      <w:pPr>
        <w:ind w:right="-1"/>
        <w:jc w:val="both"/>
        <w:rPr>
          <w:color w:val="000000"/>
          <w:sz w:val="24"/>
          <w:szCs w:val="24"/>
          <w:shd w:val="clear" w:color="auto" w:fill="FFFFFF"/>
        </w:rPr>
      </w:pPr>
    </w:p>
    <w:p w:rsidR="001E453F" w:rsidRDefault="001E453F" w:rsidP="001E453F">
      <w:pPr>
        <w:ind w:right="-1"/>
        <w:jc w:val="both"/>
        <w:rPr>
          <w:color w:val="000000"/>
          <w:sz w:val="24"/>
          <w:szCs w:val="24"/>
          <w:shd w:val="clear" w:color="auto" w:fill="FFFFFF"/>
        </w:rPr>
      </w:pPr>
    </w:p>
    <w:p w:rsidR="001E453F" w:rsidRDefault="001E453F" w:rsidP="001E453F">
      <w:pPr>
        <w:ind w:right="-1"/>
        <w:jc w:val="both"/>
        <w:rPr>
          <w:color w:val="000000"/>
          <w:sz w:val="24"/>
          <w:szCs w:val="24"/>
          <w:shd w:val="clear" w:color="auto" w:fill="FFFFFF"/>
        </w:rPr>
      </w:pPr>
    </w:p>
    <w:p w:rsidR="001E453F" w:rsidRDefault="001E453F" w:rsidP="001E453F">
      <w:pPr>
        <w:ind w:right="-1"/>
        <w:jc w:val="both"/>
        <w:rPr>
          <w:color w:val="000000"/>
          <w:sz w:val="24"/>
          <w:szCs w:val="24"/>
          <w:shd w:val="clear" w:color="auto" w:fill="FFFFFF"/>
        </w:rPr>
      </w:pPr>
    </w:p>
    <w:p w:rsidR="001E453F" w:rsidRPr="001649B1" w:rsidRDefault="001E453F" w:rsidP="001E453F">
      <w:pPr>
        <w:ind w:right="-1"/>
        <w:jc w:val="both"/>
        <w:rPr>
          <w:color w:val="000000"/>
          <w:sz w:val="24"/>
          <w:szCs w:val="24"/>
          <w:shd w:val="clear" w:color="auto" w:fill="FFFFFF"/>
        </w:rPr>
      </w:pPr>
      <w:r w:rsidRPr="001649B1">
        <w:rPr>
          <w:color w:val="000000"/>
          <w:sz w:val="24"/>
          <w:szCs w:val="24"/>
          <w:shd w:val="clear" w:color="auto" w:fill="FFFFFF"/>
        </w:rPr>
        <w:t>Запрос предоставлений</w:t>
      </w:r>
    </w:p>
    <w:p w:rsidR="001E453F" w:rsidRPr="001649B1" w:rsidRDefault="001E453F" w:rsidP="001E453F">
      <w:pPr>
        <w:ind w:right="-1"/>
        <w:jc w:val="both"/>
        <w:rPr>
          <w:color w:val="000000"/>
          <w:sz w:val="24"/>
          <w:szCs w:val="24"/>
          <w:shd w:val="clear" w:color="auto" w:fill="FFFFFF"/>
        </w:rPr>
      </w:pPr>
      <w:r w:rsidRPr="001649B1">
        <w:rPr>
          <w:color w:val="000000"/>
          <w:sz w:val="24"/>
          <w:szCs w:val="24"/>
          <w:shd w:val="clear" w:color="auto" w:fill="FFFFFF"/>
        </w:rPr>
        <w:t>ценовой информации.</w:t>
      </w:r>
    </w:p>
    <w:p w:rsidR="001E453F" w:rsidRPr="00676C6C" w:rsidRDefault="001E453F" w:rsidP="001E453F">
      <w:pPr>
        <w:jc w:val="center"/>
        <w:rPr>
          <w:color w:val="000000"/>
          <w:sz w:val="24"/>
          <w:szCs w:val="24"/>
          <w:shd w:val="clear" w:color="auto" w:fill="FFFFFF"/>
        </w:rPr>
      </w:pPr>
      <w:r w:rsidRPr="00676C6C">
        <w:rPr>
          <w:color w:val="000000"/>
          <w:sz w:val="24"/>
          <w:szCs w:val="24"/>
          <w:shd w:val="clear" w:color="auto" w:fill="FFFFFF"/>
        </w:rPr>
        <w:t>Уважаемые поставщики!</w:t>
      </w:r>
    </w:p>
    <w:p w:rsidR="001E453F" w:rsidRDefault="001E453F" w:rsidP="001E453F">
      <w:pPr>
        <w:ind w:firstLine="567"/>
        <w:jc w:val="both"/>
        <w:rPr>
          <w:color w:val="000000"/>
          <w:sz w:val="24"/>
          <w:szCs w:val="24"/>
        </w:rPr>
      </w:pPr>
      <w:r w:rsidRPr="00BD3360">
        <w:rPr>
          <w:color w:val="000000"/>
          <w:sz w:val="24"/>
          <w:szCs w:val="24"/>
        </w:rPr>
        <w:t xml:space="preserve">Муниципальное бюджетное дошкольное образовательное учреждение </w:t>
      </w:r>
      <w:r w:rsidRPr="00BD3360">
        <w:rPr>
          <w:sz w:val="24"/>
          <w:szCs w:val="24"/>
        </w:rPr>
        <w:t>«Детский сад №31 г. Выборга»</w:t>
      </w:r>
      <w:r w:rsidRPr="00BD3360">
        <w:rPr>
          <w:color w:val="000000"/>
          <w:sz w:val="24"/>
          <w:szCs w:val="24"/>
        </w:rPr>
        <w:t xml:space="preserve">, именуемое в дальнейшем Учреждение, </w:t>
      </w:r>
      <w:r w:rsidRPr="00EF442A">
        <w:rPr>
          <w:color w:val="000000"/>
          <w:sz w:val="24"/>
          <w:szCs w:val="24"/>
        </w:rPr>
        <w:t xml:space="preserve">планирует проведение среди субъектов малого предпринимательства и социально ориентированных некоммерческих организаций конкурсной </w:t>
      </w:r>
      <w:r>
        <w:rPr>
          <w:color w:val="000000"/>
          <w:sz w:val="24"/>
          <w:szCs w:val="24"/>
        </w:rPr>
        <w:t>процедуры определения исполнителя</w:t>
      </w:r>
      <w:r w:rsidRPr="00EF442A">
        <w:rPr>
          <w:color w:val="000000"/>
          <w:sz w:val="24"/>
          <w:szCs w:val="24"/>
        </w:rPr>
        <w:t xml:space="preserve">, при которой победителем признаётся участник, </w:t>
      </w:r>
      <w:r w:rsidRPr="00B72DF9">
        <w:rPr>
          <w:color w:val="000000"/>
          <w:sz w:val="24"/>
          <w:szCs w:val="24"/>
        </w:rPr>
        <w:t>предложивший наиболее низкую цену, для заключения договора</w:t>
      </w:r>
      <w:r>
        <w:rPr>
          <w:color w:val="000000"/>
          <w:sz w:val="24"/>
          <w:szCs w:val="24"/>
        </w:rPr>
        <w:t>, на поставку</w:t>
      </w:r>
      <w:r w:rsidRPr="0004118C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  <w:lang w:eastAsia="zh-CN"/>
        </w:rPr>
        <w:t>технологического оборудования для пищеблока</w:t>
      </w:r>
      <w:r w:rsidRPr="0004118C">
        <w:rPr>
          <w:rFonts w:eastAsia="Calibri"/>
          <w:b/>
          <w:sz w:val="24"/>
          <w:szCs w:val="24"/>
        </w:rPr>
        <w:t xml:space="preserve"> </w:t>
      </w:r>
      <w:r>
        <w:rPr>
          <w:rFonts w:eastAsia="Calibri"/>
          <w:b/>
          <w:sz w:val="24"/>
          <w:szCs w:val="24"/>
        </w:rPr>
        <w:t>(</w:t>
      </w:r>
      <w:r>
        <w:rPr>
          <w:color w:val="000000"/>
          <w:sz w:val="24"/>
          <w:szCs w:val="24"/>
        </w:rPr>
        <w:t>согласно Приложению1).</w:t>
      </w:r>
    </w:p>
    <w:p w:rsidR="001E453F" w:rsidRPr="0004118C" w:rsidRDefault="001E453F" w:rsidP="001E453F">
      <w:pPr>
        <w:ind w:firstLine="567"/>
        <w:jc w:val="both"/>
        <w:rPr>
          <w:color w:val="000000"/>
          <w:sz w:val="24"/>
          <w:szCs w:val="24"/>
        </w:rPr>
      </w:pPr>
      <w:r w:rsidRPr="00676C6C">
        <w:rPr>
          <w:color w:val="000000"/>
          <w:sz w:val="24"/>
          <w:szCs w:val="24"/>
        </w:rPr>
        <w:t>В целях исполнения требований статьи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прошу в срок</w:t>
      </w:r>
      <w:r>
        <w:rPr>
          <w:color w:val="000000"/>
          <w:sz w:val="24"/>
          <w:szCs w:val="24"/>
        </w:rPr>
        <w:t xml:space="preserve"> до 09 сентября 2026 года </w:t>
      </w:r>
      <w:r w:rsidRPr="00676C6C">
        <w:rPr>
          <w:color w:val="000000"/>
          <w:sz w:val="24"/>
          <w:szCs w:val="24"/>
        </w:rPr>
        <w:t xml:space="preserve">направить на адрес электронной почты </w:t>
      </w:r>
      <w:proofErr w:type="spellStart"/>
      <w:r>
        <w:rPr>
          <w:color w:val="000000"/>
          <w:sz w:val="24"/>
          <w:szCs w:val="24"/>
          <w:lang w:val="en-US"/>
        </w:rPr>
        <w:t>dskorablik</w:t>
      </w:r>
      <w:proofErr w:type="spellEnd"/>
      <w:r w:rsidRPr="00EA1AD6">
        <w:rPr>
          <w:color w:val="000000"/>
          <w:sz w:val="24"/>
          <w:szCs w:val="24"/>
        </w:rPr>
        <w:t>31@</w:t>
      </w:r>
      <w:r>
        <w:rPr>
          <w:color w:val="000000"/>
          <w:sz w:val="24"/>
          <w:szCs w:val="24"/>
          <w:lang w:val="en-US"/>
        </w:rPr>
        <w:t>mail</w:t>
      </w:r>
      <w:r w:rsidRPr="00EA1AD6">
        <w:rPr>
          <w:color w:val="000000"/>
          <w:sz w:val="24"/>
          <w:szCs w:val="24"/>
        </w:rPr>
        <w:t>.</w:t>
      </w:r>
      <w:proofErr w:type="spellStart"/>
      <w:r>
        <w:rPr>
          <w:color w:val="000000"/>
          <w:sz w:val="24"/>
          <w:szCs w:val="24"/>
          <w:lang w:val="en-US"/>
        </w:rPr>
        <w:t>ru</w:t>
      </w:r>
      <w:proofErr w:type="spellEnd"/>
      <w:r>
        <w:rPr>
          <w:color w:val="000000"/>
          <w:sz w:val="24"/>
          <w:szCs w:val="24"/>
        </w:rPr>
        <w:t xml:space="preserve"> предложения условий и цены договора на поставку</w:t>
      </w:r>
      <w:r w:rsidRPr="005360FC">
        <w:rPr>
          <w:sz w:val="24"/>
          <w:szCs w:val="24"/>
        </w:rPr>
        <w:t xml:space="preserve"> </w:t>
      </w:r>
      <w:r w:rsidRPr="005360FC">
        <w:rPr>
          <w:bCs/>
          <w:sz w:val="24"/>
          <w:szCs w:val="24"/>
          <w:lang w:eastAsia="zh-CN"/>
        </w:rPr>
        <w:t>технологического оборудования для пищеблока</w:t>
      </w:r>
      <w:r w:rsidRPr="0004118C">
        <w:rPr>
          <w:color w:val="000000"/>
          <w:sz w:val="24"/>
          <w:szCs w:val="24"/>
        </w:rPr>
        <w:t xml:space="preserve">.   </w:t>
      </w:r>
    </w:p>
    <w:p w:rsidR="001E453F" w:rsidRDefault="001E453F" w:rsidP="001E453F">
      <w:pPr>
        <w:ind w:firstLine="567"/>
        <w:jc w:val="both"/>
        <w:rPr>
          <w:color w:val="000000"/>
          <w:sz w:val="24"/>
          <w:szCs w:val="24"/>
        </w:rPr>
      </w:pPr>
      <w:r w:rsidRPr="005E5ACC">
        <w:rPr>
          <w:color w:val="000000"/>
          <w:sz w:val="24"/>
          <w:szCs w:val="24"/>
        </w:rPr>
        <w:t xml:space="preserve">Характеристики товаров указаны в спецификации (Приложение 1). </w:t>
      </w:r>
    </w:p>
    <w:p w:rsidR="001E453F" w:rsidRDefault="001E453F" w:rsidP="001E453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  Приложение 1  </w:t>
      </w:r>
    </w:p>
    <w:tbl>
      <w:tblPr>
        <w:tblW w:w="995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5699"/>
        <w:gridCol w:w="709"/>
        <w:gridCol w:w="1134"/>
      </w:tblGrid>
      <w:tr w:rsidR="001E453F" w:rsidTr="001E453F">
        <w:tc>
          <w:tcPr>
            <w:tcW w:w="568" w:type="dxa"/>
            <w:shd w:val="clear" w:color="auto" w:fill="auto"/>
          </w:tcPr>
          <w:p w:rsidR="001E453F" w:rsidRPr="000732F9" w:rsidRDefault="001E453F" w:rsidP="001721E9">
            <w:pPr>
              <w:jc w:val="center"/>
              <w:rPr>
                <w:rFonts w:eastAsia="Calibri"/>
              </w:rPr>
            </w:pPr>
            <w:r w:rsidRPr="000732F9">
              <w:rPr>
                <w:rFonts w:eastAsia="Calibri"/>
              </w:rPr>
              <w:t>№ п/п</w:t>
            </w:r>
          </w:p>
        </w:tc>
        <w:tc>
          <w:tcPr>
            <w:tcW w:w="1843" w:type="dxa"/>
            <w:shd w:val="clear" w:color="auto" w:fill="auto"/>
          </w:tcPr>
          <w:p w:rsidR="001E453F" w:rsidRPr="000732F9" w:rsidRDefault="001E453F" w:rsidP="001721E9">
            <w:pPr>
              <w:jc w:val="center"/>
              <w:rPr>
                <w:rFonts w:eastAsia="Calibri"/>
              </w:rPr>
            </w:pPr>
            <w:r w:rsidRPr="000732F9">
              <w:rPr>
                <w:rFonts w:eastAsia="Calibri"/>
              </w:rPr>
              <w:t>Наименование</w:t>
            </w:r>
          </w:p>
        </w:tc>
        <w:tc>
          <w:tcPr>
            <w:tcW w:w="5699" w:type="dxa"/>
            <w:shd w:val="clear" w:color="auto" w:fill="auto"/>
          </w:tcPr>
          <w:p w:rsidR="001E453F" w:rsidRPr="000732F9" w:rsidRDefault="001E453F" w:rsidP="001721E9">
            <w:pPr>
              <w:jc w:val="center"/>
              <w:rPr>
                <w:rFonts w:eastAsia="Calibri"/>
              </w:rPr>
            </w:pPr>
            <w:r w:rsidRPr="000732F9">
              <w:rPr>
                <w:rFonts w:eastAsia="Calibri"/>
              </w:rPr>
              <w:t>Описание/Характеристики</w:t>
            </w:r>
            <w:bookmarkStart w:id="0" w:name="_GoBack"/>
            <w:bookmarkEnd w:id="0"/>
          </w:p>
        </w:tc>
        <w:tc>
          <w:tcPr>
            <w:tcW w:w="709" w:type="dxa"/>
            <w:shd w:val="clear" w:color="auto" w:fill="auto"/>
          </w:tcPr>
          <w:p w:rsidR="001E453F" w:rsidRPr="000732F9" w:rsidRDefault="001E453F" w:rsidP="001721E9">
            <w:pPr>
              <w:jc w:val="center"/>
              <w:rPr>
                <w:rFonts w:eastAsia="Calibri"/>
              </w:rPr>
            </w:pPr>
            <w:r w:rsidRPr="000732F9">
              <w:rPr>
                <w:rFonts w:eastAsia="Calibri"/>
              </w:rPr>
              <w:t>Количество</w:t>
            </w:r>
          </w:p>
        </w:tc>
        <w:tc>
          <w:tcPr>
            <w:tcW w:w="1134" w:type="dxa"/>
            <w:shd w:val="clear" w:color="auto" w:fill="auto"/>
          </w:tcPr>
          <w:p w:rsidR="001E453F" w:rsidRPr="000732F9" w:rsidRDefault="001E453F" w:rsidP="001721E9">
            <w:pPr>
              <w:jc w:val="center"/>
              <w:rPr>
                <w:rFonts w:eastAsia="Calibri"/>
              </w:rPr>
            </w:pPr>
            <w:r w:rsidRPr="000732F9">
              <w:rPr>
                <w:rFonts w:eastAsia="Calibri"/>
              </w:rPr>
              <w:t>Единица</w:t>
            </w:r>
          </w:p>
          <w:p w:rsidR="001E453F" w:rsidRPr="000732F9" w:rsidRDefault="001E453F" w:rsidP="001721E9">
            <w:pPr>
              <w:jc w:val="center"/>
              <w:rPr>
                <w:rFonts w:eastAsia="Calibri"/>
              </w:rPr>
            </w:pPr>
            <w:r w:rsidRPr="000732F9">
              <w:rPr>
                <w:rFonts w:eastAsia="Calibri"/>
              </w:rPr>
              <w:t>измерения</w:t>
            </w:r>
          </w:p>
        </w:tc>
      </w:tr>
      <w:tr w:rsidR="001E453F" w:rsidTr="001E453F">
        <w:tc>
          <w:tcPr>
            <w:tcW w:w="568" w:type="dxa"/>
            <w:shd w:val="clear" w:color="auto" w:fill="auto"/>
          </w:tcPr>
          <w:p w:rsidR="001E453F" w:rsidRPr="000732F9" w:rsidRDefault="001E453F" w:rsidP="001721E9">
            <w:pPr>
              <w:jc w:val="both"/>
              <w:rPr>
                <w:rFonts w:eastAsia="Calibri"/>
              </w:rPr>
            </w:pPr>
            <w:r w:rsidRPr="000732F9">
              <w:rPr>
                <w:rFonts w:eastAsia="Calibri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1E453F" w:rsidRPr="0003439C" w:rsidRDefault="001E453F" w:rsidP="001721E9">
            <w:pPr>
              <w:jc w:val="both"/>
            </w:pPr>
            <w:r>
              <w:t xml:space="preserve">Подтоварник </w:t>
            </w:r>
          </w:p>
        </w:tc>
        <w:tc>
          <w:tcPr>
            <w:tcW w:w="5699" w:type="dxa"/>
            <w:shd w:val="clear" w:color="auto" w:fill="auto"/>
          </w:tcPr>
          <w:p w:rsidR="001E453F" w:rsidRDefault="001E453F" w:rsidP="001721E9">
            <w:pPr>
              <w:jc w:val="both"/>
            </w:pPr>
            <w:r>
              <w:t>Материал столешницы – нержавеющая сталь</w:t>
            </w:r>
          </w:p>
          <w:p w:rsidR="001E453F" w:rsidRPr="0003439C" w:rsidRDefault="001E453F" w:rsidP="001721E9">
            <w:pPr>
              <w:jc w:val="both"/>
            </w:pPr>
            <w:r w:rsidRPr="0003439C">
              <w:t xml:space="preserve">Ширина - </w:t>
            </w:r>
            <w:r>
              <w:t>90</w:t>
            </w:r>
            <w:r w:rsidRPr="0003439C">
              <w:t xml:space="preserve"> см</w:t>
            </w:r>
          </w:p>
          <w:p w:rsidR="001E453F" w:rsidRPr="0003439C" w:rsidRDefault="001E453F" w:rsidP="001721E9">
            <w:pPr>
              <w:jc w:val="both"/>
            </w:pPr>
            <w:r w:rsidRPr="0003439C">
              <w:t xml:space="preserve">Высота -  </w:t>
            </w:r>
            <w:r>
              <w:t>3</w:t>
            </w:r>
            <w:r w:rsidRPr="0003439C">
              <w:t>0 см</w:t>
            </w:r>
          </w:p>
          <w:p w:rsidR="001E453F" w:rsidRPr="0003439C" w:rsidRDefault="001E453F" w:rsidP="001721E9">
            <w:pPr>
              <w:jc w:val="both"/>
            </w:pPr>
            <w:r w:rsidRPr="00C548F5">
              <w:t>Глубина – 40 см</w:t>
            </w:r>
          </w:p>
        </w:tc>
        <w:tc>
          <w:tcPr>
            <w:tcW w:w="709" w:type="dxa"/>
            <w:shd w:val="clear" w:color="auto" w:fill="auto"/>
          </w:tcPr>
          <w:p w:rsidR="001E453F" w:rsidRDefault="001E453F" w:rsidP="001721E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1E453F" w:rsidRPr="00F6005F" w:rsidRDefault="001E453F" w:rsidP="001721E9">
            <w:pPr>
              <w:rPr>
                <w:rFonts w:eastAsia="Calibri"/>
              </w:rPr>
            </w:pPr>
            <w:r w:rsidRPr="00F6005F">
              <w:rPr>
                <w:rFonts w:eastAsia="Calibri"/>
                <w:noProof/>
              </w:rPr>
              <w:t>Шт</w:t>
            </w:r>
          </w:p>
        </w:tc>
      </w:tr>
      <w:tr w:rsidR="001E453F" w:rsidTr="001E453F">
        <w:tc>
          <w:tcPr>
            <w:tcW w:w="568" w:type="dxa"/>
            <w:shd w:val="clear" w:color="auto" w:fill="auto"/>
          </w:tcPr>
          <w:p w:rsidR="001E453F" w:rsidRPr="000732F9" w:rsidRDefault="001E453F" w:rsidP="001721E9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1E453F" w:rsidRPr="0003439C" w:rsidRDefault="001E453F" w:rsidP="001721E9">
            <w:pPr>
              <w:jc w:val="both"/>
            </w:pPr>
            <w:r>
              <w:t xml:space="preserve">Подтоварник </w:t>
            </w:r>
          </w:p>
        </w:tc>
        <w:tc>
          <w:tcPr>
            <w:tcW w:w="5699" w:type="dxa"/>
            <w:shd w:val="clear" w:color="auto" w:fill="auto"/>
          </w:tcPr>
          <w:p w:rsidR="001E453F" w:rsidRDefault="001E453F" w:rsidP="001721E9">
            <w:pPr>
              <w:jc w:val="both"/>
            </w:pPr>
            <w:r>
              <w:t>Материал столешницы – нержавеющая сталь</w:t>
            </w:r>
          </w:p>
          <w:p w:rsidR="001E453F" w:rsidRPr="0003439C" w:rsidRDefault="001E453F" w:rsidP="001721E9">
            <w:pPr>
              <w:jc w:val="both"/>
            </w:pPr>
            <w:r w:rsidRPr="0003439C">
              <w:t xml:space="preserve">Ширина - </w:t>
            </w:r>
            <w:r>
              <w:t>70</w:t>
            </w:r>
            <w:r w:rsidRPr="0003439C">
              <w:t xml:space="preserve"> см</w:t>
            </w:r>
          </w:p>
          <w:p w:rsidR="001E453F" w:rsidRPr="0003439C" w:rsidRDefault="001E453F" w:rsidP="001721E9">
            <w:pPr>
              <w:jc w:val="both"/>
            </w:pPr>
            <w:r w:rsidRPr="0003439C">
              <w:t xml:space="preserve">Высота -  </w:t>
            </w:r>
            <w:r>
              <w:t>3</w:t>
            </w:r>
            <w:r w:rsidRPr="0003439C">
              <w:t>0 см</w:t>
            </w:r>
          </w:p>
          <w:p w:rsidR="001E453F" w:rsidRPr="0003439C" w:rsidRDefault="001E453F" w:rsidP="001721E9">
            <w:pPr>
              <w:jc w:val="both"/>
            </w:pPr>
            <w:r w:rsidRPr="00C548F5">
              <w:t>Глубина – 40 см</w:t>
            </w:r>
          </w:p>
        </w:tc>
        <w:tc>
          <w:tcPr>
            <w:tcW w:w="709" w:type="dxa"/>
            <w:shd w:val="clear" w:color="auto" w:fill="auto"/>
          </w:tcPr>
          <w:p w:rsidR="001E453F" w:rsidRDefault="001E453F" w:rsidP="001721E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1E453F" w:rsidRPr="000732F9" w:rsidRDefault="001E453F" w:rsidP="001721E9">
            <w:pPr>
              <w:rPr>
                <w:rFonts w:eastAsia="Calibri"/>
              </w:rPr>
            </w:pPr>
            <w:r w:rsidRPr="000732F9">
              <w:rPr>
                <w:rFonts w:eastAsia="Calibri"/>
                <w:noProof/>
              </w:rPr>
              <w:t>Шт</w:t>
            </w:r>
          </w:p>
        </w:tc>
      </w:tr>
      <w:tr w:rsidR="001E453F" w:rsidTr="001E453F">
        <w:tc>
          <w:tcPr>
            <w:tcW w:w="568" w:type="dxa"/>
            <w:shd w:val="clear" w:color="auto" w:fill="auto"/>
          </w:tcPr>
          <w:p w:rsidR="001E453F" w:rsidRDefault="001E453F" w:rsidP="001721E9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1E453F" w:rsidRDefault="001E453F" w:rsidP="001721E9">
            <w:pPr>
              <w:jc w:val="both"/>
            </w:pPr>
            <w:r>
              <w:t>Весы порционные</w:t>
            </w:r>
          </w:p>
          <w:p w:rsidR="001E453F" w:rsidRPr="0003439C" w:rsidRDefault="001E453F" w:rsidP="001721E9">
            <w:pPr>
              <w:jc w:val="both"/>
            </w:pPr>
            <w:r w:rsidRPr="005360FC">
              <w:rPr>
                <w:noProof/>
                <w:sz w:val="24"/>
                <w:szCs w:val="24"/>
              </w:rPr>
              <w:drawing>
                <wp:inline distT="0" distB="0" distL="0" distR="0">
                  <wp:extent cx="952500" cy="9525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9" w:type="dxa"/>
            <w:shd w:val="clear" w:color="auto" w:fill="auto"/>
          </w:tcPr>
          <w:p w:rsidR="001E453F" w:rsidRPr="00A91C51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A91C51">
              <w:rPr>
                <w:color w:val="191817"/>
              </w:rPr>
              <w:t>Цена деления (дискретность), г 2</w:t>
            </w:r>
          </w:p>
          <w:p w:rsidR="001E453F" w:rsidRPr="00A91C51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A91C51">
              <w:rPr>
                <w:color w:val="191817"/>
              </w:rPr>
              <w:t>Цена поверочного деления, г 2</w:t>
            </w:r>
          </w:p>
          <w:p w:rsidR="001E453F" w:rsidRPr="00A91C51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A91C51">
              <w:rPr>
                <w:color w:val="191817"/>
              </w:rPr>
              <w:t>Класс точности</w:t>
            </w:r>
            <w:r>
              <w:rPr>
                <w:color w:val="191817"/>
              </w:rPr>
              <w:t xml:space="preserve"> </w:t>
            </w:r>
            <w:r w:rsidRPr="00A91C51">
              <w:rPr>
                <w:color w:val="191817"/>
              </w:rPr>
              <w:t>III-средний</w:t>
            </w:r>
          </w:p>
          <w:p w:rsidR="001E453F" w:rsidRPr="00A91C51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A91C51">
              <w:rPr>
                <w:color w:val="191817"/>
              </w:rPr>
              <w:t>Ширина платформы</w:t>
            </w:r>
            <w:r>
              <w:rPr>
                <w:color w:val="191817"/>
              </w:rPr>
              <w:t xml:space="preserve"> </w:t>
            </w:r>
            <w:r w:rsidRPr="00A91C51">
              <w:rPr>
                <w:color w:val="191817"/>
              </w:rPr>
              <w:t>31.5</w:t>
            </w:r>
            <w:r>
              <w:rPr>
                <w:color w:val="191817"/>
              </w:rPr>
              <w:t xml:space="preserve"> </w:t>
            </w:r>
            <w:r w:rsidRPr="00A91C51">
              <w:rPr>
                <w:color w:val="191817"/>
              </w:rPr>
              <w:t>см</w:t>
            </w:r>
          </w:p>
          <w:p w:rsidR="001E453F" w:rsidRPr="00A91C51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A91C51">
              <w:rPr>
                <w:color w:val="191817"/>
              </w:rPr>
              <w:t xml:space="preserve">Глубина </w:t>
            </w:r>
            <w:proofErr w:type="gramStart"/>
            <w:r w:rsidRPr="00A91C51">
              <w:rPr>
                <w:color w:val="191817"/>
              </w:rPr>
              <w:t>платформы</w:t>
            </w:r>
            <w:r>
              <w:rPr>
                <w:color w:val="191817"/>
              </w:rPr>
              <w:t xml:space="preserve">  </w:t>
            </w:r>
            <w:r w:rsidRPr="00A91C51">
              <w:rPr>
                <w:color w:val="191817"/>
              </w:rPr>
              <w:t>23.5</w:t>
            </w:r>
            <w:proofErr w:type="gramEnd"/>
            <w:r w:rsidRPr="00A91C51">
              <w:rPr>
                <w:color w:val="191817"/>
              </w:rPr>
              <w:t xml:space="preserve"> см</w:t>
            </w:r>
          </w:p>
          <w:p w:rsidR="001E453F" w:rsidRPr="00A91C51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A91C51">
              <w:rPr>
                <w:color w:val="191817"/>
              </w:rPr>
              <w:t>Количество дисплеев</w:t>
            </w:r>
            <w:r>
              <w:rPr>
                <w:color w:val="191817"/>
              </w:rPr>
              <w:t xml:space="preserve"> </w:t>
            </w:r>
            <w:r w:rsidRPr="00A91C51">
              <w:rPr>
                <w:color w:val="191817"/>
              </w:rPr>
              <w:t>2</w:t>
            </w:r>
            <w:r>
              <w:rPr>
                <w:color w:val="191817"/>
              </w:rPr>
              <w:t xml:space="preserve"> </w:t>
            </w:r>
            <w:r w:rsidRPr="00A91C51">
              <w:rPr>
                <w:color w:val="191817"/>
              </w:rPr>
              <w:t>шт.</w:t>
            </w:r>
          </w:p>
          <w:p w:rsidR="001E453F" w:rsidRPr="00A91C51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A91C51">
              <w:rPr>
                <w:color w:val="191817"/>
              </w:rPr>
              <w:t>Тип дисплея оператора</w:t>
            </w:r>
            <w:r>
              <w:rPr>
                <w:color w:val="191817"/>
              </w:rPr>
              <w:t xml:space="preserve"> </w:t>
            </w:r>
            <w:r w:rsidRPr="00A91C51">
              <w:rPr>
                <w:color w:val="191817"/>
              </w:rPr>
              <w:t>LCD</w:t>
            </w:r>
          </w:p>
          <w:p w:rsidR="001E453F" w:rsidRPr="00A91C51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A91C51">
              <w:rPr>
                <w:color w:val="191817"/>
              </w:rPr>
              <w:t>Размер дисплея оператора</w:t>
            </w:r>
            <w:r>
              <w:rPr>
                <w:color w:val="191817"/>
              </w:rPr>
              <w:t xml:space="preserve"> </w:t>
            </w:r>
            <w:r w:rsidRPr="00A91C51">
              <w:rPr>
                <w:color w:val="191817"/>
              </w:rPr>
              <w:t>65x140 мм</w:t>
            </w:r>
          </w:p>
          <w:p w:rsidR="001E453F" w:rsidRPr="00A91C51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A91C51">
              <w:rPr>
                <w:color w:val="191817"/>
              </w:rPr>
              <w:t>Тип дисплея покупателя</w:t>
            </w:r>
            <w:r>
              <w:rPr>
                <w:color w:val="191817"/>
              </w:rPr>
              <w:t xml:space="preserve"> </w:t>
            </w:r>
            <w:r w:rsidRPr="00A91C51">
              <w:rPr>
                <w:color w:val="191817"/>
              </w:rPr>
              <w:t>ЖК-дисплей</w:t>
            </w:r>
          </w:p>
          <w:p w:rsidR="001E453F" w:rsidRPr="00A91C51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A91C51">
              <w:rPr>
                <w:color w:val="191817"/>
              </w:rPr>
              <w:lastRenderedPageBreak/>
              <w:t>Размер дисплея покупателя</w:t>
            </w:r>
            <w:r>
              <w:rPr>
                <w:color w:val="191817"/>
              </w:rPr>
              <w:t xml:space="preserve"> </w:t>
            </w:r>
            <w:r w:rsidRPr="00A91C51">
              <w:rPr>
                <w:color w:val="191817"/>
              </w:rPr>
              <w:t>18x205 мм</w:t>
            </w:r>
          </w:p>
          <w:p w:rsidR="001E453F" w:rsidRPr="00A91C51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A91C51">
              <w:rPr>
                <w:color w:val="191817"/>
              </w:rPr>
              <w:t>Тип клавиатуры</w:t>
            </w:r>
            <w:r>
              <w:rPr>
                <w:color w:val="191817"/>
              </w:rPr>
              <w:t xml:space="preserve"> </w:t>
            </w:r>
            <w:r w:rsidRPr="00A91C51">
              <w:rPr>
                <w:color w:val="191817"/>
              </w:rPr>
              <w:t>мембранная</w:t>
            </w:r>
          </w:p>
          <w:p w:rsidR="001E453F" w:rsidRPr="00A91C51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A91C51">
              <w:rPr>
                <w:color w:val="191817"/>
              </w:rPr>
              <w:t>Количество клавиш</w:t>
            </w:r>
            <w:r>
              <w:rPr>
                <w:color w:val="191817"/>
              </w:rPr>
              <w:t xml:space="preserve"> </w:t>
            </w:r>
            <w:r w:rsidRPr="00A91C51">
              <w:rPr>
                <w:color w:val="191817"/>
              </w:rPr>
              <w:t>20 шт.</w:t>
            </w:r>
          </w:p>
          <w:p w:rsidR="001E453F" w:rsidRPr="00A91C51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A91C51">
              <w:rPr>
                <w:color w:val="191817"/>
              </w:rPr>
              <w:t>Интерфейс</w:t>
            </w:r>
            <w:r>
              <w:rPr>
                <w:color w:val="191817"/>
              </w:rPr>
              <w:t xml:space="preserve"> </w:t>
            </w:r>
            <w:r w:rsidRPr="00A91C51">
              <w:rPr>
                <w:color w:val="191817"/>
              </w:rPr>
              <w:t>нет</w:t>
            </w:r>
          </w:p>
          <w:p w:rsidR="001E453F" w:rsidRPr="00A91C51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A91C51">
              <w:rPr>
                <w:color w:val="191817"/>
              </w:rPr>
              <w:t>Диапазон рабочих температур, °C</w:t>
            </w:r>
            <w:r>
              <w:rPr>
                <w:color w:val="191817"/>
              </w:rPr>
              <w:t xml:space="preserve"> </w:t>
            </w:r>
            <w:r w:rsidRPr="00A91C51">
              <w:rPr>
                <w:color w:val="191817"/>
              </w:rPr>
              <w:t>от -10 до +40</w:t>
            </w:r>
          </w:p>
          <w:p w:rsidR="001E453F" w:rsidRPr="00A91C51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A91C51">
              <w:rPr>
                <w:color w:val="191817"/>
              </w:rPr>
              <w:t>Питание</w:t>
            </w:r>
            <w:r>
              <w:rPr>
                <w:color w:val="191817"/>
              </w:rPr>
              <w:t xml:space="preserve"> </w:t>
            </w:r>
            <w:r w:rsidRPr="00A91C51">
              <w:rPr>
                <w:color w:val="191817"/>
              </w:rPr>
              <w:t>от аккумулятора</w:t>
            </w:r>
          </w:p>
          <w:p w:rsidR="001E453F" w:rsidRPr="00A91C51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A91C51">
              <w:rPr>
                <w:color w:val="191817"/>
              </w:rPr>
              <w:t xml:space="preserve">Типоразмер элемента </w:t>
            </w:r>
            <w:proofErr w:type="gramStart"/>
            <w:r w:rsidRPr="00A91C51">
              <w:rPr>
                <w:color w:val="191817"/>
              </w:rPr>
              <w:t xml:space="preserve">питания </w:t>
            </w:r>
            <w:r>
              <w:rPr>
                <w:color w:val="191817"/>
              </w:rPr>
              <w:t xml:space="preserve"> </w:t>
            </w:r>
            <w:r w:rsidRPr="00A91C51">
              <w:rPr>
                <w:color w:val="191817"/>
              </w:rPr>
              <w:t>сеть</w:t>
            </w:r>
            <w:proofErr w:type="gramEnd"/>
            <w:r w:rsidRPr="00A91C51">
              <w:rPr>
                <w:color w:val="191817"/>
              </w:rPr>
              <w:t>, встроенный аккумулятор</w:t>
            </w:r>
          </w:p>
          <w:p w:rsidR="001E453F" w:rsidRPr="0003439C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proofErr w:type="gramStart"/>
            <w:r w:rsidRPr="00A91C51">
              <w:rPr>
                <w:color w:val="191817"/>
              </w:rPr>
              <w:t>Комплектация</w:t>
            </w:r>
            <w:r>
              <w:rPr>
                <w:color w:val="191817"/>
              </w:rPr>
              <w:t xml:space="preserve">  </w:t>
            </w:r>
            <w:r w:rsidRPr="00A91C51">
              <w:rPr>
                <w:color w:val="191817"/>
              </w:rPr>
              <w:t>руководство</w:t>
            </w:r>
            <w:proofErr w:type="gramEnd"/>
            <w:r w:rsidRPr="00A91C51">
              <w:rPr>
                <w:color w:val="191817"/>
              </w:rPr>
              <w:t xml:space="preserve"> по эксплуатации</w:t>
            </w:r>
          </w:p>
        </w:tc>
        <w:tc>
          <w:tcPr>
            <w:tcW w:w="709" w:type="dxa"/>
            <w:shd w:val="clear" w:color="auto" w:fill="auto"/>
          </w:tcPr>
          <w:p w:rsidR="001E453F" w:rsidRDefault="001E453F" w:rsidP="001721E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:rsidR="001E453F" w:rsidRPr="000732F9" w:rsidRDefault="001E453F" w:rsidP="001721E9">
            <w:pPr>
              <w:rPr>
                <w:rFonts w:eastAsia="Calibri"/>
                <w:noProof/>
              </w:rPr>
            </w:pPr>
            <w:r w:rsidRPr="00F6005F">
              <w:rPr>
                <w:rFonts w:eastAsia="Calibri"/>
                <w:noProof/>
              </w:rPr>
              <w:t>Шт</w:t>
            </w:r>
          </w:p>
        </w:tc>
      </w:tr>
      <w:tr w:rsidR="001E453F" w:rsidTr="001E453F">
        <w:tc>
          <w:tcPr>
            <w:tcW w:w="568" w:type="dxa"/>
            <w:shd w:val="clear" w:color="auto" w:fill="auto"/>
          </w:tcPr>
          <w:p w:rsidR="001E453F" w:rsidRDefault="001E453F" w:rsidP="001721E9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4</w:t>
            </w:r>
          </w:p>
        </w:tc>
        <w:tc>
          <w:tcPr>
            <w:tcW w:w="1843" w:type="dxa"/>
            <w:shd w:val="clear" w:color="auto" w:fill="auto"/>
          </w:tcPr>
          <w:p w:rsidR="001E453F" w:rsidRDefault="001E453F" w:rsidP="001721E9">
            <w:pPr>
              <w:jc w:val="both"/>
            </w:pPr>
            <w:r>
              <w:t xml:space="preserve">Стеллаж металлический </w:t>
            </w:r>
          </w:p>
          <w:p w:rsidR="001E453F" w:rsidRDefault="001E453F" w:rsidP="001721E9">
            <w:pPr>
              <w:jc w:val="both"/>
            </w:pPr>
            <w:r w:rsidRPr="005360FC">
              <w:rPr>
                <w:noProof/>
                <w:sz w:val="24"/>
                <w:szCs w:val="24"/>
              </w:rPr>
              <w:drawing>
                <wp:inline distT="0" distB="0" distL="0" distR="0">
                  <wp:extent cx="685800" cy="6858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9" w:type="dxa"/>
            <w:shd w:val="clear" w:color="auto" w:fill="auto"/>
          </w:tcPr>
          <w:p w:rsidR="001E453F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>
              <w:rPr>
                <w:color w:val="191817"/>
              </w:rPr>
              <w:t>Кол-во полок – 5</w:t>
            </w:r>
          </w:p>
          <w:p w:rsidR="001E453F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>
              <w:rPr>
                <w:color w:val="191817"/>
              </w:rPr>
              <w:t>Металл</w:t>
            </w:r>
          </w:p>
          <w:p w:rsidR="001E453F" w:rsidRPr="002744D2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2744D2">
              <w:rPr>
                <w:color w:val="191817"/>
              </w:rPr>
              <w:t>Габариты</w:t>
            </w:r>
          </w:p>
          <w:p w:rsidR="001E453F" w:rsidRPr="002744D2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proofErr w:type="gramStart"/>
            <w:r w:rsidRPr="002744D2">
              <w:rPr>
                <w:color w:val="191817"/>
              </w:rPr>
              <w:t>Ширина</w:t>
            </w:r>
            <w:r>
              <w:rPr>
                <w:color w:val="191817"/>
              </w:rPr>
              <w:t xml:space="preserve">  </w:t>
            </w:r>
            <w:r w:rsidRPr="002744D2">
              <w:rPr>
                <w:color w:val="191817"/>
              </w:rPr>
              <w:t>1060</w:t>
            </w:r>
            <w:proofErr w:type="gramEnd"/>
            <w:r>
              <w:rPr>
                <w:color w:val="191817"/>
              </w:rPr>
              <w:t xml:space="preserve">  </w:t>
            </w:r>
            <w:r w:rsidRPr="002744D2">
              <w:rPr>
                <w:color w:val="191817"/>
              </w:rPr>
              <w:t>мм</w:t>
            </w:r>
          </w:p>
          <w:p w:rsidR="001E453F" w:rsidRPr="002744D2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2744D2">
              <w:rPr>
                <w:color w:val="191817"/>
              </w:rPr>
              <w:t>Глубина</w:t>
            </w:r>
            <w:r>
              <w:rPr>
                <w:color w:val="191817"/>
              </w:rPr>
              <w:t xml:space="preserve"> </w:t>
            </w:r>
            <w:r w:rsidRPr="002744D2">
              <w:rPr>
                <w:color w:val="191817"/>
              </w:rPr>
              <w:t>600</w:t>
            </w:r>
            <w:r>
              <w:rPr>
                <w:color w:val="191817"/>
              </w:rPr>
              <w:t xml:space="preserve"> </w:t>
            </w:r>
            <w:r w:rsidRPr="002744D2">
              <w:rPr>
                <w:color w:val="191817"/>
              </w:rPr>
              <w:t>мм</w:t>
            </w:r>
          </w:p>
          <w:p w:rsidR="001E453F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2744D2">
              <w:rPr>
                <w:color w:val="191817"/>
              </w:rPr>
              <w:t>Высота</w:t>
            </w:r>
            <w:r>
              <w:rPr>
                <w:color w:val="191817"/>
              </w:rPr>
              <w:t xml:space="preserve"> </w:t>
            </w:r>
            <w:r w:rsidRPr="002744D2">
              <w:rPr>
                <w:color w:val="191817"/>
              </w:rPr>
              <w:t>2000</w:t>
            </w:r>
            <w:r>
              <w:rPr>
                <w:color w:val="191817"/>
              </w:rPr>
              <w:t xml:space="preserve"> </w:t>
            </w:r>
            <w:r w:rsidRPr="002744D2">
              <w:rPr>
                <w:color w:val="191817"/>
              </w:rPr>
              <w:t>мм</w:t>
            </w:r>
          </w:p>
          <w:p w:rsidR="001E453F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proofErr w:type="spellStart"/>
            <w:r>
              <w:rPr>
                <w:color w:val="191817"/>
              </w:rPr>
              <w:t>Максимальгая</w:t>
            </w:r>
            <w:proofErr w:type="spellEnd"/>
            <w:r>
              <w:rPr>
                <w:color w:val="191817"/>
              </w:rPr>
              <w:t xml:space="preserve"> нагрузка -1800 кг</w:t>
            </w:r>
          </w:p>
          <w:p w:rsidR="001E453F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>
              <w:rPr>
                <w:color w:val="191817"/>
              </w:rPr>
              <w:t>Цвет каркаса – светло-серый</w:t>
            </w:r>
          </w:p>
          <w:p w:rsidR="001E453F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>
              <w:rPr>
                <w:color w:val="191817"/>
              </w:rPr>
              <w:t>Цвет полки – светло-серый</w:t>
            </w:r>
          </w:p>
          <w:p w:rsidR="001E453F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>
              <w:rPr>
                <w:color w:val="191817"/>
              </w:rPr>
              <w:t>Материал каркаса – светло-серый</w:t>
            </w:r>
          </w:p>
          <w:p w:rsidR="001E453F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>
              <w:rPr>
                <w:color w:val="191817"/>
              </w:rPr>
              <w:t>Материал полки –металл окрашенный</w:t>
            </w:r>
          </w:p>
        </w:tc>
        <w:tc>
          <w:tcPr>
            <w:tcW w:w="709" w:type="dxa"/>
            <w:shd w:val="clear" w:color="auto" w:fill="auto"/>
          </w:tcPr>
          <w:p w:rsidR="001E453F" w:rsidRDefault="001E453F" w:rsidP="001721E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1E453F" w:rsidRDefault="001E453F" w:rsidP="001721E9">
            <w:r w:rsidRPr="006B7664">
              <w:rPr>
                <w:rFonts w:eastAsia="Calibri"/>
                <w:noProof/>
              </w:rPr>
              <w:t>Шт</w:t>
            </w:r>
          </w:p>
        </w:tc>
      </w:tr>
      <w:tr w:rsidR="001E453F" w:rsidTr="001E453F">
        <w:tc>
          <w:tcPr>
            <w:tcW w:w="568" w:type="dxa"/>
            <w:shd w:val="clear" w:color="auto" w:fill="auto"/>
          </w:tcPr>
          <w:p w:rsidR="001E453F" w:rsidRDefault="001E453F" w:rsidP="001721E9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1E453F" w:rsidRDefault="001E453F" w:rsidP="001721E9">
            <w:pPr>
              <w:jc w:val="both"/>
            </w:pPr>
            <w:r>
              <w:t>Ванна моечная</w:t>
            </w:r>
          </w:p>
          <w:p w:rsidR="001E453F" w:rsidRDefault="001E453F" w:rsidP="001721E9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870585" cy="853727"/>
                  <wp:effectExtent l="0" t="0" r="5715" b="3810"/>
                  <wp:docPr id="4" name="Рисунок 4" descr="https://restoran-service.ru/upload/iblock/2ec/vanna_moechnaya_hessen_vmp_2_7_nerz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restoran-service.ru/upload/iblock/2ec/vanna_moechnaya_hessen_vmp_2_7_nerz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008" cy="863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9" w:type="dxa"/>
            <w:shd w:val="clear" w:color="auto" w:fill="auto"/>
          </w:tcPr>
          <w:p w:rsidR="001E453F" w:rsidRPr="00DE4F96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  <w:r w:rsidRPr="00DE4F96">
              <w:rPr>
                <w:color w:val="191817"/>
              </w:rPr>
              <w:t>Ванна моечная сварная 2-х секционная</w:t>
            </w:r>
          </w:p>
          <w:p w:rsidR="001E453F" w:rsidRPr="001E453F" w:rsidRDefault="001E453F" w:rsidP="001E453F">
            <w:pPr>
              <w:shd w:val="clear" w:color="auto" w:fill="FFFFFF"/>
            </w:pPr>
            <w:r w:rsidRPr="001E453F">
              <w:rPr>
                <w:rStyle w:val="properties-groupname"/>
              </w:rPr>
              <w:t>Длина, (мм)</w:t>
            </w:r>
            <w:r w:rsidRPr="001E453F">
              <w:t> </w:t>
            </w:r>
            <w:r w:rsidRPr="001E453F">
              <w:t xml:space="preserve">- </w:t>
            </w:r>
            <w:hyperlink r:id="rId8" w:history="1">
              <w:r w:rsidRPr="001E453F">
                <w:rPr>
                  <w:rStyle w:val="a3"/>
                  <w:color w:val="auto"/>
                  <w:u w:val="none"/>
                </w:rPr>
                <w:t>1330</w:t>
              </w:r>
            </w:hyperlink>
          </w:p>
          <w:p w:rsidR="001E453F" w:rsidRPr="001E453F" w:rsidRDefault="001E453F" w:rsidP="001E453F">
            <w:pPr>
              <w:shd w:val="clear" w:color="auto" w:fill="FFFFFF"/>
            </w:pPr>
            <w:r w:rsidRPr="001E453F">
              <w:rPr>
                <w:rStyle w:val="properties-groupname"/>
              </w:rPr>
              <w:t>Ширина, (мм)</w:t>
            </w:r>
            <w:r w:rsidRPr="001E453F">
              <w:rPr>
                <w:rStyle w:val="properties-groupname"/>
              </w:rPr>
              <w:t xml:space="preserve"> - </w:t>
            </w:r>
            <w:hyperlink r:id="rId9" w:history="1">
              <w:r w:rsidRPr="001E453F">
                <w:rPr>
                  <w:rStyle w:val="a3"/>
                  <w:color w:val="auto"/>
                  <w:u w:val="none"/>
                </w:rPr>
                <w:t>800</w:t>
              </w:r>
            </w:hyperlink>
          </w:p>
          <w:p w:rsidR="001E453F" w:rsidRPr="001E453F" w:rsidRDefault="001E453F" w:rsidP="001E453F">
            <w:pPr>
              <w:shd w:val="clear" w:color="auto" w:fill="FFFFFF"/>
            </w:pPr>
            <w:r w:rsidRPr="001E453F">
              <w:rPr>
                <w:rStyle w:val="properties-groupname"/>
              </w:rPr>
              <w:t>Установка</w:t>
            </w:r>
            <w:r w:rsidRPr="001E453F">
              <w:rPr>
                <w:rStyle w:val="properties-groupname"/>
              </w:rPr>
              <w:t xml:space="preserve"> - </w:t>
            </w:r>
            <w:hyperlink r:id="rId10" w:history="1">
              <w:proofErr w:type="spellStart"/>
              <w:r w:rsidRPr="001E453F">
                <w:rPr>
                  <w:rStyle w:val="a3"/>
                  <w:color w:val="auto"/>
                  <w:u w:val="none"/>
                </w:rPr>
                <w:t>Пристенная</w:t>
              </w:r>
              <w:proofErr w:type="spellEnd"/>
            </w:hyperlink>
          </w:p>
          <w:p w:rsidR="001E453F" w:rsidRPr="001E453F" w:rsidRDefault="001E453F" w:rsidP="001E453F">
            <w:pPr>
              <w:shd w:val="clear" w:color="auto" w:fill="FFFFFF"/>
            </w:pPr>
            <w:r w:rsidRPr="001E453F">
              <w:rPr>
                <w:rStyle w:val="properties-groupname"/>
              </w:rPr>
              <w:t>Количество емкостей</w:t>
            </w:r>
            <w:r w:rsidRPr="001E453F">
              <w:rPr>
                <w:rStyle w:val="properties-groupname"/>
              </w:rPr>
              <w:t xml:space="preserve"> -</w:t>
            </w:r>
            <w:hyperlink r:id="rId11" w:history="1">
              <w:r w:rsidRPr="001E453F">
                <w:rPr>
                  <w:rStyle w:val="a3"/>
                  <w:color w:val="auto"/>
                  <w:u w:val="none"/>
                </w:rPr>
                <w:t>2</w:t>
              </w:r>
            </w:hyperlink>
          </w:p>
          <w:p w:rsidR="001E453F" w:rsidRPr="001E453F" w:rsidRDefault="001E453F" w:rsidP="001E453F">
            <w:pPr>
              <w:shd w:val="clear" w:color="auto" w:fill="FFFFFF"/>
            </w:pPr>
            <w:r w:rsidRPr="001E453F">
              <w:rPr>
                <w:rStyle w:val="properties-groupname"/>
              </w:rPr>
              <w:t>Размеры емкости, мм</w:t>
            </w:r>
            <w:r w:rsidRPr="001E453F">
              <w:t> </w:t>
            </w:r>
            <w:r w:rsidRPr="001E453F">
              <w:t xml:space="preserve">- </w:t>
            </w:r>
            <w:hyperlink r:id="rId12" w:history="1">
              <w:r w:rsidRPr="001E453F">
                <w:rPr>
                  <w:rStyle w:val="a3"/>
                  <w:color w:val="auto"/>
                  <w:u w:val="none"/>
                </w:rPr>
                <w:t>630*630*400</w:t>
              </w:r>
            </w:hyperlink>
          </w:p>
          <w:p w:rsidR="001E453F" w:rsidRPr="001E453F" w:rsidRDefault="001E453F" w:rsidP="001E453F">
            <w:pPr>
              <w:shd w:val="clear" w:color="auto" w:fill="FFFFFF"/>
            </w:pPr>
            <w:r w:rsidRPr="001E453F">
              <w:rPr>
                <w:rStyle w:val="properties-groupname"/>
              </w:rPr>
              <w:t>Емкость ванны</w:t>
            </w:r>
            <w:r w:rsidRPr="001E453F">
              <w:rPr>
                <w:rStyle w:val="properties-groupname"/>
              </w:rPr>
              <w:t xml:space="preserve"> - </w:t>
            </w:r>
            <w:hyperlink r:id="rId13" w:history="1">
              <w:r w:rsidRPr="001E453F">
                <w:rPr>
                  <w:rStyle w:val="a3"/>
                  <w:color w:val="auto"/>
                  <w:u w:val="none"/>
                </w:rPr>
                <w:t>Сварная</w:t>
              </w:r>
            </w:hyperlink>
          </w:p>
          <w:p w:rsidR="001E453F" w:rsidRPr="001E453F" w:rsidRDefault="001E453F" w:rsidP="001E453F">
            <w:pPr>
              <w:shd w:val="clear" w:color="auto" w:fill="FFFFFF"/>
            </w:pPr>
            <w:r w:rsidRPr="001E453F">
              <w:rPr>
                <w:rStyle w:val="properties-groupname"/>
              </w:rPr>
              <w:t>Рабочая поверхность</w:t>
            </w:r>
            <w:r w:rsidRPr="001E453F">
              <w:rPr>
                <w:rStyle w:val="properties-groupname"/>
              </w:rPr>
              <w:t xml:space="preserve"> - </w:t>
            </w:r>
            <w:hyperlink r:id="rId14" w:history="1">
              <w:r w:rsidRPr="001E453F">
                <w:rPr>
                  <w:rStyle w:val="a3"/>
                  <w:color w:val="auto"/>
                  <w:u w:val="none"/>
                </w:rPr>
                <w:t>без рабочей поверхности</w:t>
              </w:r>
            </w:hyperlink>
          </w:p>
          <w:p w:rsidR="001E453F" w:rsidRPr="001E453F" w:rsidRDefault="001E453F" w:rsidP="001E453F">
            <w:pPr>
              <w:shd w:val="clear" w:color="auto" w:fill="FFFFFF"/>
            </w:pPr>
            <w:r w:rsidRPr="001E453F">
              <w:rPr>
                <w:rStyle w:val="properties-groupname"/>
              </w:rPr>
              <w:t>Наличие борта</w:t>
            </w:r>
            <w:r w:rsidRPr="001E453F">
              <w:rPr>
                <w:rStyle w:val="properties-groupname"/>
              </w:rPr>
              <w:t xml:space="preserve"> - </w:t>
            </w:r>
            <w:hyperlink r:id="rId15" w:history="1">
              <w:r w:rsidRPr="001E453F">
                <w:rPr>
                  <w:rStyle w:val="a3"/>
                  <w:color w:val="auto"/>
                  <w:u w:val="none"/>
                </w:rPr>
                <w:t>с бортом</w:t>
              </w:r>
            </w:hyperlink>
          </w:p>
          <w:p w:rsidR="001E453F" w:rsidRPr="001E453F" w:rsidRDefault="001E453F" w:rsidP="001E453F">
            <w:pPr>
              <w:shd w:val="clear" w:color="auto" w:fill="FFFFFF"/>
            </w:pPr>
            <w:r w:rsidRPr="001E453F">
              <w:rPr>
                <w:rStyle w:val="properties-groupname"/>
              </w:rPr>
              <w:t>Материал каркаса</w:t>
            </w:r>
            <w:r w:rsidRPr="001E453F">
              <w:rPr>
                <w:rStyle w:val="properties-groupname"/>
              </w:rPr>
              <w:t xml:space="preserve"> - </w:t>
            </w:r>
            <w:hyperlink r:id="rId16" w:history="1">
              <w:r w:rsidRPr="001E453F">
                <w:rPr>
                  <w:rStyle w:val="a3"/>
                  <w:color w:val="auto"/>
                  <w:u w:val="none"/>
                </w:rPr>
                <w:t>Нержавеющая сталь</w:t>
              </w:r>
            </w:hyperlink>
          </w:p>
          <w:p w:rsidR="001E453F" w:rsidRPr="001E453F" w:rsidRDefault="001E453F" w:rsidP="001E453F">
            <w:pPr>
              <w:shd w:val="clear" w:color="auto" w:fill="FFFFFF"/>
            </w:pPr>
            <w:r w:rsidRPr="001E453F">
              <w:rPr>
                <w:rStyle w:val="properties-groupname"/>
              </w:rPr>
              <w:t>Тип каркаса</w:t>
            </w:r>
            <w:r w:rsidRPr="001E453F">
              <w:rPr>
                <w:rStyle w:val="properties-groupname"/>
              </w:rPr>
              <w:t xml:space="preserve"> - </w:t>
            </w:r>
            <w:hyperlink r:id="rId17" w:history="1">
              <w:r w:rsidRPr="001E453F">
                <w:rPr>
                  <w:rStyle w:val="a3"/>
                  <w:color w:val="auto"/>
                  <w:u w:val="none"/>
                </w:rPr>
                <w:t>открытый обвязка с 4-х сторон</w:t>
              </w:r>
            </w:hyperlink>
          </w:p>
          <w:p w:rsidR="001E453F" w:rsidRPr="001E453F" w:rsidRDefault="001E453F" w:rsidP="001E453F">
            <w:pPr>
              <w:shd w:val="clear" w:color="auto" w:fill="FFFFFF"/>
              <w:rPr>
                <w:b/>
                <w:bCs/>
              </w:rPr>
            </w:pPr>
            <w:r w:rsidRPr="001E453F">
              <w:rPr>
                <w:b/>
                <w:bCs/>
              </w:rPr>
              <w:t>Габариты и вес</w:t>
            </w:r>
          </w:p>
          <w:p w:rsidR="001E453F" w:rsidRPr="001E453F" w:rsidRDefault="001E453F" w:rsidP="001E453F">
            <w:pPr>
              <w:shd w:val="clear" w:color="auto" w:fill="FFFFFF"/>
            </w:pPr>
            <w:r w:rsidRPr="001E453F">
              <w:rPr>
                <w:rStyle w:val="properties-groupname"/>
              </w:rPr>
              <w:t>Длина, мм</w:t>
            </w:r>
            <w:r w:rsidRPr="001E453F">
              <w:rPr>
                <w:rStyle w:val="properties-groupname"/>
              </w:rPr>
              <w:t xml:space="preserve"> - </w:t>
            </w:r>
            <w:r w:rsidRPr="001E453F">
              <w:t>1330</w:t>
            </w:r>
          </w:p>
          <w:p w:rsidR="001E453F" w:rsidRPr="001E453F" w:rsidRDefault="001E453F" w:rsidP="001E453F">
            <w:pPr>
              <w:shd w:val="clear" w:color="auto" w:fill="FFFFFF"/>
            </w:pPr>
            <w:r w:rsidRPr="001E453F">
              <w:rPr>
                <w:rStyle w:val="properties-groupname"/>
              </w:rPr>
              <w:t>Ширина, мм</w:t>
            </w:r>
            <w:r w:rsidRPr="001E453F">
              <w:rPr>
                <w:rStyle w:val="properties-groupname"/>
              </w:rPr>
              <w:t xml:space="preserve"> - </w:t>
            </w:r>
            <w:r w:rsidRPr="001E453F">
              <w:t>800</w:t>
            </w:r>
          </w:p>
          <w:p w:rsidR="001E453F" w:rsidRPr="001E453F" w:rsidRDefault="001E453F" w:rsidP="001E453F">
            <w:pPr>
              <w:shd w:val="clear" w:color="auto" w:fill="FFFFFF"/>
            </w:pPr>
            <w:r w:rsidRPr="001E453F">
              <w:rPr>
                <w:rStyle w:val="properties-groupname"/>
              </w:rPr>
              <w:t>Высота, мм</w:t>
            </w:r>
            <w:r w:rsidRPr="001E453F">
              <w:rPr>
                <w:rStyle w:val="properties-groupname"/>
              </w:rPr>
              <w:t xml:space="preserve"> - </w:t>
            </w:r>
            <w:r w:rsidRPr="001E453F">
              <w:t>870</w:t>
            </w:r>
          </w:p>
          <w:p w:rsidR="001E453F" w:rsidRPr="001E453F" w:rsidRDefault="001E453F" w:rsidP="001E453F">
            <w:pPr>
              <w:shd w:val="clear" w:color="auto" w:fill="FFFFFF"/>
            </w:pPr>
            <w:r w:rsidRPr="001E453F">
              <w:rPr>
                <w:rStyle w:val="properties-groupname"/>
              </w:rPr>
              <w:t>Высота, мм</w:t>
            </w:r>
            <w:r w:rsidRPr="001E453F">
              <w:rPr>
                <w:rStyle w:val="properties-groupname"/>
              </w:rPr>
              <w:t xml:space="preserve"> - </w:t>
            </w:r>
            <w:r w:rsidRPr="001E453F">
              <w:t>870</w:t>
            </w:r>
          </w:p>
          <w:p w:rsidR="001E453F" w:rsidRDefault="001E453F" w:rsidP="001721E9">
            <w:pPr>
              <w:shd w:val="clear" w:color="auto" w:fill="FFFFFF"/>
              <w:spacing w:line="300" w:lineRule="atLeast"/>
              <w:textAlignment w:val="baseline"/>
              <w:rPr>
                <w:color w:val="191817"/>
              </w:rPr>
            </w:pPr>
          </w:p>
        </w:tc>
        <w:tc>
          <w:tcPr>
            <w:tcW w:w="709" w:type="dxa"/>
            <w:shd w:val="clear" w:color="auto" w:fill="auto"/>
          </w:tcPr>
          <w:p w:rsidR="001E453F" w:rsidRDefault="001E453F" w:rsidP="001721E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1E453F" w:rsidRDefault="001E453F" w:rsidP="001721E9">
            <w:r w:rsidRPr="006B7664">
              <w:rPr>
                <w:rFonts w:eastAsia="Calibri"/>
                <w:noProof/>
              </w:rPr>
              <w:t>Шт</w:t>
            </w:r>
          </w:p>
        </w:tc>
      </w:tr>
    </w:tbl>
    <w:p w:rsidR="001E453F" w:rsidRDefault="001E453F" w:rsidP="001E453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</w:t>
      </w:r>
    </w:p>
    <w:p w:rsidR="001E453F" w:rsidRPr="005E5ACC" w:rsidRDefault="001E453F" w:rsidP="001E453F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5E5ACC">
        <w:rPr>
          <w:color w:val="000000"/>
          <w:sz w:val="24"/>
          <w:szCs w:val="24"/>
        </w:rPr>
        <w:t xml:space="preserve"> Качество, тара, упаковка и маркировка товара должны соответствовать ГОСТ и техническим условиям для поставки данного товара.</w:t>
      </w:r>
    </w:p>
    <w:p w:rsidR="001E453F" w:rsidRDefault="001E453F" w:rsidP="001E453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Изделия должны</w:t>
      </w:r>
      <w:r w:rsidRPr="005E5ACC">
        <w:rPr>
          <w:sz w:val="24"/>
          <w:szCs w:val="24"/>
        </w:rPr>
        <w:t xml:space="preserve"> отвечать требованиям качества, безопасности жизни и здоровья, охраны окружающей среды (санитарным нормам и правилам, государственным стандартам), а также требованиям сертификации, безопасности, лицензирования, если такие требования предъявляются к соответствующим товарам законодательством Российской Федерации.</w:t>
      </w:r>
    </w:p>
    <w:p w:rsidR="001E453F" w:rsidRDefault="001E453F" w:rsidP="001E453F">
      <w:pPr>
        <w:ind w:firstLine="510"/>
        <w:jc w:val="both"/>
        <w:rPr>
          <w:sz w:val="24"/>
          <w:szCs w:val="24"/>
        </w:rPr>
      </w:pPr>
      <w:r>
        <w:rPr>
          <w:sz w:val="24"/>
          <w:szCs w:val="24"/>
        </w:rPr>
        <w:t>Поставщик</w:t>
      </w:r>
      <w:r w:rsidRPr="00BD3360">
        <w:rPr>
          <w:sz w:val="24"/>
          <w:szCs w:val="24"/>
        </w:rPr>
        <w:t xml:space="preserve"> должен соответствовать обязательным требованиям предъявляемым законодательством РФ к лицам, осуществляющим поставку товаров, являющихся предметом закупки.</w:t>
      </w:r>
    </w:p>
    <w:p w:rsidR="001E453F" w:rsidRPr="005E5ACC" w:rsidRDefault="001E453F" w:rsidP="001E453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Стоимость технологического оборудования</w:t>
      </w:r>
      <w:r>
        <w:rPr>
          <w:rFonts w:eastAsia="Calibri"/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должна включать в себя </w:t>
      </w:r>
      <w:r w:rsidRPr="005E5ACC">
        <w:rPr>
          <w:sz w:val="24"/>
          <w:szCs w:val="24"/>
        </w:rPr>
        <w:t>стоимость поставляемых товаров, транспортные расходы по доставке товара до места назначения, включая погрузочно-разгрузочные работы, налоги, сборы и другие обязательные платежи.</w:t>
      </w:r>
    </w:p>
    <w:p w:rsidR="001E453F" w:rsidRPr="005E5ACC" w:rsidRDefault="001E453F" w:rsidP="001E453F">
      <w:pPr>
        <w:ind w:firstLine="567"/>
        <w:jc w:val="both"/>
        <w:rPr>
          <w:color w:val="000000"/>
          <w:sz w:val="24"/>
          <w:szCs w:val="24"/>
        </w:rPr>
      </w:pPr>
      <w:r w:rsidRPr="005E5ACC">
        <w:rPr>
          <w:color w:val="000000"/>
          <w:sz w:val="24"/>
          <w:szCs w:val="24"/>
        </w:rPr>
        <w:t xml:space="preserve"> Срок поставки</w:t>
      </w:r>
      <w:r w:rsidRPr="005E5ACC">
        <w:rPr>
          <w:i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– не позднее 20</w:t>
      </w:r>
      <w:r w:rsidRPr="005E5ACC">
        <w:rPr>
          <w:color w:val="000000"/>
          <w:sz w:val="24"/>
          <w:szCs w:val="24"/>
        </w:rPr>
        <w:t xml:space="preserve"> календарных дней после подписания договора. </w:t>
      </w:r>
    </w:p>
    <w:p w:rsidR="001E453F" w:rsidRPr="005E5ACC" w:rsidRDefault="001E453F" w:rsidP="001E453F">
      <w:pPr>
        <w:ind w:firstLine="709"/>
        <w:jc w:val="both"/>
        <w:rPr>
          <w:color w:val="000000"/>
          <w:sz w:val="24"/>
          <w:szCs w:val="24"/>
        </w:rPr>
      </w:pPr>
      <w:r w:rsidRPr="005E5ACC">
        <w:rPr>
          <w:color w:val="000000"/>
          <w:sz w:val="24"/>
          <w:szCs w:val="24"/>
        </w:rPr>
        <w:t>Срок действия договора: с момента его</w:t>
      </w:r>
      <w:r>
        <w:rPr>
          <w:color w:val="000000"/>
          <w:sz w:val="24"/>
          <w:szCs w:val="24"/>
        </w:rPr>
        <w:t xml:space="preserve"> подписания и до 31 декабря 2026</w:t>
      </w:r>
      <w:r w:rsidRPr="005E5ACC">
        <w:rPr>
          <w:color w:val="000000"/>
          <w:sz w:val="24"/>
          <w:szCs w:val="24"/>
        </w:rPr>
        <w:t xml:space="preserve"> года, но в любом случае до полного исполнения сторонами своих обязательств.</w:t>
      </w:r>
    </w:p>
    <w:p w:rsidR="001E453F" w:rsidRPr="005E5ACC" w:rsidRDefault="001E453F" w:rsidP="001E453F">
      <w:pPr>
        <w:rPr>
          <w:sz w:val="24"/>
          <w:szCs w:val="24"/>
        </w:rPr>
      </w:pPr>
      <w:r w:rsidRPr="005E5ACC">
        <w:rPr>
          <w:sz w:val="24"/>
          <w:szCs w:val="24"/>
        </w:rPr>
        <w:lastRenderedPageBreak/>
        <w:t xml:space="preserve">Доставка товара (или отдельной партии товара) осуществляется Поставщиком по адресу: </w:t>
      </w:r>
      <w:r w:rsidRPr="00166B1D">
        <w:rPr>
          <w:sz w:val="24"/>
          <w:szCs w:val="24"/>
        </w:rPr>
        <w:t xml:space="preserve">188802, Ленинградская область, </w:t>
      </w:r>
      <w:proofErr w:type="spellStart"/>
      <w:r w:rsidRPr="00166B1D">
        <w:rPr>
          <w:sz w:val="24"/>
          <w:szCs w:val="24"/>
        </w:rPr>
        <w:t>м.р</w:t>
      </w:r>
      <w:proofErr w:type="spellEnd"/>
      <w:r w:rsidRPr="00166B1D">
        <w:rPr>
          <w:sz w:val="24"/>
          <w:szCs w:val="24"/>
        </w:rPr>
        <w:t xml:space="preserve">-н Выборгский, </w:t>
      </w:r>
      <w:proofErr w:type="spellStart"/>
      <w:r w:rsidRPr="00166B1D">
        <w:rPr>
          <w:sz w:val="24"/>
          <w:szCs w:val="24"/>
        </w:rPr>
        <w:t>г.п</w:t>
      </w:r>
      <w:proofErr w:type="spellEnd"/>
      <w:r w:rsidRPr="00166B1D">
        <w:rPr>
          <w:sz w:val="24"/>
          <w:szCs w:val="24"/>
        </w:rPr>
        <w:t>.  Выборгское, г. Выборг, ш. Приморское, д. 12</w:t>
      </w:r>
      <w:proofErr w:type="gramStart"/>
      <w:r w:rsidRPr="00166B1D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 w:rsidRPr="005E5ACC">
        <w:rPr>
          <w:sz w:val="24"/>
          <w:szCs w:val="24"/>
        </w:rPr>
        <w:t xml:space="preserve"> (</w:t>
      </w:r>
      <w:proofErr w:type="gramEnd"/>
      <w:r w:rsidRPr="005E5ACC">
        <w:rPr>
          <w:sz w:val="24"/>
          <w:szCs w:val="24"/>
        </w:rPr>
        <w:t>далее - место назначения),</w:t>
      </w:r>
      <w:r w:rsidRPr="005E5ACC">
        <w:rPr>
          <w:b/>
          <w:bCs/>
          <w:sz w:val="24"/>
          <w:szCs w:val="24"/>
        </w:rPr>
        <w:t xml:space="preserve"> </w:t>
      </w:r>
      <w:r w:rsidRPr="005E5ACC">
        <w:rPr>
          <w:bCs/>
          <w:sz w:val="24"/>
          <w:szCs w:val="24"/>
        </w:rPr>
        <w:t xml:space="preserve">в рабочие дни. </w:t>
      </w:r>
    </w:p>
    <w:p w:rsidR="001E453F" w:rsidRPr="004466FA" w:rsidRDefault="001E453F" w:rsidP="001E453F">
      <w:pPr>
        <w:ind w:firstLine="709"/>
        <w:jc w:val="both"/>
        <w:rPr>
          <w:color w:val="000000"/>
          <w:sz w:val="24"/>
          <w:szCs w:val="24"/>
        </w:rPr>
      </w:pPr>
      <w:r w:rsidRPr="00B755CF">
        <w:rPr>
          <w:color w:val="000000"/>
          <w:sz w:val="24"/>
          <w:szCs w:val="24"/>
        </w:rPr>
        <w:t>Оплата осуществляется безналичным перечислением денежных сред</w:t>
      </w:r>
      <w:r>
        <w:rPr>
          <w:color w:val="000000"/>
          <w:sz w:val="24"/>
          <w:szCs w:val="24"/>
        </w:rPr>
        <w:t>ств на расчётный счёт поставщика</w:t>
      </w:r>
      <w:r w:rsidRPr="00B755CF">
        <w:rPr>
          <w:color w:val="000000"/>
          <w:sz w:val="24"/>
          <w:szCs w:val="24"/>
        </w:rPr>
        <w:t xml:space="preserve"> за счёт средств </w:t>
      </w:r>
      <w:r w:rsidRPr="000E2E7E">
        <w:rPr>
          <w:sz w:val="24"/>
          <w:szCs w:val="24"/>
        </w:rPr>
        <w:t>Выборгского</w:t>
      </w:r>
      <w:r w:rsidRPr="000E2E7E">
        <w:rPr>
          <w:bCs/>
          <w:sz w:val="24"/>
          <w:szCs w:val="24"/>
        </w:rPr>
        <w:t xml:space="preserve"> муниципального района Ленинградской области </w:t>
      </w:r>
      <w:r w:rsidRPr="00B755CF">
        <w:rPr>
          <w:color w:val="000000"/>
          <w:sz w:val="24"/>
          <w:szCs w:val="24"/>
        </w:rPr>
        <w:t>(</w:t>
      </w:r>
      <w:r>
        <w:rPr>
          <w:color w:val="000000"/>
          <w:sz w:val="24"/>
          <w:szCs w:val="24"/>
        </w:rPr>
        <w:t>местного бюджета</w:t>
      </w:r>
      <w:r w:rsidRPr="00B755CF">
        <w:rPr>
          <w:color w:val="000000"/>
          <w:sz w:val="24"/>
          <w:szCs w:val="24"/>
        </w:rPr>
        <w:t>).</w:t>
      </w:r>
      <w:r>
        <w:rPr>
          <w:color w:val="000000"/>
          <w:sz w:val="24"/>
          <w:szCs w:val="24"/>
        </w:rPr>
        <w:t xml:space="preserve"> </w:t>
      </w:r>
    </w:p>
    <w:p w:rsidR="001E453F" w:rsidRPr="00BD3360" w:rsidRDefault="001E453F" w:rsidP="001E453F">
      <w:pPr>
        <w:ind w:firstLine="567"/>
        <w:jc w:val="both"/>
        <w:rPr>
          <w:color w:val="000000"/>
          <w:sz w:val="24"/>
          <w:szCs w:val="24"/>
        </w:rPr>
      </w:pPr>
      <w:r w:rsidRPr="00BD3360">
        <w:rPr>
          <w:sz w:val="24"/>
          <w:szCs w:val="24"/>
        </w:rPr>
        <w:t xml:space="preserve">Оплата производится в российских рублях по безналичной форме. </w:t>
      </w:r>
      <w:r w:rsidRPr="00BD3360">
        <w:rPr>
          <w:spacing w:val="-1"/>
          <w:sz w:val="24"/>
          <w:szCs w:val="24"/>
        </w:rPr>
        <w:t>Авансирование не предусмотрено. Расчет</w:t>
      </w:r>
      <w:r w:rsidRPr="00BD3360">
        <w:rPr>
          <w:sz w:val="24"/>
          <w:szCs w:val="24"/>
        </w:rPr>
        <w:t xml:space="preserve"> за поставленный товар производится Заказчиком за фактически поставленный товар путем перечисления денежных средств на расчетный счет Поставщика после подписания сторонами</w:t>
      </w:r>
      <w:r>
        <w:rPr>
          <w:sz w:val="24"/>
          <w:szCs w:val="24"/>
        </w:rPr>
        <w:t xml:space="preserve"> документа о приемке товара, с отсрочкой платежа до 7</w:t>
      </w:r>
      <w:r w:rsidRPr="00BD3360">
        <w:rPr>
          <w:sz w:val="24"/>
          <w:szCs w:val="24"/>
        </w:rPr>
        <w:t xml:space="preserve"> рабочих дней.</w:t>
      </w:r>
    </w:p>
    <w:p w:rsidR="001E453F" w:rsidRDefault="001E453F" w:rsidP="001E453F">
      <w:pPr>
        <w:ind w:firstLine="567"/>
        <w:jc w:val="both"/>
        <w:rPr>
          <w:color w:val="000000"/>
          <w:sz w:val="24"/>
          <w:szCs w:val="24"/>
        </w:rPr>
      </w:pPr>
      <w:r w:rsidRPr="00BD7FA5">
        <w:rPr>
          <w:color w:val="000000"/>
          <w:sz w:val="24"/>
          <w:szCs w:val="24"/>
        </w:rPr>
        <w:t>Поставщик обязан предоставить сертификаты, обязательные для данного товара, и иные документы, подтверждающих качество Товара, оформленные в соответствии с законодательством Российской Федерации.</w:t>
      </w:r>
    </w:p>
    <w:p w:rsidR="001E453F" w:rsidRDefault="001E453F" w:rsidP="001E453F">
      <w:pPr>
        <w:ind w:firstLine="567"/>
        <w:jc w:val="both"/>
        <w:rPr>
          <w:color w:val="000000"/>
          <w:sz w:val="24"/>
          <w:szCs w:val="24"/>
        </w:rPr>
      </w:pPr>
      <w:r w:rsidRPr="00676C6C">
        <w:rPr>
          <w:color w:val="000000"/>
          <w:sz w:val="24"/>
          <w:szCs w:val="24"/>
        </w:rPr>
        <w:t>Ответ на настоящий запрос должны однозначно определять цену единицы товара, работ, услуг и общую цену на условиях, указанных в настоящем запросе, срок действия предлагаемой цены, расчёт такой цены с целью предупреждения намеренного завышения или занижения цен товаров, работ, услуг.</w:t>
      </w:r>
    </w:p>
    <w:p w:rsidR="001E453F" w:rsidRPr="00BD3360" w:rsidRDefault="001E453F" w:rsidP="001E453F">
      <w:pPr>
        <w:ind w:firstLine="510"/>
        <w:jc w:val="both"/>
        <w:rPr>
          <w:color w:val="000000"/>
          <w:sz w:val="24"/>
          <w:szCs w:val="24"/>
        </w:rPr>
      </w:pPr>
      <w:r w:rsidRPr="00BD3360">
        <w:rPr>
          <w:color w:val="000000"/>
          <w:sz w:val="24"/>
          <w:szCs w:val="24"/>
        </w:rPr>
        <w:t xml:space="preserve">Сведения об ответственном должностном лице, осуществляющем сбор ценовой информации: исполняющий обязанности контрактного управляющего Учреждения Волкова Наталья Владимировна, номер телефона (881378)36323, </w:t>
      </w:r>
      <w:r w:rsidRPr="00BD3360">
        <w:rPr>
          <w:color w:val="000000"/>
          <w:sz w:val="24"/>
          <w:szCs w:val="24"/>
          <w:lang w:val="en-US"/>
        </w:rPr>
        <w:t>e</w:t>
      </w:r>
      <w:r w:rsidRPr="00BD3360">
        <w:rPr>
          <w:color w:val="000000"/>
          <w:sz w:val="24"/>
          <w:szCs w:val="24"/>
        </w:rPr>
        <w:t>-</w:t>
      </w:r>
      <w:r w:rsidRPr="00BD3360">
        <w:rPr>
          <w:color w:val="000000"/>
          <w:sz w:val="24"/>
          <w:szCs w:val="24"/>
          <w:lang w:val="en-US"/>
        </w:rPr>
        <w:t>mail</w:t>
      </w:r>
      <w:r w:rsidRPr="00BD3360">
        <w:rPr>
          <w:color w:val="000000"/>
          <w:sz w:val="24"/>
          <w:szCs w:val="24"/>
        </w:rPr>
        <w:t xml:space="preserve">: </w:t>
      </w:r>
      <w:proofErr w:type="spellStart"/>
      <w:r w:rsidRPr="00BD3360">
        <w:rPr>
          <w:color w:val="000000"/>
          <w:sz w:val="24"/>
          <w:szCs w:val="24"/>
          <w:lang w:val="en-US"/>
        </w:rPr>
        <w:t>dskorablik</w:t>
      </w:r>
      <w:proofErr w:type="spellEnd"/>
      <w:r w:rsidRPr="00BD3360">
        <w:rPr>
          <w:color w:val="000000"/>
          <w:sz w:val="24"/>
          <w:szCs w:val="24"/>
        </w:rPr>
        <w:t>31@</w:t>
      </w:r>
      <w:r w:rsidRPr="00BD3360">
        <w:rPr>
          <w:color w:val="000000"/>
          <w:sz w:val="24"/>
          <w:szCs w:val="24"/>
          <w:lang w:val="en-US"/>
        </w:rPr>
        <w:t>mail</w:t>
      </w:r>
      <w:r w:rsidRPr="00BD3360">
        <w:rPr>
          <w:color w:val="000000"/>
          <w:sz w:val="24"/>
          <w:szCs w:val="24"/>
        </w:rPr>
        <w:t>.</w:t>
      </w:r>
      <w:proofErr w:type="spellStart"/>
      <w:r w:rsidRPr="00BD3360">
        <w:rPr>
          <w:color w:val="000000"/>
          <w:sz w:val="24"/>
          <w:szCs w:val="24"/>
          <w:lang w:val="en-US"/>
        </w:rPr>
        <w:t>ru</w:t>
      </w:r>
      <w:proofErr w:type="spellEnd"/>
      <w:r w:rsidRPr="00BD3360">
        <w:rPr>
          <w:color w:val="000000"/>
          <w:sz w:val="24"/>
          <w:szCs w:val="24"/>
        </w:rPr>
        <w:t>.</w:t>
      </w:r>
    </w:p>
    <w:p w:rsidR="001E453F" w:rsidRPr="00BD3360" w:rsidRDefault="001E453F" w:rsidP="001E453F">
      <w:pPr>
        <w:ind w:firstLine="510"/>
        <w:jc w:val="both"/>
        <w:rPr>
          <w:color w:val="000000"/>
          <w:sz w:val="24"/>
          <w:szCs w:val="24"/>
        </w:rPr>
      </w:pPr>
      <w:r w:rsidRPr="00BD3360">
        <w:rPr>
          <w:color w:val="000000"/>
          <w:sz w:val="24"/>
          <w:szCs w:val="24"/>
        </w:rPr>
        <w:t>Проведение настоящей процедуры сбора ценовой информации не влечёт за собой возникновение каких-либо обязательств Учреждения.</w:t>
      </w:r>
    </w:p>
    <w:p w:rsidR="001E453F" w:rsidRDefault="001E453F" w:rsidP="001E453F">
      <w:pPr>
        <w:ind w:right="-1"/>
        <w:rPr>
          <w:sz w:val="24"/>
          <w:szCs w:val="24"/>
        </w:rPr>
      </w:pPr>
    </w:p>
    <w:p w:rsidR="001E453F" w:rsidRDefault="001E453F" w:rsidP="001E453F">
      <w:pPr>
        <w:ind w:right="-1"/>
        <w:rPr>
          <w:sz w:val="24"/>
          <w:szCs w:val="24"/>
        </w:rPr>
      </w:pPr>
      <w:r>
        <w:rPr>
          <w:sz w:val="24"/>
          <w:szCs w:val="24"/>
        </w:rPr>
        <w:t xml:space="preserve">Заместитель заведующего по ВМР                           Т. Г. Абросимова                               </w:t>
      </w:r>
    </w:p>
    <w:p w:rsidR="001E453F" w:rsidRDefault="001E453F" w:rsidP="001E453F">
      <w:pPr>
        <w:ind w:right="-1"/>
        <w:rPr>
          <w:sz w:val="24"/>
          <w:szCs w:val="24"/>
        </w:rPr>
      </w:pPr>
    </w:p>
    <w:p w:rsidR="001E453F" w:rsidRDefault="001E453F" w:rsidP="001E453F">
      <w:pPr>
        <w:ind w:right="-1"/>
        <w:rPr>
          <w:i/>
          <w:sz w:val="24"/>
          <w:szCs w:val="24"/>
        </w:rPr>
      </w:pPr>
      <w:r>
        <w:rPr>
          <w:sz w:val="24"/>
          <w:szCs w:val="24"/>
        </w:rPr>
        <w:t xml:space="preserve">Бухгалтер                                        </w:t>
      </w:r>
      <w:r w:rsidRPr="005370A2">
        <w:rPr>
          <w:i/>
          <w:sz w:val="24"/>
          <w:szCs w:val="24"/>
        </w:rPr>
        <w:t xml:space="preserve">                </w:t>
      </w:r>
      <w:r>
        <w:rPr>
          <w:i/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Н. В. Волкова</w:t>
      </w:r>
    </w:p>
    <w:p w:rsidR="001E453F" w:rsidRDefault="001E453F" w:rsidP="001E453F">
      <w:pPr>
        <w:ind w:right="-1" w:firstLine="567"/>
        <w:rPr>
          <w:sz w:val="24"/>
          <w:szCs w:val="24"/>
        </w:rPr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  <w:r>
        <w:lastRenderedPageBreak/>
        <w:t xml:space="preserve">Ванна подходит: </w:t>
      </w:r>
      <w:r w:rsidRPr="001E453F">
        <w:t xml:space="preserve">Ванна моечная </w:t>
      </w:r>
      <w:proofErr w:type="spellStart"/>
      <w:r w:rsidRPr="001E453F">
        <w:t>Hessen</w:t>
      </w:r>
      <w:proofErr w:type="spellEnd"/>
      <w:r w:rsidRPr="001E453F">
        <w:t xml:space="preserve"> ВМП 2/7 нерж.</w:t>
      </w: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1"/>
        <w:rPr>
          <w:i/>
          <w:sz w:val="24"/>
          <w:szCs w:val="24"/>
        </w:rPr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1E453F" w:rsidRDefault="001E453F" w:rsidP="001E453F">
      <w:pPr>
        <w:ind w:right="-670"/>
        <w:jc w:val="both"/>
      </w:pPr>
    </w:p>
    <w:p w:rsidR="0046524B" w:rsidRDefault="0046524B"/>
    <w:sectPr w:rsidR="00465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917"/>
    <w:rsid w:val="001C7917"/>
    <w:rsid w:val="001E453F"/>
    <w:rsid w:val="00465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356352-61D6-4626-9563-EB55D4D45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E453F"/>
    <w:pPr>
      <w:keepNext/>
      <w:tabs>
        <w:tab w:val="left" w:pos="5670"/>
      </w:tabs>
      <w:spacing w:line="360" w:lineRule="auto"/>
      <w:ind w:right="-227"/>
      <w:jc w:val="both"/>
      <w:outlineLvl w:val="0"/>
    </w:pPr>
    <w:rPr>
      <w:sz w:val="36"/>
    </w:rPr>
  </w:style>
  <w:style w:type="paragraph" w:styleId="4">
    <w:name w:val="heading 4"/>
    <w:basedOn w:val="a"/>
    <w:next w:val="a"/>
    <w:link w:val="40"/>
    <w:qFormat/>
    <w:rsid w:val="001E453F"/>
    <w:pPr>
      <w:keepNext/>
      <w:ind w:right="-227"/>
      <w:jc w:val="both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453F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E453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uiPriority w:val="99"/>
    <w:qFormat/>
    <w:rsid w:val="001E453F"/>
    <w:rPr>
      <w:color w:val="0000FF"/>
      <w:u w:val="single"/>
    </w:rPr>
  </w:style>
  <w:style w:type="character" w:customStyle="1" w:styleId="properties-groupname">
    <w:name w:val="properties-group__name"/>
    <w:basedOn w:val="a0"/>
    <w:rsid w:val="001E453F"/>
  </w:style>
  <w:style w:type="character" w:customStyle="1" w:styleId="hinticon">
    <w:name w:val="hint__icon"/>
    <w:basedOn w:val="a0"/>
    <w:rsid w:val="001E4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64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92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2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CECEC"/>
                    <w:right w:val="none" w:sz="0" w:space="0" w:color="auto"/>
                  </w:divBdr>
                  <w:divsChild>
                    <w:div w:id="122036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37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61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CECEC"/>
                    <w:right w:val="none" w:sz="0" w:space="0" w:color="auto"/>
                  </w:divBdr>
                  <w:divsChild>
                    <w:div w:id="193543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446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170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04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CECEC"/>
                    <w:right w:val="none" w:sz="0" w:space="0" w:color="auto"/>
                  </w:divBdr>
                  <w:divsChild>
                    <w:div w:id="111031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22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76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09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CECEC"/>
                    <w:right w:val="none" w:sz="0" w:space="0" w:color="auto"/>
                  </w:divBdr>
                  <w:divsChild>
                    <w:div w:id="145398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55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3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CECEC"/>
                    <w:right w:val="none" w:sz="0" w:space="0" w:color="auto"/>
                  </w:divBdr>
                  <w:divsChild>
                    <w:div w:id="202802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7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65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CECEC"/>
                    <w:right w:val="none" w:sz="0" w:space="0" w:color="auto"/>
                  </w:divBdr>
                  <w:divsChild>
                    <w:div w:id="10126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76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31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43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CECEC"/>
                    <w:right w:val="none" w:sz="0" w:space="0" w:color="auto"/>
                  </w:divBdr>
                  <w:divsChild>
                    <w:div w:id="9381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33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22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CECEC"/>
                    <w:right w:val="none" w:sz="0" w:space="0" w:color="auto"/>
                  </w:divBdr>
                  <w:divsChild>
                    <w:div w:id="9509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21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30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CECEC"/>
                    <w:right w:val="none" w:sz="0" w:space="0" w:color="auto"/>
                  </w:divBdr>
                  <w:divsChild>
                    <w:div w:id="176915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12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36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CECEC"/>
                    <w:right w:val="none" w:sz="0" w:space="0" w:color="auto"/>
                  </w:divBdr>
                  <w:divsChild>
                    <w:div w:id="174838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50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92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CECEC"/>
                    <w:right w:val="none" w:sz="0" w:space="0" w:color="auto"/>
                  </w:divBdr>
                  <w:divsChild>
                    <w:div w:id="73709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58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226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028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24255">
                  <w:marLeft w:val="0"/>
                  <w:marRight w:val="0"/>
                  <w:marTop w:val="0"/>
                  <w:marBottom w:val="0"/>
                  <w:divBdr>
                    <w:top w:val="single" w:sz="6" w:space="9" w:color="ECECEC"/>
                    <w:left w:val="none" w:sz="0" w:space="0" w:color="auto"/>
                    <w:bottom w:val="single" w:sz="6" w:space="9" w:color="ECECEC"/>
                    <w:right w:val="none" w:sz="0" w:space="0" w:color="auto"/>
                  </w:divBdr>
                  <w:divsChild>
                    <w:div w:id="125416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47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94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CECEC"/>
                    <w:right w:val="none" w:sz="0" w:space="0" w:color="auto"/>
                  </w:divBdr>
                  <w:divsChild>
                    <w:div w:id="62438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46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6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CECEC"/>
                    <w:right w:val="none" w:sz="0" w:space="0" w:color="auto"/>
                  </w:divBdr>
                  <w:divsChild>
                    <w:div w:id="74160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94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67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CECEC"/>
                    <w:right w:val="none" w:sz="0" w:space="0" w:color="auto"/>
                  </w:divBdr>
                  <w:divsChild>
                    <w:div w:id="28924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58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toran-service.ru/catalog/vanny_moechnye/filter/s2-is-0a006552d4886b61e84f1aef8f47f296/apply/" TargetMode="External"/><Relationship Id="rId13" Type="http://schemas.openxmlformats.org/officeDocument/2006/relationships/hyperlink" Target="https://restoran-service.ru/catalog/vanny_moechnye/filter/c363_720-is-8001a9c3b34e897f6aa04f80c42b8fe5/apply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restoran-service.ru/catalog/vanny_moechnye/filter/c1184_721-is-74aa80e4b1782988aac2b45a99a52847/apply/" TargetMode="External"/><Relationship Id="rId17" Type="http://schemas.openxmlformats.org/officeDocument/2006/relationships/hyperlink" Target="https://restoran-service.ru/catalog/vanny_moechnye/filter/c1185_760-is-ea245c7eeb68910acc0508bd17ae2a30/apply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estoran-service.ru/catalog/vanny_moechnye/filter/c364_750-is-7ebcd77053d158d3a6459bd6dae954a5/apply/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restoran-service.ru/catalog/vanny_moechnye/filter/c380_720-is-18dde97dac117bdb12e82e7da0b1fc00/apply/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restoran-service.ru/catalog/vanny_moechnye/filter/c260_740-is-f23a9489bc33421c976b08884fd5af20/apply/" TargetMode="External"/><Relationship Id="rId10" Type="http://schemas.openxmlformats.org/officeDocument/2006/relationships/hyperlink" Target="https://restoran-service.ru/catalog/vanny_moechnye/filter/c365_720-is-d8ea759a562ea934e860ce12bc14b5de/apply/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s://restoran-service.ru/catalog/vanny_moechnye/filter/g2-is-95139fae71be21288506bb427b915701/apply/" TargetMode="External"/><Relationship Id="rId14" Type="http://schemas.openxmlformats.org/officeDocument/2006/relationships/hyperlink" Target="https://restoran-service.ru/catalog/vanny_moechnye/filter/c1186_730-is-69828d615db1d8fab825611e026b4b0f/appl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1104</Words>
  <Characters>6296</Characters>
  <Application>Microsoft Office Word</Application>
  <DocSecurity>0</DocSecurity>
  <Lines>52</Lines>
  <Paragraphs>14</Paragraphs>
  <ScaleCrop>false</ScaleCrop>
  <Company/>
  <LinksUpToDate>false</LinksUpToDate>
  <CharactersWithSpaces>7386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2026-09-10T11:54:00Z</dcterms:created>
  <dcterms:modified xsi:type="dcterms:W3CDTF">2026-09-10T12:01:00Z</dcterms:modified>
</cp:coreProperties>
</file>