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089F5" w14:textId="63D30774" w:rsidR="004C7F87" w:rsidRPr="00640F4B" w:rsidRDefault="004C7F87" w:rsidP="009A3588">
      <w:pPr>
        <w:jc w:val="center"/>
        <w:rPr>
          <w:rFonts w:ascii="Times New Roman" w:hAnsi="Times New Roman"/>
          <w:color w:val="000000"/>
          <w:sz w:val="22"/>
          <w:szCs w:val="22"/>
          <w:u w:val="double"/>
        </w:rPr>
      </w:pPr>
      <w:r w:rsidRPr="002861CF">
        <w:rPr>
          <w:rFonts w:ascii="Times New Roman" w:hAnsi="Times New Roman"/>
          <w:b/>
          <w:color w:val="000000"/>
          <w:sz w:val="22"/>
          <w:szCs w:val="22"/>
        </w:rPr>
        <w:t>ДОГОВОР КУПЛИ-</w:t>
      </w:r>
      <w:r w:rsidRPr="00640F4B">
        <w:rPr>
          <w:rFonts w:ascii="Times New Roman" w:hAnsi="Times New Roman"/>
          <w:b/>
          <w:color w:val="000000"/>
          <w:sz w:val="22"/>
          <w:szCs w:val="22"/>
        </w:rPr>
        <w:t>ПРОДАЖИ №</w:t>
      </w:r>
      <w:r w:rsidR="00EF3C34" w:rsidRPr="00640F4B">
        <w:rPr>
          <w:rFonts w:ascii="Times New Roman" w:hAnsi="Times New Roman"/>
          <w:b/>
          <w:color w:val="000000"/>
          <w:sz w:val="22"/>
          <w:szCs w:val="22"/>
        </w:rPr>
        <w:t xml:space="preserve"> </w:t>
      </w:r>
    </w:p>
    <w:p w14:paraId="426958D7" w14:textId="07E82CFF" w:rsidR="004C7F87" w:rsidRPr="002861CF" w:rsidRDefault="004C7F87" w:rsidP="00AF48DD">
      <w:pPr>
        <w:ind w:firstLine="567"/>
        <w:rPr>
          <w:rFonts w:ascii="Times New Roman" w:hAnsi="Times New Roman"/>
          <w:b/>
          <w:color w:val="000000"/>
          <w:sz w:val="22"/>
          <w:szCs w:val="22"/>
        </w:rPr>
      </w:pPr>
      <w:r w:rsidRPr="00640F4B">
        <w:rPr>
          <w:rFonts w:ascii="Times New Roman" w:hAnsi="Times New Roman"/>
          <w:b/>
          <w:color w:val="000000"/>
          <w:sz w:val="22"/>
          <w:szCs w:val="22"/>
        </w:rPr>
        <w:t>г.  Санкт-Петербург</w:t>
      </w:r>
      <w:r w:rsidRPr="00640F4B">
        <w:rPr>
          <w:rFonts w:ascii="Times New Roman" w:hAnsi="Times New Roman"/>
          <w:b/>
          <w:color w:val="000000"/>
          <w:sz w:val="22"/>
          <w:szCs w:val="22"/>
        </w:rPr>
        <w:tab/>
      </w:r>
      <w:r w:rsidR="00E763A5" w:rsidRPr="00640F4B">
        <w:rPr>
          <w:rFonts w:ascii="Times New Roman" w:hAnsi="Times New Roman"/>
          <w:b/>
          <w:color w:val="000000"/>
          <w:sz w:val="22"/>
          <w:szCs w:val="22"/>
        </w:rPr>
        <w:t xml:space="preserve">              </w:t>
      </w:r>
      <w:r w:rsidRPr="00640F4B">
        <w:rPr>
          <w:rFonts w:ascii="Times New Roman" w:hAnsi="Times New Roman"/>
          <w:b/>
          <w:color w:val="000000"/>
          <w:sz w:val="22"/>
          <w:szCs w:val="22"/>
        </w:rPr>
        <w:tab/>
      </w:r>
      <w:r w:rsidRPr="00640F4B">
        <w:rPr>
          <w:rFonts w:ascii="Times New Roman" w:hAnsi="Times New Roman"/>
          <w:b/>
          <w:color w:val="000000"/>
          <w:sz w:val="22"/>
          <w:szCs w:val="22"/>
        </w:rPr>
        <w:tab/>
      </w:r>
      <w:r w:rsidRPr="00640F4B">
        <w:rPr>
          <w:rFonts w:ascii="Times New Roman" w:hAnsi="Times New Roman"/>
          <w:b/>
          <w:color w:val="000000"/>
          <w:sz w:val="22"/>
          <w:szCs w:val="22"/>
        </w:rPr>
        <w:tab/>
        <w:t xml:space="preserve">            </w:t>
      </w:r>
      <w:r w:rsidRPr="00640F4B">
        <w:rPr>
          <w:rFonts w:ascii="Times New Roman" w:hAnsi="Times New Roman"/>
          <w:b/>
          <w:color w:val="000000"/>
          <w:sz w:val="22"/>
          <w:szCs w:val="22"/>
        </w:rPr>
        <w:tab/>
      </w:r>
      <w:r w:rsidRPr="00640F4B">
        <w:rPr>
          <w:rFonts w:ascii="Times New Roman" w:hAnsi="Times New Roman"/>
          <w:b/>
          <w:color w:val="000000"/>
          <w:sz w:val="22"/>
          <w:szCs w:val="22"/>
        </w:rPr>
        <w:tab/>
      </w:r>
      <w:r w:rsidR="00E763A5" w:rsidRPr="00640F4B">
        <w:rPr>
          <w:rFonts w:ascii="Times New Roman" w:hAnsi="Times New Roman"/>
          <w:b/>
          <w:color w:val="000000"/>
          <w:sz w:val="22"/>
          <w:szCs w:val="22"/>
        </w:rPr>
        <w:t xml:space="preserve">    </w:t>
      </w:r>
      <w:r w:rsidR="00027AB3" w:rsidRPr="00640F4B">
        <w:rPr>
          <w:rFonts w:ascii="Times New Roman" w:hAnsi="Times New Roman"/>
          <w:b/>
          <w:color w:val="000000"/>
          <w:sz w:val="22"/>
          <w:szCs w:val="22"/>
        </w:rPr>
        <w:t xml:space="preserve">              </w:t>
      </w:r>
      <w:r w:rsidR="00E763A5" w:rsidRPr="00640F4B">
        <w:rPr>
          <w:rFonts w:ascii="Times New Roman" w:hAnsi="Times New Roman"/>
          <w:b/>
          <w:color w:val="000000"/>
          <w:sz w:val="22"/>
          <w:szCs w:val="22"/>
        </w:rPr>
        <w:t xml:space="preserve"> </w:t>
      </w:r>
      <w:r w:rsidR="002560CC" w:rsidRPr="00640F4B">
        <w:rPr>
          <w:rFonts w:ascii="Times New Roman" w:hAnsi="Times New Roman"/>
          <w:b/>
          <w:color w:val="000000"/>
          <w:sz w:val="22"/>
          <w:szCs w:val="22"/>
        </w:rPr>
        <w:t xml:space="preserve"> </w:t>
      </w:r>
      <w:r w:rsidR="00C14F7B" w:rsidRPr="00640F4B">
        <w:rPr>
          <w:rFonts w:ascii="Times New Roman" w:hAnsi="Times New Roman"/>
          <w:b/>
          <w:color w:val="000000"/>
          <w:sz w:val="22"/>
          <w:szCs w:val="22"/>
        </w:rPr>
        <w:t xml:space="preserve"> </w:t>
      </w:r>
      <w:r w:rsidR="00CF45D8" w:rsidRPr="00640F4B">
        <w:rPr>
          <w:rFonts w:ascii="Times New Roman" w:hAnsi="Times New Roman"/>
          <w:b/>
          <w:color w:val="000000"/>
          <w:sz w:val="22"/>
          <w:szCs w:val="22"/>
        </w:rPr>
        <w:t>20</w:t>
      </w:r>
      <w:r w:rsidR="009D3F28" w:rsidRPr="00640F4B">
        <w:rPr>
          <w:rFonts w:ascii="Times New Roman" w:hAnsi="Times New Roman"/>
          <w:b/>
          <w:color w:val="000000"/>
          <w:sz w:val="22"/>
          <w:szCs w:val="22"/>
        </w:rPr>
        <w:t>2</w:t>
      </w:r>
      <w:r w:rsidR="00A51D20">
        <w:rPr>
          <w:rFonts w:ascii="Times New Roman" w:hAnsi="Times New Roman"/>
          <w:b/>
          <w:color w:val="000000"/>
          <w:sz w:val="22"/>
          <w:szCs w:val="22"/>
        </w:rPr>
        <w:t>6</w:t>
      </w:r>
      <w:r w:rsidRPr="00640F4B">
        <w:rPr>
          <w:rFonts w:ascii="Times New Roman" w:hAnsi="Times New Roman"/>
          <w:b/>
          <w:color w:val="000000"/>
          <w:sz w:val="22"/>
          <w:szCs w:val="22"/>
        </w:rPr>
        <w:t>г.</w:t>
      </w:r>
    </w:p>
    <w:p w14:paraId="5E820BF7" w14:textId="77777777" w:rsidR="00183DA8" w:rsidRPr="002861CF" w:rsidRDefault="00183DA8" w:rsidP="00E763A5">
      <w:pPr>
        <w:rPr>
          <w:rFonts w:ascii="Times New Roman" w:hAnsi="Times New Roman"/>
          <w:b/>
          <w:color w:val="000000"/>
          <w:sz w:val="19"/>
          <w:szCs w:val="19"/>
        </w:rPr>
      </w:pPr>
    </w:p>
    <w:p w14:paraId="3E11F718" w14:textId="4071273B" w:rsidR="009E221A" w:rsidRDefault="006B7E26" w:rsidP="00F95506">
      <w:pPr>
        <w:jc w:val="both"/>
        <w:rPr>
          <w:rFonts w:ascii="Times New Roman" w:hAnsi="Times New Roman"/>
          <w:sz w:val="22"/>
          <w:szCs w:val="22"/>
        </w:rPr>
      </w:pPr>
      <w:r>
        <w:rPr>
          <w:rFonts w:ascii="Times New Roman" w:hAnsi="Times New Roman"/>
          <w:b/>
          <w:bCs/>
          <w:sz w:val="22"/>
          <w:szCs w:val="22"/>
        </w:rPr>
        <w:t>___</w:t>
      </w:r>
      <w:r w:rsidR="002861CF" w:rsidRPr="002861CF">
        <w:rPr>
          <w:rFonts w:ascii="Times New Roman" w:hAnsi="Times New Roman"/>
          <w:b/>
          <w:bCs/>
          <w:sz w:val="22"/>
          <w:szCs w:val="22"/>
        </w:rPr>
        <w:t>,</w:t>
      </w:r>
      <w:r w:rsidR="002861CF" w:rsidRPr="002861CF">
        <w:rPr>
          <w:rFonts w:ascii="Times New Roman" w:hAnsi="Times New Roman"/>
          <w:sz w:val="22"/>
          <w:szCs w:val="22"/>
        </w:rPr>
        <w:t xml:space="preserve"> именуемое в дальнейшем </w:t>
      </w:r>
      <w:r w:rsidR="002861CF" w:rsidRPr="002861CF">
        <w:rPr>
          <w:rFonts w:ascii="Times New Roman" w:hAnsi="Times New Roman"/>
          <w:b/>
          <w:bCs/>
          <w:sz w:val="22"/>
          <w:szCs w:val="22"/>
        </w:rPr>
        <w:t>Продавец</w:t>
      </w:r>
      <w:r w:rsidR="002861CF" w:rsidRPr="002861CF">
        <w:rPr>
          <w:rFonts w:ascii="Times New Roman" w:hAnsi="Times New Roman"/>
          <w:sz w:val="22"/>
          <w:szCs w:val="22"/>
        </w:rPr>
        <w:t xml:space="preserve">, в лице </w:t>
      </w:r>
      <w:r>
        <w:rPr>
          <w:rFonts w:ascii="Times New Roman" w:hAnsi="Times New Roman"/>
          <w:sz w:val="22"/>
          <w:szCs w:val="22"/>
        </w:rPr>
        <w:t>___</w:t>
      </w:r>
      <w:r w:rsidR="002861CF" w:rsidRPr="002861CF">
        <w:rPr>
          <w:rFonts w:ascii="Times New Roman" w:hAnsi="Times New Roman"/>
          <w:sz w:val="22"/>
          <w:szCs w:val="22"/>
        </w:rPr>
        <w:t xml:space="preserve">, действующего на основании </w:t>
      </w:r>
      <w:r>
        <w:rPr>
          <w:rFonts w:ascii="Times New Roman" w:hAnsi="Times New Roman"/>
          <w:sz w:val="22"/>
          <w:szCs w:val="22"/>
        </w:rPr>
        <w:t>___</w:t>
      </w:r>
      <w:r w:rsidR="0044247E" w:rsidRPr="002861CF">
        <w:rPr>
          <w:rFonts w:ascii="Times New Roman" w:hAnsi="Times New Roman"/>
          <w:color w:val="000000"/>
          <w:sz w:val="22"/>
          <w:szCs w:val="22"/>
        </w:rPr>
        <w:t xml:space="preserve">, </w:t>
      </w:r>
      <w:r w:rsidR="00DD751A" w:rsidRPr="002861CF">
        <w:rPr>
          <w:rFonts w:ascii="Times New Roman" w:hAnsi="Times New Roman"/>
          <w:sz w:val="22"/>
          <w:szCs w:val="22"/>
        </w:rPr>
        <w:t>с одной стороны, и</w:t>
      </w:r>
      <w:r w:rsidR="00027AB3" w:rsidRPr="002861CF">
        <w:rPr>
          <w:rFonts w:ascii="Times New Roman" w:hAnsi="Times New Roman"/>
          <w:sz w:val="22"/>
          <w:szCs w:val="22"/>
        </w:rPr>
        <w:t xml:space="preserve"> </w:t>
      </w:r>
      <w:r w:rsidR="00AD3F51" w:rsidRPr="00640F4B">
        <w:rPr>
          <w:rFonts w:ascii="Times New Roman" w:hAnsi="Times New Roman"/>
          <w:b/>
          <w:sz w:val="22"/>
          <w:szCs w:val="22"/>
        </w:rPr>
        <w:t xml:space="preserve">МУНИЦИПАЛЬНОЕ ДОШКОЛЬНОЕ ОБРАЗОВАТЕЛЬНОЕ БЮДЖЕТНОЕ УЧРЕЖДЕНИЕ "ДЕТСКИЙ САД КОМБИНИРОВАННОГО ВИДА №1" П. КОВАЛЕВО </w:t>
      </w:r>
      <w:r w:rsidR="00D22B67" w:rsidRPr="00640F4B">
        <w:rPr>
          <w:rFonts w:ascii="Times New Roman" w:hAnsi="Times New Roman"/>
          <w:sz w:val="22"/>
          <w:szCs w:val="22"/>
        </w:rPr>
        <w:t>и</w:t>
      </w:r>
      <w:r w:rsidR="00FF0052" w:rsidRPr="00640F4B">
        <w:rPr>
          <w:rFonts w:ascii="Times New Roman" w:hAnsi="Times New Roman"/>
          <w:sz w:val="22"/>
          <w:szCs w:val="22"/>
        </w:rPr>
        <w:t>менуемое в дальнейшем Покупатель</w:t>
      </w:r>
      <w:r w:rsidR="00393BE1" w:rsidRPr="00640F4B">
        <w:rPr>
          <w:rFonts w:ascii="Times New Roman" w:hAnsi="Times New Roman"/>
          <w:sz w:val="22"/>
          <w:szCs w:val="22"/>
        </w:rPr>
        <w:t xml:space="preserve">, в лице </w:t>
      </w:r>
      <w:r w:rsidR="00D22B67" w:rsidRPr="00640F4B">
        <w:rPr>
          <w:rFonts w:ascii="Times New Roman" w:hAnsi="Times New Roman"/>
          <w:sz w:val="22"/>
          <w:szCs w:val="22"/>
        </w:rPr>
        <w:t xml:space="preserve">Заведующего </w:t>
      </w:r>
      <w:r w:rsidR="00393BE1" w:rsidRPr="00640F4B">
        <w:rPr>
          <w:rFonts w:ascii="Times New Roman" w:hAnsi="Times New Roman"/>
          <w:sz w:val="22"/>
          <w:szCs w:val="22"/>
        </w:rPr>
        <w:t xml:space="preserve"> </w:t>
      </w:r>
      <w:proofErr w:type="spellStart"/>
      <w:r w:rsidR="00AD3F51" w:rsidRPr="00640F4B">
        <w:rPr>
          <w:rFonts w:ascii="Times New Roman" w:hAnsi="Times New Roman"/>
          <w:sz w:val="22"/>
          <w:szCs w:val="22"/>
        </w:rPr>
        <w:t>Тариной</w:t>
      </w:r>
      <w:proofErr w:type="spellEnd"/>
      <w:r w:rsidR="00AD3F51" w:rsidRPr="00640F4B">
        <w:rPr>
          <w:rFonts w:ascii="Times New Roman" w:hAnsi="Times New Roman"/>
          <w:sz w:val="22"/>
          <w:szCs w:val="22"/>
        </w:rPr>
        <w:t xml:space="preserve"> Ольги Викторовны</w:t>
      </w:r>
      <w:r w:rsidR="00D22B67" w:rsidRPr="00640F4B">
        <w:rPr>
          <w:rFonts w:ascii="Times New Roman" w:hAnsi="Times New Roman"/>
          <w:sz w:val="22"/>
          <w:szCs w:val="22"/>
        </w:rPr>
        <w:t>,</w:t>
      </w:r>
      <w:r w:rsidR="00FF0052" w:rsidRPr="00640F4B">
        <w:rPr>
          <w:rFonts w:ascii="Times New Roman" w:hAnsi="Times New Roman"/>
          <w:sz w:val="22"/>
          <w:szCs w:val="22"/>
        </w:rPr>
        <w:t xml:space="preserve"> действующего на </w:t>
      </w:r>
      <w:r w:rsidR="00D22B67" w:rsidRPr="00640F4B">
        <w:rPr>
          <w:rFonts w:ascii="Times New Roman" w:hAnsi="Times New Roman"/>
          <w:sz w:val="22"/>
          <w:szCs w:val="22"/>
        </w:rPr>
        <w:t>о</w:t>
      </w:r>
      <w:r w:rsidR="00FF0052" w:rsidRPr="00640F4B">
        <w:rPr>
          <w:rFonts w:ascii="Times New Roman" w:hAnsi="Times New Roman"/>
          <w:sz w:val="22"/>
          <w:szCs w:val="22"/>
        </w:rPr>
        <w:t>сновании Устава</w:t>
      </w:r>
      <w:r w:rsidR="00A75987" w:rsidRPr="002861CF">
        <w:rPr>
          <w:rFonts w:ascii="Times New Roman" w:hAnsi="Times New Roman"/>
          <w:sz w:val="22"/>
          <w:szCs w:val="22"/>
        </w:rPr>
        <w:t xml:space="preserve">, с другой стороны, по отдельности именуемые в дальнейшем "Сторона", а совместно </w:t>
      </w:r>
      <w:r w:rsidR="00C6272A">
        <w:rPr>
          <w:rFonts w:ascii="Times New Roman" w:hAnsi="Times New Roman"/>
          <w:sz w:val="22"/>
          <w:szCs w:val="22"/>
        </w:rPr>
        <w:t>«Стороны»</w:t>
      </w:r>
      <w:r w:rsidR="00A75987" w:rsidRPr="002861CF">
        <w:rPr>
          <w:rFonts w:ascii="Times New Roman" w:hAnsi="Times New Roman"/>
          <w:sz w:val="22"/>
          <w:szCs w:val="22"/>
        </w:rPr>
        <w:t xml:space="preserve">, </w:t>
      </w:r>
      <w:r w:rsidR="00C6272A" w:rsidRPr="00C6272A">
        <w:rPr>
          <w:rFonts w:ascii="Times New Roman" w:hAnsi="Times New Roman"/>
          <w:sz w:val="22"/>
          <w:szCs w:val="22"/>
        </w:rPr>
        <w:t xml:space="preserve">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A75987" w:rsidRPr="002861CF">
        <w:rPr>
          <w:rFonts w:ascii="Times New Roman" w:hAnsi="Times New Roman"/>
          <w:sz w:val="22"/>
          <w:szCs w:val="22"/>
        </w:rPr>
        <w:t>заключили настоящий договор</w:t>
      </w:r>
      <w:r w:rsidR="00C6272A">
        <w:rPr>
          <w:rFonts w:ascii="Times New Roman" w:hAnsi="Times New Roman"/>
          <w:sz w:val="22"/>
          <w:szCs w:val="22"/>
        </w:rPr>
        <w:t xml:space="preserve"> на основании п.5 ч.1 ст.93 ФЗ-44</w:t>
      </w:r>
      <w:r w:rsidR="00A75987" w:rsidRPr="002861CF">
        <w:rPr>
          <w:rFonts w:ascii="Times New Roman" w:hAnsi="Times New Roman"/>
          <w:sz w:val="22"/>
          <w:szCs w:val="22"/>
        </w:rPr>
        <w:t xml:space="preserve"> (далее «Договор») о нижеследующем</w:t>
      </w:r>
      <w:r w:rsidR="00316ED1">
        <w:rPr>
          <w:rFonts w:ascii="Times New Roman" w:hAnsi="Times New Roman"/>
          <w:sz w:val="22"/>
          <w:szCs w:val="22"/>
        </w:rPr>
        <w:t xml:space="preserve">: ИКЗ </w:t>
      </w:r>
      <w:r w:rsidRPr="006B7E26">
        <w:rPr>
          <w:rFonts w:ascii="Times New Roman" w:hAnsi="Times New Roman"/>
          <w:sz w:val="22"/>
          <w:szCs w:val="22"/>
        </w:rPr>
        <w:t>263470609035647060100100020000000244</w:t>
      </w:r>
    </w:p>
    <w:p w14:paraId="0F308C39" w14:textId="77777777" w:rsidR="002861CF" w:rsidRPr="002861CF" w:rsidRDefault="002861CF" w:rsidP="00F95506">
      <w:pPr>
        <w:jc w:val="both"/>
        <w:rPr>
          <w:rFonts w:ascii="Times New Roman" w:hAnsi="Times New Roman"/>
          <w:sz w:val="22"/>
          <w:szCs w:val="22"/>
        </w:rPr>
      </w:pPr>
    </w:p>
    <w:p w14:paraId="749D1D7B" w14:textId="6CDDDA4B" w:rsidR="002861CF" w:rsidRPr="002861CF" w:rsidRDefault="002861CF" w:rsidP="002861CF">
      <w:pPr>
        <w:ind w:left="113" w:hanging="113"/>
        <w:jc w:val="center"/>
        <w:rPr>
          <w:rFonts w:ascii="Times New Roman" w:hAnsi="Times New Roman"/>
          <w:b/>
          <w:bCs/>
          <w:sz w:val="22"/>
          <w:szCs w:val="22"/>
        </w:rPr>
      </w:pPr>
      <w:r w:rsidRPr="002861CF">
        <w:rPr>
          <w:rFonts w:ascii="Times New Roman" w:hAnsi="Times New Roman"/>
          <w:b/>
          <w:bCs/>
          <w:sz w:val="22"/>
          <w:szCs w:val="22"/>
        </w:rPr>
        <w:t>1.</w:t>
      </w:r>
      <w:r w:rsidRPr="002861CF">
        <w:rPr>
          <w:rFonts w:ascii="Times New Roman" w:hAnsi="Times New Roman"/>
          <w:b/>
          <w:bCs/>
          <w:sz w:val="22"/>
          <w:szCs w:val="22"/>
        </w:rPr>
        <w:tab/>
        <w:t>ПРЕДМЕТ ДОГОВОРА</w:t>
      </w:r>
    </w:p>
    <w:p w14:paraId="4A80E24E" w14:textId="7DA33B82" w:rsidR="002861CF" w:rsidRPr="002861CF" w:rsidRDefault="002861CF" w:rsidP="002861CF">
      <w:pPr>
        <w:overflowPunct w:val="0"/>
        <w:autoSpaceDE w:val="0"/>
        <w:ind w:left="709" w:hanging="709"/>
        <w:jc w:val="both"/>
        <w:textAlignment w:val="baseline"/>
        <w:rPr>
          <w:rFonts w:ascii="Times New Roman" w:hAnsi="Times New Roman"/>
          <w:b/>
          <w:sz w:val="22"/>
          <w:szCs w:val="22"/>
        </w:rPr>
      </w:pPr>
      <w:r w:rsidRPr="002861CF">
        <w:rPr>
          <w:rFonts w:ascii="Times New Roman" w:hAnsi="Times New Roman"/>
          <w:sz w:val="22"/>
          <w:szCs w:val="22"/>
        </w:rPr>
        <w:t>1.1.</w:t>
      </w:r>
      <w:r w:rsidRPr="002861CF">
        <w:rPr>
          <w:rFonts w:ascii="Times New Roman" w:hAnsi="Times New Roman"/>
          <w:sz w:val="22"/>
          <w:szCs w:val="22"/>
        </w:rPr>
        <w:tab/>
        <w:t xml:space="preserve">Продавец обязуется передать в собственность Покупателю </w:t>
      </w:r>
      <w:r w:rsidRPr="002861CF">
        <w:rPr>
          <w:rFonts w:ascii="Times New Roman" w:hAnsi="Times New Roman"/>
          <w:spacing w:val="-4"/>
          <w:sz w:val="22"/>
          <w:szCs w:val="22"/>
        </w:rPr>
        <w:t>товары, указанные в спецификации</w:t>
      </w:r>
      <w:r w:rsidRPr="002861CF">
        <w:rPr>
          <w:rFonts w:ascii="Times New Roman" w:hAnsi="Times New Roman"/>
          <w:sz w:val="22"/>
          <w:szCs w:val="22"/>
        </w:rPr>
        <w:t xml:space="preserve"> (Приложение №1), далее по тексту Товар на </w:t>
      </w:r>
      <w:r w:rsidRPr="00640F4B">
        <w:rPr>
          <w:rFonts w:ascii="Times New Roman" w:hAnsi="Times New Roman"/>
          <w:b/>
          <w:sz w:val="22"/>
          <w:szCs w:val="22"/>
        </w:rPr>
        <w:t xml:space="preserve">сумму </w:t>
      </w:r>
      <w:r w:rsidR="006B7E26">
        <w:rPr>
          <w:rFonts w:ascii="Times New Roman" w:hAnsi="Times New Roman"/>
          <w:b/>
          <w:sz w:val="22"/>
          <w:szCs w:val="22"/>
        </w:rPr>
        <w:t>_____________</w:t>
      </w:r>
      <w:r w:rsidRPr="00640F4B">
        <w:rPr>
          <w:rFonts w:ascii="Times New Roman" w:hAnsi="Times New Roman"/>
          <w:sz w:val="22"/>
          <w:szCs w:val="22"/>
        </w:rPr>
        <w:t>а</w:t>
      </w:r>
      <w:r w:rsidRPr="002861CF">
        <w:rPr>
          <w:rFonts w:ascii="Times New Roman" w:hAnsi="Times New Roman"/>
          <w:sz w:val="22"/>
          <w:szCs w:val="22"/>
        </w:rPr>
        <w:t xml:space="preserve"> Покупатель принять и оплатить его.</w:t>
      </w:r>
    </w:p>
    <w:p w14:paraId="4D76B675" w14:textId="269FF213"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1.2.</w:t>
      </w:r>
      <w:r w:rsidRPr="002861CF">
        <w:rPr>
          <w:rFonts w:ascii="Times New Roman" w:hAnsi="Times New Roman"/>
          <w:sz w:val="22"/>
          <w:szCs w:val="22"/>
        </w:rPr>
        <w:tab/>
      </w:r>
      <w:r w:rsidR="008144A2" w:rsidRPr="00027486">
        <w:rPr>
          <w:bCs/>
          <w:sz w:val="22"/>
          <w:szCs w:val="22"/>
        </w:rPr>
        <w:t>П</w:t>
      </w:r>
      <w:r w:rsidR="008144A2">
        <w:rPr>
          <w:bCs/>
          <w:sz w:val="22"/>
          <w:szCs w:val="22"/>
        </w:rPr>
        <w:t>родавец</w:t>
      </w:r>
      <w:r w:rsidR="008144A2" w:rsidRPr="00027486">
        <w:rPr>
          <w:bCs/>
          <w:sz w:val="22"/>
          <w:szCs w:val="22"/>
        </w:rPr>
        <w:t xml:space="preserve"> обязан осуществить поставку Товара</w:t>
      </w:r>
      <w:r w:rsidR="00A51D20">
        <w:rPr>
          <w:bCs/>
          <w:sz w:val="22"/>
          <w:szCs w:val="22"/>
        </w:rPr>
        <w:t xml:space="preserve"> в течение 10 рабочих дней.</w:t>
      </w:r>
    </w:p>
    <w:p w14:paraId="5E428476" w14:textId="48AD2F0F" w:rsidR="002861CF" w:rsidRPr="002861CF" w:rsidRDefault="002861CF" w:rsidP="002861CF">
      <w:pPr>
        <w:ind w:left="709" w:hanging="709"/>
        <w:jc w:val="both"/>
        <w:rPr>
          <w:rFonts w:ascii="Times New Roman" w:hAnsi="Times New Roman"/>
          <w:i/>
          <w:iCs/>
          <w:sz w:val="22"/>
          <w:szCs w:val="22"/>
        </w:rPr>
      </w:pPr>
    </w:p>
    <w:p w14:paraId="38E09A87" w14:textId="77777777" w:rsidR="002861CF" w:rsidRPr="002861CF" w:rsidRDefault="002861CF" w:rsidP="002861CF">
      <w:pPr>
        <w:ind w:left="709" w:hanging="709"/>
        <w:jc w:val="both"/>
        <w:rPr>
          <w:rFonts w:ascii="Times New Roman" w:hAnsi="Times New Roman"/>
          <w:i/>
          <w:iCs/>
          <w:sz w:val="22"/>
          <w:szCs w:val="22"/>
        </w:rPr>
      </w:pPr>
    </w:p>
    <w:p w14:paraId="1B9509F5" w14:textId="77777777" w:rsidR="002861CF" w:rsidRPr="002861CF" w:rsidRDefault="002861CF" w:rsidP="002861CF">
      <w:pPr>
        <w:numPr>
          <w:ilvl w:val="0"/>
          <w:numId w:val="11"/>
        </w:numPr>
        <w:jc w:val="center"/>
        <w:rPr>
          <w:rFonts w:ascii="Times New Roman" w:hAnsi="Times New Roman"/>
          <w:b/>
          <w:bCs/>
          <w:sz w:val="22"/>
          <w:szCs w:val="22"/>
        </w:rPr>
      </w:pPr>
      <w:r w:rsidRPr="002861CF">
        <w:rPr>
          <w:rFonts w:ascii="Times New Roman" w:hAnsi="Times New Roman"/>
          <w:b/>
          <w:bCs/>
          <w:sz w:val="22"/>
          <w:szCs w:val="22"/>
        </w:rPr>
        <w:t>ПЕРЕДАЧА ТОВАРА. ЦЕНА И ПОРЯДОК РАСЧЕТОВ.</w:t>
      </w:r>
    </w:p>
    <w:p w14:paraId="3FABB879" w14:textId="77777777" w:rsidR="002861CF" w:rsidRPr="002861CF" w:rsidRDefault="002861CF" w:rsidP="002861CF">
      <w:pPr>
        <w:numPr>
          <w:ilvl w:val="1"/>
          <w:numId w:val="11"/>
        </w:numPr>
        <w:ind w:left="709" w:hanging="709"/>
        <w:jc w:val="both"/>
        <w:rPr>
          <w:rFonts w:ascii="Times New Roman" w:hAnsi="Times New Roman"/>
          <w:sz w:val="22"/>
          <w:szCs w:val="22"/>
        </w:rPr>
      </w:pPr>
      <w:r w:rsidRPr="002861CF">
        <w:rPr>
          <w:rFonts w:ascii="Times New Roman" w:hAnsi="Times New Roman"/>
          <w:sz w:val="22"/>
          <w:szCs w:val="22"/>
        </w:rPr>
        <w:t xml:space="preserve">Цена поставляемого Товара, сумма НДС, устанавливается в рублях РФ и указывается в Товарной накладной или в УПД (каждый по отдельности, далее по тексту, в подлежащих случаях – «Передаточный документ»). </w:t>
      </w:r>
    </w:p>
    <w:p w14:paraId="39D0C3D6" w14:textId="07EA4267" w:rsidR="002861CF" w:rsidRPr="002861CF" w:rsidRDefault="002861CF" w:rsidP="002861CF">
      <w:pPr>
        <w:ind w:left="709"/>
        <w:jc w:val="both"/>
        <w:rPr>
          <w:rFonts w:ascii="Times New Roman" w:hAnsi="Times New Roman"/>
          <w:sz w:val="22"/>
          <w:szCs w:val="22"/>
        </w:rPr>
      </w:pPr>
      <w:r w:rsidRPr="002861CF">
        <w:rPr>
          <w:rFonts w:ascii="Times New Roman" w:hAnsi="Times New Roman"/>
          <w:sz w:val="22"/>
          <w:szCs w:val="22"/>
        </w:rPr>
        <w:t>Цена поставляемого Товара включает стоимость доставки Товара в пределах Санкт-Петербурга и Ленинградской области.</w:t>
      </w:r>
    </w:p>
    <w:p w14:paraId="18F5C655" w14:textId="46E33E32" w:rsidR="002861CF" w:rsidRPr="002861CF" w:rsidRDefault="002861CF" w:rsidP="002861CF">
      <w:pPr>
        <w:numPr>
          <w:ilvl w:val="1"/>
          <w:numId w:val="11"/>
        </w:numPr>
        <w:ind w:left="709" w:hanging="709"/>
        <w:jc w:val="both"/>
        <w:rPr>
          <w:rFonts w:ascii="Times New Roman" w:hAnsi="Times New Roman"/>
          <w:b/>
          <w:bCs/>
          <w:sz w:val="22"/>
          <w:szCs w:val="22"/>
        </w:rPr>
      </w:pPr>
      <w:r w:rsidRPr="002861CF">
        <w:rPr>
          <w:rFonts w:ascii="Times New Roman" w:hAnsi="Times New Roman"/>
          <w:sz w:val="22"/>
          <w:szCs w:val="22"/>
        </w:rPr>
        <w:t xml:space="preserve">Оплата Товара производится в течение </w:t>
      </w:r>
      <w:r w:rsidR="00C6272A">
        <w:rPr>
          <w:rFonts w:ascii="Times New Roman" w:hAnsi="Times New Roman"/>
          <w:sz w:val="22"/>
          <w:szCs w:val="22"/>
        </w:rPr>
        <w:t>10</w:t>
      </w:r>
      <w:r w:rsidRPr="002861CF">
        <w:rPr>
          <w:rFonts w:ascii="Times New Roman" w:hAnsi="Times New Roman"/>
          <w:sz w:val="22"/>
          <w:szCs w:val="22"/>
        </w:rPr>
        <w:t xml:space="preserve"> </w:t>
      </w:r>
      <w:r w:rsidR="00C6272A">
        <w:rPr>
          <w:rFonts w:ascii="Times New Roman" w:hAnsi="Times New Roman"/>
          <w:sz w:val="22"/>
          <w:szCs w:val="22"/>
        </w:rPr>
        <w:t>рабочих</w:t>
      </w:r>
      <w:r w:rsidRPr="002861CF">
        <w:rPr>
          <w:rFonts w:ascii="Times New Roman" w:hAnsi="Times New Roman"/>
          <w:sz w:val="22"/>
          <w:szCs w:val="22"/>
        </w:rPr>
        <w:t xml:space="preserve"> дней с даты передачи (поставки) Товара Покупателю (Грузополучателю или первому перевозчику) или в срок, установленный в соответствии с п.2.2.1 настоящего договора</w:t>
      </w:r>
      <w:r w:rsidR="00FC529A" w:rsidRPr="00FC529A">
        <w:rPr>
          <w:rFonts w:ascii="Times New Roman" w:hAnsi="Times New Roman"/>
          <w:sz w:val="22"/>
          <w:szCs w:val="22"/>
        </w:rPr>
        <w:t xml:space="preserve"> </w:t>
      </w:r>
      <w:r w:rsidR="00FC529A">
        <w:rPr>
          <w:rFonts w:ascii="Times New Roman" w:hAnsi="Times New Roman"/>
          <w:sz w:val="22"/>
          <w:szCs w:val="22"/>
        </w:rPr>
        <w:t xml:space="preserve">на основании </w:t>
      </w:r>
      <w:r w:rsidR="00FC529A" w:rsidRPr="002861CF">
        <w:rPr>
          <w:rFonts w:ascii="Times New Roman" w:hAnsi="Times New Roman"/>
          <w:sz w:val="22"/>
          <w:szCs w:val="22"/>
        </w:rPr>
        <w:t>Товарной накладной или УПД</w:t>
      </w:r>
      <w:r w:rsidRPr="002861CF">
        <w:rPr>
          <w:rFonts w:ascii="Times New Roman" w:hAnsi="Times New Roman"/>
          <w:sz w:val="22"/>
          <w:szCs w:val="22"/>
        </w:rPr>
        <w:t>.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r w:rsidRPr="002861CF">
        <w:rPr>
          <w:rFonts w:ascii="Times New Roman" w:hAnsi="Times New Roman"/>
          <w:b/>
          <w:sz w:val="22"/>
          <w:szCs w:val="22"/>
        </w:rPr>
        <w:t xml:space="preserve"> </w:t>
      </w:r>
    </w:p>
    <w:p w14:paraId="27C65956" w14:textId="77777777" w:rsidR="002861CF" w:rsidRPr="002861CF" w:rsidRDefault="002861CF" w:rsidP="002861CF">
      <w:pPr>
        <w:pStyle w:val="ab"/>
        <w:numPr>
          <w:ilvl w:val="2"/>
          <w:numId w:val="11"/>
        </w:numPr>
        <w:jc w:val="both"/>
        <w:rPr>
          <w:sz w:val="22"/>
          <w:szCs w:val="22"/>
        </w:rPr>
      </w:pPr>
      <w:r w:rsidRPr="002861CF">
        <w:rPr>
          <w:bCs/>
          <w:sz w:val="22"/>
          <w:szCs w:val="22"/>
        </w:rPr>
        <w:t xml:space="preserve">С целью соблюдения требования, установленного </w:t>
      </w:r>
      <w:r w:rsidRPr="002861CF">
        <w:rPr>
          <w:sz w:val="22"/>
          <w:szCs w:val="22"/>
        </w:rPr>
        <w:t xml:space="preserve">в ч. 7 ст. 9 Федерального закона от 28.12.2009 № 381-ФЗ "Об основах государственного регулирования торговой деятельности в Российской Федерации", </w:t>
      </w:r>
      <w:r w:rsidRPr="002861CF">
        <w:rPr>
          <w:bCs/>
          <w:sz w:val="22"/>
          <w:szCs w:val="22"/>
        </w:rPr>
        <w:t xml:space="preserve">Стороны пришли к договоренности руководствоваться </w:t>
      </w:r>
      <w:r w:rsidRPr="002861CF">
        <w:rPr>
          <w:sz w:val="22"/>
          <w:szCs w:val="22"/>
        </w:rPr>
        <w:t>установленным в п.2.2 настоящего договора сроком оплаты</w:t>
      </w:r>
      <w:r w:rsidRPr="002861CF">
        <w:rPr>
          <w:bCs/>
          <w:sz w:val="22"/>
          <w:szCs w:val="22"/>
        </w:rPr>
        <w:t xml:space="preserve"> только, </w:t>
      </w:r>
      <w:r w:rsidRPr="002861CF">
        <w:rPr>
          <w:sz w:val="22"/>
          <w:szCs w:val="22"/>
        </w:rPr>
        <w:t>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r w:rsidRPr="002861CF">
        <w:rPr>
          <w:bCs/>
          <w:sz w:val="22"/>
          <w:szCs w:val="22"/>
        </w:rPr>
        <w:t xml:space="preserve"> В</w:t>
      </w:r>
      <w:r w:rsidRPr="002861CF">
        <w:rPr>
          <w:sz w:val="22"/>
          <w:szCs w:val="22"/>
        </w:rPr>
        <w:t> случае, если Покупатель не является хозяйствующим субъектом, осуществляющим торговую деятельность в соответствии с понятием, установленным Федеральным законом от 28.12.2009 №381-ФЗ, п. 2.2.1. настоящего Договора не применяется.</w:t>
      </w:r>
    </w:p>
    <w:p w14:paraId="7F5E0364" w14:textId="77777777" w:rsidR="002861CF" w:rsidRPr="002861CF" w:rsidRDefault="002861CF" w:rsidP="002861CF">
      <w:pPr>
        <w:numPr>
          <w:ilvl w:val="1"/>
          <w:numId w:val="11"/>
        </w:numPr>
        <w:ind w:left="709" w:hanging="709"/>
        <w:jc w:val="both"/>
        <w:rPr>
          <w:rFonts w:ascii="Times New Roman" w:hAnsi="Times New Roman"/>
          <w:sz w:val="22"/>
          <w:szCs w:val="22"/>
        </w:rPr>
      </w:pPr>
      <w:r w:rsidRPr="002861CF">
        <w:rPr>
          <w:rFonts w:ascii="Times New Roman" w:hAnsi="Times New Roman"/>
          <w:sz w:val="22"/>
          <w:szCs w:val="22"/>
        </w:rPr>
        <w:t>Датой платежа считается дата зачисления денежных средств на корреспондентский счет банка Продавца.</w:t>
      </w:r>
    </w:p>
    <w:p w14:paraId="54B51AA6" w14:textId="77777777" w:rsidR="002861CF" w:rsidRPr="002861CF" w:rsidRDefault="002861CF" w:rsidP="00C6272A">
      <w:pPr>
        <w:numPr>
          <w:ilvl w:val="1"/>
          <w:numId w:val="11"/>
        </w:numPr>
        <w:ind w:left="709" w:hanging="709"/>
        <w:jc w:val="both"/>
        <w:rPr>
          <w:rFonts w:ascii="Times New Roman" w:hAnsi="Times New Roman"/>
          <w:sz w:val="22"/>
          <w:szCs w:val="22"/>
        </w:rPr>
      </w:pPr>
      <w:r w:rsidRPr="002861CF">
        <w:rPr>
          <w:rFonts w:ascii="Times New Roman" w:hAnsi="Times New Roman"/>
          <w:sz w:val="22"/>
          <w:szCs w:val="22"/>
        </w:rPr>
        <w:t>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 Если в платежном поручении Покупателя не указаны все реквизиты счета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 В случае наличия у Покупателя нарушения срока оплаты поставленного Товара, Продавец вправе приостановить отгрузку товаров до полной оплаты всех ранее переданных товаров в соответствии с п.5 ст. 486 ГК РФ.</w:t>
      </w:r>
    </w:p>
    <w:p w14:paraId="42CC2DF1" w14:textId="4F6654F1" w:rsidR="002861CF" w:rsidRPr="002861CF" w:rsidRDefault="002861CF" w:rsidP="002861CF">
      <w:pPr>
        <w:numPr>
          <w:ilvl w:val="1"/>
          <w:numId w:val="11"/>
        </w:numPr>
        <w:ind w:left="709" w:hanging="709"/>
        <w:rPr>
          <w:rFonts w:ascii="Times New Roman" w:hAnsi="Times New Roman"/>
          <w:sz w:val="22"/>
          <w:szCs w:val="22"/>
        </w:rPr>
      </w:pPr>
      <w:r w:rsidRPr="002861CF">
        <w:rPr>
          <w:rFonts w:ascii="Times New Roman" w:hAnsi="Times New Roman"/>
          <w:sz w:val="22"/>
          <w:szCs w:val="22"/>
        </w:rPr>
        <w:t>Передаточный документ должен содержать номер настоящего Договора. Продавец вместе с Товар</w:t>
      </w:r>
      <w:r w:rsidR="00FD5F62">
        <w:rPr>
          <w:rFonts w:ascii="Times New Roman" w:hAnsi="Times New Roman"/>
          <w:sz w:val="22"/>
          <w:szCs w:val="22"/>
        </w:rPr>
        <w:t>ом</w:t>
      </w:r>
      <w:r w:rsidRPr="002861CF">
        <w:rPr>
          <w:rFonts w:ascii="Times New Roman" w:hAnsi="Times New Roman"/>
          <w:sz w:val="22"/>
          <w:szCs w:val="22"/>
        </w:rPr>
        <w:t xml:space="preserve"> передает Покупателю следующие товаросопроводительные документы:</w:t>
      </w:r>
    </w:p>
    <w:p w14:paraId="2E0B5603"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xml:space="preserve">- Передаточный документ (Товарной накладной или УПД), </w:t>
      </w:r>
    </w:p>
    <w:p w14:paraId="03EF744E"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счет-фактура (при необходимости);</w:t>
      </w:r>
    </w:p>
    <w:p w14:paraId="144D8531"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счет,</w:t>
      </w:r>
    </w:p>
    <w:p w14:paraId="7CFB6CC2"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lastRenderedPageBreak/>
        <w:t xml:space="preserve">- транспортная накладная (при необходимости), </w:t>
      </w:r>
    </w:p>
    <w:p w14:paraId="54884503" w14:textId="77777777" w:rsidR="002861CF" w:rsidRPr="002861CF" w:rsidRDefault="002861CF" w:rsidP="002861CF">
      <w:pPr>
        <w:ind w:left="720" w:firstLine="720"/>
        <w:rPr>
          <w:rFonts w:ascii="Times New Roman" w:hAnsi="Times New Roman"/>
          <w:sz w:val="22"/>
          <w:szCs w:val="22"/>
        </w:rPr>
      </w:pPr>
      <w:r w:rsidRPr="002861CF">
        <w:rPr>
          <w:rFonts w:ascii="Times New Roman" w:hAnsi="Times New Roman"/>
          <w:sz w:val="22"/>
          <w:szCs w:val="22"/>
        </w:rPr>
        <w:t xml:space="preserve">- иные документы, предусмотренные производителем Товара для передачи потребителю (при наличии), </w:t>
      </w:r>
    </w:p>
    <w:p w14:paraId="0ACC6BB8" w14:textId="69A88ED0" w:rsidR="002861CF" w:rsidRDefault="002861CF" w:rsidP="00C6272A">
      <w:pPr>
        <w:ind w:left="720" w:firstLine="720"/>
        <w:jc w:val="both"/>
        <w:rPr>
          <w:rFonts w:ascii="Times New Roman" w:hAnsi="Times New Roman"/>
          <w:sz w:val="22"/>
          <w:szCs w:val="22"/>
        </w:rPr>
      </w:pPr>
      <w:r w:rsidRPr="002861CF">
        <w:rPr>
          <w:rFonts w:ascii="Times New Roman" w:hAnsi="Times New Roman"/>
          <w:sz w:val="22"/>
          <w:szCs w:val="22"/>
        </w:rPr>
        <w:t xml:space="preserve">- реестр (список) сертификатов соответствия, декларации соответствия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 Требование Покупателя о предоставлении копий документов, указанных в реестре (списке) сертификатов соответствия, деклараций соответствия может быть предъявлено Продавцу в письменном виде не позднее 30 (тридцати) календарных дней с момента передачи Товара Покупателю. </w:t>
      </w:r>
    </w:p>
    <w:p w14:paraId="027BA3A6" w14:textId="53E4E695" w:rsidR="00C6272A" w:rsidRPr="002861CF" w:rsidRDefault="00C6272A" w:rsidP="00C6272A">
      <w:pPr>
        <w:ind w:left="720" w:hanging="720"/>
        <w:jc w:val="both"/>
        <w:rPr>
          <w:rFonts w:ascii="Times New Roman" w:hAnsi="Times New Roman"/>
          <w:sz w:val="22"/>
          <w:szCs w:val="22"/>
        </w:rPr>
      </w:pPr>
      <w:r>
        <w:rPr>
          <w:rFonts w:ascii="Times New Roman" w:hAnsi="Times New Roman"/>
          <w:sz w:val="22"/>
          <w:szCs w:val="22"/>
        </w:rPr>
        <w:t xml:space="preserve">2.6. </w:t>
      </w:r>
      <w:r>
        <w:rPr>
          <w:rFonts w:ascii="Times New Roman" w:hAnsi="Times New Roman"/>
          <w:sz w:val="22"/>
          <w:szCs w:val="22"/>
        </w:rPr>
        <w:tab/>
      </w:r>
      <w:r w:rsidRPr="00C6272A">
        <w:rPr>
          <w:rFonts w:ascii="Times New Roman" w:hAnsi="Times New Roman"/>
          <w:sz w:val="22"/>
          <w:szCs w:val="22"/>
        </w:rPr>
        <w:t>По соглашению сторон возможно изменение размера и (или) сроков оплаты и (или) объема товаров, работ, услуг в случае уменьшения выделяемого объема лимитов бюджетных обязательств (согласно п.5 ст. 78.1 Бюджетного кодекса РФ).</w:t>
      </w:r>
    </w:p>
    <w:p w14:paraId="5F4D2D56" w14:textId="77777777" w:rsidR="002861CF" w:rsidRPr="002861CF" w:rsidRDefault="002861CF" w:rsidP="002861CF">
      <w:pPr>
        <w:ind w:left="720" w:firstLine="720"/>
        <w:rPr>
          <w:rFonts w:ascii="Times New Roman" w:hAnsi="Times New Roman"/>
          <w:sz w:val="22"/>
          <w:szCs w:val="22"/>
        </w:rPr>
      </w:pPr>
    </w:p>
    <w:p w14:paraId="2ED11EA0" w14:textId="77777777" w:rsidR="002861CF" w:rsidRPr="002861CF" w:rsidRDefault="002861CF" w:rsidP="002861CF">
      <w:pPr>
        <w:tabs>
          <w:tab w:val="num" w:pos="709"/>
        </w:tabs>
        <w:jc w:val="center"/>
        <w:rPr>
          <w:rFonts w:ascii="Times New Roman" w:hAnsi="Times New Roman"/>
          <w:b/>
          <w:bCs/>
          <w:sz w:val="22"/>
          <w:szCs w:val="22"/>
        </w:rPr>
      </w:pPr>
      <w:r w:rsidRPr="002861CF">
        <w:rPr>
          <w:rFonts w:ascii="Times New Roman" w:hAnsi="Times New Roman"/>
          <w:b/>
          <w:bCs/>
          <w:sz w:val="22"/>
          <w:szCs w:val="22"/>
        </w:rPr>
        <w:t>3.</w:t>
      </w:r>
      <w:r w:rsidRPr="002861CF">
        <w:rPr>
          <w:rFonts w:ascii="Times New Roman" w:hAnsi="Times New Roman"/>
          <w:b/>
          <w:bCs/>
          <w:sz w:val="22"/>
          <w:szCs w:val="22"/>
        </w:rPr>
        <w:tab/>
        <w:t>ПОРЯДОК ПРОДАЖ</w:t>
      </w:r>
    </w:p>
    <w:p w14:paraId="2790A68F" w14:textId="77777777" w:rsidR="002861CF" w:rsidRPr="002861CF" w:rsidRDefault="002861CF" w:rsidP="002861CF">
      <w:pPr>
        <w:tabs>
          <w:tab w:val="num" w:pos="709"/>
        </w:tabs>
        <w:ind w:left="709" w:hanging="709"/>
        <w:jc w:val="both"/>
        <w:rPr>
          <w:rFonts w:ascii="Times New Roman" w:hAnsi="Times New Roman"/>
          <w:sz w:val="22"/>
          <w:szCs w:val="22"/>
        </w:rPr>
      </w:pPr>
      <w:r w:rsidRPr="002861CF">
        <w:rPr>
          <w:rFonts w:ascii="Times New Roman" w:hAnsi="Times New Roman"/>
          <w:sz w:val="22"/>
          <w:szCs w:val="22"/>
        </w:rPr>
        <w:t>3.1.</w:t>
      </w:r>
      <w:r w:rsidRPr="002861CF">
        <w:rPr>
          <w:rFonts w:ascii="Times New Roman" w:hAnsi="Times New Roman"/>
          <w:sz w:val="22"/>
          <w:szCs w:val="22"/>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73528BE5" w14:textId="77777777" w:rsidR="002861CF" w:rsidRPr="002861CF" w:rsidRDefault="002861CF" w:rsidP="002861CF">
      <w:pPr>
        <w:tabs>
          <w:tab w:val="num" w:pos="709"/>
        </w:tabs>
        <w:ind w:left="709" w:hanging="709"/>
        <w:jc w:val="both"/>
        <w:rPr>
          <w:rFonts w:ascii="Times New Roman" w:hAnsi="Times New Roman"/>
          <w:sz w:val="22"/>
          <w:szCs w:val="22"/>
        </w:rPr>
      </w:pPr>
      <w:r w:rsidRPr="002861CF">
        <w:rPr>
          <w:rFonts w:ascii="Times New Roman" w:hAnsi="Times New Roman"/>
          <w:sz w:val="22"/>
          <w:szCs w:val="22"/>
        </w:rPr>
        <w:t xml:space="preserve">3.1.1.   </w:t>
      </w:r>
      <w:r w:rsidRPr="002861CF">
        <w:rPr>
          <w:rFonts w:ascii="Times New Roman" w:hAnsi="Times New Roman"/>
          <w:sz w:val="22"/>
          <w:szCs w:val="22"/>
        </w:rPr>
        <w:tab/>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могут оформляться в письменной форме и прилагаться к Договору. В иных случаях документы, подтверждающие полномочия представителей Покупателя (разовые доверенности), могут передаваться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 Стороны установили, что в Передаточном документе реквизит «М.П.» в разделе по принятию (получения) груза (товара) Покупателем (грузополучателем) является не обязательным для проставления, в том числе, в случае если согласно Уставу Покупатель (грузополучатель) не имеет печати.</w:t>
      </w:r>
    </w:p>
    <w:p w14:paraId="40CDC920" w14:textId="77777777" w:rsidR="002861CF" w:rsidRPr="002861CF" w:rsidRDefault="002861CF" w:rsidP="002861CF">
      <w:pPr>
        <w:ind w:left="720" w:hanging="720"/>
        <w:jc w:val="both"/>
        <w:rPr>
          <w:rFonts w:ascii="Times New Roman" w:hAnsi="Times New Roman"/>
          <w:sz w:val="22"/>
          <w:szCs w:val="22"/>
        </w:rPr>
      </w:pPr>
      <w:r w:rsidRPr="002861CF">
        <w:rPr>
          <w:rFonts w:ascii="Times New Roman" w:hAnsi="Times New Roman"/>
          <w:sz w:val="22"/>
          <w:szCs w:val="22"/>
        </w:rPr>
        <w:t xml:space="preserve">3.2. </w:t>
      </w:r>
      <w:r w:rsidRPr="002861CF">
        <w:rPr>
          <w:rFonts w:ascii="Times New Roman" w:hAnsi="Times New Roman"/>
          <w:sz w:val="22"/>
          <w:szCs w:val="22"/>
        </w:rPr>
        <w:tab/>
        <w:t xml:space="preserve">Стороны установили, что при изменении налоговой ставки НДС, Продавец в одностороннем порядке без дополнительного согласования и предварительного уведомления Покупателя пересчитывает сумму НДС по действующей на дату отгрузки товара/дату оказания услуг/дату выполнения работ налоговой ставке НДС без изменения цены товара/услуги/работы без НДС, в том числе, при указании цены (суммы) товара/услуги/работы и/или суммы (цены) договора с НДС по ранее действующей налоговой ставке в любом следующем документе: договоре, приложении к договору (спецификации, прайсе, иного подобного приложения), счете, ценовом предложении. В указанном случае в товарной накладной, акте (сдачи-приемки услуг, выполненных работ), счете-фактуре, универсальном передаточном документе (УПД), указывается сумма НДС по действующей на дату отгрузки товара/дату оказания услуг/дату выполнения работ налоговой ставке НДС без изменения цены товара/услуги/работы без НДС. Покупатель принимает выполненный Продавцом пересчет суммы НДС по действующей налоговой ставке НДС без изменения цены товара/услуги/работы без НДС. Стороны установили, что при указании цены (суммы) товара/услуги/работы и/или суммы (цены) договора с НДС по ранее действующей налоговой ставке в любом следующем документе: договоре, приложении к договору (спецификации, прайсе, иного подобного приложения), счете, ценовом предложении – указанные цену (сумму) товара/услуги/работы и/или сумму (цену) договора пропорционально увеличить </w:t>
      </w:r>
      <w:r w:rsidRPr="002861CF">
        <w:rPr>
          <w:rFonts w:ascii="Times New Roman" w:hAnsi="Times New Roman"/>
          <w:i/>
          <w:sz w:val="22"/>
          <w:szCs w:val="22"/>
        </w:rPr>
        <w:t>в части</w:t>
      </w:r>
      <w:r w:rsidRPr="002861CF">
        <w:rPr>
          <w:rFonts w:ascii="Times New Roman" w:hAnsi="Times New Roman"/>
          <w:sz w:val="22"/>
          <w:szCs w:val="22"/>
        </w:rPr>
        <w:t xml:space="preserve"> на размер повышения ставки НДС</w:t>
      </w:r>
      <w:r w:rsidRPr="002861CF">
        <w:rPr>
          <w:rFonts w:ascii="Times New Roman" w:hAnsi="Times New Roman"/>
          <w:i/>
          <w:sz w:val="22"/>
          <w:szCs w:val="22"/>
        </w:rPr>
        <w:t xml:space="preserve"> </w:t>
      </w:r>
      <w:r w:rsidRPr="002861CF">
        <w:rPr>
          <w:rFonts w:ascii="Times New Roman" w:hAnsi="Times New Roman"/>
          <w:sz w:val="22"/>
          <w:szCs w:val="22"/>
        </w:rPr>
        <w:t>согласно выполненному Продавцом пересчету  суммы НДС по действующей на дату отгрузки товара/дату оказания услуг/дату выполнения работ налоговой ставке НДС без изменения цены товара/услуги/работы без НДС.</w:t>
      </w:r>
    </w:p>
    <w:p w14:paraId="31A9B10F" w14:textId="77777777" w:rsidR="002861CF" w:rsidRPr="002861CF" w:rsidRDefault="002861CF" w:rsidP="002861CF">
      <w:pPr>
        <w:ind w:left="720" w:hanging="720"/>
        <w:jc w:val="both"/>
        <w:rPr>
          <w:rFonts w:ascii="Times New Roman" w:hAnsi="Times New Roman"/>
          <w:sz w:val="22"/>
          <w:szCs w:val="22"/>
        </w:rPr>
      </w:pPr>
    </w:p>
    <w:p w14:paraId="55FA5D85" w14:textId="77777777" w:rsidR="002861CF" w:rsidRPr="002861CF" w:rsidRDefault="002861CF" w:rsidP="002861CF">
      <w:pPr>
        <w:keepNext/>
        <w:keepLines/>
        <w:numPr>
          <w:ilvl w:val="0"/>
          <w:numId w:val="18"/>
        </w:numPr>
        <w:jc w:val="center"/>
        <w:rPr>
          <w:rFonts w:ascii="Times New Roman" w:hAnsi="Times New Roman"/>
          <w:b/>
          <w:bCs/>
          <w:sz w:val="22"/>
          <w:szCs w:val="22"/>
        </w:rPr>
      </w:pPr>
      <w:r w:rsidRPr="002861CF">
        <w:rPr>
          <w:rFonts w:ascii="Times New Roman" w:hAnsi="Times New Roman"/>
          <w:b/>
          <w:bCs/>
          <w:sz w:val="22"/>
          <w:szCs w:val="22"/>
        </w:rPr>
        <w:lastRenderedPageBreak/>
        <w:t>УСЛОВИЯ ПЕРЕДАЧИ (ПОСТАВКИ) И ПРИЕМКИ ТОВАРА</w:t>
      </w:r>
    </w:p>
    <w:p w14:paraId="00E2A5B1" w14:textId="23D5734D" w:rsidR="002861CF" w:rsidRPr="002861CF" w:rsidRDefault="002861CF" w:rsidP="002861CF">
      <w:pPr>
        <w:keepNext/>
        <w:keepLines/>
        <w:numPr>
          <w:ilvl w:val="1"/>
          <w:numId w:val="18"/>
        </w:numPr>
        <w:tabs>
          <w:tab w:val="clear" w:pos="360"/>
        </w:tabs>
        <w:ind w:left="709" w:hanging="709"/>
        <w:jc w:val="both"/>
        <w:rPr>
          <w:rFonts w:ascii="Times New Roman" w:hAnsi="Times New Roman"/>
          <w:sz w:val="22"/>
          <w:szCs w:val="22"/>
        </w:rPr>
      </w:pPr>
      <w:r w:rsidRPr="002861CF">
        <w:rPr>
          <w:rFonts w:ascii="Times New Roman" w:hAnsi="Times New Roman"/>
          <w:sz w:val="22"/>
          <w:szCs w:val="22"/>
        </w:rPr>
        <w:t xml:space="preserve">Передача (поставка) Товара Продавцом Покупателю осуществляется в срок, согласованный Сторонами согласно п.1.3., 1.4. настоящего Договора.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 </w:t>
      </w:r>
    </w:p>
    <w:p w14:paraId="11FB19C5" w14:textId="77777777" w:rsidR="002861CF" w:rsidRPr="002861CF" w:rsidRDefault="002861CF" w:rsidP="002861CF">
      <w:pPr>
        <w:pStyle w:val="ab"/>
        <w:numPr>
          <w:ilvl w:val="2"/>
          <w:numId w:val="18"/>
        </w:numPr>
        <w:jc w:val="both"/>
        <w:rPr>
          <w:sz w:val="22"/>
          <w:szCs w:val="22"/>
        </w:rPr>
      </w:pPr>
      <w:r w:rsidRPr="002861CF">
        <w:rPr>
          <w:sz w:val="22"/>
          <w:szCs w:val="22"/>
        </w:rPr>
        <w:t xml:space="preserve">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и отсутствии письменной претензии Покупателя (в срок, указанный в п. 4.3.1 Договора) о </w:t>
      </w:r>
      <w:proofErr w:type="spellStart"/>
      <w:r w:rsidRPr="002861CF">
        <w:rPr>
          <w:sz w:val="22"/>
          <w:szCs w:val="22"/>
        </w:rPr>
        <w:t>непоставке</w:t>
      </w:r>
      <w:proofErr w:type="spellEnd"/>
      <w:r w:rsidRPr="002861CF">
        <w:rPr>
          <w:sz w:val="22"/>
          <w:szCs w:val="22"/>
        </w:rPr>
        <w:t xml:space="preserve">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14:paraId="69186352" w14:textId="77777777" w:rsidR="002861CF" w:rsidRPr="002861CF" w:rsidRDefault="002861CF" w:rsidP="002861CF">
      <w:pPr>
        <w:numPr>
          <w:ilvl w:val="1"/>
          <w:numId w:val="18"/>
        </w:numPr>
        <w:tabs>
          <w:tab w:val="clear" w:pos="360"/>
        </w:tabs>
        <w:ind w:left="709" w:hanging="709"/>
        <w:jc w:val="both"/>
        <w:rPr>
          <w:rFonts w:ascii="Times New Roman" w:hAnsi="Times New Roman"/>
          <w:sz w:val="22"/>
          <w:szCs w:val="22"/>
        </w:rPr>
      </w:pPr>
      <w:r w:rsidRPr="002861CF">
        <w:rPr>
          <w:rFonts w:ascii="Times New Roman" w:hAnsi="Times New Roman"/>
          <w:sz w:val="22"/>
          <w:szCs w:val="22"/>
        </w:rPr>
        <w:t>Приемка Товара осуществляется Представителем Покупателя или представителем Грузополучателя, назначенного Покупателем, или первым перевозчиком (в зависимости от согласованных Сторонами условий поставки).</w:t>
      </w:r>
    </w:p>
    <w:p w14:paraId="67A73470" w14:textId="77777777" w:rsidR="002861CF" w:rsidRPr="002861CF" w:rsidRDefault="002861CF" w:rsidP="002861CF">
      <w:pPr>
        <w:numPr>
          <w:ilvl w:val="1"/>
          <w:numId w:val="18"/>
        </w:numPr>
        <w:tabs>
          <w:tab w:val="clear" w:pos="360"/>
          <w:tab w:val="num" w:pos="709"/>
        </w:tabs>
        <w:ind w:left="709" w:hanging="709"/>
        <w:jc w:val="both"/>
        <w:rPr>
          <w:rFonts w:ascii="Times New Roman" w:hAnsi="Times New Roman"/>
          <w:sz w:val="22"/>
          <w:szCs w:val="22"/>
        </w:rPr>
      </w:pPr>
      <w:r w:rsidRPr="002861CF">
        <w:rPr>
          <w:rFonts w:ascii="Times New Roman" w:hAnsi="Times New Roman"/>
          <w:sz w:val="22"/>
          <w:szCs w:val="22"/>
        </w:rPr>
        <w:t>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14:paraId="1493A793"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претензии о недостаче Товара внутри упаковки могут быть предъявлены Покупателем в срок не более 30 (тридцати) календарных дней от даты поставки Товара, указанной в Передаточном документе;</w:t>
      </w:r>
    </w:p>
    <w:p w14:paraId="7F9061AE"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610041A7"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 в случае, если Покупатель расположен в пределах Санкт-Петербурга,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61E37DCE"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4.3.3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F5E3561" w14:textId="77777777" w:rsidR="002861CF" w:rsidRPr="002861CF" w:rsidRDefault="002861CF" w:rsidP="002861CF">
      <w:pPr>
        <w:numPr>
          <w:ilvl w:val="1"/>
          <w:numId w:val="18"/>
        </w:numPr>
        <w:tabs>
          <w:tab w:val="clear" w:pos="360"/>
          <w:tab w:val="num" w:pos="709"/>
        </w:tabs>
        <w:ind w:left="709" w:hanging="709"/>
        <w:jc w:val="both"/>
        <w:rPr>
          <w:rFonts w:ascii="Times New Roman" w:hAnsi="Times New Roman"/>
          <w:sz w:val="22"/>
          <w:szCs w:val="22"/>
        </w:rPr>
      </w:pPr>
      <w:r w:rsidRPr="002861CF">
        <w:rPr>
          <w:rFonts w:ascii="Times New Roman" w:hAnsi="Times New Roman"/>
          <w:sz w:val="22"/>
          <w:szCs w:val="22"/>
        </w:rPr>
        <w:t>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ч.1 ст.310, ч.2 ст.</w:t>
      </w:r>
      <w:proofErr w:type="gramStart"/>
      <w:r w:rsidRPr="002861CF">
        <w:rPr>
          <w:rFonts w:ascii="Times New Roman" w:hAnsi="Times New Roman"/>
          <w:sz w:val="22"/>
          <w:szCs w:val="22"/>
        </w:rPr>
        <w:t>475  Гражданского</w:t>
      </w:r>
      <w:proofErr w:type="gramEnd"/>
      <w:r w:rsidRPr="002861CF">
        <w:rPr>
          <w:rFonts w:ascii="Times New Roman" w:hAnsi="Times New Roman"/>
          <w:sz w:val="22"/>
          <w:szCs w:val="22"/>
        </w:rPr>
        <w:t xml:space="preserve"> кодекса РФ. Закон РФ «О защите прав потребителей» не применяется к отношениям купли-продажи, поставки товаров между юридическими лицами, </w:t>
      </w:r>
      <w:r w:rsidRPr="002861CF">
        <w:rPr>
          <w:rFonts w:ascii="Times New Roman" w:hAnsi="Times New Roman"/>
          <w:sz w:val="22"/>
          <w:szCs w:val="22"/>
          <w:shd w:val="clear" w:color="auto" w:fill="FFFFFF"/>
        </w:rPr>
        <w:t>индивидуальными предпринимателям.</w:t>
      </w:r>
    </w:p>
    <w:p w14:paraId="0C32B983"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претензии по качеству поставленного Товара могут быть предъявлены Покупателем в соответствии с условиями и сроком гарантийного обслуживания, установленного производителем Товара;</w:t>
      </w:r>
    </w:p>
    <w:p w14:paraId="11038007"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поставки Товара, указанной в Передаточном документе, при условии обеспечения надлежащих условий хранения поставленного Товара (температура, влажность, иное). По истечении указанного срока Покупатель не лишается прав, связанных с ненадлежащим качеством товара согласно ст.475 ГК РФ, в порядке и в сроки, установленные п.5 ст.477 ГК РФ;</w:t>
      </w:r>
    </w:p>
    <w:p w14:paraId="4E53512D" w14:textId="77777777" w:rsidR="002861CF" w:rsidRPr="002861CF" w:rsidRDefault="002861CF" w:rsidP="002861CF">
      <w:pPr>
        <w:numPr>
          <w:ilvl w:val="2"/>
          <w:numId w:val="18"/>
        </w:numPr>
        <w:jc w:val="both"/>
        <w:rPr>
          <w:rFonts w:ascii="Times New Roman" w:hAnsi="Times New Roman"/>
          <w:sz w:val="22"/>
          <w:szCs w:val="22"/>
        </w:rPr>
      </w:pPr>
      <w:r w:rsidRPr="002861CF">
        <w:rPr>
          <w:rFonts w:ascii="Times New Roman" w:hAnsi="Times New Roman"/>
          <w:sz w:val="22"/>
          <w:szCs w:val="22"/>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D5E13DF"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t xml:space="preserve">ненадлежащее качество Товара подтверждается двусторонним актом; </w:t>
      </w:r>
    </w:p>
    <w:p w14:paraId="4D2D3AC3" w14:textId="77777777" w:rsidR="002861CF" w:rsidRPr="002861CF" w:rsidRDefault="002861CF" w:rsidP="002861CF">
      <w:pPr>
        <w:numPr>
          <w:ilvl w:val="2"/>
          <w:numId w:val="18"/>
        </w:numPr>
        <w:ind w:left="709" w:hanging="709"/>
        <w:jc w:val="both"/>
        <w:rPr>
          <w:rFonts w:ascii="Times New Roman" w:hAnsi="Times New Roman"/>
          <w:sz w:val="22"/>
          <w:szCs w:val="22"/>
        </w:rPr>
      </w:pPr>
      <w:r w:rsidRPr="002861CF">
        <w:rPr>
          <w:rFonts w:ascii="Times New Roman" w:hAnsi="Times New Roman"/>
          <w:sz w:val="22"/>
          <w:szCs w:val="22"/>
        </w:rPr>
        <w:lastRenderedPageBreak/>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которое определяет, что недостаток является гарантийным случаем и является не устранимым (гарантийный ремонт не возможен).</w:t>
      </w:r>
    </w:p>
    <w:p w14:paraId="5B342248" w14:textId="36EFF4A8" w:rsidR="002861CF" w:rsidRPr="002861CF" w:rsidRDefault="002861CF" w:rsidP="002861CF">
      <w:pPr>
        <w:numPr>
          <w:ilvl w:val="1"/>
          <w:numId w:val="18"/>
        </w:numPr>
        <w:tabs>
          <w:tab w:val="clear" w:pos="360"/>
          <w:tab w:val="num" w:pos="709"/>
        </w:tabs>
        <w:ind w:left="709" w:hanging="709"/>
        <w:jc w:val="both"/>
        <w:rPr>
          <w:rFonts w:ascii="Times New Roman" w:hAnsi="Times New Roman"/>
          <w:sz w:val="22"/>
          <w:szCs w:val="22"/>
        </w:rPr>
      </w:pPr>
      <w:r w:rsidRPr="002861CF">
        <w:rPr>
          <w:rFonts w:ascii="Times New Roman" w:hAnsi="Times New Roman"/>
          <w:sz w:val="22"/>
          <w:szCs w:val="22"/>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и/или документов, указанных в п.4.3.4, 4.4.5. настоящего Договора и на основании соответствующей претензии Покупателя, Продавец по согласованию с Покупателем производит замену, возврат, либо переоценку Товара в соответствии с условиями настоящего Договора. </w:t>
      </w:r>
    </w:p>
    <w:p w14:paraId="7A13FD05" w14:textId="378192EE" w:rsidR="002861CF" w:rsidRPr="002861CF" w:rsidRDefault="00FD5F62" w:rsidP="002861CF">
      <w:pPr>
        <w:numPr>
          <w:ilvl w:val="1"/>
          <w:numId w:val="18"/>
        </w:numPr>
        <w:tabs>
          <w:tab w:val="clear" w:pos="360"/>
          <w:tab w:val="num" w:pos="709"/>
        </w:tabs>
        <w:ind w:left="709" w:hanging="709"/>
        <w:jc w:val="both"/>
        <w:rPr>
          <w:rFonts w:ascii="Times New Roman" w:hAnsi="Times New Roman"/>
          <w:sz w:val="22"/>
          <w:szCs w:val="22"/>
        </w:rPr>
      </w:pPr>
      <w:r>
        <w:rPr>
          <w:rFonts w:ascii="Times New Roman" w:hAnsi="Times New Roman"/>
          <w:sz w:val="22"/>
          <w:szCs w:val="22"/>
        </w:rPr>
        <w:t>З</w:t>
      </w:r>
      <w:r w:rsidR="002861CF" w:rsidRPr="002861CF">
        <w:rPr>
          <w:rFonts w:ascii="Times New Roman" w:hAnsi="Times New Roman"/>
          <w:sz w:val="22"/>
          <w:szCs w:val="22"/>
        </w:rPr>
        <w:t>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соответствующим Передаточным документом.</w:t>
      </w:r>
    </w:p>
    <w:p w14:paraId="6BDE92FD" w14:textId="77777777" w:rsidR="002861CF" w:rsidRPr="002861CF" w:rsidRDefault="002861CF" w:rsidP="002861CF">
      <w:pPr>
        <w:ind w:left="709"/>
        <w:jc w:val="both"/>
        <w:rPr>
          <w:rFonts w:ascii="Times New Roman" w:hAnsi="Times New Roman"/>
          <w:sz w:val="22"/>
          <w:szCs w:val="22"/>
        </w:rPr>
      </w:pPr>
    </w:p>
    <w:p w14:paraId="54B9DC96" w14:textId="77777777" w:rsidR="002861CF" w:rsidRPr="002861CF" w:rsidRDefault="002861CF" w:rsidP="002861CF">
      <w:pPr>
        <w:pStyle w:val="ab"/>
        <w:numPr>
          <w:ilvl w:val="0"/>
          <w:numId w:val="17"/>
        </w:numPr>
        <w:jc w:val="center"/>
        <w:rPr>
          <w:b/>
          <w:bCs/>
          <w:sz w:val="22"/>
          <w:szCs w:val="22"/>
        </w:rPr>
      </w:pPr>
      <w:r w:rsidRPr="002861CF">
        <w:rPr>
          <w:b/>
          <w:bCs/>
          <w:sz w:val="22"/>
          <w:szCs w:val="22"/>
        </w:rPr>
        <w:t>ОТВЕТСТВЕННОСТЬ СТОРОН</w:t>
      </w:r>
    </w:p>
    <w:p w14:paraId="795036E3" w14:textId="77777777" w:rsidR="002861CF" w:rsidRPr="002861CF" w:rsidRDefault="002861CF" w:rsidP="002861CF">
      <w:pPr>
        <w:pStyle w:val="ab"/>
        <w:numPr>
          <w:ilvl w:val="1"/>
          <w:numId w:val="17"/>
        </w:numPr>
        <w:tabs>
          <w:tab w:val="clear" w:pos="720"/>
          <w:tab w:val="left" w:pos="709"/>
        </w:tabs>
        <w:jc w:val="both"/>
        <w:rPr>
          <w:sz w:val="22"/>
          <w:szCs w:val="22"/>
        </w:rPr>
      </w:pPr>
      <w:r w:rsidRPr="002861CF">
        <w:rPr>
          <w:sz w:val="22"/>
          <w:szCs w:val="22"/>
        </w:rPr>
        <w:t>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15569ED9" w14:textId="77777777" w:rsidR="002861CF" w:rsidRPr="002861CF" w:rsidRDefault="002861CF" w:rsidP="002861CF">
      <w:pPr>
        <w:pStyle w:val="ab"/>
        <w:numPr>
          <w:ilvl w:val="1"/>
          <w:numId w:val="17"/>
        </w:numPr>
        <w:tabs>
          <w:tab w:val="clear" w:pos="720"/>
          <w:tab w:val="left" w:pos="709"/>
        </w:tabs>
        <w:jc w:val="both"/>
        <w:rPr>
          <w:sz w:val="22"/>
          <w:szCs w:val="22"/>
        </w:rPr>
      </w:pPr>
      <w:r w:rsidRPr="002861CF">
        <w:rPr>
          <w:sz w:val="22"/>
          <w:szCs w:val="22"/>
        </w:rPr>
        <w:t>За нарушение срока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0,1 % от суммы, срок уплаты которой нарушен, но не больше суммы основного долга.</w:t>
      </w:r>
    </w:p>
    <w:p w14:paraId="3718B264" w14:textId="77777777" w:rsidR="002861CF" w:rsidRPr="002861CF" w:rsidRDefault="002861CF" w:rsidP="002861CF">
      <w:pPr>
        <w:pStyle w:val="ab"/>
        <w:tabs>
          <w:tab w:val="left" w:pos="709"/>
        </w:tabs>
        <w:jc w:val="both"/>
        <w:rPr>
          <w:sz w:val="22"/>
          <w:szCs w:val="22"/>
        </w:rPr>
      </w:pPr>
    </w:p>
    <w:p w14:paraId="49806BB6" w14:textId="77777777" w:rsidR="002861CF" w:rsidRPr="002861CF" w:rsidRDefault="002861CF" w:rsidP="002861CF">
      <w:pPr>
        <w:ind w:left="709" w:hanging="709"/>
        <w:jc w:val="center"/>
        <w:rPr>
          <w:rFonts w:ascii="Times New Roman" w:hAnsi="Times New Roman"/>
          <w:b/>
          <w:bCs/>
          <w:sz w:val="22"/>
          <w:szCs w:val="22"/>
        </w:rPr>
      </w:pPr>
      <w:r w:rsidRPr="002861CF">
        <w:rPr>
          <w:rFonts w:ascii="Times New Roman" w:hAnsi="Times New Roman"/>
          <w:b/>
          <w:bCs/>
          <w:sz w:val="22"/>
          <w:szCs w:val="22"/>
        </w:rPr>
        <w:t>6.</w:t>
      </w:r>
      <w:r w:rsidRPr="002861CF">
        <w:rPr>
          <w:rFonts w:ascii="Times New Roman" w:hAnsi="Times New Roman"/>
          <w:b/>
          <w:bCs/>
          <w:sz w:val="22"/>
          <w:szCs w:val="22"/>
        </w:rPr>
        <w:tab/>
        <w:t>СРОК ДЕЙСТВИЯ ДОГОВОРА И ИЗМЕНЕНИЕ ДОГОВОРА</w:t>
      </w:r>
    </w:p>
    <w:p w14:paraId="5EB10699" w14:textId="36F60B55"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6.1.</w:t>
      </w:r>
      <w:r w:rsidRPr="002861CF">
        <w:rPr>
          <w:rFonts w:ascii="Times New Roman" w:hAnsi="Times New Roman"/>
          <w:sz w:val="22"/>
          <w:szCs w:val="22"/>
        </w:rPr>
        <w:tab/>
        <w:t>Договор вступает в силу с момента его подписания Сторонами и действует до 31.12.202</w:t>
      </w:r>
      <w:r w:rsidR="00A51D20">
        <w:rPr>
          <w:rFonts w:ascii="Times New Roman" w:hAnsi="Times New Roman"/>
          <w:sz w:val="22"/>
          <w:szCs w:val="22"/>
        </w:rPr>
        <w:t>6</w:t>
      </w:r>
      <w:r w:rsidRPr="002861CF">
        <w:rPr>
          <w:rFonts w:ascii="Times New Roman" w:hAnsi="Times New Roman"/>
          <w:sz w:val="22"/>
          <w:szCs w:val="22"/>
        </w:rPr>
        <w:t> г. Настоящий Договор может быть расторгнут как по соглашению Сторон, так и в одностороннем порядке по инициативе любой из Сторон настоящего Договора с обязательным письменным уведомлением другой Стороны не позднее, чем за 10 (Десять) рабочих дней до предполагаемой даты расторжения настоящего Договора. При этом Стороны обязаны на дату расторжения/ прекращения настоящего Договора, вне зависимости от основания расторжения/ прекращения настоящего Договора, исполнить принятые до даты расторжения настоящего Договора обязательства по оплате Товара и урегулировать взаиморасчёты.</w:t>
      </w:r>
    </w:p>
    <w:p w14:paraId="4857017C" w14:textId="77777777"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6.2.</w:t>
      </w:r>
      <w:r w:rsidRPr="002861CF">
        <w:rPr>
          <w:rFonts w:ascii="Times New Roman" w:hAnsi="Times New Roman"/>
          <w:sz w:val="22"/>
          <w:szCs w:val="22"/>
        </w:rPr>
        <w:tab/>
        <w:t>Все дополнительные соглашения между Продавцом и Покупателем оформляются письменно и являются неотъемлемой частью Договора.</w:t>
      </w:r>
    </w:p>
    <w:p w14:paraId="4CE0CD16" w14:textId="77777777"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 xml:space="preserve">6.3. </w:t>
      </w:r>
      <w:r w:rsidRPr="002861CF">
        <w:rPr>
          <w:rFonts w:ascii="Times New Roman" w:hAnsi="Times New Roman"/>
          <w:sz w:val="22"/>
          <w:szCs w:val="22"/>
        </w:rPr>
        <w:tab/>
      </w:r>
      <w:r w:rsidRPr="002861CF">
        <w:rPr>
          <w:rFonts w:ascii="Times New Roman" w:hAnsi="Times New Roman"/>
          <w:sz w:val="22"/>
          <w:szCs w:val="22"/>
        </w:rPr>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67289311" w14:textId="77777777" w:rsidR="002861CF" w:rsidRPr="002861CF" w:rsidRDefault="002861CF" w:rsidP="002861CF">
      <w:pPr>
        <w:tabs>
          <w:tab w:val="left" w:pos="709"/>
        </w:tabs>
        <w:ind w:left="709" w:hanging="709"/>
        <w:jc w:val="both"/>
        <w:rPr>
          <w:rFonts w:ascii="Times New Roman" w:hAnsi="Times New Roman"/>
          <w:sz w:val="22"/>
          <w:szCs w:val="22"/>
        </w:rPr>
      </w:pPr>
      <w:r w:rsidRPr="002861CF">
        <w:rPr>
          <w:rFonts w:ascii="Times New Roman" w:hAnsi="Times New Roman"/>
          <w:sz w:val="22"/>
          <w:szCs w:val="22"/>
        </w:rPr>
        <w:t>6.4.</w:t>
      </w:r>
      <w:r w:rsidRPr="002861CF">
        <w:rPr>
          <w:rFonts w:ascii="Times New Roman" w:hAnsi="Times New Roman"/>
          <w:sz w:val="22"/>
          <w:szCs w:val="22"/>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14:paraId="1A9ED75C" w14:textId="77777777" w:rsidR="002861CF" w:rsidRPr="002861CF" w:rsidRDefault="002861CF" w:rsidP="002861CF">
      <w:pPr>
        <w:tabs>
          <w:tab w:val="left" w:pos="709"/>
        </w:tabs>
        <w:ind w:left="709" w:hanging="709"/>
        <w:jc w:val="both"/>
        <w:rPr>
          <w:rFonts w:ascii="Times New Roman" w:hAnsi="Times New Roman"/>
          <w:sz w:val="22"/>
          <w:szCs w:val="22"/>
        </w:rPr>
      </w:pPr>
    </w:p>
    <w:p w14:paraId="5AB89247" w14:textId="77777777" w:rsidR="002861CF" w:rsidRPr="002861CF" w:rsidRDefault="002861CF" w:rsidP="002861CF">
      <w:pPr>
        <w:ind w:left="709" w:hanging="709"/>
        <w:jc w:val="center"/>
        <w:rPr>
          <w:rFonts w:ascii="Times New Roman" w:hAnsi="Times New Roman"/>
          <w:b/>
          <w:bCs/>
          <w:sz w:val="22"/>
          <w:szCs w:val="22"/>
        </w:rPr>
      </w:pPr>
      <w:r w:rsidRPr="002861CF">
        <w:rPr>
          <w:rFonts w:ascii="Times New Roman" w:hAnsi="Times New Roman"/>
          <w:b/>
          <w:bCs/>
          <w:sz w:val="22"/>
          <w:szCs w:val="22"/>
        </w:rPr>
        <w:t>7. ПОРЯДОК РАЗРЕШЕНИЯ СПОРОВ</w:t>
      </w:r>
    </w:p>
    <w:p w14:paraId="75D08DEC" w14:textId="77777777" w:rsidR="002861CF" w:rsidRPr="002861CF" w:rsidRDefault="002861CF" w:rsidP="002861CF">
      <w:pPr>
        <w:ind w:left="709" w:hanging="709"/>
        <w:jc w:val="both"/>
        <w:rPr>
          <w:rFonts w:ascii="Times New Roman" w:hAnsi="Times New Roman"/>
          <w:sz w:val="22"/>
          <w:szCs w:val="22"/>
          <w:shd w:val="clear" w:color="auto" w:fill="FFFFFF"/>
        </w:rPr>
      </w:pPr>
      <w:r w:rsidRPr="002861CF">
        <w:rPr>
          <w:rFonts w:ascii="Times New Roman" w:hAnsi="Times New Roman"/>
          <w:sz w:val="22"/>
          <w:szCs w:val="22"/>
        </w:rPr>
        <w:t>7.1.</w:t>
      </w:r>
      <w:r w:rsidRPr="002861CF">
        <w:rPr>
          <w:rFonts w:ascii="Times New Roman" w:hAnsi="Times New Roman"/>
          <w:sz w:val="22"/>
          <w:szCs w:val="22"/>
        </w:rPr>
        <w:tab/>
      </w:r>
      <w:r w:rsidRPr="002861CF">
        <w:rPr>
          <w:rFonts w:ascii="Times New Roman" w:hAnsi="Times New Roman"/>
          <w:sz w:val="22"/>
          <w:szCs w:val="22"/>
          <w:shd w:val="clear" w:color="auto" w:fill="FFFFFF"/>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Договора. Покупателю претензия может быть вручена нарочным.  В этом случае на копии претензии проставляется дата получения, печать или штамп организации, или индивидуального предпринимателя (при наличии), указываются фамилия, имя, отчество и должность получателя, которым может быть любой работник юридического лица, индивидуального предпринимателя.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10 (десять) рабочих дней с момента отправления претензии или передачи ее получателю нарочным.</w:t>
      </w:r>
    </w:p>
    <w:p w14:paraId="5CE198A9" w14:textId="77777777" w:rsidR="002861CF" w:rsidRPr="002861CF" w:rsidRDefault="002861CF" w:rsidP="002861CF">
      <w:pPr>
        <w:ind w:left="709" w:hanging="709"/>
        <w:jc w:val="both"/>
        <w:rPr>
          <w:rFonts w:ascii="Times New Roman" w:hAnsi="Times New Roman"/>
          <w:sz w:val="22"/>
          <w:szCs w:val="22"/>
        </w:rPr>
      </w:pPr>
      <w:r w:rsidRPr="002861CF">
        <w:rPr>
          <w:rFonts w:ascii="Times New Roman" w:hAnsi="Times New Roman"/>
          <w:sz w:val="22"/>
          <w:szCs w:val="22"/>
        </w:rPr>
        <w:t>7.2.</w:t>
      </w:r>
      <w:r w:rsidRPr="002861CF">
        <w:rPr>
          <w:rFonts w:ascii="Times New Roman" w:hAnsi="Times New Roman"/>
          <w:sz w:val="22"/>
          <w:szCs w:val="22"/>
        </w:rPr>
        <w:tab/>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w:t>
      </w:r>
      <w:r w:rsidRPr="002861CF">
        <w:rPr>
          <w:rFonts w:ascii="Times New Roman" w:hAnsi="Times New Roman"/>
          <w:sz w:val="22"/>
          <w:szCs w:val="22"/>
        </w:rPr>
        <w:lastRenderedPageBreak/>
        <w:t xml:space="preserve">нахождения истца.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14:paraId="55AA6409" w14:textId="77777777" w:rsidR="002861CF" w:rsidRPr="002861CF" w:rsidRDefault="002861CF" w:rsidP="002861CF">
      <w:pPr>
        <w:ind w:left="709"/>
        <w:jc w:val="both"/>
        <w:rPr>
          <w:rFonts w:ascii="Times New Roman" w:hAnsi="Times New Roman"/>
          <w:sz w:val="22"/>
          <w:szCs w:val="22"/>
        </w:rPr>
      </w:pPr>
      <w:r w:rsidRPr="002861CF">
        <w:rPr>
          <w:rFonts w:ascii="Times New Roman" w:hAnsi="Times New Roman"/>
          <w:sz w:val="22"/>
          <w:szCs w:val="22"/>
        </w:rPr>
        <w:t>Настоящий Договор составлен в двух экземплярах, по одному для каждой Стороны.</w:t>
      </w:r>
    </w:p>
    <w:p w14:paraId="1466270B" w14:textId="04CC828B" w:rsidR="006225E5" w:rsidRPr="002861CF" w:rsidRDefault="006225E5" w:rsidP="002861CF">
      <w:pPr>
        <w:ind w:firstLine="720"/>
        <w:rPr>
          <w:rFonts w:ascii="Times New Roman" w:hAnsi="Times New Roman"/>
          <w:color w:val="000000"/>
          <w:sz w:val="22"/>
          <w:szCs w:val="22"/>
        </w:rPr>
      </w:pPr>
    </w:p>
    <w:p w14:paraId="2DF48260" w14:textId="77777777" w:rsidR="00F45A20" w:rsidRPr="002861CF" w:rsidRDefault="00EA0DF7" w:rsidP="00F45A20">
      <w:pPr>
        <w:jc w:val="center"/>
        <w:rPr>
          <w:rFonts w:ascii="Times New Roman" w:hAnsi="Times New Roman"/>
          <w:b/>
          <w:bCs/>
          <w:sz w:val="19"/>
          <w:szCs w:val="19"/>
        </w:rPr>
      </w:pPr>
      <w:r w:rsidRPr="002861CF">
        <w:rPr>
          <w:rFonts w:ascii="Times New Roman" w:hAnsi="Times New Roman"/>
          <w:b/>
          <w:bCs/>
          <w:sz w:val="19"/>
          <w:szCs w:val="19"/>
        </w:rPr>
        <w:t>8</w:t>
      </w:r>
      <w:r w:rsidR="00F45A20" w:rsidRPr="002861CF">
        <w:rPr>
          <w:rFonts w:ascii="Times New Roman" w:hAnsi="Times New Roman"/>
          <w:b/>
          <w:bCs/>
          <w:sz w:val="19"/>
          <w:szCs w:val="19"/>
        </w:rPr>
        <w:t>. РЕКВИЗИТЫ СТОРОН</w:t>
      </w:r>
    </w:p>
    <w:tbl>
      <w:tblPr>
        <w:tblW w:w="9781" w:type="dxa"/>
        <w:tblInd w:w="108" w:type="dxa"/>
        <w:tblLayout w:type="fixed"/>
        <w:tblLook w:val="0000" w:firstRow="0" w:lastRow="0" w:firstColumn="0" w:lastColumn="0" w:noHBand="0" w:noVBand="0"/>
      </w:tblPr>
      <w:tblGrid>
        <w:gridCol w:w="5220"/>
        <w:gridCol w:w="4561"/>
      </w:tblGrid>
      <w:tr w:rsidR="00F45A20" w:rsidRPr="002861CF" w14:paraId="521223A5" w14:textId="77777777">
        <w:tc>
          <w:tcPr>
            <w:tcW w:w="5220" w:type="dxa"/>
          </w:tcPr>
          <w:p w14:paraId="183A6B41" w14:textId="77777777" w:rsidR="00F45A20" w:rsidRPr="002861CF" w:rsidRDefault="00F45A20" w:rsidP="00F45A20">
            <w:pPr>
              <w:ind w:right="95"/>
              <w:jc w:val="center"/>
              <w:rPr>
                <w:rFonts w:ascii="Times New Roman" w:hAnsi="Times New Roman"/>
                <w:b/>
                <w:sz w:val="19"/>
                <w:szCs w:val="19"/>
              </w:rPr>
            </w:pPr>
            <w:r w:rsidRPr="002861CF">
              <w:rPr>
                <w:rFonts w:ascii="Times New Roman" w:hAnsi="Times New Roman"/>
                <w:b/>
                <w:sz w:val="19"/>
                <w:szCs w:val="19"/>
              </w:rPr>
              <w:t>ПРОДАВЕЦ:</w:t>
            </w:r>
          </w:p>
          <w:p w14:paraId="14314FF1" w14:textId="77777777" w:rsidR="00F45A20" w:rsidRPr="002861CF" w:rsidRDefault="00F45A20" w:rsidP="00F45A20">
            <w:pPr>
              <w:jc w:val="center"/>
              <w:rPr>
                <w:rFonts w:ascii="Times New Roman" w:hAnsi="Times New Roman"/>
                <w:b/>
                <w:caps/>
                <w:sz w:val="19"/>
                <w:szCs w:val="19"/>
                <w:u w:val="single"/>
              </w:rPr>
            </w:pPr>
          </w:p>
        </w:tc>
        <w:tc>
          <w:tcPr>
            <w:tcW w:w="4561" w:type="dxa"/>
          </w:tcPr>
          <w:p w14:paraId="42D49449" w14:textId="77777777" w:rsidR="00F45A20" w:rsidRPr="002861CF" w:rsidRDefault="00F45A20" w:rsidP="00F45A20">
            <w:pPr>
              <w:jc w:val="center"/>
              <w:rPr>
                <w:rFonts w:ascii="Times New Roman" w:hAnsi="Times New Roman"/>
                <w:b/>
                <w:sz w:val="19"/>
                <w:szCs w:val="19"/>
              </w:rPr>
            </w:pPr>
            <w:r w:rsidRPr="002861CF">
              <w:rPr>
                <w:rFonts w:ascii="Times New Roman" w:hAnsi="Times New Roman"/>
                <w:b/>
                <w:sz w:val="19"/>
                <w:szCs w:val="19"/>
              </w:rPr>
              <w:t xml:space="preserve">                         ПОКУПАТЕЛЬ:</w:t>
            </w:r>
          </w:p>
          <w:p w14:paraId="70499626" w14:textId="77777777" w:rsidR="00F45A20" w:rsidRPr="002861CF" w:rsidRDefault="00F45A20" w:rsidP="00F45A20">
            <w:pPr>
              <w:jc w:val="center"/>
              <w:rPr>
                <w:rFonts w:ascii="Times New Roman" w:hAnsi="Times New Roman"/>
                <w:caps/>
                <w:sz w:val="19"/>
                <w:szCs w:val="19"/>
                <w:u w:val="single"/>
              </w:rPr>
            </w:pPr>
          </w:p>
        </w:tc>
      </w:tr>
      <w:tr w:rsidR="00F45A20" w:rsidRPr="002861CF" w14:paraId="3E5403D1" w14:textId="77777777">
        <w:tc>
          <w:tcPr>
            <w:tcW w:w="5220" w:type="dxa"/>
          </w:tcPr>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8"/>
            </w:tblGrid>
            <w:tr w:rsidR="008B488C" w:rsidRPr="00574D1F" w14:paraId="35DA0C52" w14:textId="77777777" w:rsidTr="008E42F6">
              <w:tc>
                <w:tcPr>
                  <w:tcW w:w="5098" w:type="dxa"/>
                </w:tcPr>
                <w:p w14:paraId="62ECEA01" w14:textId="7A2EF584" w:rsidR="008B488C" w:rsidRPr="00574D1F" w:rsidRDefault="008B488C" w:rsidP="008B488C">
                  <w:pPr>
                    <w:keepNext/>
                    <w:keepLines/>
                    <w:rPr>
                      <w:b/>
                      <w:bCs/>
                      <w:sz w:val="22"/>
                      <w:szCs w:val="22"/>
                    </w:rPr>
                  </w:pPr>
                </w:p>
              </w:tc>
            </w:tr>
            <w:tr w:rsidR="008B488C" w:rsidRPr="00574D1F" w14:paraId="0CDCD42E" w14:textId="77777777" w:rsidTr="008E42F6">
              <w:tc>
                <w:tcPr>
                  <w:tcW w:w="5098" w:type="dxa"/>
                </w:tcPr>
                <w:p w14:paraId="3A8E52A8" w14:textId="77777777" w:rsidR="008B488C" w:rsidRDefault="008B488C" w:rsidP="008B488C">
                  <w:pPr>
                    <w:rPr>
                      <w:b/>
                      <w:sz w:val="22"/>
                      <w:szCs w:val="22"/>
                    </w:rPr>
                  </w:pPr>
                </w:p>
                <w:p w14:paraId="580DE277" w14:textId="77777777" w:rsidR="008B488C" w:rsidRDefault="008B488C" w:rsidP="008B488C">
                  <w:pPr>
                    <w:rPr>
                      <w:b/>
                      <w:sz w:val="22"/>
                      <w:szCs w:val="22"/>
                    </w:rPr>
                  </w:pPr>
                </w:p>
                <w:p w14:paraId="06D25371" w14:textId="77777777" w:rsidR="008B488C" w:rsidRDefault="008B488C" w:rsidP="008B488C">
                  <w:pPr>
                    <w:rPr>
                      <w:b/>
                      <w:sz w:val="22"/>
                      <w:szCs w:val="22"/>
                    </w:rPr>
                  </w:pPr>
                </w:p>
                <w:p w14:paraId="6B580655" w14:textId="77777777" w:rsidR="008B488C" w:rsidRDefault="008B488C" w:rsidP="008B488C">
                  <w:pPr>
                    <w:rPr>
                      <w:b/>
                      <w:sz w:val="22"/>
                      <w:szCs w:val="22"/>
                    </w:rPr>
                  </w:pPr>
                </w:p>
                <w:p w14:paraId="785014A4" w14:textId="77777777" w:rsidR="008B488C" w:rsidRDefault="008B488C" w:rsidP="008B488C">
                  <w:pPr>
                    <w:rPr>
                      <w:b/>
                      <w:sz w:val="22"/>
                      <w:szCs w:val="22"/>
                    </w:rPr>
                  </w:pPr>
                </w:p>
                <w:p w14:paraId="2EC72C34" w14:textId="164E4F7E" w:rsidR="008B488C" w:rsidRDefault="008B488C" w:rsidP="008B488C">
                  <w:pPr>
                    <w:rPr>
                      <w:b/>
                      <w:sz w:val="22"/>
                      <w:szCs w:val="22"/>
                    </w:rPr>
                  </w:pPr>
                </w:p>
                <w:p w14:paraId="554C5390" w14:textId="6C2E9D64" w:rsidR="00A51D20" w:rsidRDefault="00A51D20" w:rsidP="008B488C">
                  <w:pPr>
                    <w:rPr>
                      <w:b/>
                      <w:sz w:val="22"/>
                      <w:szCs w:val="22"/>
                    </w:rPr>
                  </w:pPr>
                </w:p>
                <w:p w14:paraId="5358FC9D" w14:textId="77777777" w:rsidR="00A51D20" w:rsidRDefault="00A51D20" w:rsidP="008B488C">
                  <w:pPr>
                    <w:rPr>
                      <w:b/>
                      <w:sz w:val="22"/>
                      <w:szCs w:val="22"/>
                    </w:rPr>
                  </w:pPr>
                </w:p>
                <w:p w14:paraId="17E46564" w14:textId="77777777" w:rsidR="008B488C" w:rsidRDefault="008B488C" w:rsidP="008B488C">
                  <w:pPr>
                    <w:rPr>
                      <w:b/>
                      <w:sz w:val="22"/>
                      <w:szCs w:val="22"/>
                    </w:rPr>
                  </w:pPr>
                </w:p>
                <w:p w14:paraId="4C2F8F79" w14:textId="77777777" w:rsidR="008B488C" w:rsidRDefault="008B488C" w:rsidP="008B488C">
                  <w:pPr>
                    <w:rPr>
                      <w:b/>
                      <w:sz w:val="22"/>
                      <w:szCs w:val="22"/>
                    </w:rPr>
                  </w:pPr>
                </w:p>
                <w:p w14:paraId="2E56913F" w14:textId="77777777" w:rsidR="008B488C" w:rsidRDefault="008B488C" w:rsidP="008B488C">
                  <w:pPr>
                    <w:rPr>
                      <w:b/>
                      <w:sz w:val="22"/>
                      <w:szCs w:val="22"/>
                    </w:rPr>
                  </w:pPr>
                </w:p>
                <w:p w14:paraId="618E82F1" w14:textId="77777777" w:rsidR="008B488C" w:rsidRPr="00574D1F" w:rsidRDefault="008B488C" w:rsidP="008B488C">
                  <w:pPr>
                    <w:rPr>
                      <w:b/>
                      <w:sz w:val="22"/>
                      <w:szCs w:val="22"/>
                    </w:rPr>
                  </w:pPr>
                </w:p>
                <w:p w14:paraId="334231FE" w14:textId="77777777" w:rsidR="008B488C" w:rsidRPr="00574D1F" w:rsidRDefault="008B488C" w:rsidP="008B488C">
                  <w:pPr>
                    <w:rPr>
                      <w:bCs/>
                      <w:sz w:val="22"/>
                      <w:szCs w:val="22"/>
                    </w:rPr>
                  </w:pPr>
                </w:p>
                <w:p w14:paraId="0D8499F8" w14:textId="3687EB01" w:rsidR="008B488C" w:rsidRPr="00F11E60" w:rsidRDefault="008B488C" w:rsidP="008B488C">
                  <w:pPr>
                    <w:pStyle w:val="31"/>
                    <w:rPr>
                      <w:rFonts w:ascii="Times New Roman" w:hAnsi="Times New Roman"/>
                      <w:bCs/>
                      <w:sz w:val="22"/>
                      <w:szCs w:val="22"/>
                    </w:rPr>
                  </w:pPr>
                  <w:r w:rsidRPr="00F11E60">
                    <w:rPr>
                      <w:rFonts w:ascii="Times New Roman" w:hAnsi="Times New Roman"/>
                      <w:bCs/>
                      <w:sz w:val="22"/>
                      <w:szCs w:val="22"/>
                    </w:rPr>
                    <w:t>_________________________/</w:t>
                  </w:r>
                  <w:r w:rsidR="006B7E26" w:rsidRPr="00F11E60">
                    <w:rPr>
                      <w:rFonts w:ascii="Times New Roman" w:hAnsi="Times New Roman"/>
                      <w:bCs/>
                      <w:sz w:val="22"/>
                      <w:szCs w:val="22"/>
                    </w:rPr>
                    <w:t xml:space="preserve"> </w:t>
                  </w:r>
                  <w:r w:rsidRPr="00F11E60">
                    <w:rPr>
                      <w:rFonts w:ascii="Times New Roman" w:hAnsi="Times New Roman"/>
                      <w:bCs/>
                      <w:sz w:val="22"/>
                      <w:szCs w:val="22"/>
                    </w:rPr>
                    <w:t>/</w:t>
                  </w:r>
                </w:p>
                <w:p w14:paraId="33137784" w14:textId="62B6467F" w:rsidR="008B488C" w:rsidRPr="00574D1F" w:rsidRDefault="008B488C" w:rsidP="008B488C">
                  <w:pPr>
                    <w:rPr>
                      <w:b/>
                      <w:sz w:val="22"/>
                      <w:szCs w:val="22"/>
                    </w:rPr>
                  </w:pPr>
                </w:p>
              </w:tc>
            </w:tr>
          </w:tbl>
          <w:p w14:paraId="1595AA3C" w14:textId="77777777" w:rsidR="00F45A20" w:rsidRPr="002861CF" w:rsidRDefault="00F45A20" w:rsidP="00540E65">
            <w:pPr>
              <w:jc w:val="both"/>
              <w:rPr>
                <w:rFonts w:ascii="Times New Roman" w:hAnsi="Times New Roman"/>
                <w:color w:val="000000"/>
                <w:sz w:val="19"/>
                <w:szCs w:val="19"/>
              </w:rPr>
            </w:pPr>
          </w:p>
        </w:tc>
        <w:tc>
          <w:tcPr>
            <w:tcW w:w="4561" w:type="dxa"/>
          </w:tcPr>
          <w:p w14:paraId="29B08EC6" w14:textId="0D181DF1" w:rsidR="00634262" w:rsidRPr="008B488C" w:rsidRDefault="00552550" w:rsidP="005663FB">
            <w:pPr>
              <w:rPr>
                <w:rFonts w:ascii="Times New Roman" w:hAnsi="Times New Roman"/>
                <w:b/>
                <w:sz w:val="22"/>
                <w:szCs w:val="22"/>
              </w:rPr>
            </w:pPr>
            <w:r w:rsidRPr="00552550">
              <w:rPr>
                <w:rFonts w:ascii="Times New Roman" w:hAnsi="Times New Roman"/>
                <w:b/>
                <w:sz w:val="22"/>
                <w:szCs w:val="22"/>
              </w:rPr>
              <w:t>МДОБУ "ДСКВ №1" П. КОВАЛЕВО</w:t>
            </w:r>
          </w:p>
          <w:p w14:paraId="1E22CD0E" w14:textId="319B938D" w:rsidR="00F11E60" w:rsidRPr="000D6DF6" w:rsidRDefault="00F11E60" w:rsidP="00F11E60">
            <w:pPr>
              <w:rPr>
                <w:rFonts w:ascii="Times New Roman" w:hAnsi="Times New Roman"/>
                <w:color w:val="000000"/>
                <w:sz w:val="22"/>
                <w:szCs w:val="22"/>
              </w:rPr>
            </w:pPr>
            <w:r w:rsidRPr="000D6DF6">
              <w:rPr>
                <w:rFonts w:ascii="Times New Roman" w:hAnsi="Times New Roman"/>
                <w:color w:val="000000"/>
                <w:sz w:val="22"/>
                <w:szCs w:val="22"/>
              </w:rPr>
              <w:t xml:space="preserve">Адрес: </w:t>
            </w:r>
            <w:r w:rsidR="006B7E26">
              <w:rPr>
                <w:rFonts w:ascii="Times New Roman" w:hAnsi="Times New Roman"/>
                <w:color w:val="222222"/>
                <w:sz w:val="22"/>
                <w:szCs w:val="22"/>
                <w:shd w:val="clear" w:color="auto" w:fill="FFFFFF"/>
              </w:rPr>
              <w:t>Ленинградская обл</w:t>
            </w:r>
            <w:r w:rsidRPr="000D6DF6">
              <w:rPr>
                <w:rFonts w:ascii="Times New Roman" w:hAnsi="Times New Roman"/>
                <w:color w:val="222222"/>
                <w:sz w:val="22"/>
                <w:szCs w:val="22"/>
                <w:shd w:val="clear" w:color="auto" w:fill="FFFFFF"/>
              </w:rPr>
              <w:t>.</w:t>
            </w:r>
            <w:r w:rsidR="006B7E26">
              <w:rPr>
                <w:rFonts w:ascii="Times New Roman" w:hAnsi="Times New Roman"/>
                <w:color w:val="222222"/>
                <w:sz w:val="22"/>
                <w:szCs w:val="22"/>
                <w:shd w:val="clear" w:color="auto" w:fill="FFFFFF"/>
              </w:rPr>
              <w:t xml:space="preserve"> </w:t>
            </w:r>
            <w:r w:rsidRPr="000D6DF6">
              <w:rPr>
                <w:rFonts w:ascii="Times New Roman" w:hAnsi="Times New Roman"/>
                <w:color w:val="222222"/>
                <w:sz w:val="22"/>
                <w:szCs w:val="22"/>
                <w:shd w:val="clear" w:color="auto" w:fill="FFFFFF"/>
              </w:rPr>
              <w:t xml:space="preserve">р-н Всеволожский, </w:t>
            </w:r>
            <w:proofErr w:type="spellStart"/>
            <w:r w:rsidRPr="000D6DF6">
              <w:rPr>
                <w:rFonts w:ascii="Times New Roman" w:hAnsi="Times New Roman"/>
                <w:color w:val="222222"/>
                <w:sz w:val="22"/>
                <w:szCs w:val="22"/>
                <w:shd w:val="clear" w:color="auto" w:fill="FFFFFF"/>
              </w:rPr>
              <w:t>г.п</w:t>
            </w:r>
            <w:proofErr w:type="spellEnd"/>
            <w:r w:rsidRPr="000D6DF6">
              <w:rPr>
                <w:rFonts w:ascii="Times New Roman" w:hAnsi="Times New Roman"/>
                <w:color w:val="222222"/>
                <w:sz w:val="22"/>
                <w:szCs w:val="22"/>
                <w:shd w:val="clear" w:color="auto" w:fill="FFFFFF"/>
              </w:rPr>
              <w:t xml:space="preserve"> </w:t>
            </w:r>
            <w:proofErr w:type="spellStart"/>
            <w:r w:rsidRPr="000D6DF6">
              <w:rPr>
                <w:rFonts w:ascii="Times New Roman" w:hAnsi="Times New Roman"/>
                <w:color w:val="222222"/>
                <w:sz w:val="22"/>
                <w:szCs w:val="22"/>
                <w:shd w:val="clear" w:color="auto" w:fill="FFFFFF"/>
              </w:rPr>
              <w:t>Всеволожское</w:t>
            </w:r>
            <w:proofErr w:type="spellEnd"/>
            <w:r w:rsidR="006B7E26">
              <w:rPr>
                <w:rFonts w:ascii="Times New Roman" w:hAnsi="Times New Roman"/>
                <w:color w:val="222222"/>
                <w:sz w:val="22"/>
                <w:szCs w:val="22"/>
                <w:shd w:val="clear" w:color="auto" w:fill="FFFFFF"/>
              </w:rPr>
              <w:t xml:space="preserve">, </w:t>
            </w:r>
            <w:r w:rsidRPr="000D6DF6">
              <w:rPr>
                <w:rFonts w:ascii="Times New Roman" w:hAnsi="Times New Roman"/>
                <w:color w:val="222222"/>
                <w:sz w:val="22"/>
                <w:szCs w:val="22"/>
                <w:shd w:val="clear" w:color="auto" w:fill="FFFFFF"/>
              </w:rPr>
              <w:t>п</w:t>
            </w:r>
            <w:r w:rsidR="006B7E26">
              <w:rPr>
                <w:rFonts w:ascii="Times New Roman" w:hAnsi="Times New Roman"/>
                <w:color w:val="222222"/>
                <w:sz w:val="22"/>
                <w:szCs w:val="22"/>
                <w:shd w:val="clear" w:color="auto" w:fill="FFFFFF"/>
              </w:rPr>
              <w:t>.</w:t>
            </w:r>
            <w:r w:rsidRPr="000D6DF6">
              <w:rPr>
                <w:rFonts w:ascii="Times New Roman" w:hAnsi="Times New Roman"/>
                <w:color w:val="222222"/>
                <w:sz w:val="22"/>
                <w:szCs w:val="22"/>
                <w:shd w:val="clear" w:color="auto" w:fill="FFFFFF"/>
              </w:rPr>
              <w:t xml:space="preserve"> </w:t>
            </w:r>
            <w:proofErr w:type="spellStart"/>
            <w:r w:rsidRPr="000D6DF6">
              <w:rPr>
                <w:rFonts w:ascii="Times New Roman" w:hAnsi="Times New Roman"/>
                <w:color w:val="222222"/>
                <w:sz w:val="22"/>
                <w:szCs w:val="22"/>
                <w:shd w:val="clear" w:color="auto" w:fill="FFFFFF"/>
              </w:rPr>
              <w:t>Ковалево</w:t>
            </w:r>
            <w:proofErr w:type="spellEnd"/>
            <w:r w:rsidR="006B7E26">
              <w:rPr>
                <w:rFonts w:ascii="Times New Roman" w:hAnsi="Times New Roman"/>
                <w:color w:val="222222"/>
                <w:sz w:val="22"/>
                <w:szCs w:val="22"/>
                <w:shd w:val="clear" w:color="auto" w:fill="FFFFFF"/>
              </w:rPr>
              <w:t xml:space="preserve">, </w:t>
            </w:r>
            <w:hyperlink r:id="rId6" w:history="1">
              <w:r w:rsidRPr="000D6DF6">
                <w:rPr>
                  <w:rFonts w:ascii="Times New Roman" w:hAnsi="Times New Roman"/>
                  <w:sz w:val="22"/>
                  <w:szCs w:val="22"/>
                </w:rPr>
                <w:t>ул</w:t>
              </w:r>
              <w:r w:rsidR="006B7E26">
                <w:rPr>
                  <w:rFonts w:ascii="Times New Roman" w:hAnsi="Times New Roman"/>
                  <w:sz w:val="22"/>
                  <w:szCs w:val="22"/>
                </w:rPr>
                <w:t>.</w:t>
              </w:r>
              <w:r w:rsidRPr="000D6DF6">
                <w:rPr>
                  <w:rFonts w:ascii="Times New Roman" w:hAnsi="Times New Roman"/>
                  <w:sz w:val="22"/>
                  <w:szCs w:val="22"/>
                </w:rPr>
                <w:t xml:space="preserve"> Василия </w:t>
              </w:r>
              <w:proofErr w:type="spellStart"/>
              <w:r w:rsidRPr="000D6DF6">
                <w:rPr>
                  <w:rFonts w:ascii="Times New Roman" w:hAnsi="Times New Roman"/>
                  <w:sz w:val="22"/>
                  <w:szCs w:val="22"/>
                </w:rPr>
                <w:t>Мациевича</w:t>
              </w:r>
              <w:proofErr w:type="spellEnd"/>
              <w:r w:rsidRPr="000D6DF6">
                <w:rPr>
                  <w:rFonts w:ascii="Times New Roman" w:hAnsi="Times New Roman"/>
                  <w:sz w:val="22"/>
                  <w:szCs w:val="22"/>
                </w:rPr>
                <w:t>, 10А</w:t>
              </w:r>
            </w:hyperlink>
            <w:r w:rsidR="00FF0052" w:rsidRPr="000D6DF6">
              <w:rPr>
                <w:rFonts w:ascii="Times New Roman" w:hAnsi="Times New Roman"/>
                <w:color w:val="000000"/>
                <w:sz w:val="22"/>
                <w:szCs w:val="22"/>
              </w:rPr>
              <w:t xml:space="preserve"> </w:t>
            </w:r>
          </w:p>
          <w:p w14:paraId="756206A3" w14:textId="1F0B914A" w:rsidR="005663FB" w:rsidRPr="000D6DF6" w:rsidRDefault="00634262" w:rsidP="00F11E60">
            <w:pPr>
              <w:rPr>
                <w:rFonts w:ascii="Times New Roman" w:hAnsi="Times New Roman"/>
                <w:color w:val="000000"/>
                <w:sz w:val="22"/>
                <w:szCs w:val="22"/>
              </w:rPr>
            </w:pPr>
            <w:r w:rsidRPr="000D6DF6">
              <w:rPr>
                <w:rFonts w:ascii="Times New Roman" w:hAnsi="Times New Roman"/>
                <w:color w:val="000000"/>
                <w:sz w:val="22"/>
                <w:szCs w:val="22"/>
              </w:rPr>
              <w:t xml:space="preserve">ИНН </w:t>
            </w:r>
            <w:r w:rsidR="000D6DF6" w:rsidRPr="000D6DF6">
              <w:rPr>
                <w:sz w:val="22"/>
                <w:szCs w:val="22"/>
              </w:rPr>
              <w:t>4706090356</w:t>
            </w:r>
            <w:r w:rsidRPr="000D6DF6">
              <w:rPr>
                <w:rFonts w:ascii="Times New Roman" w:hAnsi="Times New Roman"/>
                <w:sz w:val="22"/>
                <w:szCs w:val="22"/>
              </w:rPr>
              <w:t xml:space="preserve">, </w:t>
            </w:r>
            <w:r w:rsidRPr="000D6DF6">
              <w:rPr>
                <w:rFonts w:ascii="Times New Roman" w:hAnsi="Times New Roman"/>
                <w:color w:val="000000"/>
                <w:sz w:val="22"/>
                <w:szCs w:val="22"/>
              </w:rPr>
              <w:t xml:space="preserve">КПП </w:t>
            </w:r>
            <w:r w:rsidR="000D6DF6" w:rsidRPr="000D6DF6">
              <w:rPr>
                <w:sz w:val="22"/>
                <w:szCs w:val="22"/>
              </w:rPr>
              <w:t>470601001</w:t>
            </w:r>
          </w:p>
          <w:p w14:paraId="2D7522EE" w14:textId="7D449420" w:rsidR="002D63C8" w:rsidRPr="000D6DF6" w:rsidRDefault="00640F4B" w:rsidP="005663FB">
            <w:pPr>
              <w:rPr>
                <w:rFonts w:ascii="Times New Roman" w:hAnsi="Times New Roman"/>
                <w:sz w:val="22"/>
                <w:szCs w:val="22"/>
              </w:rPr>
            </w:pPr>
            <w:r w:rsidRPr="000D6DF6">
              <w:rPr>
                <w:rFonts w:ascii="Times New Roman" w:hAnsi="Times New Roman"/>
                <w:sz w:val="22"/>
                <w:szCs w:val="22"/>
              </w:rPr>
              <w:t>Банковские реквизиты</w:t>
            </w:r>
          </w:p>
          <w:p w14:paraId="4AF37959" w14:textId="38784896" w:rsidR="00F11E60" w:rsidRPr="000D6DF6" w:rsidRDefault="00F11E60" w:rsidP="005663FB">
            <w:pPr>
              <w:rPr>
                <w:rFonts w:ascii="Times New Roman" w:hAnsi="Times New Roman"/>
                <w:sz w:val="22"/>
                <w:szCs w:val="22"/>
              </w:rPr>
            </w:pPr>
            <w:r w:rsidRPr="000D6DF6">
              <w:rPr>
                <w:rFonts w:ascii="Times New Roman" w:hAnsi="Times New Roman"/>
                <w:sz w:val="22"/>
                <w:szCs w:val="22"/>
              </w:rPr>
              <w:t xml:space="preserve">л/счет </w:t>
            </w:r>
            <w:r w:rsidR="006B7E26">
              <w:rPr>
                <w:rFonts w:ascii="Times New Roman" w:hAnsi="Times New Roman"/>
                <w:sz w:val="22"/>
                <w:szCs w:val="22"/>
              </w:rPr>
              <w:t>20015410145</w:t>
            </w:r>
          </w:p>
          <w:p w14:paraId="49E0848A" w14:textId="05CB370B" w:rsidR="00F11E60" w:rsidRPr="000D6DF6" w:rsidRDefault="000D6DF6" w:rsidP="005663FB">
            <w:pPr>
              <w:rPr>
                <w:rFonts w:ascii="Times New Roman" w:hAnsi="Times New Roman"/>
                <w:sz w:val="22"/>
                <w:szCs w:val="22"/>
              </w:rPr>
            </w:pPr>
            <w:r w:rsidRPr="000D6DF6">
              <w:rPr>
                <w:rFonts w:ascii="Times New Roman" w:hAnsi="Times New Roman"/>
                <w:sz w:val="22"/>
                <w:szCs w:val="22"/>
              </w:rPr>
              <w:t>УФК по Ленинградской области, г. Санкт-Петербург (КФ администрации Всеволожского муниципального района)</w:t>
            </w:r>
          </w:p>
          <w:p w14:paraId="1933BB1D" w14:textId="5D8B1271" w:rsidR="00F11E60" w:rsidRPr="000D6DF6" w:rsidRDefault="00F11E60" w:rsidP="005663FB">
            <w:pPr>
              <w:rPr>
                <w:rFonts w:ascii="Times New Roman" w:hAnsi="Times New Roman"/>
                <w:sz w:val="22"/>
                <w:szCs w:val="22"/>
              </w:rPr>
            </w:pPr>
            <w:r w:rsidRPr="000D6DF6">
              <w:rPr>
                <w:rFonts w:ascii="Times New Roman" w:hAnsi="Times New Roman"/>
                <w:sz w:val="22"/>
                <w:szCs w:val="22"/>
              </w:rPr>
              <w:t xml:space="preserve">р/счет </w:t>
            </w:r>
            <w:r w:rsidR="000D6DF6" w:rsidRPr="000D6DF6">
              <w:rPr>
                <w:rFonts w:ascii="Times New Roman" w:hAnsi="Times New Roman"/>
                <w:bCs/>
                <w:sz w:val="22"/>
                <w:szCs w:val="22"/>
              </w:rPr>
              <w:t>03234643416120004500</w:t>
            </w:r>
          </w:p>
          <w:p w14:paraId="7F51B7B2" w14:textId="091A05A7" w:rsidR="00F11E60" w:rsidRPr="000D6DF6" w:rsidRDefault="00F11E60" w:rsidP="005663FB">
            <w:pPr>
              <w:rPr>
                <w:rFonts w:ascii="Times New Roman" w:hAnsi="Times New Roman"/>
                <w:sz w:val="22"/>
                <w:szCs w:val="22"/>
              </w:rPr>
            </w:pPr>
            <w:r w:rsidRPr="000D6DF6">
              <w:rPr>
                <w:rFonts w:ascii="Times New Roman" w:hAnsi="Times New Roman"/>
                <w:sz w:val="22"/>
                <w:szCs w:val="22"/>
              </w:rPr>
              <w:t xml:space="preserve">к/счет </w:t>
            </w:r>
            <w:r w:rsidR="000D6DF6" w:rsidRPr="000D6DF6">
              <w:rPr>
                <w:rFonts w:ascii="Times New Roman" w:hAnsi="Times New Roman"/>
                <w:bCs/>
                <w:sz w:val="22"/>
                <w:szCs w:val="22"/>
              </w:rPr>
              <w:t>40102810745370000098</w:t>
            </w:r>
          </w:p>
          <w:p w14:paraId="42E797A6" w14:textId="77777777" w:rsidR="000D6DF6" w:rsidRPr="000D6DF6" w:rsidRDefault="000D6DF6" w:rsidP="000D6DF6">
            <w:pPr>
              <w:rPr>
                <w:rFonts w:ascii="Times New Roman" w:hAnsi="Times New Roman"/>
                <w:bCs/>
                <w:sz w:val="22"/>
                <w:szCs w:val="22"/>
              </w:rPr>
            </w:pPr>
            <w:r w:rsidRPr="000D6DF6">
              <w:rPr>
                <w:rFonts w:ascii="Times New Roman" w:hAnsi="Times New Roman"/>
                <w:bCs/>
                <w:sz w:val="22"/>
                <w:szCs w:val="22"/>
              </w:rPr>
              <w:t>БИК ТОФК 044030098</w:t>
            </w:r>
          </w:p>
          <w:p w14:paraId="609D9D86" w14:textId="49B1924C" w:rsidR="00F11E60" w:rsidRPr="000D6DF6" w:rsidRDefault="000D6DF6" w:rsidP="000D6DF6">
            <w:pPr>
              <w:rPr>
                <w:rFonts w:ascii="Times New Roman" w:hAnsi="Times New Roman"/>
                <w:bCs/>
                <w:sz w:val="22"/>
                <w:szCs w:val="22"/>
              </w:rPr>
            </w:pPr>
            <w:r w:rsidRPr="000D6DF6">
              <w:rPr>
                <w:rFonts w:ascii="Times New Roman" w:hAnsi="Times New Roman"/>
                <w:bCs/>
                <w:sz w:val="22"/>
                <w:szCs w:val="22"/>
              </w:rPr>
              <w:t>БИК 044030001</w:t>
            </w:r>
          </w:p>
          <w:p w14:paraId="6B995261" w14:textId="02869DA3" w:rsidR="00F11E60" w:rsidRPr="000D6DF6" w:rsidRDefault="00F11E60" w:rsidP="005663FB">
            <w:pPr>
              <w:rPr>
                <w:rFonts w:ascii="Times New Roman" w:hAnsi="Times New Roman"/>
                <w:sz w:val="22"/>
                <w:szCs w:val="22"/>
              </w:rPr>
            </w:pPr>
            <w:r w:rsidRPr="000D6DF6">
              <w:rPr>
                <w:rFonts w:ascii="Times New Roman" w:hAnsi="Times New Roman"/>
                <w:sz w:val="22"/>
                <w:szCs w:val="22"/>
              </w:rPr>
              <w:t xml:space="preserve">Наименование банка: </w:t>
            </w:r>
            <w:r w:rsidR="000D6DF6" w:rsidRPr="000D6DF6">
              <w:rPr>
                <w:rFonts w:ascii="Times New Roman" w:hAnsi="Times New Roman"/>
                <w:bCs/>
                <w:sz w:val="22"/>
                <w:szCs w:val="22"/>
              </w:rPr>
              <w:t>ОКЦ № 1 Северо-Западного ГУ Банка России</w:t>
            </w:r>
          </w:p>
          <w:p w14:paraId="085A82D4" w14:textId="497090D9" w:rsidR="00F11E60" w:rsidRPr="000D6DF6" w:rsidRDefault="00F11E60" w:rsidP="005663FB">
            <w:pPr>
              <w:rPr>
                <w:rFonts w:ascii="Times New Roman" w:hAnsi="Times New Roman"/>
                <w:color w:val="000000"/>
                <w:sz w:val="22"/>
                <w:szCs w:val="22"/>
              </w:rPr>
            </w:pPr>
            <w:r w:rsidRPr="000D6DF6">
              <w:rPr>
                <w:rFonts w:ascii="Times New Roman" w:hAnsi="Times New Roman"/>
                <w:sz w:val="22"/>
                <w:szCs w:val="22"/>
              </w:rPr>
              <w:t xml:space="preserve">ОКПО </w:t>
            </w:r>
            <w:r w:rsidR="000D6DF6" w:rsidRPr="000D6DF6">
              <w:rPr>
                <w:rFonts w:ascii="Times New Roman" w:hAnsi="Times New Roman"/>
                <w:sz w:val="22"/>
                <w:szCs w:val="22"/>
              </w:rPr>
              <w:t>89478332</w:t>
            </w:r>
          </w:p>
          <w:p w14:paraId="01C9C341" w14:textId="72063A60" w:rsidR="005663FB" w:rsidRPr="000D6DF6" w:rsidRDefault="00634262" w:rsidP="00552550">
            <w:pPr>
              <w:shd w:val="clear" w:color="auto" w:fill="FFFFFF"/>
              <w:rPr>
                <w:rFonts w:ascii="Times New Roman" w:hAnsi="Times New Roman"/>
                <w:color w:val="222222"/>
                <w:sz w:val="22"/>
                <w:szCs w:val="22"/>
                <w:shd w:val="clear" w:color="auto" w:fill="FFFFFF"/>
              </w:rPr>
            </w:pPr>
            <w:proofErr w:type="gramStart"/>
            <w:r w:rsidRPr="000D6DF6">
              <w:rPr>
                <w:rFonts w:ascii="Times New Roman" w:hAnsi="Times New Roman"/>
                <w:color w:val="000000"/>
                <w:sz w:val="22"/>
                <w:szCs w:val="22"/>
              </w:rPr>
              <w:t xml:space="preserve">ОГРН  </w:t>
            </w:r>
            <w:r w:rsidR="00552550" w:rsidRPr="000D6DF6">
              <w:rPr>
                <w:rFonts w:ascii="Times New Roman" w:hAnsi="Times New Roman"/>
                <w:color w:val="222222"/>
                <w:sz w:val="22"/>
                <w:szCs w:val="22"/>
              </w:rPr>
              <w:t>​</w:t>
            </w:r>
            <w:proofErr w:type="gramEnd"/>
            <w:r w:rsidR="000D6DF6" w:rsidRPr="000D6DF6">
              <w:rPr>
                <w:sz w:val="22"/>
                <w:szCs w:val="22"/>
              </w:rPr>
              <w:t>1254700011378</w:t>
            </w:r>
          </w:p>
          <w:p w14:paraId="34545055" w14:textId="77777777" w:rsidR="005663FB" w:rsidRPr="000D6DF6" w:rsidRDefault="005663FB" w:rsidP="005663FB">
            <w:pPr>
              <w:rPr>
                <w:rFonts w:ascii="Times New Roman" w:hAnsi="Times New Roman"/>
                <w:color w:val="000000"/>
                <w:sz w:val="22"/>
                <w:szCs w:val="22"/>
              </w:rPr>
            </w:pPr>
            <w:proofErr w:type="gramStart"/>
            <w:r w:rsidRPr="000D6DF6">
              <w:rPr>
                <w:rFonts w:ascii="Times New Roman" w:hAnsi="Times New Roman"/>
                <w:color w:val="000000"/>
                <w:sz w:val="22"/>
                <w:szCs w:val="22"/>
              </w:rPr>
              <w:t xml:space="preserve">ОКВЭД  </w:t>
            </w:r>
            <w:r w:rsidR="00634262" w:rsidRPr="000D6DF6">
              <w:rPr>
                <w:rFonts w:ascii="Times New Roman" w:hAnsi="Times New Roman"/>
                <w:sz w:val="22"/>
                <w:szCs w:val="22"/>
              </w:rPr>
              <w:t>85.11</w:t>
            </w:r>
            <w:proofErr w:type="gramEnd"/>
          </w:p>
          <w:p w14:paraId="219A9DCE" w14:textId="0B98056E" w:rsidR="005663FB" w:rsidRPr="008C75C3" w:rsidRDefault="00634262" w:rsidP="005663FB">
            <w:pPr>
              <w:rPr>
                <w:rFonts w:ascii="Times New Roman" w:hAnsi="Times New Roman"/>
                <w:color w:val="000000"/>
                <w:sz w:val="22"/>
                <w:szCs w:val="22"/>
              </w:rPr>
            </w:pPr>
            <w:proofErr w:type="gramStart"/>
            <w:r w:rsidRPr="000D6DF6">
              <w:rPr>
                <w:rFonts w:ascii="Times New Roman" w:hAnsi="Times New Roman"/>
                <w:color w:val="000000"/>
                <w:sz w:val="22"/>
                <w:szCs w:val="22"/>
              </w:rPr>
              <w:t>ОКТМО</w:t>
            </w:r>
            <w:r w:rsidRPr="008C75C3">
              <w:rPr>
                <w:rFonts w:ascii="Times New Roman" w:hAnsi="Times New Roman"/>
                <w:color w:val="000000"/>
                <w:sz w:val="22"/>
                <w:szCs w:val="22"/>
              </w:rPr>
              <w:t xml:space="preserve">  </w:t>
            </w:r>
            <w:r w:rsidR="000D6DF6" w:rsidRPr="008C75C3">
              <w:rPr>
                <w:sz w:val="22"/>
                <w:szCs w:val="22"/>
              </w:rPr>
              <w:t>41612101106</w:t>
            </w:r>
            <w:proofErr w:type="gramEnd"/>
          </w:p>
          <w:p w14:paraId="1011F180" w14:textId="36BE6861" w:rsidR="005663FB" w:rsidRPr="008C75C3" w:rsidRDefault="005663FB" w:rsidP="005663FB">
            <w:pPr>
              <w:rPr>
                <w:rFonts w:ascii="Times New Roman" w:hAnsi="Times New Roman"/>
                <w:sz w:val="22"/>
                <w:szCs w:val="22"/>
                <w:u w:val="single"/>
              </w:rPr>
            </w:pPr>
            <w:r w:rsidRPr="000D6DF6">
              <w:rPr>
                <w:rFonts w:ascii="Times New Roman" w:hAnsi="Times New Roman"/>
                <w:color w:val="000000"/>
                <w:sz w:val="22"/>
                <w:szCs w:val="22"/>
                <w:lang w:val="en-US"/>
              </w:rPr>
              <w:t>e</w:t>
            </w:r>
            <w:r w:rsidRPr="008C75C3">
              <w:rPr>
                <w:rFonts w:ascii="Times New Roman" w:hAnsi="Times New Roman"/>
                <w:color w:val="000000"/>
                <w:sz w:val="22"/>
                <w:szCs w:val="22"/>
              </w:rPr>
              <w:t>-</w:t>
            </w:r>
            <w:r w:rsidRPr="000D6DF6">
              <w:rPr>
                <w:rFonts w:ascii="Times New Roman" w:hAnsi="Times New Roman"/>
                <w:color w:val="000000"/>
                <w:sz w:val="22"/>
                <w:szCs w:val="22"/>
                <w:lang w:val="en-US"/>
              </w:rPr>
              <w:t>mail</w:t>
            </w:r>
            <w:r w:rsidR="00634262" w:rsidRPr="008C75C3">
              <w:rPr>
                <w:rFonts w:ascii="Times New Roman" w:hAnsi="Times New Roman"/>
                <w:color w:val="000000"/>
                <w:sz w:val="22"/>
                <w:szCs w:val="22"/>
              </w:rPr>
              <w:t>:</w:t>
            </w:r>
            <w:r w:rsidR="00634262" w:rsidRPr="008C75C3">
              <w:rPr>
                <w:rFonts w:ascii="Times New Roman" w:hAnsi="Times New Roman"/>
                <w:sz w:val="22"/>
                <w:szCs w:val="22"/>
                <w:u w:val="single"/>
              </w:rPr>
              <w:t xml:space="preserve"> </w:t>
            </w:r>
            <w:proofErr w:type="spellStart"/>
            <w:r w:rsidR="000D6DF6" w:rsidRPr="000D6DF6">
              <w:rPr>
                <w:rFonts w:ascii="Times New Roman" w:hAnsi="Times New Roman"/>
                <w:sz w:val="22"/>
                <w:szCs w:val="22"/>
                <w:lang w:val="en-US"/>
              </w:rPr>
              <w:t>kovdskv</w:t>
            </w:r>
            <w:proofErr w:type="spellEnd"/>
            <w:r w:rsidR="000D6DF6" w:rsidRPr="008C75C3">
              <w:rPr>
                <w:rFonts w:ascii="Times New Roman" w:hAnsi="Times New Roman"/>
                <w:sz w:val="22"/>
                <w:szCs w:val="22"/>
              </w:rPr>
              <w:t>1@</w:t>
            </w:r>
            <w:proofErr w:type="spellStart"/>
            <w:r w:rsidR="000D6DF6" w:rsidRPr="000D6DF6">
              <w:rPr>
                <w:rFonts w:ascii="Times New Roman" w:hAnsi="Times New Roman"/>
                <w:sz w:val="22"/>
                <w:szCs w:val="22"/>
                <w:lang w:val="en-US"/>
              </w:rPr>
              <w:t>vsevobr</w:t>
            </w:r>
            <w:proofErr w:type="spellEnd"/>
            <w:r w:rsidR="000D6DF6" w:rsidRPr="008C75C3">
              <w:rPr>
                <w:rFonts w:ascii="Times New Roman" w:hAnsi="Times New Roman"/>
                <w:sz w:val="22"/>
                <w:szCs w:val="22"/>
              </w:rPr>
              <w:t>.</w:t>
            </w:r>
            <w:proofErr w:type="spellStart"/>
            <w:r w:rsidR="000D6DF6" w:rsidRPr="000D6DF6">
              <w:rPr>
                <w:rFonts w:ascii="Times New Roman" w:hAnsi="Times New Roman"/>
                <w:sz w:val="22"/>
                <w:szCs w:val="22"/>
                <w:lang w:val="en-US"/>
              </w:rPr>
              <w:t>ru</w:t>
            </w:r>
            <w:proofErr w:type="spellEnd"/>
          </w:p>
          <w:p w14:paraId="1B6A8442" w14:textId="15FDB6FB" w:rsidR="006E178D" w:rsidRPr="00B27485" w:rsidRDefault="00F11E60" w:rsidP="005663FB">
            <w:pPr>
              <w:rPr>
                <w:rFonts w:ascii="Times New Roman" w:hAnsi="Times New Roman"/>
                <w:color w:val="000000"/>
                <w:sz w:val="22"/>
                <w:szCs w:val="22"/>
              </w:rPr>
            </w:pPr>
            <w:r w:rsidRPr="000D6DF6">
              <w:rPr>
                <w:rFonts w:ascii="Times New Roman" w:hAnsi="Times New Roman"/>
                <w:color w:val="000000"/>
                <w:sz w:val="22"/>
                <w:szCs w:val="22"/>
              </w:rPr>
              <w:t>тел. +7 (931) 955-50-33</w:t>
            </w:r>
          </w:p>
          <w:p w14:paraId="3A721311" w14:textId="77777777" w:rsidR="008D1DE9" w:rsidRPr="00B27485" w:rsidRDefault="008D1DE9" w:rsidP="005663FB">
            <w:pPr>
              <w:rPr>
                <w:rFonts w:ascii="Times New Roman" w:hAnsi="Times New Roman"/>
                <w:color w:val="000000"/>
                <w:sz w:val="22"/>
                <w:szCs w:val="22"/>
              </w:rPr>
            </w:pPr>
          </w:p>
          <w:p w14:paraId="194FF313" w14:textId="39EA9CC9" w:rsidR="00552550" w:rsidRPr="008B488C" w:rsidRDefault="00634262" w:rsidP="00552550">
            <w:pPr>
              <w:rPr>
                <w:rFonts w:ascii="Times New Roman" w:hAnsi="Times New Roman"/>
                <w:b/>
                <w:sz w:val="22"/>
                <w:szCs w:val="22"/>
              </w:rPr>
            </w:pPr>
            <w:r w:rsidRPr="008B488C">
              <w:rPr>
                <w:rFonts w:ascii="Times New Roman" w:hAnsi="Times New Roman"/>
                <w:b/>
                <w:bCs/>
                <w:sz w:val="22"/>
                <w:szCs w:val="22"/>
              </w:rPr>
              <w:t xml:space="preserve">Заведующий </w:t>
            </w:r>
            <w:r w:rsidR="00FF0052" w:rsidRPr="008B488C">
              <w:rPr>
                <w:rFonts w:ascii="Times New Roman" w:hAnsi="Times New Roman"/>
                <w:b/>
                <w:bCs/>
                <w:color w:val="000000"/>
                <w:sz w:val="22"/>
                <w:szCs w:val="22"/>
              </w:rPr>
              <w:t xml:space="preserve">   </w:t>
            </w:r>
          </w:p>
          <w:p w14:paraId="7B8E6B97" w14:textId="0F339C8B" w:rsidR="00FF0052" w:rsidRPr="008B488C" w:rsidRDefault="00FF0052" w:rsidP="00FF0052">
            <w:pPr>
              <w:jc w:val="both"/>
              <w:rPr>
                <w:rFonts w:ascii="Times New Roman" w:hAnsi="Times New Roman"/>
                <w:color w:val="000000"/>
                <w:sz w:val="22"/>
                <w:szCs w:val="22"/>
              </w:rPr>
            </w:pPr>
            <w:r w:rsidRPr="008B488C">
              <w:rPr>
                <w:rFonts w:ascii="Times New Roman" w:hAnsi="Times New Roman"/>
                <w:color w:val="000000"/>
                <w:sz w:val="22"/>
                <w:szCs w:val="22"/>
              </w:rPr>
              <w:t xml:space="preserve">            </w:t>
            </w:r>
          </w:p>
          <w:p w14:paraId="21C283E2" w14:textId="77777777" w:rsidR="00634262" w:rsidRPr="008B488C" w:rsidRDefault="00634262" w:rsidP="00634262">
            <w:pPr>
              <w:jc w:val="both"/>
              <w:rPr>
                <w:rFonts w:ascii="Times New Roman" w:hAnsi="Times New Roman"/>
                <w:color w:val="000000"/>
                <w:sz w:val="22"/>
                <w:szCs w:val="22"/>
              </w:rPr>
            </w:pPr>
          </w:p>
          <w:p w14:paraId="3E4A2AAD" w14:textId="4624DCB3" w:rsidR="00F45A20" w:rsidRPr="008B488C" w:rsidRDefault="00F11E60" w:rsidP="00634262">
            <w:pPr>
              <w:jc w:val="both"/>
              <w:rPr>
                <w:rFonts w:ascii="Times New Roman" w:hAnsi="Times New Roman"/>
                <w:color w:val="000000"/>
                <w:sz w:val="22"/>
                <w:szCs w:val="22"/>
              </w:rPr>
            </w:pPr>
            <w:r>
              <w:rPr>
                <w:rFonts w:ascii="Times New Roman" w:hAnsi="Times New Roman"/>
                <w:color w:val="000000"/>
                <w:sz w:val="22"/>
                <w:szCs w:val="22"/>
              </w:rPr>
              <w:t>_</w:t>
            </w:r>
            <w:r w:rsidR="00FF0052" w:rsidRPr="008B488C">
              <w:rPr>
                <w:rFonts w:ascii="Times New Roman" w:hAnsi="Times New Roman"/>
                <w:color w:val="000000"/>
                <w:sz w:val="22"/>
                <w:szCs w:val="22"/>
              </w:rPr>
              <w:t>______________</w:t>
            </w:r>
            <w:r w:rsidR="00634262" w:rsidRPr="008B488C">
              <w:rPr>
                <w:rFonts w:ascii="Times New Roman" w:hAnsi="Times New Roman"/>
                <w:color w:val="000000"/>
                <w:sz w:val="22"/>
                <w:szCs w:val="22"/>
              </w:rPr>
              <w:t>________</w:t>
            </w:r>
            <w:r w:rsidR="00FF0052" w:rsidRPr="008B488C">
              <w:rPr>
                <w:rFonts w:ascii="Times New Roman" w:hAnsi="Times New Roman"/>
                <w:color w:val="000000"/>
                <w:sz w:val="22"/>
                <w:szCs w:val="22"/>
              </w:rPr>
              <w:t>_/</w:t>
            </w:r>
            <w:r>
              <w:rPr>
                <w:rFonts w:ascii="Times New Roman" w:hAnsi="Times New Roman"/>
                <w:color w:val="000000"/>
                <w:sz w:val="22"/>
                <w:szCs w:val="22"/>
              </w:rPr>
              <w:t>О.В. Тарина</w:t>
            </w:r>
            <w:r w:rsidR="00FF0052" w:rsidRPr="008B488C">
              <w:rPr>
                <w:rFonts w:ascii="Times New Roman" w:hAnsi="Times New Roman"/>
                <w:color w:val="000000"/>
                <w:sz w:val="22"/>
                <w:szCs w:val="22"/>
              </w:rPr>
              <w:t>/</w:t>
            </w:r>
          </w:p>
        </w:tc>
      </w:tr>
    </w:tbl>
    <w:p w14:paraId="38234204" w14:textId="77777777" w:rsidR="003736EA" w:rsidRPr="002861CF" w:rsidRDefault="003736EA" w:rsidP="003736EA">
      <w:pPr>
        <w:ind w:firstLine="720"/>
        <w:jc w:val="both"/>
        <w:rPr>
          <w:rFonts w:ascii="Times New Roman" w:hAnsi="Times New Roman"/>
          <w:color w:val="000000"/>
          <w:sz w:val="19"/>
          <w:szCs w:val="19"/>
        </w:rPr>
      </w:pPr>
    </w:p>
    <w:p w14:paraId="3BA86C2B" w14:textId="77777777" w:rsidR="00540E65" w:rsidRPr="002861CF" w:rsidRDefault="00540E65" w:rsidP="003736EA">
      <w:pPr>
        <w:ind w:firstLine="720"/>
        <w:jc w:val="both"/>
        <w:rPr>
          <w:rFonts w:ascii="Times New Roman" w:hAnsi="Times New Roman"/>
          <w:color w:val="000000"/>
          <w:sz w:val="19"/>
          <w:szCs w:val="19"/>
        </w:rPr>
      </w:pPr>
    </w:p>
    <w:p w14:paraId="474A89DC" w14:textId="77777777" w:rsidR="002930A5" w:rsidRPr="002861CF" w:rsidRDefault="002930A5" w:rsidP="003736EA">
      <w:pPr>
        <w:ind w:firstLine="720"/>
        <w:jc w:val="both"/>
        <w:rPr>
          <w:rFonts w:ascii="Times New Roman" w:hAnsi="Times New Roman"/>
          <w:color w:val="000000"/>
          <w:sz w:val="19"/>
          <w:szCs w:val="19"/>
        </w:rPr>
      </w:pPr>
    </w:p>
    <w:p w14:paraId="11978767" w14:textId="77777777" w:rsidR="00B03806" w:rsidRPr="002861CF" w:rsidRDefault="00B03806" w:rsidP="003736EA">
      <w:pPr>
        <w:ind w:firstLine="720"/>
        <w:jc w:val="both"/>
        <w:rPr>
          <w:rFonts w:ascii="Times New Roman" w:hAnsi="Times New Roman"/>
          <w:color w:val="000000"/>
          <w:sz w:val="19"/>
          <w:szCs w:val="19"/>
        </w:rPr>
      </w:pPr>
    </w:p>
    <w:p w14:paraId="7D324305" w14:textId="77777777" w:rsidR="00B03806" w:rsidRPr="002861CF" w:rsidRDefault="00B03806" w:rsidP="003736EA">
      <w:pPr>
        <w:ind w:firstLine="720"/>
        <w:jc w:val="both"/>
        <w:rPr>
          <w:rFonts w:ascii="Times New Roman" w:hAnsi="Times New Roman"/>
          <w:color w:val="000000"/>
          <w:sz w:val="19"/>
          <w:szCs w:val="19"/>
        </w:rPr>
      </w:pPr>
    </w:p>
    <w:p w14:paraId="0C421766" w14:textId="77777777" w:rsidR="00B03806" w:rsidRPr="002861CF" w:rsidRDefault="00B03806" w:rsidP="003736EA">
      <w:pPr>
        <w:ind w:firstLine="720"/>
        <w:jc w:val="both"/>
        <w:rPr>
          <w:rFonts w:ascii="Times New Roman" w:hAnsi="Times New Roman"/>
          <w:color w:val="000000"/>
          <w:sz w:val="19"/>
          <w:szCs w:val="19"/>
        </w:rPr>
      </w:pPr>
    </w:p>
    <w:p w14:paraId="5E884BD7" w14:textId="77777777" w:rsidR="00D92108" w:rsidRPr="002861CF" w:rsidRDefault="00D92108" w:rsidP="003736EA">
      <w:pPr>
        <w:ind w:firstLine="720"/>
        <w:jc w:val="both"/>
        <w:rPr>
          <w:rFonts w:ascii="Times New Roman" w:hAnsi="Times New Roman"/>
          <w:color w:val="000000"/>
          <w:sz w:val="19"/>
          <w:szCs w:val="19"/>
        </w:rPr>
      </w:pPr>
    </w:p>
    <w:p w14:paraId="3AACF2F8" w14:textId="77777777" w:rsidR="008B488C" w:rsidRDefault="008B488C" w:rsidP="00B03806">
      <w:pPr>
        <w:ind w:firstLine="720"/>
        <w:jc w:val="right"/>
        <w:rPr>
          <w:rFonts w:ascii="Times New Roman" w:hAnsi="Times New Roman"/>
          <w:color w:val="000000"/>
          <w:sz w:val="19"/>
          <w:szCs w:val="19"/>
        </w:rPr>
      </w:pPr>
    </w:p>
    <w:p w14:paraId="34CF17B1" w14:textId="77777777" w:rsidR="008B488C" w:rsidRDefault="008B488C" w:rsidP="00B03806">
      <w:pPr>
        <w:ind w:firstLine="720"/>
        <w:jc w:val="right"/>
        <w:rPr>
          <w:rFonts w:ascii="Times New Roman" w:hAnsi="Times New Roman"/>
          <w:color w:val="000000"/>
          <w:sz w:val="19"/>
          <w:szCs w:val="19"/>
        </w:rPr>
      </w:pPr>
    </w:p>
    <w:p w14:paraId="50CA4D10" w14:textId="77777777" w:rsidR="008B488C" w:rsidRDefault="008B488C" w:rsidP="00B03806">
      <w:pPr>
        <w:ind w:firstLine="720"/>
        <w:jc w:val="right"/>
        <w:rPr>
          <w:rFonts w:ascii="Times New Roman" w:hAnsi="Times New Roman"/>
          <w:color w:val="000000"/>
          <w:sz w:val="19"/>
          <w:szCs w:val="19"/>
        </w:rPr>
      </w:pPr>
    </w:p>
    <w:p w14:paraId="736DC5A9" w14:textId="77777777" w:rsidR="008B488C" w:rsidRDefault="008B488C" w:rsidP="00B03806">
      <w:pPr>
        <w:ind w:firstLine="720"/>
        <w:jc w:val="right"/>
        <w:rPr>
          <w:rFonts w:ascii="Times New Roman" w:hAnsi="Times New Roman"/>
          <w:color w:val="000000"/>
          <w:sz w:val="19"/>
          <w:szCs w:val="19"/>
        </w:rPr>
      </w:pPr>
    </w:p>
    <w:p w14:paraId="4C5C31D9" w14:textId="77777777" w:rsidR="008B488C" w:rsidRDefault="008B488C" w:rsidP="00B03806">
      <w:pPr>
        <w:ind w:firstLine="720"/>
        <w:jc w:val="right"/>
        <w:rPr>
          <w:rFonts w:ascii="Times New Roman" w:hAnsi="Times New Roman"/>
          <w:color w:val="000000"/>
          <w:sz w:val="19"/>
          <w:szCs w:val="19"/>
        </w:rPr>
      </w:pPr>
    </w:p>
    <w:p w14:paraId="4D24B4A0" w14:textId="77777777" w:rsidR="008B488C" w:rsidRDefault="008B488C" w:rsidP="00B03806">
      <w:pPr>
        <w:ind w:firstLine="720"/>
        <w:jc w:val="right"/>
        <w:rPr>
          <w:rFonts w:ascii="Times New Roman" w:hAnsi="Times New Roman"/>
          <w:color w:val="000000"/>
          <w:sz w:val="19"/>
          <w:szCs w:val="19"/>
        </w:rPr>
      </w:pPr>
    </w:p>
    <w:p w14:paraId="675D1C19" w14:textId="77777777" w:rsidR="008B488C" w:rsidRDefault="008B488C" w:rsidP="00B03806">
      <w:pPr>
        <w:ind w:firstLine="720"/>
        <w:jc w:val="right"/>
        <w:rPr>
          <w:rFonts w:ascii="Times New Roman" w:hAnsi="Times New Roman"/>
          <w:color w:val="000000"/>
          <w:sz w:val="19"/>
          <w:szCs w:val="19"/>
        </w:rPr>
      </w:pPr>
    </w:p>
    <w:p w14:paraId="31437B43" w14:textId="77777777" w:rsidR="008B488C" w:rsidRDefault="008B488C" w:rsidP="00B03806">
      <w:pPr>
        <w:ind w:firstLine="720"/>
        <w:jc w:val="right"/>
        <w:rPr>
          <w:rFonts w:ascii="Times New Roman" w:hAnsi="Times New Roman"/>
          <w:color w:val="000000"/>
          <w:sz w:val="19"/>
          <w:szCs w:val="19"/>
        </w:rPr>
      </w:pPr>
    </w:p>
    <w:p w14:paraId="188F10DB" w14:textId="77777777" w:rsidR="008B488C" w:rsidRDefault="008B488C" w:rsidP="00B03806">
      <w:pPr>
        <w:ind w:firstLine="720"/>
        <w:jc w:val="right"/>
        <w:rPr>
          <w:rFonts w:ascii="Times New Roman" w:hAnsi="Times New Roman"/>
          <w:color w:val="000000"/>
          <w:sz w:val="19"/>
          <w:szCs w:val="19"/>
        </w:rPr>
      </w:pPr>
    </w:p>
    <w:p w14:paraId="17BD5ACD" w14:textId="77777777" w:rsidR="008B488C" w:rsidRDefault="008B488C" w:rsidP="00B03806">
      <w:pPr>
        <w:ind w:firstLine="720"/>
        <w:jc w:val="right"/>
        <w:rPr>
          <w:rFonts w:ascii="Times New Roman" w:hAnsi="Times New Roman"/>
          <w:color w:val="000000"/>
          <w:sz w:val="19"/>
          <w:szCs w:val="19"/>
        </w:rPr>
      </w:pPr>
    </w:p>
    <w:p w14:paraId="01EDF9D5" w14:textId="77777777" w:rsidR="008B488C" w:rsidRDefault="008B488C" w:rsidP="00B03806">
      <w:pPr>
        <w:ind w:firstLine="720"/>
        <w:jc w:val="right"/>
        <w:rPr>
          <w:rFonts w:ascii="Times New Roman" w:hAnsi="Times New Roman"/>
          <w:color w:val="000000"/>
          <w:sz w:val="19"/>
          <w:szCs w:val="19"/>
        </w:rPr>
      </w:pPr>
    </w:p>
    <w:p w14:paraId="14149ACA" w14:textId="77777777" w:rsidR="008B488C" w:rsidRDefault="008B488C" w:rsidP="00B03806">
      <w:pPr>
        <w:ind w:firstLine="720"/>
        <w:jc w:val="right"/>
        <w:rPr>
          <w:rFonts w:ascii="Times New Roman" w:hAnsi="Times New Roman"/>
          <w:color w:val="000000"/>
          <w:sz w:val="19"/>
          <w:szCs w:val="19"/>
        </w:rPr>
      </w:pPr>
    </w:p>
    <w:p w14:paraId="3C6A1539" w14:textId="77777777" w:rsidR="008B488C" w:rsidRDefault="008B488C" w:rsidP="00B03806">
      <w:pPr>
        <w:ind w:firstLine="720"/>
        <w:jc w:val="right"/>
        <w:rPr>
          <w:rFonts w:ascii="Times New Roman" w:hAnsi="Times New Roman"/>
          <w:color w:val="000000"/>
          <w:sz w:val="19"/>
          <w:szCs w:val="19"/>
        </w:rPr>
      </w:pPr>
    </w:p>
    <w:p w14:paraId="0720C4DA" w14:textId="77777777" w:rsidR="008B488C" w:rsidRDefault="008B488C" w:rsidP="00B03806">
      <w:pPr>
        <w:ind w:firstLine="720"/>
        <w:jc w:val="right"/>
        <w:rPr>
          <w:rFonts w:ascii="Times New Roman" w:hAnsi="Times New Roman"/>
          <w:color w:val="000000"/>
          <w:sz w:val="19"/>
          <w:szCs w:val="19"/>
        </w:rPr>
      </w:pPr>
    </w:p>
    <w:p w14:paraId="39F879B2" w14:textId="77777777" w:rsidR="008B488C" w:rsidRDefault="008B488C" w:rsidP="00B03806">
      <w:pPr>
        <w:ind w:firstLine="720"/>
        <w:jc w:val="right"/>
        <w:rPr>
          <w:rFonts w:ascii="Times New Roman" w:hAnsi="Times New Roman"/>
          <w:color w:val="000000"/>
          <w:sz w:val="19"/>
          <w:szCs w:val="19"/>
        </w:rPr>
      </w:pPr>
    </w:p>
    <w:p w14:paraId="1025740F" w14:textId="77777777" w:rsidR="008B488C" w:rsidRDefault="008B488C" w:rsidP="00B03806">
      <w:pPr>
        <w:ind w:firstLine="720"/>
        <w:jc w:val="right"/>
        <w:rPr>
          <w:rFonts w:ascii="Times New Roman" w:hAnsi="Times New Roman"/>
          <w:color w:val="000000"/>
          <w:sz w:val="19"/>
          <w:szCs w:val="19"/>
        </w:rPr>
      </w:pPr>
    </w:p>
    <w:p w14:paraId="098A7D45" w14:textId="77777777" w:rsidR="008B488C" w:rsidRDefault="008B488C" w:rsidP="00B03806">
      <w:pPr>
        <w:ind w:firstLine="720"/>
        <w:jc w:val="right"/>
        <w:rPr>
          <w:rFonts w:ascii="Times New Roman" w:hAnsi="Times New Roman"/>
          <w:color w:val="000000"/>
          <w:sz w:val="19"/>
          <w:szCs w:val="19"/>
        </w:rPr>
      </w:pPr>
    </w:p>
    <w:p w14:paraId="5EB65982" w14:textId="77777777" w:rsidR="008B488C" w:rsidRDefault="008B488C" w:rsidP="00B03806">
      <w:pPr>
        <w:ind w:firstLine="720"/>
        <w:jc w:val="right"/>
        <w:rPr>
          <w:rFonts w:ascii="Times New Roman" w:hAnsi="Times New Roman"/>
          <w:color w:val="000000"/>
          <w:sz w:val="19"/>
          <w:szCs w:val="19"/>
        </w:rPr>
      </w:pPr>
    </w:p>
    <w:p w14:paraId="2A18B423" w14:textId="77777777" w:rsidR="008B488C" w:rsidRDefault="008B488C" w:rsidP="00B03806">
      <w:pPr>
        <w:ind w:firstLine="720"/>
        <w:jc w:val="right"/>
        <w:rPr>
          <w:rFonts w:ascii="Times New Roman" w:hAnsi="Times New Roman"/>
          <w:color w:val="000000"/>
          <w:sz w:val="19"/>
          <w:szCs w:val="19"/>
        </w:rPr>
      </w:pPr>
    </w:p>
    <w:p w14:paraId="6B83C0B0" w14:textId="77777777" w:rsidR="00A86923" w:rsidRDefault="00A86923" w:rsidP="00B03806">
      <w:pPr>
        <w:ind w:firstLine="720"/>
        <w:jc w:val="right"/>
        <w:rPr>
          <w:rFonts w:ascii="Times New Roman" w:hAnsi="Times New Roman"/>
          <w:color w:val="000000"/>
          <w:sz w:val="19"/>
          <w:szCs w:val="19"/>
        </w:rPr>
      </w:pPr>
    </w:p>
    <w:p w14:paraId="058C13AC" w14:textId="77777777" w:rsidR="00A51D20" w:rsidRDefault="00A51D20" w:rsidP="00B03806">
      <w:pPr>
        <w:ind w:firstLine="720"/>
        <w:jc w:val="right"/>
        <w:rPr>
          <w:rFonts w:ascii="Times New Roman" w:hAnsi="Times New Roman"/>
          <w:color w:val="000000"/>
          <w:sz w:val="19"/>
          <w:szCs w:val="19"/>
        </w:rPr>
      </w:pPr>
    </w:p>
    <w:p w14:paraId="1D776DD2" w14:textId="77777777" w:rsidR="00A51D20" w:rsidRDefault="00A51D20" w:rsidP="00B03806">
      <w:pPr>
        <w:ind w:firstLine="720"/>
        <w:jc w:val="right"/>
        <w:rPr>
          <w:rFonts w:ascii="Times New Roman" w:hAnsi="Times New Roman"/>
          <w:color w:val="000000"/>
          <w:sz w:val="19"/>
          <w:szCs w:val="19"/>
        </w:rPr>
      </w:pPr>
    </w:p>
    <w:p w14:paraId="2D05C026" w14:textId="77777777" w:rsidR="00A51D20" w:rsidRDefault="00A51D20" w:rsidP="00B03806">
      <w:pPr>
        <w:ind w:firstLine="720"/>
        <w:jc w:val="right"/>
        <w:rPr>
          <w:rFonts w:ascii="Times New Roman" w:hAnsi="Times New Roman"/>
          <w:color w:val="000000"/>
          <w:sz w:val="19"/>
          <w:szCs w:val="19"/>
        </w:rPr>
      </w:pPr>
    </w:p>
    <w:p w14:paraId="2DD26241" w14:textId="0FF78FBB" w:rsidR="00B03806" w:rsidRPr="002861CF" w:rsidRDefault="00B03806" w:rsidP="00B03806">
      <w:pPr>
        <w:ind w:firstLine="720"/>
        <w:jc w:val="right"/>
        <w:rPr>
          <w:rFonts w:ascii="Times New Roman" w:hAnsi="Times New Roman"/>
          <w:color w:val="000000"/>
          <w:sz w:val="19"/>
          <w:szCs w:val="19"/>
        </w:rPr>
      </w:pPr>
      <w:r w:rsidRPr="002861CF">
        <w:rPr>
          <w:rFonts w:ascii="Times New Roman" w:hAnsi="Times New Roman"/>
          <w:color w:val="000000"/>
          <w:sz w:val="19"/>
          <w:szCs w:val="19"/>
        </w:rPr>
        <w:t>Приложение №1</w:t>
      </w:r>
    </w:p>
    <w:p w14:paraId="13D83F2B" w14:textId="79857D74" w:rsidR="00B03806" w:rsidRPr="002861CF" w:rsidRDefault="00B03806" w:rsidP="006B7E26">
      <w:pPr>
        <w:ind w:firstLine="720"/>
        <w:jc w:val="right"/>
        <w:rPr>
          <w:rFonts w:ascii="Times New Roman" w:hAnsi="Times New Roman"/>
          <w:color w:val="000000"/>
          <w:sz w:val="19"/>
          <w:szCs w:val="19"/>
        </w:rPr>
      </w:pPr>
      <w:r w:rsidRPr="002861CF">
        <w:rPr>
          <w:rFonts w:ascii="Times New Roman" w:hAnsi="Times New Roman"/>
          <w:color w:val="000000"/>
          <w:sz w:val="19"/>
          <w:szCs w:val="19"/>
        </w:rPr>
        <w:t xml:space="preserve">К договору </w:t>
      </w:r>
    </w:p>
    <w:p w14:paraId="63735B47" w14:textId="4E9AE9FC" w:rsidR="00980ED0" w:rsidRDefault="00B03806" w:rsidP="00A51D20">
      <w:pPr>
        <w:ind w:firstLine="720"/>
        <w:jc w:val="center"/>
        <w:rPr>
          <w:rFonts w:ascii="Times New Roman" w:hAnsi="Times New Roman"/>
          <w:b/>
          <w:bCs/>
          <w:color w:val="000000"/>
          <w:sz w:val="22"/>
          <w:szCs w:val="22"/>
        </w:rPr>
      </w:pPr>
      <w:r w:rsidRPr="00A51D20">
        <w:rPr>
          <w:rFonts w:ascii="Times New Roman" w:hAnsi="Times New Roman"/>
          <w:b/>
          <w:bCs/>
          <w:color w:val="000000"/>
          <w:sz w:val="22"/>
          <w:szCs w:val="22"/>
        </w:rPr>
        <w:t>Спецификация</w:t>
      </w:r>
    </w:p>
    <w:p w14:paraId="280F3EF1" w14:textId="6BEE6795" w:rsidR="00A51D20" w:rsidRDefault="00A51D20" w:rsidP="00A51D20">
      <w:pPr>
        <w:ind w:firstLine="720"/>
        <w:jc w:val="center"/>
        <w:rPr>
          <w:rFonts w:ascii="Times New Roman" w:hAnsi="Times New Roman"/>
          <w:b/>
          <w:bCs/>
          <w:color w:val="000000"/>
          <w:sz w:val="22"/>
          <w:szCs w:val="22"/>
        </w:rPr>
      </w:pPr>
    </w:p>
    <w:tbl>
      <w:tblPr>
        <w:tblW w:w="9781" w:type="dxa"/>
        <w:tblInd w:w="108" w:type="dxa"/>
        <w:tblLayout w:type="fixed"/>
        <w:tblLook w:val="0000" w:firstRow="0" w:lastRow="0" w:firstColumn="0" w:lastColumn="0" w:noHBand="0" w:noVBand="0"/>
      </w:tblPr>
      <w:tblGrid>
        <w:gridCol w:w="5220"/>
        <w:gridCol w:w="4561"/>
      </w:tblGrid>
      <w:tr w:rsidR="0044247E" w:rsidRPr="002861CF" w14:paraId="56B2BA59" w14:textId="77777777" w:rsidTr="004425E4">
        <w:tc>
          <w:tcPr>
            <w:tcW w:w="5220" w:type="dxa"/>
          </w:tcPr>
          <w:p w14:paraId="2EF9210C" w14:textId="77777777" w:rsidR="006B7E26" w:rsidRDefault="006B7E26" w:rsidP="008B488C">
            <w:pPr>
              <w:ind w:right="95"/>
              <w:rPr>
                <w:rFonts w:ascii="Times New Roman" w:hAnsi="Times New Roman"/>
                <w:b/>
                <w:sz w:val="19"/>
                <w:szCs w:val="19"/>
              </w:rPr>
            </w:pPr>
          </w:p>
          <w:p w14:paraId="0A280B86" w14:textId="77777777" w:rsidR="006B7E26" w:rsidRDefault="006B7E26" w:rsidP="008B488C">
            <w:pPr>
              <w:ind w:right="95"/>
              <w:rPr>
                <w:rFonts w:ascii="Times New Roman" w:hAnsi="Times New Roman"/>
                <w:b/>
                <w:sz w:val="19"/>
                <w:szCs w:val="19"/>
              </w:rPr>
            </w:pPr>
          </w:p>
          <w:p w14:paraId="0FE2563C" w14:textId="77777777" w:rsidR="006B7E26" w:rsidRDefault="006B7E26" w:rsidP="008B488C">
            <w:pPr>
              <w:ind w:right="95"/>
              <w:rPr>
                <w:rFonts w:ascii="Times New Roman" w:hAnsi="Times New Roman"/>
                <w:b/>
                <w:sz w:val="19"/>
                <w:szCs w:val="19"/>
              </w:rPr>
            </w:pPr>
          </w:p>
          <w:p w14:paraId="68F8E500" w14:textId="77777777" w:rsidR="006B7E26" w:rsidRDefault="006B7E26" w:rsidP="008B488C">
            <w:pPr>
              <w:ind w:right="95"/>
              <w:rPr>
                <w:rFonts w:ascii="Times New Roman" w:hAnsi="Times New Roman"/>
                <w:b/>
                <w:sz w:val="19"/>
                <w:szCs w:val="19"/>
              </w:rPr>
            </w:pPr>
          </w:p>
          <w:p w14:paraId="6341F575" w14:textId="77777777" w:rsidR="006B7E26" w:rsidRDefault="006B7E26" w:rsidP="008B488C">
            <w:pPr>
              <w:ind w:right="95"/>
              <w:rPr>
                <w:rFonts w:ascii="Times New Roman" w:hAnsi="Times New Roman"/>
                <w:b/>
                <w:sz w:val="19"/>
                <w:szCs w:val="19"/>
              </w:rPr>
            </w:pPr>
          </w:p>
          <w:p w14:paraId="685BFEF6" w14:textId="77777777" w:rsidR="006B7E26" w:rsidRDefault="006B7E26" w:rsidP="008B488C">
            <w:pPr>
              <w:ind w:right="95"/>
              <w:rPr>
                <w:rFonts w:ascii="Times New Roman" w:hAnsi="Times New Roman"/>
                <w:b/>
                <w:sz w:val="19"/>
                <w:szCs w:val="19"/>
              </w:rPr>
            </w:pPr>
          </w:p>
          <w:p w14:paraId="390F7964" w14:textId="77777777" w:rsidR="006B7E26" w:rsidRDefault="008B488C" w:rsidP="008B488C">
            <w:pPr>
              <w:ind w:right="95"/>
              <w:rPr>
                <w:rFonts w:ascii="Times New Roman" w:hAnsi="Times New Roman"/>
                <w:b/>
                <w:sz w:val="19"/>
                <w:szCs w:val="19"/>
              </w:rPr>
            </w:pPr>
            <w:r>
              <w:rPr>
                <w:rFonts w:ascii="Times New Roman" w:hAnsi="Times New Roman"/>
                <w:b/>
                <w:sz w:val="19"/>
                <w:szCs w:val="19"/>
              </w:rPr>
              <w:t xml:space="preserve">                </w:t>
            </w:r>
          </w:p>
          <w:p w14:paraId="59166EA5" w14:textId="594B4E80" w:rsidR="0044247E" w:rsidRPr="002861CF" w:rsidRDefault="008B488C" w:rsidP="008B488C">
            <w:pPr>
              <w:ind w:right="95"/>
              <w:rPr>
                <w:rFonts w:ascii="Times New Roman" w:hAnsi="Times New Roman"/>
                <w:b/>
                <w:sz w:val="19"/>
                <w:szCs w:val="19"/>
              </w:rPr>
            </w:pPr>
            <w:r>
              <w:rPr>
                <w:rFonts w:ascii="Times New Roman" w:hAnsi="Times New Roman"/>
                <w:b/>
                <w:sz w:val="19"/>
                <w:szCs w:val="19"/>
              </w:rPr>
              <w:t xml:space="preserve">   </w:t>
            </w:r>
            <w:r w:rsidR="0044247E" w:rsidRPr="002861CF">
              <w:rPr>
                <w:rFonts w:ascii="Times New Roman" w:hAnsi="Times New Roman"/>
                <w:b/>
                <w:sz w:val="19"/>
                <w:szCs w:val="19"/>
              </w:rPr>
              <w:t>ПРОДАВЕЦ:</w:t>
            </w:r>
          </w:p>
          <w:p w14:paraId="4C9FA0A2" w14:textId="77777777" w:rsidR="0044247E" w:rsidRPr="002861CF" w:rsidRDefault="0044247E" w:rsidP="004425E4">
            <w:pPr>
              <w:jc w:val="center"/>
              <w:rPr>
                <w:rFonts w:ascii="Times New Roman" w:hAnsi="Times New Roman"/>
                <w:b/>
                <w:caps/>
                <w:sz w:val="19"/>
                <w:szCs w:val="19"/>
                <w:u w:val="single"/>
              </w:rPr>
            </w:pPr>
          </w:p>
        </w:tc>
        <w:tc>
          <w:tcPr>
            <w:tcW w:w="4561" w:type="dxa"/>
          </w:tcPr>
          <w:p w14:paraId="3A81A6C1" w14:textId="77777777" w:rsidR="006B7E26" w:rsidRDefault="008B488C" w:rsidP="008B488C">
            <w:pPr>
              <w:rPr>
                <w:rFonts w:ascii="Times New Roman" w:hAnsi="Times New Roman"/>
                <w:b/>
                <w:sz w:val="19"/>
                <w:szCs w:val="19"/>
              </w:rPr>
            </w:pPr>
            <w:r>
              <w:rPr>
                <w:rFonts w:ascii="Times New Roman" w:hAnsi="Times New Roman"/>
                <w:b/>
                <w:sz w:val="19"/>
                <w:szCs w:val="19"/>
              </w:rPr>
              <w:t xml:space="preserve">                      </w:t>
            </w:r>
            <w:r w:rsidR="0044247E" w:rsidRPr="002861CF">
              <w:rPr>
                <w:rFonts w:ascii="Times New Roman" w:hAnsi="Times New Roman"/>
                <w:b/>
                <w:sz w:val="19"/>
                <w:szCs w:val="19"/>
              </w:rPr>
              <w:t xml:space="preserve">  </w:t>
            </w:r>
          </w:p>
          <w:p w14:paraId="2C2F1DBF" w14:textId="77777777" w:rsidR="006B7E26" w:rsidRDefault="006B7E26" w:rsidP="008B488C">
            <w:pPr>
              <w:rPr>
                <w:rFonts w:ascii="Times New Roman" w:hAnsi="Times New Roman"/>
                <w:b/>
                <w:sz w:val="19"/>
                <w:szCs w:val="19"/>
              </w:rPr>
            </w:pPr>
          </w:p>
          <w:p w14:paraId="3D49BF54" w14:textId="77777777" w:rsidR="006B7E26" w:rsidRDefault="006B7E26" w:rsidP="008B488C">
            <w:pPr>
              <w:rPr>
                <w:rFonts w:ascii="Times New Roman" w:hAnsi="Times New Roman"/>
                <w:b/>
                <w:sz w:val="19"/>
                <w:szCs w:val="19"/>
              </w:rPr>
            </w:pPr>
          </w:p>
          <w:p w14:paraId="4CAB52AD" w14:textId="77777777" w:rsidR="006B7E26" w:rsidRDefault="006B7E26" w:rsidP="008B488C">
            <w:pPr>
              <w:rPr>
                <w:rFonts w:ascii="Times New Roman" w:hAnsi="Times New Roman"/>
                <w:b/>
                <w:sz w:val="19"/>
                <w:szCs w:val="19"/>
              </w:rPr>
            </w:pPr>
          </w:p>
          <w:p w14:paraId="18606293" w14:textId="77777777" w:rsidR="006B7E26" w:rsidRDefault="006B7E26" w:rsidP="008B488C">
            <w:pPr>
              <w:rPr>
                <w:rFonts w:ascii="Times New Roman" w:hAnsi="Times New Roman"/>
                <w:b/>
                <w:sz w:val="19"/>
                <w:szCs w:val="19"/>
              </w:rPr>
            </w:pPr>
          </w:p>
          <w:p w14:paraId="099FBFB5" w14:textId="77777777" w:rsidR="006B7E26" w:rsidRDefault="006B7E26" w:rsidP="008B488C">
            <w:pPr>
              <w:rPr>
                <w:rFonts w:ascii="Times New Roman" w:hAnsi="Times New Roman"/>
                <w:b/>
                <w:sz w:val="19"/>
                <w:szCs w:val="19"/>
              </w:rPr>
            </w:pPr>
          </w:p>
          <w:p w14:paraId="5F04E17D" w14:textId="77777777" w:rsidR="006B7E26" w:rsidRDefault="006B7E26" w:rsidP="008B488C">
            <w:pPr>
              <w:rPr>
                <w:rFonts w:ascii="Times New Roman" w:hAnsi="Times New Roman"/>
                <w:b/>
                <w:sz w:val="19"/>
                <w:szCs w:val="19"/>
              </w:rPr>
            </w:pPr>
          </w:p>
          <w:p w14:paraId="22E247E3" w14:textId="508A26F2" w:rsidR="0044247E" w:rsidRPr="002861CF" w:rsidRDefault="0044247E" w:rsidP="008B488C">
            <w:pPr>
              <w:rPr>
                <w:rFonts w:ascii="Times New Roman" w:hAnsi="Times New Roman"/>
                <w:b/>
                <w:sz w:val="19"/>
                <w:szCs w:val="19"/>
              </w:rPr>
            </w:pPr>
            <w:r w:rsidRPr="002861CF">
              <w:rPr>
                <w:rFonts w:ascii="Times New Roman" w:hAnsi="Times New Roman"/>
                <w:b/>
                <w:sz w:val="19"/>
                <w:szCs w:val="19"/>
              </w:rPr>
              <w:t>ПОКУПАТЕЛЬ:</w:t>
            </w:r>
          </w:p>
          <w:p w14:paraId="5DEC8B8E" w14:textId="77777777" w:rsidR="0044247E" w:rsidRPr="002861CF" w:rsidRDefault="0044247E" w:rsidP="004425E4">
            <w:pPr>
              <w:jc w:val="center"/>
              <w:rPr>
                <w:rFonts w:ascii="Times New Roman" w:hAnsi="Times New Roman"/>
                <w:caps/>
                <w:sz w:val="19"/>
                <w:szCs w:val="19"/>
                <w:u w:val="single"/>
              </w:rPr>
            </w:pPr>
          </w:p>
        </w:tc>
      </w:tr>
      <w:tr w:rsidR="0044247E" w:rsidRPr="002861CF" w14:paraId="078349B2" w14:textId="77777777" w:rsidTr="004425E4">
        <w:tc>
          <w:tcPr>
            <w:tcW w:w="5220" w:type="dxa"/>
          </w:tcPr>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8"/>
            </w:tblGrid>
            <w:tr w:rsidR="008B488C" w:rsidRPr="00574D1F" w14:paraId="29CDC6B1" w14:textId="77777777" w:rsidTr="008E42F6">
              <w:tc>
                <w:tcPr>
                  <w:tcW w:w="5098" w:type="dxa"/>
                </w:tcPr>
                <w:p w14:paraId="61B9A3CC" w14:textId="21B0B298" w:rsidR="008B488C" w:rsidRPr="00574D1F" w:rsidRDefault="008B488C" w:rsidP="008B488C">
                  <w:pPr>
                    <w:keepNext/>
                    <w:keepLines/>
                    <w:rPr>
                      <w:b/>
                      <w:bCs/>
                      <w:sz w:val="22"/>
                      <w:szCs w:val="22"/>
                    </w:rPr>
                  </w:pPr>
                </w:p>
              </w:tc>
            </w:tr>
            <w:tr w:rsidR="008B488C" w:rsidRPr="00574D1F" w14:paraId="042CC817" w14:textId="77777777" w:rsidTr="008E42F6">
              <w:tc>
                <w:tcPr>
                  <w:tcW w:w="5098" w:type="dxa"/>
                </w:tcPr>
                <w:p w14:paraId="564C3842" w14:textId="77777777" w:rsidR="008B488C" w:rsidRDefault="008B488C" w:rsidP="008B488C">
                  <w:pPr>
                    <w:rPr>
                      <w:b/>
                      <w:sz w:val="22"/>
                      <w:szCs w:val="22"/>
                    </w:rPr>
                  </w:pPr>
                </w:p>
                <w:p w14:paraId="415F43F7" w14:textId="77777777" w:rsidR="008B488C" w:rsidRDefault="008B488C" w:rsidP="008B488C">
                  <w:pPr>
                    <w:rPr>
                      <w:b/>
                      <w:sz w:val="22"/>
                      <w:szCs w:val="22"/>
                    </w:rPr>
                  </w:pPr>
                </w:p>
                <w:p w14:paraId="5B83D22D" w14:textId="6D514B33" w:rsidR="008B488C" w:rsidRDefault="008B488C" w:rsidP="008B488C">
                  <w:pPr>
                    <w:rPr>
                      <w:b/>
                      <w:sz w:val="22"/>
                      <w:szCs w:val="22"/>
                    </w:rPr>
                  </w:pPr>
                </w:p>
                <w:p w14:paraId="6B22F48B" w14:textId="77777777" w:rsidR="008B488C" w:rsidRPr="00574D1F" w:rsidRDefault="008B488C" w:rsidP="008B488C">
                  <w:pPr>
                    <w:rPr>
                      <w:bCs/>
                      <w:sz w:val="22"/>
                      <w:szCs w:val="22"/>
                    </w:rPr>
                  </w:pPr>
                </w:p>
                <w:p w14:paraId="370C5D6D" w14:textId="483488C6" w:rsidR="008B488C" w:rsidRPr="00B27485" w:rsidRDefault="008B488C" w:rsidP="008B488C">
                  <w:pPr>
                    <w:pStyle w:val="31"/>
                    <w:rPr>
                      <w:rFonts w:ascii="Times New Roman" w:hAnsi="Times New Roman"/>
                      <w:bCs/>
                      <w:sz w:val="22"/>
                      <w:szCs w:val="22"/>
                    </w:rPr>
                  </w:pPr>
                  <w:r w:rsidRPr="00B27485">
                    <w:rPr>
                      <w:rFonts w:ascii="Times New Roman" w:hAnsi="Times New Roman"/>
                      <w:bCs/>
                      <w:sz w:val="22"/>
                      <w:szCs w:val="22"/>
                    </w:rPr>
                    <w:t>_________________________/</w:t>
                  </w:r>
                  <w:r w:rsidR="006B7E26" w:rsidRPr="00B27485">
                    <w:rPr>
                      <w:rFonts w:ascii="Times New Roman" w:hAnsi="Times New Roman"/>
                      <w:bCs/>
                      <w:sz w:val="22"/>
                      <w:szCs w:val="22"/>
                    </w:rPr>
                    <w:t xml:space="preserve"> </w:t>
                  </w:r>
                  <w:r w:rsidRPr="00B27485">
                    <w:rPr>
                      <w:rFonts w:ascii="Times New Roman" w:hAnsi="Times New Roman"/>
                      <w:bCs/>
                      <w:sz w:val="22"/>
                      <w:szCs w:val="22"/>
                    </w:rPr>
                    <w:t>/</w:t>
                  </w:r>
                </w:p>
                <w:p w14:paraId="7068EBD9" w14:textId="77777777" w:rsidR="008B488C" w:rsidRPr="00574D1F" w:rsidRDefault="008B488C" w:rsidP="008B488C">
                  <w:pPr>
                    <w:rPr>
                      <w:b/>
                      <w:sz w:val="22"/>
                      <w:szCs w:val="22"/>
                    </w:rPr>
                  </w:pPr>
                </w:p>
              </w:tc>
            </w:tr>
          </w:tbl>
          <w:p w14:paraId="498D7ADC" w14:textId="77777777" w:rsidR="0044247E" w:rsidRPr="002861CF" w:rsidRDefault="0044247E" w:rsidP="004425E4">
            <w:pPr>
              <w:jc w:val="both"/>
              <w:rPr>
                <w:rFonts w:ascii="Times New Roman" w:hAnsi="Times New Roman"/>
                <w:color w:val="000000"/>
                <w:sz w:val="19"/>
                <w:szCs w:val="19"/>
              </w:rPr>
            </w:pPr>
          </w:p>
        </w:tc>
        <w:tc>
          <w:tcPr>
            <w:tcW w:w="4561" w:type="dxa"/>
          </w:tcPr>
          <w:p w14:paraId="23D239EC" w14:textId="77777777" w:rsidR="00B27485" w:rsidRPr="008B488C" w:rsidRDefault="00B27485" w:rsidP="00B27485">
            <w:pPr>
              <w:rPr>
                <w:rFonts w:ascii="Times New Roman" w:hAnsi="Times New Roman"/>
                <w:b/>
                <w:sz w:val="22"/>
                <w:szCs w:val="22"/>
              </w:rPr>
            </w:pPr>
            <w:r w:rsidRPr="00552550">
              <w:rPr>
                <w:rFonts w:ascii="Times New Roman" w:hAnsi="Times New Roman"/>
                <w:b/>
                <w:sz w:val="22"/>
                <w:szCs w:val="22"/>
              </w:rPr>
              <w:t>МДОБУ "ДСК</w:t>
            </w:r>
            <w:bookmarkStart w:id="0" w:name="_GoBack"/>
            <w:bookmarkEnd w:id="0"/>
            <w:r w:rsidRPr="00552550">
              <w:rPr>
                <w:rFonts w:ascii="Times New Roman" w:hAnsi="Times New Roman"/>
                <w:b/>
                <w:sz w:val="22"/>
                <w:szCs w:val="22"/>
              </w:rPr>
              <w:t>В №1" П. КОВАЛЕВО</w:t>
            </w:r>
          </w:p>
          <w:p w14:paraId="04A34D74" w14:textId="12C02CB7" w:rsidR="00B27485" w:rsidRDefault="00B27485" w:rsidP="00B27485">
            <w:pPr>
              <w:rPr>
                <w:rFonts w:ascii="Times New Roman" w:hAnsi="Times New Roman"/>
                <w:color w:val="000000"/>
                <w:sz w:val="22"/>
                <w:szCs w:val="22"/>
              </w:rPr>
            </w:pPr>
          </w:p>
          <w:p w14:paraId="7180247F" w14:textId="77777777" w:rsidR="006B7E26" w:rsidRPr="00B27485" w:rsidRDefault="006B7E26" w:rsidP="00B27485">
            <w:pPr>
              <w:rPr>
                <w:rFonts w:ascii="Times New Roman" w:hAnsi="Times New Roman"/>
                <w:color w:val="000000"/>
                <w:sz w:val="22"/>
                <w:szCs w:val="22"/>
              </w:rPr>
            </w:pPr>
          </w:p>
          <w:p w14:paraId="07DF1CA2" w14:textId="226FE681" w:rsidR="00B27485" w:rsidRPr="008B488C" w:rsidRDefault="00B27485" w:rsidP="00B27485">
            <w:pPr>
              <w:rPr>
                <w:rFonts w:ascii="Times New Roman" w:hAnsi="Times New Roman"/>
                <w:b/>
                <w:sz w:val="22"/>
                <w:szCs w:val="22"/>
              </w:rPr>
            </w:pPr>
            <w:r w:rsidRPr="008B488C">
              <w:rPr>
                <w:rFonts w:ascii="Times New Roman" w:hAnsi="Times New Roman"/>
                <w:b/>
                <w:bCs/>
                <w:sz w:val="22"/>
                <w:szCs w:val="22"/>
              </w:rPr>
              <w:t xml:space="preserve">Заведующий </w:t>
            </w:r>
            <w:r w:rsidRPr="008B488C">
              <w:rPr>
                <w:rFonts w:ascii="Times New Roman" w:hAnsi="Times New Roman"/>
                <w:b/>
                <w:bCs/>
                <w:color w:val="000000"/>
                <w:sz w:val="22"/>
                <w:szCs w:val="22"/>
              </w:rPr>
              <w:t xml:space="preserve">   </w:t>
            </w:r>
          </w:p>
          <w:p w14:paraId="155A1CE4" w14:textId="77777777" w:rsidR="00B27485" w:rsidRPr="008B488C" w:rsidRDefault="00B27485" w:rsidP="00B27485">
            <w:pPr>
              <w:jc w:val="both"/>
              <w:rPr>
                <w:rFonts w:ascii="Times New Roman" w:hAnsi="Times New Roman"/>
                <w:color w:val="000000"/>
                <w:sz w:val="22"/>
                <w:szCs w:val="22"/>
              </w:rPr>
            </w:pPr>
            <w:r w:rsidRPr="008B488C">
              <w:rPr>
                <w:rFonts w:ascii="Times New Roman" w:hAnsi="Times New Roman"/>
                <w:color w:val="000000"/>
                <w:sz w:val="22"/>
                <w:szCs w:val="22"/>
              </w:rPr>
              <w:t xml:space="preserve">            </w:t>
            </w:r>
          </w:p>
          <w:p w14:paraId="463272FD" w14:textId="77777777" w:rsidR="00B27485" w:rsidRDefault="00B27485" w:rsidP="00B27485">
            <w:pPr>
              <w:jc w:val="both"/>
              <w:rPr>
                <w:rFonts w:ascii="Times New Roman" w:hAnsi="Times New Roman"/>
                <w:color w:val="000000"/>
                <w:sz w:val="22"/>
                <w:szCs w:val="22"/>
              </w:rPr>
            </w:pPr>
          </w:p>
          <w:p w14:paraId="4C202048" w14:textId="14BA3290" w:rsidR="0044247E" w:rsidRPr="008B488C" w:rsidRDefault="00B27485" w:rsidP="00B27485">
            <w:pPr>
              <w:jc w:val="both"/>
              <w:rPr>
                <w:rFonts w:ascii="Times New Roman" w:hAnsi="Times New Roman"/>
                <w:color w:val="000000"/>
                <w:sz w:val="22"/>
                <w:szCs w:val="22"/>
              </w:rPr>
            </w:pPr>
            <w:r>
              <w:rPr>
                <w:rFonts w:ascii="Times New Roman" w:hAnsi="Times New Roman"/>
                <w:color w:val="000000"/>
                <w:sz w:val="22"/>
                <w:szCs w:val="22"/>
              </w:rPr>
              <w:t>_</w:t>
            </w:r>
            <w:r w:rsidRPr="008B488C">
              <w:rPr>
                <w:rFonts w:ascii="Times New Roman" w:hAnsi="Times New Roman"/>
                <w:color w:val="000000"/>
                <w:sz w:val="22"/>
                <w:szCs w:val="22"/>
              </w:rPr>
              <w:t>_______________________/</w:t>
            </w:r>
            <w:r>
              <w:rPr>
                <w:rFonts w:ascii="Times New Roman" w:hAnsi="Times New Roman"/>
                <w:color w:val="000000"/>
                <w:sz w:val="22"/>
                <w:szCs w:val="22"/>
              </w:rPr>
              <w:t>О.В. Тарина</w:t>
            </w:r>
            <w:r w:rsidRPr="008B488C">
              <w:rPr>
                <w:rFonts w:ascii="Times New Roman" w:hAnsi="Times New Roman"/>
                <w:color w:val="000000"/>
                <w:sz w:val="22"/>
                <w:szCs w:val="22"/>
              </w:rPr>
              <w:t>/</w:t>
            </w:r>
          </w:p>
        </w:tc>
      </w:tr>
    </w:tbl>
    <w:p w14:paraId="52AED57B" w14:textId="77777777" w:rsidR="0044247E" w:rsidRPr="002861CF" w:rsidRDefault="0044247E" w:rsidP="00A51D20">
      <w:pPr>
        <w:jc w:val="both"/>
        <w:rPr>
          <w:rFonts w:ascii="Times New Roman" w:hAnsi="Times New Roman"/>
          <w:color w:val="000000"/>
          <w:sz w:val="19"/>
          <w:szCs w:val="19"/>
        </w:rPr>
      </w:pPr>
    </w:p>
    <w:sectPr w:rsidR="0044247E" w:rsidRPr="002861CF" w:rsidSect="001B5D85">
      <w:pgSz w:w="11909" w:h="16834"/>
      <w:pgMar w:top="851" w:right="851" w:bottom="709" w:left="1418"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080"/>
        </w:tabs>
        <w:ind w:left="50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7D95DB8"/>
    <w:multiLevelType w:val="multilevel"/>
    <w:tmpl w:val="572494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2"/>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8ED6640"/>
    <w:multiLevelType w:val="multilevel"/>
    <w:tmpl w:val="572494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2"/>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7"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7"/>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1"/>
  </w:num>
  <w:num w:numId="5">
    <w:abstractNumId w:val="10"/>
  </w:num>
  <w:num w:numId="6">
    <w:abstractNumId w:val="2"/>
  </w:num>
  <w:num w:numId="7">
    <w:abstractNumId w:val="5"/>
  </w:num>
  <w:num w:numId="8">
    <w:abstractNumId w:val="6"/>
  </w:num>
  <w:num w:numId="9">
    <w:abstractNumId w:val="15"/>
  </w:num>
  <w:num w:numId="10">
    <w:abstractNumId w:val="9"/>
  </w:num>
  <w:num w:numId="11">
    <w:abstractNumId w:val="17"/>
  </w:num>
  <w:num w:numId="12">
    <w:abstractNumId w:val="1"/>
  </w:num>
  <w:num w:numId="13">
    <w:abstractNumId w:val="8"/>
  </w:num>
  <w:num w:numId="14">
    <w:abstractNumId w:val="4"/>
  </w:num>
  <w:num w:numId="15">
    <w:abstractNumId w:val="12"/>
  </w:num>
  <w:num w:numId="16">
    <w:abstractNumId w:val="16"/>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13672"/>
    <w:rsid w:val="00027AB3"/>
    <w:rsid w:val="000368A5"/>
    <w:rsid w:val="000574A9"/>
    <w:rsid w:val="00071234"/>
    <w:rsid w:val="00071837"/>
    <w:rsid w:val="000832A5"/>
    <w:rsid w:val="00086FFA"/>
    <w:rsid w:val="000C4028"/>
    <w:rsid w:val="000D6DF6"/>
    <w:rsid w:val="000E2CB5"/>
    <w:rsid w:val="000E2E53"/>
    <w:rsid w:val="001206EE"/>
    <w:rsid w:val="00144B9F"/>
    <w:rsid w:val="00144C95"/>
    <w:rsid w:val="00157128"/>
    <w:rsid w:val="00183DA8"/>
    <w:rsid w:val="00184E1D"/>
    <w:rsid w:val="001A4D13"/>
    <w:rsid w:val="001A78E4"/>
    <w:rsid w:val="001B4FD3"/>
    <w:rsid w:val="001B5D85"/>
    <w:rsid w:val="001C6746"/>
    <w:rsid w:val="001E5BCB"/>
    <w:rsid w:val="00201A1B"/>
    <w:rsid w:val="0020591E"/>
    <w:rsid w:val="00223DD4"/>
    <w:rsid w:val="00246DBD"/>
    <w:rsid w:val="00252487"/>
    <w:rsid w:val="002560CC"/>
    <w:rsid w:val="0027520C"/>
    <w:rsid w:val="002861CF"/>
    <w:rsid w:val="002930A5"/>
    <w:rsid w:val="002B313A"/>
    <w:rsid w:val="002D63C8"/>
    <w:rsid w:val="002D66BE"/>
    <w:rsid w:val="002E69C6"/>
    <w:rsid w:val="002F75E2"/>
    <w:rsid w:val="00307A8B"/>
    <w:rsid w:val="00316ED1"/>
    <w:rsid w:val="00317962"/>
    <w:rsid w:val="00320E9E"/>
    <w:rsid w:val="0032492A"/>
    <w:rsid w:val="00335CD1"/>
    <w:rsid w:val="003736EA"/>
    <w:rsid w:val="00393BE1"/>
    <w:rsid w:val="003A7019"/>
    <w:rsid w:val="003B1DC0"/>
    <w:rsid w:val="003C5469"/>
    <w:rsid w:val="003C73EA"/>
    <w:rsid w:val="003E1648"/>
    <w:rsid w:val="003F2BDF"/>
    <w:rsid w:val="0041012E"/>
    <w:rsid w:val="0044247E"/>
    <w:rsid w:val="00444D5D"/>
    <w:rsid w:val="00451CB3"/>
    <w:rsid w:val="004560A8"/>
    <w:rsid w:val="00464424"/>
    <w:rsid w:val="004771B8"/>
    <w:rsid w:val="00480CC4"/>
    <w:rsid w:val="00481CF3"/>
    <w:rsid w:val="004822CF"/>
    <w:rsid w:val="0049066B"/>
    <w:rsid w:val="0049430B"/>
    <w:rsid w:val="00496920"/>
    <w:rsid w:val="004C7F87"/>
    <w:rsid w:val="004D02CA"/>
    <w:rsid w:val="004F04F4"/>
    <w:rsid w:val="004F322E"/>
    <w:rsid w:val="004F5884"/>
    <w:rsid w:val="00502830"/>
    <w:rsid w:val="00513018"/>
    <w:rsid w:val="0051751B"/>
    <w:rsid w:val="00520F26"/>
    <w:rsid w:val="00530089"/>
    <w:rsid w:val="00540E65"/>
    <w:rsid w:val="0055225E"/>
    <w:rsid w:val="00552550"/>
    <w:rsid w:val="005663FB"/>
    <w:rsid w:val="005858E4"/>
    <w:rsid w:val="00587BCE"/>
    <w:rsid w:val="00592368"/>
    <w:rsid w:val="0059749F"/>
    <w:rsid w:val="005C46B7"/>
    <w:rsid w:val="005D73EA"/>
    <w:rsid w:val="0060041C"/>
    <w:rsid w:val="00601159"/>
    <w:rsid w:val="00615625"/>
    <w:rsid w:val="006225E5"/>
    <w:rsid w:val="006313BD"/>
    <w:rsid w:val="00634262"/>
    <w:rsid w:val="006409D5"/>
    <w:rsid w:val="00640F4B"/>
    <w:rsid w:val="006621A2"/>
    <w:rsid w:val="00686DD0"/>
    <w:rsid w:val="00687201"/>
    <w:rsid w:val="006A701C"/>
    <w:rsid w:val="006A7410"/>
    <w:rsid w:val="006B4F2F"/>
    <w:rsid w:val="006B7E26"/>
    <w:rsid w:val="006D0E43"/>
    <w:rsid w:val="006D4039"/>
    <w:rsid w:val="006E178D"/>
    <w:rsid w:val="006E2A84"/>
    <w:rsid w:val="006E3A3F"/>
    <w:rsid w:val="006F1DA0"/>
    <w:rsid w:val="00706406"/>
    <w:rsid w:val="0071419C"/>
    <w:rsid w:val="0073016F"/>
    <w:rsid w:val="00730FE2"/>
    <w:rsid w:val="00741321"/>
    <w:rsid w:val="00741C9C"/>
    <w:rsid w:val="00755640"/>
    <w:rsid w:val="0076304F"/>
    <w:rsid w:val="00765C44"/>
    <w:rsid w:val="0079135C"/>
    <w:rsid w:val="00792927"/>
    <w:rsid w:val="007A2C47"/>
    <w:rsid w:val="007A686D"/>
    <w:rsid w:val="007A6B87"/>
    <w:rsid w:val="007C0B32"/>
    <w:rsid w:val="0080366A"/>
    <w:rsid w:val="008144A2"/>
    <w:rsid w:val="00837DF0"/>
    <w:rsid w:val="0085341C"/>
    <w:rsid w:val="00864EB4"/>
    <w:rsid w:val="008717F5"/>
    <w:rsid w:val="00875851"/>
    <w:rsid w:val="0087775E"/>
    <w:rsid w:val="00877C6A"/>
    <w:rsid w:val="008807D8"/>
    <w:rsid w:val="00884643"/>
    <w:rsid w:val="00896E41"/>
    <w:rsid w:val="008A3DE8"/>
    <w:rsid w:val="008B488C"/>
    <w:rsid w:val="008B7840"/>
    <w:rsid w:val="008C465C"/>
    <w:rsid w:val="008C75C3"/>
    <w:rsid w:val="008D1DE9"/>
    <w:rsid w:val="008E5742"/>
    <w:rsid w:val="008F5B95"/>
    <w:rsid w:val="00907341"/>
    <w:rsid w:val="0094686B"/>
    <w:rsid w:val="0097023F"/>
    <w:rsid w:val="00980ED0"/>
    <w:rsid w:val="00992108"/>
    <w:rsid w:val="009A29AB"/>
    <w:rsid w:val="009A2B07"/>
    <w:rsid w:val="009A3588"/>
    <w:rsid w:val="009A55DC"/>
    <w:rsid w:val="009C04EA"/>
    <w:rsid w:val="009D3F28"/>
    <w:rsid w:val="009E221A"/>
    <w:rsid w:val="009E52EB"/>
    <w:rsid w:val="009F1FCD"/>
    <w:rsid w:val="009F3FF6"/>
    <w:rsid w:val="009F4712"/>
    <w:rsid w:val="00A05B16"/>
    <w:rsid w:val="00A0715A"/>
    <w:rsid w:val="00A128D0"/>
    <w:rsid w:val="00A21B30"/>
    <w:rsid w:val="00A27A75"/>
    <w:rsid w:val="00A32CBA"/>
    <w:rsid w:val="00A43441"/>
    <w:rsid w:val="00A50CED"/>
    <w:rsid w:val="00A51D20"/>
    <w:rsid w:val="00A52F06"/>
    <w:rsid w:val="00A75987"/>
    <w:rsid w:val="00A86923"/>
    <w:rsid w:val="00AA5284"/>
    <w:rsid w:val="00AB29F1"/>
    <w:rsid w:val="00AB5027"/>
    <w:rsid w:val="00AC2373"/>
    <w:rsid w:val="00AD0B26"/>
    <w:rsid w:val="00AD3F51"/>
    <w:rsid w:val="00AF48DD"/>
    <w:rsid w:val="00B03806"/>
    <w:rsid w:val="00B0523D"/>
    <w:rsid w:val="00B27485"/>
    <w:rsid w:val="00B32606"/>
    <w:rsid w:val="00B36A12"/>
    <w:rsid w:val="00B37C39"/>
    <w:rsid w:val="00B40D15"/>
    <w:rsid w:val="00B422A0"/>
    <w:rsid w:val="00B77E0B"/>
    <w:rsid w:val="00B80F6F"/>
    <w:rsid w:val="00B94E04"/>
    <w:rsid w:val="00BC7987"/>
    <w:rsid w:val="00BF5260"/>
    <w:rsid w:val="00BF73FA"/>
    <w:rsid w:val="00C14F7B"/>
    <w:rsid w:val="00C167D1"/>
    <w:rsid w:val="00C330FF"/>
    <w:rsid w:val="00C554B5"/>
    <w:rsid w:val="00C6272A"/>
    <w:rsid w:val="00C673BA"/>
    <w:rsid w:val="00C77126"/>
    <w:rsid w:val="00C84096"/>
    <w:rsid w:val="00C85484"/>
    <w:rsid w:val="00C91E4B"/>
    <w:rsid w:val="00CA763E"/>
    <w:rsid w:val="00CC04A2"/>
    <w:rsid w:val="00CC2FCE"/>
    <w:rsid w:val="00CC71D5"/>
    <w:rsid w:val="00CC7AA7"/>
    <w:rsid w:val="00CD1D34"/>
    <w:rsid w:val="00CD31B9"/>
    <w:rsid w:val="00CE7B91"/>
    <w:rsid w:val="00CF45D8"/>
    <w:rsid w:val="00D05EAD"/>
    <w:rsid w:val="00D10960"/>
    <w:rsid w:val="00D218BA"/>
    <w:rsid w:val="00D22B67"/>
    <w:rsid w:val="00D37478"/>
    <w:rsid w:val="00D67888"/>
    <w:rsid w:val="00D72FE8"/>
    <w:rsid w:val="00D775EE"/>
    <w:rsid w:val="00D812D3"/>
    <w:rsid w:val="00D83607"/>
    <w:rsid w:val="00D92108"/>
    <w:rsid w:val="00DC37BF"/>
    <w:rsid w:val="00DD751A"/>
    <w:rsid w:val="00DD75D7"/>
    <w:rsid w:val="00DD7A0C"/>
    <w:rsid w:val="00DE6E7F"/>
    <w:rsid w:val="00DF5E96"/>
    <w:rsid w:val="00DF6D3C"/>
    <w:rsid w:val="00E01AAA"/>
    <w:rsid w:val="00E60DB0"/>
    <w:rsid w:val="00E763A5"/>
    <w:rsid w:val="00E80D92"/>
    <w:rsid w:val="00EA0DF7"/>
    <w:rsid w:val="00EA386A"/>
    <w:rsid w:val="00EA52AD"/>
    <w:rsid w:val="00EB53B4"/>
    <w:rsid w:val="00ED7081"/>
    <w:rsid w:val="00EF3C34"/>
    <w:rsid w:val="00EF6D69"/>
    <w:rsid w:val="00F011CC"/>
    <w:rsid w:val="00F11E60"/>
    <w:rsid w:val="00F13BD3"/>
    <w:rsid w:val="00F34429"/>
    <w:rsid w:val="00F365A6"/>
    <w:rsid w:val="00F45A20"/>
    <w:rsid w:val="00F57258"/>
    <w:rsid w:val="00F80938"/>
    <w:rsid w:val="00F95506"/>
    <w:rsid w:val="00F955E8"/>
    <w:rsid w:val="00FC529A"/>
    <w:rsid w:val="00FC6C50"/>
    <w:rsid w:val="00FD0562"/>
    <w:rsid w:val="00FD5F62"/>
    <w:rsid w:val="00FE4E5D"/>
    <w:rsid w:val="00FE7345"/>
    <w:rsid w:val="00FF0052"/>
    <w:rsid w:val="00FF23E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196FF"/>
  <w15:docId w15:val="{56ECBA92-F924-48E8-A4F3-2E99328FF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3806"/>
  </w:style>
  <w:style w:type="paragraph" w:styleId="2">
    <w:name w:val="heading 2"/>
    <w:basedOn w:val="a"/>
    <w:next w:val="a"/>
    <w:link w:val="20"/>
    <w:uiPriority w:val="99"/>
    <w:unhideWhenUsed/>
    <w:qFormat/>
    <w:rsid w:val="00540E65"/>
    <w:pPr>
      <w:keepNext/>
      <w:spacing w:line="240" w:lineRule="atLeast"/>
      <w:ind w:left="720"/>
      <w:outlineLvl w:val="1"/>
    </w:pPr>
    <w:rPr>
      <w:rFonts w:ascii="Times New Roman" w:hAnsi="Times New Roman"/>
      <w:sz w:val="24"/>
    </w:rPr>
  </w:style>
  <w:style w:type="paragraph" w:styleId="3">
    <w:name w:val="heading 3"/>
    <w:aliases w:val="Section Header3"/>
    <w:basedOn w:val="a"/>
    <w:next w:val="a"/>
    <w:link w:val="30"/>
    <w:uiPriority w:val="99"/>
    <w:unhideWhenUsed/>
    <w:qFormat/>
    <w:rsid w:val="00540E65"/>
    <w:pPr>
      <w:keepNext/>
      <w:spacing w:line="240" w:lineRule="atLeast"/>
      <w:ind w:left="142"/>
      <w:jc w:val="center"/>
      <w:outlineLvl w:val="2"/>
    </w:pPr>
    <w:rPr>
      <w:rFonts w:ascii="Times New Roman" w:hAnsi="Times New Roman"/>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rsid w:val="00540E65"/>
    <w:rPr>
      <w:rFonts w:ascii="Times New Roman" w:hAnsi="Times New Roman"/>
      <w:sz w:val="24"/>
    </w:rPr>
  </w:style>
  <w:style w:type="character" w:customStyle="1" w:styleId="30">
    <w:name w:val="Заголовок 3 Знак"/>
    <w:aliases w:val="Section Header3 Знак"/>
    <w:link w:val="3"/>
    <w:uiPriority w:val="99"/>
    <w:rsid w:val="00540E65"/>
    <w:rPr>
      <w:rFonts w:ascii="Times New Roman" w:hAnsi="Times New Roman"/>
      <w:sz w:val="36"/>
    </w:rPr>
  </w:style>
  <w:style w:type="paragraph" w:styleId="a3">
    <w:name w:val="Body Text Indent"/>
    <w:basedOn w:val="a"/>
    <w:rsid w:val="00013672"/>
    <w:pPr>
      <w:numPr>
        <w:ilvl w:val="12"/>
      </w:numPr>
      <w:ind w:left="567" w:hanging="567"/>
      <w:jc w:val="both"/>
    </w:pPr>
    <w:rPr>
      <w:rFonts w:ascii="Arial" w:hAnsi="Arial"/>
    </w:rPr>
  </w:style>
  <w:style w:type="paragraph" w:styleId="21">
    <w:name w:val="Body Text Indent 2"/>
    <w:basedOn w:val="a"/>
    <w:rsid w:val="00013672"/>
    <w:pPr>
      <w:ind w:left="567" w:hanging="507"/>
      <w:jc w:val="both"/>
    </w:pPr>
    <w:rPr>
      <w:rFonts w:ascii="Arial" w:hAnsi="Arial"/>
      <w:color w:val="000000"/>
    </w:rPr>
  </w:style>
  <w:style w:type="paragraph" w:styleId="31">
    <w:name w:val="Body Text Indent 3"/>
    <w:basedOn w:val="a"/>
    <w:rsid w:val="00013672"/>
    <w:pPr>
      <w:ind w:left="567" w:hanging="567"/>
      <w:jc w:val="both"/>
    </w:pPr>
    <w:rPr>
      <w:rFonts w:ascii="Arial" w:hAnsi="Arial"/>
      <w:color w:val="000000"/>
    </w:rPr>
  </w:style>
  <w:style w:type="character" w:styleId="a4">
    <w:name w:val="Emphasis"/>
    <w:qFormat/>
    <w:rsid w:val="00013672"/>
    <w:rPr>
      <w:i/>
      <w:iCs/>
    </w:rPr>
  </w:style>
  <w:style w:type="paragraph" w:styleId="a5">
    <w:name w:val="Body Text"/>
    <w:basedOn w:val="a"/>
    <w:rsid w:val="00013672"/>
    <w:pPr>
      <w:spacing w:after="120"/>
    </w:pPr>
  </w:style>
  <w:style w:type="character" w:styleId="a6">
    <w:name w:val="Hyperlink"/>
    <w:uiPriority w:val="99"/>
    <w:rsid w:val="005663FB"/>
    <w:rPr>
      <w:color w:val="0000FF"/>
      <w:u w:val="single"/>
    </w:rPr>
  </w:style>
  <w:style w:type="paragraph" w:styleId="a7">
    <w:name w:val="No Spacing"/>
    <w:uiPriority w:val="1"/>
    <w:qFormat/>
    <w:rsid w:val="00540E65"/>
    <w:rPr>
      <w:rFonts w:ascii="Calibri" w:hAnsi="Calibri"/>
      <w:sz w:val="22"/>
      <w:szCs w:val="22"/>
    </w:rPr>
  </w:style>
  <w:style w:type="paragraph" w:styleId="a8">
    <w:name w:val="Balloon Text"/>
    <w:basedOn w:val="a"/>
    <w:link w:val="a9"/>
    <w:semiHidden/>
    <w:unhideWhenUsed/>
    <w:rsid w:val="000C4028"/>
    <w:rPr>
      <w:rFonts w:ascii="Segoe UI" w:hAnsi="Segoe UI" w:cs="Segoe UI"/>
      <w:sz w:val="18"/>
      <w:szCs w:val="18"/>
    </w:rPr>
  </w:style>
  <w:style w:type="character" w:customStyle="1" w:styleId="a9">
    <w:name w:val="Текст выноски Знак"/>
    <w:basedOn w:val="a0"/>
    <w:link w:val="a8"/>
    <w:semiHidden/>
    <w:rsid w:val="000C4028"/>
    <w:rPr>
      <w:rFonts w:ascii="Segoe UI" w:hAnsi="Segoe UI" w:cs="Segoe UI"/>
      <w:sz w:val="18"/>
      <w:szCs w:val="18"/>
    </w:rPr>
  </w:style>
  <w:style w:type="paragraph" w:customStyle="1" w:styleId="aa">
    <w:name w:val="Таблица текст"/>
    <w:basedOn w:val="a"/>
    <w:rsid w:val="006E178D"/>
    <w:pPr>
      <w:spacing w:before="40" w:after="40"/>
      <w:ind w:left="57" w:right="57"/>
    </w:pPr>
    <w:rPr>
      <w:rFonts w:ascii="Times New Roman" w:eastAsia="Calibri" w:hAnsi="Times New Roman"/>
      <w:sz w:val="24"/>
    </w:rPr>
  </w:style>
  <w:style w:type="character" w:customStyle="1" w:styleId="1">
    <w:name w:val="Неразрешенное упоминание1"/>
    <w:basedOn w:val="a0"/>
    <w:uiPriority w:val="99"/>
    <w:semiHidden/>
    <w:unhideWhenUsed/>
    <w:rsid w:val="006E178D"/>
    <w:rPr>
      <w:color w:val="605E5C"/>
      <w:shd w:val="clear" w:color="auto" w:fill="E1DFDD"/>
    </w:rPr>
  </w:style>
  <w:style w:type="paragraph" w:styleId="ab">
    <w:name w:val="List Paragraph"/>
    <w:basedOn w:val="a"/>
    <w:uiPriority w:val="34"/>
    <w:qFormat/>
    <w:rsid w:val="002861CF"/>
    <w:pPr>
      <w:ind w:left="720"/>
      <w:contextualSpacing/>
    </w:pPr>
    <w:rPr>
      <w:rFonts w:ascii="Times New Roman" w:hAnsi="Times New Roman"/>
    </w:rPr>
  </w:style>
  <w:style w:type="table" w:styleId="ac">
    <w:name w:val="Table Grid"/>
    <w:basedOn w:val="a1"/>
    <w:uiPriority w:val="99"/>
    <w:rsid w:val="008B48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hbfs">
    <w:name w:val="_1hbfs"/>
    <w:basedOn w:val="a0"/>
    <w:rsid w:val="00552550"/>
  </w:style>
  <w:style w:type="character" w:customStyle="1" w:styleId="1lp34">
    <w:name w:val="_1lp34"/>
    <w:basedOn w:val="a0"/>
    <w:rsid w:val="00552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112595">
      <w:bodyDiv w:val="1"/>
      <w:marLeft w:val="0"/>
      <w:marRight w:val="0"/>
      <w:marTop w:val="0"/>
      <w:marBottom w:val="0"/>
      <w:divBdr>
        <w:top w:val="none" w:sz="0" w:space="0" w:color="auto"/>
        <w:left w:val="none" w:sz="0" w:space="0" w:color="auto"/>
        <w:bottom w:val="none" w:sz="0" w:space="0" w:color="auto"/>
        <w:right w:val="none" w:sz="0" w:space="0" w:color="auto"/>
      </w:divBdr>
    </w:div>
    <w:div w:id="462234981">
      <w:bodyDiv w:val="1"/>
      <w:marLeft w:val="0"/>
      <w:marRight w:val="0"/>
      <w:marTop w:val="0"/>
      <w:marBottom w:val="0"/>
      <w:divBdr>
        <w:top w:val="none" w:sz="0" w:space="0" w:color="auto"/>
        <w:left w:val="none" w:sz="0" w:space="0" w:color="auto"/>
        <w:bottom w:val="none" w:sz="0" w:space="0" w:color="auto"/>
        <w:right w:val="none" w:sz="0" w:space="0" w:color="auto"/>
      </w:divBdr>
    </w:div>
    <w:div w:id="515387551">
      <w:bodyDiv w:val="1"/>
      <w:marLeft w:val="0"/>
      <w:marRight w:val="0"/>
      <w:marTop w:val="0"/>
      <w:marBottom w:val="0"/>
      <w:divBdr>
        <w:top w:val="none" w:sz="0" w:space="0" w:color="auto"/>
        <w:left w:val="none" w:sz="0" w:space="0" w:color="auto"/>
        <w:bottom w:val="none" w:sz="0" w:space="0" w:color="auto"/>
        <w:right w:val="none" w:sz="0" w:space="0" w:color="auto"/>
      </w:divBdr>
    </w:div>
    <w:div w:id="568542381">
      <w:bodyDiv w:val="1"/>
      <w:marLeft w:val="0"/>
      <w:marRight w:val="0"/>
      <w:marTop w:val="0"/>
      <w:marBottom w:val="0"/>
      <w:divBdr>
        <w:top w:val="none" w:sz="0" w:space="0" w:color="auto"/>
        <w:left w:val="none" w:sz="0" w:space="0" w:color="auto"/>
        <w:bottom w:val="none" w:sz="0" w:space="0" w:color="auto"/>
        <w:right w:val="none" w:sz="0" w:space="0" w:color="auto"/>
      </w:divBdr>
    </w:div>
    <w:div w:id="593902211">
      <w:bodyDiv w:val="1"/>
      <w:marLeft w:val="0"/>
      <w:marRight w:val="0"/>
      <w:marTop w:val="0"/>
      <w:marBottom w:val="0"/>
      <w:divBdr>
        <w:top w:val="none" w:sz="0" w:space="0" w:color="auto"/>
        <w:left w:val="none" w:sz="0" w:space="0" w:color="auto"/>
        <w:bottom w:val="none" w:sz="0" w:space="0" w:color="auto"/>
        <w:right w:val="none" w:sz="0" w:space="0" w:color="auto"/>
      </w:divBdr>
    </w:div>
    <w:div w:id="822045985">
      <w:bodyDiv w:val="1"/>
      <w:marLeft w:val="0"/>
      <w:marRight w:val="0"/>
      <w:marTop w:val="0"/>
      <w:marBottom w:val="0"/>
      <w:divBdr>
        <w:top w:val="none" w:sz="0" w:space="0" w:color="auto"/>
        <w:left w:val="none" w:sz="0" w:space="0" w:color="auto"/>
        <w:bottom w:val="none" w:sz="0" w:space="0" w:color="auto"/>
        <w:right w:val="none" w:sz="0" w:space="0" w:color="auto"/>
      </w:divBdr>
      <w:divsChild>
        <w:div w:id="609820577">
          <w:marLeft w:val="0"/>
          <w:marRight w:val="0"/>
          <w:marTop w:val="0"/>
          <w:marBottom w:val="0"/>
          <w:divBdr>
            <w:top w:val="none" w:sz="0" w:space="0" w:color="auto"/>
            <w:left w:val="none" w:sz="0" w:space="0" w:color="auto"/>
            <w:bottom w:val="none" w:sz="0" w:space="0" w:color="auto"/>
            <w:right w:val="none" w:sz="0" w:space="0" w:color="auto"/>
          </w:divBdr>
        </w:div>
        <w:div w:id="1906716256">
          <w:marLeft w:val="0"/>
          <w:marRight w:val="0"/>
          <w:marTop w:val="0"/>
          <w:marBottom w:val="0"/>
          <w:divBdr>
            <w:top w:val="none" w:sz="0" w:space="0" w:color="auto"/>
            <w:left w:val="none" w:sz="0" w:space="0" w:color="auto"/>
            <w:bottom w:val="none" w:sz="0" w:space="0" w:color="auto"/>
            <w:right w:val="none" w:sz="0" w:space="0" w:color="auto"/>
          </w:divBdr>
          <w:divsChild>
            <w:div w:id="1127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326831">
      <w:bodyDiv w:val="1"/>
      <w:marLeft w:val="0"/>
      <w:marRight w:val="0"/>
      <w:marTop w:val="0"/>
      <w:marBottom w:val="0"/>
      <w:divBdr>
        <w:top w:val="none" w:sz="0" w:space="0" w:color="auto"/>
        <w:left w:val="none" w:sz="0" w:space="0" w:color="auto"/>
        <w:bottom w:val="none" w:sz="0" w:space="0" w:color="auto"/>
        <w:right w:val="none" w:sz="0" w:space="0" w:color="auto"/>
      </w:divBdr>
    </w:div>
    <w:div w:id="1076899515">
      <w:bodyDiv w:val="1"/>
      <w:marLeft w:val="0"/>
      <w:marRight w:val="0"/>
      <w:marTop w:val="0"/>
      <w:marBottom w:val="0"/>
      <w:divBdr>
        <w:top w:val="none" w:sz="0" w:space="0" w:color="auto"/>
        <w:left w:val="none" w:sz="0" w:space="0" w:color="auto"/>
        <w:bottom w:val="none" w:sz="0" w:space="0" w:color="auto"/>
        <w:right w:val="none" w:sz="0" w:space="0" w:color="auto"/>
      </w:divBdr>
    </w:div>
    <w:div w:id="1196968285">
      <w:bodyDiv w:val="1"/>
      <w:marLeft w:val="0"/>
      <w:marRight w:val="0"/>
      <w:marTop w:val="0"/>
      <w:marBottom w:val="0"/>
      <w:divBdr>
        <w:top w:val="none" w:sz="0" w:space="0" w:color="auto"/>
        <w:left w:val="none" w:sz="0" w:space="0" w:color="auto"/>
        <w:bottom w:val="none" w:sz="0" w:space="0" w:color="auto"/>
        <w:right w:val="none" w:sz="0" w:space="0" w:color="auto"/>
      </w:divBdr>
      <w:divsChild>
        <w:div w:id="1812401662">
          <w:marLeft w:val="0"/>
          <w:marRight w:val="0"/>
          <w:marTop w:val="0"/>
          <w:marBottom w:val="0"/>
          <w:divBdr>
            <w:top w:val="none" w:sz="0" w:space="0" w:color="auto"/>
            <w:left w:val="none" w:sz="0" w:space="0" w:color="auto"/>
            <w:bottom w:val="none" w:sz="0" w:space="0" w:color="auto"/>
            <w:right w:val="none" w:sz="0" w:space="0" w:color="auto"/>
          </w:divBdr>
        </w:div>
      </w:divsChild>
    </w:div>
    <w:div w:id="1399018722">
      <w:bodyDiv w:val="1"/>
      <w:marLeft w:val="0"/>
      <w:marRight w:val="0"/>
      <w:marTop w:val="0"/>
      <w:marBottom w:val="0"/>
      <w:divBdr>
        <w:top w:val="none" w:sz="0" w:space="0" w:color="auto"/>
        <w:left w:val="none" w:sz="0" w:space="0" w:color="auto"/>
        <w:bottom w:val="none" w:sz="0" w:space="0" w:color="auto"/>
        <w:right w:val="none" w:sz="0" w:space="0" w:color="auto"/>
      </w:divBdr>
    </w:div>
    <w:div w:id="1481114585">
      <w:bodyDiv w:val="1"/>
      <w:marLeft w:val="0"/>
      <w:marRight w:val="0"/>
      <w:marTop w:val="0"/>
      <w:marBottom w:val="0"/>
      <w:divBdr>
        <w:top w:val="none" w:sz="0" w:space="0" w:color="auto"/>
        <w:left w:val="none" w:sz="0" w:space="0" w:color="auto"/>
        <w:bottom w:val="none" w:sz="0" w:space="0" w:color="auto"/>
        <w:right w:val="none" w:sz="0" w:space="0" w:color="auto"/>
      </w:divBdr>
    </w:div>
    <w:div w:id="1556118240">
      <w:bodyDiv w:val="1"/>
      <w:marLeft w:val="0"/>
      <w:marRight w:val="0"/>
      <w:marTop w:val="0"/>
      <w:marBottom w:val="0"/>
      <w:divBdr>
        <w:top w:val="none" w:sz="0" w:space="0" w:color="auto"/>
        <w:left w:val="none" w:sz="0" w:space="0" w:color="auto"/>
        <w:bottom w:val="none" w:sz="0" w:space="0" w:color="auto"/>
        <w:right w:val="none" w:sz="0" w:space="0" w:color="auto"/>
      </w:divBdr>
    </w:div>
    <w:div w:id="1571773653">
      <w:bodyDiv w:val="1"/>
      <w:marLeft w:val="0"/>
      <w:marRight w:val="0"/>
      <w:marTop w:val="0"/>
      <w:marBottom w:val="0"/>
      <w:divBdr>
        <w:top w:val="none" w:sz="0" w:space="0" w:color="auto"/>
        <w:left w:val="none" w:sz="0" w:space="0" w:color="auto"/>
        <w:bottom w:val="none" w:sz="0" w:space="0" w:color="auto"/>
        <w:right w:val="none" w:sz="0" w:space="0" w:color="auto"/>
      </w:divBdr>
    </w:div>
    <w:div w:id="1589389011">
      <w:bodyDiv w:val="1"/>
      <w:marLeft w:val="0"/>
      <w:marRight w:val="0"/>
      <w:marTop w:val="0"/>
      <w:marBottom w:val="0"/>
      <w:divBdr>
        <w:top w:val="none" w:sz="0" w:space="0" w:color="auto"/>
        <w:left w:val="none" w:sz="0" w:space="0" w:color="auto"/>
        <w:bottom w:val="none" w:sz="0" w:space="0" w:color="auto"/>
        <w:right w:val="none" w:sz="0" w:space="0" w:color="auto"/>
      </w:divBdr>
    </w:div>
    <w:div w:id="1635060069">
      <w:bodyDiv w:val="1"/>
      <w:marLeft w:val="0"/>
      <w:marRight w:val="0"/>
      <w:marTop w:val="0"/>
      <w:marBottom w:val="0"/>
      <w:divBdr>
        <w:top w:val="none" w:sz="0" w:space="0" w:color="auto"/>
        <w:left w:val="none" w:sz="0" w:space="0" w:color="auto"/>
        <w:bottom w:val="none" w:sz="0" w:space="0" w:color="auto"/>
        <w:right w:val="none" w:sz="0" w:space="0" w:color="auto"/>
      </w:divBdr>
    </w:div>
    <w:div w:id="213020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ocus.kontur.ru/search?query=%22%D0%9B%D0%B5%D0%BD%D0%B8%D0%BD%D0%B3%D1%80%D0%B0%D0%B4%D1%81%D0%BA%D0%B0%D1%8F%20%D0%92%D1%81%D0%B5%D0%B2%D0%BE%D0%BB%D0%BE%D0%B6%D1%81%D0%BA%D0%B8%D0%B9%20%D0%92%D1%81%D0%B5%D0%B2%D0%BE%D0%BB%D0%BE%D0%B6%D1%81%D0%BA%D0%BE%D0%B5%20%D0%9A%D0%BE%D0%B2%D0%B0%D0%BB%D0%B5%D0%B2%D0%BE%20%D0%92%D0%B0%D1%81%D0%B8%D0%BB%D0%B8%D1%8F%20%D0%9C%D0%B0%D1%86%D0%B8%D0%B5%D0%B2%D0%B8%D1%87%D0%B0%2010%D0%90%22&amp;country=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4802C-D871-4873-9ABF-FB8FCB43B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2790</Words>
  <Characters>15905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18658</CharactersWithSpaces>
  <SharedDoc>false</SharedDoc>
  <HLinks>
    <vt:vector size="6" baseType="variant">
      <vt:variant>
        <vt:i4>5832827</vt:i4>
      </vt:variant>
      <vt:variant>
        <vt:i4>0</vt:i4>
      </vt:variant>
      <vt:variant>
        <vt:i4>0</vt:i4>
      </vt:variant>
      <vt:variant>
        <vt:i4>5</vt:i4>
      </vt:variant>
      <vt:variant>
        <vt:lpwstr>mailto:pkdk@list.ru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cp:lastModifiedBy>
  <cp:revision>4</cp:revision>
  <cp:lastPrinted>2019-11-19T09:38:00Z</cp:lastPrinted>
  <dcterms:created xsi:type="dcterms:W3CDTF">2026-02-19T19:46:00Z</dcterms:created>
  <dcterms:modified xsi:type="dcterms:W3CDTF">2026-04-23T09:54:00Z</dcterms:modified>
</cp:coreProperties>
</file>