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4CD" w:rsidRDefault="003F1A77">
      <w:pPr>
        <w:pStyle w:val="LBBodyText1"/>
        <w:jc w:val="right"/>
        <w:rPr>
          <w:color w:val="000000"/>
        </w:rPr>
      </w:pPr>
      <w:r>
        <w:rPr>
          <w:b/>
          <w:color w:val="000000"/>
        </w:rPr>
        <w:t>Утверждаю</w:t>
      </w:r>
    </w:p>
    <w:p w:rsidR="002904CD" w:rsidRDefault="002904CD">
      <w:pPr>
        <w:pStyle w:val="LBBodyText1"/>
        <w:jc w:val="right"/>
        <w:rPr>
          <w:color w:val="000000"/>
        </w:rPr>
      </w:pPr>
    </w:p>
    <w:p w:rsidR="002904CD" w:rsidRDefault="003F1A77">
      <w:pPr>
        <w:pStyle w:val="LBBodyText1"/>
        <w:jc w:val="right"/>
        <w:rPr>
          <w:color w:val="000000"/>
        </w:rPr>
      </w:pPr>
      <w:proofErr w:type="spellStart"/>
      <w:r>
        <w:rPr>
          <w:color w:val="000000"/>
        </w:rPr>
        <w:t>И.о</w:t>
      </w:r>
      <w:proofErr w:type="gramStart"/>
      <w:r>
        <w:rPr>
          <w:color w:val="000000"/>
        </w:rPr>
        <w:t>.д</w:t>
      </w:r>
      <w:proofErr w:type="gramEnd"/>
      <w:r>
        <w:rPr>
          <w:color w:val="000000"/>
        </w:rPr>
        <w:t>иректора</w:t>
      </w:r>
      <w:proofErr w:type="spellEnd"/>
      <w:r>
        <w:rPr>
          <w:color w:val="000000"/>
        </w:rPr>
        <w:t xml:space="preserve"> ГБУ ЛО "</w:t>
      </w:r>
      <w:proofErr w:type="spellStart"/>
      <w:r>
        <w:rPr>
          <w:color w:val="000000"/>
        </w:rPr>
        <w:t>Пикалевский</w:t>
      </w:r>
      <w:proofErr w:type="spellEnd"/>
      <w:r>
        <w:rPr>
          <w:color w:val="000000"/>
        </w:rPr>
        <w:t xml:space="preserve"> ресурсный центр"</w:t>
      </w:r>
    </w:p>
    <w:p w:rsidR="002904CD" w:rsidRDefault="003F1A77">
      <w:pPr>
        <w:pStyle w:val="LBBodyText1"/>
        <w:jc w:val="right"/>
        <w:rPr>
          <w:color w:val="000000"/>
        </w:rPr>
      </w:pPr>
      <w:r>
        <w:rPr>
          <w:color w:val="000000"/>
        </w:rPr>
        <w:t>Николаева И.А.</w:t>
      </w:r>
    </w:p>
    <w:p w:rsidR="002904CD" w:rsidRDefault="002904CD">
      <w:pPr>
        <w:pStyle w:val="LBBodyText1"/>
        <w:jc w:val="right"/>
        <w:rPr>
          <w:color w:val="000000"/>
        </w:rPr>
      </w:pPr>
    </w:p>
    <w:p w:rsidR="002904CD" w:rsidRDefault="003F1A77">
      <w:pPr>
        <w:pStyle w:val="LBBodyText1"/>
        <w:jc w:val="right"/>
        <w:rPr>
          <w:color w:val="000000"/>
        </w:rPr>
      </w:pPr>
      <w:r>
        <w:rPr>
          <w:color w:val="000000"/>
        </w:rPr>
        <w:t>Проект контракта</w:t>
      </w:r>
    </w:p>
    <w:p w:rsidR="002904CD" w:rsidRDefault="003F1A77">
      <w:pPr>
        <w:pStyle w:val="LBNameoftheParty"/>
        <w:rPr>
          <w:color w:val="000000"/>
        </w:rPr>
      </w:pPr>
      <w:r>
        <w:rPr>
          <w:color w:val="000000"/>
        </w:rPr>
        <w:t xml:space="preserve">КОНТРАКТ </w:t>
      </w:r>
      <w:bookmarkStart w:id="0" w:name="_Hlk15555883"/>
      <w:r>
        <w:rPr>
          <w:color w:val="000000"/>
        </w:rPr>
        <w:t>№ __________</w:t>
      </w:r>
      <w:bookmarkEnd w:id="0"/>
    </w:p>
    <w:p w:rsidR="002904CD" w:rsidRDefault="005975E2">
      <w:pPr>
        <w:jc w:val="center"/>
        <w:rPr>
          <w:color w:val="000000"/>
        </w:rPr>
      </w:pPr>
      <w:r w:rsidRPr="005975E2">
        <w:rPr>
          <w:color w:val="000000"/>
        </w:rPr>
        <w:t>Поставка продуктов питания (мясо курицы)</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904CD">
        <w:tc>
          <w:tcPr>
            <w:tcW w:w="4785" w:type="dxa"/>
            <w:tcMar>
              <w:top w:w="0" w:type="dxa"/>
              <w:left w:w="108" w:type="dxa"/>
              <w:bottom w:w="0" w:type="dxa"/>
              <w:right w:w="108" w:type="dxa"/>
            </w:tcMar>
            <w:hideMark/>
          </w:tcPr>
          <w:p w:rsidR="002904CD" w:rsidRDefault="003F1A77">
            <w:pPr>
              <w:pStyle w:val="BodyText1"/>
              <w:rPr>
                <w:color w:val="000000"/>
                <w:lang w:val="ru-RU"/>
              </w:rPr>
            </w:pPr>
            <w:proofErr w:type="spellStart"/>
            <w:r>
              <w:rPr>
                <w:color w:val="000000"/>
              </w:rPr>
              <w:t>г.Пикалево</w:t>
            </w:r>
            <w:proofErr w:type="spellEnd"/>
          </w:p>
        </w:tc>
        <w:tc>
          <w:tcPr>
            <w:tcW w:w="4821" w:type="dxa"/>
            <w:tcMar>
              <w:top w:w="0" w:type="dxa"/>
              <w:left w:w="108" w:type="dxa"/>
              <w:bottom w:w="0" w:type="dxa"/>
              <w:right w:w="108" w:type="dxa"/>
            </w:tcMar>
            <w:hideMark/>
          </w:tcPr>
          <w:p w:rsidR="002904CD" w:rsidRDefault="003F1A77">
            <w:pPr>
              <w:pStyle w:val="BodyText1"/>
              <w:ind w:right="-15"/>
              <w:jc w:val="right"/>
              <w:rPr>
                <w:color w:val="000000"/>
              </w:rPr>
            </w:pPr>
            <w:bookmarkStart w:id="1" w:name="_Hlk53802719"/>
            <w:r>
              <w:rPr>
                <w:color w:val="000000"/>
              </w:rPr>
              <w:t xml:space="preserve">«____»__________ _____ г. </w:t>
            </w:r>
            <w:bookmarkEnd w:id="1"/>
          </w:p>
        </w:tc>
      </w:tr>
    </w:tbl>
    <w:p w:rsidR="002904CD" w:rsidRDefault="003F1A77">
      <w:pPr>
        <w:pStyle w:val="LBBodyText1"/>
        <w:ind w:hanging="15"/>
        <w:rPr>
          <w:color w:val="000000"/>
        </w:rPr>
      </w:pPr>
      <w:r>
        <w:rPr>
          <w:b/>
          <w:color w:val="000000"/>
        </w:rPr>
        <w:t>ГОСУДАРСТВЕННОЕ БЮДЖЕТНОЕ УЧРЕЖДЕНИЕ ЛЕНИНГРАДСКОЙ ОБЛАСТИ ЦЕНТР ПОМОЩИ ДЕТЯМ-СИРОТАМ И ДЕТЯМ</w:t>
      </w:r>
      <w:proofErr w:type="gramStart"/>
      <w:r>
        <w:rPr>
          <w:b/>
          <w:color w:val="000000"/>
        </w:rPr>
        <w:t>,О</w:t>
      </w:r>
      <w:proofErr w:type="gramEnd"/>
      <w:r>
        <w:rPr>
          <w:b/>
          <w:color w:val="000000"/>
        </w:rPr>
        <w:t>СТАВШИМСЯ БЕЗ ПОПЕЧЕНИЯ РОДИТЕЛЕЙ "ПИКАЛЕВСКИЙ РЕСУРСНЫЙ ЦЕНТР ПО СОДЕЙСТВИЮ СЕМЕЙНОМУ УСТРОЙСТВУ"</w:t>
      </w:r>
      <w:r>
        <w:rPr>
          <w:color w:val="000000"/>
        </w:rPr>
        <w:t xml:space="preserve">, в лице </w:t>
      </w:r>
      <w:proofErr w:type="spellStart"/>
      <w:r w:rsidR="00815642">
        <w:rPr>
          <w:color w:val="000000"/>
        </w:rPr>
        <w:t>и.о.директора</w:t>
      </w:r>
      <w:proofErr w:type="spellEnd"/>
      <w:r w:rsidR="00815642">
        <w:rPr>
          <w:color w:val="000000"/>
        </w:rPr>
        <w:t xml:space="preserve"> Николаевой И.А.</w:t>
      </w:r>
      <w:r>
        <w:rPr>
          <w:color w:val="000000"/>
        </w:rPr>
        <w:t xml:space="preserve">, действующего на основании </w:t>
      </w:r>
      <w:r w:rsidR="00815642">
        <w:rPr>
          <w:color w:val="000000"/>
        </w:rPr>
        <w:t>Устава</w:t>
      </w:r>
      <w:r>
        <w:rPr>
          <w:color w:val="000000"/>
        </w:rPr>
        <w:t xml:space="preserve"> (далее –</w:t>
      </w:r>
      <w:r>
        <w:rPr>
          <w:b/>
          <w:color w:val="000000"/>
        </w:rPr>
        <w:t xml:space="preserve"> «Заказчик»)</w:t>
      </w:r>
      <w:r>
        <w:rPr>
          <w:color w:val="000000"/>
        </w:rPr>
        <w:t>, с одной стороны, и</w:t>
      </w:r>
    </w:p>
    <w:p w:rsidR="002904CD" w:rsidRDefault="003F1A77">
      <w:pPr>
        <w:pStyle w:val="LBBodyText1"/>
        <w:ind w:hanging="15"/>
        <w:rPr>
          <w:color w:val="000000"/>
        </w:rPr>
      </w:pPr>
      <w:proofErr w:type="gramStart"/>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262470100371247150100100020000000244), на основании п.5 ч.1 ст.93 Федерального закона от 05.04.2013 № 44-ФЗ</w:t>
      </w:r>
      <w:proofErr w:type="gramEnd"/>
      <w:r>
        <w:rPr>
          <w:color w:val="000000"/>
        </w:rPr>
        <w:t xml:space="preserve">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xml:space="preserve">»), заключили настоящий </w:t>
      </w:r>
      <w:bookmarkStart w:id="9" w:name="_Hlk15555829"/>
      <w:r>
        <w:rPr>
          <w:color w:val="000000"/>
        </w:rPr>
        <w:t>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2904CD" w:rsidRDefault="003F1A77">
      <w:pPr>
        <w:pStyle w:val="LBGovstyle1"/>
        <w:rPr>
          <w:color w:val="000000"/>
        </w:rPr>
      </w:pPr>
      <w:r>
        <w:rPr>
          <w:color w:val="000000"/>
        </w:rPr>
        <w:t>Предмет Контракта</w:t>
      </w:r>
    </w:p>
    <w:p w:rsidR="002904CD" w:rsidRDefault="003F1A77">
      <w:pPr>
        <w:pStyle w:val="LBGovstyle2"/>
        <w:rPr>
          <w:color w:val="000000"/>
        </w:rPr>
      </w:pPr>
      <w:proofErr w:type="gramStart"/>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w:t>
      </w:r>
      <w:r w:rsidR="008D67F6">
        <w:rPr>
          <w:color w:val="000000"/>
        </w:rPr>
        <w:t xml:space="preserve">согласно </w:t>
      </w:r>
      <w:r>
        <w:rPr>
          <w:color w:val="000000"/>
        </w:rPr>
        <w:t xml:space="preserve">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настоящим Контрактом.</w:t>
      </w:r>
      <w:proofErr w:type="gramEnd"/>
    </w:p>
    <w:p w:rsidR="002904CD" w:rsidRDefault="003F1A77">
      <w:pPr>
        <w:pStyle w:val="LBGovstyle2"/>
        <w:rPr>
          <w:color w:val="000000"/>
        </w:rPr>
      </w:pPr>
      <w:proofErr w:type="gramStart"/>
      <w:r>
        <w:rPr>
          <w:color w:val="000000"/>
        </w:rPr>
        <w:t>Наименование и количество поставляемого Товара указаны в Спецификации (Приложение № 1 к настоящему Контракту).</w:t>
      </w:r>
      <w:proofErr w:type="gramEnd"/>
      <w:r>
        <w:rPr>
          <w:color w:val="000000"/>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2904CD" w:rsidRDefault="003F1A77">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rsidR="002904CD" w:rsidRDefault="003F1A77">
      <w:pPr>
        <w:pStyle w:val="LBGovstyle2"/>
        <w:rPr>
          <w:color w:val="000000"/>
        </w:rPr>
      </w:pPr>
      <w:r>
        <w:rPr>
          <w:color w:val="000000"/>
        </w:rPr>
        <w:lastRenderedPageBreak/>
        <w:t>Цена Контракта (Предложение о цене за право заключения Контракта) и валюта платежа устанавливаются в российских рублях.</w:t>
      </w:r>
    </w:p>
    <w:p w:rsidR="002904CD" w:rsidRDefault="003F1A77">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904CD" w:rsidRDefault="003F1A77">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2904CD" w:rsidRDefault="003F1A77">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2904CD" w:rsidRDefault="003F1A77">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2904CD" w:rsidRDefault="002904CD">
      <w:pPr>
        <w:pStyle w:val="LBBodyText2"/>
      </w:pPr>
    </w:p>
    <w:p w:rsidR="002904CD" w:rsidRDefault="003F1A77">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2904CD" w:rsidRDefault="003F1A77">
      <w:pPr>
        <w:pStyle w:val="LBBodyText2"/>
      </w:pPr>
      <w:r>
        <w:t>0% в соответствии с _______________ Налогового кодекса Российской Федерации и _______________;</w:t>
      </w:r>
    </w:p>
    <w:p w:rsidR="002904CD" w:rsidRDefault="003F1A77">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2904CD" w:rsidRDefault="003F1A77">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2904CD" w:rsidRDefault="003F1A77">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2904CD" w:rsidRDefault="003F1A77">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2904CD" w:rsidRDefault="003F1A77">
      <w:pPr>
        <w:pStyle w:val="LBGovstyle2"/>
        <w:rPr>
          <w:color w:val="000000"/>
        </w:rPr>
      </w:pPr>
      <w:bookmarkStart w:id="14" w:name="_Hlk55280497"/>
      <w:bookmarkEnd w:id="14"/>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2904CD" w:rsidRDefault="003F1A77">
      <w:pPr>
        <w:pStyle w:val="LBGovstyle2"/>
        <w:rPr>
          <w:color w:val="000000"/>
        </w:rPr>
      </w:pPr>
      <w:r>
        <w:rPr>
          <w:color w:val="000000"/>
        </w:rPr>
        <w:t>Цена Контракта</w:t>
      </w:r>
      <w:r w:rsidR="00815642">
        <w:rPr>
          <w:color w:val="000000"/>
        </w:rPr>
        <w:t xml:space="preserve"> </w:t>
      </w:r>
      <w:r>
        <w:rPr>
          <w:color w:val="000000"/>
          <w:shd w:val="clear" w:color="auto" w:fill="FFFFFF"/>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2904CD" w:rsidRDefault="003F1A77">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904CD" w:rsidRDefault="003F1A77">
      <w:pPr>
        <w:pStyle w:val="LBGovstyle2"/>
        <w:rPr>
          <w:color w:val="000000"/>
        </w:rPr>
      </w:pPr>
      <w:bookmarkStart w:id="15" w:name="_Ref493267580"/>
      <w:bookmarkStart w:id="16" w:name="_Ref493267553"/>
      <w:bookmarkEnd w:id="15"/>
      <w:bookmarkEnd w:id="16"/>
      <w:r>
        <w:rPr>
          <w:color w:val="000000"/>
        </w:rPr>
        <w:t>Оплата по Контракту производится в следующем порядке:</w:t>
      </w:r>
    </w:p>
    <w:p w:rsidR="002904CD" w:rsidRDefault="003F1A77">
      <w:pPr>
        <w:pStyle w:val="LBGovstyle2"/>
        <w:rPr>
          <w:color w:val="000000"/>
        </w:rPr>
      </w:pPr>
      <w:r>
        <w:rPr>
          <w:color w:val="000000"/>
        </w:rPr>
        <w:lastRenderedPageBreak/>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904CD" w:rsidRDefault="003F1A77">
      <w:pPr>
        <w:pStyle w:val="LBGovstyle2"/>
        <w:spacing w:after="0"/>
        <w:rPr>
          <w:color w:val="000000"/>
        </w:rPr>
      </w:pPr>
      <w:bookmarkStart w:id="17" w:name="_Hlk37079612"/>
      <w:bookmarkStart w:id="18" w:name="_Hlk38991462"/>
      <w:bookmarkStart w:id="19" w:name="_Hlk55986656"/>
      <w:r>
        <w:rPr>
          <w:color w:val="000000"/>
        </w:rPr>
        <w:t>Источник финансирования Контракта:</w:t>
      </w:r>
      <w:bookmarkEnd w:id="17"/>
      <w:bookmarkEnd w:id="18"/>
      <w:bookmarkEnd w:id="19"/>
    </w:p>
    <w:p w:rsidR="002904CD" w:rsidRPr="00815642" w:rsidRDefault="003F1A77">
      <w:pPr>
        <w:pStyle w:val="LBGovstyle2doczillaStyle3"/>
        <w:numPr>
          <w:ilvl w:val="1"/>
          <w:numId w:val="0"/>
        </w:numPr>
        <w:ind w:left="720"/>
        <w:rPr>
          <w:color w:val="000000"/>
          <w:sz w:val="22"/>
          <w:lang w:val="ru-RU"/>
        </w:rPr>
      </w:pPr>
      <w:r>
        <w:rPr>
          <w:color w:val="000000"/>
          <w:sz w:val="22"/>
          <w:lang w:val="ru-RU"/>
        </w:rPr>
        <w:t xml:space="preserve">- </w:t>
      </w:r>
      <w:r w:rsidRPr="00815642">
        <w:rPr>
          <w:color w:val="000000"/>
          <w:sz w:val="22"/>
          <w:lang w:val="ru-RU"/>
        </w:rPr>
        <w:t>Средства бюджетных учреждений</w:t>
      </w:r>
      <w:r w:rsidR="00815642" w:rsidRPr="00815642">
        <w:rPr>
          <w:color w:val="000000"/>
          <w:lang w:val="ru-RU"/>
        </w:rPr>
        <w:t xml:space="preserve"> на 2026 год</w:t>
      </w:r>
      <w:r w:rsidR="00815642">
        <w:rPr>
          <w:color w:val="000000"/>
          <w:lang w:val="ru-RU"/>
        </w:rPr>
        <w:t>.</w:t>
      </w:r>
    </w:p>
    <w:p w:rsidR="002904CD" w:rsidRDefault="003F1A77">
      <w:pPr>
        <w:pStyle w:val="LBGovstyle2"/>
        <w:rPr>
          <w:color w:val="000000"/>
        </w:rPr>
      </w:pPr>
      <w:r>
        <w:rPr>
          <w:color w:val="000000"/>
        </w:rPr>
        <w:t>Авансовые платежи по Контракту не предусмотрены.</w:t>
      </w:r>
    </w:p>
    <w:p w:rsidR="002904CD" w:rsidRDefault="003F1A77">
      <w:pPr>
        <w:pStyle w:val="LBGovstyle2"/>
        <w:rPr>
          <w:color w:val="000000"/>
        </w:rPr>
      </w:pPr>
      <w:bookmarkStart w:id="20" w:name="_Hlk92921972"/>
      <w:bookmarkStart w:id="21" w:name="_Hlk94117721"/>
      <w:bookmarkStart w:id="22" w:name="_Hlk94118078"/>
      <w:bookmarkStart w:id="23" w:name="_Hlk107608581"/>
      <w:bookmarkStart w:id="24" w:name="_Hlk107608601"/>
      <w:bookmarkStart w:id="25" w:name="_Hlk103610734"/>
      <w:bookmarkStart w:id="26" w:name="_Hlk107608545"/>
      <w:bookmarkStart w:id="27" w:name="_Hlk94087863"/>
      <w:bookmarkStart w:id="28" w:name="_Hlk15558900"/>
      <w:bookmarkStart w:id="29" w:name="_Hlk55286376"/>
      <w:bookmarkStart w:id="30" w:name="_Hlk55290127"/>
      <w:bookmarkStart w:id="31" w:name="_Hlk58822244"/>
      <w:bookmarkEnd w:id="20"/>
      <w:bookmarkEnd w:id="21"/>
      <w:bookmarkEnd w:id="22"/>
      <w:bookmarkEnd w:id="23"/>
      <w:bookmarkEnd w:id="24"/>
      <w:bookmarkEnd w:id="25"/>
      <w:bookmarkEnd w:id="26"/>
      <w:bookmarkEnd w:id="27"/>
      <w:bookmarkEnd w:id="28"/>
      <w:bookmarkEnd w:id="29"/>
      <w:bookmarkEnd w:id="30"/>
      <w:r>
        <w:rPr>
          <w:color w:val="000000"/>
        </w:rPr>
        <w:t xml:space="preserve">Расчет за поставленный товар осуществляется в течение 7 (Семи) рабочих дней со дня подписания Заказчиком </w:t>
      </w:r>
      <w:bookmarkEnd w:id="31"/>
      <w:r>
        <w:rPr>
          <w:color w:val="000000"/>
        </w:rPr>
        <w:t>документа, подтверждающего приемку поставленного товара</w:t>
      </w:r>
      <w:bookmarkStart w:id="32" w:name="_Hlk15302356"/>
      <w:bookmarkEnd w:id="32"/>
      <w:r>
        <w:rPr>
          <w:color w:val="000000"/>
        </w:rPr>
        <w:t>.</w:t>
      </w:r>
    </w:p>
    <w:p w:rsidR="002904CD" w:rsidRDefault="003F1A77">
      <w:pPr>
        <w:pStyle w:val="LBGovstyle2"/>
        <w:rPr>
          <w:color w:val="000000"/>
        </w:rPr>
      </w:pPr>
      <w:bookmarkStart w:id="33" w:name="_Hlk15645362"/>
      <w:bookmarkStart w:id="34" w:name="_Hlk104824785"/>
      <w:bookmarkStart w:id="35" w:name="_Hlk55290684"/>
      <w:bookmarkEnd w:id="33"/>
      <w:bookmarkEnd w:id="34"/>
      <w:bookmarkEnd w:id="35"/>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2904CD" w:rsidRDefault="003F1A77">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rsidR="002904CD" w:rsidRDefault="003F1A77">
      <w:pPr>
        <w:pStyle w:val="LBGovstyle1"/>
        <w:rPr>
          <w:color w:val="000000"/>
        </w:rPr>
      </w:pPr>
      <w:bookmarkStart w:id="36" w:name="_Ref493525314"/>
      <w:bookmarkEnd w:id="36"/>
      <w:r>
        <w:rPr>
          <w:color w:val="000000"/>
        </w:rPr>
        <w:t>Срок исполнения Контракта</w:t>
      </w:r>
    </w:p>
    <w:p w:rsidR="002904CD" w:rsidRDefault="003F1A77">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поставки товара по Контракту.</w:t>
      </w:r>
    </w:p>
    <w:p w:rsidR="002904CD" w:rsidRDefault="003F1A77">
      <w:pPr>
        <w:pStyle w:val="LBGovstyle2"/>
        <w:rPr>
          <w:color w:val="000000"/>
        </w:rPr>
      </w:pPr>
      <w:bookmarkStart w:id="37" w:name="_Ref30158705"/>
      <w:bookmarkEnd w:id="37"/>
      <w:r>
        <w:rPr>
          <w:color w:val="000000"/>
        </w:rPr>
        <w:t xml:space="preserve"> начала исполнения Контракта: </w:t>
      </w:r>
      <w:r w:rsidR="007A1AE9">
        <w:rPr>
          <w:color w:val="000000"/>
        </w:rPr>
        <w:t>с момента заключения Контракта.</w:t>
      </w:r>
    </w:p>
    <w:p w:rsidR="002904CD" w:rsidRDefault="003F1A77">
      <w:pPr>
        <w:pStyle w:val="LBGovstyle2"/>
        <w:rPr>
          <w:color w:val="000000"/>
        </w:rPr>
      </w:pPr>
      <w:bookmarkStart w:id="38" w:name="_Ref40184230"/>
      <w:bookmarkEnd w:id="38"/>
      <w:r>
        <w:rPr>
          <w:color w:val="000000"/>
        </w:rPr>
        <w:t xml:space="preserve"> окончания исполнения Контракта: </w:t>
      </w:r>
      <w:r w:rsidR="007A1AE9">
        <w:rPr>
          <w:color w:val="000000"/>
        </w:rPr>
        <w:t>31.12.2026 года.</w:t>
      </w:r>
    </w:p>
    <w:p w:rsidR="002904CD" w:rsidRDefault="003F1A77">
      <w:pPr>
        <w:pStyle w:val="LBGovstyle1"/>
        <w:rPr>
          <w:color w:val="000000"/>
        </w:rPr>
      </w:pPr>
      <w:bookmarkStart w:id="39" w:name="_Ref28524554"/>
      <w:bookmarkEnd w:id="39"/>
      <w:r>
        <w:rPr>
          <w:color w:val="000000"/>
        </w:rPr>
        <w:t>Порядок, сроки и условия поставки и приемки товара по Контракту</w:t>
      </w:r>
    </w:p>
    <w:p w:rsidR="002904CD" w:rsidRDefault="003F1A77">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2904CD" w:rsidRDefault="003F1A77">
      <w:pPr>
        <w:shd w:val="clear" w:color="auto" w:fill="FFFFFF"/>
        <w:spacing w:before="120" w:after="120"/>
        <w:ind w:left="720"/>
        <w:rPr>
          <w:color w:val="000000"/>
        </w:rPr>
      </w:pPr>
      <w:r>
        <w:rPr>
          <w:color w:val="000000"/>
          <w:shd w:val="clear" w:color="auto" w:fill="FFFFFF"/>
        </w:rPr>
        <w:t xml:space="preserve">Заявка направляется Заказчиком не </w:t>
      </w:r>
      <w:proofErr w:type="gramStart"/>
      <w:r>
        <w:rPr>
          <w:color w:val="000000"/>
          <w:shd w:val="clear" w:color="auto" w:fill="FFFFFF"/>
        </w:rPr>
        <w:t>позднее</w:t>
      </w:r>
      <w:proofErr w:type="gramEnd"/>
      <w:r>
        <w:rPr>
          <w:color w:val="000000"/>
          <w:shd w:val="clear" w:color="auto" w:fill="FFFFFF"/>
        </w:rPr>
        <w:t xml:space="preserve"> чем за 2 (Два) рабочих дня до предполагаемой поставки Товара в пределах срока исполнения Контракта, установленного пунктом </w:t>
      </w:r>
      <w:r>
        <w:rPr>
          <w:color w:val="000000"/>
          <w:shd w:val="clear" w:color="auto" w:fill="FFFFFF"/>
        </w:rPr>
        <w:fldChar w:fldCharType="begin"/>
      </w:r>
      <w:r>
        <w:rPr>
          <w:color w:val="000000"/>
          <w:shd w:val="clear" w:color="auto" w:fill="FFFFFF"/>
        </w:rPr>
        <w:instrText>REF "_Ref40184230" \r \h</w:instrText>
      </w:r>
      <w:r>
        <w:rPr>
          <w:color w:val="000000"/>
          <w:shd w:val="clear" w:color="auto" w:fill="FFFFFF"/>
        </w:rPr>
      </w:r>
      <w:r>
        <w:rPr>
          <w:color w:val="000000"/>
          <w:shd w:val="clear" w:color="auto" w:fill="FFFFFF"/>
        </w:rPr>
        <w:fldChar w:fldCharType="separate"/>
      </w:r>
      <w:r>
        <w:rPr>
          <w:color w:val="000000"/>
          <w:shd w:val="clear" w:color="auto" w:fill="FFFFFF"/>
        </w:rPr>
        <w:t>3.3</w:t>
      </w:r>
      <w:r>
        <w:rPr>
          <w:color w:val="000000"/>
          <w:shd w:val="clear" w:color="auto" w:fill="FFFFFF"/>
        </w:rPr>
        <w:fldChar w:fldCharType="end"/>
      </w:r>
      <w:r>
        <w:rPr>
          <w:color w:val="000000"/>
          <w:shd w:val="clear" w:color="auto" w:fill="FFFFFF"/>
        </w:rPr>
        <w:t xml:space="preserve"> Контракта.</w:t>
      </w:r>
    </w:p>
    <w:p w:rsidR="002904CD" w:rsidRDefault="003F1A77">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2 (Двух) рабочих дней со дня отправки Заявки Заказчиком.</w:t>
      </w:r>
      <w:r w:rsidR="00B46345" w:rsidRPr="00B46345">
        <w:t xml:space="preserve"> </w:t>
      </w:r>
      <w:r w:rsidR="00B46345" w:rsidRPr="00B46345">
        <w:rPr>
          <w:color w:val="000000"/>
          <w:shd w:val="clear" w:color="auto" w:fill="FFFFFF"/>
        </w:rPr>
        <w:t>Поставка товара осуществляется по заявке Заказчика 1</w:t>
      </w:r>
      <w:r w:rsidR="00B46345">
        <w:rPr>
          <w:color w:val="000000"/>
          <w:shd w:val="clear" w:color="auto" w:fill="FFFFFF"/>
        </w:rPr>
        <w:t xml:space="preserve"> (один) </w:t>
      </w:r>
      <w:r w:rsidR="00B46345" w:rsidRPr="00B46345">
        <w:rPr>
          <w:color w:val="000000"/>
          <w:shd w:val="clear" w:color="auto" w:fill="FFFFFF"/>
        </w:rPr>
        <w:t>раз в неделю с 8</w:t>
      </w:r>
      <w:r w:rsidR="00B46345">
        <w:rPr>
          <w:color w:val="000000"/>
          <w:shd w:val="clear" w:color="auto" w:fill="FFFFFF"/>
        </w:rPr>
        <w:t>.00</w:t>
      </w:r>
      <w:r w:rsidR="00B46345" w:rsidRPr="00B46345">
        <w:rPr>
          <w:color w:val="000000"/>
          <w:shd w:val="clear" w:color="auto" w:fill="FFFFFF"/>
        </w:rPr>
        <w:t xml:space="preserve"> до 15</w:t>
      </w:r>
      <w:r w:rsidR="00B46345">
        <w:rPr>
          <w:color w:val="000000"/>
          <w:shd w:val="clear" w:color="auto" w:fill="FFFFFF"/>
        </w:rPr>
        <w:t>.00</w:t>
      </w:r>
      <w:r w:rsidR="00B46345" w:rsidRPr="00B46345">
        <w:rPr>
          <w:color w:val="000000"/>
          <w:shd w:val="clear" w:color="auto" w:fill="FFFFFF"/>
        </w:rPr>
        <w:t>, кроме выходных и праздничных дней</w:t>
      </w:r>
      <w:r w:rsidR="00B46345">
        <w:rPr>
          <w:color w:val="000000"/>
          <w:shd w:val="clear" w:color="auto" w:fill="FFFFFF"/>
        </w:rPr>
        <w:t>.</w:t>
      </w:r>
    </w:p>
    <w:p w:rsidR="002904CD" w:rsidRDefault="003F1A77">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187602, Ленинградская область, </w:t>
      </w:r>
      <w:proofErr w:type="spellStart"/>
      <w:r>
        <w:rPr>
          <w:color w:val="000000"/>
        </w:rPr>
        <w:t>Бокситогорский</w:t>
      </w:r>
      <w:proofErr w:type="spellEnd"/>
      <w:r>
        <w:rPr>
          <w:color w:val="000000"/>
        </w:rPr>
        <w:t xml:space="preserve"> р-н, </w:t>
      </w:r>
      <w:proofErr w:type="gramStart"/>
      <w:r>
        <w:rPr>
          <w:color w:val="000000"/>
        </w:rPr>
        <w:t>г</w:t>
      </w:r>
      <w:proofErr w:type="gramEnd"/>
      <w:r>
        <w:rPr>
          <w:color w:val="000000"/>
        </w:rPr>
        <w:t xml:space="preserve"> Пикалево, </w:t>
      </w:r>
      <w:proofErr w:type="spellStart"/>
      <w:r>
        <w:rPr>
          <w:color w:val="000000"/>
        </w:rPr>
        <w:t>мкр</w:t>
      </w:r>
      <w:proofErr w:type="spellEnd"/>
      <w:r>
        <w:rPr>
          <w:color w:val="000000"/>
        </w:rPr>
        <w:t xml:space="preserve"> 1-Й, д. 20.</w:t>
      </w:r>
    </w:p>
    <w:p w:rsidR="002904CD" w:rsidRDefault="003F1A77">
      <w:pPr>
        <w:pStyle w:val="LBGovstyle2"/>
        <w:rPr>
          <w:color w:val="000000"/>
        </w:rPr>
      </w:pPr>
      <w:bookmarkStart w:id="40" w:name="_Ref3158404"/>
      <w:bookmarkEnd w:id="40"/>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rsidR="002904CD" w:rsidRDefault="003F1A77">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rsidR="002904CD" w:rsidRDefault="003F1A77">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2904CD" w:rsidRDefault="003F1A77">
      <w:pPr>
        <w:pStyle w:val="LBGovstyle2"/>
        <w:rPr>
          <w:color w:val="000000"/>
        </w:rPr>
      </w:pPr>
      <w:r>
        <w:rPr>
          <w:color w:val="000000"/>
          <w:shd w:val="clear" w:color="auto" w:fill="FFFFFF"/>
        </w:rPr>
        <w:lastRenderedPageBreak/>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2904CD" w:rsidRDefault="003F1A77">
      <w:pPr>
        <w:shd w:val="clear" w:color="auto" w:fill="FFFFFF"/>
        <w:spacing w:before="120" w:after="120"/>
        <w:ind w:left="720"/>
        <w:rPr>
          <w:color w:val="000000"/>
        </w:rPr>
      </w:pPr>
      <w:r>
        <w:rPr>
          <w:color w:val="000000"/>
          <w:shd w:val="clear" w:color="auto" w:fill="FFFFFF"/>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Pr>
          <w:color w:val="000000"/>
          <w:shd w:val="clear" w:color="auto" w:fill="FFFFFF"/>
        </w:rPr>
        <w:t>и</w:t>
      </w:r>
      <w:proofErr w:type="gramEnd"/>
      <w:r>
        <w:rPr>
          <w:color w:val="000000"/>
          <w:shd w:val="clear" w:color="auto" w:fill="FFFFFF"/>
        </w:rPr>
        <w:t xml:space="preserve"> могут содержаться предложения об устранении данных нарушений, в том числе с указанием срока их устранения.</w:t>
      </w:r>
    </w:p>
    <w:p w:rsidR="002904CD" w:rsidRDefault="003F1A77">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2904CD" w:rsidRDefault="003F1A77">
      <w:pPr>
        <w:shd w:val="clear" w:color="auto" w:fill="FFFFFF"/>
        <w:spacing w:before="120" w:after="120"/>
        <w:ind w:left="720"/>
        <w:rPr>
          <w:color w:val="000000"/>
        </w:rPr>
      </w:pPr>
      <w:proofErr w:type="gramStart"/>
      <w:r>
        <w:rPr>
          <w:color w:val="000000"/>
          <w:shd w:val="clear" w:color="auto" w:fill="FFFFFF"/>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color w:val="000000"/>
        </w:rPr>
        <w:t>документ о приемке по форме ОКУД 0510452</w:t>
      </w:r>
      <w:r>
        <w:rPr>
          <w:color w:val="000000"/>
          <w:shd w:val="clear" w:color="auto" w:fill="FFFFFF"/>
        </w:rPr>
        <w:t>, на основании которого Заказчик подписывает товарную накладную по форме № ТОРГ-12 в течение 5 (Пяти) рабочих дней с</w:t>
      </w:r>
      <w:proofErr w:type="gramEnd"/>
      <w:r>
        <w:rPr>
          <w:color w:val="000000"/>
          <w:shd w:val="clear" w:color="auto" w:fill="FFFFFF"/>
        </w:rPr>
        <w:t xml:space="preserve"> момента доставки Товара.</w:t>
      </w:r>
    </w:p>
    <w:p w:rsidR="002904CD" w:rsidRDefault="003F1A77">
      <w:pPr>
        <w:shd w:val="clear" w:color="auto" w:fill="FFFFFF"/>
        <w:spacing w:before="120" w:after="120"/>
        <w:ind w:left="720"/>
        <w:rPr>
          <w:color w:val="000000"/>
        </w:rPr>
      </w:pPr>
      <w:proofErr w:type="gramStart"/>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roofErr w:type="gramEnd"/>
    </w:p>
    <w:p w:rsidR="002904CD" w:rsidRDefault="003F1A77">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904CD" w:rsidRDefault="003F1A77">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w:t>
      </w:r>
      <w:proofErr w:type="spellStart"/>
      <w:r>
        <w:rPr>
          <w:color w:val="000000"/>
          <w:shd w:val="clear" w:color="auto" w:fill="FFFFFF"/>
        </w:rPr>
        <w:t>допоставить</w:t>
      </w:r>
      <w:proofErr w:type="spellEnd"/>
      <w:r>
        <w:rPr>
          <w:color w:val="000000"/>
          <w:shd w:val="clear" w:color="auto" w:fill="FFFFFF"/>
        </w:rPr>
        <w:t>,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2904CD" w:rsidRDefault="003F1A77">
      <w:pPr>
        <w:pStyle w:val="LBGovstyle2"/>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904CD" w:rsidRDefault="003F1A77">
      <w:pPr>
        <w:pStyle w:val="LBGovstyle2"/>
        <w:rPr>
          <w:color w:val="000000"/>
        </w:rPr>
      </w:pPr>
      <w:bookmarkStart w:id="41" w:name="_Ref83272030"/>
      <w:bookmarkEnd w:id="41"/>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rsidR="002904CD" w:rsidRDefault="003F1A77">
      <w:pPr>
        <w:pStyle w:val="LBGovstyle2"/>
        <w:rPr>
          <w:color w:val="000000"/>
        </w:rPr>
      </w:pPr>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rsidR="002904CD" w:rsidRDefault="003F1A77">
      <w:pPr>
        <w:pStyle w:val="LBGovstyle2"/>
        <w:rPr>
          <w:color w:val="000000"/>
        </w:rPr>
      </w:pPr>
      <w:r>
        <w:rPr>
          <w:color w:val="000000"/>
        </w:rPr>
        <w:lastRenderedPageBreak/>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rsidR="002904CD" w:rsidRDefault="003F1A77">
      <w:pPr>
        <w:pStyle w:val="LBGovstyle2"/>
        <w:rPr>
          <w:color w:val="000000"/>
        </w:rPr>
      </w:pPr>
      <w:r>
        <w:rPr>
          <w:color w:val="000000"/>
        </w:rPr>
        <w:t>Сдача и приемка Товара осуществляются уполномоченными представителями Сторон.</w:t>
      </w:r>
    </w:p>
    <w:p w:rsidR="002904CD" w:rsidRDefault="003F1A77">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2904CD" w:rsidRDefault="003F1A77">
      <w:pPr>
        <w:pStyle w:val="LBGovstyle2"/>
        <w:rPr>
          <w:color w:val="000000"/>
        </w:rPr>
      </w:pPr>
      <w:r>
        <w:t>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2904CD" w:rsidRDefault="003F1A77">
      <w:pPr>
        <w:pStyle w:val="LBGovstyle1"/>
        <w:rPr>
          <w:color w:val="000000"/>
        </w:rPr>
      </w:pPr>
      <w:bookmarkStart w:id="42" w:name="_Hlk52513238"/>
      <w:bookmarkEnd w:id="42"/>
      <w:r>
        <w:rPr>
          <w:color w:val="000000"/>
        </w:rPr>
        <w:t>Взаимодействие Сторон</w:t>
      </w:r>
    </w:p>
    <w:p w:rsidR="002904CD" w:rsidRDefault="003F1A77">
      <w:pPr>
        <w:pStyle w:val="LBGovstyle2"/>
        <w:rPr>
          <w:color w:val="000000"/>
        </w:rPr>
      </w:pPr>
      <w:r>
        <w:rPr>
          <w:color w:val="000000"/>
        </w:rPr>
        <w:t>Поставщик обязуется:</w:t>
      </w:r>
    </w:p>
    <w:p w:rsidR="002904CD" w:rsidRDefault="003F1A77">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rsidR="002904CD" w:rsidRDefault="003F1A77">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2904CD" w:rsidRDefault="003F1A77">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2904CD" w:rsidRDefault="003F1A77">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904CD" w:rsidRDefault="003F1A77">
      <w:pPr>
        <w:pStyle w:val="LBGovstyle3"/>
        <w:rPr>
          <w:color w:val="000000"/>
        </w:rPr>
      </w:pPr>
      <w:bookmarkStart w:id="43" w:name="_Ref681268"/>
      <w:bookmarkStart w:id="44" w:name="_Ref87766467"/>
      <w:bookmarkStart w:id="45" w:name="_Ref4693244"/>
      <w:bookmarkEnd w:id="43"/>
      <w:bookmarkEnd w:id="44"/>
      <w:bookmarkEnd w:id="45"/>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rsidR="002904CD" w:rsidRDefault="003F1A77">
      <w:pPr>
        <w:pStyle w:val="LBGovstyle2"/>
        <w:rPr>
          <w:color w:val="000000"/>
        </w:rPr>
      </w:pPr>
      <w:r>
        <w:rPr>
          <w:color w:val="000000"/>
        </w:rPr>
        <w:t>Поставщик вправе:</w:t>
      </w:r>
    </w:p>
    <w:p w:rsidR="002904CD" w:rsidRDefault="003F1A77">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rsidR="002904CD" w:rsidRDefault="003F1A77">
      <w:pPr>
        <w:pStyle w:val="LBGovstyle3"/>
        <w:rPr>
          <w:color w:val="000000"/>
        </w:rPr>
      </w:pPr>
      <w:r>
        <w:rPr>
          <w:color w:val="000000"/>
          <w:shd w:val="clear" w:color="auto" w:fill="FFFFFF"/>
        </w:rPr>
        <w:t xml:space="preserve">Требовать своевременной оплаты на условиях, установленных настоящим Контрактом, надлежащим образом </w:t>
      </w:r>
      <w:proofErr w:type="gramStart"/>
      <w:r>
        <w:rPr>
          <w:color w:val="000000"/>
          <w:shd w:val="clear" w:color="auto" w:fill="FFFFFF"/>
        </w:rPr>
        <w:t>поставленного</w:t>
      </w:r>
      <w:proofErr w:type="gramEnd"/>
      <w:r>
        <w:rPr>
          <w:color w:val="000000"/>
          <w:shd w:val="clear" w:color="auto" w:fill="FFFFFF"/>
        </w:rPr>
        <w:t xml:space="preserve"> и принятого Заказчиком </w:t>
      </w:r>
      <w:proofErr w:type="spellStart"/>
      <w:r>
        <w:rPr>
          <w:color w:val="000000"/>
          <w:shd w:val="clear" w:color="auto" w:fill="FFFFFF"/>
        </w:rPr>
        <w:t>Товара</w:t>
      </w:r>
      <w:r>
        <w:rPr>
          <w:color w:val="000000"/>
        </w:rPr>
        <w:t>и</w:t>
      </w:r>
      <w:proofErr w:type="spellEnd"/>
      <w:r>
        <w:rPr>
          <w:color w:val="000000"/>
        </w:rPr>
        <w:t xml:space="preserve"> оплаты.</w:t>
      </w:r>
    </w:p>
    <w:p w:rsidR="002904CD" w:rsidRDefault="003F1A77">
      <w:pPr>
        <w:pStyle w:val="LBGovstyle3"/>
        <w:rPr>
          <w:color w:val="000000"/>
        </w:rPr>
      </w:pPr>
      <w:r>
        <w:rPr>
          <w:color w:val="000000"/>
        </w:rPr>
        <w:t>Поставить предусмотренный Контрактом товар самостоятельно.</w:t>
      </w:r>
    </w:p>
    <w:p w:rsidR="002904CD" w:rsidRDefault="003F1A77">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904CD" w:rsidRDefault="003F1A77">
      <w:pPr>
        <w:pStyle w:val="LBGovstyle3"/>
        <w:rPr>
          <w:color w:val="000000"/>
        </w:rPr>
      </w:pPr>
      <w:r>
        <w:rPr>
          <w:color w:val="000000"/>
        </w:rPr>
        <w:t>Требовать возмещения убытков, уплаты неустоек (штрафов, пеней)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10</w:t>
      </w:r>
      <w:r>
        <w:rPr>
          <w:color w:val="000000"/>
        </w:rPr>
        <w:fldChar w:fldCharType="end"/>
      </w:r>
      <w:r>
        <w:rPr>
          <w:color w:val="000000"/>
        </w:rPr>
        <w:t xml:space="preserve"> настоящего Контракта.</w:t>
      </w:r>
    </w:p>
    <w:p w:rsidR="002904CD" w:rsidRDefault="003F1A77">
      <w:pPr>
        <w:pStyle w:val="LBGovstyle2"/>
        <w:rPr>
          <w:color w:val="000000"/>
        </w:rPr>
      </w:pPr>
      <w:r>
        <w:rPr>
          <w:color w:val="000000"/>
        </w:rPr>
        <w:t>Заказчик обязуется:</w:t>
      </w:r>
    </w:p>
    <w:p w:rsidR="002904CD" w:rsidRDefault="003F1A77">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2904CD" w:rsidRDefault="003F1A77">
      <w:pPr>
        <w:pStyle w:val="LBGovstyle3"/>
        <w:rPr>
          <w:color w:val="000000"/>
        </w:rPr>
      </w:pPr>
      <w:r>
        <w:rPr>
          <w:color w:val="000000"/>
        </w:rPr>
        <w:lastRenderedPageBreak/>
        <w:t>Принять решение об одностороннем отказе от исполнения Контракта в случаях, установленных Федеральным законом о контрактной системе;</w:t>
      </w:r>
    </w:p>
    <w:p w:rsidR="002904CD" w:rsidRDefault="003F1A77">
      <w:pPr>
        <w:pStyle w:val="LBGovstyle3"/>
        <w:rPr>
          <w:color w:val="000000"/>
        </w:rPr>
      </w:pPr>
      <w:r>
        <w:rPr>
          <w:color w:val="000000"/>
        </w:rPr>
        <w:t>Требовать уплаты неустоек (штрафов, пени)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10</w:t>
      </w:r>
      <w:r>
        <w:rPr>
          <w:color w:val="000000"/>
        </w:rPr>
        <w:fldChar w:fldCharType="end"/>
      </w:r>
      <w:r>
        <w:rPr>
          <w:color w:val="000000"/>
        </w:rPr>
        <w:t xml:space="preserve"> настоящего Контракта.</w:t>
      </w:r>
    </w:p>
    <w:p w:rsidR="002904CD" w:rsidRDefault="003F1A77">
      <w:pPr>
        <w:pStyle w:val="LBGovstyle3"/>
        <w:rPr>
          <w:color w:val="000000"/>
        </w:rPr>
      </w:pPr>
      <w:r>
        <w:rPr>
          <w:color w:val="000000"/>
          <w:shd w:val="clear" w:color="auto" w:fill="FFFFFF"/>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2904CD" w:rsidRDefault="003F1A77">
      <w:pPr>
        <w:pStyle w:val="LBGovstyle2"/>
        <w:rPr>
          <w:color w:val="000000"/>
        </w:rPr>
      </w:pPr>
      <w:r>
        <w:rPr>
          <w:color w:val="000000"/>
        </w:rPr>
        <w:t>Заказчик вправе:</w:t>
      </w:r>
    </w:p>
    <w:p w:rsidR="002904CD" w:rsidRDefault="003F1A77">
      <w:pPr>
        <w:pStyle w:val="LBGovstyle3"/>
        <w:rPr>
          <w:color w:val="000000"/>
        </w:rPr>
      </w:pPr>
      <w:r>
        <w:rPr>
          <w:color w:val="000000"/>
        </w:rPr>
        <w:t>Требовать от Поставщика надлежащего исполнения обязательств по настоящему Контракту.</w:t>
      </w:r>
    </w:p>
    <w:p w:rsidR="002904CD" w:rsidRDefault="003F1A77">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rsidR="002904CD" w:rsidRDefault="003F1A77">
      <w:pPr>
        <w:pStyle w:val="LBGovstyle3"/>
        <w:rPr>
          <w:color w:val="000000"/>
        </w:rPr>
      </w:pPr>
      <w:r>
        <w:rPr>
          <w:color w:val="000000"/>
        </w:rPr>
        <w:t>Проверять ход и качество выполнения Поставщиком условий настоящего Контракта.</w:t>
      </w:r>
    </w:p>
    <w:p w:rsidR="002904CD" w:rsidRDefault="003F1A77">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rsidR="002904CD" w:rsidRDefault="003F1A77">
      <w:pPr>
        <w:pStyle w:val="LBGovstyle3"/>
        <w:rPr>
          <w:color w:val="000000"/>
        </w:rPr>
      </w:pPr>
      <w:r>
        <w:rPr>
          <w:color w:val="000000"/>
        </w:rPr>
        <w:t>Отказаться от приемки и оплаты Товара, не соответствующего условиям настоящего Контракта.</w:t>
      </w:r>
    </w:p>
    <w:p w:rsidR="002904CD" w:rsidRDefault="003F1A77">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904CD" w:rsidRDefault="003F1A77">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2904CD" w:rsidRDefault="003F1A77">
      <w:pPr>
        <w:pStyle w:val="LBGovstyle1"/>
        <w:rPr>
          <w:color w:val="000000"/>
        </w:rPr>
      </w:pPr>
      <w:r>
        <w:rPr>
          <w:color w:val="000000"/>
        </w:rPr>
        <w:t>Упаковка товара</w:t>
      </w:r>
    </w:p>
    <w:p w:rsidR="002904CD" w:rsidRDefault="003F1A77">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2904CD" w:rsidRDefault="003F1A77">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color w:val="000000"/>
        </w:rPr>
        <w:fldChar w:fldCharType="begin"/>
      </w:r>
      <w:r>
        <w:rPr>
          <w:color w:val="000000"/>
        </w:rPr>
        <w:instrText>REF "_Ref3158404" \r \h</w:instrText>
      </w:r>
      <w:r>
        <w:rPr>
          <w:color w:val="000000"/>
        </w:rPr>
      </w:r>
      <w:r>
        <w:rPr>
          <w:color w:val="000000"/>
        </w:rPr>
        <w:fldChar w:fldCharType="separate"/>
      </w:r>
      <w:r>
        <w:rPr>
          <w:color w:val="000000"/>
        </w:rPr>
        <w:t>4.3</w:t>
      </w:r>
      <w:r>
        <w:rPr>
          <w:color w:val="000000"/>
        </w:rPr>
        <w:fldChar w:fldCharType="end"/>
      </w:r>
      <w:r>
        <w:rPr>
          <w:color w:val="000000"/>
        </w:rPr>
        <w:t xml:space="preserve"> раздела </w:t>
      </w:r>
      <w:r>
        <w:rPr>
          <w:color w:val="000000"/>
        </w:rPr>
        <w:fldChar w:fldCharType="begin"/>
      </w:r>
      <w:r>
        <w:rPr>
          <w:color w:val="000000"/>
        </w:rPr>
        <w:instrText>REF "_Ref28524554" \r \h</w:instrText>
      </w:r>
      <w:r>
        <w:rPr>
          <w:color w:val="000000"/>
        </w:rPr>
      </w:r>
      <w:r>
        <w:rPr>
          <w:color w:val="000000"/>
        </w:rPr>
        <w:fldChar w:fldCharType="separate"/>
      </w:r>
      <w:r>
        <w:rPr>
          <w:color w:val="000000"/>
        </w:rPr>
        <w:t>4</w:t>
      </w:r>
      <w:r>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rsidR="002904CD" w:rsidRDefault="003F1A77">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rsidR="002904CD" w:rsidRDefault="003F1A77">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2904CD" w:rsidRDefault="003F1A77">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2904CD" w:rsidRDefault="003F1A77">
      <w:pPr>
        <w:pStyle w:val="LBGovstyle1"/>
        <w:rPr>
          <w:color w:val="000000"/>
        </w:rPr>
      </w:pPr>
      <w:r>
        <w:rPr>
          <w:color w:val="000000"/>
        </w:rPr>
        <w:t>Качество товара, срок годности</w:t>
      </w:r>
    </w:p>
    <w:p w:rsidR="002904CD" w:rsidRDefault="003F1A77">
      <w:pPr>
        <w:pStyle w:val="LBGovstyle2"/>
        <w:rPr>
          <w:color w:val="000000"/>
        </w:rPr>
      </w:pPr>
      <w:r>
        <w:rPr>
          <w:color w:val="000000"/>
        </w:rPr>
        <w:t xml:space="preserve">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w:t>
      </w:r>
      <w:r>
        <w:rPr>
          <w:color w:val="000000"/>
        </w:rPr>
        <w:lastRenderedPageBreak/>
        <w:t>правовыми актами Российской Федерации, устанавливающими требования к качеству Товара.</w:t>
      </w:r>
    </w:p>
    <w:p w:rsidR="002904CD" w:rsidRDefault="003F1A77">
      <w:pPr>
        <w:pStyle w:val="LBGovstyle2"/>
        <w:rPr>
          <w:color w:val="000000"/>
        </w:rPr>
      </w:pPr>
      <w:r>
        <w:rPr>
          <w:color w:val="000000"/>
        </w:rPr>
        <w:t>Товар не должен представлять опасности для жизни и здоровья граждан.</w:t>
      </w:r>
    </w:p>
    <w:p w:rsidR="002904CD" w:rsidRDefault="003F1A77">
      <w:pPr>
        <w:pStyle w:val="LBGovstyle2"/>
        <w:rPr>
          <w:color w:val="000000"/>
        </w:rPr>
      </w:pPr>
      <w:r>
        <w:rPr>
          <w:color w:val="000000"/>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2904CD" w:rsidRDefault="003F1A77">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rsidR="002904CD" w:rsidRDefault="003F1A77">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2904CD" w:rsidRDefault="003F1A77">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rsidR="002904CD" w:rsidRDefault="003F1A77">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 xml:space="preserve">правил хранения Товара. Замена Товара производится в течение 1 (Одного) рабочего дня с момента уведомления </w:t>
      </w:r>
      <w:r>
        <w:rPr>
          <w:color w:val="000000"/>
          <w:shd w:val="clear" w:color="auto" w:fill="FFFFFF"/>
        </w:rPr>
        <w:t xml:space="preserve">Заказчиком </w:t>
      </w:r>
      <w:r>
        <w:rPr>
          <w:color w:val="000000"/>
        </w:rPr>
        <w:t>Поставщика.</w:t>
      </w:r>
    </w:p>
    <w:p w:rsidR="002904CD" w:rsidRDefault="003F1A77">
      <w:pPr>
        <w:shd w:val="clear" w:color="auto" w:fill="FFFFFF"/>
        <w:spacing w:before="120" w:after="120"/>
        <w:ind w:left="720"/>
        <w:rPr>
          <w:color w:val="000000"/>
        </w:rPr>
      </w:pPr>
      <w:proofErr w:type="gramStart"/>
      <w:r>
        <w:rPr>
          <w:color w:val="000000"/>
          <w:shd w:val="clear" w:color="auto" w:fill="FFFFFF"/>
        </w:rPr>
        <w:t xml:space="preserve">В случае если по результатам экспертизы, указанной в пункте </w:t>
      </w:r>
      <w:r>
        <w:rPr>
          <w:color w:val="000000"/>
          <w:shd w:val="clear" w:color="auto" w:fill="FFFFFF"/>
        </w:rPr>
        <w:fldChar w:fldCharType="begin"/>
      </w:r>
      <w:r>
        <w:rPr>
          <w:color w:val="000000"/>
          <w:shd w:val="clear" w:color="auto" w:fill="FFFFFF"/>
        </w:rPr>
        <w:instrText>REF "_Ref83272030" \r \h</w:instrText>
      </w:r>
      <w:r>
        <w:rPr>
          <w:color w:val="000000"/>
          <w:shd w:val="clear" w:color="auto" w:fill="FFFFFF"/>
        </w:rPr>
      </w:r>
      <w:r>
        <w:rPr>
          <w:color w:val="000000"/>
          <w:shd w:val="clear" w:color="auto" w:fill="FFFFFF"/>
        </w:rPr>
        <w:fldChar w:fldCharType="separate"/>
      </w:r>
      <w:r>
        <w:rPr>
          <w:color w:val="000000"/>
          <w:shd w:val="clear" w:color="auto" w:fill="FFFFFF"/>
        </w:rPr>
        <w:t>4.6</w:t>
      </w:r>
      <w:r>
        <w:rPr>
          <w:color w:val="000000"/>
          <w:shd w:val="clear" w:color="auto" w:fill="FFFFFF"/>
        </w:rPr>
        <w:fldChar w:fldCharType="end"/>
      </w:r>
      <w:r>
        <w:rPr>
          <w:color w:val="000000"/>
          <w:shd w:val="clear" w:color="auto" w:fill="FFFFFF"/>
        </w:rPr>
        <w:t> раздела </w:t>
      </w:r>
      <w:r>
        <w:rPr>
          <w:color w:val="000000"/>
          <w:shd w:val="clear" w:color="auto" w:fill="FFFFFF"/>
        </w:rPr>
        <w:fldChar w:fldCharType="begin"/>
      </w:r>
      <w:r>
        <w:rPr>
          <w:color w:val="000000"/>
          <w:shd w:val="clear" w:color="auto" w:fill="FFFFFF"/>
        </w:rPr>
        <w:instrText>REF "_Ref28524554" \r \h</w:instrText>
      </w:r>
      <w:r>
        <w:rPr>
          <w:color w:val="000000"/>
          <w:shd w:val="clear" w:color="auto" w:fill="FFFFFF"/>
        </w:rPr>
      </w:r>
      <w:r>
        <w:rPr>
          <w:color w:val="000000"/>
          <w:shd w:val="clear" w:color="auto" w:fill="FFFFFF"/>
        </w:rPr>
        <w:fldChar w:fldCharType="separate"/>
      </w:r>
      <w:r>
        <w:rPr>
          <w:color w:val="000000"/>
          <w:shd w:val="clear" w:color="auto" w:fill="FFFFFF"/>
        </w:rPr>
        <w:t>4</w:t>
      </w:r>
      <w:r>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2904CD" w:rsidRDefault="003F1A77">
      <w:pPr>
        <w:pStyle w:val="LBGovstyle2"/>
        <w:rPr>
          <w:color w:val="000000"/>
        </w:rPr>
      </w:pPr>
      <w:r>
        <w:rPr>
          <w:color w:val="000000"/>
        </w:rPr>
        <w:t>Гарантийный</w:t>
      </w:r>
      <w:r>
        <w:rPr>
          <w:color w:val="000000"/>
          <w:shd w:val="clear" w:color="auto" w:fill="FFFFFF"/>
        </w:rPr>
        <w:t xml:space="preserve"> срок на Товар составляет с момента подписания товарной накладной или УПД </w:t>
      </w:r>
      <w:proofErr w:type="gramStart"/>
      <w:r>
        <w:rPr>
          <w:color w:val="000000"/>
          <w:shd w:val="clear" w:color="auto" w:fill="FFFFFF"/>
        </w:rPr>
        <w:t>с даты подписания</w:t>
      </w:r>
      <w:proofErr w:type="gramEnd"/>
      <w:r>
        <w:rPr>
          <w:color w:val="000000"/>
          <w:shd w:val="clear" w:color="auto" w:fill="FFFFFF"/>
        </w:rPr>
        <w:t xml:space="preserve"> соответствующей товарной накладной по форме № ТОРГ-12.</w:t>
      </w:r>
    </w:p>
    <w:p w:rsidR="002904CD" w:rsidRDefault="003F1A77">
      <w:pPr>
        <w:pStyle w:val="LBGovstyle1"/>
        <w:rPr>
          <w:color w:val="000000"/>
        </w:rPr>
      </w:pPr>
      <w:r>
        <w:rPr>
          <w:color w:val="000000"/>
        </w:rPr>
        <w:t>Обеспечение исполнения Контракта</w:t>
      </w:r>
    </w:p>
    <w:p w:rsidR="002904CD" w:rsidRDefault="003F1A77">
      <w:pPr>
        <w:pStyle w:val="LBGovstyle2"/>
        <w:rPr>
          <w:color w:val="000000"/>
        </w:rPr>
      </w:pPr>
      <w:bookmarkStart w:id="46" w:name="_Ref83935525"/>
      <w:bookmarkStart w:id="47" w:name="_Hlk55995408"/>
      <w:bookmarkStart w:id="48" w:name="_Hlk55995533"/>
      <w:bookmarkStart w:id="49" w:name="_Hlk93340878"/>
      <w:bookmarkStart w:id="50" w:name="_Ref57646929"/>
      <w:bookmarkStart w:id="51" w:name="_Hlk93005381"/>
      <w:bookmarkStart w:id="52" w:name="_Ref49354044"/>
      <w:bookmarkStart w:id="53" w:name="_Ref49354051"/>
      <w:bookmarkStart w:id="54" w:name="_Hlk57647112"/>
      <w:bookmarkStart w:id="55" w:name="_Ref49353903"/>
      <w:bookmarkStart w:id="56" w:name="_Hlk95324947"/>
      <w:bookmarkStart w:id="57" w:name="_Hlk91367783"/>
      <w:bookmarkStart w:id="58" w:name="_Hlk93341163"/>
      <w:bookmarkStart w:id="59" w:name="_Hlk93008151"/>
      <w:bookmarkStart w:id="60" w:name="_Hlk93340747"/>
      <w:bookmarkStart w:id="61" w:name="_Ref83935692"/>
      <w:bookmarkStart w:id="62" w:name="_Hlk83935107"/>
      <w:bookmarkStart w:id="63" w:name="_Hlk52291560"/>
      <w:bookmarkStart w:id="64" w:name="_Hlk5764730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color w:val="000000"/>
        </w:rPr>
        <w:t>Обеспечение исполнения Контракта не устанавливается.</w:t>
      </w:r>
    </w:p>
    <w:p w:rsidR="002904CD" w:rsidRDefault="003F1A77">
      <w:pPr>
        <w:pStyle w:val="LBGovstyle1"/>
        <w:rPr>
          <w:color w:val="000000"/>
        </w:rPr>
      </w:pPr>
      <w:bookmarkStart w:id="65" w:name="_Ref94090158"/>
      <w:bookmarkStart w:id="66" w:name="_Hlk52554851"/>
      <w:bookmarkEnd w:id="65"/>
      <w:r>
        <w:rPr>
          <w:color w:val="000000"/>
        </w:rPr>
        <w:t>Обеспечение гарантийных обязательств</w:t>
      </w:r>
      <w:bookmarkEnd w:id="66"/>
    </w:p>
    <w:p w:rsidR="002904CD" w:rsidRDefault="003F1A77">
      <w:pPr>
        <w:pStyle w:val="LBGovstyle2"/>
        <w:rPr>
          <w:color w:val="000000"/>
        </w:rPr>
      </w:pPr>
      <w:bookmarkStart w:id="67" w:name="_Hlk81515955"/>
      <w:bookmarkEnd w:id="67"/>
      <w:r>
        <w:rPr>
          <w:color w:val="000000"/>
        </w:rPr>
        <w:t>Обеспечение гарантийных обязательств не устанавливается.</w:t>
      </w:r>
    </w:p>
    <w:p w:rsidR="002904CD" w:rsidRDefault="003F1A77">
      <w:pPr>
        <w:pStyle w:val="LBGovstyle1"/>
        <w:rPr>
          <w:b w:val="0"/>
          <w:color w:val="000000"/>
        </w:rPr>
      </w:pPr>
      <w:bookmarkStart w:id="68" w:name="_Ref52540919"/>
      <w:r>
        <w:rPr>
          <w:color w:val="000000"/>
        </w:rPr>
        <w:t>Ответственность Сторон</w:t>
      </w:r>
      <w:bookmarkEnd w:id="68"/>
    </w:p>
    <w:p w:rsidR="002904CD" w:rsidRDefault="003F1A77">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904CD" w:rsidRDefault="003F1A77">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04CD" w:rsidRDefault="003F1A77">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04CD" w:rsidRDefault="003F1A77">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04CD" w:rsidRDefault="003F1A77">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04CD" w:rsidRDefault="003F1A77">
      <w:pPr>
        <w:pStyle w:val="LBGovstyle2"/>
        <w:rPr>
          <w:color w:val="000000"/>
        </w:rPr>
      </w:pPr>
      <w:r>
        <w:rPr>
          <w:color w:val="000000"/>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904CD" w:rsidRDefault="003F1A77">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904CD" w:rsidRDefault="003F1A77">
      <w:pPr>
        <w:pStyle w:val="LBGovstyle3"/>
        <w:rPr>
          <w:color w:val="000000"/>
        </w:rPr>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2904CD" w:rsidRDefault="003F1A77">
      <w:pPr>
        <w:pStyle w:val="LBGovstyle5"/>
        <w:rPr>
          <w:color w:val="000000"/>
        </w:rPr>
      </w:pPr>
      <w:r>
        <w:rPr>
          <w:color w:val="000000"/>
        </w:rPr>
        <w:t>1 000 рублей, если цена Контракта не превышает 3 млн. рублей (включительно).</w:t>
      </w:r>
    </w:p>
    <w:p w:rsidR="002904CD" w:rsidRDefault="003F1A77">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04CD" w:rsidRDefault="003F1A77">
      <w:pPr>
        <w:pStyle w:val="LBGovstyle2"/>
        <w:rPr>
          <w:color w:val="000000"/>
        </w:rPr>
      </w:pPr>
      <w:bookmarkStart w:id="69"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9"/>
    </w:p>
    <w:p w:rsidR="002904CD" w:rsidRDefault="003F1A77">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904CD" w:rsidRDefault="003F1A77">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904CD" w:rsidRDefault="003F1A77">
      <w:pPr>
        <w:pStyle w:val="LBGovstyle5"/>
        <w:rPr>
          <w:color w:val="000000"/>
        </w:rPr>
      </w:pPr>
      <w:r>
        <w:rPr>
          <w:color w:val="000000"/>
        </w:rPr>
        <w:t>10 % цены Контракта в случае, если цена Контракта не превышает 3 млн. рублей.</w:t>
      </w:r>
    </w:p>
    <w:p w:rsidR="002904CD" w:rsidRDefault="003F1A77">
      <w:pPr>
        <w:pStyle w:val="LBGovstyle3"/>
        <w:rPr>
          <w:color w:val="000000"/>
        </w:rPr>
      </w:pPr>
      <w:bookmarkStart w:id="70" w:name="_Ref492981817"/>
      <w:bookmarkStart w:id="71" w:name="_Hlk56505674"/>
      <w:bookmarkStart w:id="72" w:name="_Ref493079435"/>
      <w:bookmarkEnd w:id="70"/>
      <w:bookmarkEnd w:id="71"/>
      <w:bookmarkEnd w:id="72"/>
      <w:proofErr w:type="gramStart"/>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5"/>
      </w:r>
      <w:r>
        <w:rPr>
          <w:color w:val="000000"/>
        </w:rPr>
        <w:t>:</w:t>
      </w:r>
      <w:proofErr w:type="gramEnd"/>
    </w:p>
    <w:p w:rsidR="002904CD" w:rsidRDefault="003F1A77">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не превышает начальную (максимальную) цену Контракта:</w:t>
      </w:r>
    </w:p>
    <w:p w:rsidR="002904CD" w:rsidRDefault="003F1A77">
      <w:pPr>
        <w:pStyle w:val="LBGovstyle5"/>
        <w:rPr>
          <w:color w:val="000000"/>
        </w:rPr>
      </w:pPr>
      <w:r>
        <w:rPr>
          <w:color w:val="000000"/>
        </w:rPr>
        <w:lastRenderedPageBreak/>
        <w:t>10 % начальной (максимальной) цены Контракта в случае, если цена Контракта не превышает 3 млн. рублей.</w:t>
      </w:r>
    </w:p>
    <w:p w:rsidR="002904CD" w:rsidRDefault="003F1A77">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2904CD" w:rsidRDefault="003F1A77">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2904CD" w:rsidRDefault="003F1A77">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превышает начальную (максимальную) цену Контракта:</w:t>
      </w:r>
    </w:p>
    <w:p w:rsidR="002904CD" w:rsidRDefault="003F1A77">
      <w:pPr>
        <w:pStyle w:val="LBGovstyle5-Alt"/>
        <w:rPr>
          <w:color w:val="000000"/>
          <w:lang w:val="ru-RU"/>
        </w:rPr>
      </w:pPr>
      <w:r w:rsidRPr="00815642">
        <w:rPr>
          <w:color w:val="000000"/>
          <w:lang w:val="ru-RU"/>
        </w:rPr>
        <w:t>10 % цены Контракта в случае, если цена Контракта не превышает 3 млн. рублей;</w:t>
      </w:r>
    </w:p>
    <w:p w:rsidR="002904CD" w:rsidRDefault="003F1A77">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2904CD" w:rsidRDefault="003F1A77">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2904CD" w:rsidRDefault="003F1A77">
      <w:pPr>
        <w:pStyle w:val="LBGovstyle3"/>
        <w:rPr>
          <w:color w:val="000000"/>
        </w:rPr>
      </w:pPr>
      <w:bookmarkStart w:id="73" w:name="_Ref492996654"/>
      <w:bookmarkEnd w:id="73"/>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904CD" w:rsidRDefault="003F1A77">
      <w:pPr>
        <w:pStyle w:val="LBGovstyle5"/>
        <w:rPr>
          <w:color w:val="000000"/>
        </w:rPr>
      </w:pPr>
      <w:r>
        <w:rPr>
          <w:color w:val="000000"/>
        </w:rPr>
        <w:t>1 000 рублей, если цена Контракта не превышает 3 млн. рублей.</w:t>
      </w:r>
    </w:p>
    <w:p w:rsidR="002904CD" w:rsidRDefault="003F1A77">
      <w:pPr>
        <w:pStyle w:val="LBGovstyle1"/>
        <w:rPr>
          <w:color w:val="000000"/>
        </w:rPr>
      </w:pPr>
      <w:bookmarkStart w:id="74" w:name="_Hlk55482056"/>
      <w:bookmarkStart w:id="75" w:name="_Hlk55482099"/>
      <w:bookmarkEnd w:id="74"/>
      <w:bookmarkEnd w:id="75"/>
      <w:r>
        <w:rPr>
          <w:color w:val="000000"/>
        </w:rPr>
        <w:t>Обстоятельства непреодолимой силы</w:t>
      </w:r>
    </w:p>
    <w:p w:rsidR="002904CD" w:rsidRDefault="003F1A77">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904CD" w:rsidRDefault="003F1A77">
      <w:pPr>
        <w:pStyle w:val="LBGovstyle2"/>
        <w:rPr>
          <w:color w:val="000000"/>
        </w:rPr>
      </w:pPr>
      <w:bookmarkStart w:id="76" w:name="_Ref23416089"/>
      <w:bookmarkEnd w:id="76"/>
      <w:r>
        <w:rPr>
          <w:color w:val="00000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2904CD" w:rsidRDefault="003F1A77">
      <w:pPr>
        <w:pStyle w:val="LBGovstyle2"/>
        <w:rPr>
          <w:color w:val="000000"/>
        </w:rPr>
      </w:pPr>
      <w:bookmarkStart w:id="77" w:name="_Ref44761963"/>
      <w:bookmarkEnd w:id="77"/>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904CD" w:rsidRDefault="003F1A77">
      <w:pPr>
        <w:pStyle w:val="LBGovstyle2"/>
        <w:rPr>
          <w:color w:val="000000"/>
        </w:rPr>
      </w:pPr>
      <w:proofErr w:type="gramStart"/>
      <w:r>
        <w:rPr>
          <w:color w:val="000000"/>
        </w:rPr>
        <w:t>Если одна из Сторон не направит или несвоевременно направит документы, указанные в пунктах </w:t>
      </w:r>
      <w:r>
        <w:rPr>
          <w:color w:val="000000"/>
        </w:rPr>
        <w:fldChar w:fldCharType="begin"/>
      </w:r>
      <w:r>
        <w:rPr>
          <w:color w:val="000000"/>
        </w:rPr>
        <w:instrText>REF "_Ref23416089" \r \h</w:instrText>
      </w:r>
      <w:r>
        <w:rPr>
          <w:color w:val="000000"/>
        </w:rPr>
      </w:r>
      <w:r>
        <w:rPr>
          <w:color w:val="000000"/>
        </w:rPr>
        <w:fldChar w:fldCharType="separate"/>
      </w:r>
      <w:r>
        <w:rPr>
          <w:color w:val="000000"/>
        </w:rPr>
        <w:t>11.2</w:t>
      </w:r>
      <w:r>
        <w:rPr>
          <w:color w:val="000000"/>
        </w:rPr>
        <w:fldChar w:fldCharType="end"/>
      </w:r>
      <w:r>
        <w:rPr>
          <w:color w:val="000000"/>
        </w:rPr>
        <w:t xml:space="preserve"> - </w:t>
      </w:r>
      <w:r>
        <w:rPr>
          <w:color w:val="000000"/>
        </w:rPr>
        <w:fldChar w:fldCharType="begin"/>
      </w:r>
      <w:r>
        <w:rPr>
          <w:color w:val="000000"/>
        </w:rPr>
        <w:instrText>REF "_Ref44761963" \r \h</w:instrText>
      </w:r>
      <w:r>
        <w:rPr>
          <w:color w:val="000000"/>
        </w:rPr>
      </w:r>
      <w:r>
        <w:rPr>
          <w:color w:val="000000"/>
        </w:rPr>
        <w:fldChar w:fldCharType="separate"/>
      </w:r>
      <w:r>
        <w:rPr>
          <w:color w:val="000000"/>
        </w:rPr>
        <w:t>11.3</w:t>
      </w:r>
      <w:r>
        <w:rPr>
          <w:color w:val="000000"/>
        </w:rPr>
        <w:fldChar w:fldCharType="end"/>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color w:val="000000"/>
        </w:rPr>
        <w:t xml:space="preserve"> с неисполнением и (или) ненадлежащим исполнением обязательств по настоящему Контракту.</w:t>
      </w:r>
    </w:p>
    <w:p w:rsidR="002904CD" w:rsidRDefault="003F1A77">
      <w:pPr>
        <w:pStyle w:val="LBGovstyle2"/>
        <w:rPr>
          <w:color w:val="000000"/>
        </w:rPr>
      </w:pPr>
      <w:r>
        <w:rPr>
          <w:color w:val="000000"/>
        </w:rPr>
        <w:t>В случае</w:t>
      </w:r>
      <w:proofErr w:type="gramStart"/>
      <w:r>
        <w:rPr>
          <w:color w:val="000000"/>
        </w:rPr>
        <w:t>,</w:t>
      </w:r>
      <w:proofErr w:type="gramEnd"/>
      <w:r>
        <w:rPr>
          <w:color w:val="000000"/>
        </w:rPr>
        <w:t xml:space="preserve"> если обстоятельства непреодолимой силы будут сохраняться более 5 (Пяти)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904CD" w:rsidRDefault="003F1A77">
      <w:pPr>
        <w:pStyle w:val="LBGovstyle1"/>
        <w:rPr>
          <w:b w:val="0"/>
          <w:color w:val="000000"/>
        </w:rPr>
      </w:pPr>
      <w:bookmarkStart w:id="78" w:name="_Ref11953035"/>
      <w:bookmarkEnd w:id="78"/>
      <w:r>
        <w:rPr>
          <w:color w:val="000000"/>
        </w:rPr>
        <w:t>Рассмотрение и разрешение споров</w:t>
      </w:r>
    </w:p>
    <w:p w:rsidR="002904CD" w:rsidRDefault="003F1A77">
      <w:pPr>
        <w:pStyle w:val="LBGovstyle2"/>
        <w:rPr>
          <w:color w:val="000000"/>
        </w:rPr>
      </w:pPr>
      <w:r>
        <w:rPr>
          <w:color w:val="000000"/>
        </w:rPr>
        <w:t>Все споры, возникающие из настоящего Контракта, Стороны могут разрешать путем переговоров.</w:t>
      </w:r>
    </w:p>
    <w:p w:rsidR="002904CD" w:rsidRDefault="003F1A77">
      <w:pPr>
        <w:pStyle w:val="LBGovstyle2"/>
        <w:rPr>
          <w:color w:val="000000"/>
        </w:rPr>
      </w:pPr>
      <w:r>
        <w:rPr>
          <w:color w:val="000000"/>
        </w:rPr>
        <w:lastRenderedPageBreak/>
        <w:t>Все споры, возникающие из настоящего Контракта, подлежат передаче на разрешение Арбитражного суда в соответствии с действующим законодательством Российской Федерации и настоящим Контрактом.</w:t>
      </w:r>
    </w:p>
    <w:p w:rsidR="002904CD" w:rsidRDefault="003F1A77">
      <w:pPr>
        <w:pStyle w:val="LBGovstyle2"/>
        <w:rPr>
          <w:color w:val="000000"/>
        </w:rPr>
      </w:pPr>
      <w:r>
        <w:rPr>
          <w:color w:val="000000"/>
        </w:rPr>
        <w:t>До передачи спора на разрешение Арбитражного суда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904CD" w:rsidRDefault="003F1A77">
      <w:pPr>
        <w:pStyle w:val="LBGovstyle1"/>
        <w:rPr>
          <w:b w:val="0"/>
          <w:color w:val="000000"/>
        </w:rPr>
      </w:pPr>
      <w:r>
        <w:rPr>
          <w:color w:val="000000"/>
        </w:rPr>
        <w:t>Срок действия и порядок изменения Контракта</w:t>
      </w:r>
    </w:p>
    <w:p w:rsidR="002904CD" w:rsidRDefault="003F1A77">
      <w:pPr>
        <w:pStyle w:val="LBGovstyle2"/>
        <w:rPr>
          <w:color w:val="000000"/>
        </w:rPr>
      </w:pPr>
      <w:r>
        <w:rPr>
          <w:color w:val="000000"/>
        </w:rPr>
        <w:t>Контра</w:t>
      </w:r>
      <w:proofErr w:type="gramStart"/>
      <w:r>
        <w:rPr>
          <w:color w:val="000000"/>
        </w:rPr>
        <w:t>кт вст</w:t>
      </w:r>
      <w:proofErr w:type="gramEnd"/>
      <w:r>
        <w:rPr>
          <w:color w:val="000000"/>
        </w:rPr>
        <w:t xml:space="preserve">упает в силу с даты его заключения и действует </w:t>
      </w:r>
      <w:r>
        <w:rPr>
          <w:color w:val="000000"/>
          <w:shd w:val="clear" w:color="auto" w:fill="FFFFFF"/>
        </w:rPr>
        <w:t>до полного исполнения Сторонами своих обязательств по Контракту</w:t>
      </w:r>
      <w:r>
        <w:rPr>
          <w:color w:val="000000"/>
        </w:rPr>
        <w:t>.</w:t>
      </w:r>
    </w:p>
    <w:p w:rsidR="002904CD" w:rsidRDefault="003F1A77">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904CD" w:rsidRDefault="003F1A77">
      <w:pPr>
        <w:pStyle w:val="LBGovstyle1"/>
        <w:rPr>
          <w:b w:val="0"/>
          <w:color w:val="000000"/>
        </w:rPr>
      </w:pPr>
      <w:r>
        <w:rPr>
          <w:color w:val="000000"/>
        </w:rPr>
        <w:t>Расторжение Контракта</w:t>
      </w:r>
    </w:p>
    <w:p w:rsidR="002904CD" w:rsidRDefault="003F1A77">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904CD" w:rsidRDefault="003F1A77">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04CD" w:rsidRDefault="003F1A77">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2904CD" w:rsidRDefault="003F1A77">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04CD" w:rsidRDefault="003F1A77">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904CD" w:rsidRDefault="003F1A77">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904CD" w:rsidRDefault="003F1A77">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04CD" w:rsidRDefault="003F1A77">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904CD" w:rsidRDefault="003F1A77">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Pr>
          <w:color w:val="000000"/>
        </w:rPr>
        <w:lastRenderedPageBreak/>
        <w:t xml:space="preserve">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904CD" w:rsidRDefault="003F1A77">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установлено, что</w:t>
      </w:r>
      <w:proofErr w:type="gramStart"/>
      <w:r>
        <w:rPr>
          <w:color w:val="000000"/>
        </w:rPr>
        <w:t>::</w:t>
      </w:r>
      <w:proofErr w:type="gramEnd"/>
    </w:p>
    <w:p w:rsidR="002904CD" w:rsidRDefault="003F1A77">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2904CD" w:rsidRDefault="003F1A77">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"_Ref25327158" \r \h</w:instrText>
      </w:r>
      <w:r>
        <w:rPr>
          <w:color w:val="000000"/>
        </w:rPr>
      </w:r>
      <w:r>
        <w:rPr>
          <w:color w:val="000000"/>
        </w:rPr>
        <w:fldChar w:fldCharType="separate"/>
      </w:r>
      <w:r>
        <w:rPr>
          <w:color w:val="000000"/>
        </w:rPr>
        <w:t>Ошибка! Источник ссылки не найден!</w:t>
      </w:r>
      <w:r>
        <w:rPr>
          <w:color w:val="000000"/>
        </w:rPr>
        <w:fldChar w:fldCharType="end"/>
      </w:r>
      <w:r>
        <w:rPr>
          <w:color w:val="000000"/>
        </w:rPr>
        <w:t xml:space="preserve"> настоящего пункта, что позволило ему стать победителем определения поставщика.</w:t>
      </w:r>
    </w:p>
    <w:p w:rsidR="002904CD" w:rsidRDefault="003F1A77">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904CD" w:rsidRDefault="003F1A77">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4CD" w:rsidRDefault="003F1A77">
      <w:pPr>
        <w:pStyle w:val="LBGovstyle1"/>
        <w:rPr>
          <w:color w:val="000000"/>
        </w:rPr>
      </w:pPr>
      <w:r>
        <w:rPr>
          <w:color w:val="000000"/>
        </w:rPr>
        <w:t>Антикоррупционная оговорка</w:t>
      </w:r>
    </w:p>
    <w:p w:rsidR="002904CD" w:rsidRDefault="003F1A77">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904CD" w:rsidRDefault="003F1A77">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904CD" w:rsidRDefault="003F1A77">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2904CD" w:rsidRDefault="003F1A77">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2904CD" w:rsidRDefault="003F1A77">
      <w:pPr>
        <w:pStyle w:val="LBGovstyle2"/>
        <w:rPr>
          <w:color w:val="000000"/>
        </w:rPr>
      </w:pPr>
      <w:r>
        <w:lastRenderedPageBreak/>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904CD" w:rsidRDefault="003F1A77">
      <w:pPr>
        <w:pStyle w:val="LBGovstyle1"/>
        <w:rPr>
          <w:b w:val="0"/>
          <w:color w:val="000000"/>
        </w:rPr>
      </w:pPr>
      <w:bookmarkStart w:id="79" w:name="_Ref8437479"/>
      <w:bookmarkStart w:id="80" w:name="_Ref34024376"/>
      <w:bookmarkEnd w:id="79"/>
      <w:bookmarkEnd w:id="80"/>
      <w:r>
        <w:rPr>
          <w:color w:val="000000"/>
        </w:rPr>
        <w:t>Прочие условия</w:t>
      </w:r>
    </w:p>
    <w:p w:rsidR="002904CD" w:rsidRDefault="003F1A77">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rsidR="002904CD" w:rsidRDefault="003F1A77">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Pr>
          <w:color w:val="000000"/>
        </w:rPr>
        <w:t>с даты</w:t>
      </w:r>
      <w:proofErr w:type="gramEnd"/>
      <w:r>
        <w:rPr>
          <w:color w:val="00000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2904CD" w:rsidRDefault="003F1A77">
      <w:pPr>
        <w:pStyle w:val="LBGovstyle2"/>
        <w:rPr>
          <w:color w:val="000000"/>
        </w:rPr>
      </w:pPr>
      <w:proofErr w:type="gramStart"/>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настоящего Контракта, либо с использованием электронной почты на электронные адреса, указанные в разделе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настоящего Контракта, либо с использованием факсимильной связи.</w:t>
      </w:r>
      <w:proofErr w:type="gramEnd"/>
    </w:p>
    <w:p w:rsidR="002904CD" w:rsidRDefault="003F1A77">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w:t>
      </w:r>
      <w:r>
        <w:rPr>
          <w:color w:val="000000"/>
        </w:rPr>
        <w:t>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w:t>
      </w:r>
      <w:r>
        <w:rPr>
          <w:color w:val="000000"/>
          <w:shd w:val="clear" w:color="auto" w:fill="FFFFFF"/>
        </w:rPr>
        <w:t>настоящего Контракта, считается надлежащим уведомлением Сторон.</w:t>
      </w:r>
    </w:p>
    <w:p w:rsidR="002904CD" w:rsidRDefault="003F1A77">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904CD" w:rsidRDefault="003F1A77">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2904CD" w:rsidRDefault="003F1A77">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2904CD" w:rsidRDefault="003F1A77">
      <w:pPr>
        <w:pStyle w:val="LBGovstyle1"/>
        <w:rPr>
          <w:color w:val="000000"/>
        </w:rPr>
      </w:pPr>
      <w:r>
        <w:rPr>
          <w:color w:val="000000"/>
        </w:rPr>
        <w:t>Перечень приложений</w:t>
      </w:r>
    </w:p>
    <w:p w:rsidR="002904CD" w:rsidRDefault="003F1A77">
      <w:pPr>
        <w:pStyle w:val="LBGovstyle2"/>
        <w:rPr>
          <w:color w:val="000000"/>
        </w:rPr>
      </w:pPr>
      <w:r>
        <w:rPr>
          <w:color w:val="000000"/>
        </w:rPr>
        <w:t>Неотъемлемой частью настоящего Контракта является следующее:</w:t>
      </w:r>
    </w:p>
    <w:p w:rsidR="002904CD" w:rsidRDefault="003F1A77">
      <w:pPr>
        <w:pStyle w:val="BdyText2"/>
        <w:rPr>
          <w:color w:val="000000"/>
        </w:rPr>
      </w:pPr>
      <w:r>
        <w:rPr>
          <w:color w:val="000000"/>
        </w:rPr>
        <w:t>Приложение № 1 «Спецификация»</w:t>
      </w:r>
    </w:p>
    <w:p w:rsidR="002904CD" w:rsidRDefault="003F1A77">
      <w:pPr>
        <w:shd w:val="clear" w:color="auto" w:fill="FFFFFF"/>
        <w:spacing w:before="120" w:after="120"/>
        <w:ind w:left="720"/>
        <w:rPr>
          <w:color w:val="000000"/>
        </w:rPr>
      </w:pPr>
      <w:r>
        <w:rPr>
          <w:color w:val="000000"/>
          <w:shd w:val="clear" w:color="auto" w:fill="FFFFFF"/>
        </w:rPr>
        <w:t>Приложение № 2 – Описание объекта закупки</w:t>
      </w:r>
    </w:p>
    <w:p w:rsidR="002904CD" w:rsidRDefault="003F1A77">
      <w:pPr>
        <w:pStyle w:val="BdyText2"/>
        <w:rPr>
          <w:color w:val="000000"/>
        </w:rPr>
      </w:pPr>
      <w:r>
        <w:rPr>
          <w:color w:val="000000"/>
        </w:rPr>
        <w:t>Приложение № 3 «Форма заявки на поставку Товара»</w:t>
      </w:r>
    </w:p>
    <w:p w:rsidR="002904CD" w:rsidRDefault="003F1A77">
      <w:pPr>
        <w:pStyle w:val="LBGovstyle1"/>
        <w:rPr>
          <w:b w:val="0"/>
          <w:color w:val="000000"/>
        </w:rPr>
      </w:pPr>
      <w:bookmarkStart w:id="81" w:name="_Hlk93327463"/>
      <w:bookmarkStart w:id="82" w:name="_Ref22701757"/>
      <w:bookmarkEnd w:id="81"/>
      <w:bookmarkEnd w:id="82"/>
      <w:r>
        <w:rPr>
          <w:color w:val="000000"/>
        </w:rPr>
        <w:t>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2904CD">
        <w:tc>
          <w:tcPr>
            <w:tcW w:w="4785" w:type="dxa"/>
            <w:tcMar>
              <w:top w:w="0" w:type="dxa"/>
              <w:left w:w="108" w:type="dxa"/>
              <w:bottom w:w="0" w:type="dxa"/>
              <w:right w:w="108" w:type="dxa"/>
            </w:tcMar>
            <w:hideMark/>
          </w:tcPr>
          <w:p w:rsidR="002904CD" w:rsidRDefault="003F1A77">
            <w:pPr>
              <w:spacing w:before="120" w:after="120"/>
              <w:ind w:left="720"/>
              <w:rPr>
                <w:b/>
                <w:color w:val="000000"/>
              </w:rPr>
            </w:pPr>
            <w:r>
              <w:rPr>
                <w:b/>
                <w:color w:val="000000"/>
              </w:rPr>
              <w:t>Заказчик:</w:t>
            </w:r>
          </w:p>
          <w:p w:rsidR="00B46345" w:rsidRPr="00B46345" w:rsidRDefault="00B46345" w:rsidP="00B46345">
            <w:r w:rsidRPr="00B46345">
              <w:t>ГБУ ЛО «</w:t>
            </w:r>
            <w:proofErr w:type="spellStart"/>
            <w:r w:rsidRPr="00B46345">
              <w:t>Пикалевский</w:t>
            </w:r>
            <w:proofErr w:type="spellEnd"/>
            <w:r w:rsidRPr="00B46345">
              <w:t xml:space="preserve"> ресурсный центр»</w:t>
            </w:r>
          </w:p>
          <w:p w:rsidR="00B46345" w:rsidRPr="00B46345" w:rsidRDefault="00B46345" w:rsidP="00B46345">
            <w:r w:rsidRPr="00B46345">
              <w:t xml:space="preserve">Адрес: 187602, Ленинградская область, </w:t>
            </w:r>
            <w:proofErr w:type="spellStart"/>
            <w:r w:rsidRPr="00B46345">
              <w:t>Бокситогорский</w:t>
            </w:r>
            <w:proofErr w:type="spellEnd"/>
            <w:r w:rsidRPr="00B46345">
              <w:t xml:space="preserve"> район, г</w:t>
            </w:r>
            <w:proofErr w:type="gramStart"/>
            <w:r w:rsidRPr="00B46345">
              <w:t>.П</w:t>
            </w:r>
            <w:proofErr w:type="gramEnd"/>
            <w:r w:rsidRPr="00B46345">
              <w:t xml:space="preserve">икалево,1 </w:t>
            </w:r>
            <w:proofErr w:type="spellStart"/>
            <w:r w:rsidRPr="00B46345">
              <w:t>мкр</w:t>
            </w:r>
            <w:proofErr w:type="spellEnd"/>
            <w:r w:rsidRPr="00B46345">
              <w:t>., 20</w:t>
            </w:r>
          </w:p>
          <w:p w:rsidR="00B46345" w:rsidRPr="00B46345" w:rsidRDefault="00B46345" w:rsidP="00B46345">
            <w:r w:rsidRPr="00B46345">
              <w:lastRenderedPageBreak/>
              <w:t>ИНН 4701003712 / КПП 471501001</w:t>
            </w:r>
          </w:p>
          <w:p w:rsidR="00B46345" w:rsidRPr="00B46345" w:rsidRDefault="00B46345" w:rsidP="00B46345">
            <w:r w:rsidRPr="00B46345">
              <w:t>ОГРН 1034700507280</w:t>
            </w:r>
          </w:p>
          <w:p w:rsidR="00B46345" w:rsidRPr="00B46345" w:rsidRDefault="00B46345" w:rsidP="00B46345">
            <w:r w:rsidRPr="00B46345">
              <w:t>ОКТМО 41603102001</w:t>
            </w:r>
          </w:p>
          <w:p w:rsidR="00B46345" w:rsidRPr="00B46345" w:rsidRDefault="00B46345" w:rsidP="00B46345">
            <w:pPr>
              <w:jc w:val="left"/>
              <w:rPr>
                <w:rFonts w:eastAsia="Calibri"/>
                <w:szCs w:val="22"/>
                <w:lang w:eastAsia="en-US"/>
              </w:rPr>
            </w:pPr>
            <w:r w:rsidRPr="00B46345">
              <w:rPr>
                <w:rFonts w:eastAsia="Calibri"/>
                <w:szCs w:val="22"/>
                <w:lang w:eastAsia="en-US"/>
              </w:rPr>
              <w:t>Комитет финансов ЛО (ГБУ ЛО «</w:t>
            </w:r>
            <w:proofErr w:type="spellStart"/>
            <w:r w:rsidRPr="00B46345">
              <w:rPr>
                <w:rFonts w:eastAsia="Calibri"/>
                <w:szCs w:val="22"/>
                <w:lang w:eastAsia="en-US"/>
              </w:rPr>
              <w:t>Пикалевский</w:t>
            </w:r>
            <w:proofErr w:type="spellEnd"/>
            <w:r w:rsidRPr="00B46345">
              <w:rPr>
                <w:rFonts w:eastAsia="Calibri"/>
                <w:szCs w:val="22"/>
                <w:lang w:eastAsia="en-US"/>
              </w:rPr>
              <w:t xml:space="preserve"> ресурсный центр», </w:t>
            </w:r>
            <w:proofErr w:type="gramStart"/>
            <w:r w:rsidRPr="00B46345">
              <w:rPr>
                <w:rFonts w:eastAsia="Calibri"/>
                <w:szCs w:val="22"/>
                <w:lang w:eastAsia="en-US"/>
              </w:rPr>
              <w:t>л</w:t>
            </w:r>
            <w:proofErr w:type="gramEnd"/>
            <w:r w:rsidRPr="00B46345">
              <w:rPr>
                <w:rFonts w:eastAsia="Calibri"/>
                <w:szCs w:val="22"/>
                <w:lang w:eastAsia="en-US"/>
              </w:rPr>
              <w:t>/с №204И6987058)</w:t>
            </w:r>
          </w:p>
          <w:p w:rsidR="00B46345" w:rsidRPr="00B46345" w:rsidRDefault="00B46345" w:rsidP="00B46345">
            <w:pPr>
              <w:jc w:val="left"/>
              <w:rPr>
                <w:rFonts w:eastAsia="Calibri"/>
                <w:szCs w:val="22"/>
                <w:lang w:eastAsia="en-US"/>
              </w:rPr>
            </w:pPr>
            <w:r w:rsidRPr="00B46345">
              <w:rPr>
                <w:rFonts w:eastAsia="Calibri"/>
                <w:szCs w:val="22"/>
                <w:lang w:eastAsia="en-US"/>
              </w:rPr>
              <w:t>ОКЦ №1 Северо-Западного ГУ Банка России//УФК по Ленинградской области г. Санкт-Петербург</w:t>
            </w:r>
          </w:p>
          <w:p w:rsidR="00B46345" w:rsidRPr="00B46345" w:rsidRDefault="00B46345" w:rsidP="00B46345">
            <w:pPr>
              <w:jc w:val="left"/>
              <w:rPr>
                <w:rFonts w:eastAsia="Calibri"/>
                <w:szCs w:val="22"/>
                <w:lang w:eastAsia="en-US"/>
              </w:rPr>
            </w:pPr>
            <w:r w:rsidRPr="00B46345">
              <w:rPr>
                <w:rFonts w:eastAsia="Calibri"/>
                <w:szCs w:val="22"/>
                <w:lang w:eastAsia="en-US"/>
              </w:rPr>
              <w:t>Счет плательщика: Казначейский счет 03224643410000004500</w:t>
            </w:r>
          </w:p>
          <w:p w:rsidR="00B46345" w:rsidRPr="00B46345" w:rsidRDefault="00B46345" w:rsidP="00B46345">
            <w:pPr>
              <w:jc w:val="left"/>
              <w:rPr>
                <w:rFonts w:eastAsia="Calibri"/>
                <w:szCs w:val="22"/>
                <w:lang w:eastAsia="en-US"/>
              </w:rPr>
            </w:pPr>
            <w:r w:rsidRPr="00B46345">
              <w:rPr>
                <w:rFonts w:eastAsia="Calibri"/>
                <w:szCs w:val="22"/>
                <w:lang w:eastAsia="en-US"/>
              </w:rPr>
              <w:t>Единый казначейский счет 40102810745370000098</w:t>
            </w:r>
          </w:p>
          <w:p w:rsidR="00B46345" w:rsidRPr="00B46345" w:rsidRDefault="00B46345" w:rsidP="00B46345">
            <w:pPr>
              <w:jc w:val="left"/>
              <w:rPr>
                <w:rFonts w:eastAsia="Calibri"/>
                <w:szCs w:val="22"/>
                <w:lang w:eastAsia="en-US"/>
              </w:rPr>
            </w:pPr>
            <w:r w:rsidRPr="00B46345">
              <w:rPr>
                <w:rFonts w:eastAsia="Calibri"/>
                <w:szCs w:val="22"/>
                <w:lang w:eastAsia="en-US"/>
              </w:rPr>
              <w:t>БИК 044030098</w:t>
            </w:r>
          </w:p>
          <w:p w:rsidR="002904CD" w:rsidRDefault="003F1A77" w:rsidP="00B46345">
            <w:pPr>
              <w:pStyle w:val="LBBodyText2"/>
              <w:spacing w:before="0" w:after="0"/>
              <w:ind w:left="0"/>
              <w:rPr>
                <w:color w:val="000000"/>
              </w:rPr>
            </w:pPr>
            <w:r>
              <w:rPr>
                <w:color w:val="000000"/>
              </w:rPr>
              <w:t>Тел./факс: 7-8136</w:t>
            </w:r>
            <w:r w:rsidR="00B46345">
              <w:rPr>
                <w:color w:val="000000"/>
              </w:rPr>
              <w:t>7-99140</w:t>
            </w:r>
          </w:p>
          <w:p w:rsidR="002904CD" w:rsidRPr="00E458DD" w:rsidRDefault="003F1A77" w:rsidP="00B46345">
            <w:pPr>
              <w:pStyle w:val="LBBodyText2"/>
              <w:spacing w:before="0" w:after="0"/>
              <w:ind w:left="0"/>
              <w:rPr>
                <w:color w:val="000000"/>
              </w:rPr>
            </w:pPr>
            <w:r w:rsidRPr="00815642">
              <w:rPr>
                <w:color w:val="000000"/>
                <w:lang w:val="en-US"/>
              </w:rPr>
              <w:t>E</w:t>
            </w:r>
            <w:r w:rsidRPr="00E458DD">
              <w:rPr>
                <w:color w:val="000000"/>
              </w:rPr>
              <w:t>-</w:t>
            </w:r>
            <w:r w:rsidRPr="00815642">
              <w:rPr>
                <w:color w:val="000000"/>
                <w:lang w:val="en-US"/>
              </w:rPr>
              <w:t>mail</w:t>
            </w:r>
            <w:r w:rsidRPr="00E458DD">
              <w:rPr>
                <w:color w:val="000000"/>
              </w:rPr>
              <w:t xml:space="preserve">: </w:t>
            </w:r>
            <w:proofErr w:type="spellStart"/>
            <w:r w:rsidRPr="00815642">
              <w:rPr>
                <w:color w:val="000000"/>
                <w:lang w:val="en-US"/>
              </w:rPr>
              <w:t>dd</w:t>
            </w:r>
            <w:proofErr w:type="spellEnd"/>
            <w:r w:rsidRPr="00E458DD">
              <w:rPr>
                <w:color w:val="000000"/>
              </w:rPr>
              <w:t>-</w:t>
            </w:r>
            <w:proofErr w:type="spellStart"/>
            <w:r w:rsidRPr="00815642">
              <w:rPr>
                <w:color w:val="000000"/>
                <w:lang w:val="en-US"/>
              </w:rPr>
              <w:t>anisimovo</w:t>
            </w:r>
            <w:proofErr w:type="spellEnd"/>
            <w:r w:rsidRPr="00E458DD">
              <w:rPr>
                <w:color w:val="000000"/>
              </w:rPr>
              <w:t>@</w:t>
            </w:r>
            <w:proofErr w:type="spellStart"/>
            <w:r w:rsidRPr="00815642">
              <w:rPr>
                <w:color w:val="000000"/>
                <w:lang w:val="en-US"/>
              </w:rPr>
              <w:t>yandex</w:t>
            </w:r>
            <w:proofErr w:type="spellEnd"/>
            <w:r w:rsidRPr="00E458DD">
              <w:rPr>
                <w:color w:val="000000"/>
              </w:rPr>
              <w:t>.</w:t>
            </w:r>
            <w:proofErr w:type="spellStart"/>
            <w:r w:rsidRPr="00815642">
              <w:rPr>
                <w:color w:val="000000"/>
                <w:lang w:val="en-US"/>
              </w:rPr>
              <w:t>ru</w:t>
            </w:r>
            <w:proofErr w:type="spellEnd"/>
          </w:p>
          <w:p w:rsidR="002904CD" w:rsidRDefault="003F1A77" w:rsidP="00B46345">
            <w:pPr>
              <w:pStyle w:val="LBBodyText2"/>
              <w:spacing w:before="0" w:after="0"/>
              <w:ind w:left="0"/>
              <w:rPr>
                <w:color w:val="000000"/>
              </w:rPr>
            </w:pPr>
            <w:r>
              <w:rPr>
                <w:color w:val="000000"/>
              </w:rPr>
              <w:t>Ответственное лицо за исполнение Контракта</w:t>
            </w:r>
          </w:p>
          <w:p w:rsidR="002904CD" w:rsidRDefault="003F1A77" w:rsidP="00B46345">
            <w:pPr>
              <w:pStyle w:val="LBBodyText2"/>
              <w:spacing w:before="0" w:after="0"/>
              <w:ind w:left="0"/>
              <w:rPr>
                <w:color w:val="000000"/>
              </w:rPr>
            </w:pPr>
            <w:r>
              <w:rPr>
                <w:color w:val="000000"/>
              </w:rPr>
              <w:t>Тимофеева Екатерина Ивановна,</w:t>
            </w:r>
          </w:p>
          <w:p w:rsidR="002904CD" w:rsidRDefault="003F1A77" w:rsidP="00B46345">
            <w:pPr>
              <w:pStyle w:val="LBBodyText2"/>
              <w:spacing w:before="0" w:after="0"/>
              <w:ind w:left="0"/>
              <w:rPr>
                <w:color w:val="000000"/>
              </w:rPr>
            </w:pPr>
            <w:r>
              <w:rPr>
                <w:color w:val="000000"/>
              </w:rPr>
              <w:t>главный бухгалтер</w:t>
            </w:r>
          </w:p>
          <w:p w:rsidR="002904CD" w:rsidRDefault="003F1A77" w:rsidP="00B46345">
            <w:pPr>
              <w:pStyle w:val="LBBodyText2"/>
              <w:spacing w:before="0" w:after="0"/>
              <w:ind w:left="0"/>
              <w:rPr>
                <w:color w:val="000000"/>
              </w:rPr>
            </w:pPr>
            <w:r>
              <w:rPr>
                <w:color w:val="000000"/>
              </w:rPr>
              <w:t>Тел.: 88136799138</w:t>
            </w:r>
          </w:p>
        </w:tc>
        <w:tc>
          <w:tcPr>
            <w:tcW w:w="4786" w:type="dxa"/>
            <w:tcMar>
              <w:top w:w="0" w:type="dxa"/>
              <w:left w:w="108" w:type="dxa"/>
              <w:bottom w:w="0" w:type="dxa"/>
              <w:right w:w="108" w:type="dxa"/>
            </w:tcMar>
            <w:hideMark/>
          </w:tcPr>
          <w:p w:rsidR="002904CD" w:rsidRDefault="003F1A77">
            <w:pPr>
              <w:pStyle w:val="LBBodyText2"/>
              <w:rPr>
                <w:b/>
                <w:color w:val="000000"/>
              </w:rPr>
            </w:pPr>
            <w:r>
              <w:rPr>
                <w:b/>
                <w:color w:val="000000"/>
              </w:rPr>
              <w:lastRenderedPageBreak/>
              <w:t>Поставщик:</w:t>
            </w:r>
          </w:p>
          <w:p w:rsidR="002904CD" w:rsidRDefault="002904CD">
            <w:pPr>
              <w:pStyle w:val="LBBodyText2"/>
              <w:rPr>
                <w:color w:val="000000"/>
              </w:rPr>
            </w:pPr>
          </w:p>
          <w:p w:rsidR="002904CD" w:rsidRDefault="002904CD">
            <w:pPr>
              <w:pStyle w:val="LBBodyText2"/>
              <w:rPr>
                <w:b/>
                <w:color w:val="000000"/>
              </w:rPr>
            </w:pPr>
          </w:p>
        </w:tc>
      </w:tr>
      <w:tr w:rsidR="002904CD">
        <w:tc>
          <w:tcPr>
            <w:tcW w:w="4785" w:type="dxa"/>
            <w:tcMar>
              <w:top w:w="0" w:type="dxa"/>
              <w:left w:w="108" w:type="dxa"/>
              <w:bottom w:w="0" w:type="dxa"/>
              <w:right w:w="108" w:type="dxa"/>
            </w:tcMar>
          </w:tcPr>
          <w:p w:rsidR="002904CD" w:rsidRDefault="003F1A77">
            <w:pPr>
              <w:pStyle w:val="LBBodyText2"/>
              <w:rPr>
                <w:b/>
                <w:color w:val="000000"/>
              </w:rPr>
            </w:pPr>
            <w:r>
              <w:rPr>
                <w:b/>
                <w:color w:val="000000"/>
              </w:rPr>
              <w:lastRenderedPageBreak/>
              <w:t>От имени Заказчика</w:t>
            </w:r>
          </w:p>
          <w:p w:rsidR="002904CD" w:rsidRDefault="003F1A77">
            <w:pPr>
              <w:pStyle w:val="LBBodyText1"/>
              <w:rPr>
                <w:color w:val="000000"/>
              </w:rPr>
            </w:pPr>
            <w:r>
              <w:rPr>
                <w:color w:val="000000"/>
              </w:rPr>
              <w:t xml:space="preserve"> </w:t>
            </w:r>
          </w:p>
          <w:p w:rsidR="002904CD" w:rsidRDefault="003F1A77">
            <w:pPr>
              <w:pStyle w:val="LBBodyText2"/>
              <w:rPr>
                <w:color w:val="000000"/>
              </w:rPr>
            </w:pPr>
            <w:r>
              <w:rPr>
                <w:color w:val="000000"/>
              </w:rPr>
              <w:t>_________________________</w:t>
            </w:r>
            <w:proofErr w:type="spellStart"/>
            <w:r w:rsidR="00B46345">
              <w:rPr>
                <w:color w:val="000000"/>
              </w:rPr>
              <w:t>И.А.Николаева</w:t>
            </w:r>
            <w:proofErr w:type="spellEnd"/>
          </w:p>
          <w:p w:rsidR="002904CD" w:rsidRDefault="003F1A77" w:rsidP="00B46345">
            <w:pPr>
              <w:pStyle w:val="LBBodyText2"/>
              <w:jc w:val="left"/>
              <w:rPr>
                <w:color w:val="000000"/>
              </w:rPr>
            </w:pPr>
            <w:r>
              <w:rPr>
                <w:color w:val="000000"/>
              </w:rPr>
              <w:t>«___»________________20</w:t>
            </w:r>
            <w:r w:rsidR="00B46345">
              <w:rPr>
                <w:color w:val="000000"/>
              </w:rPr>
              <w:t xml:space="preserve">26 </w:t>
            </w:r>
            <w:r>
              <w:rPr>
                <w:color w:val="000000"/>
              </w:rPr>
              <w:t>г.</w:t>
            </w:r>
          </w:p>
        </w:tc>
        <w:tc>
          <w:tcPr>
            <w:tcW w:w="4786" w:type="dxa"/>
            <w:tcMar>
              <w:top w:w="0" w:type="dxa"/>
              <w:left w:w="108" w:type="dxa"/>
              <w:bottom w:w="0" w:type="dxa"/>
              <w:right w:w="108" w:type="dxa"/>
            </w:tcMar>
          </w:tcPr>
          <w:p w:rsidR="002904CD" w:rsidRDefault="003F1A77">
            <w:pPr>
              <w:pStyle w:val="LBBodyText2"/>
              <w:rPr>
                <w:b/>
                <w:color w:val="000000"/>
              </w:rPr>
            </w:pPr>
            <w:r>
              <w:rPr>
                <w:b/>
                <w:color w:val="000000"/>
              </w:rPr>
              <w:t>От имени Поставщика</w:t>
            </w:r>
          </w:p>
          <w:p w:rsidR="002904CD" w:rsidRDefault="003F1A77">
            <w:pPr>
              <w:pStyle w:val="LBBodyText2"/>
              <w:rPr>
                <w:color w:val="000000"/>
              </w:rPr>
            </w:pPr>
            <w:r>
              <w:rPr>
                <w:color w:val="000000"/>
              </w:rPr>
              <w:t xml:space="preserve"> </w:t>
            </w:r>
          </w:p>
          <w:p w:rsidR="002904CD" w:rsidRDefault="003F1A77">
            <w:pPr>
              <w:pStyle w:val="LBBodyText2"/>
              <w:rPr>
                <w:color w:val="000000"/>
              </w:rPr>
            </w:pPr>
            <w:r>
              <w:rPr>
                <w:color w:val="000000"/>
              </w:rPr>
              <w:t>_________________________</w:t>
            </w:r>
          </w:p>
          <w:p w:rsidR="002904CD" w:rsidRDefault="003F1A77">
            <w:pPr>
              <w:pStyle w:val="LBBodyText2"/>
              <w:rPr>
                <w:color w:val="000000"/>
              </w:rPr>
            </w:pPr>
            <w:r>
              <w:rPr>
                <w:color w:val="000000"/>
              </w:rPr>
              <w:t>«___»________________20__г.</w:t>
            </w:r>
          </w:p>
        </w:tc>
      </w:tr>
    </w:tbl>
    <w:p w:rsidR="002904CD" w:rsidRDefault="003F1A77">
      <w:pPr>
        <w:pageBreakBefore/>
        <w:jc w:val="right"/>
        <w:rPr>
          <w:color w:val="000000"/>
        </w:rPr>
      </w:pPr>
      <w:r>
        <w:rPr>
          <w:color w:val="000000"/>
        </w:rPr>
        <w:lastRenderedPageBreak/>
        <w:t>Приложение № 1 к Контракту</w:t>
      </w:r>
    </w:p>
    <w:p w:rsidR="002904CD" w:rsidRDefault="003F1A77">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904CD" w:rsidRDefault="003F1A77">
      <w:pPr>
        <w:pStyle w:val="LBBodyText1"/>
        <w:spacing w:before="0" w:after="0"/>
        <w:jc w:val="right"/>
        <w:rPr>
          <w:color w:val="000000"/>
        </w:rPr>
      </w:pPr>
      <w:r>
        <w:rPr>
          <w:color w:val="000000"/>
        </w:rPr>
        <w:t>№ ______</w:t>
      </w:r>
    </w:p>
    <w:p w:rsidR="002904CD" w:rsidRDefault="002904CD">
      <w:pPr>
        <w:jc w:val="right"/>
        <w:rPr>
          <w:color w:val="000000"/>
        </w:rPr>
      </w:pPr>
    </w:p>
    <w:p w:rsidR="002904CD" w:rsidRDefault="002904CD">
      <w:pPr>
        <w:pStyle w:val="LBBodyText1"/>
        <w:rPr>
          <w:color w:val="000000"/>
        </w:rPr>
      </w:pPr>
    </w:p>
    <w:p w:rsidR="002904CD" w:rsidRDefault="003F1A77">
      <w:pPr>
        <w:pStyle w:val="LBBodyText1"/>
        <w:jc w:val="center"/>
        <w:rPr>
          <w:b/>
          <w:color w:val="000000"/>
        </w:rPr>
      </w:pPr>
      <w:r>
        <w:rPr>
          <w:b/>
          <w:color w:val="000000"/>
        </w:rPr>
        <w:t>СПЕЦИФИКАЦИЯ</w:t>
      </w:r>
    </w:p>
    <w:p w:rsidR="002904CD" w:rsidRDefault="002904CD">
      <w:pPr>
        <w:pStyle w:val="LBBodyText1"/>
        <w:rPr>
          <w:color w:val="000000"/>
        </w:rPr>
      </w:pPr>
    </w:p>
    <w:tbl>
      <w:tblPr>
        <w:tblStyle w:val="200"/>
        <w:tblW w:w="10977" w:type="dxa"/>
        <w:jc w:val="center"/>
        <w:tblInd w:w="-2932" w:type="dxa"/>
        <w:shd w:val="clear" w:color="auto" w:fill="FFFFFF"/>
        <w:tblLook w:val="04A0" w:firstRow="1" w:lastRow="0" w:firstColumn="1" w:lastColumn="0" w:noHBand="0" w:noVBand="1"/>
      </w:tblPr>
      <w:tblGrid>
        <w:gridCol w:w="560"/>
        <w:gridCol w:w="1314"/>
        <w:gridCol w:w="2158"/>
        <w:gridCol w:w="1368"/>
        <w:gridCol w:w="1499"/>
        <w:gridCol w:w="1585"/>
        <w:gridCol w:w="1230"/>
        <w:gridCol w:w="1263"/>
      </w:tblGrid>
      <w:tr w:rsidR="00B46345" w:rsidRPr="00B46345" w:rsidTr="00B46345">
        <w:trPr>
          <w:trHeight w:val="1536"/>
          <w:jc w:val="center"/>
        </w:trPr>
        <w:tc>
          <w:tcPr>
            <w:tcW w:w="25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 xml:space="preserve">№ </w:t>
            </w:r>
            <w:proofErr w:type="gramStart"/>
            <w:r w:rsidRPr="00B46345">
              <w:rPr>
                <w:rFonts w:ascii="Times New Roman" w:hAnsi="Times New Roman"/>
                <w:b/>
                <w:color w:val="000000"/>
                <w:sz w:val="24"/>
                <w:szCs w:val="24"/>
              </w:rPr>
              <w:t>п</w:t>
            </w:r>
            <w:proofErr w:type="gramEnd"/>
            <w:r w:rsidRPr="00B46345">
              <w:rPr>
                <w:rFonts w:ascii="Times New Roman" w:hAnsi="Times New Roman"/>
                <w:b/>
                <w:color w:val="000000"/>
                <w:sz w:val="24"/>
                <w:szCs w:val="24"/>
              </w:rPr>
              <w:t>/п</w:t>
            </w:r>
          </w:p>
        </w:tc>
        <w:tc>
          <w:tcPr>
            <w:tcW w:w="70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Код ОКПД 2/Код КТРУ</w:t>
            </w:r>
          </w:p>
        </w:tc>
        <w:tc>
          <w:tcPr>
            <w:tcW w:w="109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Наименование товара</w:t>
            </w:r>
          </w:p>
        </w:tc>
        <w:tc>
          <w:tcPr>
            <w:tcW w:w="62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Ед. измерения</w:t>
            </w:r>
          </w:p>
        </w:tc>
        <w:tc>
          <w:tcPr>
            <w:tcW w:w="68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sz w:val="24"/>
                <w:szCs w:val="24"/>
              </w:rPr>
            </w:pPr>
            <w:r w:rsidRPr="00B46345">
              <w:rPr>
                <w:rFonts w:ascii="Times New Roman" w:hAnsi="Times New Roman"/>
                <w:b/>
                <w:sz w:val="24"/>
                <w:szCs w:val="24"/>
              </w:rPr>
              <w:t>Количество в единицах измерения</w:t>
            </w:r>
          </w:p>
        </w:tc>
        <w:tc>
          <w:tcPr>
            <w:tcW w:w="72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sz w:val="24"/>
                <w:szCs w:val="24"/>
              </w:rPr>
              <w:t>Остаточный срок годности</w:t>
            </w:r>
          </w:p>
        </w:tc>
        <w:tc>
          <w:tcPr>
            <w:tcW w:w="56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 xml:space="preserve">Цена за единицу измерения, руб., включая НДС / </w:t>
            </w:r>
            <w:proofErr w:type="gramStart"/>
            <w:r w:rsidRPr="00B46345">
              <w:rPr>
                <w:rFonts w:ascii="Times New Roman" w:hAnsi="Times New Roman"/>
                <w:b/>
                <w:color w:val="000000"/>
                <w:sz w:val="24"/>
                <w:szCs w:val="24"/>
              </w:rPr>
              <w:t>НДС</w:t>
            </w:r>
            <w:proofErr w:type="gramEnd"/>
            <w:r w:rsidRPr="00B46345">
              <w:rPr>
                <w:rFonts w:ascii="Times New Roman" w:hAnsi="Times New Roman"/>
                <w:b/>
                <w:color w:val="000000"/>
                <w:sz w:val="24"/>
                <w:szCs w:val="24"/>
              </w:rPr>
              <w:t xml:space="preserve"> не облагается</w:t>
            </w:r>
          </w:p>
        </w:tc>
        <w:tc>
          <w:tcPr>
            <w:tcW w:w="35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pPr>
              <w:pStyle w:val="MsoNormaldoczillaStyle32"/>
              <w:spacing w:before="120" w:line="240" w:lineRule="auto"/>
              <w:jc w:val="center"/>
              <w:rPr>
                <w:rFonts w:ascii="Times New Roman" w:hAnsi="Times New Roman"/>
                <w:b/>
                <w:color w:val="000000"/>
                <w:sz w:val="24"/>
                <w:szCs w:val="24"/>
              </w:rPr>
            </w:pPr>
            <w:r w:rsidRPr="00B46345">
              <w:rPr>
                <w:rFonts w:ascii="Times New Roman" w:hAnsi="Times New Roman"/>
                <w:b/>
                <w:color w:val="000000"/>
                <w:sz w:val="24"/>
                <w:szCs w:val="24"/>
              </w:rPr>
              <w:t xml:space="preserve">Стоимость, руб., включая НДС / </w:t>
            </w:r>
            <w:proofErr w:type="gramStart"/>
            <w:r w:rsidRPr="00B46345">
              <w:rPr>
                <w:rFonts w:ascii="Times New Roman" w:hAnsi="Times New Roman"/>
                <w:b/>
                <w:color w:val="000000"/>
                <w:sz w:val="24"/>
                <w:szCs w:val="24"/>
              </w:rPr>
              <w:t>НДС</w:t>
            </w:r>
            <w:proofErr w:type="gramEnd"/>
            <w:r w:rsidRPr="00B46345">
              <w:rPr>
                <w:rFonts w:ascii="Times New Roman" w:hAnsi="Times New Roman"/>
                <w:b/>
                <w:color w:val="000000"/>
                <w:sz w:val="24"/>
                <w:szCs w:val="24"/>
              </w:rPr>
              <w:t xml:space="preserve"> не облагается</w:t>
            </w:r>
          </w:p>
        </w:tc>
      </w:tr>
      <w:tr w:rsidR="00B46345" w:rsidRPr="00B46345" w:rsidTr="00B46345">
        <w:trPr>
          <w:trHeight w:val="403"/>
          <w:jc w:val="center"/>
        </w:trPr>
        <w:tc>
          <w:tcPr>
            <w:tcW w:w="25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1</w:t>
            </w:r>
          </w:p>
        </w:tc>
        <w:tc>
          <w:tcPr>
            <w:tcW w:w="70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2</w:t>
            </w:r>
          </w:p>
        </w:tc>
        <w:tc>
          <w:tcPr>
            <w:tcW w:w="109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3</w:t>
            </w:r>
          </w:p>
        </w:tc>
        <w:tc>
          <w:tcPr>
            <w:tcW w:w="62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4</w:t>
            </w:r>
          </w:p>
        </w:tc>
        <w:tc>
          <w:tcPr>
            <w:tcW w:w="68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before="120" w:line="240" w:lineRule="auto"/>
              <w:jc w:val="center"/>
              <w:rPr>
                <w:rFonts w:ascii="Times New Roman" w:hAnsi="Times New Roman"/>
                <w:sz w:val="24"/>
                <w:szCs w:val="24"/>
              </w:rPr>
            </w:pPr>
            <w:r w:rsidRPr="00B46345">
              <w:rPr>
                <w:rFonts w:ascii="Times New Roman" w:hAnsi="Times New Roman"/>
                <w:sz w:val="24"/>
                <w:szCs w:val="24"/>
              </w:rPr>
              <w:t>5</w:t>
            </w:r>
          </w:p>
        </w:tc>
        <w:tc>
          <w:tcPr>
            <w:tcW w:w="72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6</w:t>
            </w:r>
          </w:p>
        </w:tc>
        <w:tc>
          <w:tcPr>
            <w:tcW w:w="56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7</w:t>
            </w:r>
          </w:p>
        </w:tc>
        <w:tc>
          <w:tcPr>
            <w:tcW w:w="35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rsidP="00B46345">
            <w:pPr>
              <w:pStyle w:val="MsoNormaldoczillaStyle32"/>
              <w:spacing w:line="240" w:lineRule="auto"/>
              <w:jc w:val="center"/>
              <w:rPr>
                <w:rFonts w:ascii="Times New Roman" w:hAnsi="Times New Roman"/>
                <w:color w:val="000000"/>
                <w:sz w:val="24"/>
                <w:szCs w:val="24"/>
              </w:rPr>
            </w:pPr>
            <w:r w:rsidRPr="00B46345">
              <w:rPr>
                <w:rFonts w:ascii="Times New Roman" w:hAnsi="Times New Roman"/>
                <w:color w:val="000000"/>
                <w:sz w:val="24"/>
                <w:szCs w:val="24"/>
              </w:rPr>
              <w:t>8</w:t>
            </w:r>
          </w:p>
        </w:tc>
      </w:tr>
      <w:tr w:rsidR="00B46345" w:rsidRPr="00B46345" w:rsidTr="00B46345">
        <w:trPr>
          <w:trHeight w:val="250"/>
          <w:jc w:val="center"/>
        </w:trPr>
        <w:tc>
          <w:tcPr>
            <w:tcW w:w="25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r w:rsidRPr="00B46345">
              <w:rPr>
                <w:rFonts w:ascii="Times New Roman" w:hAnsi="Times New Roman"/>
                <w:color w:val="000000"/>
                <w:sz w:val="24"/>
                <w:szCs w:val="24"/>
              </w:rPr>
              <w:t>1</w:t>
            </w:r>
          </w:p>
        </w:tc>
        <w:tc>
          <w:tcPr>
            <w:tcW w:w="70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109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62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68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before="120" w:line="240" w:lineRule="auto"/>
              <w:jc w:val="center"/>
              <w:rPr>
                <w:rFonts w:ascii="Times New Roman" w:hAnsi="Times New Roman"/>
                <w:sz w:val="24"/>
                <w:szCs w:val="24"/>
              </w:rPr>
            </w:pPr>
          </w:p>
        </w:tc>
        <w:tc>
          <w:tcPr>
            <w:tcW w:w="72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56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35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r>
      <w:tr w:rsidR="00B46345" w:rsidRPr="00B46345" w:rsidTr="00B46345">
        <w:trPr>
          <w:trHeight w:val="250"/>
          <w:jc w:val="center"/>
        </w:trPr>
        <w:tc>
          <w:tcPr>
            <w:tcW w:w="4645" w:type="pct"/>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c>
          <w:tcPr>
            <w:tcW w:w="35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B46345" w:rsidRPr="00B46345" w:rsidRDefault="00B46345">
            <w:pPr>
              <w:pStyle w:val="MsoNormaldoczillaStyle32"/>
              <w:spacing w:line="240" w:lineRule="auto"/>
              <w:jc w:val="both"/>
              <w:rPr>
                <w:rFonts w:ascii="Times New Roman" w:hAnsi="Times New Roman"/>
                <w:color w:val="000000"/>
                <w:sz w:val="24"/>
                <w:szCs w:val="24"/>
              </w:rPr>
            </w:pPr>
          </w:p>
        </w:tc>
      </w:tr>
    </w:tbl>
    <w:p w:rsidR="002904CD" w:rsidRPr="00B46345" w:rsidRDefault="002904CD">
      <w:pPr>
        <w:pStyle w:val="LBBodyText1"/>
        <w:rPr>
          <w:b/>
          <w:color w:val="000000"/>
          <w:sz w:val="24"/>
          <w:szCs w:val="24"/>
        </w:rPr>
      </w:pPr>
    </w:p>
    <w:p w:rsidR="002904CD" w:rsidRDefault="002904CD">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904CD">
        <w:tc>
          <w:tcPr>
            <w:tcW w:w="4785" w:type="dxa"/>
            <w:tcMar>
              <w:top w:w="0" w:type="dxa"/>
              <w:left w:w="108" w:type="dxa"/>
              <w:bottom w:w="0" w:type="dxa"/>
              <w:right w:w="108" w:type="dxa"/>
            </w:tcMar>
          </w:tcPr>
          <w:p w:rsidR="002904CD" w:rsidRDefault="003F1A77">
            <w:pPr>
              <w:pStyle w:val="LBBodyText2"/>
              <w:ind w:left="0"/>
              <w:rPr>
                <w:b/>
                <w:color w:val="000000"/>
              </w:rPr>
            </w:pPr>
            <w:r>
              <w:rPr>
                <w:b/>
                <w:color w:val="000000"/>
              </w:rPr>
              <w:t>Заказчик</w:t>
            </w:r>
          </w:p>
          <w:p w:rsidR="002904CD" w:rsidRDefault="003F1A77">
            <w:pPr>
              <w:pStyle w:val="LBBodyText1"/>
              <w:rPr>
                <w:color w:val="000000"/>
              </w:rPr>
            </w:pPr>
            <w:r>
              <w:rPr>
                <w:color w:val="000000"/>
              </w:rPr>
              <w:t xml:space="preserve"> </w:t>
            </w:r>
          </w:p>
          <w:p w:rsidR="002904CD" w:rsidRDefault="003F1A77">
            <w:pPr>
              <w:pStyle w:val="LBBodyText2"/>
              <w:ind w:left="0"/>
              <w:rPr>
                <w:color w:val="000000"/>
              </w:rPr>
            </w:pPr>
            <w:r>
              <w:rPr>
                <w:color w:val="000000"/>
              </w:rPr>
              <w:t>_________________________</w:t>
            </w:r>
            <w:proofErr w:type="spellStart"/>
            <w:r w:rsidR="00B46345">
              <w:rPr>
                <w:color w:val="000000"/>
              </w:rPr>
              <w:t>И.А.Николаева</w:t>
            </w:r>
            <w:proofErr w:type="spellEnd"/>
          </w:p>
          <w:p w:rsidR="002904CD" w:rsidRDefault="003F1A77" w:rsidP="00B46345">
            <w:pPr>
              <w:pStyle w:val="LBBodyText2"/>
              <w:ind w:left="0"/>
              <w:jc w:val="left"/>
              <w:rPr>
                <w:color w:val="000000"/>
              </w:rPr>
            </w:pPr>
            <w:r>
              <w:rPr>
                <w:color w:val="000000"/>
              </w:rPr>
              <w:t>«___»________________20</w:t>
            </w:r>
            <w:r w:rsidR="00B46345">
              <w:rPr>
                <w:color w:val="000000"/>
              </w:rPr>
              <w:t xml:space="preserve">26 </w:t>
            </w:r>
            <w:r>
              <w:rPr>
                <w:color w:val="000000"/>
              </w:rPr>
              <w:t>г.</w:t>
            </w:r>
          </w:p>
        </w:tc>
        <w:tc>
          <w:tcPr>
            <w:tcW w:w="4786" w:type="dxa"/>
            <w:tcMar>
              <w:top w:w="0" w:type="dxa"/>
              <w:left w:w="108" w:type="dxa"/>
              <w:bottom w:w="0" w:type="dxa"/>
              <w:right w:w="108" w:type="dxa"/>
            </w:tcMar>
          </w:tcPr>
          <w:p w:rsidR="002904CD" w:rsidRDefault="003F1A77">
            <w:pPr>
              <w:pStyle w:val="LBBodyText2"/>
              <w:ind w:left="0"/>
              <w:rPr>
                <w:b/>
                <w:color w:val="000000"/>
              </w:rPr>
            </w:pPr>
            <w:r>
              <w:rPr>
                <w:b/>
                <w:color w:val="000000"/>
              </w:rPr>
              <w:t>Поставщик</w:t>
            </w:r>
          </w:p>
          <w:p w:rsidR="002904CD" w:rsidRDefault="003F1A77">
            <w:pPr>
              <w:pStyle w:val="LBBodyText2"/>
              <w:ind w:left="0"/>
              <w:rPr>
                <w:color w:val="000000"/>
              </w:rPr>
            </w:pPr>
            <w:r>
              <w:rPr>
                <w:color w:val="000000"/>
              </w:rPr>
              <w:t xml:space="preserve"> </w:t>
            </w:r>
          </w:p>
          <w:p w:rsidR="002904CD" w:rsidRDefault="003F1A77">
            <w:pPr>
              <w:pStyle w:val="LBBodyText2"/>
              <w:ind w:left="-15"/>
              <w:rPr>
                <w:color w:val="000000"/>
              </w:rPr>
            </w:pPr>
            <w:r>
              <w:rPr>
                <w:color w:val="000000"/>
              </w:rPr>
              <w:t>_________________________</w:t>
            </w:r>
          </w:p>
          <w:p w:rsidR="002904CD" w:rsidRDefault="003F1A77">
            <w:pPr>
              <w:pStyle w:val="LBBodyText2"/>
              <w:ind w:left="0"/>
              <w:jc w:val="left"/>
              <w:rPr>
                <w:color w:val="000000"/>
              </w:rPr>
            </w:pPr>
            <w:r>
              <w:rPr>
                <w:color w:val="000000"/>
              </w:rPr>
              <w:t>«___»________________20__г.</w:t>
            </w:r>
          </w:p>
        </w:tc>
      </w:tr>
    </w:tbl>
    <w:p w:rsidR="002904CD" w:rsidRDefault="003F1A77">
      <w:pPr>
        <w:pageBreakBefore/>
        <w:jc w:val="right"/>
        <w:rPr>
          <w:color w:val="000000"/>
        </w:rPr>
      </w:pPr>
      <w:r>
        <w:rPr>
          <w:color w:val="000000"/>
        </w:rPr>
        <w:lastRenderedPageBreak/>
        <w:t xml:space="preserve">Приложение № 2 к Контракту </w:t>
      </w:r>
    </w:p>
    <w:p w:rsidR="002904CD" w:rsidRDefault="003F1A77">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904CD" w:rsidRDefault="003F1A77">
      <w:pPr>
        <w:pStyle w:val="LBBodyText1"/>
        <w:spacing w:before="0" w:after="0"/>
        <w:jc w:val="right"/>
        <w:rPr>
          <w:color w:val="000000"/>
        </w:rPr>
      </w:pPr>
      <w:r>
        <w:rPr>
          <w:color w:val="000000"/>
        </w:rPr>
        <w:t>№ ______</w:t>
      </w:r>
    </w:p>
    <w:p w:rsidR="002904CD" w:rsidRDefault="002904CD">
      <w:pPr>
        <w:pStyle w:val="LBBodyText1"/>
        <w:rPr>
          <w:color w:val="000000"/>
        </w:rPr>
      </w:pPr>
    </w:p>
    <w:p w:rsidR="002904CD" w:rsidRDefault="003F1A77">
      <w:pPr>
        <w:pStyle w:val="LBBodyText1"/>
        <w:jc w:val="center"/>
        <w:rPr>
          <w:b/>
          <w:color w:val="000000"/>
        </w:rPr>
      </w:pPr>
      <w:r>
        <w:rPr>
          <w:b/>
          <w:color w:val="000000"/>
        </w:rPr>
        <w:t>ОПИСАНИЕ ОБЪЕКТА ЗАКУПКИ</w:t>
      </w:r>
    </w:p>
    <w:p w:rsidR="009D7546" w:rsidRDefault="009D7546">
      <w:pPr>
        <w:pStyle w:val="LBBodyText1"/>
        <w:jc w:val="center"/>
        <w:rPr>
          <w:color w:val="000000"/>
        </w:rPr>
      </w:pPr>
      <w:r w:rsidRPr="009D7546">
        <w:rPr>
          <w:color w:val="000000"/>
        </w:rPr>
        <w:t>Поставка продуктов питания (мясо курицы)</w:t>
      </w:r>
    </w:p>
    <w:p w:rsidR="009D7546" w:rsidRDefault="009D7546" w:rsidP="009D7546">
      <w:pPr>
        <w:numPr>
          <w:ilvl w:val="0"/>
          <w:numId w:val="72"/>
        </w:numPr>
        <w:suppressAutoHyphens/>
        <w:rPr>
          <w:bCs/>
          <w:sz w:val="24"/>
          <w:szCs w:val="24"/>
        </w:rPr>
      </w:pPr>
      <w:r w:rsidRPr="009D7546">
        <w:rPr>
          <w:b/>
          <w:bCs/>
          <w:sz w:val="24"/>
          <w:szCs w:val="24"/>
        </w:rPr>
        <w:t>Предмет закупки</w:t>
      </w:r>
      <w:r w:rsidRPr="009D7546">
        <w:rPr>
          <w:bCs/>
          <w:sz w:val="24"/>
          <w:szCs w:val="24"/>
        </w:rPr>
        <w:t xml:space="preserve">: </w:t>
      </w:r>
      <w:r w:rsidRPr="009D7546">
        <w:rPr>
          <w:bCs/>
          <w:sz w:val="24"/>
          <w:szCs w:val="24"/>
        </w:rPr>
        <w:t>Поставка продуктов питания (мясо курицы)</w:t>
      </w:r>
    </w:p>
    <w:p w:rsidR="009D7546" w:rsidRPr="009D7546" w:rsidRDefault="009D7546" w:rsidP="009D7546">
      <w:pPr>
        <w:numPr>
          <w:ilvl w:val="0"/>
          <w:numId w:val="72"/>
        </w:numPr>
        <w:suppressAutoHyphens/>
        <w:rPr>
          <w:bCs/>
          <w:sz w:val="24"/>
          <w:szCs w:val="24"/>
        </w:rPr>
      </w:pPr>
      <w:r w:rsidRPr="009D7546">
        <w:rPr>
          <w:b/>
          <w:spacing w:val="-2"/>
          <w:sz w:val="24"/>
          <w:szCs w:val="24"/>
          <w:lang w:eastAsia="ar-SA"/>
        </w:rPr>
        <w:t xml:space="preserve">Место поставки: </w:t>
      </w:r>
      <w:r w:rsidRPr="009D7546">
        <w:rPr>
          <w:spacing w:val="-2"/>
          <w:sz w:val="24"/>
          <w:szCs w:val="24"/>
          <w:lang w:eastAsia="ar-SA"/>
        </w:rPr>
        <w:t xml:space="preserve">Россия, Ленинградская область, </w:t>
      </w:r>
      <w:proofErr w:type="spellStart"/>
      <w:r w:rsidRPr="009D7546">
        <w:rPr>
          <w:spacing w:val="-2"/>
          <w:sz w:val="24"/>
          <w:szCs w:val="24"/>
          <w:lang w:eastAsia="ar-SA"/>
        </w:rPr>
        <w:t>Бокситогорский</w:t>
      </w:r>
      <w:proofErr w:type="spellEnd"/>
      <w:r w:rsidRPr="009D7546">
        <w:rPr>
          <w:spacing w:val="-2"/>
          <w:sz w:val="24"/>
          <w:szCs w:val="24"/>
          <w:lang w:eastAsia="ar-SA"/>
        </w:rPr>
        <w:t xml:space="preserve"> район,г</w:t>
      </w:r>
      <w:proofErr w:type="gramStart"/>
      <w:r w:rsidRPr="009D7546">
        <w:rPr>
          <w:spacing w:val="-2"/>
          <w:sz w:val="24"/>
          <w:szCs w:val="24"/>
          <w:lang w:eastAsia="ar-SA"/>
        </w:rPr>
        <w:t>.П</w:t>
      </w:r>
      <w:proofErr w:type="gramEnd"/>
      <w:r w:rsidRPr="009D7546">
        <w:rPr>
          <w:spacing w:val="-2"/>
          <w:sz w:val="24"/>
          <w:szCs w:val="24"/>
          <w:lang w:eastAsia="ar-SA"/>
        </w:rPr>
        <w:t>икалево,1 мкр.,д.20</w:t>
      </w:r>
    </w:p>
    <w:p w:rsidR="009D7546" w:rsidRPr="009D7546" w:rsidRDefault="009D7546" w:rsidP="009D7546">
      <w:pPr>
        <w:numPr>
          <w:ilvl w:val="0"/>
          <w:numId w:val="72"/>
        </w:numPr>
        <w:suppressAutoHyphens/>
        <w:ind w:left="-142" w:firstLine="708"/>
        <w:rPr>
          <w:bCs/>
          <w:sz w:val="24"/>
          <w:szCs w:val="24"/>
        </w:rPr>
      </w:pPr>
      <w:r w:rsidRPr="009D7546">
        <w:rPr>
          <w:b/>
          <w:spacing w:val="-2"/>
          <w:sz w:val="24"/>
          <w:szCs w:val="24"/>
          <w:lang w:eastAsia="ar-SA"/>
        </w:rPr>
        <w:t xml:space="preserve">Срок поставки Товара: </w:t>
      </w:r>
      <w:r w:rsidRPr="009D7546">
        <w:rPr>
          <w:spacing w:val="-2"/>
          <w:sz w:val="24"/>
          <w:szCs w:val="24"/>
          <w:lang w:eastAsia="ar-SA"/>
        </w:rPr>
        <w:t xml:space="preserve">поставка Товара производится до </w:t>
      </w:r>
      <w:r w:rsidRPr="009D7546">
        <w:rPr>
          <w:b/>
          <w:spacing w:val="-2"/>
          <w:sz w:val="24"/>
          <w:szCs w:val="24"/>
          <w:lang w:eastAsia="ar-SA"/>
        </w:rPr>
        <w:t>31.12.2026</w:t>
      </w:r>
      <w:r w:rsidRPr="009D7546">
        <w:rPr>
          <w:spacing w:val="-2"/>
          <w:sz w:val="24"/>
          <w:szCs w:val="24"/>
          <w:lang w:eastAsia="ar-SA"/>
        </w:rPr>
        <w:t xml:space="preserve"> года, со дня заключения Контракта в рабочие дни </w:t>
      </w:r>
      <w:r w:rsidRPr="009D7546">
        <w:rPr>
          <w:b/>
          <w:bCs/>
          <w:spacing w:val="-2"/>
          <w:sz w:val="24"/>
          <w:szCs w:val="24"/>
          <w:lang w:eastAsia="ar-SA"/>
        </w:rPr>
        <w:t>с 08 ч. 00 мин. по 15 ч. 00 м.</w:t>
      </w:r>
      <w:r w:rsidRPr="009D7546">
        <w:rPr>
          <w:spacing w:val="-2"/>
          <w:sz w:val="24"/>
          <w:szCs w:val="24"/>
          <w:lang w:eastAsia="ar-SA"/>
        </w:rPr>
        <w:t xml:space="preserve"> </w:t>
      </w:r>
    </w:p>
    <w:p w:rsidR="009D7546" w:rsidRPr="009D7546" w:rsidRDefault="009D7546" w:rsidP="009D7546">
      <w:pPr>
        <w:numPr>
          <w:ilvl w:val="0"/>
          <w:numId w:val="72"/>
        </w:numPr>
        <w:suppressAutoHyphens/>
        <w:ind w:left="-142" w:firstLine="708"/>
        <w:rPr>
          <w:bCs/>
          <w:sz w:val="24"/>
          <w:szCs w:val="24"/>
        </w:rPr>
      </w:pPr>
      <w:r w:rsidRPr="009D7546">
        <w:rPr>
          <w:spacing w:val="-2"/>
          <w:sz w:val="24"/>
          <w:szCs w:val="24"/>
          <w:lang w:eastAsia="ar-SA"/>
        </w:rPr>
        <w:t>Поставка товара осуществляется партиями в соответствии с заявкой Заказчика. Товар должен быть поставлен в течение 2(двух) рабочих дней со дня подачи заявки от Заказчика.</w:t>
      </w:r>
    </w:p>
    <w:p w:rsidR="009D7546" w:rsidRPr="009D7546" w:rsidRDefault="009D7546" w:rsidP="009D7546">
      <w:pPr>
        <w:suppressAutoHyphens/>
        <w:ind w:left="-142" w:firstLine="707"/>
        <w:rPr>
          <w:bCs/>
          <w:sz w:val="24"/>
          <w:szCs w:val="24"/>
        </w:rPr>
      </w:pPr>
      <w:r w:rsidRPr="009D7546">
        <w:rPr>
          <w:spacing w:val="-2"/>
          <w:sz w:val="24"/>
          <w:szCs w:val="24"/>
          <w:lang w:eastAsia="ar-SA"/>
        </w:rPr>
        <w:t>В случае возникновения у Заказчика потребности в экстренной (краткосрочной) поставке, Поставщик должен обеспечить поставку продуктов питания в течение 1 (одного) рабочего дня со дня получения заявки от Заказчика.</w:t>
      </w:r>
    </w:p>
    <w:p w:rsidR="009D7546" w:rsidRPr="009D7546" w:rsidRDefault="009D7546" w:rsidP="009D7546">
      <w:pPr>
        <w:numPr>
          <w:ilvl w:val="0"/>
          <w:numId w:val="72"/>
        </w:numPr>
        <w:suppressAutoHyphens/>
        <w:ind w:left="-142" w:firstLine="707"/>
        <w:jc w:val="left"/>
        <w:rPr>
          <w:bCs/>
          <w:sz w:val="24"/>
          <w:szCs w:val="24"/>
        </w:rPr>
      </w:pPr>
      <w:r w:rsidRPr="009D7546">
        <w:rPr>
          <w:b/>
          <w:sz w:val="23"/>
          <w:szCs w:val="23"/>
          <w:lang w:eastAsia="zh-CN"/>
        </w:rPr>
        <w:t xml:space="preserve">Наименование, характеристики Товара </w:t>
      </w:r>
      <w:bookmarkStart w:id="83" w:name="_GoBack"/>
      <w:bookmarkEnd w:id="83"/>
    </w:p>
    <w:tbl>
      <w:tblPr>
        <w:tblStyle w:val="41"/>
        <w:tblW w:w="10348" w:type="dxa"/>
        <w:tblInd w:w="-601" w:type="dxa"/>
        <w:tblLook w:val="04A0" w:firstRow="1" w:lastRow="0" w:firstColumn="1" w:lastColumn="0" w:noHBand="0" w:noVBand="1"/>
      </w:tblPr>
      <w:tblGrid>
        <w:gridCol w:w="1702"/>
        <w:gridCol w:w="8646"/>
      </w:tblGrid>
      <w:tr w:rsidR="005E2CCB" w:rsidRPr="005E2CCB" w:rsidTr="005E2CCB">
        <w:tc>
          <w:tcPr>
            <w:tcW w:w="1702" w:type="dxa"/>
          </w:tcPr>
          <w:p w:rsidR="005E2CCB" w:rsidRPr="005E2CCB" w:rsidRDefault="005E2CCB" w:rsidP="005E2CCB">
            <w:pPr>
              <w:jc w:val="left"/>
              <w:rPr>
                <w:rFonts w:eastAsia="SimSun"/>
                <w:sz w:val="20"/>
              </w:rPr>
            </w:pPr>
            <w:r w:rsidRPr="005E2CCB">
              <w:rPr>
                <w:rFonts w:eastAsia="SimSun"/>
                <w:sz w:val="20"/>
              </w:rPr>
              <w:t xml:space="preserve">Мясо </w:t>
            </w:r>
            <w:r>
              <w:rPr>
                <w:rFonts w:eastAsia="SimSun"/>
                <w:sz w:val="20"/>
              </w:rPr>
              <w:t xml:space="preserve">кур </w:t>
            </w:r>
            <w:r w:rsidRPr="005E2CCB">
              <w:rPr>
                <w:rFonts w:eastAsia="SimSun"/>
                <w:sz w:val="20"/>
              </w:rPr>
              <w:t xml:space="preserve">(окорока) </w:t>
            </w:r>
          </w:p>
          <w:p w:rsidR="005E2CCB" w:rsidRPr="005E2CCB" w:rsidRDefault="005E2CCB" w:rsidP="005E2CCB">
            <w:pPr>
              <w:jc w:val="left"/>
              <w:rPr>
                <w:rFonts w:eastAsia="SimSun"/>
                <w:sz w:val="20"/>
              </w:rPr>
            </w:pPr>
          </w:p>
        </w:tc>
        <w:tc>
          <w:tcPr>
            <w:tcW w:w="8646" w:type="dxa"/>
          </w:tcPr>
          <w:p w:rsidR="005E2CCB" w:rsidRPr="005E2CCB" w:rsidRDefault="005E2CCB" w:rsidP="005E2CCB">
            <w:pPr>
              <w:jc w:val="left"/>
              <w:rPr>
                <w:rFonts w:eastAsia="SimSun"/>
                <w:sz w:val="20"/>
              </w:rPr>
            </w:pPr>
            <w:r w:rsidRPr="005E2CCB">
              <w:rPr>
                <w:rFonts w:eastAsia="SimSun"/>
                <w:sz w:val="20"/>
              </w:rPr>
              <w:t>Наименование мяса птицы: Мясо кур, в том числе цыплят (включая цыплят бройлеров)</w:t>
            </w:r>
            <w:r w:rsidRPr="005E2CCB">
              <w:rPr>
                <w:rFonts w:eastAsia="SimSun"/>
                <w:sz w:val="20"/>
              </w:rPr>
              <w:br/>
              <w:t>Вид мяса по способу разделки: окорок</w:t>
            </w:r>
            <w:proofErr w:type="gramStart"/>
            <w:r w:rsidRPr="005E2CCB">
              <w:rPr>
                <w:rFonts w:eastAsia="SimSun"/>
                <w:sz w:val="20"/>
              </w:rPr>
              <w:br/>
              <w:t>Д</w:t>
            </w:r>
            <w:proofErr w:type="gramEnd"/>
            <w:r w:rsidRPr="005E2CCB">
              <w:rPr>
                <w:rFonts w:eastAsia="SimSun"/>
                <w:sz w:val="20"/>
              </w:rPr>
              <w:t>ля детского питания: Нет; Да</w:t>
            </w:r>
            <w:r w:rsidRPr="005E2CCB">
              <w:rPr>
                <w:rFonts w:eastAsia="SimSun"/>
                <w:sz w:val="20"/>
              </w:rPr>
              <w:br/>
              <w:t xml:space="preserve">Фасовка: </w:t>
            </w:r>
            <w:proofErr w:type="gramStart"/>
            <w:r w:rsidRPr="005E2CCB">
              <w:rPr>
                <w:rFonts w:eastAsia="SimSun"/>
                <w:sz w:val="20"/>
              </w:rPr>
              <w:t>Весовая</w:t>
            </w:r>
            <w:proofErr w:type="gramEnd"/>
            <w:r w:rsidRPr="005E2CCB">
              <w:rPr>
                <w:rFonts w:eastAsia="SimSun"/>
                <w:sz w:val="20"/>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5E2CCB">
              <w:rPr>
                <w:rFonts w:eastAsia="SimSun"/>
                <w:sz w:val="20"/>
              </w:rPr>
              <w:t>ТР</w:t>
            </w:r>
            <w:proofErr w:type="gramEnd"/>
            <w:r w:rsidRPr="005E2CCB">
              <w:rPr>
                <w:rFonts w:eastAsia="SimSun"/>
                <w:sz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rsidR="005E2CCB" w:rsidRPr="005E2CCB" w:rsidRDefault="005E2CCB" w:rsidP="005E2CCB">
            <w:pPr>
              <w:jc w:val="left"/>
              <w:rPr>
                <w:rFonts w:eastAsia="SimSun"/>
                <w:sz w:val="20"/>
              </w:rPr>
            </w:pPr>
          </w:p>
        </w:tc>
      </w:tr>
      <w:tr w:rsidR="005E2CCB" w:rsidRPr="005E2CCB" w:rsidTr="005E2CCB">
        <w:tc>
          <w:tcPr>
            <w:tcW w:w="1702" w:type="dxa"/>
          </w:tcPr>
          <w:p w:rsidR="005E2CCB" w:rsidRPr="005E2CCB" w:rsidRDefault="005E2CCB" w:rsidP="005E2CCB">
            <w:pPr>
              <w:jc w:val="left"/>
              <w:rPr>
                <w:rFonts w:eastAsia="SimSun"/>
                <w:sz w:val="20"/>
              </w:rPr>
            </w:pPr>
            <w:r w:rsidRPr="005E2CCB">
              <w:rPr>
                <w:rFonts w:eastAsia="SimSun"/>
                <w:sz w:val="20"/>
              </w:rPr>
              <w:t xml:space="preserve">Грудки </w:t>
            </w:r>
            <w:proofErr w:type="gramStart"/>
            <w:r w:rsidRPr="005E2CCB">
              <w:rPr>
                <w:rFonts w:eastAsia="SimSun"/>
                <w:sz w:val="20"/>
              </w:rPr>
              <w:t>кур</w:t>
            </w:r>
            <w:r>
              <w:rPr>
                <w:rFonts w:eastAsia="SimSun"/>
                <w:sz w:val="20"/>
              </w:rPr>
              <w:t>иная</w:t>
            </w:r>
            <w:proofErr w:type="gramEnd"/>
            <w:r w:rsidRPr="005E2CCB">
              <w:rPr>
                <w:rFonts w:eastAsia="SimSun"/>
                <w:sz w:val="20"/>
              </w:rPr>
              <w:t xml:space="preserve"> (филе)</w:t>
            </w:r>
          </w:p>
          <w:p w:rsidR="005E2CCB" w:rsidRPr="005E2CCB" w:rsidRDefault="005E2CCB" w:rsidP="005E2CCB">
            <w:pPr>
              <w:jc w:val="left"/>
              <w:rPr>
                <w:rFonts w:eastAsia="SimSun"/>
                <w:sz w:val="20"/>
              </w:rPr>
            </w:pPr>
          </w:p>
        </w:tc>
        <w:tc>
          <w:tcPr>
            <w:tcW w:w="8646" w:type="dxa"/>
          </w:tcPr>
          <w:p w:rsidR="005E2CCB" w:rsidRDefault="005E2CCB" w:rsidP="005E2CCB">
            <w:pPr>
              <w:jc w:val="left"/>
              <w:rPr>
                <w:rFonts w:eastAsia="SimSun"/>
                <w:sz w:val="20"/>
              </w:rPr>
            </w:pPr>
            <w:r w:rsidRPr="005E2CCB">
              <w:rPr>
                <w:rFonts w:eastAsia="SimSun"/>
                <w:sz w:val="20"/>
              </w:rPr>
              <w:t>Наименование мяса птицы: Куры</w:t>
            </w:r>
          </w:p>
          <w:p w:rsidR="005E2CCB" w:rsidRPr="005E2CCB" w:rsidRDefault="005E2CCB" w:rsidP="005E2CCB">
            <w:pPr>
              <w:jc w:val="left"/>
              <w:rPr>
                <w:rFonts w:eastAsia="SimSun"/>
                <w:sz w:val="20"/>
              </w:rPr>
            </w:pPr>
            <w:proofErr w:type="gramStart"/>
            <w:r>
              <w:rPr>
                <w:rFonts w:eastAsia="SimSun"/>
                <w:sz w:val="20"/>
              </w:rPr>
              <w:t>Замороженная</w:t>
            </w:r>
            <w:proofErr w:type="gramEnd"/>
            <w:r w:rsidRPr="005E2CCB">
              <w:rPr>
                <w:rFonts w:eastAsia="SimSun"/>
                <w:sz w:val="20"/>
              </w:rPr>
              <w:br/>
              <w:t>Сорт тушки: Второй; Первый</w:t>
            </w:r>
            <w:r w:rsidRPr="005E2CCB">
              <w:rPr>
                <w:rFonts w:eastAsia="SimSun"/>
                <w:sz w:val="20"/>
              </w:rPr>
              <w:br/>
              <w:t>Вид мяса по способу разделки: Грудка</w:t>
            </w:r>
            <w:r w:rsidRPr="005E2CCB">
              <w:rPr>
                <w:rFonts w:eastAsia="SimSun"/>
                <w:sz w:val="20"/>
              </w:rPr>
              <w:br/>
              <w:t xml:space="preserve">Фасовка: </w:t>
            </w:r>
            <w:proofErr w:type="gramStart"/>
            <w:r w:rsidRPr="005E2CCB">
              <w:rPr>
                <w:rFonts w:eastAsia="SimSun"/>
                <w:sz w:val="20"/>
              </w:rPr>
              <w:t>Весовая</w:t>
            </w:r>
            <w:proofErr w:type="gramEnd"/>
            <w:r w:rsidRPr="005E2CCB">
              <w:rPr>
                <w:rFonts w:eastAsia="SimSun"/>
                <w:sz w:val="20"/>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5E2CCB">
              <w:rPr>
                <w:rFonts w:eastAsia="SimSun"/>
                <w:sz w:val="20"/>
              </w:rPr>
              <w:t>ТР</w:t>
            </w:r>
            <w:proofErr w:type="gramEnd"/>
            <w:r w:rsidRPr="005E2CCB">
              <w:rPr>
                <w:rFonts w:eastAsia="SimSun"/>
                <w:sz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rsidR="005E2CCB" w:rsidRPr="005E2CCB" w:rsidRDefault="005E2CCB" w:rsidP="005E2CCB">
            <w:pPr>
              <w:jc w:val="left"/>
              <w:rPr>
                <w:rFonts w:eastAsia="SimSun"/>
                <w:sz w:val="20"/>
              </w:rPr>
            </w:pPr>
          </w:p>
        </w:tc>
      </w:tr>
    </w:tbl>
    <w:p w:rsidR="00F11D93" w:rsidRDefault="00F11D93" w:rsidP="005E2CCB">
      <w:pPr>
        <w:jc w:val="left"/>
        <w:rPr>
          <w:rFonts w:eastAsia="SimSun"/>
          <w:szCs w:val="22"/>
          <w:lang w:eastAsia="en-US"/>
        </w:rPr>
      </w:pPr>
    </w:p>
    <w:p w:rsidR="002904CD" w:rsidRDefault="005E2CCB" w:rsidP="005975E2">
      <w:pPr>
        <w:jc w:val="left"/>
        <w:rPr>
          <w:rFonts w:eastAsia="SimSun"/>
          <w:szCs w:val="22"/>
          <w:lang w:eastAsia="en-US"/>
        </w:rPr>
      </w:pPr>
      <w:r w:rsidRPr="005E2CCB">
        <w:rPr>
          <w:rFonts w:eastAsia="SimSun"/>
          <w:szCs w:val="22"/>
          <w:lang w:eastAsia="en-US"/>
        </w:rPr>
        <w:t>Поставка</w:t>
      </w:r>
      <w:r w:rsidR="005975E2">
        <w:rPr>
          <w:rFonts w:eastAsia="SimSun"/>
          <w:szCs w:val="22"/>
          <w:lang w:eastAsia="en-US"/>
        </w:rPr>
        <w:t xml:space="preserve"> один раз в неделю по четвергам.</w:t>
      </w:r>
    </w:p>
    <w:p w:rsidR="005975E2" w:rsidRPr="005975E2" w:rsidRDefault="005975E2" w:rsidP="005975E2">
      <w:pPr>
        <w:jc w:val="left"/>
        <w:rPr>
          <w:rFonts w:eastAsia="SimSun"/>
          <w:szCs w:val="22"/>
          <w:lang w:eastAsia="en-US"/>
        </w:rPr>
      </w:pPr>
    </w:p>
    <w:tbl>
      <w:tblPr>
        <w:tblW w:w="9571" w:type="dxa"/>
        <w:tblCellMar>
          <w:left w:w="10" w:type="dxa"/>
          <w:right w:w="10" w:type="dxa"/>
        </w:tblCellMar>
        <w:tblLook w:val="04A0" w:firstRow="1" w:lastRow="0" w:firstColumn="1" w:lastColumn="0" w:noHBand="0" w:noVBand="1"/>
      </w:tblPr>
      <w:tblGrid>
        <w:gridCol w:w="4785"/>
        <w:gridCol w:w="4786"/>
      </w:tblGrid>
      <w:tr w:rsidR="002904CD">
        <w:tc>
          <w:tcPr>
            <w:tcW w:w="4785" w:type="dxa"/>
            <w:tcMar>
              <w:top w:w="0" w:type="dxa"/>
              <w:left w:w="108" w:type="dxa"/>
              <w:bottom w:w="0" w:type="dxa"/>
              <w:right w:w="108" w:type="dxa"/>
            </w:tcMar>
          </w:tcPr>
          <w:p w:rsidR="002904CD" w:rsidRDefault="003F1A77">
            <w:pPr>
              <w:pStyle w:val="LBBodyText2"/>
              <w:ind w:left="0"/>
              <w:rPr>
                <w:b/>
                <w:color w:val="000000"/>
              </w:rPr>
            </w:pPr>
            <w:r>
              <w:rPr>
                <w:b/>
                <w:color w:val="000000"/>
              </w:rPr>
              <w:t>Заказчик</w:t>
            </w:r>
          </w:p>
          <w:p w:rsidR="002904CD" w:rsidRDefault="003F1A77">
            <w:pPr>
              <w:pStyle w:val="LBBodyText1"/>
              <w:rPr>
                <w:color w:val="000000"/>
              </w:rPr>
            </w:pPr>
            <w:r>
              <w:rPr>
                <w:color w:val="000000"/>
              </w:rPr>
              <w:t xml:space="preserve"> </w:t>
            </w:r>
          </w:p>
          <w:p w:rsidR="002904CD" w:rsidRDefault="003F1A77">
            <w:pPr>
              <w:pStyle w:val="LBBodyText2"/>
              <w:ind w:left="0"/>
              <w:rPr>
                <w:color w:val="000000"/>
              </w:rPr>
            </w:pPr>
            <w:r>
              <w:rPr>
                <w:color w:val="000000"/>
              </w:rPr>
              <w:t>_________________________</w:t>
            </w:r>
            <w:proofErr w:type="spellStart"/>
            <w:r w:rsidR="00AF522E">
              <w:rPr>
                <w:color w:val="000000"/>
              </w:rPr>
              <w:t>И.А.Николаева</w:t>
            </w:r>
            <w:proofErr w:type="spellEnd"/>
          </w:p>
          <w:p w:rsidR="002904CD" w:rsidRDefault="003F1A77" w:rsidP="00AF522E">
            <w:pPr>
              <w:pStyle w:val="LBBodyText2"/>
              <w:ind w:left="0"/>
              <w:jc w:val="left"/>
              <w:rPr>
                <w:color w:val="000000"/>
              </w:rPr>
            </w:pPr>
            <w:r>
              <w:rPr>
                <w:color w:val="000000"/>
              </w:rPr>
              <w:t>«___»________________20</w:t>
            </w:r>
            <w:r w:rsidR="00AF522E">
              <w:rPr>
                <w:color w:val="000000"/>
              </w:rPr>
              <w:t xml:space="preserve">26 </w:t>
            </w:r>
            <w:r>
              <w:rPr>
                <w:color w:val="000000"/>
              </w:rPr>
              <w:t>г.</w:t>
            </w:r>
          </w:p>
        </w:tc>
        <w:tc>
          <w:tcPr>
            <w:tcW w:w="4786" w:type="dxa"/>
            <w:tcMar>
              <w:top w:w="0" w:type="dxa"/>
              <w:left w:w="108" w:type="dxa"/>
              <w:bottom w:w="0" w:type="dxa"/>
              <w:right w:w="108" w:type="dxa"/>
            </w:tcMar>
          </w:tcPr>
          <w:p w:rsidR="002904CD" w:rsidRDefault="003F1A77">
            <w:pPr>
              <w:pStyle w:val="LBBodyText2"/>
              <w:ind w:left="0"/>
              <w:rPr>
                <w:b/>
                <w:color w:val="000000"/>
              </w:rPr>
            </w:pPr>
            <w:r>
              <w:rPr>
                <w:b/>
                <w:color w:val="000000"/>
              </w:rPr>
              <w:t>Поставщик</w:t>
            </w:r>
          </w:p>
          <w:p w:rsidR="002904CD" w:rsidRDefault="003F1A77">
            <w:pPr>
              <w:pStyle w:val="LBBodyText2"/>
              <w:ind w:left="0"/>
              <w:rPr>
                <w:color w:val="000000"/>
              </w:rPr>
            </w:pPr>
            <w:r>
              <w:rPr>
                <w:color w:val="000000"/>
              </w:rPr>
              <w:t xml:space="preserve"> </w:t>
            </w:r>
          </w:p>
          <w:p w:rsidR="002904CD" w:rsidRDefault="003F1A77">
            <w:pPr>
              <w:pStyle w:val="LBBodyText2"/>
              <w:ind w:left="-15"/>
              <w:rPr>
                <w:color w:val="000000"/>
              </w:rPr>
            </w:pPr>
            <w:r>
              <w:rPr>
                <w:color w:val="000000"/>
              </w:rPr>
              <w:t>_________________________</w:t>
            </w:r>
          </w:p>
          <w:p w:rsidR="002904CD" w:rsidRDefault="003F1A77">
            <w:pPr>
              <w:pStyle w:val="LBBodyText2"/>
              <w:ind w:left="-15"/>
              <w:rPr>
                <w:color w:val="000000"/>
              </w:rPr>
            </w:pPr>
            <w:r>
              <w:rPr>
                <w:color w:val="000000"/>
              </w:rPr>
              <w:t>«___»________________20__г.</w:t>
            </w:r>
          </w:p>
        </w:tc>
      </w:tr>
    </w:tbl>
    <w:p w:rsidR="002904CD" w:rsidRDefault="002904CD">
      <w:pPr>
        <w:pStyle w:val="LBBodyText1"/>
        <w:spacing w:before="0" w:after="0"/>
        <w:jc w:val="right"/>
        <w:rPr>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2904CD">
        <w:tc>
          <w:tcPr>
            <w:tcW w:w="4785" w:type="dxa"/>
            <w:tcMar>
              <w:top w:w="0" w:type="dxa"/>
              <w:left w:w="108" w:type="dxa"/>
              <w:bottom w:w="0" w:type="dxa"/>
              <w:right w:w="108" w:type="dxa"/>
            </w:tcMar>
          </w:tcPr>
          <w:p w:rsidR="002904CD" w:rsidRDefault="002904CD">
            <w:pPr>
              <w:pStyle w:val="LBBodyText2"/>
              <w:ind w:left="0"/>
              <w:jc w:val="left"/>
              <w:rPr>
                <w:color w:val="000000"/>
              </w:rPr>
            </w:pPr>
          </w:p>
        </w:tc>
        <w:tc>
          <w:tcPr>
            <w:tcW w:w="4786" w:type="dxa"/>
            <w:tcMar>
              <w:top w:w="0" w:type="dxa"/>
              <w:left w:w="108" w:type="dxa"/>
              <w:bottom w:w="0" w:type="dxa"/>
              <w:right w:w="108" w:type="dxa"/>
            </w:tcMar>
          </w:tcPr>
          <w:p w:rsidR="002904CD" w:rsidRDefault="002904CD">
            <w:pPr>
              <w:pStyle w:val="LBBodyText2"/>
              <w:ind w:left="0"/>
              <w:jc w:val="left"/>
              <w:rPr>
                <w:color w:val="000000"/>
              </w:rPr>
            </w:pPr>
          </w:p>
        </w:tc>
      </w:tr>
    </w:tbl>
    <w:p w:rsidR="002904CD" w:rsidRDefault="002904CD">
      <w:pPr>
        <w:sectPr w:rsidR="002904CD">
          <w:headerReference w:type="even" r:id="rId9"/>
          <w:headerReference w:type="default" r:id="rId10"/>
          <w:footerReference w:type="even" r:id="rId11"/>
          <w:footerReference w:type="default" r:id="rId12"/>
          <w:pgSz w:w="11906" w:h="16838"/>
          <w:pgMar w:top="1134" w:right="851" w:bottom="1134" w:left="1701" w:header="709" w:footer="709" w:gutter="0"/>
          <w:cols w:space="720"/>
        </w:sectPr>
      </w:pPr>
    </w:p>
    <w:p w:rsidR="002904CD" w:rsidRDefault="003F1A77">
      <w:pPr>
        <w:pageBreakBefore/>
        <w:jc w:val="right"/>
        <w:rPr>
          <w:color w:val="000000"/>
        </w:rPr>
      </w:pPr>
      <w:r>
        <w:rPr>
          <w:color w:val="000000"/>
        </w:rPr>
        <w:lastRenderedPageBreak/>
        <w:t xml:space="preserve">Приложение № 3 к Контракту </w:t>
      </w:r>
    </w:p>
    <w:p w:rsidR="002904CD" w:rsidRDefault="003F1A77">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904CD" w:rsidRDefault="003F1A77">
      <w:pPr>
        <w:pStyle w:val="LBBodyText1"/>
        <w:spacing w:before="0" w:after="0"/>
        <w:jc w:val="right"/>
        <w:rPr>
          <w:color w:val="000000"/>
        </w:rPr>
      </w:pPr>
      <w:r>
        <w:rPr>
          <w:color w:val="000000"/>
        </w:rPr>
        <w:t>№ ______</w:t>
      </w:r>
    </w:p>
    <w:p w:rsidR="002904CD" w:rsidRDefault="002904CD">
      <w:pPr>
        <w:jc w:val="right"/>
        <w:rPr>
          <w:color w:val="000000"/>
        </w:rPr>
      </w:pPr>
    </w:p>
    <w:p w:rsidR="002904CD" w:rsidRDefault="002904CD">
      <w:pPr>
        <w:pStyle w:val="ConsPlusNormal"/>
        <w:ind w:firstLine="0"/>
        <w:jc w:val="both"/>
        <w:outlineLvl w:val="1"/>
        <w:rPr>
          <w:b/>
          <w:color w:val="000000"/>
          <w:lang w:val="en-US"/>
        </w:rPr>
      </w:pPr>
    </w:p>
    <w:p w:rsidR="002904CD" w:rsidRDefault="003F1A77">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rsidR="002904CD" w:rsidRDefault="003F1A77">
      <w:pPr>
        <w:pStyle w:val="ConsPlusNormal"/>
        <w:ind w:firstLine="709"/>
        <w:jc w:val="center"/>
        <w:rPr>
          <w:rFonts w:ascii="Times New Roman" w:hAnsi="Times New Roman"/>
          <w:color w:val="000000"/>
          <w:sz w:val="22"/>
        </w:rPr>
      </w:pPr>
      <w:r>
        <w:rPr>
          <w:rFonts w:ascii="Times New Roman" w:hAnsi="Times New Roman"/>
          <w:color w:val="000000"/>
          <w:sz w:val="22"/>
        </w:rPr>
        <w:t>(контракт от «__» _____ 20__ г. № ____)</w:t>
      </w:r>
    </w:p>
    <w:p w:rsidR="002904CD" w:rsidRDefault="002904CD">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2904CD">
        <w:tc>
          <w:tcPr>
            <w:tcW w:w="4785" w:type="dxa"/>
          </w:tcPr>
          <w:p w:rsidR="002904CD" w:rsidRDefault="003F1A77">
            <w:pPr>
              <w:pStyle w:val="ConsPlusNormal"/>
              <w:ind w:left="-356" w:firstLine="0"/>
              <w:jc w:val="both"/>
              <w:rPr>
                <w:rFonts w:ascii="Times New Roman" w:hAnsi="Times New Roman"/>
                <w:color w:val="000000"/>
                <w:sz w:val="22"/>
              </w:rPr>
            </w:pPr>
            <w:proofErr w:type="gramStart"/>
            <w:r>
              <w:rPr>
                <w:rFonts w:ascii="Times New Roman" w:hAnsi="Times New Roman"/>
                <w:color w:val="000000"/>
                <w:sz w:val="22"/>
              </w:rPr>
              <w:t>г</w:t>
            </w:r>
            <w:proofErr w:type="gramEnd"/>
            <w:r>
              <w:rPr>
                <w:rFonts w:ascii="Times New Roman" w:hAnsi="Times New Roman"/>
                <w:color w:val="000000"/>
                <w:sz w:val="22"/>
              </w:rPr>
              <w:t xml:space="preserve">. __________ </w:t>
            </w:r>
          </w:p>
        </w:tc>
        <w:tc>
          <w:tcPr>
            <w:tcW w:w="4679" w:type="dxa"/>
          </w:tcPr>
          <w:p w:rsidR="002904CD" w:rsidRDefault="003F1A77">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2904CD" w:rsidRDefault="002904CD">
      <w:pPr>
        <w:pStyle w:val="ConsPlusNormal"/>
        <w:ind w:firstLine="0"/>
        <w:jc w:val="both"/>
        <w:rPr>
          <w:rFonts w:ascii="Times New Roman" w:hAnsi="Times New Roman"/>
          <w:color w:val="000000"/>
          <w:sz w:val="22"/>
        </w:rPr>
      </w:pPr>
    </w:p>
    <w:p w:rsidR="002904CD" w:rsidRDefault="003F1A77">
      <w:pPr>
        <w:ind w:firstLine="540"/>
        <w:rPr>
          <w:color w:val="000000"/>
        </w:rPr>
      </w:pPr>
      <w:proofErr w:type="gramStart"/>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roofErr w:type="gramEnd"/>
    </w:p>
    <w:p w:rsidR="002904CD" w:rsidRDefault="003F1A77">
      <w:pPr>
        <w:ind w:firstLine="540"/>
        <w:rPr>
          <w:color w:val="000000"/>
        </w:rPr>
      </w:pPr>
      <w:r>
        <w:rPr>
          <w:color w:val="000000"/>
        </w:rPr>
        <w:t>просит осуществить поставку Товара в следующем количестве:</w:t>
      </w:r>
    </w:p>
    <w:p w:rsidR="002904CD" w:rsidRDefault="002904CD">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2904C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 xml:space="preserve">№ </w:t>
            </w:r>
            <w:proofErr w:type="gramStart"/>
            <w:r>
              <w:rPr>
                <w:rFonts w:ascii="Times New Roman" w:hAnsi="Times New Roman"/>
                <w:color w:val="000000"/>
              </w:rPr>
              <w:t>п</w:t>
            </w:r>
            <w:proofErr w:type="gramEnd"/>
            <w:r>
              <w:rPr>
                <w:rFonts w:ascii="Times New Roman" w:hAnsi="Times New Roman"/>
                <w:color w:val="000000"/>
              </w:rPr>
              <w:t>/п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2904C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6</w:t>
            </w:r>
          </w:p>
        </w:tc>
      </w:tr>
      <w:tr w:rsidR="002904C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r>
      <w:tr w:rsidR="002904C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3F1A77">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904CD" w:rsidRDefault="002904CD">
            <w:pPr>
              <w:rPr>
                <w:color w:val="000000"/>
              </w:rPr>
            </w:pPr>
          </w:p>
        </w:tc>
      </w:tr>
    </w:tbl>
    <w:p w:rsidR="002904CD" w:rsidRDefault="002904CD">
      <w:pPr>
        <w:pStyle w:val="MsoNormaldoczillaStyle33"/>
        <w:shd w:val="clear" w:color="auto" w:fill="FFFFFF"/>
        <w:spacing w:before="120" w:after="120" w:line="240" w:lineRule="auto"/>
        <w:jc w:val="both"/>
        <w:rPr>
          <w:color w:val="000000"/>
        </w:rPr>
      </w:pPr>
    </w:p>
    <w:p w:rsidR="002904CD" w:rsidRDefault="003F1A77">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rsidR="002904CD" w:rsidRDefault="003F1A77">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rsidR="002904CD" w:rsidRDefault="003F1A77">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rsidR="002904CD" w:rsidRDefault="003F1A77">
      <w:pPr>
        <w:pStyle w:val="MsoNormaldoczillaStyle33"/>
        <w:shd w:val="clear" w:color="auto" w:fill="FFFFFF"/>
        <w:spacing w:beforeAutospacing="1" w:line="240" w:lineRule="auto"/>
        <w:jc w:val="both"/>
        <w:rPr>
          <w:rFonts w:ascii="Times New Roman" w:hAnsi="Times New Roman"/>
          <w:color w:val="000000"/>
          <w:sz w:val="22"/>
        </w:rPr>
      </w:pPr>
      <w:r>
        <w:rPr>
          <w:rFonts w:ascii="Times New Roman" w:hAnsi="Times New Roman"/>
          <w:color w:val="000000"/>
          <w:shd w:val="clear" w:color="auto" w:fill="FFFFFF"/>
        </w:rPr>
        <w:t>___________________</w:t>
      </w:r>
    </w:p>
    <w:p w:rsidR="002904CD" w:rsidRDefault="003F1A77">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rsidR="002904CD" w:rsidRDefault="002904CD">
      <w:pPr>
        <w:pStyle w:val="ConsPlusNormal"/>
        <w:ind w:firstLine="709"/>
        <w:jc w:val="both"/>
        <w:rPr>
          <w:rFonts w:ascii="Times New Roman" w:hAnsi="Times New Roman"/>
          <w:color w:val="000000"/>
          <w:sz w:val="22"/>
        </w:rPr>
      </w:pPr>
    </w:p>
    <w:p w:rsidR="002904CD" w:rsidRDefault="003F1A77">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rsidR="002904CD" w:rsidRDefault="002904CD">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2904CD">
        <w:tc>
          <w:tcPr>
            <w:tcW w:w="4785" w:type="dxa"/>
            <w:tcMar>
              <w:top w:w="0" w:type="dxa"/>
              <w:left w:w="108" w:type="dxa"/>
              <w:bottom w:w="0" w:type="dxa"/>
              <w:right w:w="108" w:type="dxa"/>
            </w:tcMar>
          </w:tcPr>
          <w:p w:rsidR="002904CD" w:rsidRDefault="003F1A77">
            <w:pPr>
              <w:pStyle w:val="LBBodyText2"/>
              <w:ind w:left="0"/>
              <w:rPr>
                <w:b/>
                <w:color w:val="000000"/>
              </w:rPr>
            </w:pPr>
            <w:r>
              <w:rPr>
                <w:b/>
                <w:color w:val="000000"/>
              </w:rPr>
              <w:t>Заказчик</w:t>
            </w:r>
          </w:p>
          <w:p w:rsidR="002904CD" w:rsidRDefault="003F1A77">
            <w:pPr>
              <w:pStyle w:val="LBBodyText1"/>
              <w:rPr>
                <w:color w:val="000000"/>
              </w:rPr>
            </w:pPr>
            <w:r>
              <w:rPr>
                <w:color w:val="000000"/>
              </w:rPr>
              <w:t xml:space="preserve"> </w:t>
            </w:r>
          </w:p>
          <w:p w:rsidR="002904CD" w:rsidRDefault="003F1A77">
            <w:pPr>
              <w:pStyle w:val="LBBodyText2"/>
              <w:ind w:left="0"/>
              <w:rPr>
                <w:color w:val="000000"/>
              </w:rPr>
            </w:pPr>
            <w:r>
              <w:rPr>
                <w:color w:val="000000"/>
              </w:rPr>
              <w:t>_________________________</w:t>
            </w:r>
            <w:proofErr w:type="spellStart"/>
            <w:r w:rsidR="00AF522E">
              <w:rPr>
                <w:color w:val="000000"/>
              </w:rPr>
              <w:t>И.А.Николаева</w:t>
            </w:r>
            <w:proofErr w:type="spellEnd"/>
          </w:p>
          <w:p w:rsidR="002904CD" w:rsidRDefault="003F1A77" w:rsidP="00AF522E">
            <w:pPr>
              <w:pStyle w:val="LBBodyText2"/>
              <w:ind w:left="0"/>
              <w:jc w:val="left"/>
              <w:rPr>
                <w:color w:val="000000"/>
              </w:rPr>
            </w:pPr>
            <w:r>
              <w:rPr>
                <w:color w:val="000000"/>
              </w:rPr>
              <w:t>«___»________________20</w:t>
            </w:r>
            <w:r w:rsidR="00AF522E">
              <w:rPr>
                <w:color w:val="000000"/>
              </w:rPr>
              <w:t xml:space="preserve">25 </w:t>
            </w:r>
            <w:r>
              <w:rPr>
                <w:color w:val="000000"/>
              </w:rPr>
              <w:t>г.</w:t>
            </w:r>
          </w:p>
        </w:tc>
        <w:tc>
          <w:tcPr>
            <w:tcW w:w="4786" w:type="dxa"/>
            <w:tcMar>
              <w:top w:w="0" w:type="dxa"/>
              <w:left w:w="108" w:type="dxa"/>
              <w:bottom w:w="0" w:type="dxa"/>
              <w:right w:w="108" w:type="dxa"/>
            </w:tcMar>
          </w:tcPr>
          <w:p w:rsidR="002904CD" w:rsidRDefault="003F1A77">
            <w:pPr>
              <w:pStyle w:val="LBBodyText2"/>
              <w:ind w:left="0"/>
              <w:rPr>
                <w:b/>
                <w:color w:val="000000"/>
              </w:rPr>
            </w:pPr>
            <w:r>
              <w:rPr>
                <w:b/>
                <w:color w:val="000000"/>
              </w:rPr>
              <w:t>Поставщик</w:t>
            </w:r>
          </w:p>
          <w:p w:rsidR="002904CD" w:rsidRDefault="003F1A77">
            <w:pPr>
              <w:pStyle w:val="LBBodyText2"/>
              <w:ind w:left="0"/>
              <w:rPr>
                <w:color w:val="000000"/>
              </w:rPr>
            </w:pPr>
            <w:r>
              <w:rPr>
                <w:color w:val="000000"/>
              </w:rPr>
              <w:t xml:space="preserve"> </w:t>
            </w:r>
          </w:p>
          <w:p w:rsidR="002904CD" w:rsidRDefault="003F1A77">
            <w:pPr>
              <w:pStyle w:val="LBBodyText2"/>
              <w:ind w:left="-15"/>
              <w:rPr>
                <w:color w:val="000000"/>
              </w:rPr>
            </w:pPr>
            <w:r>
              <w:rPr>
                <w:color w:val="000000"/>
              </w:rPr>
              <w:t>_________________________</w:t>
            </w:r>
          </w:p>
          <w:p w:rsidR="002904CD" w:rsidRDefault="003F1A77">
            <w:pPr>
              <w:pStyle w:val="LBBodyText2"/>
              <w:ind w:left="0"/>
              <w:jc w:val="left"/>
              <w:rPr>
                <w:color w:val="000000"/>
              </w:rPr>
            </w:pPr>
            <w:r>
              <w:rPr>
                <w:color w:val="000000"/>
              </w:rPr>
              <w:t>«___»________________20__г.</w:t>
            </w:r>
          </w:p>
        </w:tc>
      </w:tr>
    </w:tbl>
    <w:p w:rsidR="002904CD" w:rsidRDefault="002904CD">
      <w:pPr>
        <w:pStyle w:val="LBBodyText1"/>
        <w:jc w:val="center"/>
        <w:rPr>
          <w:color w:val="000000"/>
        </w:rPr>
      </w:pPr>
    </w:p>
    <w:sectPr w:rsidR="002904CD">
      <w:headerReference w:type="even" r:id="rId13"/>
      <w:headerReference w:type="default" r:id="rId14"/>
      <w:footerReference w:type="even" r:id="rId15"/>
      <w:footerReference w:type="default" r:id="rId16"/>
      <w:type w:val="continuous"/>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CE2" w:rsidRDefault="00A04CE2" w:rsidP="00877513">
      <w:r>
        <w:separator/>
      </w:r>
    </w:p>
    <w:p w:rsidR="00A04CE2" w:rsidRDefault="00A04CE2"/>
  </w:endnote>
  <w:endnote w:type="continuationSeparator" w:id="0">
    <w:p w:rsidR="00A04CE2" w:rsidRDefault="00A04CE2" w:rsidP="00877513">
      <w:r>
        <w:continuationSeparator/>
      </w:r>
    </w:p>
    <w:p w:rsidR="00A04CE2" w:rsidRDefault="00A04C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2904CD">
    <w:pPr>
      <w:pStyle w:val="a7"/>
    </w:pPr>
  </w:p>
  <w:p w:rsidR="002904CD" w:rsidRDefault="002904CD"/>
  <w:p w:rsidR="002904CD" w:rsidRDefault="002904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3F1A77">
    <w:pPr>
      <w:pStyle w:val="a7"/>
      <w:jc w:val="center"/>
    </w:pPr>
    <w:r>
      <w:fldChar w:fldCharType="begin"/>
    </w:r>
    <w:r>
      <w:instrText>PAGE \* "Arabic"</w:instrText>
    </w:r>
    <w:r>
      <w:fldChar w:fldCharType="separate"/>
    </w:r>
    <w:r w:rsidR="009D7546">
      <w:rPr>
        <w:noProof/>
      </w:rPr>
      <w:t>15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2904CD">
    <w:pPr>
      <w:pStyle w:val="a7"/>
    </w:pPr>
  </w:p>
  <w:p w:rsidR="002904CD" w:rsidRDefault="002904CD"/>
  <w:p w:rsidR="002904CD" w:rsidRDefault="002904C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3F1A77">
    <w:pPr>
      <w:pStyle w:val="a7"/>
      <w:jc w:val="center"/>
    </w:pPr>
    <w:r>
      <w:fldChar w:fldCharType="begin"/>
    </w:r>
    <w:r>
      <w:instrText>PAGE \* "Arabic"</w:instrText>
    </w:r>
    <w:r>
      <w:fldChar w:fldCharType="separate"/>
    </w:r>
    <w:r w:rsidR="009D7546">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CE2" w:rsidRDefault="00A04CE2" w:rsidP="00877513">
      <w:r>
        <w:separator/>
      </w:r>
    </w:p>
  </w:footnote>
  <w:footnote w:type="continuationSeparator" w:id="0">
    <w:p w:rsidR="00A04CE2" w:rsidRDefault="00A04CE2" w:rsidP="00877513">
      <w:r>
        <w:continuationSeparator/>
      </w:r>
    </w:p>
    <w:p w:rsidR="00A04CE2" w:rsidRDefault="00A04CE2"/>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учае, если Контракт заключается по результатам</w:t>
      </w:r>
      <w:r w:rsidR="00A8339D">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sidR="00A8339D">
        <w:rPr>
          <w:sz w:val="18"/>
          <w:szCs w:val="18"/>
        </w:rPr>
        <w:t xml:space="preserve"> или </w:t>
      </w:r>
      <w:r w:rsidR="00A8339D" w:rsidRPr="00C601A4">
        <w:rPr>
          <w:sz w:val="18"/>
          <w:szCs w:val="18"/>
        </w:rPr>
        <w:t>пунктом 9 части 3 статьи 49</w:t>
      </w:r>
      <w:r w:rsidRPr="00C601A4">
        <w:rPr>
          <w:sz w:val="18"/>
          <w:szCs w:val="18"/>
        </w:rPr>
        <w:t xml:space="preserve">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sidR="00A8339D">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sidR="00A8339D">
        <w:rPr>
          <w:sz w:val="18"/>
          <w:szCs w:val="18"/>
        </w:rPr>
        <w:t xml:space="preserve">или </w:t>
      </w:r>
      <w:r w:rsidR="00A8339D" w:rsidRPr="00C601A4">
        <w:rPr>
          <w:sz w:val="18"/>
          <w:szCs w:val="18"/>
        </w:rPr>
        <w:t>пунктом 9 части 3 статьи 49</w:t>
      </w:r>
      <w:r w:rsidR="00A8339D">
        <w:rPr>
          <w:sz w:val="18"/>
          <w:szCs w:val="18"/>
        </w:rPr>
        <w:t xml:space="preserve"> </w:t>
      </w:r>
      <w:r w:rsidRPr="00C601A4">
        <w:rPr>
          <w:sz w:val="18"/>
          <w:szCs w:val="18"/>
        </w:rPr>
        <w:t>Федерального закона о контрактной системе</w:t>
      </w:r>
      <w:r w:rsidR="00A8339D">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5770A8" w:rsidRPr="00C601A4" w:rsidRDefault="005770A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5770A8" w:rsidRPr="00C601A4" w:rsidRDefault="005770A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w:t>
      </w:r>
      <w:r w:rsidR="00A8339D" w:rsidRPr="00C601A4">
        <w:rPr>
          <w:sz w:val="18"/>
          <w:szCs w:val="18"/>
        </w:rPr>
        <w:t xml:space="preserve">Выбирается в случае, если Контракт заключается по результатам </w:t>
      </w:r>
      <w:r w:rsidR="00A8339D">
        <w:rPr>
          <w:sz w:val="18"/>
          <w:szCs w:val="18"/>
        </w:rPr>
        <w:t>закупки, которая проводилась</w:t>
      </w:r>
      <w:r w:rsidR="00A8339D" w:rsidRPr="00C601A4">
        <w:rPr>
          <w:sz w:val="18"/>
          <w:szCs w:val="18"/>
        </w:rPr>
        <w:t xml:space="preserve"> на право заключения контракта в соответствии с частью 8 статьи 48 </w:t>
      </w:r>
      <w:r w:rsidR="00A8339D">
        <w:rPr>
          <w:sz w:val="18"/>
          <w:szCs w:val="18"/>
        </w:rPr>
        <w:t xml:space="preserve">или </w:t>
      </w:r>
      <w:r w:rsidR="00A8339D" w:rsidRPr="00C601A4">
        <w:rPr>
          <w:sz w:val="18"/>
          <w:szCs w:val="18"/>
        </w:rPr>
        <w:t>пунктом 9 части 3 статьи 49</w:t>
      </w:r>
      <w:r w:rsidR="00A8339D">
        <w:rPr>
          <w:sz w:val="18"/>
          <w:szCs w:val="18"/>
        </w:rPr>
        <w:t xml:space="preserve"> </w:t>
      </w:r>
      <w:r w:rsidR="00A8339D" w:rsidRPr="00C601A4">
        <w:rPr>
          <w:sz w:val="18"/>
          <w:szCs w:val="18"/>
        </w:rPr>
        <w:t>Федерального закона о контрактной системе</w:t>
      </w:r>
      <w:r w:rsidRPr="00C601A4">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2904CD">
    <w:pPr>
      <w:pStyle w:val="a5"/>
    </w:pPr>
  </w:p>
  <w:p w:rsidR="002904CD" w:rsidRDefault="002904CD"/>
  <w:p w:rsidR="002904CD" w:rsidRDefault="002904C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3F1A77">
    <w:pPr>
      <w:pStyle w:val="a5"/>
      <w:jc w:val="right"/>
      <w:rPr>
        <w:sz w:val="16"/>
      </w:rPr>
    </w:pPr>
    <w:r>
      <w:rPr>
        <w:sz w:val="16"/>
      </w:rPr>
      <w:t xml:space="preserve">Документ создан в подсистеме АИСГЗ ЛО </w:t>
    </w:r>
  </w:p>
  <w:p w:rsidR="002904CD" w:rsidRDefault="003F1A77">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2904CD">
    <w:pPr>
      <w:pStyle w:val="a5"/>
    </w:pPr>
  </w:p>
  <w:p w:rsidR="002904CD" w:rsidRDefault="002904CD"/>
  <w:p w:rsidR="002904CD" w:rsidRDefault="002904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4CD" w:rsidRDefault="003F1A77">
    <w:pPr>
      <w:pStyle w:val="a5"/>
      <w:jc w:val="right"/>
      <w:rPr>
        <w:sz w:val="16"/>
      </w:rPr>
    </w:pPr>
    <w:r>
      <w:rPr>
        <w:sz w:val="16"/>
      </w:rPr>
      <w:t xml:space="preserve">Документ создан в подсистеме АИСГЗ ЛО </w:t>
    </w:r>
  </w:p>
  <w:p w:rsidR="002904CD" w:rsidRDefault="003F1A77">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4BF1E6"/>
    <w:multiLevelType w:val="multilevel"/>
    <w:tmpl w:val="6EFC2FC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91911295"/>
    <w:multiLevelType w:val="multilevel"/>
    <w:tmpl w:val="6C52241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9388D17F"/>
    <w:multiLevelType w:val="multilevel"/>
    <w:tmpl w:val="1BA4A2F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nsid w:val="96AB0CE8"/>
    <w:multiLevelType w:val="multilevel"/>
    <w:tmpl w:val="5E0E9F0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nsid w:val="9E4C0888"/>
    <w:multiLevelType w:val="multilevel"/>
    <w:tmpl w:val="FCB8D22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A1B99D6C"/>
    <w:multiLevelType w:val="multilevel"/>
    <w:tmpl w:val="5B543B4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A33C06F9"/>
    <w:multiLevelType w:val="multilevel"/>
    <w:tmpl w:val="14AC641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nsid w:val="A4AEFB9F"/>
    <w:multiLevelType w:val="multilevel"/>
    <w:tmpl w:val="9456199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AB81A65F"/>
    <w:multiLevelType w:val="multilevel"/>
    <w:tmpl w:val="AF3C2D1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AE1C3E93"/>
    <w:multiLevelType w:val="multilevel"/>
    <w:tmpl w:val="23D4F20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0">
    <w:nsid w:val="AFB0FDBB"/>
    <w:multiLevelType w:val="multilevel"/>
    <w:tmpl w:val="C5C0DD3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AFC4FD65"/>
    <w:multiLevelType w:val="multilevel"/>
    <w:tmpl w:val="9216BBAE"/>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2">
    <w:nsid w:val="B0E8257E"/>
    <w:multiLevelType w:val="multilevel"/>
    <w:tmpl w:val="ACC45A9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nsid w:val="B298E0B4"/>
    <w:multiLevelType w:val="multilevel"/>
    <w:tmpl w:val="DABA9968"/>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BA6D7C72"/>
    <w:multiLevelType w:val="multilevel"/>
    <w:tmpl w:val="B5A031F6"/>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5">
    <w:nsid w:val="BCE866AE"/>
    <w:multiLevelType w:val="multilevel"/>
    <w:tmpl w:val="F65CB59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nsid w:val="BE013A87"/>
    <w:multiLevelType w:val="multilevel"/>
    <w:tmpl w:val="62B2D49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nsid w:val="C0C307C0"/>
    <w:multiLevelType w:val="multilevel"/>
    <w:tmpl w:val="5D0ACE2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28A9E92"/>
    <w:multiLevelType w:val="multilevel"/>
    <w:tmpl w:val="024A16E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C33BE1D3"/>
    <w:multiLevelType w:val="hybridMultilevel"/>
    <w:tmpl w:val="F4E8112E"/>
    <w:lvl w:ilvl="0" w:tplc="5F6C349A">
      <w:start w:val="1"/>
      <w:numFmt w:val="decimal"/>
      <w:pStyle w:val="LBArabic1"/>
      <w:lvlText w:val="(%1)"/>
      <w:lvlJc w:val="left"/>
      <w:pPr>
        <w:tabs>
          <w:tab w:val="num" w:pos="720"/>
        </w:tabs>
        <w:ind w:left="720" w:hanging="720"/>
      </w:pPr>
    </w:lvl>
    <w:lvl w:ilvl="1" w:tplc="761A68D4">
      <w:start w:val="1"/>
      <w:numFmt w:val="lowerLetter"/>
      <w:lvlText w:val="%2."/>
      <w:lvlJc w:val="left"/>
      <w:pPr>
        <w:tabs>
          <w:tab w:val="num" w:pos="1440"/>
        </w:tabs>
        <w:ind w:left="1440" w:hanging="360"/>
      </w:pPr>
    </w:lvl>
    <w:lvl w:ilvl="2" w:tplc="103291D0">
      <w:start w:val="1"/>
      <w:numFmt w:val="lowerRoman"/>
      <w:lvlText w:val="%3."/>
      <w:lvlJc w:val="right"/>
      <w:pPr>
        <w:tabs>
          <w:tab w:val="num" w:pos="2160"/>
        </w:tabs>
        <w:ind w:left="2160" w:hanging="180"/>
      </w:pPr>
    </w:lvl>
    <w:lvl w:ilvl="3" w:tplc="65FCEF80">
      <w:start w:val="1"/>
      <w:numFmt w:val="decimal"/>
      <w:lvlText w:val="%4."/>
      <w:lvlJc w:val="left"/>
      <w:pPr>
        <w:tabs>
          <w:tab w:val="num" w:pos="2880"/>
        </w:tabs>
        <w:ind w:left="2880" w:hanging="360"/>
      </w:pPr>
    </w:lvl>
    <w:lvl w:ilvl="4" w:tplc="C69E23E2">
      <w:start w:val="1"/>
      <w:numFmt w:val="lowerLetter"/>
      <w:lvlText w:val="%5."/>
      <w:lvlJc w:val="left"/>
      <w:pPr>
        <w:tabs>
          <w:tab w:val="num" w:pos="3600"/>
        </w:tabs>
        <w:ind w:left="3600" w:hanging="360"/>
      </w:pPr>
    </w:lvl>
    <w:lvl w:ilvl="5" w:tplc="001C7F72">
      <w:start w:val="1"/>
      <w:numFmt w:val="lowerRoman"/>
      <w:lvlText w:val="%6."/>
      <w:lvlJc w:val="right"/>
      <w:pPr>
        <w:tabs>
          <w:tab w:val="num" w:pos="4320"/>
        </w:tabs>
        <w:ind w:left="4320" w:hanging="180"/>
      </w:pPr>
    </w:lvl>
    <w:lvl w:ilvl="6" w:tplc="AA10BB98">
      <w:start w:val="1"/>
      <w:numFmt w:val="decimal"/>
      <w:lvlText w:val="%7."/>
      <w:lvlJc w:val="left"/>
      <w:pPr>
        <w:tabs>
          <w:tab w:val="num" w:pos="5040"/>
        </w:tabs>
        <w:ind w:left="5040" w:hanging="360"/>
      </w:pPr>
    </w:lvl>
    <w:lvl w:ilvl="7" w:tplc="312A93BA">
      <w:start w:val="1"/>
      <w:numFmt w:val="lowerLetter"/>
      <w:lvlText w:val="%8."/>
      <w:lvlJc w:val="left"/>
      <w:pPr>
        <w:tabs>
          <w:tab w:val="num" w:pos="5760"/>
        </w:tabs>
        <w:ind w:left="5760" w:hanging="360"/>
      </w:pPr>
    </w:lvl>
    <w:lvl w:ilvl="8" w:tplc="EC6A204E">
      <w:start w:val="1"/>
      <w:numFmt w:val="lowerRoman"/>
      <w:lvlText w:val="%9."/>
      <w:lvlJc w:val="right"/>
      <w:pPr>
        <w:tabs>
          <w:tab w:val="num" w:pos="6480"/>
        </w:tabs>
        <w:ind w:left="6480" w:hanging="180"/>
      </w:pPr>
    </w:lvl>
  </w:abstractNum>
  <w:abstractNum w:abstractNumId="20">
    <w:nsid w:val="CA59EF53"/>
    <w:multiLevelType w:val="multilevel"/>
    <w:tmpl w:val="B64E5A2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17AFDF7"/>
    <w:multiLevelType w:val="multilevel"/>
    <w:tmpl w:val="072C75F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2C3F4C3"/>
    <w:multiLevelType w:val="multilevel"/>
    <w:tmpl w:val="D02A8D5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44DCC1A"/>
    <w:multiLevelType w:val="multilevel"/>
    <w:tmpl w:val="FE768E6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DA08F85D"/>
    <w:multiLevelType w:val="multilevel"/>
    <w:tmpl w:val="D2E2E2C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5">
    <w:nsid w:val="DB6E482E"/>
    <w:multiLevelType w:val="multilevel"/>
    <w:tmpl w:val="EF52A7FA"/>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6">
    <w:nsid w:val="DF68C814"/>
    <w:multiLevelType w:val="multilevel"/>
    <w:tmpl w:val="D5FE045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7">
    <w:nsid w:val="E6A1754F"/>
    <w:multiLevelType w:val="multilevel"/>
    <w:tmpl w:val="B762E06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nsid w:val="EC52EEDB"/>
    <w:multiLevelType w:val="multilevel"/>
    <w:tmpl w:val="7182287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nsid w:val="EE981B24"/>
    <w:multiLevelType w:val="multilevel"/>
    <w:tmpl w:val="B60C736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EF7533CD"/>
    <w:multiLevelType w:val="multilevel"/>
    <w:tmpl w:val="1EFCF81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1">
    <w:nsid w:val="F1FB29F9"/>
    <w:multiLevelType w:val="multilevel"/>
    <w:tmpl w:val="D988BA4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F22BA361"/>
    <w:multiLevelType w:val="multilevel"/>
    <w:tmpl w:val="1E9A7780"/>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3">
    <w:nsid w:val="F95E0E58"/>
    <w:multiLevelType w:val="multilevel"/>
    <w:tmpl w:val="F70E959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0639B9A"/>
    <w:multiLevelType w:val="multilevel"/>
    <w:tmpl w:val="B2C6FE2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00E2605A"/>
    <w:multiLevelType w:val="multilevel"/>
    <w:tmpl w:val="486AA1F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62C6B09"/>
    <w:multiLevelType w:val="multilevel"/>
    <w:tmpl w:val="0034385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0EAC530A"/>
    <w:multiLevelType w:val="multilevel"/>
    <w:tmpl w:val="5BECC06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8">
    <w:nsid w:val="0FDEF22D"/>
    <w:multiLevelType w:val="multilevel"/>
    <w:tmpl w:val="9D925FE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11DFC47A"/>
    <w:multiLevelType w:val="multilevel"/>
    <w:tmpl w:val="7BA6044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nsid w:val="147E7C95"/>
    <w:multiLevelType w:val="multilevel"/>
    <w:tmpl w:val="943E986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1750AEE3"/>
    <w:multiLevelType w:val="multilevel"/>
    <w:tmpl w:val="5A90C45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1B7CA3FC"/>
    <w:multiLevelType w:val="multilevel"/>
    <w:tmpl w:val="6C5C634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D3CD2A0"/>
    <w:multiLevelType w:val="multilevel"/>
    <w:tmpl w:val="988CB72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2425E3A8"/>
    <w:multiLevelType w:val="multilevel"/>
    <w:tmpl w:val="1D5E246E"/>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26DABF57"/>
    <w:multiLevelType w:val="multilevel"/>
    <w:tmpl w:val="12E2EE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nsid w:val="2AA46116"/>
    <w:multiLevelType w:val="multilevel"/>
    <w:tmpl w:val="749A933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2CF33D44"/>
    <w:multiLevelType w:val="multilevel"/>
    <w:tmpl w:val="1138FE2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2D43AE51"/>
    <w:multiLevelType w:val="multilevel"/>
    <w:tmpl w:val="7866649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E4D621F"/>
    <w:multiLevelType w:val="singleLevel"/>
    <w:tmpl w:val="68921B36"/>
    <w:lvl w:ilvl="0">
      <w:start w:val="1"/>
      <w:numFmt w:val="decimal"/>
      <w:pStyle w:val="31"/>
      <w:lvlText w:val="%1."/>
      <w:lvlJc w:val="left"/>
      <w:pPr>
        <w:tabs>
          <w:tab w:val="num" w:pos="360"/>
        </w:tabs>
        <w:ind w:left="360" w:hanging="360"/>
      </w:pPr>
    </w:lvl>
  </w:abstractNum>
  <w:abstractNum w:abstractNumId="50">
    <w:nsid w:val="35617E51"/>
    <w:multiLevelType w:val="multilevel"/>
    <w:tmpl w:val="5568F2A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nsid w:val="35BB0B65"/>
    <w:multiLevelType w:val="multilevel"/>
    <w:tmpl w:val="C794217E"/>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A136C44"/>
    <w:multiLevelType w:val="multilevel"/>
    <w:tmpl w:val="459CDE7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nsid w:val="3FA6D69F"/>
    <w:multiLevelType w:val="multilevel"/>
    <w:tmpl w:val="D0E8DBF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42466CE6"/>
    <w:multiLevelType w:val="multilevel"/>
    <w:tmpl w:val="1F5EB28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5">
    <w:nsid w:val="481E9C74"/>
    <w:multiLevelType w:val="multilevel"/>
    <w:tmpl w:val="FE08375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nsid w:val="4AD302F8"/>
    <w:multiLevelType w:val="multilevel"/>
    <w:tmpl w:val="2202FE6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BA613EE"/>
    <w:multiLevelType w:val="multilevel"/>
    <w:tmpl w:val="92AA083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4CE4B3E3"/>
    <w:multiLevelType w:val="multilevel"/>
    <w:tmpl w:val="B214563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56344E06"/>
    <w:multiLevelType w:val="multilevel"/>
    <w:tmpl w:val="8586076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nsid w:val="58A1D081"/>
    <w:multiLevelType w:val="multilevel"/>
    <w:tmpl w:val="8CDC4AE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B4973FD"/>
    <w:multiLevelType w:val="multilevel"/>
    <w:tmpl w:val="8C24C54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5FF045C0"/>
    <w:multiLevelType w:val="multilevel"/>
    <w:tmpl w:val="6BFE7F9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60D11689"/>
    <w:multiLevelType w:val="multilevel"/>
    <w:tmpl w:val="09C4068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1D348C0"/>
    <w:multiLevelType w:val="multilevel"/>
    <w:tmpl w:val="4DF294F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7684A6B"/>
    <w:multiLevelType w:val="multilevel"/>
    <w:tmpl w:val="4E382BDE"/>
    <w:lvl w:ilvl="0">
      <w:start w:val="1"/>
      <w:numFmt w:val="decimal"/>
      <w:suff w:val="space"/>
      <w:lvlText w:val="%1."/>
      <w:lvlJc w:val="left"/>
      <w:pPr>
        <w:tabs>
          <w:tab w:val="num" w:pos="0"/>
        </w:tabs>
        <w:ind w:left="0" w:firstLine="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67AB1862"/>
    <w:multiLevelType w:val="multilevel"/>
    <w:tmpl w:val="5F34DF5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69AB1902"/>
    <w:multiLevelType w:val="multilevel"/>
    <w:tmpl w:val="9ED25E7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7383E82E"/>
    <w:multiLevelType w:val="multilevel"/>
    <w:tmpl w:val="FF621F3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B3F2A73"/>
    <w:multiLevelType w:val="multilevel"/>
    <w:tmpl w:val="7DC8D07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BAECAAB"/>
    <w:multiLevelType w:val="multilevel"/>
    <w:tmpl w:val="404051B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1">
    <w:nsid w:val="7F029649"/>
    <w:multiLevelType w:val="multilevel"/>
    <w:tmpl w:val="96E66F36"/>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F7A7197"/>
    <w:multiLevelType w:val="multilevel"/>
    <w:tmpl w:val="E634DB2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7"/>
  </w:num>
  <w:num w:numId="2">
    <w:abstractNumId w:val="71"/>
  </w:num>
  <w:num w:numId="3">
    <w:abstractNumId w:val="26"/>
  </w:num>
  <w:num w:numId="4">
    <w:abstractNumId w:val="11"/>
  </w:num>
  <w:num w:numId="5">
    <w:abstractNumId w:val="59"/>
  </w:num>
  <w:num w:numId="6">
    <w:abstractNumId w:val="14"/>
  </w:num>
  <w:num w:numId="7">
    <w:abstractNumId w:val="19"/>
  </w:num>
  <w:num w:numId="8">
    <w:abstractNumId w:val="35"/>
  </w:num>
  <w:num w:numId="9">
    <w:abstractNumId w:val="30"/>
  </w:num>
  <w:num w:numId="10">
    <w:abstractNumId w:val="40"/>
  </w:num>
  <w:num w:numId="11">
    <w:abstractNumId w:val="9"/>
  </w:num>
  <w:num w:numId="12">
    <w:abstractNumId w:val="25"/>
  </w:num>
  <w:num w:numId="13">
    <w:abstractNumId w:val="13"/>
  </w:num>
  <w:num w:numId="14">
    <w:abstractNumId w:val="44"/>
  </w:num>
  <w:num w:numId="15">
    <w:abstractNumId w:val="67"/>
  </w:num>
  <w:num w:numId="16">
    <w:abstractNumId w:val="8"/>
  </w:num>
  <w:num w:numId="17">
    <w:abstractNumId w:val="55"/>
  </w:num>
  <w:num w:numId="18">
    <w:abstractNumId w:val="41"/>
  </w:num>
  <w:num w:numId="19">
    <w:abstractNumId w:val="43"/>
  </w:num>
  <w:num w:numId="20">
    <w:abstractNumId w:val="5"/>
  </w:num>
  <w:num w:numId="21">
    <w:abstractNumId w:val="44"/>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6"/>
  </w:num>
  <w:num w:numId="23">
    <w:abstractNumId w:val="68"/>
  </w:num>
  <w:num w:numId="24">
    <w:abstractNumId w:val="51"/>
  </w:num>
  <w:num w:numId="25">
    <w:abstractNumId w:val="69"/>
  </w:num>
  <w:num w:numId="26">
    <w:abstractNumId w:val="4"/>
  </w:num>
  <w:num w:numId="27">
    <w:abstractNumId w:val="29"/>
  </w:num>
  <w:num w:numId="28">
    <w:abstractNumId w:val="21"/>
  </w:num>
  <w:num w:numId="29">
    <w:abstractNumId w:val="12"/>
  </w:num>
  <w:num w:numId="30">
    <w:abstractNumId w:val="7"/>
  </w:num>
  <w:num w:numId="31">
    <w:abstractNumId w:val="28"/>
  </w:num>
  <w:num w:numId="32">
    <w:abstractNumId w:val="45"/>
  </w:num>
  <w:num w:numId="33">
    <w:abstractNumId w:val="15"/>
  </w:num>
  <w:num w:numId="34">
    <w:abstractNumId w:val="36"/>
  </w:num>
  <w:num w:numId="35">
    <w:abstractNumId w:val="52"/>
  </w:num>
  <w:num w:numId="36">
    <w:abstractNumId w:val="1"/>
  </w:num>
  <w:num w:numId="37">
    <w:abstractNumId w:val="56"/>
  </w:num>
  <w:num w:numId="38">
    <w:abstractNumId w:val="16"/>
  </w:num>
  <w:num w:numId="39">
    <w:abstractNumId w:val="24"/>
  </w:num>
  <w:num w:numId="40">
    <w:abstractNumId w:val="31"/>
  </w:num>
  <w:num w:numId="41">
    <w:abstractNumId w:val="34"/>
  </w:num>
  <w:num w:numId="42">
    <w:abstractNumId w:val="17"/>
  </w:num>
  <w:num w:numId="43">
    <w:abstractNumId w:val="3"/>
  </w:num>
  <w:num w:numId="44">
    <w:abstractNumId w:val="6"/>
  </w:num>
  <w:num w:numId="45">
    <w:abstractNumId w:val="2"/>
  </w:num>
  <w:num w:numId="46">
    <w:abstractNumId w:val="38"/>
  </w:num>
  <w:num w:numId="47">
    <w:abstractNumId w:val="50"/>
  </w:num>
  <w:num w:numId="48">
    <w:abstractNumId w:val="64"/>
  </w:num>
  <w:num w:numId="49">
    <w:abstractNumId w:val="70"/>
  </w:num>
  <w:num w:numId="50">
    <w:abstractNumId w:val="0"/>
  </w:num>
  <w:num w:numId="51">
    <w:abstractNumId w:val="33"/>
  </w:num>
  <w:num w:numId="52">
    <w:abstractNumId w:val="22"/>
  </w:num>
  <w:num w:numId="53">
    <w:abstractNumId w:val="66"/>
  </w:num>
  <w:num w:numId="54">
    <w:abstractNumId w:val="58"/>
  </w:num>
  <w:num w:numId="55">
    <w:abstractNumId w:val="72"/>
  </w:num>
  <w:num w:numId="56">
    <w:abstractNumId w:val="10"/>
  </w:num>
  <w:num w:numId="57">
    <w:abstractNumId w:val="47"/>
  </w:num>
  <w:num w:numId="58">
    <w:abstractNumId w:val="61"/>
  </w:num>
  <w:num w:numId="59">
    <w:abstractNumId w:val="53"/>
  </w:num>
  <w:num w:numId="60">
    <w:abstractNumId w:val="48"/>
  </w:num>
  <w:num w:numId="61">
    <w:abstractNumId w:val="20"/>
  </w:num>
  <w:num w:numId="62">
    <w:abstractNumId w:val="42"/>
  </w:num>
  <w:num w:numId="63">
    <w:abstractNumId w:val="60"/>
  </w:num>
  <w:num w:numId="64">
    <w:abstractNumId w:val="63"/>
  </w:num>
  <w:num w:numId="65">
    <w:abstractNumId w:val="37"/>
  </w:num>
  <w:num w:numId="66">
    <w:abstractNumId w:val="27"/>
  </w:num>
  <w:num w:numId="67">
    <w:abstractNumId w:val="32"/>
  </w:num>
  <w:num w:numId="68">
    <w:abstractNumId w:val="18"/>
  </w:num>
  <w:num w:numId="69">
    <w:abstractNumId w:val="49"/>
  </w:num>
  <w:num w:numId="70">
    <w:abstractNumId w:val="62"/>
  </w:num>
  <w:num w:numId="71">
    <w:abstractNumId w:val="23"/>
  </w:num>
  <w:num w:numId="72">
    <w:abstractNumId w:val="6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6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04CD"/>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5322"/>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10"/>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1A77"/>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0A8"/>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975E2"/>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CB"/>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F59"/>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1AE9"/>
    <w:rsid w:val="007A23B4"/>
    <w:rsid w:val="007A27D9"/>
    <w:rsid w:val="007A609A"/>
    <w:rsid w:val="007A65E7"/>
    <w:rsid w:val="007A69DD"/>
    <w:rsid w:val="007A6BD9"/>
    <w:rsid w:val="007B0576"/>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642"/>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A25"/>
    <w:rsid w:val="008C6D97"/>
    <w:rsid w:val="008C70AF"/>
    <w:rsid w:val="008D0461"/>
    <w:rsid w:val="008D0C84"/>
    <w:rsid w:val="008D3BA3"/>
    <w:rsid w:val="008D67F6"/>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546"/>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4CE2"/>
    <w:rsid w:val="00A05A80"/>
    <w:rsid w:val="00A06436"/>
    <w:rsid w:val="00A06CE3"/>
    <w:rsid w:val="00A06DAC"/>
    <w:rsid w:val="00A07167"/>
    <w:rsid w:val="00A1111A"/>
    <w:rsid w:val="00A112AB"/>
    <w:rsid w:val="00A12001"/>
    <w:rsid w:val="00A12223"/>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776D6"/>
    <w:rsid w:val="00A8106F"/>
    <w:rsid w:val="00A81D4E"/>
    <w:rsid w:val="00A81DA1"/>
    <w:rsid w:val="00A82BD5"/>
    <w:rsid w:val="00A8339D"/>
    <w:rsid w:val="00A85DC8"/>
    <w:rsid w:val="00A8645D"/>
    <w:rsid w:val="00A87D3F"/>
    <w:rsid w:val="00A90370"/>
    <w:rsid w:val="00A9140D"/>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22E"/>
    <w:rsid w:val="00AF5502"/>
    <w:rsid w:val="00AF6BCA"/>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6345"/>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390C"/>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5858"/>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8DD"/>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1D93"/>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3">
    <w:name w:val="Стиль3"/>
    <w:basedOn w:val="a2"/>
    <w:pPr>
      <w:numPr>
        <w:numId w:val="36"/>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table" w:customStyle="1" w:styleId="35">
    <w:name w:val="Сетка таблицы3"/>
    <w:basedOn w:val="a1"/>
    <w:next w:val="a3"/>
    <w:uiPriority w:val="59"/>
    <w:qFormat/>
    <w:rsid w:val="00E458DD"/>
    <w:rPr>
      <w:rFonts w:eastAsia="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3"/>
    <w:uiPriority w:val="59"/>
    <w:qFormat/>
    <w:rsid w:val="005E2CCB"/>
    <w:rPr>
      <w:rFonts w:eastAsia="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3">
    <w:name w:val="Стиль3"/>
    <w:basedOn w:val="a2"/>
    <w:pPr>
      <w:numPr>
        <w:numId w:val="36"/>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table" w:customStyle="1" w:styleId="35">
    <w:name w:val="Сетка таблицы3"/>
    <w:basedOn w:val="a1"/>
    <w:next w:val="a3"/>
    <w:uiPriority w:val="59"/>
    <w:qFormat/>
    <w:rsid w:val="00E458DD"/>
    <w:rPr>
      <w:rFonts w:eastAsia="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3"/>
    <w:uiPriority w:val="59"/>
    <w:qFormat/>
    <w:rsid w:val="005E2CCB"/>
    <w:rPr>
      <w:rFonts w:eastAsia="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230E8-85E9-4A91-8046-72E4B9263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6229</Words>
  <Characters>35510</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6</cp:revision>
  <cp:lastPrinted>2014-05-26T14:27:00Z</cp:lastPrinted>
  <dcterms:created xsi:type="dcterms:W3CDTF">2026-10-06T11:26:00Z</dcterms:created>
  <dcterms:modified xsi:type="dcterms:W3CDTF">2026-10-06T12:24:00Z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молока</w:text>
        </w:value>
        <w:value w:id="184">
          <w:text xml:space="preserve">г.Пикалево</w:text>
        </w:value>
        <w:value w:id="186">
          <w:text xml:space="preserve">262470100371247150100100020000000244</w:text>
        </w:value>
        <w:value w:id="187">
          <w:number>3</w:number>
        </w:value>
        <w:value w:id="188">
          <w:text xml:space="preserve">п.5 ч.1 ст.93</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187602,Ленинградская область,Бокситогорский район,г.Пикалево,1 мкр.,д.20</w:text>
        </w:value>
        <w:value w:id="204">
          <w:text xml:space="preserve">7-81366-63224/7-81366-63143</w:text>
        </w:value>
        <w:value w:id="205">
          <w:text xml:space="preserve">dd-anisimovo@yandex.ru</w:text>
        </w:value>
        <w:value w:id="247">
          <w:number>293250</w:number>
        </w:value>
        <w:value w:id="316">
          <w:number>0</w:number>
        </w:value>
        <w:value w:id="317">
          <w:number>0</w:number>
        </w:value>
        <w:value w:id="318">
          <w:number>5</w:number>
        </w:value>
        <w:value w:id="320">
          <w:text xml:space="preserve">88136799138</w:text>
        </w:value>
        <w:value w:id="324">
          <w:dataset>
            <w:rows>
              <w:row/>
            </w:rows>
          </w:dataset>
        </w:value>
        <w:value w:id="469">
          <w:boolean>false</w:boolean>
        </w:value>
        <w:value w:id="552">
          <w:dataset>
            <w:rows>
              <w:row/>
            </w:rows>
          </w:dataset>
        </w:value>
        <w:value w:id="591">
          <w:boolean>false</w:boolean>
        </w:value>
        <w:value w:id="592">
          <w:boolean>true</w:boolean>
        </w:value>
        <w:value w:id="752">
          <w:number>293250</w:number>
        </w:value>
        <w:value w:id="753">
          <w:number>0</w:number>
        </w:value>
        <w:value w:id="771">
          <w:dataset>
            <w:rows>
              <w:row/>
            </w:rows>
          </w:dataset>
        </w:value>
        <w:value w:id="783">
          <w:number>2</w:number>
        </w:value>
        <w:value w:id="785">
          <w:number>2</w:number>
        </w:value>
        <w:value w:id="789">
          <w:boolean>true</w:boolean>
        </w:value>
        <w:value w:id="790">
          <w:dataset>
            <w:rows>
              <w:row>
                <w:value w:id="807">
                  <w:text xml:space="preserve">ГБУ ЛО "ПИКАЛЕВСКИЙ РЕСУРСНЫЙ ЦЕНТР"</w:text>
                </w:value>
                <w:value w:id="3076">
                  <w:dataset>
                    <w:rows>
                      <w:row>
                        <w:value w:id="804">
                          <w:text xml:space="preserve">187602, Ленинградская область, Бокситогорский р-н, г Пикалево, мкр 1-Й, д. 20</w:text>
                        </w:value>
                        <w:value w:id="809">
                          <w:number>2550</w:number>
                        </w:value>
                        <w:value w:id="991">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14190</w:text>
        </w:value>
        <w:value w:id="2648">
          <w:text xml:space="preserve">Тимофеева Екатерина Ивановна</w:text>
        </w:value>
        <w:value w:id="2649">
          <w:text xml:space="preserve">главный бухгалтер</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true</w:boolean>
        </w:value>
        <w:value w:id="2807">
          <w:boolean>false</w:boolean>
        </w:value>
        <w:value w:id="2811">
          <w:boolean>true</w:boolean>
        </w:value>
        <w:value w:id="2912">
          <w:text xml:space="preserve">И.о.директора ГБУ ЛО "Пикалевский ресурсный центр"</w:text>
        </w:value>
        <w:value w:id="2913">
          <w:text xml:space="preserve">Николаева И.А.</w:text>
        </w:value>
        <w:value w:id="2914">
          <w:text xml:space="preserve">с момента подписания товарной накладной или УПД</w:text>
        </w:value>
        <w:value w:id="2929">
          <w:dataset>
            <w:rows>
              <w:row>
                <w:value w:id="2920">
                  <w:text xml:space="preserve">Средства бюджетных учреждений</w:text>
                </w:value>
                <w:value w:id="2926">
                  <w:dataset>
                    <w:rows>
                      <w:row>
                        <w:value w:id="2927">
                          <w:text xml:space="preserve">2026</w:text>
                        </w:value>
                        <w:value w:id="2928">
                          <w:number>293250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5</w:number>
        </w:value>
        <w:value w:id="3290">
          <w:number>2</w:number>
        </w:value>
        <w:value w:id="3294">
          <w:number>5</w:number>
        </w:value>
        <w:value w:id="3295">
          <w:number>5</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value w:id="3359">
          <w:boolean>true</w:boolean>
        </w:value>
        <w:value w:id="3360">
          <w:boolean>false</w:boolean>
        </w:value>
        <w:value w:id="3397">
          <w:number>1</w:number>
        </w:value>
      </w:row>
    </w:rows>
  </w:dataset>
</w:structure>
</file>