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B864FE" w14:textId="77777777" w:rsidR="000002F2" w:rsidRDefault="000002F2">
      <w:pPr>
        <w:pStyle w:val="NameoftheParty"/>
        <w:spacing w:before="0" w:after="0"/>
        <w:rPr>
          <w:lang w:val="ru-RU"/>
        </w:rPr>
      </w:pPr>
    </w:p>
    <w:p w14:paraId="1E074FDF" w14:textId="77777777" w:rsidR="000002F2" w:rsidRDefault="000002F2">
      <w:pPr>
        <w:pStyle w:val="NameoftheParty"/>
        <w:spacing w:before="0" w:after="0"/>
        <w:rPr>
          <w:lang w:val="ru-RU"/>
        </w:rPr>
      </w:pPr>
    </w:p>
    <w:p w14:paraId="198FF18F" w14:textId="149AC66E" w:rsidR="00CF752B" w:rsidRPr="00246C66" w:rsidRDefault="00354009">
      <w:pPr>
        <w:pStyle w:val="NameoftheParty"/>
        <w:spacing w:before="0" w:after="0"/>
        <w:rPr>
          <w:lang w:val="ru-RU"/>
        </w:rPr>
      </w:pPr>
      <w:r>
        <w:rPr>
          <w:lang w:val="ru-RU"/>
        </w:rPr>
        <w:t xml:space="preserve">ПРОЕКТ </w:t>
      </w:r>
      <w:r w:rsidR="00ED5E44">
        <w:rPr>
          <w:lang w:val="ru-RU"/>
        </w:rPr>
        <w:t>КОНТРАКТ № ______</w:t>
      </w:r>
    </w:p>
    <w:p w14:paraId="4232C2BB" w14:textId="77777777" w:rsidR="00CF752B" w:rsidRPr="00246C66" w:rsidRDefault="00ED5E44">
      <w:pPr>
        <w:pStyle w:val="NameoftheParty"/>
        <w:spacing w:before="0" w:after="0"/>
        <w:rPr>
          <w:lang w:val="ru-RU"/>
        </w:rPr>
      </w:pPr>
      <w:r>
        <w:rPr>
          <w:lang w:val="ru-RU"/>
        </w:rPr>
        <w:t>Поставка автомобильного бензина и дизельного топлива</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CF752B" w14:paraId="170FB2AE" w14:textId="77777777">
        <w:tc>
          <w:tcPr>
            <w:tcW w:w="4785" w:type="dxa"/>
            <w:shd w:val="clear" w:color="auto" w:fill="auto"/>
            <w:tcMar>
              <w:top w:w="0" w:type="dxa"/>
              <w:left w:w="108" w:type="dxa"/>
              <w:bottom w:w="0" w:type="dxa"/>
              <w:right w:w="108" w:type="dxa"/>
            </w:tcMar>
          </w:tcPr>
          <w:p w14:paraId="30655A39" w14:textId="77777777" w:rsidR="00CF752B" w:rsidRDefault="00CF752B">
            <w:pPr>
              <w:pStyle w:val="LBBodyText1"/>
            </w:pPr>
          </w:p>
        </w:tc>
        <w:tc>
          <w:tcPr>
            <w:tcW w:w="4821" w:type="dxa"/>
            <w:shd w:val="clear" w:color="auto" w:fill="auto"/>
            <w:tcMar>
              <w:top w:w="0" w:type="dxa"/>
              <w:left w:w="108" w:type="dxa"/>
              <w:bottom w:w="0" w:type="dxa"/>
              <w:right w:w="108" w:type="dxa"/>
            </w:tcMar>
          </w:tcPr>
          <w:p w14:paraId="3B4311D4" w14:textId="77777777" w:rsidR="00CF752B" w:rsidRDefault="00ED5E44">
            <w:pPr>
              <w:pStyle w:val="LBBodyText1"/>
              <w:jc w:val="right"/>
            </w:pPr>
            <w:r>
              <w:rPr>
                <w:color w:val="000000"/>
              </w:rPr>
              <w:t>«____»__________ _____</w:t>
            </w:r>
            <w:r>
              <w:t xml:space="preserve"> г.</w:t>
            </w:r>
          </w:p>
        </w:tc>
      </w:tr>
    </w:tbl>
    <w:p w14:paraId="2B168F83" w14:textId="77777777" w:rsidR="00354009" w:rsidRPr="00A94DCE" w:rsidRDefault="0093572C" w:rsidP="00354009">
      <w:pPr>
        <w:tabs>
          <w:tab w:val="left" w:pos="8931"/>
        </w:tabs>
        <w:ind w:firstLine="567"/>
        <w:rPr>
          <w:sz w:val="24"/>
          <w:szCs w:val="24"/>
        </w:rPr>
      </w:pPr>
      <w:r w:rsidRPr="0078461D">
        <w:rPr>
          <w:rStyle w:val="12"/>
          <w:b/>
          <w:sz w:val="24"/>
          <w:szCs w:val="24"/>
        </w:rPr>
        <w:fldChar w:fldCharType="begin" w:fldLock="1"/>
      </w:r>
      <w:r w:rsidRPr="0078461D">
        <w:rPr>
          <w:rStyle w:val="12"/>
          <w:b/>
          <w:sz w:val="24"/>
          <w:szCs w:val="24"/>
        </w:rPr>
        <w:instrText>LBVARIABLE \id "51960"</w:instrText>
      </w:r>
      <w:r w:rsidRPr="0078461D">
        <w:rPr>
          <w:rStyle w:val="12"/>
          <w:b/>
          <w:sz w:val="24"/>
          <w:szCs w:val="24"/>
        </w:rPr>
        <w:fldChar w:fldCharType="separate"/>
      </w:r>
      <w:r w:rsidRPr="0078461D">
        <w:rPr>
          <w:rStyle w:val="12"/>
          <w:b/>
          <w:sz w:val="24"/>
          <w:szCs w:val="24"/>
        </w:rPr>
        <w:t>ГОСУДАРСТВЕННОЕ БЮДЖЕТНОЕ УЧРЕЖДЕНИЕ ЛЕНИНГРАДСКОЙ ОБЛАСТИ ЦЕНТР ПОМОЩИ ДЕТЯМ-СИРОТАМ И ДЕТЯМ, ОСТАВШИМСЯ БЕЗ ПОПЕЧЕНИЯ РОДИТЕЛЕЙ "ТИХВИНСКИЙ РЕСУРСНЫЙ ЦЕНТР ПО СОДЕЙСТВИЮ СЕМЕЙНОМУ УСТРОЙСТВУ"</w:t>
      </w:r>
      <w:r w:rsidRPr="0078461D">
        <w:rPr>
          <w:rStyle w:val="12"/>
          <w:b/>
          <w:sz w:val="24"/>
          <w:szCs w:val="24"/>
        </w:rPr>
        <w:fldChar w:fldCharType="end"/>
      </w:r>
      <w:r w:rsidRPr="000002F2">
        <w:t xml:space="preserve"> </w:t>
      </w:r>
      <w:r w:rsidR="00ED5E44" w:rsidRPr="000002F2">
        <w:t xml:space="preserve">(далее – «Заказчик»), в лице </w:t>
      </w:r>
      <w:r w:rsidR="000002F2">
        <w:t>директора</w:t>
      </w:r>
      <w:r w:rsidR="009750F5">
        <w:t xml:space="preserve"> Никотинина Артемия Сергеевича</w:t>
      </w:r>
      <w:r w:rsidR="00ED5E44" w:rsidRPr="000002F2">
        <w:t xml:space="preserve">, действующего на основании </w:t>
      </w:r>
      <w:r w:rsidR="000002F2">
        <w:t>Устава</w:t>
      </w:r>
      <w:r w:rsidR="00ED5E44" w:rsidRPr="000002F2">
        <w:t xml:space="preserve">, с одной стороны, и_______________________ (далее – «Поставщик»), в лице _________________, действующего на основании _____________________, с другой стороны, далее совместно именуемые «Стороны», а по отдельности «Сторона», </w:t>
      </w:r>
      <w:r w:rsidR="00ED5E44" w:rsidRPr="000002F2">
        <w:rPr>
          <w:color w:val="000000"/>
          <w:kern w:val="3"/>
        </w:rPr>
        <w:t xml:space="preserve">в соответствии с </w:t>
      </w:r>
      <w:r w:rsidR="00ED5E44" w:rsidRPr="000002F2">
        <w:t xml:space="preserve">законодательством Российской Федерации и иными нормативными правовыми актами о контрактной системе в сфере закупок, </w:t>
      </w:r>
      <w:r w:rsidR="00354009" w:rsidRPr="000E557B">
        <w:rPr>
          <w:sz w:val="24"/>
          <w:szCs w:val="24"/>
        </w:rPr>
        <w:t>в порядке п.5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354009" w:rsidRPr="00A94DCE">
        <w:rPr>
          <w:sz w:val="24"/>
          <w:szCs w:val="24"/>
        </w:rPr>
        <w:t xml:space="preserve"> , заключили настоящий  Контракт  о нижеследующем:</w:t>
      </w:r>
    </w:p>
    <w:p w14:paraId="3DB64F90" w14:textId="6ED980E9" w:rsidR="00CF752B" w:rsidRPr="000002F2" w:rsidRDefault="00ED5E44">
      <w:pPr>
        <w:pStyle w:val="LBBodyText1"/>
      </w:pPr>
      <w:r w:rsidRPr="000002F2">
        <w:rPr>
          <w:kern w:val="3"/>
        </w:rPr>
        <w:t xml:space="preserve"> </w:t>
      </w:r>
    </w:p>
    <w:p w14:paraId="16170AC0" w14:textId="77777777" w:rsidR="00CF752B" w:rsidRDefault="00ED5E44">
      <w:pPr>
        <w:pStyle w:val="LBGovstyle1"/>
        <w:numPr>
          <w:ilvl w:val="0"/>
          <w:numId w:val="72"/>
        </w:numPr>
      </w:pPr>
      <w:r>
        <w:t>Предмет Контракта</w:t>
      </w:r>
    </w:p>
    <w:p w14:paraId="0D042D83" w14:textId="77777777" w:rsidR="0031632F" w:rsidRDefault="0031632F" w:rsidP="0031632F">
      <w:pPr>
        <w:pStyle w:val="LBGovstyle2"/>
        <w:numPr>
          <w:ilvl w:val="1"/>
          <w:numId w:val="68"/>
        </w:numPr>
        <w:rPr>
          <w:lang w:val="ru-RU"/>
        </w:rPr>
      </w:pPr>
      <w:r w:rsidRPr="0031632F">
        <w:rPr>
          <w:lang w:val="ru-RU"/>
        </w:rPr>
        <w:t xml:space="preserve">Поставщик обязуется передать </w:t>
      </w:r>
      <w:r w:rsidRPr="00BB3F80">
        <w:rPr>
          <w:b/>
          <w:lang w:val="ru-RU"/>
        </w:rPr>
        <w:t>автомобильный бензин и дизельное топливо</w:t>
      </w:r>
      <w:r w:rsidRPr="0031632F">
        <w:rPr>
          <w:lang w:val="ru-RU"/>
        </w:rPr>
        <w:t xml:space="preserve"> (далее - Товар) Заказчику в обусловленный настоящим Контрактом срок,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7452B22F" w14:textId="77777777" w:rsidR="00CF752B" w:rsidRDefault="0031632F" w:rsidP="0031632F">
      <w:pPr>
        <w:pStyle w:val="LBGovstyle2"/>
        <w:numPr>
          <w:ilvl w:val="1"/>
          <w:numId w:val="68"/>
        </w:numPr>
        <w:rPr>
          <w:lang w:val="ru-RU"/>
        </w:rPr>
      </w:pPr>
      <w:r w:rsidRPr="0031632F">
        <w:rPr>
          <w:lang w:val="ru-RU"/>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r w:rsidR="00ED5E44">
        <w:rPr>
          <w:lang w:val="ru-RU"/>
        </w:rPr>
        <w:t>.</w:t>
      </w:r>
    </w:p>
    <w:p w14:paraId="238AACBD" w14:textId="77777777" w:rsidR="0031632F" w:rsidRDefault="0031632F" w:rsidP="0031632F">
      <w:pPr>
        <w:pStyle w:val="LBGovstyle2"/>
        <w:numPr>
          <w:ilvl w:val="1"/>
          <w:numId w:val="68"/>
        </w:numPr>
        <w:rPr>
          <w:lang w:val="ru-RU"/>
        </w:rPr>
      </w:pPr>
      <w:r w:rsidRPr="0031632F">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1A118549" w14:textId="77777777" w:rsidR="0031632F" w:rsidRDefault="0031632F" w:rsidP="0031632F">
      <w:pPr>
        <w:pStyle w:val="af4"/>
        <w:numPr>
          <w:ilvl w:val="1"/>
          <w:numId w:val="68"/>
        </w:numPr>
        <w:rPr>
          <w:lang w:eastAsia="en-US"/>
        </w:rPr>
      </w:pPr>
      <w:r w:rsidRPr="0031632F">
        <w:rPr>
          <w:lang w:eastAsia="en-US"/>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2D3304F5" w14:textId="77777777" w:rsidR="00BB3F80" w:rsidRPr="0031632F" w:rsidRDefault="00BB3F80" w:rsidP="00BB3F80">
      <w:pPr>
        <w:pStyle w:val="af4"/>
        <w:rPr>
          <w:lang w:eastAsia="en-US"/>
        </w:rPr>
      </w:pPr>
    </w:p>
    <w:p w14:paraId="1951F0C4" w14:textId="77777777" w:rsidR="0031632F" w:rsidRPr="0031632F" w:rsidRDefault="0031632F" w:rsidP="0031632F">
      <w:pPr>
        <w:pStyle w:val="af4"/>
        <w:numPr>
          <w:ilvl w:val="1"/>
          <w:numId w:val="68"/>
        </w:numPr>
        <w:rPr>
          <w:lang w:eastAsia="en-US"/>
        </w:rPr>
      </w:pPr>
      <w:r w:rsidRPr="0031632F">
        <w:rPr>
          <w:lang w:eastAsia="en-US"/>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778E46CC" w14:textId="77777777" w:rsidR="0031632F" w:rsidRDefault="0031632F" w:rsidP="0031632F">
      <w:pPr>
        <w:pStyle w:val="LBGovstyle2"/>
        <w:numPr>
          <w:ilvl w:val="1"/>
          <w:numId w:val="68"/>
        </w:numPr>
        <w:rPr>
          <w:lang w:val="ru-RU"/>
        </w:rPr>
      </w:pPr>
      <w:r w:rsidRPr="0031632F">
        <w:rPr>
          <w:lang w:val="ru-RU"/>
        </w:rPr>
        <w:t>Поставка (отпуск) товара осуществляется Поставщиком по предварительной заявке через автозаправочные станции (далее – АЗС) с использованием пластиковых карт (далее по тексту – карта) которые Поставщик передает Заказчику порядке и сроки, установленные настоящим Контрактом</w:t>
      </w:r>
      <w:r>
        <w:rPr>
          <w:lang w:val="ru-RU"/>
        </w:rPr>
        <w:t>.</w:t>
      </w:r>
    </w:p>
    <w:p w14:paraId="283EF7C6" w14:textId="77777777" w:rsidR="0031632F" w:rsidRDefault="0031632F" w:rsidP="0031632F">
      <w:pPr>
        <w:pStyle w:val="LBGovstyle2"/>
        <w:numPr>
          <w:ilvl w:val="1"/>
          <w:numId w:val="68"/>
        </w:numPr>
        <w:rPr>
          <w:lang w:val="ru-RU"/>
        </w:rPr>
      </w:pPr>
      <w:r w:rsidRPr="0031632F">
        <w:rPr>
          <w:lang w:val="ru-RU"/>
        </w:rPr>
        <w:t>Карты передаются Заказчику в пользование на время действия настоящего Контракта или до полного исполнения обязательств сторон.</w:t>
      </w:r>
    </w:p>
    <w:p w14:paraId="12B41D8E" w14:textId="77777777" w:rsidR="0031632F" w:rsidRDefault="0031632F" w:rsidP="0031632F">
      <w:pPr>
        <w:pStyle w:val="LBGovstyle2"/>
        <w:numPr>
          <w:ilvl w:val="1"/>
          <w:numId w:val="68"/>
        </w:numPr>
        <w:rPr>
          <w:lang w:val="ru-RU"/>
        </w:rPr>
      </w:pPr>
      <w:r w:rsidRPr="0031632F">
        <w:rPr>
          <w:lang w:val="ru-RU"/>
        </w:rPr>
        <w:t>Право собственности на нефтепродукты переходит к Заказчику в момент получения нефтепродуктов на карты Поставщика</w:t>
      </w:r>
      <w:r>
        <w:rPr>
          <w:lang w:val="ru-RU"/>
        </w:rPr>
        <w:t>.</w:t>
      </w:r>
    </w:p>
    <w:p w14:paraId="22DE9406" w14:textId="77777777" w:rsidR="0031632F" w:rsidRDefault="0031632F" w:rsidP="0031632F">
      <w:pPr>
        <w:pStyle w:val="LBGovstyle2"/>
        <w:numPr>
          <w:ilvl w:val="1"/>
          <w:numId w:val="68"/>
        </w:numPr>
        <w:rPr>
          <w:lang w:val="ru-RU"/>
        </w:rPr>
      </w:pPr>
      <w:r w:rsidRPr="0031632F">
        <w:rPr>
          <w:lang w:val="ru-RU"/>
        </w:rPr>
        <w:t>Обслуживание по картам на автозаправочных станциях должно осуществляться бесперебойно 24 часа в сутки в течение всего срока действия Контракта или до полного исполнения обязательств сторон</w:t>
      </w:r>
      <w:r>
        <w:rPr>
          <w:lang w:val="ru-RU"/>
        </w:rPr>
        <w:t>.</w:t>
      </w:r>
    </w:p>
    <w:p w14:paraId="4FE16FF0" w14:textId="77777777" w:rsidR="0031632F" w:rsidRPr="00246C66" w:rsidRDefault="0031632F" w:rsidP="00EB20D9">
      <w:pPr>
        <w:pStyle w:val="LBGovstyle2"/>
        <w:numPr>
          <w:ilvl w:val="1"/>
          <w:numId w:val="68"/>
        </w:numPr>
        <w:rPr>
          <w:lang w:val="ru-RU"/>
        </w:rPr>
      </w:pPr>
      <w:r w:rsidRPr="0031632F">
        <w:rPr>
          <w:lang w:val="ru-RU"/>
        </w:rPr>
        <w:t xml:space="preserve">Перечень АЗС Поставщика, на которых осуществляется поставка </w:t>
      </w:r>
      <w:r w:rsidR="00EB20D9">
        <w:rPr>
          <w:lang w:val="ru-RU"/>
        </w:rPr>
        <w:t>автомобильного</w:t>
      </w:r>
      <w:r w:rsidR="00EB20D9" w:rsidRPr="00EB20D9">
        <w:rPr>
          <w:lang w:val="ru-RU"/>
        </w:rPr>
        <w:t xml:space="preserve"> бензин</w:t>
      </w:r>
      <w:r w:rsidR="00EB20D9">
        <w:rPr>
          <w:lang w:val="ru-RU"/>
        </w:rPr>
        <w:t>а и дизельного топлива</w:t>
      </w:r>
      <w:r w:rsidRPr="0031632F">
        <w:rPr>
          <w:lang w:val="ru-RU"/>
        </w:rPr>
        <w:t xml:space="preserve"> для нужд Заказчика, оборудованных для приема карт, с указанием адреса и </w:t>
      </w:r>
      <w:r w:rsidRPr="0031632F">
        <w:rPr>
          <w:lang w:val="ru-RU"/>
        </w:rPr>
        <w:lastRenderedPageBreak/>
        <w:t>времени работы, является приложением к настоящему государственному контракту (Приложение №3</w:t>
      </w:r>
      <w:r w:rsidR="000002F2">
        <w:rPr>
          <w:lang w:val="ru-RU"/>
        </w:rPr>
        <w:t xml:space="preserve"> </w:t>
      </w:r>
      <w:r w:rsidR="000002F2" w:rsidRPr="0031632F">
        <w:rPr>
          <w:lang w:val="ru-RU"/>
        </w:rPr>
        <w:t>к настоящему Контракту</w:t>
      </w:r>
      <w:r w:rsidRPr="0031632F">
        <w:rPr>
          <w:lang w:val="ru-RU"/>
        </w:rPr>
        <w:t>).</w:t>
      </w:r>
    </w:p>
    <w:p w14:paraId="16902827" w14:textId="77777777" w:rsidR="00CF752B" w:rsidRDefault="00ED5E44">
      <w:pPr>
        <w:pStyle w:val="LBGovstyle1"/>
        <w:numPr>
          <w:ilvl w:val="0"/>
          <w:numId w:val="68"/>
        </w:numPr>
      </w:pPr>
      <w:r>
        <w:t>Цена Контракта (Предложение о цене за право заключения Контракта)</w:t>
      </w:r>
    </w:p>
    <w:p w14:paraId="33610B1A" w14:textId="77777777" w:rsidR="00B34303" w:rsidRPr="00B34303" w:rsidRDefault="00B34303" w:rsidP="00B34303">
      <w:pPr>
        <w:pStyle w:val="LBGovstyle2"/>
        <w:numPr>
          <w:ilvl w:val="1"/>
          <w:numId w:val="68"/>
        </w:numPr>
        <w:spacing w:before="0" w:after="0"/>
        <w:rPr>
          <w:lang w:val="ru-RU"/>
        </w:rPr>
      </w:pPr>
      <w:r w:rsidRPr="00B34303">
        <w:rPr>
          <w:lang w:val="ru-RU"/>
        </w:rPr>
        <w:t>Максимальное значение цены Контракта (ЦК</w:t>
      </w:r>
      <w:r w:rsidRPr="00B34303">
        <w:rPr>
          <w:vertAlign w:val="subscript"/>
        </w:rPr>
        <w:t>max</w:t>
      </w:r>
      <w:r w:rsidRPr="00B34303">
        <w:rPr>
          <w:lang w:val="ru-RU"/>
        </w:rPr>
        <w:t xml:space="preserve">) представляет собой цену Контракта, предложенную Поставщиком по результатам </w:t>
      </w:r>
      <w:r w:rsidR="005629AC">
        <w:rPr>
          <w:lang w:val="ru-RU"/>
        </w:rPr>
        <w:t>запроса котировок в электронной форме</w:t>
      </w:r>
      <w:r w:rsidRPr="00B34303">
        <w:rPr>
          <w:lang w:val="ru-RU"/>
        </w:rPr>
        <w:t xml:space="preserve"> и составляет ____________________, в том числе НДС _____% / (НДС не облагается).</w:t>
      </w:r>
    </w:p>
    <w:p w14:paraId="2CF3C15C" w14:textId="77777777" w:rsidR="00B34303" w:rsidRPr="00B34303" w:rsidRDefault="00B34303" w:rsidP="00B34303">
      <w:pPr>
        <w:suppressAutoHyphens w:val="0"/>
        <w:autoSpaceDN/>
        <w:ind w:firstLine="709"/>
        <w:rPr>
          <w:rFonts w:eastAsia="Times New Roman"/>
          <w:snapToGrid w:val="0"/>
          <w:szCs w:val="24"/>
        </w:rPr>
      </w:pPr>
      <w:r w:rsidRPr="00B34303">
        <w:rPr>
          <w:rFonts w:eastAsia="Times New Roman"/>
          <w:snapToGrid w:val="0"/>
          <w:szCs w:val="24"/>
        </w:rPr>
        <w:t>Цена Контракта определяется по формуле:</w:t>
      </w:r>
    </w:p>
    <w:p w14:paraId="1E4DA2E4" w14:textId="77777777" w:rsidR="00B34303" w:rsidRPr="00B34303" w:rsidRDefault="005A7B9B" w:rsidP="00B34303">
      <w:pPr>
        <w:suppressAutoHyphens w:val="0"/>
        <w:autoSpaceDN/>
        <w:ind w:firstLine="709"/>
        <w:rPr>
          <w:rFonts w:eastAsia="Times New Roman"/>
          <w:snapToGrid w:val="0"/>
          <w:szCs w:val="24"/>
        </w:rPr>
      </w:pPr>
      <m:oMath>
        <m:sSub>
          <m:sSubPr>
            <m:ctrlPr>
              <w:rPr>
                <w:rFonts w:ascii="Cambria Math" w:eastAsia="Times New Roman" w:hAnsi="Cambria Math"/>
                <w:snapToGrid w:val="0"/>
                <w:szCs w:val="24"/>
              </w:rPr>
            </m:ctrlPr>
          </m:sSubPr>
          <m:e>
            <m:r>
              <m:rPr>
                <m:sty m:val="p"/>
              </m:rPr>
              <w:rPr>
                <w:rFonts w:ascii="Cambria Math" w:eastAsia="Times New Roman" w:hAnsi="Cambria Math"/>
                <w:snapToGrid w:val="0"/>
                <w:szCs w:val="24"/>
              </w:rPr>
              <m:t>Ц</m:t>
            </m:r>
          </m:e>
          <m:sub>
            <m:r>
              <m:rPr>
                <m:sty m:val="p"/>
              </m:rPr>
              <w:rPr>
                <w:rFonts w:ascii="Cambria Math" w:eastAsia="Times New Roman" w:hAnsi="Cambria Math"/>
                <w:snapToGrid w:val="0"/>
                <w:szCs w:val="24"/>
              </w:rPr>
              <m:t>к</m:t>
            </m:r>
          </m:sub>
        </m:sSub>
        <m:r>
          <m:rPr>
            <m:sty m:val="p"/>
          </m:rPr>
          <w:rPr>
            <w:rFonts w:ascii="Cambria Math" w:eastAsia="Times New Roman" w:hAnsi="Cambria Math"/>
            <w:snapToGrid w:val="0"/>
            <w:szCs w:val="24"/>
          </w:rPr>
          <m:t>=</m:t>
        </m:r>
        <m:nary>
          <m:naryPr>
            <m:chr m:val="∑"/>
            <m:limLoc m:val="undOvr"/>
            <m:subHide m:val="1"/>
            <m:supHide m:val="1"/>
            <m:ctrlPr>
              <w:rPr>
                <w:rFonts w:ascii="Cambria Math" w:eastAsia="Times New Roman" w:hAnsi="Cambria Math"/>
                <w:snapToGrid w:val="0"/>
                <w:szCs w:val="24"/>
              </w:rPr>
            </m:ctrlPr>
          </m:naryPr>
          <m:sub/>
          <m:sup/>
          <m:e>
            <m:sSub>
              <m:sSubPr>
                <m:ctrlPr>
                  <w:rPr>
                    <w:rFonts w:ascii="Cambria Math" w:eastAsia="Times New Roman" w:hAnsi="Cambria Math"/>
                    <w:snapToGrid w:val="0"/>
                    <w:szCs w:val="24"/>
                  </w:rPr>
                </m:ctrlPr>
              </m:sSubPr>
              <m:e>
                <m:r>
                  <m:rPr>
                    <m:sty m:val="p"/>
                  </m:rPr>
                  <w:rPr>
                    <w:rFonts w:ascii="Cambria Math" w:eastAsia="Times New Roman" w:hAnsi="Cambria Math"/>
                    <w:snapToGrid w:val="0"/>
                    <w:szCs w:val="24"/>
                  </w:rPr>
                  <m:t>Ц</m:t>
                </m:r>
              </m:e>
              <m:sub>
                <m:sSub>
                  <m:sSubPr>
                    <m:ctrlPr>
                      <w:rPr>
                        <w:rFonts w:ascii="Cambria Math" w:eastAsia="Times New Roman" w:hAnsi="Cambria Math"/>
                        <w:snapToGrid w:val="0"/>
                        <w:szCs w:val="24"/>
                      </w:rPr>
                    </m:ctrlPr>
                  </m:sSubPr>
                  <m:e>
                    <m:r>
                      <m:rPr>
                        <m:sty m:val="p"/>
                      </m:rPr>
                      <w:rPr>
                        <w:rFonts w:ascii="Cambria Math" w:eastAsia="Times New Roman" w:hAnsi="Cambria Math"/>
                        <w:snapToGrid w:val="0"/>
                        <w:szCs w:val="24"/>
                      </w:rPr>
                      <m:t>общ</m:t>
                    </m:r>
                  </m:e>
                  <m:sub>
                    <m:r>
                      <m:rPr>
                        <m:sty m:val="bi"/>
                      </m:rPr>
                      <w:rPr>
                        <w:rFonts w:ascii="Cambria Math" w:eastAsia="Times New Roman" w:hAnsi="Cambria Math"/>
                        <w:snapToGrid w:val="0"/>
                        <w:szCs w:val="24"/>
                      </w:rPr>
                      <m:t>j</m:t>
                    </m:r>
                  </m:sub>
                </m:sSub>
              </m:sub>
            </m:sSub>
          </m:e>
        </m:nary>
      </m:oMath>
      <w:r w:rsidR="00B34303" w:rsidRPr="00B34303">
        <w:rPr>
          <w:rFonts w:eastAsia="Times New Roman"/>
          <w:snapToGrid w:val="0"/>
          <w:szCs w:val="24"/>
        </w:rPr>
        <w:t>, где:</w:t>
      </w:r>
    </w:p>
    <w:p w14:paraId="236ECEB6" w14:textId="77777777" w:rsidR="00B34303" w:rsidRPr="00B34303" w:rsidRDefault="005A7B9B" w:rsidP="00B34303">
      <w:pPr>
        <w:suppressAutoHyphens w:val="0"/>
        <w:autoSpaceDN/>
        <w:ind w:firstLine="709"/>
        <w:rPr>
          <w:rFonts w:eastAsia="Times New Roman"/>
          <w:snapToGrid w:val="0"/>
          <w:szCs w:val="24"/>
        </w:rPr>
      </w:pPr>
      <m:oMath>
        <m:sSub>
          <m:sSubPr>
            <m:ctrlPr>
              <w:rPr>
                <w:rFonts w:ascii="Cambria Math" w:eastAsia="Times New Roman" w:hAnsi="Cambria Math"/>
                <w:snapToGrid w:val="0"/>
                <w:szCs w:val="24"/>
              </w:rPr>
            </m:ctrlPr>
          </m:sSubPr>
          <m:e>
            <m:r>
              <m:rPr>
                <m:sty m:val="p"/>
              </m:rPr>
              <w:rPr>
                <w:rFonts w:ascii="Cambria Math" w:eastAsia="Times New Roman" w:hAnsi="Cambria Math"/>
                <w:snapToGrid w:val="0"/>
                <w:szCs w:val="24"/>
              </w:rPr>
              <m:t>Ц</m:t>
            </m:r>
          </m:e>
          <m:sub>
            <m:r>
              <m:rPr>
                <m:sty m:val="p"/>
              </m:rPr>
              <w:rPr>
                <w:rFonts w:ascii="Cambria Math" w:eastAsia="Times New Roman" w:hAnsi="Cambria Math"/>
                <w:snapToGrid w:val="0"/>
                <w:szCs w:val="24"/>
              </w:rPr>
              <m:t>к</m:t>
            </m:r>
          </m:sub>
        </m:sSub>
      </m:oMath>
      <w:r w:rsidR="00B34303" w:rsidRPr="00B34303">
        <w:rPr>
          <w:rFonts w:eastAsia="Times New Roman"/>
          <w:snapToGrid w:val="0"/>
          <w:szCs w:val="24"/>
        </w:rPr>
        <w:t xml:space="preserve"> – цена контракта в рублях;</w:t>
      </w:r>
    </w:p>
    <w:p w14:paraId="6CFCD356" w14:textId="77777777" w:rsidR="00B34303" w:rsidRPr="00B34303" w:rsidRDefault="005A7B9B" w:rsidP="00B34303">
      <w:pPr>
        <w:suppressAutoHyphens w:val="0"/>
        <w:autoSpaceDN/>
        <w:ind w:firstLine="709"/>
        <w:rPr>
          <w:rFonts w:eastAsia="Times New Roman"/>
          <w:snapToGrid w:val="0"/>
          <w:szCs w:val="24"/>
        </w:rPr>
      </w:pPr>
      <m:oMath>
        <m:sSub>
          <m:sSubPr>
            <m:ctrlPr>
              <w:rPr>
                <w:rFonts w:ascii="Cambria Math" w:eastAsia="Times New Roman" w:hAnsi="Cambria Math"/>
                <w:snapToGrid w:val="0"/>
                <w:szCs w:val="24"/>
              </w:rPr>
            </m:ctrlPr>
          </m:sSubPr>
          <m:e>
            <m:r>
              <m:rPr>
                <m:sty m:val="p"/>
              </m:rPr>
              <w:rPr>
                <w:rFonts w:ascii="Cambria Math" w:eastAsia="Times New Roman" w:hAnsi="Cambria Math"/>
                <w:snapToGrid w:val="0"/>
                <w:szCs w:val="24"/>
              </w:rPr>
              <m:t>Ц</m:t>
            </m:r>
          </m:e>
          <m:sub>
            <m:sSub>
              <m:sSubPr>
                <m:ctrlPr>
                  <w:rPr>
                    <w:rFonts w:ascii="Cambria Math" w:eastAsia="Times New Roman" w:hAnsi="Cambria Math"/>
                    <w:snapToGrid w:val="0"/>
                    <w:szCs w:val="24"/>
                  </w:rPr>
                </m:ctrlPr>
              </m:sSubPr>
              <m:e>
                <m:r>
                  <m:rPr>
                    <m:sty m:val="p"/>
                  </m:rPr>
                  <w:rPr>
                    <w:rFonts w:ascii="Cambria Math" w:eastAsia="Times New Roman" w:hAnsi="Cambria Math"/>
                    <w:snapToGrid w:val="0"/>
                    <w:szCs w:val="24"/>
                  </w:rPr>
                  <m:t>общ</m:t>
                </m:r>
              </m:e>
              <m:sub>
                <m:r>
                  <m:rPr>
                    <m:sty m:val="bi"/>
                  </m:rPr>
                  <w:rPr>
                    <w:rFonts w:ascii="Cambria Math" w:eastAsia="Times New Roman" w:hAnsi="Cambria Math"/>
                    <w:snapToGrid w:val="0"/>
                    <w:szCs w:val="24"/>
                  </w:rPr>
                  <m:t>j</m:t>
                </m:r>
              </m:sub>
            </m:sSub>
          </m:sub>
        </m:sSub>
      </m:oMath>
      <w:r w:rsidR="00B34303" w:rsidRPr="00B34303">
        <w:rPr>
          <w:rFonts w:eastAsia="Times New Roman"/>
          <w:snapToGrid w:val="0"/>
          <w:szCs w:val="24"/>
        </w:rPr>
        <w:t xml:space="preserve"> – общая стоимость соответствующего вида топлива в рублях;</w:t>
      </w:r>
    </w:p>
    <w:p w14:paraId="3A44856D" w14:textId="77777777" w:rsidR="00B34303" w:rsidRPr="00B34303" w:rsidRDefault="005A7B9B" w:rsidP="00B34303">
      <w:pPr>
        <w:suppressAutoHyphens w:val="0"/>
        <w:autoSpaceDN/>
        <w:ind w:firstLine="709"/>
        <w:rPr>
          <w:rFonts w:eastAsia="Times New Roman"/>
          <w:snapToGrid w:val="0"/>
          <w:szCs w:val="24"/>
        </w:rPr>
      </w:pPr>
      <m:oMath>
        <m:sSub>
          <m:sSubPr>
            <m:ctrlPr>
              <w:rPr>
                <w:rFonts w:ascii="Cambria Math" w:eastAsia="Times New Roman" w:hAnsi="Cambria Math"/>
                <w:snapToGrid w:val="0"/>
                <w:szCs w:val="24"/>
              </w:rPr>
            </m:ctrlPr>
          </m:sSubPr>
          <m:e>
            <m:r>
              <m:rPr>
                <m:sty m:val="p"/>
              </m:rPr>
              <w:rPr>
                <w:rFonts w:ascii="Cambria Math" w:eastAsia="Times New Roman" w:hAnsi="Cambria Math"/>
                <w:snapToGrid w:val="0"/>
                <w:szCs w:val="24"/>
              </w:rPr>
              <m:t>Ц</m:t>
            </m:r>
          </m:e>
          <m:sub>
            <m:sSub>
              <m:sSubPr>
                <m:ctrlPr>
                  <w:rPr>
                    <w:rFonts w:ascii="Cambria Math" w:eastAsia="Times New Roman" w:hAnsi="Cambria Math"/>
                    <w:snapToGrid w:val="0"/>
                    <w:szCs w:val="24"/>
                  </w:rPr>
                </m:ctrlPr>
              </m:sSubPr>
              <m:e>
                <m:r>
                  <m:rPr>
                    <m:sty m:val="p"/>
                  </m:rPr>
                  <w:rPr>
                    <w:rFonts w:ascii="Cambria Math" w:eastAsia="Times New Roman" w:hAnsi="Cambria Math"/>
                    <w:snapToGrid w:val="0"/>
                    <w:szCs w:val="24"/>
                  </w:rPr>
                  <m:t>общ</m:t>
                </m:r>
              </m:e>
              <m:sub>
                <m:r>
                  <m:rPr>
                    <m:sty m:val="bi"/>
                  </m:rPr>
                  <w:rPr>
                    <w:rFonts w:ascii="Cambria Math" w:eastAsia="Times New Roman" w:hAnsi="Cambria Math"/>
                    <w:snapToGrid w:val="0"/>
                    <w:szCs w:val="24"/>
                  </w:rPr>
                  <m:t>j</m:t>
                </m:r>
              </m:sub>
            </m:sSub>
          </m:sub>
        </m:sSub>
        <m:r>
          <m:rPr>
            <m:sty m:val="p"/>
          </m:rPr>
          <w:rPr>
            <w:rFonts w:ascii="Cambria Math" w:eastAsia="Times New Roman" w:hAnsi="Cambria Math"/>
            <w:snapToGrid w:val="0"/>
            <w:szCs w:val="24"/>
          </w:rPr>
          <m:t>=</m:t>
        </m:r>
        <m:nary>
          <m:naryPr>
            <m:chr m:val="∑"/>
            <m:limLoc m:val="undOvr"/>
            <m:subHide m:val="1"/>
            <m:supHide m:val="1"/>
            <m:ctrlPr>
              <w:rPr>
                <w:rFonts w:ascii="Cambria Math" w:eastAsia="Times New Roman" w:hAnsi="Cambria Math"/>
                <w:snapToGrid w:val="0"/>
                <w:szCs w:val="24"/>
              </w:rPr>
            </m:ctrlPr>
          </m:naryPr>
          <m:sub/>
          <m:sup/>
          <m:e>
            <m:d>
              <m:dPr>
                <m:ctrlPr>
                  <w:rPr>
                    <w:rFonts w:ascii="Cambria Math" w:eastAsia="Times New Roman" w:hAnsi="Cambria Math"/>
                    <w:snapToGrid w:val="0"/>
                    <w:szCs w:val="24"/>
                  </w:rPr>
                </m:ctrlPr>
              </m:dPr>
              <m:e>
                <m:sSub>
                  <m:sSubPr>
                    <m:ctrlPr>
                      <w:rPr>
                        <w:rFonts w:ascii="Cambria Math" w:eastAsia="Times New Roman" w:hAnsi="Cambria Math"/>
                        <w:snapToGrid w:val="0"/>
                        <w:szCs w:val="24"/>
                      </w:rPr>
                    </m:ctrlPr>
                  </m:sSubPr>
                  <m:e>
                    <m:r>
                      <m:rPr>
                        <m:sty m:val="p"/>
                      </m:rPr>
                      <w:rPr>
                        <w:rFonts w:ascii="Cambria Math" w:eastAsia="Times New Roman" w:hAnsi="Cambria Math"/>
                        <w:snapToGrid w:val="0"/>
                        <w:szCs w:val="24"/>
                      </w:rPr>
                      <m:t>Ц</m:t>
                    </m:r>
                  </m:e>
                  <m:sub>
                    <m:r>
                      <m:rPr>
                        <m:sty m:val="bi"/>
                      </m:rPr>
                      <w:rPr>
                        <w:rFonts w:ascii="Cambria Math" w:eastAsia="Times New Roman" w:hAnsi="Cambria Math"/>
                        <w:snapToGrid w:val="0"/>
                        <w:szCs w:val="24"/>
                      </w:rPr>
                      <m:t>i</m:t>
                    </m:r>
                  </m:sub>
                </m:sSub>
                <m:r>
                  <m:rPr>
                    <m:sty m:val="p"/>
                  </m:rPr>
                  <w:rPr>
                    <w:rFonts w:ascii="Cambria Math" w:eastAsia="Times New Roman" w:hAnsi="Cambria Math"/>
                    <w:snapToGrid w:val="0"/>
                    <w:szCs w:val="24"/>
                  </w:rPr>
                  <m:t>*</m:t>
                </m:r>
                <m:sSub>
                  <m:sSubPr>
                    <m:ctrlPr>
                      <w:rPr>
                        <w:rFonts w:ascii="Cambria Math" w:eastAsia="Times New Roman" w:hAnsi="Cambria Math"/>
                        <w:snapToGrid w:val="0"/>
                        <w:szCs w:val="24"/>
                      </w:rPr>
                    </m:ctrlPr>
                  </m:sSubPr>
                  <m:e>
                    <m:r>
                      <m:rPr>
                        <m:sty m:val="bi"/>
                      </m:rPr>
                      <w:rPr>
                        <w:rFonts w:ascii="Cambria Math" w:eastAsia="Times New Roman" w:hAnsi="Cambria Math"/>
                        <w:snapToGrid w:val="0"/>
                        <w:szCs w:val="24"/>
                      </w:rPr>
                      <m:t>V</m:t>
                    </m:r>
                  </m:e>
                  <m:sub>
                    <m:r>
                      <m:rPr>
                        <m:sty m:val="bi"/>
                      </m:rPr>
                      <w:rPr>
                        <w:rFonts w:ascii="Cambria Math" w:eastAsia="Times New Roman" w:hAnsi="Cambria Math"/>
                        <w:snapToGrid w:val="0"/>
                        <w:szCs w:val="24"/>
                      </w:rPr>
                      <m:t>i</m:t>
                    </m:r>
                  </m:sub>
                </m:sSub>
              </m:e>
            </m:d>
          </m:e>
        </m:nary>
      </m:oMath>
      <w:r w:rsidR="00B34303" w:rsidRPr="00B34303">
        <w:rPr>
          <w:rFonts w:eastAsia="Times New Roman"/>
          <w:snapToGrid w:val="0"/>
          <w:szCs w:val="24"/>
        </w:rPr>
        <w:t>, где:</w:t>
      </w:r>
    </w:p>
    <w:p w14:paraId="71BF71BF" w14:textId="77777777" w:rsidR="00B34303" w:rsidRPr="00B34303" w:rsidRDefault="005A7B9B" w:rsidP="00B34303">
      <w:pPr>
        <w:suppressAutoHyphens w:val="0"/>
        <w:autoSpaceDN/>
        <w:ind w:firstLine="709"/>
        <w:rPr>
          <w:rFonts w:eastAsia="Times New Roman"/>
          <w:snapToGrid w:val="0"/>
          <w:szCs w:val="24"/>
        </w:rPr>
      </w:pPr>
      <m:oMath>
        <m:sSub>
          <m:sSubPr>
            <m:ctrlPr>
              <w:rPr>
                <w:rFonts w:ascii="Cambria Math" w:eastAsia="Times New Roman" w:hAnsi="Cambria Math"/>
                <w:snapToGrid w:val="0"/>
                <w:szCs w:val="24"/>
              </w:rPr>
            </m:ctrlPr>
          </m:sSubPr>
          <m:e>
            <m:r>
              <m:rPr>
                <m:sty m:val="p"/>
              </m:rPr>
              <w:rPr>
                <w:rFonts w:ascii="Cambria Math" w:eastAsia="Times New Roman" w:hAnsi="Cambria Math"/>
                <w:snapToGrid w:val="0"/>
                <w:szCs w:val="24"/>
              </w:rPr>
              <m:t>Ц</m:t>
            </m:r>
          </m:e>
          <m:sub>
            <m:r>
              <m:rPr>
                <m:sty m:val="bi"/>
              </m:rPr>
              <w:rPr>
                <w:rFonts w:ascii="Cambria Math" w:eastAsia="Times New Roman" w:hAnsi="Cambria Math"/>
                <w:snapToGrid w:val="0"/>
                <w:szCs w:val="24"/>
              </w:rPr>
              <m:t>i</m:t>
            </m:r>
          </m:sub>
        </m:sSub>
      </m:oMath>
      <w:r w:rsidR="00B34303" w:rsidRPr="00B34303">
        <w:rPr>
          <w:rFonts w:eastAsia="Times New Roman"/>
          <w:snapToGrid w:val="0"/>
          <w:szCs w:val="24"/>
        </w:rPr>
        <w:t xml:space="preserve"> – цена за 1 литр топлива, установленная на день отпуска товара;</w:t>
      </w:r>
    </w:p>
    <w:p w14:paraId="587BB3B5" w14:textId="77777777" w:rsidR="00B34303" w:rsidRPr="00B34303" w:rsidRDefault="005A7B9B" w:rsidP="00B34303">
      <w:pPr>
        <w:suppressAutoHyphens w:val="0"/>
        <w:autoSpaceDN/>
        <w:ind w:firstLine="709"/>
        <w:rPr>
          <w:rFonts w:eastAsia="Times New Roman"/>
          <w:snapToGrid w:val="0"/>
          <w:szCs w:val="24"/>
        </w:rPr>
      </w:pPr>
      <m:oMath>
        <m:sSub>
          <m:sSubPr>
            <m:ctrlPr>
              <w:rPr>
                <w:rFonts w:ascii="Cambria Math" w:eastAsia="Times New Roman" w:hAnsi="Cambria Math"/>
                <w:snapToGrid w:val="0"/>
                <w:szCs w:val="24"/>
              </w:rPr>
            </m:ctrlPr>
          </m:sSubPr>
          <m:e>
            <m:r>
              <m:rPr>
                <m:sty m:val="bi"/>
              </m:rPr>
              <w:rPr>
                <w:rFonts w:ascii="Cambria Math" w:eastAsia="Times New Roman" w:hAnsi="Cambria Math"/>
                <w:snapToGrid w:val="0"/>
                <w:szCs w:val="24"/>
              </w:rPr>
              <m:t>V</m:t>
            </m:r>
          </m:e>
          <m:sub>
            <m:r>
              <m:rPr>
                <m:sty m:val="bi"/>
              </m:rPr>
              <w:rPr>
                <w:rFonts w:ascii="Cambria Math" w:eastAsia="Times New Roman" w:hAnsi="Cambria Math"/>
                <w:snapToGrid w:val="0"/>
                <w:szCs w:val="24"/>
              </w:rPr>
              <m:t>i</m:t>
            </m:r>
          </m:sub>
        </m:sSub>
      </m:oMath>
      <w:r w:rsidR="00B34303" w:rsidRPr="00B34303">
        <w:rPr>
          <w:rFonts w:eastAsia="Times New Roman"/>
          <w:snapToGrid w:val="0"/>
          <w:szCs w:val="24"/>
        </w:rPr>
        <w:t xml:space="preserve"> – объём топлива в литрах по цене </w:t>
      </w:r>
      <m:oMath>
        <m:sSub>
          <m:sSubPr>
            <m:ctrlPr>
              <w:rPr>
                <w:rFonts w:ascii="Cambria Math" w:eastAsia="Times New Roman" w:hAnsi="Cambria Math"/>
                <w:snapToGrid w:val="0"/>
                <w:szCs w:val="24"/>
              </w:rPr>
            </m:ctrlPr>
          </m:sSubPr>
          <m:e>
            <m:r>
              <m:rPr>
                <m:sty m:val="p"/>
              </m:rPr>
              <w:rPr>
                <w:rFonts w:ascii="Cambria Math" w:eastAsia="Times New Roman" w:hAnsi="Cambria Math"/>
                <w:snapToGrid w:val="0"/>
                <w:szCs w:val="24"/>
              </w:rPr>
              <m:t>Ц</m:t>
            </m:r>
          </m:e>
          <m:sub>
            <m:r>
              <m:rPr>
                <m:sty m:val="bi"/>
              </m:rPr>
              <w:rPr>
                <w:rFonts w:ascii="Cambria Math" w:eastAsia="Times New Roman" w:hAnsi="Cambria Math"/>
                <w:snapToGrid w:val="0"/>
                <w:szCs w:val="24"/>
              </w:rPr>
              <m:t>i</m:t>
            </m:r>
          </m:sub>
        </m:sSub>
      </m:oMath>
      <w:r w:rsidR="00B34303" w:rsidRPr="00B34303">
        <w:rPr>
          <w:rFonts w:eastAsia="Times New Roman"/>
          <w:snapToGrid w:val="0"/>
          <w:szCs w:val="24"/>
        </w:rPr>
        <w:t>.</w:t>
      </w:r>
    </w:p>
    <w:p w14:paraId="1CAA0265" w14:textId="77777777" w:rsidR="00B34303" w:rsidRPr="00B34303" w:rsidRDefault="00B34303" w:rsidP="000B1322">
      <w:pPr>
        <w:tabs>
          <w:tab w:val="num" w:pos="-142"/>
          <w:tab w:val="num" w:pos="142"/>
          <w:tab w:val="left" w:pos="709"/>
        </w:tabs>
        <w:suppressAutoHyphens w:val="0"/>
        <w:autoSpaceDN/>
        <w:ind w:left="709"/>
        <w:rPr>
          <w:rFonts w:eastAsia="Times New Roman"/>
          <w:snapToGrid w:val="0"/>
          <w:szCs w:val="24"/>
        </w:rPr>
      </w:pPr>
      <w:r w:rsidRPr="00B34303">
        <w:rPr>
          <w:rFonts w:eastAsia="Times New Roman"/>
          <w:snapToGrid w:val="0"/>
          <w:szCs w:val="24"/>
        </w:rPr>
        <w:t>Если отпускная цена одного литра Товара ниже максимальной цены за единицу товара, определяемой как частное от деления максимальной цены Контракта на предусмотренный к поставке объем товара, то отпуск и оплата товара производится по фактической отпускной цене на АЗС на дату заправки.</w:t>
      </w:r>
    </w:p>
    <w:p w14:paraId="412A95C9" w14:textId="77777777" w:rsidR="00B34303" w:rsidRPr="00B34303" w:rsidRDefault="00B34303" w:rsidP="000B1322">
      <w:pPr>
        <w:widowControl w:val="0"/>
        <w:suppressAutoHyphens w:val="0"/>
        <w:autoSpaceDE w:val="0"/>
        <w:adjustRightInd w:val="0"/>
        <w:ind w:left="709"/>
        <w:rPr>
          <w:rFonts w:eastAsia="Times New Roman"/>
          <w:snapToGrid w:val="0"/>
          <w:szCs w:val="24"/>
        </w:rPr>
      </w:pPr>
      <w:r w:rsidRPr="00B34303">
        <w:rPr>
          <w:rFonts w:eastAsia="Times New Roman"/>
          <w:snapToGrid w:val="0"/>
          <w:szCs w:val="24"/>
        </w:rPr>
        <w:t>Если отпускная цена одного литра Товара выше максимальной цены за единицу товара, определяемой как частное от деления максимальной цены Контракта на предусмотренный к поставке объем товара, то отпуск и оплата товара производится по максимальной цене за единицу товара.</w:t>
      </w:r>
    </w:p>
    <w:p w14:paraId="19C12999" w14:textId="77777777" w:rsidR="000B1322" w:rsidRDefault="00B34303" w:rsidP="000B1322">
      <w:pPr>
        <w:ind w:left="709" w:hanging="709"/>
        <w:textAlignment w:val="baseline"/>
        <w:rPr>
          <w:lang w:eastAsia="en-US"/>
        </w:rPr>
      </w:pPr>
      <w:r>
        <w:rPr>
          <w:lang w:eastAsia="en-US"/>
        </w:rPr>
        <w:t xml:space="preserve"> </w:t>
      </w:r>
      <w:r w:rsidR="00EB20D9">
        <w:rPr>
          <w:lang w:eastAsia="en-US"/>
        </w:rPr>
        <w:t xml:space="preserve">           </w:t>
      </w:r>
    </w:p>
    <w:p w14:paraId="22658370" w14:textId="77777777" w:rsidR="00CF752B" w:rsidRPr="005629AC" w:rsidRDefault="00B34303" w:rsidP="000B1322">
      <w:pPr>
        <w:ind w:left="709"/>
        <w:textAlignment w:val="baseline"/>
      </w:pPr>
      <w:r w:rsidRPr="000B1322">
        <w:rPr>
          <w:b/>
        </w:rPr>
        <w:t>Максимальное значение цены контракта не должно превышать начальной (максимальной) цены контракта</w:t>
      </w:r>
      <w:r w:rsidRPr="005629AC">
        <w:t>.</w:t>
      </w:r>
    </w:p>
    <w:p w14:paraId="2B7023A6" w14:textId="77777777" w:rsidR="00CF752B" w:rsidRDefault="00ED5E44">
      <w:pPr>
        <w:pStyle w:val="LBGovstyle2"/>
        <w:numPr>
          <w:ilvl w:val="1"/>
          <w:numId w:val="68"/>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814677B" w14:textId="77777777" w:rsidR="00CF752B" w:rsidRDefault="00ED5E44">
      <w:pPr>
        <w:pStyle w:val="LBGovstyle2"/>
        <w:numPr>
          <w:ilvl w:val="1"/>
          <w:numId w:val="68"/>
        </w:numPr>
        <w:rPr>
          <w:lang w:val="ru-RU"/>
        </w:rPr>
      </w:pPr>
      <w:bookmarkStart w:id="0" w:name="_Ref480215053"/>
      <w:bookmarkStart w:id="1" w:name="_Ref438119014"/>
      <w:bookmarkStart w:id="2" w:name="_Ref436310198"/>
      <w:bookmarkStart w:id="3" w:name="_Ref437017192"/>
      <w:bookmarkEnd w:id="0"/>
      <w:bookmarkEnd w:id="1"/>
      <w:bookmarkEnd w:id="2"/>
      <w:bookmarkEnd w:id="3"/>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11D29ACD" w14:textId="77777777" w:rsidR="00CF752B" w:rsidRDefault="00ED5E44">
      <w:pPr>
        <w:pStyle w:val="LBGovstyle2"/>
        <w:numPr>
          <w:ilvl w:val="1"/>
          <w:numId w:val="68"/>
        </w:numPr>
        <w:rPr>
          <w:lang w:val="ru-RU"/>
        </w:rPr>
      </w:pPr>
      <w:bookmarkStart w:id="4" w:name="_Ref493267580"/>
      <w:bookmarkEnd w:id="4"/>
      <w:r>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14:paraId="57895807" w14:textId="77777777" w:rsidR="00CF752B" w:rsidRDefault="00ED5E44">
      <w:pPr>
        <w:pStyle w:val="LBGovstyle2"/>
        <w:numPr>
          <w:ilvl w:val="1"/>
          <w:numId w:val="68"/>
        </w:numPr>
        <w:rPr>
          <w:lang w:val="ru-RU"/>
        </w:rPr>
      </w:pPr>
      <w:bookmarkStart w:id="5" w:name="_Ref493267553"/>
      <w:bookmarkEnd w:id="5"/>
      <w:r>
        <w:rPr>
          <w:lang w:val="ru-RU"/>
        </w:rPr>
        <w:t>Оплата по Контракту производится в следующем порядке:</w:t>
      </w:r>
    </w:p>
    <w:p w14:paraId="4B02EF2A" w14:textId="77777777" w:rsidR="00CF752B" w:rsidRDefault="00ED5E44">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4A9E0A4E" w14:textId="15BC3372" w:rsidR="00CF752B" w:rsidRPr="005629AC" w:rsidRDefault="00ED5E44" w:rsidP="005629AC">
      <w:pPr>
        <w:pStyle w:val="LBGovstyle2"/>
        <w:numPr>
          <w:ilvl w:val="1"/>
          <w:numId w:val="68"/>
        </w:numPr>
        <w:rPr>
          <w:lang w:val="ru-RU"/>
        </w:rPr>
      </w:pPr>
      <w:r>
        <w:rPr>
          <w:lang w:val="ru-RU"/>
        </w:rPr>
        <w:t>Оплата по Контракту</w:t>
      </w:r>
      <w:r w:rsidR="005629AC">
        <w:rPr>
          <w:lang w:val="ru-RU"/>
        </w:rPr>
        <w:t xml:space="preserve"> осуществляется за счет средств</w:t>
      </w:r>
      <w:r w:rsidRPr="005629AC">
        <w:rPr>
          <w:lang w:val="ru-RU"/>
        </w:rPr>
        <w:t xml:space="preserve"> бюджетных учреждений, а именно:</w:t>
      </w:r>
      <w:r w:rsidR="009E0D19" w:rsidRPr="00C9369A">
        <w:rPr>
          <w:lang w:val="ru-RU"/>
        </w:rPr>
        <w:t xml:space="preserve"> за счет средств бюджетных учреждений, а именно за счет субсидий на выполнение государственного задания на 202</w:t>
      </w:r>
      <w:r w:rsidR="009750F5">
        <w:rPr>
          <w:lang w:val="ru-RU"/>
        </w:rPr>
        <w:t>5</w:t>
      </w:r>
      <w:r w:rsidR="009E0D19" w:rsidRPr="00C9369A">
        <w:rPr>
          <w:lang w:val="ru-RU"/>
        </w:rPr>
        <w:t xml:space="preserve"> год</w:t>
      </w:r>
    </w:p>
    <w:p w14:paraId="508450EF" w14:textId="77777777" w:rsidR="00CF752B" w:rsidRDefault="00ED5E44">
      <w:pPr>
        <w:pStyle w:val="LBGovstyle2"/>
        <w:numPr>
          <w:ilvl w:val="1"/>
          <w:numId w:val="68"/>
        </w:numPr>
        <w:rPr>
          <w:lang w:val="ru-RU"/>
        </w:rPr>
      </w:pPr>
      <w:r>
        <w:rPr>
          <w:lang w:val="ru-RU"/>
        </w:rPr>
        <w:t>Авансовые платежи по Контракту не предусмотрены.</w:t>
      </w:r>
    </w:p>
    <w:p w14:paraId="7F21BD5B" w14:textId="77777777" w:rsidR="00CF752B" w:rsidRDefault="00ED5E44">
      <w:pPr>
        <w:pStyle w:val="LBGovstyle2"/>
        <w:numPr>
          <w:ilvl w:val="1"/>
          <w:numId w:val="68"/>
        </w:numPr>
        <w:rPr>
          <w:lang w:val="ru-RU"/>
        </w:rPr>
      </w:pPr>
      <w:r>
        <w:rPr>
          <w:lang w:val="ru-RU"/>
        </w:rPr>
        <w:t>Расчет за поставленный товар (партию товара) осуществляется после приемки Заказчиком товара в течение 7 (Семи) рабочих дней со дня подписания Заказчиком документа о приемке товара на данный товар (партию товара).</w:t>
      </w:r>
    </w:p>
    <w:p w14:paraId="4C6A58C6" w14:textId="77777777" w:rsidR="00CF752B" w:rsidRDefault="00ED5E44">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14:paraId="26DC8291" w14:textId="77777777" w:rsidR="00CF752B" w:rsidRDefault="00ED5E44">
      <w:pPr>
        <w:pStyle w:val="LBGovstyle2"/>
        <w:numPr>
          <w:ilvl w:val="1"/>
          <w:numId w:val="68"/>
        </w:numPr>
        <w:rPr>
          <w:lang w:val="ru-RU"/>
        </w:rPr>
      </w:pPr>
      <w:r>
        <w:rPr>
          <w:lang w:val="ru-RU"/>
        </w:rPr>
        <w:t xml:space="preserve">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w:t>
      </w:r>
      <w:r>
        <w:rPr>
          <w:lang w:val="ru-RU"/>
        </w:rPr>
        <w:lastRenderedPageBreak/>
        <w:t>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14:paraId="7489B7F5" w14:textId="77777777" w:rsidR="00CF752B" w:rsidRDefault="00ED5E44">
      <w:pPr>
        <w:pStyle w:val="LBGovstyle1"/>
        <w:numPr>
          <w:ilvl w:val="0"/>
          <w:numId w:val="68"/>
        </w:numPr>
      </w:pPr>
      <w:bookmarkStart w:id="6" w:name="_Ref493525303"/>
      <w:bookmarkEnd w:id="6"/>
      <w:r>
        <w:t>Права и обязанности Сторон</w:t>
      </w:r>
    </w:p>
    <w:p w14:paraId="6263368D" w14:textId="77777777" w:rsidR="00CF752B" w:rsidRDefault="00ED5E44">
      <w:pPr>
        <w:pStyle w:val="LBGovstyle2"/>
        <w:numPr>
          <w:ilvl w:val="1"/>
          <w:numId w:val="68"/>
        </w:numPr>
        <w:rPr>
          <w:b/>
          <w:bCs/>
          <w:lang w:val="ru-RU"/>
        </w:rPr>
      </w:pPr>
      <w:r>
        <w:rPr>
          <w:b/>
          <w:bCs/>
          <w:lang w:val="ru-RU"/>
        </w:rPr>
        <w:t>Заказчик имеет право:</w:t>
      </w:r>
    </w:p>
    <w:p w14:paraId="6AAA9BA6" w14:textId="77777777" w:rsidR="00C9369A" w:rsidRDefault="00C9369A" w:rsidP="00C9369A">
      <w:pPr>
        <w:pStyle w:val="LBGovstyle3"/>
        <w:numPr>
          <w:ilvl w:val="2"/>
          <w:numId w:val="68"/>
        </w:numPr>
        <w:rPr>
          <w:lang w:val="ru-RU"/>
        </w:rPr>
      </w:pPr>
      <w:r>
        <w:rPr>
          <w:lang w:val="ru-RU"/>
        </w:rPr>
        <w:t>Досрочно принять и оплатить товар (партию товара);</w:t>
      </w:r>
    </w:p>
    <w:p w14:paraId="1330A581" w14:textId="4011359D" w:rsidR="00CF752B" w:rsidRDefault="00ED5E44">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14:paraId="4C49F704" w14:textId="77777777" w:rsidR="00CF752B" w:rsidRDefault="00ED5E44">
      <w:pPr>
        <w:pStyle w:val="LBGovstyle3"/>
        <w:numPr>
          <w:ilvl w:val="2"/>
          <w:numId w:val="68"/>
        </w:numPr>
        <w:rPr>
          <w:lang w:val="ru-RU"/>
        </w:rPr>
      </w:pPr>
      <w:r>
        <w:rPr>
          <w:lang w:val="ru-RU"/>
        </w:rPr>
        <w:t>Требовать от Поставщика надлежащего исполнения принятых им обязательств, а также своевременного устранения выявленных недостатков;</w:t>
      </w:r>
    </w:p>
    <w:p w14:paraId="4C963449" w14:textId="77777777" w:rsidR="00CF752B" w:rsidRDefault="00ED5E44">
      <w:pPr>
        <w:pStyle w:val="LBGovstyle3"/>
        <w:numPr>
          <w:ilvl w:val="2"/>
          <w:numId w:val="68"/>
        </w:numPr>
        <w:rPr>
          <w:lang w:val="ru-RU"/>
        </w:rPr>
      </w:pPr>
      <w:r>
        <w:rPr>
          <w:lang w:val="ru-RU"/>
        </w:rPr>
        <w:t>Требовать от Поставщика предоставления надлежаще оформленных документов, подтверждающих исполнение принятых им обязательств;</w:t>
      </w:r>
    </w:p>
    <w:p w14:paraId="3960BA93" w14:textId="77777777" w:rsidR="00CF752B" w:rsidRDefault="00ED5E44">
      <w:pPr>
        <w:pStyle w:val="LBGovstyle3"/>
        <w:numPr>
          <w:ilvl w:val="2"/>
          <w:numId w:val="68"/>
        </w:numPr>
        <w:rPr>
          <w:lang w:val="ru-RU"/>
        </w:rPr>
      </w:pPr>
      <w:r>
        <w:rPr>
          <w:lang w:val="ru-RU"/>
        </w:rPr>
        <w:t>Контролировать ход и соблюдение срока поставки Товара, проверять соответствие Товара условиям настоящего Контракта;</w:t>
      </w:r>
    </w:p>
    <w:p w14:paraId="4EE25C03" w14:textId="77777777" w:rsidR="00CF752B" w:rsidRDefault="00ED5E44">
      <w:pPr>
        <w:pStyle w:val="LBGovstyle3"/>
        <w:numPr>
          <w:ilvl w:val="2"/>
          <w:numId w:val="68"/>
        </w:numPr>
        <w:rPr>
          <w:lang w:val="ru-RU"/>
        </w:rPr>
      </w:pPr>
      <w:r>
        <w:rPr>
          <w:lang w:val="ru-RU"/>
        </w:rPr>
        <w:t>При обнаружении недостатков Товара, требовать их устранения. Требование подлежит обязательному выполнению Поставщиком;</w:t>
      </w:r>
    </w:p>
    <w:p w14:paraId="5CF0CB49" w14:textId="77777777" w:rsidR="00CF752B" w:rsidRDefault="00ED5E44">
      <w:pPr>
        <w:pStyle w:val="LBGovstyle3"/>
        <w:numPr>
          <w:ilvl w:val="2"/>
          <w:numId w:val="68"/>
        </w:numPr>
        <w:rPr>
          <w:lang w:val="ru-RU"/>
        </w:rPr>
      </w:pPr>
      <w:r>
        <w:rPr>
          <w:lang w:val="ru-RU"/>
        </w:rPr>
        <w:t>Определять лиц, непосредственно участвующих в контроле за ходом поставки Товара.</w:t>
      </w:r>
    </w:p>
    <w:p w14:paraId="1CB39473" w14:textId="77777777" w:rsidR="00CF752B" w:rsidRDefault="00ED5E44">
      <w:pPr>
        <w:pStyle w:val="LBGovstyle2"/>
        <w:numPr>
          <w:ilvl w:val="1"/>
          <w:numId w:val="68"/>
        </w:numPr>
      </w:pPr>
      <w:r>
        <w:rPr>
          <w:b/>
          <w:bCs/>
          <w:lang w:val="ru-RU"/>
        </w:rPr>
        <w:t>Заказчик обязан</w:t>
      </w:r>
      <w:r>
        <w:rPr>
          <w:lang w:val="ru-RU"/>
        </w:rPr>
        <w:t>:</w:t>
      </w:r>
    </w:p>
    <w:p w14:paraId="3052CCF4" w14:textId="77777777" w:rsidR="00CF752B" w:rsidRDefault="00ED5E44">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14:paraId="738D89EC" w14:textId="77777777" w:rsidR="00CF752B" w:rsidRDefault="00ED5E44">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14:paraId="17F12869" w14:textId="77777777" w:rsidR="00CF752B" w:rsidRDefault="00ED5E44">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19A7F96C" w14:textId="77777777" w:rsidR="00CF752B" w:rsidRDefault="00ED5E44">
      <w:pPr>
        <w:pStyle w:val="LBGovstyle5"/>
        <w:numPr>
          <w:ilvl w:val="4"/>
          <w:numId w:val="68"/>
        </w:numPr>
        <w:rPr>
          <w:lang w:val="ru-RU"/>
        </w:rPr>
      </w:pPr>
      <w:bookmarkStart w:id="7" w:name="_Ref109683159"/>
      <w:bookmarkEnd w:id="7"/>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5C185D54" w14:textId="77777777" w:rsidR="00CF752B" w:rsidRDefault="00ED5E44">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DC14917" w14:textId="77777777" w:rsidR="00CF752B" w:rsidRDefault="00ED5E44">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14:paraId="6B1DCE92" w14:textId="77777777" w:rsidR="00CF752B" w:rsidRDefault="00ED5E44">
      <w:pPr>
        <w:pStyle w:val="LBGovstyle2"/>
        <w:numPr>
          <w:ilvl w:val="1"/>
          <w:numId w:val="68"/>
        </w:numPr>
      </w:pPr>
      <w:r>
        <w:rPr>
          <w:b/>
          <w:bCs/>
          <w:lang w:val="ru-RU"/>
        </w:rPr>
        <w:t>Поставщик вправе</w:t>
      </w:r>
      <w:r>
        <w:rPr>
          <w:lang w:val="ru-RU"/>
        </w:rPr>
        <w:t>:</w:t>
      </w:r>
    </w:p>
    <w:p w14:paraId="718AA15C" w14:textId="77777777" w:rsidR="00CF752B" w:rsidRDefault="00ED5E44">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14:paraId="6E5D3D08" w14:textId="77777777" w:rsidR="00CF752B" w:rsidRDefault="00ED5E44">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14:paraId="09FB4A6E" w14:textId="77777777" w:rsidR="00CF752B" w:rsidRDefault="00ED5E44">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14:paraId="08630E71" w14:textId="77777777" w:rsidR="00CF752B" w:rsidRDefault="00ED5E44">
      <w:pPr>
        <w:pStyle w:val="LBGovstyle3"/>
        <w:numPr>
          <w:ilvl w:val="2"/>
          <w:numId w:val="68"/>
        </w:numPr>
        <w:rPr>
          <w:lang w:val="ru-RU"/>
        </w:rPr>
      </w:pPr>
      <w:r>
        <w:rPr>
          <w:lang w:val="ru-RU"/>
        </w:rPr>
        <w:t>Привлечь к исполнению своих обязательств других лиц (соисполнителей).</w:t>
      </w:r>
    </w:p>
    <w:p w14:paraId="5B2DCC88" w14:textId="77777777" w:rsidR="00CF752B" w:rsidRDefault="00ED5E44">
      <w:pPr>
        <w:pStyle w:val="LBGovstyle3"/>
        <w:numPr>
          <w:ilvl w:val="2"/>
          <w:numId w:val="68"/>
        </w:numPr>
        <w:rPr>
          <w:lang w:val="ru-RU"/>
        </w:rPr>
      </w:pPr>
      <w:r>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14:paraId="070C6230" w14:textId="77777777" w:rsidR="00CF752B" w:rsidRDefault="00ED5E44">
      <w:pPr>
        <w:pStyle w:val="LBGovstyle2"/>
        <w:numPr>
          <w:ilvl w:val="1"/>
          <w:numId w:val="68"/>
        </w:numPr>
      </w:pPr>
      <w:r>
        <w:rPr>
          <w:b/>
          <w:bCs/>
          <w:lang w:val="ru-RU"/>
        </w:rPr>
        <w:t>Поставщик обязан</w:t>
      </w:r>
      <w:r>
        <w:rPr>
          <w:lang w:val="ru-RU"/>
        </w:rPr>
        <w:t>:</w:t>
      </w:r>
    </w:p>
    <w:p w14:paraId="011F8AAE" w14:textId="77777777" w:rsidR="00D068B1" w:rsidRDefault="00D068B1" w:rsidP="00D068B1">
      <w:pPr>
        <w:pStyle w:val="LBGovstyle3"/>
        <w:numPr>
          <w:ilvl w:val="2"/>
          <w:numId w:val="68"/>
        </w:numPr>
        <w:rPr>
          <w:lang w:val="ru-RU"/>
        </w:rPr>
      </w:pPr>
      <w:r w:rsidRPr="00D068B1">
        <w:rPr>
          <w:lang w:val="ru-RU"/>
        </w:rPr>
        <w:t>Предоставить перечень заправочных станций, на которых будет осуществляться заправка бензина в топливный бак техники Заказчика, с использованием карт (Приложение №3)</w:t>
      </w:r>
      <w:r>
        <w:rPr>
          <w:lang w:val="ru-RU"/>
        </w:rPr>
        <w:t>;</w:t>
      </w:r>
    </w:p>
    <w:p w14:paraId="3217F460" w14:textId="77777777" w:rsidR="00D068B1" w:rsidRDefault="00D068B1" w:rsidP="00D068B1">
      <w:pPr>
        <w:pStyle w:val="LBGovstyle3"/>
        <w:numPr>
          <w:ilvl w:val="2"/>
          <w:numId w:val="68"/>
        </w:numPr>
        <w:rPr>
          <w:lang w:val="ru-RU"/>
        </w:rPr>
      </w:pPr>
      <w:r w:rsidRPr="00D068B1">
        <w:rPr>
          <w:lang w:val="ru-RU"/>
        </w:rPr>
        <w:t>Ознакомить Заказчика с "Правилами пользования пластиковыми картами"</w:t>
      </w:r>
      <w:r>
        <w:rPr>
          <w:lang w:val="ru-RU"/>
        </w:rPr>
        <w:t>;</w:t>
      </w:r>
    </w:p>
    <w:p w14:paraId="5C06E56F" w14:textId="77777777" w:rsidR="00D068B1" w:rsidRPr="0060402D" w:rsidRDefault="00D068B1" w:rsidP="00D068B1">
      <w:pPr>
        <w:pStyle w:val="LBGovstyle3"/>
        <w:numPr>
          <w:ilvl w:val="2"/>
          <w:numId w:val="68"/>
        </w:numPr>
        <w:rPr>
          <w:lang w:val="ru-RU"/>
        </w:rPr>
      </w:pPr>
      <w:r w:rsidRPr="0060402D">
        <w:rPr>
          <w:lang w:val="ru-RU"/>
        </w:rPr>
        <w:lastRenderedPageBreak/>
        <w:t>Открыть Заказчику индивидуальный счет для учета поступления и движения денежных средств;</w:t>
      </w:r>
    </w:p>
    <w:p w14:paraId="0F9CC182" w14:textId="77777777" w:rsidR="00EB20D9" w:rsidRDefault="00EB20D9" w:rsidP="00EB20D9">
      <w:pPr>
        <w:pStyle w:val="LBGovstyle3"/>
        <w:numPr>
          <w:ilvl w:val="2"/>
          <w:numId w:val="68"/>
        </w:numPr>
        <w:rPr>
          <w:lang w:val="ru-RU"/>
        </w:rPr>
      </w:pPr>
      <w:r w:rsidRPr="00EB20D9">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r>
        <w:rPr>
          <w:lang w:val="ru-RU"/>
        </w:rPr>
        <w:t>;</w:t>
      </w:r>
    </w:p>
    <w:p w14:paraId="0BB862DC" w14:textId="77777777" w:rsidR="00CF752B" w:rsidRDefault="00ED5E44">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w:t>
      </w:r>
      <w:r w:rsidR="005629AC" w:rsidRPr="005629AC">
        <w:rPr>
          <w:lang w:val="ru-RU"/>
        </w:rPr>
        <w:t xml:space="preserve"> </w:t>
      </w:r>
      <w:r w:rsidR="005629AC" w:rsidRPr="0031632F">
        <w:rPr>
          <w:lang w:val="ru-RU"/>
        </w:rPr>
        <w:t>к настоящему Контракту</w:t>
      </w:r>
      <w:r>
        <w:rPr>
          <w:lang w:val="ru-RU"/>
        </w:rPr>
        <w:t>).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3BB5421A" w14:textId="77777777" w:rsidR="00CF752B" w:rsidRDefault="00D068B1" w:rsidP="00D068B1">
      <w:pPr>
        <w:pStyle w:val="LBGovstyle3"/>
        <w:numPr>
          <w:ilvl w:val="2"/>
          <w:numId w:val="68"/>
        </w:numPr>
        <w:rPr>
          <w:lang w:val="ru-RU"/>
        </w:rPr>
      </w:pPr>
      <w:r w:rsidRPr="00D068B1">
        <w:rPr>
          <w:lang w:val="ru-RU"/>
        </w:rPr>
        <w:t>Выдавать Заказчику чеки терминала при обслуживании на АЗС, подтверждающие проведение операций по карте</w:t>
      </w:r>
      <w:r w:rsidR="00ED5E44">
        <w:rPr>
          <w:lang w:val="ru-RU"/>
        </w:rPr>
        <w:t>;</w:t>
      </w:r>
    </w:p>
    <w:p w14:paraId="33B5B16B" w14:textId="77777777" w:rsidR="00D068B1" w:rsidRDefault="00D068B1" w:rsidP="00D068B1">
      <w:pPr>
        <w:pStyle w:val="LBGovstyle3"/>
        <w:numPr>
          <w:ilvl w:val="2"/>
          <w:numId w:val="68"/>
        </w:numPr>
        <w:rPr>
          <w:lang w:val="ru-RU"/>
        </w:rPr>
      </w:pPr>
      <w:r w:rsidRPr="00D068B1">
        <w:rPr>
          <w:lang w:val="ru-RU"/>
        </w:rPr>
        <w:t>В случае выхода из строя карт по вине Поставщика производит замену карт Заказчику без дополнительной оплаты</w:t>
      </w:r>
      <w:r>
        <w:rPr>
          <w:lang w:val="ru-RU"/>
        </w:rPr>
        <w:t>;</w:t>
      </w:r>
    </w:p>
    <w:p w14:paraId="5C6424C5" w14:textId="77777777" w:rsidR="00D068B1" w:rsidRDefault="00D068B1" w:rsidP="00D068B1">
      <w:pPr>
        <w:pStyle w:val="LBGovstyle3"/>
        <w:numPr>
          <w:ilvl w:val="2"/>
          <w:numId w:val="68"/>
        </w:numPr>
        <w:rPr>
          <w:lang w:val="ru-RU"/>
        </w:rPr>
      </w:pPr>
      <w:r w:rsidRPr="00D068B1">
        <w:rPr>
          <w:lang w:val="ru-RU"/>
        </w:rPr>
        <w:t>В течение 48 часов после получения письменного заявления об утере карт Заказчика (в том числе, по факсу), с указанием Ф.И.О. и должности заявителя, наименования Заказчика, номера карты и PIN - кода, прекратить все операции с использованием данных карт. Товар, полученный по утерянной карте, до ее блокировки оплачивается Заказчиком</w:t>
      </w:r>
      <w:r>
        <w:rPr>
          <w:lang w:val="ru-RU"/>
        </w:rPr>
        <w:t>;</w:t>
      </w:r>
    </w:p>
    <w:p w14:paraId="08E37DAD" w14:textId="77777777" w:rsidR="00CF752B" w:rsidRDefault="00ED5E44">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1A58FCBD" w14:textId="77777777" w:rsidR="00CF752B" w:rsidRDefault="00ED5E44">
      <w:pPr>
        <w:pStyle w:val="LBGovstyle3"/>
        <w:numPr>
          <w:ilvl w:val="2"/>
          <w:numId w:val="6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14:paraId="62E49C8D" w14:textId="780CF462" w:rsidR="00CF752B" w:rsidRDefault="00ED5E44">
      <w:pPr>
        <w:pStyle w:val="LBGovstyle3"/>
        <w:numPr>
          <w:ilvl w:val="2"/>
          <w:numId w:val="68"/>
        </w:numPr>
        <w:rPr>
          <w:lang w:val="ru-RU"/>
        </w:rPr>
      </w:pPr>
      <w:r>
        <w:rPr>
          <w:lang w:val="ru-RU"/>
        </w:rPr>
        <w:t>Выполнять иные обязанности, предусмотренные Контрактом.</w:t>
      </w:r>
    </w:p>
    <w:p w14:paraId="3897DC02" w14:textId="77777777" w:rsidR="009750F5" w:rsidRPr="009750F5" w:rsidRDefault="009750F5" w:rsidP="009750F5">
      <w:pPr>
        <w:pStyle w:val="LBGovstyle6"/>
        <w:rPr>
          <w:b/>
          <w:bCs/>
        </w:rPr>
      </w:pPr>
      <w:r w:rsidRPr="009750F5">
        <w:rPr>
          <w:b/>
          <w:bCs/>
        </w:rPr>
        <w:t>Срок исполнения Контракта</w:t>
      </w:r>
    </w:p>
    <w:p w14:paraId="34E017D0" w14:textId="77777777" w:rsidR="009750F5" w:rsidRPr="009750F5" w:rsidRDefault="009750F5" w:rsidP="009750F5">
      <w:pPr>
        <w:pStyle w:val="LBGovstyle2"/>
        <w:numPr>
          <w:ilvl w:val="1"/>
          <w:numId w:val="68"/>
        </w:numPr>
        <w:suppressAutoHyphens w:val="0"/>
        <w:autoSpaceDN/>
        <w:rPr>
          <w:color w:val="000000"/>
          <w:lang w:val="ru-RU"/>
        </w:rPr>
      </w:pPr>
      <w:r w:rsidRPr="009750F5">
        <w:rPr>
          <w:color w:val="000000"/>
          <w:lang w:val="ru-RU"/>
        </w:rP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поставленного товара по Контракту.</w:t>
      </w:r>
    </w:p>
    <w:p w14:paraId="13FE4D4C" w14:textId="77777777" w:rsidR="009750F5" w:rsidRPr="009750F5" w:rsidRDefault="009750F5" w:rsidP="009750F5">
      <w:pPr>
        <w:pStyle w:val="LBGovstyle2"/>
        <w:numPr>
          <w:ilvl w:val="1"/>
          <w:numId w:val="68"/>
        </w:numPr>
        <w:suppressAutoHyphens w:val="0"/>
        <w:autoSpaceDN/>
        <w:rPr>
          <w:color w:val="000000"/>
          <w:lang w:val="ru-RU"/>
        </w:rPr>
      </w:pPr>
      <w:bookmarkStart w:id="8" w:name="_Ref30158705"/>
      <w:bookmarkEnd w:id="8"/>
      <w:r w:rsidRPr="009750F5">
        <w:rPr>
          <w:color w:val="000000"/>
          <w:lang w:val="ru-RU"/>
        </w:rPr>
        <w:t>Дата начала исполнения Контракта: с даты заключения Контракта.</w:t>
      </w:r>
    </w:p>
    <w:p w14:paraId="1DE82212" w14:textId="77777777" w:rsidR="009750F5" w:rsidRPr="009750F5" w:rsidRDefault="009750F5" w:rsidP="009750F5">
      <w:pPr>
        <w:pStyle w:val="LBGovstyle2"/>
        <w:numPr>
          <w:ilvl w:val="1"/>
          <w:numId w:val="68"/>
        </w:numPr>
        <w:suppressAutoHyphens w:val="0"/>
        <w:autoSpaceDN/>
        <w:rPr>
          <w:color w:val="000000"/>
          <w:lang w:val="ru-RU"/>
        </w:rPr>
      </w:pPr>
      <w:bookmarkStart w:id="9" w:name="_Ref40184230"/>
      <w:bookmarkEnd w:id="9"/>
      <w:r w:rsidRPr="009750F5">
        <w:rPr>
          <w:color w:val="000000"/>
          <w:lang w:val="ru-RU"/>
        </w:rPr>
        <w:t>Дата окончания исполнения Контракта: «31» декабря 2025 г.</w:t>
      </w:r>
    </w:p>
    <w:p w14:paraId="24083ADB" w14:textId="77777777" w:rsidR="009750F5" w:rsidRDefault="009750F5" w:rsidP="009750F5">
      <w:pPr>
        <w:pStyle w:val="LBGovstyle3"/>
        <w:ind w:left="720"/>
        <w:rPr>
          <w:lang w:val="ru-RU"/>
        </w:rPr>
      </w:pPr>
    </w:p>
    <w:p w14:paraId="7756A868" w14:textId="77777777" w:rsidR="00CF752B" w:rsidRDefault="00ED5E44">
      <w:pPr>
        <w:pStyle w:val="LBGovstyle1"/>
        <w:numPr>
          <w:ilvl w:val="0"/>
          <w:numId w:val="68"/>
        </w:numPr>
      </w:pPr>
      <w:bookmarkStart w:id="10" w:name="_Ref493525314"/>
      <w:bookmarkEnd w:id="10"/>
      <w:r>
        <w:t>Порядок и сроки поставки товара</w:t>
      </w:r>
      <w:bookmarkStart w:id="11" w:name="_Ref493537412"/>
      <w:bookmarkStart w:id="12" w:name="_Ref437017214"/>
      <w:bookmarkStart w:id="13" w:name="_Ref436333521"/>
      <w:bookmarkEnd w:id="11"/>
      <w:bookmarkEnd w:id="12"/>
      <w:bookmarkEnd w:id="13"/>
    </w:p>
    <w:p w14:paraId="5287A028" w14:textId="6E9F0CB9" w:rsidR="00D068B1" w:rsidRDefault="00D068B1" w:rsidP="00D068B1">
      <w:pPr>
        <w:pStyle w:val="LBGovstyle2"/>
        <w:numPr>
          <w:ilvl w:val="1"/>
          <w:numId w:val="68"/>
        </w:numPr>
        <w:rPr>
          <w:lang w:val="ru-RU"/>
        </w:rPr>
      </w:pPr>
      <w:r w:rsidRPr="00D068B1">
        <w:rPr>
          <w:lang w:val="ru-RU"/>
        </w:rPr>
        <w:t xml:space="preserve">Поставщик передает Заказчику карты в течение </w:t>
      </w:r>
      <w:r w:rsidR="009750F5">
        <w:rPr>
          <w:lang w:val="ru-RU"/>
        </w:rPr>
        <w:t>5</w:t>
      </w:r>
      <w:r w:rsidRPr="00D068B1">
        <w:rPr>
          <w:lang w:val="ru-RU"/>
        </w:rPr>
        <w:t xml:space="preserve"> (</w:t>
      </w:r>
      <w:r w:rsidR="009750F5">
        <w:rPr>
          <w:lang w:val="ru-RU"/>
        </w:rPr>
        <w:t>пяти</w:t>
      </w:r>
      <w:r w:rsidRPr="00D068B1">
        <w:rPr>
          <w:lang w:val="ru-RU"/>
        </w:rPr>
        <w:t>) рабочих дней с момента заключения Контракта.</w:t>
      </w:r>
    </w:p>
    <w:p w14:paraId="3817FA78" w14:textId="77777777" w:rsidR="00D068B1" w:rsidRDefault="00D068B1" w:rsidP="00D068B1">
      <w:pPr>
        <w:pStyle w:val="LBGovstyle2"/>
        <w:numPr>
          <w:ilvl w:val="1"/>
          <w:numId w:val="68"/>
        </w:numPr>
        <w:rPr>
          <w:lang w:val="ru-RU"/>
        </w:rPr>
      </w:pPr>
      <w:r w:rsidRPr="00D068B1">
        <w:rPr>
          <w:lang w:val="ru-RU"/>
        </w:rPr>
        <w:t>Передача карт осуществляется по адресу: Л</w:t>
      </w:r>
      <w:r>
        <w:rPr>
          <w:lang w:val="ru-RU"/>
        </w:rPr>
        <w:t>енинградская область, г. Тихвин</w:t>
      </w:r>
      <w:r w:rsidRPr="00D068B1">
        <w:rPr>
          <w:lang w:val="ru-RU"/>
        </w:rPr>
        <w:t>. Допускается передача Поставщиком карт по месту нахождения Заказчика с предварительным согласованием времени передачи карт</w:t>
      </w:r>
      <w:r>
        <w:rPr>
          <w:lang w:val="ru-RU"/>
        </w:rPr>
        <w:t>.</w:t>
      </w:r>
    </w:p>
    <w:p w14:paraId="0AF0A291" w14:textId="77777777" w:rsidR="00D068B1" w:rsidRDefault="00D068B1" w:rsidP="00D068B1">
      <w:pPr>
        <w:pStyle w:val="LBGovstyle2"/>
        <w:numPr>
          <w:ilvl w:val="1"/>
          <w:numId w:val="68"/>
        </w:numPr>
        <w:rPr>
          <w:lang w:val="ru-RU"/>
        </w:rPr>
      </w:pPr>
      <w:r w:rsidRPr="00D068B1">
        <w:rPr>
          <w:lang w:val="ru-RU"/>
        </w:rPr>
        <w:t>Для получения карт уполномоченный представитель Заказчика обязан предъявить надлежаще оформленную доверенность и документ, удостоверяющий его личность.</w:t>
      </w:r>
    </w:p>
    <w:p w14:paraId="4C994767" w14:textId="77777777" w:rsidR="00D068B1" w:rsidRDefault="00D068B1" w:rsidP="00D068B1">
      <w:pPr>
        <w:pStyle w:val="LBGovstyle2"/>
        <w:numPr>
          <w:ilvl w:val="1"/>
          <w:numId w:val="68"/>
        </w:numPr>
        <w:rPr>
          <w:lang w:val="ru-RU"/>
        </w:rPr>
      </w:pPr>
      <w:r w:rsidRPr="00D068B1">
        <w:rPr>
          <w:lang w:val="ru-RU"/>
        </w:rPr>
        <w:t>Поставщик гарантирует Заказчику прием карт на АЗС и отпуск по ним товара в объеме и сроки, указанные в картах.</w:t>
      </w:r>
    </w:p>
    <w:p w14:paraId="2F551322" w14:textId="77777777" w:rsidR="00D068B1" w:rsidRPr="0060402D" w:rsidRDefault="00D068B1" w:rsidP="00D068B1">
      <w:pPr>
        <w:pStyle w:val="LBGovstyle2"/>
        <w:numPr>
          <w:ilvl w:val="1"/>
          <w:numId w:val="68"/>
        </w:numPr>
        <w:rPr>
          <w:lang w:val="ru-RU"/>
        </w:rPr>
      </w:pPr>
      <w:r w:rsidRPr="0060402D">
        <w:rPr>
          <w:lang w:val="ru-RU"/>
        </w:rPr>
        <w:t>Поставщик обязуется в течение срока поставки обеспечивать ответственное хранение товара в местах поставки (отпуска), осуществлять его отпуск непосредственно в топливные баки автотранспорта Заказчика через АЗС посредством использования карт.</w:t>
      </w:r>
    </w:p>
    <w:p w14:paraId="6DCBDB96" w14:textId="77777777" w:rsidR="00D068B1" w:rsidRDefault="00D068B1" w:rsidP="00D068B1">
      <w:pPr>
        <w:pStyle w:val="LBGovstyle2"/>
        <w:numPr>
          <w:ilvl w:val="1"/>
          <w:numId w:val="68"/>
        </w:numPr>
        <w:rPr>
          <w:lang w:val="ru-RU"/>
        </w:rPr>
      </w:pPr>
      <w:r w:rsidRPr="00D068B1">
        <w:rPr>
          <w:lang w:val="ru-RU"/>
        </w:rPr>
        <w:t>Риск случайной утраты поставленного Заказчику товара, находящегося у Поставщика на ответственном хранении для обеспечения заправки автотранспорта Заказчика через АЗС, переходит от Поставщика к Заказчику в момент отпуска товара на АЗС непосредственно в топливные баки автотранспорта Заказчика</w:t>
      </w:r>
      <w:r>
        <w:rPr>
          <w:lang w:val="ru-RU"/>
        </w:rPr>
        <w:t>.</w:t>
      </w:r>
    </w:p>
    <w:p w14:paraId="40B3FA56" w14:textId="77777777" w:rsidR="00D068B1" w:rsidRDefault="00D068B1" w:rsidP="00D068B1">
      <w:pPr>
        <w:pStyle w:val="LBGovstyle2"/>
        <w:numPr>
          <w:ilvl w:val="1"/>
          <w:numId w:val="68"/>
        </w:numPr>
        <w:rPr>
          <w:lang w:val="ru-RU"/>
        </w:rPr>
      </w:pPr>
      <w:r w:rsidRPr="00D068B1">
        <w:rPr>
          <w:lang w:val="ru-RU"/>
        </w:rPr>
        <w:t>Отпуск товара Заказчику на АЗС осуществляется круглосуточно за исключением времени приема-передачи смен и технического обслуживания автозаправочных станций</w:t>
      </w:r>
      <w:r>
        <w:rPr>
          <w:lang w:val="ru-RU"/>
        </w:rPr>
        <w:t>.</w:t>
      </w:r>
    </w:p>
    <w:p w14:paraId="53977DFF" w14:textId="77777777" w:rsidR="00D068B1" w:rsidRPr="00D068B1" w:rsidRDefault="00D068B1" w:rsidP="00D068B1">
      <w:pPr>
        <w:pStyle w:val="LBGovstyle2"/>
        <w:numPr>
          <w:ilvl w:val="1"/>
          <w:numId w:val="68"/>
        </w:numPr>
        <w:rPr>
          <w:lang w:val="ru-RU"/>
        </w:rPr>
      </w:pPr>
      <w:r w:rsidRPr="00D068B1">
        <w:rPr>
          <w:lang w:val="ru-RU"/>
        </w:rPr>
        <w:lastRenderedPageBreak/>
        <w:t>Поставщик отпускает товар через АЗС по картам любому предъявившему их лицу в пределах объема, указанного в Спецификации (Приложении № 1</w:t>
      </w:r>
      <w:r w:rsidR="005629AC" w:rsidRPr="005629AC">
        <w:rPr>
          <w:lang w:val="ru-RU"/>
        </w:rPr>
        <w:t xml:space="preserve"> </w:t>
      </w:r>
      <w:r w:rsidR="005629AC" w:rsidRPr="0031632F">
        <w:rPr>
          <w:lang w:val="ru-RU"/>
        </w:rPr>
        <w:t>к настоящему Контракту</w:t>
      </w:r>
      <w:r w:rsidRPr="00D068B1">
        <w:rPr>
          <w:lang w:val="ru-RU"/>
        </w:rPr>
        <w:t>).</w:t>
      </w:r>
    </w:p>
    <w:p w14:paraId="75C987C9" w14:textId="77777777" w:rsidR="00D068B1" w:rsidRDefault="00D068B1" w:rsidP="007E7657">
      <w:pPr>
        <w:pStyle w:val="LBGovstyle2"/>
        <w:ind w:left="720"/>
        <w:rPr>
          <w:lang w:val="ru-RU"/>
        </w:rPr>
      </w:pPr>
      <w:r w:rsidRPr="00D068B1">
        <w:rPr>
          <w:lang w:val="ru-RU"/>
        </w:rPr>
        <w:t>Получение Заказчиком товара подтверждается чеком, выданным на АЗС.</w:t>
      </w:r>
    </w:p>
    <w:p w14:paraId="4F6B164A" w14:textId="77777777" w:rsidR="00CF752B" w:rsidRPr="00246C66" w:rsidRDefault="00ED5E44">
      <w:pPr>
        <w:pStyle w:val="LBGovstyle2"/>
        <w:numPr>
          <w:ilvl w:val="1"/>
          <w:numId w:val="68"/>
        </w:numPr>
        <w:rPr>
          <w:lang w:val="ru-RU"/>
        </w:rPr>
      </w:pPr>
      <w:r>
        <w:rPr>
          <w:lang w:val="ru-RU" w:eastAsia="ru-RU"/>
        </w:rPr>
        <w:t xml:space="preserve">В случае если </w:t>
      </w:r>
      <w:r w:rsidRPr="0060402D">
        <w:rPr>
          <w:lang w:val="ru-RU" w:eastAsia="ru-RU"/>
        </w:rPr>
        <w:t xml:space="preserve">в пункте </w:t>
      </w:r>
      <w:r w:rsidRPr="0060402D">
        <w:rPr>
          <w:lang w:val="ru-RU" w:eastAsia="ru-RU"/>
        </w:rPr>
        <w:fldChar w:fldCharType="begin"/>
      </w:r>
      <w:r w:rsidRPr="0060402D">
        <w:rPr>
          <w:lang w:val="ru-RU" w:eastAsia="ru-RU"/>
        </w:rPr>
        <w:instrText xml:space="preserve"> REF _Ref529797844 \r \h </w:instrText>
      </w:r>
      <w:r w:rsidRPr="0060402D">
        <w:rPr>
          <w:lang w:val="ru-RU" w:eastAsia="ru-RU"/>
        </w:rPr>
      </w:r>
      <w:r w:rsidRPr="0060402D">
        <w:rPr>
          <w:lang w:val="ru-RU" w:eastAsia="ru-RU"/>
        </w:rPr>
        <w:fldChar w:fldCharType="separate"/>
      </w:r>
      <w:r w:rsidR="00E04611" w:rsidRPr="0060402D">
        <w:rPr>
          <w:lang w:val="ru-RU" w:eastAsia="ru-RU"/>
        </w:rPr>
        <w:t>11</w:t>
      </w:r>
      <w:r w:rsidRPr="0060402D">
        <w:rPr>
          <w:lang w:val="ru-RU" w:eastAsia="ru-RU"/>
        </w:rPr>
        <w:fldChar w:fldCharType="end"/>
      </w:r>
      <w:r w:rsidRPr="0060402D">
        <w:rPr>
          <w:lang w:val="ru-RU" w:eastAsia="ru-RU"/>
        </w:rPr>
        <w:t xml:space="preserve"> </w:t>
      </w:r>
      <w:r>
        <w:rPr>
          <w:lang w:val="ru-RU" w:eastAsia="ru-RU"/>
        </w:rPr>
        <w:t>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14:paraId="5A4300DA" w14:textId="77777777" w:rsidR="00CF752B" w:rsidRPr="00246C66" w:rsidRDefault="00ED5E44">
      <w:pPr>
        <w:pStyle w:val="LBGovstyle2"/>
        <w:numPr>
          <w:ilvl w:val="1"/>
          <w:numId w:val="68"/>
        </w:numPr>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5784A195" w14:textId="021198E2" w:rsidR="00CF752B" w:rsidRDefault="00ED5E44">
      <w:pPr>
        <w:pStyle w:val="LBGovstyle1"/>
        <w:numPr>
          <w:ilvl w:val="0"/>
          <w:numId w:val="68"/>
        </w:numPr>
      </w:pPr>
      <w:bookmarkStart w:id="14" w:name="_Ref93952026"/>
      <w:bookmarkEnd w:id="14"/>
      <w:r>
        <w:t>Порядок сдачи и приемки товара</w:t>
      </w:r>
    </w:p>
    <w:p w14:paraId="2C5D6E48" w14:textId="7996D22F" w:rsidR="00201919" w:rsidRPr="00201919" w:rsidRDefault="00201919" w:rsidP="00201919">
      <w:pPr>
        <w:pStyle w:val="LBGovstyle6"/>
        <w:numPr>
          <w:ilvl w:val="0"/>
          <w:numId w:val="0"/>
        </w:numPr>
        <w:rPr>
          <w:lang w:val="ru-RU"/>
        </w:rPr>
      </w:pPr>
      <w:r w:rsidRPr="00201919">
        <w:rPr>
          <w:lang w:val="ru-RU"/>
        </w:rPr>
        <w:t>5.1. Порядок сдачи-приемки товара по топливным картам:</w:t>
      </w:r>
    </w:p>
    <w:p w14:paraId="175C8B16" w14:textId="77777777" w:rsidR="00201919" w:rsidRPr="00201919" w:rsidRDefault="00201919" w:rsidP="00201919">
      <w:pPr>
        <w:pStyle w:val="LBGovstyle6"/>
        <w:numPr>
          <w:ilvl w:val="0"/>
          <w:numId w:val="0"/>
        </w:numPr>
      </w:pPr>
      <w:r w:rsidRPr="00201919">
        <w:t>5.1.1. Отпуск Товара Держателям карт осуществляется только при непосредственном предъявлении ТК оператору АЗС, в соответствии с Инструкцией по использованию топливных карт.</w:t>
      </w:r>
    </w:p>
    <w:p w14:paraId="5450970B" w14:textId="77777777" w:rsidR="00201919" w:rsidRPr="00201919" w:rsidRDefault="00201919" w:rsidP="00201919">
      <w:pPr>
        <w:pStyle w:val="LBGovstyle6"/>
        <w:numPr>
          <w:ilvl w:val="0"/>
          <w:numId w:val="0"/>
        </w:numPr>
      </w:pPr>
      <w:r w:rsidRPr="00201919">
        <w:t>5.1.2. Получение Заказчиком (Держателем карты) Товара на АЗС подтверждает Терминальный чек, который автоматически распечатывается на Терминале, установленном на АЗС. Терминальный чек выдается при получении Товара лицу, предъявившему ТК, второй экземпляр Терминального чека остается на АЗС. Отсутствие у Заказчика (Держателя карты) Терминального чека на полученный Товар не является основанием для отказа Заказчика от оплаты полученного Товара, указанных в товарной накладной.</w:t>
      </w:r>
    </w:p>
    <w:p w14:paraId="32BF68D9" w14:textId="77777777" w:rsidR="00201919" w:rsidRPr="00201919" w:rsidRDefault="00201919" w:rsidP="00201919">
      <w:pPr>
        <w:pStyle w:val="LBGovstyle6"/>
        <w:numPr>
          <w:ilvl w:val="0"/>
          <w:numId w:val="0"/>
        </w:numPr>
      </w:pPr>
      <w:r w:rsidRPr="00201919">
        <w:t>5.1.3. По окончании каждого отчетного (месячного) периода поставки Товара, не позднее 5 (пятого) числа месяца следующего за отчетным, Поставщик предоставляет Заказчику подписанный отчет о транзакциях по ТК за отчетный период.</w:t>
      </w:r>
    </w:p>
    <w:p w14:paraId="74261D3A" w14:textId="77777777" w:rsidR="00201919" w:rsidRPr="00201919" w:rsidRDefault="00201919" w:rsidP="00201919">
      <w:pPr>
        <w:pStyle w:val="LBGovstyle6"/>
        <w:numPr>
          <w:ilvl w:val="0"/>
          <w:numId w:val="0"/>
        </w:numPr>
      </w:pPr>
      <w:bookmarkStart w:id="15" w:name="dfas91txli"/>
      <w:bookmarkStart w:id="16" w:name="dfas7devtb"/>
      <w:bookmarkStart w:id="17" w:name="dfasa7q0h6"/>
      <w:bookmarkStart w:id="18" w:name="dfasew76qr"/>
      <w:bookmarkStart w:id="19" w:name="dfaskgcfg5"/>
      <w:bookmarkStart w:id="20" w:name="dfasbygqnp"/>
      <w:bookmarkEnd w:id="15"/>
      <w:bookmarkEnd w:id="16"/>
      <w:bookmarkEnd w:id="17"/>
      <w:bookmarkEnd w:id="18"/>
      <w:bookmarkEnd w:id="19"/>
      <w:bookmarkEnd w:id="20"/>
      <w:r w:rsidRPr="00201919">
        <w:t>5.2. В случае досрочного расторжения или окончания срока действия Контракта Поставщик обязан возвратить Заказчику неиспользованный остаток денежных средств в месячный срок после подписания Сторонами акта сверки взаимных расчетов.</w:t>
      </w:r>
    </w:p>
    <w:p w14:paraId="753C3673" w14:textId="77777777" w:rsidR="00201919" w:rsidRPr="00201919" w:rsidRDefault="00201919" w:rsidP="00201919">
      <w:pPr>
        <w:pStyle w:val="LBGovstyle6"/>
        <w:numPr>
          <w:ilvl w:val="0"/>
          <w:numId w:val="0"/>
        </w:numPr>
      </w:pPr>
      <w:bookmarkStart w:id="21" w:name="dfasbv925u"/>
      <w:bookmarkEnd w:id="21"/>
      <w:r w:rsidRPr="00201919">
        <w:t>5.3. Возврат неиспользованного остатка средств осуществляется путем перечисления денежных средств на расчетный счет Заказчика.</w:t>
      </w:r>
    </w:p>
    <w:p w14:paraId="2201C7B3" w14:textId="77777777" w:rsidR="00201919" w:rsidRPr="00201919" w:rsidRDefault="00201919" w:rsidP="00201919">
      <w:pPr>
        <w:pStyle w:val="LBGovstyle6"/>
        <w:numPr>
          <w:ilvl w:val="0"/>
          <w:numId w:val="0"/>
        </w:numPr>
      </w:pPr>
      <w:bookmarkStart w:id="22" w:name="dfaswsk3m6"/>
      <w:bookmarkEnd w:id="22"/>
      <w:r w:rsidRPr="00201919">
        <w:t>5.4. В течение 10 (десяти) календарных дней после получения информации от Поставщика</w:t>
      </w:r>
      <w:r w:rsidRPr="00201919">
        <w:br/>
        <w:t>Заказчик вправе заявить письменную претензию Поставщику в случае несогласия с информацией Поставщика по результатам отчетного месяца с приложением копий чеков.</w:t>
      </w:r>
    </w:p>
    <w:p w14:paraId="3956E37D" w14:textId="77777777" w:rsidR="00201919" w:rsidRPr="00201919" w:rsidRDefault="00201919" w:rsidP="00201919">
      <w:pPr>
        <w:pStyle w:val="LBGovstyle6"/>
        <w:numPr>
          <w:ilvl w:val="0"/>
          <w:numId w:val="0"/>
        </w:numPr>
      </w:pPr>
      <w:bookmarkStart w:id="23" w:name="dfaskxzxka"/>
      <w:bookmarkEnd w:id="23"/>
      <w:r w:rsidRPr="00201919">
        <w:t>5.5. Поставщик имеет право восполнить недопоставку товара по окончании действия Контракта лишь с письменного согласия Заказчика.</w:t>
      </w:r>
    </w:p>
    <w:p w14:paraId="5561F47F" w14:textId="77777777" w:rsidR="00201919" w:rsidRPr="00201919" w:rsidRDefault="00201919" w:rsidP="00201919">
      <w:pPr>
        <w:pStyle w:val="LBGovstyle6"/>
        <w:numPr>
          <w:ilvl w:val="0"/>
          <w:numId w:val="0"/>
        </w:numPr>
      </w:pPr>
      <w:bookmarkStart w:id="24" w:name="dfaslg8her"/>
      <w:bookmarkEnd w:id="24"/>
      <w:r w:rsidRPr="00201919">
        <w:t>5.6. Отпуск ГСМ на автозаправочных станциях осуществляется круглосуточно, за исключением времени приема-передачи смен и технического обслуживания автозаправочных станций.</w:t>
      </w:r>
    </w:p>
    <w:p w14:paraId="29ED8DEB" w14:textId="77777777" w:rsidR="00201919" w:rsidRPr="00201919" w:rsidRDefault="00201919" w:rsidP="00201919">
      <w:pPr>
        <w:pStyle w:val="LBGovstyle6"/>
        <w:numPr>
          <w:ilvl w:val="0"/>
          <w:numId w:val="0"/>
        </w:numPr>
      </w:pPr>
      <w:bookmarkStart w:id="25" w:name="dfas3eroks"/>
      <w:bookmarkEnd w:id="25"/>
      <w:r w:rsidRPr="00201919">
        <w:t>5.7. В ходе исполнения Контракта Поставщик обязан передать Заказчику копию сертификата соответствия на каждую партию товара в случае, если в соответствии с постановлением Правительства Российской Федерации от 1</w:t>
      </w:r>
      <w:r w:rsidRPr="00D73AC7">
        <w:t> </w:t>
      </w:r>
      <w:r w:rsidRPr="00201919">
        <w:t>декабря 2009</w:t>
      </w:r>
      <w:r w:rsidRPr="00D73AC7">
        <w:t> </w:t>
      </w:r>
      <w:r w:rsidRPr="00201919">
        <w:t>г. №</w:t>
      </w:r>
      <w:r w:rsidRPr="00D73AC7">
        <w:t> </w:t>
      </w:r>
      <w:r w:rsidRPr="00201919">
        <w:t>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товары, указанные в пункте 1.1 Контракта, подлежат обязательному подтверждению соответствия.</w:t>
      </w:r>
    </w:p>
    <w:p w14:paraId="7822BF75" w14:textId="5FD5E921" w:rsidR="00201919" w:rsidRDefault="00201919" w:rsidP="00201919">
      <w:pPr>
        <w:pStyle w:val="LBGovstyle1"/>
        <w:ind w:left="720"/>
      </w:pPr>
    </w:p>
    <w:p w14:paraId="7F20A5F3" w14:textId="77777777" w:rsidR="005629AC" w:rsidRDefault="005629AC" w:rsidP="005629AC">
      <w:pPr>
        <w:pStyle w:val="LBGovstyle1"/>
        <w:numPr>
          <w:ilvl w:val="0"/>
          <w:numId w:val="68"/>
        </w:numPr>
        <w:textAlignment w:val="baseline"/>
      </w:pPr>
      <w:r>
        <w:t>Ответственность Сторон</w:t>
      </w:r>
    </w:p>
    <w:p w14:paraId="228B629A" w14:textId="77777777" w:rsidR="005629AC" w:rsidRDefault="005629AC" w:rsidP="005629AC">
      <w:pPr>
        <w:pStyle w:val="LBGovstyle2"/>
        <w:numPr>
          <w:ilvl w:val="1"/>
          <w:numId w:val="68"/>
        </w:numPr>
        <w:textAlignment w:val="baseline"/>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58526338" w14:textId="77777777" w:rsidR="005629AC" w:rsidRDefault="005629AC" w:rsidP="005629AC">
      <w:pPr>
        <w:pStyle w:val="LBGovstyle2"/>
        <w:numPr>
          <w:ilvl w:val="1"/>
          <w:numId w:val="68"/>
        </w:numPr>
        <w:textAlignment w:val="baseline"/>
        <w:rPr>
          <w:lang w:val="ru-RU"/>
        </w:rPr>
      </w:pPr>
      <w:r>
        <w:rPr>
          <w:lang w:val="ru-RU"/>
        </w:rPr>
        <w:lastRenderedPageBreak/>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6BB53ACD" w14:textId="77777777" w:rsidR="005629AC" w:rsidRDefault="005629AC" w:rsidP="005629AC">
      <w:pPr>
        <w:pStyle w:val="LBGovstyle2"/>
        <w:numPr>
          <w:ilvl w:val="1"/>
          <w:numId w:val="68"/>
        </w:numPr>
        <w:textAlignment w:val="baseline"/>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29DB40C" w14:textId="77777777" w:rsidR="005629AC" w:rsidRDefault="005629AC" w:rsidP="005629AC">
      <w:pPr>
        <w:pStyle w:val="LBGovstyle2"/>
        <w:numPr>
          <w:ilvl w:val="1"/>
          <w:numId w:val="68"/>
        </w:numPr>
        <w:textAlignment w:val="baseline"/>
        <w:rPr>
          <w:lang w:val="ru-RU"/>
        </w:rPr>
      </w:pPr>
      <w:bookmarkStart w:id="26" w:name="_Ref94892980"/>
      <w:bookmarkEnd w:id="26"/>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171107A7" w14:textId="77777777" w:rsidR="005629AC" w:rsidRDefault="005629AC" w:rsidP="005629AC">
      <w:pPr>
        <w:pStyle w:val="LBGovstyle2"/>
        <w:numPr>
          <w:ilvl w:val="1"/>
          <w:numId w:val="68"/>
        </w:numPr>
        <w:textAlignment w:val="baseline"/>
        <w:rPr>
          <w:lang w:val="ru-RU"/>
        </w:rPr>
      </w:pPr>
      <w:r>
        <w:rPr>
          <w:lang w:val="ru-RU"/>
        </w:rPr>
        <w:t>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w:t>
      </w:r>
    </w:p>
    <w:p w14:paraId="035F5C9A" w14:textId="77777777" w:rsidR="005629AC" w:rsidRDefault="005629AC" w:rsidP="005629AC">
      <w:pPr>
        <w:pStyle w:val="LBGovstyle5"/>
        <w:numPr>
          <w:ilvl w:val="4"/>
          <w:numId w:val="68"/>
        </w:numPr>
        <w:textAlignment w:val="baseline"/>
        <w:rPr>
          <w:lang w:val="ru-RU"/>
        </w:rPr>
      </w:pPr>
      <w:r>
        <w:rPr>
          <w:lang w:val="ru-RU"/>
        </w:rPr>
        <w:t>10 % цены Контракта (этапа) в случае, если цена Контракта (этапа) не превышает 3 млн. рублей.</w:t>
      </w:r>
    </w:p>
    <w:p w14:paraId="7C7025A2" w14:textId="77777777" w:rsidR="005629AC" w:rsidRDefault="005629AC" w:rsidP="005629AC">
      <w:pPr>
        <w:pStyle w:val="LBGovstyle2"/>
        <w:numPr>
          <w:ilvl w:val="1"/>
          <w:numId w:val="68"/>
        </w:numPr>
        <w:textAlignment w:val="baseline"/>
        <w:rPr>
          <w:lang w:val="ru-RU"/>
        </w:rPr>
      </w:pPr>
      <w:bookmarkStart w:id="27" w:name="_Ref493079435"/>
      <w:bookmarkEnd w:id="27"/>
      <w:r>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5609FB3" w14:textId="77777777" w:rsidR="005629AC" w:rsidRDefault="005629AC" w:rsidP="005629AC">
      <w:pPr>
        <w:pStyle w:val="LBBodyText2"/>
      </w:pPr>
      <w:r>
        <w:t>В случае, если цена Контракта не превышает начальную (максимальную) цену Контракта:</w:t>
      </w:r>
    </w:p>
    <w:p w14:paraId="16DB8CF1" w14:textId="77777777" w:rsidR="005629AC" w:rsidRDefault="005629AC" w:rsidP="005629AC">
      <w:pPr>
        <w:pStyle w:val="LBGovstyle5"/>
        <w:numPr>
          <w:ilvl w:val="4"/>
          <w:numId w:val="68"/>
        </w:numPr>
        <w:textAlignment w:val="baseline"/>
        <w:rPr>
          <w:lang w:val="ru-RU"/>
        </w:rPr>
      </w:pPr>
      <w:r>
        <w:rPr>
          <w:lang w:val="ru-RU"/>
        </w:rPr>
        <w:t>10 % начальной (максимальной) цены Контракта в случае, если цена Контракта не превышает 3 млн. рублей ;</w:t>
      </w:r>
    </w:p>
    <w:p w14:paraId="7FBAB737" w14:textId="77777777" w:rsidR="005629AC" w:rsidRDefault="005629AC" w:rsidP="005629AC">
      <w:pPr>
        <w:pStyle w:val="LBGovstyle5"/>
        <w:numPr>
          <w:ilvl w:val="4"/>
          <w:numId w:val="68"/>
        </w:numPr>
        <w:textAlignment w:val="baseline"/>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14:paraId="3913A5A1" w14:textId="77777777" w:rsidR="005629AC" w:rsidRDefault="005629AC" w:rsidP="005629AC">
      <w:pPr>
        <w:pStyle w:val="LBGovstyle5"/>
        <w:numPr>
          <w:ilvl w:val="4"/>
          <w:numId w:val="68"/>
        </w:numPr>
        <w:textAlignment w:val="baseline"/>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14:paraId="41C5D3A6" w14:textId="77777777" w:rsidR="005629AC" w:rsidRDefault="005629AC" w:rsidP="005629AC">
      <w:pPr>
        <w:pStyle w:val="LBBodyText2"/>
      </w:pPr>
      <w:r>
        <w:t>В случае, если цена Контракта превышает начальную (максимальную) цену Контракта:</w:t>
      </w:r>
    </w:p>
    <w:p w14:paraId="5D55700E" w14:textId="77777777" w:rsidR="005629AC" w:rsidRDefault="005629AC" w:rsidP="005629AC">
      <w:pPr>
        <w:pStyle w:val="LBGovstyle5-Alt"/>
        <w:numPr>
          <w:ilvl w:val="4"/>
          <w:numId w:val="69"/>
        </w:numPr>
        <w:textAlignment w:val="baseline"/>
        <w:rPr>
          <w:lang w:val="ru-RU"/>
        </w:rPr>
      </w:pPr>
      <w:r>
        <w:rPr>
          <w:lang w:val="ru-RU"/>
        </w:rPr>
        <w:t>10 % цены Контракта в случае, если цена Контракта не превышает 3 млн. рублей;</w:t>
      </w:r>
    </w:p>
    <w:p w14:paraId="31B8A061" w14:textId="77777777" w:rsidR="005629AC" w:rsidRDefault="005629AC" w:rsidP="005629AC">
      <w:pPr>
        <w:pStyle w:val="LBGovstyle5-Alt"/>
        <w:numPr>
          <w:ilvl w:val="4"/>
          <w:numId w:val="69"/>
        </w:numPr>
        <w:textAlignment w:val="baseline"/>
        <w:rPr>
          <w:lang w:val="ru-RU"/>
        </w:rPr>
      </w:pPr>
      <w:r>
        <w:rPr>
          <w:lang w:val="ru-RU"/>
        </w:rPr>
        <w:t>5 % цены Контракта в случае, если цена Контракта составляет от 3 млн. рублей до 50 млн. рублей (включительно);</w:t>
      </w:r>
    </w:p>
    <w:p w14:paraId="12ED742B" w14:textId="77777777" w:rsidR="005629AC" w:rsidRDefault="005629AC" w:rsidP="005629AC">
      <w:pPr>
        <w:pStyle w:val="LBGovstyle5-Alt"/>
        <w:numPr>
          <w:ilvl w:val="4"/>
          <w:numId w:val="69"/>
        </w:numPr>
        <w:textAlignment w:val="baseline"/>
        <w:rPr>
          <w:lang w:val="ru-RU"/>
        </w:rPr>
      </w:pPr>
      <w:r>
        <w:rPr>
          <w:lang w:val="ru-RU"/>
        </w:rPr>
        <w:t>1 % цены Контракта в случае, если цена Контракта составляет от 50 млн. рублей до 100 млн. рублей (включительно).</w:t>
      </w:r>
    </w:p>
    <w:p w14:paraId="3A8E61AD" w14:textId="77777777" w:rsidR="005629AC" w:rsidRDefault="005629AC" w:rsidP="005629AC">
      <w:pPr>
        <w:pStyle w:val="LBGovstyle2"/>
        <w:numPr>
          <w:ilvl w:val="1"/>
          <w:numId w:val="68"/>
        </w:numPr>
        <w:textAlignment w:val="baseline"/>
        <w:rPr>
          <w:lang w:val="ru-RU"/>
        </w:rPr>
      </w:pPr>
      <w:bookmarkStart w:id="28" w:name="_Ref73376307"/>
      <w:bookmarkEnd w:id="28"/>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0345EB57" w14:textId="77777777" w:rsidR="005629AC" w:rsidRDefault="005629AC" w:rsidP="005629AC">
      <w:pPr>
        <w:pStyle w:val="LBGovstyle5"/>
        <w:numPr>
          <w:ilvl w:val="4"/>
          <w:numId w:val="68"/>
        </w:numPr>
        <w:textAlignment w:val="baseline"/>
        <w:rPr>
          <w:lang w:val="ru-RU"/>
        </w:rPr>
      </w:pPr>
      <w:r>
        <w:rPr>
          <w:lang w:val="ru-RU"/>
        </w:rPr>
        <w:t>1 000 рублей, если цена Контракта не превышает 3 млн. рублей.</w:t>
      </w:r>
    </w:p>
    <w:p w14:paraId="2C6212A4" w14:textId="77777777" w:rsidR="005629AC" w:rsidRDefault="005629AC" w:rsidP="005629AC">
      <w:pPr>
        <w:pStyle w:val="LBGovstyle2"/>
        <w:numPr>
          <w:ilvl w:val="1"/>
          <w:numId w:val="68"/>
        </w:numPr>
        <w:textAlignment w:val="baseline"/>
        <w:rPr>
          <w:lang w:val="ru-RU"/>
        </w:rPr>
      </w:pPr>
      <w:r>
        <w:rPr>
          <w:lang w:val="ru-RU"/>
        </w:rPr>
        <w:t>За каждый день просрочки исполнения Поставщиком обязательства, предусмотренного частью 30 статьи 34 Закона № 44-ФЗ, начисляется пеня в размере, определенном в порядке, установленном в пункте 6.4.</w:t>
      </w:r>
      <w:r>
        <w:rPr>
          <w:lang w:val="ru-RU"/>
        </w:rPr>
        <w:fldChar w:fldCharType="begin"/>
      </w:r>
      <w:r>
        <w:rPr>
          <w:lang w:val="ru-RU"/>
        </w:rPr>
        <w:instrText xml:space="preserve"> REF _Ref94892980 \r \h </w:instrText>
      </w:r>
      <w:r>
        <w:rPr>
          <w:lang w:val="ru-RU"/>
        </w:rPr>
      </w:r>
      <w:r>
        <w:rPr>
          <w:lang w:val="ru-RU"/>
        </w:rPr>
        <w:fldChar w:fldCharType="separate"/>
      </w:r>
      <w:r w:rsidR="00E04611">
        <w:rPr>
          <w:lang w:val="ru-RU"/>
        </w:rPr>
        <w:t>6.4</w:t>
      </w:r>
      <w:r>
        <w:rPr>
          <w:lang w:val="ru-RU"/>
        </w:rPr>
        <w:fldChar w:fldCharType="end"/>
      </w:r>
      <w:r>
        <w:rPr>
          <w:lang w:val="ru-RU"/>
        </w:rPr>
        <w:t xml:space="preserve"> настоящего Контракта.</w:t>
      </w:r>
    </w:p>
    <w:p w14:paraId="4971F399" w14:textId="77777777" w:rsidR="005629AC" w:rsidRDefault="005629AC" w:rsidP="005629AC">
      <w:pPr>
        <w:pStyle w:val="LBGovstyle2"/>
        <w:numPr>
          <w:ilvl w:val="1"/>
          <w:numId w:val="68"/>
        </w:numPr>
        <w:textAlignment w:val="baseline"/>
        <w:rPr>
          <w:lang w:val="ru-RU"/>
        </w:rPr>
      </w:pPr>
      <w:r>
        <w:rPr>
          <w:lang w:val="ru-RU"/>
        </w:rPr>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w:t>
      </w:r>
      <w:r>
        <w:rPr>
          <w:lang w:val="ru-RU"/>
        </w:rPr>
        <w:lastRenderedPageBreak/>
        <w:t>предусмотренных настоящим Контрактом, Поставщик вправе потребовать уплаты неустоек (штрафов, пеней).</w:t>
      </w:r>
    </w:p>
    <w:p w14:paraId="339B1325" w14:textId="77777777" w:rsidR="005629AC" w:rsidRDefault="005629AC" w:rsidP="005629AC">
      <w:pPr>
        <w:pStyle w:val="LBGovstyle2"/>
        <w:numPr>
          <w:ilvl w:val="1"/>
          <w:numId w:val="68"/>
        </w:numPr>
        <w:textAlignment w:val="baseline"/>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5F3A2EC2" w14:textId="77777777" w:rsidR="005629AC" w:rsidRDefault="005629AC" w:rsidP="005629AC">
      <w:pPr>
        <w:pStyle w:val="LBGovstyle2"/>
        <w:numPr>
          <w:ilvl w:val="1"/>
          <w:numId w:val="68"/>
        </w:numPr>
        <w:textAlignment w:val="baseline"/>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5620AAC8" w14:textId="77777777" w:rsidR="005629AC" w:rsidRDefault="005629AC" w:rsidP="005629AC">
      <w:pPr>
        <w:pStyle w:val="LBGovstyle5"/>
        <w:numPr>
          <w:ilvl w:val="4"/>
          <w:numId w:val="68"/>
        </w:numPr>
        <w:textAlignment w:val="baseline"/>
        <w:rPr>
          <w:lang w:val="ru-RU"/>
        </w:rPr>
      </w:pPr>
      <w:r>
        <w:rPr>
          <w:lang w:val="ru-RU"/>
        </w:rPr>
        <w:t>1 000 рублей, если цена Контракта не превышает 3 млн. рублей (включительно).</w:t>
      </w:r>
    </w:p>
    <w:p w14:paraId="3E44A07C" w14:textId="77777777" w:rsidR="005629AC" w:rsidRDefault="005629AC" w:rsidP="005629AC">
      <w:pPr>
        <w:pStyle w:val="LBGovstyle2"/>
        <w:numPr>
          <w:ilvl w:val="1"/>
          <w:numId w:val="68"/>
        </w:numPr>
        <w:textAlignment w:val="baseline"/>
        <w:rPr>
          <w:lang w:val="ru-RU"/>
        </w:rPr>
      </w:pPr>
      <w:r>
        <w:rPr>
          <w:lang w:val="ru-RU"/>
        </w:rPr>
        <w:t>Применение неустойки (штрафа, пени) не освобождает Стороны от исполнения обязательств по настоящему Контракту.</w:t>
      </w:r>
    </w:p>
    <w:p w14:paraId="69CD891D" w14:textId="77777777" w:rsidR="005629AC" w:rsidRDefault="005629AC" w:rsidP="005629AC">
      <w:pPr>
        <w:pStyle w:val="LBGovstyle2"/>
        <w:numPr>
          <w:ilvl w:val="1"/>
          <w:numId w:val="68"/>
        </w:numPr>
        <w:textAlignment w:val="baseline"/>
        <w:rPr>
          <w:lang w:val="ru-RU"/>
        </w:rPr>
      </w:pPr>
      <w:r>
        <w:rPr>
          <w:lang w:val="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D121619" w14:textId="77777777" w:rsidR="005629AC" w:rsidRDefault="005629AC" w:rsidP="005629AC">
      <w:pPr>
        <w:pStyle w:val="LBGovstyle2"/>
        <w:numPr>
          <w:ilvl w:val="1"/>
          <w:numId w:val="68"/>
        </w:numPr>
        <w:textAlignment w:val="baseline"/>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22839C" w14:textId="77777777" w:rsidR="005629AC" w:rsidRDefault="005629AC" w:rsidP="005629AC">
      <w:pPr>
        <w:pStyle w:val="LBGovstyle2"/>
        <w:numPr>
          <w:ilvl w:val="1"/>
          <w:numId w:val="68"/>
        </w:numPr>
        <w:textAlignment w:val="baseline"/>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401FD15D" w14:textId="77777777" w:rsidR="005629AC" w:rsidRDefault="005629AC" w:rsidP="005629AC">
      <w:pPr>
        <w:pStyle w:val="LBGovstyle1"/>
        <w:numPr>
          <w:ilvl w:val="0"/>
          <w:numId w:val="68"/>
        </w:numPr>
      </w:pPr>
      <w:r>
        <w:t>Форс-мажорные обстоятельства</w:t>
      </w:r>
    </w:p>
    <w:p w14:paraId="1FAFA086" w14:textId="77777777" w:rsidR="005629AC" w:rsidRDefault="005629AC" w:rsidP="005629AC">
      <w:pPr>
        <w:pStyle w:val="LBGovstyle2"/>
        <w:numPr>
          <w:ilvl w:val="1"/>
          <w:numId w:val="68"/>
        </w:numPr>
        <w:rPr>
          <w:lang w:val="ru-RU"/>
        </w:rPr>
      </w:pPr>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14:paraId="2FADEFF3" w14:textId="77777777" w:rsidR="005629AC" w:rsidRDefault="005629AC" w:rsidP="005629AC">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3EDB0AC1" w14:textId="77777777" w:rsidR="005629AC" w:rsidRDefault="005629AC" w:rsidP="005629AC">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743860E8" w14:textId="77777777" w:rsidR="005629AC" w:rsidRDefault="005629AC" w:rsidP="005629AC">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31EA9978" w14:textId="77777777" w:rsidR="00CF752B" w:rsidRDefault="00ED5E44">
      <w:pPr>
        <w:pStyle w:val="LBGovstyle1"/>
        <w:numPr>
          <w:ilvl w:val="0"/>
          <w:numId w:val="68"/>
        </w:numPr>
      </w:pPr>
      <w:r>
        <w:t>Порядок разрешения споров</w:t>
      </w:r>
    </w:p>
    <w:p w14:paraId="100E6DBC" w14:textId="77777777" w:rsidR="00CF752B" w:rsidRDefault="00ED5E44">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1DA54438" w14:textId="77777777" w:rsidR="00CF752B" w:rsidRPr="00246C66" w:rsidRDefault="00ED5E44">
      <w:pPr>
        <w:pStyle w:val="LBGovstyle2"/>
        <w:numPr>
          <w:ilvl w:val="1"/>
          <w:numId w:val="68"/>
        </w:numPr>
        <w:rPr>
          <w:lang w:val="ru-RU"/>
        </w:rPr>
      </w:pPr>
      <w:r>
        <w:rPr>
          <w:lang w:val="ru-RU"/>
        </w:rPr>
        <w:t>При неурегулировании Сторонами спора в досудебном порядке спор разрешается в суде г. Санкт-Петербурга и Ленинградской области.</w:t>
      </w:r>
    </w:p>
    <w:p w14:paraId="6836D0B0" w14:textId="77777777" w:rsidR="00CF752B" w:rsidRDefault="00ED5E44">
      <w:pPr>
        <w:pStyle w:val="LBGovstyle1"/>
        <w:numPr>
          <w:ilvl w:val="0"/>
          <w:numId w:val="68"/>
        </w:numPr>
      </w:pPr>
      <w:r>
        <w:t>Расторжение Контракта</w:t>
      </w:r>
    </w:p>
    <w:p w14:paraId="5C3F9A90" w14:textId="77777777" w:rsidR="00201919" w:rsidRPr="00201919" w:rsidRDefault="00201919" w:rsidP="00201919">
      <w:pPr>
        <w:pStyle w:val="LBGovstyle6"/>
        <w:numPr>
          <w:ilvl w:val="0"/>
          <w:numId w:val="0"/>
        </w:numPr>
        <w:rPr>
          <w:lang w:val="ru-RU"/>
        </w:rPr>
      </w:pPr>
      <w:r w:rsidRPr="00201919">
        <w:rPr>
          <w:lang w:val="ru-RU"/>
        </w:rPr>
        <w:t>Расторжение Контракта допускается по соглашению Сторон, по решению суда в</w:t>
      </w:r>
      <w:r w:rsidRPr="00201919">
        <w:rPr>
          <w:lang w:val="ru-RU"/>
        </w:rPr>
        <w:br/>
        <w:t>соответствии с гражданским законодательством, либо в одностороннем порядке.</w:t>
      </w:r>
    </w:p>
    <w:p w14:paraId="0F197416" w14:textId="77777777" w:rsidR="00201919" w:rsidRPr="00201919" w:rsidRDefault="00201919" w:rsidP="00201919">
      <w:pPr>
        <w:pStyle w:val="LBGovstyle6"/>
        <w:numPr>
          <w:ilvl w:val="0"/>
          <w:numId w:val="0"/>
        </w:numPr>
        <w:rPr>
          <w:lang w:val="ru-RU"/>
        </w:rPr>
      </w:pPr>
      <w:bookmarkStart w:id="29" w:name="dfas2u5ilu"/>
      <w:bookmarkEnd w:id="29"/>
      <w:r w:rsidRPr="00201919">
        <w:rPr>
          <w:lang w:val="ru-RU"/>
        </w:rPr>
        <w:t>9.2. Расторжение Контракта по соглашению Сторон совершается в письменной форме и</w:t>
      </w:r>
      <w:r w:rsidRPr="00201919">
        <w:rPr>
          <w:lang w:val="ru-RU"/>
        </w:rPr>
        <w:br/>
        <w:t xml:space="preserve">возможно в случае наступления условий, при которых для одной из Сторон или обеих Сторон дальнейшее </w:t>
      </w:r>
      <w:r w:rsidRPr="00201919">
        <w:rPr>
          <w:lang w:val="ru-RU"/>
        </w:rPr>
        <w:lastRenderedPageBreak/>
        <w:t>исполнение обязательств по Контракту невозможно либо возникает</w:t>
      </w:r>
      <w:r w:rsidRPr="00201919">
        <w:rPr>
          <w:lang w:val="ru-RU"/>
        </w:rPr>
        <w:br/>
        <w:t>нецелесообразность исполнения Контракта.</w:t>
      </w:r>
    </w:p>
    <w:p w14:paraId="5E872770" w14:textId="77777777" w:rsidR="00201919" w:rsidRPr="00201919" w:rsidRDefault="00201919" w:rsidP="00201919">
      <w:pPr>
        <w:pStyle w:val="LBGovstyle6"/>
        <w:numPr>
          <w:ilvl w:val="0"/>
          <w:numId w:val="0"/>
        </w:numPr>
        <w:rPr>
          <w:lang w:val="ru-RU"/>
        </w:rPr>
      </w:pPr>
      <w:bookmarkStart w:id="30" w:name="dfasx4onh1"/>
      <w:bookmarkEnd w:id="30"/>
      <w:r w:rsidRPr="00201919">
        <w:rPr>
          <w:lang w:val="ru-RU"/>
        </w:rPr>
        <w:t>9.3. В случае расторжения Контракта по соглашению Сторон Поставщик возвращает Заказчику все денежные средства, перечисленные для исполнения обязательств по Контракту, а Заказчик оплачивает цену фактически поставленного и принятого Заказчиком товара.</w:t>
      </w:r>
    </w:p>
    <w:p w14:paraId="0200DD6A" w14:textId="77777777" w:rsidR="00201919" w:rsidRPr="00201919" w:rsidRDefault="00201919" w:rsidP="00201919">
      <w:pPr>
        <w:pStyle w:val="LBGovstyle6"/>
        <w:numPr>
          <w:ilvl w:val="0"/>
          <w:numId w:val="0"/>
        </w:numPr>
        <w:rPr>
          <w:lang w:val="ru-RU"/>
        </w:rPr>
      </w:pPr>
      <w:bookmarkStart w:id="31" w:name="dfas4irchq"/>
      <w:bookmarkEnd w:id="31"/>
      <w:r w:rsidRPr="00201919">
        <w:rPr>
          <w:lang w:val="ru-RU"/>
        </w:rPr>
        <w:t>9.4. Требование о расторжении Контракта может быть заявлено Стороной в суд.</w:t>
      </w:r>
    </w:p>
    <w:p w14:paraId="763AEA4B" w14:textId="77777777" w:rsidR="00201919" w:rsidRPr="00201919" w:rsidRDefault="00201919" w:rsidP="00201919">
      <w:pPr>
        <w:pStyle w:val="LBGovstyle6"/>
        <w:numPr>
          <w:ilvl w:val="0"/>
          <w:numId w:val="0"/>
        </w:numPr>
        <w:rPr>
          <w:lang w:val="ru-RU"/>
        </w:rPr>
      </w:pPr>
      <w:bookmarkStart w:id="32" w:name="dfash9982k"/>
      <w:bookmarkEnd w:id="32"/>
      <w:r w:rsidRPr="00201919">
        <w:rPr>
          <w:lang w:val="ru-RU"/>
        </w:rPr>
        <w:t>9.5. Заказчик вправе принять решение об одностороннем отказе от исполнения Контракта. До принятия такого решения Заказчик вправе провести экспертизу поставленного товара с привлечением экспертов, экспертных организаций.</w:t>
      </w:r>
    </w:p>
    <w:p w14:paraId="4D3B47B1" w14:textId="77777777" w:rsidR="00201919" w:rsidRPr="00201919" w:rsidRDefault="00201919" w:rsidP="00201919">
      <w:pPr>
        <w:pStyle w:val="LBGovstyle6"/>
        <w:numPr>
          <w:ilvl w:val="0"/>
          <w:numId w:val="0"/>
        </w:numPr>
        <w:rPr>
          <w:lang w:val="ru-RU"/>
        </w:rPr>
      </w:pPr>
      <w:bookmarkStart w:id="33" w:name="dfas6veayg"/>
      <w:bookmarkEnd w:id="33"/>
      <w:r w:rsidRPr="00201919">
        <w:rPr>
          <w:lang w:val="ru-RU"/>
        </w:rPr>
        <w:t>9.6.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63A3939" w14:textId="77777777" w:rsidR="00201919" w:rsidRPr="00201919" w:rsidRDefault="00201919" w:rsidP="00201919">
      <w:pPr>
        <w:pStyle w:val="LBGovstyle6"/>
        <w:numPr>
          <w:ilvl w:val="0"/>
          <w:numId w:val="0"/>
        </w:numPr>
        <w:rPr>
          <w:lang w:val="ru-RU"/>
        </w:rPr>
      </w:pPr>
      <w:bookmarkStart w:id="34" w:name="dfas870ok6"/>
      <w:bookmarkEnd w:id="34"/>
      <w:r w:rsidRPr="00201919">
        <w:rPr>
          <w:lang w:val="ru-RU"/>
        </w:rPr>
        <w:t>9.7.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разделе 12 Контракта,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вышеуказанных требований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разделе 12 Контракта.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w:t>
      </w:r>
      <w:r w:rsidRPr="00201919">
        <w:rPr>
          <w:lang w:val="ru-RU"/>
        </w:rPr>
        <w:br/>
        <w:t>исполнения Контракта в единой информационной системе.</w:t>
      </w:r>
    </w:p>
    <w:p w14:paraId="32B23D70" w14:textId="77777777" w:rsidR="00201919" w:rsidRPr="00201919" w:rsidRDefault="00201919" w:rsidP="00201919">
      <w:pPr>
        <w:pStyle w:val="LBGovstyle6"/>
        <w:numPr>
          <w:ilvl w:val="0"/>
          <w:numId w:val="0"/>
        </w:numPr>
        <w:rPr>
          <w:lang w:val="ru-RU"/>
        </w:rPr>
      </w:pPr>
      <w:bookmarkStart w:id="35" w:name="dfasxhbiyy"/>
      <w:bookmarkEnd w:id="35"/>
      <w:r w:rsidRPr="00201919">
        <w:rPr>
          <w:lang w:val="ru-RU"/>
        </w:rPr>
        <w:t>9.8.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AEBC3BB" w14:textId="77777777" w:rsidR="00201919" w:rsidRPr="00201919" w:rsidRDefault="00201919" w:rsidP="00201919">
      <w:pPr>
        <w:pStyle w:val="LBGovstyle6"/>
        <w:numPr>
          <w:ilvl w:val="0"/>
          <w:numId w:val="0"/>
        </w:numPr>
        <w:rPr>
          <w:lang w:val="ru-RU"/>
        </w:rPr>
      </w:pPr>
      <w:bookmarkStart w:id="36" w:name="dfas4rcq22"/>
      <w:bookmarkEnd w:id="36"/>
      <w:r w:rsidRPr="00201919">
        <w:rPr>
          <w:lang w:val="ru-RU"/>
        </w:rPr>
        <w:t>9.9.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9.5 Контракта. Данное правило не применяется в случае повторного нарушения Поставщиком условий Контракта, которое в соответствии с гражданским законодательством является основанием для одностороннего отказа Заказчика от исполнения Контракта.</w:t>
      </w:r>
    </w:p>
    <w:p w14:paraId="41C0D92A" w14:textId="77777777" w:rsidR="00201919" w:rsidRPr="00201919" w:rsidRDefault="00201919" w:rsidP="00201919">
      <w:pPr>
        <w:pStyle w:val="LBGovstyle6"/>
        <w:numPr>
          <w:ilvl w:val="0"/>
          <w:numId w:val="0"/>
        </w:numPr>
        <w:rPr>
          <w:lang w:val="ru-RU"/>
        </w:rPr>
      </w:pPr>
      <w:bookmarkStart w:id="37" w:name="dfas53238g"/>
      <w:bookmarkEnd w:id="37"/>
      <w:r w:rsidRPr="00201919">
        <w:rPr>
          <w:lang w:val="ru-RU"/>
        </w:rPr>
        <w:t>9.10. Заказчик принимает решение об одностороннем отказе от исполнения Контракта, если в ходе исполнения Контракта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1E580065" w14:textId="77777777" w:rsidR="00201919" w:rsidRPr="00201919" w:rsidRDefault="00201919" w:rsidP="00201919">
      <w:pPr>
        <w:pStyle w:val="LBGovstyle6"/>
        <w:numPr>
          <w:ilvl w:val="0"/>
          <w:numId w:val="0"/>
        </w:numPr>
        <w:rPr>
          <w:lang w:val="ru-RU"/>
        </w:rPr>
      </w:pPr>
      <w:bookmarkStart w:id="38" w:name="dfas5ug75l"/>
      <w:bookmarkEnd w:id="38"/>
      <w:r w:rsidRPr="00201919">
        <w:rPr>
          <w:lang w:val="ru-RU"/>
        </w:rPr>
        <w:t>9.11. Поставщик вправе принять решение об одностороннем отказе от исполнения Контракта в соответствии с гражданским законодательством. Такое решение в течение одного рабочего дня, следующего за датой его принятия, направляется Заказчику по почте заказным письмом с уведомлением о вручении по адресу Заказчика, указанному в разделе 13 Контракта,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вышеуказанных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14:paraId="3113D7E4" w14:textId="77777777" w:rsidR="00201919" w:rsidRPr="00201919" w:rsidRDefault="00201919" w:rsidP="00201919">
      <w:pPr>
        <w:pStyle w:val="LBGovstyle6"/>
        <w:numPr>
          <w:ilvl w:val="0"/>
          <w:numId w:val="0"/>
        </w:numPr>
        <w:rPr>
          <w:lang w:val="ru-RU"/>
        </w:rPr>
      </w:pPr>
      <w:bookmarkStart w:id="39" w:name="dfasny74fa"/>
      <w:bookmarkEnd w:id="39"/>
      <w:r w:rsidRPr="00201919">
        <w:rPr>
          <w:lang w:val="ru-RU"/>
        </w:rPr>
        <w:t>9.12. Решение Поставщика об одностороннем отказе от исполнения Контракта вступает в</w:t>
      </w:r>
      <w:r w:rsidRPr="00D73AC7">
        <w:t> </w:t>
      </w:r>
      <w:r w:rsidRPr="00201919">
        <w:rPr>
          <w:lang w:val="ru-RU"/>
        </w:rPr>
        <w:t>силу и</w:t>
      </w:r>
      <w:r w:rsidRPr="00D73AC7">
        <w:t> </w:t>
      </w:r>
      <w:r w:rsidRPr="00201919">
        <w:rPr>
          <w:lang w:val="ru-RU"/>
        </w:rPr>
        <w:t>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614E1E51" w14:textId="77777777" w:rsidR="00201919" w:rsidRPr="00201919" w:rsidRDefault="00201919" w:rsidP="00201919">
      <w:pPr>
        <w:pStyle w:val="LBGovstyle6"/>
        <w:numPr>
          <w:ilvl w:val="0"/>
          <w:numId w:val="0"/>
        </w:numPr>
        <w:rPr>
          <w:lang w:val="ru-RU"/>
        </w:rPr>
      </w:pPr>
      <w:bookmarkStart w:id="40" w:name="dfas3745b2"/>
      <w:bookmarkEnd w:id="40"/>
      <w:r w:rsidRPr="00201919">
        <w:rPr>
          <w:lang w:val="ru-RU"/>
        </w:rPr>
        <w:lastRenderedPageBreak/>
        <w:t>9.13.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CEDF720" w14:textId="77777777" w:rsidR="00201919" w:rsidRPr="00201919" w:rsidRDefault="00201919" w:rsidP="00201919">
      <w:pPr>
        <w:pStyle w:val="LBGovstyle6"/>
        <w:numPr>
          <w:ilvl w:val="0"/>
          <w:numId w:val="0"/>
        </w:numPr>
        <w:rPr>
          <w:lang w:val="ru-RU"/>
        </w:rPr>
      </w:pPr>
      <w:bookmarkStart w:id="41" w:name="dfasky5lcb"/>
      <w:bookmarkEnd w:id="41"/>
      <w:r w:rsidRPr="00201919">
        <w:rPr>
          <w:lang w:val="ru-RU"/>
        </w:rPr>
        <w:t>9.14.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878AF55" w14:textId="77777777" w:rsidR="00CF752B" w:rsidRDefault="00ED5E44">
      <w:pPr>
        <w:pStyle w:val="LBGovstyle1"/>
        <w:numPr>
          <w:ilvl w:val="0"/>
          <w:numId w:val="68"/>
        </w:numPr>
      </w:pPr>
      <w:r>
        <w:t>Антикоррупционная оговорка</w:t>
      </w:r>
    </w:p>
    <w:p w14:paraId="58EB23DF" w14:textId="77777777" w:rsidR="00CF752B" w:rsidRDefault="00ED5E44">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14:paraId="4FCC139A" w14:textId="77777777" w:rsidR="00CF752B" w:rsidRDefault="00ED5E44">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6318E2DE" w14:textId="77777777" w:rsidR="00CF752B" w:rsidRDefault="00ED5E44">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4CC45C61" w14:textId="77777777" w:rsidR="00CF752B" w:rsidRDefault="00ED5E44">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418C723" w14:textId="77777777" w:rsidR="00CF752B" w:rsidRDefault="00ED5E44">
      <w:pPr>
        <w:pStyle w:val="LBGovstyle2"/>
        <w:numPr>
          <w:ilvl w:val="1"/>
          <w:numId w:val="68"/>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59C51A5" w14:textId="77777777" w:rsidR="00CF752B" w:rsidRDefault="00ED5E44">
      <w:pPr>
        <w:pStyle w:val="LBGovstyle2"/>
        <w:numPr>
          <w:ilvl w:val="1"/>
          <w:numId w:val="68"/>
        </w:numPr>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38F50F2B" w14:textId="77777777" w:rsidR="00CF752B" w:rsidRDefault="00ED5E44">
      <w:pPr>
        <w:pStyle w:val="LBGovstyle2"/>
        <w:numPr>
          <w:ilvl w:val="1"/>
          <w:numId w:val="68"/>
        </w:numPr>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2C53B180" w14:textId="77777777" w:rsidR="00CF752B" w:rsidRDefault="00ED5E44">
      <w:pPr>
        <w:pStyle w:val="LBGovstyle1"/>
        <w:numPr>
          <w:ilvl w:val="0"/>
          <w:numId w:val="68"/>
        </w:numPr>
      </w:pPr>
      <w:bookmarkStart w:id="42" w:name="_Ref529797844"/>
      <w:bookmarkEnd w:id="42"/>
      <w:r>
        <w:t>Срок действия и порядок изменения Контракта</w:t>
      </w:r>
    </w:p>
    <w:p w14:paraId="21CD3CEA" w14:textId="2E3A83C3" w:rsidR="00CF752B" w:rsidRDefault="00ED5E44">
      <w:pPr>
        <w:pStyle w:val="LBGovstyle2"/>
        <w:numPr>
          <w:ilvl w:val="1"/>
          <w:numId w:val="68"/>
        </w:numPr>
        <w:rPr>
          <w:lang w:val="ru-RU"/>
        </w:rPr>
      </w:pPr>
      <w:r>
        <w:rPr>
          <w:lang w:val="ru-RU"/>
        </w:rPr>
        <w:t>Контракт вступает в силу с момента его заключения и действует до «3</w:t>
      </w:r>
      <w:r w:rsidR="002B3DBD">
        <w:rPr>
          <w:lang w:val="ru-RU"/>
        </w:rPr>
        <w:t>1</w:t>
      </w:r>
      <w:r>
        <w:rPr>
          <w:lang w:val="ru-RU"/>
        </w:rPr>
        <w:t>» декабря 202</w:t>
      </w:r>
      <w:r w:rsidR="00201919">
        <w:rPr>
          <w:lang w:val="ru-RU"/>
        </w:rPr>
        <w:t>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14:paraId="59A6A670" w14:textId="77777777" w:rsidR="00CF752B" w:rsidRDefault="00ED5E44">
      <w:pPr>
        <w:pStyle w:val="LBBodyText2"/>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694BF0D3" w14:textId="77777777" w:rsidR="00CF752B" w:rsidRDefault="00ED5E44">
      <w:pPr>
        <w:pStyle w:val="LBGovstyle2"/>
        <w:numPr>
          <w:ilvl w:val="1"/>
          <w:numId w:val="68"/>
        </w:numPr>
        <w:rPr>
          <w:lang w:val="ru-RU"/>
        </w:rPr>
      </w:pPr>
      <w:r>
        <w:rPr>
          <w:lang w:val="ru-RU"/>
        </w:rPr>
        <w:lastRenderedPageBreak/>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162BC33" w14:textId="77777777" w:rsidR="00CF752B" w:rsidRDefault="00ED5E44">
      <w:pPr>
        <w:pStyle w:val="LBGovstyle3"/>
        <w:numPr>
          <w:ilvl w:val="2"/>
          <w:numId w:val="68"/>
        </w:numPr>
        <w:rPr>
          <w:lang w:val="ru-RU"/>
        </w:rPr>
      </w:pPr>
      <w:r>
        <w:rPr>
          <w:lang w:val="ru-RU"/>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3DAB96E" w14:textId="77777777" w:rsidR="00CF752B" w:rsidRDefault="00ED5E44">
      <w:pPr>
        <w:pStyle w:val="LBGovstyle3"/>
        <w:numPr>
          <w:ilvl w:val="2"/>
          <w:numId w:val="6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14:paraId="5908A70C" w14:textId="77777777" w:rsidR="00CF752B" w:rsidRDefault="00ED5E44">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3BFD5B64" w14:textId="77777777" w:rsidR="00CF752B" w:rsidRDefault="00ED5E44">
      <w:pPr>
        <w:pStyle w:val="LBGovstyle1"/>
        <w:numPr>
          <w:ilvl w:val="0"/>
          <w:numId w:val="68"/>
        </w:numPr>
      </w:pPr>
      <w:r>
        <w:t>Прочие условия</w:t>
      </w:r>
    </w:p>
    <w:p w14:paraId="01A7D19D" w14:textId="77777777" w:rsidR="00CF752B" w:rsidRDefault="00ED5E44">
      <w:pPr>
        <w:pStyle w:val="LBGovstyle2"/>
        <w:numPr>
          <w:ilvl w:val="1"/>
          <w:numId w:val="68"/>
        </w:numPr>
        <w:rPr>
          <w:lang w:val="ru-RU"/>
        </w:rPr>
      </w:pPr>
      <w:r>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14:paraId="1E21360D" w14:textId="77777777" w:rsidR="00CF752B" w:rsidRDefault="00BB3F80">
      <w:pPr>
        <w:pStyle w:val="LBBodyText2"/>
      </w:pPr>
      <w:r>
        <w:t>Приложение № 1 – Спецификация;</w:t>
      </w:r>
    </w:p>
    <w:p w14:paraId="7B23452C" w14:textId="77777777" w:rsidR="00BB3F80" w:rsidRDefault="00BB3F80">
      <w:pPr>
        <w:pStyle w:val="LBBodyText2"/>
      </w:pPr>
      <w:r>
        <w:t>Приложение № 2- Описание объекта закупки</w:t>
      </w:r>
    </w:p>
    <w:p w14:paraId="13219406" w14:textId="77777777" w:rsidR="00CF752B" w:rsidRPr="00246C66" w:rsidRDefault="00ED5E44">
      <w:pPr>
        <w:pStyle w:val="LBGovstyle2"/>
        <w:numPr>
          <w:ilvl w:val="1"/>
          <w:numId w:val="68"/>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14:paraId="0A385CC3" w14:textId="77777777" w:rsidR="00CF752B" w:rsidRDefault="00ED5E44">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2F4B4942" w14:textId="77777777" w:rsidR="00CF752B" w:rsidRDefault="00ED5E44">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76462717" w14:textId="77777777" w:rsidR="00CF752B" w:rsidRDefault="00ED5E44">
      <w:pPr>
        <w:pStyle w:val="LBGovstyle1"/>
        <w:numPr>
          <w:ilvl w:val="0"/>
          <w:numId w:val="68"/>
        </w:numPr>
      </w:pPr>
      <w:bookmarkStart w:id="43" w:name="_Ref434840638"/>
      <w:bookmarkEnd w:id="43"/>
      <w:r>
        <w:t>Реквизиты Сторон</w:t>
      </w:r>
    </w:p>
    <w:tbl>
      <w:tblPr>
        <w:tblW w:w="10368" w:type="dxa"/>
        <w:tblInd w:w="6" w:type="dxa"/>
        <w:tblLayout w:type="fixed"/>
        <w:tblCellMar>
          <w:left w:w="57" w:type="dxa"/>
          <w:right w:w="57" w:type="dxa"/>
        </w:tblCellMar>
        <w:tblLook w:val="01E0" w:firstRow="1" w:lastRow="1" w:firstColumn="1" w:lastColumn="1" w:noHBand="0" w:noVBand="0"/>
      </w:tblPr>
      <w:tblGrid>
        <w:gridCol w:w="51"/>
        <w:gridCol w:w="4593"/>
        <w:gridCol w:w="426"/>
        <w:gridCol w:w="549"/>
        <w:gridCol w:w="4678"/>
        <w:gridCol w:w="71"/>
      </w:tblGrid>
      <w:tr w:rsidR="0093572C" w:rsidRPr="0078461D" w14:paraId="5BCB9D7D" w14:textId="77777777" w:rsidTr="0093572C">
        <w:trPr>
          <w:gridBefore w:val="1"/>
          <w:wBefore w:w="51" w:type="dxa"/>
          <w:trHeight w:val="360"/>
        </w:trPr>
        <w:tc>
          <w:tcPr>
            <w:tcW w:w="4593" w:type="dxa"/>
            <w:vAlign w:val="center"/>
          </w:tcPr>
          <w:p w14:paraId="66FF76B7" w14:textId="77777777" w:rsidR="0093572C" w:rsidRPr="0078461D" w:rsidRDefault="0093572C" w:rsidP="007F619F">
            <w:pPr>
              <w:suppressAutoHyphens w:val="0"/>
              <w:autoSpaceDN/>
              <w:jc w:val="center"/>
              <w:rPr>
                <w:bCs/>
                <w:sz w:val="24"/>
                <w:szCs w:val="24"/>
                <w:lang w:eastAsia="en-US"/>
              </w:rPr>
            </w:pPr>
          </w:p>
        </w:tc>
        <w:tc>
          <w:tcPr>
            <w:tcW w:w="426" w:type="dxa"/>
            <w:vAlign w:val="center"/>
          </w:tcPr>
          <w:p w14:paraId="717A40F0" w14:textId="77777777" w:rsidR="0093572C" w:rsidRPr="0078461D" w:rsidRDefault="0093572C" w:rsidP="007F619F">
            <w:pPr>
              <w:suppressAutoHyphens w:val="0"/>
              <w:autoSpaceDN/>
              <w:jc w:val="center"/>
              <w:rPr>
                <w:bCs/>
                <w:sz w:val="24"/>
                <w:szCs w:val="24"/>
                <w:lang w:eastAsia="en-US"/>
              </w:rPr>
            </w:pPr>
          </w:p>
        </w:tc>
        <w:tc>
          <w:tcPr>
            <w:tcW w:w="5298" w:type="dxa"/>
            <w:gridSpan w:val="3"/>
            <w:vAlign w:val="center"/>
          </w:tcPr>
          <w:p w14:paraId="7A1A3E0E" w14:textId="77777777" w:rsidR="0093572C" w:rsidRPr="0078461D" w:rsidRDefault="0093572C" w:rsidP="007F619F">
            <w:pPr>
              <w:suppressAutoHyphens w:val="0"/>
              <w:autoSpaceDN/>
              <w:jc w:val="center"/>
              <w:rPr>
                <w:bCs/>
                <w:sz w:val="24"/>
                <w:szCs w:val="24"/>
                <w:lang w:eastAsia="en-US"/>
              </w:rPr>
            </w:pPr>
          </w:p>
        </w:tc>
      </w:tr>
      <w:tr w:rsidR="0093572C" w:rsidRPr="0078461D" w14:paraId="16B60D13" w14:textId="77777777" w:rsidTr="0093572C">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After w:val="1"/>
          <w:wAfter w:w="71" w:type="dxa"/>
          <w:jc w:val="center"/>
        </w:trPr>
        <w:tc>
          <w:tcPr>
            <w:tcW w:w="5619" w:type="dxa"/>
            <w:gridSpan w:val="4"/>
          </w:tcPr>
          <w:p w14:paraId="2D65AEBC" w14:textId="77777777" w:rsidR="0093572C" w:rsidRPr="0078461D" w:rsidRDefault="0093572C" w:rsidP="007F619F">
            <w:pPr>
              <w:widowControl w:val="0"/>
              <w:tabs>
                <w:tab w:val="num" w:pos="900"/>
              </w:tabs>
              <w:autoSpaceDN/>
              <w:snapToGrid w:val="0"/>
              <w:ind w:firstLine="720"/>
              <w:rPr>
                <w:rFonts w:eastAsia="Times New Roman"/>
                <w:b/>
                <w:sz w:val="24"/>
                <w:szCs w:val="24"/>
                <w:lang w:eastAsia="ar-SA"/>
              </w:rPr>
            </w:pPr>
            <w:r w:rsidRPr="0078461D">
              <w:rPr>
                <w:rFonts w:eastAsia="Times New Roman"/>
                <w:b/>
                <w:sz w:val="24"/>
                <w:szCs w:val="24"/>
                <w:lang w:eastAsia="ar-SA"/>
              </w:rPr>
              <w:t>«ЗАКАЗЧИК»</w:t>
            </w:r>
          </w:p>
        </w:tc>
        <w:tc>
          <w:tcPr>
            <w:tcW w:w="4678" w:type="dxa"/>
          </w:tcPr>
          <w:p w14:paraId="30ED3279" w14:textId="77777777" w:rsidR="0093572C" w:rsidRPr="0078461D" w:rsidRDefault="0093572C" w:rsidP="007F619F">
            <w:pPr>
              <w:widowControl w:val="0"/>
              <w:tabs>
                <w:tab w:val="num" w:pos="900"/>
              </w:tabs>
              <w:autoSpaceDN/>
              <w:snapToGrid w:val="0"/>
              <w:ind w:firstLine="720"/>
              <w:rPr>
                <w:rFonts w:eastAsia="Times New Roman"/>
                <w:b/>
                <w:sz w:val="24"/>
                <w:szCs w:val="24"/>
                <w:lang w:eastAsia="ar-SA"/>
              </w:rPr>
            </w:pPr>
            <w:r w:rsidRPr="0078461D">
              <w:rPr>
                <w:rFonts w:eastAsia="Times New Roman"/>
                <w:b/>
                <w:sz w:val="24"/>
                <w:szCs w:val="24"/>
                <w:lang w:eastAsia="ar-SA"/>
              </w:rPr>
              <w:t xml:space="preserve">«ПОСТАВЩИК» </w:t>
            </w:r>
          </w:p>
        </w:tc>
      </w:tr>
      <w:tr w:rsidR="0093572C" w:rsidRPr="0078461D" w14:paraId="1FEC56A7" w14:textId="77777777" w:rsidTr="0093572C">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After w:val="1"/>
          <w:wAfter w:w="71" w:type="dxa"/>
          <w:trHeight w:val="4896"/>
          <w:jc w:val="center"/>
        </w:trPr>
        <w:tc>
          <w:tcPr>
            <w:tcW w:w="5619" w:type="dxa"/>
            <w:gridSpan w:val="4"/>
          </w:tcPr>
          <w:p w14:paraId="61203F75" w14:textId="77777777" w:rsidR="0093572C" w:rsidRPr="0078461D" w:rsidRDefault="0093572C" w:rsidP="007F619F">
            <w:pPr>
              <w:suppressAutoHyphens w:val="0"/>
              <w:autoSpaceDN/>
              <w:jc w:val="left"/>
              <w:rPr>
                <w:sz w:val="24"/>
                <w:szCs w:val="24"/>
                <w:lang w:eastAsia="en-US"/>
              </w:rPr>
            </w:pPr>
            <w:r w:rsidRPr="0078461D">
              <w:rPr>
                <w:sz w:val="24"/>
                <w:szCs w:val="24"/>
                <w:lang w:eastAsia="en-US"/>
              </w:rPr>
              <w:t xml:space="preserve">ГБУ ЛО «Тихвинский ресурсный центр» </w:t>
            </w:r>
          </w:p>
          <w:p w14:paraId="2D2F5621" w14:textId="77777777" w:rsidR="0093572C" w:rsidRPr="0078461D" w:rsidRDefault="0093572C" w:rsidP="007F619F">
            <w:pPr>
              <w:suppressAutoHyphens w:val="0"/>
              <w:autoSpaceDN/>
              <w:jc w:val="left"/>
              <w:rPr>
                <w:sz w:val="24"/>
                <w:szCs w:val="24"/>
                <w:lang w:eastAsia="en-US"/>
              </w:rPr>
            </w:pPr>
            <w:r w:rsidRPr="0078461D">
              <w:rPr>
                <w:sz w:val="24"/>
                <w:szCs w:val="24"/>
                <w:lang w:eastAsia="en-US"/>
              </w:rPr>
              <w:t>Адрес: 187556, Ленинградская область,</w:t>
            </w:r>
          </w:p>
          <w:p w14:paraId="0C07F5AD" w14:textId="77777777" w:rsidR="0093572C" w:rsidRPr="0078461D" w:rsidRDefault="0093572C" w:rsidP="007F619F">
            <w:pPr>
              <w:suppressAutoHyphens w:val="0"/>
              <w:autoSpaceDN/>
              <w:jc w:val="left"/>
              <w:rPr>
                <w:sz w:val="24"/>
                <w:szCs w:val="24"/>
                <w:lang w:eastAsia="en-US"/>
              </w:rPr>
            </w:pPr>
            <w:r w:rsidRPr="0078461D">
              <w:rPr>
                <w:sz w:val="24"/>
                <w:szCs w:val="24"/>
                <w:lang w:eastAsia="en-US"/>
              </w:rPr>
              <w:t xml:space="preserve"> г. Тихвин, 4 микрорайон, д. 42 А.</w:t>
            </w:r>
          </w:p>
          <w:p w14:paraId="28689E7A" w14:textId="77777777" w:rsidR="0093572C" w:rsidRPr="0078461D" w:rsidRDefault="0093572C" w:rsidP="007F619F">
            <w:pPr>
              <w:suppressAutoHyphens w:val="0"/>
              <w:autoSpaceDN/>
              <w:jc w:val="left"/>
              <w:rPr>
                <w:sz w:val="24"/>
                <w:szCs w:val="24"/>
                <w:lang w:eastAsia="en-US"/>
              </w:rPr>
            </w:pPr>
            <w:r w:rsidRPr="0078461D">
              <w:rPr>
                <w:sz w:val="24"/>
                <w:szCs w:val="24"/>
                <w:lang w:eastAsia="en-US"/>
              </w:rPr>
              <w:t>ИНН 4715011047</w:t>
            </w:r>
          </w:p>
          <w:p w14:paraId="509483BD" w14:textId="77777777" w:rsidR="0093572C" w:rsidRPr="0078461D" w:rsidRDefault="0093572C" w:rsidP="007F619F">
            <w:pPr>
              <w:suppressAutoHyphens w:val="0"/>
              <w:autoSpaceDN/>
              <w:jc w:val="left"/>
              <w:rPr>
                <w:sz w:val="24"/>
                <w:szCs w:val="24"/>
                <w:lang w:eastAsia="en-US"/>
              </w:rPr>
            </w:pPr>
            <w:r w:rsidRPr="0078461D">
              <w:rPr>
                <w:sz w:val="24"/>
                <w:szCs w:val="24"/>
                <w:lang w:eastAsia="en-US"/>
              </w:rPr>
              <w:t>КПП 471501001</w:t>
            </w:r>
          </w:p>
          <w:p w14:paraId="6C8EC632" w14:textId="77777777" w:rsidR="0093572C" w:rsidRPr="0078461D" w:rsidRDefault="0093572C" w:rsidP="007F619F">
            <w:pPr>
              <w:suppressAutoHyphens w:val="0"/>
              <w:autoSpaceDN/>
              <w:jc w:val="left"/>
              <w:rPr>
                <w:sz w:val="24"/>
                <w:szCs w:val="24"/>
                <w:lang w:eastAsia="en-US"/>
              </w:rPr>
            </w:pPr>
            <w:r w:rsidRPr="0078461D">
              <w:rPr>
                <w:sz w:val="24"/>
                <w:szCs w:val="24"/>
                <w:lang w:eastAsia="en-US"/>
              </w:rPr>
              <w:t>Банковские реквизиты: КОМИТЕТ</w:t>
            </w:r>
          </w:p>
          <w:p w14:paraId="3C565284" w14:textId="77777777" w:rsidR="0093572C" w:rsidRPr="0078461D" w:rsidRDefault="0093572C" w:rsidP="007F619F">
            <w:pPr>
              <w:suppressAutoHyphens w:val="0"/>
              <w:autoSpaceDN/>
              <w:jc w:val="left"/>
              <w:rPr>
                <w:sz w:val="24"/>
                <w:szCs w:val="24"/>
                <w:lang w:eastAsia="en-US"/>
              </w:rPr>
            </w:pPr>
            <w:r w:rsidRPr="0078461D">
              <w:rPr>
                <w:sz w:val="24"/>
                <w:szCs w:val="24"/>
                <w:lang w:eastAsia="en-US"/>
              </w:rPr>
              <w:t>ФИНАНСОВ ЛЕНИНГРАДСКОЙ ОБЛАСТИ (ГБУ ЛО «Тихвинский ресурсный центр», л/с 20418987066),</w:t>
            </w:r>
          </w:p>
          <w:p w14:paraId="56A87096" w14:textId="77777777" w:rsidR="0093572C" w:rsidRPr="0078461D" w:rsidRDefault="0093572C" w:rsidP="007F619F">
            <w:pPr>
              <w:suppressAutoHyphens w:val="0"/>
              <w:autoSpaceDN/>
              <w:jc w:val="left"/>
              <w:rPr>
                <w:sz w:val="24"/>
                <w:szCs w:val="24"/>
                <w:lang w:eastAsia="en-US"/>
              </w:rPr>
            </w:pPr>
            <w:r w:rsidRPr="0078461D">
              <w:rPr>
                <w:sz w:val="24"/>
                <w:szCs w:val="24"/>
                <w:lang w:eastAsia="en-US"/>
              </w:rPr>
              <w:t xml:space="preserve">р/с 03224643410000004500 </w:t>
            </w:r>
          </w:p>
          <w:p w14:paraId="16F41425" w14:textId="77777777" w:rsidR="0093572C" w:rsidRPr="0078461D" w:rsidRDefault="0093572C" w:rsidP="007F619F">
            <w:pPr>
              <w:suppressAutoHyphens w:val="0"/>
              <w:autoSpaceDN/>
              <w:jc w:val="left"/>
              <w:rPr>
                <w:sz w:val="24"/>
                <w:szCs w:val="24"/>
                <w:lang w:eastAsia="en-US"/>
              </w:rPr>
            </w:pPr>
            <w:r w:rsidRPr="0078461D">
              <w:rPr>
                <w:sz w:val="24"/>
                <w:szCs w:val="24"/>
                <w:lang w:eastAsia="en-US"/>
              </w:rPr>
              <w:t>Отделение Ленинградское Банка</w:t>
            </w:r>
          </w:p>
          <w:p w14:paraId="2CB58744" w14:textId="77777777" w:rsidR="0093572C" w:rsidRPr="0078461D" w:rsidRDefault="0093572C" w:rsidP="007F619F">
            <w:pPr>
              <w:suppressAutoHyphens w:val="0"/>
              <w:autoSpaceDN/>
              <w:jc w:val="left"/>
              <w:rPr>
                <w:sz w:val="24"/>
                <w:szCs w:val="24"/>
                <w:lang w:eastAsia="en-US"/>
              </w:rPr>
            </w:pPr>
            <w:r w:rsidRPr="0078461D">
              <w:rPr>
                <w:sz w:val="24"/>
                <w:szCs w:val="24"/>
                <w:lang w:eastAsia="en-US"/>
              </w:rPr>
              <w:t xml:space="preserve"> России// УФК по Ленинградской области,</w:t>
            </w:r>
          </w:p>
          <w:p w14:paraId="4B12FB8B" w14:textId="77777777" w:rsidR="0093572C" w:rsidRPr="0078461D" w:rsidRDefault="0093572C" w:rsidP="007F619F">
            <w:pPr>
              <w:suppressAutoHyphens w:val="0"/>
              <w:autoSpaceDN/>
              <w:jc w:val="left"/>
              <w:rPr>
                <w:sz w:val="24"/>
                <w:szCs w:val="24"/>
                <w:lang w:eastAsia="en-US"/>
              </w:rPr>
            </w:pPr>
            <w:r w:rsidRPr="0078461D">
              <w:rPr>
                <w:sz w:val="24"/>
                <w:szCs w:val="24"/>
                <w:lang w:eastAsia="en-US"/>
              </w:rPr>
              <w:t xml:space="preserve"> г. Санкт-Петербург,</w:t>
            </w:r>
          </w:p>
          <w:p w14:paraId="3248D40C" w14:textId="77777777" w:rsidR="0093572C" w:rsidRPr="0078461D" w:rsidRDefault="0093572C" w:rsidP="007F619F">
            <w:pPr>
              <w:suppressAutoHyphens w:val="0"/>
              <w:autoSpaceDN/>
              <w:jc w:val="left"/>
              <w:rPr>
                <w:sz w:val="24"/>
                <w:szCs w:val="24"/>
                <w:lang w:eastAsia="en-US"/>
              </w:rPr>
            </w:pPr>
            <w:r w:rsidRPr="0078461D">
              <w:rPr>
                <w:sz w:val="24"/>
                <w:szCs w:val="24"/>
                <w:lang w:eastAsia="en-US"/>
              </w:rPr>
              <w:t>к/с 40102810745370000006</w:t>
            </w:r>
          </w:p>
          <w:p w14:paraId="2EFB8DF4" w14:textId="77777777" w:rsidR="0093572C" w:rsidRPr="0078461D" w:rsidRDefault="0093572C" w:rsidP="007F619F">
            <w:pPr>
              <w:suppressAutoHyphens w:val="0"/>
              <w:autoSpaceDN/>
              <w:jc w:val="left"/>
              <w:rPr>
                <w:sz w:val="24"/>
                <w:szCs w:val="24"/>
                <w:lang w:eastAsia="en-US"/>
              </w:rPr>
            </w:pPr>
            <w:r w:rsidRPr="0078461D">
              <w:rPr>
                <w:sz w:val="24"/>
                <w:szCs w:val="24"/>
                <w:lang w:eastAsia="en-US"/>
              </w:rPr>
              <w:t>БИК 014106101</w:t>
            </w:r>
          </w:p>
          <w:p w14:paraId="038188F6" w14:textId="77777777" w:rsidR="0093572C" w:rsidRPr="0078461D" w:rsidRDefault="0093572C" w:rsidP="007F619F">
            <w:pPr>
              <w:suppressAutoHyphens w:val="0"/>
              <w:autoSpaceDN/>
              <w:jc w:val="left"/>
              <w:rPr>
                <w:sz w:val="24"/>
                <w:szCs w:val="24"/>
                <w:lang w:eastAsia="en-US"/>
              </w:rPr>
            </w:pPr>
            <w:r w:rsidRPr="0078461D">
              <w:rPr>
                <w:sz w:val="24"/>
                <w:szCs w:val="24"/>
                <w:lang w:eastAsia="en-US"/>
              </w:rPr>
              <w:t>ОГРН 1024701853274</w:t>
            </w:r>
          </w:p>
          <w:p w14:paraId="1B6FE524" w14:textId="77777777" w:rsidR="0093572C" w:rsidRPr="0078461D" w:rsidRDefault="0093572C" w:rsidP="007F619F">
            <w:pPr>
              <w:suppressAutoHyphens w:val="0"/>
              <w:autoSpaceDN/>
              <w:jc w:val="left"/>
              <w:rPr>
                <w:sz w:val="24"/>
                <w:szCs w:val="24"/>
                <w:lang w:eastAsia="en-US"/>
              </w:rPr>
            </w:pPr>
            <w:r w:rsidRPr="0078461D">
              <w:rPr>
                <w:sz w:val="24"/>
                <w:szCs w:val="24"/>
                <w:lang w:eastAsia="en-US"/>
              </w:rPr>
              <w:t>ОКТМО 41645101</w:t>
            </w:r>
          </w:p>
          <w:p w14:paraId="2EB64A28" w14:textId="77777777" w:rsidR="0093572C" w:rsidRPr="0078461D" w:rsidRDefault="0093572C" w:rsidP="007F619F">
            <w:pPr>
              <w:suppressAutoHyphens w:val="0"/>
              <w:autoSpaceDN/>
              <w:jc w:val="left"/>
              <w:rPr>
                <w:sz w:val="24"/>
                <w:szCs w:val="24"/>
                <w:lang w:eastAsia="en-US"/>
              </w:rPr>
            </w:pPr>
            <w:r w:rsidRPr="0078461D">
              <w:rPr>
                <w:sz w:val="24"/>
                <w:szCs w:val="24"/>
                <w:lang w:eastAsia="en-US"/>
              </w:rPr>
              <w:t>Телефон / факс: (81367) 74222, 70670</w:t>
            </w:r>
          </w:p>
          <w:p w14:paraId="22479D3A" w14:textId="77777777" w:rsidR="0093572C" w:rsidRPr="0078461D" w:rsidRDefault="0093572C" w:rsidP="007F619F">
            <w:pPr>
              <w:suppressAutoHyphens w:val="0"/>
              <w:autoSpaceDN/>
              <w:jc w:val="left"/>
              <w:rPr>
                <w:sz w:val="24"/>
                <w:szCs w:val="24"/>
                <w:lang w:eastAsia="en-US"/>
              </w:rPr>
            </w:pPr>
            <w:r w:rsidRPr="0078461D">
              <w:rPr>
                <w:sz w:val="24"/>
                <w:szCs w:val="24"/>
                <w:lang w:eastAsia="en-US"/>
              </w:rPr>
              <w:t xml:space="preserve">Электронная почта: </w:t>
            </w:r>
            <w:hyperlink r:id="rId7" w:history="1">
              <w:r w:rsidRPr="0078461D">
                <w:rPr>
                  <w:rFonts w:ascii="Calibri" w:hAnsi="Calibri"/>
                  <w:color w:val="0563C1"/>
                  <w:sz w:val="24"/>
                  <w:szCs w:val="24"/>
                  <w:u w:val="single"/>
                  <w:lang w:eastAsia="en-US"/>
                </w:rPr>
                <w:t>ddom-buh@yandex.ru</w:t>
              </w:r>
            </w:hyperlink>
          </w:p>
          <w:p w14:paraId="3067727E" w14:textId="77777777" w:rsidR="0093572C" w:rsidRPr="0078461D" w:rsidRDefault="0093572C" w:rsidP="007F619F">
            <w:pPr>
              <w:suppressAutoHyphens w:val="0"/>
              <w:autoSpaceDN/>
              <w:jc w:val="left"/>
              <w:rPr>
                <w:sz w:val="24"/>
                <w:szCs w:val="24"/>
                <w:lang w:eastAsia="en-US"/>
              </w:rPr>
            </w:pPr>
          </w:p>
          <w:p w14:paraId="0BA01D00" w14:textId="77777777" w:rsidR="0093572C" w:rsidRPr="0078461D" w:rsidRDefault="0093572C" w:rsidP="007F619F">
            <w:pPr>
              <w:suppressAutoHyphens w:val="0"/>
              <w:autoSpaceDN/>
              <w:jc w:val="left"/>
              <w:rPr>
                <w:sz w:val="24"/>
                <w:szCs w:val="24"/>
                <w:lang w:eastAsia="en-US"/>
              </w:rPr>
            </w:pPr>
            <w:r w:rsidRPr="0078461D">
              <w:rPr>
                <w:sz w:val="24"/>
                <w:szCs w:val="24"/>
                <w:lang w:eastAsia="en-US"/>
              </w:rPr>
              <w:t>Директор ГБУ ЛО «Тихвинский</w:t>
            </w:r>
          </w:p>
          <w:p w14:paraId="18853895" w14:textId="77777777" w:rsidR="0093572C" w:rsidRPr="0078461D" w:rsidRDefault="0093572C" w:rsidP="007F619F">
            <w:pPr>
              <w:suppressAutoHyphens w:val="0"/>
              <w:autoSpaceDN/>
              <w:jc w:val="left"/>
              <w:rPr>
                <w:sz w:val="24"/>
                <w:szCs w:val="24"/>
                <w:lang w:eastAsia="en-US"/>
              </w:rPr>
            </w:pPr>
            <w:r w:rsidRPr="0078461D">
              <w:rPr>
                <w:sz w:val="24"/>
                <w:szCs w:val="24"/>
                <w:lang w:eastAsia="en-US"/>
              </w:rPr>
              <w:t>Ресурсный центр»</w:t>
            </w:r>
          </w:p>
          <w:p w14:paraId="49D86CB8" w14:textId="77777777" w:rsidR="0093572C" w:rsidRPr="0078461D" w:rsidRDefault="0093572C" w:rsidP="007F619F">
            <w:pPr>
              <w:suppressAutoHyphens w:val="0"/>
              <w:autoSpaceDN/>
              <w:jc w:val="left"/>
              <w:rPr>
                <w:sz w:val="24"/>
                <w:szCs w:val="24"/>
                <w:lang w:eastAsia="en-US"/>
              </w:rPr>
            </w:pPr>
          </w:p>
          <w:p w14:paraId="0ECF985A" w14:textId="77777777" w:rsidR="0093572C" w:rsidRPr="0078461D" w:rsidRDefault="0093572C" w:rsidP="007F619F">
            <w:pPr>
              <w:suppressAutoHyphens w:val="0"/>
              <w:autoSpaceDN/>
              <w:jc w:val="left"/>
              <w:rPr>
                <w:sz w:val="24"/>
                <w:szCs w:val="24"/>
                <w:lang w:eastAsia="en-US"/>
              </w:rPr>
            </w:pPr>
            <w:r w:rsidRPr="0078461D">
              <w:rPr>
                <w:sz w:val="24"/>
                <w:szCs w:val="24"/>
                <w:lang w:eastAsia="en-US"/>
              </w:rPr>
              <w:t xml:space="preserve">____________________ (И.В. Шалагина)  </w:t>
            </w:r>
          </w:p>
          <w:p w14:paraId="4D146F70" w14:textId="77777777" w:rsidR="0093572C" w:rsidRPr="0078461D" w:rsidRDefault="0093572C" w:rsidP="007F619F">
            <w:pPr>
              <w:suppressAutoHyphens w:val="0"/>
              <w:autoSpaceDN/>
              <w:jc w:val="left"/>
              <w:rPr>
                <w:sz w:val="24"/>
                <w:szCs w:val="24"/>
                <w:lang w:eastAsia="en-US"/>
              </w:rPr>
            </w:pPr>
            <w:r w:rsidRPr="0078461D">
              <w:rPr>
                <w:sz w:val="24"/>
                <w:szCs w:val="24"/>
                <w:lang w:eastAsia="en-US"/>
              </w:rPr>
              <w:t>МП</w:t>
            </w:r>
          </w:p>
          <w:p w14:paraId="2404051D" w14:textId="77777777" w:rsidR="0093572C" w:rsidRPr="0078461D" w:rsidRDefault="0093572C" w:rsidP="007F619F">
            <w:pPr>
              <w:widowControl w:val="0"/>
              <w:autoSpaceDN/>
              <w:snapToGrid w:val="0"/>
              <w:ind w:firstLine="50"/>
              <w:jc w:val="left"/>
              <w:rPr>
                <w:rFonts w:eastAsia="Times New Roman"/>
                <w:b/>
                <w:sz w:val="24"/>
                <w:szCs w:val="24"/>
                <w:lang w:eastAsia="ar-SA"/>
              </w:rPr>
            </w:pPr>
          </w:p>
        </w:tc>
        <w:tc>
          <w:tcPr>
            <w:tcW w:w="4678" w:type="dxa"/>
          </w:tcPr>
          <w:p w14:paraId="4944F2D1" w14:textId="77777777" w:rsidR="0093572C" w:rsidRPr="0078461D" w:rsidRDefault="0093572C" w:rsidP="007F619F">
            <w:pPr>
              <w:widowControl w:val="0"/>
              <w:autoSpaceDN/>
              <w:snapToGrid w:val="0"/>
              <w:ind w:firstLine="50"/>
              <w:jc w:val="left"/>
              <w:rPr>
                <w:rFonts w:eastAsia="Times New Roman"/>
                <w:bCs/>
                <w:spacing w:val="-4"/>
                <w:sz w:val="24"/>
                <w:szCs w:val="24"/>
                <w:lang w:eastAsia="ar-SA"/>
              </w:rPr>
            </w:pPr>
          </w:p>
          <w:p w14:paraId="75240820" w14:textId="77777777" w:rsidR="0093572C" w:rsidRPr="0078461D" w:rsidRDefault="0093572C" w:rsidP="007F619F">
            <w:pPr>
              <w:widowControl w:val="0"/>
              <w:autoSpaceDN/>
              <w:snapToGrid w:val="0"/>
              <w:ind w:firstLine="50"/>
              <w:jc w:val="left"/>
              <w:rPr>
                <w:rFonts w:eastAsia="Times New Roman"/>
                <w:bCs/>
                <w:spacing w:val="-4"/>
                <w:sz w:val="24"/>
                <w:szCs w:val="24"/>
                <w:lang w:eastAsia="ar-SA"/>
              </w:rPr>
            </w:pPr>
          </w:p>
          <w:p w14:paraId="0258A96B" w14:textId="77777777" w:rsidR="0093572C" w:rsidRPr="0078461D" w:rsidRDefault="0093572C" w:rsidP="007F619F">
            <w:pPr>
              <w:widowControl w:val="0"/>
              <w:autoSpaceDN/>
              <w:snapToGrid w:val="0"/>
              <w:ind w:firstLine="50"/>
              <w:jc w:val="left"/>
              <w:rPr>
                <w:rFonts w:eastAsia="Times New Roman"/>
                <w:bCs/>
                <w:spacing w:val="-4"/>
                <w:sz w:val="24"/>
                <w:szCs w:val="24"/>
                <w:lang w:eastAsia="ar-SA"/>
              </w:rPr>
            </w:pPr>
          </w:p>
          <w:p w14:paraId="1E680FAB" w14:textId="77777777" w:rsidR="0093572C" w:rsidRPr="0078461D" w:rsidRDefault="0093572C" w:rsidP="007F619F">
            <w:pPr>
              <w:widowControl w:val="0"/>
              <w:autoSpaceDN/>
              <w:snapToGrid w:val="0"/>
              <w:ind w:firstLine="50"/>
              <w:jc w:val="left"/>
              <w:rPr>
                <w:rFonts w:eastAsia="Times New Roman"/>
                <w:bCs/>
                <w:spacing w:val="-4"/>
                <w:sz w:val="24"/>
                <w:szCs w:val="24"/>
                <w:lang w:eastAsia="ar-SA"/>
              </w:rPr>
            </w:pPr>
          </w:p>
          <w:p w14:paraId="192DC388" w14:textId="77777777" w:rsidR="0093572C" w:rsidRPr="0078461D" w:rsidRDefault="0093572C" w:rsidP="007F619F">
            <w:pPr>
              <w:widowControl w:val="0"/>
              <w:autoSpaceDN/>
              <w:snapToGrid w:val="0"/>
              <w:ind w:firstLine="50"/>
              <w:jc w:val="left"/>
              <w:rPr>
                <w:rFonts w:eastAsia="Times New Roman"/>
                <w:bCs/>
                <w:spacing w:val="-4"/>
                <w:sz w:val="24"/>
                <w:szCs w:val="24"/>
                <w:lang w:eastAsia="ar-SA"/>
              </w:rPr>
            </w:pPr>
          </w:p>
          <w:p w14:paraId="0BB2E990" w14:textId="77777777" w:rsidR="0093572C" w:rsidRPr="0078461D" w:rsidRDefault="0093572C" w:rsidP="007F619F">
            <w:pPr>
              <w:widowControl w:val="0"/>
              <w:autoSpaceDN/>
              <w:snapToGrid w:val="0"/>
              <w:ind w:firstLine="50"/>
              <w:jc w:val="left"/>
              <w:rPr>
                <w:rFonts w:eastAsia="Times New Roman"/>
                <w:bCs/>
                <w:spacing w:val="-4"/>
                <w:sz w:val="24"/>
                <w:szCs w:val="24"/>
                <w:lang w:eastAsia="ar-SA"/>
              </w:rPr>
            </w:pPr>
          </w:p>
          <w:p w14:paraId="69B6F2C8" w14:textId="77777777" w:rsidR="0093572C" w:rsidRPr="0078461D" w:rsidRDefault="0093572C" w:rsidP="007F619F">
            <w:pPr>
              <w:widowControl w:val="0"/>
              <w:autoSpaceDN/>
              <w:snapToGrid w:val="0"/>
              <w:ind w:firstLine="50"/>
              <w:jc w:val="left"/>
              <w:rPr>
                <w:rFonts w:eastAsia="Times New Roman"/>
                <w:bCs/>
                <w:spacing w:val="-4"/>
                <w:sz w:val="24"/>
                <w:szCs w:val="24"/>
                <w:lang w:eastAsia="ar-SA"/>
              </w:rPr>
            </w:pPr>
          </w:p>
          <w:p w14:paraId="2A8CC8B6" w14:textId="77777777" w:rsidR="0093572C" w:rsidRPr="0078461D" w:rsidRDefault="0093572C" w:rsidP="007F619F">
            <w:pPr>
              <w:widowControl w:val="0"/>
              <w:autoSpaceDN/>
              <w:snapToGrid w:val="0"/>
              <w:ind w:firstLine="50"/>
              <w:jc w:val="left"/>
              <w:rPr>
                <w:rFonts w:eastAsia="Times New Roman"/>
                <w:bCs/>
                <w:spacing w:val="-4"/>
                <w:sz w:val="24"/>
                <w:szCs w:val="24"/>
                <w:lang w:eastAsia="ar-SA"/>
              </w:rPr>
            </w:pPr>
          </w:p>
          <w:p w14:paraId="75FCB0BA" w14:textId="77777777" w:rsidR="0093572C" w:rsidRPr="0078461D" w:rsidRDefault="0093572C" w:rsidP="007F619F">
            <w:pPr>
              <w:widowControl w:val="0"/>
              <w:autoSpaceDN/>
              <w:snapToGrid w:val="0"/>
              <w:ind w:firstLine="50"/>
              <w:jc w:val="left"/>
              <w:rPr>
                <w:rFonts w:eastAsia="Times New Roman"/>
                <w:bCs/>
                <w:spacing w:val="-4"/>
                <w:sz w:val="24"/>
                <w:szCs w:val="24"/>
                <w:lang w:eastAsia="ar-SA"/>
              </w:rPr>
            </w:pPr>
          </w:p>
          <w:p w14:paraId="7A14BBC3" w14:textId="77777777" w:rsidR="0093572C" w:rsidRPr="0078461D" w:rsidRDefault="0093572C" w:rsidP="007F619F">
            <w:pPr>
              <w:widowControl w:val="0"/>
              <w:autoSpaceDN/>
              <w:snapToGrid w:val="0"/>
              <w:ind w:firstLine="50"/>
              <w:jc w:val="left"/>
              <w:rPr>
                <w:rFonts w:eastAsia="Times New Roman"/>
                <w:bCs/>
                <w:spacing w:val="-4"/>
                <w:sz w:val="24"/>
                <w:szCs w:val="24"/>
                <w:lang w:eastAsia="ar-SA"/>
              </w:rPr>
            </w:pPr>
          </w:p>
          <w:p w14:paraId="08743323" w14:textId="77777777" w:rsidR="0093572C" w:rsidRPr="0078461D" w:rsidRDefault="0093572C" w:rsidP="007F619F">
            <w:pPr>
              <w:widowControl w:val="0"/>
              <w:autoSpaceDN/>
              <w:snapToGrid w:val="0"/>
              <w:ind w:firstLine="50"/>
              <w:jc w:val="left"/>
              <w:rPr>
                <w:rFonts w:eastAsia="Times New Roman"/>
                <w:bCs/>
                <w:spacing w:val="-4"/>
                <w:sz w:val="24"/>
                <w:szCs w:val="24"/>
                <w:lang w:eastAsia="ar-SA"/>
              </w:rPr>
            </w:pPr>
          </w:p>
          <w:p w14:paraId="6CDA6C9A" w14:textId="77777777" w:rsidR="0093572C" w:rsidRPr="0078461D" w:rsidRDefault="0093572C" w:rsidP="007F619F">
            <w:pPr>
              <w:widowControl w:val="0"/>
              <w:autoSpaceDN/>
              <w:snapToGrid w:val="0"/>
              <w:ind w:firstLine="50"/>
              <w:jc w:val="left"/>
              <w:rPr>
                <w:rFonts w:eastAsia="Times New Roman"/>
                <w:bCs/>
                <w:spacing w:val="-4"/>
                <w:sz w:val="24"/>
                <w:szCs w:val="24"/>
                <w:lang w:eastAsia="ar-SA"/>
              </w:rPr>
            </w:pPr>
          </w:p>
          <w:p w14:paraId="12853434" w14:textId="77777777" w:rsidR="0093572C" w:rsidRPr="0078461D" w:rsidRDefault="0093572C" w:rsidP="007F619F">
            <w:pPr>
              <w:widowControl w:val="0"/>
              <w:autoSpaceDN/>
              <w:snapToGrid w:val="0"/>
              <w:ind w:firstLine="50"/>
              <w:jc w:val="left"/>
              <w:rPr>
                <w:rFonts w:eastAsia="Times New Roman"/>
                <w:bCs/>
                <w:spacing w:val="-4"/>
                <w:sz w:val="24"/>
                <w:szCs w:val="24"/>
                <w:lang w:eastAsia="ar-SA"/>
              </w:rPr>
            </w:pPr>
          </w:p>
          <w:p w14:paraId="1B3063DE" w14:textId="77777777" w:rsidR="0093572C" w:rsidRPr="0078461D" w:rsidRDefault="0093572C" w:rsidP="007F619F">
            <w:pPr>
              <w:widowControl w:val="0"/>
              <w:autoSpaceDN/>
              <w:snapToGrid w:val="0"/>
              <w:ind w:firstLine="50"/>
              <w:jc w:val="left"/>
              <w:rPr>
                <w:rFonts w:eastAsia="Times New Roman"/>
                <w:bCs/>
                <w:spacing w:val="-4"/>
                <w:sz w:val="24"/>
                <w:szCs w:val="24"/>
                <w:lang w:eastAsia="ar-SA"/>
              </w:rPr>
            </w:pPr>
          </w:p>
          <w:p w14:paraId="2A73FF3C" w14:textId="77777777" w:rsidR="0093572C" w:rsidRPr="0078461D" w:rsidRDefault="0093572C" w:rsidP="007F619F">
            <w:pPr>
              <w:widowControl w:val="0"/>
              <w:autoSpaceDN/>
              <w:snapToGrid w:val="0"/>
              <w:ind w:firstLine="50"/>
              <w:jc w:val="left"/>
              <w:rPr>
                <w:rFonts w:eastAsia="Times New Roman"/>
                <w:bCs/>
                <w:spacing w:val="-4"/>
                <w:sz w:val="24"/>
                <w:szCs w:val="24"/>
                <w:lang w:eastAsia="ar-SA"/>
              </w:rPr>
            </w:pPr>
          </w:p>
          <w:p w14:paraId="3F13747E" w14:textId="77777777" w:rsidR="0093572C" w:rsidRPr="0078461D" w:rsidRDefault="0093572C" w:rsidP="007F619F">
            <w:pPr>
              <w:widowControl w:val="0"/>
              <w:autoSpaceDN/>
              <w:snapToGrid w:val="0"/>
              <w:jc w:val="left"/>
              <w:rPr>
                <w:rFonts w:eastAsia="Times New Roman"/>
                <w:bCs/>
                <w:spacing w:val="-4"/>
                <w:sz w:val="24"/>
                <w:szCs w:val="24"/>
                <w:lang w:eastAsia="ar-SA"/>
              </w:rPr>
            </w:pPr>
          </w:p>
          <w:p w14:paraId="6868DB7D" w14:textId="77777777" w:rsidR="0093572C" w:rsidRPr="0078461D" w:rsidRDefault="0093572C" w:rsidP="007F619F">
            <w:pPr>
              <w:widowControl w:val="0"/>
              <w:autoSpaceDN/>
              <w:snapToGrid w:val="0"/>
              <w:jc w:val="left"/>
              <w:rPr>
                <w:rFonts w:eastAsia="Times New Roman"/>
                <w:bCs/>
                <w:spacing w:val="-4"/>
                <w:sz w:val="24"/>
                <w:szCs w:val="24"/>
                <w:lang w:eastAsia="ar-SA"/>
              </w:rPr>
            </w:pPr>
          </w:p>
          <w:p w14:paraId="19B942D3" w14:textId="77777777" w:rsidR="0093572C" w:rsidRPr="0078461D" w:rsidRDefault="0093572C" w:rsidP="007F619F">
            <w:pPr>
              <w:widowControl w:val="0"/>
              <w:autoSpaceDN/>
              <w:snapToGrid w:val="0"/>
              <w:ind w:firstLine="50"/>
              <w:jc w:val="left"/>
              <w:rPr>
                <w:rFonts w:eastAsia="Times New Roman"/>
                <w:bCs/>
                <w:spacing w:val="-4"/>
                <w:sz w:val="24"/>
                <w:szCs w:val="24"/>
                <w:lang w:eastAsia="ar-SA"/>
              </w:rPr>
            </w:pPr>
          </w:p>
          <w:p w14:paraId="73454827" w14:textId="77777777" w:rsidR="0093572C" w:rsidRPr="0078461D" w:rsidRDefault="0093572C" w:rsidP="007F619F">
            <w:pPr>
              <w:widowControl w:val="0"/>
              <w:autoSpaceDN/>
              <w:snapToGrid w:val="0"/>
              <w:ind w:firstLine="50"/>
              <w:jc w:val="left"/>
              <w:rPr>
                <w:rFonts w:eastAsia="Times New Roman"/>
                <w:bCs/>
                <w:spacing w:val="-4"/>
                <w:sz w:val="24"/>
                <w:szCs w:val="24"/>
                <w:lang w:eastAsia="ar-SA"/>
              </w:rPr>
            </w:pPr>
          </w:p>
          <w:p w14:paraId="43EE0684" w14:textId="77777777" w:rsidR="0093572C" w:rsidRPr="0078461D" w:rsidRDefault="0093572C" w:rsidP="007F619F">
            <w:pPr>
              <w:widowControl w:val="0"/>
              <w:autoSpaceDN/>
              <w:snapToGrid w:val="0"/>
              <w:ind w:firstLine="50"/>
              <w:jc w:val="left"/>
              <w:rPr>
                <w:rFonts w:eastAsia="Times New Roman"/>
                <w:bCs/>
                <w:spacing w:val="-4"/>
                <w:sz w:val="24"/>
                <w:szCs w:val="24"/>
                <w:lang w:eastAsia="ar-SA"/>
              </w:rPr>
            </w:pPr>
          </w:p>
          <w:p w14:paraId="1D7CC3A8" w14:textId="77777777" w:rsidR="0093572C" w:rsidRPr="0078461D" w:rsidRDefault="0093572C" w:rsidP="007F619F">
            <w:pPr>
              <w:widowControl w:val="0"/>
              <w:autoSpaceDN/>
              <w:snapToGrid w:val="0"/>
              <w:ind w:firstLine="50"/>
              <w:jc w:val="left"/>
              <w:rPr>
                <w:rFonts w:eastAsia="Times New Roman"/>
                <w:bCs/>
                <w:spacing w:val="-4"/>
                <w:sz w:val="24"/>
                <w:szCs w:val="24"/>
                <w:lang w:eastAsia="ar-SA"/>
              </w:rPr>
            </w:pPr>
          </w:p>
          <w:p w14:paraId="566AC55E" w14:textId="77777777" w:rsidR="0093572C" w:rsidRPr="0078461D" w:rsidRDefault="0093572C" w:rsidP="007F619F">
            <w:pPr>
              <w:widowControl w:val="0"/>
              <w:autoSpaceDN/>
              <w:snapToGrid w:val="0"/>
              <w:ind w:firstLine="50"/>
              <w:jc w:val="left"/>
              <w:rPr>
                <w:rFonts w:eastAsia="Times New Roman"/>
                <w:bCs/>
                <w:spacing w:val="-4"/>
                <w:sz w:val="24"/>
                <w:szCs w:val="24"/>
                <w:lang w:eastAsia="ar-SA"/>
              </w:rPr>
            </w:pPr>
          </w:p>
          <w:p w14:paraId="59228FF9" w14:textId="77777777" w:rsidR="0093572C" w:rsidRPr="0078461D" w:rsidRDefault="0093572C" w:rsidP="007F619F">
            <w:pPr>
              <w:widowControl w:val="0"/>
              <w:autoSpaceDN/>
              <w:snapToGrid w:val="0"/>
              <w:ind w:firstLine="50"/>
              <w:jc w:val="left"/>
              <w:rPr>
                <w:rFonts w:eastAsia="Times New Roman"/>
                <w:bCs/>
                <w:spacing w:val="-4"/>
                <w:sz w:val="24"/>
                <w:szCs w:val="24"/>
                <w:lang w:eastAsia="ar-SA"/>
              </w:rPr>
            </w:pPr>
            <w:r w:rsidRPr="0078461D">
              <w:rPr>
                <w:rFonts w:eastAsia="Times New Roman"/>
                <w:bCs/>
                <w:spacing w:val="-4"/>
                <w:sz w:val="24"/>
                <w:szCs w:val="24"/>
                <w:lang w:eastAsia="ar-SA"/>
              </w:rPr>
              <w:lastRenderedPageBreak/>
              <w:t>______________________ (_______________)</w:t>
            </w:r>
          </w:p>
          <w:p w14:paraId="1DFA21B8" w14:textId="77777777" w:rsidR="0093572C" w:rsidRPr="0078461D" w:rsidRDefault="0093572C" w:rsidP="007F619F">
            <w:pPr>
              <w:widowControl w:val="0"/>
              <w:autoSpaceDN/>
              <w:snapToGrid w:val="0"/>
              <w:ind w:firstLine="50"/>
              <w:jc w:val="left"/>
              <w:rPr>
                <w:rFonts w:eastAsia="Times New Roman"/>
                <w:bCs/>
                <w:spacing w:val="-4"/>
                <w:sz w:val="24"/>
                <w:szCs w:val="24"/>
                <w:lang w:eastAsia="ar-SA"/>
              </w:rPr>
            </w:pPr>
            <w:r w:rsidRPr="0078461D">
              <w:rPr>
                <w:rFonts w:eastAsia="Times New Roman"/>
                <w:bCs/>
                <w:spacing w:val="-4"/>
                <w:sz w:val="24"/>
                <w:szCs w:val="24"/>
                <w:lang w:eastAsia="ar-SA"/>
              </w:rPr>
              <w:t>МП</w:t>
            </w:r>
          </w:p>
        </w:tc>
      </w:tr>
    </w:tbl>
    <w:p w14:paraId="2B2E7C84" w14:textId="77777777" w:rsidR="00CF752B" w:rsidRDefault="00ED5E44">
      <w:pPr>
        <w:pStyle w:val="LBBodyText2"/>
        <w:rPr>
          <w:b/>
          <w:bCs/>
        </w:rPr>
      </w:pPr>
      <w:r>
        <w:rPr>
          <w:b/>
          <w:bCs/>
        </w:rPr>
        <w:lastRenderedPageBreak/>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CF752B" w14:paraId="6F55DC9E" w14:textId="77777777">
        <w:tc>
          <w:tcPr>
            <w:tcW w:w="4785" w:type="dxa"/>
            <w:shd w:val="clear" w:color="auto" w:fill="auto"/>
            <w:tcMar>
              <w:top w:w="0" w:type="dxa"/>
              <w:left w:w="108" w:type="dxa"/>
              <w:bottom w:w="0" w:type="dxa"/>
              <w:right w:w="108" w:type="dxa"/>
            </w:tcMar>
          </w:tcPr>
          <w:p w14:paraId="316B8DA6" w14:textId="77777777" w:rsidR="00CF752B" w:rsidRDefault="00ED5E44">
            <w:pPr>
              <w:pStyle w:val="LBBodyText2"/>
              <w:tabs>
                <w:tab w:val="left" w:pos="2029"/>
              </w:tabs>
              <w:ind w:left="599"/>
              <w:jc w:val="left"/>
            </w:pPr>
            <w:r>
              <w:t>От имени Заказчика</w:t>
            </w:r>
          </w:p>
          <w:p w14:paraId="0625EDE7" w14:textId="77777777" w:rsidR="00CF752B" w:rsidRDefault="00CF752B">
            <w:pPr>
              <w:pStyle w:val="LBBodyText2"/>
              <w:tabs>
                <w:tab w:val="left" w:pos="2029"/>
              </w:tabs>
              <w:ind w:left="599"/>
              <w:jc w:val="left"/>
            </w:pPr>
          </w:p>
          <w:p w14:paraId="78246D2A" w14:textId="77777777" w:rsidR="00CF752B" w:rsidRDefault="00ED5E44">
            <w:pPr>
              <w:pStyle w:val="LBBodyText2"/>
              <w:ind w:left="599"/>
              <w:jc w:val="left"/>
            </w:pPr>
            <w:r>
              <w:t>_________________________</w:t>
            </w:r>
          </w:p>
          <w:p w14:paraId="287CD194" w14:textId="77777777" w:rsidR="00CF752B" w:rsidRDefault="00ED5E44">
            <w:pPr>
              <w:pStyle w:val="LBBodyText2"/>
              <w:ind w:left="599"/>
              <w:jc w:val="left"/>
            </w:pPr>
            <w:r>
              <w:t>«__»_________________20__г.</w:t>
            </w:r>
          </w:p>
          <w:p w14:paraId="5780F534" w14:textId="77777777" w:rsidR="00BC2DE7" w:rsidRDefault="00BC2DE7">
            <w:pPr>
              <w:pStyle w:val="LBBodyText2"/>
              <w:ind w:left="599"/>
              <w:jc w:val="left"/>
            </w:pPr>
            <w:r>
              <w:t>Э.П.</w:t>
            </w:r>
          </w:p>
        </w:tc>
        <w:tc>
          <w:tcPr>
            <w:tcW w:w="4786" w:type="dxa"/>
            <w:shd w:val="clear" w:color="auto" w:fill="auto"/>
            <w:tcMar>
              <w:top w:w="0" w:type="dxa"/>
              <w:left w:w="108" w:type="dxa"/>
              <w:bottom w:w="0" w:type="dxa"/>
              <w:right w:w="108" w:type="dxa"/>
            </w:tcMar>
          </w:tcPr>
          <w:p w14:paraId="094BAEF3" w14:textId="77777777" w:rsidR="00CF752B" w:rsidRDefault="00ED5E44">
            <w:pPr>
              <w:pStyle w:val="LBBodyText2"/>
              <w:jc w:val="left"/>
            </w:pPr>
            <w:r>
              <w:t>От имени Поставщика</w:t>
            </w:r>
          </w:p>
          <w:p w14:paraId="378358B3" w14:textId="77777777" w:rsidR="00CF752B" w:rsidRDefault="00CF752B">
            <w:pPr>
              <w:pStyle w:val="LBBodyText2"/>
              <w:jc w:val="left"/>
            </w:pPr>
          </w:p>
          <w:p w14:paraId="44EE9C40" w14:textId="77777777" w:rsidR="00CF752B" w:rsidRDefault="00ED5E44">
            <w:pPr>
              <w:pStyle w:val="LBBodyText2"/>
              <w:jc w:val="left"/>
            </w:pPr>
            <w:r>
              <w:t>_________________________</w:t>
            </w:r>
          </w:p>
          <w:p w14:paraId="10ED1932" w14:textId="77777777" w:rsidR="00CF752B" w:rsidRDefault="00ED5E44">
            <w:pPr>
              <w:pStyle w:val="LBBodyText2"/>
              <w:ind w:left="780"/>
            </w:pPr>
            <w:r>
              <w:t>«__»_________________20__г.</w:t>
            </w:r>
          </w:p>
          <w:p w14:paraId="72EC53C0" w14:textId="77777777" w:rsidR="00BC2DE7" w:rsidRDefault="00BC2DE7">
            <w:pPr>
              <w:pStyle w:val="LBBodyText2"/>
              <w:ind w:left="780"/>
            </w:pPr>
            <w:r>
              <w:t>Э.П.</w:t>
            </w:r>
          </w:p>
        </w:tc>
      </w:tr>
    </w:tbl>
    <w:p w14:paraId="4BFD7A94" w14:textId="77777777" w:rsidR="00CF752B" w:rsidRDefault="00CF752B">
      <w:pPr>
        <w:pStyle w:val="LBBodyText1"/>
        <w:spacing w:before="0" w:after="0"/>
      </w:pPr>
    </w:p>
    <w:p w14:paraId="5654703B" w14:textId="77777777" w:rsidR="00CF752B" w:rsidRDefault="00ED5E44">
      <w:pPr>
        <w:pStyle w:val="LBBodyText1"/>
        <w:pageBreakBefore/>
        <w:spacing w:before="0" w:after="0"/>
        <w:jc w:val="right"/>
      </w:pPr>
      <w:r>
        <w:lastRenderedPageBreak/>
        <w:t>Приложение № 1</w:t>
      </w:r>
    </w:p>
    <w:p w14:paraId="006279EE" w14:textId="77777777" w:rsidR="00CF752B" w:rsidRDefault="00ED5E44">
      <w:pPr>
        <w:pStyle w:val="LBBodyText1"/>
        <w:spacing w:before="0" w:after="0"/>
        <w:jc w:val="right"/>
      </w:pPr>
      <w:r>
        <w:t>к Контракту</w:t>
      </w:r>
    </w:p>
    <w:p w14:paraId="5CEC418D" w14:textId="77777777" w:rsidR="00CF752B" w:rsidRDefault="00ED5E44">
      <w:pPr>
        <w:pStyle w:val="LBBodyText1"/>
        <w:spacing w:before="0" w:after="0"/>
        <w:jc w:val="right"/>
      </w:pPr>
      <w:r>
        <w:t>от «__»___________ ____ г.</w:t>
      </w:r>
    </w:p>
    <w:p w14:paraId="6E9BB0DD" w14:textId="77777777" w:rsidR="00CF752B" w:rsidRDefault="00ED5E44">
      <w:pPr>
        <w:pStyle w:val="LBBodyText1"/>
        <w:spacing w:before="0" w:after="0"/>
        <w:jc w:val="right"/>
      </w:pPr>
      <w:r>
        <w:t>№ ______</w:t>
      </w:r>
    </w:p>
    <w:p w14:paraId="65DCF310" w14:textId="77777777" w:rsidR="00CF752B" w:rsidRDefault="00CF752B">
      <w:pPr>
        <w:jc w:val="left"/>
        <w:rPr>
          <w:rFonts w:eastAsia="Times New Roman"/>
        </w:rPr>
      </w:pPr>
    </w:p>
    <w:p w14:paraId="6865927D" w14:textId="77777777" w:rsidR="00221B71" w:rsidRPr="00826E32" w:rsidRDefault="00221B71" w:rsidP="00221B71">
      <w:pPr>
        <w:jc w:val="center"/>
      </w:pPr>
      <w:r w:rsidRPr="00826E32">
        <w:t>СПЕЦИФИКАЦИЯ</w:t>
      </w:r>
    </w:p>
    <w:p w14:paraId="1BB1B1E9" w14:textId="77777777" w:rsidR="00221B71" w:rsidRPr="00826E32" w:rsidRDefault="00221B71" w:rsidP="00221B71">
      <w:pPr>
        <w:jc w:val="center"/>
      </w:pPr>
    </w:p>
    <w:tbl>
      <w:tblPr>
        <w:tblW w:w="1091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134"/>
        <w:gridCol w:w="1134"/>
        <w:gridCol w:w="1560"/>
        <w:gridCol w:w="1134"/>
        <w:gridCol w:w="1275"/>
        <w:gridCol w:w="1843"/>
        <w:gridCol w:w="1985"/>
      </w:tblGrid>
      <w:tr w:rsidR="00221B71" w:rsidRPr="00826E32" w14:paraId="50B37B57" w14:textId="77777777" w:rsidTr="00612335">
        <w:tc>
          <w:tcPr>
            <w:tcW w:w="851" w:type="dxa"/>
          </w:tcPr>
          <w:p w14:paraId="0B02EBB9" w14:textId="77777777" w:rsidR="00221B71" w:rsidRPr="00826E32" w:rsidRDefault="00221B71" w:rsidP="00EE3882">
            <w:pPr>
              <w:pStyle w:val="afc"/>
              <w:jc w:val="center"/>
              <w:rPr>
                <w:sz w:val="22"/>
                <w:szCs w:val="22"/>
              </w:rPr>
            </w:pPr>
            <w:r w:rsidRPr="00826E32">
              <w:rPr>
                <w:sz w:val="22"/>
                <w:szCs w:val="22"/>
              </w:rPr>
              <w:t>№</w:t>
            </w:r>
          </w:p>
          <w:p w14:paraId="0A19D4E7" w14:textId="77777777" w:rsidR="00221B71" w:rsidRPr="00826E32" w:rsidRDefault="00221B71" w:rsidP="00EE3882">
            <w:pPr>
              <w:pStyle w:val="afc"/>
              <w:jc w:val="center"/>
              <w:rPr>
                <w:sz w:val="22"/>
                <w:szCs w:val="22"/>
              </w:rPr>
            </w:pPr>
            <w:r w:rsidRPr="00826E32">
              <w:rPr>
                <w:sz w:val="22"/>
                <w:szCs w:val="22"/>
              </w:rPr>
              <w:t>п/п</w:t>
            </w:r>
          </w:p>
        </w:tc>
        <w:tc>
          <w:tcPr>
            <w:tcW w:w="1134" w:type="dxa"/>
          </w:tcPr>
          <w:p w14:paraId="1C095A57" w14:textId="77777777" w:rsidR="00221B71" w:rsidRPr="00826E32" w:rsidRDefault="00221B71" w:rsidP="00EE3882">
            <w:pPr>
              <w:pStyle w:val="afc"/>
              <w:jc w:val="center"/>
              <w:rPr>
                <w:sz w:val="22"/>
                <w:szCs w:val="22"/>
              </w:rPr>
            </w:pPr>
            <w:r w:rsidRPr="00826E32">
              <w:rPr>
                <w:sz w:val="22"/>
                <w:szCs w:val="22"/>
              </w:rPr>
              <w:t>Наименование</w:t>
            </w:r>
          </w:p>
          <w:p w14:paraId="2DDB8CD4" w14:textId="77777777" w:rsidR="00221B71" w:rsidRPr="00826E32" w:rsidRDefault="00221B71" w:rsidP="00EE3882">
            <w:pPr>
              <w:pStyle w:val="afc"/>
              <w:jc w:val="center"/>
              <w:rPr>
                <w:sz w:val="22"/>
                <w:szCs w:val="22"/>
              </w:rPr>
            </w:pPr>
            <w:r w:rsidRPr="00826E32">
              <w:rPr>
                <w:sz w:val="22"/>
                <w:szCs w:val="22"/>
              </w:rPr>
              <w:t>Товара</w:t>
            </w:r>
          </w:p>
        </w:tc>
        <w:tc>
          <w:tcPr>
            <w:tcW w:w="1134" w:type="dxa"/>
          </w:tcPr>
          <w:p w14:paraId="5AB676F5" w14:textId="77777777" w:rsidR="00221B71" w:rsidRPr="00826E32" w:rsidRDefault="00221B71" w:rsidP="00EE3882">
            <w:pPr>
              <w:pStyle w:val="afc"/>
              <w:jc w:val="center"/>
              <w:rPr>
                <w:sz w:val="22"/>
                <w:szCs w:val="22"/>
              </w:rPr>
            </w:pPr>
            <w:r w:rsidRPr="00826E32">
              <w:rPr>
                <w:sz w:val="22"/>
                <w:szCs w:val="22"/>
              </w:rPr>
              <w:t>Страна происхождения</w:t>
            </w:r>
          </w:p>
        </w:tc>
        <w:tc>
          <w:tcPr>
            <w:tcW w:w="1560" w:type="dxa"/>
          </w:tcPr>
          <w:p w14:paraId="24FE7BF5" w14:textId="77777777" w:rsidR="00221B71" w:rsidRPr="00826E32" w:rsidRDefault="00221B71" w:rsidP="00EE3882">
            <w:pPr>
              <w:pStyle w:val="afc"/>
              <w:jc w:val="center"/>
              <w:rPr>
                <w:sz w:val="22"/>
                <w:szCs w:val="22"/>
              </w:rPr>
            </w:pPr>
            <w:r w:rsidRPr="00826E32">
              <w:rPr>
                <w:sz w:val="22"/>
                <w:szCs w:val="22"/>
              </w:rPr>
              <w:t>Единицы измерения</w:t>
            </w:r>
          </w:p>
        </w:tc>
        <w:tc>
          <w:tcPr>
            <w:tcW w:w="1134" w:type="dxa"/>
          </w:tcPr>
          <w:p w14:paraId="51E62F82" w14:textId="77777777" w:rsidR="00221B71" w:rsidRPr="00826E32" w:rsidRDefault="00221B71" w:rsidP="00EE3882">
            <w:pPr>
              <w:pStyle w:val="afc"/>
              <w:jc w:val="center"/>
              <w:rPr>
                <w:sz w:val="22"/>
                <w:szCs w:val="22"/>
              </w:rPr>
            </w:pPr>
            <w:r w:rsidRPr="00826E32">
              <w:rPr>
                <w:sz w:val="22"/>
                <w:szCs w:val="22"/>
              </w:rPr>
              <w:t>Количество в единицах измерения</w:t>
            </w:r>
            <w:r w:rsidRPr="00826E32">
              <w:rPr>
                <w:sz w:val="22"/>
                <w:szCs w:val="22"/>
                <w:vertAlign w:val="superscript"/>
              </w:rPr>
              <w:t> </w:t>
            </w:r>
          </w:p>
        </w:tc>
        <w:tc>
          <w:tcPr>
            <w:tcW w:w="1275" w:type="dxa"/>
          </w:tcPr>
          <w:p w14:paraId="06B96F56" w14:textId="77777777" w:rsidR="00221B71" w:rsidRPr="00826E32" w:rsidRDefault="00221B71" w:rsidP="00EE3882">
            <w:pPr>
              <w:pStyle w:val="afc"/>
              <w:jc w:val="center"/>
              <w:rPr>
                <w:sz w:val="22"/>
                <w:szCs w:val="22"/>
              </w:rPr>
            </w:pPr>
            <w:r w:rsidRPr="00826E32">
              <w:rPr>
                <w:sz w:val="22"/>
                <w:szCs w:val="22"/>
              </w:rPr>
              <w:t>Остаточный срок годности</w:t>
            </w:r>
            <w:r w:rsidRPr="00826E32">
              <w:rPr>
                <w:sz w:val="22"/>
                <w:szCs w:val="22"/>
                <w:vertAlign w:val="superscript"/>
              </w:rPr>
              <w:t> </w:t>
            </w:r>
          </w:p>
        </w:tc>
        <w:tc>
          <w:tcPr>
            <w:tcW w:w="1843" w:type="dxa"/>
          </w:tcPr>
          <w:p w14:paraId="12F0F94E" w14:textId="77777777" w:rsidR="00221B71" w:rsidRPr="00826E32" w:rsidRDefault="009D173F" w:rsidP="00EE3882">
            <w:pPr>
              <w:pStyle w:val="afc"/>
              <w:jc w:val="center"/>
              <w:rPr>
                <w:sz w:val="22"/>
                <w:szCs w:val="22"/>
              </w:rPr>
            </w:pPr>
            <w:r>
              <w:rPr>
                <w:sz w:val="22"/>
                <w:szCs w:val="22"/>
              </w:rPr>
              <w:t>Цена за единицу</w:t>
            </w:r>
            <w:r w:rsidR="00221B71" w:rsidRPr="00826E32">
              <w:rPr>
                <w:sz w:val="22"/>
                <w:szCs w:val="22"/>
              </w:rPr>
              <w:t>, руб.</w:t>
            </w:r>
          </w:p>
          <w:p w14:paraId="4198EE9E" w14:textId="77777777" w:rsidR="00221B71" w:rsidRPr="00826E32" w:rsidRDefault="00221B71" w:rsidP="00EE3882">
            <w:pPr>
              <w:pStyle w:val="afc"/>
              <w:jc w:val="center"/>
              <w:rPr>
                <w:sz w:val="22"/>
                <w:szCs w:val="22"/>
              </w:rPr>
            </w:pPr>
            <w:r w:rsidRPr="00826E32">
              <w:rPr>
                <w:sz w:val="22"/>
                <w:szCs w:val="22"/>
              </w:rPr>
              <w:t>(включая НДС)</w:t>
            </w:r>
          </w:p>
          <w:p w14:paraId="2306EF9A" w14:textId="77777777" w:rsidR="00221B71" w:rsidRPr="00826E32" w:rsidRDefault="00221B71" w:rsidP="00EE3882">
            <w:pPr>
              <w:pStyle w:val="afc"/>
              <w:jc w:val="center"/>
              <w:rPr>
                <w:sz w:val="22"/>
                <w:szCs w:val="22"/>
              </w:rPr>
            </w:pPr>
            <w:r w:rsidRPr="00826E32">
              <w:rPr>
                <w:sz w:val="22"/>
                <w:szCs w:val="22"/>
              </w:rPr>
              <w:t>(если облагается НДС)</w:t>
            </w:r>
          </w:p>
        </w:tc>
        <w:tc>
          <w:tcPr>
            <w:tcW w:w="1985" w:type="dxa"/>
          </w:tcPr>
          <w:p w14:paraId="5C22B65E" w14:textId="77777777" w:rsidR="00221B71" w:rsidRDefault="00221B71" w:rsidP="00EE3882">
            <w:pPr>
              <w:pStyle w:val="afc"/>
              <w:jc w:val="center"/>
              <w:rPr>
                <w:sz w:val="22"/>
                <w:szCs w:val="22"/>
              </w:rPr>
            </w:pPr>
            <w:r w:rsidRPr="00826E32">
              <w:rPr>
                <w:sz w:val="22"/>
                <w:szCs w:val="22"/>
              </w:rPr>
              <w:t>Максим</w:t>
            </w:r>
            <w:r>
              <w:rPr>
                <w:sz w:val="22"/>
                <w:szCs w:val="22"/>
              </w:rPr>
              <w:t>альная цена позиции Товара, руб.</w:t>
            </w:r>
          </w:p>
          <w:p w14:paraId="3ABB22AB" w14:textId="77777777" w:rsidR="00221B71" w:rsidRPr="00826E32" w:rsidRDefault="00221B71" w:rsidP="00EE3882">
            <w:pPr>
              <w:pStyle w:val="afc"/>
              <w:jc w:val="center"/>
              <w:rPr>
                <w:sz w:val="22"/>
                <w:szCs w:val="22"/>
              </w:rPr>
            </w:pPr>
            <w:r>
              <w:rPr>
                <w:sz w:val="22"/>
                <w:szCs w:val="22"/>
              </w:rPr>
              <w:t xml:space="preserve"> </w:t>
            </w:r>
            <w:r w:rsidRPr="00826E32">
              <w:rPr>
                <w:sz w:val="22"/>
                <w:szCs w:val="22"/>
              </w:rPr>
              <w:t>(включая НДС)</w:t>
            </w:r>
          </w:p>
          <w:p w14:paraId="382DD0E4" w14:textId="77777777" w:rsidR="00221B71" w:rsidRPr="00826E32" w:rsidRDefault="00221B71" w:rsidP="00EE3882">
            <w:pPr>
              <w:pStyle w:val="afc"/>
              <w:jc w:val="center"/>
              <w:rPr>
                <w:sz w:val="22"/>
                <w:szCs w:val="22"/>
              </w:rPr>
            </w:pPr>
            <w:r w:rsidRPr="00826E32">
              <w:rPr>
                <w:sz w:val="22"/>
                <w:szCs w:val="22"/>
              </w:rPr>
              <w:t>(если облагается НДС)</w:t>
            </w:r>
          </w:p>
        </w:tc>
      </w:tr>
      <w:tr w:rsidR="00221B71" w:rsidRPr="00826E32" w14:paraId="6BDDA1B3" w14:textId="77777777" w:rsidTr="00612335">
        <w:tc>
          <w:tcPr>
            <w:tcW w:w="851" w:type="dxa"/>
          </w:tcPr>
          <w:p w14:paraId="108FA182" w14:textId="77777777" w:rsidR="00221B71" w:rsidRPr="00826E32" w:rsidRDefault="00221B71" w:rsidP="00EE3882">
            <w:pPr>
              <w:pStyle w:val="afc"/>
              <w:jc w:val="center"/>
              <w:rPr>
                <w:sz w:val="22"/>
                <w:szCs w:val="22"/>
              </w:rPr>
            </w:pPr>
            <w:r w:rsidRPr="00826E32">
              <w:rPr>
                <w:sz w:val="22"/>
                <w:szCs w:val="22"/>
              </w:rPr>
              <w:t>1.</w:t>
            </w:r>
          </w:p>
        </w:tc>
        <w:tc>
          <w:tcPr>
            <w:tcW w:w="1134" w:type="dxa"/>
            <w:vAlign w:val="center"/>
          </w:tcPr>
          <w:p w14:paraId="7133B717" w14:textId="77777777" w:rsidR="00221B71" w:rsidRPr="00826E32" w:rsidRDefault="00221B71" w:rsidP="00EE3882">
            <w:pPr>
              <w:jc w:val="left"/>
              <w:rPr>
                <w:color w:val="000000"/>
              </w:rPr>
            </w:pPr>
          </w:p>
        </w:tc>
        <w:tc>
          <w:tcPr>
            <w:tcW w:w="1134" w:type="dxa"/>
          </w:tcPr>
          <w:p w14:paraId="6803D667" w14:textId="77777777" w:rsidR="00221B71" w:rsidRPr="00826E32" w:rsidRDefault="00221B71" w:rsidP="00EE3882">
            <w:pPr>
              <w:pStyle w:val="afc"/>
              <w:jc w:val="center"/>
              <w:rPr>
                <w:rFonts w:ascii="Times New Roman" w:hAnsi="Times New Roman" w:cs="Times New Roman"/>
                <w:sz w:val="22"/>
                <w:szCs w:val="22"/>
              </w:rPr>
            </w:pPr>
          </w:p>
        </w:tc>
        <w:tc>
          <w:tcPr>
            <w:tcW w:w="1560" w:type="dxa"/>
            <w:vAlign w:val="center"/>
          </w:tcPr>
          <w:p w14:paraId="764520BB" w14:textId="77777777" w:rsidR="00221B71" w:rsidRPr="00826E32" w:rsidRDefault="00221B71" w:rsidP="00EE3882">
            <w:pPr>
              <w:pStyle w:val="afc"/>
              <w:jc w:val="center"/>
              <w:rPr>
                <w:rFonts w:ascii="Times New Roman" w:hAnsi="Times New Roman" w:cs="Times New Roman"/>
                <w:sz w:val="22"/>
                <w:szCs w:val="22"/>
              </w:rPr>
            </w:pPr>
            <w:r w:rsidRPr="00826E32">
              <w:rPr>
                <w:rFonts w:ascii="Times New Roman" w:hAnsi="Times New Roman" w:cs="Times New Roman"/>
                <w:sz w:val="22"/>
                <w:szCs w:val="22"/>
              </w:rPr>
              <w:t>л</w:t>
            </w:r>
          </w:p>
        </w:tc>
        <w:tc>
          <w:tcPr>
            <w:tcW w:w="1134" w:type="dxa"/>
            <w:vAlign w:val="center"/>
          </w:tcPr>
          <w:p w14:paraId="550594AD" w14:textId="77777777" w:rsidR="00221B71" w:rsidRPr="00826E32" w:rsidRDefault="00221B71" w:rsidP="00EE3882">
            <w:pPr>
              <w:jc w:val="center"/>
              <w:rPr>
                <w:color w:val="000000"/>
              </w:rPr>
            </w:pPr>
          </w:p>
        </w:tc>
        <w:tc>
          <w:tcPr>
            <w:tcW w:w="1275" w:type="dxa"/>
            <w:vAlign w:val="center"/>
          </w:tcPr>
          <w:p w14:paraId="52259CAB" w14:textId="77777777" w:rsidR="00221B71" w:rsidRPr="00826E32" w:rsidRDefault="00221B71" w:rsidP="00EE3882">
            <w:pPr>
              <w:pStyle w:val="afc"/>
              <w:jc w:val="center"/>
              <w:rPr>
                <w:rFonts w:ascii="Times New Roman" w:hAnsi="Times New Roman" w:cs="Times New Roman"/>
                <w:sz w:val="22"/>
                <w:szCs w:val="22"/>
              </w:rPr>
            </w:pPr>
          </w:p>
        </w:tc>
        <w:tc>
          <w:tcPr>
            <w:tcW w:w="1843" w:type="dxa"/>
            <w:vAlign w:val="center"/>
          </w:tcPr>
          <w:p w14:paraId="07F83493" w14:textId="77777777" w:rsidR="00221B71" w:rsidRPr="00826E32" w:rsidRDefault="00221B71" w:rsidP="00EE3882">
            <w:pPr>
              <w:jc w:val="center"/>
              <w:rPr>
                <w:color w:val="000000"/>
              </w:rPr>
            </w:pPr>
          </w:p>
        </w:tc>
        <w:tc>
          <w:tcPr>
            <w:tcW w:w="1985" w:type="dxa"/>
          </w:tcPr>
          <w:p w14:paraId="5805A6D2" w14:textId="77777777" w:rsidR="00221B71" w:rsidRPr="00826E32" w:rsidRDefault="00221B71" w:rsidP="00EE3882">
            <w:pPr>
              <w:pStyle w:val="ConsPlusNormal"/>
              <w:jc w:val="center"/>
            </w:pPr>
          </w:p>
        </w:tc>
      </w:tr>
      <w:tr w:rsidR="0093572C" w:rsidRPr="00826E32" w14:paraId="431CA8DA" w14:textId="77777777" w:rsidTr="00612335">
        <w:tc>
          <w:tcPr>
            <w:tcW w:w="851" w:type="dxa"/>
          </w:tcPr>
          <w:p w14:paraId="7A5BCF6C" w14:textId="77777777" w:rsidR="0093572C" w:rsidRPr="00826E32" w:rsidRDefault="0093572C" w:rsidP="00EE3882">
            <w:pPr>
              <w:pStyle w:val="afc"/>
              <w:jc w:val="center"/>
              <w:rPr>
                <w:sz w:val="22"/>
                <w:szCs w:val="22"/>
              </w:rPr>
            </w:pPr>
          </w:p>
        </w:tc>
        <w:tc>
          <w:tcPr>
            <w:tcW w:w="1134" w:type="dxa"/>
            <w:vAlign w:val="center"/>
          </w:tcPr>
          <w:p w14:paraId="2F316942" w14:textId="77777777" w:rsidR="0093572C" w:rsidRPr="00826E32" w:rsidRDefault="0093572C" w:rsidP="00EE3882">
            <w:pPr>
              <w:jc w:val="left"/>
              <w:rPr>
                <w:color w:val="000000"/>
              </w:rPr>
            </w:pPr>
          </w:p>
        </w:tc>
        <w:tc>
          <w:tcPr>
            <w:tcW w:w="1134" w:type="dxa"/>
          </w:tcPr>
          <w:p w14:paraId="159FC8BE" w14:textId="77777777" w:rsidR="0093572C" w:rsidRPr="00826E32" w:rsidRDefault="0093572C" w:rsidP="00EE3882">
            <w:pPr>
              <w:pStyle w:val="afc"/>
              <w:jc w:val="center"/>
              <w:rPr>
                <w:rFonts w:ascii="Times New Roman" w:hAnsi="Times New Roman" w:cs="Times New Roman"/>
                <w:sz w:val="22"/>
                <w:szCs w:val="22"/>
              </w:rPr>
            </w:pPr>
          </w:p>
        </w:tc>
        <w:tc>
          <w:tcPr>
            <w:tcW w:w="1560" w:type="dxa"/>
            <w:vAlign w:val="center"/>
          </w:tcPr>
          <w:p w14:paraId="2DE4EA9B" w14:textId="77777777" w:rsidR="0093572C" w:rsidRPr="00826E32" w:rsidRDefault="0093572C" w:rsidP="00EE3882">
            <w:pPr>
              <w:pStyle w:val="afc"/>
              <w:jc w:val="center"/>
              <w:rPr>
                <w:rFonts w:ascii="Times New Roman" w:hAnsi="Times New Roman" w:cs="Times New Roman"/>
                <w:sz w:val="22"/>
                <w:szCs w:val="22"/>
              </w:rPr>
            </w:pPr>
          </w:p>
        </w:tc>
        <w:tc>
          <w:tcPr>
            <w:tcW w:w="1134" w:type="dxa"/>
            <w:vAlign w:val="center"/>
          </w:tcPr>
          <w:p w14:paraId="4208FE05" w14:textId="77777777" w:rsidR="0093572C" w:rsidRPr="00826E32" w:rsidRDefault="0093572C" w:rsidP="00EE3882">
            <w:pPr>
              <w:jc w:val="center"/>
              <w:rPr>
                <w:color w:val="000000"/>
              </w:rPr>
            </w:pPr>
          </w:p>
        </w:tc>
        <w:tc>
          <w:tcPr>
            <w:tcW w:w="1275" w:type="dxa"/>
            <w:vAlign w:val="center"/>
          </w:tcPr>
          <w:p w14:paraId="6E05EB1E" w14:textId="77777777" w:rsidR="0093572C" w:rsidRPr="00826E32" w:rsidRDefault="0093572C" w:rsidP="00EE3882">
            <w:pPr>
              <w:pStyle w:val="afc"/>
              <w:jc w:val="center"/>
              <w:rPr>
                <w:rFonts w:ascii="Times New Roman" w:hAnsi="Times New Roman" w:cs="Times New Roman"/>
                <w:sz w:val="22"/>
                <w:szCs w:val="22"/>
              </w:rPr>
            </w:pPr>
          </w:p>
        </w:tc>
        <w:tc>
          <w:tcPr>
            <w:tcW w:w="1843" w:type="dxa"/>
            <w:vAlign w:val="center"/>
          </w:tcPr>
          <w:p w14:paraId="7419CDEA" w14:textId="77777777" w:rsidR="0093572C" w:rsidRPr="00826E32" w:rsidRDefault="0093572C" w:rsidP="00EE3882">
            <w:pPr>
              <w:jc w:val="center"/>
              <w:rPr>
                <w:color w:val="000000"/>
              </w:rPr>
            </w:pPr>
          </w:p>
        </w:tc>
        <w:tc>
          <w:tcPr>
            <w:tcW w:w="1985" w:type="dxa"/>
          </w:tcPr>
          <w:p w14:paraId="1CFD7921" w14:textId="77777777" w:rsidR="0093572C" w:rsidRPr="00826E32" w:rsidRDefault="0093572C" w:rsidP="00EE3882">
            <w:pPr>
              <w:pStyle w:val="ConsPlusNormal"/>
              <w:jc w:val="center"/>
            </w:pPr>
          </w:p>
        </w:tc>
      </w:tr>
    </w:tbl>
    <w:p w14:paraId="309140F2" w14:textId="77777777" w:rsidR="00CF752B" w:rsidRDefault="00CF752B">
      <w:pPr>
        <w:pStyle w:val="NameoftheContract"/>
        <w:rPr>
          <w:szCs w:val="22"/>
        </w:rPr>
      </w:pPr>
    </w:p>
    <w:p w14:paraId="4F755390" w14:textId="77777777" w:rsidR="00CF752B" w:rsidRDefault="00CF752B">
      <w:pPr>
        <w:pStyle w:val="NameoftheContract"/>
        <w:rPr>
          <w:szCs w:val="22"/>
        </w:rPr>
      </w:pPr>
    </w:p>
    <w:p w14:paraId="6313985F" w14:textId="77777777" w:rsidR="00CF752B" w:rsidRDefault="00CF752B">
      <w:pPr>
        <w:pStyle w:val="NameoftheContract"/>
        <w:rPr>
          <w:szCs w:val="22"/>
        </w:rPr>
      </w:pPr>
    </w:p>
    <w:p w14:paraId="01C96548" w14:textId="77777777" w:rsidR="00612335" w:rsidRDefault="00612335" w:rsidP="00612335">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612335" w14:paraId="74B7BE48" w14:textId="77777777" w:rsidTr="00603080">
        <w:tc>
          <w:tcPr>
            <w:tcW w:w="4785" w:type="dxa"/>
            <w:shd w:val="clear" w:color="auto" w:fill="auto"/>
            <w:tcMar>
              <w:top w:w="0" w:type="dxa"/>
              <w:left w:w="108" w:type="dxa"/>
              <w:bottom w:w="0" w:type="dxa"/>
              <w:right w:w="108" w:type="dxa"/>
            </w:tcMar>
          </w:tcPr>
          <w:p w14:paraId="263F3CCC" w14:textId="77777777" w:rsidR="00612335" w:rsidRDefault="00612335" w:rsidP="00603080">
            <w:pPr>
              <w:pStyle w:val="LBBodyText2"/>
              <w:tabs>
                <w:tab w:val="left" w:pos="2029"/>
              </w:tabs>
              <w:ind w:left="599"/>
              <w:jc w:val="left"/>
            </w:pPr>
            <w:r>
              <w:t>От имени Заказчика</w:t>
            </w:r>
          </w:p>
          <w:p w14:paraId="630C1615" w14:textId="77777777" w:rsidR="00612335" w:rsidRDefault="00612335" w:rsidP="00603080">
            <w:pPr>
              <w:pStyle w:val="LBBodyText2"/>
              <w:tabs>
                <w:tab w:val="left" w:pos="2029"/>
              </w:tabs>
              <w:ind w:left="599"/>
              <w:jc w:val="left"/>
            </w:pPr>
          </w:p>
          <w:p w14:paraId="61B80868" w14:textId="77777777" w:rsidR="00612335" w:rsidRDefault="00612335" w:rsidP="00603080">
            <w:pPr>
              <w:pStyle w:val="LBBodyText2"/>
              <w:ind w:left="599"/>
              <w:jc w:val="left"/>
            </w:pPr>
            <w:r>
              <w:t>_________________________</w:t>
            </w:r>
          </w:p>
          <w:p w14:paraId="6C276362" w14:textId="77777777" w:rsidR="00612335" w:rsidRDefault="00612335" w:rsidP="00603080">
            <w:pPr>
              <w:pStyle w:val="LBBodyText2"/>
              <w:ind w:left="599"/>
              <w:jc w:val="left"/>
            </w:pPr>
            <w:r>
              <w:t>«__»_________________20__г.</w:t>
            </w:r>
          </w:p>
          <w:p w14:paraId="3E1C8C21" w14:textId="77777777" w:rsidR="00612335" w:rsidRDefault="00612335" w:rsidP="00603080">
            <w:pPr>
              <w:pStyle w:val="LBBodyText2"/>
              <w:ind w:left="599"/>
              <w:jc w:val="left"/>
            </w:pPr>
            <w:r>
              <w:t>Э.П.</w:t>
            </w:r>
          </w:p>
        </w:tc>
        <w:tc>
          <w:tcPr>
            <w:tcW w:w="4786" w:type="dxa"/>
            <w:shd w:val="clear" w:color="auto" w:fill="auto"/>
            <w:tcMar>
              <w:top w:w="0" w:type="dxa"/>
              <w:left w:w="108" w:type="dxa"/>
              <w:bottom w:w="0" w:type="dxa"/>
              <w:right w:w="108" w:type="dxa"/>
            </w:tcMar>
          </w:tcPr>
          <w:p w14:paraId="6838AC9F" w14:textId="77777777" w:rsidR="00612335" w:rsidRDefault="00612335" w:rsidP="00603080">
            <w:pPr>
              <w:pStyle w:val="LBBodyText2"/>
              <w:jc w:val="left"/>
            </w:pPr>
            <w:r>
              <w:t>От имени Поставщика</w:t>
            </w:r>
          </w:p>
          <w:p w14:paraId="61433969" w14:textId="77777777" w:rsidR="00612335" w:rsidRDefault="00612335" w:rsidP="00603080">
            <w:pPr>
              <w:pStyle w:val="LBBodyText2"/>
              <w:jc w:val="left"/>
            </w:pPr>
          </w:p>
          <w:p w14:paraId="6AFE4F54" w14:textId="77777777" w:rsidR="00612335" w:rsidRDefault="00612335" w:rsidP="00603080">
            <w:pPr>
              <w:pStyle w:val="LBBodyText2"/>
              <w:jc w:val="left"/>
            </w:pPr>
            <w:r>
              <w:t>_________________________</w:t>
            </w:r>
          </w:p>
          <w:p w14:paraId="39362FB8" w14:textId="77777777" w:rsidR="00612335" w:rsidRDefault="00612335" w:rsidP="00603080">
            <w:pPr>
              <w:pStyle w:val="LBBodyText2"/>
              <w:ind w:left="780"/>
            </w:pPr>
            <w:r>
              <w:t>«__»_________________20__г.</w:t>
            </w:r>
          </w:p>
          <w:p w14:paraId="6ED17664" w14:textId="77777777" w:rsidR="00612335" w:rsidRDefault="00612335" w:rsidP="00603080">
            <w:pPr>
              <w:pStyle w:val="LBBodyText2"/>
              <w:ind w:left="780"/>
            </w:pPr>
            <w:r>
              <w:t>Э.П.</w:t>
            </w:r>
          </w:p>
        </w:tc>
      </w:tr>
    </w:tbl>
    <w:p w14:paraId="480BB5FC" w14:textId="77777777" w:rsidR="00221B71" w:rsidRDefault="00221B71">
      <w:pPr>
        <w:pStyle w:val="NameoftheContract"/>
        <w:rPr>
          <w:szCs w:val="22"/>
        </w:rPr>
      </w:pPr>
    </w:p>
    <w:p w14:paraId="045158B2" w14:textId="77777777" w:rsidR="00221B71" w:rsidRDefault="00221B71">
      <w:pPr>
        <w:pStyle w:val="NameoftheContract"/>
        <w:rPr>
          <w:szCs w:val="22"/>
        </w:rPr>
      </w:pPr>
    </w:p>
    <w:p w14:paraId="3FC45777" w14:textId="77777777" w:rsidR="00221B71" w:rsidRDefault="00221B71">
      <w:pPr>
        <w:pStyle w:val="NameoftheContract"/>
        <w:rPr>
          <w:szCs w:val="22"/>
        </w:rPr>
      </w:pPr>
    </w:p>
    <w:p w14:paraId="6A5C4FE9" w14:textId="77777777" w:rsidR="00221B71" w:rsidRDefault="00221B71">
      <w:pPr>
        <w:pStyle w:val="NameoftheContract"/>
        <w:rPr>
          <w:szCs w:val="22"/>
        </w:rPr>
      </w:pPr>
    </w:p>
    <w:p w14:paraId="72729C1F" w14:textId="77777777" w:rsidR="00221B71" w:rsidRDefault="00221B71">
      <w:pPr>
        <w:pStyle w:val="NameoftheContract"/>
        <w:rPr>
          <w:szCs w:val="22"/>
        </w:rPr>
      </w:pPr>
    </w:p>
    <w:p w14:paraId="31DC427B" w14:textId="77777777" w:rsidR="00221B71" w:rsidRDefault="00221B71">
      <w:pPr>
        <w:pStyle w:val="NameoftheContract"/>
        <w:rPr>
          <w:szCs w:val="22"/>
        </w:rPr>
      </w:pPr>
    </w:p>
    <w:p w14:paraId="69EF2DD7" w14:textId="77777777" w:rsidR="00221B71" w:rsidRDefault="00221B71">
      <w:pPr>
        <w:pStyle w:val="NameoftheContract"/>
        <w:rPr>
          <w:szCs w:val="22"/>
        </w:rPr>
      </w:pPr>
    </w:p>
    <w:p w14:paraId="17BE840C" w14:textId="77777777" w:rsidR="00221B71" w:rsidRDefault="00221B71">
      <w:pPr>
        <w:pStyle w:val="NameoftheContract"/>
        <w:rPr>
          <w:szCs w:val="22"/>
        </w:rPr>
      </w:pPr>
    </w:p>
    <w:p w14:paraId="02DC8C44" w14:textId="77777777" w:rsidR="00221B71" w:rsidRDefault="00221B71">
      <w:pPr>
        <w:pStyle w:val="NameoftheContract"/>
        <w:rPr>
          <w:szCs w:val="22"/>
        </w:rPr>
      </w:pPr>
    </w:p>
    <w:p w14:paraId="61FDC041" w14:textId="77777777" w:rsidR="00221B71" w:rsidRDefault="00221B71">
      <w:pPr>
        <w:pStyle w:val="NameoftheContract"/>
        <w:rPr>
          <w:szCs w:val="22"/>
        </w:rPr>
      </w:pPr>
    </w:p>
    <w:p w14:paraId="5EC55641" w14:textId="77777777" w:rsidR="00221B71" w:rsidRDefault="00221B71">
      <w:pPr>
        <w:pStyle w:val="NameoftheContract"/>
        <w:rPr>
          <w:szCs w:val="22"/>
        </w:rPr>
      </w:pPr>
    </w:p>
    <w:p w14:paraId="538AE7E2" w14:textId="77777777" w:rsidR="00221B71" w:rsidRDefault="00221B71">
      <w:pPr>
        <w:pStyle w:val="NameoftheContract"/>
        <w:rPr>
          <w:szCs w:val="22"/>
        </w:rPr>
      </w:pPr>
    </w:p>
    <w:p w14:paraId="12EEB500" w14:textId="77777777" w:rsidR="00221B71" w:rsidRDefault="00221B71">
      <w:pPr>
        <w:pStyle w:val="NameoftheContract"/>
        <w:rPr>
          <w:szCs w:val="22"/>
        </w:rPr>
      </w:pPr>
    </w:p>
    <w:p w14:paraId="6AA28A0E" w14:textId="77777777" w:rsidR="00221B71" w:rsidRDefault="00221B71">
      <w:pPr>
        <w:pStyle w:val="NameoftheContract"/>
        <w:rPr>
          <w:szCs w:val="22"/>
        </w:rPr>
      </w:pPr>
    </w:p>
    <w:p w14:paraId="789718BE" w14:textId="77777777" w:rsidR="00221B71" w:rsidRDefault="00221B71">
      <w:pPr>
        <w:pStyle w:val="NameoftheContract"/>
        <w:rPr>
          <w:szCs w:val="22"/>
        </w:rPr>
      </w:pPr>
    </w:p>
    <w:p w14:paraId="579D332C" w14:textId="77777777" w:rsidR="00221B71" w:rsidRDefault="00221B71">
      <w:pPr>
        <w:pStyle w:val="NameoftheContract"/>
        <w:rPr>
          <w:szCs w:val="22"/>
        </w:rPr>
      </w:pPr>
    </w:p>
    <w:p w14:paraId="44C10C74" w14:textId="77777777" w:rsidR="00221B71" w:rsidRDefault="00221B71">
      <w:pPr>
        <w:pStyle w:val="NameoftheContract"/>
        <w:rPr>
          <w:szCs w:val="22"/>
        </w:rPr>
      </w:pPr>
    </w:p>
    <w:p w14:paraId="3D07A671" w14:textId="77777777" w:rsidR="00221B71" w:rsidRDefault="00221B71" w:rsidP="00221B71">
      <w:pPr>
        <w:pStyle w:val="LBBodyText1"/>
        <w:pageBreakBefore/>
        <w:spacing w:before="0" w:after="0"/>
        <w:jc w:val="right"/>
      </w:pPr>
      <w:r>
        <w:lastRenderedPageBreak/>
        <w:t>Приложение № 2</w:t>
      </w:r>
    </w:p>
    <w:p w14:paraId="698910E5" w14:textId="77777777" w:rsidR="00221B71" w:rsidRDefault="00221B71" w:rsidP="00221B71">
      <w:pPr>
        <w:pStyle w:val="LBBodyText1"/>
        <w:spacing w:before="0" w:after="0"/>
        <w:jc w:val="right"/>
      </w:pPr>
      <w:r>
        <w:t>к Контракту</w:t>
      </w:r>
    </w:p>
    <w:p w14:paraId="4A5A04D9" w14:textId="77777777" w:rsidR="00221B71" w:rsidRDefault="00221B71" w:rsidP="00221B71">
      <w:pPr>
        <w:pStyle w:val="LBBodyText1"/>
        <w:spacing w:before="0" w:after="0"/>
        <w:jc w:val="right"/>
      </w:pPr>
      <w:r>
        <w:t>от «__»___________ ____ г.</w:t>
      </w:r>
    </w:p>
    <w:p w14:paraId="7A78C2A2" w14:textId="77777777" w:rsidR="002B3DBD" w:rsidRDefault="00221B71" w:rsidP="00221B71">
      <w:pPr>
        <w:pStyle w:val="LBBodyText1"/>
        <w:spacing w:before="0" w:after="0"/>
        <w:jc w:val="right"/>
      </w:pPr>
      <w:r>
        <w:t>№ ______</w:t>
      </w:r>
    </w:p>
    <w:p w14:paraId="05CFBDD6" w14:textId="77777777" w:rsidR="002B3DBD" w:rsidRPr="002B3DBD" w:rsidRDefault="002B3DBD" w:rsidP="002B3DBD"/>
    <w:p w14:paraId="0DB26D52" w14:textId="77777777" w:rsidR="002B3DBD" w:rsidRDefault="002B3DBD" w:rsidP="002B3DBD">
      <w:pPr>
        <w:widowControl w:val="0"/>
        <w:autoSpaceDE w:val="0"/>
        <w:adjustRightInd w:val="0"/>
        <w:ind w:firstLine="720"/>
        <w:jc w:val="center"/>
        <w:rPr>
          <w:rFonts w:eastAsia="Times New Roman"/>
          <w:b/>
        </w:rPr>
      </w:pPr>
      <w:r>
        <w:tab/>
      </w:r>
    </w:p>
    <w:p w14:paraId="1118AD92" w14:textId="77777777" w:rsidR="002B3DBD" w:rsidRPr="003001EC" w:rsidRDefault="002B3DBD" w:rsidP="002B3DBD">
      <w:pPr>
        <w:widowControl w:val="0"/>
        <w:autoSpaceDE w:val="0"/>
        <w:adjustRightInd w:val="0"/>
        <w:ind w:firstLine="720"/>
        <w:jc w:val="center"/>
        <w:rPr>
          <w:rFonts w:eastAsia="Times New Roman"/>
          <w:b/>
          <w:sz w:val="24"/>
          <w:szCs w:val="24"/>
        </w:rPr>
      </w:pPr>
      <w:r w:rsidRPr="003001EC">
        <w:rPr>
          <w:rFonts w:eastAsia="Times New Roman"/>
          <w:b/>
          <w:sz w:val="24"/>
          <w:szCs w:val="24"/>
        </w:rPr>
        <w:t>Описание объекта закупки</w:t>
      </w:r>
    </w:p>
    <w:p w14:paraId="7AC77827" w14:textId="77777777" w:rsidR="002B3DBD" w:rsidRPr="003001EC" w:rsidRDefault="002B3DBD" w:rsidP="002B3DBD">
      <w:pPr>
        <w:widowControl w:val="0"/>
        <w:autoSpaceDE w:val="0"/>
        <w:adjustRightInd w:val="0"/>
        <w:ind w:firstLine="720"/>
        <w:jc w:val="center"/>
        <w:rPr>
          <w:rFonts w:eastAsia="Times New Roman"/>
          <w:b/>
          <w:bCs/>
          <w:sz w:val="24"/>
          <w:szCs w:val="24"/>
        </w:rPr>
      </w:pPr>
      <w:r w:rsidRPr="003001EC">
        <w:rPr>
          <w:rFonts w:eastAsia="Times New Roman"/>
          <w:b/>
          <w:bCs/>
          <w:sz w:val="24"/>
          <w:szCs w:val="24"/>
        </w:rPr>
        <w:t>на поставку автомобильного бензина и дизельного топлива.</w:t>
      </w:r>
    </w:p>
    <w:p w14:paraId="51596043" w14:textId="77777777" w:rsidR="002B3DBD" w:rsidRDefault="002B3DBD" w:rsidP="002B3DBD">
      <w:pPr>
        <w:widowControl w:val="0"/>
        <w:autoSpaceDE w:val="0"/>
        <w:adjustRightInd w:val="0"/>
        <w:ind w:firstLine="720"/>
        <w:jc w:val="center"/>
        <w:rPr>
          <w:rFonts w:eastAsia="Times New Roman"/>
          <w:b/>
          <w:bCs/>
          <w:sz w:val="24"/>
          <w:szCs w:val="24"/>
        </w:rPr>
      </w:pPr>
    </w:p>
    <w:p w14:paraId="7F027965" w14:textId="77777777" w:rsidR="00201919" w:rsidRPr="0080116A" w:rsidRDefault="00201919" w:rsidP="00201919">
      <w:pPr>
        <w:widowControl w:val="0"/>
        <w:autoSpaceDE w:val="0"/>
        <w:adjustRightInd w:val="0"/>
        <w:ind w:firstLine="720"/>
        <w:jc w:val="center"/>
        <w:rPr>
          <w:rFonts w:eastAsia="Times New Roman"/>
          <w:b/>
          <w:bCs/>
        </w:rPr>
      </w:pPr>
    </w:p>
    <w:p w14:paraId="1CF81B6B" w14:textId="77777777" w:rsidR="00201919" w:rsidRPr="0080116A" w:rsidRDefault="00201919" w:rsidP="00201919">
      <w:pPr>
        <w:widowControl w:val="0"/>
        <w:autoSpaceDE w:val="0"/>
        <w:adjustRightInd w:val="0"/>
        <w:ind w:firstLine="720"/>
        <w:rPr>
          <w:color w:val="000000"/>
        </w:rPr>
      </w:pPr>
      <w:r w:rsidRPr="0080116A">
        <w:rPr>
          <w:rFonts w:eastAsia="Times New Roman"/>
          <w:b/>
        </w:rPr>
        <w:t>1</w:t>
      </w:r>
      <w:r w:rsidRPr="0080116A">
        <w:rPr>
          <w:rFonts w:eastAsia="Times New Roman"/>
        </w:rPr>
        <w:t xml:space="preserve">. </w:t>
      </w:r>
      <w:r w:rsidRPr="0080116A">
        <w:rPr>
          <w:rFonts w:eastAsia="Times New Roman"/>
          <w:b/>
        </w:rPr>
        <w:t>Предмет контракта:</w:t>
      </w:r>
      <w:r w:rsidRPr="0080116A">
        <w:rPr>
          <w:rFonts w:eastAsia="Times New Roman"/>
        </w:rPr>
        <w:t xml:space="preserve"> </w:t>
      </w:r>
      <w:r w:rsidRPr="0080116A">
        <w:rPr>
          <w:color w:val="000000"/>
        </w:rPr>
        <w:t>поставка автомобильного бензина и дизельного топлива.</w:t>
      </w:r>
    </w:p>
    <w:p w14:paraId="754097EF" w14:textId="77777777" w:rsidR="00201919" w:rsidRPr="0080116A" w:rsidRDefault="00201919" w:rsidP="00201919">
      <w:pPr>
        <w:widowControl w:val="0"/>
        <w:autoSpaceDE w:val="0"/>
        <w:adjustRightInd w:val="0"/>
        <w:ind w:firstLine="720"/>
        <w:rPr>
          <w:rFonts w:eastAsia="Times New Roman"/>
        </w:rPr>
      </w:pPr>
      <w:r w:rsidRPr="0080116A">
        <w:rPr>
          <w:rFonts w:eastAsia="Times New Roman"/>
          <w:b/>
        </w:rPr>
        <w:t>2</w:t>
      </w:r>
      <w:r w:rsidRPr="0080116A">
        <w:rPr>
          <w:rFonts w:eastAsia="Times New Roman"/>
        </w:rPr>
        <w:t xml:space="preserve">. </w:t>
      </w:r>
      <w:r w:rsidRPr="0080116A">
        <w:rPr>
          <w:rFonts w:eastAsia="Times New Roman"/>
          <w:b/>
        </w:rPr>
        <w:t>З</w:t>
      </w:r>
      <w:r w:rsidRPr="0080116A">
        <w:rPr>
          <w:rFonts w:eastAsia="Times New Roman"/>
          <w:b/>
          <w:bCs/>
          <w:iCs/>
        </w:rPr>
        <w:t>аказчик</w:t>
      </w:r>
      <w:r w:rsidRPr="0080116A">
        <w:rPr>
          <w:rFonts w:eastAsia="Times New Roman"/>
          <w:bCs/>
          <w:iCs/>
        </w:rPr>
        <w:t>:</w:t>
      </w:r>
      <w:r w:rsidRPr="0080116A">
        <w:rPr>
          <w:rFonts w:eastAsia="Times New Roman"/>
          <w:bCs/>
        </w:rPr>
        <w:t xml:space="preserve"> </w:t>
      </w:r>
      <w:r>
        <w:rPr>
          <w:rFonts w:eastAsia="Times New Roman"/>
          <w:bCs/>
        </w:rPr>
        <w:t>Г</w:t>
      </w:r>
      <w:r w:rsidRPr="0080116A">
        <w:rPr>
          <w:rFonts w:eastAsia="Times New Roman"/>
        </w:rPr>
        <w:t xml:space="preserve">осударственное бюджетное учреждение «Тихвинский </w:t>
      </w:r>
      <w:r>
        <w:rPr>
          <w:rFonts w:eastAsia="Times New Roman"/>
        </w:rPr>
        <w:t>ресурсный</w:t>
      </w:r>
      <w:r w:rsidRPr="0080116A">
        <w:rPr>
          <w:rFonts w:eastAsia="Times New Roman"/>
        </w:rPr>
        <w:t xml:space="preserve"> центр» (ГБУ «Тихвинский </w:t>
      </w:r>
      <w:r>
        <w:rPr>
          <w:rFonts w:eastAsia="Times New Roman"/>
        </w:rPr>
        <w:t>ресурсный центр</w:t>
      </w:r>
      <w:r w:rsidRPr="0080116A">
        <w:rPr>
          <w:rFonts w:eastAsia="Times New Roman"/>
        </w:rPr>
        <w:t>»).</w:t>
      </w:r>
    </w:p>
    <w:p w14:paraId="4A119147" w14:textId="77777777" w:rsidR="00201919" w:rsidRPr="0080116A" w:rsidRDefault="00201919" w:rsidP="00201919">
      <w:pPr>
        <w:widowControl w:val="0"/>
        <w:autoSpaceDE w:val="0"/>
        <w:adjustRightInd w:val="0"/>
        <w:ind w:firstLine="720"/>
        <w:rPr>
          <w:rFonts w:eastAsia="Times New Roman"/>
          <w:b/>
        </w:rPr>
      </w:pPr>
      <w:r w:rsidRPr="0080116A">
        <w:rPr>
          <w:rFonts w:eastAsia="Times New Roman"/>
          <w:b/>
        </w:rPr>
        <w:t>3</w:t>
      </w:r>
      <w:r w:rsidRPr="0080116A">
        <w:rPr>
          <w:rFonts w:eastAsia="Times New Roman"/>
        </w:rPr>
        <w:t xml:space="preserve">. </w:t>
      </w:r>
      <w:r w:rsidRPr="0080116A">
        <w:rPr>
          <w:rFonts w:eastAsia="Times New Roman"/>
          <w:b/>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(КПЕС 2008):</w:t>
      </w:r>
    </w:p>
    <w:p w14:paraId="1EFF2889" w14:textId="77777777" w:rsidR="00201919" w:rsidRPr="0080116A" w:rsidRDefault="00201919" w:rsidP="00201919">
      <w:pPr>
        <w:widowControl w:val="0"/>
        <w:autoSpaceDE w:val="0"/>
        <w:adjustRightInd w:val="0"/>
        <w:ind w:firstLine="720"/>
        <w:rPr>
          <w:rFonts w:eastAsia="Times New Roman"/>
        </w:rPr>
      </w:pPr>
      <w:r w:rsidRPr="0080116A">
        <w:rPr>
          <w:rFonts w:eastAsia="Times New Roman"/>
        </w:rPr>
        <w:t>19.20.21.100 Бензин автомобильный;</w:t>
      </w:r>
    </w:p>
    <w:p w14:paraId="3DC2DE25" w14:textId="77777777" w:rsidR="00201919" w:rsidRPr="0080116A" w:rsidRDefault="00201919" w:rsidP="00201919">
      <w:pPr>
        <w:widowControl w:val="0"/>
        <w:autoSpaceDE w:val="0"/>
        <w:adjustRightInd w:val="0"/>
        <w:ind w:firstLine="720"/>
        <w:rPr>
          <w:rFonts w:eastAsia="Times New Roman"/>
        </w:rPr>
      </w:pPr>
      <w:r w:rsidRPr="0080116A">
        <w:rPr>
          <w:rFonts w:eastAsia="Times New Roman"/>
        </w:rPr>
        <w:t>19.20.21.3</w:t>
      </w:r>
      <w:r>
        <w:rPr>
          <w:rFonts w:eastAsia="Times New Roman"/>
        </w:rPr>
        <w:t>00</w:t>
      </w:r>
      <w:r w:rsidRPr="0080116A">
        <w:rPr>
          <w:rFonts w:eastAsia="Times New Roman"/>
        </w:rPr>
        <w:t xml:space="preserve"> Топливо дизельное зимнее экологического класса К5.</w:t>
      </w:r>
    </w:p>
    <w:p w14:paraId="77D10B21" w14:textId="77777777" w:rsidR="00201919" w:rsidRPr="0080116A" w:rsidRDefault="00201919" w:rsidP="00201919">
      <w:pPr>
        <w:widowControl w:val="0"/>
        <w:autoSpaceDE w:val="0"/>
        <w:adjustRightInd w:val="0"/>
        <w:ind w:firstLine="720"/>
        <w:rPr>
          <w:rFonts w:eastAsia="Times New Roman"/>
          <w:b/>
        </w:rPr>
      </w:pPr>
      <w:r w:rsidRPr="0080116A">
        <w:rPr>
          <w:rFonts w:eastAsia="Times New Roman"/>
          <w:b/>
        </w:rPr>
        <w:t xml:space="preserve">3.1. Код позиции каталога товаров, работ, услуг для обеспечения государственных </w:t>
      </w:r>
    </w:p>
    <w:p w14:paraId="29A4DB17" w14:textId="77777777" w:rsidR="00201919" w:rsidRPr="0080116A" w:rsidRDefault="00201919" w:rsidP="00201919">
      <w:pPr>
        <w:widowControl w:val="0"/>
        <w:autoSpaceDE w:val="0"/>
        <w:adjustRightInd w:val="0"/>
        <w:ind w:firstLine="720"/>
        <w:rPr>
          <w:rFonts w:eastAsia="Times New Roman"/>
          <w:b/>
        </w:rPr>
      </w:pPr>
      <w:r w:rsidRPr="0080116A">
        <w:rPr>
          <w:rFonts w:eastAsia="Times New Roman"/>
          <w:b/>
        </w:rPr>
        <w:t>и муниципальных нужд:</w:t>
      </w:r>
    </w:p>
    <w:p w14:paraId="3475BCA0" w14:textId="77777777" w:rsidR="00201919" w:rsidRPr="0080116A" w:rsidRDefault="00201919" w:rsidP="00201919">
      <w:pPr>
        <w:widowControl w:val="0"/>
        <w:autoSpaceDE w:val="0"/>
        <w:adjustRightInd w:val="0"/>
        <w:ind w:firstLine="720"/>
        <w:rPr>
          <w:rFonts w:eastAsia="Times New Roman"/>
        </w:rPr>
      </w:pPr>
      <w:r w:rsidRPr="0080116A">
        <w:rPr>
          <w:rFonts w:eastAsia="Times New Roman"/>
        </w:rPr>
        <w:t>19.20.21.100-00000006 Бензин автомобильный (розничная реализация);</w:t>
      </w:r>
    </w:p>
    <w:p w14:paraId="23D2139A" w14:textId="77777777" w:rsidR="00201919" w:rsidRDefault="00201919" w:rsidP="00201919">
      <w:pPr>
        <w:widowControl w:val="0"/>
        <w:autoSpaceDE w:val="0"/>
        <w:adjustRightInd w:val="0"/>
        <w:ind w:firstLine="720"/>
        <w:rPr>
          <w:rFonts w:eastAsia="Times New Roman"/>
        </w:rPr>
      </w:pPr>
      <w:r w:rsidRPr="0031784F">
        <w:rPr>
          <w:rFonts w:eastAsia="Times New Roman"/>
        </w:rPr>
        <w:t>19.20.21.300-00000009</w:t>
      </w:r>
      <w:r>
        <w:rPr>
          <w:rFonts w:eastAsia="Times New Roman"/>
        </w:rPr>
        <w:t xml:space="preserve"> </w:t>
      </w:r>
      <w:r w:rsidRPr="0031784F">
        <w:rPr>
          <w:rFonts w:eastAsia="Times New Roman"/>
        </w:rPr>
        <w:t>Топливо дизельное (розничная реализация)</w:t>
      </w:r>
    </w:p>
    <w:p w14:paraId="4D46CDBE" w14:textId="77777777" w:rsidR="00201919" w:rsidRPr="0080116A" w:rsidRDefault="00201919" w:rsidP="00201919">
      <w:pPr>
        <w:widowControl w:val="0"/>
        <w:autoSpaceDE w:val="0"/>
        <w:adjustRightInd w:val="0"/>
        <w:ind w:firstLine="720"/>
        <w:rPr>
          <w:rFonts w:eastAsia="Times New Roman"/>
          <w:b/>
        </w:rPr>
      </w:pPr>
      <w:r w:rsidRPr="0080116A">
        <w:rPr>
          <w:rFonts w:eastAsia="Times New Roman"/>
          <w:b/>
        </w:rPr>
        <w:t>4. Место, условия и сроки поставки товара:</w:t>
      </w:r>
    </w:p>
    <w:p w14:paraId="304FC0D9" w14:textId="77777777" w:rsidR="00201919" w:rsidRPr="0080116A" w:rsidRDefault="00201919" w:rsidP="00201919">
      <w:pPr>
        <w:widowControl w:val="0"/>
        <w:autoSpaceDE w:val="0"/>
        <w:adjustRightInd w:val="0"/>
        <w:ind w:firstLine="720"/>
        <w:rPr>
          <w:rFonts w:eastAsia="Times New Roman"/>
        </w:rPr>
      </w:pPr>
      <w:r w:rsidRPr="0080116A">
        <w:rPr>
          <w:rFonts w:eastAsia="Times New Roman"/>
        </w:rPr>
        <w:t>4.1. Горюче-смазочные материалы (топливо дизельное, бензин) поставляются по пластиковым картам.</w:t>
      </w:r>
    </w:p>
    <w:p w14:paraId="7EA621F7" w14:textId="77777777" w:rsidR="00201919" w:rsidRPr="0080116A" w:rsidRDefault="00201919" w:rsidP="00201919">
      <w:pPr>
        <w:widowControl w:val="0"/>
        <w:autoSpaceDE w:val="0"/>
        <w:adjustRightInd w:val="0"/>
        <w:ind w:firstLine="720"/>
        <w:rPr>
          <w:rFonts w:eastAsia="Times New Roman"/>
        </w:rPr>
      </w:pPr>
      <w:r w:rsidRPr="0080116A">
        <w:rPr>
          <w:rFonts w:eastAsia="Times New Roman"/>
        </w:rPr>
        <w:t>Начало поставки – с момента получения Заказчиком пластиковых карт.</w:t>
      </w:r>
    </w:p>
    <w:p w14:paraId="4671F877" w14:textId="77777777" w:rsidR="00201919" w:rsidRPr="0080116A" w:rsidRDefault="00201919" w:rsidP="00201919">
      <w:pPr>
        <w:widowControl w:val="0"/>
        <w:autoSpaceDE w:val="0"/>
        <w:adjustRightInd w:val="0"/>
        <w:ind w:firstLine="720"/>
        <w:rPr>
          <w:rFonts w:eastAsia="Times New Roman"/>
        </w:rPr>
      </w:pPr>
      <w:r w:rsidRPr="0080116A">
        <w:rPr>
          <w:rFonts w:eastAsia="Times New Roman"/>
        </w:rPr>
        <w:t>4.2. Приемка пластиковых карт производится уполномоченным лицом Заказчика.</w:t>
      </w:r>
    </w:p>
    <w:p w14:paraId="1D55D143" w14:textId="77777777" w:rsidR="00201919" w:rsidRPr="0080116A" w:rsidRDefault="00201919" w:rsidP="00201919">
      <w:pPr>
        <w:widowControl w:val="0"/>
        <w:autoSpaceDE w:val="0"/>
        <w:adjustRightInd w:val="0"/>
        <w:ind w:firstLine="720"/>
        <w:rPr>
          <w:rFonts w:eastAsia="Times New Roman"/>
        </w:rPr>
      </w:pPr>
      <w:r w:rsidRPr="0080116A">
        <w:rPr>
          <w:rFonts w:eastAsia="Times New Roman"/>
        </w:rPr>
        <w:t xml:space="preserve">4.3. Поставщик передает Заказчику пластиковых карты в течение </w:t>
      </w:r>
      <w:r>
        <w:rPr>
          <w:rFonts w:eastAsia="Times New Roman"/>
        </w:rPr>
        <w:t>5</w:t>
      </w:r>
      <w:r w:rsidRPr="0080116A">
        <w:rPr>
          <w:rFonts w:eastAsia="Times New Roman"/>
        </w:rPr>
        <w:t xml:space="preserve"> (</w:t>
      </w:r>
      <w:r>
        <w:rPr>
          <w:rFonts w:eastAsia="Times New Roman"/>
        </w:rPr>
        <w:t>пяти</w:t>
      </w:r>
      <w:r w:rsidRPr="0080116A">
        <w:rPr>
          <w:rFonts w:eastAsia="Times New Roman"/>
        </w:rPr>
        <w:t>) рабочих дней с момента заключения Контракта.</w:t>
      </w:r>
    </w:p>
    <w:p w14:paraId="0049BDA0" w14:textId="77777777" w:rsidR="00201919" w:rsidRPr="0080116A" w:rsidRDefault="00201919" w:rsidP="00201919">
      <w:pPr>
        <w:widowControl w:val="0"/>
        <w:autoSpaceDE w:val="0"/>
        <w:adjustRightInd w:val="0"/>
        <w:ind w:firstLine="720"/>
        <w:rPr>
          <w:rFonts w:eastAsia="Times New Roman"/>
          <w:b/>
        </w:rPr>
      </w:pPr>
      <w:r w:rsidRPr="0080116A">
        <w:rPr>
          <w:rFonts w:eastAsia="Times New Roman"/>
        </w:rPr>
        <w:t>4.4</w:t>
      </w:r>
      <w:r w:rsidRPr="0080116A">
        <w:rPr>
          <w:rFonts w:eastAsia="Times New Roman"/>
          <w:b/>
        </w:rPr>
        <w:t>. Поставщик обязан обеспечить наличие Товара на АЗС, находящихся в городе Тихвине</w:t>
      </w:r>
      <w:r>
        <w:rPr>
          <w:rFonts w:eastAsia="Times New Roman"/>
          <w:b/>
        </w:rPr>
        <w:t>,</w:t>
      </w:r>
      <w:r w:rsidRPr="0080116A">
        <w:rPr>
          <w:rFonts w:eastAsia="Times New Roman"/>
          <w:b/>
        </w:rPr>
        <w:t xml:space="preserve"> Ленинградской области и в городе Санкт - Петербурге.</w:t>
      </w:r>
    </w:p>
    <w:p w14:paraId="27FC6523" w14:textId="77777777" w:rsidR="00201919" w:rsidRPr="0080116A" w:rsidRDefault="00201919" w:rsidP="00201919">
      <w:pPr>
        <w:widowControl w:val="0"/>
        <w:autoSpaceDE w:val="0"/>
        <w:adjustRightInd w:val="0"/>
        <w:ind w:firstLine="720"/>
        <w:rPr>
          <w:rFonts w:eastAsia="Times New Roman"/>
        </w:rPr>
      </w:pPr>
      <w:r w:rsidRPr="0080116A">
        <w:rPr>
          <w:rFonts w:eastAsia="Times New Roman"/>
        </w:rPr>
        <w:t>4.5. Товар отпускается Заказчику через стационарные и контейнерные АЗС, принадлежащие Поставщику, либо арендуемые. Автомобильное топливо (бензин) незамедлительно и круглосуточно (кроме технических перерывов) предоставляется по пластиковым картам на АЗС.</w:t>
      </w:r>
    </w:p>
    <w:p w14:paraId="18C0CA88" w14:textId="77777777" w:rsidR="00201919" w:rsidRPr="0080116A" w:rsidRDefault="00201919" w:rsidP="00201919">
      <w:pPr>
        <w:widowControl w:val="0"/>
        <w:autoSpaceDE w:val="0"/>
        <w:adjustRightInd w:val="0"/>
        <w:ind w:firstLine="720"/>
        <w:rPr>
          <w:rFonts w:eastAsia="Times New Roman"/>
        </w:rPr>
      </w:pPr>
      <w:r w:rsidRPr="0080116A">
        <w:rPr>
          <w:rFonts w:eastAsia="Times New Roman"/>
        </w:rPr>
        <w:t>Поставщик обязан предоставить список обслуживающих автотранспорт Заказчика автозаправочных станций на территории города Тихвина Ленинградской области и города Санкт – Петербурга, а также на территории районов Ленинградской области, которые имеют возможность заправлять автомобильным топливом автотранспорт Заказчика по пластиковым картам Поставщика.</w:t>
      </w:r>
    </w:p>
    <w:p w14:paraId="37268AF7" w14:textId="77777777" w:rsidR="00201919" w:rsidRPr="0080116A" w:rsidRDefault="00201919" w:rsidP="00201919">
      <w:pPr>
        <w:widowControl w:val="0"/>
        <w:autoSpaceDE w:val="0"/>
        <w:adjustRightInd w:val="0"/>
        <w:ind w:firstLine="720"/>
        <w:rPr>
          <w:rFonts w:eastAsia="Times New Roman"/>
        </w:rPr>
      </w:pPr>
      <w:r w:rsidRPr="0080116A">
        <w:rPr>
          <w:rFonts w:eastAsia="Times New Roman"/>
        </w:rPr>
        <w:t>4.6. Заправка топливом автотранспорта Заказчика посредством пластиковых карт должна осуществляться через топливораздаточные колонки автозаправочных станций и исключать использование наличных денег в процессе заправки.</w:t>
      </w:r>
    </w:p>
    <w:p w14:paraId="5CADEB1D" w14:textId="77777777" w:rsidR="00201919" w:rsidRPr="0080116A" w:rsidRDefault="00201919" w:rsidP="00201919">
      <w:pPr>
        <w:widowControl w:val="0"/>
        <w:autoSpaceDE w:val="0"/>
        <w:adjustRightInd w:val="0"/>
        <w:ind w:firstLine="720"/>
        <w:rPr>
          <w:rFonts w:eastAsia="Times New Roman"/>
        </w:rPr>
      </w:pPr>
      <w:r w:rsidRPr="0080116A">
        <w:rPr>
          <w:rFonts w:eastAsia="Times New Roman"/>
        </w:rPr>
        <w:t>4.7. При использовании пластиковых карт должна быть возможность установления лимита по каждой карте. Поставщик предоставляет Заказчику личный кабинет на сайте Поставщика для контроля отпуска топлива в системе.</w:t>
      </w:r>
    </w:p>
    <w:p w14:paraId="17219905" w14:textId="77777777" w:rsidR="00201919" w:rsidRPr="0080116A" w:rsidRDefault="00201919" w:rsidP="00201919">
      <w:pPr>
        <w:widowControl w:val="0"/>
        <w:autoSpaceDE w:val="0"/>
        <w:adjustRightInd w:val="0"/>
        <w:ind w:firstLine="720"/>
        <w:rPr>
          <w:rFonts w:eastAsia="Times New Roman"/>
        </w:rPr>
      </w:pPr>
      <w:r w:rsidRPr="0080116A">
        <w:rPr>
          <w:rFonts w:eastAsia="Times New Roman"/>
        </w:rPr>
        <w:t>4.8. При обнаружении производственных дефектов карт, такие карты подлежат замене.</w:t>
      </w:r>
    </w:p>
    <w:p w14:paraId="7EF8145A" w14:textId="79536671" w:rsidR="00201919" w:rsidRPr="003F66F2" w:rsidRDefault="00201919" w:rsidP="00201919">
      <w:pPr>
        <w:widowControl w:val="0"/>
        <w:autoSpaceDE w:val="0"/>
        <w:adjustRightInd w:val="0"/>
        <w:ind w:firstLine="720"/>
        <w:rPr>
          <w:rFonts w:eastAsia="Times New Roman"/>
          <w:color w:val="FF0000"/>
        </w:rPr>
      </w:pPr>
      <w:r w:rsidRPr="0080116A">
        <w:rPr>
          <w:rFonts w:eastAsia="Times New Roman"/>
        </w:rPr>
        <w:t xml:space="preserve">4.9. Срок поставки нефтепродуктов: с момента заключения контракта по </w:t>
      </w:r>
      <w:r w:rsidRPr="0031784F">
        <w:rPr>
          <w:rFonts w:eastAsia="Times New Roman"/>
        </w:rPr>
        <w:t>31 декабря 202</w:t>
      </w:r>
      <w:r>
        <w:rPr>
          <w:rFonts w:eastAsia="Times New Roman"/>
        </w:rPr>
        <w:t>6</w:t>
      </w:r>
      <w:r w:rsidRPr="0031784F">
        <w:rPr>
          <w:rFonts w:eastAsia="Times New Roman"/>
        </w:rPr>
        <w:t xml:space="preserve"> года.  </w:t>
      </w:r>
    </w:p>
    <w:p w14:paraId="0E31C21A" w14:textId="77777777" w:rsidR="00201919" w:rsidRPr="0080116A" w:rsidRDefault="00201919" w:rsidP="00201919">
      <w:pPr>
        <w:widowControl w:val="0"/>
        <w:shd w:val="clear" w:color="auto" w:fill="FFFFFF"/>
        <w:autoSpaceDE w:val="0"/>
        <w:adjustRightInd w:val="0"/>
        <w:ind w:firstLine="720"/>
        <w:rPr>
          <w:rFonts w:eastAsia="Times New Roman"/>
          <w:b/>
        </w:rPr>
      </w:pPr>
      <w:r w:rsidRPr="0080116A">
        <w:rPr>
          <w:rFonts w:eastAsia="Times New Roman"/>
          <w:b/>
          <w:bCs/>
        </w:rPr>
        <w:t xml:space="preserve">5. </w:t>
      </w:r>
      <w:r w:rsidRPr="0080116A">
        <w:rPr>
          <w:rFonts w:eastAsia="Times New Roman"/>
          <w:b/>
        </w:rPr>
        <w:t xml:space="preserve">Требования к качеству и безопасности поставляемого товара: </w:t>
      </w:r>
    </w:p>
    <w:p w14:paraId="25F0073C" w14:textId="77777777" w:rsidR="00201919" w:rsidRPr="0080116A" w:rsidRDefault="00201919" w:rsidP="00201919">
      <w:pPr>
        <w:keepNext/>
        <w:keepLines/>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20"/>
        <w:rPr>
          <w:rFonts w:eastAsia="Times New Roman"/>
          <w:color w:val="000000"/>
          <w:spacing w:val="-3"/>
        </w:rPr>
      </w:pPr>
      <w:r w:rsidRPr="0080116A">
        <w:rPr>
          <w:rFonts w:eastAsia="Times New Roman"/>
          <w:color w:val="000000"/>
          <w:spacing w:val="-3"/>
        </w:rPr>
        <w:t>Качество и технические характеристики поставляемых нефтепродуктов должны соответствовать требованиям технического регламента Таможенного союза № 013/2011, утвержденного Решением Комиссии Таможенного союза от 18.10.2011г. № 826, ГОСТ 32513-2013 «Топлива моторные. Бензин неэтилированный», ГОСТ 32511-2013 «Топливо дизельное ЕВРО».</w:t>
      </w:r>
    </w:p>
    <w:p w14:paraId="04524D96" w14:textId="77777777" w:rsidR="00201919" w:rsidRPr="0080116A" w:rsidRDefault="00201919" w:rsidP="00201919">
      <w:pPr>
        <w:keepNext/>
        <w:keepLines/>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20"/>
        <w:rPr>
          <w:rFonts w:eastAsia="Times New Roman"/>
          <w:b/>
          <w:color w:val="000000"/>
        </w:rPr>
      </w:pPr>
      <w:r w:rsidRPr="0080116A">
        <w:rPr>
          <w:rFonts w:eastAsia="Times New Roman"/>
          <w:color w:val="000000"/>
          <w:spacing w:val="-3"/>
        </w:rPr>
        <w:t xml:space="preserve">Качество продукции удостоверяется паспортом качества и сертификатом соответствия изготовителя или надлежащим образом заверенными копиями этих документов, находящимися на АЗС и предоставляемых по первому требованию Заказчика. </w:t>
      </w:r>
      <w:r w:rsidRPr="0080116A">
        <w:rPr>
          <w:rFonts w:eastAsia="Times New Roman"/>
          <w:b/>
          <w:color w:val="000000"/>
        </w:rPr>
        <w:t xml:space="preserve"> </w:t>
      </w:r>
    </w:p>
    <w:p w14:paraId="64771D3A" w14:textId="77777777" w:rsidR="00201919" w:rsidRPr="0080116A" w:rsidRDefault="00201919" w:rsidP="00201919">
      <w:pPr>
        <w:widowControl w:val="0"/>
        <w:tabs>
          <w:tab w:val="left" w:pos="-1080"/>
        </w:tabs>
        <w:autoSpaceDE w:val="0"/>
        <w:adjustRightInd w:val="0"/>
        <w:ind w:firstLine="720"/>
        <w:rPr>
          <w:rFonts w:eastAsia="Times New Roman"/>
        </w:rPr>
      </w:pPr>
      <w:r w:rsidRPr="0080116A">
        <w:rPr>
          <w:rFonts w:eastAsia="Times New Roman"/>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14:paraId="48A91A94" w14:textId="77777777" w:rsidR="00201919" w:rsidRPr="0080116A" w:rsidRDefault="00201919" w:rsidP="00201919">
      <w:pPr>
        <w:widowControl w:val="0"/>
        <w:autoSpaceDE w:val="0"/>
        <w:adjustRightInd w:val="0"/>
        <w:ind w:firstLine="720"/>
        <w:rPr>
          <w:rFonts w:eastAsia="Times New Roman"/>
        </w:rPr>
      </w:pPr>
      <w:r w:rsidRPr="0080116A">
        <w:rPr>
          <w:rFonts w:eastAsia="Times New Roman"/>
        </w:rPr>
        <w:t>Вид и количество (объем в литрах) Товара на пластиковых картах предварительно согласовываются Сторонами в заявках.</w:t>
      </w:r>
    </w:p>
    <w:p w14:paraId="1A6D77CF" w14:textId="77777777" w:rsidR="00201919" w:rsidRPr="0080116A" w:rsidRDefault="00201919" w:rsidP="00201919">
      <w:pPr>
        <w:spacing w:after="60"/>
        <w:ind w:firstLine="851"/>
      </w:pPr>
      <w:r w:rsidRPr="0080116A">
        <w:lastRenderedPageBreak/>
        <w:t>При поставке нефтепродуктов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(Закон РФ от 07.02.1992 г. № 2300-1 «О защите прав потребителя»). Во время поставки нефтепродуктов Поставщик должен обеспечить соблюдение необходимых норм пожарной безопасности, техники безопасности, охраны окружающей среды.</w:t>
      </w:r>
    </w:p>
    <w:p w14:paraId="749A0415" w14:textId="77777777" w:rsidR="00201919" w:rsidRPr="0080116A" w:rsidRDefault="00201919" w:rsidP="00201919">
      <w:pPr>
        <w:widowControl w:val="0"/>
        <w:autoSpaceDE w:val="0"/>
        <w:adjustRightInd w:val="0"/>
        <w:spacing w:line="220" w:lineRule="atLeast"/>
        <w:ind w:firstLine="720"/>
        <w:rPr>
          <w:rFonts w:eastAsia="Times New Roman"/>
          <w:b/>
        </w:rPr>
      </w:pPr>
      <w:r w:rsidRPr="0080116A">
        <w:rPr>
          <w:rFonts w:eastAsia="Times New Roman"/>
          <w:b/>
        </w:rPr>
        <w:t>6. Иные требования:</w:t>
      </w:r>
    </w:p>
    <w:p w14:paraId="539B8932" w14:textId="77777777" w:rsidR="00201919" w:rsidRPr="0080116A" w:rsidRDefault="00201919" w:rsidP="00201919">
      <w:pPr>
        <w:widowControl w:val="0"/>
        <w:autoSpaceDE w:val="0"/>
        <w:adjustRightInd w:val="0"/>
        <w:spacing w:line="220" w:lineRule="atLeast"/>
        <w:ind w:firstLine="720"/>
        <w:rPr>
          <w:rFonts w:eastAsia="Times New Roman"/>
          <w:b/>
        </w:rPr>
      </w:pPr>
      <w:r w:rsidRPr="0080116A">
        <w:rPr>
          <w:rFonts w:eastAsia="Times New Roman"/>
        </w:rPr>
        <w:t>Заказчик имеет право проводить проверки бензина и дизельного топлива на предмет их соответствия ГОСТу в любой аккредитованной лаборатории по своему усмотрению, а также при помощи экспресс - методов.</w:t>
      </w:r>
    </w:p>
    <w:p w14:paraId="10EB2ED7" w14:textId="77777777" w:rsidR="00201919" w:rsidRPr="0080116A" w:rsidRDefault="00201919" w:rsidP="00201919">
      <w:pPr>
        <w:widowControl w:val="0"/>
        <w:autoSpaceDE w:val="0"/>
        <w:adjustRightInd w:val="0"/>
        <w:ind w:firstLine="720"/>
        <w:rPr>
          <w:rFonts w:eastAsia="Times New Roman"/>
          <w:b/>
        </w:rPr>
      </w:pPr>
      <w:r w:rsidRPr="0080116A">
        <w:rPr>
          <w:rFonts w:eastAsia="Times New Roman"/>
          <w:b/>
          <w:bCs/>
        </w:rPr>
        <w:t>7.</w:t>
      </w:r>
      <w:r w:rsidRPr="0080116A">
        <w:rPr>
          <w:rFonts w:eastAsia="Times New Roman"/>
          <w:b/>
        </w:rPr>
        <w:t>Требования к отгрузке и доставке товара</w:t>
      </w:r>
    </w:p>
    <w:p w14:paraId="2970A242" w14:textId="77777777" w:rsidR="00201919" w:rsidRPr="0080116A" w:rsidRDefault="00201919" w:rsidP="00201919">
      <w:pPr>
        <w:widowControl w:val="0"/>
        <w:tabs>
          <w:tab w:val="left" w:pos="0"/>
        </w:tabs>
        <w:autoSpaceDE w:val="0"/>
        <w:adjustRightInd w:val="0"/>
        <w:ind w:firstLine="720"/>
        <w:rPr>
          <w:rFonts w:eastAsia="Times New Roman"/>
        </w:rPr>
      </w:pPr>
      <w:r w:rsidRPr="0080116A">
        <w:rPr>
          <w:rFonts w:eastAsia="Times New Roman"/>
        </w:rPr>
        <w:t>7.1. Передача товара Заказчику осуществляется путем предъявления Заказчиком пластиковых карт, проведения Транзакций через установленные на АЗС Поставщика оборудование и последующей заправки автомобильного транспорта Заказчика, при условии успешного проведения Транзакции Заказчиком.</w:t>
      </w:r>
    </w:p>
    <w:p w14:paraId="610D81A3" w14:textId="77777777" w:rsidR="00201919" w:rsidRPr="0080116A" w:rsidRDefault="00201919" w:rsidP="00201919">
      <w:pPr>
        <w:widowControl w:val="0"/>
        <w:tabs>
          <w:tab w:val="left" w:pos="0"/>
        </w:tabs>
        <w:autoSpaceDE w:val="0"/>
        <w:adjustRightInd w:val="0"/>
        <w:ind w:firstLine="720"/>
        <w:rPr>
          <w:rFonts w:eastAsia="Times New Roman"/>
        </w:rPr>
      </w:pPr>
      <w:r w:rsidRPr="0080116A">
        <w:rPr>
          <w:rFonts w:eastAsia="Times New Roman"/>
        </w:rPr>
        <w:t>7.2. Поставщик обязан обеспечить наличие Товара на АЗС, производящих прием и обслуживание пластиковых карт в согласованном сторонами ассортименте.</w:t>
      </w:r>
    </w:p>
    <w:p w14:paraId="5E3324E0" w14:textId="77777777" w:rsidR="00201919" w:rsidRDefault="00201919" w:rsidP="00201919">
      <w:pPr>
        <w:widowControl w:val="0"/>
        <w:autoSpaceDE w:val="0"/>
        <w:adjustRightInd w:val="0"/>
        <w:ind w:firstLine="720"/>
        <w:rPr>
          <w:rFonts w:eastAsia="Times New Roman"/>
        </w:rPr>
      </w:pPr>
      <w:r w:rsidRPr="0080116A">
        <w:rPr>
          <w:rFonts w:eastAsia="Times New Roman"/>
        </w:rPr>
        <w:t>7.3. Поставщик признается исполнившим свои обязательства по поставке Товара в полном объеме с момента реализации Заказчиком всего количества Товара.</w:t>
      </w:r>
    </w:p>
    <w:p w14:paraId="6B1A9D55" w14:textId="77777777" w:rsidR="00201919" w:rsidRPr="0031784F" w:rsidRDefault="00201919" w:rsidP="00201919">
      <w:pPr>
        <w:widowControl w:val="0"/>
        <w:autoSpaceDE w:val="0"/>
        <w:adjustRightInd w:val="0"/>
        <w:ind w:firstLine="720"/>
        <w:rPr>
          <w:rFonts w:eastAsia="Times New Roman"/>
        </w:rPr>
      </w:pPr>
      <w:r w:rsidRPr="0031784F">
        <w:rPr>
          <w:rFonts w:eastAsia="Times New Roman"/>
        </w:rPr>
        <w:t>7.4. Право собственности на нефтепродукты переходит к Заказчику в момент получения нефтепродуктов на карты Поставщика.</w:t>
      </w:r>
    </w:p>
    <w:p w14:paraId="7712BEA9" w14:textId="77777777" w:rsidR="00201919" w:rsidRPr="0080116A" w:rsidRDefault="00201919" w:rsidP="00201919">
      <w:pPr>
        <w:widowControl w:val="0"/>
        <w:tabs>
          <w:tab w:val="left" w:pos="426"/>
        </w:tabs>
        <w:autoSpaceDE w:val="0"/>
        <w:adjustRightInd w:val="0"/>
        <w:ind w:firstLine="720"/>
        <w:rPr>
          <w:rFonts w:eastAsia="Times New Roman"/>
        </w:rPr>
      </w:pPr>
      <w:r w:rsidRPr="0080116A">
        <w:rPr>
          <w:rFonts w:eastAsia="Times New Roman"/>
        </w:rPr>
        <w:t>7.5. В случае истечения срока действия пластиковых карт, Поставщик обязан произвести их замену на топливные карты с новым сроком действия, в соответствии с ассортиментом и количеством неизрасходованного Товара.</w:t>
      </w:r>
    </w:p>
    <w:p w14:paraId="2529521B" w14:textId="77777777" w:rsidR="00201919" w:rsidRDefault="00201919" w:rsidP="00201919">
      <w:pPr>
        <w:widowControl w:val="0"/>
        <w:tabs>
          <w:tab w:val="left" w:pos="1875"/>
        </w:tabs>
        <w:autoSpaceDE w:val="0"/>
        <w:adjustRightInd w:val="0"/>
        <w:ind w:firstLine="720"/>
        <w:jc w:val="center"/>
        <w:rPr>
          <w:rFonts w:eastAsia="Times New Roman" w:cs="Times New Roman CYR"/>
          <w:b/>
        </w:rPr>
      </w:pPr>
      <w:r w:rsidRPr="0080116A">
        <w:rPr>
          <w:rFonts w:eastAsia="Times New Roman" w:cs="Times New Roman CYR"/>
          <w:b/>
        </w:rPr>
        <w:t>Характеристики товара</w:t>
      </w:r>
    </w:p>
    <w:p w14:paraId="3D3FA143" w14:textId="77777777" w:rsidR="00201919" w:rsidRPr="0080116A" w:rsidRDefault="00201919" w:rsidP="00201919">
      <w:pPr>
        <w:widowControl w:val="0"/>
        <w:tabs>
          <w:tab w:val="left" w:pos="1875"/>
        </w:tabs>
        <w:autoSpaceDE w:val="0"/>
        <w:adjustRightInd w:val="0"/>
        <w:ind w:firstLine="720"/>
        <w:jc w:val="center"/>
        <w:rPr>
          <w:rFonts w:eastAsia="Times New Roman" w:cs="Times New Roman CYR"/>
          <w:b/>
        </w:rPr>
      </w:pPr>
    </w:p>
    <w:tbl>
      <w:tblPr>
        <w:tblpPr w:leftFromText="180" w:rightFromText="180" w:bottomFromText="160" w:vertAnchor="text" w:horzAnchor="margin" w:tblpX="-572" w:tblpY="13"/>
        <w:tblOverlap w:val="never"/>
        <w:tblW w:w="10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559"/>
        <w:gridCol w:w="1984"/>
        <w:gridCol w:w="1418"/>
        <w:gridCol w:w="4111"/>
        <w:gridCol w:w="567"/>
        <w:gridCol w:w="709"/>
      </w:tblGrid>
      <w:tr w:rsidR="00201919" w14:paraId="404A4D74" w14:textId="77777777" w:rsidTr="003601EC">
        <w:trPr>
          <w:trHeight w:val="841"/>
        </w:trPr>
        <w:tc>
          <w:tcPr>
            <w:tcW w:w="421" w:type="dxa"/>
            <w:tcBorders>
              <w:top w:val="single" w:sz="4" w:space="0" w:color="auto"/>
              <w:left w:val="single" w:sz="4" w:space="0" w:color="auto"/>
              <w:bottom w:val="single" w:sz="4" w:space="0" w:color="auto"/>
              <w:right w:val="single" w:sz="4" w:space="0" w:color="auto"/>
            </w:tcBorders>
            <w:shd w:val="clear" w:color="auto" w:fill="auto"/>
            <w:hideMark/>
          </w:tcPr>
          <w:p w14:paraId="4D1A5DCE" w14:textId="77777777" w:rsidR="00201919" w:rsidRDefault="00201919" w:rsidP="003601EC">
            <w:pPr>
              <w:jc w:val="center"/>
              <w:rPr>
                <w:rFonts w:eastAsia="Times New Roman"/>
                <w:b/>
                <w:bCs/>
                <w:color w:val="000000"/>
                <w:sz w:val="24"/>
                <w:szCs w:val="24"/>
              </w:rPr>
            </w:pPr>
            <w:r>
              <w:rPr>
                <w:rFonts w:eastAsia="Times New Roman"/>
                <w:b/>
                <w:bCs/>
                <w:color w:val="000000"/>
                <w:sz w:val="24"/>
                <w:szCs w:val="24"/>
              </w:rPr>
              <w:t xml:space="preserve">№ </w:t>
            </w:r>
            <w:r>
              <w:rPr>
                <w:rFonts w:eastAsia="Times New Roman"/>
                <w:b/>
                <w:bCs/>
                <w:color w:val="000000"/>
                <w:sz w:val="24"/>
                <w:szCs w:val="24"/>
              </w:rPr>
              <w:br/>
              <w:t>п/п</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14:paraId="078D9935" w14:textId="77777777" w:rsidR="00201919" w:rsidRDefault="00201919" w:rsidP="003601EC">
            <w:pPr>
              <w:jc w:val="center"/>
              <w:rPr>
                <w:rFonts w:eastAsia="Times New Roman"/>
                <w:b/>
                <w:bCs/>
                <w:color w:val="000000"/>
                <w:sz w:val="24"/>
                <w:szCs w:val="24"/>
              </w:rPr>
            </w:pPr>
            <w:r>
              <w:rPr>
                <w:rFonts w:eastAsia="Times New Roman"/>
                <w:b/>
                <w:bCs/>
                <w:color w:val="000000"/>
                <w:sz w:val="24"/>
                <w:szCs w:val="24"/>
              </w:rPr>
              <w:t>Наименование</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5E3B32E9" w14:textId="77777777" w:rsidR="00201919" w:rsidRDefault="00201919" w:rsidP="003601EC">
            <w:pPr>
              <w:jc w:val="center"/>
              <w:rPr>
                <w:rFonts w:eastAsia="Times New Roman"/>
                <w:b/>
                <w:bCs/>
                <w:color w:val="000000"/>
                <w:sz w:val="24"/>
                <w:szCs w:val="24"/>
              </w:rPr>
            </w:pPr>
            <w:r>
              <w:rPr>
                <w:rFonts w:eastAsia="Times New Roman"/>
                <w:b/>
                <w:bCs/>
                <w:color w:val="000000"/>
                <w:sz w:val="24"/>
                <w:szCs w:val="24"/>
              </w:rPr>
              <w:t>Наименование показателей</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201CF860" w14:textId="77777777" w:rsidR="00201919" w:rsidRDefault="00201919" w:rsidP="003601EC">
            <w:pPr>
              <w:jc w:val="center"/>
              <w:rPr>
                <w:b/>
                <w:sz w:val="24"/>
                <w:szCs w:val="24"/>
              </w:rPr>
            </w:pPr>
            <w:r>
              <w:rPr>
                <w:b/>
                <w:sz w:val="24"/>
                <w:szCs w:val="24"/>
              </w:rPr>
              <w:t xml:space="preserve">Значение показателей </w:t>
            </w:r>
          </w:p>
          <w:p w14:paraId="12714BA7" w14:textId="77777777" w:rsidR="00201919" w:rsidRDefault="00201919" w:rsidP="003601EC">
            <w:pPr>
              <w:jc w:val="center"/>
              <w:rPr>
                <w:b/>
                <w:sz w:val="24"/>
                <w:szCs w:val="24"/>
              </w:rPr>
            </w:pPr>
            <w:r>
              <w:rPr>
                <w:b/>
                <w:sz w:val="24"/>
                <w:szCs w:val="24"/>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14:paraId="1F6FF1CE" w14:textId="77777777" w:rsidR="00201919" w:rsidRDefault="00201919" w:rsidP="003601EC">
            <w:pPr>
              <w:jc w:val="center"/>
              <w:rPr>
                <w:b/>
                <w:sz w:val="24"/>
                <w:szCs w:val="24"/>
              </w:rPr>
            </w:pPr>
            <w:r>
              <w:rPr>
                <w:b/>
                <w:sz w:val="24"/>
                <w:szCs w:val="24"/>
              </w:rPr>
              <w:t>Инструкция по заполнению характеристик в заявке</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249C1ECA" w14:textId="77777777" w:rsidR="00201919" w:rsidRDefault="00201919" w:rsidP="003601EC">
            <w:pPr>
              <w:jc w:val="center"/>
              <w:rPr>
                <w:rFonts w:eastAsia="Times New Roman"/>
                <w:b/>
                <w:bCs/>
                <w:color w:val="000000"/>
                <w:sz w:val="24"/>
                <w:szCs w:val="24"/>
              </w:rPr>
            </w:pPr>
            <w:r>
              <w:rPr>
                <w:rFonts w:eastAsia="Times New Roman"/>
                <w:b/>
                <w:bCs/>
                <w:color w:val="000000"/>
                <w:sz w:val="24"/>
                <w:szCs w:val="24"/>
              </w:rPr>
              <w:t>Ед. изм.</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1455F2A5" w14:textId="77777777" w:rsidR="00201919" w:rsidRDefault="00201919" w:rsidP="003601EC">
            <w:pPr>
              <w:jc w:val="center"/>
              <w:rPr>
                <w:rFonts w:eastAsia="Times New Roman"/>
                <w:b/>
                <w:bCs/>
                <w:color w:val="000000"/>
                <w:sz w:val="24"/>
                <w:szCs w:val="24"/>
              </w:rPr>
            </w:pPr>
            <w:r>
              <w:rPr>
                <w:rFonts w:eastAsia="Times New Roman"/>
                <w:b/>
                <w:bCs/>
                <w:color w:val="000000"/>
                <w:sz w:val="24"/>
                <w:szCs w:val="24"/>
              </w:rPr>
              <w:t>Кол-во</w:t>
            </w:r>
          </w:p>
        </w:tc>
      </w:tr>
      <w:tr w:rsidR="00201919" w14:paraId="477DA39B" w14:textId="77777777" w:rsidTr="003601EC">
        <w:trPr>
          <w:trHeight w:val="417"/>
        </w:trPr>
        <w:tc>
          <w:tcPr>
            <w:tcW w:w="421" w:type="dxa"/>
            <w:vMerge w:val="restart"/>
            <w:tcBorders>
              <w:top w:val="single" w:sz="4" w:space="0" w:color="auto"/>
              <w:left w:val="single" w:sz="4" w:space="0" w:color="auto"/>
              <w:bottom w:val="single" w:sz="4" w:space="0" w:color="auto"/>
              <w:right w:val="single" w:sz="4" w:space="0" w:color="auto"/>
            </w:tcBorders>
            <w:hideMark/>
          </w:tcPr>
          <w:p w14:paraId="7D8A26BD" w14:textId="77777777" w:rsidR="00201919" w:rsidRDefault="00201919" w:rsidP="003601EC">
            <w:pPr>
              <w:jc w:val="center"/>
              <w:rPr>
                <w:rFonts w:eastAsia="Times New Roman"/>
                <w:color w:val="000000"/>
                <w:sz w:val="24"/>
                <w:szCs w:val="24"/>
              </w:rPr>
            </w:pPr>
            <w:r>
              <w:rPr>
                <w:rFonts w:eastAsia="Times New Roman"/>
                <w:color w:val="000000"/>
                <w:sz w:val="24"/>
                <w:szCs w:val="24"/>
              </w:rPr>
              <w:t>1</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37FD2B6E" w14:textId="77777777" w:rsidR="00201919" w:rsidRDefault="00201919" w:rsidP="003601EC">
            <w:pPr>
              <w:rPr>
                <w:rFonts w:eastAsia="Times New Roman"/>
                <w:color w:val="000000"/>
                <w:sz w:val="24"/>
                <w:szCs w:val="24"/>
              </w:rPr>
            </w:pPr>
            <w:r w:rsidRPr="000829A7">
              <w:rPr>
                <w:rFonts w:eastAsia="Times New Roman"/>
                <w:bCs/>
                <w:sz w:val="24"/>
                <w:szCs w:val="24"/>
              </w:rPr>
              <w:t>Топливо дизельное (розничная поставка)</w:t>
            </w:r>
          </w:p>
        </w:tc>
        <w:tc>
          <w:tcPr>
            <w:tcW w:w="1984" w:type="dxa"/>
            <w:tcBorders>
              <w:top w:val="single" w:sz="4" w:space="0" w:color="auto"/>
              <w:left w:val="single" w:sz="4" w:space="0" w:color="auto"/>
              <w:bottom w:val="single" w:sz="4" w:space="0" w:color="auto"/>
              <w:right w:val="single" w:sz="4" w:space="0" w:color="auto"/>
            </w:tcBorders>
            <w:hideMark/>
          </w:tcPr>
          <w:p w14:paraId="0677DDBA" w14:textId="77777777" w:rsidR="00201919" w:rsidRDefault="00201919" w:rsidP="003601EC">
            <w:pPr>
              <w:rPr>
                <w:sz w:val="24"/>
                <w:szCs w:val="24"/>
              </w:rPr>
            </w:pPr>
            <w:r>
              <w:rPr>
                <w:sz w:val="24"/>
                <w:szCs w:val="24"/>
              </w:rPr>
              <w:t>Тип топлива дизельного</w:t>
            </w:r>
          </w:p>
        </w:tc>
        <w:tc>
          <w:tcPr>
            <w:tcW w:w="1418" w:type="dxa"/>
            <w:tcBorders>
              <w:top w:val="single" w:sz="4" w:space="0" w:color="auto"/>
              <w:left w:val="single" w:sz="4" w:space="0" w:color="auto"/>
              <w:bottom w:val="single" w:sz="4" w:space="0" w:color="auto"/>
              <w:right w:val="single" w:sz="4" w:space="0" w:color="auto"/>
            </w:tcBorders>
            <w:hideMark/>
          </w:tcPr>
          <w:p w14:paraId="3F81D5FA" w14:textId="77777777" w:rsidR="00201919" w:rsidRDefault="00201919" w:rsidP="003601EC">
            <w:pPr>
              <w:jc w:val="center"/>
              <w:rPr>
                <w:rFonts w:eastAsia="Times New Roman"/>
                <w:color w:val="000000"/>
                <w:sz w:val="24"/>
                <w:szCs w:val="24"/>
              </w:rPr>
            </w:pPr>
            <w:r w:rsidRPr="00CA3E2C">
              <w:rPr>
                <w:rFonts w:eastAsia="Times New Roman"/>
                <w:color w:val="000000"/>
                <w:sz w:val="24"/>
                <w:szCs w:val="24"/>
              </w:rPr>
              <w:t>Межсезонное</w:t>
            </w:r>
          </w:p>
        </w:tc>
        <w:tc>
          <w:tcPr>
            <w:tcW w:w="4111" w:type="dxa"/>
            <w:tcBorders>
              <w:top w:val="single" w:sz="4" w:space="0" w:color="auto"/>
              <w:left w:val="single" w:sz="4" w:space="0" w:color="auto"/>
              <w:bottom w:val="single" w:sz="4" w:space="0" w:color="auto"/>
              <w:right w:val="single" w:sz="4" w:space="0" w:color="auto"/>
            </w:tcBorders>
            <w:hideMark/>
          </w:tcPr>
          <w:p w14:paraId="72FAB481" w14:textId="77777777" w:rsidR="00201919" w:rsidRDefault="00201919" w:rsidP="003601EC">
            <w:pPr>
              <w:rPr>
                <w:rFonts w:eastAsia="Times New Roman"/>
                <w:color w:val="000000"/>
                <w:sz w:val="24"/>
                <w:szCs w:val="24"/>
              </w:rPr>
            </w:pPr>
            <w:r>
              <w:rPr>
                <w:rFonts w:eastAsia="Times New Roman"/>
                <w:color w:val="000000"/>
                <w:sz w:val="24"/>
                <w:szCs w:val="24"/>
              </w:rPr>
              <w:t>Значение характеристики не может изменяться участником закупки</w:t>
            </w:r>
          </w:p>
        </w:tc>
        <w:tc>
          <w:tcPr>
            <w:tcW w:w="567" w:type="dxa"/>
            <w:vMerge w:val="restart"/>
            <w:tcBorders>
              <w:top w:val="single" w:sz="4" w:space="0" w:color="auto"/>
              <w:left w:val="single" w:sz="4" w:space="0" w:color="auto"/>
              <w:bottom w:val="single" w:sz="4" w:space="0" w:color="auto"/>
              <w:right w:val="single" w:sz="4" w:space="0" w:color="auto"/>
            </w:tcBorders>
            <w:hideMark/>
          </w:tcPr>
          <w:p w14:paraId="16EBAD28" w14:textId="77777777" w:rsidR="00201919" w:rsidRDefault="00201919" w:rsidP="003601EC">
            <w:pPr>
              <w:jc w:val="center"/>
              <w:rPr>
                <w:rFonts w:eastAsia="Times New Roman"/>
                <w:color w:val="000000"/>
                <w:sz w:val="24"/>
                <w:szCs w:val="24"/>
              </w:rPr>
            </w:pPr>
            <w:r>
              <w:rPr>
                <w:rFonts w:eastAsia="Times New Roman"/>
                <w:color w:val="000000"/>
                <w:sz w:val="24"/>
                <w:szCs w:val="24"/>
              </w:rPr>
              <w:t>л</w:t>
            </w:r>
          </w:p>
        </w:tc>
        <w:tc>
          <w:tcPr>
            <w:tcW w:w="709" w:type="dxa"/>
            <w:vMerge w:val="restart"/>
            <w:tcBorders>
              <w:top w:val="single" w:sz="4" w:space="0" w:color="auto"/>
              <w:left w:val="single" w:sz="4" w:space="0" w:color="auto"/>
              <w:bottom w:val="single" w:sz="4" w:space="0" w:color="auto"/>
              <w:right w:val="single" w:sz="4" w:space="0" w:color="auto"/>
            </w:tcBorders>
            <w:hideMark/>
          </w:tcPr>
          <w:p w14:paraId="6A5E8768" w14:textId="5187C2FC" w:rsidR="00201919" w:rsidRDefault="00201919" w:rsidP="003601EC">
            <w:pPr>
              <w:jc w:val="center"/>
              <w:rPr>
                <w:rFonts w:eastAsia="Times New Roman"/>
                <w:color w:val="000000"/>
                <w:sz w:val="24"/>
                <w:szCs w:val="24"/>
              </w:rPr>
            </w:pPr>
            <w:r>
              <w:rPr>
                <w:rFonts w:eastAsia="Times New Roman"/>
                <w:color w:val="000000"/>
                <w:sz w:val="24"/>
                <w:szCs w:val="24"/>
              </w:rPr>
              <w:t>1</w:t>
            </w:r>
            <w:r>
              <w:rPr>
                <w:rFonts w:eastAsia="Times New Roman"/>
                <w:color w:val="000000"/>
                <w:sz w:val="24"/>
                <w:szCs w:val="24"/>
              </w:rPr>
              <w:t>0</w:t>
            </w:r>
            <w:r>
              <w:rPr>
                <w:rFonts w:eastAsia="Times New Roman"/>
                <w:color w:val="000000"/>
                <w:sz w:val="24"/>
                <w:szCs w:val="24"/>
              </w:rPr>
              <w:t>00</w:t>
            </w:r>
          </w:p>
        </w:tc>
      </w:tr>
      <w:tr w:rsidR="00201919" w14:paraId="34310DD6" w14:textId="77777777" w:rsidTr="003601EC">
        <w:trPr>
          <w:trHeight w:val="417"/>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39FA50B1" w14:textId="77777777" w:rsidR="00201919" w:rsidRDefault="00201919" w:rsidP="003601EC">
            <w:pPr>
              <w:spacing w:line="256" w:lineRule="auto"/>
              <w:rPr>
                <w:rFonts w:eastAsia="Times New Roman"/>
                <w:color w:val="000000"/>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2F678E8" w14:textId="77777777" w:rsidR="00201919" w:rsidRDefault="00201919" w:rsidP="003601EC">
            <w:pPr>
              <w:spacing w:line="256" w:lineRule="auto"/>
              <w:rPr>
                <w:rFonts w:eastAsia="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14:paraId="5489379E" w14:textId="77777777" w:rsidR="00201919" w:rsidRDefault="00201919" w:rsidP="003601EC">
            <w:pPr>
              <w:rPr>
                <w:sz w:val="24"/>
                <w:szCs w:val="24"/>
              </w:rPr>
            </w:pPr>
            <w:r>
              <w:rPr>
                <w:sz w:val="24"/>
                <w:szCs w:val="24"/>
              </w:rPr>
              <w:t>Экологический класс</w:t>
            </w:r>
          </w:p>
        </w:tc>
        <w:tc>
          <w:tcPr>
            <w:tcW w:w="1418" w:type="dxa"/>
            <w:tcBorders>
              <w:top w:val="single" w:sz="4" w:space="0" w:color="auto"/>
              <w:left w:val="single" w:sz="4" w:space="0" w:color="auto"/>
              <w:bottom w:val="single" w:sz="4" w:space="0" w:color="auto"/>
              <w:right w:val="single" w:sz="4" w:space="0" w:color="auto"/>
            </w:tcBorders>
            <w:hideMark/>
          </w:tcPr>
          <w:p w14:paraId="2F279259" w14:textId="77777777" w:rsidR="00201919" w:rsidRDefault="00201919" w:rsidP="003601EC">
            <w:pPr>
              <w:jc w:val="center"/>
              <w:rPr>
                <w:rFonts w:eastAsia="Times New Roman"/>
                <w:color w:val="000000"/>
                <w:sz w:val="24"/>
                <w:szCs w:val="24"/>
              </w:rPr>
            </w:pPr>
            <w:r>
              <w:rPr>
                <w:rFonts w:eastAsia="Times New Roman"/>
                <w:color w:val="000000"/>
                <w:sz w:val="24"/>
                <w:szCs w:val="24"/>
              </w:rPr>
              <w:t>Не ниже К5</w:t>
            </w:r>
          </w:p>
        </w:tc>
        <w:tc>
          <w:tcPr>
            <w:tcW w:w="4111" w:type="dxa"/>
            <w:tcBorders>
              <w:top w:val="single" w:sz="4" w:space="0" w:color="auto"/>
              <w:left w:val="single" w:sz="4" w:space="0" w:color="auto"/>
              <w:bottom w:val="single" w:sz="4" w:space="0" w:color="auto"/>
              <w:right w:val="single" w:sz="4" w:space="0" w:color="auto"/>
            </w:tcBorders>
            <w:hideMark/>
          </w:tcPr>
          <w:p w14:paraId="1C263408" w14:textId="77777777" w:rsidR="00201919" w:rsidRDefault="00201919" w:rsidP="003601EC">
            <w:pPr>
              <w:rPr>
                <w:rFonts w:eastAsia="Times New Roman"/>
                <w:color w:val="000000"/>
                <w:sz w:val="24"/>
                <w:szCs w:val="24"/>
              </w:rPr>
            </w:pPr>
            <w:r>
              <w:rPr>
                <w:rFonts w:eastAsia="Times New Roman"/>
                <w:color w:val="000000"/>
                <w:sz w:val="24"/>
                <w:szCs w:val="24"/>
              </w:rPr>
              <w:t>Участник закупки указывает в заявке конкретное значение характеристики</w:t>
            </w: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00A6C644" w14:textId="77777777" w:rsidR="00201919" w:rsidRDefault="00201919" w:rsidP="003601EC">
            <w:pPr>
              <w:spacing w:line="256" w:lineRule="auto"/>
              <w:rPr>
                <w:rFonts w:eastAsia="Times New Roman"/>
                <w:color w:val="000000"/>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910CA64" w14:textId="77777777" w:rsidR="00201919" w:rsidRDefault="00201919" w:rsidP="003601EC">
            <w:pPr>
              <w:spacing w:line="256" w:lineRule="auto"/>
              <w:rPr>
                <w:rFonts w:eastAsia="Times New Roman"/>
                <w:color w:val="000000"/>
                <w:sz w:val="24"/>
                <w:szCs w:val="24"/>
              </w:rPr>
            </w:pPr>
          </w:p>
        </w:tc>
      </w:tr>
      <w:tr w:rsidR="00201919" w14:paraId="604E9223" w14:textId="77777777" w:rsidTr="003601EC">
        <w:trPr>
          <w:trHeight w:val="417"/>
        </w:trPr>
        <w:tc>
          <w:tcPr>
            <w:tcW w:w="421" w:type="dxa"/>
            <w:vMerge w:val="restart"/>
            <w:tcBorders>
              <w:top w:val="single" w:sz="4" w:space="0" w:color="auto"/>
              <w:left w:val="single" w:sz="4" w:space="0" w:color="auto"/>
              <w:right w:val="single" w:sz="4" w:space="0" w:color="auto"/>
            </w:tcBorders>
            <w:vAlign w:val="center"/>
          </w:tcPr>
          <w:p w14:paraId="58EC8FDD" w14:textId="77777777" w:rsidR="00201919" w:rsidRDefault="00201919" w:rsidP="003601EC">
            <w:pPr>
              <w:spacing w:line="256" w:lineRule="auto"/>
              <w:rPr>
                <w:rFonts w:eastAsia="Times New Roman"/>
                <w:color w:val="000000"/>
                <w:sz w:val="24"/>
                <w:szCs w:val="24"/>
              </w:rPr>
            </w:pPr>
            <w:r>
              <w:rPr>
                <w:rFonts w:eastAsia="Times New Roman"/>
                <w:color w:val="000000"/>
                <w:sz w:val="24"/>
                <w:szCs w:val="24"/>
              </w:rPr>
              <w:t>2</w:t>
            </w:r>
          </w:p>
        </w:tc>
        <w:tc>
          <w:tcPr>
            <w:tcW w:w="1559" w:type="dxa"/>
            <w:vMerge w:val="restart"/>
            <w:tcBorders>
              <w:top w:val="single" w:sz="4" w:space="0" w:color="auto"/>
              <w:left w:val="single" w:sz="4" w:space="0" w:color="auto"/>
              <w:right w:val="single" w:sz="4" w:space="0" w:color="auto"/>
            </w:tcBorders>
            <w:vAlign w:val="center"/>
          </w:tcPr>
          <w:p w14:paraId="0657ED90" w14:textId="77777777" w:rsidR="00201919" w:rsidRDefault="00201919" w:rsidP="003601EC">
            <w:pPr>
              <w:spacing w:line="256" w:lineRule="auto"/>
              <w:rPr>
                <w:rFonts w:eastAsia="Times New Roman"/>
                <w:color w:val="000000"/>
                <w:sz w:val="24"/>
                <w:szCs w:val="24"/>
              </w:rPr>
            </w:pPr>
            <w:r w:rsidRPr="0080116A">
              <w:rPr>
                <w:rFonts w:eastAsia="Times New Roman"/>
                <w:bCs/>
              </w:rPr>
              <w:t>Бензин автомобильный (розничная реализация)</w:t>
            </w:r>
          </w:p>
        </w:tc>
        <w:tc>
          <w:tcPr>
            <w:tcW w:w="1984" w:type="dxa"/>
            <w:tcBorders>
              <w:top w:val="single" w:sz="4" w:space="0" w:color="auto"/>
              <w:left w:val="single" w:sz="4" w:space="0" w:color="auto"/>
              <w:bottom w:val="single" w:sz="4" w:space="0" w:color="auto"/>
              <w:right w:val="single" w:sz="4" w:space="0" w:color="auto"/>
            </w:tcBorders>
          </w:tcPr>
          <w:p w14:paraId="7641680E" w14:textId="77777777" w:rsidR="00201919" w:rsidRDefault="00201919" w:rsidP="003601EC">
            <w:pPr>
              <w:rPr>
                <w:sz w:val="24"/>
                <w:szCs w:val="24"/>
              </w:rPr>
            </w:pPr>
            <w:r>
              <w:rPr>
                <w:sz w:val="24"/>
                <w:szCs w:val="24"/>
              </w:rPr>
              <w:t>Октановое число бензина автомобильного по исследовательскому методу</w:t>
            </w:r>
          </w:p>
        </w:tc>
        <w:tc>
          <w:tcPr>
            <w:tcW w:w="1418" w:type="dxa"/>
            <w:tcBorders>
              <w:top w:val="single" w:sz="4" w:space="0" w:color="auto"/>
              <w:left w:val="single" w:sz="4" w:space="0" w:color="auto"/>
              <w:bottom w:val="single" w:sz="4" w:space="0" w:color="auto"/>
              <w:right w:val="single" w:sz="4" w:space="0" w:color="auto"/>
            </w:tcBorders>
          </w:tcPr>
          <w:p w14:paraId="4641CA83" w14:textId="77777777" w:rsidR="00201919" w:rsidRDefault="00201919" w:rsidP="003601EC">
            <w:pPr>
              <w:jc w:val="center"/>
              <w:rPr>
                <w:rFonts w:eastAsia="Times New Roman"/>
                <w:color w:val="000000"/>
                <w:sz w:val="24"/>
                <w:szCs w:val="24"/>
              </w:rPr>
            </w:pPr>
            <w:r>
              <w:rPr>
                <w:rFonts w:eastAsia="Times New Roman"/>
                <w:color w:val="000000"/>
                <w:sz w:val="24"/>
                <w:szCs w:val="24"/>
              </w:rPr>
              <w:t>Не менее или равно 92 и не более 95</w:t>
            </w:r>
          </w:p>
        </w:tc>
        <w:tc>
          <w:tcPr>
            <w:tcW w:w="4111" w:type="dxa"/>
            <w:tcBorders>
              <w:top w:val="single" w:sz="4" w:space="0" w:color="auto"/>
              <w:left w:val="single" w:sz="4" w:space="0" w:color="auto"/>
              <w:bottom w:val="single" w:sz="4" w:space="0" w:color="auto"/>
              <w:right w:val="single" w:sz="4" w:space="0" w:color="auto"/>
            </w:tcBorders>
          </w:tcPr>
          <w:p w14:paraId="6502CCF1" w14:textId="77777777" w:rsidR="00201919" w:rsidRDefault="00201919" w:rsidP="003601EC">
            <w:pPr>
              <w:rPr>
                <w:rFonts w:eastAsia="Times New Roman"/>
                <w:color w:val="000000"/>
                <w:sz w:val="24"/>
                <w:szCs w:val="24"/>
              </w:rPr>
            </w:pPr>
            <w:r>
              <w:rPr>
                <w:rFonts w:eastAsia="Times New Roman"/>
                <w:color w:val="000000"/>
                <w:sz w:val="24"/>
                <w:szCs w:val="24"/>
              </w:rPr>
              <w:t>Участник закупки указывает в заявке конкретное значение характеристики, которое больше или равно минимальному значению и меньше максимального значения</w:t>
            </w:r>
          </w:p>
        </w:tc>
        <w:tc>
          <w:tcPr>
            <w:tcW w:w="567" w:type="dxa"/>
            <w:vMerge w:val="restart"/>
            <w:tcBorders>
              <w:top w:val="single" w:sz="4" w:space="0" w:color="auto"/>
              <w:left w:val="single" w:sz="4" w:space="0" w:color="auto"/>
              <w:right w:val="single" w:sz="4" w:space="0" w:color="auto"/>
            </w:tcBorders>
            <w:vAlign w:val="center"/>
          </w:tcPr>
          <w:p w14:paraId="377D3316" w14:textId="77777777" w:rsidR="00201919" w:rsidRDefault="00201919" w:rsidP="003601EC">
            <w:pPr>
              <w:spacing w:line="256" w:lineRule="auto"/>
              <w:rPr>
                <w:rFonts w:eastAsia="Times New Roman"/>
                <w:color w:val="000000"/>
                <w:sz w:val="24"/>
                <w:szCs w:val="24"/>
              </w:rPr>
            </w:pPr>
            <w:r>
              <w:rPr>
                <w:rFonts w:eastAsia="Times New Roman"/>
                <w:color w:val="000000"/>
                <w:sz w:val="24"/>
                <w:szCs w:val="24"/>
              </w:rPr>
              <w:t>л</w:t>
            </w:r>
          </w:p>
        </w:tc>
        <w:tc>
          <w:tcPr>
            <w:tcW w:w="709" w:type="dxa"/>
            <w:vMerge w:val="restart"/>
            <w:tcBorders>
              <w:top w:val="single" w:sz="4" w:space="0" w:color="auto"/>
              <w:left w:val="single" w:sz="4" w:space="0" w:color="auto"/>
              <w:right w:val="single" w:sz="4" w:space="0" w:color="auto"/>
            </w:tcBorders>
            <w:vAlign w:val="center"/>
          </w:tcPr>
          <w:p w14:paraId="591D9E4B" w14:textId="79DAB6F0" w:rsidR="00201919" w:rsidRDefault="00201919" w:rsidP="003601EC">
            <w:pPr>
              <w:spacing w:line="256" w:lineRule="auto"/>
              <w:rPr>
                <w:rFonts w:eastAsia="Times New Roman"/>
                <w:color w:val="000000"/>
                <w:sz w:val="24"/>
                <w:szCs w:val="24"/>
              </w:rPr>
            </w:pPr>
            <w:r>
              <w:rPr>
                <w:rFonts w:eastAsia="Times New Roman"/>
                <w:color w:val="000000"/>
                <w:sz w:val="24"/>
                <w:szCs w:val="24"/>
              </w:rPr>
              <w:t>2</w:t>
            </w:r>
            <w:r>
              <w:rPr>
                <w:rFonts w:eastAsia="Times New Roman"/>
                <w:color w:val="000000"/>
                <w:sz w:val="24"/>
                <w:szCs w:val="24"/>
              </w:rPr>
              <w:t>7</w:t>
            </w:r>
            <w:r>
              <w:rPr>
                <w:rFonts w:eastAsia="Times New Roman"/>
                <w:color w:val="000000"/>
                <w:sz w:val="24"/>
                <w:szCs w:val="24"/>
              </w:rPr>
              <w:t>00</w:t>
            </w:r>
          </w:p>
        </w:tc>
      </w:tr>
      <w:tr w:rsidR="00201919" w14:paraId="1D903C87" w14:textId="77777777" w:rsidTr="003601EC">
        <w:trPr>
          <w:trHeight w:val="417"/>
        </w:trPr>
        <w:tc>
          <w:tcPr>
            <w:tcW w:w="421" w:type="dxa"/>
            <w:vMerge/>
            <w:tcBorders>
              <w:left w:val="single" w:sz="4" w:space="0" w:color="auto"/>
              <w:right w:val="single" w:sz="4" w:space="0" w:color="auto"/>
            </w:tcBorders>
            <w:vAlign w:val="center"/>
          </w:tcPr>
          <w:p w14:paraId="41494253" w14:textId="77777777" w:rsidR="00201919" w:rsidRDefault="00201919" w:rsidP="003601EC">
            <w:pPr>
              <w:spacing w:line="256" w:lineRule="auto"/>
              <w:rPr>
                <w:rFonts w:eastAsia="Times New Roman"/>
                <w:color w:val="000000"/>
                <w:sz w:val="24"/>
                <w:szCs w:val="24"/>
              </w:rPr>
            </w:pPr>
          </w:p>
        </w:tc>
        <w:tc>
          <w:tcPr>
            <w:tcW w:w="1559" w:type="dxa"/>
            <w:vMerge/>
            <w:tcBorders>
              <w:left w:val="single" w:sz="4" w:space="0" w:color="auto"/>
              <w:right w:val="single" w:sz="4" w:space="0" w:color="auto"/>
            </w:tcBorders>
            <w:vAlign w:val="center"/>
          </w:tcPr>
          <w:p w14:paraId="32823C6D" w14:textId="77777777" w:rsidR="00201919" w:rsidRPr="0080116A" w:rsidRDefault="00201919" w:rsidP="003601EC">
            <w:pPr>
              <w:spacing w:line="256" w:lineRule="auto"/>
              <w:rPr>
                <w:rFonts w:eastAsia="Times New Roman"/>
                <w:bCs/>
              </w:rPr>
            </w:pPr>
          </w:p>
        </w:tc>
        <w:tc>
          <w:tcPr>
            <w:tcW w:w="1984" w:type="dxa"/>
            <w:tcBorders>
              <w:top w:val="single" w:sz="4" w:space="0" w:color="auto"/>
              <w:left w:val="single" w:sz="4" w:space="0" w:color="auto"/>
              <w:bottom w:val="single" w:sz="4" w:space="0" w:color="auto"/>
              <w:right w:val="single" w:sz="4" w:space="0" w:color="auto"/>
            </w:tcBorders>
          </w:tcPr>
          <w:p w14:paraId="4954E602" w14:textId="77777777" w:rsidR="00201919" w:rsidRDefault="00201919" w:rsidP="003601EC">
            <w:pPr>
              <w:rPr>
                <w:sz w:val="24"/>
                <w:szCs w:val="24"/>
              </w:rPr>
            </w:pPr>
            <w:r>
              <w:rPr>
                <w:sz w:val="24"/>
                <w:szCs w:val="24"/>
              </w:rPr>
              <w:t>Экологический класс</w:t>
            </w:r>
          </w:p>
        </w:tc>
        <w:tc>
          <w:tcPr>
            <w:tcW w:w="1418" w:type="dxa"/>
            <w:tcBorders>
              <w:top w:val="single" w:sz="4" w:space="0" w:color="auto"/>
              <w:left w:val="single" w:sz="4" w:space="0" w:color="auto"/>
              <w:bottom w:val="single" w:sz="4" w:space="0" w:color="auto"/>
              <w:right w:val="single" w:sz="4" w:space="0" w:color="auto"/>
            </w:tcBorders>
          </w:tcPr>
          <w:p w14:paraId="5908AE58" w14:textId="77777777" w:rsidR="00201919" w:rsidRDefault="00201919" w:rsidP="003601EC">
            <w:pPr>
              <w:jc w:val="center"/>
              <w:rPr>
                <w:rFonts w:eastAsia="Times New Roman"/>
                <w:color w:val="000000"/>
                <w:sz w:val="24"/>
                <w:szCs w:val="24"/>
              </w:rPr>
            </w:pPr>
            <w:r>
              <w:rPr>
                <w:rFonts w:eastAsia="Times New Roman"/>
                <w:color w:val="000000"/>
                <w:sz w:val="24"/>
                <w:szCs w:val="24"/>
              </w:rPr>
              <w:t>Не ниже К5</w:t>
            </w:r>
          </w:p>
        </w:tc>
        <w:tc>
          <w:tcPr>
            <w:tcW w:w="4111" w:type="dxa"/>
            <w:tcBorders>
              <w:top w:val="single" w:sz="4" w:space="0" w:color="auto"/>
              <w:left w:val="single" w:sz="4" w:space="0" w:color="auto"/>
              <w:bottom w:val="single" w:sz="4" w:space="0" w:color="auto"/>
              <w:right w:val="single" w:sz="4" w:space="0" w:color="auto"/>
            </w:tcBorders>
          </w:tcPr>
          <w:p w14:paraId="3D155B15" w14:textId="77777777" w:rsidR="00201919" w:rsidRDefault="00201919" w:rsidP="003601EC">
            <w:pPr>
              <w:rPr>
                <w:rFonts w:eastAsia="Times New Roman"/>
                <w:color w:val="000000"/>
                <w:sz w:val="24"/>
                <w:szCs w:val="24"/>
              </w:rPr>
            </w:pPr>
            <w:r>
              <w:rPr>
                <w:rFonts w:eastAsia="Times New Roman"/>
                <w:color w:val="000000"/>
                <w:sz w:val="24"/>
                <w:szCs w:val="24"/>
              </w:rPr>
              <w:t>Участник закупки указывает в заявке конкретное значение характеристики</w:t>
            </w:r>
          </w:p>
        </w:tc>
        <w:tc>
          <w:tcPr>
            <w:tcW w:w="567" w:type="dxa"/>
            <w:vMerge/>
            <w:tcBorders>
              <w:left w:val="single" w:sz="4" w:space="0" w:color="auto"/>
              <w:bottom w:val="single" w:sz="4" w:space="0" w:color="auto"/>
              <w:right w:val="single" w:sz="4" w:space="0" w:color="auto"/>
            </w:tcBorders>
            <w:vAlign w:val="center"/>
          </w:tcPr>
          <w:p w14:paraId="77540ACB" w14:textId="77777777" w:rsidR="00201919" w:rsidRDefault="00201919" w:rsidP="003601EC">
            <w:pPr>
              <w:spacing w:line="256" w:lineRule="auto"/>
              <w:rPr>
                <w:rFonts w:eastAsia="Times New Roman"/>
                <w:color w:val="000000"/>
                <w:sz w:val="24"/>
                <w:szCs w:val="24"/>
              </w:rPr>
            </w:pPr>
          </w:p>
        </w:tc>
        <w:tc>
          <w:tcPr>
            <w:tcW w:w="709" w:type="dxa"/>
            <w:vMerge/>
            <w:tcBorders>
              <w:left w:val="single" w:sz="4" w:space="0" w:color="auto"/>
              <w:bottom w:val="single" w:sz="4" w:space="0" w:color="auto"/>
              <w:right w:val="single" w:sz="4" w:space="0" w:color="auto"/>
            </w:tcBorders>
            <w:vAlign w:val="center"/>
          </w:tcPr>
          <w:p w14:paraId="6E2F099A" w14:textId="77777777" w:rsidR="00201919" w:rsidRDefault="00201919" w:rsidP="003601EC">
            <w:pPr>
              <w:spacing w:line="256" w:lineRule="auto"/>
              <w:rPr>
                <w:rFonts w:eastAsia="Times New Roman"/>
                <w:color w:val="000000"/>
                <w:sz w:val="24"/>
                <w:szCs w:val="24"/>
              </w:rPr>
            </w:pPr>
          </w:p>
        </w:tc>
      </w:tr>
    </w:tbl>
    <w:p w14:paraId="416EC9F4" w14:textId="77777777" w:rsidR="00201919" w:rsidRDefault="00201919" w:rsidP="00201919">
      <w:pPr>
        <w:widowControl w:val="0"/>
        <w:autoSpaceDE w:val="0"/>
        <w:adjustRightInd w:val="0"/>
        <w:ind w:firstLine="720"/>
        <w:jc w:val="center"/>
        <w:rPr>
          <w:rFonts w:eastAsia="Times New Roman"/>
          <w:b/>
          <w:bCs/>
        </w:rPr>
      </w:pPr>
    </w:p>
    <w:p w14:paraId="6CCEB9FC" w14:textId="77777777" w:rsidR="00612335" w:rsidRDefault="00612335" w:rsidP="002B3DBD">
      <w:pPr>
        <w:widowControl w:val="0"/>
        <w:autoSpaceDE w:val="0"/>
        <w:adjustRightInd w:val="0"/>
        <w:ind w:firstLine="720"/>
        <w:jc w:val="center"/>
        <w:rPr>
          <w:rFonts w:eastAsia="Times New Roman"/>
          <w:b/>
          <w:bCs/>
          <w:sz w:val="24"/>
          <w:szCs w:val="24"/>
        </w:rPr>
      </w:pPr>
    </w:p>
    <w:p w14:paraId="51C1FBF8" w14:textId="77777777" w:rsidR="00612335" w:rsidRDefault="00612335" w:rsidP="002B3DBD">
      <w:pPr>
        <w:widowControl w:val="0"/>
        <w:autoSpaceDE w:val="0"/>
        <w:adjustRightInd w:val="0"/>
        <w:ind w:firstLine="720"/>
        <w:jc w:val="center"/>
        <w:rPr>
          <w:rFonts w:eastAsia="Times New Roman"/>
          <w:b/>
          <w:bCs/>
          <w:sz w:val="24"/>
          <w:szCs w:val="24"/>
        </w:rPr>
      </w:pPr>
    </w:p>
    <w:p w14:paraId="19EC4A03" w14:textId="77777777" w:rsidR="00612335" w:rsidRDefault="00612335" w:rsidP="002B3DBD">
      <w:pPr>
        <w:widowControl w:val="0"/>
        <w:autoSpaceDE w:val="0"/>
        <w:adjustRightInd w:val="0"/>
        <w:ind w:firstLine="720"/>
        <w:jc w:val="center"/>
        <w:rPr>
          <w:rFonts w:eastAsia="Times New Roman"/>
          <w:b/>
          <w:bCs/>
          <w:sz w:val="24"/>
          <w:szCs w:val="24"/>
        </w:rPr>
      </w:pPr>
    </w:p>
    <w:p w14:paraId="18E024AB" w14:textId="77777777" w:rsidR="00612335" w:rsidRDefault="00612335" w:rsidP="00612335">
      <w:pPr>
        <w:pStyle w:val="NameoftheContract"/>
        <w:rPr>
          <w:szCs w:val="22"/>
        </w:rPr>
      </w:pPr>
    </w:p>
    <w:p w14:paraId="69EB63D9" w14:textId="77777777" w:rsidR="00612335" w:rsidRDefault="00612335" w:rsidP="00612335">
      <w:pPr>
        <w:pStyle w:val="NameoftheContract"/>
        <w:rPr>
          <w:szCs w:val="22"/>
        </w:rPr>
      </w:pPr>
    </w:p>
    <w:p w14:paraId="066270B9" w14:textId="77777777" w:rsidR="00612335" w:rsidRDefault="00612335" w:rsidP="00612335">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612335" w14:paraId="4C5012F3" w14:textId="77777777" w:rsidTr="00603080">
        <w:tc>
          <w:tcPr>
            <w:tcW w:w="4785" w:type="dxa"/>
            <w:shd w:val="clear" w:color="auto" w:fill="auto"/>
            <w:tcMar>
              <w:top w:w="0" w:type="dxa"/>
              <w:left w:w="108" w:type="dxa"/>
              <w:bottom w:w="0" w:type="dxa"/>
              <w:right w:w="108" w:type="dxa"/>
            </w:tcMar>
          </w:tcPr>
          <w:p w14:paraId="098B2A79" w14:textId="77777777" w:rsidR="00612335" w:rsidRDefault="00612335" w:rsidP="00603080">
            <w:pPr>
              <w:pStyle w:val="LBBodyText2"/>
              <w:tabs>
                <w:tab w:val="left" w:pos="2029"/>
              </w:tabs>
              <w:ind w:left="599"/>
              <w:jc w:val="left"/>
            </w:pPr>
            <w:r>
              <w:t>От имени Заказчика</w:t>
            </w:r>
          </w:p>
          <w:p w14:paraId="3AE91F73" w14:textId="77777777" w:rsidR="00612335" w:rsidRDefault="00612335" w:rsidP="00603080">
            <w:pPr>
              <w:pStyle w:val="LBBodyText2"/>
              <w:tabs>
                <w:tab w:val="left" w:pos="2029"/>
              </w:tabs>
              <w:ind w:left="599"/>
              <w:jc w:val="left"/>
            </w:pPr>
          </w:p>
          <w:p w14:paraId="1C686129" w14:textId="77777777" w:rsidR="00612335" w:rsidRDefault="00612335" w:rsidP="00603080">
            <w:pPr>
              <w:pStyle w:val="LBBodyText2"/>
              <w:ind w:left="599"/>
              <w:jc w:val="left"/>
            </w:pPr>
            <w:r>
              <w:t>_________________________</w:t>
            </w:r>
          </w:p>
          <w:p w14:paraId="6B642853" w14:textId="77777777" w:rsidR="00612335" w:rsidRDefault="00612335" w:rsidP="00603080">
            <w:pPr>
              <w:pStyle w:val="LBBodyText2"/>
              <w:ind w:left="599"/>
              <w:jc w:val="left"/>
            </w:pPr>
            <w:r>
              <w:t>«__»_________________20__г.</w:t>
            </w:r>
          </w:p>
          <w:p w14:paraId="7C6BEE76" w14:textId="77777777" w:rsidR="00612335" w:rsidRDefault="00612335" w:rsidP="00603080">
            <w:pPr>
              <w:pStyle w:val="LBBodyText2"/>
              <w:ind w:left="599"/>
              <w:jc w:val="left"/>
            </w:pPr>
            <w:r>
              <w:lastRenderedPageBreak/>
              <w:t>Э.П.</w:t>
            </w:r>
          </w:p>
        </w:tc>
        <w:tc>
          <w:tcPr>
            <w:tcW w:w="4786" w:type="dxa"/>
            <w:shd w:val="clear" w:color="auto" w:fill="auto"/>
            <w:tcMar>
              <w:top w:w="0" w:type="dxa"/>
              <w:left w:w="108" w:type="dxa"/>
              <w:bottom w:w="0" w:type="dxa"/>
              <w:right w:w="108" w:type="dxa"/>
            </w:tcMar>
          </w:tcPr>
          <w:p w14:paraId="53A81DE0" w14:textId="77777777" w:rsidR="00612335" w:rsidRDefault="00612335" w:rsidP="00603080">
            <w:pPr>
              <w:pStyle w:val="LBBodyText2"/>
              <w:jc w:val="left"/>
            </w:pPr>
            <w:r>
              <w:lastRenderedPageBreak/>
              <w:t>От имени Поставщика</w:t>
            </w:r>
          </w:p>
          <w:p w14:paraId="738F01B3" w14:textId="77777777" w:rsidR="00612335" w:rsidRDefault="00612335" w:rsidP="00603080">
            <w:pPr>
              <w:pStyle w:val="LBBodyText2"/>
              <w:jc w:val="left"/>
            </w:pPr>
          </w:p>
          <w:p w14:paraId="50411C5F" w14:textId="77777777" w:rsidR="00612335" w:rsidRDefault="00612335" w:rsidP="00603080">
            <w:pPr>
              <w:pStyle w:val="LBBodyText2"/>
              <w:jc w:val="left"/>
            </w:pPr>
            <w:r>
              <w:t>_________________________</w:t>
            </w:r>
          </w:p>
          <w:p w14:paraId="6CEA5B86" w14:textId="77777777" w:rsidR="00612335" w:rsidRDefault="00612335" w:rsidP="00603080">
            <w:pPr>
              <w:pStyle w:val="LBBodyText2"/>
              <w:ind w:left="780"/>
            </w:pPr>
            <w:r>
              <w:t>«__»_________________20__г.</w:t>
            </w:r>
          </w:p>
          <w:p w14:paraId="75C61CE9" w14:textId="77777777" w:rsidR="00612335" w:rsidRDefault="00612335" w:rsidP="00603080">
            <w:pPr>
              <w:pStyle w:val="LBBodyText2"/>
              <w:ind w:left="780"/>
            </w:pPr>
            <w:r>
              <w:lastRenderedPageBreak/>
              <w:t>Э.П.</w:t>
            </w:r>
          </w:p>
        </w:tc>
      </w:tr>
    </w:tbl>
    <w:p w14:paraId="36F3DB4E" w14:textId="77777777" w:rsidR="00612335" w:rsidRPr="003001EC" w:rsidRDefault="00612335" w:rsidP="002B3DBD">
      <w:pPr>
        <w:widowControl w:val="0"/>
        <w:autoSpaceDE w:val="0"/>
        <w:adjustRightInd w:val="0"/>
        <w:ind w:firstLine="720"/>
        <w:jc w:val="center"/>
        <w:rPr>
          <w:rFonts w:eastAsia="Times New Roman"/>
          <w:b/>
          <w:bCs/>
          <w:sz w:val="24"/>
          <w:szCs w:val="24"/>
        </w:rPr>
      </w:pPr>
    </w:p>
    <w:p w14:paraId="44310FCF" w14:textId="77777777" w:rsidR="00221B71" w:rsidRDefault="00221B71" w:rsidP="00221B71">
      <w:pPr>
        <w:pStyle w:val="LBBodyText1"/>
        <w:pageBreakBefore/>
        <w:spacing w:before="0" w:after="0"/>
        <w:jc w:val="right"/>
      </w:pPr>
      <w:r>
        <w:lastRenderedPageBreak/>
        <w:t>Приложение № 3</w:t>
      </w:r>
    </w:p>
    <w:p w14:paraId="29385530" w14:textId="77777777" w:rsidR="00221B71" w:rsidRDefault="00221B71" w:rsidP="00221B71">
      <w:pPr>
        <w:pStyle w:val="LBBodyText1"/>
        <w:spacing w:before="0" w:after="0"/>
        <w:jc w:val="right"/>
      </w:pPr>
      <w:r>
        <w:t>к Контракту</w:t>
      </w:r>
    </w:p>
    <w:p w14:paraId="7128D5DF" w14:textId="77777777" w:rsidR="00221B71" w:rsidRDefault="00221B71" w:rsidP="00221B71">
      <w:pPr>
        <w:pStyle w:val="LBBodyText1"/>
        <w:spacing w:before="0" w:after="0"/>
        <w:jc w:val="right"/>
      </w:pPr>
      <w:r>
        <w:t>от «__»___________ ____ г.</w:t>
      </w:r>
    </w:p>
    <w:p w14:paraId="46A1B822" w14:textId="77777777" w:rsidR="00221B71" w:rsidRDefault="00221B71" w:rsidP="00221B71">
      <w:pPr>
        <w:pStyle w:val="LBBodyText1"/>
        <w:spacing w:before="0" w:after="0"/>
        <w:jc w:val="right"/>
      </w:pPr>
      <w:r>
        <w:t>№ ______</w:t>
      </w:r>
    </w:p>
    <w:p w14:paraId="4521CE63" w14:textId="77777777" w:rsidR="00221B71" w:rsidRDefault="00221B71">
      <w:pPr>
        <w:pStyle w:val="NameoftheContract"/>
        <w:rPr>
          <w:szCs w:val="22"/>
        </w:rPr>
      </w:pPr>
    </w:p>
    <w:p w14:paraId="3CF7843B" w14:textId="77777777" w:rsidR="00221B71" w:rsidRDefault="00221B71">
      <w:pPr>
        <w:pStyle w:val="NameoftheContract"/>
        <w:rPr>
          <w:szCs w:val="22"/>
        </w:rPr>
      </w:pPr>
    </w:p>
    <w:p w14:paraId="7E98A438" w14:textId="77777777" w:rsidR="00221B71" w:rsidRPr="00826E32" w:rsidRDefault="00221B71" w:rsidP="00221B71">
      <w:pPr>
        <w:autoSpaceDN/>
        <w:spacing w:after="160" w:line="259" w:lineRule="auto"/>
        <w:jc w:val="left"/>
      </w:pPr>
    </w:p>
    <w:p w14:paraId="40E101EA" w14:textId="77777777" w:rsidR="00221B71" w:rsidRPr="00826E32" w:rsidRDefault="00221B71" w:rsidP="00221B71">
      <w:pPr>
        <w:autoSpaceDN/>
        <w:spacing w:after="160" w:line="259" w:lineRule="auto"/>
        <w:jc w:val="center"/>
      </w:pPr>
      <w:r>
        <w:t>Перечень АЗС</w:t>
      </w:r>
    </w:p>
    <w:p w14:paraId="1313345E" w14:textId="77777777" w:rsidR="00221B71" w:rsidRPr="00826E32" w:rsidRDefault="00221B71" w:rsidP="00221B71">
      <w:pPr>
        <w:autoSpaceDN/>
        <w:spacing w:after="160" w:line="259" w:lineRule="auto"/>
        <w:jc w:val="left"/>
      </w:pPr>
    </w:p>
    <w:p w14:paraId="62CCC320" w14:textId="77777777" w:rsidR="00221B71" w:rsidRPr="00826E32" w:rsidRDefault="00221B71" w:rsidP="00221B71">
      <w:pPr>
        <w:autoSpaceDN/>
        <w:spacing w:after="160" w:line="259" w:lineRule="auto"/>
        <w:jc w:val="center"/>
      </w:pPr>
      <w:r>
        <w:t xml:space="preserve">Предоставляется Поставщиком </w:t>
      </w:r>
    </w:p>
    <w:p w14:paraId="64669FAE" w14:textId="77777777" w:rsidR="00221B71" w:rsidRDefault="00221B71">
      <w:pPr>
        <w:pStyle w:val="NameoftheContract"/>
        <w:rPr>
          <w:szCs w:val="22"/>
        </w:rPr>
      </w:pPr>
    </w:p>
    <w:p w14:paraId="5008B61E" w14:textId="77777777" w:rsidR="00221B71" w:rsidRDefault="00221B71">
      <w:pPr>
        <w:pStyle w:val="NameoftheContract"/>
        <w:rPr>
          <w:szCs w:val="22"/>
        </w:rPr>
      </w:pPr>
    </w:p>
    <w:p w14:paraId="793F89EA" w14:textId="77777777" w:rsidR="00612335" w:rsidRDefault="00612335">
      <w:pPr>
        <w:pStyle w:val="NameoftheContract"/>
        <w:rPr>
          <w:szCs w:val="22"/>
        </w:rPr>
      </w:pPr>
    </w:p>
    <w:p w14:paraId="159AE13A" w14:textId="77777777" w:rsidR="00612335" w:rsidRPr="00612335" w:rsidRDefault="00612335" w:rsidP="00612335"/>
    <w:p w14:paraId="71BF346D" w14:textId="77777777" w:rsidR="00612335" w:rsidRDefault="00612335" w:rsidP="00612335"/>
    <w:p w14:paraId="4F4B28F1" w14:textId="77777777" w:rsidR="00612335" w:rsidRDefault="00612335" w:rsidP="00612335">
      <w:pPr>
        <w:pStyle w:val="LBBodyText2"/>
        <w:rPr>
          <w:b/>
          <w:bCs/>
        </w:rPr>
      </w:pPr>
      <w:r>
        <w:tab/>
      </w: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612335" w14:paraId="653B8E9B" w14:textId="77777777" w:rsidTr="00603080">
        <w:tc>
          <w:tcPr>
            <w:tcW w:w="4785" w:type="dxa"/>
            <w:shd w:val="clear" w:color="auto" w:fill="auto"/>
            <w:tcMar>
              <w:top w:w="0" w:type="dxa"/>
              <w:left w:w="108" w:type="dxa"/>
              <w:bottom w:w="0" w:type="dxa"/>
              <w:right w:w="108" w:type="dxa"/>
            </w:tcMar>
          </w:tcPr>
          <w:p w14:paraId="116E7C65" w14:textId="77777777" w:rsidR="00612335" w:rsidRDefault="00612335" w:rsidP="00603080">
            <w:pPr>
              <w:pStyle w:val="LBBodyText2"/>
              <w:tabs>
                <w:tab w:val="left" w:pos="2029"/>
              </w:tabs>
              <w:ind w:left="599"/>
              <w:jc w:val="left"/>
            </w:pPr>
            <w:r>
              <w:t>От имени Заказчика</w:t>
            </w:r>
          </w:p>
          <w:p w14:paraId="56A6F62C" w14:textId="77777777" w:rsidR="00612335" w:rsidRDefault="00612335" w:rsidP="00603080">
            <w:pPr>
              <w:pStyle w:val="LBBodyText2"/>
              <w:tabs>
                <w:tab w:val="left" w:pos="2029"/>
              </w:tabs>
              <w:ind w:left="599"/>
              <w:jc w:val="left"/>
            </w:pPr>
          </w:p>
          <w:p w14:paraId="5E3EDAC3" w14:textId="77777777" w:rsidR="00612335" w:rsidRDefault="00612335" w:rsidP="00603080">
            <w:pPr>
              <w:pStyle w:val="LBBodyText2"/>
              <w:ind w:left="599"/>
              <w:jc w:val="left"/>
            </w:pPr>
            <w:r>
              <w:t>_________________________</w:t>
            </w:r>
          </w:p>
          <w:p w14:paraId="2C5B5072" w14:textId="77777777" w:rsidR="00612335" w:rsidRDefault="00612335" w:rsidP="00603080">
            <w:pPr>
              <w:pStyle w:val="LBBodyText2"/>
              <w:ind w:left="599"/>
              <w:jc w:val="left"/>
            </w:pPr>
            <w:r>
              <w:t>«__»_________________20__г.</w:t>
            </w:r>
          </w:p>
          <w:p w14:paraId="4629E494" w14:textId="77777777" w:rsidR="00612335" w:rsidRDefault="00612335" w:rsidP="00603080">
            <w:pPr>
              <w:pStyle w:val="LBBodyText2"/>
              <w:ind w:left="599"/>
              <w:jc w:val="left"/>
            </w:pPr>
            <w:r>
              <w:t>Э.П.</w:t>
            </w:r>
          </w:p>
        </w:tc>
        <w:tc>
          <w:tcPr>
            <w:tcW w:w="4786" w:type="dxa"/>
            <w:shd w:val="clear" w:color="auto" w:fill="auto"/>
            <w:tcMar>
              <w:top w:w="0" w:type="dxa"/>
              <w:left w:w="108" w:type="dxa"/>
              <w:bottom w:w="0" w:type="dxa"/>
              <w:right w:w="108" w:type="dxa"/>
            </w:tcMar>
          </w:tcPr>
          <w:p w14:paraId="5032E053" w14:textId="77777777" w:rsidR="00612335" w:rsidRDefault="00612335" w:rsidP="00603080">
            <w:pPr>
              <w:pStyle w:val="LBBodyText2"/>
              <w:jc w:val="left"/>
            </w:pPr>
            <w:r>
              <w:t>От имени Поставщика</w:t>
            </w:r>
          </w:p>
          <w:p w14:paraId="4AD4B2D5" w14:textId="77777777" w:rsidR="00612335" w:rsidRDefault="00612335" w:rsidP="00603080">
            <w:pPr>
              <w:pStyle w:val="LBBodyText2"/>
              <w:jc w:val="left"/>
            </w:pPr>
          </w:p>
          <w:p w14:paraId="5CDD77AF" w14:textId="77777777" w:rsidR="00612335" w:rsidRDefault="00612335" w:rsidP="00603080">
            <w:pPr>
              <w:pStyle w:val="LBBodyText2"/>
              <w:jc w:val="left"/>
            </w:pPr>
            <w:r>
              <w:t>_________________________</w:t>
            </w:r>
          </w:p>
          <w:p w14:paraId="37455A67" w14:textId="77777777" w:rsidR="00612335" w:rsidRDefault="00612335" w:rsidP="00603080">
            <w:pPr>
              <w:pStyle w:val="LBBodyText2"/>
              <w:ind w:left="780"/>
            </w:pPr>
            <w:r>
              <w:t>«__»_________________20__г.</w:t>
            </w:r>
          </w:p>
          <w:p w14:paraId="7AA9F57C" w14:textId="77777777" w:rsidR="00612335" w:rsidRDefault="00612335" w:rsidP="00603080">
            <w:pPr>
              <w:pStyle w:val="LBBodyText2"/>
              <w:ind w:left="780"/>
            </w:pPr>
            <w:r>
              <w:t>Э.П.</w:t>
            </w:r>
          </w:p>
        </w:tc>
      </w:tr>
    </w:tbl>
    <w:p w14:paraId="38DAB430" w14:textId="77777777" w:rsidR="00221B71" w:rsidRPr="00612335" w:rsidRDefault="00221B71" w:rsidP="00612335">
      <w:pPr>
        <w:tabs>
          <w:tab w:val="left" w:pos="2920"/>
        </w:tabs>
      </w:pPr>
    </w:p>
    <w:sectPr w:rsidR="00221B71" w:rsidRPr="00612335" w:rsidSect="002B3DBD">
      <w:footerReference w:type="default" r:id="rId8"/>
      <w:pgSz w:w="11906" w:h="16838"/>
      <w:pgMar w:top="709" w:right="850" w:bottom="1134" w:left="709"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3889CD" w14:textId="77777777" w:rsidR="005A7B9B" w:rsidRDefault="005A7B9B">
      <w:r>
        <w:separator/>
      </w:r>
    </w:p>
  </w:endnote>
  <w:endnote w:type="continuationSeparator" w:id="0">
    <w:p w14:paraId="776154ED" w14:textId="77777777" w:rsidR="005A7B9B" w:rsidRDefault="005A7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1EC0C0" w14:textId="77777777" w:rsidR="000B1322" w:rsidRDefault="000B1322">
    <w:pPr>
      <w:pStyle w:val="a5"/>
      <w:jc w:val="center"/>
    </w:pPr>
    <w:r>
      <w:fldChar w:fldCharType="begin"/>
    </w:r>
    <w:r>
      <w:instrText xml:space="preserve"> PAGE </w:instrText>
    </w:r>
    <w:r>
      <w:fldChar w:fldCharType="separate"/>
    </w:r>
    <w:r w:rsidR="00E04611">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97136D" w14:textId="77777777" w:rsidR="005A7B9B" w:rsidRDefault="005A7B9B">
      <w:r>
        <w:rPr>
          <w:color w:val="000000"/>
        </w:rPr>
        <w:separator/>
      </w:r>
    </w:p>
  </w:footnote>
  <w:footnote w:type="continuationSeparator" w:id="0">
    <w:p w14:paraId="01000539" w14:textId="77777777" w:rsidR="005A7B9B" w:rsidRDefault="005A7B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14973"/>
    <w:multiLevelType w:val="multilevel"/>
    <w:tmpl w:val="295E771A"/>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 w15:restartNumberingAfterBreak="0">
    <w:nsid w:val="0B8479CC"/>
    <w:multiLevelType w:val="multilevel"/>
    <w:tmpl w:val="9C4C99C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15:restartNumberingAfterBreak="0">
    <w:nsid w:val="0C3C0C20"/>
    <w:multiLevelType w:val="multilevel"/>
    <w:tmpl w:val="A9F47542"/>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 w15:restartNumberingAfterBreak="0">
    <w:nsid w:val="0C914C35"/>
    <w:multiLevelType w:val="multilevel"/>
    <w:tmpl w:val="9E9E8006"/>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0AB2FA3"/>
    <w:multiLevelType w:val="multilevel"/>
    <w:tmpl w:val="7D2432D6"/>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 w15:restartNumberingAfterBreak="0">
    <w:nsid w:val="124461BD"/>
    <w:multiLevelType w:val="multilevel"/>
    <w:tmpl w:val="B41C22E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 w15:restartNumberingAfterBreak="0">
    <w:nsid w:val="14B64E5E"/>
    <w:multiLevelType w:val="multilevel"/>
    <w:tmpl w:val="7452DD3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B97412"/>
    <w:multiLevelType w:val="multilevel"/>
    <w:tmpl w:val="56BC03F8"/>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8" w15:restartNumberingAfterBreak="0">
    <w:nsid w:val="16E90B89"/>
    <w:multiLevelType w:val="multilevel"/>
    <w:tmpl w:val="8F66B24A"/>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9" w15:restartNumberingAfterBreak="0">
    <w:nsid w:val="174A2F7C"/>
    <w:multiLevelType w:val="multilevel"/>
    <w:tmpl w:val="DC1837A0"/>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0" w15:restartNumberingAfterBreak="0">
    <w:nsid w:val="17A70978"/>
    <w:multiLevelType w:val="multilevel"/>
    <w:tmpl w:val="E54C252A"/>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1" w15:restartNumberingAfterBreak="0">
    <w:nsid w:val="18470644"/>
    <w:multiLevelType w:val="multilevel"/>
    <w:tmpl w:val="1EC4ADF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2" w15:restartNumberingAfterBreak="0">
    <w:nsid w:val="1A450E59"/>
    <w:multiLevelType w:val="multilevel"/>
    <w:tmpl w:val="32123F6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15:restartNumberingAfterBreak="0">
    <w:nsid w:val="1BB81359"/>
    <w:multiLevelType w:val="multilevel"/>
    <w:tmpl w:val="DA743F88"/>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4" w15:restartNumberingAfterBreak="0">
    <w:nsid w:val="1DFA2DC0"/>
    <w:multiLevelType w:val="multilevel"/>
    <w:tmpl w:val="B9822414"/>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5" w15:restartNumberingAfterBreak="0">
    <w:nsid w:val="26C51E16"/>
    <w:multiLevelType w:val="multilevel"/>
    <w:tmpl w:val="CB7C06E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7260DA2"/>
    <w:multiLevelType w:val="multilevel"/>
    <w:tmpl w:val="42EE1588"/>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93A5D48"/>
    <w:multiLevelType w:val="multilevel"/>
    <w:tmpl w:val="C53AE1E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8" w15:restartNumberingAfterBreak="0">
    <w:nsid w:val="2A1A728D"/>
    <w:multiLevelType w:val="multilevel"/>
    <w:tmpl w:val="96908BCC"/>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9" w15:restartNumberingAfterBreak="0">
    <w:nsid w:val="2BDF416F"/>
    <w:multiLevelType w:val="multilevel"/>
    <w:tmpl w:val="F68CED36"/>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0" w15:restartNumberingAfterBreak="0">
    <w:nsid w:val="2CAE4AC3"/>
    <w:multiLevelType w:val="multilevel"/>
    <w:tmpl w:val="A5D2E484"/>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1" w15:restartNumberingAfterBreak="0">
    <w:nsid w:val="2DA12D3E"/>
    <w:multiLevelType w:val="multilevel"/>
    <w:tmpl w:val="C3AE69B6"/>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DF2476D"/>
    <w:multiLevelType w:val="multilevel"/>
    <w:tmpl w:val="AD38C2DE"/>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E233A84"/>
    <w:multiLevelType w:val="multilevel"/>
    <w:tmpl w:val="3EFEEBB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4" w15:restartNumberingAfterBreak="0">
    <w:nsid w:val="2E5B1795"/>
    <w:multiLevelType w:val="multilevel"/>
    <w:tmpl w:val="B0C85ED0"/>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FBE5841"/>
    <w:multiLevelType w:val="multilevel"/>
    <w:tmpl w:val="21E6C2C8"/>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1A122D1"/>
    <w:multiLevelType w:val="multilevel"/>
    <w:tmpl w:val="CB3656B2"/>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1E8611F"/>
    <w:multiLevelType w:val="multilevel"/>
    <w:tmpl w:val="4E70B4D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23C5FE7"/>
    <w:multiLevelType w:val="multilevel"/>
    <w:tmpl w:val="CBB22062"/>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2D0120B"/>
    <w:multiLevelType w:val="multilevel"/>
    <w:tmpl w:val="CCAC90CE"/>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0" w15:restartNumberingAfterBreak="0">
    <w:nsid w:val="35890197"/>
    <w:multiLevelType w:val="multilevel"/>
    <w:tmpl w:val="3604A3DC"/>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5955260"/>
    <w:multiLevelType w:val="multilevel"/>
    <w:tmpl w:val="DF3C80D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2" w15:restartNumberingAfterBreak="0">
    <w:nsid w:val="369E0AF7"/>
    <w:multiLevelType w:val="multilevel"/>
    <w:tmpl w:val="9F2AAB5C"/>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729589B"/>
    <w:multiLevelType w:val="multilevel"/>
    <w:tmpl w:val="F89AF34C"/>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4" w15:restartNumberingAfterBreak="0">
    <w:nsid w:val="392A4DCA"/>
    <w:multiLevelType w:val="multilevel"/>
    <w:tmpl w:val="28A24C0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95836B4"/>
    <w:multiLevelType w:val="multilevel"/>
    <w:tmpl w:val="AE80D402"/>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3CF421C1"/>
    <w:multiLevelType w:val="multilevel"/>
    <w:tmpl w:val="68B6782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3E417E5B"/>
    <w:multiLevelType w:val="multilevel"/>
    <w:tmpl w:val="7FE8772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8" w15:restartNumberingAfterBreak="0">
    <w:nsid w:val="41506A84"/>
    <w:multiLevelType w:val="multilevel"/>
    <w:tmpl w:val="2AEAA406"/>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9" w15:restartNumberingAfterBreak="0">
    <w:nsid w:val="4306014C"/>
    <w:multiLevelType w:val="multilevel"/>
    <w:tmpl w:val="CD3048A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0" w15:restartNumberingAfterBreak="0">
    <w:nsid w:val="430712F9"/>
    <w:multiLevelType w:val="multilevel"/>
    <w:tmpl w:val="2D463AEC"/>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15:restartNumberingAfterBreak="0">
    <w:nsid w:val="45BB633A"/>
    <w:multiLevelType w:val="multilevel"/>
    <w:tmpl w:val="E7EA89D8"/>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6FB54F2"/>
    <w:multiLevelType w:val="multilevel"/>
    <w:tmpl w:val="1DC09CA6"/>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3" w15:restartNumberingAfterBreak="0">
    <w:nsid w:val="49285507"/>
    <w:multiLevelType w:val="multilevel"/>
    <w:tmpl w:val="4FD063C8"/>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4" w15:restartNumberingAfterBreak="0">
    <w:nsid w:val="4AEC0704"/>
    <w:multiLevelType w:val="multilevel"/>
    <w:tmpl w:val="A1B2A3D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4B135CF7"/>
    <w:multiLevelType w:val="multilevel"/>
    <w:tmpl w:val="59045F4E"/>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6" w15:restartNumberingAfterBreak="0">
    <w:nsid w:val="4D464451"/>
    <w:multiLevelType w:val="multilevel"/>
    <w:tmpl w:val="46B29892"/>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7" w15:restartNumberingAfterBreak="0">
    <w:nsid w:val="4E1E2B69"/>
    <w:multiLevelType w:val="multilevel"/>
    <w:tmpl w:val="4FFCF16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 w15:restartNumberingAfterBreak="0">
    <w:nsid w:val="4ED746E6"/>
    <w:multiLevelType w:val="multilevel"/>
    <w:tmpl w:val="5E928C7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585D283C"/>
    <w:multiLevelType w:val="multilevel"/>
    <w:tmpl w:val="70944DB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0" w15:restartNumberingAfterBreak="0">
    <w:nsid w:val="596E119B"/>
    <w:multiLevelType w:val="multilevel"/>
    <w:tmpl w:val="55D4FD6E"/>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59E44404"/>
    <w:multiLevelType w:val="multilevel"/>
    <w:tmpl w:val="14E04EF0"/>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5DA9756E"/>
    <w:multiLevelType w:val="multilevel"/>
    <w:tmpl w:val="BA669038"/>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E650AAE"/>
    <w:multiLevelType w:val="multilevel"/>
    <w:tmpl w:val="AD80B84E"/>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00C7CA9"/>
    <w:multiLevelType w:val="multilevel"/>
    <w:tmpl w:val="57E43E7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61F12196"/>
    <w:multiLevelType w:val="multilevel"/>
    <w:tmpl w:val="701A15D0"/>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6" w15:restartNumberingAfterBreak="0">
    <w:nsid w:val="65F074BB"/>
    <w:multiLevelType w:val="multilevel"/>
    <w:tmpl w:val="E7809E1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6F62DDB"/>
    <w:multiLevelType w:val="multilevel"/>
    <w:tmpl w:val="B440946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682822D3"/>
    <w:multiLevelType w:val="multilevel"/>
    <w:tmpl w:val="63D8E60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9" w15:restartNumberingAfterBreak="0">
    <w:nsid w:val="6848607C"/>
    <w:multiLevelType w:val="multilevel"/>
    <w:tmpl w:val="82D6EB9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0" w15:restartNumberingAfterBreak="0">
    <w:nsid w:val="68BA7416"/>
    <w:multiLevelType w:val="multilevel"/>
    <w:tmpl w:val="5D0E50C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6A0645D1"/>
    <w:multiLevelType w:val="multilevel"/>
    <w:tmpl w:val="3002193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AFC6D31"/>
    <w:multiLevelType w:val="multilevel"/>
    <w:tmpl w:val="2C10B926"/>
    <w:lvl w:ilvl="0">
      <w:start w:val="1"/>
      <w:numFmt w:val="decimal"/>
      <w:lvlText w:val="%1."/>
      <w:lvlJc w:val="left"/>
      <w:pPr>
        <w:tabs>
          <w:tab w:val="num" w:pos="1287"/>
        </w:tabs>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b w:val="0"/>
        <w:i w:val="0"/>
        <w:caps w:val="0"/>
        <w:smallCaps w:val="0"/>
        <w:strike w:val="0"/>
        <w:dstrike w:val="0"/>
        <w:spacing w:val="0"/>
        <w:position w:val="0"/>
        <w:u w:val="none"/>
        <w:effect w:val="none"/>
        <w:vertAlign w:val="baseline"/>
      </w:rPr>
    </w:lvl>
    <w:lvl w:ilvl="3">
      <w:start w:val="1"/>
      <w:numFmt w:val="decimal"/>
      <w:lvlText w:val="%1.%2.%3.%4."/>
      <w:lvlJc w:val="left"/>
      <w:pPr>
        <w:ind w:left="720" w:hanging="720"/>
      </w:pPr>
    </w:lvl>
    <w:lvl w:ilvl="4">
      <w:start w:val="1"/>
      <w:numFmt w:val="russianLower"/>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3" w15:restartNumberingAfterBreak="0">
    <w:nsid w:val="6B1D7D10"/>
    <w:multiLevelType w:val="multilevel"/>
    <w:tmpl w:val="4F9A51B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4" w15:restartNumberingAfterBreak="0">
    <w:nsid w:val="6F4E3FE4"/>
    <w:multiLevelType w:val="multilevel"/>
    <w:tmpl w:val="C14E4F8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23A6A80"/>
    <w:multiLevelType w:val="multilevel"/>
    <w:tmpl w:val="E1201154"/>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6" w15:restartNumberingAfterBreak="0">
    <w:nsid w:val="752A2198"/>
    <w:multiLevelType w:val="multilevel"/>
    <w:tmpl w:val="0D667C4C"/>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7D62AA0"/>
    <w:multiLevelType w:val="multilevel"/>
    <w:tmpl w:val="142C56AC"/>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9EC386B"/>
    <w:multiLevelType w:val="multilevel"/>
    <w:tmpl w:val="2BA25BBE"/>
    <w:styleLink w:val="LFO6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9" w15:restartNumberingAfterBreak="0">
    <w:nsid w:val="7A4D1F59"/>
    <w:multiLevelType w:val="multilevel"/>
    <w:tmpl w:val="908E389A"/>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0" w15:restartNumberingAfterBreak="0">
    <w:nsid w:val="7AD3359F"/>
    <w:multiLevelType w:val="multilevel"/>
    <w:tmpl w:val="96DE55EE"/>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1" w15:restartNumberingAfterBreak="0">
    <w:nsid w:val="7B1227EB"/>
    <w:multiLevelType w:val="multilevel"/>
    <w:tmpl w:val="4C26A408"/>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66"/>
  </w:num>
  <w:num w:numId="3">
    <w:abstractNumId w:val="67"/>
  </w:num>
  <w:num w:numId="4">
    <w:abstractNumId w:val="39"/>
  </w:num>
  <w:num w:numId="5">
    <w:abstractNumId w:val="37"/>
  </w:num>
  <w:num w:numId="6">
    <w:abstractNumId w:val="1"/>
  </w:num>
  <w:num w:numId="7">
    <w:abstractNumId w:val="6"/>
  </w:num>
  <w:num w:numId="8">
    <w:abstractNumId w:val="63"/>
  </w:num>
  <w:num w:numId="9">
    <w:abstractNumId w:val="51"/>
  </w:num>
  <w:num w:numId="10">
    <w:abstractNumId w:val="28"/>
  </w:num>
  <w:num w:numId="11">
    <w:abstractNumId w:val="8"/>
  </w:num>
  <w:num w:numId="12">
    <w:abstractNumId w:val="11"/>
  </w:num>
  <w:num w:numId="13">
    <w:abstractNumId w:val="17"/>
  </w:num>
  <w:num w:numId="14">
    <w:abstractNumId w:val="23"/>
  </w:num>
  <w:num w:numId="15">
    <w:abstractNumId w:val="57"/>
  </w:num>
  <w:num w:numId="16">
    <w:abstractNumId w:val="58"/>
  </w:num>
  <w:num w:numId="17">
    <w:abstractNumId w:val="59"/>
  </w:num>
  <w:num w:numId="18">
    <w:abstractNumId w:val="10"/>
  </w:num>
  <w:num w:numId="19">
    <w:abstractNumId w:val="20"/>
  </w:num>
  <w:num w:numId="20">
    <w:abstractNumId w:val="40"/>
  </w:num>
  <w:num w:numId="21">
    <w:abstractNumId w:val="46"/>
  </w:num>
  <w:num w:numId="22">
    <w:abstractNumId w:val="33"/>
  </w:num>
  <w:num w:numId="23">
    <w:abstractNumId w:val="43"/>
  </w:num>
  <w:num w:numId="24">
    <w:abstractNumId w:val="38"/>
  </w:num>
  <w:num w:numId="25">
    <w:abstractNumId w:val="54"/>
  </w:num>
  <w:num w:numId="26">
    <w:abstractNumId w:val="44"/>
  </w:num>
  <w:num w:numId="27">
    <w:abstractNumId w:val="64"/>
  </w:num>
  <w:num w:numId="28">
    <w:abstractNumId w:val="61"/>
  </w:num>
  <w:num w:numId="29">
    <w:abstractNumId w:val="50"/>
  </w:num>
  <w:num w:numId="30">
    <w:abstractNumId w:val="27"/>
  </w:num>
  <w:num w:numId="31">
    <w:abstractNumId w:val="47"/>
  </w:num>
  <w:num w:numId="32">
    <w:abstractNumId w:val="36"/>
  </w:num>
  <w:num w:numId="33">
    <w:abstractNumId w:val="34"/>
  </w:num>
  <w:num w:numId="34">
    <w:abstractNumId w:val="60"/>
  </w:num>
  <w:num w:numId="35">
    <w:abstractNumId w:val="32"/>
  </w:num>
  <w:num w:numId="36">
    <w:abstractNumId w:val="30"/>
  </w:num>
  <w:num w:numId="37">
    <w:abstractNumId w:val="56"/>
  </w:num>
  <w:num w:numId="38">
    <w:abstractNumId w:val="15"/>
  </w:num>
  <w:num w:numId="39">
    <w:abstractNumId w:val="12"/>
  </w:num>
  <w:num w:numId="40">
    <w:abstractNumId w:val="31"/>
  </w:num>
  <w:num w:numId="41">
    <w:abstractNumId w:val="5"/>
  </w:num>
  <w:num w:numId="42">
    <w:abstractNumId w:val="48"/>
  </w:num>
  <w:num w:numId="43">
    <w:abstractNumId w:val="25"/>
  </w:num>
  <w:num w:numId="44">
    <w:abstractNumId w:val="69"/>
  </w:num>
  <w:num w:numId="45">
    <w:abstractNumId w:val="18"/>
  </w:num>
  <w:num w:numId="46">
    <w:abstractNumId w:val="29"/>
  </w:num>
  <w:num w:numId="47">
    <w:abstractNumId w:val="70"/>
  </w:num>
  <w:num w:numId="48">
    <w:abstractNumId w:val="21"/>
  </w:num>
  <w:num w:numId="49">
    <w:abstractNumId w:val="0"/>
  </w:num>
  <w:num w:numId="50">
    <w:abstractNumId w:val="65"/>
  </w:num>
  <w:num w:numId="51">
    <w:abstractNumId w:val="2"/>
  </w:num>
  <w:num w:numId="52">
    <w:abstractNumId w:val="14"/>
  </w:num>
  <w:num w:numId="53">
    <w:abstractNumId w:val="4"/>
  </w:num>
  <w:num w:numId="54">
    <w:abstractNumId w:val="19"/>
  </w:num>
  <w:num w:numId="55">
    <w:abstractNumId w:val="49"/>
  </w:num>
  <w:num w:numId="56">
    <w:abstractNumId w:val="42"/>
  </w:num>
  <w:num w:numId="57">
    <w:abstractNumId w:val="9"/>
  </w:num>
  <w:num w:numId="58">
    <w:abstractNumId w:val="71"/>
  </w:num>
  <w:num w:numId="59">
    <w:abstractNumId w:val="41"/>
  </w:num>
  <w:num w:numId="60">
    <w:abstractNumId w:val="16"/>
  </w:num>
  <w:num w:numId="61">
    <w:abstractNumId w:val="22"/>
  </w:num>
  <w:num w:numId="62">
    <w:abstractNumId w:val="3"/>
  </w:num>
  <w:num w:numId="63">
    <w:abstractNumId w:val="24"/>
  </w:num>
  <w:num w:numId="64">
    <w:abstractNumId w:val="45"/>
  </w:num>
  <w:num w:numId="65">
    <w:abstractNumId w:val="35"/>
  </w:num>
  <w:num w:numId="66">
    <w:abstractNumId w:val="52"/>
  </w:num>
  <w:num w:numId="67">
    <w:abstractNumId w:val="26"/>
  </w:num>
  <w:num w:numId="68">
    <w:abstractNumId w:val="55"/>
  </w:num>
  <w:num w:numId="69">
    <w:abstractNumId w:val="53"/>
  </w:num>
  <w:num w:numId="70">
    <w:abstractNumId w:val="68"/>
  </w:num>
  <w:num w:numId="71">
    <w:abstractNumId w:val="13"/>
  </w:num>
  <w:num w:numId="72">
    <w:abstractNumId w:val="55"/>
    <w:lvlOverride w:ilvl="0">
      <w:startOverride w:val="1"/>
    </w:lvlOverride>
  </w:num>
  <w:num w:numId="7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 w:numId="74">
    <w:abstractNumId w:val="62"/>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F752B"/>
    <w:rsid w:val="000002F2"/>
    <w:rsid w:val="0006448E"/>
    <w:rsid w:val="000B1322"/>
    <w:rsid w:val="001959B7"/>
    <w:rsid w:val="001E1B6E"/>
    <w:rsid w:val="001E46E5"/>
    <w:rsid w:val="00201919"/>
    <w:rsid w:val="00214D0F"/>
    <w:rsid w:val="00221B71"/>
    <w:rsid w:val="002345EA"/>
    <w:rsid w:val="00246C66"/>
    <w:rsid w:val="00287BAF"/>
    <w:rsid w:val="002B3DBD"/>
    <w:rsid w:val="0031632F"/>
    <w:rsid w:val="00354009"/>
    <w:rsid w:val="00360414"/>
    <w:rsid w:val="00385C20"/>
    <w:rsid w:val="00392555"/>
    <w:rsid w:val="003E14E3"/>
    <w:rsid w:val="00541B06"/>
    <w:rsid w:val="005629AC"/>
    <w:rsid w:val="005664D7"/>
    <w:rsid w:val="005A7B9B"/>
    <w:rsid w:val="0060402D"/>
    <w:rsid w:val="00607097"/>
    <w:rsid w:val="00612335"/>
    <w:rsid w:val="007E7657"/>
    <w:rsid w:val="00825523"/>
    <w:rsid w:val="008467E3"/>
    <w:rsid w:val="008A21D0"/>
    <w:rsid w:val="0093572C"/>
    <w:rsid w:val="00965984"/>
    <w:rsid w:val="009750F5"/>
    <w:rsid w:val="009A280D"/>
    <w:rsid w:val="009B48E4"/>
    <w:rsid w:val="009D173F"/>
    <w:rsid w:val="009E0D19"/>
    <w:rsid w:val="00A05B63"/>
    <w:rsid w:val="00A62C4E"/>
    <w:rsid w:val="00A91D3E"/>
    <w:rsid w:val="00AE6A6C"/>
    <w:rsid w:val="00B34303"/>
    <w:rsid w:val="00B352E8"/>
    <w:rsid w:val="00B35C2A"/>
    <w:rsid w:val="00B55064"/>
    <w:rsid w:val="00BB3F80"/>
    <w:rsid w:val="00BC2DE7"/>
    <w:rsid w:val="00C2086B"/>
    <w:rsid w:val="00C52FCB"/>
    <w:rsid w:val="00C81E80"/>
    <w:rsid w:val="00C9369A"/>
    <w:rsid w:val="00CF752B"/>
    <w:rsid w:val="00D068B1"/>
    <w:rsid w:val="00DA5A81"/>
    <w:rsid w:val="00DE2E89"/>
    <w:rsid w:val="00E04611"/>
    <w:rsid w:val="00E145F0"/>
    <w:rsid w:val="00EB20D9"/>
    <w:rsid w:val="00ED5E44"/>
    <w:rsid w:val="00EE3882"/>
    <w:rsid w:val="00F75A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4442B"/>
  <w15:docId w15:val="{73F42C6A-F2D1-4923-989F-5996135CC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jc w:val="both"/>
    </w:pPr>
  </w:style>
  <w:style w:type="paragraph" w:styleId="1">
    <w:name w:val="heading 1"/>
    <w:uiPriority w:val="9"/>
    <w:qFormat/>
    <w:pPr>
      <w:keepNext/>
      <w:numPr>
        <w:numId w:val="1"/>
      </w:numPr>
      <w:suppressAutoHyphens/>
      <w:spacing w:before="120" w:after="120"/>
      <w:jc w:val="both"/>
      <w:outlineLvl w:val="0"/>
    </w:pPr>
    <w:rPr>
      <w:rFonts w:eastAsia="Times New Roman"/>
      <w:b/>
      <w:bCs/>
      <w:caps/>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eastAsia="Times New Roman"/>
      <w:bCs/>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uiPriority w:val="98"/>
    <w:pPr>
      <w:suppressAutoHyphens/>
      <w:spacing w:before="120" w:after="120"/>
      <w:jc w:val="both"/>
    </w:pPr>
    <w:rPr>
      <w:b/>
      <w:lang w:eastAsia="en-US"/>
    </w:rPr>
  </w:style>
  <w:style w:type="paragraph" w:customStyle="1" w:styleId="LBGovstyle2">
    <w:name w:val="LB Gov style 2"/>
    <w:uiPriority w:val="98"/>
    <w:pPr>
      <w:suppressAutoHyphens/>
      <w:spacing w:before="120" w:after="120"/>
      <w:jc w:val="both"/>
    </w:pPr>
    <w:rPr>
      <w:lang w:val="en-US" w:eastAsia="en-US"/>
    </w:rPr>
  </w:style>
  <w:style w:type="paragraph" w:customStyle="1" w:styleId="LBGovstyle3">
    <w:name w:val="LB Gov style 3"/>
    <w:basedOn w:val="LBGovstyle2"/>
    <w:uiPriority w:val="98"/>
  </w:style>
  <w:style w:type="paragraph" w:customStyle="1" w:styleId="LBGovstyle4">
    <w:name w:val="LB Gov style 4"/>
    <w:basedOn w:val="LBGovstyle3"/>
    <w:uiPriority w:val="98"/>
  </w:style>
  <w:style w:type="paragraph" w:customStyle="1" w:styleId="LBGovstyle5">
    <w:name w:val="LB Gov style 5"/>
    <w:basedOn w:val="LBGovstyle4"/>
    <w:uiPriority w:val="98"/>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uiPriority w:val="98"/>
    <w:pPr>
      <w:numPr>
        <w:numId w:val="68"/>
      </w:numPr>
      <w:spacing w:before="120" w:after="120"/>
    </w:pPr>
    <w:rPr>
      <w:lang w:val="en-US"/>
    </w:rPr>
  </w:style>
  <w:style w:type="paragraph" w:customStyle="1" w:styleId="ConsPlusNormal">
    <w:name w:val="ConsPlusNormal"/>
    <w:uiPriority w:val="99"/>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b/>
      <w:lang w:eastAsia="en-US"/>
    </w:rPr>
  </w:style>
  <w:style w:type="paragraph" w:customStyle="1" w:styleId="LBNumHeading2">
    <w:name w:val="LB Num Heading 2"/>
    <w:pPr>
      <w:tabs>
        <w:tab w:val="left" w:pos="720"/>
      </w:tabs>
      <w:suppressAutoHyphens/>
      <w:spacing w:before="120" w:after="120"/>
      <w:jc w:val="both"/>
      <w:textAlignment w:val="baseline"/>
    </w:pPr>
    <w:rPr>
      <w:b/>
      <w:lang w:eastAsia="en-US"/>
    </w:rPr>
  </w:style>
  <w:style w:type="paragraph" w:customStyle="1" w:styleId="LBNumHeading3">
    <w:name w:val="LB Num Heading 3"/>
    <w:pPr>
      <w:suppressAutoHyphens/>
      <w:spacing w:before="120" w:after="120"/>
      <w:jc w:val="both"/>
      <w:textAlignment w:val="baseline"/>
    </w:pPr>
    <w:rPr>
      <w:b/>
      <w:lang w:eastAsia="en-US"/>
    </w:rPr>
  </w:style>
  <w:style w:type="paragraph" w:customStyle="1" w:styleId="LBNumHeading3-111">
    <w:name w:val="LB Num Heading 3 - 1.1.1"/>
    <w:pPr>
      <w:tabs>
        <w:tab w:val="left" w:pos="720"/>
      </w:tabs>
      <w:suppressAutoHyphens/>
      <w:spacing w:before="120" w:after="120"/>
      <w:jc w:val="both"/>
      <w:textAlignment w:val="baseline"/>
    </w:pPr>
    <w:rPr>
      <w:b/>
      <w:lang w:eastAsia="en-US"/>
    </w:rPr>
  </w:style>
  <w:style w:type="paragraph" w:customStyle="1" w:styleId="LBNumHeading4">
    <w:name w:val="LB Num Heading 4"/>
    <w:pPr>
      <w:tabs>
        <w:tab w:val="left" w:pos="2160"/>
      </w:tabs>
      <w:suppressAutoHyphens/>
      <w:spacing w:before="120" w:after="120"/>
      <w:jc w:val="both"/>
      <w:textAlignment w:val="baseline"/>
    </w:pPr>
    <w:rPr>
      <w:b/>
      <w:lang w:eastAsia="en-US"/>
    </w:rPr>
  </w:style>
  <w:style w:type="paragraph" w:customStyle="1" w:styleId="LBNumHeading5">
    <w:name w:val="LB Num Heading 5"/>
    <w:pPr>
      <w:tabs>
        <w:tab w:val="left" w:pos="2880"/>
      </w:tabs>
      <w:suppressAutoHyphens/>
      <w:spacing w:before="120" w:after="120"/>
      <w:jc w:val="both"/>
      <w:textAlignment w:val="baseline"/>
    </w:pPr>
    <w:rPr>
      <w:b/>
      <w:lang w:eastAsia="en-US"/>
    </w:rPr>
  </w:style>
  <w:style w:type="paragraph" w:customStyle="1" w:styleId="LBNumHeading1-Alt">
    <w:name w:val="LB Num Heading 1 - Alt"/>
    <w:pPr>
      <w:tabs>
        <w:tab w:val="left" w:pos="720"/>
      </w:tabs>
      <w:suppressAutoHyphens/>
      <w:spacing w:before="120" w:after="120"/>
      <w:jc w:val="both"/>
      <w:textAlignment w:val="baseline"/>
    </w:pPr>
    <w:rPr>
      <w:b/>
      <w:lang w:eastAsia="en-US"/>
    </w:rPr>
  </w:style>
  <w:style w:type="paragraph" w:customStyle="1" w:styleId="LBNumHeading2-Alt">
    <w:name w:val="LB Num Heading 2 - Alt"/>
    <w:pPr>
      <w:tabs>
        <w:tab w:val="left" w:pos="720"/>
      </w:tabs>
      <w:suppressAutoHyphens/>
      <w:spacing w:before="120" w:after="120"/>
      <w:jc w:val="both"/>
      <w:textAlignment w:val="baseline"/>
    </w:pPr>
    <w:rPr>
      <w:lang w:eastAsia="en-US"/>
    </w:rPr>
  </w:style>
  <w:style w:type="paragraph" w:customStyle="1" w:styleId="LBNumHeading3-Alt">
    <w:name w:val="LB Num Heading 3 - Alt"/>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lang w:eastAsia="en-US"/>
    </w:rPr>
  </w:style>
  <w:style w:type="paragraph" w:customStyle="1" w:styleId="LBNumHeading4-Alt">
    <w:name w:val="LB Num Heading 4 - Alt"/>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b/>
      <w:lang w:eastAsia="en-US"/>
    </w:rPr>
  </w:style>
  <w:style w:type="paragraph" w:customStyle="1" w:styleId="LBDefinition">
    <w:name w:val="LB Definition"/>
    <w:pPr>
      <w:suppressAutoHyphens/>
      <w:spacing w:before="120" w:after="120"/>
      <w:textAlignment w:val="baseline"/>
    </w:pPr>
    <w:rPr>
      <w:b/>
      <w:lang w:eastAsia="en-US"/>
    </w:rPr>
  </w:style>
  <w:style w:type="paragraph" w:customStyle="1" w:styleId="LBDefinitionSubitem">
    <w:name w:val="LB Definition Subitem"/>
    <w:pPr>
      <w:suppressAutoHyphens/>
      <w:spacing w:before="120" w:after="120"/>
      <w:textAlignment w:val="baseline"/>
    </w:pPr>
    <w:rPr>
      <w:lang w:eastAsia="en-US"/>
    </w:rPr>
  </w:style>
  <w:style w:type="paragraph" w:customStyle="1" w:styleId="LBDefinitionSubSubitem">
    <w:name w:val="LB Definition SubSubitem"/>
    <w:pPr>
      <w:numPr>
        <w:numId w:val="39"/>
      </w:numPr>
      <w:suppressAutoHyphens/>
      <w:spacing w:before="120" w:after="120"/>
      <w:textAlignment w:val="baseline"/>
    </w:pPr>
    <w:rPr>
      <w:lang w:eastAsia="en-US"/>
    </w:rPr>
  </w:style>
  <w:style w:type="paragraph" w:customStyle="1" w:styleId="LBDefinition-Alt">
    <w:name w:val="LB Definition - Alt"/>
    <w:pPr>
      <w:suppressAutoHyphens/>
      <w:spacing w:before="120" w:after="120"/>
      <w:textAlignment w:val="baseline"/>
    </w:pPr>
    <w:rPr>
      <w:b/>
      <w:lang w:eastAsia="en-US"/>
    </w:rPr>
  </w:style>
  <w:style w:type="paragraph" w:customStyle="1" w:styleId="LBDefinitionSubitem-Alt">
    <w:name w:val="LB Definition Subitem - Alt"/>
    <w:pPr>
      <w:suppressAutoHyphens/>
      <w:spacing w:before="120" w:after="120"/>
      <w:textAlignment w:val="baseline"/>
    </w:pPr>
    <w:rPr>
      <w:lang w:eastAsia="en-US"/>
    </w:rPr>
  </w:style>
  <w:style w:type="paragraph" w:customStyle="1" w:styleId="LBDefinitionSubSubItem-alt">
    <w:name w:val="LB Definition SubSubItem - alt"/>
    <w:pPr>
      <w:numPr>
        <w:numId w:val="40"/>
      </w:numPr>
      <w:suppressAutoHyphens/>
      <w:spacing w:before="120" w:after="120"/>
      <w:textAlignment w:val="baseline"/>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70"/>
      </w:numPr>
      <w:spacing w:before="120" w:after="120"/>
      <w:jc w:val="center"/>
    </w:pPr>
    <w:rPr>
      <w:rFonts w:eastAsia="Times New Roman"/>
      <w:b/>
      <w:sz w:val="24"/>
      <w:szCs w:val="20"/>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paragraph" w:customStyle="1" w:styleId="afc">
    <w:name w:val="Нормальный (таблица)"/>
    <w:basedOn w:val="a"/>
    <w:next w:val="a"/>
    <w:uiPriority w:val="99"/>
    <w:rsid w:val="00221B71"/>
    <w:pPr>
      <w:widowControl w:val="0"/>
      <w:suppressAutoHyphens w:val="0"/>
      <w:autoSpaceDE w:val="0"/>
      <w:adjustRightInd w:val="0"/>
    </w:pPr>
    <w:rPr>
      <w:rFonts w:ascii="Times New Roman CYR" w:eastAsia="Times New Roman" w:hAnsi="Times New Roman CYR" w:cs="Times New Roman CYR"/>
      <w:sz w:val="24"/>
      <w:szCs w:val="24"/>
    </w:rPr>
  </w:style>
  <w:style w:type="character" w:customStyle="1" w:styleId="12">
    <w:name w:val="Основной шрифт абзаца1"/>
    <w:qFormat/>
    <w:rsid w:val="009357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94791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dom-buh@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650</TotalTime>
  <Pages>16</Pages>
  <Words>6467</Words>
  <Characters>36867</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Пользователь</cp:lastModifiedBy>
  <cp:revision>31</cp:revision>
  <cp:lastPrinted>2024-05-02T11:31:00Z</cp:lastPrinted>
  <dcterms:created xsi:type="dcterms:W3CDTF">2023-02-07T13:19:00Z</dcterms:created>
  <dcterms:modified xsi:type="dcterms:W3CDTF">2026-02-13T12:37:00Z</dcterms:modified>
</cp:coreProperties>
</file>