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019B" w:rsidRDefault="004B019B" w:rsidP="004B019B">
      <w:pPr>
        <w:spacing w:after="0" w:line="240" w:lineRule="auto"/>
        <w:jc w:val="right"/>
        <w:rPr>
          <w:rFonts w:ascii="Times New Roman" w:hAnsi="Times New Roman" w:cs="Times New Roman CYR"/>
          <w:b/>
          <w:bCs/>
          <w:sz w:val="24"/>
          <w:szCs w:val="24"/>
        </w:rPr>
      </w:pPr>
      <w:bookmarkStart w:id="0" w:name="_GoBack"/>
      <w:bookmarkEnd w:id="0"/>
      <w:r>
        <w:rPr>
          <w:rFonts w:ascii="Times New Roman" w:hAnsi="Times New Roman" w:cs="Times New Roman CYR"/>
          <w:b/>
          <w:bCs/>
          <w:sz w:val="24"/>
          <w:szCs w:val="24"/>
        </w:rPr>
        <w:t>Проект</w:t>
      </w:r>
    </w:p>
    <w:p w:rsidR="00C50512" w:rsidRPr="001A59CB" w:rsidRDefault="00D43D4A" w:rsidP="00D43D4A">
      <w:pPr>
        <w:spacing w:after="0" w:line="240" w:lineRule="auto"/>
        <w:jc w:val="center"/>
      </w:pPr>
      <w:r>
        <w:rPr>
          <w:rFonts w:ascii="Times New Roman" w:hAnsi="Times New Roman" w:cs="Times New Roman CYR"/>
          <w:b/>
          <w:bCs/>
          <w:sz w:val="24"/>
          <w:szCs w:val="24"/>
        </w:rPr>
        <w:t>ДОГОВОР</w:t>
      </w:r>
      <w:r w:rsidR="00AD3551">
        <w:rPr>
          <w:rFonts w:ascii="Times New Roman" w:hAnsi="Times New Roman" w:cs="Times New Roman CYR"/>
          <w:b/>
          <w:bCs/>
          <w:sz w:val="24"/>
          <w:szCs w:val="24"/>
        </w:rPr>
        <w:t xml:space="preserve"> </w:t>
      </w:r>
      <w:r w:rsidR="00AD3551" w:rsidRPr="001B3C1A">
        <w:rPr>
          <w:rFonts w:ascii="Times New Roman" w:hAnsi="Times New Roman" w:cs="Times New Roman CYR"/>
          <w:b/>
          <w:bCs/>
          <w:sz w:val="24"/>
          <w:szCs w:val="24"/>
        </w:rPr>
        <w:t>№</w:t>
      </w:r>
      <w:r w:rsidR="0086631E">
        <w:rPr>
          <w:rFonts w:ascii="Times New Roman" w:hAnsi="Times New Roman" w:cs="Times New Roman CYR"/>
          <w:b/>
          <w:bCs/>
          <w:sz w:val="24"/>
          <w:szCs w:val="24"/>
        </w:rPr>
        <w:t>____________</w:t>
      </w:r>
    </w:p>
    <w:p w:rsidR="003F1D1F" w:rsidRPr="00D2643F" w:rsidRDefault="00D43D4A" w:rsidP="00D43D4A">
      <w:pPr>
        <w:spacing w:after="0" w:line="240" w:lineRule="auto"/>
        <w:jc w:val="center"/>
        <w:rPr>
          <w:rFonts w:ascii="Times New Roman" w:hAnsi="Times New Roman" w:cs="Times New Roman"/>
          <w:sz w:val="24"/>
          <w:szCs w:val="24"/>
        </w:rPr>
      </w:pPr>
      <w:r w:rsidRPr="00D2643F">
        <w:rPr>
          <w:rFonts w:ascii="Times New Roman" w:hAnsi="Times New Roman" w:cs="Times New Roman"/>
          <w:sz w:val="24"/>
          <w:szCs w:val="24"/>
        </w:rPr>
        <w:t>п</w:t>
      </w:r>
      <w:r w:rsidR="003F1D1F" w:rsidRPr="00D2643F">
        <w:rPr>
          <w:rFonts w:ascii="Times New Roman" w:hAnsi="Times New Roman" w:cs="Times New Roman"/>
          <w:sz w:val="24"/>
          <w:szCs w:val="24"/>
        </w:rPr>
        <w:t>ротивопожарная</w:t>
      </w:r>
      <w:r w:rsidRPr="00D2643F">
        <w:rPr>
          <w:rFonts w:ascii="Times New Roman" w:hAnsi="Times New Roman" w:cs="Times New Roman"/>
          <w:sz w:val="24"/>
          <w:szCs w:val="24"/>
        </w:rPr>
        <w:t xml:space="preserve"> </w:t>
      </w:r>
      <w:r w:rsidR="003F1D1F" w:rsidRPr="00D2643F">
        <w:rPr>
          <w:rFonts w:ascii="Times New Roman" w:hAnsi="Times New Roman" w:cs="Times New Roman"/>
          <w:sz w:val="24"/>
          <w:szCs w:val="24"/>
        </w:rPr>
        <w:t xml:space="preserve">опашка </w:t>
      </w:r>
      <w:r w:rsidR="00D2643F" w:rsidRPr="00D2643F">
        <w:rPr>
          <w:rFonts w:ascii="Times New Roman" w:hAnsi="Times New Roman" w:cs="Times New Roman"/>
          <w:sz w:val="24"/>
          <w:szCs w:val="24"/>
        </w:rPr>
        <w:t>населенных пунктов Самойловского сельского поселения Бокситогорского муниципального района Ленинградской области</w:t>
      </w:r>
    </w:p>
    <w:p w:rsidR="00D2643F" w:rsidRPr="00D43D4A" w:rsidRDefault="00D2643F" w:rsidP="00D43D4A">
      <w:pPr>
        <w:spacing w:after="0" w:line="240" w:lineRule="auto"/>
        <w:jc w:val="center"/>
        <w:rPr>
          <w:rFonts w:ascii="Times New Roman" w:hAnsi="Times New Roman" w:cs="Times New Roman"/>
          <w:sz w:val="28"/>
          <w:szCs w:val="28"/>
        </w:rPr>
      </w:pPr>
    </w:p>
    <w:p w:rsidR="003F1D1F" w:rsidRDefault="00D2643F" w:rsidP="003F1D1F">
      <w:pPr>
        <w:spacing w:after="0" w:line="240" w:lineRule="auto"/>
        <w:jc w:val="center"/>
        <w:rPr>
          <w:rFonts w:ascii="Times New Roman" w:eastAsia="Batang" w:hAnsi="Times New Roman"/>
          <w:sz w:val="24"/>
          <w:szCs w:val="24"/>
          <w:lang w:eastAsia="ar-SA"/>
        </w:rPr>
      </w:pPr>
      <w:r>
        <w:rPr>
          <w:rFonts w:ascii="Times New Roman" w:eastAsia="Batang" w:hAnsi="Times New Roman"/>
          <w:sz w:val="24"/>
          <w:szCs w:val="24"/>
          <w:lang w:eastAsia="ar-SA"/>
        </w:rPr>
        <w:t>ИКЗ</w:t>
      </w:r>
      <w:r w:rsidRPr="00DF201C">
        <w:rPr>
          <w:rFonts w:ascii="Times New Roman" w:eastAsia="Batang" w:hAnsi="Times New Roman"/>
          <w:sz w:val="24"/>
          <w:szCs w:val="24"/>
          <w:lang w:eastAsia="ar-SA"/>
        </w:rPr>
        <w:t xml:space="preserve"> </w:t>
      </w:r>
      <w:r>
        <w:rPr>
          <w:rFonts w:ascii="Times New Roman" w:eastAsia="Batang" w:hAnsi="Times New Roman"/>
          <w:sz w:val="24"/>
          <w:szCs w:val="24"/>
          <w:lang w:eastAsia="ar-SA"/>
        </w:rPr>
        <w:t>________________________________________</w:t>
      </w:r>
    </w:p>
    <w:p w:rsidR="00D2643F" w:rsidRPr="009917CB" w:rsidRDefault="00D2643F" w:rsidP="003F1D1F">
      <w:pPr>
        <w:spacing w:after="0" w:line="240" w:lineRule="auto"/>
        <w:jc w:val="center"/>
        <w:rPr>
          <w:rFonts w:cs="Times New Roman CYR"/>
          <w:b/>
          <w:bCs/>
        </w:rPr>
      </w:pPr>
    </w:p>
    <w:p w:rsidR="000470D9" w:rsidRDefault="00D2643F" w:rsidP="000470D9">
      <w:pPr>
        <w:jc w:val="both"/>
        <w:rPr>
          <w:rFonts w:ascii="Times New Roman CYR" w:hAnsi="Times New Roman CYR" w:cs="Times New Roman CYR"/>
          <w:sz w:val="24"/>
          <w:szCs w:val="24"/>
        </w:rPr>
      </w:pPr>
      <w:r>
        <w:rPr>
          <w:rFonts w:ascii="Times New Roman CYR" w:hAnsi="Times New Roman CYR" w:cs="Times New Roman CYR"/>
          <w:sz w:val="24"/>
          <w:szCs w:val="24"/>
        </w:rPr>
        <w:t>по</w:t>
      </w:r>
      <w:r w:rsidR="000470D9">
        <w:rPr>
          <w:rFonts w:ascii="Times New Roman CYR" w:hAnsi="Times New Roman CYR" w:cs="Times New Roman CYR"/>
          <w:sz w:val="24"/>
          <w:szCs w:val="24"/>
        </w:rPr>
        <w:t xml:space="preserve">с. </w:t>
      </w:r>
      <w:r>
        <w:rPr>
          <w:rFonts w:ascii="Times New Roman CYR" w:hAnsi="Times New Roman CYR" w:cs="Times New Roman CYR"/>
          <w:sz w:val="24"/>
          <w:szCs w:val="24"/>
        </w:rPr>
        <w:t>Совхозный</w:t>
      </w:r>
      <w:r w:rsidR="000470D9">
        <w:rPr>
          <w:rFonts w:ascii="Times New Roman CYR" w:hAnsi="Times New Roman CYR" w:cs="Times New Roman CYR"/>
          <w:sz w:val="24"/>
          <w:szCs w:val="24"/>
        </w:rPr>
        <w:tab/>
      </w:r>
      <w:r w:rsidR="000470D9">
        <w:rPr>
          <w:rFonts w:ascii="Times New Roman CYR" w:hAnsi="Times New Roman CYR" w:cs="Times New Roman CYR"/>
          <w:sz w:val="24"/>
          <w:szCs w:val="24"/>
        </w:rPr>
        <w:tab/>
      </w:r>
      <w:r w:rsidR="00D43D4A">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w:t>
      </w:r>
      <w:r w:rsidR="00D43D4A">
        <w:rPr>
          <w:rFonts w:ascii="Times New Roman CYR" w:hAnsi="Times New Roman CYR" w:cs="Times New Roman CYR"/>
          <w:sz w:val="24"/>
          <w:szCs w:val="24"/>
        </w:rPr>
        <w:t xml:space="preserve">                                                       </w:t>
      </w:r>
      <w:r w:rsidR="003E7606">
        <w:rPr>
          <w:rFonts w:ascii="Times New Roman CYR" w:hAnsi="Times New Roman CYR" w:cs="Times New Roman CYR"/>
          <w:sz w:val="24"/>
          <w:szCs w:val="24"/>
        </w:rPr>
        <w:t>«</w:t>
      </w:r>
      <w:r w:rsidR="0086631E">
        <w:rPr>
          <w:rFonts w:ascii="Times New Roman" w:hAnsi="Times New Roman"/>
          <w:sz w:val="24"/>
          <w:szCs w:val="24"/>
          <w:u w:val="single"/>
        </w:rPr>
        <w:t>__</w:t>
      </w:r>
      <w:r w:rsidR="003E7606">
        <w:rPr>
          <w:rFonts w:ascii="Times New Roman" w:hAnsi="Times New Roman"/>
          <w:sz w:val="24"/>
          <w:szCs w:val="24"/>
        </w:rPr>
        <w:t>»</w:t>
      </w:r>
      <w:r w:rsidR="0086631E">
        <w:rPr>
          <w:rFonts w:ascii="Times New Roman" w:hAnsi="Times New Roman"/>
          <w:sz w:val="24"/>
          <w:szCs w:val="24"/>
          <w:u w:val="single"/>
        </w:rPr>
        <w:t>___</w:t>
      </w:r>
      <w:r w:rsidR="00D43D4A">
        <w:rPr>
          <w:rFonts w:ascii="Times New Roman" w:hAnsi="Times New Roman"/>
          <w:sz w:val="24"/>
          <w:szCs w:val="24"/>
          <w:u w:val="single"/>
        </w:rPr>
        <w:t>___</w:t>
      </w:r>
      <w:r w:rsidR="0086631E">
        <w:rPr>
          <w:rFonts w:ascii="Times New Roman" w:hAnsi="Times New Roman"/>
          <w:sz w:val="24"/>
          <w:szCs w:val="24"/>
          <w:u w:val="single"/>
        </w:rPr>
        <w:t>___</w:t>
      </w:r>
      <w:r w:rsidR="00D845BF">
        <w:rPr>
          <w:rFonts w:ascii="Times New Roman" w:hAnsi="Times New Roman"/>
          <w:sz w:val="24"/>
          <w:szCs w:val="24"/>
        </w:rPr>
        <w:t>2026</w:t>
      </w:r>
      <w:r w:rsidR="000470D9" w:rsidRPr="001B3C1A">
        <w:rPr>
          <w:rFonts w:ascii="Times New Roman" w:hAnsi="Times New Roman"/>
          <w:sz w:val="24"/>
          <w:szCs w:val="24"/>
        </w:rPr>
        <w:t>г.</w:t>
      </w:r>
    </w:p>
    <w:p w:rsidR="00A746D9" w:rsidRDefault="00D2643F" w:rsidP="00D2643F">
      <w:pPr>
        <w:spacing w:after="0" w:line="240" w:lineRule="auto"/>
        <w:ind w:firstLine="708"/>
        <w:jc w:val="both"/>
        <w:rPr>
          <w:rFonts w:ascii="Times New Roman" w:hAnsi="Times New Roman" w:cs="Times New Roman"/>
          <w:sz w:val="24"/>
          <w:szCs w:val="24"/>
        </w:rPr>
      </w:pPr>
      <w:proofErr w:type="gramStart"/>
      <w:r>
        <w:rPr>
          <w:rFonts w:ascii="Times New Roman" w:hAnsi="Times New Roman" w:cs="Times New Roman"/>
          <w:sz w:val="24"/>
          <w:szCs w:val="24"/>
        </w:rPr>
        <w:t xml:space="preserve">Администрация Самойловского сельского поселения  Бокситогорского муниципального района Ленинградской области, в лице главы администрации Волкова Константина Алексеевича, действующего на основании Устава, именуемая в дальнейшем ЗАКАЗЧИК, с одной стороны, и </w:t>
      </w:r>
      <w:r w:rsidR="00A746D9">
        <w:rPr>
          <w:rFonts w:ascii="Times New Roman" w:hAnsi="Times New Roman" w:cs="Times New Roman"/>
          <w:sz w:val="24"/>
          <w:szCs w:val="24"/>
        </w:rPr>
        <w:t>_______</w:t>
      </w:r>
      <w:r w:rsidR="00962563">
        <w:rPr>
          <w:rFonts w:ascii="Times New Roman" w:hAnsi="Times New Roman" w:cs="Times New Roman"/>
          <w:sz w:val="24"/>
          <w:szCs w:val="24"/>
        </w:rPr>
        <w:t>____________</w:t>
      </w:r>
      <w:r>
        <w:rPr>
          <w:rFonts w:ascii="Times New Roman" w:hAnsi="Times New Roman" w:cs="Times New Roman"/>
          <w:sz w:val="24"/>
          <w:szCs w:val="24"/>
        </w:rPr>
        <w:t>____, действующий</w:t>
      </w:r>
      <w:r w:rsidR="00A746D9">
        <w:rPr>
          <w:rFonts w:ascii="Times New Roman" w:hAnsi="Times New Roman" w:cs="Times New Roman"/>
          <w:sz w:val="24"/>
          <w:szCs w:val="24"/>
        </w:rPr>
        <w:t xml:space="preserve"> на основании</w:t>
      </w:r>
      <w:r>
        <w:rPr>
          <w:rFonts w:ascii="Times New Roman" w:hAnsi="Times New Roman" w:cs="Times New Roman"/>
          <w:sz w:val="24"/>
          <w:szCs w:val="24"/>
        </w:rPr>
        <w:t>____________</w:t>
      </w:r>
      <w:r w:rsidR="00A746D9">
        <w:rPr>
          <w:rFonts w:ascii="Times New Roman" w:hAnsi="Times New Roman" w:cs="Times New Roman"/>
          <w:sz w:val="24"/>
          <w:szCs w:val="24"/>
        </w:rPr>
        <w:t xml:space="preserve">, именуемый в дальнейшем ИСПОЛНИТЕЛЬ, с </w:t>
      </w:r>
      <w:r>
        <w:rPr>
          <w:rFonts w:ascii="Times New Roman" w:hAnsi="Times New Roman" w:cs="Times New Roman"/>
          <w:sz w:val="24"/>
          <w:szCs w:val="24"/>
        </w:rPr>
        <w:t>другой</w:t>
      </w:r>
      <w:r w:rsidR="00A746D9">
        <w:rPr>
          <w:rFonts w:ascii="Times New Roman" w:hAnsi="Times New Roman" w:cs="Times New Roman"/>
          <w:sz w:val="24"/>
          <w:szCs w:val="24"/>
        </w:rPr>
        <w:t xml:space="preserve"> стороны, далее именуемые «Стороны», в целях обеспечения муниципальных нужд </w:t>
      </w:r>
      <w:r w:rsidR="00A746D9">
        <w:rPr>
          <w:rFonts w:ascii="Times New Roman" w:hAnsi="Times New Roman" w:cs="Times New Roman"/>
          <w:iCs/>
          <w:sz w:val="24"/>
          <w:szCs w:val="24"/>
        </w:rPr>
        <w:t>в соответствии с пунктом 4</w:t>
      </w:r>
      <w:r w:rsidR="00962563">
        <w:rPr>
          <w:rFonts w:ascii="Times New Roman" w:hAnsi="Times New Roman" w:cs="Times New Roman"/>
          <w:iCs/>
          <w:sz w:val="24"/>
          <w:szCs w:val="24"/>
        </w:rPr>
        <w:t xml:space="preserve"> </w:t>
      </w:r>
      <w:r w:rsidR="00A746D9">
        <w:rPr>
          <w:rFonts w:ascii="Times New Roman" w:hAnsi="Times New Roman" w:cs="Times New Roman"/>
          <w:iCs/>
          <w:sz w:val="24"/>
          <w:szCs w:val="24"/>
        </w:rPr>
        <w:t>части 1 статьи 93 Федерального закона РФ</w:t>
      </w:r>
      <w:r w:rsidR="00962563">
        <w:rPr>
          <w:rFonts w:ascii="Times New Roman" w:hAnsi="Times New Roman" w:cs="Times New Roman"/>
          <w:iCs/>
          <w:sz w:val="24"/>
          <w:szCs w:val="24"/>
        </w:rPr>
        <w:t xml:space="preserve"> </w:t>
      </w:r>
      <w:r w:rsidR="00A746D9">
        <w:rPr>
          <w:rFonts w:ascii="Times New Roman" w:hAnsi="Times New Roman" w:cs="Times New Roman"/>
          <w:iCs/>
          <w:sz w:val="24"/>
          <w:szCs w:val="24"/>
        </w:rPr>
        <w:t>от 05.04.2013</w:t>
      </w:r>
      <w:proofErr w:type="gramEnd"/>
      <w:r w:rsidR="00A746D9">
        <w:rPr>
          <w:rFonts w:ascii="Times New Roman" w:hAnsi="Times New Roman" w:cs="Times New Roman"/>
          <w:iCs/>
          <w:sz w:val="24"/>
          <w:szCs w:val="24"/>
        </w:rPr>
        <w:t xml:space="preserve"> № 44-ФЗ</w:t>
      </w:r>
      <w:r w:rsidR="00A746D9">
        <w:rPr>
          <w:rFonts w:ascii="Times New Roman" w:eastAsia="Batang" w:hAnsi="Times New Roman"/>
          <w:sz w:val="24"/>
          <w:szCs w:val="24"/>
          <w:lang w:eastAsia="ar-SA"/>
        </w:rPr>
        <w:t xml:space="preserve">, </w:t>
      </w:r>
      <w:r w:rsidR="00A746D9">
        <w:rPr>
          <w:rFonts w:ascii="Times New Roman" w:hAnsi="Times New Roman" w:cs="Times New Roman"/>
          <w:sz w:val="24"/>
          <w:szCs w:val="24"/>
        </w:rPr>
        <w:t>заключили настоящий договор (далее – Договор) о нижеследующем:</w:t>
      </w:r>
    </w:p>
    <w:p w:rsidR="00D43D4A" w:rsidRPr="00F13EC0" w:rsidRDefault="00D43D4A" w:rsidP="000E2D56">
      <w:pPr>
        <w:spacing w:after="0" w:line="240" w:lineRule="auto"/>
        <w:jc w:val="both"/>
        <w:rPr>
          <w:rFonts w:ascii="Times New Roman" w:hAnsi="Times New Roman" w:cs="Times New Roman"/>
          <w:sz w:val="24"/>
          <w:szCs w:val="24"/>
        </w:rPr>
      </w:pPr>
    </w:p>
    <w:p w:rsidR="00BC0E49" w:rsidRPr="00E10089" w:rsidRDefault="00AD3551" w:rsidP="00BC0E49">
      <w:pPr>
        <w:pStyle w:val="ab"/>
        <w:numPr>
          <w:ilvl w:val="0"/>
          <w:numId w:val="5"/>
        </w:numPr>
        <w:spacing w:after="0" w:line="240" w:lineRule="auto"/>
        <w:rPr>
          <w:rFonts w:ascii="Times New Roman CYR" w:hAnsi="Times New Roman CYR" w:cs="Times New Roman CYR"/>
          <w:b/>
          <w:bCs/>
          <w:sz w:val="24"/>
          <w:szCs w:val="24"/>
        </w:rPr>
      </w:pPr>
      <w:r w:rsidRPr="00147819">
        <w:rPr>
          <w:rFonts w:ascii="Times New Roman CYR" w:hAnsi="Times New Roman CYR" w:cs="Times New Roman CYR"/>
          <w:b/>
          <w:bCs/>
          <w:sz w:val="24"/>
          <w:szCs w:val="24"/>
        </w:rPr>
        <w:t xml:space="preserve">Предмет </w:t>
      </w:r>
      <w:r w:rsidR="00D43D4A">
        <w:rPr>
          <w:rFonts w:ascii="Times New Roman CYR" w:hAnsi="Times New Roman CYR" w:cs="Times New Roman CYR"/>
          <w:b/>
          <w:bCs/>
          <w:sz w:val="24"/>
          <w:szCs w:val="24"/>
        </w:rPr>
        <w:t>Договор</w:t>
      </w:r>
      <w:r w:rsidRPr="00147819">
        <w:rPr>
          <w:rFonts w:ascii="Times New Roman CYR" w:hAnsi="Times New Roman CYR" w:cs="Times New Roman CYR"/>
          <w:b/>
          <w:bCs/>
          <w:sz w:val="24"/>
          <w:szCs w:val="24"/>
        </w:rPr>
        <w:t>а</w:t>
      </w:r>
    </w:p>
    <w:p w:rsidR="006F12E9" w:rsidRPr="009D138D" w:rsidRDefault="003041CB" w:rsidP="009917CB">
      <w:pPr>
        <w:suppressAutoHyphens w:val="0"/>
        <w:spacing w:after="0" w:line="240" w:lineRule="auto"/>
        <w:jc w:val="both"/>
        <w:rPr>
          <w:rFonts w:ascii="Times New Roman" w:hAnsi="Times New Roman"/>
          <w:sz w:val="24"/>
          <w:szCs w:val="24"/>
        </w:rPr>
      </w:pPr>
      <w:r>
        <w:rPr>
          <w:rFonts w:ascii="Times New Roman" w:hAnsi="Times New Roman" w:cs="Times New Roman"/>
          <w:sz w:val="24"/>
          <w:szCs w:val="24"/>
        </w:rPr>
        <w:t>1.1.</w:t>
      </w:r>
      <w:r w:rsidR="00D43D4A">
        <w:rPr>
          <w:rFonts w:ascii="Times New Roman" w:hAnsi="Times New Roman" w:cs="Times New Roman"/>
          <w:sz w:val="24"/>
          <w:szCs w:val="24"/>
        </w:rPr>
        <w:t xml:space="preserve"> </w:t>
      </w:r>
      <w:proofErr w:type="gramStart"/>
      <w:r w:rsidR="003D6E9D" w:rsidRPr="00D803F0">
        <w:rPr>
          <w:rFonts w:ascii="Times New Roman" w:hAnsi="Times New Roman" w:cs="Times New Roman"/>
          <w:sz w:val="24"/>
          <w:szCs w:val="24"/>
        </w:rPr>
        <w:t xml:space="preserve">Заказчик поручает, а </w:t>
      </w:r>
      <w:r w:rsidR="00D43D4A">
        <w:rPr>
          <w:rFonts w:ascii="Times New Roman" w:hAnsi="Times New Roman" w:cs="Times New Roman"/>
          <w:sz w:val="24"/>
          <w:szCs w:val="24"/>
        </w:rPr>
        <w:t>Исполнитель</w:t>
      </w:r>
      <w:r w:rsidR="00487B1C">
        <w:rPr>
          <w:rFonts w:ascii="Times New Roman" w:hAnsi="Times New Roman" w:cs="Times New Roman"/>
          <w:sz w:val="24"/>
          <w:szCs w:val="24"/>
        </w:rPr>
        <w:t xml:space="preserve"> обязуется произвести работы </w:t>
      </w:r>
      <w:r w:rsidR="00487B1C" w:rsidRPr="00D803F0">
        <w:rPr>
          <w:rFonts w:ascii="Times New Roman" w:hAnsi="Times New Roman" w:cs="Times New Roman"/>
          <w:sz w:val="24"/>
          <w:szCs w:val="24"/>
        </w:rPr>
        <w:t xml:space="preserve">по </w:t>
      </w:r>
      <w:r w:rsidR="00487B1C">
        <w:rPr>
          <w:rFonts w:ascii="Times New Roman" w:hAnsi="Times New Roman" w:cs="Times New Roman"/>
          <w:sz w:val="24"/>
          <w:szCs w:val="24"/>
        </w:rPr>
        <w:t xml:space="preserve">противопожарной опашке </w:t>
      </w:r>
      <w:r w:rsidR="00DF7ACF">
        <w:rPr>
          <w:rFonts w:ascii="Times New Roman" w:hAnsi="Times New Roman" w:cs="Times New Roman"/>
          <w:sz w:val="24"/>
          <w:szCs w:val="24"/>
        </w:rPr>
        <w:t>территор</w:t>
      </w:r>
      <w:r w:rsidR="00B13ED2">
        <w:rPr>
          <w:rFonts w:ascii="Times New Roman" w:hAnsi="Times New Roman" w:cs="Times New Roman"/>
          <w:sz w:val="24"/>
          <w:szCs w:val="24"/>
        </w:rPr>
        <w:t xml:space="preserve">ии населенных пунктов </w:t>
      </w:r>
      <w:r w:rsidR="00E10089">
        <w:rPr>
          <w:rFonts w:ascii="Times New Roman" w:hAnsi="Times New Roman" w:cs="Times New Roman"/>
          <w:sz w:val="24"/>
          <w:szCs w:val="24"/>
        </w:rPr>
        <w:t xml:space="preserve">Самойловского </w:t>
      </w:r>
      <w:r w:rsidR="00B13ED2">
        <w:rPr>
          <w:rFonts w:ascii="Times New Roman" w:hAnsi="Times New Roman" w:cs="Times New Roman"/>
          <w:sz w:val="24"/>
          <w:szCs w:val="24"/>
        </w:rPr>
        <w:t>сельского</w:t>
      </w:r>
      <w:r w:rsidR="00DF7ACF">
        <w:rPr>
          <w:rFonts w:ascii="Times New Roman" w:hAnsi="Times New Roman" w:cs="Times New Roman"/>
          <w:sz w:val="24"/>
          <w:szCs w:val="24"/>
        </w:rPr>
        <w:t xml:space="preserve"> п</w:t>
      </w:r>
      <w:r w:rsidR="00B13ED2">
        <w:rPr>
          <w:rFonts w:ascii="Times New Roman" w:hAnsi="Times New Roman" w:cs="Times New Roman"/>
          <w:sz w:val="24"/>
          <w:szCs w:val="24"/>
        </w:rPr>
        <w:t>оселения</w:t>
      </w:r>
      <w:r w:rsidR="00342623">
        <w:rPr>
          <w:rFonts w:ascii="Times New Roman" w:hAnsi="Times New Roman" w:cs="Times New Roman"/>
          <w:sz w:val="24"/>
          <w:szCs w:val="24"/>
        </w:rPr>
        <w:t xml:space="preserve">, а именно: </w:t>
      </w:r>
      <w:r w:rsidR="00D43D4A">
        <w:rPr>
          <w:rFonts w:ascii="Times New Roman" w:hAnsi="Times New Roman" w:cs="Times New Roman"/>
          <w:sz w:val="24"/>
          <w:szCs w:val="24"/>
        </w:rPr>
        <w:t>д.</w:t>
      </w:r>
      <w:r w:rsidR="0000755C">
        <w:rPr>
          <w:rFonts w:ascii="Times New Roman" w:hAnsi="Times New Roman" w:cs="Times New Roman"/>
          <w:sz w:val="24"/>
          <w:szCs w:val="24"/>
        </w:rPr>
        <w:t xml:space="preserve"> </w:t>
      </w:r>
      <w:r w:rsidR="00E10089">
        <w:rPr>
          <w:rFonts w:ascii="Times New Roman" w:hAnsi="Times New Roman" w:cs="Times New Roman"/>
          <w:sz w:val="24"/>
          <w:szCs w:val="24"/>
        </w:rPr>
        <w:t>Окулово</w:t>
      </w:r>
      <w:r w:rsidR="00D43D4A">
        <w:rPr>
          <w:rFonts w:ascii="Times New Roman" w:hAnsi="Times New Roman" w:cs="Times New Roman"/>
          <w:sz w:val="24"/>
          <w:szCs w:val="24"/>
        </w:rPr>
        <w:t>, д.</w:t>
      </w:r>
      <w:r w:rsidR="0000755C">
        <w:rPr>
          <w:rFonts w:ascii="Times New Roman" w:hAnsi="Times New Roman" w:cs="Times New Roman"/>
          <w:sz w:val="24"/>
          <w:szCs w:val="24"/>
        </w:rPr>
        <w:t xml:space="preserve"> </w:t>
      </w:r>
      <w:proofErr w:type="spellStart"/>
      <w:r w:rsidR="00E10089">
        <w:rPr>
          <w:rFonts w:ascii="Times New Roman" w:hAnsi="Times New Roman" w:cs="Times New Roman"/>
          <w:sz w:val="24"/>
          <w:szCs w:val="24"/>
        </w:rPr>
        <w:t>Пакшеево</w:t>
      </w:r>
      <w:proofErr w:type="spellEnd"/>
      <w:r w:rsidR="00D43D4A">
        <w:rPr>
          <w:rFonts w:ascii="Times New Roman" w:hAnsi="Times New Roman" w:cs="Times New Roman"/>
          <w:sz w:val="24"/>
          <w:szCs w:val="24"/>
        </w:rPr>
        <w:t>, д.</w:t>
      </w:r>
      <w:r w:rsidR="0000755C">
        <w:rPr>
          <w:rFonts w:ascii="Times New Roman" w:hAnsi="Times New Roman" w:cs="Times New Roman"/>
          <w:sz w:val="24"/>
          <w:szCs w:val="24"/>
        </w:rPr>
        <w:t xml:space="preserve"> </w:t>
      </w:r>
      <w:r w:rsidR="00E10089">
        <w:rPr>
          <w:rFonts w:ascii="Times New Roman" w:hAnsi="Times New Roman" w:cs="Times New Roman"/>
          <w:sz w:val="24"/>
          <w:szCs w:val="24"/>
        </w:rPr>
        <w:t>Верховье</w:t>
      </w:r>
      <w:r w:rsidR="00DF7ACF">
        <w:rPr>
          <w:rFonts w:ascii="Times New Roman" w:hAnsi="Times New Roman" w:cs="Times New Roman"/>
          <w:sz w:val="24"/>
          <w:szCs w:val="24"/>
        </w:rPr>
        <w:t>,</w:t>
      </w:r>
      <w:r w:rsidR="00E10089">
        <w:rPr>
          <w:rFonts w:ascii="Times New Roman" w:hAnsi="Times New Roman" w:cs="Times New Roman"/>
          <w:sz w:val="24"/>
          <w:szCs w:val="24"/>
        </w:rPr>
        <w:t xml:space="preserve"> д.</w:t>
      </w:r>
      <w:r w:rsidR="0000755C">
        <w:rPr>
          <w:rFonts w:ascii="Times New Roman" w:hAnsi="Times New Roman" w:cs="Times New Roman"/>
          <w:sz w:val="24"/>
          <w:szCs w:val="24"/>
        </w:rPr>
        <w:t xml:space="preserve"> </w:t>
      </w:r>
      <w:proofErr w:type="spellStart"/>
      <w:r w:rsidR="00E10089">
        <w:rPr>
          <w:rFonts w:ascii="Times New Roman" w:hAnsi="Times New Roman" w:cs="Times New Roman"/>
          <w:sz w:val="24"/>
          <w:szCs w:val="24"/>
        </w:rPr>
        <w:t>Сычово</w:t>
      </w:r>
      <w:proofErr w:type="spellEnd"/>
      <w:r w:rsidR="00E10089">
        <w:rPr>
          <w:rFonts w:ascii="Times New Roman" w:hAnsi="Times New Roman" w:cs="Times New Roman"/>
          <w:sz w:val="24"/>
          <w:szCs w:val="24"/>
        </w:rPr>
        <w:t xml:space="preserve">, пос. Совхозный, </w:t>
      </w:r>
      <w:r w:rsidR="009917CB" w:rsidRPr="009D138D">
        <w:rPr>
          <w:rFonts w:ascii="Times New Roman" w:hAnsi="Times New Roman" w:cs="Times New Roman"/>
          <w:sz w:val="24"/>
          <w:szCs w:val="24"/>
        </w:rPr>
        <w:t xml:space="preserve"> </w:t>
      </w:r>
      <w:r w:rsidR="00E10089">
        <w:rPr>
          <w:rFonts w:ascii="Times New Roman" w:hAnsi="Times New Roman" w:cs="Times New Roman"/>
          <w:sz w:val="24"/>
          <w:szCs w:val="24"/>
        </w:rPr>
        <w:t>д.</w:t>
      </w:r>
      <w:r w:rsidR="0000755C">
        <w:rPr>
          <w:rFonts w:ascii="Times New Roman" w:hAnsi="Times New Roman" w:cs="Times New Roman"/>
          <w:sz w:val="24"/>
          <w:szCs w:val="24"/>
        </w:rPr>
        <w:t xml:space="preserve"> </w:t>
      </w:r>
      <w:proofErr w:type="spellStart"/>
      <w:r w:rsidR="00E10089">
        <w:rPr>
          <w:rFonts w:ascii="Times New Roman" w:hAnsi="Times New Roman" w:cs="Times New Roman"/>
          <w:sz w:val="24"/>
          <w:szCs w:val="24"/>
        </w:rPr>
        <w:t>Самойлово</w:t>
      </w:r>
      <w:proofErr w:type="spellEnd"/>
      <w:r w:rsidR="00E10089">
        <w:rPr>
          <w:rFonts w:ascii="Times New Roman" w:hAnsi="Times New Roman" w:cs="Times New Roman"/>
          <w:sz w:val="24"/>
          <w:szCs w:val="24"/>
        </w:rPr>
        <w:t xml:space="preserve">, </w:t>
      </w:r>
      <w:r w:rsidR="009917CB" w:rsidRPr="009D138D">
        <w:rPr>
          <w:rFonts w:ascii="Times New Roman" w:hAnsi="Times New Roman" w:cs="Times New Roman"/>
          <w:sz w:val="24"/>
          <w:szCs w:val="24"/>
        </w:rPr>
        <w:t>пользуясь собственными средствами.</w:t>
      </w:r>
      <w:proofErr w:type="gramEnd"/>
    </w:p>
    <w:p w:rsidR="006F12E9" w:rsidRPr="006F12E9" w:rsidRDefault="006F12E9" w:rsidP="003B3733">
      <w:pPr>
        <w:pStyle w:val="ab"/>
        <w:suppressAutoHyphens w:val="0"/>
        <w:spacing w:after="0" w:line="240" w:lineRule="auto"/>
        <w:jc w:val="both"/>
        <w:rPr>
          <w:rFonts w:ascii="Times New Roman" w:hAnsi="Times New Roman"/>
          <w:sz w:val="24"/>
          <w:szCs w:val="24"/>
        </w:rPr>
      </w:pPr>
    </w:p>
    <w:p w:rsidR="00BC0E49" w:rsidRPr="00E10089" w:rsidRDefault="000E2D56" w:rsidP="00E10089">
      <w:pPr>
        <w:suppressAutoHyphens w:val="0"/>
        <w:spacing w:after="0" w:line="240" w:lineRule="auto"/>
        <w:jc w:val="center"/>
        <w:rPr>
          <w:rFonts w:ascii="Times New Roman" w:hAnsi="Times New Roman"/>
          <w:b/>
          <w:sz w:val="24"/>
          <w:szCs w:val="24"/>
        </w:rPr>
      </w:pPr>
      <w:r>
        <w:rPr>
          <w:rFonts w:ascii="Times New Roman" w:hAnsi="Times New Roman"/>
          <w:b/>
          <w:sz w:val="24"/>
          <w:szCs w:val="24"/>
        </w:rPr>
        <w:t xml:space="preserve">2. </w:t>
      </w:r>
      <w:r w:rsidR="00AD3551" w:rsidRPr="00147819">
        <w:rPr>
          <w:rFonts w:ascii="Times New Roman" w:hAnsi="Times New Roman"/>
          <w:b/>
          <w:sz w:val="24"/>
          <w:szCs w:val="24"/>
        </w:rPr>
        <w:t>Обязанности Сторон</w:t>
      </w:r>
    </w:p>
    <w:p w:rsidR="00D43D4A" w:rsidRDefault="00D43D4A" w:rsidP="00D43D4A">
      <w:pPr>
        <w:spacing w:after="0" w:line="240" w:lineRule="auto"/>
        <w:jc w:val="both"/>
        <w:rPr>
          <w:rFonts w:ascii="Times New Roman" w:hAnsi="Times New Roman"/>
          <w:sz w:val="24"/>
          <w:szCs w:val="24"/>
        </w:rPr>
      </w:pPr>
      <w:r>
        <w:rPr>
          <w:rFonts w:ascii="Times New Roman" w:hAnsi="Times New Roman"/>
          <w:sz w:val="24"/>
          <w:szCs w:val="24"/>
        </w:rPr>
        <w:t>2.1. Исполнитель обязуется:</w:t>
      </w:r>
    </w:p>
    <w:p w:rsidR="00D43D4A" w:rsidRDefault="00D43D4A" w:rsidP="00D43D4A">
      <w:pPr>
        <w:pStyle w:val="a9"/>
        <w:jc w:val="both"/>
        <w:rPr>
          <w:rFonts w:ascii="Times New Roman" w:hAnsi="Times New Roman"/>
          <w:sz w:val="24"/>
          <w:szCs w:val="24"/>
        </w:rPr>
      </w:pPr>
      <w:r>
        <w:rPr>
          <w:rFonts w:ascii="Times New Roman" w:hAnsi="Times New Roman"/>
          <w:sz w:val="24"/>
          <w:szCs w:val="24"/>
        </w:rPr>
        <w:t xml:space="preserve">2.1.1. Назначить </w:t>
      </w:r>
      <w:proofErr w:type="gramStart"/>
      <w:r>
        <w:rPr>
          <w:rFonts w:ascii="Times New Roman" w:hAnsi="Times New Roman"/>
          <w:sz w:val="24"/>
          <w:szCs w:val="24"/>
        </w:rPr>
        <w:t>ответственного</w:t>
      </w:r>
      <w:proofErr w:type="gramEnd"/>
      <w:r>
        <w:rPr>
          <w:rFonts w:ascii="Times New Roman" w:hAnsi="Times New Roman"/>
          <w:sz w:val="24"/>
          <w:szCs w:val="24"/>
        </w:rPr>
        <w:t xml:space="preserve"> за оказание услуг и довести информацию об ответственном лице Заказчику.</w:t>
      </w:r>
    </w:p>
    <w:p w:rsidR="00D43D4A" w:rsidRDefault="00D43D4A" w:rsidP="00D43D4A">
      <w:pPr>
        <w:spacing w:after="0" w:line="240" w:lineRule="auto"/>
        <w:jc w:val="both"/>
      </w:pPr>
      <w:r>
        <w:rPr>
          <w:rFonts w:ascii="Times New Roman" w:hAnsi="Times New Roman"/>
          <w:sz w:val="24"/>
          <w:szCs w:val="24"/>
        </w:rPr>
        <w:t>2.1.2. Оказывать услуги в соответствии с условиями Договора.</w:t>
      </w:r>
    </w:p>
    <w:p w:rsidR="00D43D4A" w:rsidRDefault="00D43D4A" w:rsidP="00D43D4A">
      <w:pPr>
        <w:spacing w:after="0" w:line="240" w:lineRule="auto"/>
        <w:jc w:val="both"/>
      </w:pPr>
      <w:r>
        <w:rPr>
          <w:rFonts w:ascii="Times New Roman" w:hAnsi="Times New Roman"/>
          <w:sz w:val="24"/>
          <w:szCs w:val="24"/>
        </w:rPr>
        <w:t>2.1.3. Обеспечить соответствие результатов услуг требованиям, изложенным в Договоре.</w:t>
      </w:r>
    </w:p>
    <w:p w:rsidR="00D43D4A" w:rsidRDefault="00D43D4A" w:rsidP="00D43D4A">
      <w:pPr>
        <w:spacing w:after="0" w:line="240" w:lineRule="auto"/>
        <w:jc w:val="both"/>
        <w:rPr>
          <w:rFonts w:ascii="Times New Roman" w:hAnsi="Times New Roman"/>
          <w:sz w:val="24"/>
          <w:szCs w:val="24"/>
        </w:rPr>
      </w:pPr>
      <w:r>
        <w:rPr>
          <w:rFonts w:ascii="Times New Roman" w:hAnsi="Times New Roman"/>
          <w:sz w:val="24"/>
          <w:szCs w:val="24"/>
        </w:rPr>
        <w:t>2.1.4. Информировать Заказчика о ходе оказания  услуг по  требованию Заказчика.</w:t>
      </w:r>
    </w:p>
    <w:p w:rsidR="00D43D4A" w:rsidRDefault="00D43D4A" w:rsidP="00D43D4A">
      <w:pPr>
        <w:spacing w:after="0" w:line="240" w:lineRule="auto"/>
        <w:jc w:val="both"/>
        <w:rPr>
          <w:rFonts w:ascii="Times New Roman" w:hAnsi="Times New Roman"/>
          <w:sz w:val="24"/>
          <w:szCs w:val="24"/>
        </w:rPr>
      </w:pPr>
      <w:r>
        <w:rPr>
          <w:rFonts w:ascii="Times New Roman" w:hAnsi="Times New Roman"/>
          <w:sz w:val="24"/>
          <w:szCs w:val="24"/>
        </w:rPr>
        <w:t>2.2. Заказчик обязуется:</w:t>
      </w:r>
    </w:p>
    <w:p w:rsidR="00D43D4A" w:rsidRDefault="00D43D4A" w:rsidP="00D43D4A">
      <w:pPr>
        <w:spacing w:after="0" w:line="240" w:lineRule="auto"/>
        <w:jc w:val="both"/>
        <w:rPr>
          <w:rFonts w:ascii="Times New Roman" w:hAnsi="Times New Roman"/>
          <w:bCs/>
          <w:color w:val="000000"/>
          <w:sz w:val="24"/>
          <w:szCs w:val="24"/>
        </w:rPr>
      </w:pPr>
      <w:r>
        <w:rPr>
          <w:rFonts w:ascii="Times New Roman" w:hAnsi="Times New Roman"/>
          <w:sz w:val="24"/>
          <w:szCs w:val="24"/>
        </w:rPr>
        <w:t>2.2.1. Принять оказанные услуги в порядке, установленном настоящим Договором, и при отсутствии претензий подписать акт оказанных услуг, передать один экземпляр Исполнителю</w:t>
      </w:r>
      <w:r>
        <w:rPr>
          <w:rFonts w:ascii="Times New Roman" w:hAnsi="Times New Roman"/>
          <w:bCs/>
          <w:color w:val="000000"/>
          <w:sz w:val="24"/>
          <w:szCs w:val="24"/>
        </w:rPr>
        <w:t xml:space="preserve"> и произвести оплату в соответствии с разделом 3 настоящего Договора.</w:t>
      </w:r>
    </w:p>
    <w:p w:rsidR="00D43D4A" w:rsidRDefault="00D43D4A" w:rsidP="00D43D4A">
      <w:pPr>
        <w:spacing w:after="0" w:line="240" w:lineRule="auto"/>
        <w:jc w:val="both"/>
        <w:rPr>
          <w:rFonts w:ascii="Times New Roman" w:hAnsi="Times New Roman"/>
          <w:bCs/>
          <w:color w:val="000000"/>
          <w:sz w:val="24"/>
          <w:szCs w:val="24"/>
        </w:rPr>
      </w:pPr>
    </w:p>
    <w:p w:rsidR="00BC0E49" w:rsidRDefault="000E2D56" w:rsidP="00E10089">
      <w:pPr>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xml:space="preserve">3. </w:t>
      </w:r>
      <w:r w:rsidR="00AD3551" w:rsidRPr="00147819">
        <w:rPr>
          <w:rFonts w:ascii="Times New Roman CYR" w:hAnsi="Times New Roman CYR" w:cs="Times New Roman CYR"/>
          <w:b/>
          <w:bCs/>
          <w:sz w:val="24"/>
          <w:szCs w:val="24"/>
        </w:rPr>
        <w:t xml:space="preserve">Цена </w:t>
      </w:r>
      <w:r w:rsidR="00D43D4A">
        <w:rPr>
          <w:rFonts w:ascii="Times New Roman CYR" w:hAnsi="Times New Roman CYR" w:cs="Times New Roman CYR"/>
          <w:b/>
          <w:bCs/>
          <w:sz w:val="24"/>
          <w:szCs w:val="24"/>
        </w:rPr>
        <w:t>Договор</w:t>
      </w:r>
      <w:r w:rsidR="00AD3551" w:rsidRPr="00147819">
        <w:rPr>
          <w:rFonts w:ascii="Times New Roman CYR" w:hAnsi="Times New Roman CYR" w:cs="Times New Roman CYR"/>
          <w:b/>
          <w:bCs/>
          <w:sz w:val="24"/>
          <w:szCs w:val="24"/>
        </w:rPr>
        <w:t>а и порядок расчетов</w:t>
      </w:r>
    </w:p>
    <w:p w:rsidR="00D43D4A" w:rsidRDefault="00D43D4A" w:rsidP="00D43D4A">
      <w:pPr>
        <w:pStyle w:val="a9"/>
        <w:jc w:val="both"/>
        <w:rPr>
          <w:rFonts w:ascii="Times New Roman" w:eastAsiaTheme="minorEastAsia" w:hAnsi="Times New Roman" w:cstheme="minorBidi"/>
          <w:sz w:val="24"/>
          <w:szCs w:val="24"/>
        </w:rPr>
      </w:pPr>
      <w:r>
        <w:rPr>
          <w:rFonts w:ascii="Times New Roman" w:eastAsiaTheme="minorEastAsia" w:hAnsi="Times New Roman" w:cstheme="minorBidi"/>
          <w:sz w:val="24"/>
          <w:szCs w:val="24"/>
        </w:rPr>
        <w:t xml:space="preserve">3.1. </w:t>
      </w:r>
      <w:r w:rsidR="00A746D9" w:rsidRPr="00706758">
        <w:rPr>
          <w:rFonts w:ascii="Times New Roman" w:eastAsiaTheme="minorEastAsia" w:hAnsi="Times New Roman" w:cstheme="minorBidi"/>
          <w:sz w:val="24"/>
          <w:szCs w:val="24"/>
        </w:rPr>
        <w:t xml:space="preserve">Цена Договора </w:t>
      </w:r>
      <w:r w:rsidR="00E10089">
        <w:rPr>
          <w:rFonts w:ascii="Times New Roman" w:eastAsiaTheme="minorEastAsia" w:hAnsi="Times New Roman" w:cstheme="minorBidi"/>
          <w:sz w:val="24"/>
          <w:szCs w:val="24"/>
        </w:rPr>
        <w:t>199 500,00 (Сто девяносто девять тысяч пятьсот)</w:t>
      </w:r>
      <w:r w:rsidR="00A746D9">
        <w:rPr>
          <w:rFonts w:ascii="Times New Roman" w:eastAsiaTheme="minorEastAsia" w:hAnsi="Times New Roman" w:cstheme="minorBidi"/>
          <w:sz w:val="24"/>
          <w:szCs w:val="24"/>
        </w:rPr>
        <w:t xml:space="preserve"> </w:t>
      </w:r>
      <w:r w:rsidR="00A746D9" w:rsidRPr="00706758">
        <w:rPr>
          <w:rFonts w:ascii="Times New Roman" w:eastAsiaTheme="minorEastAsia" w:hAnsi="Times New Roman" w:cstheme="minorBidi"/>
          <w:sz w:val="24"/>
          <w:szCs w:val="24"/>
        </w:rPr>
        <w:t>рубл</w:t>
      </w:r>
      <w:r w:rsidR="00E10089">
        <w:rPr>
          <w:rFonts w:ascii="Times New Roman" w:eastAsiaTheme="minorEastAsia" w:hAnsi="Times New Roman" w:cstheme="minorBidi"/>
          <w:sz w:val="24"/>
          <w:szCs w:val="24"/>
        </w:rPr>
        <w:t>ей 00</w:t>
      </w:r>
      <w:r w:rsidR="00A746D9" w:rsidRPr="00706758">
        <w:rPr>
          <w:rFonts w:ascii="Times New Roman" w:eastAsiaTheme="minorEastAsia" w:hAnsi="Times New Roman" w:cstheme="minorBidi"/>
          <w:sz w:val="24"/>
          <w:szCs w:val="24"/>
        </w:rPr>
        <w:t xml:space="preserve"> копеек</w:t>
      </w:r>
      <w:r w:rsidR="00A746D9">
        <w:rPr>
          <w:rFonts w:ascii="Times New Roman" w:eastAsiaTheme="minorEastAsia" w:hAnsi="Times New Roman" w:cstheme="minorBidi"/>
          <w:sz w:val="24"/>
          <w:szCs w:val="24"/>
        </w:rPr>
        <w:t xml:space="preserve">, </w:t>
      </w:r>
      <w:r w:rsidR="0000755C">
        <w:rPr>
          <w:rFonts w:ascii="Times New Roman" w:eastAsiaTheme="minorEastAsia" w:hAnsi="Times New Roman" w:cstheme="minorBidi"/>
          <w:sz w:val="24"/>
          <w:szCs w:val="24"/>
        </w:rPr>
        <w:t>в том числе НДС, без НДС.</w:t>
      </w:r>
    </w:p>
    <w:p w:rsidR="00D43D4A" w:rsidRDefault="00D43D4A" w:rsidP="00D43D4A">
      <w:pPr>
        <w:spacing w:after="0" w:line="240" w:lineRule="auto"/>
        <w:jc w:val="both"/>
      </w:pPr>
      <w:r>
        <w:rPr>
          <w:rFonts w:ascii="Times New Roman" w:hAnsi="Times New Roman"/>
          <w:sz w:val="24"/>
          <w:szCs w:val="24"/>
        </w:rPr>
        <w:t xml:space="preserve">3.2. Цена Договора является твердой, определена на весь срок оказания услуг и включает в себя все расходы. Источник финансирования бюджет </w:t>
      </w:r>
      <w:r w:rsidR="00E10089">
        <w:rPr>
          <w:rFonts w:ascii="Times New Roman" w:hAnsi="Times New Roman"/>
          <w:sz w:val="24"/>
          <w:szCs w:val="24"/>
        </w:rPr>
        <w:t xml:space="preserve">Самойловского </w:t>
      </w:r>
      <w:r>
        <w:rPr>
          <w:rFonts w:ascii="Times New Roman" w:hAnsi="Times New Roman"/>
          <w:sz w:val="24"/>
          <w:szCs w:val="24"/>
        </w:rPr>
        <w:t>сельского поселения.</w:t>
      </w:r>
    </w:p>
    <w:p w:rsidR="00D43D4A" w:rsidRDefault="00D43D4A" w:rsidP="00D43D4A">
      <w:pPr>
        <w:pStyle w:val="a9"/>
        <w:jc w:val="both"/>
        <w:rPr>
          <w:rFonts w:ascii="Times New Roman" w:hAnsi="Times New Roman"/>
          <w:color w:val="000000"/>
          <w:sz w:val="24"/>
          <w:szCs w:val="24"/>
        </w:rPr>
      </w:pPr>
      <w:r>
        <w:rPr>
          <w:rFonts w:ascii="Times New Roman" w:hAnsi="Times New Roman"/>
          <w:color w:val="000000"/>
          <w:sz w:val="24"/>
          <w:szCs w:val="24"/>
        </w:rPr>
        <w:t>3.3. Оплата по Договору осуществляется по безналичному расчету платежным поручением путем перечисления Заказчиком денежных средств на расчетный счет Исполнителя, указанный в Договоре. Днем оплаты считается день списания денежных сре</w:t>
      </w:r>
      <w:proofErr w:type="gramStart"/>
      <w:r>
        <w:rPr>
          <w:rFonts w:ascii="Times New Roman" w:hAnsi="Times New Roman"/>
          <w:color w:val="000000"/>
          <w:sz w:val="24"/>
          <w:szCs w:val="24"/>
        </w:rPr>
        <w:t>дств с р</w:t>
      </w:r>
      <w:proofErr w:type="gramEnd"/>
      <w:r>
        <w:rPr>
          <w:rFonts w:ascii="Times New Roman" w:hAnsi="Times New Roman"/>
          <w:color w:val="000000"/>
          <w:sz w:val="24"/>
          <w:szCs w:val="24"/>
        </w:rPr>
        <w:t>асчетного счета Заказчика.</w:t>
      </w:r>
    </w:p>
    <w:p w:rsidR="00D43D4A" w:rsidRDefault="00D43D4A" w:rsidP="00D43D4A">
      <w:pPr>
        <w:pStyle w:val="a9"/>
        <w:jc w:val="both"/>
        <w:rPr>
          <w:rFonts w:ascii="Times New Roman" w:hAnsi="Times New Roman"/>
          <w:sz w:val="24"/>
          <w:szCs w:val="24"/>
        </w:rPr>
      </w:pPr>
      <w:r>
        <w:rPr>
          <w:rFonts w:ascii="Times New Roman" w:hAnsi="Times New Roman"/>
          <w:color w:val="000000"/>
          <w:sz w:val="24"/>
          <w:szCs w:val="24"/>
        </w:rPr>
        <w:t xml:space="preserve">В случае изменения расчетного счета Исполнитель обязан </w:t>
      </w:r>
      <w:r>
        <w:rPr>
          <w:rFonts w:ascii="Times New Roman" w:hAnsi="Times New Roman"/>
          <w:sz w:val="24"/>
          <w:szCs w:val="24"/>
        </w:rPr>
        <w:t>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rsidR="00D43D4A" w:rsidRDefault="00D43D4A" w:rsidP="00D43D4A">
      <w:pPr>
        <w:pStyle w:val="a9"/>
        <w:jc w:val="both"/>
        <w:rPr>
          <w:rFonts w:ascii="Times New Roman CYR" w:hAnsi="Times New Roman CYR" w:cs="Times New Roman CYR"/>
          <w:color w:val="000000"/>
          <w:sz w:val="24"/>
          <w:szCs w:val="24"/>
        </w:rPr>
      </w:pPr>
      <w:r>
        <w:rPr>
          <w:rFonts w:ascii="Times New Roman" w:hAnsi="Times New Roman"/>
          <w:color w:val="000000"/>
          <w:sz w:val="24"/>
          <w:szCs w:val="24"/>
        </w:rPr>
        <w:lastRenderedPageBreak/>
        <w:t xml:space="preserve">3.4. </w:t>
      </w:r>
      <w:r>
        <w:rPr>
          <w:rFonts w:ascii="Times New Roman CYR" w:hAnsi="Times New Roman CYR" w:cs="Times New Roman CYR"/>
          <w:color w:val="000000"/>
          <w:sz w:val="24"/>
          <w:szCs w:val="24"/>
        </w:rPr>
        <w:t>Оплата за произведенные работы производится в течение 10  (десяти)  рабочих дней после подписания Сторонами акта оказанных услуг и на основании выставленного Исполнителем счета.</w:t>
      </w:r>
    </w:p>
    <w:p w:rsidR="00D43D4A" w:rsidRDefault="00D43D4A" w:rsidP="00D43D4A">
      <w:pPr>
        <w:tabs>
          <w:tab w:val="left" w:pos="1605"/>
        </w:tabs>
        <w:spacing w:after="0" w:line="240" w:lineRule="auto"/>
        <w:jc w:val="both"/>
        <w:rPr>
          <w:rFonts w:ascii="Times New Roman" w:hAnsi="Times New Roman"/>
          <w:sz w:val="24"/>
          <w:szCs w:val="24"/>
        </w:rPr>
      </w:pPr>
      <w:r>
        <w:rPr>
          <w:rFonts w:ascii="Times New Roman" w:hAnsi="Times New Roman"/>
          <w:sz w:val="24"/>
          <w:szCs w:val="24"/>
        </w:rPr>
        <w:t>3.5. Оплата производится при условии отсутствия у Заказчика претензий и замечаний по объему и качеству оказанных услуг.</w:t>
      </w:r>
    </w:p>
    <w:p w:rsidR="00D43D4A" w:rsidRDefault="00D43D4A" w:rsidP="000E2D56">
      <w:pPr>
        <w:spacing w:after="0" w:line="240" w:lineRule="auto"/>
        <w:ind w:left="3261"/>
        <w:rPr>
          <w:rFonts w:ascii="Times New Roman CYR" w:hAnsi="Times New Roman CYR" w:cs="Times New Roman CYR"/>
          <w:b/>
          <w:bCs/>
          <w:sz w:val="24"/>
          <w:szCs w:val="24"/>
        </w:rPr>
      </w:pPr>
    </w:p>
    <w:p w:rsidR="00BC0E49" w:rsidRDefault="000E2D56" w:rsidP="00E10089">
      <w:pPr>
        <w:spacing w:after="0" w:line="240" w:lineRule="auto"/>
        <w:ind w:left="3261"/>
        <w:rPr>
          <w:rFonts w:ascii="Times New Roman CYR" w:hAnsi="Times New Roman CYR" w:cs="Times New Roman CYR"/>
          <w:b/>
          <w:bCs/>
          <w:sz w:val="24"/>
          <w:szCs w:val="24"/>
        </w:rPr>
      </w:pPr>
      <w:r>
        <w:rPr>
          <w:rFonts w:ascii="Times New Roman CYR" w:hAnsi="Times New Roman CYR" w:cs="Times New Roman CYR"/>
          <w:b/>
          <w:bCs/>
          <w:sz w:val="24"/>
          <w:szCs w:val="24"/>
        </w:rPr>
        <w:t xml:space="preserve">4. </w:t>
      </w:r>
      <w:r w:rsidR="00AD3551" w:rsidRPr="000E2D56">
        <w:rPr>
          <w:rFonts w:ascii="Times New Roman CYR" w:hAnsi="Times New Roman CYR" w:cs="Times New Roman CYR"/>
          <w:b/>
          <w:bCs/>
          <w:sz w:val="24"/>
          <w:szCs w:val="24"/>
        </w:rPr>
        <w:t>Сроки и условия оказания услуг</w:t>
      </w:r>
    </w:p>
    <w:p w:rsidR="00D43D4A" w:rsidRDefault="00D43D4A" w:rsidP="00BC0E49">
      <w:pPr>
        <w:spacing w:after="0" w:line="240" w:lineRule="auto"/>
        <w:jc w:val="both"/>
        <w:rPr>
          <w:rFonts w:ascii="Times New Roman CYR" w:hAnsi="Times New Roman CYR" w:cs="Times New Roman CYR"/>
          <w:bCs/>
          <w:sz w:val="24"/>
          <w:szCs w:val="24"/>
        </w:rPr>
      </w:pPr>
      <w:r>
        <w:rPr>
          <w:rFonts w:ascii="Times New Roman CYR" w:hAnsi="Times New Roman CYR" w:cs="Times New Roman CYR"/>
          <w:bCs/>
          <w:sz w:val="24"/>
          <w:szCs w:val="24"/>
        </w:rPr>
        <w:t xml:space="preserve">4.1. Оказание услуг осуществляется </w:t>
      </w:r>
      <w:proofErr w:type="gramStart"/>
      <w:r>
        <w:rPr>
          <w:rFonts w:ascii="Times New Roman CYR" w:hAnsi="Times New Roman CYR" w:cs="Times New Roman CYR"/>
          <w:bCs/>
          <w:sz w:val="24"/>
          <w:szCs w:val="24"/>
        </w:rPr>
        <w:t>с даты заключения</w:t>
      </w:r>
      <w:proofErr w:type="gramEnd"/>
      <w:r>
        <w:rPr>
          <w:rFonts w:ascii="Times New Roman CYR" w:hAnsi="Times New Roman CYR" w:cs="Times New Roman CYR"/>
          <w:bCs/>
          <w:sz w:val="24"/>
          <w:szCs w:val="24"/>
        </w:rPr>
        <w:t xml:space="preserve"> договора по 3</w:t>
      </w:r>
      <w:r w:rsidR="00BC0E49">
        <w:rPr>
          <w:rFonts w:ascii="Times New Roman CYR" w:hAnsi="Times New Roman CYR" w:cs="Times New Roman CYR"/>
          <w:bCs/>
          <w:sz w:val="24"/>
          <w:szCs w:val="24"/>
        </w:rPr>
        <w:t>0</w:t>
      </w:r>
      <w:r>
        <w:rPr>
          <w:rFonts w:ascii="Times New Roman CYR" w:hAnsi="Times New Roman CYR" w:cs="Times New Roman CYR"/>
          <w:bCs/>
          <w:sz w:val="24"/>
          <w:szCs w:val="24"/>
        </w:rPr>
        <w:t>.0</w:t>
      </w:r>
      <w:r w:rsidR="00E10089">
        <w:rPr>
          <w:rFonts w:ascii="Times New Roman CYR" w:hAnsi="Times New Roman CYR" w:cs="Times New Roman CYR"/>
          <w:bCs/>
          <w:sz w:val="24"/>
          <w:szCs w:val="24"/>
        </w:rPr>
        <w:t>9</w:t>
      </w:r>
      <w:r>
        <w:rPr>
          <w:rFonts w:ascii="Times New Roman CYR" w:hAnsi="Times New Roman CYR" w:cs="Times New Roman CYR"/>
          <w:bCs/>
          <w:sz w:val="24"/>
          <w:szCs w:val="24"/>
        </w:rPr>
        <w:t>.2026г.</w:t>
      </w:r>
    </w:p>
    <w:p w:rsidR="00D43D4A" w:rsidRDefault="00D43D4A" w:rsidP="00BC0E49">
      <w:pPr>
        <w:spacing w:after="0" w:line="240" w:lineRule="auto"/>
        <w:jc w:val="both"/>
        <w:rPr>
          <w:rFonts w:ascii="Times New Roman CYR" w:hAnsi="Times New Roman CYR" w:cs="Times New Roman CYR"/>
          <w:sz w:val="24"/>
          <w:szCs w:val="24"/>
        </w:rPr>
      </w:pPr>
      <w:r>
        <w:rPr>
          <w:rFonts w:ascii="Times New Roman" w:hAnsi="Times New Roman"/>
          <w:sz w:val="24"/>
          <w:szCs w:val="24"/>
        </w:rPr>
        <w:t xml:space="preserve">4.2. </w:t>
      </w:r>
      <w:r>
        <w:rPr>
          <w:rFonts w:ascii="Times New Roman CYR" w:hAnsi="Times New Roman CYR" w:cs="Times New Roman CYR"/>
          <w:sz w:val="24"/>
          <w:szCs w:val="24"/>
        </w:rPr>
        <w:t xml:space="preserve">Исполнитель назначает </w:t>
      </w:r>
      <w:proofErr w:type="gramStart"/>
      <w:r>
        <w:rPr>
          <w:rFonts w:ascii="Times New Roman CYR" w:hAnsi="Times New Roman CYR" w:cs="Times New Roman CYR"/>
          <w:sz w:val="24"/>
          <w:szCs w:val="24"/>
        </w:rPr>
        <w:t>ответственного</w:t>
      </w:r>
      <w:proofErr w:type="gramEnd"/>
      <w:r>
        <w:rPr>
          <w:rFonts w:ascii="Times New Roman CYR" w:hAnsi="Times New Roman CYR" w:cs="Times New Roman CYR"/>
          <w:sz w:val="24"/>
          <w:szCs w:val="24"/>
        </w:rPr>
        <w:t xml:space="preserve"> за оказание услуг и доводит информацию об ответственном лице Заказчику.</w:t>
      </w:r>
    </w:p>
    <w:p w:rsidR="00D43D4A" w:rsidRDefault="00D43D4A" w:rsidP="00BC0E49">
      <w:pPr>
        <w:spacing w:after="0" w:line="240" w:lineRule="auto"/>
        <w:jc w:val="both"/>
        <w:rPr>
          <w:rFonts w:ascii="Times New Roman CYR" w:hAnsi="Times New Roman CYR" w:cs="Times New Roman CYR"/>
          <w:sz w:val="24"/>
          <w:szCs w:val="24"/>
        </w:rPr>
      </w:pPr>
      <w:r>
        <w:rPr>
          <w:rFonts w:ascii="Times New Roman" w:hAnsi="Times New Roman"/>
          <w:color w:val="000000"/>
          <w:sz w:val="24"/>
          <w:szCs w:val="24"/>
        </w:rPr>
        <w:t>4.3. </w:t>
      </w:r>
      <w:r>
        <w:rPr>
          <w:rFonts w:ascii="Times New Roman CYR" w:hAnsi="Times New Roman CYR" w:cs="Times New Roman CYR"/>
          <w:color w:val="000000"/>
          <w:sz w:val="24"/>
          <w:szCs w:val="24"/>
        </w:rPr>
        <w:t>По завершении оказания услуг за расчетный месяц Исполнитель</w:t>
      </w:r>
      <w:r>
        <w:rPr>
          <w:rFonts w:ascii="Times New Roman CYR" w:hAnsi="Times New Roman CYR" w:cs="Times New Roman CYR"/>
          <w:sz w:val="24"/>
          <w:szCs w:val="24"/>
        </w:rPr>
        <w:t xml:space="preserve"> переда</w:t>
      </w:r>
      <w:r w:rsidR="00BC0E49">
        <w:rPr>
          <w:rFonts w:ascii="Times New Roman CYR" w:hAnsi="Times New Roman CYR" w:cs="Times New Roman CYR"/>
          <w:sz w:val="24"/>
          <w:szCs w:val="24"/>
        </w:rPr>
        <w:t>е</w:t>
      </w:r>
      <w:r>
        <w:rPr>
          <w:rFonts w:ascii="Times New Roman CYR" w:hAnsi="Times New Roman CYR" w:cs="Times New Roman CYR"/>
          <w:sz w:val="24"/>
          <w:szCs w:val="24"/>
        </w:rPr>
        <w:t>т Заказчику подписанный со своей Стороны акт оказанных услуг в 2 (двух) экземплярах для его подписания Заказчиком.</w:t>
      </w:r>
    </w:p>
    <w:p w:rsidR="00D43D4A" w:rsidRDefault="00D43D4A" w:rsidP="00BC0E49">
      <w:pPr>
        <w:spacing w:after="0" w:line="240" w:lineRule="auto"/>
        <w:jc w:val="both"/>
      </w:pPr>
      <w:r>
        <w:rPr>
          <w:rFonts w:ascii="Times New Roman" w:hAnsi="Times New Roman"/>
          <w:sz w:val="24"/>
          <w:szCs w:val="24"/>
        </w:rPr>
        <w:t xml:space="preserve">4.4. </w:t>
      </w:r>
      <w:r>
        <w:rPr>
          <w:rFonts w:ascii="Times New Roman CYR" w:hAnsi="Times New Roman CYR" w:cs="Times New Roman CYR"/>
          <w:sz w:val="24"/>
          <w:szCs w:val="24"/>
        </w:rPr>
        <w:t>Заказчик при при</w:t>
      </w:r>
      <w:r w:rsidR="00BC0E49">
        <w:rPr>
          <w:rFonts w:ascii="Times New Roman CYR" w:hAnsi="Times New Roman CYR" w:cs="Times New Roman CYR"/>
          <w:sz w:val="24"/>
          <w:szCs w:val="24"/>
        </w:rPr>
        <w:t>е</w:t>
      </w:r>
      <w:r>
        <w:rPr>
          <w:rFonts w:ascii="Times New Roman CYR" w:hAnsi="Times New Roman CYR" w:cs="Times New Roman CYR"/>
          <w:sz w:val="24"/>
          <w:szCs w:val="24"/>
        </w:rPr>
        <w:t>мке оказанных услуг проверяет оказанные по Договору услуги на соответствие их объ</w:t>
      </w:r>
      <w:r w:rsidR="00BC0E49">
        <w:rPr>
          <w:rFonts w:ascii="Times New Roman CYR" w:hAnsi="Times New Roman CYR" w:cs="Times New Roman CYR"/>
          <w:sz w:val="24"/>
          <w:szCs w:val="24"/>
        </w:rPr>
        <w:t>е</w:t>
      </w:r>
      <w:r>
        <w:rPr>
          <w:rFonts w:ascii="Times New Roman CYR" w:hAnsi="Times New Roman CYR" w:cs="Times New Roman CYR"/>
          <w:sz w:val="24"/>
          <w:szCs w:val="24"/>
        </w:rPr>
        <w:t>ма и качества требованиям, установленным Договором</w:t>
      </w:r>
      <w:r>
        <w:rPr>
          <w:rFonts w:ascii="Times New Roman" w:hAnsi="Times New Roman"/>
          <w:sz w:val="24"/>
          <w:szCs w:val="24"/>
        </w:rPr>
        <w:t>.</w:t>
      </w:r>
    </w:p>
    <w:p w:rsidR="00D43D4A" w:rsidRDefault="00D43D4A" w:rsidP="00BC0E49">
      <w:pPr>
        <w:spacing w:after="0" w:line="240" w:lineRule="auto"/>
        <w:jc w:val="both"/>
        <w:rPr>
          <w:rFonts w:ascii="Times New Roman CYR" w:hAnsi="Times New Roman CYR" w:cs="Times New Roman CYR"/>
          <w:sz w:val="24"/>
          <w:szCs w:val="24"/>
        </w:rPr>
      </w:pPr>
      <w:r>
        <w:rPr>
          <w:rFonts w:ascii="Times New Roman" w:hAnsi="Times New Roman"/>
          <w:sz w:val="24"/>
          <w:szCs w:val="24"/>
        </w:rPr>
        <w:t xml:space="preserve">4.5. </w:t>
      </w:r>
      <w:r>
        <w:rPr>
          <w:rFonts w:ascii="Times New Roman CYR" w:hAnsi="Times New Roman CYR" w:cs="Times New Roman CYR"/>
          <w:sz w:val="24"/>
          <w:szCs w:val="24"/>
        </w:rPr>
        <w:t>Заказчик не позднее 3 (трех) рабочих дней со дня получения</w:t>
      </w:r>
      <w:r>
        <w:rPr>
          <w:rFonts w:ascii="Times New Roman CYR" w:hAnsi="Times New Roman CYR" w:cs="Times New Roman CYR"/>
          <w:color w:val="000000"/>
          <w:sz w:val="24"/>
          <w:szCs w:val="24"/>
        </w:rPr>
        <w:t xml:space="preserve"> от Исполнителя </w:t>
      </w:r>
      <w:r>
        <w:rPr>
          <w:rFonts w:ascii="Times New Roman CYR" w:hAnsi="Times New Roman CYR" w:cs="Times New Roman CYR"/>
          <w:sz w:val="24"/>
          <w:szCs w:val="24"/>
        </w:rPr>
        <w:t xml:space="preserve">акта оказанных услуг со всеми </w:t>
      </w:r>
      <w:r>
        <w:rPr>
          <w:rFonts w:ascii="Times New Roman CYR" w:hAnsi="Times New Roman CYR" w:cs="Times New Roman CYR"/>
          <w:color w:val="000000"/>
          <w:sz w:val="24"/>
          <w:szCs w:val="24"/>
        </w:rPr>
        <w:t xml:space="preserve">предусмотренными Договором документами </w:t>
      </w:r>
      <w:r>
        <w:rPr>
          <w:rFonts w:ascii="Times New Roman CYR" w:hAnsi="Times New Roman CYR" w:cs="Times New Roman CYR"/>
          <w:sz w:val="24"/>
          <w:szCs w:val="24"/>
        </w:rPr>
        <w:t>возвращает подписанный акт оказанных услуг Исполнителю, либо в этот же срок направляет мотивированный отказ от подписания акта оказанных услуг в письменной форме.</w:t>
      </w:r>
    </w:p>
    <w:p w:rsidR="00D43D4A" w:rsidRDefault="00D43D4A" w:rsidP="00BC0E49">
      <w:pPr>
        <w:spacing w:after="0" w:line="240" w:lineRule="auto"/>
        <w:jc w:val="both"/>
        <w:rPr>
          <w:rFonts w:ascii="Times New Roman" w:hAnsi="Times New Roman"/>
          <w:sz w:val="24"/>
          <w:szCs w:val="24"/>
        </w:rPr>
      </w:pPr>
      <w:r>
        <w:rPr>
          <w:rFonts w:ascii="Times New Roman" w:hAnsi="Times New Roman"/>
          <w:sz w:val="24"/>
          <w:szCs w:val="24"/>
        </w:rPr>
        <w:t xml:space="preserve">4.6. </w:t>
      </w:r>
      <w:r>
        <w:rPr>
          <w:rFonts w:ascii="Times New Roman CYR" w:hAnsi="Times New Roman CYR" w:cs="Times New Roman CYR"/>
          <w:sz w:val="24"/>
          <w:szCs w:val="24"/>
        </w:rPr>
        <w:t xml:space="preserve">В случае мотивированного отказа Заказчика от подписания акта оказанных услуг Сторонами составляется Акт с перечнем </w:t>
      </w:r>
      <w:r>
        <w:rPr>
          <w:rFonts w:ascii="Times New Roman" w:hAnsi="Times New Roman"/>
          <w:sz w:val="24"/>
          <w:szCs w:val="24"/>
        </w:rPr>
        <w:t>недостатков по объему, качеству и (или) иным характеристикам оказанных услуг с указанием способов и сроков их устранения за сч</w:t>
      </w:r>
      <w:r w:rsidR="00BC0E49">
        <w:rPr>
          <w:rFonts w:ascii="Times New Roman" w:hAnsi="Times New Roman"/>
          <w:sz w:val="24"/>
          <w:szCs w:val="24"/>
        </w:rPr>
        <w:t>е</w:t>
      </w:r>
      <w:r>
        <w:rPr>
          <w:rFonts w:ascii="Times New Roman" w:hAnsi="Times New Roman"/>
          <w:sz w:val="24"/>
          <w:szCs w:val="24"/>
        </w:rPr>
        <w:t xml:space="preserve">т Исполнителя. </w:t>
      </w:r>
    </w:p>
    <w:p w:rsidR="00D43D4A" w:rsidRDefault="00D43D4A" w:rsidP="00BC0E49">
      <w:pPr>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rsidR="00D43D4A" w:rsidRDefault="00D43D4A" w:rsidP="00BC0E49">
      <w:pPr>
        <w:tabs>
          <w:tab w:val="left" w:pos="709"/>
        </w:tabs>
        <w:spacing w:after="0" w:line="240" w:lineRule="auto"/>
        <w:jc w:val="both"/>
        <w:rPr>
          <w:rFonts w:ascii="Times New Roman" w:hAnsi="Times New Roman"/>
          <w:sz w:val="24"/>
          <w:szCs w:val="24"/>
        </w:rPr>
      </w:pPr>
      <w:r>
        <w:rPr>
          <w:rFonts w:ascii="Times New Roman" w:hAnsi="Times New Roman"/>
          <w:sz w:val="24"/>
          <w:szCs w:val="24"/>
        </w:rPr>
        <w:t xml:space="preserve">4.7. </w:t>
      </w:r>
      <w:r>
        <w:rPr>
          <w:rFonts w:ascii="Times New Roman CYR" w:hAnsi="Times New Roman CYR" w:cs="Times New Roman CYR"/>
          <w:sz w:val="24"/>
          <w:szCs w:val="24"/>
        </w:rPr>
        <w:t>Обязательства Исполнителя по Договору будут считаться исполненными с момента подписания обеими Сторонами акта оказанных услуг</w:t>
      </w:r>
      <w:r>
        <w:rPr>
          <w:rFonts w:ascii="Times New Roman" w:hAnsi="Times New Roman"/>
          <w:sz w:val="24"/>
          <w:szCs w:val="24"/>
        </w:rPr>
        <w:t>.</w:t>
      </w:r>
    </w:p>
    <w:p w:rsidR="00D43D4A" w:rsidRPr="000E2D56" w:rsidRDefault="00D43D4A" w:rsidP="00D43D4A">
      <w:pPr>
        <w:spacing w:after="0" w:line="240" w:lineRule="auto"/>
        <w:rPr>
          <w:rFonts w:ascii="Times New Roman CYR" w:hAnsi="Times New Roman CYR" w:cs="Times New Roman CYR"/>
          <w:b/>
          <w:bCs/>
          <w:sz w:val="24"/>
          <w:szCs w:val="24"/>
        </w:rPr>
      </w:pPr>
    </w:p>
    <w:p w:rsidR="00BC0E49" w:rsidRPr="00E10089" w:rsidRDefault="000E2D56" w:rsidP="00E10089">
      <w:pPr>
        <w:pStyle w:val="ab"/>
        <w:spacing w:after="0" w:line="240" w:lineRule="auto"/>
        <w:ind w:left="3621"/>
        <w:rPr>
          <w:rFonts w:ascii="Times New Roman CYR" w:hAnsi="Times New Roman CYR" w:cs="Times New Roman CYR"/>
          <w:b/>
          <w:bCs/>
          <w:sz w:val="24"/>
          <w:szCs w:val="24"/>
          <w:shd w:val="clear" w:color="auto" w:fill="FFFFFF"/>
        </w:rPr>
      </w:pPr>
      <w:r>
        <w:rPr>
          <w:rFonts w:ascii="Times New Roman CYR" w:hAnsi="Times New Roman CYR" w:cs="Times New Roman CYR"/>
          <w:b/>
          <w:bCs/>
          <w:sz w:val="24"/>
          <w:szCs w:val="24"/>
          <w:shd w:val="clear" w:color="auto" w:fill="FFFFFF"/>
        </w:rPr>
        <w:t xml:space="preserve">5. </w:t>
      </w:r>
      <w:r w:rsidR="00AD3551">
        <w:rPr>
          <w:rFonts w:ascii="Times New Roman CYR" w:hAnsi="Times New Roman CYR" w:cs="Times New Roman CYR"/>
          <w:b/>
          <w:bCs/>
          <w:sz w:val="24"/>
          <w:szCs w:val="24"/>
          <w:shd w:val="clear" w:color="auto" w:fill="FFFFFF"/>
        </w:rPr>
        <w:t>Гарантии качества</w:t>
      </w:r>
    </w:p>
    <w:p w:rsidR="00C453C1" w:rsidRDefault="00C453C1" w:rsidP="00C453C1">
      <w:pPr>
        <w:spacing w:after="0" w:line="240" w:lineRule="auto"/>
        <w:jc w:val="both"/>
        <w:rPr>
          <w:rFonts w:ascii="Times New Roman" w:hAnsi="Times New Roman" w:cs="Times New Roman CYR"/>
          <w:sz w:val="24"/>
          <w:szCs w:val="24"/>
        </w:rPr>
      </w:pPr>
      <w:r>
        <w:rPr>
          <w:rFonts w:ascii="Times New Roman" w:hAnsi="Times New Roman"/>
          <w:sz w:val="24"/>
          <w:szCs w:val="24"/>
        </w:rPr>
        <w:t xml:space="preserve">5.1. </w:t>
      </w:r>
      <w:r>
        <w:rPr>
          <w:rFonts w:ascii="Times New Roman CYR" w:hAnsi="Times New Roman CYR" w:cs="Times New Roman CYR"/>
          <w:sz w:val="24"/>
          <w:szCs w:val="24"/>
        </w:rPr>
        <w:t>Исполнитель гарантирует, что оказываемые им услуги соответствуют требованиям, параметрам, показателям и стандартам, заложенным в Договоре</w:t>
      </w:r>
      <w:r>
        <w:rPr>
          <w:rFonts w:ascii="Times New Roman" w:hAnsi="Times New Roman" w:cs="Times New Roman CYR"/>
          <w:sz w:val="24"/>
          <w:szCs w:val="24"/>
        </w:rPr>
        <w:t>.</w:t>
      </w:r>
    </w:p>
    <w:p w:rsidR="00C453C1" w:rsidRDefault="00C453C1" w:rsidP="00C453C1">
      <w:pPr>
        <w:spacing w:after="0" w:line="240" w:lineRule="auto"/>
        <w:jc w:val="both"/>
        <w:rPr>
          <w:rFonts w:ascii="Times New Roman" w:hAnsi="Times New Roman" w:cs="Times New Roman CYR"/>
          <w:sz w:val="24"/>
          <w:szCs w:val="24"/>
        </w:rPr>
      </w:pPr>
    </w:p>
    <w:p w:rsidR="00C453C1" w:rsidRPr="00E10089" w:rsidRDefault="00C453C1" w:rsidP="00E10089">
      <w:pPr>
        <w:pStyle w:val="ab"/>
        <w:spacing w:after="0" w:line="240" w:lineRule="auto"/>
        <w:ind w:left="709"/>
        <w:jc w:val="center"/>
        <w:rPr>
          <w:rFonts w:ascii="Times New Roman" w:hAnsi="Times New Roman"/>
          <w:b/>
          <w:sz w:val="24"/>
          <w:szCs w:val="24"/>
        </w:rPr>
      </w:pPr>
      <w:r>
        <w:rPr>
          <w:rFonts w:ascii="Times New Roman" w:hAnsi="Times New Roman"/>
          <w:b/>
          <w:sz w:val="24"/>
          <w:szCs w:val="24"/>
        </w:rPr>
        <w:t xml:space="preserve"> </w:t>
      </w:r>
      <w:r w:rsidR="000E2D56">
        <w:rPr>
          <w:rFonts w:ascii="Times New Roman" w:hAnsi="Times New Roman"/>
          <w:b/>
          <w:sz w:val="24"/>
          <w:szCs w:val="24"/>
        </w:rPr>
        <w:t xml:space="preserve">6. </w:t>
      </w:r>
      <w:r w:rsidR="00AD3551" w:rsidRPr="00147819">
        <w:rPr>
          <w:rFonts w:ascii="Times New Roman" w:hAnsi="Times New Roman"/>
          <w:b/>
          <w:sz w:val="24"/>
          <w:szCs w:val="24"/>
        </w:rPr>
        <w:t>Обстоятельства непреодолимой силы</w:t>
      </w:r>
    </w:p>
    <w:p w:rsidR="00C453C1" w:rsidRDefault="00C453C1" w:rsidP="00C453C1">
      <w:pPr>
        <w:pStyle w:val="a8"/>
        <w:spacing w:before="0" w:after="0"/>
        <w:jc w:val="both"/>
      </w:pPr>
      <w:r>
        <w:t xml:space="preserve">6.1. </w:t>
      </w:r>
      <w:proofErr w:type="gramStart"/>
      <w:r>
        <w:t>Ни одна из Сторон не несёт ответственности перед другой Стороной за неисполнение или ненадлежащее исполнение обязательств по Договору,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w:t>
      </w:r>
      <w:proofErr w:type="gramEnd"/>
      <w:r>
        <w:t xml:space="preserve"> исполнению обязательств или делающих такое исполнение невозможным, которые повлияли на исполнение Сторонами своих обязательств по Договору, а также которые Стороны не были в состоянии предвидеть или предотвратить.</w:t>
      </w:r>
    </w:p>
    <w:p w:rsidR="00C453C1" w:rsidRDefault="00C453C1" w:rsidP="00C453C1">
      <w:pPr>
        <w:pStyle w:val="a8"/>
        <w:spacing w:before="0" w:after="0"/>
        <w:jc w:val="both"/>
      </w:pPr>
      <w:r>
        <w:t>При этом инфляционные процессы в экономике к обстоятельствам непреодолимой силы по условиям Договора не относятся.</w:t>
      </w:r>
    </w:p>
    <w:p w:rsidR="00C453C1" w:rsidRDefault="00C453C1" w:rsidP="00C453C1">
      <w:pPr>
        <w:pStyle w:val="a8"/>
        <w:spacing w:before="0" w:after="0"/>
        <w:jc w:val="both"/>
      </w:pPr>
      <w:r>
        <w:t>6.2.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C453C1" w:rsidRDefault="00C453C1" w:rsidP="00C453C1">
      <w:pPr>
        <w:pStyle w:val="a8"/>
        <w:spacing w:before="0" w:after="0"/>
        <w:jc w:val="both"/>
      </w:pPr>
      <w:r>
        <w:lastRenderedPageBreak/>
        <w:t>6.3.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Договору.</w:t>
      </w:r>
    </w:p>
    <w:p w:rsidR="00C453C1" w:rsidRDefault="00C453C1" w:rsidP="00C453C1">
      <w:pPr>
        <w:pStyle w:val="a8"/>
        <w:spacing w:before="0" w:after="0"/>
        <w:jc w:val="both"/>
      </w:pPr>
      <w:r>
        <w:t xml:space="preserve">6.4. В случае наступления обстоятельств непреодолимой силы, срок исполнения обязательств по Договору отодвигается соразмерно времени, в течение которого будут действовать такие обстоятельства и их последствия.   </w:t>
      </w:r>
    </w:p>
    <w:p w:rsidR="00C453C1" w:rsidRDefault="00C453C1" w:rsidP="00C453C1">
      <w:pPr>
        <w:pStyle w:val="a8"/>
        <w:spacing w:before="0" w:after="0"/>
        <w:jc w:val="both"/>
      </w:pPr>
      <w:r>
        <w:t xml:space="preserve">6.5. Если обстоятельства непреодолимой силы действуют более 30 (тридцати) календарных дней и не обнаруживают признаков прекращения, </w:t>
      </w:r>
      <w:proofErr w:type="gramStart"/>
      <w:r>
        <w:t>Договор</w:t>
      </w:r>
      <w:proofErr w:type="gramEnd"/>
      <w:r>
        <w:t xml:space="preserve"> может быть расторгнут Заказчиком и Исполнителем по соглашению Сторон.</w:t>
      </w:r>
    </w:p>
    <w:p w:rsidR="00C453C1" w:rsidRDefault="00C453C1" w:rsidP="00C453C1">
      <w:pPr>
        <w:pStyle w:val="a8"/>
        <w:spacing w:before="0" w:after="0"/>
        <w:jc w:val="both"/>
      </w:pPr>
    </w:p>
    <w:p w:rsidR="00C453C1" w:rsidRPr="00E10089" w:rsidRDefault="00C453C1" w:rsidP="00E10089">
      <w:pPr>
        <w:pStyle w:val="ab"/>
        <w:spacing w:after="0" w:line="240" w:lineRule="auto"/>
        <w:ind w:left="142"/>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 xml:space="preserve"> </w:t>
      </w:r>
      <w:r w:rsidR="000E2D56">
        <w:rPr>
          <w:rFonts w:ascii="Times New Roman" w:hAnsi="Times New Roman"/>
          <w:b/>
          <w:bCs/>
          <w:sz w:val="24"/>
          <w:szCs w:val="24"/>
          <w:shd w:val="clear" w:color="auto" w:fill="FFFFFF"/>
        </w:rPr>
        <w:t xml:space="preserve">7. </w:t>
      </w:r>
      <w:r w:rsidR="00AD3551">
        <w:rPr>
          <w:rFonts w:ascii="Times New Roman" w:hAnsi="Times New Roman"/>
          <w:b/>
          <w:bCs/>
          <w:sz w:val="24"/>
          <w:szCs w:val="24"/>
          <w:shd w:val="clear" w:color="auto" w:fill="FFFFFF"/>
        </w:rPr>
        <w:t>Порядок урегулирования споров</w:t>
      </w:r>
    </w:p>
    <w:p w:rsidR="00C453C1" w:rsidRDefault="00C453C1" w:rsidP="00C453C1">
      <w:pPr>
        <w:spacing w:after="0" w:line="240" w:lineRule="auto"/>
        <w:jc w:val="both"/>
        <w:rPr>
          <w:rFonts w:ascii="Times New Roman" w:hAnsi="Times New Roman"/>
          <w:sz w:val="24"/>
          <w:szCs w:val="24"/>
        </w:rPr>
      </w:pPr>
      <w:r>
        <w:rPr>
          <w:rFonts w:ascii="Times New Roman" w:hAnsi="Times New Roman"/>
          <w:sz w:val="24"/>
          <w:szCs w:val="24"/>
        </w:rPr>
        <w:t>7.1. Стороны принимают меры к тому, чтобы любые спорные вопросы, разногласия либо претензии, касающиеся исполнения Договора, были урегулированы путём переговоров.</w:t>
      </w:r>
    </w:p>
    <w:p w:rsidR="00C453C1" w:rsidRDefault="00C453C1" w:rsidP="00C453C1">
      <w:pPr>
        <w:spacing w:after="0" w:line="240" w:lineRule="auto"/>
        <w:jc w:val="both"/>
        <w:rPr>
          <w:rFonts w:ascii="Times New Roman" w:hAnsi="Times New Roman"/>
          <w:sz w:val="24"/>
          <w:szCs w:val="24"/>
        </w:rPr>
      </w:pPr>
      <w:r>
        <w:rPr>
          <w:rFonts w:ascii="Times New Roman" w:hAnsi="Times New Roman"/>
          <w:sz w:val="24"/>
          <w:szCs w:val="24"/>
        </w:rPr>
        <w:t>7.2. В случае возникновения претензий относительно исполнения одной Стороной своих обязательств по Договору другая Сторона направляет претензию в письменной форме. В отношении всех претензий, направляемых по Договору,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C453C1" w:rsidRDefault="00C453C1" w:rsidP="00C453C1">
      <w:pPr>
        <w:spacing w:after="0" w:line="240" w:lineRule="auto"/>
        <w:jc w:val="both"/>
        <w:rPr>
          <w:rFonts w:ascii="Times New Roman" w:hAnsi="Times New Roman"/>
          <w:color w:val="000000"/>
          <w:sz w:val="24"/>
          <w:szCs w:val="24"/>
        </w:rPr>
      </w:pPr>
      <w:r>
        <w:rPr>
          <w:rFonts w:ascii="Times New Roman" w:hAnsi="Times New Roman"/>
          <w:sz w:val="24"/>
          <w:szCs w:val="24"/>
        </w:rPr>
        <w:t xml:space="preserve">7.3.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Pr>
          <w:rFonts w:ascii="Times New Roman" w:hAnsi="Times New Roman"/>
          <w:color w:val="000000"/>
          <w:sz w:val="24"/>
          <w:szCs w:val="24"/>
        </w:rPr>
        <w:t>(в Арбитражном суде города Санкт-Петербурга и Ленинградской области).</w:t>
      </w:r>
    </w:p>
    <w:p w:rsidR="00C453C1" w:rsidRDefault="00C453C1" w:rsidP="00C453C1">
      <w:pPr>
        <w:spacing w:after="0" w:line="240" w:lineRule="auto"/>
        <w:jc w:val="both"/>
        <w:rPr>
          <w:rFonts w:ascii="Times New Roman" w:hAnsi="Times New Roman"/>
          <w:color w:val="000000"/>
          <w:sz w:val="24"/>
          <w:szCs w:val="24"/>
        </w:rPr>
      </w:pPr>
    </w:p>
    <w:p w:rsidR="00C453C1" w:rsidRPr="005F37F0" w:rsidRDefault="00C453C1" w:rsidP="00E10089">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xml:space="preserve"> </w:t>
      </w:r>
      <w:r w:rsidR="000E2D56">
        <w:rPr>
          <w:rFonts w:ascii="Times New Roman CYR" w:hAnsi="Times New Roman CYR" w:cs="Times New Roman CYR"/>
          <w:b/>
          <w:bCs/>
          <w:sz w:val="24"/>
          <w:szCs w:val="24"/>
        </w:rPr>
        <w:t>8. Ответственность Сторон</w:t>
      </w:r>
    </w:p>
    <w:p w:rsidR="00C453C1" w:rsidRDefault="00C453C1" w:rsidP="00C453C1">
      <w:pPr>
        <w:pStyle w:val="a8"/>
        <w:spacing w:before="0" w:after="0"/>
        <w:jc w:val="both"/>
      </w:pPr>
      <w:r>
        <w:t>8.1.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C453C1" w:rsidRDefault="00C453C1" w:rsidP="00C453C1">
      <w:pPr>
        <w:pStyle w:val="a8"/>
        <w:spacing w:before="0" w:after="0"/>
        <w:jc w:val="both"/>
      </w:pPr>
      <w:r>
        <w:t>8.2.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453C1" w:rsidRDefault="00C453C1" w:rsidP="00C453C1">
      <w:pPr>
        <w:pStyle w:val="a8"/>
        <w:spacing w:before="0" w:after="0"/>
        <w:jc w:val="both"/>
      </w:pPr>
      <w:r>
        <w:t>8.3.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начисляются штрафы.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сумме 1000 рублей.</w:t>
      </w:r>
    </w:p>
    <w:p w:rsidR="00C453C1" w:rsidRDefault="00C453C1" w:rsidP="00C453C1">
      <w:pPr>
        <w:pStyle w:val="a8"/>
        <w:spacing w:before="0" w:after="0"/>
        <w:jc w:val="both"/>
      </w:pPr>
      <w:r>
        <w:t>8.4.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C453C1" w:rsidRDefault="00C453C1" w:rsidP="00C453C1">
      <w:pPr>
        <w:pStyle w:val="a8"/>
        <w:spacing w:before="0" w:after="0"/>
        <w:jc w:val="both"/>
      </w:pPr>
      <w:r>
        <w:t>8.5.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C453C1" w:rsidRDefault="00C453C1" w:rsidP="00C453C1">
      <w:pPr>
        <w:pStyle w:val="a8"/>
        <w:spacing w:before="0" w:after="0"/>
        <w:jc w:val="both"/>
      </w:pPr>
      <w:r>
        <w:t xml:space="preserve">8.6. Пеня начисляется за каждый день просрочки исполнения Исполнителем обязательства, предусмотренного Договором, и устанавливается в размере одной трехсотой действующей на дату уплаты пени ключевой ставки Центрального банка Российской Федерации от цены </w:t>
      </w:r>
      <w:r>
        <w:lastRenderedPageBreak/>
        <w:t>Договора, уменьшенной на сумму, пропорциональную объёму обязательств, предусмотренных Договором и фактически исполненных Исполнителем.</w:t>
      </w:r>
    </w:p>
    <w:p w:rsidR="00C453C1" w:rsidRDefault="00C453C1" w:rsidP="00C453C1">
      <w:pPr>
        <w:pStyle w:val="a8"/>
        <w:spacing w:before="0" w:after="0"/>
        <w:jc w:val="both"/>
      </w:pPr>
      <w:r>
        <w:t>8.7.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начисляются в соответствии с п. 8.7.1, п. 8.7.2 настоящего Договора, за исключением случаев.</w:t>
      </w:r>
    </w:p>
    <w:p w:rsidR="00C453C1" w:rsidRDefault="00C453C1" w:rsidP="00C453C1">
      <w:pPr>
        <w:pStyle w:val="a8"/>
        <w:spacing w:before="0" w:after="0"/>
        <w:jc w:val="both"/>
      </w:pPr>
      <w:r>
        <w:t>8.7.1.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штраф устанавливается  в размере 10 процентов цены Договора.</w:t>
      </w:r>
    </w:p>
    <w:p w:rsidR="00C453C1" w:rsidRDefault="00C453C1" w:rsidP="00C453C1">
      <w:pPr>
        <w:pStyle w:val="a8"/>
        <w:spacing w:before="0" w:after="0"/>
        <w:jc w:val="both"/>
        <w:rPr>
          <w:b/>
          <w:bCs/>
          <w:i/>
          <w:iCs/>
        </w:rPr>
      </w:pPr>
      <w:r>
        <w:t>8.7.2.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сумме 1000 рублей (если цена Договора не превышает 3 млн. рублей).</w:t>
      </w:r>
    </w:p>
    <w:p w:rsidR="00C453C1" w:rsidRDefault="00C453C1" w:rsidP="00C453C1">
      <w:pPr>
        <w:pStyle w:val="a8"/>
        <w:spacing w:before="0" w:after="0"/>
        <w:jc w:val="both"/>
      </w:pPr>
      <w:r>
        <w:t>8.8. Общая сумма начисленной неустойки за неисполнение или ненадлежащее исполнение Исполнителем обязательств, предусмотренных Договором, не может превышать цену Договора.</w:t>
      </w:r>
    </w:p>
    <w:p w:rsidR="00C453C1" w:rsidRDefault="00C453C1" w:rsidP="00C453C1">
      <w:pPr>
        <w:pStyle w:val="a8"/>
        <w:spacing w:before="0" w:after="0"/>
        <w:jc w:val="both"/>
      </w:pPr>
      <w:r>
        <w:t xml:space="preserve">8.9. При ненадлежащем исполнении или неисполнении Исполнителем обязательств по Договору, а также в случае просрочки Исполнителем исполнения обязательств, предусмотренных Договором,  Заказчик вправе произвести  оплату по Договору за вычетом соответствующего размера неустойки (штрафа, пени). Оплата по Договору осуществляется Заказчиком путем выплаты Исполнителю суммы Договора, уменьшенной на сумму неустойки (штрафа, пеней), при этом обязательства Исполнителя по перечислению неустойки (штрафа, пеней) в доход бюджета Путиловского сельского поселения. </w:t>
      </w:r>
    </w:p>
    <w:p w:rsidR="00C453C1" w:rsidRDefault="00C453C1" w:rsidP="00C453C1">
      <w:pPr>
        <w:pStyle w:val="a8"/>
        <w:spacing w:before="0" w:after="0"/>
        <w:jc w:val="both"/>
      </w:pPr>
      <w:r>
        <w:t>8.10. Выплата неустойки (штрафа, пени) и возмещение убытков не освобождает Стороны от исполнения обязательств по настоящему Договору.</w:t>
      </w:r>
    </w:p>
    <w:p w:rsidR="00C453C1" w:rsidRDefault="00C453C1" w:rsidP="00C453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8.11.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0E2D56" w:rsidRDefault="000E2D56" w:rsidP="000E2D56">
      <w:pPr>
        <w:pStyle w:val="a8"/>
        <w:spacing w:before="0" w:after="0"/>
        <w:ind w:firstLine="851"/>
        <w:jc w:val="both"/>
      </w:pPr>
    </w:p>
    <w:p w:rsidR="00C453C1" w:rsidRPr="00E10089" w:rsidRDefault="000E2D56" w:rsidP="00E10089">
      <w:pPr>
        <w:pStyle w:val="ab"/>
        <w:spacing w:after="0" w:line="240" w:lineRule="auto"/>
        <w:ind w:left="0"/>
        <w:jc w:val="center"/>
        <w:rPr>
          <w:rFonts w:ascii="Times New Roman CYR" w:hAnsi="Times New Roman CYR" w:cs="Times New Roman CYR"/>
          <w:b/>
          <w:bCs/>
          <w:sz w:val="24"/>
          <w:szCs w:val="24"/>
          <w:shd w:val="clear" w:color="auto" w:fill="FFFFFF"/>
        </w:rPr>
      </w:pPr>
      <w:r>
        <w:rPr>
          <w:rFonts w:ascii="Times New Roman CYR" w:hAnsi="Times New Roman CYR" w:cs="Times New Roman CYR"/>
          <w:b/>
          <w:bCs/>
          <w:sz w:val="24"/>
          <w:szCs w:val="24"/>
          <w:shd w:val="clear" w:color="auto" w:fill="FFFFFF"/>
        </w:rPr>
        <w:t xml:space="preserve">9. </w:t>
      </w:r>
      <w:r w:rsidR="00AD3551">
        <w:rPr>
          <w:rFonts w:ascii="Times New Roman CYR" w:hAnsi="Times New Roman CYR" w:cs="Times New Roman CYR"/>
          <w:b/>
          <w:bCs/>
          <w:sz w:val="24"/>
          <w:szCs w:val="24"/>
          <w:shd w:val="clear" w:color="auto" w:fill="FFFFFF"/>
        </w:rPr>
        <w:t xml:space="preserve">Подписание и вступление </w:t>
      </w:r>
      <w:r w:rsidR="00D43D4A">
        <w:rPr>
          <w:rFonts w:ascii="Times New Roman CYR" w:hAnsi="Times New Roman CYR" w:cs="Times New Roman CYR"/>
          <w:b/>
          <w:bCs/>
          <w:sz w:val="24"/>
          <w:szCs w:val="24"/>
          <w:shd w:val="clear" w:color="auto" w:fill="FFFFFF"/>
        </w:rPr>
        <w:t>Договор</w:t>
      </w:r>
      <w:r w:rsidR="00AD3551">
        <w:rPr>
          <w:rFonts w:ascii="Times New Roman CYR" w:hAnsi="Times New Roman CYR" w:cs="Times New Roman CYR"/>
          <w:b/>
          <w:bCs/>
          <w:sz w:val="24"/>
          <w:szCs w:val="24"/>
          <w:shd w:val="clear" w:color="auto" w:fill="FFFFFF"/>
        </w:rPr>
        <w:t>а в силу</w:t>
      </w:r>
    </w:p>
    <w:p w:rsidR="00C453C1" w:rsidRDefault="00C453C1" w:rsidP="00C453C1">
      <w:pPr>
        <w:pStyle w:val="a8"/>
        <w:shd w:val="clear" w:color="auto" w:fill="FFFFFF"/>
        <w:spacing w:before="0" w:after="0" w:line="276" w:lineRule="auto"/>
        <w:jc w:val="both"/>
      </w:pPr>
      <w:r>
        <w:rPr>
          <w:shd w:val="clear" w:color="auto" w:fill="FFFFFF"/>
        </w:rPr>
        <w:t xml:space="preserve">9.1. </w:t>
      </w:r>
      <w:r>
        <w:rPr>
          <w:rFonts w:ascii="Times New Roman CYR" w:hAnsi="Times New Roman CYR" w:cs="Times New Roman CYR"/>
          <w:shd w:val="clear" w:color="auto" w:fill="FFFFFF"/>
        </w:rPr>
        <w:t xml:space="preserve">Договор вступает в силу </w:t>
      </w:r>
      <w:proofErr w:type="gramStart"/>
      <w:r>
        <w:rPr>
          <w:rFonts w:ascii="Times New Roman CYR" w:hAnsi="Times New Roman CYR" w:cs="Times New Roman CYR"/>
          <w:shd w:val="clear" w:color="auto" w:fill="FFFFFF"/>
        </w:rPr>
        <w:t>с даты подписания</w:t>
      </w:r>
      <w:proofErr w:type="gramEnd"/>
      <w:r>
        <w:rPr>
          <w:rFonts w:ascii="Times New Roman CYR" w:hAnsi="Times New Roman CYR" w:cs="Times New Roman CYR"/>
          <w:shd w:val="clear" w:color="auto" w:fill="FFFFFF"/>
        </w:rPr>
        <w:t xml:space="preserve"> обеими Сторонами и </w:t>
      </w:r>
      <w:r>
        <w:rPr>
          <w:shd w:val="clear" w:color="auto" w:fill="FFFFFF"/>
        </w:rPr>
        <w:t>действует</w:t>
      </w:r>
      <w:r w:rsidR="0000755C">
        <w:rPr>
          <w:shd w:val="clear" w:color="auto" w:fill="FFFFFF"/>
        </w:rPr>
        <w:t xml:space="preserve"> </w:t>
      </w:r>
      <w:r w:rsidR="0000755C">
        <w:t>до 31.12.2026 года</w:t>
      </w:r>
      <w:r>
        <w:t>.</w:t>
      </w:r>
    </w:p>
    <w:p w:rsidR="00C453C1" w:rsidRDefault="00C453C1" w:rsidP="00C453C1">
      <w:pPr>
        <w:pStyle w:val="a8"/>
        <w:shd w:val="clear" w:color="auto" w:fill="FFFFFF"/>
        <w:spacing w:before="0" w:after="0" w:line="276" w:lineRule="auto"/>
        <w:jc w:val="both"/>
      </w:pPr>
    </w:p>
    <w:p w:rsidR="00C453C1" w:rsidRDefault="00C453C1" w:rsidP="00E10089">
      <w:pPr>
        <w:pStyle w:val="a8"/>
        <w:shd w:val="clear" w:color="auto" w:fill="FFFFFF"/>
        <w:spacing w:before="0" w:after="0"/>
        <w:ind w:firstLine="851"/>
        <w:jc w:val="center"/>
        <w:rPr>
          <w:rFonts w:ascii="Times New Roman CYR" w:hAnsi="Times New Roman CYR" w:cs="Times New Roman CYR"/>
          <w:b/>
          <w:bCs/>
          <w:shd w:val="clear" w:color="auto" w:fill="FFFFFF"/>
        </w:rPr>
      </w:pPr>
      <w:r>
        <w:rPr>
          <w:rFonts w:ascii="Times New Roman CYR" w:hAnsi="Times New Roman CYR" w:cs="Times New Roman CYR"/>
          <w:b/>
          <w:bCs/>
          <w:shd w:val="clear" w:color="auto" w:fill="FFFFFF"/>
        </w:rPr>
        <w:t xml:space="preserve"> </w:t>
      </w:r>
      <w:r w:rsidR="000E2D56">
        <w:rPr>
          <w:rFonts w:ascii="Times New Roman CYR" w:hAnsi="Times New Roman CYR" w:cs="Times New Roman CYR"/>
          <w:b/>
          <w:bCs/>
          <w:shd w:val="clear" w:color="auto" w:fill="FFFFFF"/>
        </w:rPr>
        <w:t xml:space="preserve">10. </w:t>
      </w:r>
      <w:r w:rsidR="00AD3551" w:rsidRPr="000E2D56">
        <w:rPr>
          <w:rFonts w:ascii="Times New Roman CYR" w:hAnsi="Times New Roman CYR" w:cs="Times New Roman CYR"/>
          <w:b/>
          <w:bCs/>
          <w:shd w:val="clear" w:color="auto" w:fill="FFFFFF"/>
        </w:rPr>
        <w:t xml:space="preserve">Изменение, расторжение </w:t>
      </w:r>
      <w:r w:rsidR="00D43D4A">
        <w:rPr>
          <w:rFonts w:ascii="Times New Roman CYR" w:hAnsi="Times New Roman CYR" w:cs="Times New Roman CYR"/>
          <w:b/>
          <w:bCs/>
          <w:shd w:val="clear" w:color="auto" w:fill="FFFFFF"/>
        </w:rPr>
        <w:t>Договор</w:t>
      </w:r>
      <w:r w:rsidR="00AD3551" w:rsidRPr="000E2D56">
        <w:rPr>
          <w:rFonts w:ascii="Times New Roman CYR" w:hAnsi="Times New Roman CYR" w:cs="Times New Roman CYR"/>
          <w:b/>
          <w:bCs/>
          <w:shd w:val="clear" w:color="auto" w:fill="FFFFFF"/>
        </w:rPr>
        <w:t>а</w:t>
      </w:r>
    </w:p>
    <w:p w:rsidR="00C453C1" w:rsidRDefault="00C453C1" w:rsidP="00C453C1">
      <w:pPr>
        <w:tabs>
          <w:tab w:val="left" w:pos="720"/>
        </w:tabs>
        <w:spacing w:after="0" w:line="240" w:lineRule="auto"/>
        <w:jc w:val="both"/>
        <w:rPr>
          <w:rFonts w:ascii="Times New Roman CYR" w:hAnsi="Times New Roman CYR" w:cs="Times New Roman CYR"/>
          <w:sz w:val="24"/>
          <w:szCs w:val="24"/>
        </w:rPr>
      </w:pPr>
      <w:r>
        <w:rPr>
          <w:rFonts w:ascii="Times New Roman" w:hAnsi="Times New Roman"/>
          <w:sz w:val="24"/>
          <w:szCs w:val="24"/>
        </w:rPr>
        <w:t xml:space="preserve">10.1. </w:t>
      </w:r>
      <w:r>
        <w:rPr>
          <w:rFonts w:ascii="Times New Roman CYR" w:hAnsi="Times New Roman CYR" w:cs="Times New Roman CYR"/>
          <w:sz w:val="24"/>
          <w:szCs w:val="24"/>
        </w:rPr>
        <w:t>Любые изменения и дополнения к Договору, не противоречащие законодательству Российской Федерации, оформляются дополнительными соглашениями Сторон в письменной форме.</w:t>
      </w:r>
    </w:p>
    <w:p w:rsidR="00C453C1" w:rsidRDefault="00C453C1" w:rsidP="00C453C1">
      <w:pPr>
        <w:tabs>
          <w:tab w:val="left" w:pos="720"/>
        </w:tabs>
        <w:spacing w:after="0" w:line="240" w:lineRule="auto"/>
        <w:jc w:val="both"/>
        <w:rPr>
          <w:rFonts w:ascii="Times New Roman CYR" w:hAnsi="Times New Roman CYR" w:cs="Times New Roman CYR"/>
          <w:sz w:val="24"/>
          <w:szCs w:val="24"/>
        </w:rPr>
      </w:pPr>
      <w:r>
        <w:rPr>
          <w:rFonts w:ascii="Times New Roman" w:hAnsi="Times New Roman"/>
          <w:sz w:val="24"/>
          <w:szCs w:val="24"/>
        </w:rPr>
        <w:t xml:space="preserve">10.2. </w:t>
      </w:r>
      <w:r>
        <w:rPr>
          <w:rFonts w:ascii="Times New Roman CYR" w:hAnsi="Times New Roman CYR" w:cs="Times New Roman CYR"/>
          <w:sz w:val="24"/>
          <w:szCs w:val="24"/>
        </w:rPr>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w:t>
      </w:r>
    </w:p>
    <w:p w:rsidR="00C453C1" w:rsidRDefault="00C453C1" w:rsidP="00C453C1">
      <w:pPr>
        <w:tabs>
          <w:tab w:val="left" w:pos="720"/>
        </w:tabs>
        <w:spacing w:after="0" w:line="240" w:lineRule="auto"/>
        <w:jc w:val="both"/>
        <w:rPr>
          <w:rFonts w:ascii="Times New Roman CYR" w:hAnsi="Times New Roman CYR" w:cs="Times New Roman CYR"/>
          <w:color w:val="000000"/>
          <w:sz w:val="24"/>
          <w:szCs w:val="24"/>
        </w:rPr>
      </w:pPr>
      <w:r>
        <w:rPr>
          <w:rFonts w:ascii="Times New Roman" w:hAnsi="Times New Roman"/>
          <w:sz w:val="24"/>
          <w:szCs w:val="24"/>
        </w:rPr>
        <w:t>10.3. </w:t>
      </w:r>
      <w:r>
        <w:rPr>
          <w:rFonts w:ascii="Times New Roman CYR" w:hAnsi="Times New Roman CYR" w:cs="Times New Roman CYR"/>
          <w:color w:val="000000"/>
          <w:sz w:val="24"/>
          <w:szCs w:val="24"/>
        </w:rPr>
        <w:t>Стороны признают все условия Договора существенными и при нарушении любого из условий одной Стороной другая вправе требовать расторжения Договора.</w:t>
      </w:r>
    </w:p>
    <w:p w:rsidR="00C453C1" w:rsidRPr="00E10089" w:rsidRDefault="00C453C1" w:rsidP="00E10089">
      <w:pPr>
        <w:spacing w:after="0" w:line="240" w:lineRule="auto"/>
        <w:rPr>
          <w:rFonts w:ascii="Times New Roman CYR" w:hAnsi="Times New Roman CYR" w:cs="Times New Roman CYR"/>
          <w:b/>
          <w:bCs/>
          <w:sz w:val="24"/>
          <w:szCs w:val="24"/>
          <w:shd w:val="clear" w:color="auto" w:fill="FFFFFF"/>
        </w:rPr>
      </w:pPr>
    </w:p>
    <w:p w:rsidR="00C453C1" w:rsidRPr="00E10089" w:rsidRDefault="000E2D56" w:rsidP="00E10089">
      <w:pPr>
        <w:pStyle w:val="ab"/>
        <w:spacing w:after="0" w:line="240" w:lineRule="auto"/>
        <w:ind w:left="851"/>
        <w:jc w:val="center"/>
        <w:rPr>
          <w:rFonts w:ascii="Times New Roman CYR" w:hAnsi="Times New Roman CYR" w:cs="Times New Roman CYR"/>
          <w:b/>
          <w:bCs/>
          <w:sz w:val="24"/>
          <w:szCs w:val="24"/>
          <w:shd w:val="clear" w:color="auto" w:fill="FFFFFF"/>
        </w:rPr>
      </w:pPr>
      <w:r>
        <w:rPr>
          <w:rFonts w:ascii="Times New Roman CYR" w:hAnsi="Times New Roman CYR" w:cs="Times New Roman CYR"/>
          <w:b/>
          <w:bCs/>
          <w:sz w:val="24"/>
          <w:szCs w:val="24"/>
          <w:shd w:val="clear" w:color="auto" w:fill="FFFFFF"/>
        </w:rPr>
        <w:t xml:space="preserve">11. </w:t>
      </w:r>
      <w:r w:rsidR="00AD3551">
        <w:rPr>
          <w:rFonts w:ascii="Times New Roman CYR" w:hAnsi="Times New Roman CYR" w:cs="Times New Roman CYR"/>
          <w:b/>
          <w:bCs/>
          <w:sz w:val="24"/>
          <w:szCs w:val="24"/>
          <w:shd w:val="clear" w:color="auto" w:fill="FFFFFF"/>
        </w:rPr>
        <w:t>Прочие условия</w:t>
      </w:r>
    </w:p>
    <w:p w:rsidR="00C453C1" w:rsidRDefault="00C453C1" w:rsidP="00C453C1">
      <w:pPr>
        <w:tabs>
          <w:tab w:val="left" w:pos="720"/>
        </w:tabs>
        <w:spacing w:after="0" w:line="240" w:lineRule="auto"/>
        <w:jc w:val="both"/>
        <w:rPr>
          <w:rFonts w:ascii="Times New Roman" w:hAnsi="Times New Roman"/>
          <w:sz w:val="24"/>
          <w:szCs w:val="24"/>
        </w:rPr>
      </w:pPr>
      <w:r>
        <w:rPr>
          <w:rFonts w:ascii="Times New Roman" w:hAnsi="Times New Roman"/>
          <w:sz w:val="24"/>
          <w:szCs w:val="24"/>
        </w:rPr>
        <w:t>11.1. Договор составлен на русском языке, подписан в двух экземплярах, по одному для каждой из Сторон, причём оба экземпляра имеют одинаковую юридическую силу.</w:t>
      </w:r>
    </w:p>
    <w:p w:rsidR="00C453C1" w:rsidRDefault="00C453C1" w:rsidP="00C453C1">
      <w:pPr>
        <w:tabs>
          <w:tab w:val="left" w:pos="720"/>
        </w:tabs>
        <w:spacing w:after="0" w:line="240" w:lineRule="auto"/>
        <w:jc w:val="both"/>
        <w:rPr>
          <w:rFonts w:ascii="Times New Roman" w:hAnsi="Times New Roman"/>
          <w:b/>
          <w:bCs/>
          <w:i/>
          <w:iCs/>
          <w:sz w:val="24"/>
          <w:szCs w:val="24"/>
        </w:rPr>
      </w:pPr>
      <w:r>
        <w:rPr>
          <w:rFonts w:ascii="Times New Roman" w:hAnsi="Times New Roman"/>
          <w:sz w:val="24"/>
          <w:szCs w:val="24"/>
        </w:rPr>
        <w:lastRenderedPageBreak/>
        <w:t xml:space="preserve">11.2. Любое уведомление, которое одна Сторона направляет другой Стороне в соответствии с </w:t>
      </w:r>
      <w:r>
        <w:rPr>
          <w:rFonts w:ascii="Times New Roman" w:hAnsi="Times New Roman"/>
          <w:color w:val="000000"/>
          <w:sz w:val="24"/>
          <w:szCs w:val="24"/>
        </w:rPr>
        <w:t xml:space="preserve">Договором,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w:t>
      </w:r>
      <w:proofErr w:type="gramStart"/>
      <w:r>
        <w:rPr>
          <w:rFonts w:ascii="Times New Roman" w:hAnsi="Times New Roman"/>
          <w:color w:val="000000"/>
          <w:sz w:val="24"/>
          <w:szCs w:val="24"/>
        </w:rPr>
        <w:t>с даты отправки</w:t>
      </w:r>
      <w:proofErr w:type="gramEnd"/>
      <w:r>
        <w:rPr>
          <w:rFonts w:ascii="Times New Roman" w:hAnsi="Times New Roman"/>
          <w:color w:val="000000"/>
          <w:sz w:val="24"/>
          <w:szCs w:val="24"/>
        </w:rPr>
        <w:t>, если иное не установлено законом или Договором.</w:t>
      </w:r>
    </w:p>
    <w:p w:rsidR="00C453C1" w:rsidRDefault="00C453C1" w:rsidP="00C453C1">
      <w:pPr>
        <w:tabs>
          <w:tab w:val="left" w:pos="720"/>
        </w:tabs>
        <w:spacing w:after="0" w:line="240" w:lineRule="auto"/>
        <w:jc w:val="both"/>
        <w:rPr>
          <w:rFonts w:ascii="Times New Roman" w:hAnsi="Times New Roman"/>
          <w:b/>
          <w:bCs/>
          <w:i/>
          <w:iCs/>
          <w:sz w:val="24"/>
          <w:szCs w:val="24"/>
        </w:rPr>
      </w:pPr>
      <w:r>
        <w:rPr>
          <w:rFonts w:ascii="Times New Roman" w:hAnsi="Times New Roman"/>
          <w:color w:val="000000"/>
          <w:sz w:val="24"/>
          <w:szCs w:val="24"/>
        </w:rPr>
        <w:t>11.3. Вопросы, не урегулированные настоящим Договором, регламентируются нормами действующего законодательства Российской Федерации.</w:t>
      </w:r>
    </w:p>
    <w:p w:rsidR="00C453C1" w:rsidRDefault="00C453C1" w:rsidP="00C453C1">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11.4. Обо всех изменениях в почтовых, платежных и других реквизитах Стороны обязаны письменно извещать друг друга в однодневный срок </w:t>
      </w:r>
      <w:proofErr w:type="gramStart"/>
      <w:r>
        <w:rPr>
          <w:rFonts w:ascii="Times New Roman" w:hAnsi="Times New Roman"/>
          <w:color w:val="000000"/>
          <w:sz w:val="24"/>
          <w:szCs w:val="24"/>
        </w:rPr>
        <w:t>с даты наступления</w:t>
      </w:r>
      <w:proofErr w:type="gramEnd"/>
      <w:r>
        <w:rPr>
          <w:rFonts w:ascii="Times New Roman" w:hAnsi="Times New Roman"/>
          <w:color w:val="000000"/>
          <w:sz w:val="24"/>
          <w:szCs w:val="24"/>
        </w:rPr>
        <w:t xml:space="preserve"> соответствующих изменений. Все неблагоприятные последствия, связанные с несвоевременным предоставлением информации, указанной в настоящем пункте Договора, несет Сторона, не уведомившая или уведомившая ненадлежащем образом другую Сторону о произошедших изменениях.</w:t>
      </w:r>
    </w:p>
    <w:p w:rsidR="00C453C1" w:rsidRDefault="00C453C1" w:rsidP="00C453C1">
      <w:pPr>
        <w:spacing w:after="0" w:line="240" w:lineRule="auto"/>
        <w:jc w:val="both"/>
        <w:rPr>
          <w:rFonts w:ascii="Times New Roman CYR" w:hAnsi="Times New Roman CYR" w:cs="Times New Roman CYR"/>
          <w:sz w:val="24"/>
          <w:szCs w:val="24"/>
          <w:shd w:val="clear" w:color="auto" w:fill="FFFF00"/>
        </w:rPr>
      </w:pPr>
    </w:p>
    <w:p w:rsidR="00C453C1" w:rsidRDefault="00C453C1" w:rsidP="00C453C1">
      <w:pPr>
        <w:spacing w:after="0" w:line="360" w:lineRule="auto"/>
        <w:jc w:val="center"/>
        <w:rPr>
          <w:rFonts w:ascii="Times New Roman" w:hAnsi="Times New Roman"/>
          <w:b/>
          <w:bCs/>
          <w:sz w:val="24"/>
          <w:szCs w:val="24"/>
        </w:rPr>
      </w:pPr>
      <w:r>
        <w:rPr>
          <w:rFonts w:ascii="Times New Roman" w:hAnsi="Times New Roman"/>
          <w:b/>
          <w:bCs/>
          <w:sz w:val="24"/>
          <w:szCs w:val="24"/>
        </w:rPr>
        <w:t>12. Банковские реквизиты и адреса Сторон</w:t>
      </w:r>
    </w:p>
    <w:tbl>
      <w:tblPr>
        <w:tblpPr w:leftFromText="180" w:rightFromText="180" w:vertAnchor="text" w:horzAnchor="margin" w:tblpY="38"/>
        <w:tblW w:w="10065" w:type="dxa"/>
        <w:tblLayout w:type="fixed"/>
        <w:tblLook w:val="00A0" w:firstRow="1" w:lastRow="0" w:firstColumn="1" w:lastColumn="0" w:noHBand="0" w:noVBand="0"/>
      </w:tblPr>
      <w:tblGrid>
        <w:gridCol w:w="5032"/>
        <w:gridCol w:w="5033"/>
      </w:tblGrid>
      <w:tr w:rsidR="00C453C1" w:rsidTr="00C453C1">
        <w:trPr>
          <w:trHeight w:val="80"/>
        </w:trPr>
        <w:tc>
          <w:tcPr>
            <w:tcW w:w="5035" w:type="dxa"/>
          </w:tcPr>
          <w:p w:rsidR="00C453C1" w:rsidRDefault="00C453C1" w:rsidP="00C453C1">
            <w:pPr>
              <w:spacing w:after="0"/>
              <w:rPr>
                <w:rFonts w:ascii="Times New Roman" w:hAnsi="Times New Roman" w:cs="Times New Roman"/>
                <w:sz w:val="24"/>
                <w:szCs w:val="24"/>
              </w:rPr>
            </w:pPr>
            <w:r>
              <w:rPr>
                <w:rFonts w:ascii="Times New Roman" w:hAnsi="Times New Roman" w:cs="Times New Roman"/>
                <w:sz w:val="24"/>
                <w:szCs w:val="24"/>
              </w:rPr>
              <w:t>ЗАКАЗЧИК</w:t>
            </w:r>
          </w:p>
          <w:p w:rsidR="00E10089" w:rsidRPr="00E10089" w:rsidRDefault="00E10089" w:rsidP="00E10089">
            <w:pPr>
              <w:suppressAutoHyphens w:val="0"/>
              <w:spacing w:after="0" w:line="240" w:lineRule="auto"/>
              <w:rPr>
                <w:rFonts w:ascii="Times New Roman" w:eastAsia="Times New Roman" w:hAnsi="Times New Roman" w:cs="Times New Roman"/>
                <w:sz w:val="24"/>
                <w:szCs w:val="24"/>
              </w:rPr>
            </w:pPr>
            <w:r w:rsidRPr="00E10089">
              <w:rPr>
                <w:rFonts w:ascii="Times New Roman" w:eastAsia="Times New Roman" w:hAnsi="Times New Roman" w:cs="Times New Roman"/>
                <w:sz w:val="24"/>
                <w:szCs w:val="24"/>
              </w:rPr>
              <w:t xml:space="preserve">Администрация Самойловского сельского поселения Бокситогорского муниципального района Ленинградской области </w:t>
            </w:r>
          </w:p>
          <w:p w:rsidR="00E10089" w:rsidRPr="00E10089" w:rsidRDefault="00E10089" w:rsidP="00E10089">
            <w:pPr>
              <w:suppressAutoHyphens w:val="0"/>
              <w:spacing w:after="0" w:line="240" w:lineRule="auto"/>
              <w:rPr>
                <w:rFonts w:ascii="Times New Roman" w:eastAsia="Times New Roman" w:hAnsi="Times New Roman" w:cs="Times New Roman"/>
                <w:sz w:val="24"/>
                <w:szCs w:val="24"/>
              </w:rPr>
            </w:pPr>
          </w:p>
          <w:p w:rsidR="00E10089" w:rsidRPr="00E10089" w:rsidRDefault="00E10089" w:rsidP="00E10089">
            <w:pPr>
              <w:suppressAutoHyphens w:val="0"/>
              <w:spacing w:after="0" w:line="240" w:lineRule="auto"/>
              <w:rPr>
                <w:rFonts w:ascii="Times New Roman" w:eastAsia="Times New Roman" w:hAnsi="Times New Roman" w:cs="Times New Roman"/>
                <w:sz w:val="24"/>
                <w:szCs w:val="24"/>
              </w:rPr>
            </w:pPr>
            <w:r w:rsidRPr="00E10089">
              <w:rPr>
                <w:rFonts w:ascii="Times New Roman" w:eastAsia="Times New Roman" w:hAnsi="Times New Roman" w:cs="Times New Roman"/>
                <w:sz w:val="24"/>
                <w:szCs w:val="24"/>
              </w:rPr>
              <w:t xml:space="preserve">Адрес: 187681, Ленинградская область, </w:t>
            </w:r>
            <w:proofErr w:type="spellStart"/>
            <w:r w:rsidRPr="00E10089">
              <w:rPr>
                <w:rFonts w:ascii="Times New Roman" w:eastAsia="Times New Roman" w:hAnsi="Times New Roman" w:cs="Times New Roman"/>
                <w:sz w:val="24"/>
                <w:szCs w:val="24"/>
              </w:rPr>
              <w:t>Бокситогорский</w:t>
            </w:r>
            <w:proofErr w:type="spellEnd"/>
            <w:r w:rsidRPr="00E10089">
              <w:rPr>
                <w:rFonts w:ascii="Times New Roman" w:eastAsia="Times New Roman" w:hAnsi="Times New Roman" w:cs="Times New Roman"/>
                <w:sz w:val="24"/>
                <w:szCs w:val="24"/>
              </w:rPr>
              <w:t xml:space="preserve"> р-н, п. Совхозный, д.11</w:t>
            </w:r>
          </w:p>
          <w:p w:rsidR="00E10089" w:rsidRPr="00E10089" w:rsidRDefault="00E10089" w:rsidP="00E10089">
            <w:pPr>
              <w:suppressAutoHyphens w:val="0"/>
              <w:spacing w:after="0" w:line="240" w:lineRule="auto"/>
              <w:rPr>
                <w:rFonts w:ascii="Times New Roman" w:eastAsia="Times New Roman" w:hAnsi="Times New Roman" w:cs="Times New Roman"/>
                <w:sz w:val="24"/>
                <w:szCs w:val="24"/>
              </w:rPr>
            </w:pPr>
            <w:r w:rsidRPr="00E10089">
              <w:rPr>
                <w:rFonts w:ascii="Times New Roman" w:eastAsia="Times New Roman" w:hAnsi="Times New Roman" w:cs="Times New Roman"/>
                <w:sz w:val="24"/>
                <w:szCs w:val="24"/>
              </w:rPr>
              <w:t xml:space="preserve">ОГРН    1144715030767   </w:t>
            </w:r>
          </w:p>
          <w:p w:rsidR="00E10089" w:rsidRPr="00E10089" w:rsidRDefault="00E10089" w:rsidP="00E10089">
            <w:pPr>
              <w:suppressAutoHyphens w:val="0"/>
              <w:spacing w:after="0" w:line="240" w:lineRule="auto"/>
              <w:rPr>
                <w:rFonts w:ascii="Times New Roman" w:eastAsia="Times New Roman" w:hAnsi="Times New Roman" w:cs="Times New Roman"/>
                <w:sz w:val="24"/>
                <w:szCs w:val="24"/>
              </w:rPr>
            </w:pPr>
            <w:r w:rsidRPr="00E10089">
              <w:rPr>
                <w:rFonts w:ascii="Times New Roman" w:eastAsia="Times New Roman" w:hAnsi="Times New Roman" w:cs="Times New Roman"/>
                <w:sz w:val="24"/>
                <w:szCs w:val="24"/>
              </w:rPr>
              <w:t>ОКАТО 41203876000</w:t>
            </w:r>
          </w:p>
          <w:p w:rsidR="00E10089" w:rsidRPr="00E10089" w:rsidRDefault="00E10089" w:rsidP="00E10089">
            <w:pPr>
              <w:suppressAutoHyphens w:val="0"/>
              <w:spacing w:after="0" w:line="240" w:lineRule="auto"/>
              <w:rPr>
                <w:rFonts w:ascii="Times New Roman" w:eastAsia="Times New Roman" w:hAnsi="Times New Roman" w:cs="Times New Roman"/>
                <w:sz w:val="24"/>
                <w:szCs w:val="24"/>
              </w:rPr>
            </w:pPr>
            <w:r w:rsidRPr="00E10089">
              <w:rPr>
                <w:rFonts w:ascii="Times New Roman" w:eastAsia="Times New Roman" w:hAnsi="Times New Roman" w:cs="Times New Roman"/>
                <w:sz w:val="24"/>
                <w:szCs w:val="24"/>
              </w:rPr>
              <w:t>ИНН/ КПП       4715029573/ 471501001</w:t>
            </w:r>
          </w:p>
          <w:p w:rsidR="00E10089" w:rsidRPr="00E10089" w:rsidRDefault="00E10089" w:rsidP="00E10089">
            <w:pPr>
              <w:suppressAutoHyphens w:val="0"/>
              <w:spacing w:after="0" w:line="240" w:lineRule="auto"/>
              <w:rPr>
                <w:rFonts w:ascii="Times New Roman" w:eastAsia="Times New Roman" w:hAnsi="Times New Roman" w:cs="Times New Roman"/>
                <w:sz w:val="24"/>
                <w:szCs w:val="24"/>
              </w:rPr>
            </w:pPr>
            <w:r w:rsidRPr="00E10089">
              <w:rPr>
                <w:rFonts w:ascii="Times New Roman" w:eastAsia="Times New Roman" w:hAnsi="Times New Roman" w:cs="Times New Roman"/>
                <w:sz w:val="24"/>
                <w:szCs w:val="24"/>
              </w:rPr>
              <w:t xml:space="preserve">КФ АБМР (Самойловское с/п) (Администрация  Самойловского сельского поселения)            </w:t>
            </w:r>
          </w:p>
          <w:p w:rsidR="00E10089" w:rsidRPr="00E10089" w:rsidRDefault="00E10089" w:rsidP="00E10089">
            <w:pPr>
              <w:suppressAutoHyphens w:val="0"/>
              <w:spacing w:after="0" w:line="240" w:lineRule="auto"/>
              <w:rPr>
                <w:rFonts w:ascii="Times New Roman" w:eastAsia="Times New Roman" w:hAnsi="Times New Roman" w:cs="Times New Roman"/>
                <w:sz w:val="24"/>
                <w:szCs w:val="24"/>
              </w:rPr>
            </w:pPr>
            <w:r w:rsidRPr="00E10089">
              <w:rPr>
                <w:rFonts w:ascii="Times New Roman" w:eastAsia="Times New Roman" w:hAnsi="Times New Roman" w:cs="Times New Roman"/>
                <w:sz w:val="24"/>
                <w:szCs w:val="24"/>
              </w:rPr>
              <w:t xml:space="preserve">лицевой счет № 03453014010 в Комитете финансов Бокситогорского муниципального района </w:t>
            </w:r>
          </w:p>
          <w:p w:rsidR="00E10089" w:rsidRPr="00E10089" w:rsidRDefault="00E10089" w:rsidP="00E10089">
            <w:pPr>
              <w:suppressAutoHyphens w:val="0"/>
              <w:spacing w:after="0" w:line="240" w:lineRule="auto"/>
              <w:rPr>
                <w:rFonts w:ascii="Times New Roman" w:eastAsia="Times New Roman" w:hAnsi="Times New Roman" w:cs="Times New Roman"/>
                <w:sz w:val="24"/>
                <w:szCs w:val="24"/>
              </w:rPr>
            </w:pPr>
            <w:r w:rsidRPr="00E10089">
              <w:rPr>
                <w:rFonts w:ascii="Times New Roman" w:eastAsia="Times New Roman" w:hAnsi="Times New Roman" w:cs="Times New Roman"/>
                <w:sz w:val="24"/>
                <w:szCs w:val="24"/>
              </w:rPr>
              <w:t>КС   03231643416034764500 в ОКЦ № 1 СЕВЕРО-ЗАПАДНОГО ГУ БАНКА РОССИИ //УФК по Ленинградской области г. Санкт-Петербург</w:t>
            </w:r>
          </w:p>
          <w:p w:rsidR="00E10089" w:rsidRPr="00E10089" w:rsidRDefault="00E10089" w:rsidP="00E10089">
            <w:pPr>
              <w:suppressAutoHyphens w:val="0"/>
              <w:spacing w:after="0" w:line="240" w:lineRule="auto"/>
              <w:rPr>
                <w:rFonts w:ascii="Times New Roman" w:eastAsia="Times New Roman" w:hAnsi="Times New Roman" w:cs="Times New Roman"/>
                <w:sz w:val="24"/>
                <w:szCs w:val="24"/>
              </w:rPr>
            </w:pPr>
            <w:r w:rsidRPr="00E10089">
              <w:rPr>
                <w:rFonts w:ascii="Times New Roman" w:eastAsia="Times New Roman" w:hAnsi="Times New Roman" w:cs="Times New Roman"/>
                <w:sz w:val="24"/>
                <w:szCs w:val="24"/>
              </w:rPr>
              <w:t>ЕКС  40102810745370000098</w:t>
            </w:r>
          </w:p>
          <w:p w:rsidR="00E10089" w:rsidRPr="00E10089" w:rsidRDefault="00E10089" w:rsidP="00E10089">
            <w:pPr>
              <w:suppressAutoHyphens w:val="0"/>
              <w:spacing w:after="0" w:line="240" w:lineRule="auto"/>
              <w:rPr>
                <w:rFonts w:ascii="Times New Roman" w:eastAsia="Times New Roman" w:hAnsi="Times New Roman" w:cs="Times New Roman"/>
                <w:sz w:val="24"/>
                <w:szCs w:val="24"/>
              </w:rPr>
            </w:pPr>
            <w:r w:rsidRPr="00E10089">
              <w:rPr>
                <w:rFonts w:ascii="Times New Roman" w:eastAsia="Times New Roman" w:hAnsi="Times New Roman" w:cs="Times New Roman"/>
                <w:sz w:val="24"/>
                <w:szCs w:val="24"/>
              </w:rPr>
              <w:t>БИК 044030098</w:t>
            </w:r>
          </w:p>
          <w:p w:rsidR="00E10089" w:rsidRPr="00E10089" w:rsidRDefault="00E10089" w:rsidP="00E10089">
            <w:pPr>
              <w:suppressAutoHyphens w:val="0"/>
              <w:spacing w:after="0" w:line="240" w:lineRule="auto"/>
              <w:rPr>
                <w:rFonts w:ascii="Times New Roman" w:eastAsia="Times New Roman" w:hAnsi="Times New Roman" w:cs="Times New Roman"/>
                <w:sz w:val="24"/>
                <w:szCs w:val="24"/>
              </w:rPr>
            </w:pPr>
            <w:r w:rsidRPr="00E10089">
              <w:rPr>
                <w:rFonts w:ascii="Times New Roman" w:eastAsia="Times New Roman" w:hAnsi="Times New Roman" w:cs="Times New Roman"/>
                <w:sz w:val="24"/>
                <w:szCs w:val="24"/>
              </w:rPr>
              <w:t>ОКТМО 41603476101</w:t>
            </w:r>
          </w:p>
          <w:p w:rsidR="00E10089" w:rsidRPr="00E10089" w:rsidRDefault="00E10089" w:rsidP="00E10089">
            <w:pPr>
              <w:suppressAutoHyphens w:val="0"/>
              <w:spacing w:after="0" w:line="240" w:lineRule="auto"/>
              <w:rPr>
                <w:rFonts w:ascii="Times New Roman" w:eastAsia="Times New Roman" w:hAnsi="Times New Roman" w:cs="Times New Roman"/>
                <w:sz w:val="24"/>
                <w:szCs w:val="24"/>
              </w:rPr>
            </w:pPr>
            <w:r w:rsidRPr="00E10089">
              <w:rPr>
                <w:rFonts w:ascii="Times New Roman" w:eastAsia="Times New Roman" w:hAnsi="Times New Roman" w:cs="Times New Roman"/>
                <w:sz w:val="24"/>
                <w:szCs w:val="24"/>
              </w:rPr>
              <w:t>ОКПО 11169788, ОКОГУ 3300500</w:t>
            </w:r>
          </w:p>
          <w:p w:rsidR="00E10089" w:rsidRPr="00E10089" w:rsidRDefault="00E10089" w:rsidP="00E10089">
            <w:pPr>
              <w:suppressAutoHyphens w:val="0"/>
              <w:spacing w:after="0" w:line="240" w:lineRule="auto"/>
              <w:rPr>
                <w:rFonts w:ascii="Times New Roman" w:eastAsia="Times New Roman" w:hAnsi="Times New Roman" w:cs="Times New Roman"/>
                <w:sz w:val="24"/>
                <w:szCs w:val="24"/>
              </w:rPr>
            </w:pPr>
            <w:r w:rsidRPr="00E10089">
              <w:rPr>
                <w:rFonts w:ascii="Times New Roman" w:eastAsia="Times New Roman" w:hAnsi="Times New Roman" w:cs="Times New Roman"/>
                <w:sz w:val="24"/>
                <w:szCs w:val="24"/>
              </w:rPr>
              <w:t>ОКФС 14, ОКОПФ 75404</w:t>
            </w:r>
          </w:p>
          <w:p w:rsidR="00E10089" w:rsidRPr="00E10089" w:rsidRDefault="00E10089" w:rsidP="00E10089">
            <w:pPr>
              <w:suppressAutoHyphens w:val="0"/>
              <w:spacing w:after="0" w:line="240" w:lineRule="auto"/>
              <w:rPr>
                <w:rFonts w:ascii="Times New Roman" w:eastAsia="Times New Roman" w:hAnsi="Times New Roman" w:cs="Times New Roman"/>
                <w:sz w:val="24"/>
                <w:szCs w:val="24"/>
              </w:rPr>
            </w:pPr>
            <w:r w:rsidRPr="00E10089">
              <w:rPr>
                <w:rFonts w:ascii="Times New Roman" w:eastAsia="Times New Roman" w:hAnsi="Times New Roman" w:cs="Times New Roman"/>
                <w:sz w:val="24"/>
                <w:szCs w:val="24"/>
              </w:rPr>
              <w:t>ОКВЭД 84.11.31</w:t>
            </w:r>
          </w:p>
          <w:p w:rsidR="00E10089" w:rsidRPr="00E10089" w:rsidRDefault="00E10089" w:rsidP="00E10089">
            <w:pPr>
              <w:suppressAutoHyphens w:val="0"/>
              <w:spacing w:after="0" w:line="240" w:lineRule="auto"/>
              <w:rPr>
                <w:rFonts w:ascii="Times New Roman" w:eastAsia="Times New Roman" w:hAnsi="Times New Roman" w:cs="Times New Roman"/>
                <w:sz w:val="24"/>
                <w:szCs w:val="24"/>
              </w:rPr>
            </w:pPr>
            <w:r w:rsidRPr="00E10089">
              <w:rPr>
                <w:rFonts w:ascii="Times New Roman" w:eastAsia="Times New Roman" w:hAnsi="Times New Roman" w:cs="Times New Roman"/>
                <w:sz w:val="24"/>
                <w:szCs w:val="24"/>
                <w:lang w:val="en-US"/>
              </w:rPr>
              <w:t>e</w:t>
            </w:r>
            <w:r w:rsidRPr="00E10089">
              <w:rPr>
                <w:rFonts w:ascii="Times New Roman" w:eastAsia="Times New Roman" w:hAnsi="Times New Roman" w:cs="Times New Roman"/>
                <w:sz w:val="24"/>
                <w:szCs w:val="24"/>
              </w:rPr>
              <w:t>-</w:t>
            </w:r>
            <w:r w:rsidRPr="00E10089">
              <w:rPr>
                <w:rFonts w:ascii="Times New Roman" w:eastAsia="Times New Roman" w:hAnsi="Times New Roman" w:cs="Times New Roman"/>
                <w:sz w:val="24"/>
                <w:szCs w:val="24"/>
                <w:lang w:val="en-US"/>
              </w:rPr>
              <w:t>mail</w:t>
            </w:r>
            <w:r w:rsidRPr="00E10089">
              <w:rPr>
                <w:rFonts w:ascii="Times New Roman" w:eastAsia="Times New Roman" w:hAnsi="Times New Roman" w:cs="Times New Roman"/>
                <w:sz w:val="24"/>
                <w:szCs w:val="24"/>
              </w:rPr>
              <w:t xml:space="preserve">: </w:t>
            </w:r>
            <w:hyperlink r:id="rId9" w:history="1">
              <w:r w:rsidRPr="00E10089">
                <w:rPr>
                  <w:rFonts w:ascii="Times New Roman" w:eastAsia="Times New Roman" w:hAnsi="Times New Roman" w:cs="Times New Roman"/>
                  <w:color w:val="0000FF"/>
                  <w:sz w:val="24"/>
                  <w:szCs w:val="24"/>
                  <w:u w:val="single"/>
                  <w:lang w:val="en-US"/>
                </w:rPr>
                <w:t>samoilovo</w:t>
              </w:r>
              <w:r w:rsidRPr="00E10089">
                <w:rPr>
                  <w:rFonts w:ascii="Times New Roman" w:eastAsia="Times New Roman" w:hAnsi="Times New Roman" w:cs="Times New Roman"/>
                  <w:color w:val="0000FF"/>
                  <w:sz w:val="24"/>
                  <w:szCs w:val="24"/>
                  <w:u w:val="single"/>
                </w:rPr>
                <w:t>@</w:t>
              </w:r>
              <w:r w:rsidRPr="00E10089">
                <w:rPr>
                  <w:rFonts w:ascii="Times New Roman" w:eastAsia="Times New Roman" w:hAnsi="Times New Roman" w:cs="Times New Roman"/>
                  <w:color w:val="0000FF"/>
                  <w:sz w:val="24"/>
                  <w:szCs w:val="24"/>
                  <w:u w:val="single"/>
                  <w:lang w:val="en-US"/>
                </w:rPr>
                <w:t>list</w:t>
              </w:r>
              <w:r w:rsidRPr="00E10089">
                <w:rPr>
                  <w:rFonts w:ascii="Times New Roman" w:eastAsia="Times New Roman" w:hAnsi="Times New Roman" w:cs="Times New Roman"/>
                  <w:color w:val="0000FF"/>
                  <w:sz w:val="24"/>
                  <w:szCs w:val="24"/>
                  <w:u w:val="single"/>
                </w:rPr>
                <w:t>.</w:t>
              </w:r>
              <w:proofErr w:type="spellStart"/>
              <w:r w:rsidRPr="00E10089">
                <w:rPr>
                  <w:rFonts w:ascii="Times New Roman" w:eastAsia="Times New Roman" w:hAnsi="Times New Roman" w:cs="Times New Roman"/>
                  <w:color w:val="0000FF"/>
                  <w:sz w:val="24"/>
                  <w:szCs w:val="24"/>
                  <w:u w:val="single"/>
                  <w:lang w:val="en-US"/>
                </w:rPr>
                <w:t>ru</w:t>
              </w:r>
              <w:proofErr w:type="spellEnd"/>
            </w:hyperlink>
          </w:p>
          <w:p w:rsidR="00E10089" w:rsidRPr="00E10089" w:rsidRDefault="00E10089" w:rsidP="00E10089">
            <w:pPr>
              <w:suppressAutoHyphens w:val="0"/>
              <w:spacing w:after="0" w:line="240" w:lineRule="auto"/>
              <w:rPr>
                <w:rFonts w:ascii="Times New Roman" w:eastAsia="Times New Roman" w:hAnsi="Times New Roman" w:cs="Times New Roman"/>
                <w:sz w:val="24"/>
                <w:szCs w:val="24"/>
              </w:rPr>
            </w:pPr>
            <w:r w:rsidRPr="00E10089">
              <w:rPr>
                <w:rFonts w:ascii="Times New Roman" w:eastAsia="Times New Roman" w:hAnsi="Times New Roman" w:cs="Times New Roman"/>
                <w:sz w:val="24"/>
                <w:szCs w:val="24"/>
              </w:rPr>
              <w:t xml:space="preserve">тел./факс  (81366) 65-325 / 65-375   </w:t>
            </w:r>
          </w:p>
          <w:p w:rsidR="00C453C1" w:rsidRDefault="00C453C1">
            <w:pPr>
              <w:pStyle w:val="western"/>
              <w:suppressAutoHyphens/>
              <w:spacing w:after="0" w:line="600" w:lineRule="auto"/>
              <w:rPr>
                <w:sz w:val="24"/>
                <w:szCs w:val="24"/>
              </w:rPr>
            </w:pPr>
            <w:r>
              <w:rPr>
                <w:sz w:val="24"/>
                <w:szCs w:val="24"/>
              </w:rPr>
              <w:t>Глава администрации</w:t>
            </w:r>
          </w:p>
          <w:p w:rsidR="00C453C1" w:rsidRDefault="00C453C1">
            <w:pPr>
              <w:pStyle w:val="western"/>
              <w:suppressAutoHyphens/>
              <w:spacing w:after="0" w:line="480" w:lineRule="auto"/>
              <w:rPr>
                <w:sz w:val="24"/>
                <w:szCs w:val="24"/>
              </w:rPr>
            </w:pPr>
            <w:r>
              <w:rPr>
                <w:sz w:val="24"/>
                <w:szCs w:val="24"/>
              </w:rPr>
              <w:lastRenderedPageBreak/>
              <w:t>______________________</w:t>
            </w:r>
            <w:proofErr w:type="spellStart"/>
            <w:r w:rsidR="00E10089">
              <w:rPr>
                <w:sz w:val="24"/>
                <w:szCs w:val="24"/>
              </w:rPr>
              <w:t>К.А.Волков</w:t>
            </w:r>
            <w:proofErr w:type="spellEnd"/>
          </w:p>
          <w:p w:rsidR="00C453C1" w:rsidRDefault="00C453C1" w:rsidP="00A746D9">
            <w:pPr>
              <w:spacing w:after="0" w:line="240" w:lineRule="auto"/>
              <w:jc w:val="both"/>
              <w:rPr>
                <w:rFonts w:ascii="Times New Roman" w:hAnsi="Times New Roman" w:cs="Times New Roman"/>
                <w:sz w:val="24"/>
                <w:szCs w:val="24"/>
              </w:rPr>
            </w:pPr>
          </w:p>
        </w:tc>
        <w:tc>
          <w:tcPr>
            <w:tcW w:w="5036" w:type="dxa"/>
          </w:tcPr>
          <w:tbl>
            <w:tblPr>
              <w:tblpPr w:leftFromText="180" w:rightFromText="180" w:vertAnchor="text" w:horzAnchor="margin" w:tblpY="38"/>
              <w:tblW w:w="10065" w:type="dxa"/>
              <w:tblLayout w:type="fixed"/>
              <w:tblLook w:val="00A0" w:firstRow="1" w:lastRow="0" w:firstColumn="1" w:lastColumn="0" w:noHBand="0" w:noVBand="0"/>
            </w:tblPr>
            <w:tblGrid>
              <w:gridCol w:w="10065"/>
            </w:tblGrid>
            <w:tr w:rsidR="00C453C1" w:rsidTr="00C453C1">
              <w:trPr>
                <w:trHeight w:val="80"/>
              </w:trPr>
              <w:tc>
                <w:tcPr>
                  <w:tcW w:w="5036" w:type="dxa"/>
                </w:tcPr>
                <w:p w:rsidR="00C453C1" w:rsidRDefault="00C453C1" w:rsidP="00C453C1">
                  <w:pPr>
                    <w:pStyle w:val="western"/>
                    <w:suppressAutoHyphens/>
                    <w:spacing w:after="0"/>
                    <w:rPr>
                      <w:sz w:val="24"/>
                      <w:szCs w:val="24"/>
                    </w:rPr>
                  </w:pPr>
                  <w:r>
                    <w:rPr>
                      <w:sz w:val="24"/>
                      <w:szCs w:val="24"/>
                    </w:rPr>
                    <w:lastRenderedPageBreak/>
                    <w:t>ИСПОЛНИТЕЛЬ</w:t>
                  </w:r>
                </w:p>
                <w:p w:rsidR="00CB750C" w:rsidRDefault="00CB750C" w:rsidP="00CB750C">
                  <w:pPr>
                    <w:pStyle w:val="western"/>
                    <w:suppressAutoHyphens/>
                    <w:spacing w:after="0"/>
                    <w:rPr>
                      <w:sz w:val="24"/>
                      <w:szCs w:val="24"/>
                    </w:rPr>
                  </w:pPr>
                </w:p>
              </w:tc>
            </w:tr>
          </w:tbl>
          <w:p w:rsidR="00C453C1" w:rsidRDefault="00C453C1" w:rsidP="00C453C1">
            <w:pPr>
              <w:pStyle w:val="western"/>
              <w:suppressAutoHyphens/>
              <w:spacing w:after="0" w:line="480" w:lineRule="auto"/>
              <w:rPr>
                <w:sz w:val="24"/>
                <w:szCs w:val="24"/>
              </w:rPr>
            </w:pPr>
          </w:p>
          <w:p w:rsidR="00E10089" w:rsidRDefault="00E10089" w:rsidP="00C453C1">
            <w:pPr>
              <w:pStyle w:val="western"/>
              <w:suppressAutoHyphens/>
              <w:spacing w:after="0" w:line="480" w:lineRule="auto"/>
              <w:rPr>
                <w:sz w:val="24"/>
                <w:szCs w:val="24"/>
              </w:rPr>
            </w:pPr>
          </w:p>
          <w:p w:rsidR="00E10089" w:rsidRDefault="00E10089" w:rsidP="00C453C1">
            <w:pPr>
              <w:pStyle w:val="western"/>
              <w:suppressAutoHyphens/>
              <w:spacing w:after="0" w:line="480" w:lineRule="auto"/>
              <w:rPr>
                <w:sz w:val="24"/>
                <w:szCs w:val="24"/>
              </w:rPr>
            </w:pPr>
          </w:p>
          <w:p w:rsidR="00E10089" w:rsidRDefault="00E10089" w:rsidP="00C453C1">
            <w:pPr>
              <w:pStyle w:val="western"/>
              <w:suppressAutoHyphens/>
              <w:spacing w:after="0" w:line="480" w:lineRule="auto"/>
              <w:rPr>
                <w:sz w:val="24"/>
                <w:szCs w:val="24"/>
              </w:rPr>
            </w:pPr>
          </w:p>
          <w:p w:rsidR="00E10089" w:rsidRDefault="00E10089" w:rsidP="00C453C1">
            <w:pPr>
              <w:pStyle w:val="western"/>
              <w:suppressAutoHyphens/>
              <w:spacing w:after="0" w:line="480" w:lineRule="auto"/>
              <w:rPr>
                <w:sz w:val="24"/>
                <w:szCs w:val="24"/>
              </w:rPr>
            </w:pPr>
          </w:p>
          <w:p w:rsidR="00E10089" w:rsidRDefault="00E10089" w:rsidP="00C453C1">
            <w:pPr>
              <w:pStyle w:val="western"/>
              <w:suppressAutoHyphens/>
              <w:spacing w:after="0" w:line="480" w:lineRule="auto"/>
              <w:rPr>
                <w:sz w:val="24"/>
                <w:szCs w:val="24"/>
              </w:rPr>
            </w:pPr>
          </w:p>
          <w:p w:rsidR="00E10089" w:rsidRPr="00E10089" w:rsidRDefault="00E10089" w:rsidP="00E10089"/>
          <w:p w:rsidR="00E10089" w:rsidRPr="00E10089" w:rsidRDefault="00E10089" w:rsidP="00E10089"/>
          <w:p w:rsidR="00E10089" w:rsidRPr="00E10089" w:rsidRDefault="00E10089" w:rsidP="00E10089"/>
          <w:p w:rsidR="00E10089" w:rsidRPr="00E10089" w:rsidRDefault="00E10089" w:rsidP="00E10089"/>
          <w:p w:rsidR="00E10089" w:rsidRPr="00E10089" w:rsidRDefault="00E10089" w:rsidP="00E10089"/>
          <w:p w:rsidR="00E10089" w:rsidRPr="00E10089" w:rsidRDefault="00E10089" w:rsidP="00E10089"/>
          <w:p w:rsidR="00E10089" w:rsidRPr="00E10089" w:rsidRDefault="00E10089" w:rsidP="00E10089"/>
          <w:p w:rsidR="00E10089" w:rsidRDefault="00E10089" w:rsidP="00E10089">
            <w:pPr>
              <w:tabs>
                <w:tab w:val="left" w:pos="3210"/>
              </w:tabs>
            </w:pPr>
            <w:r>
              <w:lastRenderedPageBreak/>
              <w:tab/>
            </w:r>
          </w:p>
          <w:p w:rsidR="00E10089" w:rsidRDefault="00E10089" w:rsidP="00E10089">
            <w:pPr>
              <w:tabs>
                <w:tab w:val="left" w:pos="3210"/>
              </w:tabs>
            </w:pPr>
          </w:p>
          <w:p w:rsidR="00E10089" w:rsidRPr="00E10089" w:rsidRDefault="00E10089" w:rsidP="00E10089">
            <w:pPr>
              <w:tabs>
                <w:tab w:val="left" w:pos="3210"/>
              </w:tabs>
            </w:pPr>
          </w:p>
        </w:tc>
      </w:tr>
    </w:tbl>
    <w:tbl>
      <w:tblPr>
        <w:tblW w:w="4795" w:type="pct"/>
        <w:tblInd w:w="108" w:type="dxa"/>
        <w:tblLayout w:type="fixed"/>
        <w:tblLook w:val="04A0" w:firstRow="1" w:lastRow="0" w:firstColumn="1" w:lastColumn="0" w:noHBand="0" w:noVBand="1"/>
      </w:tblPr>
      <w:tblGrid>
        <w:gridCol w:w="765"/>
        <w:gridCol w:w="2141"/>
        <w:gridCol w:w="853"/>
        <w:gridCol w:w="967"/>
        <w:gridCol w:w="95"/>
        <w:gridCol w:w="883"/>
        <w:gridCol w:w="420"/>
        <w:gridCol w:w="1712"/>
        <w:gridCol w:w="1170"/>
        <w:gridCol w:w="492"/>
      </w:tblGrid>
      <w:tr w:rsidR="00CB750C" w:rsidRPr="00AC5D74" w:rsidTr="00CB750C">
        <w:trPr>
          <w:trHeight w:val="300"/>
        </w:trPr>
        <w:tc>
          <w:tcPr>
            <w:tcW w:w="403" w:type="pct"/>
            <w:tcBorders>
              <w:top w:val="nil"/>
              <w:left w:val="nil"/>
              <w:bottom w:val="nil"/>
              <w:right w:val="nil"/>
            </w:tcBorders>
            <w:shd w:val="clear" w:color="auto" w:fill="auto"/>
            <w:noWrap/>
            <w:vAlign w:val="bottom"/>
            <w:hideMark/>
          </w:tcPr>
          <w:p w:rsidR="00C453C1" w:rsidRPr="00AC5D74" w:rsidRDefault="00C453C1" w:rsidP="00AC5D74">
            <w:pPr>
              <w:suppressAutoHyphens w:val="0"/>
              <w:spacing w:after="0" w:line="240" w:lineRule="auto"/>
              <w:rPr>
                <w:rFonts w:ascii="Calibri" w:eastAsia="Times New Roman" w:hAnsi="Calibri" w:cs="Times New Roman"/>
                <w:color w:val="000000"/>
              </w:rPr>
            </w:pPr>
          </w:p>
        </w:tc>
        <w:tc>
          <w:tcPr>
            <w:tcW w:w="1127" w:type="pct"/>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958" w:type="pct"/>
            <w:gridSpan w:val="2"/>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515" w:type="pct"/>
            <w:gridSpan w:val="2"/>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1998" w:type="pct"/>
            <w:gridSpan w:val="4"/>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jc w:val="right"/>
              <w:rPr>
                <w:rFonts w:ascii="Calibri" w:eastAsia="Times New Roman" w:hAnsi="Calibri" w:cs="Times New Roman"/>
                <w:i/>
                <w:iCs/>
                <w:color w:val="000000"/>
              </w:rPr>
            </w:pPr>
            <w:r w:rsidRPr="00AC5D74">
              <w:rPr>
                <w:rFonts w:ascii="Calibri" w:eastAsia="Times New Roman" w:hAnsi="Calibri" w:cs="Times New Roman"/>
                <w:i/>
                <w:iCs/>
                <w:color w:val="000000"/>
              </w:rPr>
              <w:t>Приложение №1</w:t>
            </w:r>
          </w:p>
        </w:tc>
      </w:tr>
      <w:tr w:rsidR="00CB750C" w:rsidRPr="00AC5D74" w:rsidTr="00CB750C">
        <w:trPr>
          <w:trHeight w:val="300"/>
        </w:trPr>
        <w:tc>
          <w:tcPr>
            <w:tcW w:w="403" w:type="pct"/>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1127" w:type="pct"/>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958" w:type="pct"/>
            <w:gridSpan w:val="2"/>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515" w:type="pct"/>
            <w:gridSpan w:val="2"/>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1998" w:type="pct"/>
            <w:gridSpan w:val="4"/>
            <w:tcBorders>
              <w:top w:val="nil"/>
              <w:left w:val="nil"/>
              <w:bottom w:val="nil"/>
              <w:right w:val="nil"/>
            </w:tcBorders>
            <w:shd w:val="clear" w:color="auto" w:fill="auto"/>
            <w:noWrap/>
            <w:vAlign w:val="bottom"/>
            <w:hideMark/>
          </w:tcPr>
          <w:p w:rsidR="00AC5D74" w:rsidRPr="00AC5D74" w:rsidRDefault="004D582A" w:rsidP="00C453C1">
            <w:pPr>
              <w:suppressAutoHyphens w:val="0"/>
              <w:spacing w:after="0" w:line="240" w:lineRule="auto"/>
              <w:jc w:val="right"/>
              <w:rPr>
                <w:rFonts w:ascii="Calibri" w:eastAsia="Times New Roman" w:hAnsi="Calibri" w:cs="Times New Roman"/>
                <w:i/>
                <w:iCs/>
                <w:color w:val="000000"/>
              </w:rPr>
            </w:pPr>
            <w:r>
              <w:rPr>
                <w:rFonts w:ascii="Calibri" w:eastAsia="Times New Roman" w:hAnsi="Calibri" w:cs="Times New Roman"/>
                <w:i/>
                <w:iCs/>
                <w:color w:val="000000"/>
              </w:rPr>
              <w:t xml:space="preserve">к </w:t>
            </w:r>
            <w:r w:rsidR="00D43D4A">
              <w:rPr>
                <w:rFonts w:ascii="Calibri" w:eastAsia="Times New Roman" w:hAnsi="Calibri" w:cs="Times New Roman"/>
                <w:i/>
                <w:iCs/>
                <w:color w:val="000000"/>
              </w:rPr>
              <w:t>Договор</w:t>
            </w:r>
            <w:r>
              <w:rPr>
                <w:rFonts w:ascii="Calibri" w:eastAsia="Times New Roman" w:hAnsi="Calibri" w:cs="Times New Roman"/>
                <w:i/>
                <w:iCs/>
                <w:color w:val="000000"/>
              </w:rPr>
              <w:t>у №</w:t>
            </w:r>
            <w:r w:rsidR="00C453C1">
              <w:rPr>
                <w:rFonts w:ascii="Calibri" w:eastAsia="Times New Roman" w:hAnsi="Calibri" w:cs="Times New Roman"/>
                <w:i/>
                <w:iCs/>
                <w:color w:val="000000"/>
              </w:rPr>
              <w:t xml:space="preserve"> _____________</w:t>
            </w:r>
          </w:p>
        </w:tc>
      </w:tr>
      <w:tr w:rsidR="00CB750C" w:rsidRPr="00AC5D74" w:rsidTr="00CB750C">
        <w:trPr>
          <w:trHeight w:val="300"/>
        </w:trPr>
        <w:tc>
          <w:tcPr>
            <w:tcW w:w="403" w:type="pct"/>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1127" w:type="pct"/>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958" w:type="pct"/>
            <w:gridSpan w:val="2"/>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515" w:type="pct"/>
            <w:gridSpan w:val="2"/>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1738" w:type="pct"/>
            <w:gridSpan w:val="3"/>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260" w:type="pct"/>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r>
      <w:tr w:rsidR="00CB750C" w:rsidRPr="00AC5D74" w:rsidTr="00CB750C">
        <w:trPr>
          <w:trHeight w:val="300"/>
        </w:trPr>
        <w:tc>
          <w:tcPr>
            <w:tcW w:w="403" w:type="pct"/>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1127" w:type="pct"/>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958" w:type="pct"/>
            <w:gridSpan w:val="2"/>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515" w:type="pct"/>
            <w:gridSpan w:val="2"/>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1738" w:type="pct"/>
            <w:gridSpan w:val="3"/>
            <w:tcBorders>
              <w:top w:val="nil"/>
              <w:left w:val="nil"/>
              <w:bottom w:val="nil"/>
              <w:right w:val="nil"/>
            </w:tcBorders>
            <w:shd w:val="clear" w:color="auto" w:fill="auto"/>
            <w:noWrap/>
            <w:vAlign w:val="bottom"/>
            <w:hideMark/>
          </w:tcPr>
          <w:p w:rsidR="00AC5D74" w:rsidRDefault="00AC5D74" w:rsidP="00AC5D74">
            <w:pPr>
              <w:suppressAutoHyphens w:val="0"/>
              <w:spacing w:after="0" w:line="240" w:lineRule="auto"/>
              <w:rPr>
                <w:rFonts w:ascii="Calibri" w:eastAsia="Times New Roman" w:hAnsi="Calibri" w:cs="Times New Roman"/>
                <w:color w:val="000000"/>
              </w:rPr>
            </w:pPr>
          </w:p>
          <w:p w:rsidR="00CB750C" w:rsidRPr="00AC5D74" w:rsidRDefault="00CB750C" w:rsidP="00AC5D74">
            <w:pPr>
              <w:suppressAutoHyphens w:val="0"/>
              <w:spacing w:after="0" w:line="240" w:lineRule="auto"/>
              <w:rPr>
                <w:rFonts w:ascii="Calibri" w:eastAsia="Times New Roman" w:hAnsi="Calibri" w:cs="Times New Roman"/>
                <w:color w:val="000000"/>
              </w:rPr>
            </w:pPr>
          </w:p>
        </w:tc>
        <w:tc>
          <w:tcPr>
            <w:tcW w:w="260" w:type="pct"/>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r>
      <w:tr w:rsidR="006C39A0" w:rsidRPr="00AC5D74" w:rsidTr="00CB750C">
        <w:trPr>
          <w:trHeight w:val="375"/>
        </w:trPr>
        <w:tc>
          <w:tcPr>
            <w:tcW w:w="5000" w:type="pct"/>
            <w:gridSpan w:val="10"/>
            <w:tcBorders>
              <w:top w:val="nil"/>
              <w:left w:val="nil"/>
              <w:bottom w:val="nil"/>
              <w:right w:val="nil"/>
            </w:tcBorders>
            <w:shd w:val="clear" w:color="auto" w:fill="auto"/>
            <w:noWrap/>
            <w:vAlign w:val="bottom"/>
            <w:hideMark/>
          </w:tcPr>
          <w:p w:rsidR="00AC5D74" w:rsidRPr="00AC5D74" w:rsidRDefault="00C453C1" w:rsidP="00E10089">
            <w:pPr>
              <w:suppressAutoHyphens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Расчет стоимости договора на</w:t>
            </w:r>
            <w:r w:rsidRPr="00C453C1">
              <w:rPr>
                <w:rFonts w:ascii="Times New Roman" w:eastAsia="Times New Roman" w:hAnsi="Times New Roman" w:cs="Times New Roman"/>
                <w:color w:val="000000"/>
                <w:sz w:val="28"/>
                <w:szCs w:val="28"/>
              </w:rPr>
              <w:t xml:space="preserve"> </w:t>
            </w:r>
            <w:r w:rsidR="00CB750C">
              <w:rPr>
                <w:rFonts w:ascii="Times New Roman" w:eastAsia="Times New Roman" w:hAnsi="Times New Roman" w:cs="Times New Roman"/>
                <w:color w:val="000000"/>
                <w:sz w:val="28"/>
                <w:szCs w:val="28"/>
              </w:rPr>
              <w:t xml:space="preserve">работы по </w:t>
            </w:r>
            <w:r w:rsidRPr="00C453C1">
              <w:rPr>
                <w:rFonts w:ascii="Times New Roman" w:eastAsia="Times New Roman" w:hAnsi="Times New Roman" w:cs="Times New Roman"/>
                <w:color w:val="000000"/>
                <w:sz w:val="28"/>
                <w:szCs w:val="28"/>
              </w:rPr>
              <w:t>противопожарн</w:t>
            </w:r>
            <w:r w:rsidR="00CB750C">
              <w:rPr>
                <w:rFonts w:ascii="Times New Roman" w:eastAsia="Times New Roman" w:hAnsi="Times New Roman" w:cs="Times New Roman"/>
                <w:color w:val="000000"/>
                <w:sz w:val="28"/>
                <w:szCs w:val="28"/>
              </w:rPr>
              <w:t>ой</w:t>
            </w:r>
            <w:r w:rsidRPr="00C453C1">
              <w:rPr>
                <w:rFonts w:ascii="Times New Roman" w:eastAsia="Times New Roman" w:hAnsi="Times New Roman" w:cs="Times New Roman"/>
                <w:color w:val="000000"/>
                <w:sz w:val="28"/>
                <w:szCs w:val="28"/>
              </w:rPr>
              <w:t xml:space="preserve"> опашк</w:t>
            </w:r>
            <w:r w:rsidR="00CB750C">
              <w:rPr>
                <w:rFonts w:ascii="Times New Roman" w:eastAsia="Times New Roman" w:hAnsi="Times New Roman" w:cs="Times New Roman"/>
                <w:color w:val="000000"/>
                <w:sz w:val="28"/>
                <w:szCs w:val="28"/>
              </w:rPr>
              <w:t>е</w:t>
            </w:r>
            <w:r w:rsidRPr="00C453C1">
              <w:rPr>
                <w:rFonts w:ascii="Times New Roman" w:eastAsia="Times New Roman" w:hAnsi="Times New Roman" w:cs="Times New Roman"/>
                <w:color w:val="000000"/>
                <w:sz w:val="28"/>
                <w:szCs w:val="28"/>
              </w:rPr>
              <w:t xml:space="preserve"> территории населенных пунктов </w:t>
            </w:r>
            <w:r w:rsidR="00E10089">
              <w:rPr>
                <w:rFonts w:ascii="Times New Roman" w:eastAsia="Times New Roman" w:hAnsi="Times New Roman" w:cs="Times New Roman"/>
                <w:color w:val="000000"/>
                <w:sz w:val="28"/>
                <w:szCs w:val="28"/>
              </w:rPr>
              <w:t xml:space="preserve">Самойловского </w:t>
            </w:r>
            <w:r w:rsidRPr="00C453C1">
              <w:rPr>
                <w:rFonts w:ascii="Times New Roman" w:eastAsia="Times New Roman" w:hAnsi="Times New Roman" w:cs="Times New Roman"/>
                <w:color w:val="000000"/>
                <w:sz w:val="28"/>
                <w:szCs w:val="28"/>
              </w:rPr>
              <w:t xml:space="preserve">сельского поселения, а именно: </w:t>
            </w:r>
            <w:r w:rsidR="00E10089" w:rsidRPr="00E10089">
              <w:rPr>
                <w:rFonts w:ascii="Times New Roman" w:eastAsia="Times New Roman" w:hAnsi="Times New Roman" w:cs="Times New Roman"/>
                <w:color w:val="000000"/>
                <w:sz w:val="28"/>
                <w:szCs w:val="28"/>
              </w:rPr>
              <w:t>д.</w:t>
            </w:r>
            <w:r w:rsidR="0000755C">
              <w:rPr>
                <w:rFonts w:ascii="Times New Roman" w:eastAsia="Times New Roman" w:hAnsi="Times New Roman" w:cs="Times New Roman"/>
                <w:color w:val="000000"/>
                <w:sz w:val="28"/>
                <w:szCs w:val="28"/>
              </w:rPr>
              <w:t xml:space="preserve"> </w:t>
            </w:r>
            <w:r w:rsidR="00E10089" w:rsidRPr="00E10089">
              <w:rPr>
                <w:rFonts w:ascii="Times New Roman" w:eastAsia="Times New Roman" w:hAnsi="Times New Roman" w:cs="Times New Roman"/>
                <w:color w:val="000000"/>
                <w:sz w:val="28"/>
                <w:szCs w:val="28"/>
              </w:rPr>
              <w:t>Окулово, д.</w:t>
            </w:r>
            <w:r w:rsidR="0000755C">
              <w:rPr>
                <w:rFonts w:ascii="Times New Roman" w:eastAsia="Times New Roman" w:hAnsi="Times New Roman" w:cs="Times New Roman"/>
                <w:color w:val="000000"/>
                <w:sz w:val="28"/>
                <w:szCs w:val="28"/>
              </w:rPr>
              <w:t xml:space="preserve"> </w:t>
            </w:r>
            <w:proofErr w:type="spellStart"/>
            <w:r w:rsidR="00E10089" w:rsidRPr="00E10089">
              <w:rPr>
                <w:rFonts w:ascii="Times New Roman" w:eastAsia="Times New Roman" w:hAnsi="Times New Roman" w:cs="Times New Roman"/>
                <w:color w:val="000000"/>
                <w:sz w:val="28"/>
                <w:szCs w:val="28"/>
              </w:rPr>
              <w:t>Пакшеево</w:t>
            </w:r>
            <w:proofErr w:type="spellEnd"/>
            <w:r w:rsidR="00E10089" w:rsidRPr="00E10089">
              <w:rPr>
                <w:rFonts w:ascii="Times New Roman" w:eastAsia="Times New Roman" w:hAnsi="Times New Roman" w:cs="Times New Roman"/>
                <w:color w:val="000000"/>
                <w:sz w:val="28"/>
                <w:szCs w:val="28"/>
              </w:rPr>
              <w:t>, д.</w:t>
            </w:r>
            <w:r w:rsidR="0000755C">
              <w:rPr>
                <w:rFonts w:ascii="Times New Roman" w:eastAsia="Times New Roman" w:hAnsi="Times New Roman" w:cs="Times New Roman"/>
                <w:color w:val="000000"/>
                <w:sz w:val="28"/>
                <w:szCs w:val="28"/>
              </w:rPr>
              <w:t xml:space="preserve"> </w:t>
            </w:r>
            <w:r w:rsidR="00E10089" w:rsidRPr="00E10089">
              <w:rPr>
                <w:rFonts w:ascii="Times New Roman" w:eastAsia="Times New Roman" w:hAnsi="Times New Roman" w:cs="Times New Roman"/>
                <w:color w:val="000000"/>
                <w:sz w:val="28"/>
                <w:szCs w:val="28"/>
              </w:rPr>
              <w:t>Верховье, д.</w:t>
            </w:r>
            <w:r w:rsidR="0000755C">
              <w:rPr>
                <w:rFonts w:ascii="Times New Roman" w:eastAsia="Times New Roman" w:hAnsi="Times New Roman" w:cs="Times New Roman"/>
                <w:color w:val="000000"/>
                <w:sz w:val="28"/>
                <w:szCs w:val="28"/>
              </w:rPr>
              <w:t xml:space="preserve"> </w:t>
            </w:r>
            <w:proofErr w:type="spellStart"/>
            <w:r w:rsidR="00E10089" w:rsidRPr="00E10089">
              <w:rPr>
                <w:rFonts w:ascii="Times New Roman" w:eastAsia="Times New Roman" w:hAnsi="Times New Roman" w:cs="Times New Roman"/>
                <w:color w:val="000000"/>
                <w:sz w:val="28"/>
                <w:szCs w:val="28"/>
              </w:rPr>
              <w:t>Сычово</w:t>
            </w:r>
            <w:proofErr w:type="spellEnd"/>
            <w:r w:rsidR="00E10089" w:rsidRPr="00E10089">
              <w:rPr>
                <w:rFonts w:ascii="Times New Roman" w:eastAsia="Times New Roman" w:hAnsi="Times New Roman" w:cs="Times New Roman"/>
                <w:color w:val="000000"/>
                <w:sz w:val="28"/>
                <w:szCs w:val="28"/>
              </w:rPr>
              <w:t>, пос. Совхозный,  д.</w:t>
            </w:r>
            <w:r w:rsidR="0000755C">
              <w:rPr>
                <w:rFonts w:ascii="Times New Roman" w:eastAsia="Times New Roman" w:hAnsi="Times New Roman" w:cs="Times New Roman"/>
                <w:color w:val="000000"/>
                <w:sz w:val="28"/>
                <w:szCs w:val="28"/>
              </w:rPr>
              <w:t xml:space="preserve"> </w:t>
            </w:r>
            <w:proofErr w:type="spellStart"/>
            <w:r w:rsidR="00E10089" w:rsidRPr="00E10089">
              <w:rPr>
                <w:rFonts w:ascii="Times New Roman" w:eastAsia="Times New Roman" w:hAnsi="Times New Roman" w:cs="Times New Roman"/>
                <w:color w:val="000000"/>
                <w:sz w:val="28"/>
                <w:szCs w:val="28"/>
              </w:rPr>
              <w:t>Самойлово</w:t>
            </w:r>
            <w:proofErr w:type="spellEnd"/>
            <w:r w:rsidR="0000755C">
              <w:rPr>
                <w:rFonts w:ascii="Times New Roman" w:eastAsia="Times New Roman" w:hAnsi="Times New Roman" w:cs="Times New Roman"/>
                <w:color w:val="000000"/>
                <w:sz w:val="28"/>
                <w:szCs w:val="28"/>
              </w:rPr>
              <w:t>.</w:t>
            </w:r>
          </w:p>
        </w:tc>
      </w:tr>
      <w:tr w:rsidR="00CB750C" w:rsidRPr="00AC5D74" w:rsidTr="00CB750C">
        <w:trPr>
          <w:trHeight w:val="300"/>
        </w:trPr>
        <w:tc>
          <w:tcPr>
            <w:tcW w:w="403" w:type="pct"/>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1127" w:type="pct"/>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958" w:type="pct"/>
            <w:gridSpan w:val="2"/>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515" w:type="pct"/>
            <w:gridSpan w:val="2"/>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1738" w:type="pct"/>
            <w:gridSpan w:val="3"/>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260" w:type="pct"/>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r>
      <w:tr w:rsidR="00CB750C" w:rsidRPr="00AC5D74" w:rsidTr="00CB750C">
        <w:trPr>
          <w:trHeight w:val="315"/>
        </w:trPr>
        <w:tc>
          <w:tcPr>
            <w:tcW w:w="403" w:type="pct"/>
            <w:tcBorders>
              <w:top w:val="nil"/>
              <w:left w:val="nil"/>
              <w:bottom w:val="single" w:sz="8" w:space="0" w:color="auto"/>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r w:rsidRPr="00AC5D74">
              <w:rPr>
                <w:rFonts w:ascii="Calibri" w:eastAsia="Times New Roman" w:hAnsi="Calibri" w:cs="Times New Roman"/>
                <w:color w:val="000000"/>
              </w:rPr>
              <w:t> </w:t>
            </w:r>
          </w:p>
        </w:tc>
        <w:tc>
          <w:tcPr>
            <w:tcW w:w="1576" w:type="pct"/>
            <w:gridSpan w:val="2"/>
            <w:tcBorders>
              <w:top w:val="nil"/>
              <w:left w:val="nil"/>
              <w:bottom w:val="single" w:sz="8" w:space="0" w:color="auto"/>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r w:rsidRPr="00AC5D74">
              <w:rPr>
                <w:rFonts w:ascii="Calibri" w:eastAsia="Times New Roman" w:hAnsi="Calibri" w:cs="Times New Roman"/>
                <w:color w:val="000000"/>
              </w:rPr>
              <w:t> </w:t>
            </w:r>
          </w:p>
        </w:tc>
        <w:tc>
          <w:tcPr>
            <w:tcW w:w="559" w:type="pct"/>
            <w:gridSpan w:val="2"/>
            <w:tcBorders>
              <w:top w:val="nil"/>
              <w:left w:val="nil"/>
              <w:bottom w:val="single" w:sz="8" w:space="0" w:color="auto"/>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r w:rsidRPr="00AC5D74">
              <w:rPr>
                <w:rFonts w:ascii="Calibri" w:eastAsia="Times New Roman" w:hAnsi="Calibri" w:cs="Times New Roman"/>
                <w:color w:val="000000"/>
              </w:rPr>
              <w:t> </w:t>
            </w:r>
          </w:p>
        </w:tc>
        <w:tc>
          <w:tcPr>
            <w:tcW w:w="686" w:type="pct"/>
            <w:gridSpan w:val="2"/>
            <w:tcBorders>
              <w:top w:val="nil"/>
              <w:left w:val="nil"/>
              <w:bottom w:val="single" w:sz="8" w:space="0" w:color="auto"/>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r w:rsidRPr="00AC5D74">
              <w:rPr>
                <w:rFonts w:ascii="Calibri" w:eastAsia="Times New Roman" w:hAnsi="Calibri" w:cs="Times New Roman"/>
                <w:color w:val="000000"/>
              </w:rPr>
              <w:t> </w:t>
            </w:r>
          </w:p>
        </w:tc>
        <w:tc>
          <w:tcPr>
            <w:tcW w:w="901" w:type="pct"/>
            <w:tcBorders>
              <w:top w:val="nil"/>
              <w:left w:val="nil"/>
              <w:bottom w:val="single" w:sz="8" w:space="0" w:color="auto"/>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r w:rsidRPr="00AC5D74">
              <w:rPr>
                <w:rFonts w:ascii="Calibri" w:eastAsia="Times New Roman" w:hAnsi="Calibri" w:cs="Times New Roman"/>
                <w:color w:val="000000"/>
              </w:rPr>
              <w:t> </w:t>
            </w:r>
          </w:p>
        </w:tc>
        <w:tc>
          <w:tcPr>
            <w:tcW w:w="875" w:type="pct"/>
            <w:gridSpan w:val="2"/>
            <w:tcBorders>
              <w:top w:val="nil"/>
              <w:left w:val="nil"/>
              <w:bottom w:val="single" w:sz="8" w:space="0" w:color="auto"/>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r w:rsidRPr="00AC5D74">
              <w:rPr>
                <w:rFonts w:ascii="Calibri" w:eastAsia="Times New Roman" w:hAnsi="Calibri" w:cs="Times New Roman"/>
                <w:color w:val="000000"/>
              </w:rPr>
              <w:t> </w:t>
            </w:r>
          </w:p>
        </w:tc>
      </w:tr>
      <w:tr w:rsidR="00CB750C" w:rsidRPr="00AC5D74" w:rsidTr="00CB750C">
        <w:trPr>
          <w:trHeight w:val="390"/>
        </w:trPr>
        <w:tc>
          <w:tcPr>
            <w:tcW w:w="403" w:type="pct"/>
            <w:tcBorders>
              <w:top w:val="nil"/>
              <w:left w:val="single" w:sz="8" w:space="0" w:color="auto"/>
              <w:bottom w:val="single" w:sz="8" w:space="0" w:color="auto"/>
              <w:right w:val="single" w:sz="8" w:space="0" w:color="auto"/>
            </w:tcBorders>
            <w:shd w:val="clear" w:color="auto" w:fill="auto"/>
            <w:noWrap/>
            <w:vAlign w:val="bottom"/>
            <w:hideMark/>
          </w:tcPr>
          <w:p w:rsidR="00AC5D74" w:rsidRPr="00AC5D74" w:rsidRDefault="00AC5D74" w:rsidP="00AC5D74">
            <w:pPr>
              <w:suppressAutoHyphens w:val="0"/>
              <w:spacing w:after="0" w:line="240" w:lineRule="auto"/>
              <w:jc w:val="center"/>
              <w:rPr>
                <w:rFonts w:ascii="Times New Roman" w:eastAsia="Times New Roman" w:hAnsi="Times New Roman" w:cs="Times New Roman"/>
                <w:color w:val="000000"/>
                <w:sz w:val="28"/>
                <w:szCs w:val="28"/>
              </w:rPr>
            </w:pPr>
            <w:r w:rsidRPr="00AC5D74">
              <w:rPr>
                <w:rFonts w:ascii="Times New Roman" w:eastAsia="Times New Roman" w:hAnsi="Times New Roman" w:cs="Times New Roman"/>
                <w:color w:val="000000"/>
                <w:sz w:val="28"/>
                <w:szCs w:val="28"/>
              </w:rPr>
              <w:t>№</w:t>
            </w:r>
          </w:p>
        </w:tc>
        <w:tc>
          <w:tcPr>
            <w:tcW w:w="1576" w:type="pct"/>
            <w:gridSpan w:val="2"/>
            <w:tcBorders>
              <w:top w:val="single" w:sz="8" w:space="0" w:color="auto"/>
              <w:left w:val="nil"/>
              <w:bottom w:val="single" w:sz="8" w:space="0" w:color="auto"/>
              <w:right w:val="single" w:sz="8" w:space="0" w:color="000000"/>
            </w:tcBorders>
            <w:shd w:val="clear" w:color="auto" w:fill="auto"/>
            <w:noWrap/>
            <w:vAlign w:val="bottom"/>
            <w:hideMark/>
          </w:tcPr>
          <w:p w:rsidR="00AC5D74" w:rsidRPr="00AC5D74" w:rsidRDefault="00AC5D74" w:rsidP="00AC5D74">
            <w:pPr>
              <w:suppressAutoHyphens w:val="0"/>
              <w:spacing w:after="0" w:line="240" w:lineRule="auto"/>
              <w:jc w:val="center"/>
              <w:rPr>
                <w:rFonts w:ascii="Times New Roman" w:eastAsia="Times New Roman" w:hAnsi="Times New Roman" w:cs="Times New Roman"/>
                <w:color w:val="000000"/>
                <w:sz w:val="28"/>
                <w:szCs w:val="28"/>
              </w:rPr>
            </w:pPr>
            <w:r w:rsidRPr="00AC5D74">
              <w:rPr>
                <w:rFonts w:ascii="Times New Roman" w:eastAsia="Times New Roman" w:hAnsi="Times New Roman" w:cs="Times New Roman"/>
                <w:color w:val="000000"/>
                <w:sz w:val="28"/>
                <w:szCs w:val="28"/>
              </w:rPr>
              <w:t>Статья затрат</w:t>
            </w:r>
          </w:p>
        </w:tc>
        <w:tc>
          <w:tcPr>
            <w:tcW w:w="559" w:type="pct"/>
            <w:gridSpan w:val="2"/>
            <w:tcBorders>
              <w:top w:val="single" w:sz="8" w:space="0" w:color="auto"/>
              <w:left w:val="nil"/>
              <w:bottom w:val="single" w:sz="8" w:space="0" w:color="auto"/>
              <w:right w:val="single" w:sz="8" w:space="0" w:color="000000"/>
            </w:tcBorders>
            <w:shd w:val="clear" w:color="auto" w:fill="auto"/>
            <w:noWrap/>
            <w:vAlign w:val="bottom"/>
            <w:hideMark/>
          </w:tcPr>
          <w:p w:rsidR="00AC5D74" w:rsidRPr="00AC5D74" w:rsidRDefault="00AC5D74" w:rsidP="00AC5D74">
            <w:pPr>
              <w:suppressAutoHyphens w:val="0"/>
              <w:spacing w:after="0" w:line="240" w:lineRule="auto"/>
              <w:jc w:val="center"/>
              <w:rPr>
                <w:rFonts w:ascii="Times New Roman" w:eastAsia="Times New Roman" w:hAnsi="Times New Roman" w:cs="Times New Roman"/>
                <w:color w:val="000000"/>
                <w:sz w:val="28"/>
                <w:szCs w:val="28"/>
              </w:rPr>
            </w:pPr>
            <w:r w:rsidRPr="00AC5D74">
              <w:rPr>
                <w:rFonts w:ascii="Times New Roman" w:eastAsia="Times New Roman" w:hAnsi="Times New Roman" w:cs="Times New Roman"/>
                <w:color w:val="000000"/>
                <w:sz w:val="28"/>
                <w:szCs w:val="28"/>
              </w:rPr>
              <w:t>Ед. изм.</w:t>
            </w:r>
          </w:p>
        </w:tc>
        <w:tc>
          <w:tcPr>
            <w:tcW w:w="686" w:type="pct"/>
            <w:gridSpan w:val="2"/>
            <w:tcBorders>
              <w:top w:val="single" w:sz="8" w:space="0" w:color="auto"/>
              <w:left w:val="nil"/>
              <w:bottom w:val="single" w:sz="8" w:space="0" w:color="auto"/>
              <w:right w:val="single" w:sz="8" w:space="0" w:color="000000"/>
            </w:tcBorders>
            <w:shd w:val="clear" w:color="auto" w:fill="auto"/>
            <w:noWrap/>
            <w:vAlign w:val="bottom"/>
            <w:hideMark/>
          </w:tcPr>
          <w:p w:rsidR="00AC5D74" w:rsidRPr="00AC5D74" w:rsidRDefault="00AC5D74" w:rsidP="00AC5D74">
            <w:pPr>
              <w:suppressAutoHyphens w:val="0"/>
              <w:spacing w:after="0" w:line="240" w:lineRule="auto"/>
              <w:jc w:val="center"/>
              <w:rPr>
                <w:rFonts w:ascii="Times New Roman" w:eastAsia="Times New Roman" w:hAnsi="Times New Roman" w:cs="Times New Roman"/>
                <w:color w:val="000000"/>
                <w:sz w:val="28"/>
                <w:szCs w:val="28"/>
              </w:rPr>
            </w:pPr>
            <w:r w:rsidRPr="00AC5D74">
              <w:rPr>
                <w:rFonts w:ascii="Times New Roman" w:eastAsia="Times New Roman" w:hAnsi="Times New Roman" w:cs="Times New Roman"/>
                <w:color w:val="000000"/>
                <w:sz w:val="28"/>
                <w:szCs w:val="28"/>
              </w:rPr>
              <w:t>Кол-во</w:t>
            </w:r>
          </w:p>
        </w:tc>
        <w:tc>
          <w:tcPr>
            <w:tcW w:w="901" w:type="pct"/>
            <w:tcBorders>
              <w:top w:val="nil"/>
              <w:left w:val="nil"/>
              <w:bottom w:val="single" w:sz="8" w:space="0" w:color="auto"/>
              <w:right w:val="single" w:sz="8" w:space="0" w:color="auto"/>
            </w:tcBorders>
            <w:shd w:val="clear" w:color="auto" w:fill="auto"/>
            <w:noWrap/>
            <w:vAlign w:val="bottom"/>
            <w:hideMark/>
          </w:tcPr>
          <w:p w:rsidR="00AC5D74" w:rsidRPr="00AC5D74" w:rsidRDefault="00AC5D74" w:rsidP="00AC5D74">
            <w:pPr>
              <w:suppressAutoHyphens w:val="0"/>
              <w:spacing w:after="0" w:line="240" w:lineRule="auto"/>
              <w:jc w:val="center"/>
              <w:rPr>
                <w:rFonts w:ascii="Times New Roman" w:eastAsia="Times New Roman" w:hAnsi="Times New Roman" w:cs="Times New Roman"/>
                <w:color w:val="000000"/>
                <w:sz w:val="28"/>
                <w:szCs w:val="28"/>
              </w:rPr>
            </w:pPr>
            <w:r w:rsidRPr="00AC5D74">
              <w:rPr>
                <w:rFonts w:ascii="Times New Roman" w:eastAsia="Times New Roman" w:hAnsi="Times New Roman" w:cs="Times New Roman"/>
                <w:color w:val="000000"/>
                <w:sz w:val="28"/>
                <w:szCs w:val="28"/>
              </w:rPr>
              <w:t>Цена, руб.</w:t>
            </w:r>
          </w:p>
        </w:tc>
        <w:tc>
          <w:tcPr>
            <w:tcW w:w="875" w:type="pct"/>
            <w:gridSpan w:val="2"/>
            <w:tcBorders>
              <w:top w:val="single" w:sz="8" w:space="0" w:color="auto"/>
              <w:left w:val="nil"/>
              <w:bottom w:val="single" w:sz="8" w:space="0" w:color="auto"/>
              <w:right w:val="single" w:sz="8" w:space="0" w:color="000000"/>
            </w:tcBorders>
            <w:shd w:val="clear" w:color="auto" w:fill="auto"/>
            <w:noWrap/>
            <w:vAlign w:val="bottom"/>
            <w:hideMark/>
          </w:tcPr>
          <w:p w:rsidR="00AC5D74" w:rsidRPr="00AC5D74" w:rsidRDefault="00AC5D74" w:rsidP="00AC5D74">
            <w:pPr>
              <w:suppressAutoHyphens w:val="0"/>
              <w:spacing w:after="0" w:line="240" w:lineRule="auto"/>
              <w:jc w:val="center"/>
              <w:rPr>
                <w:rFonts w:ascii="Times New Roman" w:eastAsia="Times New Roman" w:hAnsi="Times New Roman" w:cs="Times New Roman"/>
                <w:color w:val="000000"/>
                <w:sz w:val="28"/>
                <w:szCs w:val="28"/>
              </w:rPr>
            </w:pPr>
            <w:r w:rsidRPr="00AC5D74">
              <w:rPr>
                <w:rFonts w:ascii="Times New Roman" w:eastAsia="Times New Roman" w:hAnsi="Times New Roman" w:cs="Times New Roman"/>
                <w:color w:val="000000"/>
                <w:sz w:val="28"/>
                <w:szCs w:val="28"/>
              </w:rPr>
              <w:t>Сумма, руб.</w:t>
            </w:r>
          </w:p>
        </w:tc>
      </w:tr>
      <w:tr w:rsidR="00CB750C" w:rsidRPr="00AC5D74" w:rsidTr="00CB750C">
        <w:trPr>
          <w:trHeight w:val="1065"/>
        </w:trPr>
        <w:tc>
          <w:tcPr>
            <w:tcW w:w="403" w:type="pct"/>
            <w:tcBorders>
              <w:top w:val="nil"/>
              <w:left w:val="single" w:sz="8" w:space="0" w:color="auto"/>
              <w:bottom w:val="single" w:sz="8" w:space="0" w:color="auto"/>
              <w:right w:val="single" w:sz="8" w:space="0" w:color="auto"/>
            </w:tcBorders>
            <w:shd w:val="clear" w:color="auto" w:fill="auto"/>
            <w:noWrap/>
            <w:vAlign w:val="bottom"/>
            <w:hideMark/>
          </w:tcPr>
          <w:p w:rsidR="00AC5D74" w:rsidRPr="00AC5D74" w:rsidRDefault="00AC5D74" w:rsidP="00AC5D74">
            <w:pPr>
              <w:suppressAutoHyphens w:val="0"/>
              <w:spacing w:after="0" w:line="240" w:lineRule="auto"/>
              <w:jc w:val="center"/>
              <w:rPr>
                <w:rFonts w:ascii="Times New Roman" w:eastAsia="Times New Roman" w:hAnsi="Times New Roman" w:cs="Times New Roman"/>
                <w:color w:val="000000"/>
                <w:sz w:val="26"/>
                <w:szCs w:val="26"/>
              </w:rPr>
            </w:pPr>
            <w:r w:rsidRPr="00AC5D74">
              <w:rPr>
                <w:rFonts w:ascii="Times New Roman" w:eastAsia="Times New Roman" w:hAnsi="Times New Roman" w:cs="Times New Roman"/>
                <w:color w:val="000000"/>
                <w:sz w:val="26"/>
                <w:szCs w:val="26"/>
              </w:rPr>
              <w:t>1</w:t>
            </w:r>
          </w:p>
        </w:tc>
        <w:tc>
          <w:tcPr>
            <w:tcW w:w="1576" w:type="pct"/>
            <w:gridSpan w:val="2"/>
            <w:tcBorders>
              <w:top w:val="single" w:sz="8" w:space="0" w:color="auto"/>
              <w:left w:val="nil"/>
              <w:bottom w:val="single" w:sz="8" w:space="0" w:color="auto"/>
              <w:right w:val="single" w:sz="8" w:space="0" w:color="000000"/>
            </w:tcBorders>
            <w:shd w:val="clear" w:color="auto" w:fill="auto"/>
            <w:vAlign w:val="bottom"/>
            <w:hideMark/>
          </w:tcPr>
          <w:p w:rsidR="00AC5D74" w:rsidRPr="00AC5D74" w:rsidRDefault="00CB750C" w:rsidP="00AC5D74">
            <w:pPr>
              <w:suppressAutoHyphens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Работы</w:t>
            </w:r>
            <w:r w:rsidR="00487B1C">
              <w:rPr>
                <w:rFonts w:ascii="Times New Roman" w:eastAsia="Times New Roman" w:hAnsi="Times New Roman" w:cs="Times New Roman"/>
                <w:color w:val="000000"/>
                <w:sz w:val="28"/>
                <w:szCs w:val="28"/>
              </w:rPr>
              <w:t xml:space="preserve"> </w:t>
            </w:r>
            <w:r w:rsidR="00487B1C" w:rsidRPr="00487B1C">
              <w:rPr>
                <w:rFonts w:ascii="Times New Roman" w:hAnsi="Times New Roman" w:cs="Times New Roman"/>
                <w:sz w:val="28"/>
                <w:szCs w:val="28"/>
              </w:rPr>
              <w:t>по противопожарной опашке</w:t>
            </w:r>
            <w:r w:rsidR="00DF7ACF">
              <w:rPr>
                <w:rFonts w:ascii="Times New Roman" w:eastAsia="Times New Roman" w:hAnsi="Times New Roman" w:cs="Times New Roman"/>
                <w:color w:val="000000"/>
                <w:sz w:val="28"/>
                <w:szCs w:val="28"/>
              </w:rPr>
              <w:t xml:space="preserve"> территории вокруг населенных пунктов </w:t>
            </w:r>
            <w:r w:rsidR="00AC5D74" w:rsidRPr="00AC5D74">
              <w:rPr>
                <w:rFonts w:ascii="Times New Roman" w:eastAsia="Times New Roman" w:hAnsi="Times New Roman" w:cs="Times New Roman"/>
                <w:color w:val="000000"/>
                <w:sz w:val="28"/>
                <w:szCs w:val="28"/>
              </w:rPr>
              <w:t xml:space="preserve"> трактором МТЗ-82</w:t>
            </w:r>
          </w:p>
        </w:tc>
        <w:tc>
          <w:tcPr>
            <w:tcW w:w="559" w:type="pct"/>
            <w:gridSpan w:val="2"/>
            <w:tcBorders>
              <w:top w:val="single" w:sz="8" w:space="0" w:color="auto"/>
              <w:left w:val="nil"/>
              <w:bottom w:val="single" w:sz="8" w:space="0" w:color="auto"/>
              <w:right w:val="single" w:sz="8" w:space="0" w:color="000000"/>
            </w:tcBorders>
            <w:shd w:val="clear" w:color="auto" w:fill="auto"/>
            <w:noWrap/>
            <w:vAlign w:val="center"/>
            <w:hideMark/>
          </w:tcPr>
          <w:p w:rsidR="00AC5D74" w:rsidRPr="00AC5D74" w:rsidRDefault="00AC5D74" w:rsidP="003E7606">
            <w:pPr>
              <w:suppressAutoHyphens w:val="0"/>
              <w:spacing w:after="0" w:line="240" w:lineRule="auto"/>
              <w:jc w:val="center"/>
              <w:rPr>
                <w:rFonts w:ascii="Times New Roman" w:eastAsia="Times New Roman" w:hAnsi="Times New Roman" w:cs="Times New Roman"/>
                <w:color w:val="000000"/>
                <w:sz w:val="26"/>
                <w:szCs w:val="26"/>
              </w:rPr>
            </w:pPr>
            <w:r w:rsidRPr="00AC5D74">
              <w:rPr>
                <w:rFonts w:ascii="Times New Roman" w:eastAsia="Times New Roman" w:hAnsi="Times New Roman" w:cs="Times New Roman"/>
                <w:color w:val="000000"/>
                <w:sz w:val="26"/>
                <w:szCs w:val="26"/>
              </w:rPr>
              <w:t>час.</w:t>
            </w:r>
          </w:p>
        </w:tc>
        <w:tc>
          <w:tcPr>
            <w:tcW w:w="686" w:type="pct"/>
            <w:gridSpan w:val="2"/>
            <w:tcBorders>
              <w:top w:val="single" w:sz="8" w:space="0" w:color="auto"/>
              <w:left w:val="nil"/>
              <w:bottom w:val="single" w:sz="8" w:space="0" w:color="auto"/>
              <w:right w:val="single" w:sz="8" w:space="0" w:color="000000"/>
            </w:tcBorders>
            <w:shd w:val="clear" w:color="auto" w:fill="auto"/>
            <w:noWrap/>
            <w:vAlign w:val="center"/>
            <w:hideMark/>
          </w:tcPr>
          <w:p w:rsidR="00AC5D74" w:rsidRPr="00AC5D74" w:rsidRDefault="00E10089" w:rsidP="00F22A1E">
            <w:pPr>
              <w:suppressAutoHyphens w:v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57</w:t>
            </w:r>
          </w:p>
        </w:tc>
        <w:tc>
          <w:tcPr>
            <w:tcW w:w="901" w:type="pct"/>
            <w:tcBorders>
              <w:top w:val="nil"/>
              <w:left w:val="nil"/>
              <w:bottom w:val="single" w:sz="8" w:space="0" w:color="auto"/>
              <w:right w:val="single" w:sz="8" w:space="0" w:color="auto"/>
            </w:tcBorders>
            <w:shd w:val="clear" w:color="auto" w:fill="auto"/>
            <w:noWrap/>
            <w:vAlign w:val="center"/>
            <w:hideMark/>
          </w:tcPr>
          <w:p w:rsidR="00AC5D74" w:rsidRPr="00AC5D74" w:rsidRDefault="00E10089" w:rsidP="00F22A1E">
            <w:pPr>
              <w:suppressAutoHyphens w:v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3 500,00</w:t>
            </w:r>
          </w:p>
        </w:tc>
        <w:tc>
          <w:tcPr>
            <w:tcW w:w="875" w:type="pct"/>
            <w:gridSpan w:val="2"/>
            <w:tcBorders>
              <w:top w:val="single" w:sz="8" w:space="0" w:color="auto"/>
              <w:left w:val="nil"/>
              <w:bottom w:val="single" w:sz="8" w:space="0" w:color="auto"/>
              <w:right w:val="single" w:sz="8" w:space="0" w:color="000000"/>
            </w:tcBorders>
            <w:shd w:val="clear" w:color="auto" w:fill="auto"/>
            <w:noWrap/>
            <w:vAlign w:val="center"/>
            <w:hideMark/>
          </w:tcPr>
          <w:p w:rsidR="00AC5D74" w:rsidRPr="00AC5D74" w:rsidRDefault="00E10089" w:rsidP="00F22A1E">
            <w:pPr>
              <w:suppressAutoHyphens w:v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199 500,00</w:t>
            </w:r>
          </w:p>
        </w:tc>
      </w:tr>
      <w:tr w:rsidR="00CB750C" w:rsidRPr="00AC5D74" w:rsidTr="00CB750C">
        <w:trPr>
          <w:trHeight w:val="510"/>
        </w:trPr>
        <w:tc>
          <w:tcPr>
            <w:tcW w:w="403" w:type="pct"/>
            <w:tcBorders>
              <w:top w:val="nil"/>
              <w:left w:val="single" w:sz="8" w:space="0" w:color="auto"/>
              <w:bottom w:val="single" w:sz="8" w:space="0" w:color="auto"/>
              <w:right w:val="single" w:sz="8" w:space="0" w:color="auto"/>
            </w:tcBorders>
            <w:shd w:val="clear" w:color="auto" w:fill="auto"/>
            <w:noWrap/>
            <w:vAlign w:val="bottom"/>
            <w:hideMark/>
          </w:tcPr>
          <w:p w:rsidR="00AC5D74" w:rsidRPr="00AC5D74" w:rsidRDefault="00AC5D74" w:rsidP="00AC5D74">
            <w:pPr>
              <w:suppressAutoHyphens w:val="0"/>
              <w:spacing w:after="0" w:line="240" w:lineRule="auto"/>
              <w:jc w:val="center"/>
              <w:rPr>
                <w:rFonts w:ascii="Times New Roman" w:eastAsia="Times New Roman" w:hAnsi="Times New Roman" w:cs="Times New Roman"/>
                <w:color w:val="000000"/>
                <w:sz w:val="26"/>
                <w:szCs w:val="26"/>
              </w:rPr>
            </w:pPr>
            <w:r w:rsidRPr="00AC5D74">
              <w:rPr>
                <w:rFonts w:ascii="Times New Roman" w:eastAsia="Times New Roman" w:hAnsi="Times New Roman" w:cs="Times New Roman"/>
                <w:color w:val="000000"/>
                <w:sz w:val="26"/>
                <w:szCs w:val="26"/>
              </w:rPr>
              <w:t> </w:t>
            </w:r>
          </w:p>
        </w:tc>
        <w:tc>
          <w:tcPr>
            <w:tcW w:w="1576" w:type="pct"/>
            <w:gridSpan w:val="2"/>
            <w:tcBorders>
              <w:top w:val="single" w:sz="8" w:space="0" w:color="auto"/>
              <w:left w:val="nil"/>
              <w:bottom w:val="single" w:sz="8" w:space="0" w:color="auto"/>
              <w:right w:val="single" w:sz="8" w:space="0" w:color="000000"/>
            </w:tcBorders>
            <w:shd w:val="clear" w:color="auto" w:fill="auto"/>
            <w:noWrap/>
            <w:vAlign w:val="bottom"/>
            <w:hideMark/>
          </w:tcPr>
          <w:p w:rsidR="00AC5D74" w:rsidRPr="00AC5D74" w:rsidRDefault="00CB750C" w:rsidP="00D845BF">
            <w:pPr>
              <w:suppressAutoHyphens w:val="0"/>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sz w:val="28"/>
                <w:szCs w:val="28"/>
              </w:rPr>
              <w:t>ИТОГО по договору:</w:t>
            </w:r>
          </w:p>
        </w:tc>
        <w:tc>
          <w:tcPr>
            <w:tcW w:w="559" w:type="pct"/>
            <w:gridSpan w:val="2"/>
            <w:tcBorders>
              <w:top w:val="single" w:sz="8" w:space="0" w:color="auto"/>
              <w:left w:val="nil"/>
              <w:bottom w:val="single" w:sz="8" w:space="0" w:color="auto"/>
              <w:right w:val="single" w:sz="8" w:space="0" w:color="000000"/>
            </w:tcBorders>
            <w:shd w:val="clear" w:color="auto" w:fill="auto"/>
            <w:noWrap/>
            <w:vAlign w:val="bottom"/>
            <w:hideMark/>
          </w:tcPr>
          <w:p w:rsidR="00AC5D74" w:rsidRPr="00AC5D74" w:rsidRDefault="00AC5D74" w:rsidP="00AC5D74">
            <w:pPr>
              <w:suppressAutoHyphens w:val="0"/>
              <w:spacing w:after="0" w:line="240" w:lineRule="auto"/>
              <w:rPr>
                <w:rFonts w:ascii="Times New Roman" w:eastAsia="Times New Roman" w:hAnsi="Times New Roman" w:cs="Times New Roman"/>
                <w:color w:val="000000"/>
                <w:sz w:val="26"/>
                <w:szCs w:val="26"/>
              </w:rPr>
            </w:pPr>
            <w:r w:rsidRPr="00AC5D74">
              <w:rPr>
                <w:rFonts w:ascii="Times New Roman" w:eastAsia="Times New Roman" w:hAnsi="Times New Roman" w:cs="Times New Roman"/>
                <w:color w:val="000000"/>
                <w:sz w:val="26"/>
                <w:szCs w:val="26"/>
              </w:rPr>
              <w:t> </w:t>
            </w:r>
          </w:p>
        </w:tc>
        <w:tc>
          <w:tcPr>
            <w:tcW w:w="686" w:type="pct"/>
            <w:gridSpan w:val="2"/>
            <w:tcBorders>
              <w:top w:val="single" w:sz="8" w:space="0" w:color="auto"/>
              <w:left w:val="nil"/>
              <w:bottom w:val="single" w:sz="8" w:space="0" w:color="auto"/>
              <w:right w:val="single" w:sz="8" w:space="0" w:color="000000"/>
            </w:tcBorders>
            <w:shd w:val="clear" w:color="auto" w:fill="auto"/>
            <w:noWrap/>
            <w:vAlign w:val="bottom"/>
            <w:hideMark/>
          </w:tcPr>
          <w:p w:rsidR="00AC5D74" w:rsidRPr="00AC5D74" w:rsidRDefault="00AC5D74" w:rsidP="00AC5D74">
            <w:pPr>
              <w:suppressAutoHyphens w:val="0"/>
              <w:spacing w:after="0" w:line="240" w:lineRule="auto"/>
              <w:jc w:val="center"/>
              <w:rPr>
                <w:rFonts w:ascii="Times New Roman" w:eastAsia="Times New Roman" w:hAnsi="Times New Roman" w:cs="Times New Roman"/>
                <w:color w:val="000000"/>
                <w:sz w:val="26"/>
                <w:szCs w:val="26"/>
              </w:rPr>
            </w:pPr>
            <w:r w:rsidRPr="00AC5D74">
              <w:rPr>
                <w:rFonts w:ascii="Times New Roman" w:eastAsia="Times New Roman" w:hAnsi="Times New Roman" w:cs="Times New Roman"/>
                <w:color w:val="000000"/>
                <w:sz w:val="26"/>
                <w:szCs w:val="26"/>
              </w:rPr>
              <w:t> </w:t>
            </w:r>
          </w:p>
        </w:tc>
        <w:tc>
          <w:tcPr>
            <w:tcW w:w="901" w:type="pct"/>
            <w:tcBorders>
              <w:top w:val="nil"/>
              <w:left w:val="nil"/>
              <w:bottom w:val="single" w:sz="8" w:space="0" w:color="auto"/>
              <w:right w:val="single" w:sz="8" w:space="0" w:color="auto"/>
            </w:tcBorders>
            <w:shd w:val="clear" w:color="auto" w:fill="auto"/>
            <w:noWrap/>
            <w:vAlign w:val="bottom"/>
            <w:hideMark/>
          </w:tcPr>
          <w:p w:rsidR="00AC5D74" w:rsidRPr="00AC5D74" w:rsidRDefault="00AC5D74" w:rsidP="00AC5D74">
            <w:pPr>
              <w:suppressAutoHyphens w:val="0"/>
              <w:spacing w:after="0" w:line="240" w:lineRule="auto"/>
              <w:jc w:val="center"/>
              <w:rPr>
                <w:rFonts w:ascii="Times New Roman" w:eastAsia="Times New Roman" w:hAnsi="Times New Roman" w:cs="Times New Roman"/>
                <w:color w:val="000000"/>
                <w:sz w:val="26"/>
                <w:szCs w:val="26"/>
              </w:rPr>
            </w:pPr>
          </w:p>
        </w:tc>
        <w:tc>
          <w:tcPr>
            <w:tcW w:w="875" w:type="pct"/>
            <w:gridSpan w:val="2"/>
            <w:tcBorders>
              <w:top w:val="single" w:sz="8" w:space="0" w:color="auto"/>
              <w:left w:val="nil"/>
              <w:bottom w:val="single" w:sz="8" w:space="0" w:color="auto"/>
              <w:right w:val="single" w:sz="8" w:space="0" w:color="000000"/>
            </w:tcBorders>
            <w:shd w:val="clear" w:color="auto" w:fill="auto"/>
            <w:noWrap/>
            <w:vAlign w:val="bottom"/>
            <w:hideMark/>
          </w:tcPr>
          <w:p w:rsidR="00AC5D74" w:rsidRPr="00CB750C" w:rsidRDefault="00E10089" w:rsidP="00AC5D74">
            <w:pPr>
              <w:suppressAutoHyphens w:val="0"/>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199 500,00</w:t>
            </w:r>
          </w:p>
        </w:tc>
      </w:tr>
    </w:tbl>
    <w:p w:rsidR="0051633F" w:rsidRDefault="0051633F">
      <w:pPr>
        <w:rPr>
          <w:rFonts w:ascii="Times New Roman" w:hAnsi="Times New Roman" w:cs="Times New Roman"/>
          <w:sz w:val="28"/>
          <w:szCs w:val="28"/>
        </w:rPr>
      </w:pPr>
    </w:p>
    <w:p w:rsidR="00CB750C" w:rsidRDefault="00CB750C" w:rsidP="00CB750C">
      <w:pPr>
        <w:pStyle w:val="western"/>
        <w:spacing w:after="0" w:line="600" w:lineRule="auto"/>
        <w:rPr>
          <w:sz w:val="24"/>
          <w:szCs w:val="24"/>
        </w:rPr>
      </w:pPr>
      <w:r>
        <w:rPr>
          <w:sz w:val="24"/>
          <w:szCs w:val="24"/>
        </w:rPr>
        <w:t xml:space="preserve">Глава администрации                                                     </w:t>
      </w:r>
    </w:p>
    <w:p w:rsidR="00CB750C" w:rsidRDefault="00CB750C" w:rsidP="00CB750C">
      <w:pPr>
        <w:rPr>
          <w:rFonts w:ascii="Times New Roman" w:hAnsi="Times New Roman" w:cs="Times New Roman"/>
          <w:sz w:val="24"/>
          <w:szCs w:val="24"/>
        </w:rPr>
      </w:pPr>
      <w:r>
        <w:rPr>
          <w:rFonts w:ascii="Times New Roman" w:hAnsi="Times New Roman" w:cs="Times New Roman"/>
          <w:sz w:val="24"/>
          <w:szCs w:val="24"/>
        </w:rPr>
        <w:t>______________________</w:t>
      </w:r>
      <w:r w:rsidR="00E10089">
        <w:rPr>
          <w:rFonts w:ascii="Times New Roman" w:hAnsi="Times New Roman" w:cs="Times New Roman"/>
          <w:sz w:val="24"/>
          <w:szCs w:val="24"/>
        </w:rPr>
        <w:t>К</w:t>
      </w:r>
      <w:proofErr w:type="gramStart"/>
      <w:r w:rsidR="00E10089">
        <w:rPr>
          <w:rFonts w:ascii="Times New Roman" w:hAnsi="Times New Roman" w:cs="Times New Roman"/>
          <w:sz w:val="24"/>
          <w:szCs w:val="24"/>
        </w:rPr>
        <w:t>,А</w:t>
      </w:r>
      <w:proofErr w:type="gramEnd"/>
      <w:r w:rsidR="00E10089">
        <w:rPr>
          <w:rFonts w:ascii="Times New Roman" w:hAnsi="Times New Roman" w:cs="Times New Roman"/>
          <w:sz w:val="24"/>
          <w:szCs w:val="24"/>
        </w:rPr>
        <w:t>.</w:t>
      </w:r>
      <w:r w:rsidR="0000755C">
        <w:rPr>
          <w:rFonts w:ascii="Times New Roman" w:hAnsi="Times New Roman" w:cs="Times New Roman"/>
          <w:sz w:val="24"/>
          <w:szCs w:val="24"/>
        </w:rPr>
        <w:t xml:space="preserve"> </w:t>
      </w:r>
      <w:r w:rsidR="00E10089">
        <w:rPr>
          <w:rFonts w:ascii="Times New Roman" w:hAnsi="Times New Roman" w:cs="Times New Roman"/>
          <w:sz w:val="24"/>
          <w:szCs w:val="24"/>
        </w:rPr>
        <w:t>Волков</w:t>
      </w:r>
      <w:r>
        <w:rPr>
          <w:rFonts w:ascii="Times New Roman" w:hAnsi="Times New Roman" w:cs="Times New Roman"/>
          <w:sz w:val="24"/>
          <w:szCs w:val="24"/>
        </w:rPr>
        <w:t xml:space="preserve">                  </w:t>
      </w:r>
    </w:p>
    <w:p w:rsidR="00CB750C" w:rsidRDefault="00CB750C" w:rsidP="00CB750C">
      <w:pPr>
        <w:rPr>
          <w:rFonts w:ascii="Times New Roman" w:hAnsi="Times New Roman" w:cs="Times New Roman"/>
        </w:rPr>
      </w:pPr>
      <w:r>
        <w:rPr>
          <w:rFonts w:ascii="Times New Roman" w:hAnsi="Times New Roman" w:cs="Times New Roman"/>
          <w:sz w:val="24"/>
          <w:szCs w:val="24"/>
        </w:rPr>
        <w:t xml:space="preserve">                                                                                   </w:t>
      </w:r>
    </w:p>
    <w:p w:rsidR="00CB750C" w:rsidRPr="002F4B93" w:rsidRDefault="00CB750C">
      <w:pPr>
        <w:rPr>
          <w:rFonts w:ascii="Times New Roman" w:hAnsi="Times New Roman" w:cs="Times New Roman"/>
          <w:sz w:val="28"/>
          <w:szCs w:val="28"/>
        </w:rPr>
      </w:pPr>
    </w:p>
    <w:sectPr w:rsidR="00CB750C" w:rsidRPr="002F4B93" w:rsidSect="000E2D56">
      <w:headerReference w:type="default" r:id="rId10"/>
      <w:pgSz w:w="12240" w:h="15840"/>
      <w:pgMar w:top="567" w:right="851" w:bottom="1134" w:left="1701" w:header="720" w:footer="0" w:gutter="0"/>
      <w:cols w:space="720"/>
      <w:formProt w:val="0"/>
      <w:titlePg/>
      <w:docGrid w:linePitch="299"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0973" w:rsidRDefault="00B10973" w:rsidP="004255D5">
      <w:pPr>
        <w:spacing w:after="0" w:line="240" w:lineRule="auto"/>
      </w:pPr>
      <w:r>
        <w:separator/>
      </w:r>
    </w:p>
  </w:endnote>
  <w:endnote w:type="continuationSeparator" w:id="0">
    <w:p w:rsidR="00B10973" w:rsidRDefault="00B10973" w:rsidP="00425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0973" w:rsidRDefault="00B10973" w:rsidP="004255D5">
      <w:pPr>
        <w:spacing w:after="0" w:line="240" w:lineRule="auto"/>
      </w:pPr>
      <w:r>
        <w:separator/>
      </w:r>
    </w:p>
  </w:footnote>
  <w:footnote w:type="continuationSeparator" w:id="0">
    <w:p w:rsidR="00B10973" w:rsidRDefault="00B10973" w:rsidP="004255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23" w:rsidRDefault="00342623">
    <w:pPr>
      <w:pStyle w:val="aa"/>
      <w:jc w:val="center"/>
    </w:pPr>
  </w:p>
  <w:p w:rsidR="00342623" w:rsidRDefault="00342623">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524A93"/>
    <w:multiLevelType w:val="multilevel"/>
    <w:tmpl w:val="6C72EE32"/>
    <w:lvl w:ilvl="0">
      <w:start w:val="1"/>
      <w:numFmt w:val="decimal"/>
      <w:lvlText w:val="%1."/>
      <w:lvlJc w:val="left"/>
      <w:pPr>
        <w:ind w:left="362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38542C00"/>
    <w:multiLevelType w:val="hybridMultilevel"/>
    <w:tmpl w:val="5ED6D6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C52512F"/>
    <w:multiLevelType w:val="multilevel"/>
    <w:tmpl w:val="8DA0DFD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43014C5E"/>
    <w:multiLevelType w:val="hybridMultilevel"/>
    <w:tmpl w:val="4398690E"/>
    <w:lvl w:ilvl="0" w:tplc="151047A0">
      <w:start w:val="1"/>
      <w:numFmt w:val="decimal"/>
      <w:lvlText w:val="%1."/>
      <w:lvlJc w:val="left"/>
      <w:pPr>
        <w:ind w:left="3981" w:hanging="360"/>
      </w:pPr>
      <w:rPr>
        <w:rFonts w:hint="default"/>
      </w:rPr>
    </w:lvl>
    <w:lvl w:ilvl="1" w:tplc="04190019" w:tentative="1">
      <w:start w:val="1"/>
      <w:numFmt w:val="lowerLetter"/>
      <w:lvlText w:val="%2."/>
      <w:lvlJc w:val="left"/>
      <w:pPr>
        <w:ind w:left="4701" w:hanging="360"/>
      </w:pPr>
    </w:lvl>
    <w:lvl w:ilvl="2" w:tplc="0419001B" w:tentative="1">
      <w:start w:val="1"/>
      <w:numFmt w:val="lowerRoman"/>
      <w:lvlText w:val="%3."/>
      <w:lvlJc w:val="right"/>
      <w:pPr>
        <w:ind w:left="5421" w:hanging="180"/>
      </w:pPr>
    </w:lvl>
    <w:lvl w:ilvl="3" w:tplc="0419000F" w:tentative="1">
      <w:start w:val="1"/>
      <w:numFmt w:val="decimal"/>
      <w:lvlText w:val="%4."/>
      <w:lvlJc w:val="left"/>
      <w:pPr>
        <w:ind w:left="6141" w:hanging="360"/>
      </w:pPr>
    </w:lvl>
    <w:lvl w:ilvl="4" w:tplc="04190019" w:tentative="1">
      <w:start w:val="1"/>
      <w:numFmt w:val="lowerLetter"/>
      <w:lvlText w:val="%5."/>
      <w:lvlJc w:val="left"/>
      <w:pPr>
        <w:ind w:left="6861" w:hanging="360"/>
      </w:pPr>
    </w:lvl>
    <w:lvl w:ilvl="5" w:tplc="0419001B" w:tentative="1">
      <w:start w:val="1"/>
      <w:numFmt w:val="lowerRoman"/>
      <w:lvlText w:val="%6."/>
      <w:lvlJc w:val="right"/>
      <w:pPr>
        <w:ind w:left="7581" w:hanging="180"/>
      </w:pPr>
    </w:lvl>
    <w:lvl w:ilvl="6" w:tplc="0419000F" w:tentative="1">
      <w:start w:val="1"/>
      <w:numFmt w:val="decimal"/>
      <w:lvlText w:val="%7."/>
      <w:lvlJc w:val="left"/>
      <w:pPr>
        <w:ind w:left="8301" w:hanging="360"/>
      </w:pPr>
    </w:lvl>
    <w:lvl w:ilvl="7" w:tplc="04190019" w:tentative="1">
      <w:start w:val="1"/>
      <w:numFmt w:val="lowerLetter"/>
      <w:lvlText w:val="%8."/>
      <w:lvlJc w:val="left"/>
      <w:pPr>
        <w:ind w:left="9021" w:hanging="360"/>
      </w:pPr>
    </w:lvl>
    <w:lvl w:ilvl="8" w:tplc="0419001B" w:tentative="1">
      <w:start w:val="1"/>
      <w:numFmt w:val="lowerRoman"/>
      <w:lvlText w:val="%9."/>
      <w:lvlJc w:val="right"/>
      <w:pPr>
        <w:ind w:left="9741" w:hanging="180"/>
      </w:pPr>
    </w:lvl>
  </w:abstractNum>
  <w:abstractNum w:abstractNumId="4">
    <w:nsid w:val="5EF3625A"/>
    <w:multiLevelType w:val="multilevel"/>
    <w:tmpl w:val="D90C487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5">
    <w:nsid w:val="72591B83"/>
    <w:multiLevelType w:val="hybridMultilevel"/>
    <w:tmpl w:val="9AEE0372"/>
    <w:lvl w:ilvl="0" w:tplc="6270F1D8">
      <w:start w:val="3"/>
      <w:numFmt w:val="decimal"/>
      <w:lvlText w:val="%1."/>
      <w:lvlJc w:val="left"/>
      <w:pPr>
        <w:ind w:left="398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2"/>
  </w:num>
  <w:num w:numId="3">
    <w:abstractNumId w:val="4"/>
  </w:num>
  <w:num w:numId="4">
    <w:abstractNumId w:val="1"/>
  </w:num>
  <w:num w:numId="5">
    <w:abstractNumId w:val="3"/>
  </w:num>
  <w:num w:numId="6">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05"/>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5D5"/>
    <w:rsid w:val="0000755C"/>
    <w:rsid w:val="00025B5D"/>
    <w:rsid w:val="0003101B"/>
    <w:rsid w:val="0003638C"/>
    <w:rsid w:val="000400D7"/>
    <w:rsid w:val="000470D9"/>
    <w:rsid w:val="00053193"/>
    <w:rsid w:val="00076DE4"/>
    <w:rsid w:val="00094772"/>
    <w:rsid w:val="000D4133"/>
    <w:rsid w:val="000E2D56"/>
    <w:rsid w:val="00101ECD"/>
    <w:rsid w:val="00125498"/>
    <w:rsid w:val="00146F65"/>
    <w:rsid w:val="00147819"/>
    <w:rsid w:val="00176DAA"/>
    <w:rsid w:val="00185493"/>
    <w:rsid w:val="00197265"/>
    <w:rsid w:val="001A20D3"/>
    <w:rsid w:val="001A59CB"/>
    <w:rsid w:val="001A6644"/>
    <w:rsid w:val="001B3C1A"/>
    <w:rsid w:val="001C0886"/>
    <w:rsid w:val="001C126D"/>
    <w:rsid w:val="001C35A4"/>
    <w:rsid w:val="001C76F6"/>
    <w:rsid w:val="001D5406"/>
    <w:rsid w:val="00202514"/>
    <w:rsid w:val="00203900"/>
    <w:rsid w:val="00205D45"/>
    <w:rsid w:val="00212431"/>
    <w:rsid w:val="00221A9A"/>
    <w:rsid w:val="00227876"/>
    <w:rsid w:val="00262255"/>
    <w:rsid w:val="00274A32"/>
    <w:rsid w:val="0029247D"/>
    <w:rsid w:val="002B271A"/>
    <w:rsid w:val="002E3D94"/>
    <w:rsid w:val="002E5C26"/>
    <w:rsid w:val="002E63A5"/>
    <w:rsid w:val="002F4B93"/>
    <w:rsid w:val="003041CB"/>
    <w:rsid w:val="003136B8"/>
    <w:rsid w:val="00342623"/>
    <w:rsid w:val="003627D6"/>
    <w:rsid w:val="00366A70"/>
    <w:rsid w:val="003717F2"/>
    <w:rsid w:val="00376284"/>
    <w:rsid w:val="00391351"/>
    <w:rsid w:val="00391A38"/>
    <w:rsid w:val="003B3733"/>
    <w:rsid w:val="003B53B3"/>
    <w:rsid w:val="003B728A"/>
    <w:rsid w:val="003D577C"/>
    <w:rsid w:val="003D6E9D"/>
    <w:rsid w:val="003E5049"/>
    <w:rsid w:val="003E714B"/>
    <w:rsid w:val="003E7606"/>
    <w:rsid w:val="003F1D1F"/>
    <w:rsid w:val="00402A52"/>
    <w:rsid w:val="00402C8E"/>
    <w:rsid w:val="00407CD7"/>
    <w:rsid w:val="00417ED1"/>
    <w:rsid w:val="004255D5"/>
    <w:rsid w:val="004310C8"/>
    <w:rsid w:val="00432AE9"/>
    <w:rsid w:val="004367FD"/>
    <w:rsid w:val="00440783"/>
    <w:rsid w:val="00444FD4"/>
    <w:rsid w:val="00462EE8"/>
    <w:rsid w:val="00487B1C"/>
    <w:rsid w:val="004A5316"/>
    <w:rsid w:val="004B019B"/>
    <w:rsid w:val="004D582A"/>
    <w:rsid w:val="004E0B43"/>
    <w:rsid w:val="00503408"/>
    <w:rsid w:val="0051633F"/>
    <w:rsid w:val="00540530"/>
    <w:rsid w:val="005449FA"/>
    <w:rsid w:val="0055360A"/>
    <w:rsid w:val="005657A6"/>
    <w:rsid w:val="005759CF"/>
    <w:rsid w:val="005A0882"/>
    <w:rsid w:val="005A6F6F"/>
    <w:rsid w:val="005B4D36"/>
    <w:rsid w:val="005C1204"/>
    <w:rsid w:val="005C137D"/>
    <w:rsid w:val="005D17B3"/>
    <w:rsid w:val="005F4FF9"/>
    <w:rsid w:val="00616D4D"/>
    <w:rsid w:val="00657725"/>
    <w:rsid w:val="006705C1"/>
    <w:rsid w:val="00687265"/>
    <w:rsid w:val="006C3599"/>
    <w:rsid w:val="006C39A0"/>
    <w:rsid w:val="006C5635"/>
    <w:rsid w:val="006D01E9"/>
    <w:rsid w:val="006F12E9"/>
    <w:rsid w:val="00712A45"/>
    <w:rsid w:val="00724653"/>
    <w:rsid w:val="00734641"/>
    <w:rsid w:val="007828F0"/>
    <w:rsid w:val="007B475A"/>
    <w:rsid w:val="007E0E90"/>
    <w:rsid w:val="007E32E8"/>
    <w:rsid w:val="007F65FC"/>
    <w:rsid w:val="00847CF3"/>
    <w:rsid w:val="00853604"/>
    <w:rsid w:val="00853B19"/>
    <w:rsid w:val="0086631E"/>
    <w:rsid w:val="00870EBA"/>
    <w:rsid w:val="008777CE"/>
    <w:rsid w:val="00883A10"/>
    <w:rsid w:val="00892A95"/>
    <w:rsid w:val="008E6A66"/>
    <w:rsid w:val="008F4245"/>
    <w:rsid w:val="0091301F"/>
    <w:rsid w:val="00923325"/>
    <w:rsid w:val="009322CD"/>
    <w:rsid w:val="00944A23"/>
    <w:rsid w:val="009466FB"/>
    <w:rsid w:val="00955FE4"/>
    <w:rsid w:val="00962563"/>
    <w:rsid w:val="00982305"/>
    <w:rsid w:val="00982999"/>
    <w:rsid w:val="00982F27"/>
    <w:rsid w:val="00983C5B"/>
    <w:rsid w:val="009917CB"/>
    <w:rsid w:val="009949C3"/>
    <w:rsid w:val="009D138D"/>
    <w:rsid w:val="009F531A"/>
    <w:rsid w:val="009F5C25"/>
    <w:rsid w:val="009F7E0E"/>
    <w:rsid w:val="009F7FDE"/>
    <w:rsid w:val="00A4408D"/>
    <w:rsid w:val="00A56DEF"/>
    <w:rsid w:val="00A746D9"/>
    <w:rsid w:val="00A77B04"/>
    <w:rsid w:val="00A80E42"/>
    <w:rsid w:val="00AB0392"/>
    <w:rsid w:val="00AB130E"/>
    <w:rsid w:val="00AC561A"/>
    <w:rsid w:val="00AC5D74"/>
    <w:rsid w:val="00AC765E"/>
    <w:rsid w:val="00AD3551"/>
    <w:rsid w:val="00B02F4D"/>
    <w:rsid w:val="00B10973"/>
    <w:rsid w:val="00B13ED2"/>
    <w:rsid w:val="00B1625C"/>
    <w:rsid w:val="00B22812"/>
    <w:rsid w:val="00B2302D"/>
    <w:rsid w:val="00B34F22"/>
    <w:rsid w:val="00B512FE"/>
    <w:rsid w:val="00BA3275"/>
    <w:rsid w:val="00BB0EDB"/>
    <w:rsid w:val="00BC0E49"/>
    <w:rsid w:val="00BD26D0"/>
    <w:rsid w:val="00BD3B55"/>
    <w:rsid w:val="00BE7512"/>
    <w:rsid w:val="00BE7BF4"/>
    <w:rsid w:val="00BF18AE"/>
    <w:rsid w:val="00BF2F79"/>
    <w:rsid w:val="00BF76E2"/>
    <w:rsid w:val="00C011A9"/>
    <w:rsid w:val="00C069DA"/>
    <w:rsid w:val="00C1075A"/>
    <w:rsid w:val="00C1218F"/>
    <w:rsid w:val="00C23859"/>
    <w:rsid w:val="00C33E77"/>
    <w:rsid w:val="00C453C1"/>
    <w:rsid w:val="00C50512"/>
    <w:rsid w:val="00C535E9"/>
    <w:rsid w:val="00C85FCC"/>
    <w:rsid w:val="00CA3EDE"/>
    <w:rsid w:val="00CA4968"/>
    <w:rsid w:val="00CA6BDC"/>
    <w:rsid w:val="00CB750C"/>
    <w:rsid w:val="00CD7FE8"/>
    <w:rsid w:val="00CE6F30"/>
    <w:rsid w:val="00CE714F"/>
    <w:rsid w:val="00D2643F"/>
    <w:rsid w:val="00D30A44"/>
    <w:rsid w:val="00D43D4A"/>
    <w:rsid w:val="00D46A22"/>
    <w:rsid w:val="00D54F0D"/>
    <w:rsid w:val="00D57AF7"/>
    <w:rsid w:val="00D803F0"/>
    <w:rsid w:val="00D80B6D"/>
    <w:rsid w:val="00D845BF"/>
    <w:rsid w:val="00D8660B"/>
    <w:rsid w:val="00DC2756"/>
    <w:rsid w:val="00DF1CA5"/>
    <w:rsid w:val="00DF7ACF"/>
    <w:rsid w:val="00E02E79"/>
    <w:rsid w:val="00E10089"/>
    <w:rsid w:val="00E1748E"/>
    <w:rsid w:val="00E71604"/>
    <w:rsid w:val="00E7361C"/>
    <w:rsid w:val="00E80646"/>
    <w:rsid w:val="00E9505F"/>
    <w:rsid w:val="00EA1A34"/>
    <w:rsid w:val="00EA655B"/>
    <w:rsid w:val="00EB53D3"/>
    <w:rsid w:val="00EF2FF1"/>
    <w:rsid w:val="00F13EC0"/>
    <w:rsid w:val="00F16B9C"/>
    <w:rsid w:val="00F176D5"/>
    <w:rsid w:val="00F22A1E"/>
    <w:rsid w:val="00F4303A"/>
    <w:rsid w:val="00F550AB"/>
    <w:rsid w:val="00F81909"/>
    <w:rsid w:val="00F81DE0"/>
    <w:rsid w:val="00F8498E"/>
    <w:rsid w:val="00F86F6A"/>
    <w:rsid w:val="00F94B00"/>
    <w:rsid w:val="00FB255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FED"/>
    <w:pPr>
      <w:suppressAutoHyphens/>
      <w:spacing w:after="20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rsid w:val="00A1768F"/>
    <w:rPr>
      <w:rFonts w:ascii="Calibri" w:eastAsia="Times New Roman" w:hAnsi="Calibri" w:cs="Times New Roman"/>
    </w:rPr>
  </w:style>
  <w:style w:type="character" w:customStyle="1" w:styleId="ListLabel1">
    <w:name w:val="ListLabel 1"/>
    <w:rsid w:val="004255D5"/>
    <w:rPr>
      <w:rFonts w:cs="Times New Roman"/>
    </w:rPr>
  </w:style>
  <w:style w:type="paragraph" w:customStyle="1" w:styleId="1">
    <w:name w:val="Заголовок1"/>
    <w:basedOn w:val="a"/>
    <w:next w:val="a4"/>
    <w:rsid w:val="004255D5"/>
    <w:pPr>
      <w:keepNext/>
      <w:spacing w:before="240" w:after="120"/>
    </w:pPr>
    <w:rPr>
      <w:rFonts w:ascii="Liberation Sans" w:eastAsia="Microsoft YaHei" w:hAnsi="Liberation Sans" w:cs="Arial Unicode MS"/>
      <w:sz w:val="28"/>
      <w:szCs w:val="28"/>
    </w:rPr>
  </w:style>
  <w:style w:type="paragraph" w:styleId="a4">
    <w:name w:val="Body Text"/>
    <w:basedOn w:val="a"/>
    <w:rsid w:val="004255D5"/>
    <w:pPr>
      <w:spacing w:after="140" w:line="288" w:lineRule="auto"/>
    </w:pPr>
  </w:style>
  <w:style w:type="paragraph" w:styleId="a5">
    <w:name w:val="List"/>
    <w:basedOn w:val="a4"/>
    <w:rsid w:val="004255D5"/>
    <w:rPr>
      <w:rFonts w:cs="Arial Unicode MS"/>
    </w:rPr>
  </w:style>
  <w:style w:type="paragraph" w:styleId="a6">
    <w:name w:val="Title"/>
    <w:basedOn w:val="a"/>
    <w:rsid w:val="004255D5"/>
    <w:pPr>
      <w:suppressLineNumbers/>
      <w:spacing w:before="120" w:after="120"/>
    </w:pPr>
    <w:rPr>
      <w:rFonts w:cs="Arial Unicode MS"/>
      <w:i/>
      <w:iCs/>
      <w:sz w:val="24"/>
      <w:szCs w:val="24"/>
    </w:rPr>
  </w:style>
  <w:style w:type="paragraph" w:styleId="a7">
    <w:name w:val="index heading"/>
    <w:basedOn w:val="a"/>
    <w:rsid w:val="004255D5"/>
    <w:pPr>
      <w:suppressLineNumbers/>
    </w:pPr>
    <w:rPr>
      <w:rFonts w:cs="Arial Unicode MS"/>
    </w:rPr>
  </w:style>
  <w:style w:type="paragraph" w:styleId="a8">
    <w:name w:val="Normal (Web)"/>
    <w:basedOn w:val="a"/>
    <w:uiPriority w:val="99"/>
    <w:qFormat/>
    <w:rsid w:val="00A1768F"/>
    <w:pPr>
      <w:spacing w:before="280" w:after="280" w:line="240" w:lineRule="auto"/>
    </w:pPr>
    <w:rPr>
      <w:rFonts w:ascii="Times New Roman" w:eastAsia="Times New Roman" w:hAnsi="Times New Roman" w:cs="Times New Roman"/>
      <w:sz w:val="24"/>
      <w:szCs w:val="24"/>
    </w:rPr>
  </w:style>
  <w:style w:type="paragraph" w:styleId="a9">
    <w:name w:val="No Spacing"/>
    <w:uiPriority w:val="1"/>
    <w:qFormat/>
    <w:rsid w:val="00A1768F"/>
    <w:pPr>
      <w:suppressAutoHyphens/>
      <w:spacing w:line="240" w:lineRule="auto"/>
    </w:pPr>
    <w:rPr>
      <w:rFonts w:eastAsia="Times New Roman" w:cs="Times New Roman"/>
    </w:rPr>
  </w:style>
  <w:style w:type="paragraph" w:styleId="aa">
    <w:name w:val="header"/>
    <w:basedOn w:val="a"/>
    <w:uiPriority w:val="99"/>
    <w:rsid w:val="00A1768F"/>
    <w:pPr>
      <w:tabs>
        <w:tab w:val="center" w:pos="4677"/>
        <w:tab w:val="right" w:pos="9355"/>
      </w:tabs>
      <w:spacing w:after="0" w:line="240" w:lineRule="auto"/>
    </w:pPr>
    <w:rPr>
      <w:rFonts w:ascii="Calibri" w:eastAsia="Times New Roman" w:hAnsi="Calibri" w:cs="Times New Roman"/>
    </w:rPr>
  </w:style>
  <w:style w:type="paragraph" w:customStyle="1" w:styleId="ConsPlusNormal">
    <w:name w:val="ConsPlusNormal"/>
    <w:uiPriority w:val="99"/>
    <w:rsid w:val="00A1768F"/>
    <w:pPr>
      <w:suppressAutoHyphens/>
      <w:spacing w:line="240" w:lineRule="auto"/>
    </w:pPr>
    <w:rPr>
      <w:rFonts w:eastAsia="Times New Roman" w:cs="Calibri"/>
      <w:sz w:val="20"/>
      <w:szCs w:val="20"/>
    </w:rPr>
  </w:style>
  <w:style w:type="paragraph" w:styleId="ab">
    <w:name w:val="List Paragraph"/>
    <w:basedOn w:val="a"/>
    <w:uiPriority w:val="99"/>
    <w:qFormat/>
    <w:rsid w:val="00A1768F"/>
    <w:pPr>
      <w:ind w:left="720"/>
      <w:contextualSpacing/>
    </w:pPr>
    <w:rPr>
      <w:rFonts w:ascii="Calibri" w:eastAsia="Times New Roman" w:hAnsi="Calibri" w:cs="Times New Roman"/>
    </w:rPr>
  </w:style>
  <w:style w:type="paragraph" w:customStyle="1" w:styleId="ac">
    <w:name w:val="Содержимое врезки"/>
    <w:basedOn w:val="a"/>
    <w:rsid w:val="004255D5"/>
  </w:style>
  <w:style w:type="paragraph" w:styleId="HTML">
    <w:name w:val="HTML Preformatted"/>
    <w:basedOn w:val="a"/>
    <w:rsid w:val="004255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d">
    <w:name w:val="Balloon Text"/>
    <w:basedOn w:val="a"/>
    <w:link w:val="ae"/>
    <w:uiPriority w:val="99"/>
    <w:semiHidden/>
    <w:unhideWhenUsed/>
    <w:rsid w:val="002E3D94"/>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2E3D94"/>
    <w:rPr>
      <w:rFonts w:ascii="Tahoma" w:hAnsi="Tahoma" w:cs="Tahoma"/>
      <w:sz w:val="16"/>
      <w:szCs w:val="16"/>
    </w:rPr>
  </w:style>
  <w:style w:type="paragraph" w:customStyle="1" w:styleId="1CStyle2">
    <w:name w:val="1CStyle2"/>
    <w:uiPriority w:val="99"/>
    <w:rsid w:val="000470D9"/>
    <w:pPr>
      <w:suppressAutoHyphens/>
      <w:spacing w:after="200"/>
      <w:jc w:val="both"/>
    </w:pPr>
    <w:rPr>
      <w:rFonts w:ascii="Times New Roman" w:eastAsia="Times New Roman" w:hAnsi="Times New Roman" w:cs="Times New Roman"/>
      <w:color w:val="00000A"/>
      <w:sz w:val="20"/>
      <w:lang w:eastAsia="zh-CN"/>
    </w:rPr>
  </w:style>
  <w:style w:type="paragraph" w:customStyle="1" w:styleId="western">
    <w:name w:val="western"/>
    <w:basedOn w:val="a"/>
    <w:qFormat/>
    <w:rsid w:val="000470D9"/>
    <w:pPr>
      <w:suppressAutoHyphens w:val="0"/>
      <w:spacing w:before="100" w:beforeAutospacing="1" w:after="115" w:line="240" w:lineRule="auto"/>
    </w:pPr>
    <w:rPr>
      <w:rFonts w:ascii="Times New Roman" w:eastAsia="Times New Roman" w:hAnsi="Times New Roman" w:cs="Times New Roman"/>
      <w:color w:val="000000"/>
      <w:sz w:val="20"/>
      <w:szCs w:val="20"/>
    </w:rPr>
  </w:style>
  <w:style w:type="character" w:styleId="af">
    <w:name w:val="Hyperlink"/>
    <w:basedOn w:val="a0"/>
    <w:uiPriority w:val="99"/>
    <w:unhideWhenUsed/>
    <w:rsid w:val="000470D9"/>
    <w:rPr>
      <w:color w:val="0000FF" w:themeColor="hyperlink"/>
      <w:u w:val="single"/>
    </w:rPr>
  </w:style>
  <w:style w:type="paragraph" w:styleId="af0">
    <w:name w:val="footer"/>
    <w:basedOn w:val="a"/>
    <w:link w:val="af1"/>
    <w:uiPriority w:val="99"/>
    <w:semiHidden/>
    <w:unhideWhenUsed/>
    <w:rsid w:val="00B34F22"/>
    <w:pPr>
      <w:tabs>
        <w:tab w:val="center" w:pos="4677"/>
        <w:tab w:val="right" w:pos="9355"/>
      </w:tabs>
      <w:spacing w:after="0" w:line="240" w:lineRule="auto"/>
    </w:pPr>
  </w:style>
  <w:style w:type="character" w:customStyle="1" w:styleId="af1">
    <w:name w:val="Нижний колонтитул Знак"/>
    <w:basedOn w:val="a0"/>
    <w:link w:val="af0"/>
    <w:uiPriority w:val="99"/>
    <w:semiHidden/>
    <w:rsid w:val="00B34F22"/>
  </w:style>
  <w:style w:type="paragraph" w:customStyle="1" w:styleId="consplusnormal0">
    <w:name w:val="consplusnormal"/>
    <w:basedOn w:val="a"/>
    <w:rsid w:val="00C453C1"/>
    <w:pPr>
      <w:suppressAutoHyphens w:val="0"/>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FED"/>
    <w:pPr>
      <w:suppressAutoHyphens/>
      <w:spacing w:after="20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rsid w:val="00A1768F"/>
    <w:rPr>
      <w:rFonts w:ascii="Calibri" w:eastAsia="Times New Roman" w:hAnsi="Calibri" w:cs="Times New Roman"/>
    </w:rPr>
  </w:style>
  <w:style w:type="character" w:customStyle="1" w:styleId="ListLabel1">
    <w:name w:val="ListLabel 1"/>
    <w:rsid w:val="004255D5"/>
    <w:rPr>
      <w:rFonts w:cs="Times New Roman"/>
    </w:rPr>
  </w:style>
  <w:style w:type="paragraph" w:customStyle="1" w:styleId="1">
    <w:name w:val="Заголовок1"/>
    <w:basedOn w:val="a"/>
    <w:next w:val="a4"/>
    <w:rsid w:val="004255D5"/>
    <w:pPr>
      <w:keepNext/>
      <w:spacing w:before="240" w:after="120"/>
    </w:pPr>
    <w:rPr>
      <w:rFonts w:ascii="Liberation Sans" w:eastAsia="Microsoft YaHei" w:hAnsi="Liberation Sans" w:cs="Arial Unicode MS"/>
      <w:sz w:val="28"/>
      <w:szCs w:val="28"/>
    </w:rPr>
  </w:style>
  <w:style w:type="paragraph" w:styleId="a4">
    <w:name w:val="Body Text"/>
    <w:basedOn w:val="a"/>
    <w:rsid w:val="004255D5"/>
    <w:pPr>
      <w:spacing w:after="140" w:line="288" w:lineRule="auto"/>
    </w:pPr>
  </w:style>
  <w:style w:type="paragraph" w:styleId="a5">
    <w:name w:val="List"/>
    <w:basedOn w:val="a4"/>
    <w:rsid w:val="004255D5"/>
    <w:rPr>
      <w:rFonts w:cs="Arial Unicode MS"/>
    </w:rPr>
  </w:style>
  <w:style w:type="paragraph" w:styleId="a6">
    <w:name w:val="Title"/>
    <w:basedOn w:val="a"/>
    <w:rsid w:val="004255D5"/>
    <w:pPr>
      <w:suppressLineNumbers/>
      <w:spacing w:before="120" w:after="120"/>
    </w:pPr>
    <w:rPr>
      <w:rFonts w:cs="Arial Unicode MS"/>
      <w:i/>
      <w:iCs/>
      <w:sz w:val="24"/>
      <w:szCs w:val="24"/>
    </w:rPr>
  </w:style>
  <w:style w:type="paragraph" w:styleId="a7">
    <w:name w:val="index heading"/>
    <w:basedOn w:val="a"/>
    <w:rsid w:val="004255D5"/>
    <w:pPr>
      <w:suppressLineNumbers/>
    </w:pPr>
    <w:rPr>
      <w:rFonts w:cs="Arial Unicode MS"/>
    </w:rPr>
  </w:style>
  <w:style w:type="paragraph" w:styleId="a8">
    <w:name w:val="Normal (Web)"/>
    <w:basedOn w:val="a"/>
    <w:uiPriority w:val="99"/>
    <w:qFormat/>
    <w:rsid w:val="00A1768F"/>
    <w:pPr>
      <w:spacing w:before="280" w:after="280" w:line="240" w:lineRule="auto"/>
    </w:pPr>
    <w:rPr>
      <w:rFonts w:ascii="Times New Roman" w:eastAsia="Times New Roman" w:hAnsi="Times New Roman" w:cs="Times New Roman"/>
      <w:sz w:val="24"/>
      <w:szCs w:val="24"/>
    </w:rPr>
  </w:style>
  <w:style w:type="paragraph" w:styleId="a9">
    <w:name w:val="No Spacing"/>
    <w:uiPriority w:val="1"/>
    <w:qFormat/>
    <w:rsid w:val="00A1768F"/>
    <w:pPr>
      <w:suppressAutoHyphens/>
      <w:spacing w:line="240" w:lineRule="auto"/>
    </w:pPr>
    <w:rPr>
      <w:rFonts w:eastAsia="Times New Roman" w:cs="Times New Roman"/>
    </w:rPr>
  </w:style>
  <w:style w:type="paragraph" w:styleId="aa">
    <w:name w:val="header"/>
    <w:basedOn w:val="a"/>
    <w:uiPriority w:val="99"/>
    <w:rsid w:val="00A1768F"/>
    <w:pPr>
      <w:tabs>
        <w:tab w:val="center" w:pos="4677"/>
        <w:tab w:val="right" w:pos="9355"/>
      </w:tabs>
      <w:spacing w:after="0" w:line="240" w:lineRule="auto"/>
    </w:pPr>
    <w:rPr>
      <w:rFonts w:ascii="Calibri" w:eastAsia="Times New Roman" w:hAnsi="Calibri" w:cs="Times New Roman"/>
    </w:rPr>
  </w:style>
  <w:style w:type="paragraph" w:customStyle="1" w:styleId="ConsPlusNormal">
    <w:name w:val="ConsPlusNormal"/>
    <w:uiPriority w:val="99"/>
    <w:rsid w:val="00A1768F"/>
    <w:pPr>
      <w:suppressAutoHyphens/>
      <w:spacing w:line="240" w:lineRule="auto"/>
    </w:pPr>
    <w:rPr>
      <w:rFonts w:eastAsia="Times New Roman" w:cs="Calibri"/>
      <w:sz w:val="20"/>
      <w:szCs w:val="20"/>
    </w:rPr>
  </w:style>
  <w:style w:type="paragraph" w:styleId="ab">
    <w:name w:val="List Paragraph"/>
    <w:basedOn w:val="a"/>
    <w:uiPriority w:val="99"/>
    <w:qFormat/>
    <w:rsid w:val="00A1768F"/>
    <w:pPr>
      <w:ind w:left="720"/>
      <w:contextualSpacing/>
    </w:pPr>
    <w:rPr>
      <w:rFonts w:ascii="Calibri" w:eastAsia="Times New Roman" w:hAnsi="Calibri" w:cs="Times New Roman"/>
    </w:rPr>
  </w:style>
  <w:style w:type="paragraph" w:customStyle="1" w:styleId="ac">
    <w:name w:val="Содержимое врезки"/>
    <w:basedOn w:val="a"/>
    <w:rsid w:val="004255D5"/>
  </w:style>
  <w:style w:type="paragraph" w:styleId="HTML">
    <w:name w:val="HTML Preformatted"/>
    <w:basedOn w:val="a"/>
    <w:rsid w:val="004255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d">
    <w:name w:val="Balloon Text"/>
    <w:basedOn w:val="a"/>
    <w:link w:val="ae"/>
    <w:uiPriority w:val="99"/>
    <w:semiHidden/>
    <w:unhideWhenUsed/>
    <w:rsid w:val="002E3D94"/>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2E3D94"/>
    <w:rPr>
      <w:rFonts w:ascii="Tahoma" w:hAnsi="Tahoma" w:cs="Tahoma"/>
      <w:sz w:val="16"/>
      <w:szCs w:val="16"/>
    </w:rPr>
  </w:style>
  <w:style w:type="paragraph" w:customStyle="1" w:styleId="1CStyle2">
    <w:name w:val="1CStyle2"/>
    <w:uiPriority w:val="99"/>
    <w:rsid w:val="000470D9"/>
    <w:pPr>
      <w:suppressAutoHyphens/>
      <w:spacing w:after="200"/>
      <w:jc w:val="both"/>
    </w:pPr>
    <w:rPr>
      <w:rFonts w:ascii="Times New Roman" w:eastAsia="Times New Roman" w:hAnsi="Times New Roman" w:cs="Times New Roman"/>
      <w:color w:val="00000A"/>
      <w:sz w:val="20"/>
      <w:lang w:eastAsia="zh-CN"/>
    </w:rPr>
  </w:style>
  <w:style w:type="paragraph" w:customStyle="1" w:styleId="western">
    <w:name w:val="western"/>
    <w:basedOn w:val="a"/>
    <w:qFormat/>
    <w:rsid w:val="000470D9"/>
    <w:pPr>
      <w:suppressAutoHyphens w:val="0"/>
      <w:spacing w:before="100" w:beforeAutospacing="1" w:after="115" w:line="240" w:lineRule="auto"/>
    </w:pPr>
    <w:rPr>
      <w:rFonts w:ascii="Times New Roman" w:eastAsia="Times New Roman" w:hAnsi="Times New Roman" w:cs="Times New Roman"/>
      <w:color w:val="000000"/>
      <w:sz w:val="20"/>
      <w:szCs w:val="20"/>
    </w:rPr>
  </w:style>
  <w:style w:type="character" w:styleId="af">
    <w:name w:val="Hyperlink"/>
    <w:basedOn w:val="a0"/>
    <w:uiPriority w:val="99"/>
    <w:unhideWhenUsed/>
    <w:rsid w:val="000470D9"/>
    <w:rPr>
      <w:color w:val="0000FF" w:themeColor="hyperlink"/>
      <w:u w:val="single"/>
    </w:rPr>
  </w:style>
  <w:style w:type="paragraph" w:styleId="af0">
    <w:name w:val="footer"/>
    <w:basedOn w:val="a"/>
    <w:link w:val="af1"/>
    <w:uiPriority w:val="99"/>
    <w:semiHidden/>
    <w:unhideWhenUsed/>
    <w:rsid w:val="00B34F22"/>
    <w:pPr>
      <w:tabs>
        <w:tab w:val="center" w:pos="4677"/>
        <w:tab w:val="right" w:pos="9355"/>
      </w:tabs>
      <w:spacing w:after="0" w:line="240" w:lineRule="auto"/>
    </w:pPr>
  </w:style>
  <w:style w:type="character" w:customStyle="1" w:styleId="af1">
    <w:name w:val="Нижний колонтитул Знак"/>
    <w:basedOn w:val="a0"/>
    <w:link w:val="af0"/>
    <w:uiPriority w:val="99"/>
    <w:semiHidden/>
    <w:rsid w:val="00B34F22"/>
  </w:style>
  <w:style w:type="paragraph" w:customStyle="1" w:styleId="consplusnormal0">
    <w:name w:val="consplusnormal"/>
    <w:basedOn w:val="a"/>
    <w:rsid w:val="00C453C1"/>
    <w:pPr>
      <w:suppressAutoHyphens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1059">
      <w:bodyDiv w:val="1"/>
      <w:marLeft w:val="0"/>
      <w:marRight w:val="0"/>
      <w:marTop w:val="0"/>
      <w:marBottom w:val="0"/>
      <w:divBdr>
        <w:top w:val="none" w:sz="0" w:space="0" w:color="auto"/>
        <w:left w:val="none" w:sz="0" w:space="0" w:color="auto"/>
        <w:bottom w:val="none" w:sz="0" w:space="0" w:color="auto"/>
        <w:right w:val="none" w:sz="0" w:space="0" w:color="auto"/>
      </w:divBdr>
    </w:div>
    <w:div w:id="171725037">
      <w:bodyDiv w:val="1"/>
      <w:marLeft w:val="0"/>
      <w:marRight w:val="0"/>
      <w:marTop w:val="0"/>
      <w:marBottom w:val="0"/>
      <w:divBdr>
        <w:top w:val="none" w:sz="0" w:space="0" w:color="auto"/>
        <w:left w:val="none" w:sz="0" w:space="0" w:color="auto"/>
        <w:bottom w:val="none" w:sz="0" w:space="0" w:color="auto"/>
        <w:right w:val="none" w:sz="0" w:space="0" w:color="auto"/>
      </w:divBdr>
    </w:div>
    <w:div w:id="185218540">
      <w:bodyDiv w:val="1"/>
      <w:marLeft w:val="0"/>
      <w:marRight w:val="0"/>
      <w:marTop w:val="0"/>
      <w:marBottom w:val="0"/>
      <w:divBdr>
        <w:top w:val="none" w:sz="0" w:space="0" w:color="auto"/>
        <w:left w:val="none" w:sz="0" w:space="0" w:color="auto"/>
        <w:bottom w:val="none" w:sz="0" w:space="0" w:color="auto"/>
        <w:right w:val="none" w:sz="0" w:space="0" w:color="auto"/>
      </w:divBdr>
    </w:div>
    <w:div w:id="187108083">
      <w:bodyDiv w:val="1"/>
      <w:marLeft w:val="0"/>
      <w:marRight w:val="0"/>
      <w:marTop w:val="0"/>
      <w:marBottom w:val="0"/>
      <w:divBdr>
        <w:top w:val="none" w:sz="0" w:space="0" w:color="auto"/>
        <w:left w:val="none" w:sz="0" w:space="0" w:color="auto"/>
        <w:bottom w:val="none" w:sz="0" w:space="0" w:color="auto"/>
        <w:right w:val="none" w:sz="0" w:space="0" w:color="auto"/>
      </w:divBdr>
    </w:div>
    <w:div w:id="209926980">
      <w:bodyDiv w:val="1"/>
      <w:marLeft w:val="0"/>
      <w:marRight w:val="0"/>
      <w:marTop w:val="0"/>
      <w:marBottom w:val="0"/>
      <w:divBdr>
        <w:top w:val="none" w:sz="0" w:space="0" w:color="auto"/>
        <w:left w:val="none" w:sz="0" w:space="0" w:color="auto"/>
        <w:bottom w:val="none" w:sz="0" w:space="0" w:color="auto"/>
        <w:right w:val="none" w:sz="0" w:space="0" w:color="auto"/>
      </w:divBdr>
    </w:div>
    <w:div w:id="273903802">
      <w:bodyDiv w:val="1"/>
      <w:marLeft w:val="0"/>
      <w:marRight w:val="0"/>
      <w:marTop w:val="0"/>
      <w:marBottom w:val="0"/>
      <w:divBdr>
        <w:top w:val="none" w:sz="0" w:space="0" w:color="auto"/>
        <w:left w:val="none" w:sz="0" w:space="0" w:color="auto"/>
        <w:bottom w:val="none" w:sz="0" w:space="0" w:color="auto"/>
        <w:right w:val="none" w:sz="0" w:space="0" w:color="auto"/>
      </w:divBdr>
    </w:div>
    <w:div w:id="384913224">
      <w:bodyDiv w:val="1"/>
      <w:marLeft w:val="0"/>
      <w:marRight w:val="0"/>
      <w:marTop w:val="0"/>
      <w:marBottom w:val="0"/>
      <w:divBdr>
        <w:top w:val="none" w:sz="0" w:space="0" w:color="auto"/>
        <w:left w:val="none" w:sz="0" w:space="0" w:color="auto"/>
        <w:bottom w:val="none" w:sz="0" w:space="0" w:color="auto"/>
        <w:right w:val="none" w:sz="0" w:space="0" w:color="auto"/>
      </w:divBdr>
    </w:div>
    <w:div w:id="490410685">
      <w:bodyDiv w:val="1"/>
      <w:marLeft w:val="0"/>
      <w:marRight w:val="0"/>
      <w:marTop w:val="0"/>
      <w:marBottom w:val="0"/>
      <w:divBdr>
        <w:top w:val="none" w:sz="0" w:space="0" w:color="auto"/>
        <w:left w:val="none" w:sz="0" w:space="0" w:color="auto"/>
        <w:bottom w:val="none" w:sz="0" w:space="0" w:color="auto"/>
        <w:right w:val="none" w:sz="0" w:space="0" w:color="auto"/>
      </w:divBdr>
    </w:div>
    <w:div w:id="525219447">
      <w:bodyDiv w:val="1"/>
      <w:marLeft w:val="0"/>
      <w:marRight w:val="0"/>
      <w:marTop w:val="0"/>
      <w:marBottom w:val="0"/>
      <w:divBdr>
        <w:top w:val="none" w:sz="0" w:space="0" w:color="auto"/>
        <w:left w:val="none" w:sz="0" w:space="0" w:color="auto"/>
        <w:bottom w:val="none" w:sz="0" w:space="0" w:color="auto"/>
        <w:right w:val="none" w:sz="0" w:space="0" w:color="auto"/>
      </w:divBdr>
    </w:div>
    <w:div w:id="561596512">
      <w:bodyDiv w:val="1"/>
      <w:marLeft w:val="0"/>
      <w:marRight w:val="0"/>
      <w:marTop w:val="0"/>
      <w:marBottom w:val="0"/>
      <w:divBdr>
        <w:top w:val="none" w:sz="0" w:space="0" w:color="auto"/>
        <w:left w:val="none" w:sz="0" w:space="0" w:color="auto"/>
        <w:bottom w:val="none" w:sz="0" w:space="0" w:color="auto"/>
        <w:right w:val="none" w:sz="0" w:space="0" w:color="auto"/>
      </w:divBdr>
    </w:div>
    <w:div w:id="584875510">
      <w:bodyDiv w:val="1"/>
      <w:marLeft w:val="0"/>
      <w:marRight w:val="0"/>
      <w:marTop w:val="0"/>
      <w:marBottom w:val="0"/>
      <w:divBdr>
        <w:top w:val="none" w:sz="0" w:space="0" w:color="auto"/>
        <w:left w:val="none" w:sz="0" w:space="0" w:color="auto"/>
        <w:bottom w:val="none" w:sz="0" w:space="0" w:color="auto"/>
        <w:right w:val="none" w:sz="0" w:space="0" w:color="auto"/>
      </w:divBdr>
    </w:div>
    <w:div w:id="631326348">
      <w:bodyDiv w:val="1"/>
      <w:marLeft w:val="0"/>
      <w:marRight w:val="0"/>
      <w:marTop w:val="0"/>
      <w:marBottom w:val="0"/>
      <w:divBdr>
        <w:top w:val="none" w:sz="0" w:space="0" w:color="auto"/>
        <w:left w:val="none" w:sz="0" w:space="0" w:color="auto"/>
        <w:bottom w:val="none" w:sz="0" w:space="0" w:color="auto"/>
        <w:right w:val="none" w:sz="0" w:space="0" w:color="auto"/>
      </w:divBdr>
    </w:div>
    <w:div w:id="695237166">
      <w:bodyDiv w:val="1"/>
      <w:marLeft w:val="0"/>
      <w:marRight w:val="0"/>
      <w:marTop w:val="0"/>
      <w:marBottom w:val="0"/>
      <w:divBdr>
        <w:top w:val="none" w:sz="0" w:space="0" w:color="auto"/>
        <w:left w:val="none" w:sz="0" w:space="0" w:color="auto"/>
        <w:bottom w:val="none" w:sz="0" w:space="0" w:color="auto"/>
        <w:right w:val="none" w:sz="0" w:space="0" w:color="auto"/>
      </w:divBdr>
    </w:div>
    <w:div w:id="753432016">
      <w:bodyDiv w:val="1"/>
      <w:marLeft w:val="0"/>
      <w:marRight w:val="0"/>
      <w:marTop w:val="0"/>
      <w:marBottom w:val="0"/>
      <w:divBdr>
        <w:top w:val="none" w:sz="0" w:space="0" w:color="auto"/>
        <w:left w:val="none" w:sz="0" w:space="0" w:color="auto"/>
        <w:bottom w:val="none" w:sz="0" w:space="0" w:color="auto"/>
        <w:right w:val="none" w:sz="0" w:space="0" w:color="auto"/>
      </w:divBdr>
    </w:div>
    <w:div w:id="1123959831">
      <w:bodyDiv w:val="1"/>
      <w:marLeft w:val="0"/>
      <w:marRight w:val="0"/>
      <w:marTop w:val="0"/>
      <w:marBottom w:val="0"/>
      <w:divBdr>
        <w:top w:val="none" w:sz="0" w:space="0" w:color="auto"/>
        <w:left w:val="none" w:sz="0" w:space="0" w:color="auto"/>
        <w:bottom w:val="none" w:sz="0" w:space="0" w:color="auto"/>
        <w:right w:val="none" w:sz="0" w:space="0" w:color="auto"/>
      </w:divBdr>
    </w:div>
    <w:div w:id="1141926259">
      <w:bodyDiv w:val="1"/>
      <w:marLeft w:val="0"/>
      <w:marRight w:val="0"/>
      <w:marTop w:val="0"/>
      <w:marBottom w:val="0"/>
      <w:divBdr>
        <w:top w:val="none" w:sz="0" w:space="0" w:color="auto"/>
        <w:left w:val="none" w:sz="0" w:space="0" w:color="auto"/>
        <w:bottom w:val="none" w:sz="0" w:space="0" w:color="auto"/>
        <w:right w:val="none" w:sz="0" w:space="0" w:color="auto"/>
      </w:divBdr>
    </w:div>
    <w:div w:id="1145320463">
      <w:bodyDiv w:val="1"/>
      <w:marLeft w:val="0"/>
      <w:marRight w:val="0"/>
      <w:marTop w:val="0"/>
      <w:marBottom w:val="0"/>
      <w:divBdr>
        <w:top w:val="none" w:sz="0" w:space="0" w:color="auto"/>
        <w:left w:val="none" w:sz="0" w:space="0" w:color="auto"/>
        <w:bottom w:val="none" w:sz="0" w:space="0" w:color="auto"/>
        <w:right w:val="none" w:sz="0" w:space="0" w:color="auto"/>
      </w:divBdr>
    </w:div>
    <w:div w:id="1201624959">
      <w:bodyDiv w:val="1"/>
      <w:marLeft w:val="0"/>
      <w:marRight w:val="0"/>
      <w:marTop w:val="0"/>
      <w:marBottom w:val="0"/>
      <w:divBdr>
        <w:top w:val="none" w:sz="0" w:space="0" w:color="auto"/>
        <w:left w:val="none" w:sz="0" w:space="0" w:color="auto"/>
        <w:bottom w:val="none" w:sz="0" w:space="0" w:color="auto"/>
        <w:right w:val="none" w:sz="0" w:space="0" w:color="auto"/>
      </w:divBdr>
    </w:div>
    <w:div w:id="1253859439">
      <w:bodyDiv w:val="1"/>
      <w:marLeft w:val="0"/>
      <w:marRight w:val="0"/>
      <w:marTop w:val="0"/>
      <w:marBottom w:val="0"/>
      <w:divBdr>
        <w:top w:val="none" w:sz="0" w:space="0" w:color="auto"/>
        <w:left w:val="none" w:sz="0" w:space="0" w:color="auto"/>
        <w:bottom w:val="none" w:sz="0" w:space="0" w:color="auto"/>
        <w:right w:val="none" w:sz="0" w:space="0" w:color="auto"/>
      </w:divBdr>
    </w:div>
    <w:div w:id="1272784082">
      <w:bodyDiv w:val="1"/>
      <w:marLeft w:val="0"/>
      <w:marRight w:val="0"/>
      <w:marTop w:val="0"/>
      <w:marBottom w:val="0"/>
      <w:divBdr>
        <w:top w:val="none" w:sz="0" w:space="0" w:color="auto"/>
        <w:left w:val="none" w:sz="0" w:space="0" w:color="auto"/>
        <w:bottom w:val="none" w:sz="0" w:space="0" w:color="auto"/>
        <w:right w:val="none" w:sz="0" w:space="0" w:color="auto"/>
      </w:divBdr>
    </w:div>
    <w:div w:id="1280408408">
      <w:bodyDiv w:val="1"/>
      <w:marLeft w:val="0"/>
      <w:marRight w:val="0"/>
      <w:marTop w:val="0"/>
      <w:marBottom w:val="0"/>
      <w:divBdr>
        <w:top w:val="none" w:sz="0" w:space="0" w:color="auto"/>
        <w:left w:val="none" w:sz="0" w:space="0" w:color="auto"/>
        <w:bottom w:val="none" w:sz="0" w:space="0" w:color="auto"/>
        <w:right w:val="none" w:sz="0" w:space="0" w:color="auto"/>
      </w:divBdr>
    </w:div>
    <w:div w:id="1317226917">
      <w:bodyDiv w:val="1"/>
      <w:marLeft w:val="0"/>
      <w:marRight w:val="0"/>
      <w:marTop w:val="0"/>
      <w:marBottom w:val="0"/>
      <w:divBdr>
        <w:top w:val="none" w:sz="0" w:space="0" w:color="auto"/>
        <w:left w:val="none" w:sz="0" w:space="0" w:color="auto"/>
        <w:bottom w:val="none" w:sz="0" w:space="0" w:color="auto"/>
        <w:right w:val="none" w:sz="0" w:space="0" w:color="auto"/>
      </w:divBdr>
    </w:div>
    <w:div w:id="1369723037">
      <w:bodyDiv w:val="1"/>
      <w:marLeft w:val="0"/>
      <w:marRight w:val="0"/>
      <w:marTop w:val="0"/>
      <w:marBottom w:val="0"/>
      <w:divBdr>
        <w:top w:val="none" w:sz="0" w:space="0" w:color="auto"/>
        <w:left w:val="none" w:sz="0" w:space="0" w:color="auto"/>
        <w:bottom w:val="none" w:sz="0" w:space="0" w:color="auto"/>
        <w:right w:val="none" w:sz="0" w:space="0" w:color="auto"/>
      </w:divBdr>
    </w:div>
    <w:div w:id="1450974004">
      <w:bodyDiv w:val="1"/>
      <w:marLeft w:val="0"/>
      <w:marRight w:val="0"/>
      <w:marTop w:val="0"/>
      <w:marBottom w:val="0"/>
      <w:divBdr>
        <w:top w:val="none" w:sz="0" w:space="0" w:color="auto"/>
        <w:left w:val="none" w:sz="0" w:space="0" w:color="auto"/>
        <w:bottom w:val="none" w:sz="0" w:space="0" w:color="auto"/>
        <w:right w:val="none" w:sz="0" w:space="0" w:color="auto"/>
      </w:divBdr>
    </w:div>
    <w:div w:id="1459689994">
      <w:bodyDiv w:val="1"/>
      <w:marLeft w:val="0"/>
      <w:marRight w:val="0"/>
      <w:marTop w:val="0"/>
      <w:marBottom w:val="0"/>
      <w:divBdr>
        <w:top w:val="none" w:sz="0" w:space="0" w:color="auto"/>
        <w:left w:val="none" w:sz="0" w:space="0" w:color="auto"/>
        <w:bottom w:val="none" w:sz="0" w:space="0" w:color="auto"/>
        <w:right w:val="none" w:sz="0" w:space="0" w:color="auto"/>
      </w:divBdr>
    </w:div>
    <w:div w:id="1576431842">
      <w:bodyDiv w:val="1"/>
      <w:marLeft w:val="0"/>
      <w:marRight w:val="0"/>
      <w:marTop w:val="0"/>
      <w:marBottom w:val="0"/>
      <w:divBdr>
        <w:top w:val="none" w:sz="0" w:space="0" w:color="auto"/>
        <w:left w:val="none" w:sz="0" w:space="0" w:color="auto"/>
        <w:bottom w:val="none" w:sz="0" w:space="0" w:color="auto"/>
        <w:right w:val="none" w:sz="0" w:space="0" w:color="auto"/>
      </w:divBdr>
    </w:div>
    <w:div w:id="1611863056">
      <w:bodyDiv w:val="1"/>
      <w:marLeft w:val="0"/>
      <w:marRight w:val="0"/>
      <w:marTop w:val="0"/>
      <w:marBottom w:val="0"/>
      <w:divBdr>
        <w:top w:val="none" w:sz="0" w:space="0" w:color="auto"/>
        <w:left w:val="none" w:sz="0" w:space="0" w:color="auto"/>
        <w:bottom w:val="none" w:sz="0" w:space="0" w:color="auto"/>
        <w:right w:val="none" w:sz="0" w:space="0" w:color="auto"/>
      </w:divBdr>
    </w:div>
    <w:div w:id="1659117496">
      <w:bodyDiv w:val="1"/>
      <w:marLeft w:val="0"/>
      <w:marRight w:val="0"/>
      <w:marTop w:val="0"/>
      <w:marBottom w:val="0"/>
      <w:divBdr>
        <w:top w:val="none" w:sz="0" w:space="0" w:color="auto"/>
        <w:left w:val="none" w:sz="0" w:space="0" w:color="auto"/>
        <w:bottom w:val="none" w:sz="0" w:space="0" w:color="auto"/>
        <w:right w:val="none" w:sz="0" w:space="0" w:color="auto"/>
      </w:divBdr>
    </w:div>
    <w:div w:id="1684430113">
      <w:bodyDiv w:val="1"/>
      <w:marLeft w:val="0"/>
      <w:marRight w:val="0"/>
      <w:marTop w:val="0"/>
      <w:marBottom w:val="0"/>
      <w:divBdr>
        <w:top w:val="none" w:sz="0" w:space="0" w:color="auto"/>
        <w:left w:val="none" w:sz="0" w:space="0" w:color="auto"/>
        <w:bottom w:val="none" w:sz="0" w:space="0" w:color="auto"/>
        <w:right w:val="none" w:sz="0" w:space="0" w:color="auto"/>
      </w:divBdr>
    </w:div>
    <w:div w:id="1746535378">
      <w:bodyDiv w:val="1"/>
      <w:marLeft w:val="0"/>
      <w:marRight w:val="0"/>
      <w:marTop w:val="0"/>
      <w:marBottom w:val="0"/>
      <w:divBdr>
        <w:top w:val="none" w:sz="0" w:space="0" w:color="auto"/>
        <w:left w:val="none" w:sz="0" w:space="0" w:color="auto"/>
        <w:bottom w:val="none" w:sz="0" w:space="0" w:color="auto"/>
        <w:right w:val="none" w:sz="0" w:space="0" w:color="auto"/>
      </w:divBdr>
    </w:div>
    <w:div w:id="2030256611">
      <w:bodyDiv w:val="1"/>
      <w:marLeft w:val="0"/>
      <w:marRight w:val="0"/>
      <w:marTop w:val="0"/>
      <w:marBottom w:val="0"/>
      <w:divBdr>
        <w:top w:val="none" w:sz="0" w:space="0" w:color="auto"/>
        <w:left w:val="none" w:sz="0" w:space="0" w:color="auto"/>
        <w:bottom w:val="none" w:sz="0" w:space="0" w:color="auto"/>
        <w:right w:val="none" w:sz="0" w:space="0" w:color="auto"/>
      </w:divBdr>
    </w:div>
    <w:div w:id="20459052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samoilovo@li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0D986D-8DA6-427B-80AD-86EACCEC5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6</Pages>
  <Words>2195</Words>
  <Characters>12515</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2026-04-21T06:41:00Z</cp:lastPrinted>
  <dcterms:created xsi:type="dcterms:W3CDTF">2026-09-11T06:44:00Z</dcterms:created>
  <dcterms:modified xsi:type="dcterms:W3CDTF">2026-09-11T07:06:00Z</dcterms:modified>
  <dc:language>ru-RU</dc:language>
</cp:coreProperties>
</file>