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04F81" w14:textId="77777777" w:rsidR="006907EE" w:rsidRPr="00643BA5" w:rsidRDefault="006907EE" w:rsidP="009106DF">
      <w:pPr>
        <w:pStyle w:val="1"/>
        <w:numPr>
          <w:ilvl w:val="0"/>
          <w:numId w:val="0"/>
        </w:numPr>
        <w:spacing w:before="0" w:after="0" w:line="240" w:lineRule="auto"/>
        <w:jc w:val="left"/>
        <w:rPr>
          <w:sz w:val="17"/>
          <w:szCs w:val="17"/>
        </w:rPr>
      </w:pPr>
    </w:p>
    <w:p w14:paraId="5356DD0E" w14:textId="77777777" w:rsidR="00F85C15" w:rsidRPr="000C75EC" w:rsidRDefault="001F7F25" w:rsidP="006907EE">
      <w:pPr>
        <w:pStyle w:val="1"/>
        <w:numPr>
          <w:ilvl w:val="0"/>
          <w:numId w:val="0"/>
        </w:numPr>
        <w:spacing w:before="0" w:after="0" w:line="240" w:lineRule="auto"/>
        <w:ind w:right="-285"/>
        <w:rPr>
          <w:sz w:val="22"/>
          <w:szCs w:val="22"/>
        </w:rPr>
      </w:pPr>
      <w:r w:rsidRPr="000C75EC">
        <w:rPr>
          <w:sz w:val="22"/>
          <w:szCs w:val="22"/>
        </w:rPr>
        <w:t xml:space="preserve">ДОГОВОР </w:t>
      </w:r>
      <w:r w:rsidR="00E304D3" w:rsidRPr="000C75EC">
        <w:rPr>
          <w:sz w:val="22"/>
          <w:szCs w:val="22"/>
        </w:rPr>
        <w:t>№</w:t>
      </w:r>
      <w:r w:rsidR="004D464D" w:rsidRPr="000C75EC">
        <w:rPr>
          <w:sz w:val="22"/>
          <w:szCs w:val="22"/>
        </w:rPr>
        <w:t xml:space="preserve"> </w:t>
      </w:r>
      <w:r w:rsidR="00046C6F">
        <w:rPr>
          <w:sz w:val="22"/>
          <w:szCs w:val="22"/>
        </w:rPr>
        <w:t>______</w:t>
      </w:r>
    </w:p>
    <w:p w14:paraId="1DEC01FC" w14:textId="689E64CA" w:rsidR="0060594C" w:rsidRPr="000C75EC" w:rsidRDefault="0060594C" w:rsidP="00381D9C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iCs/>
        </w:rPr>
      </w:pPr>
    </w:p>
    <w:p w14:paraId="0214D78C" w14:textId="77777777" w:rsidR="007059B6" w:rsidRPr="000C75EC" w:rsidRDefault="007059B6" w:rsidP="007059B6">
      <w:pPr>
        <w:spacing w:after="0" w:line="240" w:lineRule="auto"/>
        <w:ind w:firstLine="708"/>
        <w:jc w:val="right"/>
        <w:rPr>
          <w:rFonts w:ascii="Times New Roman" w:hAnsi="Times New Roman"/>
          <w:b/>
          <w:bCs/>
          <w:iCs/>
        </w:rPr>
      </w:pPr>
    </w:p>
    <w:p w14:paraId="749DD5C5" w14:textId="1FBAFC3A" w:rsidR="0060594C" w:rsidRPr="000C75EC" w:rsidRDefault="003C288A" w:rsidP="0060594C">
      <w:pPr>
        <w:spacing w:after="0" w:line="240" w:lineRule="auto"/>
        <w:ind w:firstLine="708"/>
        <w:jc w:val="both"/>
        <w:rPr>
          <w:rFonts w:ascii="Times New Roman" w:hAnsi="Times New Roman"/>
          <w:bCs/>
          <w:iCs/>
        </w:rPr>
      </w:pPr>
      <w:r w:rsidRPr="000C75EC">
        <w:rPr>
          <w:rFonts w:ascii="Times New Roman" w:hAnsi="Times New Roman"/>
          <w:b/>
          <w:bCs/>
          <w:iCs/>
        </w:rPr>
        <w:t>Муниципальное дошкольное образовательное учреждение «Детский сад №</w:t>
      </w:r>
      <w:r w:rsidR="00926AEC" w:rsidRPr="000C75EC">
        <w:rPr>
          <w:rFonts w:ascii="Times New Roman" w:hAnsi="Times New Roman"/>
          <w:b/>
          <w:bCs/>
          <w:iCs/>
        </w:rPr>
        <w:t xml:space="preserve"> </w:t>
      </w:r>
      <w:r w:rsidRPr="000C75EC">
        <w:rPr>
          <w:rFonts w:ascii="Times New Roman" w:hAnsi="Times New Roman"/>
          <w:b/>
          <w:bCs/>
          <w:iCs/>
        </w:rPr>
        <w:t>2</w:t>
      </w:r>
      <w:r w:rsidR="00381D9C">
        <w:rPr>
          <w:rFonts w:ascii="Times New Roman" w:hAnsi="Times New Roman"/>
          <w:b/>
          <w:bCs/>
          <w:iCs/>
        </w:rPr>
        <w:t>2</w:t>
      </w:r>
      <w:r w:rsidRPr="000C75EC">
        <w:rPr>
          <w:rFonts w:ascii="Times New Roman" w:hAnsi="Times New Roman"/>
          <w:b/>
          <w:bCs/>
          <w:iCs/>
        </w:rPr>
        <w:t>»,</w:t>
      </w:r>
      <w:r w:rsidR="0077114A" w:rsidRPr="000C75EC">
        <w:rPr>
          <w:rFonts w:ascii="Times New Roman" w:hAnsi="Times New Roman"/>
          <w:bCs/>
          <w:iCs/>
        </w:rPr>
        <w:t xml:space="preserve"> именуемое в дальнейшем Заказчик, </w:t>
      </w:r>
      <w:r w:rsidR="00C53A27" w:rsidRPr="000C75EC">
        <w:rPr>
          <w:rFonts w:ascii="Times New Roman" w:hAnsi="Times New Roman"/>
          <w:bCs/>
          <w:iCs/>
        </w:rPr>
        <w:t>в лице</w:t>
      </w:r>
      <w:r w:rsidR="003D393A" w:rsidRPr="000C75EC">
        <w:rPr>
          <w:rFonts w:ascii="Times New Roman" w:hAnsi="Times New Roman"/>
          <w:bCs/>
          <w:iCs/>
        </w:rPr>
        <w:t xml:space="preserve"> </w:t>
      </w:r>
      <w:r w:rsidR="00926AEC" w:rsidRPr="000C75EC">
        <w:rPr>
          <w:rFonts w:ascii="Times New Roman" w:hAnsi="Times New Roman"/>
          <w:bCs/>
          <w:iCs/>
        </w:rPr>
        <w:t xml:space="preserve">заведующего </w:t>
      </w:r>
      <w:r w:rsidR="00381D9C">
        <w:rPr>
          <w:rFonts w:ascii="Times New Roman" w:hAnsi="Times New Roman"/>
          <w:bCs/>
          <w:iCs/>
        </w:rPr>
        <w:t>Вышинской Анастасии Михайловны</w:t>
      </w:r>
      <w:r w:rsidR="00B4523E" w:rsidRPr="000C75EC">
        <w:rPr>
          <w:rFonts w:ascii="Times New Roman" w:hAnsi="Times New Roman"/>
          <w:bCs/>
          <w:iCs/>
        </w:rPr>
        <w:t xml:space="preserve">, действующего на основании </w:t>
      </w:r>
      <w:r w:rsidR="00C0473A" w:rsidRPr="000C75EC">
        <w:rPr>
          <w:rFonts w:ascii="Times New Roman" w:hAnsi="Times New Roman"/>
          <w:bCs/>
          <w:iCs/>
        </w:rPr>
        <w:t>Устава</w:t>
      </w:r>
      <w:r w:rsidR="00B4523E" w:rsidRPr="000C75EC">
        <w:rPr>
          <w:rFonts w:ascii="Times New Roman" w:hAnsi="Times New Roman"/>
          <w:bCs/>
          <w:iCs/>
        </w:rPr>
        <w:t xml:space="preserve">, </w:t>
      </w:r>
      <w:r w:rsidR="00F85C15" w:rsidRPr="000C75EC">
        <w:rPr>
          <w:rFonts w:ascii="Times New Roman" w:hAnsi="Times New Roman"/>
          <w:bCs/>
          <w:iCs/>
        </w:rPr>
        <w:t>с одной стороны и</w:t>
      </w:r>
    </w:p>
    <w:p w14:paraId="661EE472" w14:textId="77777777" w:rsidR="00AD581F" w:rsidRDefault="00D543EF" w:rsidP="0060594C">
      <w:pPr>
        <w:spacing w:after="0" w:line="240" w:lineRule="auto"/>
        <w:ind w:firstLine="708"/>
        <w:jc w:val="both"/>
        <w:rPr>
          <w:rFonts w:ascii="Times New Roman" w:hAnsi="Times New Roman"/>
          <w:bCs/>
          <w:iCs/>
        </w:rPr>
      </w:pPr>
      <w:r w:rsidRPr="000C75EC">
        <w:rPr>
          <w:rFonts w:ascii="Times New Roman" w:hAnsi="Times New Roman"/>
          <w:b/>
          <w:bCs/>
          <w:iCs/>
        </w:rPr>
        <w:t>________</w:t>
      </w:r>
      <w:r w:rsidR="00643BA5" w:rsidRPr="000C75EC">
        <w:rPr>
          <w:rFonts w:ascii="Times New Roman" w:hAnsi="Times New Roman"/>
          <w:b/>
          <w:bCs/>
          <w:iCs/>
        </w:rPr>
        <w:t>,</w:t>
      </w:r>
      <w:r w:rsidR="00643BA5" w:rsidRPr="000C75EC">
        <w:rPr>
          <w:rFonts w:ascii="Times New Roman" w:hAnsi="Times New Roman"/>
          <w:bCs/>
          <w:iCs/>
        </w:rPr>
        <w:t xml:space="preserve"> именуемое в дальнейшем </w:t>
      </w:r>
      <w:r w:rsidR="005A6ED4" w:rsidRPr="000C75EC">
        <w:rPr>
          <w:rFonts w:ascii="Times New Roman" w:hAnsi="Times New Roman"/>
          <w:bCs/>
          <w:iCs/>
        </w:rPr>
        <w:t>Поставщик</w:t>
      </w:r>
      <w:r w:rsidR="00643BA5" w:rsidRPr="000C75EC">
        <w:rPr>
          <w:rFonts w:ascii="Times New Roman" w:hAnsi="Times New Roman"/>
          <w:bCs/>
          <w:iCs/>
        </w:rPr>
        <w:t xml:space="preserve">, </w:t>
      </w:r>
      <w:r w:rsidR="00140E7F" w:rsidRPr="000C75EC">
        <w:rPr>
          <w:rFonts w:ascii="Times New Roman" w:hAnsi="Times New Roman"/>
          <w:bCs/>
          <w:iCs/>
        </w:rPr>
        <w:t xml:space="preserve">в лице </w:t>
      </w:r>
      <w:r w:rsidRPr="000C75EC">
        <w:rPr>
          <w:rFonts w:ascii="Times New Roman" w:hAnsi="Times New Roman"/>
          <w:bCs/>
          <w:iCs/>
        </w:rPr>
        <w:t>_____</w:t>
      </w:r>
      <w:r w:rsidR="00140E7F" w:rsidRPr="000C75EC">
        <w:rPr>
          <w:rFonts w:ascii="Times New Roman" w:hAnsi="Times New Roman"/>
          <w:bCs/>
          <w:iCs/>
        </w:rPr>
        <w:t xml:space="preserve">, действующей на основании </w:t>
      </w:r>
      <w:r w:rsidRPr="000C75EC">
        <w:rPr>
          <w:rFonts w:ascii="Times New Roman" w:hAnsi="Times New Roman"/>
          <w:bCs/>
          <w:iCs/>
        </w:rPr>
        <w:t>____</w:t>
      </w:r>
      <w:r w:rsidR="0060594C" w:rsidRPr="000C75EC">
        <w:rPr>
          <w:rFonts w:ascii="Times New Roman" w:hAnsi="Times New Roman"/>
          <w:bCs/>
          <w:iCs/>
        </w:rPr>
        <w:t xml:space="preserve">, </w:t>
      </w:r>
      <w:r w:rsidR="00F85C15" w:rsidRPr="000C75EC">
        <w:rPr>
          <w:rFonts w:ascii="Times New Roman" w:hAnsi="Times New Roman"/>
          <w:bCs/>
          <w:iCs/>
        </w:rPr>
        <w:t xml:space="preserve">с другой стороны, при совместном упоминании по тексту настоящего </w:t>
      </w:r>
      <w:r w:rsidR="001F7F25" w:rsidRPr="000C75EC">
        <w:rPr>
          <w:rFonts w:ascii="Times New Roman" w:hAnsi="Times New Roman"/>
          <w:bCs/>
          <w:iCs/>
        </w:rPr>
        <w:t>Договор</w:t>
      </w:r>
      <w:r w:rsidR="00F85C15" w:rsidRPr="000C75EC">
        <w:rPr>
          <w:rFonts w:ascii="Times New Roman" w:hAnsi="Times New Roman"/>
          <w:bCs/>
          <w:iCs/>
        </w:rPr>
        <w:t>а именуемые «Стороны»</w:t>
      </w:r>
      <w:r w:rsidR="0087663B" w:rsidRPr="000C75EC">
        <w:rPr>
          <w:rFonts w:ascii="Times New Roman" w:hAnsi="Times New Roman"/>
          <w:bCs/>
          <w:iCs/>
        </w:rPr>
        <w:t xml:space="preserve"> на основании Федерального закона от 05.04.2013 № 44-ФЗ (ред. От 04.06.2014) «О контрактной системе в сфере закупок товаров, услуг,</w:t>
      </w:r>
      <w:r w:rsidR="00140E7F" w:rsidRPr="000C75EC">
        <w:rPr>
          <w:rFonts w:ascii="Times New Roman" w:hAnsi="Times New Roman"/>
          <w:bCs/>
          <w:iCs/>
        </w:rPr>
        <w:t xml:space="preserve"> </w:t>
      </w:r>
      <w:r w:rsidR="0087663B" w:rsidRPr="000C75EC">
        <w:rPr>
          <w:rFonts w:ascii="Times New Roman" w:hAnsi="Times New Roman"/>
          <w:bCs/>
          <w:iCs/>
        </w:rPr>
        <w:t>работ для обеспечения государственных и муниципальных нужд</w:t>
      </w:r>
      <w:r w:rsidR="0087663B" w:rsidRPr="007A3EF9">
        <w:rPr>
          <w:rFonts w:ascii="Times New Roman" w:hAnsi="Times New Roman"/>
          <w:bCs/>
          <w:iCs/>
        </w:rPr>
        <w:t xml:space="preserve">» ст. 93 ч. 1 п. </w:t>
      </w:r>
      <w:r w:rsidR="00046C6F" w:rsidRPr="007A3EF9">
        <w:rPr>
          <w:rFonts w:ascii="Times New Roman" w:hAnsi="Times New Roman"/>
          <w:bCs/>
          <w:iCs/>
        </w:rPr>
        <w:t>5</w:t>
      </w:r>
      <w:r w:rsidR="00F85C15" w:rsidRPr="000C75EC">
        <w:rPr>
          <w:rFonts w:ascii="Times New Roman" w:hAnsi="Times New Roman"/>
          <w:bCs/>
          <w:iCs/>
        </w:rPr>
        <w:t xml:space="preserve"> заключили настоящий </w:t>
      </w:r>
      <w:r w:rsidR="001F7F25" w:rsidRPr="000C75EC">
        <w:rPr>
          <w:rFonts w:ascii="Times New Roman" w:hAnsi="Times New Roman"/>
          <w:bCs/>
          <w:iCs/>
        </w:rPr>
        <w:t>Договор</w:t>
      </w:r>
      <w:r w:rsidR="00F85C15" w:rsidRPr="000C75EC">
        <w:rPr>
          <w:rFonts w:ascii="Times New Roman" w:hAnsi="Times New Roman"/>
          <w:bCs/>
          <w:iCs/>
        </w:rPr>
        <w:t xml:space="preserve"> (далее- </w:t>
      </w:r>
      <w:r w:rsidR="001F7F25" w:rsidRPr="000C75EC">
        <w:rPr>
          <w:rFonts w:ascii="Times New Roman" w:hAnsi="Times New Roman"/>
          <w:bCs/>
          <w:iCs/>
        </w:rPr>
        <w:t>Договор</w:t>
      </w:r>
      <w:r w:rsidR="00F85C15" w:rsidRPr="000C75EC">
        <w:rPr>
          <w:rFonts w:ascii="Times New Roman" w:hAnsi="Times New Roman"/>
          <w:bCs/>
          <w:iCs/>
        </w:rPr>
        <w:t>) о нижеследующем:</w:t>
      </w:r>
    </w:p>
    <w:p w14:paraId="4A2EE053" w14:textId="77777777" w:rsidR="00C369DF" w:rsidRPr="000C75EC" w:rsidRDefault="00C369DF" w:rsidP="0060594C">
      <w:pPr>
        <w:spacing w:after="0" w:line="240" w:lineRule="auto"/>
        <w:ind w:firstLine="708"/>
        <w:jc w:val="both"/>
        <w:rPr>
          <w:rFonts w:ascii="Times New Roman" w:hAnsi="Times New Roman"/>
          <w:bCs/>
          <w:iCs/>
        </w:rPr>
      </w:pPr>
    </w:p>
    <w:p w14:paraId="0360B41C" w14:textId="77777777" w:rsidR="00F85C15" w:rsidRPr="000C75EC" w:rsidRDefault="001F7F2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>1. ПРЕДМЕТ ДОГОВОР</w:t>
      </w:r>
      <w:r w:rsidR="00F85C15" w:rsidRPr="000C75EC">
        <w:rPr>
          <w:rFonts w:ascii="Times New Roman" w:hAnsi="Times New Roman"/>
          <w:b/>
          <w:bCs/>
        </w:rPr>
        <w:t xml:space="preserve">А. </w:t>
      </w:r>
    </w:p>
    <w:p w14:paraId="2FEA557D" w14:textId="77777777" w:rsidR="00F85C15" w:rsidRPr="000C75EC" w:rsidRDefault="00F85C15" w:rsidP="006907EE">
      <w:pPr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1.1. Поставщик обязуется осуществить поставку </w:t>
      </w:r>
      <w:r w:rsidR="00D0425E" w:rsidRPr="000C75EC">
        <w:rPr>
          <w:rFonts w:ascii="Times New Roman" w:hAnsi="Times New Roman"/>
        </w:rPr>
        <w:t>товара</w:t>
      </w:r>
      <w:r w:rsidRPr="000C75EC">
        <w:rPr>
          <w:rFonts w:ascii="Times New Roman" w:hAnsi="Times New Roman"/>
        </w:rPr>
        <w:t xml:space="preserve"> в соответствии с условиями настоящего </w:t>
      </w:r>
      <w:r w:rsidR="001F7F25" w:rsidRPr="000C75EC">
        <w:rPr>
          <w:rFonts w:ascii="Times New Roman" w:hAnsi="Times New Roman"/>
        </w:rPr>
        <w:t>Договор</w:t>
      </w:r>
      <w:r w:rsidR="0060594C" w:rsidRPr="000C75EC">
        <w:rPr>
          <w:rFonts w:ascii="Times New Roman" w:hAnsi="Times New Roman"/>
        </w:rPr>
        <w:t xml:space="preserve">а, </w:t>
      </w:r>
      <w:r w:rsidRPr="000C75EC">
        <w:rPr>
          <w:rFonts w:ascii="Times New Roman" w:hAnsi="Times New Roman"/>
        </w:rPr>
        <w:t>Спецификации (прило</w:t>
      </w:r>
      <w:r w:rsidR="0060594C" w:rsidRPr="000C75EC">
        <w:rPr>
          <w:rFonts w:ascii="Times New Roman" w:hAnsi="Times New Roman"/>
        </w:rPr>
        <w:t>жение № 1</w:t>
      </w:r>
      <w:r w:rsidRPr="000C75EC">
        <w:rPr>
          <w:rFonts w:ascii="Times New Roman" w:hAnsi="Times New Roman"/>
        </w:rPr>
        <w:t>)</w:t>
      </w:r>
      <w:r w:rsidR="0060594C" w:rsidRPr="000C75EC">
        <w:rPr>
          <w:rFonts w:ascii="Times New Roman" w:hAnsi="Times New Roman"/>
        </w:rPr>
        <w:t xml:space="preserve"> Технического задания (Приложение № 2)</w:t>
      </w:r>
      <w:r w:rsidRPr="000C75EC">
        <w:rPr>
          <w:rFonts w:ascii="Times New Roman" w:hAnsi="Times New Roman"/>
        </w:rPr>
        <w:t xml:space="preserve">, являющейся неотъемлемой частью настоящего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а, а Заказчик обязуется принять и оплатить поставленный Товар в порядке и на условиях, предусмотренных настоящим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ом.</w:t>
      </w:r>
    </w:p>
    <w:p w14:paraId="4BDE628B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1.2. Наименование, количество, характеристики, общая стоимость Товара указываются в Спецификации.</w:t>
      </w:r>
    </w:p>
    <w:p w14:paraId="2D7748F0" w14:textId="77777777" w:rsidR="00F85C15" w:rsidRPr="000C75EC" w:rsidRDefault="001160F5" w:rsidP="006907EE">
      <w:pPr>
        <w:widowControl w:val="0"/>
        <w:spacing w:after="0" w:line="240" w:lineRule="auto"/>
        <w:ind w:right="-285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1.3</w:t>
      </w:r>
      <w:r w:rsidR="00F85C15" w:rsidRPr="000C75EC">
        <w:rPr>
          <w:rFonts w:ascii="Times New Roman" w:hAnsi="Times New Roman"/>
        </w:rPr>
        <w:t xml:space="preserve">. По всем пунктам данного </w:t>
      </w:r>
      <w:r w:rsidR="00426A5B" w:rsidRPr="000C75EC">
        <w:rPr>
          <w:rFonts w:ascii="Times New Roman" w:hAnsi="Times New Roman"/>
        </w:rPr>
        <w:t>Договор</w:t>
      </w:r>
      <w:r w:rsidR="00F85C15" w:rsidRPr="000C75EC">
        <w:rPr>
          <w:rFonts w:ascii="Times New Roman" w:hAnsi="Times New Roman"/>
        </w:rPr>
        <w:t>а достигнуто соглашение, что все условия являются существенными.</w:t>
      </w:r>
    </w:p>
    <w:p w14:paraId="5435DBE1" w14:textId="77777777" w:rsidR="00633B9E" w:rsidRPr="000C75EC" w:rsidRDefault="00633B9E" w:rsidP="006907EE">
      <w:pPr>
        <w:widowControl w:val="0"/>
        <w:spacing w:after="0" w:line="240" w:lineRule="auto"/>
        <w:ind w:right="-285"/>
        <w:rPr>
          <w:rFonts w:ascii="Times New Roman" w:hAnsi="Times New Roman"/>
        </w:rPr>
      </w:pPr>
    </w:p>
    <w:p w14:paraId="31412586" w14:textId="77777777" w:rsidR="00F85C15" w:rsidRPr="000C75E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 xml:space="preserve">2. ЦЕНА </w:t>
      </w:r>
      <w:r w:rsidR="00426A5B" w:rsidRPr="000C75EC">
        <w:rPr>
          <w:rFonts w:ascii="Times New Roman" w:hAnsi="Times New Roman"/>
          <w:b/>
          <w:bCs/>
        </w:rPr>
        <w:t>ДОГОВОР</w:t>
      </w:r>
      <w:r w:rsidRPr="000C75EC">
        <w:rPr>
          <w:rFonts w:ascii="Times New Roman" w:hAnsi="Times New Roman"/>
          <w:b/>
          <w:bCs/>
        </w:rPr>
        <w:t>А.</w:t>
      </w:r>
    </w:p>
    <w:p w14:paraId="2B4956E7" w14:textId="77777777" w:rsidR="00F85C15" w:rsidRPr="000C75E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>УСЛОВИЯ И ПОРЯДОК РАСЧЕТОВ.</w:t>
      </w:r>
    </w:p>
    <w:p w14:paraId="3797B1DD" w14:textId="0E61DA7E" w:rsidR="006B018C" w:rsidRPr="000C75EC" w:rsidRDefault="00F85C15" w:rsidP="00FA684A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</w:rPr>
      </w:pPr>
      <w:r w:rsidRPr="000C75EC">
        <w:rPr>
          <w:rFonts w:ascii="Times New Roman" w:hAnsi="Times New Roman"/>
        </w:rPr>
        <w:t xml:space="preserve">2.1. Цена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а </w:t>
      </w:r>
      <w:r w:rsidR="006C62C8" w:rsidRPr="000C75EC">
        <w:rPr>
          <w:rFonts w:ascii="Times New Roman" w:hAnsi="Times New Roman"/>
        </w:rPr>
        <w:t xml:space="preserve">установлена в размере и </w:t>
      </w:r>
      <w:r w:rsidRPr="000C75EC">
        <w:rPr>
          <w:rFonts w:ascii="Times New Roman" w:hAnsi="Times New Roman"/>
        </w:rPr>
        <w:t>составляет</w:t>
      </w:r>
      <w:r w:rsidR="00B87C1F" w:rsidRPr="000C75EC">
        <w:rPr>
          <w:rFonts w:ascii="Times New Roman" w:hAnsi="Times New Roman"/>
          <w:b/>
        </w:rPr>
        <w:t xml:space="preserve"> </w:t>
      </w:r>
      <w:r w:rsidR="00D543EF" w:rsidRPr="000C75EC">
        <w:rPr>
          <w:rFonts w:ascii="Times New Roman" w:hAnsi="Times New Roman"/>
          <w:b/>
        </w:rPr>
        <w:t>____</w:t>
      </w:r>
      <w:r w:rsidR="00C35400" w:rsidRPr="000C75EC">
        <w:rPr>
          <w:rFonts w:ascii="Times New Roman" w:hAnsi="Times New Roman"/>
          <w:b/>
        </w:rPr>
        <w:t>руб. (</w:t>
      </w:r>
      <w:r w:rsidR="00D543EF" w:rsidRPr="000C75EC">
        <w:rPr>
          <w:rFonts w:ascii="Times New Roman" w:hAnsi="Times New Roman"/>
          <w:b/>
        </w:rPr>
        <w:t>_____ рублей ___</w:t>
      </w:r>
      <w:r w:rsidR="00C35400" w:rsidRPr="000C75EC">
        <w:rPr>
          <w:rFonts w:ascii="Times New Roman" w:hAnsi="Times New Roman"/>
          <w:b/>
        </w:rPr>
        <w:t xml:space="preserve"> коп.), в том числе НДС</w:t>
      </w:r>
      <w:proofErr w:type="gramStart"/>
      <w:r w:rsidR="00C35400" w:rsidRPr="000C75EC">
        <w:rPr>
          <w:rFonts w:ascii="Times New Roman" w:hAnsi="Times New Roman"/>
          <w:b/>
        </w:rPr>
        <w:t>.</w:t>
      </w:r>
      <w:r w:rsidR="00D543EF" w:rsidRPr="000C75EC">
        <w:rPr>
          <w:rFonts w:ascii="Times New Roman" w:hAnsi="Times New Roman"/>
          <w:b/>
        </w:rPr>
        <w:t>,/</w:t>
      </w:r>
      <w:proofErr w:type="gramEnd"/>
      <w:r w:rsidR="00D543EF" w:rsidRPr="000C75EC">
        <w:rPr>
          <w:rFonts w:ascii="Times New Roman" w:hAnsi="Times New Roman"/>
          <w:b/>
        </w:rPr>
        <w:t>НДС не облагается.</w:t>
      </w:r>
    </w:p>
    <w:p w14:paraId="518F2BDF" w14:textId="77777777" w:rsidR="00F85C15" w:rsidRPr="000C75EC" w:rsidRDefault="00F85C15" w:rsidP="00FA684A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2.2. Цена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а является твердой и определяется на весь срок его исполнения. </w:t>
      </w:r>
    </w:p>
    <w:p w14:paraId="7C92F9E0" w14:textId="77777777" w:rsidR="00F85C15" w:rsidRPr="000C75E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bCs/>
          <w:iCs/>
        </w:rPr>
      </w:pPr>
      <w:r w:rsidRPr="000C75EC">
        <w:rPr>
          <w:rFonts w:ascii="Times New Roman" w:hAnsi="Times New Roman"/>
          <w:bCs/>
          <w:iCs/>
        </w:rPr>
        <w:t xml:space="preserve">Цена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а может быть снижена без изменения предусмотренных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>ом количества товара, объема работы или услуги, качества поставляемого товара, выполняемой работы, оказываемой услуги и иных условий контракта.</w:t>
      </w:r>
    </w:p>
    <w:p w14:paraId="2D890DD9" w14:textId="77777777" w:rsidR="00F85C15" w:rsidRPr="000C75E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bCs/>
          <w:iCs/>
          <w:color w:val="FF0000"/>
        </w:rPr>
      </w:pPr>
      <w:r w:rsidRPr="000C75EC">
        <w:rPr>
          <w:rFonts w:ascii="Times New Roman" w:hAnsi="Times New Roman"/>
          <w:bCs/>
          <w:iCs/>
        </w:rPr>
        <w:t xml:space="preserve">Допускается увеличение предусмотренного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ом количества товара не более чем на десять процентов или уменьшение предусмотренного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ом количества поставляемого товара не более чем на десять процентов. При этом допускается изменение с учетом положений бюджетного законодательства Российской Федерации цены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а пропорционально дополнительному количеству товара исходя из установленной в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е цены единицы товара, работы или услуги, но не более чем на десять процентов цены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а. При уменьшении предусмотренных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ом количества товара, стороны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а обязаны уменьшить цену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а исходя из цены единицы товара, работы или услуги. Цена единицы дополнительно поставляемого товара или цена единицы товара при уменьшении предусмотренного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 xml:space="preserve">а на предусмотренное в </w:t>
      </w:r>
      <w:r w:rsidR="00426A5B" w:rsidRPr="000C75EC">
        <w:rPr>
          <w:rFonts w:ascii="Times New Roman" w:hAnsi="Times New Roman"/>
          <w:bCs/>
          <w:iCs/>
        </w:rPr>
        <w:t>Договор</w:t>
      </w:r>
      <w:r w:rsidRPr="000C75EC">
        <w:rPr>
          <w:rFonts w:ascii="Times New Roman" w:hAnsi="Times New Roman"/>
          <w:bCs/>
          <w:iCs/>
        </w:rPr>
        <w:t>е количество такого товара.</w:t>
      </w:r>
    </w:p>
    <w:p w14:paraId="7DE500E4" w14:textId="77777777" w:rsidR="00F85C15" w:rsidRPr="000C75EC" w:rsidRDefault="00F85C15" w:rsidP="006907EE">
      <w:pPr>
        <w:widowControl w:val="0"/>
        <w:shd w:val="clear" w:color="auto" w:fill="FFFFFF"/>
        <w:tabs>
          <w:tab w:val="left" w:pos="1133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  <w:spacing w:val="-6"/>
        </w:rPr>
      </w:pPr>
      <w:r w:rsidRPr="000C75EC">
        <w:rPr>
          <w:rFonts w:ascii="Times New Roman" w:hAnsi="Times New Roman"/>
        </w:rPr>
        <w:t xml:space="preserve">2.3. Цена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а </w:t>
      </w:r>
      <w:r w:rsidRPr="000C75EC">
        <w:rPr>
          <w:rFonts w:ascii="Times New Roman" w:hAnsi="Times New Roman"/>
          <w:color w:val="000000"/>
          <w:spacing w:val="-6"/>
        </w:rPr>
        <w:t xml:space="preserve">формируется с учетом общей стоимости Товара, погрузочно-разгрузочных работ, </w:t>
      </w:r>
      <w:r w:rsidR="00DE69BB" w:rsidRPr="000C75EC">
        <w:rPr>
          <w:rFonts w:ascii="Times New Roman" w:hAnsi="Times New Roman"/>
          <w:color w:val="000000"/>
          <w:spacing w:val="-6"/>
        </w:rPr>
        <w:t>транспортных и других расходов,</w:t>
      </w:r>
      <w:r w:rsidRPr="000C75EC">
        <w:rPr>
          <w:rFonts w:ascii="Times New Roman" w:hAnsi="Times New Roman"/>
          <w:color w:val="000000"/>
          <w:spacing w:val="-6"/>
        </w:rPr>
        <w:t xml:space="preserve"> связанных с поставкой Товара до места поставки, а также таможенных пошлин, </w:t>
      </w:r>
      <w:r w:rsidR="00DE69BB" w:rsidRPr="000C75EC">
        <w:rPr>
          <w:rFonts w:ascii="Times New Roman" w:hAnsi="Times New Roman"/>
          <w:color w:val="000000"/>
          <w:spacing w:val="-6"/>
        </w:rPr>
        <w:t>страхования, налогов</w:t>
      </w:r>
      <w:r w:rsidRPr="000C75EC">
        <w:rPr>
          <w:rFonts w:ascii="Times New Roman" w:hAnsi="Times New Roman"/>
          <w:color w:val="000000"/>
          <w:spacing w:val="-6"/>
        </w:rPr>
        <w:t xml:space="preserve">, сборов и </w:t>
      </w:r>
      <w:r w:rsidR="00DE69BB" w:rsidRPr="000C75EC">
        <w:rPr>
          <w:rFonts w:ascii="Times New Roman" w:hAnsi="Times New Roman"/>
          <w:color w:val="000000"/>
          <w:spacing w:val="-6"/>
        </w:rPr>
        <w:t>других обязательных платежей,</w:t>
      </w:r>
      <w:r w:rsidRPr="000C75EC">
        <w:rPr>
          <w:rFonts w:ascii="Times New Roman" w:hAnsi="Times New Roman"/>
          <w:color w:val="000000"/>
          <w:spacing w:val="-6"/>
        </w:rPr>
        <w:t xml:space="preserve"> установленных законодательством РФ.</w:t>
      </w:r>
    </w:p>
    <w:p w14:paraId="55601A78" w14:textId="77777777" w:rsidR="00F85C15" w:rsidRPr="00084757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2.4. </w:t>
      </w:r>
      <w:r w:rsidR="00426A5B" w:rsidRPr="000C75EC">
        <w:rPr>
          <w:rFonts w:ascii="Times New Roman" w:hAnsi="Times New Roman"/>
        </w:rPr>
        <w:t>Источник финансирования</w:t>
      </w:r>
      <w:r w:rsidRPr="000C75EC">
        <w:rPr>
          <w:rFonts w:ascii="Times New Roman" w:hAnsi="Times New Roman"/>
        </w:rPr>
        <w:t xml:space="preserve"> </w:t>
      </w:r>
      <w:r w:rsidR="00DE69BB" w:rsidRPr="000C75EC">
        <w:rPr>
          <w:rFonts w:ascii="Times New Roman" w:hAnsi="Times New Roman"/>
        </w:rPr>
        <w:t xml:space="preserve">– </w:t>
      </w:r>
      <w:r w:rsidR="00046C6F" w:rsidRPr="00084757">
        <w:rPr>
          <w:rFonts w:ascii="Times New Roman" w:hAnsi="Times New Roman"/>
        </w:rPr>
        <w:t>бюджет</w:t>
      </w:r>
      <w:r w:rsidR="00DE69BB" w:rsidRPr="00084757">
        <w:rPr>
          <w:rFonts w:ascii="Times New Roman" w:hAnsi="Times New Roman"/>
        </w:rPr>
        <w:t xml:space="preserve"> МО Волосовский муниципальный район Ленинградской области</w:t>
      </w:r>
      <w:r w:rsidR="007D0B4E" w:rsidRPr="00084757">
        <w:rPr>
          <w:rFonts w:ascii="Times New Roman" w:hAnsi="Times New Roman"/>
        </w:rPr>
        <w:t>.</w:t>
      </w:r>
    </w:p>
    <w:p w14:paraId="62E4604F" w14:textId="77777777" w:rsidR="00F85C15" w:rsidRPr="000C75EC" w:rsidRDefault="00F85C15" w:rsidP="006907EE">
      <w:pPr>
        <w:widowControl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2.5. Оплата по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у осуществляется по безналичному расчету путем перечисления Заказчиком денежных средств на расчетный счет Поставщика, указанный в настоящем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е.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счета. В противном случае все риски, связанные с перечисление Заказчиком денежных средств на указанный в настоящем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е расчетный счет Поставщика, несет Поставщик.</w:t>
      </w:r>
    </w:p>
    <w:p w14:paraId="6E4F940F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2.6. Оплата в размере 100% (ста процентов) установленной цены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 производится З</w:t>
      </w:r>
      <w:r w:rsidR="007C63EF" w:rsidRPr="000C75EC">
        <w:rPr>
          <w:rFonts w:ascii="Times New Roman" w:hAnsi="Times New Roman"/>
        </w:rPr>
        <w:t>аказчиком в течение 10</w:t>
      </w:r>
      <w:r w:rsidRPr="000C75EC">
        <w:rPr>
          <w:rFonts w:ascii="Times New Roman" w:hAnsi="Times New Roman"/>
        </w:rPr>
        <w:t xml:space="preserve"> (</w:t>
      </w:r>
      <w:r w:rsidR="007C63EF" w:rsidRPr="000C75EC">
        <w:rPr>
          <w:rFonts w:ascii="Times New Roman" w:hAnsi="Times New Roman"/>
        </w:rPr>
        <w:t>десяти</w:t>
      </w:r>
      <w:r w:rsidR="00926AEC" w:rsidRPr="000C75EC">
        <w:rPr>
          <w:rFonts w:ascii="Times New Roman" w:hAnsi="Times New Roman"/>
        </w:rPr>
        <w:t>) рабоч</w:t>
      </w:r>
      <w:r w:rsidRPr="000C75EC">
        <w:rPr>
          <w:rFonts w:ascii="Times New Roman" w:hAnsi="Times New Roman"/>
        </w:rPr>
        <w:t xml:space="preserve">их дней после удостоверения факта надлежащей поставки Товара в соответствии с условиями настоящего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а, а именно даты (дня) подписания Сторонами </w:t>
      </w:r>
      <w:r w:rsidR="007059B6" w:rsidRPr="000C75EC">
        <w:rPr>
          <w:rFonts w:ascii="Times New Roman" w:hAnsi="Times New Roman"/>
        </w:rPr>
        <w:t>УПД или товарной накладной, на основании счета</w:t>
      </w:r>
      <w:r w:rsidRPr="000C75EC">
        <w:rPr>
          <w:rFonts w:ascii="Times New Roman" w:hAnsi="Times New Roman"/>
        </w:rPr>
        <w:t xml:space="preserve">. </w:t>
      </w:r>
    </w:p>
    <w:p w14:paraId="7DEFE9B9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2.7. Датой (днем) оплаты цены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а Стороны настоящего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 считают дату (день) принятия банковским учреждением платежного поручения Заказчика о перечисления денежных средств на расчетный счет Поставщика. Дата (день) принятия платежного поручения Заказчика удостоверяется отметкой (штампом, печатью) банковского учреждения.</w:t>
      </w:r>
    </w:p>
    <w:p w14:paraId="77E65C29" w14:textId="77777777" w:rsidR="00633B9E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2.8. В течение </w:t>
      </w:r>
      <w:r w:rsidR="001205BD" w:rsidRPr="000C75EC">
        <w:rPr>
          <w:rFonts w:ascii="Times New Roman" w:hAnsi="Times New Roman"/>
        </w:rPr>
        <w:t xml:space="preserve">5 (пяти) </w:t>
      </w:r>
      <w:r w:rsidRPr="000C75EC">
        <w:rPr>
          <w:rFonts w:ascii="Times New Roman" w:hAnsi="Times New Roman"/>
        </w:rPr>
        <w:t xml:space="preserve">календарных дней со дня, следующего за днем оплаты поставленного Товара, Стороны обязуются подписать акт сверки взаиморасчетов по настоящему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у.</w:t>
      </w:r>
    </w:p>
    <w:p w14:paraId="5B6A77C5" w14:textId="77777777" w:rsidR="00C369DF" w:rsidRPr="000C75EC" w:rsidRDefault="00C369DF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</w:p>
    <w:p w14:paraId="1E81A98B" w14:textId="77777777" w:rsidR="00F85C15" w:rsidRPr="000C75E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  <w:color w:val="000000"/>
        </w:rPr>
        <w:t xml:space="preserve">3. </w:t>
      </w:r>
      <w:r w:rsidRPr="000C75EC">
        <w:rPr>
          <w:rFonts w:ascii="Times New Roman" w:hAnsi="Times New Roman"/>
          <w:b/>
          <w:bCs/>
        </w:rPr>
        <w:t>КАЧЕСТВО, КОМПЛЕКТНОСТЬ ТОВАРА.</w:t>
      </w:r>
    </w:p>
    <w:p w14:paraId="6F51FF54" w14:textId="77777777" w:rsidR="00F85C15" w:rsidRPr="000C75E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>ГАРАНТИЙНЫЕ ОБЯЗАТЕЛЬСТВА.</w:t>
      </w:r>
    </w:p>
    <w:p w14:paraId="37BD1E72" w14:textId="77777777" w:rsidR="00F85C15" w:rsidRPr="000C75EC" w:rsidRDefault="00F85C15" w:rsidP="006907EE">
      <w:pPr>
        <w:widowControl w:val="0"/>
        <w:tabs>
          <w:tab w:val="left" w:pos="1176"/>
        </w:tabs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lastRenderedPageBreak/>
        <w:t xml:space="preserve">3.1.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 </w:t>
      </w:r>
    </w:p>
    <w:p w14:paraId="6D45C8AA" w14:textId="77777777" w:rsidR="00F85C15" w:rsidRPr="000C75EC" w:rsidRDefault="00F85C15" w:rsidP="006907EE">
      <w:pPr>
        <w:widowControl w:val="0"/>
        <w:tabs>
          <w:tab w:val="left" w:pos="1176"/>
        </w:tabs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3.2. Гарантии Поставщика и гарантийные обязательства:</w:t>
      </w:r>
    </w:p>
    <w:p w14:paraId="29300603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3.2.1. Поставщик гарантирует, что:</w:t>
      </w:r>
    </w:p>
    <w:p w14:paraId="32637C6E" w14:textId="77777777" w:rsidR="00F85C15" w:rsidRPr="000C75EC" w:rsidRDefault="00F85C15" w:rsidP="006907EE">
      <w:pPr>
        <w:pStyle w:val="a5"/>
        <w:widowControl w:val="0"/>
        <w:ind w:right="-285" w:firstLine="0"/>
        <w:rPr>
          <w:sz w:val="22"/>
          <w:szCs w:val="22"/>
        </w:rPr>
      </w:pPr>
      <w:r w:rsidRPr="000C75EC">
        <w:rPr>
          <w:sz w:val="22"/>
          <w:szCs w:val="22"/>
        </w:rPr>
        <w:t>3.2.1.1. Поставляемый Товар должен быть новым (не бывшим в употреблении),</w:t>
      </w:r>
      <w:r w:rsidR="00093DCE" w:rsidRPr="000C75EC">
        <w:rPr>
          <w:sz w:val="22"/>
          <w:szCs w:val="22"/>
        </w:rPr>
        <w:t xml:space="preserve"> не </w:t>
      </w:r>
      <w:r w:rsidR="000855DF" w:rsidRPr="000C75EC">
        <w:rPr>
          <w:sz w:val="22"/>
          <w:szCs w:val="22"/>
        </w:rPr>
        <w:t>восстановленный, не</w:t>
      </w:r>
      <w:r w:rsidRPr="000C75EC">
        <w:rPr>
          <w:sz w:val="22"/>
          <w:szCs w:val="22"/>
        </w:rPr>
        <w:t xml:space="preserve"> является предмет</w:t>
      </w:r>
      <w:r w:rsidR="00426A5B" w:rsidRPr="000C75EC">
        <w:rPr>
          <w:sz w:val="22"/>
          <w:szCs w:val="22"/>
        </w:rPr>
        <w:t xml:space="preserve">ом иных договорных </w:t>
      </w:r>
      <w:r w:rsidRPr="000C75EC">
        <w:rPr>
          <w:sz w:val="22"/>
          <w:szCs w:val="22"/>
        </w:rPr>
        <w:t>обязательств и свободно от прав и притязаний третьих лиц.</w:t>
      </w:r>
    </w:p>
    <w:p w14:paraId="2DA94B8C" w14:textId="77777777" w:rsidR="00F85C15" w:rsidRPr="000C75EC" w:rsidRDefault="00F85C15" w:rsidP="006907EE">
      <w:pPr>
        <w:pStyle w:val="a5"/>
        <w:widowControl w:val="0"/>
        <w:ind w:right="-285" w:firstLine="0"/>
        <w:rPr>
          <w:sz w:val="22"/>
          <w:szCs w:val="22"/>
        </w:rPr>
      </w:pPr>
      <w:r w:rsidRPr="000C75EC">
        <w:rPr>
          <w:sz w:val="22"/>
          <w:szCs w:val="22"/>
        </w:rPr>
        <w:t xml:space="preserve">3.2.1.2. Исполнение обязательств по настоящему </w:t>
      </w:r>
      <w:r w:rsidR="00426A5B" w:rsidRPr="000C75EC">
        <w:rPr>
          <w:sz w:val="22"/>
          <w:szCs w:val="22"/>
        </w:rPr>
        <w:t>Договор</w:t>
      </w:r>
      <w:r w:rsidRPr="000C75EC">
        <w:rPr>
          <w:sz w:val="22"/>
          <w:szCs w:val="22"/>
        </w:rPr>
        <w:t xml:space="preserve">у не нарушит имущественных и неимущественных прав Заказчика и третьих лиц. </w:t>
      </w:r>
    </w:p>
    <w:p w14:paraId="52C40D8E" w14:textId="77777777" w:rsidR="00F85C15" w:rsidRPr="000C75E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3.2.1.3. Товар будет поставлен Заказчику в надлежащей упаковке (таре), отвечающей требованиям ГОСТов, ТУ и обеспечивающий сохранность Товара при обычных условиях перевозки и хранения.</w:t>
      </w:r>
    </w:p>
    <w:p w14:paraId="4648D64E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3.3. Извещение о выявленных недостатках направляется Заказчиком Поставщику в течение 3 (трех) рабочих дней со дня их обнаружения.</w:t>
      </w:r>
    </w:p>
    <w:p w14:paraId="73524061" w14:textId="77777777" w:rsidR="00F85C15" w:rsidRPr="000C75E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 3.4. Гарантийный срок на поставляемый Товар составляет не менее </w:t>
      </w:r>
      <w:r w:rsidR="00B4523E" w:rsidRPr="000C75EC">
        <w:rPr>
          <w:rFonts w:ascii="Times New Roman" w:hAnsi="Times New Roman"/>
        </w:rPr>
        <w:t xml:space="preserve">12 месяцев </w:t>
      </w:r>
      <w:r w:rsidRPr="000C75EC">
        <w:rPr>
          <w:rFonts w:ascii="Times New Roman" w:hAnsi="Times New Roman"/>
        </w:rPr>
        <w:t>с момента его передачи.</w:t>
      </w:r>
    </w:p>
    <w:p w14:paraId="357CC578" w14:textId="77777777" w:rsidR="00F85C15" w:rsidRPr="000C75EC" w:rsidRDefault="00F85C15" w:rsidP="006907EE">
      <w:pPr>
        <w:pStyle w:val="3"/>
        <w:numPr>
          <w:ilvl w:val="0"/>
          <w:numId w:val="0"/>
        </w:numPr>
        <w:spacing w:before="0" w:after="0" w:line="240" w:lineRule="auto"/>
        <w:ind w:right="-285"/>
        <w:rPr>
          <w:sz w:val="22"/>
          <w:szCs w:val="22"/>
        </w:rPr>
      </w:pPr>
      <w:r w:rsidRPr="000C75EC">
        <w:rPr>
          <w:sz w:val="22"/>
          <w:szCs w:val="22"/>
        </w:rPr>
        <w:t xml:space="preserve">3.5. Гарантийный срок начинает течь с момента передачи товара Заказчику. </w:t>
      </w:r>
    </w:p>
    <w:p w14:paraId="0EB06CBB" w14:textId="77777777" w:rsidR="00F85C15" w:rsidRPr="000C75EC" w:rsidRDefault="00F85C15" w:rsidP="006907EE">
      <w:pPr>
        <w:pStyle w:val="3"/>
        <w:numPr>
          <w:ilvl w:val="0"/>
          <w:numId w:val="0"/>
        </w:numPr>
        <w:spacing w:before="0" w:after="0" w:line="240" w:lineRule="auto"/>
        <w:ind w:right="-285"/>
        <w:jc w:val="left"/>
        <w:rPr>
          <w:sz w:val="22"/>
          <w:szCs w:val="22"/>
        </w:rPr>
      </w:pPr>
      <w:r w:rsidRPr="000C75EC">
        <w:rPr>
          <w:sz w:val="22"/>
          <w:szCs w:val="22"/>
        </w:rPr>
        <w:t>3.6. Гарантийный срок продлевается на время, в течение которого товар не мог использоваться из-за обнаруженных в нем недостатков, при условии извещения Поставщика о недостатках товара.</w:t>
      </w:r>
    </w:p>
    <w:p w14:paraId="2147F723" w14:textId="77777777" w:rsidR="003C288A" w:rsidRDefault="00F85C15" w:rsidP="00426A5B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3.7. На товар (комплектующее изделие), переданный Поставщиком взамен товара (комплектующего изделия), в котором в течение гарантийного срока были обнаружены недостатки </w:t>
      </w:r>
      <w:hyperlink r:id="rId8" w:history="1">
        <w:r w:rsidRPr="000C75EC">
          <w:rPr>
            <w:rFonts w:ascii="Times New Roman" w:hAnsi="Times New Roman"/>
            <w:i/>
          </w:rPr>
          <w:t>(статья 476 ГК РФ)</w:t>
        </w:r>
        <w:r w:rsidRPr="000C75EC">
          <w:rPr>
            <w:rFonts w:ascii="Times New Roman" w:hAnsi="Times New Roman"/>
          </w:rPr>
          <w:t>,</w:t>
        </w:r>
      </w:hyperlink>
      <w:r w:rsidRPr="000C75EC">
        <w:rPr>
          <w:rFonts w:ascii="Times New Roman" w:hAnsi="Times New Roman"/>
        </w:rPr>
        <w:t xml:space="preserve"> устанавливается гарантийный срок той же продолжительности, что и на замененный.</w:t>
      </w:r>
    </w:p>
    <w:p w14:paraId="60E0ABD7" w14:textId="77777777" w:rsidR="00C369DF" w:rsidRPr="000C75EC" w:rsidRDefault="00C369DF" w:rsidP="00426A5B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</w:rPr>
      </w:pPr>
    </w:p>
    <w:p w14:paraId="262D44CD" w14:textId="77777777" w:rsidR="00F85C15" w:rsidRPr="000C75E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</w:rPr>
      </w:pPr>
      <w:r w:rsidRPr="000C75EC">
        <w:rPr>
          <w:rFonts w:ascii="Times New Roman" w:hAnsi="Times New Roman"/>
          <w:b/>
          <w:bCs/>
          <w:color w:val="000000"/>
        </w:rPr>
        <w:t>4. СРОК, МЕСТО ПОСТАВКИ И ПОРЯДОК ПРИЕМА-ПЕРЕДАЧИ ТОВАРА.</w:t>
      </w:r>
    </w:p>
    <w:p w14:paraId="31B54351" w14:textId="77777777" w:rsidR="00F85C15" w:rsidRPr="000C75E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>ПЕРЕХОД ПРАВА СОБСТВЕННОСТИ. РИСК СЛУЧАЙНОЙ ГИБЕЛИ.</w:t>
      </w:r>
    </w:p>
    <w:p w14:paraId="11E441E9" w14:textId="25A88354" w:rsidR="005D78EA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4.1. Поставщик осуществляет Поставку Товара силами, средствами и тр</w:t>
      </w:r>
      <w:r w:rsidR="006C62C8" w:rsidRPr="000C75EC">
        <w:rPr>
          <w:rFonts w:ascii="Times New Roman" w:hAnsi="Times New Roman"/>
        </w:rPr>
        <w:t>анспортом Поставщика по адресу</w:t>
      </w:r>
      <w:r w:rsidR="00426A5B" w:rsidRPr="000C75EC">
        <w:rPr>
          <w:rFonts w:ascii="Times New Roman" w:hAnsi="Times New Roman"/>
        </w:rPr>
        <w:t>:</w:t>
      </w:r>
      <w:r w:rsidR="006C62C8" w:rsidRPr="000C75EC">
        <w:rPr>
          <w:rFonts w:ascii="Times New Roman" w:hAnsi="Times New Roman"/>
        </w:rPr>
        <w:t xml:space="preserve"> </w:t>
      </w:r>
      <w:r w:rsidR="003C288A" w:rsidRPr="000C75EC">
        <w:rPr>
          <w:rFonts w:ascii="Times New Roman" w:hAnsi="Times New Roman"/>
        </w:rPr>
        <w:t xml:space="preserve">Ленинградская область, </w:t>
      </w:r>
      <w:proofErr w:type="spellStart"/>
      <w:r w:rsidR="00381D9C">
        <w:rPr>
          <w:rFonts w:ascii="Times New Roman" w:hAnsi="Times New Roman"/>
        </w:rPr>
        <w:t>Рабитицкое</w:t>
      </w:r>
      <w:proofErr w:type="spellEnd"/>
      <w:r w:rsidR="00381D9C">
        <w:rPr>
          <w:rFonts w:ascii="Times New Roman" w:hAnsi="Times New Roman"/>
        </w:rPr>
        <w:t xml:space="preserve"> </w:t>
      </w:r>
      <w:proofErr w:type="spellStart"/>
      <w:r w:rsidR="00381D9C">
        <w:rPr>
          <w:rFonts w:ascii="Times New Roman" w:hAnsi="Times New Roman"/>
        </w:rPr>
        <w:t>с.п</w:t>
      </w:r>
      <w:proofErr w:type="spellEnd"/>
      <w:r w:rsidR="00381D9C">
        <w:rPr>
          <w:rFonts w:ascii="Times New Roman" w:hAnsi="Times New Roman"/>
        </w:rPr>
        <w:t xml:space="preserve">., деревня </w:t>
      </w:r>
      <w:proofErr w:type="spellStart"/>
      <w:r w:rsidR="00381D9C">
        <w:rPr>
          <w:rFonts w:ascii="Times New Roman" w:hAnsi="Times New Roman"/>
        </w:rPr>
        <w:t>Извара</w:t>
      </w:r>
      <w:proofErr w:type="spellEnd"/>
      <w:r w:rsidR="00381D9C">
        <w:rPr>
          <w:rFonts w:ascii="Times New Roman" w:hAnsi="Times New Roman"/>
        </w:rPr>
        <w:t xml:space="preserve">, здание детского сада, </w:t>
      </w:r>
      <w:r w:rsidRPr="000C75EC">
        <w:rPr>
          <w:rFonts w:ascii="Times New Roman" w:hAnsi="Times New Roman"/>
        </w:rPr>
        <w:t xml:space="preserve">с момента заключения </w:t>
      </w:r>
      <w:r w:rsidR="00426A5B" w:rsidRPr="000C75EC">
        <w:rPr>
          <w:rFonts w:ascii="Times New Roman" w:hAnsi="Times New Roman"/>
        </w:rPr>
        <w:t xml:space="preserve">Договора </w:t>
      </w:r>
      <w:r w:rsidR="0060594C" w:rsidRPr="000C75EC">
        <w:rPr>
          <w:rFonts w:ascii="Times New Roman" w:hAnsi="Times New Roman"/>
        </w:rPr>
        <w:t xml:space="preserve">в течении </w:t>
      </w:r>
      <w:r w:rsidR="00046C6F">
        <w:rPr>
          <w:rFonts w:ascii="Times New Roman" w:hAnsi="Times New Roman"/>
        </w:rPr>
        <w:t>4</w:t>
      </w:r>
      <w:r w:rsidR="00381D9C">
        <w:rPr>
          <w:rFonts w:ascii="Times New Roman" w:hAnsi="Times New Roman"/>
        </w:rPr>
        <w:t>0</w:t>
      </w:r>
      <w:r w:rsidR="00046C6F">
        <w:rPr>
          <w:rFonts w:ascii="Times New Roman" w:hAnsi="Times New Roman"/>
        </w:rPr>
        <w:t xml:space="preserve"> (сорока)</w:t>
      </w:r>
      <w:r w:rsidR="00426A5B" w:rsidRPr="000C75EC">
        <w:rPr>
          <w:rFonts w:ascii="Times New Roman" w:hAnsi="Times New Roman"/>
        </w:rPr>
        <w:t xml:space="preserve"> </w:t>
      </w:r>
      <w:r w:rsidR="00C369DF">
        <w:rPr>
          <w:rFonts w:ascii="Times New Roman" w:hAnsi="Times New Roman"/>
        </w:rPr>
        <w:t>рабочих</w:t>
      </w:r>
      <w:r w:rsidR="005D78EA" w:rsidRPr="000C75EC">
        <w:rPr>
          <w:rFonts w:ascii="Times New Roman" w:hAnsi="Times New Roman"/>
        </w:rPr>
        <w:t xml:space="preserve"> </w:t>
      </w:r>
      <w:r w:rsidR="000855DF" w:rsidRPr="000C75EC">
        <w:rPr>
          <w:rFonts w:ascii="Times New Roman" w:hAnsi="Times New Roman"/>
        </w:rPr>
        <w:t xml:space="preserve">дней </w:t>
      </w:r>
      <w:r w:rsidR="005D78EA" w:rsidRPr="000C75EC">
        <w:rPr>
          <w:rFonts w:ascii="Times New Roman" w:hAnsi="Times New Roman"/>
        </w:rPr>
        <w:t>с момента подписания настоящего Договора.</w:t>
      </w:r>
    </w:p>
    <w:p w14:paraId="7CC1460E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4.2. Порядок приема-передачи Товара:</w:t>
      </w:r>
    </w:p>
    <w:p w14:paraId="1DA9930E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4.2.1. Прием Товара по наименованию, качеству и количеству производится Заказчиком путем его визуального осмотра по месту поставки, указанному в Спецификации, и иными необходимыми способами, в течение 2 (двух) календарных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</w:t>
      </w:r>
    </w:p>
    <w:p w14:paraId="0D7B3F41" w14:textId="77777777" w:rsidR="00F85C15" w:rsidRPr="000C75EC" w:rsidRDefault="00F85C15" w:rsidP="006907EE">
      <w:pPr>
        <w:pStyle w:val="a5"/>
        <w:widowControl w:val="0"/>
        <w:ind w:right="-285" w:firstLine="0"/>
        <w:rPr>
          <w:sz w:val="22"/>
          <w:szCs w:val="22"/>
        </w:rPr>
      </w:pPr>
      <w:r w:rsidRPr="000C75EC">
        <w:rPr>
          <w:sz w:val="22"/>
          <w:szCs w:val="22"/>
        </w:rPr>
        <w:t>4.2.2. При приеме-передаче Товара Заказчиком от Поставщика, последний передает</w:t>
      </w:r>
      <w:r w:rsidRPr="000C75EC">
        <w:rPr>
          <w:color w:val="000000"/>
          <w:sz w:val="22"/>
          <w:szCs w:val="22"/>
        </w:rPr>
        <w:t xml:space="preserve"> надлежаще оформленные</w:t>
      </w:r>
      <w:r w:rsidRPr="000C75EC">
        <w:rPr>
          <w:sz w:val="22"/>
          <w:szCs w:val="22"/>
        </w:rPr>
        <w:t>:</w:t>
      </w:r>
    </w:p>
    <w:p w14:paraId="4C3658CF" w14:textId="77777777" w:rsidR="00F85C15" w:rsidRPr="000C75EC" w:rsidRDefault="00F85C15" w:rsidP="006907EE">
      <w:pPr>
        <w:pStyle w:val="a5"/>
        <w:widowControl w:val="0"/>
        <w:ind w:right="-285" w:firstLine="0"/>
        <w:rPr>
          <w:sz w:val="22"/>
          <w:szCs w:val="22"/>
        </w:rPr>
      </w:pPr>
      <w:r w:rsidRPr="000C75EC">
        <w:rPr>
          <w:sz w:val="22"/>
          <w:szCs w:val="22"/>
        </w:rPr>
        <w:t>- товарную накладную</w:t>
      </w:r>
      <w:r w:rsidR="007059B6" w:rsidRPr="000C75EC">
        <w:rPr>
          <w:sz w:val="22"/>
          <w:szCs w:val="22"/>
        </w:rPr>
        <w:t xml:space="preserve"> или УПД</w:t>
      </w:r>
      <w:r w:rsidRPr="000C75EC">
        <w:rPr>
          <w:sz w:val="22"/>
          <w:szCs w:val="22"/>
        </w:rPr>
        <w:t xml:space="preserve"> и другие документы, необходимые для оприходования Товара в соответствии с действующим законодательством Российской Федерации;</w:t>
      </w:r>
    </w:p>
    <w:p w14:paraId="5BF9DFE1" w14:textId="77777777" w:rsidR="00F85C15" w:rsidRPr="000C75EC" w:rsidRDefault="00F85C15" w:rsidP="006907EE">
      <w:pPr>
        <w:pStyle w:val="a5"/>
        <w:widowControl w:val="0"/>
        <w:ind w:right="-285" w:firstLine="0"/>
        <w:rPr>
          <w:sz w:val="22"/>
          <w:szCs w:val="22"/>
        </w:rPr>
      </w:pPr>
      <w:r w:rsidRPr="000C75EC">
        <w:rPr>
          <w:sz w:val="22"/>
          <w:szCs w:val="22"/>
        </w:rPr>
        <w:t xml:space="preserve">-  документы, предусмотренные пунктом 3.1. раздела 3 настоящего </w:t>
      </w:r>
      <w:r w:rsidR="00426A5B" w:rsidRPr="000C75EC">
        <w:rPr>
          <w:sz w:val="22"/>
          <w:szCs w:val="22"/>
        </w:rPr>
        <w:t>Договор</w:t>
      </w:r>
      <w:r w:rsidRPr="000C75EC">
        <w:rPr>
          <w:sz w:val="22"/>
          <w:szCs w:val="22"/>
        </w:rPr>
        <w:t>а.</w:t>
      </w:r>
    </w:p>
    <w:p w14:paraId="1C0E9D0C" w14:textId="77777777" w:rsidR="00F85C15" w:rsidRPr="000C75EC" w:rsidRDefault="00F85C15" w:rsidP="006907EE">
      <w:pPr>
        <w:pStyle w:val="a5"/>
        <w:widowControl w:val="0"/>
        <w:ind w:right="-285" w:firstLine="0"/>
        <w:rPr>
          <w:sz w:val="22"/>
          <w:szCs w:val="22"/>
        </w:rPr>
      </w:pPr>
      <w:r w:rsidRPr="000C75EC">
        <w:rPr>
          <w:sz w:val="22"/>
          <w:szCs w:val="22"/>
        </w:rPr>
        <w:t xml:space="preserve">В случае невыполнения Поставщиком условия о передаче названных документов, Заказчик вправе отказаться от приема Товара. </w:t>
      </w:r>
    </w:p>
    <w:p w14:paraId="77AB94D2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4.3.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а, а именно с даты (дня) подписания Сторонами акта приема-передачи Товара.</w:t>
      </w:r>
    </w:p>
    <w:p w14:paraId="0C7936BA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</w:rPr>
        <w:t xml:space="preserve">4.4. Право собственности на Товар прекращается у Поставщика с момента исполнения им обязательства, предусмотренного пунктом 4.3. раздела 4 настоящего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</w:t>
      </w:r>
      <w:r w:rsidRPr="000C75EC">
        <w:rPr>
          <w:rFonts w:ascii="Times New Roman" w:hAnsi="Times New Roman"/>
          <w:color w:val="000000"/>
        </w:rPr>
        <w:t>.</w:t>
      </w:r>
    </w:p>
    <w:p w14:paraId="2135298E" w14:textId="77777777" w:rsidR="003C288A" w:rsidRDefault="00F85C15" w:rsidP="00426A5B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4.5. Риск случайной гибели Товара несет Поставщик до момента</w:t>
      </w:r>
      <w:r w:rsidRPr="000C75EC">
        <w:rPr>
          <w:rFonts w:ascii="Times New Roman" w:hAnsi="Times New Roman"/>
        </w:rPr>
        <w:t xml:space="preserve"> исполнения им обязательства, предусмотренного пунктом 4.3. раздела 4 настоящего </w:t>
      </w:r>
      <w:r w:rsidR="00426A5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</w:t>
      </w:r>
      <w:r w:rsidRPr="000C75EC">
        <w:rPr>
          <w:rFonts w:ascii="Times New Roman" w:hAnsi="Times New Roman"/>
          <w:color w:val="000000"/>
        </w:rPr>
        <w:t>.</w:t>
      </w:r>
    </w:p>
    <w:p w14:paraId="0F87F7F8" w14:textId="77777777" w:rsidR="00C369DF" w:rsidRPr="000C75EC" w:rsidRDefault="00C369DF" w:rsidP="00426A5B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</w:p>
    <w:p w14:paraId="6E408E3A" w14:textId="77777777" w:rsidR="00F85C15" w:rsidRPr="000C75EC" w:rsidRDefault="00F85C15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</w:rPr>
      </w:pPr>
      <w:r w:rsidRPr="000C75EC">
        <w:rPr>
          <w:rFonts w:ascii="Times New Roman" w:hAnsi="Times New Roman"/>
          <w:b/>
          <w:bCs/>
          <w:color w:val="000000"/>
        </w:rPr>
        <w:t>5. ПРАВА И ОБЯЗАННОСТИ ЗАКАЗЧИКА.</w:t>
      </w:r>
    </w:p>
    <w:p w14:paraId="3D9D3C8F" w14:textId="77777777" w:rsidR="00F85C15" w:rsidRPr="000C75EC" w:rsidRDefault="00F85C15" w:rsidP="006907EE">
      <w:pPr>
        <w:widowControl w:val="0"/>
        <w:shd w:val="clear" w:color="auto" w:fill="FFFFFF"/>
        <w:tabs>
          <w:tab w:val="left" w:pos="1061"/>
        </w:tabs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  <w:color w:val="000000"/>
        </w:rPr>
        <w:t xml:space="preserve">5.1. Заказчик по настоящему </w:t>
      </w:r>
      <w:r w:rsidR="00426A5B" w:rsidRPr="000C75EC">
        <w:rPr>
          <w:rFonts w:ascii="Times New Roman" w:hAnsi="Times New Roman"/>
          <w:color w:val="000000"/>
        </w:rPr>
        <w:t>Договор</w:t>
      </w:r>
      <w:r w:rsidRPr="000C75EC">
        <w:rPr>
          <w:rFonts w:ascii="Times New Roman" w:hAnsi="Times New Roman"/>
          <w:color w:val="000000"/>
        </w:rPr>
        <w:t>у вправе:</w:t>
      </w:r>
    </w:p>
    <w:p w14:paraId="54290C98" w14:textId="77777777" w:rsidR="00F85C15" w:rsidRPr="000C75E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5.1.1. Требовать от Поставщика надлежащего исполнения принятых им обязательств, а также своевременного устранения выявленных недостатков.</w:t>
      </w:r>
    </w:p>
    <w:p w14:paraId="45D50A78" w14:textId="77777777" w:rsidR="00F85C15" w:rsidRPr="000C75E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5.1.2. Требовать от Поставщика предоставления надлежаще оформленных документов, подтверждающих исполнение принятых им обязательств.</w:t>
      </w:r>
    </w:p>
    <w:p w14:paraId="18FF82F9" w14:textId="77777777" w:rsidR="00F85C15" w:rsidRPr="000C75E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5.1.3. Привлекать экспертов, специалистов и иных лиц, обладающих необходимыми знаниями в области сертификации, стандартизации, безопасности, оценки качества и т.п., для участия в приеме Товара.</w:t>
      </w:r>
    </w:p>
    <w:p w14:paraId="1D505B15" w14:textId="77777777" w:rsidR="00F85C15" w:rsidRPr="000C75E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 xml:space="preserve">5.1.4. Контролировать ход поставки Товара, соблюдение срока поставки, проверять соответствие Товара условиям настоящего </w:t>
      </w:r>
      <w:r w:rsidR="0078410E" w:rsidRPr="000C75EC">
        <w:rPr>
          <w:rFonts w:ascii="Times New Roman" w:hAnsi="Times New Roman"/>
          <w:color w:val="000000"/>
        </w:rPr>
        <w:t>Договор</w:t>
      </w:r>
      <w:r w:rsidRPr="000C75EC">
        <w:rPr>
          <w:rFonts w:ascii="Times New Roman" w:hAnsi="Times New Roman"/>
          <w:color w:val="000000"/>
        </w:rPr>
        <w:t>а, Спецификации.</w:t>
      </w:r>
    </w:p>
    <w:p w14:paraId="2EC2F931" w14:textId="77777777" w:rsidR="00F85C15" w:rsidRPr="000C75E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 xml:space="preserve">5.1.5. При обнаружении недостатков Товара, требовать их устранения. Требование подлежит обязательному выполнению Поставщиком. </w:t>
      </w:r>
    </w:p>
    <w:p w14:paraId="08DE87FF" w14:textId="77777777" w:rsidR="00F85C15" w:rsidRPr="000C75EC" w:rsidRDefault="00F85C15" w:rsidP="006907EE">
      <w:pPr>
        <w:widowControl w:val="0"/>
        <w:shd w:val="clear" w:color="auto" w:fill="FFFFFF"/>
        <w:tabs>
          <w:tab w:val="left" w:pos="1238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5.1.6. Определять лиц, непосредственно участвующих в контроле за ходом поставки Товара.</w:t>
      </w:r>
    </w:p>
    <w:p w14:paraId="5C140825" w14:textId="77777777" w:rsidR="00F85C15" w:rsidRPr="000C75EC" w:rsidRDefault="00F85C15" w:rsidP="006907EE">
      <w:pPr>
        <w:widowControl w:val="0"/>
        <w:shd w:val="clear" w:color="auto" w:fill="FFFFFF"/>
        <w:tabs>
          <w:tab w:val="left" w:pos="1061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 xml:space="preserve">5.1.7. Осуществлять иные права в соответствии с </w:t>
      </w:r>
      <w:r w:rsidRPr="000C75EC">
        <w:rPr>
          <w:rFonts w:ascii="Times New Roman" w:hAnsi="Times New Roman"/>
        </w:rPr>
        <w:t>действующим законодательством Российской Федерации.</w:t>
      </w:r>
    </w:p>
    <w:p w14:paraId="07894A5D" w14:textId="77777777" w:rsidR="00F85C15" w:rsidRPr="000C75EC" w:rsidRDefault="00F85C15" w:rsidP="006907EE">
      <w:pPr>
        <w:widowControl w:val="0"/>
        <w:shd w:val="clear" w:color="auto" w:fill="FFFFFF"/>
        <w:tabs>
          <w:tab w:val="left" w:pos="1061"/>
        </w:tabs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  <w:color w:val="000000"/>
        </w:rPr>
        <w:t xml:space="preserve">5.2. Заказчик по настоящему </w:t>
      </w:r>
      <w:r w:rsidR="0078410E" w:rsidRPr="000C75EC">
        <w:rPr>
          <w:rFonts w:ascii="Times New Roman" w:hAnsi="Times New Roman"/>
          <w:color w:val="000000"/>
        </w:rPr>
        <w:t>Договор</w:t>
      </w:r>
      <w:r w:rsidRPr="000C75EC">
        <w:rPr>
          <w:rFonts w:ascii="Times New Roman" w:hAnsi="Times New Roman"/>
          <w:color w:val="000000"/>
        </w:rPr>
        <w:t>у обязан:</w:t>
      </w:r>
    </w:p>
    <w:p w14:paraId="38F679DF" w14:textId="77777777" w:rsidR="00F85C15" w:rsidRPr="000C75EC" w:rsidRDefault="00F85C15" w:rsidP="006907EE">
      <w:pPr>
        <w:widowControl w:val="0"/>
        <w:shd w:val="clear" w:color="auto" w:fill="FFFFFF"/>
        <w:tabs>
          <w:tab w:val="left" w:pos="1330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5.2.1. При надлежащем извещении Поставщиком о факте произведенной поставки Товара организовать и произвести его прием.</w:t>
      </w:r>
    </w:p>
    <w:p w14:paraId="62AE40AB" w14:textId="77777777" w:rsidR="00F85C15" w:rsidRPr="000C75EC" w:rsidRDefault="00F85C15" w:rsidP="006907EE">
      <w:pPr>
        <w:widowControl w:val="0"/>
        <w:shd w:val="clear" w:color="auto" w:fill="FFFFFF"/>
        <w:tabs>
          <w:tab w:val="left" w:pos="1330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lastRenderedPageBreak/>
        <w:t xml:space="preserve">5.2.2. Произвести оплату в соответствии с </w:t>
      </w:r>
      <w:r w:rsidRPr="000C75EC">
        <w:rPr>
          <w:rFonts w:ascii="Times New Roman" w:hAnsi="Times New Roman"/>
        </w:rPr>
        <w:t xml:space="preserve">пунктом 2.5. раздела 2 настоящего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</w:t>
      </w:r>
      <w:r w:rsidRPr="000C75EC">
        <w:rPr>
          <w:rFonts w:ascii="Times New Roman" w:hAnsi="Times New Roman"/>
          <w:color w:val="000000"/>
        </w:rPr>
        <w:t>.</w:t>
      </w:r>
    </w:p>
    <w:p w14:paraId="51F3C619" w14:textId="77777777" w:rsidR="00F85C15" w:rsidRPr="000C75EC" w:rsidRDefault="00F85C15" w:rsidP="006907EE">
      <w:pPr>
        <w:widowControl w:val="0"/>
        <w:shd w:val="clear" w:color="auto" w:fill="FFFFFF"/>
        <w:tabs>
          <w:tab w:val="left" w:pos="1330"/>
        </w:tabs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5.2.3. Надлежаще исполнять иные принятые на себя обязательства.</w:t>
      </w:r>
    </w:p>
    <w:p w14:paraId="10038F17" w14:textId="77777777" w:rsidR="003C288A" w:rsidRPr="000C75EC" w:rsidRDefault="003C288A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</w:rPr>
      </w:pPr>
    </w:p>
    <w:p w14:paraId="73952F4F" w14:textId="77777777" w:rsidR="00F85C15" w:rsidRPr="000C75EC" w:rsidRDefault="00F85C15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</w:rPr>
      </w:pPr>
      <w:r w:rsidRPr="000C75EC">
        <w:rPr>
          <w:rFonts w:ascii="Times New Roman" w:hAnsi="Times New Roman"/>
          <w:b/>
          <w:bCs/>
          <w:color w:val="000000"/>
        </w:rPr>
        <w:t>6. ПРАВА И ОБЯЗАННОСТИ ПОСТАВЩИКА.</w:t>
      </w:r>
    </w:p>
    <w:p w14:paraId="3D44CE41" w14:textId="77777777" w:rsidR="00F85C15" w:rsidRPr="000C75EC" w:rsidRDefault="00F85C15" w:rsidP="006907EE">
      <w:pPr>
        <w:widowControl w:val="0"/>
        <w:shd w:val="clear" w:color="auto" w:fill="FFFFFF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  <w:color w:val="000000"/>
        </w:rPr>
        <w:t xml:space="preserve">6.1. Поставщик по </w:t>
      </w:r>
      <w:r w:rsidRPr="000C75EC">
        <w:rPr>
          <w:rFonts w:ascii="Times New Roman" w:hAnsi="Times New Roman"/>
        </w:rPr>
        <w:t xml:space="preserve">настоящему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у</w:t>
      </w:r>
      <w:r w:rsidRPr="000C75EC">
        <w:rPr>
          <w:rFonts w:ascii="Times New Roman" w:hAnsi="Times New Roman"/>
          <w:color w:val="000000"/>
        </w:rPr>
        <w:t xml:space="preserve"> вправе:</w:t>
      </w:r>
    </w:p>
    <w:p w14:paraId="13A96477" w14:textId="77777777" w:rsidR="00F85C15" w:rsidRPr="000C75EC" w:rsidRDefault="00F85C15" w:rsidP="006907EE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6.1.1. Требовать своевременного подписания Заказчиком товарную накладную.</w:t>
      </w:r>
    </w:p>
    <w:p w14:paraId="647FDC54" w14:textId="77777777" w:rsidR="00F85C15" w:rsidRPr="000C75EC" w:rsidRDefault="00F85C15" w:rsidP="006907EE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 xml:space="preserve">6.1.2. Требовать своевременной оплаты принятого Заказчиком Товара. </w:t>
      </w:r>
    </w:p>
    <w:p w14:paraId="18347E13" w14:textId="77777777" w:rsidR="00F85C15" w:rsidRPr="000C75EC" w:rsidRDefault="00F85C15" w:rsidP="006907EE">
      <w:pPr>
        <w:widowControl w:val="0"/>
        <w:shd w:val="clear" w:color="auto" w:fill="FFFFFF"/>
        <w:tabs>
          <w:tab w:val="left" w:pos="1061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 xml:space="preserve">6.1.3. Осуществлять иные права в соответствии с </w:t>
      </w:r>
      <w:r w:rsidRPr="000C75EC">
        <w:rPr>
          <w:rFonts w:ascii="Times New Roman" w:hAnsi="Times New Roman"/>
        </w:rPr>
        <w:t>действующим законодательством Российской Федерации.</w:t>
      </w:r>
    </w:p>
    <w:p w14:paraId="30D56689" w14:textId="77777777" w:rsidR="00F85C15" w:rsidRPr="000C75EC" w:rsidRDefault="00F85C15" w:rsidP="006907EE">
      <w:pPr>
        <w:widowControl w:val="0"/>
        <w:shd w:val="clear" w:color="auto" w:fill="FFFFFF"/>
        <w:tabs>
          <w:tab w:val="left" w:pos="2549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  <w:color w:val="000000"/>
        </w:rPr>
        <w:t xml:space="preserve">6.2. Поставщик по </w:t>
      </w:r>
      <w:r w:rsidRPr="000C75EC">
        <w:rPr>
          <w:rFonts w:ascii="Times New Roman" w:hAnsi="Times New Roman"/>
        </w:rPr>
        <w:t xml:space="preserve">настоящему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у</w:t>
      </w:r>
      <w:r w:rsidRPr="000C75EC">
        <w:rPr>
          <w:rFonts w:ascii="Times New Roman" w:hAnsi="Times New Roman"/>
          <w:color w:val="000000"/>
        </w:rPr>
        <w:t xml:space="preserve"> обязан:</w:t>
      </w:r>
    </w:p>
    <w:p w14:paraId="05CB6220" w14:textId="77777777" w:rsidR="00F85C15" w:rsidRPr="000C75EC" w:rsidRDefault="00F85C15" w:rsidP="006907EE">
      <w:pPr>
        <w:widowControl w:val="0"/>
        <w:shd w:val="clear" w:color="auto" w:fill="FFFFFF"/>
        <w:tabs>
          <w:tab w:val="left" w:pos="253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6.2.1. Осуществить поставку Товара в соответствии с принятыми на себя обязательствами.</w:t>
      </w:r>
    </w:p>
    <w:p w14:paraId="66801C9F" w14:textId="77777777" w:rsidR="00F85C15" w:rsidRPr="000C75EC" w:rsidRDefault="00F85C15" w:rsidP="006907EE">
      <w:pPr>
        <w:widowControl w:val="0"/>
        <w:shd w:val="clear" w:color="auto" w:fill="FFFFFF"/>
        <w:tabs>
          <w:tab w:val="left" w:pos="253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6.2.2. В срок, установленный в письменном запросе Заказчика, предоставлять информацию о ходе исполнения принятых на себя обязательств.</w:t>
      </w:r>
    </w:p>
    <w:p w14:paraId="5BD6E60A" w14:textId="77777777" w:rsidR="00F85C15" w:rsidRPr="000C75EC" w:rsidRDefault="00F85C15" w:rsidP="006907EE">
      <w:pPr>
        <w:widowControl w:val="0"/>
        <w:shd w:val="clear" w:color="auto" w:fill="FFFFFF"/>
        <w:tabs>
          <w:tab w:val="left" w:pos="2534"/>
        </w:tabs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6.2.3. Уведомить Заказчика о готовности к передаче Товара не позднее, чем за 2 (два) календарных дня до момента его доставки к месту поставки.</w:t>
      </w:r>
    </w:p>
    <w:p w14:paraId="5E43E526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 xml:space="preserve">6.2.4. Предоставить надлежаще оформленные документы, </w:t>
      </w:r>
      <w:r w:rsidRPr="000C75EC">
        <w:rPr>
          <w:rFonts w:ascii="Times New Roman" w:hAnsi="Times New Roman"/>
        </w:rPr>
        <w:t xml:space="preserve">предусмотренные подпунктом 4.1.2. пункта 4.1. раздела 4 настоящего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</w:t>
      </w:r>
      <w:r w:rsidRPr="000C75EC">
        <w:rPr>
          <w:rFonts w:ascii="Times New Roman" w:hAnsi="Times New Roman"/>
          <w:color w:val="000000"/>
        </w:rPr>
        <w:t>.</w:t>
      </w:r>
    </w:p>
    <w:p w14:paraId="6DBAC2A3" w14:textId="77777777" w:rsidR="00F85C15" w:rsidRPr="000C75EC" w:rsidRDefault="00F85C15" w:rsidP="006907EE">
      <w:pPr>
        <w:widowControl w:val="0"/>
        <w:tabs>
          <w:tab w:val="left" w:pos="1176"/>
        </w:tabs>
        <w:spacing w:after="0" w:line="240" w:lineRule="auto"/>
        <w:ind w:right="-285"/>
        <w:jc w:val="both"/>
        <w:rPr>
          <w:rFonts w:ascii="Times New Roman" w:hAnsi="Times New Roman"/>
          <w:color w:val="000000"/>
        </w:rPr>
      </w:pPr>
      <w:r w:rsidRPr="000C75EC">
        <w:rPr>
          <w:rFonts w:ascii="Times New Roman" w:hAnsi="Times New Roman"/>
          <w:color w:val="000000"/>
        </w:rPr>
        <w:t>6.2.5. Устранить за свой счет все выявленные недостатки, в том числе скрытые, поставленного Товара.</w:t>
      </w:r>
    </w:p>
    <w:p w14:paraId="30C9CD45" w14:textId="77777777" w:rsidR="00F85C15" w:rsidRPr="000C75EC" w:rsidRDefault="00F85C15" w:rsidP="006907EE">
      <w:pPr>
        <w:widowControl w:val="0"/>
        <w:shd w:val="clear" w:color="auto" w:fill="FFFFFF"/>
        <w:tabs>
          <w:tab w:val="left" w:pos="1330"/>
        </w:tabs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6.2.6. Надлежаще исполнять иные принятые на себя обязательств.</w:t>
      </w:r>
    </w:p>
    <w:p w14:paraId="48D492D4" w14:textId="77777777" w:rsidR="003C288A" w:rsidRPr="000C75EC" w:rsidRDefault="003C288A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</w:rPr>
      </w:pPr>
    </w:p>
    <w:p w14:paraId="1E11A2CA" w14:textId="77777777" w:rsidR="00F85C15" w:rsidRPr="000C75EC" w:rsidRDefault="00F85C15" w:rsidP="006907EE">
      <w:pPr>
        <w:widowControl w:val="0"/>
        <w:shd w:val="clear" w:color="auto" w:fill="FFFFFF"/>
        <w:spacing w:after="0" w:line="240" w:lineRule="auto"/>
        <w:ind w:right="-285"/>
        <w:jc w:val="center"/>
        <w:rPr>
          <w:rFonts w:ascii="Times New Roman" w:hAnsi="Times New Roman"/>
          <w:b/>
          <w:bCs/>
          <w:color w:val="000000"/>
        </w:rPr>
      </w:pPr>
      <w:r w:rsidRPr="000C75EC">
        <w:rPr>
          <w:rFonts w:ascii="Times New Roman" w:hAnsi="Times New Roman"/>
          <w:b/>
          <w:bCs/>
          <w:color w:val="000000"/>
        </w:rPr>
        <w:t>7. ОТВЕТСТВЕННОСТЬ СТОРОН.</w:t>
      </w:r>
    </w:p>
    <w:p w14:paraId="259ED5B5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i/>
          <w:color w:val="FF0000"/>
        </w:rPr>
      </w:pPr>
      <w:r w:rsidRPr="000C75EC">
        <w:rPr>
          <w:rFonts w:ascii="Times New Roman" w:hAnsi="Times New Roman"/>
        </w:rPr>
        <w:t xml:space="preserve">7.1. За неисполнение или ненадлежащее исполнение обязательств по настоящему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у Стороны несут ответственность в соответствии с действующим законодательством Российской Федерации.</w:t>
      </w:r>
    </w:p>
    <w:p w14:paraId="59794EAE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7.2. За просрочку исполнения Заказчиком </w:t>
      </w:r>
      <w:r w:rsidR="004201AF" w:rsidRPr="000C75EC">
        <w:rPr>
          <w:rFonts w:ascii="Times New Roman" w:hAnsi="Times New Roman"/>
        </w:rPr>
        <w:t>обязательств,</w:t>
      </w:r>
      <w:r w:rsidRPr="000C75EC">
        <w:rPr>
          <w:rFonts w:ascii="Times New Roman" w:hAnsi="Times New Roman"/>
        </w:rPr>
        <w:t xml:space="preserve"> предусмотренных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ом, Заказчик уплачивает Поставщику пени в размере 1/300 действующей на день уплаты пеней ставки рефинансирования Центрального банка Российской Федерации от не уплаченной в срок суммы, за каждый день просрочки, начиная со дня, следующего за днем истечения установленного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ом срока исполнения обязательства, до момента фактического его исполнения, в том числе и за пределами срока действия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а. </w:t>
      </w:r>
    </w:p>
    <w:p w14:paraId="1DCC3F75" w14:textId="77777777" w:rsidR="00F85C15" w:rsidRPr="000C75EC" w:rsidRDefault="00F85C15" w:rsidP="006907EE">
      <w:pPr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7.3. За ненадлежащее исполнение Заказчиком обязательств по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у, за исключением просрочки исполнения обязательств, Поставщик вправе потребовать уплаты штрафа в размере </w:t>
      </w:r>
      <w:r w:rsidR="00D0425E" w:rsidRPr="000C75EC">
        <w:rPr>
          <w:rFonts w:ascii="Times New Roman" w:hAnsi="Times New Roman"/>
        </w:rPr>
        <w:t>5</w:t>
      </w:r>
      <w:r w:rsidR="005903D7" w:rsidRPr="000C75EC">
        <w:rPr>
          <w:rFonts w:ascii="Times New Roman" w:hAnsi="Times New Roman"/>
        </w:rPr>
        <w:t>%.</w:t>
      </w:r>
    </w:p>
    <w:p w14:paraId="3FAB219A" w14:textId="77777777" w:rsidR="00F85C15" w:rsidRPr="000C75E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7.4. За просрочку поставки Товара, Поставщик уплачивает Заказчику пени. Пеня начисляется за каждый день просрочки исполнения поставщиком (подрядчиком, исполнителем) обязательства, предусмотренного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ом, начиная со дня, следующего после дня истечения установленного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ом срока исполнения обязательства, и устанавливается в размере, определенном в </w:t>
      </w:r>
      <w:hyperlink r:id="rId9" w:history="1">
        <w:r w:rsidRPr="000C75EC">
          <w:rPr>
            <w:rFonts w:ascii="Times New Roman" w:hAnsi="Times New Roman"/>
          </w:rPr>
          <w:t>порядке</w:t>
        </w:r>
      </w:hyperlink>
      <w:r w:rsidRPr="000C75EC">
        <w:rPr>
          <w:rFonts w:ascii="Times New Roman" w:hAnsi="Times New Roman"/>
        </w:rPr>
        <w:t xml:space="preserve">, установленном Постановлением Правительства РФ от 25.11.2013 N 1063, но не менее чем одна трехсотая действующей на дату уплаты пени ставки рефинансирования Центрального банка Российской Федерации от цены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а, уменьшенной на сумму, пропорциональную объему обязательств, предусмотренных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ом и фактически исполненных поставщиком (подрядчиком, исполнителем).</w:t>
      </w:r>
    </w:p>
    <w:p w14:paraId="2334F055" w14:textId="77777777" w:rsidR="00F85C15" w:rsidRPr="000C75EC" w:rsidRDefault="00F85C15" w:rsidP="006907EE">
      <w:pPr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7.5. За неисполнение или ненадлежащее исполнение поставщиком (подрядчиком, исполнителем) обязательств, предусмотренных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ом, за исключением просрочки исполнения поставщиком (подрядчиком, исполнителем) обязательств (в том числе гарантийного обязательства), предусмотренных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ом, Поставщик выплачи</w:t>
      </w:r>
      <w:r w:rsidR="003C288A" w:rsidRPr="000C75EC">
        <w:rPr>
          <w:rFonts w:ascii="Times New Roman" w:hAnsi="Times New Roman"/>
        </w:rPr>
        <w:t xml:space="preserve">вает Заказчику штраф в размере </w:t>
      </w:r>
      <w:r w:rsidR="00D0425E" w:rsidRPr="000C75EC">
        <w:rPr>
          <w:rFonts w:ascii="Times New Roman" w:hAnsi="Times New Roman"/>
        </w:rPr>
        <w:t>5</w:t>
      </w:r>
      <w:r w:rsidR="001205BD" w:rsidRPr="000C75EC">
        <w:rPr>
          <w:rFonts w:ascii="Times New Roman" w:hAnsi="Times New Roman"/>
        </w:rPr>
        <w:t>%</w:t>
      </w:r>
      <w:r w:rsidRPr="000C75EC">
        <w:rPr>
          <w:rFonts w:ascii="Times New Roman" w:hAnsi="Times New Roman"/>
        </w:rPr>
        <w:t>.</w:t>
      </w:r>
    </w:p>
    <w:p w14:paraId="40F4A91F" w14:textId="77777777" w:rsidR="00F85C15" w:rsidRPr="000C75EC" w:rsidRDefault="00F85C15" w:rsidP="009106DF">
      <w:pPr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7.6. В случае просрочки исполнения Поставщиком обязательств (в том числе гарантийного обязательства) предусмотренных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ом, а также в иных случаях ненадлежащего исполнения Поставщиком </w:t>
      </w:r>
      <w:r w:rsidR="000855DF" w:rsidRPr="000C75EC">
        <w:rPr>
          <w:rFonts w:ascii="Times New Roman" w:hAnsi="Times New Roman"/>
        </w:rPr>
        <w:t>обязательств,</w:t>
      </w:r>
      <w:r w:rsidRPr="000C75EC">
        <w:rPr>
          <w:rFonts w:ascii="Times New Roman" w:hAnsi="Times New Roman"/>
        </w:rPr>
        <w:t xml:space="preserve"> предусмотренных </w:t>
      </w:r>
      <w:r w:rsidR="0078410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ом, Заказчик направляет Поставщику требование об уплате неустоек (штрафов, пени).</w:t>
      </w:r>
      <w:r w:rsidR="00354A2B" w:rsidRPr="000C75EC">
        <w:rPr>
          <w:rFonts w:ascii="Times New Roman" w:hAnsi="Times New Roman"/>
        </w:rPr>
        <w:t xml:space="preserve"> </w:t>
      </w:r>
      <w:r w:rsidRPr="000C75EC">
        <w:rPr>
          <w:rFonts w:ascii="Times New Roman" w:hAnsi="Times New Roman"/>
        </w:rPr>
        <w:t>Виновная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0508E59A" w14:textId="77777777" w:rsidR="003C288A" w:rsidRPr="000C75E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</w:p>
    <w:p w14:paraId="415D0888" w14:textId="77777777" w:rsidR="00F85C15" w:rsidRPr="000C75EC" w:rsidRDefault="008F15E7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>8</w:t>
      </w:r>
      <w:r w:rsidR="00F85C15" w:rsidRPr="000C75EC">
        <w:rPr>
          <w:rFonts w:ascii="Times New Roman" w:hAnsi="Times New Roman"/>
          <w:b/>
          <w:bCs/>
        </w:rPr>
        <w:t>. ФОРС-МАЖОРНЫЕ ОБСТОЯТЕЛЬСТВА.</w:t>
      </w:r>
    </w:p>
    <w:p w14:paraId="291D1D1A" w14:textId="77777777" w:rsidR="00F85C15" w:rsidRPr="000C75E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8</w:t>
      </w:r>
      <w:r w:rsidR="00F85C15" w:rsidRPr="000C75EC">
        <w:rPr>
          <w:rFonts w:ascii="Times New Roman" w:hAnsi="Times New Roman"/>
        </w:rPr>
        <w:t xml:space="preserve">.1. Стороны освобождаются от ответственности за частичное или полное неисполнение обязательств по настоящему </w:t>
      </w:r>
      <w:r w:rsidR="00354A2B" w:rsidRPr="000C75EC">
        <w:rPr>
          <w:rFonts w:ascii="Times New Roman" w:hAnsi="Times New Roman"/>
        </w:rPr>
        <w:t>Договор</w:t>
      </w:r>
      <w:r w:rsidR="00F85C15" w:rsidRPr="000C75EC">
        <w:rPr>
          <w:rFonts w:ascii="Times New Roman" w:hAnsi="Times New Roman"/>
        </w:rPr>
        <w:t xml:space="preserve">у, если это неисполнение явилось следствием обстоятельств непреодолимой силы, возникших после заключения </w:t>
      </w:r>
      <w:r w:rsidR="00354A2B" w:rsidRPr="000C75EC">
        <w:rPr>
          <w:rFonts w:ascii="Times New Roman" w:hAnsi="Times New Roman"/>
        </w:rPr>
        <w:t>Договор</w:t>
      </w:r>
      <w:r w:rsidR="00F85C15" w:rsidRPr="000C75EC">
        <w:rPr>
          <w:rFonts w:ascii="Times New Roman" w:hAnsi="Times New Roman"/>
        </w:rPr>
        <w:t xml:space="preserve">а в результате событий чрезвычайного характера. </w:t>
      </w:r>
    </w:p>
    <w:p w14:paraId="5CF24429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К обстоятельствам непреодолимой силы относятся события, на которые Стороны не могут оказывать </w:t>
      </w:r>
      <w:r w:rsidR="000855DF" w:rsidRPr="000C75EC">
        <w:rPr>
          <w:rFonts w:ascii="Times New Roman" w:hAnsi="Times New Roman"/>
        </w:rPr>
        <w:t>влияние и</w:t>
      </w:r>
      <w:r w:rsidRPr="000C75EC">
        <w:rPr>
          <w:rFonts w:ascii="Times New Roman" w:hAnsi="Times New Roman"/>
        </w:rPr>
        <w:t xml:space="preserve"> за возникновение которых ответственности не несут (землетрясение, наводнение, пожар, и другие стихийные бедствия, принятие органами законодательной власти ограничительных норм права и другие). Указанные события должны оказывать прямое влияние на невозможность надлежащего исполнения Сторонами принятых обязательств по настоящему </w:t>
      </w:r>
      <w:r w:rsidR="00354A2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у. К таким обстоятельствам не относятся отсутствие средств или невозможность выполнить финансовые обязательства.</w:t>
      </w:r>
    </w:p>
    <w:p w14:paraId="552DD14E" w14:textId="77777777" w:rsidR="00F85C15" w:rsidRPr="000C75E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8</w:t>
      </w:r>
      <w:r w:rsidR="00F85C15" w:rsidRPr="000C75EC">
        <w:rPr>
          <w:rFonts w:ascii="Times New Roman" w:hAnsi="Times New Roman"/>
        </w:rPr>
        <w:t>.2. Сторона, ссылающаяся на обстоятельства непреодолимой силы, обязана в течение 3 (трех)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форс-мажорных обстоятельств.</w:t>
      </w:r>
      <w:r w:rsidR="00FF338B" w:rsidRPr="000C75EC">
        <w:rPr>
          <w:rFonts w:ascii="Times New Roman" w:hAnsi="Times New Roman"/>
        </w:rPr>
        <w:t xml:space="preserve"> </w:t>
      </w:r>
      <w:r w:rsidR="00F85C15" w:rsidRPr="000C75EC">
        <w:rPr>
          <w:rFonts w:ascii="Times New Roman" w:hAnsi="Times New Roman"/>
        </w:rPr>
        <w:t>Надлежащим доказательством наличия указанных обстоятельств и их продолжительности будут служить заключения соответствующих компетентных органов.</w:t>
      </w:r>
    </w:p>
    <w:p w14:paraId="59C37334" w14:textId="77777777" w:rsidR="00F85C15" w:rsidRPr="000C75E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lastRenderedPageBreak/>
        <w:t>8</w:t>
      </w:r>
      <w:r w:rsidR="00F85C15" w:rsidRPr="000C75EC">
        <w:rPr>
          <w:rFonts w:ascii="Times New Roman" w:hAnsi="Times New Roman"/>
        </w:rPr>
        <w:t>.3. По прекращению действия форс-мажорных обстоятельств, Сторона, ссылающаяся на них, должна без промедления известить об этом другую Сторону в письменном виде.</w:t>
      </w:r>
    </w:p>
    <w:p w14:paraId="3A2771E0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Если Сторона не направит или несвоевременно направит необходимое извещение, то она обязана возместить другой Стороне убытки, причиненные неизвещением или несвоевременным извещением.</w:t>
      </w:r>
    </w:p>
    <w:p w14:paraId="16486C01" w14:textId="77777777" w:rsidR="00F85C15" w:rsidRPr="000C75E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8</w:t>
      </w:r>
      <w:r w:rsidR="00F85C15" w:rsidRPr="000C75EC">
        <w:rPr>
          <w:rFonts w:ascii="Times New Roman" w:hAnsi="Times New Roman"/>
        </w:rPr>
        <w:t xml:space="preserve">.4. Стороны могут отказаться от дальнейшего исполнения обязательств по </w:t>
      </w:r>
      <w:r w:rsidR="00354A2B" w:rsidRPr="000C75EC">
        <w:rPr>
          <w:rFonts w:ascii="Times New Roman" w:hAnsi="Times New Roman"/>
        </w:rPr>
        <w:t>Договор</w:t>
      </w:r>
      <w:r w:rsidR="00F85C15" w:rsidRPr="000C75EC">
        <w:rPr>
          <w:rFonts w:ascii="Times New Roman" w:hAnsi="Times New Roman"/>
        </w:rPr>
        <w:t xml:space="preserve">у по соглашению сторон, если обстоятельство непреодолимой силы длится более 30 (тридцати) календарных дней. При этом Сторона, не исполнившая обязательств по настоящему </w:t>
      </w:r>
      <w:r w:rsidR="00354A2B" w:rsidRPr="000C75EC">
        <w:rPr>
          <w:rFonts w:ascii="Times New Roman" w:hAnsi="Times New Roman"/>
        </w:rPr>
        <w:t>Договор</w:t>
      </w:r>
      <w:r w:rsidR="00F85C15" w:rsidRPr="000C75EC">
        <w:rPr>
          <w:rFonts w:ascii="Times New Roman" w:hAnsi="Times New Roman"/>
        </w:rPr>
        <w:t xml:space="preserve">у, обязана возвратить другой Стороне все полученное ей по настоящему </w:t>
      </w:r>
      <w:r w:rsidR="00354A2B" w:rsidRPr="000C75EC">
        <w:rPr>
          <w:rFonts w:ascii="Times New Roman" w:hAnsi="Times New Roman"/>
        </w:rPr>
        <w:t>Договор</w:t>
      </w:r>
      <w:r w:rsidR="00F85C15" w:rsidRPr="000C75EC">
        <w:rPr>
          <w:rFonts w:ascii="Times New Roman" w:hAnsi="Times New Roman"/>
        </w:rPr>
        <w:t>у от другой Стороны.</w:t>
      </w:r>
    </w:p>
    <w:p w14:paraId="73641CBB" w14:textId="77777777" w:rsidR="003C288A" w:rsidRPr="000C75E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</w:p>
    <w:p w14:paraId="62AF1EE1" w14:textId="77777777" w:rsidR="00F85C15" w:rsidRPr="000C75EC" w:rsidRDefault="008F15E7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>9</w:t>
      </w:r>
      <w:r w:rsidR="00F85C15" w:rsidRPr="000C75EC">
        <w:rPr>
          <w:rFonts w:ascii="Times New Roman" w:hAnsi="Times New Roman"/>
          <w:b/>
          <w:bCs/>
        </w:rPr>
        <w:t>. УВЕДОМЛЕНИЯ И ИЗВЕЩЕНИЯ.</w:t>
      </w:r>
    </w:p>
    <w:p w14:paraId="73407BC5" w14:textId="77777777" w:rsidR="00F85C15" w:rsidRPr="000C75E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9</w:t>
      </w:r>
      <w:r w:rsidR="00F85C15" w:rsidRPr="000C75EC">
        <w:rPr>
          <w:rFonts w:ascii="Times New Roman" w:hAnsi="Times New Roman"/>
        </w:rPr>
        <w:t xml:space="preserve">.1. Все уведомления и извещения, необходимые в соответствии с настоящим </w:t>
      </w:r>
      <w:r w:rsidR="00354A2B" w:rsidRPr="000C75EC">
        <w:rPr>
          <w:rFonts w:ascii="Times New Roman" w:hAnsi="Times New Roman"/>
        </w:rPr>
        <w:t>Договор</w:t>
      </w:r>
      <w:r w:rsidR="00F85C15" w:rsidRPr="000C75EC">
        <w:rPr>
          <w:rFonts w:ascii="Times New Roman" w:hAnsi="Times New Roman"/>
        </w:rPr>
        <w:t>ом, совершаются в письменной форме и должны быть переданы лично или направлены заказной почтой, электронным сообщением, телефаксу с последующим предоставлением оригинала или курьером по месту нахождения Сторон, иным адресам, указанным Сторонами.</w:t>
      </w:r>
    </w:p>
    <w:p w14:paraId="0BD93333" w14:textId="77777777" w:rsidR="00F85C15" w:rsidRPr="000C75E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9</w:t>
      </w:r>
      <w:r w:rsidR="00F85C15" w:rsidRPr="000C75EC">
        <w:rPr>
          <w:rFonts w:ascii="Times New Roman" w:hAnsi="Times New Roman"/>
        </w:rPr>
        <w:t>.2. Уведомления и извещения направляются за счет уведомляющей Стороны.</w:t>
      </w:r>
    </w:p>
    <w:p w14:paraId="268DDE1B" w14:textId="77777777" w:rsidR="00F85C15" w:rsidRPr="000C75E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9</w:t>
      </w:r>
      <w:r w:rsidR="00F85C15" w:rsidRPr="000C75EC">
        <w:rPr>
          <w:rFonts w:ascii="Times New Roman" w:hAnsi="Times New Roman"/>
        </w:rPr>
        <w:t>.3. Любое извещение или уведомление, направленное,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телефакса.</w:t>
      </w:r>
    </w:p>
    <w:p w14:paraId="2B8E7C97" w14:textId="6487DAD5" w:rsidR="00F85C15" w:rsidRPr="000C75EC" w:rsidRDefault="008F15E7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9</w:t>
      </w:r>
      <w:r w:rsidR="00F85C15" w:rsidRPr="000C75EC">
        <w:rPr>
          <w:rFonts w:ascii="Times New Roman" w:hAnsi="Times New Roman"/>
        </w:rPr>
        <w:t>.4. Извещение или уведомление, направленное Стороне заказной почтой или переданное лично, считается полученным в день вручения, если это рабочий день; если же этот день нерабочий, днем получения считается первый рабочий день, следующий за днем вручения.</w:t>
      </w:r>
    </w:p>
    <w:p w14:paraId="144E6AF9" w14:textId="77777777" w:rsidR="003C288A" w:rsidRPr="000C75E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</w:p>
    <w:p w14:paraId="1F6A9C30" w14:textId="77777777" w:rsidR="00F85C15" w:rsidRPr="000C75E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>12. РАЗРЕШЕНИЕ СПОРОВ.</w:t>
      </w:r>
    </w:p>
    <w:p w14:paraId="57F6AD16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0</w:t>
      </w:r>
      <w:r w:rsidRPr="000C75EC">
        <w:rPr>
          <w:rFonts w:ascii="Times New Roman" w:hAnsi="Times New Roman"/>
        </w:rPr>
        <w:t xml:space="preserve">.1. Все споры и разногласия, которые могут возникнуть в связи с выполнением обязательств по настоящему </w:t>
      </w:r>
      <w:r w:rsidR="00354A2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у, Стороны будут стремиться разрешать путем переговоров. </w:t>
      </w:r>
    </w:p>
    <w:p w14:paraId="2D5B020E" w14:textId="77777777" w:rsidR="00F85C15" w:rsidRPr="000C75EC" w:rsidRDefault="00F85C15" w:rsidP="00690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9923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0</w:t>
      </w:r>
      <w:r w:rsidRPr="000C75EC">
        <w:rPr>
          <w:rFonts w:ascii="Times New Roman" w:hAnsi="Times New Roman"/>
        </w:rPr>
        <w:t xml:space="preserve">.2. Претензия в </w:t>
      </w:r>
      <w:r w:rsidR="000855DF" w:rsidRPr="000C75EC">
        <w:rPr>
          <w:rFonts w:ascii="Times New Roman" w:hAnsi="Times New Roman"/>
        </w:rPr>
        <w:t>письменной форме</w:t>
      </w:r>
      <w:r w:rsidRPr="000C75EC">
        <w:rPr>
          <w:rFonts w:ascii="Times New Roman" w:hAnsi="Times New Roman"/>
        </w:rPr>
        <w:t xml:space="preserve"> направляется Стороне, допустившей нарушение условий </w:t>
      </w:r>
      <w:r w:rsidR="00354A2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а. В претензии указываются допущенные нарушения со ссылкой </w:t>
      </w:r>
      <w:r w:rsidR="00354A2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 или его приложений, стоимостная оценка ответственности (неустойки</w:t>
      </w:r>
      <w:r w:rsidR="000855DF" w:rsidRPr="000C75EC">
        <w:rPr>
          <w:rFonts w:ascii="Times New Roman" w:hAnsi="Times New Roman"/>
        </w:rPr>
        <w:t>), а</w:t>
      </w:r>
      <w:r w:rsidR="00FF338B" w:rsidRPr="000C75EC">
        <w:rPr>
          <w:rFonts w:ascii="Times New Roman" w:hAnsi="Times New Roman"/>
        </w:rPr>
        <w:t xml:space="preserve"> </w:t>
      </w:r>
      <w:r w:rsidR="000855DF" w:rsidRPr="000C75EC">
        <w:rPr>
          <w:rFonts w:ascii="Times New Roman" w:hAnsi="Times New Roman"/>
        </w:rPr>
        <w:t>также действия, которые должны быть произведены для устранения</w:t>
      </w:r>
      <w:r w:rsidRPr="000C75EC">
        <w:rPr>
          <w:rFonts w:ascii="Times New Roman" w:hAnsi="Times New Roman"/>
        </w:rPr>
        <w:t xml:space="preserve"> нарушений.</w:t>
      </w:r>
    </w:p>
    <w:p w14:paraId="176A9D7E" w14:textId="77777777" w:rsidR="00F85C15" w:rsidRPr="000C75EC" w:rsidRDefault="00F85C15" w:rsidP="006907E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0</w:t>
      </w:r>
      <w:r w:rsidRPr="000C75EC">
        <w:rPr>
          <w:rFonts w:ascii="Times New Roman" w:hAnsi="Times New Roman"/>
        </w:rPr>
        <w:t xml:space="preserve">.3. Срок рассмотрения писем, уведомлений или претензий не может превышать 10 (десять) </w:t>
      </w:r>
      <w:r w:rsidR="000855DF" w:rsidRPr="000C75EC">
        <w:rPr>
          <w:rFonts w:ascii="Times New Roman" w:hAnsi="Times New Roman"/>
        </w:rPr>
        <w:t>календарных дней</w:t>
      </w:r>
      <w:r w:rsidRPr="000C75EC">
        <w:rPr>
          <w:rFonts w:ascii="Times New Roman" w:hAnsi="Times New Roman"/>
        </w:rPr>
        <w:t xml:space="preserve"> со дня их получения.</w:t>
      </w:r>
    </w:p>
    <w:p w14:paraId="7028AC68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0</w:t>
      </w:r>
      <w:r w:rsidRPr="000C75EC">
        <w:rPr>
          <w:rFonts w:ascii="Times New Roman" w:hAnsi="Times New Roman"/>
        </w:rPr>
        <w:t>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суде.</w:t>
      </w:r>
    </w:p>
    <w:p w14:paraId="636B167A" w14:textId="77777777" w:rsidR="003C288A" w:rsidRPr="000C75E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</w:p>
    <w:p w14:paraId="1E4A3A89" w14:textId="77777777" w:rsidR="00F85C15" w:rsidRPr="000C75E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>1</w:t>
      </w:r>
      <w:r w:rsidR="0084332E" w:rsidRPr="000C75EC">
        <w:rPr>
          <w:rFonts w:ascii="Times New Roman" w:hAnsi="Times New Roman"/>
          <w:b/>
          <w:bCs/>
        </w:rPr>
        <w:t>1</w:t>
      </w:r>
      <w:r w:rsidR="00354A2B" w:rsidRPr="000C75EC">
        <w:rPr>
          <w:rFonts w:ascii="Times New Roman" w:hAnsi="Times New Roman"/>
          <w:b/>
          <w:bCs/>
        </w:rPr>
        <w:t>. ДЕЙСТВИЕ ДОГОВОРА</w:t>
      </w:r>
      <w:r w:rsidRPr="000C75EC">
        <w:rPr>
          <w:rFonts w:ascii="Times New Roman" w:hAnsi="Times New Roman"/>
          <w:b/>
          <w:bCs/>
        </w:rPr>
        <w:t>.</w:t>
      </w:r>
    </w:p>
    <w:p w14:paraId="20B4690C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1</w:t>
      </w:r>
      <w:r w:rsidRPr="000C75EC">
        <w:rPr>
          <w:rFonts w:ascii="Times New Roman" w:hAnsi="Times New Roman"/>
        </w:rPr>
        <w:t xml:space="preserve">.1. Настоящий </w:t>
      </w:r>
      <w:r w:rsidR="00354A2B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 вступает в силу с момента подписания его Сторонами и действует </w:t>
      </w:r>
      <w:r w:rsidR="00926AEC" w:rsidRPr="000C75EC">
        <w:rPr>
          <w:rFonts w:ascii="Times New Roman" w:hAnsi="Times New Roman"/>
        </w:rPr>
        <w:t>до 31.12.202</w:t>
      </w:r>
      <w:r w:rsidR="005D78EA" w:rsidRPr="000C75EC">
        <w:rPr>
          <w:rFonts w:ascii="Times New Roman" w:hAnsi="Times New Roman"/>
        </w:rPr>
        <w:t>6</w:t>
      </w:r>
      <w:r w:rsidR="00926AEC" w:rsidRPr="000C75EC">
        <w:rPr>
          <w:rFonts w:ascii="Times New Roman" w:hAnsi="Times New Roman"/>
        </w:rPr>
        <w:t xml:space="preserve"> года</w:t>
      </w:r>
      <w:r w:rsidRPr="000C75EC">
        <w:rPr>
          <w:rFonts w:ascii="Times New Roman" w:hAnsi="Times New Roman"/>
        </w:rPr>
        <w:t xml:space="preserve">, а в части </w:t>
      </w:r>
      <w:r w:rsidR="004201AF" w:rsidRPr="000C75EC">
        <w:rPr>
          <w:rFonts w:ascii="Times New Roman" w:hAnsi="Times New Roman"/>
        </w:rPr>
        <w:t>расчетов до</w:t>
      </w:r>
      <w:r w:rsidRPr="000C75EC">
        <w:rPr>
          <w:rFonts w:ascii="Times New Roman" w:hAnsi="Times New Roman"/>
        </w:rPr>
        <w:t xml:space="preserve"> полного их завершения. </w:t>
      </w:r>
    </w:p>
    <w:p w14:paraId="442EAB94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1</w:t>
      </w:r>
      <w:r w:rsidRPr="000C75EC">
        <w:rPr>
          <w:rFonts w:ascii="Times New Roman" w:hAnsi="Times New Roman"/>
        </w:rPr>
        <w:t xml:space="preserve">.2. Любые изменения и </w:t>
      </w:r>
      <w:r w:rsidR="003417E7" w:rsidRPr="000C75EC">
        <w:rPr>
          <w:rFonts w:ascii="Times New Roman" w:hAnsi="Times New Roman"/>
        </w:rPr>
        <w:t>дополнения к настоящему Договор</w:t>
      </w:r>
      <w:r w:rsidRPr="000C75EC">
        <w:rPr>
          <w:rFonts w:ascii="Times New Roman" w:hAnsi="Times New Roman"/>
        </w:rPr>
        <w:t>у должны быть совершены в письменной форме и подписаны надлежаще уполномоченными представителями Сторон.</w:t>
      </w:r>
    </w:p>
    <w:p w14:paraId="4D792BC6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1</w:t>
      </w:r>
      <w:r w:rsidRPr="000C75EC">
        <w:rPr>
          <w:rFonts w:ascii="Times New Roman" w:hAnsi="Times New Roman"/>
        </w:rPr>
        <w:t xml:space="preserve">.3. Изменение существенных условий </w:t>
      </w:r>
      <w:r w:rsidR="003417E7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 при его исполнении не допускается, за исключением их изменения по соглашению сторон в случаях, предусмотренных законодательством РФ.</w:t>
      </w:r>
    </w:p>
    <w:p w14:paraId="3C91310F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1</w:t>
      </w:r>
      <w:r w:rsidRPr="000C75EC">
        <w:rPr>
          <w:rFonts w:ascii="Times New Roman" w:hAnsi="Times New Roman"/>
        </w:rPr>
        <w:t xml:space="preserve">.4. Настоящий </w:t>
      </w:r>
      <w:r w:rsidR="003417E7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 может быть расторгнут по соглашению Сторон, по решению суда, в случае одностороннего отказа одной из Сторон от исполнения </w:t>
      </w:r>
      <w:r w:rsidR="003417E7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 в соответствии с гражданским законодательством.</w:t>
      </w:r>
    </w:p>
    <w:p w14:paraId="2913D608" w14:textId="77777777" w:rsidR="003C288A" w:rsidRPr="000C75EC" w:rsidRDefault="003C288A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</w:p>
    <w:p w14:paraId="7906B29D" w14:textId="77777777" w:rsidR="00F85C15" w:rsidRPr="000C75EC" w:rsidRDefault="00F85C15" w:rsidP="006907EE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  <w:bCs/>
        </w:rPr>
      </w:pPr>
      <w:r w:rsidRPr="000C75EC">
        <w:rPr>
          <w:rFonts w:ascii="Times New Roman" w:hAnsi="Times New Roman"/>
          <w:b/>
          <w:bCs/>
        </w:rPr>
        <w:t>1</w:t>
      </w:r>
      <w:r w:rsidR="0084332E" w:rsidRPr="000C75EC">
        <w:rPr>
          <w:rFonts w:ascii="Times New Roman" w:hAnsi="Times New Roman"/>
          <w:b/>
          <w:bCs/>
        </w:rPr>
        <w:t>2</w:t>
      </w:r>
      <w:r w:rsidRPr="000C75EC">
        <w:rPr>
          <w:rFonts w:ascii="Times New Roman" w:hAnsi="Times New Roman"/>
          <w:b/>
          <w:bCs/>
        </w:rPr>
        <w:t>. ЗАКЛЮЧИТЕЛЬНЫЕ ПОЛОЖЕНИЯ.</w:t>
      </w:r>
    </w:p>
    <w:p w14:paraId="10FF3CB4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2</w:t>
      </w:r>
      <w:r w:rsidRPr="000C75EC">
        <w:rPr>
          <w:rFonts w:ascii="Times New Roman" w:hAnsi="Times New Roman"/>
        </w:rPr>
        <w:t xml:space="preserve">.1. В части отношений между Сторонами, неурегулированной положениями настоящего </w:t>
      </w:r>
      <w:r w:rsidR="000D6AC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а, применяется действующее законодательство Российской Федерации.</w:t>
      </w:r>
    </w:p>
    <w:p w14:paraId="2AC88F0C" w14:textId="77777777" w:rsidR="00F85C15" w:rsidRPr="000C75EC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2</w:t>
      </w:r>
      <w:r w:rsidRPr="000C75EC">
        <w:rPr>
          <w:rFonts w:ascii="Times New Roman" w:hAnsi="Times New Roman"/>
        </w:rPr>
        <w:t xml:space="preserve">.2. Если какое-либо из положений настоящего </w:t>
      </w:r>
      <w:r w:rsidR="000D6AC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>а становится недействительным, это не затрагивает действительности остальных его положений.</w:t>
      </w:r>
    </w:p>
    <w:p w14:paraId="6B24880A" w14:textId="77777777" w:rsidR="00F85C15" w:rsidRDefault="00F85C15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  <w:r w:rsidRPr="000C75EC">
        <w:rPr>
          <w:rFonts w:ascii="Times New Roman" w:hAnsi="Times New Roman"/>
        </w:rPr>
        <w:t>1</w:t>
      </w:r>
      <w:r w:rsidR="0084332E" w:rsidRPr="000C75EC">
        <w:rPr>
          <w:rFonts w:ascii="Times New Roman" w:hAnsi="Times New Roman"/>
        </w:rPr>
        <w:t>2</w:t>
      </w:r>
      <w:r w:rsidRPr="000C75EC">
        <w:rPr>
          <w:rFonts w:ascii="Times New Roman" w:hAnsi="Times New Roman"/>
        </w:rPr>
        <w:t xml:space="preserve">.2. Настоящий </w:t>
      </w:r>
      <w:r w:rsidR="000D6ACE" w:rsidRPr="000C75EC">
        <w:rPr>
          <w:rFonts w:ascii="Times New Roman" w:hAnsi="Times New Roman"/>
        </w:rPr>
        <w:t>Договор</w:t>
      </w:r>
      <w:r w:rsidRPr="000C75EC">
        <w:rPr>
          <w:rFonts w:ascii="Times New Roman" w:hAnsi="Times New Roman"/>
        </w:rPr>
        <w:t xml:space="preserve"> составлен в 2 (двух) экземплярах на русском языке, имеющих равную юридическую силу, по одному экземпляру для каждой из Сторон.</w:t>
      </w:r>
    </w:p>
    <w:p w14:paraId="7383C8D0" w14:textId="77777777" w:rsidR="00C369DF" w:rsidRPr="000C75EC" w:rsidRDefault="00C369DF" w:rsidP="006907EE">
      <w:pPr>
        <w:widowControl w:val="0"/>
        <w:spacing w:after="0" w:line="240" w:lineRule="auto"/>
        <w:ind w:right="-285"/>
        <w:jc w:val="both"/>
        <w:rPr>
          <w:rFonts w:ascii="Times New Roman" w:hAnsi="Times New Roman"/>
        </w:rPr>
      </w:pPr>
    </w:p>
    <w:p w14:paraId="21BBC408" w14:textId="77777777" w:rsidR="00633B9E" w:rsidRPr="00C369DF" w:rsidRDefault="00C369DF" w:rsidP="00C369DF">
      <w:pPr>
        <w:widowControl w:val="0"/>
        <w:spacing w:after="0" w:line="240" w:lineRule="auto"/>
        <w:ind w:right="-285"/>
        <w:jc w:val="center"/>
        <w:rPr>
          <w:rFonts w:ascii="Times New Roman" w:hAnsi="Times New Roman"/>
          <w:b/>
        </w:rPr>
      </w:pPr>
      <w:r w:rsidRPr="00C369DF">
        <w:rPr>
          <w:rFonts w:ascii="Times New Roman" w:hAnsi="Times New Roman"/>
          <w:b/>
        </w:rPr>
        <w:t xml:space="preserve">13. </w:t>
      </w:r>
      <w:r>
        <w:rPr>
          <w:rFonts w:ascii="Times New Roman" w:hAnsi="Times New Roman"/>
          <w:b/>
        </w:rPr>
        <w:t>ПОДПИСИ СТОРОН</w:t>
      </w:r>
      <w:r w:rsidRPr="00C369DF">
        <w:rPr>
          <w:rFonts w:ascii="Times New Roman" w:hAnsi="Times New Roman"/>
          <w:b/>
        </w:rPr>
        <w:t>.</w:t>
      </w:r>
    </w:p>
    <w:tbl>
      <w:tblPr>
        <w:tblW w:w="10348" w:type="dxa"/>
        <w:tblLook w:val="04A0" w:firstRow="1" w:lastRow="0" w:firstColumn="1" w:lastColumn="0" w:noHBand="0" w:noVBand="1"/>
      </w:tblPr>
      <w:tblGrid>
        <w:gridCol w:w="5245"/>
        <w:gridCol w:w="5103"/>
      </w:tblGrid>
      <w:tr w:rsidR="007D0B4E" w:rsidRPr="000C75EC" w14:paraId="0B3B4A50" w14:textId="77777777" w:rsidTr="0060594C">
        <w:tc>
          <w:tcPr>
            <w:tcW w:w="5245" w:type="dxa"/>
          </w:tcPr>
          <w:p w14:paraId="3B5C331C" w14:textId="77777777" w:rsidR="007D0B4E" w:rsidRPr="000C75EC" w:rsidRDefault="007D0B4E" w:rsidP="00447931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Заказчик</w:t>
            </w:r>
            <w:r w:rsidR="00711AA4" w:rsidRPr="000C75EC">
              <w:rPr>
                <w:rFonts w:ascii="Times New Roman" w:hAnsi="Times New Roman"/>
              </w:rPr>
              <w:t>:</w:t>
            </w:r>
          </w:p>
          <w:p w14:paraId="5B218898" w14:textId="04667E48" w:rsidR="000855DF" w:rsidRPr="000C75EC" w:rsidRDefault="000855DF" w:rsidP="000855D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Муниципальное дошкольное образовательное учреждение</w:t>
            </w:r>
            <w:r w:rsidR="006A2D3C">
              <w:rPr>
                <w:rFonts w:ascii="Times New Roman" w:hAnsi="Times New Roman"/>
              </w:rPr>
              <w:t xml:space="preserve"> «Детский сад №22»</w:t>
            </w:r>
          </w:p>
          <w:p w14:paraId="7DC63074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>МДОУ «Детский сад №22»</w:t>
            </w:r>
          </w:p>
          <w:p w14:paraId="373DDE08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Юридический адрес: 188414, </w:t>
            </w:r>
          </w:p>
          <w:p w14:paraId="5B7BB78A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Ленинградская область, </w:t>
            </w:r>
          </w:p>
          <w:p w14:paraId="343D12C8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Волосовский район, д. </w:t>
            </w:r>
            <w:proofErr w:type="spellStart"/>
            <w:r w:rsidRPr="006A2D3C">
              <w:rPr>
                <w:rFonts w:ascii="Times New Roman" w:hAnsi="Times New Roman"/>
              </w:rPr>
              <w:t>Извара</w:t>
            </w:r>
            <w:proofErr w:type="spellEnd"/>
          </w:p>
          <w:p w14:paraId="260660D8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>Тел: (881373) 73-292</w:t>
            </w:r>
          </w:p>
          <w:p w14:paraId="5DBDFE4E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lastRenderedPageBreak/>
              <w:t xml:space="preserve">ИНН   4717006010 </w:t>
            </w:r>
          </w:p>
          <w:p w14:paraId="5CD1ED3F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>КПП   470501001</w:t>
            </w:r>
          </w:p>
          <w:p w14:paraId="7C876DD6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ОГРН 1024702010783  </w:t>
            </w:r>
          </w:p>
          <w:p w14:paraId="728DB6C8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ОКВЭД 85.11. </w:t>
            </w:r>
          </w:p>
          <w:p w14:paraId="41AA033A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ОКТМО 41606408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24AA98E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>Р/</w:t>
            </w:r>
            <w:proofErr w:type="spellStart"/>
            <w:r w:rsidRPr="006A2D3C">
              <w:rPr>
                <w:rFonts w:ascii="Times New Roman" w:hAnsi="Times New Roman"/>
              </w:rPr>
              <w:t>сч</w:t>
            </w:r>
            <w:proofErr w:type="spellEnd"/>
            <w:r w:rsidRPr="006A2D3C">
              <w:rPr>
                <w:rFonts w:ascii="Times New Roman" w:hAnsi="Times New Roman"/>
              </w:rPr>
              <w:t>. 03231643416060004500</w:t>
            </w:r>
          </w:p>
          <w:p w14:paraId="75576C1F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ОКЦ№1 СЕВЕРО-ЗАПАДНОГО ГУ </w:t>
            </w:r>
          </w:p>
          <w:p w14:paraId="35DBE2AA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>БАНКА РОССИИ//УФК по Ленинградской области,</w:t>
            </w:r>
          </w:p>
          <w:p w14:paraId="4F9361E8" w14:textId="77777777" w:rsidR="006A2D3C" w:rsidRP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  г. Санкт-</w:t>
            </w:r>
            <w:proofErr w:type="gramStart"/>
            <w:r w:rsidRPr="006A2D3C">
              <w:rPr>
                <w:rFonts w:ascii="Times New Roman" w:hAnsi="Times New Roman"/>
              </w:rPr>
              <w:t>Петербург  (</w:t>
            </w:r>
            <w:proofErr w:type="gramEnd"/>
            <w:r w:rsidRPr="006A2D3C">
              <w:rPr>
                <w:rFonts w:ascii="Times New Roman" w:hAnsi="Times New Roman"/>
              </w:rPr>
              <w:t xml:space="preserve"> л/</w:t>
            </w:r>
            <w:proofErr w:type="spellStart"/>
            <w:r w:rsidRPr="006A2D3C">
              <w:rPr>
                <w:rFonts w:ascii="Times New Roman" w:hAnsi="Times New Roman"/>
              </w:rPr>
              <w:t>сч</w:t>
            </w:r>
            <w:proofErr w:type="spellEnd"/>
            <w:r w:rsidRPr="006A2D3C">
              <w:rPr>
                <w:rFonts w:ascii="Times New Roman" w:hAnsi="Times New Roman"/>
              </w:rPr>
              <w:t xml:space="preserve">. 03087020921)                                                                       </w:t>
            </w:r>
          </w:p>
          <w:p w14:paraId="5ACE43DE" w14:textId="77777777" w:rsidR="006A2D3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 </w:t>
            </w:r>
            <w:proofErr w:type="spellStart"/>
            <w:r w:rsidRPr="006A2D3C">
              <w:rPr>
                <w:rFonts w:ascii="Times New Roman" w:hAnsi="Times New Roman"/>
              </w:rPr>
              <w:t>Кор.счет</w:t>
            </w:r>
            <w:proofErr w:type="spellEnd"/>
            <w:r w:rsidRPr="006A2D3C">
              <w:rPr>
                <w:rFonts w:ascii="Times New Roman" w:hAnsi="Times New Roman"/>
              </w:rPr>
              <w:t xml:space="preserve"> 40102810745370000098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БИК 044030098  </w:t>
            </w:r>
          </w:p>
          <w:p w14:paraId="15E0F8D5" w14:textId="309B8F1E" w:rsidR="00264A51" w:rsidRPr="000C75EC" w:rsidRDefault="006A2D3C" w:rsidP="006A2D3C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6A2D3C">
              <w:rPr>
                <w:rFonts w:ascii="Times New Roman" w:hAnsi="Times New Roman"/>
              </w:rPr>
              <w:t xml:space="preserve">     </w:t>
            </w:r>
          </w:p>
          <w:p w14:paraId="72B6D067" w14:textId="77777777" w:rsidR="004107C7" w:rsidRPr="000C75EC" w:rsidRDefault="003C288A" w:rsidP="00447931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 xml:space="preserve">Заведующий </w:t>
            </w:r>
          </w:p>
          <w:p w14:paraId="6A65F521" w14:textId="77777777" w:rsidR="009316C1" w:rsidRPr="000C75EC" w:rsidRDefault="009316C1" w:rsidP="00447931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6479DA9D" w14:textId="39208BAF" w:rsidR="00A80C3A" w:rsidRDefault="00A80C3A" w:rsidP="00447931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 xml:space="preserve">_____________________ </w:t>
            </w:r>
            <w:r w:rsidR="004107C7" w:rsidRPr="000C75EC">
              <w:rPr>
                <w:rFonts w:ascii="Times New Roman" w:hAnsi="Times New Roman"/>
              </w:rPr>
              <w:t>/</w:t>
            </w:r>
            <w:r w:rsidR="006A2D3C">
              <w:rPr>
                <w:rFonts w:ascii="Times New Roman" w:hAnsi="Times New Roman"/>
              </w:rPr>
              <w:t>Вышинская А.М</w:t>
            </w:r>
            <w:r w:rsidR="003C288A" w:rsidRPr="000C75EC">
              <w:rPr>
                <w:rFonts w:ascii="Times New Roman" w:hAnsi="Times New Roman"/>
              </w:rPr>
              <w:t>.</w:t>
            </w:r>
            <w:r w:rsidR="004107C7" w:rsidRPr="000C75EC">
              <w:rPr>
                <w:rFonts w:ascii="Times New Roman" w:hAnsi="Times New Roman"/>
              </w:rPr>
              <w:t>/</w:t>
            </w:r>
          </w:p>
          <w:p w14:paraId="31C49AE5" w14:textId="77777777" w:rsidR="00046C6F" w:rsidRPr="000C75EC" w:rsidRDefault="00046C6F" w:rsidP="00447931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03" w:type="dxa"/>
          </w:tcPr>
          <w:p w14:paraId="5E76FF35" w14:textId="77777777" w:rsidR="007D0B4E" w:rsidRPr="000C75EC" w:rsidRDefault="005A6ED4" w:rsidP="00264A51">
            <w:pPr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lastRenderedPageBreak/>
              <w:t>Поставщик</w:t>
            </w:r>
            <w:r w:rsidR="000328B2" w:rsidRPr="000C75EC">
              <w:rPr>
                <w:rFonts w:ascii="Times New Roman" w:hAnsi="Times New Roman"/>
              </w:rPr>
              <w:t>:</w:t>
            </w:r>
          </w:p>
          <w:p w14:paraId="1629810D" w14:textId="77777777" w:rsidR="00140E7F" w:rsidRPr="000C75EC" w:rsidRDefault="00140E7F" w:rsidP="00D543E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 xml:space="preserve"> </w:t>
            </w:r>
          </w:p>
          <w:p w14:paraId="51489FAC" w14:textId="77777777" w:rsidR="00951153" w:rsidRPr="000C75EC" w:rsidRDefault="00951153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6A225C0E" w14:textId="77777777" w:rsidR="00140E7F" w:rsidRPr="000C75EC" w:rsidRDefault="00140E7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4332655E" w14:textId="77777777" w:rsidR="00D543EF" w:rsidRPr="000C75E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7F67B0A5" w14:textId="77777777" w:rsidR="00D543EF" w:rsidRPr="000C75E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47F0A08E" w14:textId="77777777" w:rsidR="00D543EF" w:rsidRPr="000C75E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754C2FBD" w14:textId="77777777" w:rsidR="00D543EF" w:rsidRPr="000C75E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06D062CB" w14:textId="77777777" w:rsidR="00D543EF" w:rsidRPr="000C75EC" w:rsidRDefault="00D543EF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036AC66A" w14:textId="77777777" w:rsidR="009316C1" w:rsidRPr="000C75EC" w:rsidRDefault="009316C1" w:rsidP="00951153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324A7A9E" w14:textId="77777777" w:rsidR="00140E7F" w:rsidRDefault="00951153" w:rsidP="00140E7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 xml:space="preserve"> </w:t>
            </w:r>
          </w:p>
          <w:p w14:paraId="67DA1EBF" w14:textId="77777777" w:rsidR="006A2D3C" w:rsidRDefault="006A2D3C" w:rsidP="00140E7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1960D942" w14:textId="77777777" w:rsidR="006A2D3C" w:rsidRDefault="006A2D3C" w:rsidP="00140E7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21302D7D" w14:textId="77777777" w:rsidR="006A2D3C" w:rsidRPr="000C75EC" w:rsidRDefault="006A2D3C" w:rsidP="00140E7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6E4EDC62" w14:textId="77777777" w:rsidR="00140E7F" w:rsidRPr="000C75EC" w:rsidRDefault="00140E7F" w:rsidP="00140E7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_______________________ /</w:t>
            </w:r>
            <w:r w:rsidR="00D543EF" w:rsidRPr="000C75EC">
              <w:rPr>
                <w:rFonts w:ascii="Times New Roman" w:hAnsi="Times New Roman"/>
              </w:rPr>
              <w:t>_________</w:t>
            </w:r>
            <w:r w:rsidRPr="000C75EC">
              <w:rPr>
                <w:rFonts w:ascii="Times New Roman" w:hAnsi="Times New Roman"/>
              </w:rPr>
              <w:t>/</w:t>
            </w:r>
          </w:p>
          <w:p w14:paraId="62698566" w14:textId="77777777" w:rsidR="00EC0140" w:rsidRPr="000C75EC" w:rsidRDefault="00EC0140" w:rsidP="00EC0140">
            <w:pPr>
              <w:jc w:val="both"/>
              <w:rPr>
                <w:rFonts w:ascii="Times New Roman" w:hAnsi="Times New Roman"/>
              </w:rPr>
            </w:pPr>
          </w:p>
          <w:p w14:paraId="052F862E" w14:textId="77777777" w:rsidR="00A92BFE" w:rsidRPr="000C75EC" w:rsidRDefault="00A92BFE" w:rsidP="00643BA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C9E89FE" w14:textId="77777777" w:rsidR="009106DF" w:rsidRPr="000C75EC" w:rsidRDefault="009106DF" w:rsidP="006907EE">
      <w:pPr>
        <w:jc w:val="right"/>
        <w:rPr>
          <w:rFonts w:ascii="Times New Roman" w:hAnsi="Times New Roman"/>
        </w:rPr>
      </w:pPr>
    </w:p>
    <w:p w14:paraId="6920D88C" w14:textId="77777777" w:rsidR="00012A12" w:rsidRPr="000C75EC" w:rsidRDefault="00012A12" w:rsidP="004201AF">
      <w:pPr>
        <w:spacing w:after="0"/>
        <w:jc w:val="right"/>
        <w:rPr>
          <w:rFonts w:ascii="Times New Roman" w:hAnsi="Times New Roman"/>
        </w:rPr>
      </w:pPr>
    </w:p>
    <w:p w14:paraId="2C2055B1" w14:textId="77777777" w:rsidR="000D6ACE" w:rsidRPr="000C75EC" w:rsidRDefault="000D6ACE" w:rsidP="004201AF">
      <w:pPr>
        <w:spacing w:after="0"/>
        <w:jc w:val="right"/>
        <w:rPr>
          <w:rFonts w:ascii="Times New Roman" w:hAnsi="Times New Roman"/>
        </w:rPr>
      </w:pPr>
    </w:p>
    <w:p w14:paraId="6F84312D" w14:textId="77777777" w:rsidR="000D6ACE" w:rsidRPr="000C75EC" w:rsidRDefault="000D6ACE" w:rsidP="004201AF">
      <w:pPr>
        <w:spacing w:after="0"/>
        <w:jc w:val="right"/>
        <w:rPr>
          <w:rFonts w:ascii="Times New Roman" w:hAnsi="Times New Roman"/>
        </w:rPr>
      </w:pPr>
    </w:p>
    <w:p w14:paraId="3D5F8F4C" w14:textId="77777777" w:rsidR="000D6ACE" w:rsidRPr="000C75EC" w:rsidRDefault="000D6ACE" w:rsidP="004201AF">
      <w:pPr>
        <w:spacing w:after="0"/>
        <w:jc w:val="right"/>
        <w:rPr>
          <w:rFonts w:ascii="Times New Roman" w:hAnsi="Times New Roman"/>
        </w:rPr>
      </w:pPr>
    </w:p>
    <w:p w14:paraId="16092B82" w14:textId="77777777" w:rsidR="000D6ACE" w:rsidRPr="000C75EC" w:rsidRDefault="000D6ACE" w:rsidP="004201AF">
      <w:pPr>
        <w:spacing w:after="0"/>
        <w:jc w:val="right"/>
        <w:rPr>
          <w:rFonts w:ascii="Times New Roman" w:hAnsi="Times New Roman"/>
        </w:rPr>
      </w:pPr>
    </w:p>
    <w:p w14:paraId="78D6C5FB" w14:textId="77777777" w:rsidR="0060594C" w:rsidRPr="000C75EC" w:rsidRDefault="0060594C" w:rsidP="004201AF">
      <w:pPr>
        <w:spacing w:after="0"/>
        <w:jc w:val="right"/>
        <w:rPr>
          <w:rFonts w:ascii="Times New Roman" w:hAnsi="Times New Roman"/>
        </w:rPr>
      </w:pPr>
    </w:p>
    <w:p w14:paraId="62763162" w14:textId="77777777" w:rsidR="0060594C" w:rsidRPr="000C75EC" w:rsidRDefault="0060594C" w:rsidP="004201AF">
      <w:pPr>
        <w:spacing w:after="0"/>
        <w:jc w:val="right"/>
        <w:rPr>
          <w:rFonts w:ascii="Times New Roman" w:hAnsi="Times New Roman"/>
        </w:rPr>
      </w:pPr>
    </w:p>
    <w:p w14:paraId="6B515889" w14:textId="77777777" w:rsidR="0060594C" w:rsidRPr="000C75EC" w:rsidRDefault="0060594C" w:rsidP="004201AF">
      <w:pPr>
        <w:spacing w:after="0"/>
        <w:jc w:val="right"/>
        <w:rPr>
          <w:rFonts w:ascii="Times New Roman" w:hAnsi="Times New Roman"/>
        </w:rPr>
      </w:pPr>
    </w:p>
    <w:p w14:paraId="2ABE7B1A" w14:textId="77777777" w:rsidR="0060594C" w:rsidRPr="000C75EC" w:rsidRDefault="0060594C" w:rsidP="004201AF">
      <w:pPr>
        <w:spacing w:after="0"/>
        <w:jc w:val="right"/>
        <w:rPr>
          <w:rFonts w:ascii="Times New Roman" w:hAnsi="Times New Roman"/>
        </w:rPr>
      </w:pPr>
    </w:p>
    <w:p w14:paraId="68856DAF" w14:textId="77777777" w:rsidR="0060594C" w:rsidRPr="000C75EC" w:rsidRDefault="0060594C" w:rsidP="004201AF">
      <w:pPr>
        <w:spacing w:after="0"/>
        <w:jc w:val="right"/>
        <w:rPr>
          <w:rFonts w:ascii="Times New Roman" w:hAnsi="Times New Roman"/>
        </w:rPr>
      </w:pPr>
    </w:p>
    <w:p w14:paraId="61CDB939" w14:textId="77777777" w:rsidR="0060594C" w:rsidRPr="000C75EC" w:rsidRDefault="0060594C" w:rsidP="004201AF">
      <w:pPr>
        <w:spacing w:after="0"/>
        <w:jc w:val="right"/>
        <w:rPr>
          <w:rFonts w:ascii="Times New Roman" w:hAnsi="Times New Roman"/>
        </w:rPr>
      </w:pPr>
    </w:p>
    <w:p w14:paraId="2C47BA11" w14:textId="77777777" w:rsidR="0060594C" w:rsidRPr="000C75EC" w:rsidRDefault="0060594C" w:rsidP="004201AF">
      <w:pPr>
        <w:spacing w:after="0"/>
        <w:jc w:val="right"/>
        <w:rPr>
          <w:rFonts w:ascii="Times New Roman" w:hAnsi="Times New Roman"/>
        </w:rPr>
      </w:pPr>
    </w:p>
    <w:p w14:paraId="56B9E967" w14:textId="77777777" w:rsidR="000D6ACE" w:rsidRPr="000C75EC" w:rsidRDefault="000D6ACE" w:rsidP="004201AF">
      <w:pPr>
        <w:spacing w:after="0"/>
        <w:jc w:val="right"/>
        <w:rPr>
          <w:rFonts w:ascii="Times New Roman" w:hAnsi="Times New Roman"/>
        </w:rPr>
      </w:pPr>
    </w:p>
    <w:p w14:paraId="353BFC58" w14:textId="77777777" w:rsidR="000D6ACE" w:rsidRDefault="000D6ACE" w:rsidP="004201AF">
      <w:pPr>
        <w:spacing w:after="0"/>
        <w:jc w:val="right"/>
        <w:rPr>
          <w:rFonts w:ascii="Times New Roman" w:hAnsi="Times New Roman"/>
        </w:rPr>
      </w:pPr>
    </w:p>
    <w:p w14:paraId="594C9355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69BD1C23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16ED5903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2A7C89F4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06C52285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53CA09BA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08E4145E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30EE0DED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37990448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04460711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0D89C08A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78AC2BCC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00191DC2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5E975DA3" w14:textId="77777777" w:rsid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6FF01EF7" w14:textId="77777777" w:rsidR="00084757" w:rsidRDefault="00084757" w:rsidP="004201AF">
      <w:pPr>
        <w:spacing w:after="0"/>
        <w:jc w:val="right"/>
        <w:rPr>
          <w:rFonts w:ascii="Times New Roman" w:hAnsi="Times New Roman"/>
        </w:rPr>
      </w:pPr>
    </w:p>
    <w:p w14:paraId="69E0CEA8" w14:textId="77777777" w:rsidR="000C75EC" w:rsidRPr="000C75EC" w:rsidRDefault="000C75EC" w:rsidP="004201AF">
      <w:pPr>
        <w:spacing w:after="0"/>
        <w:jc w:val="right"/>
        <w:rPr>
          <w:rFonts w:ascii="Times New Roman" w:hAnsi="Times New Roman"/>
        </w:rPr>
      </w:pPr>
    </w:p>
    <w:p w14:paraId="7064F6A5" w14:textId="77777777" w:rsidR="0060594C" w:rsidRDefault="0060594C" w:rsidP="004201AF">
      <w:pPr>
        <w:spacing w:after="0"/>
        <w:jc w:val="right"/>
        <w:rPr>
          <w:rFonts w:ascii="Times New Roman" w:hAnsi="Times New Roman"/>
        </w:rPr>
      </w:pPr>
    </w:p>
    <w:p w14:paraId="26C971FC" w14:textId="77777777" w:rsidR="00DC667E" w:rsidRDefault="00DC667E" w:rsidP="004201AF">
      <w:pPr>
        <w:spacing w:after="0"/>
        <w:jc w:val="right"/>
        <w:rPr>
          <w:rFonts w:ascii="Times New Roman" w:hAnsi="Times New Roman"/>
        </w:rPr>
      </w:pPr>
    </w:p>
    <w:p w14:paraId="768F613E" w14:textId="77777777" w:rsidR="00DC667E" w:rsidRDefault="00DC667E" w:rsidP="004201AF">
      <w:pPr>
        <w:spacing w:after="0"/>
        <w:jc w:val="right"/>
        <w:rPr>
          <w:rFonts w:ascii="Times New Roman" w:hAnsi="Times New Roman"/>
        </w:rPr>
      </w:pPr>
    </w:p>
    <w:p w14:paraId="1276306C" w14:textId="77777777" w:rsidR="00DC667E" w:rsidRDefault="00DC667E" w:rsidP="004201AF">
      <w:pPr>
        <w:spacing w:after="0"/>
        <w:jc w:val="right"/>
        <w:rPr>
          <w:rFonts w:ascii="Times New Roman" w:hAnsi="Times New Roman"/>
        </w:rPr>
      </w:pPr>
    </w:p>
    <w:p w14:paraId="50174EA6" w14:textId="77777777" w:rsidR="00DC667E" w:rsidRPr="000C75EC" w:rsidRDefault="00DC667E" w:rsidP="004201AF">
      <w:pPr>
        <w:spacing w:after="0"/>
        <w:jc w:val="right"/>
        <w:rPr>
          <w:rFonts w:ascii="Times New Roman" w:hAnsi="Times New Roman"/>
        </w:rPr>
      </w:pPr>
    </w:p>
    <w:p w14:paraId="6C56FC31" w14:textId="77777777" w:rsidR="0060594C" w:rsidRPr="000C75EC" w:rsidRDefault="0060594C" w:rsidP="004201AF">
      <w:pPr>
        <w:spacing w:after="0"/>
        <w:jc w:val="right"/>
        <w:rPr>
          <w:rFonts w:ascii="Times New Roman" w:hAnsi="Times New Roman"/>
        </w:rPr>
      </w:pPr>
    </w:p>
    <w:p w14:paraId="6015E580" w14:textId="77777777" w:rsidR="000D6ACE" w:rsidRPr="000C75EC" w:rsidRDefault="000D6ACE" w:rsidP="004201AF">
      <w:pPr>
        <w:spacing w:after="0"/>
        <w:jc w:val="right"/>
        <w:rPr>
          <w:rFonts w:ascii="Times New Roman" w:hAnsi="Times New Roman"/>
        </w:rPr>
      </w:pPr>
    </w:p>
    <w:p w14:paraId="43124986" w14:textId="77777777" w:rsidR="00C95314" w:rsidRPr="000C75EC" w:rsidRDefault="00926AEC" w:rsidP="00122027">
      <w:pPr>
        <w:spacing w:after="0"/>
        <w:jc w:val="right"/>
        <w:rPr>
          <w:rFonts w:ascii="Times New Roman" w:hAnsi="Times New Roman"/>
        </w:rPr>
      </w:pPr>
      <w:r w:rsidRPr="000C75EC">
        <w:rPr>
          <w:rFonts w:ascii="Times New Roman" w:hAnsi="Times New Roman"/>
        </w:rPr>
        <w:lastRenderedPageBreak/>
        <w:t>Приложени</w:t>
      </w:r>
      <w:r w:rsidR="0084332E" w:rsidRPr="000C75EC">
        <w:rPr>
          <w:rFonts w:ascii="Times New Roman" w:hAnsi="Times New Roman"/>
        </w:rPr>
        <w:t xml:space="preserve">е № 1 </w:t>
      </w:r>
    </w:p>
    <w:p w14:paraId="2F9B7458" w14:textId="7A1A6386" w:rsidR="00122027" w:rsidRPr="000C75EC" w:rsidRDefault="003D393A" w:rsidP="00046C6F">
      <w:pPr>
        <w:spacing w:after="0"/>
        <w:jc w:val="right"/>
        <w:rPr>
          <w:rFonts w:ascii="Times New Roman" w:hAnsi="Times New Roman"/>
        </w:rPr>
      </w:pPr>
      <w:r w:rsidRPr="000C75EC">
        <w:rPr>
          <w:rFonts w:ascii="Times New Roman" w:hAnsi="Times New Roman"/>
        </w:rPr>
        <w:t xml:space="preserve">                                                                  </w:t>
      </w:r>
      <w:r w:rsidR="00084757">
        <w:rPr>
          <w:rFonts w:ascii="Times New Roman" w:hAnsi="Times New Roman"/>
        </w:rPr>
        <w:t xml:space="preserve">                           </w:t>
      </w:r>
      <w:r w:rsidR="00046C6F">
        <w:rPr>
          <w:rFonts w:ascii="Times New Roman" w:hAnsi="Times New Roman"/>
        </w:rPr>
        <w:t xml:space="preserve">            </w:t>
      </w:r>
      <w:r w:rsidRPr="000C75EC">
        <w:rPr>
          <w:rFonts w:ascii="Times New Roman" w:hAnsi="Times New Roman"/>
        </w:rPr>
        <w:t xml:space="preserve">   </w:t>
      </w:r>
      <w:r w:rsidR="00122027" w:rsidRPr="000C75EC">
        <w:rPr>
          <w:rFonts w:ascii="Times New Roman" w:hAnsi="Times New Roman"/>
        </w:rPr>
        <w:t>к Договор</w:t>
      </w:r>
      <w:r w:rsidR="0084332E" w:rsidRPr="000C75EC">
        <w:rPr>
          <w:rFonts w:ascii="Times New Roman" w:hAnsi="Times New Roman"/>
        </w:rPr>
        <w:t>у</w:t>
      </w:r>
      <w:r w:rsidR="0048388C" w:rsidRPr="000C75EC">
        <w:rPr>
          <w:rFonts w:ascii="Times New Roman" w:hAnsi="Times New Roman"/>
        </w:rPr>
        <w:t xml:space="preserve"> </w:t>
      </w:r>
      <w:r w:rsidR="004201AF" w:rsidRPr="000C75EC">
        <w:rPr>
          <w:rFonts w:ascii="Times New Roman" w:hAnsi="Times New Roman"/>
        </w:rPr>
        <w:t>№</w:t>
      </w:r>
      <w:r w:rsidR="006C7E2D" w:rsidRPr="000C75EC">
        <w:rPr>
          <w:rFonts w:ascii="Times New Roman" w:hAnsi="Times New Roman"/>
        </w:rPr>
        <w:t xml:space="preserve"> </w:t>
      </w:r>
      <w:r w:rsidR="005D78EA" w:rsidRPr="000C75EC">
        <w:rPr>
          <w:rFonts w:ascii="Times New Roman" w:hAnsi="Times New Roman"/>
        </w:rPr>
        <w:t xml:space="preserve">_____ </w:t>
      </w:r>
    </w:p>
    <w:p w14:paraId="79CB2590" w14:textId="0C87195B" w:rsidR="00621849" w:rsidRPr="000C75EC" w:rsidRDefault="00621849" w:rsidP="00621849">
      <w:pPr>
        <w:tabs>
          <w:tab w:val="left" w:pos="900"/>
        </w:tabs>
        <w:jc w:val="center"/>
        <w:rPr>
          <w:rFonts w:ascii="Times New Roman" w:hAnsi="Times New Roman"/>
          <w:b/>
        </w:rPr>
      </w:pPr>
      <w:r w:rsidRPr="000C75EC">
        <w:rPr>
          <w:rFonts w:ascii="Times New Roman" w:hAnsi="Times New Roman"/>
          <w:b/>
        </w:rPr>
        <w:t>Спецификация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62"/>
        <w:gridCol w:w="3828"/>
        <w:gridCol w:w="992"/>
        <w:gridCol w:w="1546"/>
        <w:gridCol w:w="1571"/>
        <w:gridCol w:w="1571"/>
      </w:tblGrid>
      <w:tr w:rsidR="007059B6" w:rsidRPr="000C75EC" w14:paraId="0F2F03D9" w14:textId="77777777" w:rsidTr="00084757">
        <w:tc>
          <w:tcPr>
            <w:tcW w:w="562" w:type="dxa"/>
          </w:tcPr>
          <w:p w14:paraId="016CFE1A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 w:rsidRPr="000C75EC">
              <w:rPr>
                <w:rFonts w:ascii="Times New Roman" w:hAnsi="Times New Roman"/>
                <w:b/>
              </w:rPr>
              <w:t xml:space="preserve">№ </w:t>
            </w:r>
          </w:p>
          <w:p w14:paraId="4D5CD76E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 w:rsidRPr="000C75EC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3828" w:type="dxa"/>
          </w:tcPr>
          <w:p w14:paraId="7DC16256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 w:rsidRPr="000C75EC">
              <w:rPr>
                <w:rFonts w:ascii="Times New Roman" w:hAnsi="Times New Roman"/>
                <w:b/>
              </w:rPr>
              <w:t xml:space="preserve">Наименование товара </w:t>
            </w:r>
          </w:p>
        </w:tc>
        <w:tc>
          <w:tcPr>
            <w:tcW w:w="992" w:type="dxa"/>
          </w:tcPr>
          <w:p w14:paraId="7EE67E91" w14:textId="77777777" w:rsidR="007059B6" w:rsidRPr="000C75EC" w:rsidRDefault="00046C6F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Ед</w:t>
            </w:r>
            <w:proofErr w:type="spellEnd"/>
            <w:r>
              <w:rPr>
                <w:rFonts w:ascii="Times New Roman" w:hAnsi="Times New Roman"/>
                <w:b/>
              </w:rPr>
              <w:t xml:space="preserve"> изм.</w:t>
            </w:r>
          </w:p>
        </w:tc>
        <w:tc>
          <w:tcPr>
            <w:tcW w:w="1546" w:type="dxa"/>
          </w:tcPr>
          <w:p w14:paraId="6B926E4B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 w:rsidRPr="000C75EC">
              <w:rPr>
                <w:rFonts w:ascii="Times New Roman" w:hAnsi="Times New Roman"/>
                <w:b/>
              </w:rPr>
              <w:t xml:space="preserve">Количество </w:t>
            </w:r>
          </w:p>
        </w:tc>
        <w:tc>
          <w:tcPr>
            <w:tcW w:w="1571" w:type="dxa"/>
          </w:tcPr>
          <w:p w14:paraId="6B9E298E" w14:textId="77777777" w:rsidR="00046C6F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 w:rsidRPr="000C75EC">
              <w:rPr>
                <w:rFonts w:ascii="Times New Roman" w:hAnsi="Times New Roman"/>
                <w:b/>
              </w:rPr>
              <w:t xml:space="preserve">Цена за </w:t>
            </w:r>
          </w:p>
          <w:p w14:paraId="2DAD2599" w14:textId="77777777" w:rsidR="007059B6" w:rsidRPr="000C75EC" w:rsidRDefault="00046C6F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</w:rPr>
              <w:t>ед.изм</w:t>
            </w:r>
            <w:proofErr w:type="spellEnd"/>
            <w:proofErr w:type="gramEnd"/>
          </w:p>
        </w:tc>
        <w:tc>
          <w:tcPr>
            <w:tcW w:w="1571" w:type="dxa"/>
          </w:tcPr>
          <w:p w14:paraId="66881F8B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 w:rsidRPr="000C75EC">
              <w:rPr>
                <w:rFonts w:ascii="Times New Roman" w:hAnsi="Times New Roman"/>
                <w:b/>
              </w:rPr>
              <w:t xml:space="preserve">Стоимость </w:t>
            </w:r>
          </w:p>
        </w:tc>
      </w:tr>
      <w:tr w:rsidR="007059B6" w:rsidRPr="000C75EC" w14:paraId="6320BCA8" w14:textId="77777777" w:rsidTr="00084757">
        <w:trPr>
          <w:trHeight w:val="379"/>
        </w:trPr>
        <w:tc>
          <w:tcPr>
            <w:tcW w:w="562" w:type="dxa"/>
          </w:tcPr>
          <w:p w14:paraId="19B341F9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 w:rsidRPr="000C75EC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828" w:type="dxa"/>
          </w:tcPr>
          <w:p w14:paraId="0CF6B265" w14:textId="195B1FA3" w:rsidR="00084757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>Стул детский "</w:t>
            </w:r>
            <w:r w:rsidR="00381D9C">
              <w:rPr>
                <w:rFonts w:ascii="Times New Roman" w:hAnsi="Times New Roman"/>
              </w:rPr>
              <w:t>Тема</w:t>
            </w:r>
            <w:r w:rsidRPr="00084757">
              <w:rPr>
                <w:rFonts w:ascii="Times New Roman" w:hAnsi="Times New Roman"/>
              </w:rPr>
              <w:t xml:space="preserve">", </w:t>
            </w:r>
          </w:p>
          <w:p w14:paraId="6F26845C" w14:textId="77777777" w:rsidR="00084757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 xml:space="preserve">регулируемый по высоте, </w:t>
            </w:r>
          </w:p>
          <w:p w14:paraId="33B0BC0D" w14:textId="77777777" w:rsidR="00084757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 xml:space="preserve">металлический каркас, </w:t>
            </w:r>
          </w:p>
          <w:p w14:paraId="1E2B17AA" w14:textId="77777777" w:rsidR="00084757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 xml:space="preserve">цвет - жёлтый, </w:t>
            </w:r>
          </w:p>
          <w:p w14:paraId="76379F89" w14:textId="468D9F0C" w:rsidR="007059B6" w:rsidRPr="000C75EC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>цвет каркаса - белый</w:t>
            </w:r>
          </w:p>
        </w:tc>
        <w:tc>
          <w:tcPr>
            <w:tcW w:w="992" w:type="dxa"/>
          </w:tcPr>
          <w:p w14:paraId="4EF02F3F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 w:rsidRPr="000C75E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6F51740D" w14:textId="150DE6A4" w:rsidR="007059B6" w:rsidRPr="000C75EC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571" w:type="dxa"/>
          </w:tcPr>
          <w:p w14:paraId="22DE13B5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3CA6B955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7059B6" w:rsidRPr="000C75EC" w14:paraId="1E2407D4" w14:textId="77777777" w:rsidTr="00084757">
        <w:trPr>
          <w:trHeight w:val="413"/>
        </w:trPr>
        <w:tc>
          <w:tcPr>
            <w:tcW w:w="562" w:type="dxa"/>
          </w:tcPr>
          <w:p w14:paraId="79F25D82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 w:rsidRPr="000C75EC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3828" w:type="dxa"/>
          </w:tcPr>
          <w:p w14:paraId="61FA3451" w14:textId="25EDAE11" w:rsidR="00084757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>Стул детский "</w:t>
            </w:r>
            <w:r w:rsidR="00316140">
              <w:rPr>
                <w:rFonts w:ascii="Times New Roman" w:hAnsi="Times New Roman"/>
              </w:rPr>
              <w:t>Тема</w:t>
            </w:r>
            <w:r w:rsidRPr="00084757">
              <w:rPr>
                <w:rFonts w:ascii="Times New Roman" w:hAnsi="Times New Roman"/>
              </w:rPr>
              <w:t xml:space="preserve">", </w:t>
            </w:r>
          </w:p>
          <w:p w14:paraId="56B5FD70" w14:textId="77777777" w:rsidR="00084757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 xml:space="preserve">регулируемый по высоте, </w:t>
            </w:r>
          </w:p>
          <w:p w14:paraId="1EC88EC0" w14:textId="77777777" w:rsidR="00084757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>м</w:t>
            </w:r>
            <w:r>
              <w:rPr>
                <w:rFonts w:ascii="Times New Roman" w:hAnsi="Times New Roman"/>
              </w:rPr>
              <w:t xml:space="preserve">еталлический каркас, </w:t>
            </w:r>
          </w:p>
          <w:p w14:paraId="0F192628" w14:textId="0902CD1E" w:rsidR="00084757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цвет </w:t>
            </w:r>
            <w:r w:rsidR="00316140"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</w:rPr>
              <w:t xml:space="preserve"> </w:t>
            </w:r>
            <w:r w:rsidR="00316140">
              <w:rPr>
                <w:rFonts w:ascii="Times New Roman" w:hAnsi="Times New Roman"/>
              </w:rPr>
              <w:t>светло-</w:t>
            </w:r>
            <w:r>
              <w:rPr>
                <w:rFonts w:ascii="Times New Roman" w:hAnsi="Times New Roman"/>
              </w:rPr>
              <w:t>зелён</w:t>
            </w:r>
            <w:r w:rsidRPr="00084757">
              <w:rPr>
                <w:rFonts w:ascii="Times New Roman" w:hAnsi="Times New Roman"/>
              </w:rPr>
              <w:t xml:space="preserve">ый, </w:t>
            </w:r>
          </w:p>
          <w:p w14:paraId="52D98E2B" w14:textId="42BF51C2" w:rsidR="007059B6" w:rsidRPr="000C75EC" w:rsidRDefault="00084757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>цвет каркаса - белый</w:t>
            </w:r>
          </w:p>
        </w:tc>
        <w:tc>
          <w:tcPr>
            <w:tcW w:w="992" w:type="dxa"/>
          </w:tcPr>
          <w:p w14:paraId="7F2FE5F4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 w:rsidRPr="000C75E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6B95B5C7" w14:textId="7B10E9AE" w:rsidR="007059B6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571" w:type="dxa"/>
          </w:tcPr>
          <w:p w14:paraId="696B821C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5C6B5EE3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7059B6" w:rsidRPr="000C75EC" w14:paraId="2E0C4D72" w14:textId="77777777" w:rsidTr="00084757">
        <w:trPr>
          <w:trHeight w:val="404"/>
        </w:trPr>
        <w:tc>
          <w:tcPr>
            <w:tcW w:w="562" w:type="dxa"/>
          </w:tcPr>
          <w:p w14:paraId="674D0FED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 w:rsidRPr="000C75EC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3828" w:type="dxa"/>
          </w:tcPr>
          <w:p w14:paraId="1268F4FB" w14:textId="25845AEB" w:rsidR="00084757" w:rsidRDefault="00084757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>Стул детский "</w:t>
            </w:r>
            <w:r w:rsidR="00316140">
              <w:rPr>
                <w:rFonts w:ascii="Times New Roman" w:hAnsi="Times New Roman"/>
              </w:rPr>
              <w:t>Тема</w:t>
            </w:r>
            <w:r w:rsidRPr="00084757">
              <w:rPr>
                <w:rFonts w:ascii="Times New Roman" w:hAnsi="Times New Roman"/>
              </w:rPr>
              <w:t xml:space="preserve">", </w:t>
            </w:r>
          </w:p>
          <w:p w14:paraId="5F8AFAA7" w14:textId="5A6940F1" w:rsidR="00084757" w:rsidRDefault="00084757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 xml:space="preserve">регулируемый по высоте, </w:t>
            </w:r>
          </w:p>
          <w:p w14:paraId="71BEBEB8" w14:textId="2FB04D74" w:rsidR="00084757" w:rsidRDefault="00084757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>мет</w:t>
            </w:r>
            <w:r>
              <w:rPr>
                <w:rFonts w:ascii="Times New Roman" w:hAnsi="Times New Roman"/>
              </w:rPr>
              <w:t xml:space="preserve">аллический каркас, </w:t>
            </w:r>
          </w:p>
          <w:p w14:paraId="3DA781D2" w14:textId="5B67A651" w:rsidR="00084757" w:rsidRDefault="00084757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цвет </w:t>
            </w:r>
            <w:r w:rsidR="00316140"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</w:rPr>
              <w:t xml:space="preserve"> </w:t>
            </w:r>
            <w:r w:rsidR="00316140">
              <w:rPr>
                <w:rFonts w:ascii="Times New Roman" w:hAnsi="Times New Roman"/>
              </w:rPr>
              <w:t>небесно-голубой</w:t>
            </w:r>
            <w:r w:rsidRPr="00084757">
              <w:rPr>
                <w:rFonts w:ascii="Times New Roman" w:hAnsi="Times New Roman"/>
              </w:rPr>
              <w:t xml:space="preserve">, </w:t>
            </w:r>
          </w:p>
          <w:p w14:paraId="7E075FB9" w14:textId="29DF854A" w:rsidR="007059B6" w:rsidRDefault="00084757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 xml:space="preserve">цвет каркаса </w:t>
            </w:r>
            <w:r w:rsidR="00771E44">
              <w:rPr>
                <w:rFonts w:ascii="Times New Roman" w:hAnsi="Times New Roman"/>
              </w:rPr>
              <w:t>–</w:t>
            </w:r>
            <w:r w:rsidRPr="00084757">
              <w:rPr>
                <w:rFonts w:ascii="Times New Roman" w:hAnsi="Times New Roman"/>
              </w:rPr>
              <w:t xml:space="preserve"> белый</w:t>
            </w:r>
          </w:p>
          <w:p w14:paraId="7A16914F" w14:textId="7F0930EF" w:rsidR="00771E44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61312" behindDoc="0" locked="0" layoutInCell="1" allowOverlap="1" wp14:anchorId="6A4F309D" wp14:editId="5B07CD78">
                  <wp:simplePos x="0" y="0"/>
                  <wp:positionH relativeFrom="column">
                    <wp:posOffset>973506</wp:posOffset>
                  </wp:positionH>
                  <wp:positionV relativeFrom="paragraph">
                    <wp:posOffset>40132</wp:posOffset>
                  </wp:positionV>
                  <wp:extent cx="1353185" cy="1454785"/>
                  <wp:effectExtent l="0" t="0" r="0" b="0"/>
                  <wp:wrapNone/>
                  <wp:docPr id="165142374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1423742" name="Рисунок 165142374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185" cy="1454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905FC1" w14:textId="6D8D9920" w:rsidR="00771E44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  <w:p w14:paraId="0927E9AB" w14:textId="77777777" w:rsidR="00771E44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  <w:p w14:paraId="2954D962" w14:textId="77777777" w:rsidR="00771E44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  <w:p w14:paraId="0487FD6E" w14:textId="77777777" w:rsidR="00771E44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  <w:p w14:paraId="03B5D60A" w14:textId="77777777" w:rsidR="00771E44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  <w:p w14:paraId="603AB210" w14:textId="77777777" w:rsidR="00771E44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  <w:p w14:paraId="2C460CC4" w14:textId="77777777" w:rsidR="00771E44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  <w:p w14:paraId="780A43CC" w14:textId="77777777" w:rsidR="00771E44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  <w:p w14:paraId="5E2C1B32" w14:textId="36DF5284" w:rsidR="00771E44" w:rsidRPr="000C75EC" w:rsidRDefault="00771E44" w:rsidP="007059B6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5D1C390F" w14:textId="4C051A53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 w:rsidRPr="000C75EC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1EC5E3DF" w14:textId="515A6F1B" w:rsidR="007059B6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571" w:type="dxa"/>
          </w:tcPr>
          <w:p w14:paraId="28C3994F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72DD477C" w14:textId="77777777" w:rsidR="007059B6" w:rsidRPr="000C75EC" w:rsidRDefault="007059B6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316140" w:rsidRPr="000C75EC" w14:paraId="72DE1CE3" w14:textId="77777777" w:rsidTr="00084757">
        <w:trPr>
          <w:trHeight w:val="404"/>
        </w:trPr>
        <w:tc>
          <w:tcPr>
            <w:tcW w:w="562" w:type="dxa"/>
          </w:tcPr>
          <w:p w14:paraId="59AEDD1E" w14:textId="4E0728CD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3828" w:type="dxa"/>
          </w:tcPr>
          <w:p w14:paraId="7D4BEFD9" w14:textId="642A6C1D" w:rsidR="00316140" w:rsidRDefault="00316140" w:rsidP="00316140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>Стул детский "</w:t>
            </w:r>
            <w:r>
              <w:rPr>
                <w:rFonts w:ascii="Times New Roman" w:hAnsi="Times New Roman"/>
              </w:rPr>
              <w:t>Тема</w:t>
            </w:r>
            <w:r w:rsidRPr="00084757">
              <w:rPr>
                <w:rFonts w:ascii="Times New Roman" w:hAnsi="Times New Roman"/>
              </w:rPr>
              <w:t xml:space="preserve">", </w:t>
            </w:r>
          </w:p>
          <w:p w14:paraId="653D62AC" w14:textId="77777777" w:rsidR="00316140" w:rsidRDefault="00316140" w:rsidP="00316140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 xml:space="preserve">регулируемый по высоте, </w:t>
            </w:r>
          </w:p>
          <w:p w14:paraId="7EFF50A6" w14:textId="77777777" w:rsidR="00316140" w:rsidRDefault="00316140" w:rsidP="00316140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>мет</w:t>
            </w:r>
            <w:r>
              <w:rPr>
                <w:rFonts w:ascii="Times New Roman" w:hAnsi="Times New Roman"/>
              </w:rPr>
              <w:t xml:space="preserve">аллический каркас, </w:t>
            </w:r>
          </w:p>
          <w:p w14:paraId="23C5ED4A" w14:textId="10F7FF68" w:rsidR="00316140" w:rsidRDefault="00316140" w:rsidP="00316140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 – оранжевый</w:t>
            </w:r>
            <w:r w:rsidRPr="00084757">
              <w:rPr>
                <w:rFonts w:ascii="Times New Roman" w:hAnsi="Times New Roman"/>
              </w:rPr>
              <w:t xml:space="preserve">, </w:t>
            </w:r>
          </w:p>
          <w:p w14:paraId="2465A436" w14:textId="7B2CE275" w:rsidR="00316140" w:rsidRPr="00084757" w:rsidRDefault="00316140" w:rsidP="00316140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 w:rsidRPr="00084757">
              <w:rPr>
                <w:rFonts w:ascii="Times New Roman" w:hAnsi="Times New Roman"/>
              </w:rPr>
              <w:t>цвет каркаса - белый</w:t>
            </w:r>
          </w:p>
        </w:tc>
        <w:tc>
          <w:tcPr>
            <w:tcW w:w="992" w:type="dxa"/>
          </w:tcPr>
          <w:p w14:paraId="6A597D10" w14:textId="3BEBE734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061FB9AA" w14:textId="15654397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571" w:type="dxa"/>
          </w:tcPr>
          <w:p w14:paraId="0A2262FD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643C282C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316140" w:rsidRPr="000C75EC" w14:paraId="2BF0C303" w14:textId="77777777" w:rsidTr="00084757">
        <w:trPr>
          <w:trHeight w:val="404"/>
        </w:trPr>
        <w:tc>
          <w:tcPr>
            <w:tcW w:w="562" w:type="dxa"/>
          </w:tcPr>
          <w:p w14:paraId="33A452C8" w14:textId="4E761877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3828" w:type="dxa"/>
          </w:tcPr>
          <w:p w14:paraId="4DDDAC03" w14:textId="77777777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детский на регулируемых опорах,</w:t>
            </w:r>
          </w:p>
          <w:p w14:paraId="33D3FA63" w14:textId="77777777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Металлический каркас,</w:t>
            </w:r>
          </w:p>
          <w:p w14:paraId="4208A350" w14:textId="4D11DF43" w:rsidR="00316140" w:rsidRPr="00084757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 -желтый</w:t>
            </w:r>
          </w:p>
        </w:tc>
        <w:tc>
          <w:tcPr>
            <w:tcW w:w="992" w:type="dxa"/>
          </w:tcPr>
          <w:p w14:paraId="606E1A0A" w14:textId="11A40085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7AE9D3A3" w14:textId="66CB8D8E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71" w:type="dxa"/>
          </w:tcPr>
          <w:p w14:paraId="77690488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12DFBA0A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316140" w:rsidRPr="000C75EC" w14:paraId="0F75E630" w14:textId="77777777" w:rsidTr="00084757">
        <w:trPr>
          <w:trHeight w:val="404"/>
        </w:trPr>
        <w:tc>
          <w:tcPr>
            <w:tcW w:w="562" w:type="dxa"/>
          </w:tcPr>
          <w:p w14:paraId="678FEF76" w14:textId="7D44A285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3828" w:type="dxa"/>
          </w:tcPr>
          <w:p w14:paraId="5AE234A8" w14:textId="77777777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детский на регулируемых опорах,</w:t>
            </w:r>
          </w:p>
          <w:p w14:paraId="330AF5BC" w14:textId="150CF124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металлический каркас,</w:t>
            </w:r>
          </w:p>
          <w:p w14:paraId="15F8122A" w14:textId="77777777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цвет-светло-зеленый</w:t>
            </w:r>
          </w:p>
          <w:p w14:paraId="17E27B41" w14:textId="5C522BDD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669F29FA" w14:textId="3F309212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031A52F6" w14:textId="2A025CC0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71" w:type="dxa"/>
          </w:tcPr>
          <w:p w14:paraId="23ED5381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62A92ED1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316140" w:rsidRPr="000C75EC" w14:paraId="399AA8A5" w14:textId="77777777" w:rsidTr="00084757">
        <w:trPr>
          <w:trHeight w:val="404"/>
        </w:trPr>
        <w:tc>
          <w:tcPr>
            <w:tcW w:w="562" w:type="dxa"/>
          </w:tcPr>
          <w:p w14:paraId="11E408F3" w14:textId="5769B6E5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3828" w:type="dxa"/>
          </w:tcPr>
          <w:p w14:paraId="78A52AD1" w14:textId="3376BF3D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детский на регулируемых опорах,</w:t>
            </w:r>
          </w:p>
          <w:p w14:paraId="7368903B" w14:textId="67CA9BF5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металлический каркас,</w:t>
            </w:r>
          </w:p>
          <w:p w14:paraId="714E8213" w14:textId="57323FC9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цвет-небесно-голубой</w:t>
            </w:r>
          </w:p>
          <w:p w14:paraId="410493A2" w14:textId="62CDFD37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62336" behindDoc="0" locked="0" layoutInCell="1" allowOverlap="1" wp14:anchorId="40865DBC" wp14:editId="60CB5277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9576</wp:posOffset>
                  </wp:positionV>
                  <wp:extent cx="2084070" cy="1075334"/>
                  <wp:effectExtent l="0" t="0" r="0" b="0"/>
                  <wp:wrapNone/>
                  <wp:docPr id="157917506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9175064" name="Рисунок 157917506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070" cy="1075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89F014" w14:textId="77777777" w:rsidR="002E457E" w:rsidRDefault="002E457E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6DCB7665" w14:textId="77777777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139F41FB" w14:textId="77777777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6E0C614C" w14:textId="77777777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6721D226" w14:textId="77777777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743816C2" w14:textId="0A044BC4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26CE116E" w14:textId="77FE101B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4A7F73AA" w14:textId="37ACF543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71" w:type="dxa"/>
          </w:tcPr>
          <w:p w14:paraId="16851E45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0BE70AEC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316140" w:rsidRPr="000C75EC" w14:paraId="618543F5" w14:textId="77777777" w:rsidTr="00084757">
        <w:trPr>
          <w:trHeight w:val="404"/>
        </w:trPr>
        <w:tc>
          <w:tcPr>
            <w:tcW w:w="562" w:type="dxa"/>
          </w:tcPr>
          <w:p w14:paraId="5D5BBADA" w14:textId="508CEE36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3828" w:type="dxa"/>
          </w:tcPr>
          <w:p w14:paraId="685D0EA4" w14:textId="61881782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детский на регулируемых опорах,</w:t>
            </w:r>
          </w:p>
          <w:p w14:paraId="55078CB5" w14:textId="77777777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металлический каркас,</w:t>
            </w:r>
          </w:p>
          <w:p w14:paraId="50678524" w14:textId="77777777" w:rsidR="00316140" w:rsidRDefault="00316140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цвет-оранжевый</w:t>
            </w:r>
          </w:p>
          <w:p w14:paraId="45B7184D" w14:textId="77777777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14768654" w14:textId="77777777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231C21C0" w14:textId="09CC266E" w:rsidR="00771E44" w:rsidRDefault="00771E44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09479374" w14:textId="0D629F5B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19F06E4F" w14:textId="1B880C80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571" w:type="dxa"/>
          </w:tcPr>
          <w:p w14:paraId="37C483C6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090009D1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316140" w:rsidRPr="000C75EC" w14:paraId="363AD941" w14:textId="77777777" w:rsidTr="00084757">
        <w:trPr>
          <w:trHeight w:val="404"/>
        </w:trPr>
        <w:tc>
          <w:tcPr>
            <w:tcW w:w="562" w:type="dxa"/>
          </w:tcPr>
          <w:p w14:paraId="4ABAAC62" w14:textId="19519978" w:rsidR="00316140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3828" w:type="dxa"/>
          </w:tcPr>
          <w:p w14:paraId="375D6AF3" w14:textId="77777777" w:rsidR="00316140" w:rsidRDefault="002E457E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 w:rsidRPr="002E457E">
              <w:rPr>
                <w:rFonts w:ascii="Times New Roman" w:hAnsi="Times New Roman"/>
              </w:rPr>
              <w:t>Стул ''Классик'', регулируемый</w:t>
            </w:r>
            <w:r>
              <w:rPr>
                <w:rFonts w:ascii="Times New Roman" w:hAnsi="Times New Roman"/>
              </w:rPr>
              <w:t>, для детей ясельного возраста</w:t>
            </w:r>
          </w:p>
          <w:p w14:paraId="76740AC2" w14:textId="5FBC4555" w:rsidR="002E457E" w:rsidRDefault="002E457E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цвет сиденья и спинки-желтый</w:t>
            </w:r>
            <w:r w:rsidR="00771E44">
              <w:rPr>
                <w:rFonts w:ascii="Times New Roman" w:hAnsi="Times New Roman"/>
                <w:noProof/>
              </w:rPr>
              <w:drawing>
                <wp:inline distT="0" distB="0" distL="0" distR="0" wp14:anchorId="54BCA671" wp14:editId="1B888E64">
                  <wp:extent cx="1740535" cy="1294790"/>
                  <wp:effectExtent l="0" t="0" r="0" b="635"/>
                  <wp:docPr id="4257157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571575" name="Рисунок 42571575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7675" cy="1307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5CCDA88A" w14:textId="054003B3" w:rsidR="00316140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46" w:type="dxa"/>
          </w:tcPr>
          <w:p w14:paraId="58C79DE8" w14:textId="17C065E9" w:rsidR="00316140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571" w:type="dxa"/>
          </w:tcPr>
          <w:p w14:paraId="7D01BD12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46BF5C0A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6B469D" w:rsidRPr="000C75EC" w14:paraId="668659B6" w14:textId="77777777" w:rsidTr="00084757">
        <w:trPr>
          <w:trHeight w:val="404"/>
        </w:trPr>
        <w:tc>
          <w:tcPr>
            <w:tcW w:w="562" w:type="dxa"/>
          </w:tcPr>
          <w:p w14:paraId="53C6FA9D" w14:textId="07DF7B05" w:rsidR="006B469D" w:rsidRDefault="006B469D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3828" w:type="dxa"/>
          </w:tcPr>
          <w:p w14:paraId="13893B6B" w14:textId="0BD74F1D" w:rsidR="006B469D" w:rsidRPr="002E457E" w:rsidRDefault="006B469D" w:rsidP="00316140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детский регулируемый</w:t>
            </w:r>
            <w:r w:rsidR="00D46E70">
              <w:rPr>
                <w:rFonts w:ascii="Times New Roman" w:hAnsi="Times New Roman"/>
              </w:rPr>
              <w:t>, цвет столешницы-желтый</w:t>
            </w:r>
            <w:r>
              <w:rPr>
                <w:rFonts w:ascii="Times New Roman" w:hAnsi="Times New Roman"/>
                <w:noProof/>
              </w:rPr>
              <w:drawing>
                <wp:inline distT="0" distB="0" distL="0" distR="0" wp14:anchorId="6B498796" wp14:editId="11743D43">
                  <wp:extent cx="1513840" cy="1243584"/>
                  <wp:effectExtent l="0" t="0" r="0" b="0"/>
                  <wp:docPr id="4926386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2638611" name="Рисунок 49263861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782" cy="1257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12B93E4F" w14:textId="38FD8287" w:rsidR="006B469D" w:rsidRDefault="006B469D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67980648" w14:textId="70854C2F" w:rsidR="006B469D" w:rsidRDefault="006B469D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71" w:type="dxa"/>
          </w:tcPr>
          <w:p w14:paraId="4E35F117" w14:textId="77777777" w:rsidR="006B469D" w:rsidRPr="000C75EC" w:rsidRDefault="006B469D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066EDFA4" w14:textId="77777777" w:rsidR="006B469D" w:rsidRPr="000C75EC" w:rsidRDefault="006B469D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316140" w:rsidRPr="000C75EC" w14:paraId="1D0664B1" w14:textId="77777777" w:rsidTr="00771E44">
        <w:trPr>
          <w:trHeight w:val="2762"/>
        </w:trPr>
        <w:tc>
          <w:tcPr>
            <w:tcW w:w="562" w:type="dxa"/>
          </w:tcPr>
          <w:p w14:paraId="755D0B07" w14:textId="421A7C6E" w:rsidR="00316140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6B469D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828" w:type="dxa"/>
          </w:tcPr>
          <w:p w14:paraId="284366F7" w14:textId="5B974133" w:rsidR="00771E44" w:rsidRDefault="002E457E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 w:rsidRPr="002E457E">
              <w:rPr>
                <w:rFonts w:ascii="Times New Roman" w:hAnsi="Times New Roman"/>
              </w:rPr>
              <w:t>Стул ясельный с подлокотниками</w:t>
            </w:r>
            <w:r>
              <w:rPr>
                <w:rFonts w:ascii="Times New Roman" w:hAnsi="Times New Roman"/>
              </w:rPr>
              <w:t xml:space="preserve">, </w:t>
            </w:r>
          </w:p>
          <w:p w14:paraId="56F6357D" w14:textId="54AD3464" w:rsidR="002E457E" w:rsidRPr="002E457E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58240" behindDoc="0" locked="0" layoutInCell="1" allowOverlap="1" wp14:anchorId="35DF24C3" wp14:editId="03D84981">
                  <wp:simplePos x="0" y="0"/>
                  <wp:positionH relativeFrom="column">
                    <wp:posOffset>951433</wp:posOffset>
                  </wp:positionH>
                  <wp:positionV relativeFrom="paragraph">
                    <wp:posOffset>28880</wp:posOffset>
                  </wp:positionV>
                  <wp:extent cx="1352093" cy="1302982"/>
                  <wp:effectExtent l="0" t="0" r="635" b="0"/>
                  <wp:wrapNone/>
                  <wp:docPr id="71159574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1595746" name="Рисунок 711595746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093" cy="1302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E457E">
              <w:rPr>
                <w:rFonts w:ascii="Times New Roman" w:hAnsi="Times New Roman"/>
              </w:rPr>
              <w:t>регулируемый</w:t>
            </w:r>
          </w:p>
          <w:p w14:paraId="1DDB5633" w14:textId="079B79EE" w:rsidR="00316140" w:rsidRDefault="00316140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6819D51C" w14:textId="01535246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0D7D0827" w14:textId="5B509019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10AE7658" w14:textId="1EF0A542" w:rsidR="00316140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0FFECDF6" w14:textId="3909C912" w:rsidR="00316140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71" w:type="dxa"/>
          </w:tcPr>
          <w:p w14:paraId="3D300E7D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77A8AD1F" w14:textId="77777777" w:rsidR="00316140" w:rsidRPr="000C75EC" w:rsidRDefault="00316140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2E457E" w:rsidRPr="000C75EC" w14:paraId="2687BC4C" w14:textId="77777777" w:rsidTr="00084757">
        <w:trPr>
          <w:trHeight w:val="404"/>
        </w:trPr>
        <w:tc>
          <w:tcPr>
            <w:tcW w:w="562" w:type="dxa"/>
          </w:tcPr>
          <w:p w14:paraId="403F2824" w14:textId="4692551D" w:rsidR="002E457E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6B469D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3828" w:type="dxa"/>
          </w:tcPr>
          <w:p w14:paraId="3C6A4A91" w14:textId="1331DF20" w:rsidR="002E457E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59264" behindDoc="0" locked="0" layoutInCell="1" allowOverlap="1" wp14:anchorId="53ADBD28" wp14:editId="3DC6848F">
                  <wp:simplePos x="0" y="0"/>
                  <wp:positionH relativeFrom="column">
                    <wp:posOffset>1266037</wp:posOffset>
                  </wp:positionH>
                  <wp:positionV relativeFrom="paragraph">
                    <wp:posOffset>191998</wp:posOffset>
                  </wp:positionV>
                  <wp:extent cx="1016813" cy="1170305"/>
                  <wp:effectExtent l="0" t="0" r="0" b="0"/>
                  <wp:wrapNone/>
                  <wp:docPr id="79307284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3072844" name="Рисунок 79307284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813" cy="117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457E" w:rsidRPr="002E457E">
              <w:rPr>
                <w:rFonts w:ascii="Times New Roman" w:hAnsi="Times New Roman"/>
              </w:rPr>
              <w:t>Стул в музыкальный зал "Скрипичный ключ"</w:t>
            </w:r>
          </w:p>
          <w:p w14:paraId="62CBBF50" w14:textId="77777777" w:rsidR="002E457E" w:rsidRDefault="002E457E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Цвет-белый</w:t>
            </w:r>
          </w:p>
          <w:p w14:paraId="2464F810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58689ED9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256A7CC2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33F35391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704CBE8B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51F3BEF9" w14:textId="4E5C8764" w:rsidR="00771E44" w:rsidRPr="002E457E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0EF244C1" w14:textId="3EE1C9D2" w:rsidR="002E457E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7F4461F9" w14:textId="126FD9A4" w:rsidR="002E457E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571" w:type="dxa"/>
          </w:tcPr>
          <w:p w14:paraId="7D6F80B1" w14:textId="77777777" w:rsidR="002E457E" w:rsidRPr="000C75EC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39A91497" w14:textId="77777777" w:rsidR="002E457E" w:rsidRPr="000C75EC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2E457E" w:rsidRPr="000C75EC" w14:paraId="13539A27" w14:textId="77777777" w:rsidTr="00084757">
        <w:trPr>
          <w:trHeight w:val="404"/>
        </w:trPr>
        <w:tc>
          <w:tcPr>
            <w:tcW w:w="562" w:type="dxa"/>
          </w:tcPr>
          <w:p w14:paraId="058F73A4" w14:textId="581076B4" w:rsidR="002E457E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6B469D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3828" w:type="dxa"/>
          </w:tcPr>
          <w:p w14:paraId="3E8BD105" w14:textId="1738FC76" w:rsidR="002E457E" w:rsidRDefault="002E457E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 w:rsidRPr="002E457E">
              <w:rPr>
                <w:rFonts w:ascii="Times New Roman" w:hAnsi="Times New Roman"/>
              </w:rPr>
              <w:t>Скамейка детская "Скандинавия"</w:t>
            </w:r>
          </w:p>
          <w:p w14:paraId="6B3FBA9B" w14:textId="3E6B4E72" w:rsidR="002E457E" w:rsidRDefault="002E457E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Цвет-голубо-зеленый</w:t>
            </w:r>
          </w:p>
          <w:p w14:paraId="5A91E557" w14:textId="35AD4780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60288" behindDoc="0" locked="0" layoutInCell="1" allowOverlap="1" wp14:anchorId="00294634" wp14:editId="53A00AAE">
                  <wp:simplePos x="0" y="0"/>
                  <wp:positionH relativeFrom="column">
                    <wp:posOffset>622579</wp:posOffset>
                  </wp:positionH>
                  <wp:positionV relativeFrom="paragraph">
                    <wp:posOffset>42697</wp:posOffset>
                  </wp:positionV>
                  <wp:extent cx="1558113" cy="1155700"/>
                  <wp:effectExtent l="0" t="0" r="4445" b="6350"/>
                  <wp:wrapNone/>
                  <wp:docPr id="10444118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41183" name="Рисунок 104441183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967" cy="1159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ACC162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21F03109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07FB7C66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0951BDE8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34721C85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121F1467" w14:textId="77777777" w:rsidR="00771E44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  <w:p w14:paraId="6B541971" w14:textId="29C4B728" w:rsidR="00771E44" w:rsidRPr="002E457E" w:rsidRDefault="00771E44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14:paraId="1460ED1A" w14:textId="1D815739" w:rsidR="002E457E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6574CB65" w14:textId="225D2C94" w:rsidR="002E457E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571" w:type="dxa"/>
          </w:tcPr>
          <w:p w14:paraId="4CABD06F" w14:textId="77777777" w:rsidR="002E457E" w:rsidRPr="000C75EC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76681DFE" w14:textId="77777777" w:rsidR="002E457E" w:rsidRPr="000C75EC" w:rsidRDefault="002E45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DC667E" w:rsidRPr="000C75EC" w14:paraId="27E2A1D7" w14:textId="77777777" w:rsidTr="00084757">
        <w:trPr>
          <w:trHeight w:val="404"/>
        </w:trPr>
        <w:tc>
          <w:tcPr>
            <w:tcW w:w="562" w:type="dxa"/>
          </w:tcPr>
          <w:p w14:paraId="657FF234" w14:textId="3B0ED1E5" w:rsidR="00DC667E" w:rsidRDefault="00DC66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6B469D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3828" w:type="dxa"/>
          </w:tcPr>
          <w:p w14:paraId="787B9997" w14:textId="13F3665D" w:rsidR="00DC667E" w:rsidRPr="002E457E" w:rsidRDefault="00DC667E" w:rsidP="002E457E">
            <w:pPr>
              <w:widowControl w:val="0"/>
              <w:spacing w:after="0" w:line="240" w:lineRule="auto"/>
              <w:ind w:right="-2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Стеллаж на 6 секций, цвет белый</w:t>
            </w:r>
            <w:r>
              <w:rPr>
                <w:rFonts w:ascii="Times New Roman" w:hAnsi="Times New Roman"/>
                <w:noProof/>
              </w:rPr>
              <w:drawing>
                <wp:inline distT="0" distB="0" distL="0" distR="0" wp14:anchorId="7BAAC078" wp14:editId="29311398">
                  <wp:extent cx="1389888" cy="1089025"/>
                  <wp:effectExtent l="0" t="0" r="1270" b="0"/>
                  <wp:docPr id="74771062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7710623" name="Рисунок 747710623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379" cy="1098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8C03ADB" w14:textId="60C8EC1B" w:rsidR="00DC667E" w:rsidRDefault="00DC66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46" w:type="dxa"/>
          </w:tcPr>
          <w:p w14:paraId="419EA6EB" w14:textId="1716B9ED" w:rsidR="00DC667E" w:rsidRDefault="00DC66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71" w:type="dxa"/>
          </w:tcPr>
          <w:p w14:paraId="7E766A85" w14:textId="77777777" w:rsidR="00DC667E" w:rsidRPr="000C75EC" w:rsidRDefault="00DC66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  <w:tc>
          <w:tcPr>
            <w:tcW w:w="1571" w:type="dxa"/>
          </w:tcPr>
          <w:p w14:paraId="1FE178C3" w14:textId="77777777" w:rsidR="00DC667E" w:rsidRPr="000C75EC" w:rsidRDefault="00DC667E" w:rsidP="00621849">
            <w:pPr>
              <w:widowControl w:val="0"/>
              <w:spacing w:after="0" w:line="240" w:lineRule="auto"/>
              <w:ind w:right="-285"/>
              <w:jc w:val="both"/>
              <w:rPr>
                <w:rFonts w:ascii="Times New Roman" w:hAnsi="Times New Roman"/>
              </w:rPr>
            </w:pPr>
          </w:p>
        </w:tc>
      </w:tr>
      <w:tr w:rsidR="007059B6" w:rsidRPr="000C75EC" w14:paraId="008A79F6" w14:textId="77777777" w:rsidTr="00774C15">
        <w:tc>
          <w:tcPr>
            <w:tcW w:w="8499" w:type="dxa"/>
            <w:gridSpan w:val="5"/>
          </w:tcPr>
          <w:p w14:paraId="2903C962" w14:textId="70BAC956" w:rsidR="007059B6" w:rsidRPr="000C75EC" w:rsidRDefault="000C75EC" w:rsidP="00DC667E">
            <w:pPr>
              <w:widowControl w:val="0"/>
              <w:spacing w:after="0" w:line="240" w:lineRule="auto"/>
              <w:ind w:right="-285"/>
              <w:jc w:val="center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Итого</w:t>
            </w:r>
            <w:r w:rsidR="00DC667E">
              <w:rPr>
                <w:rFonts w:ascii="Times New Roman" w:hAnsi="Times New Roman"/>
              </w:rPr>
              <w:t>:</w:t>
            </w:r>
          </w:p>
        </w:tc>
        <w:tc>
          <w:tcPr>
            <w:tcW w:w="1571" w:type="dxa"/>
          </w:tcPr>
          <w:p w14:paraId="11518C92" w14:textId="77777777" w:rsidR="007059B6" w:rsidRPr="000C75EC" w:rsidRDefault="007059B6" w:rsidP="007059B6">
            <w:pPr>
              <w:widowControl w:val="0"/>
              <w:spacing w:after="0" w:line="240" w:lineRule="auto"/>
              <w:ind w:right="-285"/>
              <w:jc w:val="right"/>
              <w:rPr>
                <w:rFonts w:ascii="Times New Roman" w:hAnsi="Times New Roman"/>
              </w:rPr>
            </w:pPr>
          </w:p>
        </w:tc>
      </w:tr>
    </w:tbl>
    <w:p w14:paraId="5B757954" w14:textId="70781895" w:rsidR="00122027" w:rsidRPr="000C75EC" w:rsidRDefault="00122027" w:rsidP="00621849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</w:rPr>
      </w:pPr>
    </w:p>
    <w:p w14:paraId="44BC76BD" w14:textId="77777777" w:rsidR="00122027" w:rsidRPr="000C75EC" w:rsidRDefault="00122027" w:rsidP="00122027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</w:rPr>
      </w:pPr>
    </w:p>
    <w:p w14:paraId="0D241332" w14:textId="4D267040" w:rsidR="00122027" w:rsidRPr="000C75EC" w:rsidRDefault="00122027" w:rsidP="00122027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bCs/>
          <w:color w:val="000000"/>
        </w:rPr>
      </w:pPr>
      <w:r w:rsidRPr="000C75EC">
        <w:rPr>
          <w:rFonts w:ascii="Times New Roman" w:hAnsi="Times New Roman"/>
          <w:b/>
        </w:rPr>
        <w:t xml:space="preserve">Итого: </w:t>
      </w:r>
      <w:r w:rsidR="0025178C" w:rsidRPr="000C75EC">
        <w:rPr>
          <w:rFonts w:ascii="Times New Roman" w:hAnsi="Times New Roman"/>
          <w:b/>
          <w:bCs/>
          <w:color w:val="000000"/>
        </w:rPr>
        <w:t>_____</w:t>
      </w:r>
      <w:r w:rsidRPr="000C75EC">
        <w:rPr>
          <w:rFonts w:ascii="Times New Roman" w:hAnsi="Times New Roman"/>
          <w:b/>
          <w:bCs/>
          <w:color w:val="000000"/>
        </w:rPr>
        <w:t xml:space="preserve"> руб. (</w:t>
      </w:r>
      <w:r w:rsidR="0025178C" w:rsidRPr="000C75EC">
        <w:rPr>
          <w:rFonts w:ascii="Times New Roman" w:hAnsi="Times New Roman"/>
          <w:b/>
          <w:bCs/>
          <w:color w:val="000000"/>
        </w:rPr>
        <w:t>____) коп____</w:t>
      </w:r>
      <w:r w:rsidRPr="000C75EC">
        <w:rPr>
          <w:rFonts w:ascii="Times New Roman" w:hAnsi="Times New Roman"/>
          <w:b/>
          <w:bCs/>
          <w:color w:val="000000"/>
        </w:rPr>
        <w:t>, в том числе НДС</w:t>
      </w:r>
      <w:r w:rsidR="0025178C" w:rsidRPr="000C75EC">
        <w:rPr>
          <w:rFonts w:ascii="Times New Roman" w:hAnsi="Times New Roman"/>
          <w:b/>
          <w:bCs/>
          <w:color w:val="000000"/>
        </w:rPr>
        <w:t>/ НДС не облагается</w:t>
      </w:r>
      <w:r w:rsidRPr="000C75EC">
        <w:rPr>
          <w:rFonts w:ascii="Times New Roman" w:hAnsi="Times New Roman"/>
          <w:b/>
          <w:bCs/>
          <w:color w:val="000000"/>
        </w:rPr>
        <w:t>.</w:t>
      </w:r>
    </w:p>
    <w:p w14:paraId="3C01132C" w14:textId="77777777" w:rsidR="00122027" w:rsidRPr="000C75EC" w:rsidRDefault="00122027" w:rsidP="00122027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  <w:bCs/>
          <w:color w:val="000000"/>
        </w:rPr>
      </w:pPr>
    </w:p>
    <w:p w14:paraId="104946B2" w14:textId="77777777" w:rsidR="000610FF" w:rsidRPr="000C75EC" w:rsidRDefault="000610FF" w:rsidP="00D55B88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</w:rPr>
      </w:pPr>
    </w:p>
    <w:p w14:paraId="6629C79E" w14:textId="4C67F833" w:rsidR="000610FF" w:rsidRPr="000C75EC" w:rsidRDefault="000610FF" w:rsidP="00D55B88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</w:rPr>
      </w:pPr>
    </w:p>
    <w:p w14:paraId="6BDBF800" w14:textId="7291CA74" w:rsidR="000610FF" w:rsidRPr="000C75EC" w:rsidRDefault="000610FF" w:rsidP="00D55B88">
      <w:pPr>
        <w:widowControl w:val="0"/>
        <w:spacing w:after="0" w:line="240" w:lineRule="auto"/>
        <w:ind w:right="-285"/>
        <w:jc w:val="both"/>
        <w:rPr>
          <w:rFonts w:ascii="Times New Roman" w:hAnsi="Times New Roman"/>
          <w:b/>
        </w:rPr>
      </w:pPr>
    </w:p>
    <w:tbl>
      <w:tblPr>
        <w:tblW w:w="9389" w:type="dxa"/>
        <w:tblInd w:w="392" w:type="dxa"/>
        <w:tblLook w:val="04A0" w:firstRow="1" w:lastRow="0" w:firstColumn="1" w:lastColumn="0" w:noHBand="0" w:noVBand="1"/>
      </w:tblPr>
      <w:tblGrid>
        <w:gridCol w:w="4570"/>
        <w:gridCol w:w="4819"/>
      </w:tblGrid>
      <w:tr w:rsidR="00012A12" w:rsidRPr="000C75EC" w14:paraId="5E9695BE" w14:textId="77777777" w:rsidTr="00046C6F">
        <w:tc>
          <w:tcPr>
            <w:tcW w:w="4570" w:type="dxa"/>
          </w:tcPr>
          <w:p w14:paraId="70C5FEA6" w14:textId="114AE018" w:rsidR="00012A12" w:rsidRPr="000C75EC" w:rsidRDefault="00012A12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Заказчик:</w:t>
            </w:r>
          </w:p>
          <w:p w14:paraId="76C720CF" w14:textId="77777777" w:rsidR="00012A12" w:rsidRPr="000C75EC" w:rsidRDefault="00012A12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 xml:space="preserve">Заведующий </w:t>
            </w:r>
          </w:p>
          <w:p w14:paraId="5042A4CD" w14:textId="3824CCA1" w:rsidR="000C75EC" w:rsidRPr="000C75EC" w:rsidRDefault="000C75EC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27B93333" w14:textId="13DB350B" w:rsidR="000C75EC" w:rsidRPr="000C75EC" w:rsidRDefault="000C75EC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06EE067E" w14:textId="35B271A0" w:rsidR="00012A12" w:rsidRDefault="00012A12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_____________________ /</w:t>
            </w:r>
            <w:r w:rsidR="00381D9C">
              <w:rPr>
                <w:rFonts w:ascii="Times New Roman" w:hAnsi="Times New Roman"/>
              </w:rPr>
              <w:t>Вышинская А.М</w:t>
            </w:r>
            <w:r w:rsidRPr="000C75EC">
              <w:rPr>
                <w:rFonts w:ascii="Times New Roman" w:hAnsi="Times New Roman"/>
              </w:rPr>
              <w:t>.</w:t>
            </w:r>
            <w:r w:rsidR="00381D9C">
              <w:rPr>
                <w:rFonts w:ascii="Times New Roman" w:hAnsi="Times New Roman"/>
              </w:rPr>
              <w:t xml:space="preserve"> </w:t>
            </w:r>
            <w:r w:rsidRPr="000C75EC">
              <w:rPr>
                <w:rFonts w:ascii="Times New Roman" w:hAnsi="Times New Roman"/>
              </w:rPr>
              <w:t>/</w:t>
            </w:r>
          </w:p>
          <w:p w14:paraId="747BD6E1" w14:textId="77777777" w:rsidR="00046C6F" w:rsidRPr="000C75EC" w:rsidRDefault="00046C6F" w:rsidP="00132709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819" w:type="dxa"/>
          </w:tcPr>
          <w:p w14:paraId="4DEF5E0A" w14:textId="77777777" w:rsidR="00012A12" w:rsidRPr="000C75EC" w:rsidRDefault="00012A12" w:rsidP="00132709">
            <w:pPr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Поставщик:</w:t>
            </w:r>
          </w:p>
          <w:p w14:paraId="72F7797A" w14:textId="77777777" w:rsidR="00140E7F" w:rsidRPr="000C75EC" w:rsidRDefault="00140E7F" w:rsidP="00140E7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1AFC20FA" w14:textId="77777777" w:rsidR="000C75EC" w:rsidRPr="000C75EC" w:rsidRDefault="000C75EC" w:rsidP="00140E7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5589E0C6" w14:textId="77777777" w:rsidR="00140E7F" w:rsidRPr="000C75EC" w:rsidRDefault="00140E7F" w:rsidP="00140E7F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_______________________ /</w:t>
            </w:r>
            <w:r w:rsidR="00D543EF" w:rsidRPr="000C75EC">
              <w:rPr>
                <w:rFonts w:ascii="Times New Roman" w:hAnsi="Times New Roman"/>
              </w:rPr>
              <w:t>_________</w:t>
            </w:r>
            <w:r w:rsidRPr="000C75EC">
              <w:rPr>
                <w:rFonts w:ascii="Times New Roman" w:hAnsi="Times New Roman"/>
              </w:rPr>
              <w:t>./</w:t>
            </w:r>
          </w:p>
          <w:p w14:paraId="2580F07C" w14:textId="77777777" w:rsidR="00012A12" w:rsidRPr="000C75EC" w:rsidRDefault="00012A12" w:rsidP="001327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2641C5DA" w14:textId="77777777" w:rsidR="006A2D3C" w:rsidRDefault="006A2D3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54DFD74D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5F770BC5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50A48848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34D19B7C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7B79CFF2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1D408EC0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37EEE436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7181D564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7CDFBF03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2C29DCA5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4240A099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617B4C4B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4CEE301A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7C73BB44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10DF76A6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5100C2A3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65D0D4F2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1538FC32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30854E83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78D76F65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5F7E7018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458A47C6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7348DC5F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7162088D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65E1C56A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61D92D79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4FD594F5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1F336346" w14:textId="77777777" w:rsidR="006B469D" w:rsidRDefault="006B469D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17A89970" w14:textId="77777777" w:rsidR="000C75EC" w:rsidRPr="0060594C" w:rsidRDefault="000C75EC" w:rsidP="004201AF">
      <w:pPr>
        <w:tabs>
          <w:tab w:val="left" w:pos="870"/>
        </w:tabs>
        <w:rPr>
          <w:rFonts w:ascii="Times New Roman" w:hAnsi="Times New Roman"/>
          <w:sz w:val="20"/>
          <w:szCs w:val="20"/>
        </w:rPr>
      </w:pPr>
    </w:p>
    <w:p w14:paraId="3A131BCE" w14:textId="77777777" w:rsidR="0060594C" w:rsidRPr="0060594C" w:rsidRDefault="0060594C" w:rsidP="0060594C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Приложение № 2 </w:t>
      </w:r>
    </w:p>
    <w:p w14:paraId="0A1E7792" w14:textId="6168F687" w:rsidR="000C75EC" w:rsidRPr="00046C6F" w:rsidRDefault="0060594C" w:rsidP="00046C6F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60594C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</w:t>
      </w:r>
      <w:r w:rsidR="00084757">
        <w:rPr>
          <w:rFonts w:ascii="Times New Roman" w:hAnsi="Times New Roman"/>
          <w:sz w:val="20"/>
          <w:szCs w:val="20"/>
        </w:rPr>
        <w:t xml:space="preserve">                       </w:t>
      </w:r>
      <w:r w:rsidRPr="0060594C">
        <w:rPr>
          <w:rFonts w:ascii="Times New Roman" w:hAnsi="Times New Roman"/>
          <w:sz w:val="20"/>
          <w:szCs w:val="20"/>
        </w:rPr>
        <w:t xml:space="preserve">     к Договору № </w:t>
      </w:r>
      <w:r w:rsidR="005D78EA">
        <w:rPr>
          <w:rFonts w:ascii="Times New Roman" w:hAnsi="Times New Roman"/>
          <w:sz w:val="20"/>
          <w:szCs w:val="20"/>
        </w:rPr>
        <w:t xml:space="preserve">______ </w:t>
      </w:r>
    </w:p>
    <w:p w14:paraId="4DDDC553" w14:textId="77777777" w:rsidR="000C75EC" w:rsidRDefault="000C75EC" w:rsidP="005D78EA">
      <w:pPr>
        <w:tabs>
          <w:tab w:val="left" w:pos="900"/>
        </w:tabs>
        <w:spacing w:after="0"/>
        <w:rPr>
          <w:rFonts w:ascii="Times New Roman" w:hAnsi="Times New Roman"/>
        </w:rPr>
      </w:pPr>
    </w:p>
    <w:tbl>
      <w:tblPr>
        <w:tblW w:w="10343" w:type="dxa"/>
        <w:tblLook w:val="04A0" w:firstRow="1" w:lastRow="0" w:firstColumn="1" w:lastColumn="0" w:noHBand="0" w:noVBand="1"/>
      </w:tblPr>
      <w:tblGrid>
        <w:gridCol w:w="540"/>
        <w:gridCol w:w="2223"/>
        <w:gridCol w:w="6163"/>
        <w:gridCol w:w="1417"/>
      </w:tblGrid>
      <w:tr w:rsidR="00046C6F" w:rsidRPr="001D608F" w14:paraId="35DDD182" w14:textId="77777777" w:rsidTr="006B469D">
        <w:trPr>
          <w:trHeight w:val="86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E7DE36" w14:textId="77777777" w:rsidR="00046C6F" w:rsidRPr="001D608F" w:rsidRDefault="00046C6F" w:rsidP="00046C6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44AE63" w14:textId="77777777" w:rsidR="00046C6F" w:rsidRPr="001D608F" w:rsidRDefault="00046C6F" w:rsidP="00046C6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61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E2CD9B" w14:textId="77777777" w:rsidR="00046C6F" w:rsidRPr="001D608F" w:rsidRDefault="00046C6F" w:rsidP="00046C6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color w:val="000000"/>
                <w:sz w:val="24"/>
                <w:szCs w:val="24"/>
              </w:rPr>
              <w:t>Основные характеристики объекта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DF66B47" w14:textId="77777777" w:rsidR="003267EA" w:rsidRPr="001D608F" w:rsidRDefault="003267EA" w:rsidP="00046C6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17E76EE" w14:textId="77777777" w:rsidR="003267EA" w:rsidRPr="001D608F" w:rsidRDefault="003267EA" w:rsidP="00046C6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BA57748" w14:textId="77777777" w:rsidR="00046C6F" w:rsidRPr="001D608F" w:rsidRDefault="00046C6F" w:rsidP="00046C6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</w:t>
            </w:r>
          </w:p>
        </w:tc>
      </w:tr>
      <w:tr w:rsidR="00046C6F" w:rsidRPr="001D608F" w14:paraId="4C01EDE1" w14:textId="77777777" w:rsidTr="006B469D">
        <w:trPr>
          <w:trHeight w:val="3059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9BB4597" w14:textId="77777777" w:rsidR="00046C6F" w:rsidRPr="001D608F" w:rsidRDefault="00046C6F" w:rsidP="00046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06971C5" w14:textId="3FC0143D" w:rsidR="00046C6F" w:rsidRPr="001D608F" w:rsidRDefault="00084757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sz w:val="24"/>
                <w:szCs w:val="24"/>
              </w:rPr>
              <w:t>Стул детский "</w:t>
            </w:r>
            <w:r w:rsidR="00EA7407">
              <w:rPr>
                <w:rFonts w:ascii="Times New Roman" w:hAnsi="Times New Roman"/>
                <w:sz w:val="24"/>
                <w:szCs w:val="24"/>
              </w:rPr>
              <w:t>Тема</w:t>
            </w:r>
            <w:r w:rsidRPr="001D608F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61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3E6A16" w14:textId="77777777" w:rsidR="00084757" w:rsidRPr="001D608F" w:rsidRDefault="00084757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sz w:val="24"/>
                <w:szCs w:val="24"/>
              </w:rPr>
              <w:t>Используемые материалы:</w:t>
            </w:r>
          </w:p>
          <w:p w14:paraId="7D788775" w14:textId="77777777" w:rsidR="00046C6F" w:rsidRPr="001D608F" w:rsidRDefault="00084757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sz w:val="24"/>
                <w:szCs w:val="24"/>
              </w:rPr>
              <w:t xml:space="preserve">Каркас: металлическая труба </w:t>
            </w:r>
            <w:r w:rsidRPr="001D608F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1D608F">
              <w:rPr>
                <w:rFonts w:ascii="Times New Roman" w:hAnsi="Times New Roman"/>
                <w:sz w:val="24"/>
                <w:szCs w:val="24"/>
              </w:rPr>
              <w:t xml:space="preserve"> 20 и </w:t>
            </w:r>
            <w:r w:rsidRPr="001D608F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1D608F">
              <w:rPr>
                <w:rFonts w:ascii="Times New Roman" w:hAnsi="Times New Roman"/>
                <w:sz w:val="24"/>
                <w:szCs w:val="24"/>
              </w:rPr>
              <w:t xml:space="preserve"> 16,</w:t>
            </w:r>
            <w:r w:rsidR="001D608F" w:rsidRPr="001D608F">
              <w:rPr>
                <w:rFonts w:ascii="Times New Roman" w:hAnsi="Times New Roman"/>
                <w:sz w:val="24"/>
                <w:szCs w:val="24"/>
              </w:rPr>
              <w:t xml:space="preserve"> круглого сечения, окрашен износостойкой порошковой краской.</w:t>
            </w:r>
          </w:p>
          <w:p w14:paraId="13F19FEC" w14:textId="77777777" w:rsidR="00084757" w:rsidRPr="001D608F" w:rsidRDefault="00084757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sz w:val="24"/>
                <w:szCs w:val="24"/>
              </w:rPr>
              <w:t>Сиденье и спинка: МДФ толщиной 10 мм,</w:t>
            </w:r>
          </w:p>
          <w:p w14:paraId="3790E37F" w14:textId="4D3CA59C" w:rsidR="00084757" w:rsidRPr="001D608F" w:rsidRDefault="00084757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sz w:val="24"/>
                <w:szCs w:val="24"/>
              </w:rPr>
              <w:t xml:space="preserve">Ростовая группа: 1-3 </w:t>
            </w:r>
            <w:proofErr w:type="spellStart"/>
            <w:r w:rsidRPr="001D608F">
              <w:rPr>
                <w:rFonts w:ascii="Times New Roman" w:hAnsi="Times New Roman"/>
                <w:sz w:val="24"/>
                <w:szCs w:val="24"/>
              </w:rPr>
              <w:t>гр</w:t>
            </w:r>
            <w:proofErr w:type="spellEnd"/>
            <w:r w:rsidRPr="001D608F">
              <w:rPr>
                <w:rFonts w:ascii="Times New Roman" w:hAnsi="Times New Roman"/>
                <w:sz w:val="24"/>
                <w:szCs w:val="24"/>
              </w:rPr>
              <w:t>, регулируется</w:t>
            </w:r>
            <w:r w:rsidR="001D608F">
              <w:rPr>
                <w:rFonts w:ascii="Times New Roman" w:hAnsi="Times New Roman"/>
                <w:sz w:val="24"/>
                <w:szCs w:val="24"/>
              </w:rPr>
              <w:t xml:space="preserve"> по выс</w:t>
            </w:r>
            <w:r w:rsidR="00EA7407">
              <w:rPr>
                <w:rFonts w:ascii="Times New Roman" w:hAnsi="Times New Roman"/>
                <w:sz w:val="24"/>
                <w:szCs w:val="24"/>
              </w:rPr>
              <w:t>о</w:t>
            </w:r>
            <w:r w:rsidR="001D608F">
              <w:rPr>
                <w:rFonts w:ascii="Times New Roman" w:hAnsi="Times New Roman"/>
                <w:sz w:val="24"/>
                <w:szCs w:val="24"/>
              </w:rPr>
              <w:t>те</w:t>
            </w:r>
            <w:r w:rsidRPr="001D608F">
              <w:rPr>
                <w:rFonts w:ascii="Times New Roman" w:hAnsi="Times New Roman"/>
                <w:sz w:val="24"/>
                <w:szCs w:val="24"/>
              </w:rPr>
              <w:t xml:space="preserve"> (260, 300, 340 мм)</w:t>
            </w:r>
            <w:r w:rsidR="001D608F">
              <w:rPr>
                <w:rFonts w:ascii="Times New Roman" w:hAnsi="Times New Roman"/>
                <w:sz w:val="24"/>
                <w:szCs w:val="24"/>
              </w:rPr>
              <w:t xml:space="preserve"> по принципу «труба в трубе»</w:t>
            </w:r>
          </w:p>
          <w:p w14:paraId="259D6AF8" w14:textId="4D3C67B9" w:rsidR="00084757" w:rsidRPr="001D608F" w:rsidRDefault="00084757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sz w:val="24"/>
                <w:szCs w:val="24"/>
              </w:rPr>
              <w:t>Цвет каркаса - крем,</w:t>
            </w:r>
          </w:p>
          <w:p w14:paraId="356078E3" w14:textId="77777777" w:rsidR="00084757" w:rsidRDefault="00084757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608F">
              <w:rPr>
                <w:rFonts w:ascii="Times New Roman" w:hAnsi="Times New Roman"/>
                <w:sz w:val="24"/>
                <w:szCs w:val="24"/>
              </w:rPr>
              <w:t xml:space="preserve">Цвет спинки и сиденья, жёлтый, </w:t>
            </w:r>
            <w:r w:rsidR="00EA7407">
              <w:rPr>
                <w:rFonts w:ascii="Times New Roman" w:hAnsi="Times New Roman"/>
                <w:sz w:val="24"/>
                <w:szCs w:val="24"/>
              </w:rPr>
              <w:t>светло-</w:t>
            </w:r>
            <w:r w:rsidRPr="001D608F">
              <w:rPr>
                <w:rFonts w:ascii="Times New Roman" w:hAnsi="Times New Roman"/>
                <w:sz w:val="24"/>
                <w:szCs w:val="24"/>
              </w:rPr>
              <w:t xml:space="preserve">зелёный, </w:t>
            </w:r>
            <w:r w:rsidR="00EA7407">
              <w:rPr>
                <w:rFonts w:ascii="Times New Roman" w:hAnsi="Times New Roman"/>
                <w:sz w:val="24"/>
                <w:szCs w:val="24"/>
              </w:rPr>
              <w:t>небесно-голубой, оранжевый</w:t>
            </w:r>
            <w:r w:rsidRPr="001D608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E7963E9" w14:textId="02969B43" w:rsidR="006A2D3C" w:rsidRPr="006B469D" w:rsidRDefault="006A2D3C" w:rsidP="00046C6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469D">
              <w:rPr>
                <w:rFonts w:ascii="Times New Roman" w:hAnsi="Times New Roman"/>
                <w:b/>
                <w:bCs/>
                <w:sz w:val="24"/>
                <w:szCs w:val="24"/>
              </w:rPr>
              <w:t>Цвета данной модели стульев должны совпадать с цветами столов «Стол детский на регулируемых опорах».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21FAC108" w14:textId="77777777" w:rsidR="001D608F" w:rsidRDefault="001D608F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BCC0C26" w14:textId="77777777" w:rsidR="001D608F" w:rsidRDefault="001D608F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DFAE924" w14:textId="77777777" w:rsidR="001D608F" w:rsidRDefault="001D608F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DCEF407" w14:textId="77777777" w:rsidR="001D608F" w:rsidRDefault="001D608F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774843C" w14:textId="5A8F79B1" w:rsidR="00046C6F" w:rsidRPr="001D608F" w:rsidRDefault="00EA7407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EA7407" w:rsidRPr="001D608F" w14:paraId="091FFCED" w14:textId="77777777" w:rsidTr="006B469D">
        <w:trPr>
          <w:trHeight w:val="20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46238" w14:textId="6EB26C2C" w:rsidR="00EA7407" w:rsidRPr="001D608F" w:rsidRDefault="00EA7407" w:rsidP="00046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75A3" w14:textId="77777777" w:rsidR="00EA7407" w:rsidRPr="00EA7407" w:rsidRDefault="00EA7407" w:rsidP="00EA74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407">
              <w:rPr>
                <w:rFonts w:ascii="Times New Roman" w:hAnsi="Times New Roman"/>
                <w:sz w:val="24"/>
                <w:szCs w:val="24"/>
              </w:rPr>
              <w:t>Стол детский на регулируемых опорах,</w:t>
            </w:r>
          </w:p>
          <w:p w14:paraId="2B37D28C" w14:textId="6F23213D" w:rsidR="00EA7407" w:rsidRPr="00EA7407" w:rsidRDefault="00EA7407" w:rsidP="00EA74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407">
              <w:rPr>
                <w:rFonts w:ascii="Times New Roman" w:hAnsi="Times New Roman"/>
                <w:sz w:val="24"/>
                <w:szCs w:val="24"/>
              </w:rPr>
              <w:t>Металлический каркас</w:t>
            </w:r>
          </w:p>
          <w:p w14:paraId="7CB8C0BA" w14:textId="28ACC45E" w:rsidR="00EA7407" w:rsidRPr="001D608F" w:rsidRDefault="00EA7407" w:rsidP="00EA74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41C2E" w14:textId="4CF5EF3D" w:rsidR="006A2D3C" w:rsidRPr="006A2D3C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Ширина (мм) 1</w:t>
            </w:r>
            <w:r>
              <w:rPr>
                <w:rFonts w:ascii="Times New Roman" w:hAnsi="Times New Roman"/>
                <w:sz w:val="24"/>
                <w:szCs w:val="24"/>
              </w:rPr>
              <w:t>300-1400</w:t>
            </w:r>
          </w:p>
          <w:p w14:paraId="3CD9D20D" w14:textId="77777777" w:rsidR="006A2D3C" w:rsidRPr="006A2D3C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Глубина (мм)</w:t>
            </w:r>
            <w:r w:rsidRPr="006A2D3C">
              <w:rPr>
                <w:rFonts w:ascii="Times New Roman" w:hAnsi="Times New Roman"/>
                <w:sz w:val="24"/>
                <w:szCs w:val="24"/>
              </w:rPr>
              <w:tab/>
              <w:t>500</w:t>
            </w:r>
          </w:p>
          <w:p w14:paraId="0B5BFF30" w14:textId="77777777" w:rsidR="006A2D3C" w:rsidRPr="006A2D3C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Высота (мм)</w:t>
            </w:r>
            <w:r w:rsidRPr="006A2D3C">
              <w:rPr>
                <w:rFonts w:ascii="Times New Roman" w:hAnsi="Times New Roman"/>
                <w:sz w:val="24"/>
                <w:szCs w:val="24"/>
              </w:rPr>
              <w:tab/>
              <w:t>Высота регулируемая 400-460-520-580 мм (гр. роста 0-1-2-3)</w:t>
            </w:r>
          </w:p>
          <w:p w14:paraId="37B12F8B" w14:textId="77777777" w:rsidR="00EA7407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Материал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A2D3C">
              <w:rPr>
                <w:rFonts w:ascii="Times New Roman" w:hAnsi="Times New Roman"/>
                <w:sz w:val="24"/>
                <w:szCs w:val="24"/>
              </w:rPr>
              <w:t>ЛДСП, толщ. 16 мм., кромка ПВХ, толщ. 2 мм. Регулируемые мет. ножки.</w:t>
            </w:r>
          </w:p>
          <w:p w14:paraId="56C69D39" w14:textId="2BF1F108" w:rsidR="006A2D3C" w:rsidRPr="001D608F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цвет - жёлтый, светло-зелёный, небесно-голубой, оранжевый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8513" w14:textId="05B13A05" w:rsidR="00EA7407" w:rsidRDefault="006A2D3C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A7407" w:rsidRPr="001D608F" w14:paraId="73E78C17" w14:textId="77777777" w:rsidTr="006B469D">
        <w:trPr>
          <w:trHeight w:val="204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C0B49" w14:textId="35B87005" w:rsidR="00EA7407" w:rsidRPr="001D608F" w:rsidRDefault="00EA7407" w:rsidP="00046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6A3D3" w14:textId="77777777" w:rsidR="00EA7407" w:rsidRPr="00EA7407" w:rsidRDefault="00EA7407" w:rsidP="00EA74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407">
              <w:rPr>
                <w:rFonts w:ascii="Times New Roman" w:hAnsi="Times New Roman"/>
                <w:sz w:val="24"/>
                <w:szCs w:val="24"/>
              </w:rPr>
              <w:t>Стул ''Классик'', регулируемый, для детей ясельного возраста</w:t>
            </w:r>
          </w:p>
          <w:p w14:paraId="1A99E1A3" w14:textId="5B67BC87" w:rsidR="00EA7407" w:rsidRPr="001D608F" w:rsidRDefault="00EA7407" w:rsidP="00EA74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407">
              <w:rPr>
                <w:rFonts w:ascii="Times New Roman" w:hAnsi="Times New Roman"/>
                <w:sz w:val="24"/>
                <w:szCs w:val="24"/>
              </w:rPr>
              <w:t>цвет сиденья и спинки-желтый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6FDF0" w14:textId="5992CFCE" w:rsidR="009428AD" w:rsidRDefault="009428AD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Материал Фанера</w:t>
            </w:r>
          </w:p>
          <w:p w14:paraId="35BB1C2F" w14:textId="4E287B2A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 xml:space="preserve">Ширина (мм) 250, </w:t>
            </w:r>
          </w:p>
          <w:p w14:paraId="18A682EC" w14:textId="143847D5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Глубина (мм) 321,</w:t>
            </w:r>
          </w:p>
          <w:p w14:paraId="22447CEE" w14:textId="5A94A985" w:rsid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Высота (мм) 400-440</w:t>
            </w:r>
          </w:p>
          <w:p w14:paraId="6D07C3B7" w14:textId="77777777" w:rsidR="00EA7407" w:rsidRDefault="00EA7407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7407">
              <w:rPr>
                <w:rFonts w:ascii="Times New Roman" w:hAnsi="Times New Roman"/>
                <w:sz w:val="24"/>
                <w:szCs w:val="24"/>
              </w:rPr>
              <w:t>Высота сиденья №1 220-260 мм (гр. роста 0-1)</w:t>
            </w:r>
          </w:p>
          <w:p w14:paraId="114B6B29" w14:textId="77777777" w:rsidR="009428AD" w:rsidRDefault="009428AD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цвет сиденья и спинки-желтый</w:t>
            </w:r>
          </w:p>
          <w:p w14:paraId="1C71F632" w14:textId="069345CB" w:rsidR="009428AD" w:rsidRPr="001D608F" w:rsidRDefault="009428AD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 основания- бесцветный лак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96AF" w14:textId="3C2E6BEF" w:rsidR="00EA7407" w:rsidRDefault="009428AD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6B469D" w:rsidRPr="001D608F" w14:paraId="705F17ED" w14:textId="77777777" w:rsidTr="006B469D">
        <w:trPr>
          <w:trHeight w:val="204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F9886" w14:textId="0B25E3A6" w:rsidR="006B469D" w:rsidRDefault="006B469D" w:rsidP="00046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B4026" w14:textId="16E95F21" w:rsidR="006B469D" w:rsidRPr="00EA7407" w:rsidRDefault="006B469D" w:rsidP="00EA74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469D">
              <w:rPr>
                <w:rFonts w:ascii="Times New Roman" w:hAnsi="Times New Roman"/>
                <w:sz w:val="24"/>
                <w:szCs w:val="24"/>
              </w:rPr>
              <w:t>Стол детский регулируемый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A143" w14:textId="77777777" w:rsidR="006B469D" w:rsidRDefault="006B469D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469D">
              <w:rPr>
                <w:rFonts w:ascii="Times New Roman" w:hAnsi="Times New Roman"/>
                <w:sz w:val="24"/>
                <w:szCs w:val="24"/>
              </w:rPr>
              <w:t>Материал столешницы: ЛДСП</w:t>
            </w:r>
          </w:p>
          <w:p w14:paraId="3D09A5B7" w14:textId="77777777" w:rsidR="006B469D" w:rsidRDefault="006B469D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Размеры столешницы: 70*70 см</w:t>
            </w:r>
          </w:p>
          <w:p w14:paraId="587A6231" w14:textId="77777777" w:rsidR="006B469D" w:rsidRDefault="006B469D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Регулируемая высота опор</w:t>
            </w:r>
          </w:p>
          <w:p w14:paraId="749FEFD9" w14:textId="77777777" w:rsidR="006B469D" w:rsidRDefault="006B469D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 столешницы-желтый</w:t>
            </w:r>
          </w:p>
          <w:p w14:paraId="3078A1C3" w14:textId="16CA6E04" w:rsidR="006B469D" w:rsidRPr="006B469D" w:rsidRDefault="006B469D" w:rsidP="00046C6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469D">
              <w:rPr>
                <w:rFonts w:ascii="Times New Roman" w:hAnsi="Times New Roman"/>
                <w:b/>
                <w:bCs/>
                <w:sz w:val="24"/>
                <w:szCs w:val="24"/>
              </w:rPr>
              <w:t>Цвет данной модели стола должен совпадать с цветами стульев «Стул ''Классик'', регулируемый, для детей ясельного возраста».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72E9" w14:textId="6EEB48C5" w:rsidR="006B469D" w:rsidRDefault="006B469D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428AD" w:rsidRPr="001D608F" w14:paraId="5640E665" w14:textId="77777777" w:rsidTr="006B469D">
        <w:trPr>
          <w:trHeight w:val="169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8299A" w14:textId="4BFC1336" w:rsidR="009428AD" w:rsidRDefault="006B469D" w:rsidP="00046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0D495" w14:textId="5D3DE9B4" w:rsidR="009428AD" w:rsidRPr="00EA7407" w:rsidRDefault="009428AD" w:rsidP="00EA74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Стул ясельный с подлокотниками</w:t>
            </w:r>
            <w:r>
              <w:rPr>
                <w:rFonts w:ascii="Times New Roman" w:hAnsi="Times New Roman"/>
                <w:sz w:val="24"/>
                <w:szCs w:val="24"/>
              </w:rPr>
              <w:t>, регулируемый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03AEA" w14:textId="77777777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Высота сиденья 180 мм (гр. роста 00)</w:t>
            </w:r>
          </w:p>
          <w:p w14:paraId="1F11102E" w14:textId="77777777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Высота сиденья 220 мм (гр. роста 0)</w:t>
            </w:r>
          </w:p>
          <w:p w14:paraId="6CA68123" w14:textId="77777777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Цвет Лакировка Цвет Цветная фанера</w:t>
            </w:r>
          </w:p>
          <w:p w14:paraId="4AB5000B" w14:textId="77777777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Ширина (мм) 310</w:t>
            </w:r>
          </w:p>
          <w:p w14:paraId="1CCF883B" w14:textId="77777777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Глубина (мм) 246</w:t>
            </w:r>
          </w:p>
          <w:p w14:paraId="02F83797" w14:textId="4192CF8A" w:rsidR="009428AD" w:rsidRPr="009428AD" w:rsidRDefault="009428AD" w:rsidP="00046C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Высота (мм) 370, 430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5F12" w14:textId="7C035E09" w:rsidR="009428AD" w:rsidRDefault="009428AD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428AD" w:rsidRPr="001D608F" w14:paraId="7FE64FDD" w14:textId="77777777" w:rsidTr="006B469D">
        <w:trPr>
          <w:trHeight w:val="15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25BF2" w14:textId="001553CA" w:rsidR="009428AD" w:rsidRDefault="006B469D" w:rsidP="00046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ED400" w14:textId="77777777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Стул в музыкальный зал "Скрипичный ключ"</w:t>
            </w:r>
          </w:p>
          <w:p w14:paraId="62AE19B8" w14:textId="71C80759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Цвет-белый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3958F" w14:textId="77777777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Высота сиденья 300 мм (гр. роста 2)</w:t>
            </w:r>
          </w:p>
          <w:p w14:paraId="10B5B590" w14:textId="77777777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Ширина (мм) 348</w:t>
            </w:r>
          </w:p>
          <w:p w14:paraId="2602FC80" w14:textId="77777777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Глубина (мм) 300</w:t>
            </w:r>
          </w:p>
          <w:p w14:paraId="5B9D9443" w14:textId="285FE311" w:rsid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Высота (мм) 637</w:t>
            </w:r>
          </w:p>
          <w:p w14:paraId="4C1D9AA2" w14:textId="2081F0A8" w:rsidR="009428AD" w:rsidRPr="009428AD" w:rsidRDefault="009428AD" w:rsidP="0094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28AD">
              <w:rPr>
                <w:rFonts w:ascii="Times New Roman" w:hAnsi="Times New Roman"/>
                <w:sz w:val="24"/>
                <w:szCs w:val="24"/>
              </w:rPr>
              <w:t>Материал: МДФ;</w:t>
            </w:r>
            <w:r w:rsidRPr="009428AD">
              <w:rPr>
                <w:rFonts w:ascii="Times New Roman" w:hAnsi="Times New Roman"/>
                <w:sz w:val="24"/>
                <w:szCs w:val="24"/>
              </w:rPr>
              <w:br/>
              <w:t>Покрытие: износостойкая эмаль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21D2F" w14:textId="2F862873" w:rsidR="009428AD" w:rsidRDefault="009428AD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6A2D3C" w:rsidRPr="001D608F" w14:paraId="74A6DCEA" w14:textId="77777777" w:rsidTr="006B469D">
        <w:trPr>
          <w:trHeight w:val="183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7E937" w14:textId="15267D8A" w:rsidR="006A2D3C" w:rsidRDefault="006B469D" w:rsidP="00046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867A" w14:textId="77777777" w:rsidR="006A2D3C" w:rsidRPr="006A2D3C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Скамейка детская "Скандинавия"</w:t>
            </w:r>
          </w:p>
          <w:p w14:paraId="3C6ABD45" w14:textId="24702EDF" w:rsidR="006A2D3C" w:rsidRPr="009428AD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E8EB9" w14:textId="403AA246" w:rsidR="006A2D3C" w:rsidRPr="006A2D3C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Цвет</w:t>
            </w:r>
            <w:r w:rsidRPr="006A2D3C">
              <w:rPr>
                <w:rFonts w:ascii="Times New Roman" w:hAnsi="Times New Roman"/>
                <w:sz w:val="24"/>
                <w:szCs w:val="24"/>
              </w:rPr>
              <w:tab/>
              <w:t>голубо-зеленый</w:t>
            </w:r>
          </w:p>
          <w:p w14:paraId="14F63F3A" w14:textId="77777777" w:rsidR="006A2D3C" w:rsidRPr="006A2D3C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Материал</w:t>
            </w:r>
            <w:r w:rsidRPr="006A2D3C">
              <w:rPr>
                <w:rFonts w:ascii="Times New Roman" w:hAnsi="Times New Roman"/>
                <w:sz w:val="24"/>
                <w:szCs w:val="24"/>
              </w:rPr>
              <w:tab/>
              <w:t>ЛДСП, Массив дерева</w:t>
            </w:r>
          </w:p>
          <w:p w14:paraId="45E45CC0" w14:textId="77777777" w:rsidR="006A2D3C" w:rsidRPr="006A2D3C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Ширина, мм</w:t>
            </w:r>
            <w:r w:rsidRPr="006A2D3C">
              <w:rPr>
                <w:rFonts w:ascii="Times New Roman" w:hAnsi="Times New Roman"/>
                <w:sz w:val="24"/>
                <w:szCs w:val="24"/>
              </w:rPr>
              <w:tab/>
              <w:t>1240</w:t>
            </w:r>
          </w:p>
          <w:p w14:paraId="64C712EE" w14:textId="77777777" w:rsidR="006A2D3C" w:rsidRPr="006A2D3C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Глубина, мм</w:t>
            </w:r>
            <w:r w:rsidRPr="006A2D3C">
              <w:rPr>
                <w:rFonts w:ascii="Times New Roman" w:hAnsi="Times New Roman"/>
                <w:sz w:val="24"/>
                <w:szCs w:val="24"/>
              </w:rPr>
              <w:tab/>
              <w:t>300</w:t>
            </w:r>
          </w:p>
          <w:p w14:paraId="442E24DA" w14:textId="77777777" w:rsidR="006A2D3C" w:rsidRPr="006A2D3C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Высота, мм</w:t>
            </w:r>
            <w:r w:rsidRPr="006A2D3C">
              <w:rPr>
                <w:rFonts w:ascii="Times New Roman" w:hAnsi="Times New Roman"/>
                <w:sz w:val="24"/>
                <w:szCs w:val="24"/>
              </w:rPr>
              <w:tab/>
              <w:t>246</w:t>
            </w:r>
          </w:p>
          <w:p w14:paraId="65EBD52F" w14:textId="44EC30A1" w:rsidR="006A2D3C" w:rsidRPr="009428AD" w:rsidRDefault="006A2D3C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2D3C">
              <w:rPr>
                <w:rFonts w:ascii="Times New Roman" w:hAnsi="Times New Roman"/>
                <w:sz w:val="24"/>
                <w:szCs w:val="24"/>
              </w:rPr>
              <w:t>Материал каркаса</w:t>
            </w:r>
            <w:r w:rsidRPr="006A2D3C">
              <w:rPr>
                <w:rFonts w:ascii="Times New Roman" w:hAnsi="Times New Roman"/>
                <w:sz w:val="24"/>
                <w:szCs w:val="24"/>
              </w:rPr>
              <w:tab/>
              <w:t>ЛДСП, Массив дерева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531A" w14:textId="33FA2124" w:rsidR="006A2D3C" w:rsidRDefault="006A2D3C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C667E" w:rsidRPr="001D608F" w14:paraId="6E69150F" w14:textId="77777777" w:rsidTr="006B469D">
        <w:trPr>
          <w:trHeight w:val="183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63160" w14:textId="358FD8CC" w:rsidR="00DC667E" w:rsidRDefault="006B469D" w:rsidP="00046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0E380" w14:textId="2FB85A2D" w:rsidR="00DC667E" w:rsidRPr="006A2D3C" w:rsidRDefault="00DC667E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667E">
              <w:rPr>
                <w:rFonts w:ascii="Times New Roman" w:hAnsi="Times New Roman"/>
                <w:sz w:val="24"/>
                <w:szCs w:val="24"/>
              </w:rPr>
              <w:t>Стеллаж на 6 секций</w:t>
            </w: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85E63" w14:textId="5AC73BAF" w:rsidR="00DC667E" w:rsidRDefault="00DC667E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Размеры: 105*71</w:t>
            </w:r>
          </w:p>
          <w:p w14:paraId="278FE902" w14:textId="5CDD2438" w:rsidR="00DC667E" w:rsidRDefault="00DC667E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Материал-ЛДСП</w:t>
            </w:r>
          </w:p>
          <w:p w14:paraId="2384851D" w14:textId="4E684E15" w:rsidR="00DC667E" w:rsidRPr="006A2D3C" w:rsidRDefault="00DC667E" w:rsidP="006A2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Цвет-белый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36B53" w14:textId="58D4EE03" w:rsidR="00DC667E" w:rsidRDefault="00DC667E" w:rsidP="006A2D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4FE4CEE3" w14:textId="77777777" w:rsidR="000C75EC" w:rsidRDefault="000C75EC" w:rsidP="005D78EA">
      <w:pPr>
        <w:tabs>
          <w:tab w:val="left" w:pos="900"/>
        </w:tabs>
        <w:spacing w:after="0"/>
        <w:rPr>
          <w:rFonts w:ascii="Times New Roman" w:hAnsi="Times New Roman"/>
        </w:rPr>
      </w:pPr>
    </w:p>
    <w:p w14:paraId="17E1BA74" w14:textId="77777777" w:rsidR="000C75EC" w:rsidRDefault="000C75EC" w:rsidP="005D78EA">
      <w:pPr>
        <w:tabs>
          <w:tab w:val="left" w:pos="900"/>
        </w:tabs>
        <w:spacing w:after="0"/>
        <w:rPr>
          <w:rFonts w:ascii="Times New Roman" w:hAnsi="Times New Roman"/>
        </w:rPr>
      </w:pPr>
    </w:p>
    <w:p w14:paraId="4F7B682A" w14:textId="77777777" w:rsidR="006A2D3C" w:rsidRDefault="006A2D3C" w:rsidP="005D78EA">
      <w:pPr>
        <w:tabs>
          <w:tab w:val="left" w:pos="900"/>
        </w:tabs>
        <w:spacing w:after="0"/>
        <w:rPr>
          <w:rFonts w:ascii="Times New Roman" w:hAnsi="Times New Roman"/>
        </w:rPr>
      </w:pPr>
    </w:p>
    <w:p w14:paraId="662992FE" w14:textId="77777777" w:rsidR="006A2D3C" w:rsidRDefault="006A2D3C" w:rsidP="005D78EA">
      <w:pPr>
        <w:tabs>
          <w:tab w:val="left" w:pos="900"/>
        </w:tabs>
        <w:spacing w:after="0"/>
        <w:rPr>
          <w:rFonts w:ascii="Times New Roman" w:hAnsi="Times New Roman"/>
        </w:rPr>
      </w:pPr>
    </w:p>
    <w:p w14:paraId="613288C6" w14:textId="77777777" w:rsidR="006A2D3C" w:rsidRPr="000C75EC" w:rsidRDefault="006A2D3C" w:rsidP="005D78EA">
      <w:pPr>
        <w:tabs>
          <w:tab w:val="left" w:pos="900"/>
        </w:tabs>
        <w:spacing w:after="0"/>
        <w:rPr>
          <w:rFonts w:ascii="Times New Roman" w:hAnsi="Times New Roman"/>
        </w:rPr>
      </w:pPr>
    </w:p>
    <w:tbl>
      <w:tblPr>
        <w:tblW w:w="10421" w:type="dxa"/>
        <w:tblInd w:w="392" w:type="dxa"/>
        <w:tblLook w:val="04A0" w:firstRow="1" w:lastRow="0" w:firstColumn="1" w:lastColumn="0" w:noHBand="0" w:noVBand="1"/>
      </w:tblPr>
      <w:tblGrid>
        <w:gridCol w:w="5210"/>
        <w:gridCol w:w="5211"/>
      </w:tblGrid>
      <w:tr w:rsidR="0060594C" w:rsidRPr="000C75EC" w14:paraId="371B8A95" w14:textId="77777777" w:rsidTr="00E946A8">
        <w:tc>
          <w:tcPr>
            <w:tcW w:w="5210" w:type="dxa"/>
          </w:tcPr>
          <w:p w14:paraId="49BAA6DE" w14:textId="77777777" w:rsidR="0060594C" w:rsidRPr="000C75EC" w:rsidRDefault="0060594C" w:rsidP="00E946A8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Заказчик:</w:t>
            </w:r>
          </w:p>
          <w:p w14:paraId="18A06B5E" w14:textId="77777777" w:rsidR="0060594C" w:rsidRDefault="0060594C" w:rsidP="00E946A8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 xml:space="preserve">Заведующий </w:t>
            </w:r>
          </w:p>
          <w:p w14:paraId="5D43AB05" w14:textId="77777777" w:rsidR="000C75EC" w:rsidRDefault="000C75EC" w:rsidP="00E946A8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0804CFAA" w14:textId="77777777" w:rsidR="000C75EC" w:rsidRPr="000C75EC" w:rsidRDefault="000C75EC" w:rsidP="00E946A8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3B9F4F00" w14:textId="2F72730F" w:rsidR="0060594C" w:rsidRPr="000C75EC" w:rsidRDefault="0060594C" w:rsidP="00E946A8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_____________________ /</w:t>
            </w:r>
            <w:r w:rsidR="006A2D3C">
              <w:rPr>
                <w:rFonts w:ascii="Times New Roman" w:hAnsi="Times New Roman"/>
              </w:rPr>
              <w:t xml:space="preserve">Вышинская А.М. </w:t>
            </w:r>
            <w:r w:rsidRPr="000C75EC">
              <w:rPr>
                <w:rFonts w:ascii="Times New Roman" w:hAnsi="Times New Roman"/>
              </w:rPr>
              <w:t>/</w:t>
            </w:r>
          </w:p>
        </w:tc>
        <w:tc>
          <w:tcPr>
            <w:tcW w:w="5211" w:type="dxa"/>
          </w:tcPr>
          <w:p w14:paraId="69A68D36" w14:textId="77777777" w:rsidR="0060594C" w:rsidRPr="000C75EC" w:rsidRDefault="0060594C" w:rsidP="00E946A8">
            <w:pPr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Поставщик:</w:t>
            </w:r>
          </w:p>
          <w:p w14:paraId="35844522" w14:textId="77777777" w:rsidR="0060594C" w:rsidRPr="000C75EC" w:rsidRDefault="0060594C" w:rsidP="00E946A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  <w:p w14:paraId="2E5CEE23" w14:textId="77777777" w:rsidR="0060594C" w:rsidRPr="000C75EC" w:rsidRDefault="0060594C" w:rsidP="00E946A8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  <w:p w14:paraId="3E2884D0" w14:textId="77777777" w:rsidR="0060594C" w:rsidRPr="000C75EC" w:rsidRDefault="0060594C" w:rsidP="00E946A8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C75EC">
              <w:rPr>
                <w:rFonts w:ascii="Times New Roman" w:hAnsi="Times New Roman"/>
              </w:rPr>
              <w:t>_______________________ /_________./</w:t>
            </w:r>
          </w:p>
          <w:p w14:paraId="337C0012" w14:textId="77777777" w:rsidR="0060594C" w:rsidRPr="000C75EC" w:rsidRDefault="0060594C" w:rsidP="00E946A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6A03A04" w14:textId="77777777" w:rsidR="0060594C" w:rsidRPr="00643BA5" w:rsidRDefault="0060594C" w:rsidP="004201AF">
      <w:pPr>
        <w:tabs>
          <w:tab w:val="left" w:pos="870"/>
        </w:tabs>
        <w:rPr>
          <w:sz w:val="17"/>
          <w:szCs w:val="17"/>
        </w:rPr>
      </w:pPr>
    </w:p>
    <w:sectPr w:rsidR="0060594C" w:rsidRPr="00643BA5" w:rsidSect="009106DF">
      <w:footerReference w:type="first" r:id="rId18"/>
      <w:pgSz w:w="11906" w:h="16838"/>
      <w:pgMar w:top="510" w:right="924" w:bottom="510" w:left="902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7967F" w14:textId="77777777" w:rsidR="00471A89" w:rsidRDefault="00471A89">
      <w:pPr>
        <w:spacing w:after="0" w:line="240" w:lineRule="auto"/>
      </w:pPr>
      <w:r>
        <w:separator/>
      </w:r>
    </w:p>
  </w:endnote>
  <w:endnote w:type="continuationSeparator" w:id="0">
    <w:p w14:paraId="1A71AC75" w14:textId="77777777" w:rsidR="00471A89" w:rsidRDefault="00471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7A0D4" w14:textId="77777777" w:rsidR="00122027" w:rsidRDefault="00122027">
    <w:pPr>
      <w:pStyle w:val="a3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r>
      <w:rPr>
        <w:noProof/>
      </w:rPr>
      <w:fldChar w:fldCharType="begin"/>
    </w:r>
    <w:r>
      <w:rPr>
        <w:noProof/>
      </w:rPr>
      <w:instrText xml:space="preserve"> SECTIONPAGES </w:instrText>
    </w:r>
    <w:r>
      <w:rPr>
        <w:noProof/>
      </w:rPr>
      <w:fldChar w:fldCharType="separate"/>
    </w:r>
    <w:r>
      <w:rPr>
        <w:noProof/>
      </w:rPr>
      <w:t>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38AF1" w14:textId="77777777" w:rsidR="00471A89" w:rsidRDefault="00471A89">
      <w:pPr>
        <w:spacing w:after="0" w:line="240" w:lineRule="auto"/>
      </w:pPr>
      <w:r>
        <w:separator/>
      </w:r>
    </w:p>
  </w:footnote>
  <w:footnote w:type="continuationSeparator" w:id="0">
    <w:p w14:paraId="5A9F6596" w14:textId="77777777" w:rsidR="00471A89" w:rsidRDefault="00471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74E50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24071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DC04B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9301F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4502E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202B69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3042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C642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8210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7297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3B47A7"/>
    <w:multiLevelType w:val="hybridMultilevel"/>
    <w:tmpl w:val="13DE7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B41A16"/>
    <w:multiLevelType w:val="hybridMultilevel"/>
    <w:tmpl w:val="D018A564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34D5F45"/>
    <w:multiLevelType w:val="hybridMultilevel"/>
    <w:tmpl w:val="52ACE7A2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359E379B"/>
    <w:multiLevelType w:val="hybridMultilevel"/>
    <w:tmpl w:val="FBC45A34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3BBD024C"/>
    <w:multiLevelType w:val="hybridMultilevel"/>
    <w:tmpl w:val="84B808D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45A639FB"/>
    <w:multiLevelType w:val="hybridMultilevel"/>
    <w:tmpl w:val="3238E24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num w:numId="1" w16cid:durableId="426853894">
    <w:abstractNumId w:val="16"/>
  </w:num>
  <w:num w:numId="2" w16cid:durableId="1045134134">
    <w:abstractNumId w:val="9"/>
  </w:num>
  <w:num w:numId="3" w16cid:durableId="834300636">
    <w:abstractNumId w:val="7"/>
  </w:num>
  <w:num w:numId="4" w16cid:durableId="449280380">
    <w:abstractNumId w:val="6"/>
  </w:num>
  <w:num w:numId="5" w16cid:durableId="581723755">
    <w:abstractNumId w:val="5"/>
  </w:num>
  <w:num w:numId="6" w16cid:durableId="494760226">
    <w:abstractNumId w:val="4"/>
  </w:num>
  <w:num w:numId="7" w16cid:durableId="1810857269">
    <w:abstractNumId w:val="8"/>
  </w:num>
  <w:num w:numId="8" w16cid:durableId="1785345172">
    <w:abstractNumId w:val="3"/>
  </w:num>
  <w:num w:numId="9" w16cid:durableId="1968390017">
    <w:abstractNumId w:val="2"/>
  </w:num>
  <w:num w:numId="10" w16cid:durableId="981419857">
    <w:abstractNumId w:val="1"/>
  </w:num>
  <w:num w:numId="11" w16cid:durableId="2019505539">
    <w:abstractNumId w:val="0"/>
  </w:num>
  <w:num w:numId="12" w16cid:durableId="306517792">
    <w:abstractNumId w:val="15"/>
  </w:num>
  <w:num w:numId="13" w16cid:durableId="1444687913">
    <w:abstractNumId w:val="14"/>
  </w:num>
  <w:num w:numId="14" w16cid:durableId="1676886161">
    <w:abstractNumId w:val="12"/>
  </w:num>
  <w:num w:numId="15" w16cid:durableId="1656882485">
    <w:abstractNumId w:val="11"/>
  </w:num>
  <w:num w:numId="16" w16cid:durableId="1945578459">
    <w:abstractNumId w:val="13"/>
  </w:num>
  <w:num w:numId="17" w16cid:durableId="623347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C15"/>
    <w:rsid w:val="00012A12"/>
    <w:rsid w:val="000328B2"/>
    <w:rsid w:val="00041ABE"/>
    <w:rsid w:val="00042C3A"/>
    <w:rsid w:val="00046C6F"/>
    <w:rsid w:val="000544F2"/>
    <w:rsid w:val="00055031"/>
    <w:rsid w:val="00060F12"/>
    <w:rsid w:val="000610FF"/>
    <w:rsid w:val="00082761"/>
    <w:rsid w:val="00084757"/>
    <w:rsid w:val="000855DF"/>
    <w:rsid w:val="00093DCE"/>
    <w:rsid w:val="00096DA5"/>
    <w:rsid w:val="000A45B7"/>
    <w:rsid w:val="000A4A55"/>
    <w:rsid w:val="000A786F"/>
    <w:rsid w:val="000B0B9C"/>
    <w:rsid w:val="000B2D84"/>
    <w:rsid w:val="000B2EA2"/>
    <w:rsid w:val="000B54EC"/>
    <w:rsid w:val="000C75EC"/>
    <w:rsid w:val="000D37D3"/>
    <w:rsid w:val="000D6ACE"/>
    <w:rsid w:val="00107690"/>
    <w:rsid w:val="001160F5"/>
    <w:rsid w:val="001205BD"/>
    <w:rsid w:val="00122027"/>
    <w:rsid w:val="00127AB1"/>
    <w:rsid w:val="00132709"/>
    <w:rsid w:val="00133298"/>
    <w:rsid w:val="00133BF0"/>
    <w:rsid w:val="00140E7F"/>
    <w:rsid w:val="00145DCC"/>
    <w:rsid w:val="00173E8B"/>
    <w:rsid w:val="00186DC1"/>
    <w:rsid w:val="001967B3"/>
    <w:rsid w:val="001973D2"/>
    <w:rsid w:val="001B27C3"/>
    <w:rsid w:val="001B6754"/>
    <w:rsid w:val="001C25E2"/>
    <w:rsid w:val="001D608F"/>
    <w:rsid w:val="001F314C"/>
    <w:rsid w:val="001F7F25"/>
    <w:rsid w:val="002043B2"/>
    <w:rsid w:val="0023102D"/>
    <w:rsid w:val="00240E5C"/>
    <w:rsid w:val="002446C5"/>
    <w:rsid w:val="002462EA"/>
    <w:rsid w:val="0025178C"/>
    <w:rsid w:val="00264A51"/>
    <w:rsid w:val="002736E1"/>
    <w:rsid w:val="00274959"/>
    <w:rsid w:val="00284AA7"/>
    <w:rsid w:val="002867ED"/>
    <w:rsid w:val="002A373B"/>
    <w:rsid w:val="002C1F02"/>
    <w:rsid w:val="002D0775"/>
    <w:rsid w:val="002E2D7B"/>
    <w:rsid w:val="002E3EF7"/>
    <w:rsid w:val="002E457E"/>
    <w:rsid w:val="003024E5"/>
    <w:rsid w:val="00316140"/>
    <w:rsid w:val="00321336"/>
    <w:rsid w:val="003213C3"/>
    <w:rsid w:val="003267EA"/>
    <w:rsid w:val="00327DAB"/>
    <w:rsid w:val="0033051F"/>
    <w:rsid w:val="003417E7"/>
    <w:rsid w:val="00351730"/>
    <w:rsid w:val="00354A2B"/>
    <w:rsid w:val="00365E72"/>
    <w:rsid w:val="00381283"/>
    <w:rsid w:val="003812F1"/>
    <w:rsid w:val="00381D9C"/>
    <w:rsid w:val="003966FA"/>
    <w:rsid w:val="003B0C59"/>
    <w:rsid w:val="003B0C79"/>
    <w:rsid w:val="003C1BBF"/>
    <w:rsid w:val="003C288A"/>
    <w:rsid w:val="003D393A"/>
    <w:rsid w:val="003E1A75"/>
    <w:rsid w:val="003E7CE3"/>
    <w:rsid w:val="003F380D"/>
    <w:rsid w:val="0040373D"/>
    <w:rsid w:val="004107C7"/>
    <w:rsid w:val="004164CA"/>
    <w:rsid w:val="00417070"/>
    <w:rsid w:val="004201AF"/>
    <w:rsid w:val="00420F91"/>
    <w:rsid w:val="00426A5B"/>
    <w:rsid w:val="00447931"/>
    <w:rsid w:val="0045420A"/>
    <w:rsid w:val="00454C26"/>
    <w:rsid w:val="00471A89"/>
    <w:rsid w:val="0048388C"/>
    <w:rsid w:val="00487D16"/>
    <w:rsid w:val="004A118D"/>
    <w:rsid w:val="004C31AC"/>
    <w:rsid w:val="004D3F5D"/>
    <w:rsid w:val="004D464D"/>
    <w:rsid w:val="004F0FC5"/>
    <w:rsid w:val="00500DDF"/>
    <w:rsid w:val="00510E9E"/>
    <w:rsid w:val="005222A8"/>
    <w:rsid w:val="00533668"/>
    <w:rsid w:val="00533B40"/>
    <w:rsid w:val="00572636"/>
    <w:rsid w:val="0057499E"/>
    <w:rsid w:val="00576E68"/>
    <w:rsid w:val="005876B0"/>
    <w:rsid w:val="005903D7"/>
    <w:rsid w:val="005A6ED4"/>
    <w:rsid w:val="005B1B1B"/>
    <w:rsid w:val="005C281A"/>
    <w:rsid w:val="005D0F4F"/>
    <w:rsid w:val="005D5C0A"/>
    <w:rsid w:val="005D6466"/>
    <w:rsid w:val="005D6A96"/>
    <w:rsid w:val="005D7177"/>
    <w:rsid w:val="005D78EA"/>
    <w:rsid w:val="005E3B75"/>
    <w:rsid w:val="0060594C"/>
    <w:rsid w:val="006130EC"/>
    <w:rsid w:val="00621849"/>
    <w:rsid w:val="00621C2D"/>
    <w:rsid w:val="00624CBD"/>
    <w:rsid w:val="00625996"/>
    <w:rsid w:val="00633B9E"/>
    <w:rsid w:val="006346BC"/>
    <w:rsid w:val="00643BA5"/>
    <w:rsid w:val="006626FD"/>
    <w:rsid w:val="00662B9E"/>
    <w:rsid w:val="0066398D"/>
    <w:rsid w:val="006674A0"/>
    <w:rsid w:val="0069006B"/>
    <w:rsid w:val="006907EE"/>
    <w:rsid w:val="006944FA"/>
    <w:rsid w:val="006A095B"/>
    <w:rsid w:val="006A2D3C"/>
    <w:rsid w:val="006B018C"/>
    <w:rsid w:val="006B469D"/>
    <w:rsid w:val="006B489B"/>
    <w:rsid w:val="006C271C"/>
    <w:rsid w:val="006C62C8"/>
    <w:rsid w:val="006C7E2D"/>
    <w:rsid w:val="006D0750"/>
    <w:rsid w:val="006D51AB"/>
    <w:rsid w:val="006E7148"/>
    <w:rsid w:val="006F0A0E"/>
    <w:rsid w:val="006F246C"/>
    <w:rsid w:val="006F59F6"/>
    <w:rsid w:val="007010D4"/>
    <w:rsid w:val="00701AF4"/>
    <w:rsid w:val="007059B6"/>
    <w:rsid w:val="00711AA4"/>
    <w:rsid w:val="00730BE7"/>
    <w:rsid w:val="00743B76"/>
    <w:rsid w:val="00754188"/>
    <w:rsid w:val="0077114A"/>
    <w:rsid w:val="00771237"/>
    <w:rsid w:val="00771E44"/>
    <w:rsid w:val="0078410E"/>
    <w:rsid w:val="00785444"/>
    <w:rsid w:val="0079612A"/>
    <w:rsid w:val="007A379C"/>
    <w:rsid w:val="007A3EF9"/>
    <w:rsid w:val="007B21EC"/>
    <w:rsid w:val="007C1621"/>
    <w:rsid w:val="007C30D9"/>
    <w:rsid w:val="007C632E"/>
    <w:rsid w:val="007C63EF"/>
    <w:rsid w:val="007D06CB"/>
    <w:rsid w:val="007D0B4E"/>
    <w:rsid w:val="007D30C4"/>
    <w:rsid w:val="007E68FC"/>
    <w:rsid w:val="008017FC"/>
    <w:rsid w:val="008205E9"/>
    <w:rsid w:val="00836A6F"/>
    <w:rsid w:val="0084332E"/>
    <w:rsid w:val="00845608"/>
    <w:rsid w:val="008572C6"/>
    <w:rsid w:val="0087663B"/>
    <w:rsid w:val="00885F3F"/>
    <w:rsid w:val="00897011"/>
    <w:rsid w:val="008A3181"/>
    <w:rsid w:val="008A72EE"/>
    <w:rsid w:val="008B5CCD"/>
    <w:rsid w:val="008C057F"/>
    <w:rsid w:val="008D3013"/>
    <w:rsid w:val="008D709D"/>
    <w:rsid w:val="008E6D52"/>
    <w:rsid w:val="008E6E21"/>
    <w:rsid w:val="008F15E7"/>
    <w:rsid w:val="00901DA1"/>
    <w:rsid w:val="009106DF"/>
    <w:rsid w:val="00916273"/>
    <w:rsid w:val="0091650A"/>
    <w:rsid w:val="00926AEC"/>
    <w:rsid w:val="00927303"/>
    <w:rsid w:val="009316C1"/>
    <w:rsid w:val="00933989"/>
    <w:rsid w:val="009409DB"/>
    <w:rsid w:val="00940C47"/>
    <w:rsid w:val="00941DF3"/>
    <w:rsid w:val="009428AD"/>
    <w:rsid w:val="00944A50"/>
    <w:rsid w:val="00951153"/>
    <w:rsid w:val="00960660"/>
    <w:rsid w:val="009622EC"/>
    <w:rsid w:val="00965BC3"/>
    <w:rsid w:val="00971EDD"/>
    <w:rsid w:val="00976746"/>
    <w:rsid w:val="0099650C"/>
    <w:rsid w:val="009A6ECD"/>
    <w:rsid w:val="009B2D95"/>
    <w:rsid w:val="009C680A"/>
    <w:rsid w:val="009D2C8E"/>
    <w:rsid w:val="009D4BE8"/>
    <w:rsid w:val="009E00A1"/>
    <w:rsid w:val="009E78E7"/>
    <w:rsid w:val="00A02C16"/>
    <w:rsid w:val="00A0638C"/>
    <w:rsid w:val="00A177BB"/>
    <w:rsid w:val="00A80C3A"/>
    <w:rsid w:val="00A92BFE"/>
    <w:rsid w:val="00A93BBA"/>
    <w:rsid w:val="00A93EC7"/>
    <w:rsid w:val="00AA469B"/>
    <w:rsid w:val="00AA7CA0"/>
    <w:rsid w:val="00AB24A7"/>
    <w:rsid w:val="00AB414E"/>
    <w:rsid w:val="00AC026F"/>
    <w:rsid w:val="00AD581F"/>
    <w:rsid w:val="00AD68B6"/>
    <w:rsid w:val="00AE433C"/>
    <w:rsid w:val="00AF3F3C"/>
    <w:rsid w:val="00AF72A2"/>
    <w:rsid w:val="00AF7428"/>
    <w:rsid w:val="00B00FBC"/>
    <w:rsid w:val="00B05A24"/>
    <w:rsid w:val="00B10CB8"/>
    <w:rsid w:val="00B123B6"/>
    <w:rsid w:val="00B214BF"/>
    <w:rsid w:val="00B240ED"/>
    <w:rsid w:val="00B246CF"/>
    <w:rsid w:val="00B261C6"/>
    <w:rsid w:val="00B32A3E"/>
    <w:rsid w:val="00B339D5"/>
    <w:rsid w:val="00B36DF9"/>
    <w:rsid w:val="00B4523E"/>
    <w:rsid w:val="00B45819"/>
    <w:rsid w:val="00B46FCC"/>
    <w:rsid w:val="00B47B49"/>
    <w:rsid w:val="00B5140F"/>
    <w:rsid w:val="00B53A7C"/>
    <w:rsid w:val="00B67A1C"/>
    <w:rsid w:val="00B87C1F"/>
    <w:rsid w:val="00B92E04"/>
    <w:rsid w:val="00B944BC"/>
    <w:rsid w:val="00BB59FF"/>
    <w:rsid w:val="00C0473A"/>
    <w:rsid w:val="00C04F0E"/>
    <w:rsid w:val="00C12D61"/>
    <w:rsid w:val="00C17B13"/>
    <w:rsid w:val="00C20E77"/>
    <w:rsid w:val="00C2278D"/>
    <w:rsid w:val="00C345EF"/>
    <w:rsid w:val="00C35400"/>
    <w:rsid w:val="00C369DF"/>
    <w:rsid w:val="00C370A7"/>
    <w:rsid w:val="00C371A8"/>
    <w:rsid w:val="00C50E11"/>
    <w:rsid w:val="00C53887"/>
    <w:rsid w:val="00C53A27"/>
    <w:rsid w:val="00C652B9"/>
    <w:rsid w:val="00C713B1"/>
    <w:rsid w:val="00C757E5"/>
    <w:rsid w:val="00C81E8D"/>
    <w:rsid w:val="00C95314"/>
    <w:rsid w:val="00C9560D"/>
    <w:rsid w:val="00CA6AEF"/>
    <w:rsid w:val="00CB7530"/>
    <w:rsid w:val="00CC2376"/>
    <w:rsid w:val="00CC36BD"/>
    <w:rsid w:val="00CD0BB2"/>
    <w:rsid w:val="00CE7724"/>
    <w:rsid w:val="00D0425E"/>
    <w:rsid w:val="00D04299"/>
    <w:rsid w:val="00D15346"/>
    <w:rsid w:val="00D15DDD"/>
    <w:rsid w:val="00D1774E"/>
    <w:rsid w:val="00D20E47"/>
    <w:rsid w:val="00D25B9E"/>
    <w:rsid w:val="00D269D9"/>
    <w:rsid w:val="00D46E70"/>
    <w:rsid w:val="00D543EF"/>
    <w:rsid w:val="00D55B88"/>
    <w:rsid w:val="00D5752B"/>
    <w:rsid w:val="00D5773E"/>
    <w:rsid w:val="00D57E6F"/>
    <w:rsid w:val="00D642B5"/>
    <w:rsid w:val="00D74AF6"/>
    <w:rsid w:val="00D760EF"/>
    <w:rsid w:val="00D80CF3"/>
    <w:rsid w:val="00D943A0"/>
    <w:rsid w:val="00D94B95"/>
    <w:rsid w:val="00DA25D2"/>
    <w:rsid w:val="00DA51B1"/>
    <w:rsid w:val="00DA7FE0"/>
    <w:rsid w:val="00DB22AD"/>
    <w:rsid w:val="00DB34EC"/>
    <w:rsid w:val="00DC440A"/>
    <w:rsid w:val="00DC49F4"/>
    <w:rsid w:val="00DC5DB8"/>
    <w:rsid w:val="00DC667E"/>
    <w:rsid w:val="00DC7848"/>
    <w:rsid w:val="00DE210F"/>
    <w:rsid w:val="00DE4CC9"/>
    <w:rsid w:val="00DE69BB"/>
    <w:rsid w:val="00DF5E29"/>
    <w:rsid w:val="00E17101"/>
    <w:rsid w:val="00E1777C"/>
    <w:rsid w:val="00E26A14"/>
    <w:rsid w:val="00E304D3"/>
    <w:rsid w:val="00E329D6"/>
    <w:rsid w:val="00E35E8B"/>
    <w:rsid w:val="00E37049"/>
    <w:rsid w:val="00E51206"/>
    <w:rsid w:val="00E60426"/>
    <w:rsid w:val="00E6486A"/>
    <w:rsid w:val="00E74083"/>
    <w:rsid w:val="00E76D66"/>
    <w:rsid w:val="00E77D88"/>
    <w:rsid w:val="00E9050D"/>
    <w:rsid w:val="00EA7407"/>
    <w:rsid w:val="00EB4972"/>
    <w:rsid w:val="00EB683B"/>
    <w:rsid w:val="00EC0140"/>
    <w:rsid w:val="00EC5987"/>
    <w:rsid w:val="00ED16A0"/>
    <w:rsid w:val="00EE23D2"/>
    <w:rsid w:val="00EE3E93"/>
    <w:rsid w:val="00EF10BB"/>
    <w:rsid w:val="00F01E43"/>
    <w:rsid w:val="00F06186"/>
    <w:rsid w:val="00F17FBD"/>
    <w:rsid w:val="00F24852"/>
    <w:rsid w:val="00F3143C"/>
    <w:rsid w:val="00F377A6"/>
    <w:rsid w:val="00F56796"/>
    <w:rsid w:val="00F81421"/>
    <w:rsid w:val="00F85C15"/>
    <w:rsid w:val="00F9285E"/>
    <w:rsid w:val="00F94404"/>
    <w:rsid w:val="00FA251A"/>
    <w:rsid w:val="00FA37E8"/>
    <w:rsid w:val="00FA684A"/>
    <w:rsid w:val="00FB78F9"/>
    <w:rsid w:val="00FD4F5B"/>
    <w:rsid w:val="00FE04B9"/>
    <w:rsid w:val="00FE2F8A"/>
    <w:rsid w:val="00FF338B"/>
    <w:rsid w:val="00FF40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A8D38"/>
  <w15:docId w15:val="{97F1BF40-4298-4D87-BD26-2D0D2E41B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6140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F85C15"/>
    <w:pPr>
      <w:keepNext/>
      <w:keepLines/>
      <w:numPr>
        <w:numId w:val="1"/>
      </w:numPr>
      <w:spacing w:before="240" w:after="120"/>
      <w:jc w:val="center"/>
      <w:outlineLvl w:val="0"/>
    </w:pPr>
    <w:rPr>
      <w:rFonts w:ascii="Times New Roman" w:hAnsi="Times New Roman"/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85C15"/>
    <w:pPr>
      <w:numPr>
        <w:ilvl w:val="1"/>
        <w:numId w:val="1"/>
      </w:numPr>
      <w:spacing w:before="120" w:after="120"/>
      <w:jc w:val="both"/>
      <w:outlineLvl w:val="1"/>
    </w:pPr>
    <w:rPr>
      <w:rFonts w:ascii="Times New Roman" w:hAnsi="Times New Roman"/>
      <w:bCs/>
      <w:sz w:val="20"/>
      <w:szCs w:val="26"/>
    </w:rPr>
  </w:style>
  <w:style w:type="paragraph" w:styleId="3">
    <w:name w:val="heading 3"/>
    <w:basedOn w:val="a"/>
    <w:next w:val="a"/>
    <w:link w:val="30"/>
    <w:uiPriority w:val="9"/>
    <w:qFormat/>
    <w:rsid w:val="00F85C15"/>
    <w:pPr>
      <w:numPr>
        <w:ilvl w:val="2"/>
        <w:numId w:val="1"/>
      </w:numPr>
      <w:spacing w:before="120" w:after="120"/>
      <w:jc w:val="both"/>
      <w:outlineLvl w:val="2"/>
    </w:pPr>
    <w:rPr>
      <w:rFonts w:ascii="Times New Roman" w:hAnsi="Times New Roman"/>
      <w:bCs/>
      <w:sz w:val="20"/>
      <w:szCs w:val="20"/>
    </w:rPr>
  </w:style>
  <w:style w:type="paragraph" w:styleId="4">
    <w:name w:val="heading 4"/>
    <w:basedOn w:val="a"/>
    <w:next w:val="a"/>
    <w:link w:val="40"/>
    <w:uiPriority w:val="9"/>
    <w:qFormat/>
    <w:rsid w:val="00F85C15"/>
    <w:pPr>
      <w:numPr>
        <w:ilvl w:val="3"/>
        <w:numId w:val="1"/>
      </w:numPr>
      <w:spacing w:before="120" w:after="120"/>
      <w:jc w:val="both"/>
      <w:outlineLvl w:val="3"/>
    </w:pPr>
    <w:rPr>
      <w:rFonts w:ascii="Times New Roman" w:hAnsi="Times New Roman"/>
      <w:bCs/>
      <w:iCs/>
      <w:sz w:val="20"/>
      <w:szCs w:val="20"/>
    </w:rPr>
  </w:style>
  <w:style w:type="paragraph" w:styleId="5">
    <w:name w:val="heading 5"/>
    <w:basedOn w:val="a"/>
    <w:next w:val="a"/>
    <w:link w:val="50"/>
    <w:uiPriority w:val="9"/>
    <w:qFormat/>
    <w:rsid w:val="00F85C15"/>
    <w:pPr>
      <w:keepNext/>
      <w:keepLines/>
      <w:numPr>
        <w:ilvl w:val="4"/>
        <w:numId w:val="1"/>
      </w:numPr>
      <w:spacing w:before="200" w:after="0"/>
      <w:jc w:val="both"/>
      <w:outlineLvl w:val="4"/>
    </w:pPr>
    <w:rPr>
      <w:rFonts w:ascii="Times New Roman" w:hAnsi="Times New Roman"/>
      <w:sz w:val="20"/>
      <w:szCs w:val="20"/>
    </w:rPr>
  </w:style>
  <w:style w:type="paragraph" w:styleId="6">
    <w:name w:val="heading 6"/>
    <w:basedOn w:val="a"/>
    <w:next w:val="a"/>
    <w:link w:val="60"/>
    <w:uiPriority w:val="9"/>
    <w:qFormat/>
    <w:rsid w:val="00F85C15"/>
    <w:pPr>
      <w:keepNext/>
      <w:keepLines/>
      <w:numPr>
        <w:ilvl w:val="5"/>
        <w:numId w:val="1"/>
      </w:numPr>
      <w:spacing w:before="200" w:after="0"/>
      <w:jc w:val="both"/>
      <w:outlineLvl w:val="5"/>
    </w:pPr>
    <w:rPr>
      <w:rFonts w:ascii="Times New Roman" w:hAnsi="Times New Roman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"/>
    <w:qFormat/>
    <w:rsid w:val="00F85C15"/>
    <w:pPr>
      <w:keepNext/>
      <w:keepLines/>
      <w:numPr>
        <w:ilvl w:val="6"/>
        <w:numId w:val="1"/>
      </w:numPr>
      <w:spacing w:before="200" w:after="0"/>
      <w:jc w:val="both"/>
      <w:outlineLvl w:val="6"/>
    </w:pPr>
    <w:rPr>
      <w:rFonts w:ascii="Times New Roman" w:hAnsi="Times New Roman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F85C15"/>
    <w:pPr>
      <w:keepNext/>
      <w:keepLines/>
      <w:numPr>
        <w:ilvl w:val="7"/>
        <w:numId w:val="1"/>
      </w:numPr>
      <w:spacing w:before="200" w:after="0"/>
      <w:jc w:val="both"/>
      <w:outlineLvl w:val="7"/>
    </w:pPr>
    <w:rPr>
      <w:rFonts w:ascii="Times New Roman" w:hAnsi="Times New Roman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F85C15"/>
    <w:pPr>
      <w:keepNext/>
      <w:keepLines/>
      <w:numPr>
        <w:ilvl w:val="8"/>
        <w:numId w:val="1"/>
      </w:numPr>
      <w:spacing w:before="200" w:after="0"/>
      <w:jc w:val="both"/>
      <w:outlineLvl w:val="8"/>
    </w:pPr>
    <w:rPr>
      <w:rFonts w:ascii="Times New Roman" w:hAnsi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85C15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link w:val="2"/>
    <w:uiPriority w:val="9"/>
    <w:rsid w:val="00F85C15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link w:val="3"/>
    <w:uiPriority w:val="9"/>
    <w:rsid w:val="00F85C15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link w:val="4"/>
    <w:uiPriority w:val="9"/>
    <w:rsid w:val="00F85C15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link w:val="5"/>
    <w:uiPriority w:val="9"/>
    <w:rsid w:val="00F85C15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link w:val="6"/>
    <w:uiPriority w:val="9"/>
    <w:rsid w:val="00F85C15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link w:val="7"/>
    <w:uiPriority w:val="9"/>
    <w:rsid w:val="00F85C15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link w:val="8"/>
    <w:uiPriority w:val="9"/>
    <w:rsid w:val="00F85C15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link w:val="9"/>
    <w:uiPriority w:val="9"/>
    <w:rsid w:val="00F85C15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ConsPlusNormal">
    <w:name w:val="ConsPlusNormal"/>
    <w:rsid w:val="00F85C15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Warning">
    <w:name w:val="Warning"/>
    <w:basedOn w:val="a"/>
    <w:next w:val="a"/>
    <w:uiPriority w:val="29"/>
    <w:qFormat/>
    <w:rsid w:val="00F85C15"/>
    <w:pPr>
      <w:spacing w:before="120" w:after="120"/>
      <w:ind w:firstLine="708"/>
      <w:jc w:val="both"/>
    </w:pPr>
    <w:rPr>
      <w:rFonts w:ascii="Times New Roman" w:hAnsi="Times New Roman"/>
      <w:i/>
      <w:iCs/>
      <w:color w:val="E36C0A"/>
    </w:rPr>
  </w:style>
  <w:style w:type="paragraph" w:styleId="a3">
    <w:name w:val="footer"/>
    <w:basedOn w:val="a"/>
    <w:link w:val="a4"/>
    <w:uiPriority w:val="99"/>
    <w:semiHidden/>
    <w:unhideWhenUsed/>
    <w:rsid w:val="00F85C15"/>
    <w:pPr>
      <w:tabs>
        <w:tab w:val="center" w:pos="4677"/>
        <w:tab w:val="right" w:pos="9355"/>
      </w:tabs>
      <w:spacing w:after="0" w:line="240" w:lineRule="auto"/>
      <w:ind w:firstLine="708"/>
      <w:jc w:val="center"/>
    </w:pPr>
    <w:rPr>
      <w:rFonts w:ascii="Times New Roman" w:hAnsi="Times New Roman"/>
      <w:sz w:val="16"/>
      <w:szCs w:val="20"/>
    </w:rPr>
  </w:style>
  <w:style w:type="character" w:customStyle="1" w:styleId="a4">
    <w:name w:val="Нижний колонтитул Знак"/>
    <w:link w:val="a3"/>
    <w:uiPriority w:val="99"/>
    <w:semiHidden/>
    <w:rsid w:val="00F85C15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F85C15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rsid w:val="00F85C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F85C1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7">
    <w:name w:val="No Spacing"/>
    <w:uiPriority w:val="1"/>
    <w:qFormat/>
    <w:rsid w:val="003024E5"/>
    <w:rPr>
      <w:rFonts w:eastAsia="Times New Roman"/>
      <w:sz w:val="22"/>
      <w:szCs w:val="22"/>
    </w:rPr>
  </w:style>
  <w:style w:type="character" w:styleId="a8">
    <w:name w:val="Hyperlink"/>
    <w:rsid w:val="006C62C8"/>
    <w:rPr>
      <w:rFonts w:cs="Times New Roman"/>
      <w:color w:val="0000FF"/>
      <w:u w:val="single"/>
    </w:rPr>
  </w:style>
  <w:style w:type="character" w:customStyle="1" w:styleId="wmi-callto">
    <w:name w:val="wmi-callto"/>
    <w:rsid w:val="006C62C8"/>
    <w:rPr>
      <w:rFonts w:cs="Times New Roman"/>
    </w:rPr>
  </w:style>
  <w:style w:type="character" w:customStyle="1" w:styleId="a9">
    <w:name w:val="Знак Знак"/>
    <w:locked/>
    <w:rsid w:val="006C62C8"/>
    <w:rPr>
      <w:rFonts w:ascii="Calibri" w:hAnsi="Calibri"/>
      <w:kern w:val="2"/>
      <w:sz w:val="16"/>
      <w:lang w:val="ru-RU" w:eastAsia="ar-SA" w:bidi="ar-SA"/>
    </w:rPr>
  </w:style>
  <w:style w:type="paragraph" w:customStyle="1" w:styleId="aa">
    <w:basedOn w:val="a"/>
    <w:rsid w:val="003213C3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table" w:styleId="ab">
    <w:name w:val="Table Grid"/>
    <w:basedOn w:val="a1"/>
    <w:uiPriority w:val="59"/>
    <w:rsid w:val="007D0B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328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0328B2"/>
    <w:rPr>
      <w:rFonts w:ascii="Tahoma" w:eastAsia="Times New Roman" w:hAnsi="Tahoma" w:cs="Tahoma"/>
      <w:sz w:val="16"/>
      <w:szCs w:val="16"/>
    </w:rPr>
  </w:style>
  <w:style w:type="paragraph" w:customStyle="1" w:styleId="11">
    <w:name w:val="Без интервала1"/>
    <w:rsid w:val="003C288A"/>
    <w:rPr>
      <w:rFonts w:eastAsia="Times New Roman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rsid w:val="00533668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B87C1F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layout">
    <w:name w:val="layout"/>
    <w:basedOn w:val="a0"/>
    <w:rsid w:val="00B87C1F"/>
  </w:style>
  <w:style w:type="paragraph" w:customStyle="1" w:styleId="af0">
    <w:name w:val="Таблица текст"/>
    <w:basedOn w:val="a"/>
    <w:rsid w:val="003D393A"/>
    <w:pPr>
      <w:spacing w:before="40" w:after="40" w:line="240" w:lineRule="auto"/>
      <w:ind w:left="57" w:right="57"/>
    </w:pPr>
    <w:rPr>
      <w:rFonts w:ascii="Times New Roman" w:eastAsia="Calibri" w:hAnsi="Times New Roman"/>
      <w:sz w:val="24"/>
      <w:szCs w:val="20"/>
    </w:rPr>
  </w:style>
  <w:style w:type="character" w:customStyle="1" w:styleId="af1">
    <w:name w:val="Основной текст_"/>
    <w:basedOn w:val="a0"/>
    <w:link w:val="21"/>
    <w:rsid w:val="00140E7F"/>
    <w:rPr>
      <w:rFonts w:ascii="Sylfaen" w:eastAsia="Sylfaen" w:hAnsi="Sylfaen" w:cs="Sylfaen"/>
      <w:sz w:val="19"/>
      <w:szCs w:val="19"/>
      <w:shd w:val="clear" w:color="auto" w:fill="FFFFFF"/>
    </w:rPr>
  </w:style>
  <w:style w:type="paragraph" w:customStyle="1" w:styleId="21">
    <w:name w:val="Основной текст2"/>
    <w:basedOn w:val="a"/>
    <w:link w:val="af1"/>
    <w:rsid w:val="00140E7F"/>
    <w:pPr>
      <w:widowControl w:val="0"/>
      <w:shd w:val="clear" w:color="auto" w:fill="FFFFFF"/>
      <w:spacing w:after="60" w:line="223" w:lineRule="exact"/>
      <w:ind w:hanging="580"/>
      <w:jc w:val="both"/>
    </w:pPr>
    <w:rPr>
      <w:rFonts w:ascii="Sylfaen" w:eastAsia="Sylfaen" w:hAnsi="Sylfaen" w:cs="Sylfaen"/>
      <w:sz w:val="19"/>
      <w:szCs w:val="19"/>
    </w:rPr>
  </w:style>
  <w:style w:type="table" w:customStyle="1" w:styleId="12">
    <w:name w:val="Сетка таблицы1"/>
    <w:basedOn w:val="a1"/>
    <w:next w:val="ab"/>
    <w:uiPriority w:val="39"/>
    <w:rsid w:val="000C75E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0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4D595CEA4EEC6448BB7645EF11D24CA92FDB7AA3409A4DCF7B0FE109F8CE199202DCE89C5404F6EOF41G" TargetMode="External"/><Relationship Id="rId13" Type="http://schemas.openxmlformats.org/officeDocument/2006/relationships/image" Target="media/image4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4B977C1587F9EB5CB6C44EF41062F85449168A7FA591C321C4CFFA206AE001FA860E8EC5066549EU1MEM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096E95-65FA-4968-AA78-A05572D16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10</Pages>
  <Words>3498</Words>
  <Characters>19944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№ 42</vt:lpstr>
    </vt:vector>
  </TitlesOfParts>
  <Company>RONO</Company>
  <LinksUpToDate>false</LinksUpToDate>
  <CharactersWithSpaces>23396</CharactersWithSpaces>
  <SharedDoc>false</SharedDoc>
  <HLinks>
    <vt:vector size="12" baseType="variant">
      <vt:variant>
        <vt:i4>6357089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consultantplus://offline/ref=44B977C1587F9EB5CB6C44EF41062F85449168A7FA591C321C4CFFA206AE001FA860E8EC5066549EU1MEM</vt:lpwstr>
      </vt:variant>
      <vt:variant>
        <vt:lpwstr/>
      </vt:variant>
      <vt:variant>
        <vt:i4>2687035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consultantplus://offline/ref=94D595CEA4EEC6448BB7645EF11D24CA92FDB7AA3409A4DCF7B0FE109F8CE199202DCE89C5404F6EOF41G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№ 42</dc:title>
  <dc:creator>test</dc:creator>
  <cp:lastModifiedBy>sad22</cp:lastModifiedBy>
  <cp:revision>7</cp:revision>
  <cp:lastPrinted>2026-10-23T09:43:00Z</cp:lastPrinted>
  <dcterms:created xsi:type="dcterms:W3CDTF">2026-10-23T10:59:00Z</dcterms:created>
  <dcterms:modified xsi:type="dcterms:W3CDTF">2026-10-29T09:58:00Z</dcterms:modified>
</cp:coreProperties>
</file>