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15B6" w:rsidRPr="007D2AB1" w:rsidRDefault="00DA15B6" w:rsidP="00DA15B6">
      <w:pPr>
        <w:rPr>
          <w:i/>
        </w:rPr>
      </w:pPr>
    </w:p>
    <w:p w:rsidR="00DA15B6" w:rsidRPr="007D2AB1" w:rsidRDefault="00DA15B6" w:rsidP="00DA15B6">
      <w:pPr>
        <w:rPr>
          <w:b/>
        </w:rPr>
      </w:pPr>
    </w:p>
    <w:p w:rsidR="00DA15B6" w:rsidRPr="007D2AB1" w:rsidRDefault="00DA15B6" w:rsidP="00DA15B6">
      <w:pPr>
        <w:rPr>
          <w:b/>
        </w:rPr>
      </w:pPr>
    </w:p>
    <w:p w:rsidR="001B2CB9" w:rsidRDefault="00DA15B6" w:rsidP="001B2CB9">
      <w:pPr>
        <w:jc w:val="center"/>
        <w:rPr>
          <w:b/>
        </w:rPr>
      </w:pPr>
      <w:r w:rsidRPr="00A138B6">
        <w:rPr>
          <w:b/>
        </w:rPr>
        <w:t>Договор</w:t>
      </w:r>
    </w:p>
    <w:p w:rsidR="001B2CB9" w:rsidRPr="00AA0000" w:rsidRDefault="000342D2" w:rsidP="001B2CB9">
      <w:pPr>
        <w:jc w:val="center"/>
      </w:pPr>
      <w:r>
        <w:t>оказания</w:t>
      </w:r>
      <w:r w:rsidR="001B2CB9" w:rsidRPr="00AA0000">
        <w:t xml:space="preserve"> услуг по проведению замеров сопротивления изоляции сетей освещения и силовых сетей, замеров сопротивления растекания токов контуров заземления помещений</w:t>
      </w:r>
    </w:p>
    <w:p w:rsidR="001B2CB9" w:rsidRPr="001B2CB9" w:rsidRDefault="00993D9D" w:rsidP="001B2CB9">
      <w:pPr>
        <w:tabs>
          <w:tab w:val="left" w:pos="6339"/>
        </w:tabs>
        <w:jc w:val="center"/>
        <w:rPr>
          <w:b/>
        </w:rPr>
      </w:pPr>
      <w:r>
        <w:rPr>
          <w:b/>
        </w:rPr>
        <w:t>МОБУ «Свирицкая СОШ»</w:t>
      </w:r>
    </w:p>
    <w:p w:rsidR="00DA15B6" w:rsidRPr="007D2AB1" w:rsidRDefault="00DA15B6" w:rsidP="001B2CB9">
      <w:pPr>
        <w:jc w:val="center"/>
        <w:rPr>
          <w:b/>
        </w:rPr>
      </w:pPr>
    </w:p>
    <w:p w:rsidR="00993D9D" w:rsidRDefault="00993D9D" w:rsidP="00DA15B6">
      <w:pPr>
        <w:rPr>
          <w:b/>
        </w:rPr>
      </w:pPr>
      <w:r>
        <w:rPr>
          <w:b/>
        </w:rPr>
        <w:t>ИКЗ 263471801120747020100100010000000244</w:t>
      </w:r>
    </w:p>
    <w:p w:rsidR="00DA15B6" w:rsidRPr="007D2AB1" w:rsidRDefault="00993D9D" w:rsidP="00DA15B6">
      <w:r>
        <w:rPr>
          <w:b/>
        </w:rPr>
        <w:t xml:space="preserve">П. Свирица                                                                                       </w:t>
      </w:r>
      <w:r w:rsidR="00DA15B6" w:rsidRPr="007D2AB1">
        <w:t xml:space="preserve"> «__» ___________ 20</w:t>
      </w:r>
      <w:r>
        <w:t>26</w:t>
      </w:r>
      <w:r w:rsidR="00DA15B6" w:rsidRPr="007D2AB1">
        <w:t xml:space="preserve"> г.</w:t>
      </w:r>
    </w:p>
    <w:p w:rsidR="00DA15B6" w:rsidRPr="007D2AB1" w:rsidRDefault="00DA15B6" w:rsidP="00DA15B6"/>
    <w:p w:rsidR="00DA15B6" w:rsidRDefault="00993D9D" w:rsidP="0037195E">
      <w:pPr>
        <w:ind w:firstLine="567"/>
        <w:jc w:val="both"/>
      </w:pPr>
      <w:r>
        <w:rPr>
          <w:b/>
        </w:rPr>
        <w:t>Муниципальное общеобразовательное бюджетное учреждение «Свирицкая средняя общеобразовательная школа»</w:t>
      </w:r>
      <w:r w:rsidR="00DA15B6" w:rsidRPr="007D2AB1">
        <w:t xml:space="preserve">, именуемое в дальнейшем </w:t>
      </w:r>
      <w:r w:rsidR="00DA15B6" w:rsidRPr="007D2AB1">
        <w:rPr>
          <w:b/>
        </w:rPr>
        <w:t>«Заказчик»,</w:t>
      </w:r>
      <w:r w:rsidR="00DA15B6" w:rsidRPr="007D2AB1">
        <w:t xml:space="preserve"> в лице директора </w:t>
      </w:r>
      <w:r>
        <w:t>Лиходеевой Елены Алексеевны</w:t>
      </w:r>
      <w:r w:rsidR="00DA15B6" w:rsidRPr="007D2AB1">
        <w:t xml:space="preserve">, действующего на основании Устава, с одной стороны, и </w:t>
      </w:r>
      <w:r w:rsidR="00DA15B6" w:rsidRPr="007D2AB1">
        <w:rPr>
          <w:b/>
        </w:rPr>
        <w:t>_________________________________</w:t>
      </w:r>
      <w:r w:rsidR="00DA15B6" w:rsidRPr="007D2AB1">
        <w:t>, именуемое в дальнейшем «</w:t>
      </w:r>
      <w:r w:rsidR="00DA15B6" w:rsidRPr="007D2AB1">
        <w:rPr>
          <w:b/>
        </w:rPr>
        <w:t>Исполнитель»</w:t>
      </w:r>
      <w:r w:rsidR="00DA15B6" w:rsidRPr="007D2AB1">
        <w:t>, в лице ______________________________________, действующего на основании ___________________________________________, с другой стороны, при совместном упоминании именуемые «Стороны», заключили настоящий Договор о нижеследующем.</w:t>
      </w:r>
    </w:p>
    <w:p w:rsidR="0037195E" w:rsidRPr="007D2AB1" w:rsidRDefault="0037195E" w:rsidP="0037195E">
      <w:pPr>
        <w:ind w:firstLine="567"/>
        <w:jc w:val="both"/>
      </w:pPr>
    </w:p>
    <w:p w:rsidR="00DA15B6" w:rsidRDefault="00DA15B6" w:rsidP="0037195E">
      <w:pPr>
        <w:jc w:val="center"/>
        <w:rPr>
          <w:b/>
          <w:bCs/>
        </w:rPr>
      </w:pPr>
      <w:r w:rsidRPr="007D2AB1">
        <w:rPr>
          <w:b/>
          <w:bCs/>
        </w:rPr>
        <w:t>1. Предмет договора</w:t>
      </w:r>
      <w:r w:rsidR="0037195E">
        <w:rPr>
          <w:b/>
          <w:bCs/>
        </w:rPr>
        <w:t>.</w:t>
      </w:r>
    </w:p>
    <w:p w:rsidR="0037195E" w:rsidRPr="007D2AB1" w:rsidRDefault="0037195E" w:rsidP="0037195E">
      <w:pPr>
        <w:jc w:val="center"/>
        <w:rPr>
          <w:b/>
          <w:bCs/>
        </w:rPr>
      </w:pPr>
    </w:p>
    <w:p w:rsidR="00DA15B6" w:rsidRPr="007D2AB1" w:rsidRDefault="0037195E" w:rsidP="000602B6">
      <w:pPr>
        <w:jc w:val="both"/>
      </w:pPr>
      <w:r>
        <w:t xml:space="preserve">1.1. </w:t>
      </w:r>
      <w:r w:rsidR="00DA15B6" w:rsidRPr="007D2AB1">
        <w:t>По договору Исполнитель обязуется по задани</w:t>
      </w:r>
      <w:r w:rsidR="00E076BE">
        <w:t xml:space="preserve">ю Заказчика оказать ему услуги </w:t>
      </w:r>
      <w:r w:rsidR="00DA15B6" w:rsidRPr="007D2AB1">
        <w:t xml:space="preserve">по проведению </w:t>
      </w:r>
      <w:r w:rsidR="000602B6" w:rsidRPr="00AA0000">
        <w:t xml:space="preserve">замеров сопротивления изоляции сетей освещения и силовых сетей, замеров сопротивления растекания токов контуров заземления помещений </w:t>
      </w:r>
      <w:r w:rsidR="00993D9D">
        <w:rPr>
          <w:b/>
        </w:rPr>
        <w:t>МОБУ «Свирицкая СОШ</w:t>
      </w:r>
      <w:r w:rsidR="000602B6">
        <w:rPr>
          <w:b/>
        </w:rPr>
        <w:t>»</w:t>
      </w:r>
      <w:r w:rsidR="000602B6">
        <w:t xml:space="preserve">, </w:t>
      </w:r>
      <w:r w:rsidR="00DA15B6" w:rsidRPr="007D2AB1">
        <w:t>имен</w:t>
      </w:r>
      <w:r w:rsidR="00F95312">
        <w:t xml:space="preserve">уемые в дальнейшем «Услуги», а </w:t>
      </w:r>
      <w:r w:rsidR="00DA15B6" w:rsidRPr="007D2AB1">
        <w:t xml:space="preserve">Заказчик обязуется эти Услуги принять и оплатить. </w:t>
      </w:r>
    </w:p>
    <w:p w:rsidR="00DA15B6" w:rsidRPr="007D2AB1" w:rsidRDefault="0037195E" w:rsidP="0037195E">
      <w:pPr>
        <w:ind w:firstLine="567"/>
        <w:jc w:val="both"/>
      </w:pPr>
      <w:r>
        <w:t xml:space="preserve">1.2. </w:t>
      </w:r>
      <w:r w:rsidR="00DA15B6" w:rsidRPr="007D2AB1">
        <w:t>Исполнитель обязуется оказать вышеуказанные Услуги лично.</w:t>
      </w:r>
    </w:p>
    <w:p w:rsidR="00DA15B6" w:rsidRDefault="0037195E" w:rsidP="0037195E">
      <w:pPr>
        <w:ind w:firstLine="567"/>
        <w:jc w:val="both"/>
      </w:pPr>
      <w:r>
        <w:t xml:space="preserve">1.3. </w:t>
      </w:r>
      <w:r w:rsidR="00DA15B6" w:rsidRPr="007D2AB1">
        <w:t>Исполнитель оказывает Услуги в соответствии с Техническим заданием            (Приложение № 1) являющимся неотъемлемой частью Договора. При изменении объема оказываемых Услуг и сроков их исполнения данные изменения оформляются дополнительным соглашением сторон.</w:t>
      </w:r>
    </w:p>
    <w:p w:rsidR="00E076BE" w:rsidRDefault="00E076BE" w:rsidP="00993D9D">
      <w:pPr>
        <w:jc w:val="both"/>
      </w:pPr>
    </w:p>
    <w:p w:rsidR="0037195E" w:rsidRPr="007D2AB1" w:rsidRDefault="0037195E" w:rsidP="0037195E">
      <w:pPr>
        <w:ind w:firstLine="567"/>
        <w:jc w:val="both"/>
      </w:pPr>
    </w:p>
    <w:p w:rsidR="00DA15B6" w:rsidRDefault="0037195E" w:rsidP="0037195E">
      <w:pPr>
        <w:jc w:val="center"/>
        <w:rPr>
          <w:b/>
        </w:rPr>
      </w:pPr>
      <w:r>
        <w:rPr>
          <w:b/>
        </w:rPr>
        <w:t xml:space="preserve">2. </w:t>
      </w:r>
      <w:r w:rsidR="00DA15B6" w:rsidRPr="007D2AB1">
        <w:rPr>
          <w:b/>
        </w:rPr>
        <w:t>Права и обязанности сторон</w:t>
      </w:r>
      <w:r>
        <w:rPr>
          <w:b/>
        </w:rPr>
        <w:t>.</w:t>
      </w:r>
    </w:p>
    <w:p w:rsidR="0037195E" w:rsidRPr="007D2AB1" w:rsidRDefault="0037195E" w:rsidP="0037195E">
      <w:pPr>
        <w:jc w:val="center"/>
        <w:rPr>
          <w:b/>
        </w:rPr>
      </w:pPr>
    </w:p>
    <w:p w:rsidR="00DA15B6" w:rsidRPr="00CC5636" w:rsidRDefault="00DA15B6" w:rsidP="00CC5636">
      <w:pPr>
        <w:ind w:firstLine="567"/>
        <w:rPr>
          <w:b/>
        </w:rPr>
      </w:pPr>
      <w:r w:rsidRPr="00CC5636">
        <w:rPr>
          <w:b/>
        </w:rPr>
        <w:t>2.1. Исполнитель обязан:</w:t>
      </w:r>
    </w:p>
    <w:p w:rsidR="00DA15B6" w:rsidRPr="007D2AB1" w:rsidRDefault="0037195E" w:rsidP="00CC5636">
      <w:pPr>
        <w:jc w:val="both"/>
      </w:pPr>
      <w:r>
        <w:t xml:space="preserve">2.1.1. </w:t>
      </w:r>
      <w:r w:rsidR="00DA15B6" w:rsidRPr="007D2AB1">
        <w:t>Своими силами оказать Услуги в объеме и в сроки, предусмотренные Договором, а также сдать их результат Заказчику.</w:t>
      </w:r>
    </w:p>
    <w:p w:rsidR="00DA15B6" w:rsidRPr="007D2AB1" w:rsidRDefault="0037195E" w:rsidP="00CC5636">
      <w:pPr>
        <w:jc w:val="both"/>
      </w:pPr>
      <w:r>
        <w:t xml:space="preserve">2.1.2. </w:t>
      </w:r>
      <w:r w:rsidR="00DA15B6" w:rsidRPr="007D2AB1">
        <w:t xml:space="preserve">Своевременно и добросовестно обеспечить установленное соответствующими стандартами качество оказываемых Услуг. </w:t>
      </w:r>
    </w:p>
    <w:p w:rsidR="00DA15B6" w:rsidRPr="007D2AB1" w:rsidRDefault="0037195E" w:rsidP="00CC5636">
      <w:pPr>
        <w:jc w:val="both"/>
      </w:pPr>
      <w:r>
        <w:t xml:space="preserve">2.1.3. </w:t>
      </w:r>
      <w:r w:rsidR="00DA15B6" w:rsidRPr="007D2AB1">
        <w:t>При оказании Услуг использовать законные методы и средства и руководствоваться действующим законодательством.</w:t>
      </w:r>
    </w:p>
    <w:p w:rsidR="00DA15B6" w:rsidRPr="007D2AB1" w:rsidRDefault="0037195E" w:rsidP="00CC5636">
      <w:pPr>
        <w:jc w:val="both"/>
      </w:pPr>
      <w:r>
        <w:t xml:space="preserve">2.1.4. </w:t>
      </w:r>
      <w:r w:rsidR="00DA15B6" w:rsidRPr="007D2AB1">
        <w:t>Не разглашать полученные в ходе оказания Услуг информацию и данные.</w:t>
      </w:r>
    </w:p>
    <w:p w:rsidR="00DA15B6" w:rsidRPr="007D2AB1" w:rsidRDefault="0037195E" w:rsidP="00CC5636">
      <w:pPr>
        <w:jc w:val="both"/>
      </w:pPr>
      <w:r>
        <w:t xml:space="preserve">2.1.5. </w:t>
      </w:r>
      <w:r w:rsidR="00DA15B6" w:rsidRPr="007D2AB1">
        <w:t xml:space="preserve"> Бережно относиться к помещениям и имуществу Заказчика, на котором выполняет работы в период проведения Услуг, поддерживая их в исправном состоянии,  и возвратить обратно в исправном состоянии.</w:t>
      </w:r>
    </w:p>
    <w:p w:rsidR="00DA15B6" w:rsidRPr="007D2AB1" w:rsidRDefault="0037195E" w:rsidP="00CC5636">
      <w:pPr>
        <w:jc w:val="both"/>
      </w:pPr>
      <w:r>
        <w:t xml:space="preserve">2.1.6. </w:t>
      </w:r>
      <w:r w:rsidR="00DA15B6" w:rsidRPr="007D2AB1">
        <w:t>Обеспечить выполнение своим персоналом правил внутреннего трудового распорядка Заказчика, Правил техники безопасности, Правил пожарной безопасности.</w:t>
      </w:r>
    </w:p>
    <w:p w:rsidR="00DA15B6" w:rsidRPr="007D2AB1" w:rsidRDefault="0037195E" w:rsidP="00CC5636">
      <w:pPr>
        <w:jc w:val="both"/>
      </w:pPr>
      <w:r>
        <w:t xml:space="preserve">2.1.7. </w:t>
      </w:r>
      <w:r w:rsidR="00DA15B6" w:rsidRPr="007D2AB1">
        <w:t>Немедленно поставить в известность Заказчика в случае возникновения обстоятельств, замедляющих ход Услуг или делающих дальнейшее продолжение оказания Услуг невозможным.</w:t>
      </w:r>
    </w:p>
    <w:p w:rsidR="00DA15B6" w:rsidRPr="007D2AB1" w:rsidRDefault="0037195E" w:rsidP="00CC5636">
      <w:pPr>
        <w:jc w:val="both"/>
      </w:pPr>
      <w:r>
        <w:t>2.1.8.</w:t>
      </w:r>
      <w:r w:rsidR="00DA15B6" w:rsidRPr="007D2AB1">
        <w:t>Оказывать Услуги экологически безопасными способами, не наносящими ущерба качеству атмосферного воздуха, водных объектов, почв, не приводящими к загрязнению и захламлению территории и помещений Заказчика.</w:t>
      </w:r>
    </w:p>
    <w:p w:rsidR="00DA15B6" w:rsidRPr="007D2AB1" w:rsidRDefault="0037195E" w:rsidP="00CC5636">
      <w:pPr>
        <w:jc w:val="both"/>
      </w:pPr>
      <w:r>
        <w:t xml:space="preserve">2.1.9. </w:t>
      </w:r>
      <w:r w:rsidR="00DA15B6" w:rsidRPr="007D2AB1">
        <w:t>Обеспечить чистоту мест оказания Услуг в процессе и после их оказания.</w:t>
      </w:r>
    </w:p>
    <w:p w:rsidR="00DA15B6" w:rsidRPr="007D2AB1" w:rsidRDefault="0037195E" w:rsidP="00CC5636">
      <w:r>
        <w:lastRenderedPageBreak/>
        <w:t xml:space="preserve">2.1.10. </w:t>
      </w:r>
      <w:r w:rsidR="00DA15B6" w:rsidRPr="007D2AB1">
        <w:t>После окончания оказания Услуг возвратить Заказчику всю документацию, а также иные документы, полученные им в соответствии с Договором;</w:t>
      </w:r>
    </w:p>
    <w:p w:rsidR="00DA15B6" w:rsidRDefault="0037195E" w:rsidP="00CC5636">
      <w:pPr>
        <w:jc w:val="both"/>
      </w:pPr>
      <w:r>
        <w:t xml:space="preserve">2.1.11. </w:t>
      </w:r>
      <w:r w:rsidR="00DA15B6" w:rsidRPr="007D2AB1">
        <w:t>Получать письменное согласие Заказчика  на уступку, передачу, перепоручение прав (требований) и обязанностей Исполнителя по Договору, а также по дополнительным соглашениям, заключенным в рамках Договора, третьему лицу.</w:t>
      </w:r>
    </w:p>
    <w:p w:rsidR="00DA15B6" w:rsidRPr="00CC5636" w:rsidRDefault="00DA15B6" w:rsidP="00CC5636">
      <w:pPr>
        <w:ind w:firstLine="567"/>
        <w:rPr>
          <w:b/>
        </w:rPr>
      </w:pPr>
      <w:r w:rsidRPr="00CC5636">
        <w:rPr>
          <w:b/>
        </w:rPr>
        <w:t xml:space="preserve">2.2. Исполнитель имеет право: </w:t>
      </w:r>
    </w:p>
    <w:p w:rsidR="00DA15B6" w:rsidRPr="007D2AB1" w:rsidRDefault="00DA15B6" w:rsidP="00CC5636">
      <w:r w:rsidRPr="007D2AB1">
        <w:t>2.2.1. С согласия Заказчика сдать результат Услуг досрочно.</w:t>
      </w:r>
    </w:p>
    <w:p w:rsidR="00DA15B6" w:rsidRPr="007D2AB1" w:rsidRDefault="00DA15B6" w:rsidP="00CC5636">
      <w:r w:rsidRPr="007D2AB1">
        <w:t>2.2.2. Требовать оплаты за оказанные Услуги.</w:t>
      </w:r>
    </w:p>
    <w:p w:rsidR="00DA15B6" w:rsidRPr="007D2AB1" w:rsidRDefault="00DA15B6" w:rsidP="00CC5636">
      <w:pPr>
        <w:jc w:val="both"/>
      </w:pPr>
      <w:r w:rsidRPr="007D2AB1">
        <w:t>2.2.3. Отказаться от исполнения обязательств по Договору при условии полного возмещения убытков Заказчику и предупреждения Заказчика не менее чем за 30 дней до отказа от Договора.</w:t>
      </w:r>
    </w:p>
    <w:p w:rsidR="00DA15B6" w:rsidRDefault="00DA15B6" w:rsidP="00CC5636">
      <w:pPr>
        <w:jc w:val="both"/>
      </w:pPr>
      <w:r w:rsidRPr="007D2AB1">
        <w:t>2.2.4. Привлечь к оказанию Услуг третьих лиц только с согласия Заказчика.</w:t>
      </w:r>
    </w:p>
    <w:p w:rsidR="00DA15B6" w:rsidRPr="00CC5636" w:rsidRDefault="00DA15B6" w:rsidP="00CC5636">
      <w:pPr>
        <w:ind w:firstLine="567"/>
        <w:jc w:val="both"/>
        <w:rPr>
          <w:b/>
        </w:rPr>
      </w:pPr>
      <w:r w:rsidRPr="00CC5636">
        <w:rPr>
          <w:b/>
        </w:rPr>
        <w:t>2.3. Заказчик обязан:</w:t>
      </w:r>
    </w:p>
    <w:p w:rsidR="00DA15B6" w:rsidRPr="007D2AB1" w:rsidRDefault="00DA15B6" w:rsidP="00CC5636">
      <w:pPr>
        <w:numPr>
          <w:ilvl w:val="2"/>
          <w:numId w:val="2"/>
        </w:numPr>
        <w:tabs>
          <w:tab w:val="clear" w:pos="720"/>
          <w:tab w:val="num" w:pos="540"/>
          <w:tab w:val="left" w:pos="1134"/>
        </w:tabs>
        <w:ind w:left="0" w:firstLine="0"/>
        <w:jc w:val="both"/>
      </w:pPr>
      <w:r w:rsidRPr="007D2AB1">
        <w:t>По запросу Исполнителя предоставить документацию, необходимую для оказания Услуг.</w:t>
      </w:r>
    </w:p>
    <w:p w:rsidR="00DA15B6" w:rsidRPr="007D2AB1" w:rsidRDefault="00DA15B6" w:rsidP="00CC5636">
      <w:pPr>
        <w:numPr>
          <w:ilvl w:val="2"/>
          <w:numId w:val="2"/>
        </w:numPr>
        <w:tabs>
          <w:tab w:val="clear" w:pos="720"/>
          <w:tab w:val="num" w:pos="540"/>
          <w:tab w:val="left" w:pos="1134"/>
        </w:tabs>
        <w:ind w:left="0" w:firstLine="0"/>
        <w:jc w:val="both"/>
      </w:pPr>
      <w:r w:rsidRPr="007D2AB1">
        <w:t>Принимать результаты Услуги, предусмотренной в п. 1.1. Договора, в течение пяти рабочих дней с момента предоставления актов об оказании Услуг, либо представить мотивированный отказ.</w:t>
      </w:r>
    </w:p>
    <w:p w:rsidR="00DA15B6" w:rsidRPr="007D2AB1" w:rsidRDefault="00DA15B6" w:rsidP="00CC5636">
      <w:pPr>
        <w:numPr>
          <w:ilvl w:val="2"/>
          <w:numId w:val="2"/>
        </w:numPr>
        <w:tabs>
          <w:tab w:val="clear" w:pos="720"/>
          <w:tab w:val="num" w:pos="540"/>
          <w:tab w:val="left" w:pos="1134"/>
        </w:tabs>
        <w:ind w:left="0" w:firstLine="0"/>
        <w:jc w:val="both"/>
      </w:pPr>
      <w:r w:rsidRPr="007D2AB1">
        <w:t>Производить расчеты с Исполнителем в размере и в сроки, установленные Договором.</w:t>
      </w:r>
    </w:p>
    <w:p w:rsidR="00DA15B6" w:rsidRDefault="00DA15B6" w:rsidP="00CC5636">
      <w:pPr>
        <w:numPr>
          <w:ilvl w:val="2"/>
          <w:numId w:val="2"/>
        </w:numPr>
        <w:tabs>
          <w:tab w:val="clear" w:pos="720"/>
          <w:tab w:val="num" w:pos="540"/>
          <w:tab w:val="left" w:pos="1134"/>
        </w:tabs>
        <w:ind w:left="0" w:firstLine="0"/>
        <w:jc w:val="both"/>
      </w:pPr>
      <w:r w:rsidRPr="007D2AB1">
        <w:t xml:space="preserve">По согласованным с Исполнителем спискам обеспечить его сотрудникам доступ к месту оказания Услуг и создать соответствующие условия для оказания Услуг на оборудовании Заказчика. </w:t>
      </w:r>
    </w:p>
    <w:p w:rsidR="00DA15B6" w:rsidRPr="00CC5636" w:rsidRDefault="0037195E" w:rsidP="00CC5636">
      <w:pPr>
        <w:ind w:firstLine="567"/>
        <w:rPr>
          <w:b/>
        </w:rPr>
      </w:pPr>
      <w:r w:rsidRPr="00CC5636">
        <w:rPr>
          <w:b/>
        </w:rPr>
        <w:t xml:space="preserve">2.4. </w:t>
      </w:r>
      <w:r w:rsidR="00DA15B6" w:rsidRPr="00CC5636">
        <w:rPr>
          <w:b/>
        </w:rPr>
        <w:t>Заказчик имеет право:</w:t>
      </w:r>
    </w:p>
    <w:p w:rsidR="00DA15B6" w:rsidRPr="007D2AB1" w:rsidRDefault="00CC5636" w:rsidP="00CC5636">
      <w:r>
        <w:t xml:space="preserve">2.4.1. </w:t>
      </w:r>
      <w:r w:rsidR="00DA15B6" w:rsidRPr="007D2AB1">
        <w:t>В любое время проверять качество Услуг, оказываемых Исполнителем;</w:t>
      </w:r>
    </w:p>
    <w:p w:rsidR="00DA15B6" w:rsidRPr="007D2AB1" w:rsidRDefault="00CC5636" w:rsidP="00CC5636">
      <w:pPr>
        <w:jc w:val="both"/>
      </w:pPr>
      <w:r>
        <w:t xml:space="preserve">2.4.2. </w:t>
      </w:r>
      <w:r w:rsidR="00DA15B6" w:rsidRPr="007D2AB1">
        <w:t>Если Исполнитель не выполняет в согласованные с Заказчиком сроки требования об устранении претензий, привлечь третьих лиц. В этом случае Исполнитель обязан возместить Заказчику понесенные последним убытки, в размере не меньшем, чем понесенные Заказчиком расходы по устранению замечаний.</w:t>
      </w:r>
    </w:p>
    <w:p w:rsidR="00DA15B6" w:rsidRPr="007D2AB1" w:rsidRDefault="00CC5636" w:rsidP="00CC5636">
      <w:pPr>
        <w:jc w:val="both"/>
      </w:pPr>
      <w:r>
        <w:t xml:space="preserve">2.4.3. </w:t>
      </w:r>
      <w:r w:rsidR="00DA15B6" w:rsidRPr="007D2AB1">
        <w:t>Требовать от Исполнителя объяснения, связанные с оказанием Услуг. И предоставления отчета об оказании Услуг.</w:t>
      </w:r>
    </w:p>
    <w:p w:rsidR="00DA15B6" w:rsidRPr="007D2AB1" w:rsidRDefault="00CC5636" w:rsidP="00CC5636">
      <w:pPr>
        <w:jc w:val="both"/>
      </w:pPr>
      <w:r>
        <w:t xml:space="preserve">2.4.4. </w:t>
      </w:r>
      <w:r w:rsidR="00DA15B6" w:rsidRPr="007D2AB1">
        <w:t>Отказаться полностью или частично от Услуг Исполнителя, оплатив фактически оказанные Услуги и возместив Исполнителю разумные и обоснованные расходы, понесенные последним в связи с оказанием Услуг по Договору и подтвержденные Заказчику документально.</w:t>
      </w:r>
    </w:p>
    <w:p w:rsidR="00DA15B6" w:rsidRPr="007D2AB1" w:rsidRDefault="00CC5636" w:rsidP="00CC5636">
      <w:pPr>
        <w:ind w:firstLine="567"/>
        <w:jc w:val="both"/>
      </w:pPr>
      <w:r>
        <w:t xml:space="preserve">2.5. </w:t>
      </w:r>
      <w:r w:rsidR="00DA15B6" w:rsidRPr="007D2AB1">
        <w:t>Исполнитель не имеет права продать или передать документацию, переданную Заказчиком или созданную в процессе оказания Услуг, третьей стороне без письменного разрешения Заказчика.</w:t>
      </w:r>
    </w:p>
    <w:p w:rsidR="00DA15B6" w:rsidRPr="007D2AB1" w:rsidRDefault="00DA15B6" w:rsidP="00DA15B6"/>
    <w:p w:rsidR="00DA15B6" w:rsidRDefault="00DA15B6" w:rsidP="00CC5636">
      <w:pPr>
        <w:jc w:val="center"/>
        <w:rPr>
          <w:b/>
        </w:rPr>
      </w:pPr>
      <w:r w:rsidRPr="007D2AB1">
        <w:rPr>
          <w:b/>
        </w:rPr>
        <w:t>3. Срок оказания услуг и срок действия договора</w:t>
      </w:r>
      <w:r w:rsidR="00CC5636">
        <w:rPr>
          <w:b/>
        </w:rPr>
        <w:t>.</w:t>
      </w:r>
    </w:p>
    <w:p w:rsidR="00CC5636" w:rsidRPr="007D2AB1" w:rsidRDefault="00CC5636" w:rsidP="00CC5636">
      <w:pPr>
        <w:jc w:val="center"/>
        <w:rPr>
          <w:b/>
        </w:rPr>
      </w:pPr>
    </w:p>
    <w:p w:rsidR="000602B6" w:rsidRPr="000602B6" w:rsidRDefault="00DA15B6" w:rsidP="000602B6">
      <w:pPr>
        <w:keepNext/>
        <w:keepLines/>
        <w:tabs>
          <w:tab w:val="left" w:pos="284"/>
          <w:tab w:val="left" w:pos="1134"/>
        </w:tabs>
        <w:suppressAutoHyphens/>
        <w:ind w:left="567"/>
        <w:jc w:val="both"/>
      </w:pPr>
      <w:r w:rsidRPr="007D2AB1">
        <w:t xml:space="preserve">3.1. Место оказания услуг: </w:t>
      </w:r>
      <w:r w:rsidR="00993D9D">
        <w:t>Ленинградская обл. Волховский рн. П. Свирица, ул. Новая Свирица,д.34-б</w:t>
      </w:r>
    </w:p>
    <w:p w:rsidR="00DA15B6" w:rsidRPr="007D2AB1" w:rsidRDefault="00DA15B6" w:rsidP="00CC5636">
      <w:pPr>
        <w:ind w:firstLine="567"/>
        <w:rPr>
          <w:lang w:val="sr-Cyrl-CS"/>
        </w:rPr>
      </w:pPr>
      <w:r w:rsidRPr="007D2AB1">
        <w:rPr>
          <w:lang w:val="sr-Cyrl-CS"/>
        </w:rPr>
        <w:t>3.2. Срок оказания Услуг по Договору:</w:t>
      </w:r>
    </w:p>
    <w:p w:rsidR="00DA15B6" w:rsidRPr="007D2AB1" w:rsidRDefault="00DA15B6" w:rsidP="00CC5636">
      <w:pPr>
        <w:ind w:firstLine="567"/>
        <w:rPr>
          <w:lang w:val="sr-Cyrl-CS"/>
        </w:rPr>
      </w:pPr>
      <w:r w:rsidRPr="007D2AB1">
        <w:rPr>
          <w:lang w:val="sr-Cyrl-CS"/>
        </w:rPr>
        <w:t>начало оказания Услуг – с момента подписания договора;</w:t>
      </w:r>
    </w:p>
    <w:p w:rsidR="00DA15B6" w:rsidRPr="007D2AB1" w:rsidRDefault="00DA15B6" w:rsidP="00CC5636">
      <w:pPr>
        <w:ind w:firstLine="567"/>
        <w:rPr>
          <w:lang w:val="sr-Cyrl-CS"/>
        </w:rPr>
      </w:pPr>
      <w:r w:rsidRPr="007D2AB1">
        <w:rPr>
          <w:lang w:val="sr-Cyrl-CS"/>
        </w:rPr>
        <w:t xml:space="preserve">окончание оказания Услуг – </w:t>
      </w:r>
      <w:r>
        <w:t xml:space="preserve">до </w:t>
      </w:r>
      <w:r w:rsidR="00993D9D">
        <w:t>15 октября 2026</w:t>
      </w:r>
      <w:r>
        <w:t xml:space="preserve"> года</w:t>
      </w:r>
      <w:r w:rsidRPr="007D2AB1">
        <w:rPr>
          <w:lang w:val="sr-Cyrl-CS"/>
        </w:rPr>
        <w:t>;</w:t>
      </w:r>
    </w:p>
    <w:p w:rsidR="00DA15B6" w:rsidRPr="007D2AB1" w:rsidRDefault="00DA15B6" w:rsidP="00CC5636">
      <w:pPr>
        <w:ind w:firstLine="567"/>
        <w:jc w:val="both"/>
        <w:rPr>
          <w:lang w:val="sr-Cyrl-CS"/>
        </w:rPr>
      </w:pPr>
      <w:r w:rsidRPr="007D2AB1">
        <w:t>3.3</w:t>
      </w:r>
      <w:r w:rsidRPr="007D2AB1">
        <w:rPr>
          <w:lang w:val="sr-Cyrl-CS"/>
        </w:rPr>
        <w:t xml:space="preserve">. Договор вступает в силу с момента его подписания сторонами и действует по </w:t>
      </w:r>
      <w:r w:rsidR="00120595">
        <w:rPr>
          <w:lang w:val="sr-Cyrl-CS"/>
        </w:rPr>
        <w:t>15 июля 2020 года</w:t>
      </w:r>
      <w:r w:rsidRPr="007D2AB1">
        <w:rPr>
          <w:lang w:val="sr-Cyrl-CS"/>
        </w:rPr>
        <w:t>, а в части взаимных  расчетов до полного их выполнения.</w:t>
      </w:r>
    </w:p>
    <w:p w:rsidR="00DA15B6" w:rsidRPr="007D2AB1" w:rsidRDefault="00DA15B6" w:rsidP="00CC5636">
      <w:pPr>
        <w:ind w:firstLine="567"/>
        <w:jc w:val="both"/>
        <w:rPr>
          <w:lang w:val="sr-Cyrl-CS"/>
        </w:rPr>
      </w:pPr>
      <w:r w:rsidRPr="007D2AB1">
        <w:t>3.4</w:t>
      </w:r>
      <w:r w:rsidRPr="007D2AB1">
        <w:rPr>
          <w:lang w:val="sr-Cyrl-CS"/>
        </w:rPr>
        <w:t>.Прекращение (окончание срока) действия Договора не освобождает Стороны от ответственности за нарушения, если таковые имели место при исполнении условий Договора.</w:t>
      </w:r>
    </w:p>
    <w:p w:rsidR="00DA15B6" w:rsidRPr="007D2AB1" w:rsidRDefault="00DA15B6" w:rsidP="00CC5636">
      <w:pPr>
        <w:ind w:firstLine="567"/>
        <w:jc w:val="both"/>
      </w:pPr>
      <w:r w:rsidRPr="007D2AB1">
        <w:t>3.5</w:t>
      </w:r>
      <w:r w:rsidRPr="007D2AB1">
        <w:rPr>
          <w:lang w:val="sr-Cyrl-CS"/>
        </w:rPr>
        <w:t xml:space="preserve">. Досрочное расторжение Договора может иметь место по соглашению сторон либо по основаниям, предусмотренным законодательством Российской Федерации и Договором. Сторона, решившая расторгнуть Договор, направляет за 30 (тридцать) дней письменное уведомление другой стороне (за исключением случаев одностороннего отказа от исполнения Договора, предусмотренных законодательством и Договором). </w:t>
      </w:r>
    </w:p>
    <w:p w:rsidR="00DA15B6" w:rsidRPr="007D2AB1" w:rsidRDefault="00DA15B6" w:rsidP="00CC5636">
      <w:pPr>
        <w:ind w:firstLine="567"/>
        <w:rPr>
          <w:b/>
        </w:rPr>
      </w:pPr>
    </w:p>
    <w:p w:rsidR="00DA15B6" w:rsidRDefault="00DA15B6" w:rsidP="00CC5636">
      <w:pPr>
        <w:jc w:val="center"/>
        <w:rPr>
          <w:b/>
        </w:rPr>
      </w:pPr>
      <w:r w:rsidRPr="007D2AB1">
        <w:rPr>
          <w:b/>
        </w:rPr>
        <w:lastRenderedPageBreak/>
        <w:t>4.Стоимость услуг и порядок оплаты</w:t>
      </w:r>
      <w:r w:rsidR="00CC5636">
        <w:rPr>
          <w:b/>
        </w:rPr>
        <w:t>.</w:t>
      </w:r>
    </w:p>
    <w:p w:rsidR="00CC5636" w:rsidRPr="007D2AB1" w:rsidRDefault="00CC5636" w:rsidP="00DA15B6">
      <w:pPr>
        <w:rPr>
          <w:b/>
        </w:rPr>
      </w:pPr>
    </w:p>
    <w:p w:rsidR="00DA15B6" w:rsidRPr="007D2AB1" w:rsidRDefault="00DA15B6" w:rsidP="00CC5636">
      <w:pPr>
        <w:ind w:firstLine="567"/>
        <w:jc w:val="both"/>
        <w:rPr>
          <w:lang w:val="sr-Cyrl-CS"/>
        </w:rPr>
      </w:pPr>
      <w:r w:rsidRPr="007D2AB1">
        <w:t xml:space="preserve">4.1. </w:t>
      </w:r>
      <w:r w:rsidRPr="007D2AB1">
        <w:rPr>
          <w:lang w:val="sr-Cyrl-CS"/>
        </w:rPr>
        <w:t xml:space="preserve">Стоимость услуг, оказываемых по п. 1.1. договора определяется в размере </w:t>
      </w:r>
      <w:r w:rsidR="00993D9D">
        <w:t xml:space="preserve">29000,00 </w:t>
      </w:r>
      <w:r w:rsidR="00993D9D">
        <w:rPr>
          <w:lang w:val="sr-Cyrl-CS"/>
        </w:rPr>
        <w:t>. (в том числе НД</w:t>
      </w:r>
      <w:r w:rsidRPr="007D2AB1">
        <w:rPr>
          <w:lang w:val="sr-Cyrl-CS"/>
        </w:rPr>
        <w:t xml:space="preserve"> либо НДС</w:t>
      </w:r>
      <w:r w:rsidR="00993D9D">
        <w:rPr>
          <w:lang w:val="sr-Cyrl-CS"/>
        </w:rPr>
        <w:t xml:space="preserve"> не облагается на основании </w:t>
      </w:r>
      <w:r w:rsidRPr="007D2AB1">
        <w:rPr>
          <w:lang w:val="sr-Cyrl-CS"/>
        </w:rPr>
        <w:t>.</w:t>
      </w:r>
    </w:p>
    <w:p w:rsidR="00DA15B6" w:rsidRPr="007D2AB1" w:rsidRDefault="00DA15B6" w:rsidP="00CC5636">
      <w:pPr>
        <w:ind w:firstLine="567"/>
        <w:jc w:val="both"/>
        <w:rPr>
          <w:i/>
          <w:lang w:val="sr-Cyrl-CS"/>
        </w:rPr>
      </w:pPr>
      <w:r w:rsidRPr="007D2AB1">
        <w:rPr>
          <w:lang w:val="sr-Cyrl-CS"/>
        </w:rPr>
        <w:t xml:space="preserve">Оплата по настоящему Договору производится </w:t>
      </w:r>
      <w:r w:rsidR="00120595">
        <w:rPr>
          <w:lang w:val="sr-Cyrl-CS"/>
        </w:rPr>
        <w:t xml:space="preserve">в течение 30 календарных дней </w:t>
      </w:r>
      <w:r w:rsidRPr="007D2AB1">
        <w:rPr>
          <w:lang w:val="sr-Cyrl-CS"/>
        </w:rPr>
        <w:t>со дня подписания Заказчиком оригинала Акта сдачи-приемки услуг, и передачи Исполнителем Заказчику документов указанных в п.п. 5.1. и счета на оплату услуг.</w:t>
      </w:r>
    </w:p>
    <w:p w:rsidR="00DA15B6" w:rsidRPr="007D2AB1" w:rsidRDefault="00DA15B6" w:rsidP="00CC5636">
      <w:pPr>
        <w:ind w:firstLine="567"/>
        <w:jc w:val="both"/>
      </w:pPr>
      <w:r w:rsidRPr="007D2AB1">
        <w:t>4.2. Расчеты по настоящему Договору производятся в рублях Российской Федерации. Датой осуществления платежа признается дата списания денежных средств, с расчетного счета Заказчика.</w:t>
      </w:r>
    </w:p>
    <w:p w:rsidR="00DA15B6" w:rsidRPr="007D2AB1" w:rsidRDefault="00DA15B6" w:rsidP="00CC5636">
      <w:pPr>
        <w:ind w:firstLine="567"/>
        <w:jc w:val="both"/>
      </w:pPr>
      <w:r w:rsidRPr="007D2AB1">
        <w:t>4.3. В случае возникновения претензий Заказчика в отношении качества оказанных услуг исполнение обязательства по оплате со стороны Заказчика приостанавливается на период с момента обнаружения нарушения условий о качестве и до момента устранения выявленных нарушений Исполнителем. При этом Заказчик не несет ответственности за задержку оплаты за оказанные услуги на указанный период.</w:t>
      </w:r>
    </w:p>
    <w:p w:rsidR="00DA15B6" w:rsidRPr="007D2AB1" w:rsidRDefault="00DA15B6" w:rsidP="00CC5636">
      <w:pPr>
        <w:ind w:firstLine="567"/>
        <w:jc w:val="both"/>
      </w:pPr>
      <w:r w:rsidRPr="007D2AB1">
        <w:t xml:space="preserve">4.4. Исполнитель направляет в адрес Заказчика оформленный со своей стороны акт сверки. Заказчик </w:t>
      </w:r>
      <w:r w:rsidR="00120595">
        <w:t xml:space="preserve">в течение 5 дней </w:t>
      </w:r>
      <w:r w:rsidRPr="007D2AB1">
        <w:t>с момента получения акта сверки, производит сверку расчетов между Сторонами, при необходимости оформляет протокол разногласий и возвращает Исполнителю один экземпляр надлежаще оформленного акта.</w:t>
      </w:r>
    </w:p>
    <w:p w:rsidR="00DA15B6" w:rsidRPr="007D2AB1" w:rsidRDefault="00DA15B6" w:rsidP="00DA15B6"/>
    <w:p w:rsidR="00DA15B6" w:rsidRDefault="00DA15B6" w:rsidP="00CC5636">
      <w:pPr>
        <w:numPr>
          <w:ilvl w:val="0"/>
          <w:numId w:val="3"/>
        </w:numPr>
        <w:jc w:val="center"/>
        <w:rPr>
          <w:b/>
        </w:rPr>
      </w:pPr>
      <w:r w:rsidRPr="007D2AB1">
        <w:rPr>
          <w:b/>
        </w:rPr>
        <w:t>Порядок сдачи-приемки услуг</w:t>
      </w:r>
      <w:r w:rsidR="00CC5636">
        <w:rPr>
          <w:b/>
        </w:rPr>
        <w:t>.</w:t>
      </w:r>
    </w:p>
    <w:p w:rsidR="00CC5636" w:rsidRPr="007D2AB1" w:rsidRDefault="00CC5636" w:rsidP="00CC5636">
      <w:pPr>
        <w:ind w:left="360"/>
        <w:rPr>
          <w:b/>
        </w:rPr>
      </w:pPr>
    </w:p>
    <w:p w:rsidR="00DA15B6" w:rsidRDefault="00DA15B6" w:rsidP="00CC5636">
      <w:pPr>
        <w:ind w:firstLine="567"/>
        <w:jc w:val="both"/>
      </w:pPr>
      <w:r w:rsidRPr="00515985">
        <w:t>5.1 По окончании работ Исполнитель представляет технический отчёт в 1 экземпляре на</w:t>
      </w:r>
      <w:r w:rsidRPr="00042814">
        <w:t xml:space="preserve"> бумажном носителе</w:t>
      </w:r>
      <w:r>
        <w:t xml:space="preserve"> и 1 экземпляр на электронном носителе</w:t>
      </w:r>
      <w:r w:rsidRPr="00042814">
        <w:t xml:space="preserve">, установленной </w:t>
      </w:r>
      <w:r>
        <w:t>НТД</w:t>
      </w:r>
      <w:r w:rsidRPr="00042814">
        <w:t xml:space="preserve"> формы</w:t>
      </w:r>
      <w:r>
        <w:t>(на кажд</w:t>
      </w:r>
      <w:r w:rsidR="00CC5636">
        <w:t xml:space="preserve">ый дом </w:t>
      </w:r>
      <w:r>
        <w:t>отдельно).</w:t>
      </w:r>
    </w:p>
    <w:p w:rsidR="00DA15B6" w:rsidRPr="00042814" w:rsidRDefault="009F2E2C" w:rsidP="009F2E2C">
      <w:pPr>
        <w:autoSpaceDE w:val="0"/>
        <w:autoSpaceDN w:val="0"/>
        <w:adjustRightInd w:val="0"/>
        <w:jc w:val="both"/>
      </w:pPr>
      <w:r>
        <w:t xml:space="preserve">5.1.1. Технический отчет. </w:t>
      </w:r>
      <w:r w:rsidR="00DA15B6" w:rsidRPr="00042814">
        <w:t xml:space="preserve">В состав технического отчёта </w:t>
      </w:r>
      <w:r>
        <w:t>входи</w:t>
      </w:r>
      <w:r w:rsidR="00DA15B6" w:rsidRPr="00042814">
        <w:t>т:</w:t>
      </w:r>
    </w:p>
    <w:p w:rsidR="00DA15B6" w:rsidRPr="00042814" w:rsidRDefault="009F2E2C" w:rsidP="009F2E2C">
      <w:pPr>
        <w:autoSpaceDE w:val="0"/>
        <w:autoSpaceDN w:val="0"/>
        <w:adjustRightInd w:val="0"/>
        <w:ind w:firstLine="284"/>
        <w:jc w:val="both"/>
      </w:pPr>
      <w:r>
        <w:t>5.1.1.1.</w:t>
      </w:r>
      <w:r w:rsidR="00DA15B6" w:rsidRPr="00042814">
        <w:t xml:space="preserve">Пояснительная записка с </w:t>
      </w:r>
      <w:r w:rsidR="00CC5636">
        <w:t>о</w:t>
      </w:r>
      <w:r w:rsidR="00DA15B6" w:rsidRPr="00042814">
        <w:t>писанием объекта;</w:t>
      </w:r>
    </w:p>
    <w:p w:rsidR="00DA15B6" w:rsidRPr="00042814" w:rsidRDefault="009F2E2C" w:rsidP="009F2E2C">
      <w:pPr>
        <w:autoSpaceDE w:val="0"/>
        <w:autoSpaceDN w:val="0"/>
        <w:adjustRightInd w:val="0"/>
        <w:ind w:firstLine="284"/>
        <w:jc w:val="both"/>
      </w:pPr>
      <w:r>
        <w:t>5.1.1.2.</w:t>
      </w:r>
      <w:r w:rsidR="00DA15B6" w:rsidRPr="00042814">
        <w:t>Программа испытаний с методикой выполненных испытаний и нормируемых величин;</w:t>
      </w:r>
    </w:p>
    <w:p w:rsidR="00DA15B6" w:rsidRPr="00042814" w:rsidRDefault="009F2E2C" w:rsidP="009F2E2C">
      <w:pPr>
        <w:autoSpaceDE w:val="0"/>
        <w:autoSpaceDN w:val="0"/>
        <w:adjustRightInd w:val="0"/>
        <w:ind w:firstLine="284"/>
        <w:jc w:val="both"/>
      </w:pPr>
      <w:r>
        <w:t>5.1.1.3.</w:t>
      </w:r>
      <w:r w:rsidR="00DA15B6" w:rsidRPr="00042814">
        <w:t>Протоколы</w:t>
      </w:r>
      <w:r w:rsidR="00DA15B6">
        <w:t xml:space="preserve"> результатов измерений</w:t>
      </w:r>
      <w:r w:rsidR="00DA15B6" w:rsidRPr="00042814">
        <w:t>:</w:t>
      </w:r>
    </w:p>
    <w:p w:rsidR="00DA15B6" w:rsidRPr="003D28A8" w:rsidRDefault="009F2E2C" w:rsidP="009F2E2C">
      <w:pPr>
        <w:autoSpaceDE w:val="0"/>
        <w:autoSpaceDN w:val="0"/>
        <w:adjustRightInd w:val="0"/>
        <w:ind w:firstLine="284"/>
        <w:jc w:val="both"/>
      </w:pPr>
      <w:r>
        <w:t>- п</w:t>
      </w:r>
      <w:r w:rsidR="00DA15B6" w:rsidRPr="003D28A8">
        <w:t>ротокол результатов измерения сопротивления изоляции проводов, кабелей трехфазных электросетей до 1000В;</w:t>
      </w:r>
    </w:p>
    <w:p w:rsidR="00DA15B6" w:rsidRPr="003D28A8" w:rsidRDefault="009F2E2C" w:rsidP="009F2E2C">
      <w:pPr>
        <w:autoSpaceDE w:val="0"/>
        <w:autoSpaceDN w:val="0"/>
        <w:adjustRightInd w:val="0"/>
        <w:ind w:firstLine="284"/>
        <w:jc w:val="both"/>
      </w:pPr>
      <w:r>
        <w:t>-   п</w:t>
      </w:r>
      <w:r w:rsidR="00DA15B6" w:rsidRPr="003D28A8">
        <w:t>ротокол результатов измерений сопротивления изоляции однофазной электросети;</w:t>
      </w:r>
    </w:p>
    <w:p w:rsidR="00DA15B6" w:rsidRPr="003D28A8" w:rsidRDefault="009F2E2C" w:rsidP="009F2E2C">
      <w:pPr>
        <w:autoSpaceDE w:val="0"/>
        <w:autoSpaceDN w:val="0"/>
        <w:adjustRightInd w:val="0"/>
        <w:ind w:firstLine="284"/>
        <w:jc w:val="both"/>
      </w:pPr>
      <w:r>
        <w:t>- п</w:t>
      </w:r>
      <w:r w:rsidR="00DA15B6" w:rsidRPr="003D28A8">
        <w:t>ротокол проверки согласования параметров цепи «фаза-нуль» путем замера тока однофазного короткого замыкания;</w:t>
      </w:r>
    </w:p>
    <w:p w:rsidR="00DA15B6" w:rsidRDefault="009F2E2C" w:rsidP="009F2E2C">
      <w:pPr>
        <w:autoSpaceDE w:val="0"/>
        <w:autoSpaceDN w:val="0"/>
        <w:adjustRightInd w:val="0"/>
        <w:ind w:firstLine="284"/>
        <w:jc w:val="both"/>
      </w:pPr>
      <w:r>
        <w:t>-   п</w:t>
      </w:r>
      <w:r w:rsidR="00DA15B6" w:rsidRPr="003D28A8">
        <w:t>ротокол проверки сопротивления заземляющих устройств;</w:t>
      </w:r>
    </w:p>
    <w:p w:rsidR="00DA15B6" w:rsidRPr="00042814" w:rsidRDefault="009F2E2C" w:rsidP="009F2E2C">
      <w:pPr>
        <w:autoSpaceDE w:val="0"/>
        <w:autoSpaceDN w:val="0"/>
        <w:adjustRightInd w:val="0"/>
        <w:ind w:firstLine="284"/>
        <w:jc w:val="both"/>
      </w:pPr>
      <w:r>
        <w:t>-   п</w:t>
      </w:r>
      <w:r w:rsidR="00DA15B6">
        <w:t>ротокол проверки наличия цепи и замеры переходных сопротивлений;</w:t>
      </w:r>
    </w:p>
    <w:p w:rsidR="00DA15B6" w:rsidRPr="007D2AB1" w:rsidRDefault="009F2E2C" w:rsidP="009F2E2C">
      <w:r>
        <w:t xml:space="preserve">5.1.2   </w:t>
      </w:r>
      <w:r w:rsidR="00DA15B6">
        <w:t>Д</w:t>
      </w:r>
      <w:r w:rsidR="00DA15B6" w:rsidRPr="007D2AB1">
        <w:t>ва экземпляра Акта сдачи-приемки услуг;</w:t>
      </w:r>
    </w:p>
    <w:p w:rsidR="00DA15B6" w:rsidRPr="007D2AB1" w:rsidRDefault="009F2E2C" w:rsidP="009F2E2C">
      <w:pPr>
        <w:jc w:val="both"/>
      </w:pPr>
      <w:r>
        <w:t xml:space="preserve">5.1.3. </w:t>
      </w:r>
      <w:r w:rsidR="00DA15B6">
        <w:t>С</w:t>
      </w:r>
      <w:r w:rsidR="00DA15B6" w:rsidRPr="007D2AB1">
        <w:t xml:space="preserve">чет-фактура (в случае наличия НДС),должны быть направлены Заказчику не позднее 5 (пяти) календарных дней, считая со дня окончания оказания услуг, на адрес </w:t>
      </w:r>
      <w:r w:rsidR="00993D9D">
        <w:t>МОБУ «Свирицкая СОШ»</w:t>
      </w:r>
    </w:p>
    <w:p w:rsidR="00DA15B6" w:rsidRPr="007D2AB1" w:rsidRDefault="00DA15B6" w:rsidP="00CC5636">
      <w:pPr>
        <w:ind w:firstLine="567"/>
        <w:jc w:val="both"/>
      </w:pPr>
      <w:r w:rsidRPr="007D2AB1">
        <w:t xml:space="preserve">5.2. Документы, подтверждающие факт оказания услуги, должны быть оформлены на имя Заказчика. В случае непредставления необходимых документов Заказчик уведомляет об этом Исполнителя. Исполнитель обязан в течение 1 (одного) календарного дня с момента получения данного уведомления Заказчика представить недостающие копии документов Заказчику, что не освобождает Исполнителя от ответственности, предусмотренной в пункте </w:t>
      </w:r>
      <w:r w:rsidR="000A7B8A">
        <w:t>7</w:t>
      </w:r>
      <w:r w:rsidRPr="007D2AB1">
        <w:t>.4. настоящего Договора. В случае наличия технических ошибок и неточностей в представленных копиях документов (реквизиты, сумма и т.п.) Заказчик уведомляет об этом Исполнителя в течение 1 (одного) календарного дня с даты получения от Исполнителя копий документов, подтверждающих факт оказания услуг. В таком уведомлении Заказчик должен указать способ устранения ошибок и иных неточностей в указанных документах. Исполнитель обязан в течение 1 (одного) календарного дня с момента получения данного уведомления от Заказчика устранить ошибки и иные неточности в таких документах и представить копии таких исправленных документов Заказчику, что не освобождает Исполнителя от ответствен</w:t>
      </w:r>
      <w:r w:rsidR="00D57D3E">
        <w:t>ности, предусмотренной пунктом 7</w:t>
      </w:r>
      <w:r w:rsidRPr="007D2AB1">
        <w:t xml:space="preserve">.4. настоящего Договора. В течение 2 (двух) календарных дней после представления копий исправленных документов </w:t>
      </w:r>
      <w:r w:rsidRPr="007D2AB1">
        <w:lastRenderedPageBreak/>
        <w:t>Исполнитель обязан представить Заказчику оригиналы исправленных документов, что не освобождает Исполнителя от ответстве</w:t>
      </w:r>
      <w:r w:rsidR="00D57D3E">
        <w:t>нности, предусмотренной пунктом 7</w:t>
      </w:r>
      <w:r w:rsidRPr="007D2AB1">
        <w:t>.4. настоящего Договора.</w:t>
      </w:r>
    </w:p>
    <w:p w:rsidR="00DA15B6" w:rsidRPr="007D2AB1" w:rsidRDefault="00DA15B6" w:rsidP="00CC5636">
      <w:pPr>
        <w:ind w:firstLine="567"/>
        <w:jc w:val="both"/>
      </w:pPr>
      <w:r w:rsidRPr="007D2AB1">
        <w:t xml:space="preserve">5.3. Заказчик в течение 3 (трех) рабочих дней, считая со дня следующего за датой получения документов, указанных в п. 5.1. Договора, обязан рассмотреть по существу и направить Исполнителю подписанный оригинал Акта сдачи-приемки услуг или мотивированный письменный отказ от приемки услуг. </w:t>
      </w:r>
    </w:p>
    <w:p w:rsidR="00DA15B6" w:rsidRPr="007D2AB1" w:rsidRDefault="00DA15B6" w:rsidP="00CC5636">
      <w:pPr>
        <w:ind w:firstLine="567"/>
        <w:jc w:val="both"/>
      </w:pPr>
      <w:r w:rsidRPr="007D2AB1">
        <w:t>5.4. В случае мотивированного отказа Заказчика от приемки услуг им составляется перечень необходимых доработок и сроков их выполнения. Доработки по мотивированному отказу производятся Исполнителем за свой счет при условии, что они не выходят за пределы задания Заказчика. Повторная приемка результатов оказания услуг после проведения доработок осуществляется в порядке, установленном для первоначальной сдачи - приемки услуг.</w:t>
      </w:r>
    </w:p>
    <w:p w:rsidR="00DA15B6" w:rsidRPr="007D2AB1" w:rsidRDefault="00DA15B6" w:rsidP="00CC5636">
      <w:pPr>
        <w:ind w:firstLine="567"/>
        <w:jc w:val="both"/>
      </w:pPr>
      <w:r w:rsidRPr="007D2AB1">
        <w:t>5.5. Услуги по настоящему Договору считаются оказанными и принятыми Заказчиком после подписания Заказчиком Акта сдачи-приемки услуг, либо по истечении срока, указанного в пункте 5.3 настоящего Договора, если в течение указанного срока Заказчик не подпишет Акт сдачи-приемки услуг или не направит Исполнителю мотивированный отказ от приемки услуг.</w:t>
      </w:r>
    </w:p>
    <w:p w:rsidR="00DA15B6" w:rsidRPr="007D2AB1" w:rsidRDefault="00DA15B6" w:rsidP="00CC5636">
      <w:pPr>
        <w:ind w:firstLine="567"/>
        <w:jc w:val="both"/>
      </w:pPr>
      <w:r w:rsidRPr="007D2AB1">
        <w:t>5.6. Если в процессе оказания услуг Заказчик и Исполнитель найдут необходимым заменить один вид услуг другим, то такая замена допускается по письменному соглашению Сторон в пределах стоимости таких услуг. В случае досрочного оказания Исполнителем услуг Заказчик вправе досрочно принять оказанные услуги.</w:t>
      </w:r>
    </w:p>
    <w:p w:rsidR="00DA15B6" w:rsidRPr="007D2AB1" w:rsidRDefault="00DA15B6" w:rsidP="00DA15B6"/>
    <w:p w:rsidR="00DA15B6" w:rsidRDefault="00DA15B6" w:rsidP="009F2E2C">
      <w:pPr>
        <w:numPr>
          <w:ilvl w:val="0"/>
          <w:numId w:val="3"/>
        </w:numPr>
        <w:jc w:val="center"/>
        <w:rPr>
          <w:b/>
        </w:rPr>
      </w:pPr>
      <w:r w:rsidRPr="007D2AB1">
        <w:rPr>
          <w:b/>
        </w:rPr>
        <w:t>Качество услуг</w:t>
      </w:r>
      <w:r w:rsidR="009F2E2C">
        <w:rPr>
          <w:b/>
        </w:rPr>
        <w:t>.</w:t>
      </w:r>
    </w:p>
    <w:p w:rsidR="009F2E2C" w:rsidRPr="007D2AB1" w:rsidRDefault="009F2E2C" w:rsidP="009F2E2C">
      <w:pPr>
        <w:ind w:left="360"/>
        <w:rPr>
          <w:b/>
        </w:rPr>
      </w:pPr>
    </w:p>
    <w:p w:rsidR="00DA15B6" w:rsidRPr="007D2AB1" w:rsidRDefault="00DA15B6" w:rsidP="009F2E2C">
      <w:pPr>
        <w:numPr>
          <w:ilvl w:val="1"/>
          <w:numId w:val="3"/>
        </w:numPr>
        <w:tabs>
          <w:tab w:val="clear" w:pos="450"/>
          <w:tab w:val="num" w:pos="180"/>
          <w:tab w:val="left" w:pos="426"/>
          <w:tab w:val="left" w:pos="993"/>
        </w:tabs>
        <w:ind w:left="0" w:firstLine="567"/>
        <w:jc w:val="both"/>
      </w:pPr>
      <w:r w:rsidRPr="007D2AB1">
        <w:t>Исполнитель гарантирует качество Услуг в соответствии стребованиями: «Правил технической эксплуатации электроустановок потребителей», утвержденных прик</w:t>
      </w:r>
      <w:r w:rsidR="009F2E2C">
        <w:t xml:space="preserve">азом Минэнерго РФ от 13.01.2013 </w:t>
      </w:r>
      <w:r w:rsidRPr="007D2AB1">
        <w:t>№ 6, «Правил устройства электроустановок</w:t>
      </w:r>
      <w:r w:rsidR="009F2E2C">
        <w:t>. Издание 7</w:t>
      </w:r>
      <w:r w:rsidRPr="007D2AB1">
        <w:t xml:space="preserve">», утвержденных приказом </w:t>
      </w:r>
      <w:r w:rsidR="009F2E2C">
        <w:t>Минэнерго России</w:t>
      </w:r>
      <w:r w:rsidRPr="007D2AB1">
        <w:t xml:space="preserve"> от 0</w:t>
      </w:r>
      <w:r w:rsidR="009F2E2C">
        <w:t>8</w:t>
      </w:r>
      <w:r w:rsidRPr="007D2AB1">
        <w:t>.0</w:t>
      </w:r>
      <w:r w:rsidR="009F2E2C">
        <w:t>7</w:t>
      </w:r>
      <w:r w:rsidRPr="007D2AB1">
        <w:t>.200</w:t>
      </w:r>
      <w:r w:rsidR="009F2E2C">
        <w:t>2 № 2046</w:t>
      </w:r>
      <w:r w:rsidRPr="007D2AB1">
        <w:t xml:space="preserve">, РД 34.45-51.300-97 «Объем и нормы испытаний электрооборудования», утвержденных ОАО РАО «УЭС России» </w:t>
      </w:r>
      <w:r w:rsidR="009F2E2C">
        <w:t xml:space="preserve">от </w:t>
      </w:r>
      <w:r w:rsidRPr="007D2AB1">
        <w:t xml:space="preserve">08.05.1997 г. </w:t>
      </w:r>
    </w:p>
    <w:p w:rsidR="00DA15B6" w:rsidRPr="007D2AB1" w:rsidRDefault="00DA15B6" w:rsidP="009F2E2C">
      <w:pPr>
        <w:numPr>
          <w:ilvl w:val="1"/>
          <w:numId w:val="3"/>
        </w:numPr>
        <w:tabs>
          <w:tab w:val="clear" w:pos="450"/>
          <w:tab w:val="num" w:pos="180"/>
          <w:tab w:val="left" w:pos="426"/>
          <w:tab w:val="left" w:pos="993"/>
        </w:tabs>
        <w:ind w:left="0" w:firstLine="567"/>
        <w:jc w:val="both"/>
      </w:pPr>
      <w:r w:rsidRPr="007D2AB1">
        <w:t>Исполнитель обязуется по первому требованию Заказчика (немедленно) устранять выявленные недостатки, если в процессе оказания Услуг допущены отступления от условий Договора, ухудшающие качество Услуг.</w:t>
      </w:r>
    </w:p>
    <w:p w:rsidR="00DA15B6" w:rsidRPr="007D2AB1" w:rsidRDefault="00DA15B6" w:rsidP="009F2E2C">
      <w:pPr>
        <w:tabs>
          <w:tab w:val="left" w:pos="993"/>
        </w:tabs>
        <w:ind w:firstLine="567"/>
      </w:pPr>
    </w:p>
    <w:p w:rsidR="00DA15B6" w:rsidRDefault="00DA15B6" w:rsidP="009F2E2C">
      <w:pPr>
        <w:numPr>
          <w:ilvl w:val="0"/>
          <w:numId w:val="3"/>
        </w:numPr>
        <w:jc w:val="center"/>
        <w:rPr>
          <w:b/>
        </w:rPr>
      </w:pPr>
      <w:r w:rsidRPr="007D2AB1">
        <w:rPr>
          <w:b/>
        </w:rPr>
        <w:t>Ответственность Сторон</w:t>
      </w:r>
      <w:r w:rsidR="009F2E2C">
        <w:rPr>
          <w:b/>
        </w:rPr>
        <w:t>.</w:t>
      </w:r>
    </w:p>
    <w:p w:rsidR="009F2E2C" w:rsidRPr="007D2AB1" w:rsidRDefault="009F2E2C" w:rsidP="009F2E2C">
      <w:pPr>
        <w:ind w:left="360"/>
        <w:rPr>
          <w:b/>
        </w:rPr>
      </w:pPr>
    </w:p>
    <w:p w:rsidR="00DA15B6" w:rsidRPr="007D2AB1" w:rsidRDefault="00DA15B6" w:rsidP="009F2E2C">
      <w:pPr>
        <w:numPr>
          <w:ilvl w:val="1"/>
          <w:numId w:val="3"/>
        </w:numPr>
        <w:tabs>
          <w:tab w:val="num" w:pos="180"/>
          <w:tab w:val="left" w:pos="993"/>
        </w:tabs>
        <w:ind w:left="0" w:firstLine="567"/>
        <w:jc w:val="both"/>
      </w:pPr>
      <w:r w:rsidRPr="007D2AB1">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w:t>
      </w:r>
    </w:p>
    <w:p w:rsidR="00DA15B6" w:rsidRPr="007D2AB1" w:rsidRDefault="00DA15B6" w:rsidP="009F2E2C">
      <w:pPr>
        <w:numPr>
          <w:ilvl w:val="1"/>
          <w:numId w:val="3"/>
        </w:numPr>
        <w:tabs>
          <w:tab w:val="num" w:pos="180"/>
          <w:tab w:val="left" w:pos="993"/>
        </w:tabs>
        <w:ind w:left="0" w:firstLine="567"/>
        <w:jc w:val="both"/>
      </w:pPr>
      <w:r w:rsidRPr="007D2AB1">
        <w:t xml:space="preserve">За нарушение Заказчиком сроков оплаты принятых услуг, Исполнитель вправе потребовать от Заказчика уплаты пени в размере 0,1% от суммы задолженности за каждый день просрочки платежа (путем выставления счета на оплату пеней), но не более 10 % от Стоимости услуг за отчетный период по Договору. </w:t>
      </w:r>
    </w:p>
    <w:p w:rsidR="00DA15B6" w:rsidRPr="007D2AB1" w:rsidRDefault="00DA15B6" w:rsidP="009F2E2C">
      <w:pPr>
        <w:numPr>
          <w:ilvl w:val="1"/>
          <w:numId w:val="3"/>
        </w:numPr>
        <w:tabs>
          <w:tab w:val="num" w:pos="180"/>
          <w:tab w:val="left" w:pos="993"/>
        </w:tabs>
        <w:ind w:left="0" w:firstLine="567"/>
        <w:jc w:val="both"/>
      </w:pPr>
      <w:r w:rsidRPr="007D2AB1">
        <w:t>Заказчик вправе потребовать от Исполнителя уплаты пени в размере 0,1% от суммы не оказанных Исполнителем в срок услуг за каждый день просрочки (путем выставления счета на оплату пеней).</w:t>
      </w:r>
    </w:p>
    <w:p w:rsidR="00DA15B6" w:rsidRPr="007D2AB1" w:rsidRDefault="00DA15B6" w:rsidP="009F2E2C">
      <w:pPr>
        <w:numPr>
          <w:ilvl w:val="1"/>
          <w:numId w:val="3"/>
        </w:numPr>
        <w:tabs>
          <w:tab w:val="num" w:pos="180"/>
          <w:tab w:val="left" w:pos="993"/>
        </w:tabs>
        <w:ind w:left="0" w:firstLine="567"/>
        <w:jc w:val="both"/>
      </w:pPr>
      <w:r w:rsidRPr="007D2AB1">
        <w:t>За нарушение Исполнителем сроков исполнения обязательств по предоставлению доку</w:t>
      </w:r>
      <w:r w:rsidR="009F2E2C">
        <w:t xml:space="preserve">ментов в соответствии п. </w:t>
      </w:r>
      <w:r w:rsidRPr="007D2AB1">
        <w:t>5.1., 5.2. настоящего Договора Заказчик имеет право потребовать от Исполнителя уплаты пени в размере 1/360 ставки рефинансирования ЦБ РФ от суммы неисполненного обязательства за каждый день просрочки. Стороны договорились, что в случае нарушения Исполнителем сроков исполнения обязательств по предоставлению документов в соответствии с п. 5.1., 5.2. настоящего Договора для целей расчета пеней, указанных в настоящем пункте, суммой неисполненного Исполнителем обязательства считается сумма, которая должна быть указана в счете-фактуре и/или документах, подтверждающих факт оказания услуг, и/или в акте сверки.</w:t>
      </w:r>
    </w:p>
    <w:p w:rsidR="00DA15B6" w:rsidRPr="007D2AB1" w:rsidRDefault="00DA15B6" w:rsidP="009F2E2C">
      <w:pPr>
        <w:numPr>
          <w:ilvl w:val="1"/>
          <w:numId w:val="3"/>
        </w:numPr>
        <w:tabs>
          <w:tab w:val="num" w:pos="180"/>
          <w:tab w:val="left" w:pos="993"/>
        </w:tabs>
        <w:ind w:left="0" w:firstLine="567"/>
        <w:jc w:val="both"/>
      </w:pPr>
      <w:r w:rsidRPr="007D2AB1">
        <w:lastRenderedPageBreak/>
        <w:t>Стороны не несут ответственности за полное или частичное невыполнение своих обязательств, если это вызвано обстоятельствами непреодолимой силы: наводнением, пожаром, землетрясением, военными действиями и т.д.</w:t>
      </w:r>
    </w:p>
    <w:p w:rsidR="00DA15B6" w:rsidRPr="007D2AB1" w:rsidRDefault="00DA15B6" w:rsidP="009F2E2C">
      <w:pPr>
        <w:numPr>
          <w:ilvl w:val="1"/>
          <w:numId w:val="3"/>
        </w:numPr>
        <w:tabs>
          <w:tab w:val="num" w:pos="180"/>
          <w:tab w:val="left" w:pos="993"/>
        </w:tabs>
        <w:ind w:left="0" w:firstLine="567"/>
        <w:jc w:val="both"/>
      </w:pPr>
      <w:r w:rsidRPr="007D2AB1">
        <w:t>Сторона, для которой наступила невозможность выполнения обязательств вследствие действия обстоятельств непреодолимой силы, обязана в письменном виде известить другую Сторону в срок не позднее 5 дней со дня наступления таких обстоятельств и предоставить подтверждения их наступления. В противном случае Сторона не вправе ссылаться на действие непреодолимой силы как на основания освобождения от ответственности.</w:t>
      </w:r>
    </w:p>
    <w:p w:rsidR="00DA15B6" w:rsidRPr="007D2AB1" w:rsidRDefault="00DA15B6" w:rsidP="009F2E2C">
      <w:pPr>
        <w:numPr>
          <w:ilvl w:val="1"/>
          <w:numId w:val="3"/>
        </w:numPr>
        <w:tabs>
          <w:tab w:val="num" w:pos="180"/>
          <w:tab w:val="left" w:pos="993"/>
        </w:tabs>
        <w:ind w:left="0" w:firstLine="567"/>
        <w:jc w:val="both"/>
      </w:pPr>
      <w:r w:rsidRPr="007D2AB1">
        <w:t>Моментом признания должником пеней и штрафных санкций за нарушение договорных обязательств, а также сумм возмещения убытков или ущерба является решение суда, вступившего в законную силу, либо фактическая оплата этих санкций должником на основании выставленной претензии.</w:t>
      </w:r>
    </w:p>
    <w:p w:rsidR="00DA15B6" w:rsidRPr="007D2AB1" w:rsidRDefault="00DA15B6" w:rsidP="009F2E2C">
      <w:pPr>
        <w:numPr>
          <w:ilvl w:val="1"/>
          <w:numId w:val="3"/>
        </w:numPr>
        <w:tabs>
          <w:tab w:val="num" w:pos="180"/>
          <w:tab w:val="left" w:pos="993"/>
        </w:tabs>
        <w:ind w:left="0" w:firstLine="567"/>
        <w:jc w:val="both"/>
      </w:pPr>
      <w:r w:rsidRPr="007D2AB1">
        <w:t>Если услуга оказана Исполнителем с отступлениями от Договора, ухудшившими результат услуг, или с иными недостатками, Заказчик вправе по своему выбору потребовать от Исполнителя безвозмездного устранения недостатков в разумный срок, соразмерного уменьшения установленной за услугу цены, возмещения понесенных Заказчиком расходов на устранение недостатков.</w:t>
      </w:r>
    </w:p>
    <w:p w:rsidR="00DA15B6" w:rsidRPr="007D2AB1" w:rsidRDefault="00DA15B6" w:rsidP="009F2E2C">
      <w:pPr>
        <w:numPr>
          <w:ilvl w:val="1"/>
          <w:numId w:val="3"/>
        </w:numPr>
        <w:tabs>
          <w:tab w:val="num" w:pos="180"/>
          <w:tab w:val="left" w:pos="993"/>
        </w:tabs>
        <w:ind w:left="0" w:firstLine="567"/>
        <w:jc w:val="both"/>
      </w:pPr>
      <w:r w:rsidRPr="007D2AB1">
        <w:t xml:space="preserve">В случае нарушения Исполнителем обязанности по получению согласия Заказчика на уступку, передачу, перепоручение прав (требований) и обязанностей Исполнителя по Договору, а также по дополнительным соглашениям, заключенным в рамках Договора, третьему лицу, Исполнитель должен уплатить Заказчику неустойку в размере 50% от уступленной суммы. </w:t>
      </w:r>
    </w:p>
    <w:p w:rsidR="00DA15B6" w:rsidRPr="007D2AB1" w:rsidRDefault="00DA15B6" w:rsidP="00DA15B6">
      <w:pPr>
        <w:rPr>
          <w:b/>
        </w:rPr>
      </w:pPr>
    </w:p>
    <w:p w:rsidR="00DA15B6" w:rsidRDefault="00DA15B6" w:rsidP="009F2E2C">
      <w:pPr>
        <w:numPr>
          <w:ilvl w:val="0"/>
          <w:numId w:val="3"/>
        </w:numPr>
        <w:jc w:val="center"/>
        <w:rPr>
          <w:b/>
        </w:rPr>
      </w:pPr>
      <w:r w:rsidRPr="007D2AB1">
        <w:rPr>
          <w:b/>
        </w:rPr>
        <w:t>Порядок разрешения споров</w:t>
      </w:r>
      <w:r w:rsidR="009F2E2C">
        <w:rPr>
          <w:b/>
        </w:rPr>
        <w:t>.</w:t>
      </w:r>
    </w:p>
    <w:p w:rsidR="009F2E2C" w:rsidRPr="007D2AB1" w:rsidRDefault="009F2E2C" w:rsidP="009F2E2C">
      <w:pPr>
        <w:ind w:left="360"/>
        <w:rPr>
          <w:b/>
        </w:rPr>
      </w:pPr>
    </w:p>
    <w:p w:rsidR="00DA15B6" w:rsidRPr="007D2AB1" w:rsidRDefault="00DA15B6" w:rsidP="009F2E2C">
      <w:pPr>
        <w:numPr>
          <w:ilvl w:val="1"/>
          <w:numId w:val="3"/>
        </w:numPr>
        <w:tabs>
          <w:tab w:val="num" w:pos="180"/>
          <w:tab w:val="left" w:pos="993"/>
        </w:tabs>
        <w:ind w:left="0" w:firstLine="567"/>
        <w:jc w:val="both"/>
      </w:pPr>
      <w:r w:rsidRPr="007D2AB1">
        <w:t xml:space="preserve">Все споры и разногласия, возникающие из настоящего Договора или в связи с ним, Стороны будут стремиться разрешить путем переговоров. </w:t>
      </w:r>
    </w:p>
    <w:p w:rsidR="00DA15B6" w:rsidRPr="007D2AB1" w:rsidRDefault="00DA15B6" w:rsidP="009F2E2C">
      <w:pPr>
        <w:numPr>
          <w:ilvl w:val="1"/>
          <w:numId w:val="3"/>
        </w:numPr>
        <w:tabs>
          <w:tab w:val="num" w:pos="180"/>
          <w:tab w:val="left" w:pos="993"/>
        </w:tabs>
        <w:ind w:left="0" w:firstLine="567"/>
        <w:jc w:val="both"/>
      </w:pPr>
      <w:r w:rsidRPr="007D2AB1">
        <w:t xml:space="preserve"> При невозможности достижения согласия в переговорах или отказе в переговорах, споры и разногласия, возникающие из Договора или в связи с ним, в том числе касающиеся его выполнения, нарушения, прекращения или действительности рассматриваются в Арбитражном суде в порядке, установленном действующим законодательством РФ.</w:t>
      </w:r>
    </w:p>
    <w:p w:rsidR="00DA15B6" w:rsidRPr="007D2AB1" w:rsidRDefault="00DA15B6" w:rsidP="00DA15B6"/>
    <w:p w:rsidR="00DA15B6" w:rsidRDefault="00DA15B6" w:rsidP="009F2E2C">
      <w:pPr>
        <w:numPr>
          <w:ilvl w:val="0"/>
          <w:numId w:val="3"/>
        </w:numPr>
        <w:jc w:val="center"/>
        <w:rPr>
          <w:b/>
        </w:rPr>
      </w:pPr>
      <w:r w:rsidRPr="007D2AB1">
        <w:rPr>
          <w:b/>
        </w:rPr>
        <w:t>Заключительные положения</w:t>
      </w:r>
      <w:r w:rsidR="009F2E2C">
        <w:rPr>
          <w:b/>
        </w:rPr>
        <w:t>.</w:t>
      </w:r>
    </w:p>
    <w:p w:rsidR="009F2E2C" w:rsidRPr="007D2AB1" w:rsidRDefault="009F2E2C" w:rsidP="009F2E2C">
      <w:pPr>
        <w:ind w:left="360"/>
        <w:rPr>
          <w:b/>
        </w:rPr>
      </w:pPr>
    </w:p>
    <w:p w:rsidR="00DA15B6" w:rsidRPr="007D2AB1" w:rsidRDefault="00DA15B6" w:rsidP="009F2E2C">
      <w:pPr>
        <w:numPr>
          <w:ilvl w:val="1"/>
          <w:numId w:val="3"/>
        </w:numPr>
        <w:tabs>
          <w:tab w:val="clear" w:pos="450"/>
          <w:tab w:val="num" w:pos="0"/>
          <w:tab w:val="num" w:pos="180"/>
          <w:tab w:val="left" w:pos="993"/>
        </w:tabs>
        <w:ind w:left="0" w:firstLine="567"/>
      </w:pPr>
      <w:r w:rsidRPr="007D2AB1">
        <w:t>Все приложения к Договору являются его неотъемлемыми частями.</w:t>
      </w:r>
    </w:p>
    <w:p w:rsidR="00DA15B6" w:rsidRPr="007D2AB1" w:rsidRDefault="00DA15B6" w:rsidP="009F2E2C">
      <w:pPr>
        <w:numPr>
          <w:ilvl w:val="1"/>
          <w:numId w:val="3"/>
        </w:numPr>
        <w:tabs>
          <w:tab w:val="clear" w:pos="450"/>
          <w:tab w:val="num" w:pos="0"/>
          <w:tab w:val="num" w:pos="180"/>
          <w:tab w:val="left" w:pos="993"/>
        </w:tabs>
        <w:ind w:left="0" w:firstLine="567"/>
        <w:jc w:val="both"/>
      </w:pPr>
      <w:r w:rsidRPr="007D2AB1">
        <w:t>Настоящий Договор может быть расторгнут в одностороннем порядке по инициативе Заказчика, но при условии завершения расчетов с Исполнителем за фактически оказанные и принятые Заказчиком услуги.</w:t>
      </w:r>
    </w:p>
    <w:p w:rsidR="00DA15B6" w:rsidRPr="007D2AB1" w:rsidRDefault="00DA15B6" w:rsidP="009F2E2C">
      <w:pPr>
        <w:numPr>
          <w:ilvl w:val="1"/>
          <w:numId w:val="3"/>
        </w:numPr>
        <w:tabs>
          <w:tab w:val="clear" w:pos="450"/>
          <w:tab w:val="num" w:pos="0"/>
          <w:tab w:val="num" w:pos="180"/>
          <w:tab w:val="left" w:pos="993"/>
        </w:tabs>
        <w:ind w:left="0" w:firstLine="567"/>
        <w:jc w:val="both"/>
      </w:pPr>
      <w:r w:rsidRPr="007D2AB1">
        <w:t>Заказчик вправе в одностороннем, внесудебном порядке расторгнуть настоящий Договор в случаях:</w:t>
      </w:r>
    </w:p>
    <w:p w:rsidR="00DA15B6" w:rsidRPr="007D2AB1" w:rsidRDefault="00DA15B6" w:rsidP="009F2E2C">
      <w:pPr>
        <w:tabs>
          <w:tab w:val="num" w:pos="0"/>
          <w:tab w:val="left" w:pos="993"/>
        </w:tabs>
        <w:ind w:firstLine="567"/>
      </w:pPr>
      <w:r w:rsidRPr="007D2AB1">
        <w:t>- нарушения Исполнителем сроков оказания услуг;</w:t>
      </w:r>
    </w:p>
    <w:p w:rsidR="00DA15B6" w:rsidRPr="007D2AB1" w:rsidRDefault="00DA15B6" w:rsidP="009F2E2C">
      <w:pPr>
        <w:tabs>
          <w:tab w:val="num" w:pos="0"/>
          <w:tab w:val="left" w:pos="993"/>
        </w:tabs>
        <w:ind w:firstLine="567"/>
      </w:pPr>
      <w:r w:rsidRPr="007D2AB1">
        <w:t>- ненадлежащего качества оказания услуг Исполнителем.</w:t>
      </w:r>
    </w:p>
    <w:p w:rsidR="00DA15B6" w:rsidRPr="007D2AB1" w:rsidRDefault="00DA15B6" w:rsidP="009F2E2C">
      <w:pPr>
        <w:numPr>
          <w:ilvl w:val="1"/>
          <w:numId w:val="3"/>
        </w:numPr>
        <w:tabs>
          <w:tab w:val="clear" w:pos="450"/>
          <w:tab w:val="num" w:pos="0"/>
          <w:tab w:val="num" w:pos="180"/>
          <w:tab w:val="left" w:pos="993"/>
        </w:tabs>
        <w:ind w:left="0" w:firstLine="567"/>
        <w:jc w:val="both"/>
      </w:pPr>
      <w:r w:rsidRPr="007D2AB1">
        <w:t>Договор составлен в двух экземплярах, имеющих равную юридическую силу, по одному экземпляру для каждой из Сторон.</w:t>
      </w:r>
    </w:p>
    <w:p w:rsidR="00DA15B6" w:rsidRPr="007D2AB1" w:rsidRDefault="00DA15B6" w:rsidP="009F2E2C">
      <w:pPr>
        <w:numPr>
          <w:ilvl w:val="1"/>
          <w:numId w:val="3"/>
        </w:numPr>
        <w:tabs>
          <w:tab w:val="clear" w:pos="450"/>
          <w:tab w:val="num" w:pos="0"/>
          <w:tab w:val="num" w:pos="180"/>
          <w:tab w:val="left" w:pos="993"/>
        </w:tabs>
        <w:ind w:left="0" w:firstLine="567"/>
        <w:jc w:val="both"/>
      </w:pPr>
      <w:r w:rsidRPr="007D2AB1">
        <w:t>Все письменные экземпляры результатов оказания услуг (отчеты и другие документы), которые Исполнитель предоставляет в соответствии с настоящим Договором, становятся и остаются собственностью Заказчика.</w:t>
      </w:r>
    </w:p>
    <w:p w:rsidR="00DA15B6" w:rsidRPr="007D2AB1" w:rsidRDefault="00DA15B6" w:rsidP="009F2E2C">
      <w:pPr>
        <w:numPr>
          <w:ilvl w:val="1"/>
          <w:numId w:val="3"/>
        </w:numPr>
        <w:tabs>
          <w:tab w:val="clear" w:pos="450"/>
          <w:tab w:val="num" w:pos="0"/>
          <w:tab w:val="num" w:pos="180"/>
          <w:tab w:val="left" w:pos="993"/>
        </w:tabs>
        <w:ind w:left="0" w:firstLine="567"/>
        <w:jc w:val="both"/>
      </w:pPr>
      <w:r w:rsidRPr="007D2AB1">
        <w:t>Все дополнения и изменения к настоящему Договору действительны в том случае, если они оформлены письменным соглашением и подписаны уполномоченными представителями обеих Сторон.</w:t>
      </w:r>
    </w:p>
    <w:p w:rsidR="00DA15B6" w:rsidRPr="007D2AB1" w:rsidRDefault="00DA15B6" w:rsidP="009F2E2C">
      <w:pPr>
        <w:numPr>
          <w:ilvl w:val="1"/>
          <w:numId w:val="3"/>
        </w:numPr>
        <w:tabs>
          <w:tab w:val="clear" w:pos="450"/>
          <w:tab w:val="num" w:pos="0"/>
          <w:tab w:val="num" w:pos="180"/>
          <w:tab w:val="left" w:pos="993"/>
        </w:tabs>
        <w:ind w:left="0" w:firstLine="567"/>
        <w:jc w:val="both"/>
      </w:pPr>
      <w:r w:rsidRPr="007D2AB1">
        <w:t>Ни одна из Сторон не вправе передавать имеющиеся права по настоящему Договору третьей стороне без письменного согласия другой Стороны.</w:t>
      </w:r>
    </w:p>
    <w:p w:rsidR="00DA15B6" w:rsidRPr="007D2AB1" w:rsidRDefault="00DA15B6" w:rsidP="009F2E2C">
      <w:pPr>
        <w:numPr>
          <w:ilvl w:val="1"/>
          <w:numId w:val="3"/>
        </w:numPr>
        <w:tabs>
          <w:tab w:val="clear" w:pos="450"/>
          <w:tab w:val="num" w:pos="0"/>
          <w:tab w:val="num" w:pos="180"/>
          <w:tab w:val="left" w:pos="993"/>
        </w:tabs>
        <w:ind w:left="0" w:firstLine="567"/>
        <w:jc w:val="both"/>
      </w:pPr>
      <w:r w:rsidRPr="007D2AB1">
        <w:t xml:space="preserve">Во всех случаях, не оговоренных настоящим Договором, Стороны будут руководствоваться действующим законодательством Российской Федерации, а также принципами добросовестности и разумности. </w:t>
      </w:r>
    </w:p>
    <w:p w:rsidR="00DA15B6" w:rsidRPr="007D2AB1" w:rsidRDefault="00DA15B6" w:rsidP="009F2E2C">
      <w:pPr>
        <w:numPr>
          <w:ilvl w:val="1"/>
          <w:numId w:val="3"/>
        </w:numPr>
        <w:tabs>
          <w:tab w:val="clear" w:pos="450"/>
          <w:tab w:val="num" w:pos="0"/>
          <w:tab w:val="num" w:pos="180"/>
          <w:tab w:val="left" w:pos="993"/>
        </w:tabs>
        <w:ind w:left="0" w:firstLine="567"/>
        <w:jc w:val="both"/>
      </w:pPr>
      <w:r w:rsidRPr="007D2AB1">
        <w:lastRenderedPageBreak/>
        <w:t>В случае любых изменений сведений о собственниках (номинальных владельцах) долей/акций/паев Исполнителя, включая бенефициаров (в том числе конечного выгодоприобретателя/бенефициара), Исполнитель обязуется в течение 5 (пяти) календарных дней с даты наступления таких изменений предоставить Заказчику актуализированные сведения.</w:t>
      </w:r>
    </w:p>
    <w:p w:rsidR="00DA15B6" w:rsidRPr="007D2AB1" w:rsidRDefault="00DA15B6" w:rsidP="00D27C4F">
      <w:pPr>
        <w:numPr>
          <w:ilvl w:val="1"/>
          <w:numId w:val="3"/>
        </w:numPr>
        <w:tabs>
          <w:tab w:val="clear" w:pos="450"/>
          <w:tab w:val="num" w:pos="0"/>
          <w:tab w:val="num" w:pos="180"/>
          <w:tab w:val="left" w:pos="1134"/>
        </w:tabs>
        <w:ind w:left="0" w:firstLine="567"/>
        <w:jc w:val="both"/>
      </w:pPr>
      <w:r w:rsidRPr="007D2AB1">
        <w:t xml:space="preserve">Положения настоящего пункта Стороны признают существенным условием Договора. </w:t>
      </w:r>
      <w:r w:rsidR="000D3815">
        <w:t>В случае не</w:t>
      </w:r>
      <w:r w:rsidRPr="007D2AB1">
        <w:t>выполнения или ненадлежащего выполнения Исполнителем обязательств, предусмотренных настоящим пунктом, Заказчик вправе в одностороннем внесудебном порядке расторгнуть Договор.</w:t>
      </w:r>
    </w:p>
    <w:p w:rsidR="00DA15B6" w:rsidRPr="007D2AB1" w:rsidRDefault="00DA15B6" w:rsidP="009F2E2C">
      <w:pPr>
        <w:numPr>
          <w:ilvl w:val="1"/>
          <w:numId w:val="3"/>
        </w:numPr>
        <w:tabs>
          <w:tab w:val="clear" w:pos="450"/>
          <w:tab w:val="num" w:pos="0"/>
          <w:tab w:val="num" w:pos="180"/>
          <w:tab w:val="left" w:pos="993"/>
        </w:tabs>
        <w:ind w:left="0" w:firstLine="567"/>
      </w:pPr>
      <w:r w:rsidRPr="007D2AB1">
        <w:t>Приложения к Дог</w:t>
      </w:r>
      <w:bookmarkStart w:id="0" w:name="_GoBack"/>
      <w:bookmarkEnd w:id="0"/>
      <w:r w:rsidRPr="007D2AB1">
        <w:t>овору:</w:t>
      </w:r>
    </w:p>
    <w:p w:rsidR="00DA15B6" w:rsidRDefault="00DA15B6" w:rsidP="00D27C4F">
      <w:pPr>
        <w:tabs>
          <w:tab w:val="num" w:pos="0"/>
          <w:tab w:val="left" w:pos="993"/>
        </w:tabs>
      </w:pPr>
      <w:r w:rsidRPr="007D2AB1">
        <w:t xml:space="preserve">- </w:t>
      </w:r>
      <w:r w:rsidR="000A7B8A">
        <w:t>Приложение № 1 - Техническое задание;</w:t>
      </w:r>
    </w:p>
    <w:p w:rsidR="00DA15B6" w:rsidRDefault="000A7B8A" w:rsidP="00D27C4F">
      <w:pPr>
        <w:tabs>
          <w:tab w:val="num" w:pos="0"/>
          <w:tab w:val="left" w:pos="993"/>
        </w:tabs>
      </w:pPr>
      <w:r>
        <w:t>.</w:t>
      </w:r>
    </w:p>
    <w:p w:rsidR="000A7B8A" w:rsidRPr="007D2AB1" w:rsidRDefault="000A7B8A" w:rsidP="00D27C4F">
      <w:pPr>
        <w:tabs>
          <w:tab w:val="num" w:pos="0"/>
          <w:tab w:val="left" w:pos="993"/>
        </w:tabs>
        <w:rPr>
          <w:b/>
        </w:rPr>
      </w:pPr>
    </w:p>
    <w:p w:rsidR="00DA15B6" w:rsidRDefault="00DA15B6" w:rsidP="00D27C4F">
      <w:pPr>
        <w:numPr>
          <w:ilvl w:val="0"/>
          <w:numId w:val="3"/>
        </w:numPr>
        <w:jc w:val="center"/>
        <w:rPr>
          <w:b/>
        </w:rPr>
      </w:pPr>
      <w:r w:rsidRPr="007D2AB1">
        <w:rPr>
          <w:b/>
        </w:rPr>
        <w:t>Адреса и банковские реквизиты сторон</w:t>
      </w:r>
      <w:r w:rsidR="00D27C4F">
        <w:rPr>
          <w:b/>
        </w:rPr>
        <w:t>.</w:t>
      </w:r>
    </w:p>
    <w:p w:rsidR="00D27C4F" w:rsidRPr="007D2AB1" w:rsidRDefault="00D27C4F" w:rsidP="00D27C4F">
      <w:pPr>
        <w:ind w:left="360"/>
        <w:rPr>
          <w:b/>
        </w:rPr>
      </w:pPr>
    </w:p>
    <w:tbl>
      <w:tblPr>
        <w:tblW w:w="10348" w:type="dxa"/>
        <w:tblInd w:w="108" w:type="dxa"/>
        <w:tblLook w:val="04A0"/>
      </w:tblPr>
      <w:tblGrid>
        <w:gridCol w:w="5245"/>
        <w:gridCol w:w="5103"/>
      </w:tblGrid>
      <w:tr w:rsidR="00DA15B6" w:rsidRPr="007D2AB1" w:rsidTr="00993D9D">
        <w:trPr>
          <w:trHeight w:val="540"/>
        </w:trPr>
        <w:tc>
          <w:tcPr>
            <w:tcW w:w="5245" w:type="dxa"/>
          </w:tcPr>
          <w:p w:rsidR="00DA15B6" w:rsidRPr="007D2AB1" w:rsidRDefault="00DA15B6" w:rsidP="00D27C4F">
            <w:pPr>
              <w:jc w:val="center"/>
              <w:rPr>
                <w:b/>
              </w:rPr>
            </w:pPr>
            <w:r w:rsidRPr="007D2AB1">
              <w:rPr>
                <w:b/>
              </w:rPr>
              <w:t>Заказчик:</w:t>
            </w:r>
          </w:p>
          <w:p w:rsidR="00D27C4F" w:rsidRPr="00D27C4F" w:rsidRDefault="00993D9D" w:rsidP="00D27C4F">
            <w:pPr>
              <w:jc w:val="center"/>
              <w:rPr>
                <w:b/>
              </w:rPr>
            </w:pPr>
            <w:r>
              <w:rPr>
                <w:b/>
              </w:rPr>
              <w:t>МОБУ «Свирицкая СОШ»</w:t>
            </w:r>
          </w:p>
          <w:p w:rsidR="00DA15B6" w:rsidRPr="007D2AB1" w:rsidRDefault="00DA15B6" w:rsidP="00D27C4F">
            <w:pPr>
              <w:jc w:val="center"/>
              <w:rPr>
                <w:b/>
                <w:bCs/>
              </w:rPr>
            </w:pPr>
          </w:p>
        </w:tc>
        <w:tc>
          <w:tcPr>
            <w:tcW w:w="5103" w:type="dxa"/>
            <w:hideMark/>
          </w:tcPr>
          <w:p w:rsidR="00DA15B6" w:rsidRPr="007D2AB1" w:rsidRDefault="00DA15B6" w:rsidP="00D27C4F">
            <w:pPr>
              <w:jc w:val="center"/>
              <w:rPr>
                <w:b/>
                <w:bCs/>
              </w:rPr>
            </w:pPr>
            <w:r w:rsidRPr="007D2AB1">
              <w:rPr>
                <w:b/>
              </w:rPr>
              <w:t>Исполнитель:</w:t>
            </w:r>
          </w:p>
        </w:tc>
      </w:tr>
      <w:tr w:rsidR="00DA15B6" w:rsidRPr="00993D9D" w:rsidTr="00993D9D">
        <w:trPr>
          <w:trHeight w:val="3435"/>
        </w:trPr>
        <w:tc>
          <w:tcPr>
            <w:tcW w:w="5245" w:type="dxa"/>
            <w:hideMark/>
          </w:tcPr>
          <w:p w:rsidR="00993D9D" w:rsidRPr="00224FD7" w:rsidRDefault="00993D9D" w:rsidP="00993D9D">
            <w:pPr>
              <w:jc w:val="both"/>
              <w:rPr>
                <w:rFonts w:eastAsia="Calibri"/>
                <w:lang w:eastAsia="en-US"/>
              </w:rPr>
            </w:pPr>
            <w:r w:rsidRPr="00224FD7">
              <w:rPr>
                <w:rFonts w:eastAsia="Calibri"/>
                <w:lang w:eastAsia="en-US"/>
              </w:rPr>
              <w:t>ИНН 4718011207 , КПП 470201001,ОКТМО 41609480,</w:t>
            </w:r>
            <w:r w:rsidRPr="00224FD7">
              <w:rPr>
                <w:rFonts w:eastAsia="Calibri"/>
                <w:lang w:eastAsia="en-US"/>
              </w:rPr>
              <w:tab/>
              <w:t>ОГРН 1024702049723.</w:t>
            </w:r>
          </w:p>
          <w:p w:rsidR="00993D9D" w:rsidRPr="00224FD7" w:rsidRDefault="00993D9D" w:rsidP="00993D9D">
            <w:pPr>
              <w:jc w:val="both"/>
              <w:rPr>
                <w:rFonts w:eastAsia="Calibri"/>
                <w:lang w:eastAsia="en-US"/>
              </w:rPr>
            </w:pPr>
            <w:r w:rsidRPr="00224FD7">
              <w:rPr>
                <w:rFonts w:eastAsia="Calibri"/>
                <w:lang w:eastAsia="en-US"/>
              </w:rPr>
              <w:t>Банковские реквизиты</w:t>
            </w:r>
          </w:p>
          <w:p w:rsidR="00993D9D" w:rsidRPr="00224FD7" w:rsidRDefault="00993D9D" w:rsidP="00993D9D">
            <w:pPr>
              <w:jc w:val="both"/>
              <w:rPr>
                <w:rFonts w:eastAsia="Calibri"/>
                <w:lang w:eastAsia="en-US"/>
              </w:rPr>
            </w:pPr>
            <w:r w:rsidRPr="00224FD7">
              <w:rPr>
                <w:rFonts w:eastAsia="Calibri"/>
                <w:lang w:eastAsia="en-US"/>
              </w:rPr>
              <w:t>Лиц.счет  2007609400 ; 2107609500 в УФК по Ленинградской области ( Комитет финансов Волховского МР, МОБУ «Свирицкая СОШ»)</w:t>
            </w:r>
          </w:p>
          <w:p w:rsidR="00993D9D" w:rsidRPr="00224FD7" w:rsidRDefault="00993D9D" w:rsidP="00993D9D">
            <w:pPr>
              <w:jc w:val="both"/>
              <w:rPr>
                <w:rFonts w:eastAsia="Calibri"/>
                <w:lang w:eastAsia="en-US"/>
              </w:rPr>
            </w:pPr>
            <w:r w:rsidRPr="00224FD7">
              <w:rPr>
                <w:rFonts w:eastAsia="Calibri"/>
                <w:lang w:eastAsia="en-US"/>
              </w:rPr>
              <w:t>р/с 03234643416090004500</w:t>
            </w:r>
          </w:p>
          <w:p w:rsidR="00993D9D" w:rsidRPr="00224FD7" w:rsidRDefault="00993D9D" w:rsidP="00993D9D">
            <w:pPr>
              <w:jc w:val="both"/>
              <w:rPr>
                <w:rFonts w:eastAsia="Calibri"/>
                <w:lang w:eastAsia="en-US"/>
              </w:rPr>
            </w:pPr>
            <w:r>
              <w:rPr>
                <w:rFonts w:eastAsia="Calibri"/>
                <w:lang w:eastAsia="en-US"/>
              </w:rPr>
              <w:t>Банк ОКЦ №1 Северо-Западное ГУ Банка России</w:t>
            </w:r>
          </w:p>
          <w:p w:rsidR="00993D9D" w:rsidRPr="00224FD7" w:rsidRDefault="00993D9D" w:rsidP="00993D9D">
            <w:pPr>
              <w:jc w:val="both"/>
              <w:rPr>
                <w:rFonts w:eastAsia="Calibri"/>
                <w:lang w:eastAsia="en-US"/>
              </w:rPr>
            </w:pPr>
            <w:r>
              <w:rPr>
                <w:rFonts w:eastAsia="Calibri"/>
                <w:lang w:eastAsia="en-US"/>
              </w:rPr>
              <w:t>к/сч 40102810745370000098</w:t>
            </w:r>
          </w:p>
          <w:p w:rsidR="00993D9D" w:rsidRPr="00224FD7" w:rsidRDefault="00993D9D" w:rsidP="00993D9D">
            <w:pPr>
              <w:jc w:val="both"/>
              <w:rPr>
                <w:rFonts w:eastAsia="Calibri"/>
                <w:lang w:eastAsia="en-US"/>
              </w:rPr>
            </w:pPr>
            <w:r>
              <w:rPr>
                <w:rFonts w:eastAsia="Calibri"/>
                <w:lang w:eastAsia="en-US"/>
              </w:rPr>
              <w:t>БИК  044030098</w:t>
            </w:r>
          </w:p>
          <w:p w:rsidR="00993D9D" w:rsidRPr="00224FD7" w:rsidRDefault="00993D9D" w:rsidP="00993D9D">
            <w:pPr>
              <w:jc w:val="both"/>
              <w:rPr>
                <w:rFonts w:eastAsia="Calibri"/>
                <w:lang w:eastAsia="en-US"/>
              </w:rPr>
            </w:pPr>
            <w:r w:rsidRPr="00224FD7">
              <w:rPr>
                <w:rFonts w:eastAsia="Calibri"/>
                <w:lang w:eastAsia="en-US"/>
              </w:rPr>
              <w:t xml:space="preserve">Тел/факс 8(81363)44174 </w:t>
            </w:r>
          </w:p>
          <w:p w:rsidR="00993D9D" w:rsidRPr="00224FD7" w:rsidRDefault="00993D9D" w:rsidP="00993D9D">
            <w:pPr>
              <w:contextualSpacing/>
              <w:jc w:val="both"/>
              <w:outlineLvl w:val="6"/>
              <w:rPr>
                <w:b/>
                <w:lang w:val="en-US"/>
              </w:rPr>
            </w:pPr>
            <w:r w:rsidRPr="00224FD7">
              <w:rPr>
                <w:rFonts w:eastAsia="Calibri"/>
                <w:lang w:val="en-US" w:eastAsia="en-US"/>
              </w:rPr>
              <w:t xml:space="preserve">e-mail: </w:t>
            </w:r>
            <w:hyperlink r:id="rId8" w:history="1">
              <w:r w:rsidRPr="00224FD7">
                <w:rPr>
                  <w:rFonts w:eastAsia="Calibri"/>
                  <w:color w:val="0000FF"/>
                  <w:u w:val="single"/>
                  <w:lang w:val="en-US" w:eastAsia="en-US"/>
                </w:rPr>
                <w:t>svir.school@mail.ru</w:t>
              </w:r>
            </w:hyperlink>
          </w:p>
          <w:p w:rsidR="00D27C4F" w:rsidRPr="00993D9D" w:rsidRDefault="00D27C4F" w:rsidP="000A7B8A">
            <w:pPr>
              <w:rPr>
                <w:lang w:val="en-US"/>
              </w:rPr>
            </w:pPr>
          </w:p>
        </w:tc>
        <w:tc>
          <w:tcPr>
            <w:tcW w:w="5103" w:type="dxa"/>
          </w:tcPr>
          <w:p w:rsidR="00DA15B6" w:rsidRPr="00993D9D" w:rsidRDefault="00DA15B6" w:rsidP="000A7B8A">
            <w:pPr>
              <w:rPr>
                <w:lang w:val="en-US"/>
              </w:rPr>
            </w:pPr>
          </w:p>
        </w:tc>
      </w:tr>
      <w:tr w:rsidR="00D27C4F" w:rsidRPr="00993D9D" w:rsidTr="00993D9D">
        <w:trPr>
          <w:trHeight w:val="1708"/>
        </w:trPr>
        <w:tc>
          <w:tcPr>
            <w:tcW w:w="5245" w:type="dxa"/>
            <w:hideMark/>
          </w:tcPr>
          <w:p w:rsidR="00993D9D" w:rsidRPr="0024699A" w:rsidRDefault="00993D9D" w:rsidP="00993D9D">
            <w:pPr>
              <w:rPr>
                <w:color w:val="000000"/>
              </w:rPr>
            </w:pPr>
            <w:r w:rsidRPr="0024699A">
              <w:rPr>
                <w:color w:val="000000"/>
              </w:rPr>
              <w:t>Заказчик:</w:t>
            </w:r>
          </w:p>
          <w:p w:rsidR="00993D9D" w:rsidRPr="0024699A" w:rsidRDefault="00993D9D" w:rsidP="00993D9D">
            <w:r>
              <w:t>Муниципальное общеобразовательное бюджетное учреждение «Свирицкая средняя общеобразовательная школа»</w:t>
            </w:r>
          </w:p>
          <w:p w:rsidR="00993D9D" w:rsidRPr="005E1401" w:rsidRDefault="00993D9D" w:rsidP="00993D9D">
            <w:pPr>
              <w:jc w:val="center"/>
            </w:pPr>
          </w:p>
          <w:p w:rsidR="00993D9D" w:rsidRPr="0024699A" w:rsidRDefault="00993D9D" w:rsidP="00993D9D">
            <w:pPr>
              <w:jc w:val="center"/>
            </w:pPr>
          </w:p>
          <w:p w:rsidR="00993D9D" w:rsidRPr="0024699A" w:rsidRDefault="00993D9D" w:rsidP="00993D9D">
            <w:pPr>
              <w:jc w:val="center"/>
            </w:pPr>
          </w:p>
          <w:p w:rsidR="00993D9D" w:rsidRDefault="00993D9D" w:rsidP="00993D9D">
            <w:pPr>
              <w:tabs>
                <w:tab w:val="left" w:pos="2893"/>
              </w:tabs>
            </w:pPr>
            <w:r w:rsidRPr="0024699A">
              <w:t>______________________</w:t>
            </w:r>
            <w:r>
              <w:t>Е.А.Лиходеева</w:t>
            </w:r>
          </w:p>
          <w:p w:rsidR="00D27C4F" w:rsidRPr="00993D9D" w:rsidRDefault="00993D9D" w:rsidP="00993D9D">
            <w:pPr>
              <w:rPr>
                <w:lang w:val="en-US"/>
              </w:rPr>
            </w:pPr>
            <w:r>
              <w:t>«____»__________________ 2026 года</w:t>
            </w:r>
          </w:p>
        </w:tc>
        <w:tc>
          <w:tcPr>
            <w:tcW w:w="5103" w:type="dxa"/>
          </w:tcPr>
          <w:p w:rsidR="00D27C4F" w:rsidRPr="00993D9D" w:rsidRDefault="00D27C4F" w:rsidP="000A7B8A">
            <w:pPr>
              <w:rPr>
                <w:lang w:val="en-US"/>
              </w:rPr>
            </w:pPr>
          </w:p>
        </w:tc>
      </w:tr>
    </w:tbl>
    <w:p w:rsidR="00DA15B6" w:rsidRPr="00993D9D" w:rsidRDefault="00DA15B6" w:rsidP="00DA15B6">
      <w:pPr>
        <w:rPr>
          <w:lang w:val="en-US"/>
        </w:rPr>
      </w:pPr>
    </w:p>
    <w:sectPr w:rsidR="00DA15B6" w:rsidRPr="00993D9D" w:rsidSect="00F95312">
      <w:pgSz w:w="11906" w:h="16838"/>
      <w:pgMar w:top="402" w:right="849" w:bottom="851" w:left="1418" w:header="142" w:footer="262"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2537" w:rsidRDefault="00C42537">
      <w:r>
        <w:separator/>
      </w:r>
    </w:p>
  </w:endnote>
  <w:endnote w:type="continuationSeparator" w:id="1">
    <w:p w:rsidR="00C42537" w:rsidRDefault="00C425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FreeSetCT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2537" w:rsidRDefault="00C42537">
      <w:r>
        <w:separator/>
      </w:r>
    </w:p>
  </w:footnote>
  <w:footnote w:type="continuationSeparator" w:id="1">
    <w:p w:rsidR="00C42537" w:rsidRDefault="00C425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934323"/>
    <w:multiLevelType w:val="hybridMultilevel"/>
    <w:tmpl w:val="8842AF32"/>
    <w:lvl w:ilvl="0" w:tplc="443ADE70">
      <w:start w:val="1"/>
      <w:numFmt w:val="decimal"/>
      <w:lvlText w:val="%1)"/>
      <w:lvlJc w:val="left"/>
      <w:pPr>
        <w:ind w:left="112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8C2564A"/>
    <w:multiLevelType w:val="multilevel"/>
    <w:tmpl w:val="58041CE2"/>
    <w:lvl w:ilvl="0">
      <w:start w:val="1"/>
      <w:numFmt w:val="decimal"/>
      <w:lvlText w:val="%1."/>
      <w:lvlJc w:val="left"/>
      <w:pPr>
        <w:tabs>
          <w:tab w:val="num" w:pos="390"/>
        </w:tabs>
        <w:ind w:left="390" w:hanging="390"/>
      </w:pPr>
    </w:lvl>
    <w:lvl w:ilvl="1">
      <w:start w:val="1"/>
      <w:numFmt w:val="decimal"/>
      <w:lvlText w:val="%1.%2."/>
      <w:lvlJc w:val="left"/>
      <w:pPr>
        <w:tabs>
          <w:tab w:val="num" w:pos="958"/>
        </w:tabs>
        <w:ind w:left="958" w:hanging="390"/>
      </w:pPr>
    </w:lvl>
    <w:lvl w:ilvl="2">
      <w:start w:val="1"/>
      <w:numFmt w:val="decimal"/>
      <w:lvlText w:val="%1.%2.%3."/>
      <w:lvlJc w:val="left"/>
      <w:pPr>
        <w:tabs>
          <w:tab w:val="num" w:pos="1620"/>
        </w:tabs>
        <w:ind w:left="1620" w:hanging="720"/>
      </w:pPr>
    </w:lvl>
    <w:lvl w:ilvl="3">
      <w:start w:val="1"/>
      <w:numFmt w:val="decimal"/>
      <w:lvlText w:val="%1.%2.%3.%4."/>
      <w:lvlJc w:val="left"/>
      <w:pPr>
        <w:tabs>
          <w:tab w:val="num" w:pos="2421"/>
        </w:tabs>
        <w:ind w:left="2421" w:hanging="720"/>
      </w:pPr>
    </w:lvl>
    <w:lvl w:ilvl="4">
      <w:start w:val="1"/>
      <w:numFmt w:val="decimal"/>
      <w:lvlText w:val="%1.%2.%3.%4.%5."/>
      <w:lvlJc w:val="left"/>
      <w:pPr>
        <w:tabs>
          <w:tab w:val="num" w:pos="3348"/>
        </w:tabs>
        <w:ind w:left="3348" w:hanging="1080"/>
      </w:pPr>
    </w:lvl>
    <w:lvl w:ilvl="5">
      <w:start w:val="1"/>
      <w:numFmt w:val="decimal"/>
      <w:lvlText w:val="%1.%2.%3.%4.%5.%6."/>
      <w:lvlJc w:val="left"/>
      <w:pPr>
        <w:tabs>
          <w:tab w:val="num" w:pos="3915"/>
        </w:tabs>
        <w:ind w:left="3915" w:hanging="1080"/>
      </w:pPr>
    </w:lvl>
    <w:lvl w:ilvl="6">
      <w:start w:val="1"/>
      <w:numFmt w:val="decimal"/>
      <w:lvlText w:val="%1.%2.%3.%4.%5.%6.%7."/>
      <w:lvlJc w:val="left"/>
      <w:pPr>
        <w:tabs>
          <w:tab w:val="num" w:pos="4842"/>
        </w:tabs>
        <w:ind w:left="4842" w:hanging="1440"/>
      </w:pPr>
    </w:lvl>
    <w:lvl w:ilvl="7">
      <w:start w:val="1"/>
      <w:numFmt w:val="decimal"/>
      <w:lvlText w:val="%1.%2.%3.%4.%5.%6.%7.%8."/>
      <w:lvlJc w:val="left"/>
      <w:pPr>
        <w:tabs>
          <w:tab w:val="num" w:pos="5409"/>
        </w:tabs>
        <w:ind w:left="5409" w:hanging="1440"/>
      </w:pPr>
    </w:lvl>
    <w:lvl w:ilvl="8">
      <w:start w:val="1"/>
      <w:numFmt w:val="decimal"/>
      <w:lvlText w:val="%1.%2.%3.%4.%5.%6.%7.%8.%9."/>
      <w:lvlJc w:val="left"/>
      <w:pPr>
        <w:tabs>
          <w:tab w:val="num" w:pos="6336"/>
        </w:tabs>
        <w:ind w:left="6336" w:hanging="1800"/>
      </w:pPr>
    </w:lvl>
  </w:abstractNum>
  <w:abstractNum w:abstractNumId="2">
    <w:nsid w:val="48082065"/>
    <w:multiLevelType w:val="multilevel"/>
    <w:tmpl w:val="B5A04E26"/>
    <w:lvl w:ilvl="0">
      <w:start w:val="5"/>
      <w:numFmt w:val="decimal"/>
      <w:lvlText w:val="%1."/>
      <w:lvlJc w:val="left"/>
      <w:pPr>
        <w:tabs>
          <w:tab w:val="num" w:pos="360"/>
        </w:tabs>
        <w:ind w:left="360" w:hanging="360"/>
      </w:pPr>
    </w:lvl>
    <w:lvl w:ilvl="1">
      <w:start w:val="1"/>
      <w:numFmt w:val="decimal"/>
      <w:lvlText w:val="%1.%2."/>
      <w:lvlJc w:val="left"/>
      <w:pPr>
        <w:tabs>
          <w:tab w:val="num" w:pos="450"/>
        </w:tabs>
        <w:ind w:left="450" w:hanging="45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62605395"/>
    <w:multiLevelType w:val="multilevel"/>
    <w:tmpl w:val="A78C2C50"/>
    <w:lvl w:ilvl="0">
      <w:start w:val="1"/>
      <w:numFmt w:val="decimal"/>
      <w:lvlText w:val="%1."/>
      <w:lvlJc w:val="left"/>
      <w:pPr>
        <w:ind w:left="1070" w:hanging="360"/>
      </w:pPr>
      <w:rPr>
        <w:rFonts w:hint="default"/>
        <w:b/>
        <w:sz w:val="24"/>
        <w:szCs w:val="24"/>
      </w:rPr>
    </w:lvl>
    <w:lvl w:ilvl="1">
      <w:start w:val="1"/>
      <w:numFmt w:val="decimal"/>
      <w:isLgl/>
      <w:lvlText w:val="%1.%2."/>
      <w:lvlJc w:val="left"/>
      <w:pPr>
        <w:ind w:left="1495" w:hanging="360"/>
      </w:pPr>
      <w:rPr>
        <w:rFonts w:hint="default"/>
      </w:rPr>
    </w:lvl>
    <w:lvl w:ilvl="2">
      <w:start w:val="1"/>
      <w:numFmt w:val="decimal"/>
      <w:isLgl/>
      <w:lvlText w:val="%1.%2.%3."/>
      <w:lvlJc w:val="left"/>
      <w:pPr>
        <w:ind w:left="2150" w:hanging="720"/>
      </w:pPr>
      <w:rPr>
        <w:rFonts w:hint="default"/>
      </w:rPr>
    </w:lvl>
    <w:lvl w:ilvl="3">
      <w:start w:val="1"/>
      <w:numFmt w:val="decimal"/>
      <w:isLgl/>
      <w:lvlText w:val="%1.%2.%3.%4."/>
      <w:lvlJc w:val="left"/>
      <w:pPr>
        <w:ind w:left="2510" w:hanging="720"/>
      </w:pPr>
      <w:rPr>
        <w:rFonts w:hint="default"/>
      </w:rPr>
    </w:lvl>
    <w:lvl w:ilvl="4">
      <w:start w:val="1"/>
      <w:numFmt w:val="decimal"/>
      <w:isLgl/>
      <w:lvlText w:val="%1.%2.%3.%4.%5."/>
      <w:lvlJc w:val="left"/>
      <w:pPr>
        <w:ind w:left="3230" w:hanging="1080"/>
      </w:pPr>
      <w:rPr>
        <w:rFonts w:hint="default"/>
      </w:rPr>
    </w:lvl>
    <w:lvl w:ilvl="5">
      <w:start w:val="1"/>
      <w:numFmt w:val="decimal"/>
      <w:isLgl/>
      <w:lvlText w:val="%1.%2.%3.%4.%5.%6."/>
      <w:lvlJc w:val="left"/>
      <w:pPr>
        <w:ind w:left="3590" w:hanging="1080"/>
      </w:pPr>
      <w:rPr>
        <w:rFonts w:hint="default"/>
      </w:rPr>
    </w:lvl>
    <w:lvl w:ilvl="6">
      <w:start w:val="1"/>
      <w:numFmt w:val="decimal"/>
      <w:isLgl/>
      <w:lvlText w:val="%1.%2.%3.%4.%5.%6.%7."/>
      <w:lvlJc w:val="left"/>
      <w:pPr>
        <w:ind w:left="4310" w:hanging="1440"/>
      </w:pPr>
      <w:rPr>
        <w:rFonts w:hint="default"/>
      </w:rPr>
    </w:lvl>
    <w:lvl w:ilvl="7">
      <w:start w:val="1"/>
      <w:numFmt w:val="decimal"/>
      <w:isLgl/>
      <w:lvlText w:val="%1.%2.%3.%4.%5.%6.%7.%8."/>
      <w:lvlJc w:val="left"/>
      <w:pPr>
        <w:ind w:left="4670" w:hanging="1440"/>
      </w:pPr>
      <w:rPr>
        <w:rFonts w:hint="default"/>
      </w:rPr>
    </w:lvl>
    <w:lvl w:ilvl="8">
      <w:start w:val="1"/>
      <w:numFmt w:val="decimal"/>
      <w:isLgl/>
      <w:lvlText w:val="%1.%2.%3.%4.%5.%6.%7.%8.%9."/>
      <w:lvlJc w:val="left"/>
      <w:pPr>
        <w:ind w:left="5390" w:hanging="1800"/>
      </w:pPr>
      <w:rPr>
        <w:rFonts w:hint="default"/>
      </w:rPr>
    </w:lvl>
  </w:abstractNum>
  <w:abstractNum w:abstractNumId="4">
    <w:nsid w:val="65CA449E"/>
    <w:multiLevelType w:val="hybridMultilevel"/>
    <w:tmpl w:val="15EC79C6"/>
    <w:lvl w:ilvl="0" w:tplc="0419000F">
      <w:start w:val="1"/>
      <w:numFmt w:val="decimal"/>
      <w:lvlText w:val="%1."/>
      <w:lvlJc w:val="left"/>
      <w:pPr>
        <w:ind w:left="2062"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7283DEE"/>
    <w:multiLevelType w:val="hybridMultilevel"/>
    <w:tmpl w:val="3C48F334"/>
    <w:lvl w:ilvl="0" w:tplc="1D8CCF9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72AA3D0B"/>
    <w:multiLevelType w:val="hybridMultilevel"/>
    <w:tmpl w:val="24F655B6"/>
    <w:lvl w:ilvl="0" w:tplc="FD204960">
      <w:start w:val="1"/>
      <w:numFmt w:val="bullet"/>
      <w:lvlText w:val=""/>
      <w:lvlJc w:val="left"/>
      <w:pPr>
        <w:tabs>
          <w:tab w:val="num" w:pos="1789"/>
        </w:tabs>
        <w:ind w:left="1789"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769A4B7F"/>
    <w:multiLevelType w:val="multilevel"/>
    <w:tmpl w:val="34D667F2"/>
    <w:lvl w:ilvl="0">
      <w:start w:val="2"/>
      <w:numFmt w:val="decimal"/>
      <w:lvlText w:val="%1."/>
      <w:lvlJc w:val="left"/>
      <w:pPr>
        <w:tabs>
          <w:tab w:val="num" w:pos="540"/>
        </w:tabs>
        <w:ind w:left="540" w:hanging="540"/>
      </w:pPr>
    </w:lvl>
    <w:lvl w:ilvl="1">
      <w:start w:val="3"/>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 w:numId="6">
    <w:abstractNumId w:val="5"/>
  </w:num>
  <w:num w:numId="7">
    <w:abstractNumId w:val="6"/>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DA15B6"/>
    <w:rsid w:val="000342D2"/>
    <w:rsid w:val="000602B6"/>
    <w:rsid w:val="000A7B8A"/>
    <w:rsid w:val="000D3815"/>
    <w:rsid w:val="00120595"/>
    <w:rsid w:val="001B2CB9"/>
    <w:rsid w:val="00346FB8"/>
    <w:rsid w:val="0037195E"/>
    <w:rsid w:val="004458E7"/>
    <w:rsid w:val="008B30C7"/>
    <w:rsid w:val="00901BBA"/>
    <w:rsid w:val="00976779"/>
    <w:rsid w:val="00993D9D"/>
    <w:rsid w:val="009F2E2C"/>
    <w:rsid w:val="00A10B9D"/>
    <w:rsid w:val="00A138B6"/>
    <w:rsid w:val="00C42537"/>
    <w:rsid w:val="00CC5636"/>
    <w:rsid w:val="00D0025C"/>
    <w:rsid w:val="00D27C4F"/>
    <w:rsid w:val="00D57D3E"/>
    <w:rsid w:val="00DA15B6"/>
    <w:rsid w:val="00E076BE"/>
    <w:rsid w:val="00ED6DF8"/>
    <w:rsid w:val="00F51326"/>
    <w:rsid w:val="00F953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15B6"/>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H1 Знак,Заголовок параграфа (1.),111,Section,Section Heading,level2 hdg,Заголовок 1 Знак Знак Знак Знак Знак,Заголовок 1 Знак Знак Знак Знак Знак Знак Знак Знак,Document Header1,H11"/>
    <w:basedOn w:val="a"/>
    <w:next w:val="a"/>
    <w:link w:val="11"/>
    <w:qFormat/>
    <w:rsid w:val="00D27C4F"/>
    <w:pPr>
      <w:keepNext/>
      <w:widowControl w:val="0"/>
      <w:autoSpaceDE w:val="0"/>
      <w:autoSpaceDN w:val="0"/>
      <w:adjustRightInd w:val="0"/>
      <w:spacing w:before="240" w:after="60"/>
      <w:outlineLvl w:val="0"/>
    </w:pPr>
    <w:rPr>
      <w:rFonts w:ascii="Arial" w:hAnsi="Arial" w:cs="Arial"/>
      <w:b/>
      <w:bCs/>
      <w:kern w:val="32"/>
      <w:sz w:val="32"/>
      <w:szCs w:val="32"/>
    </w:rPr>
  </w:style>
  <w:style w:type="paragraph" w:styleId="2">
    <w:name w:val="heading 2"/>
    <w:aliases w:val="h2,h21,5,Заголовок пункта (1.1),222,Reset numbering,H2,H2 Знак,Заголовок 21,Numbered text 3,21,22,23,24,25,211,221,231,26,212,232,27,213,223,233,28,214,224,234,241,251,2111,2211,2311,261,2121,2221,2321,271,2131,2231,2331,H21,2,H22,H211,H23"/>
    <w:basedOn w:val="a"/>
    <w:next w:val="a"/>
    <w:link w:val="20"/>
    <w:qFormat/>
    <w:rsid w:val="00D27C4F"/>
    <w:pPr>
      <w:keepNext/>
      <w:tabs>
        <w:tab w:val="num" w:pos="1440"/>
      </w:tabs>
      <w:spacing w:before="240" w:after="60"/>
      <w:outlineLvl w:val="1"/>
    </w:pPr>
    <w:rPr>
      <w:rFonts w:ascii="Arial" w:eastAsia="Calibri" w:hAnsi="Arial"/>
      <w:b/>
      <w:bCs/>
      <w:i/>
      <w:iCs/>
      <w:sz w:val="28"/>
      <w:szCs w:val="28"/>
    </w:rPr>
  </w:style>
  <w:style w:type="paragraph" w:styleId="3">
    <w:name w:val="heading 3"/>
    <w:basedOn w:val="a"/>
    <w:next w:val="a"/>
    <w:link w:val="30"/>
    <w:qFormat/>
    <w:rsid w:val="00D27C4F"/>
    <w:pPr>
      <w:keepNext/>
      <w:tabs>
        <w:tab w:val="num" w:pos="720"/>
      </w:tabs>
      <w:spacing w:before="240" w:after="60"/>
      <w:ind w:left="720" w:hanging="432"/>
      <w:outlineLvl w:val="2"/>
    </w:pPr>
    <w:rPr>
      <w:rFonts w:ascii="Arial" w:eastAsia="Calibri" w:hAnsi="Arial"/>
      <w:b/>
      <w:bCs/>
      <w:sz w:val="26"/>
      <w:szCs w:val="26"/>
    </w:rPr>
  </w:style>
  <w:style w:type="paragraph" w:styleId="4">
    <w:name w:val="heading 4"/>
    <w:basedOn w:val="a"/>
    <w:next w:val="a"/>
    <w:link w:val="40"/>
    <w:qFormat/>
    <w:rsid w:val="00D27C4F"/>
    <w:pPr>
      <w:keepNext/>
      <w:tabs>
        <w:tab w:val="num" w:pos="864"/>
      </w:tabs>
      <w:spacing w:before="240" w:after="60"/>
      <w:ind w:left="864" w:hanging="144"/>
      <w:outlineLvl w:val="3"/>
    </w:pPr>
    <w:rPr>
      <w:rFonts w:ascii="Calibri" w:eastAsia="Calibri" w:hAnsi="Calibri"/>
      <w:b/>
      <w:bCs/>
      <w:sz w:val="28"/>
      <w:szCs w:val="28"/>
    </w:rPr>
  </w:style>
  <w:style w:type="paragraph" w:styleId="5">
    <w:name w:val="heading 5"/>
    <w:basedOn w:val="a"/>
    <w:next w:val="a"/>
    <w:link w:val="50"/>
    <w:qFormat/>
    <w:rsid w:val="00D27C4F"/>
    <w:pPr>
      <w:keepNext/>
      <w:tabs>
        <w:tab w:val="num" w:pos="1008"/>
      </w:tabs>
      <w:suppressAutoHyphens/>
      <w:spacing w:before="60" w:line="360" w:lineRule="auto"/>
      <w:ind w:left="1008" w:hanging="432"/>
      <w:jc w:val="both"/>
      <w:outlineLvl w:val="4"/>
    </w:pPr>
    <w:rPr>
      <w:rFonts w:ascii="Calibri" w:eastAsia="Calibri" w:hAnsi="Calibri"/>
      <w:b/>
      <w:sz w:val="26"/>
      <w:szCs w:val="20"/>
    </w:rPr>
  </w:style>
  <w:style w:type="paragraph" w:styleId="6">
    <w:name w:val="heading 6"/>
    <w:basedOn w:val="a"/>
    <w:next w:val="a"/>
    <w:link w:val="60"/>
    <w:qFormat/>
    <w:rsid w:val="00D27C4F"/>
    <w:pPr>
      <w:tabs>
        <w:tab w:val="num" w:pos="1152"/>
      </w:tabs>
      <w:spacing w:before="240" w:after="60"/>
      <w:ind w:left="1152" w:hanging="432"/>
      <w:outlineLvl w:val="5"/>
    </w:pPr>
    <w:rPr>
      <w:rFonts w:ascii="Calibri" w:eastAsia="Calibri" w:hAnsi="Calibri"/>
      <w:b/>
      <w:bCs/>
      <w:sz w:val="22"/>
      <w:szCs w:val="22"/>
    </w:rPr>
  </w:style>
  <w:style w:type="paragraph" w:styleId="7">
    <w:name w:val="heading 7"/>
    <w:basedOn w:val="a"/>
    <w:next w:val="a"/>
    <w:link w:val="70"/>
    <w:qFormat/>
    <w:rsid w:val="00D27C4F"/>
    <w:pPr>
      <w:keepNext/>
      <w:tabs>
        <w:tab w:val="num" w:pos="1296"/>
      </w:tabs>
      <w:ind w:left="1296" w:hanging="288"/>
      <w:jc w:val="center"/>
      <w:outlineLvl w:val="6"/>
    </w:pPr>
    <w:rPr>
      <w:rFonts w:ascii="FreeSetCTT" w:eastAsia="Calibri" w:hAnsi="FreeSetCTT"/>
      <w:b/>
      <w:bCs/>
    </w:rPr>
  </w:style>
  <w:style w:type="paragraph" w:styleId="8">
    <w:name w:val="heading 8"/>
    <w:basedOn w:val="a"/>
    <w:next w:val="a"/>
    <w:link w:val="80"/>
    <w:qFormat/>
    <w:rsid w:val="00D27C4F"/>
    <w:pPr>
      <w:tabs>
        <w:tab w:val="num" w:pos="1440"/>
      </w:tabs>
      <w:spacing w:before="240" w:after="60"/>
      <w:ind w:left="1440" w:hanging="432"/>
      <w:outlineLvl w:val="7"/>
    </w:pPr>
    <w:rPr>
      <w:rFonts w:ascii="Calibri" w:eastAsia="Calibri" w:hAnsi="Calibri"/>
      <w:i/>
      <w:iCs/>
    </w:rPr>
  </w:style>
  <w:style w:type="paragraph" w:styleId="9">
    <w:name w:val="heading 9"/>
    <w:basedOn w:val="a"/>
    <w:next w:val="a"/>
    <w:link w:val="90"/>
    <w:qFormat/>
    <w:rsid w:val="00D27C4F"/>
    <w:pPr>
      <w:tabs>
        <w:tab w:val="num" w:pos="1584"/>
      </w:tabs>
      <w:spacing w:before="240" w:after="60"/>
      <w:ind w:left="1584" w:hanging="144"/>
      <w:outlineLvl w:val="8"/>
    </w:pPr>
    <w:rPr>
      <w:rFonts w:ascii="Arial" w:eastAsia="Calibri" w:hAnsi="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Заголовок параграфа (1.) Знак,111 Знак,Section Знак,Section Heading Знак,level2 hdg Знак,Заголовок 1 Знак Знак Знак Знак Знак Знак,H11 Знак"/>
    <w:link w:val="1"/>
    <w:rsid w:val="00D27C4F"/>
    <w:rPr>
      <w:rFonts w:ascii="Arial" w:eastAsia="Times New Roman" w:hAnsi="Arial" w:cs="Arial"/>
      <w:b/>
      <w:bCs/>
      <w:kern w:val="32"/>
      <w:sz w:val="32"/>
      <w:szCs w:val="32"/>
      <w:lang w:eastAsia="ru-RU"/>
    </w:rPr>
  </w:style>
  <w:style w:type="character" w:customStyle="1" w:styleId="20">
    <w:name w:val="Заголовок 2 Знак"/>
    <w:aliases w:val="h2 Знак,h21 Знак,5 Знак,Заголовок пункта (1.1) Знак,222 Знак,Reset numbering Знак,H2 Знак1,H2 Знак Знак,Заголовок 21 Знак,Numbered text 3 Знак,21 Знак,22 Знак,23 Знак,24 Знак,25 Знак,211 Знак,221 Знак,231 Знак,26 Знак,212 Знак,232 Знак"/>
    <w:basedOn w:val="a0"/>
    <w:link w:val="2"/>
    <w:rsid w:val="00D27C4F"/>
    <w:rPr>
      <w:rFonts w:ascii="Arial" w:eastAsia="Calibri" w:hAnsi="Arial" w:cs="Times New Roman"/>
      <w:b/>
      <w:bCs/>
      <w:i/>
      <w:iCs/>
      <w:sz w:val="28"/>
      <w:szCs w:val="28"/>
      <w:lang w:eastAsia="ru-RU"/>
    </w:rPr>
  </w:style>
  <w:style w:type="character" w:customStyle="1" w:styleId="30">
    <w:name w:val="Заголовок 3 Знак"/>
    <w:basedOn w:val="a0"/>
    <w:link w:val="3"/>
    <w:rsid w:val="00D27C4F"/>
    <w:rPr>
      <w:rFonts w:ascii="Arial" w:eastAsia="Calibri" w:hAnsi="Arial" w:cs="Times New Roman"/>
      <w:b/>
      <w:bCs/>
      <w:sz w:val="26"/>
      <w:szCs w:val="26"/>
      <w:lang w:eastAsia="ru-RU"/>
    </w:rPr>
  </w:style>
  <w:style w:type="character" w:customStyle="1" w:styleId="40">
    <w:name w:val="Заголовок 4 Знак"/>
    <w:basedOn w:val="a0"/>
    <w:link w:val="4"/>
    <w:rsid w:val="00D27C4F"/>
    <w:rPr>
      <w:rFonts w:ascii="Calibri" w:eastAsia="Calibri" w:hAnsi="Calibri" w:cs="Times New Roman"/>
      <w:b/>
      <w:bCs/>
      <w:sz w:val="28"/>
      <w:szCs w:val="28"/>
      <w:lang w:eastAsia="ru-RU"/>
    </w:rPr>
  </w:style>
  <w:style w:type="character" w:customStyle="1" w:styleId="50">
    <w:name w:val="Заголовок 5 Знак"/>
    <w:basedOn w:val="a0"/>
    <w:link w:val="5"/>
    <w:rsid w:val="00D27C4F"/>
    <w:rPr>
      <w:rFonts w:ascii="Calibri" w:eastAsia="Calibri" w:hAnsi="Calibri" w:cs="Times New Roman"/>
      <w:b/>
      <w:sz w:val="26"/>
      <w:szCs w:val="20"/>
      <w:lang w:eastAsia="ru-RU"/>
    </w:rPr>
  </w:style>
  <w:style w:type="character" w:customStyle="1" w:styleId="60">
    <w:name w:val="Заголовок 6 Знак"/>
    <w:basedOn w:val="a0"/>
    <w:link w:val="6"/>
    <w:rsid w:val="00D27C4F"/>
    <w:rPr>
      <w:rFonts w:ascii="Calibri" w:eastAsia="Calibri" w:hAnsi="Calibri" w:cs="Times New Roman"/>
      <w:b/>
      <w:bCs/>
      <w:lang w:eastAsia="ru-RU"/>
    </w:rPr>
  </w:style>
  <w:style w:type="character" w:customStyle="1" w:styleId="70">
    <w:name w:val="Заголовок 7 Знак"/>
    <w:basedOn w:val="a0"/>
    <w:link w:val="7"/>
    <w:rsid w:val="00D27C4F"/>
    <w:rPr>
      <w:rFonts w:ascii="FreeSetCTT" w:eastAsia="Calibri" w:hAnsi="FreeSetCTT" w:cs="Times New Roman"/>
      <w:b/>
      <w:bCs/>
      <w:sz w:val="24"/>
      <w:szCs w:val="24"/>
      <w:lang w:eastAsia="ru-RU"/>
    </w:rPr>
  </w:style>
  <w:style w:type="character" w:customStyle="1" w:styleId="80">
    <w:name w:val="Заголовок 8 Знак"/>
    <w:basedOn w:val="a0"/>
    <w:link w:val="8"/>
    <w:rsid w:val="00D27C4F"/>
    <w:rPr>
      <w:rFonts w:ascii="Calibri" w:eastAsia="Calibri" w:hAnsi="Calibri" w:cs="Times New Roman"/>
      <w:i/>
      <w:iCs/>
      <w:sz w:val="24"/>
      <w:szCs w:val="24"/>
      <w:lang w:eastAsia="ru-RU"/>
    </w:rPr>
  </w:style>
  <w:style w:type="character" w:customStyle="1" w:styleId="90">
    <w:name w:val="Заголовок 9 Знак"/>
    <w:basedOn w:val="a0"/>
    <w:link w:val="9"/>
    <w:rsid w:val="00D27C4F"/>
    <w:rPr>
      <w:rFonts w:ascii="Arial" w:eastAsia="Calibri" w:hAnsi="Arial" w:cs="Times New Roman"/>
      <w:lang w:eastAsia="ru-RU"/>
    </w:rPr>
  </w:style>
  <w:style w:type="character" w:styleId="a3">
    <w:name w:val="Hyperlink"/>
    <w:basedOn w:val="a0"/>
    <w:uiPriority w:val="99"/>
    <w:unhideWhenUsed/>
    <w:rsid w:val="00D27C4F"/>
    <w:rPr>
      <w:color w:val="0000FF" w:themeColor="hyperlink"/>
      <w:u w:val="single"/>
    </w:rPr>
  </w:style>
  <w:style w:type="character" w:customStyle="1" w:styleId="10">
    <w:name w:val="Заголовок 1 Знак"/>
    <w:basedOn w:val="a0"/>
    <w:rsid w:val="00D27C4F"/>
    <w:rPr>
      <w:rFonts w:asciiTheme="majorHAnsi" w:eastAsiaTheme="majorEastAsia" w:hAnsiTheme="majorHAnsi" w:cstheme="majorBidi"/>
      <w:b/>
      <w:bCs/>
      <w:color w:val="365F91" w:themeColor="accent1" w:themeShade="BF"/>
      <w:sz w:val="28"/>
      <w:szCs w:val="28"/>
      <w:lang w:eastAsia="ru-RU"/>
    </w:rPr>
  </w:style>
  <w:style w:type="paragraph" w:styleId="a4">
    <w:name w:val="List Paragraph"/>
    <w:aliases w:val="Bullet List,FooterText,numbered,ТЗ список,Paragraphe de liste1,Bulletr List Paragraph,Список нумерованный цифры,Цветной список - Акцент 11,lp1,List Paragraph1,Абзац списка литеральный,Второй абзац списка,GOST_TableList"/>
    <w:basedOn w:val="a"/>
    <w:link w:val="a5"/>
    <w:uiPriority w:val="34"/>
    <w:qFormat/>
    <w:rsid w:val="00D27C4F"/>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Subtitle"/>
    <w:basedOn w:val="a"/>
    <w:next w:val="a"/>
    <w:link w:val="a7"/>
    <w:qFormat/>
    <w:rsid w:val="00D27C4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7">
    <w:name w:val="Подзаголовок Знак"/>
    <w:basedOn w:val="a0"/>
    <w:link w:val="a6"/>
    <w:rsid w:val="00D27C4F"/>
    <w:rPr>
      <w:rFonts w:eastAsiaTheme="minorEastAsia"/>
      <w:color w:val="5A5A5A" w:themeColor="text1" w:themeTint="A5"/>
      <w:spacing w:val="15"/>
      <w:lang w:eastAsia="ru-RU"/>
    </w:rPr>
  </w:style>
  <w:style w:type="paragraph" w:customStyle="1" w:styleId="12">
    <w:name w:val="Обычный1"/>
    <w:link w:val="Normal"/>
    <w:rsid w:val="00D27C4F"/>
    <w:pPr>
      <w:spacing w:after="0" w:line="240" w:lineRule="auto"/>
      <w:ind w:firstLine="720"/>
      <w:jc w:val="both"/>
    </w:pPr>
    <w:rPr>
      <w:rFonts w:ascii="Times New Roman" w:eastAsia="Times New Roman" w:hAnsi="Times New Roman" w:cs="Times New Roman"/>
      <w:lang w:eastAsia="ru-RU"/>
    </w:rPr>
  </w:style>
  <w:style w:type="character" w:customStyle="1" w:styleId="Normal">
    <w:name w:val="Normal Знак"/>
    <w:link w:val="12"/>
    <w:locked/>
    <w:rsid w:val="00D27C4F"/>
    <w:rPr>
      <w:rFonts w:ascii="Times New Roman" w:eastAsia="Times New Roman" w:hAnsi="Times New Roman" w:cs="Times New Roman"/>
      <w:lang w:eastAsia="ru-RU"/>
    </w:rPr>
  </w:style>
  <w:style w:type="paragraph" w:customStyle="1" w:styleId="110">
    <w:name w:val="Обычный11"/>
    <w:uiPriority w:val="99"/>
    <w:rsid w:val="00D27C4F"/>
    <w:pPr>
      <w:widowControl w:val="0"/>
      <w:spacing w:before="120" w:after="120" w:line="240" w:lineRule="auto"/>
      <w:ind w:firstLine="567"/>
      <w:jc w:val="both"/>
    </w:pPr>
    <w:rPr>
      <w:rFonts w:ascii="Times New Roman" w:eastAsia="Times New Roman" w:hAnsi="Times New Roman" w:cs="Times New Roman"/>
      <w:sz w:val="24"/>
      <w:szCs w:val="20"/>
      <w:lang w:eastAsia="ru-RU"/>
    </w:rPr>
  </w:style>
  <w:style w:type="character" w:customStyle="1" w:styleId="a8">
    <w:name w:val="Текст выноски Знак"/>
    <w:basedOn w:val="a0"/>
    <w:link w:val="a9"/>
    <w:semiHidden/>
    <w:rsid w:val="00D27C4F"/>
    <w:rPr>
      <w:rFonts w:ascii="Segoe UI" w:eastAsia="Times New Roman" w:hAnsi="Segoe UI" w:cs="Segoe UI"/>
      <w:sz w:val="18"/>
      <w:szCs w:val="18"/>
      <w:lang w:eastAsia="ru-RU"/>
    </w:rPr>
  </w:style>
  <w:style w:type="paragraph" w:styleId="a9">
    <w:name w:val="Balloon Text"/>
    <w:basedOn w:val="a"/>
    <w:link w:val="a8"/>
    <w:semiHidden/>
    <w:unhideWhenUsed/>
    <w:rsid w:val="00D27C4F"/>
    <w:rPr>
      <w:rFonts w:ascii="Segoe UI" w:hAnsi="Segoe UI" w:cs="Segoe UI"/>
      <w:sz w:val="18"/>
      <w:szCs w:val="18"/>
    </w:rPr>
  </w:style>
  <w:style w:type="paragraph" w:customStyle="1" w:styleId="aa">
    <w:name w:val="Таблица текст"/>
    <w:basedOn w:val="a"/>
    <w:rsid w:val="00D27C4F"/>
    <w:pPr>
      <w:tabs>
        <w:tab w:val="left" w:pos="1134"/>
      </w:tabs>
      <w:kinsoku w:val="0"/>
      <w:overflowPunct w:val="0"/>
      <w:autoSpaceDE w:val="0"/>
      <w:autoSpaceDN w:val="0"/>
      <w:spacing w:before="40" w:after="40"/>
      <w:ind w:left="57" w:right="57"/>
    </w:pPr>
    <w:rPr>
      <w:sz w:val="22"/>
    </w:rPr>
  </w:style>
  <w:style w:type="paragraph" w:customStyle="1" w:styleId="Style1">
    <w:name w:val="Style1"/>
    <w:basedOn w:val="a"/>
    <w:rsid w:val="00D27C4F"/>
    <w:pPr>
      <w:widowControl w:val="0"/>
      <w:autoSpaceDE w:val="0"/>
      <w:autoSpaceDN w:val="0"/>
      <w:adjustRightInd w:val="0"/>
      <w:spacing w:line="324" w:lineRule="exact"/>
      <w:jc w:val="both"/>
    </w:pPr>
  </w:style>
  <w:style w:type="character" w:customStyle="1" w:styleId="FontStyle128">
    <w:name w:val="Font Style128"/>
    <w:rsid w:val="00D27C4F"/>
    <w:rPr>
      <w:rFonts w:ascii="Times New Roman" w:hAnsi="Times New Roman" w:cs="Times New Roman"/>
      <w:color w:val="000000"/>
      <w:sz w:val="26"/>
      <w:szCs w:val="26"/>
    </w:rPr>
  </w:style>
  <w:style w:type="character" w:customStyle="1" w:styleId="FontStyle159">
    <w:name w:val="Font Style159"/>
    <w:rsid w:val="00D27C4F"/>
    <w:rPr>
      <w:rFonts w:ascii="Times New Roman" w:hAnsi="Times New Roman" w:cs="Times New Roman"/>
      <w:color w:val="000000"/>
      <w:sz w:val="24"/>
      <w:szCs w:val="24"/>
    </w:rPr>
  </w:style>
  <w:style w:type="paragraph" w:customStyle="1" w:styleId="ab">
    <w:name w:val="Подподпункт"/>
    <w:basedOn w:val="a"/>
    <w:link w:val="ac"/>
    <w:rsid w:val="00D27C4F"/>
    <w:pPr>
      <w:tabs>
        <w:tab w:val="num" w:pos="1134"/>
      </w:tabs>
      <w:spacing w:line="360" w:lineRule="auto"/>
      <w:ind w:firstLine="567"/>
      <w:jc w:val="both"/>
    </w:pPr>
    <w:rPr>
      <w:snapToGrid w:val="0"/>
      <w:sz w:val="28"/>
      <w:szCs w:val="20"/>
    </w:rPr>
  </w:style>
  <w:style w:type="character" w:customStyle="1" w:styleId="ac">
    <w:name w:val="Подподпункт Знак"/>
    <w:link w:val="ab"/>
    <w:rsid w:val="00D27C4F"/>
    <w:rPr>
      <w:rFonts w:ascii="Times New Roman" w:eastAsia="Times New Roman" w:hAnsi="Times New Roman" w:cs="Times New Roman"/>
      <w:snapToGrid w:val="0"/>
      <w:sz w:val="28"/>
      <w:szCs w:val="20"/>
      <w:lang w:eastAsia="ru-RU"/>
    </w:rPr>
  </w:style>
  <w:style w:type="paragraph" w:customStyle="1" w:styleId="Style12">
    <w:name w:val="Style12"/>
    <w:basedOn w:val="a"/>
    <w:rsid w:val="00D27C4F"/>
    <w:pPr>
      <w:widowControl w:val="0"/>
      <w:autoSpaceDE w:val="0"/>
      <w:autoSpaceDN w:val="0"/>
      <w:adjustRightInd w:val="0"/>
      <w:spacing w:line="317" w:lineRule="exact"/>
      <w:ind w:firstLine="691"/>
      <w:jc w:val="both"/>
    </w:pPr>
  </w:style>
  <w:style w:type="paragraph" w:customStyle="1" w:styleId="Style23">
    <w:name w:val="Style23"/>
    <w:basedOn w:val="a"/>
    <w:rsid w:val="00D27C4F"/>
    <w:pPr>
      <w:widowControl w:val="0"/>
      <w:autoSpaceDE w:val="0"/>
      <w:autoSpaceDN w:val="0"/>
      <w:adjustRightInd w:val="0"/>
      <w:spacing w:line="338" w:lineRule="exact"/>
      <w:ind w:firstLine="706"/>
      <w:jc w:val="both"/>
    </w:pPr>
  </w:style>
  <w:style w:type="character" w:customStyle="1" w:styleId="FontStyle129">
    <w:name w:val="Font Style129"/>
    <w:rsid w:val="00D27C4F"/>
    <w:rPr>
      <w:rFonts w:ascii="Times New Roman" w:hAnsi="Times New Roman" w:cs="Times New Roman"/>
      <w:b/>
      <w:bCs/>
      <w:i/>
      <w:iCs/>
      <w:color w:val="000000"/>
      <w:sz w:val="24"/>
      <w:szCs w:val="24"/>
    </w:rPr>
  </w:style>
  <w:style w:type="paragraph" w:customStyle="1" w:styleId="Times12">
    <w:name w:val="Times 12"/>
    <w:basedOn w:val="a"/>
    <w:rsid w:val="00D27C4F"/>
    <w:pPr>
      <w:overflowPunct w:val="0"/>
      <w:autoSpaceDE w:val="0"/>
      <w:autoSpaceDN w:val="0"/>
      <w:adjustRightInd w:val="0"/>
      <w:ind w:firstLine="567"/>
      <w:jc w:val="both"/>
    </w:pPr>
    <w:rPr>
      <w:bCs/>
      <w:szCs w:val="22"/>
    </w:rPr>
  </w:style>
  <w:style w:type="paragraph" w:styleId="ad">
    <w:name w:val="Normal (Web)"/>
    <w:basedOn w:val="a"/>
    <w:link w:val="ae"/>
    <w:rsid w:val="00D27C4F"/>
    <w:pPr>
      <w:spacing w:before="100" w:beforeAutospacing="1" w:after="100" w:afterAutospacing="1"/>
    </w:pPr>
  </w:style>
  <w:style w:type="character" w:customStyle="1" w:styleId="ae">
    <w:name w:val="Обычный (веб) Знак"/>
    <w:link w:val="ad"/>
    <w:locked/>
    <w:rsid w:val="00D27C4F"/>
    <w:rPr>
      <w:rFonts w:ascii="Times New Roman" w:eastAsia="Times New Roman" w:hAnsi="Times New Roman" w:cs="Times New Roman"/>
      <w:sz w:val="24"/>
      <w:szCs w:val="24"/>
      <w:lang w:eastAsia="ru-RU"/>
    </w:rPr>
  </w:style>
  <w:style w:type="paragraph" w:customStyle="1" w:styleId="Style3">
    <w:name w:val="Style3"/>
    <w:basedOn w:val="a"/>
    <w:rsid w:val="00D27C4F"/>
    <w:pPr>
      <w:widowControl w:val="0"/>
      <w:autoSpaceDE w:val="0"/>
      <w:autoSpaceDN w:val="0"/>
      <w:adjustRightInd w:val="0"/>
    </w:pPr>
  </w:style>
  <w:style w:type="paragraph" w:customStyle="1" w:styleId="Style8">
    <w:name w:val="Style8"/>
    <w:basedOn w:val="a"/>
    <w:rsid w:val="00D27C4F"/>
    <w:pPr>
      <w:widowControl w:val="0"/>
      <w:autoSpaceDE w:val="0"/>
      <w:autoSpaceDN w:val="0"/>
      <w:adjustRightInd w:val="0"/>
    </w:pPr>
  </w:style>
  <w:style w:type="paragraph" w:customStyle="1" w:styleId="Style9">
    <w:name w:val="Style9"/>
    <w:basedOn w:val="a"/>
    <w:rsid w:val="00D27C4F"/>
    <w:pPr>
      <w:widowControl w:val="0"/>
      <w:autoSpaceDE w:val="0"/>
      <w:autoSpaceDN w:val="0"/>
      <w:adjustRightInd w:val="0"/>
      <w:jc w:val="both"/>
    </w:pPr>
  </w:style>
  <w:style w:type="paragraph" w:customStyle="1" w:styleId="Style10">
    <w:name w:val="Style10"/>
    <w:basedOn w:val="a"/>
    <w:rsid w:val="00D27C4F"/>
    <w:pPr>
      <w:widowControl w:val="0"/>
      <w:autoSpaceDE w:val="0"/>
      <w:autoSpaceDN w:val="0"/>
      <w:adjustRightInd w:val="0"/>
      <w:spacing w:line="281" w:lineRule="exact"/>
    </w:pPr>
  </w:style>
  <w:style w:type="paragraph" w:customStyle="1" w:styleId="Style11">
    <w:name w:val="Style11"/>
    <w:basedOn w:val="a"/>
    <w:rsid w:val="00D27C4F"/>
    <w:pPr>
      <w:widowControl w:val="0"/>
      <w:autoSpaceDE w:val="0"/>
      <w:autoSpaceDN w:val="0"/>
      <w:adjustRightInd w:val="0"/>
      <w:spacing w:line="278" w:lineRule="exact"/>
    </w:pPr>
  </w:style>
  <w:style w:type="paragraph" w:customStyle="1" w:styleId="Style13">
    <w:name w:val="Style13"/>
    <w:basedOn w:val="a"/>
    <w:rsid w:val="00D27C4F"/>
    <w:pPr>
      <w:widowControl w:val="0"/>
      <w:autoSpaceDE w:val="0"/>
      <w:autoSpaceDN w:val="0"/>
      <w:adjustRightInd w:val="0"/>
      <w:spacing w:line="830" w:lineRule="exact"/>
    </w:pPr>
  </w:style>
  <w:style w:type="paragraph" w:customStyle="1" w:styleId="Style22">
    <w:name w:val="Style22"/>
    <w:basedOn w:val="a"/>
    <w:rsid w:val="00D27C4F"/>
    <w:pPr>
      <w:widowControl w:val="0"/>
      <w:autoSpaceDE w:val="0"/>
      <w:autoSpaceDN w:val="0"/>
      <w:adjustRightInd w:val="0"/>
      <w:spacing w:line="281" w:lineRule="exact"/>
      <w:ind w:firstLine="684"/>
    </w:pPr>
  </w:style>
  <w:style w:type="paragraph" w:customStyle="1" w:styleId="Style24">
    <w:name w:val="Style24"/>
    <w:basedOn w:val="a"/>
    <w:rsid w:val="00D27C4F"/>
    <w:pPr>
      <w:widowControl w:val="0"/>
      <w:autoSpaceDE w:val="0"/>
      <w:autoSpaceDN w:val="0"/>
      <w:adjustRightInd w:val="0"/>
      <w:jc w:val="center"/>
    </w:pPr>
  </w:style>
  <w:style w:type="paragraph" w:customStyle="1" w:styleId="Style34">
    <w:name w:val="Style34"/>
    <w:basedOn w:val="a"/>
    <w:rsid w:val="00D27C4F"/>
    <w:pPr>
      <w:widowControl w:val="0"/>
      <w:autoSpaceDE w:val="0"/>
      <w:autoSpaceDN w:val="0"/>
      <w:adjustRightInd w:val="0"/>
      <w:spacing w:line="274" w:lineRule="exact"/>
      <w:ind w:firstLine="691"/>
    </w:pPr>
  </w:style>
  <w:style w:type="paragraph" w:customStyle="1" w:styleId="Style45">
    <w:name w:val="Style45"/>
    <w:basedOn w:val="a"/>
    <w:rsid w:val="00D27C4F"/>
    <w:pPr>
      <w:widowControl w:val="0"/>
      <w:autoSpaceDE w:val="0"/>
      <w:autoSpaceDN w:val="0"/>
      <w:adjustRightInd w:val="0"/>
      <w:spacing w:line="278" w:lineRule="exact"/>
      <w:ind w:firstLine="684"/>
    </w:pPr>
  </w:style>
  <w:style w:type="paragraph" w:customStyle="1" w:styleId="Style53">
    <w:name w:val="Style53"/>
    <w:basedOn w:val="a"/>
    <w:rsid w:val="00D27C4F"/>
    <w:pPr>
      <w:widowControl w:val="0"/>
      <w:autoSpaceDE w:val="0"/>
      <w:autoSpaceDN w:val="0"/>
      <w:adjustRightInd w:val="0"/>
      <w:spacing w:line="281" w:lineRule="exact"/>
      <w:ind w:firstLine="1152"/>
    </w:pPr>
  </w:style>
  <w:style w:type="paragraph" w:customStyle="1" w:styleId="Style71">
    <w:name w:val="Style71"/>
    <w:basedOn w:val="a"/>
    <w:rsid w:val="00D27C4F"/>
    <w:pPr>
      <w:widowControl w:val="0"/>
      <w:autoSpaceDE w:val="0"/>
      <w:autoSpaceDN w:val="0"/>
      <w:adjustRightInd w:val="0"/>
      <w:spacing w:line="279" w:lineRule="exact"/>
      <w:jc w:val="right"/>
    </w:pPr>
  </w:style>
  <w:style w:type="paragraph" w:customStyle="1" w:styleId="Style75">
    <w:name w:val="Style75"/>
    <w:basedOn w:val="a"/>
    <w:rsid w:val="00D27C4F"/>
    <w:pPr>
      <w:widowControl w:val="0"/>
      <w:autoSpaceDE w:val="0"/>
      <w:autoSpaceDN w:val="0"/>
      <w:adjustRightInd w:val="0"/>
      <w:spacing w:line="278" w:lineRule="exact"/>
      <w:jc w:val="center"/>
    </w:pPr>
  </w:style>
  <w:style w:type="paragraph" w:customStyle="1" w:styleId="Style80">
    <w:name w:val="Style80"/>
    <w:basedOn w:val="a"/>
    <w:rsid w:val="00D27C4F"/>
    <w:pPr>
      <w:widowControl w:val="0"/>
      <w:autoSpaceDE w:val="0"/>
      <w:autoSpaceDN w:val="0"/>
      <w:adjustRightInd w:val="0"/>
      <w:spacing w:line="281" w:lineRule="exact"/>
      <w:jc w:val="both"/>
    </w:pPr>
  </w:style>
  <w:style w:type="paragraph" w:customStyle="1" w:styleId="Style88">
    <w:name w:val="Style88"/>
    <w:basedOn w:val="a"/>
    <w:rsid w:val="00D27C4F"/>
    <w:pPr>
      <w:widowControl w:val="0"/>
      <w:autoSpaceDE w:val="0"/>
      <w:autoSpaceDN w:val="0"/>
      <w:adjustRightInd w:val="0"/>
      <w:spacing w:line="281" w:lineRule="exact"/>
      <w:jc w:val="both"/>
    </w:pPr>
  </w:style>
  <w:style w:type="paragraph" w:customStyle="1" w:styleId="Style99">
    <w:name w:val="Style99"/>
    <w:basedOn w:val="a"/>
    <w:rsid w:val="00D27C4F"/>
    <w:pPr>
      <w:widowControl w:val="0"/>
      <w:autoSpaceDE w:val="0"/>
      <w:autoSpaceDN w:val="0"/>
      <w:adjustRightInd w:val="0"/>
      <w:spacing w:line="281" w:lineRule="exact"/>
      <w:ind w:hanging="950"/>
      <w:jc w:val="both"/>
    </w:pPr>
  </w:style>
  <w:style w:type="paragraph" w:customStyle="1" w:styleId="Style118">
    <w:name w:val="Style118"/>
    <w:basedOn w:val="a"/>
    <w:rsid w:val="00D27C4F"/>
    <w:pPr>
      <w:widowControl w:val="0"/>
      <w:autoSpaceDE w:val="0"/>
      <w:autoSpaceDN w:val="0"/>
      <w:adjustRightInd w:val="0"/>
      <w:spacing w:line="277" w:lineRule="exact"/>
      <w:ind w:firstLine="706"/>
    </w:pPr>
  </w:style>
  <w:style w:type="character" w:customStyle="1" w:styleId="FontStyle131">
    <w:name w:val="Font Style131"/>
    <w:rsid w:val="00D27C4F"/>
    <w:rPr>
      <w:rFonts w:ascii="Times New Roman" w:hAnsi="Times New Roman" w:cs="Times New Roman"/>
      <w:i/>
      <w:iCs/>
      <w:color w:val="000000"/>
      <w:sz w:val="26"/>
      <w:szCs w:val="26"/>
    </w:rPr>
  </w:style>
  <w:style w:type="character" w:customStyle="1" w:styleId="FontStyle133">
    <w:name w:val="Font Style133"/>
    <w:rsid w:val="00D27C4F"/>
    <w:rPr>
      <w:rFonts w:ascii="Times New Roman" w:hAnsi="Times New Roman" w:cs="Times New Roman"/>
      <w:b/>
      <w:bCs/>
      <w:color w:val="000000"/>
      <w:sz w:val="22"/>
      <w:szCs w:val="22"/>
    </w:rPr>
  </w:style>
  <w:style w:type="character" w:customStyle="1" w:styleId="FontStyle135">
    <w:name w:val="Font Style135"/>
    <w:rsid w:val="00D27C4F"/>
    <w:rPr>
      <w:rFonts w:ascii="Times New Roman" w:hAnsi="Times New Roman" w:cs="Times New Roman"/>
      <w:color w:val="000000"/>
      <w:sz w:val="24"/>
      <w:szCs w:val="24"/>
    </w:rPr>
  </w:style>
  <w:style w:type="paragraph" w:styleId="af">
    <w:name w:val="header"/>
    <w:aliases w:val="Heder,Titul"/>
    <w:basedOn w:val="a"/>
    <w:link w:val="13"/>
    <w:uiPriority w:val="99"/>
    <w:rsid w:val="00D27C4F"/>
    <w:pPr>
      <w:widowControl w:val="0"/>
      <w:tabs>
        <w:tab w:val="center" w:pos="4677"/>
        <w:tab w:val="right" w:pos="9355"/>
      </w:tabs>
      <w:autoSpaceDE w:val="0"/>
      <w:autoSpaceDN w:val="0"/>
      <w:adjustRightInd w:val="0"/>
    </w:pPr>
  </w:style>
  <w:style w:type="character" w:customStyle="1" w:styleId="13">
    <w:name w:val="Верхний колонтитул Знак1"/>
    <w:aliases w:val="Heder Знак,Titul Знак"/>
    <w:link w:val="af"/>
    <w:locked/>
    <w:rsid w:val="00D27C4F"/>
    <w:rPr>
      <w:rFonts w:ascii="Times New Roman" w:eastAsia="Times New Roman" w:hAnsi="Times New Roman" w:cs="Times New Roman"/>
      <w:sz w:val="24"/>
      <w:szCs w:val="24"/>
      <w:lang w:eastAsia="ru-RU"/>
    </w:rPr>
  </w:style>
  <w:style w:type="character" w:customStyle="1" w:styleId="af0">
    <w:name w:val="Верхний колонтитул Знак"/>
    <w:basedOn w:val="a0"/>
    <w:uiPriority w:val="99"/>
    <w:rsid w:val="00D27C4F"/>
    <w:rPr>
      <w:rFonts w:ascii="Times New Roman" w:eastAsia="Times New Roman" w:hAnsi="Times New Roman" w:cs="Times New Roman"/>
      <w:sz w:val="24"/>
      <w:szCs w:val="24"/>
      <w:lang w:eastAsia="ru-RU"/>
    </w:rPr>
  </w:style>
  <w:style w:type="paragraph" w:styleId="af1">
    <w:name w:val="footer"/>
    <w:basedOn w:val="a"/>
    <w:link w:val="14"/>
    <w:uiPriority w:val="99"/>
    <w:rsid w:val="00D27C4F"/>
    <w:pPr>
      <w:widowControl w:val="0"/>
      <w:tabs>
        <w:tab w:val="center" w:pos="4677"/>
        <w:tab w:val="right" w:pos="9355"/>
      </w:tabs>
      <w:autoSpaceDE w:val="0"/>
      <w:autoSpaceDN w:val="0"/>
      <w:adjustRightInd w:val="0"/>
    </w:pPr>
  </w:style>
  <w:style w:type="character" w:customStyle="1" w:styleId="14">
    <w:name w:val="Нижний колонтитул Знак1"/>
    <w:link w:val="af1"/>
    <w:rsid w:val="00D27C4F"/>
    <w:rPr>
      <w:rFonts w:ascii="Times New Roman" w:eastAsia="Times New Roman" w:hAnsi="Times New Roman" w:cs="Times New Roman"/>
      <w:sz w:val="24"/>
      <w:szCs w:val="24"/>
      <w:lang w:eastAsia="ru-RU"/>
    </w:rPr>
  </w:style>
  <w:style w:type="character" w:customStyle="1" w:styleId="af2">
    <w:name w:val="Нижний колонтитул Знак"/>
    <w:basedOn w:val="a0"/>
    <w:uiPriority w:val="99"/>
    <w:rsid w:val="00D27C4F"/>
    <w:rPr>
      <w:rFonts w:ascii="Times New Roman" w:eastAsia="Times New Roman" w:hAnsi="Times New Roman" w:cs="Times New Roman"/>
      <w:sz w:val="24"/>
      <w:szCs w:val="24"/>
      <w:lang w:eastAsia="ru-RU"/>
    </w:rPr>
  </w:style>
  <w:style w:type="paragraph" w:styleId="af3">
    <w:name w:val="List Number"/>
    <w:basedOn w:val="a"/>
    <w:rsid w:val="00D27C4F"/>
    <w:pPr>
      <w:tabs>
        <w:tab w:val="num" w:pos="720"/>
      </w:tabs>
      <w:autoSpaceDE w:val="0"/>
      <w:autoSpaceDN w:val="0"/>
      <w:spacing w:before="60" w:line="360" w:lineRule="auto"/>
      <w:ind w:left="720" w:hanging="720"/>
      <w:jc w:val="both"/>
    </w:pPr>
    <w:rPr>
      <w:sz w:val="28"/>
    </w:rPr>
  </w:style>
  <w:style w:type="paragraph" w:styleId="af4">
    <w:name w:val="footnote text"/>
    <w:basedOn w:val="a"/>
    <w:link w:val="af5"/>
    <w:unhideWhenUsed/>
    <w:rsid w:val="00D27C4F"/>
    <w:pPr>
      <w:widowControl w:val="0"/>
      <w:autoSpaceDE w:val="0"/>
      <w:autoSpaceDN w:val="0"/>
      <w:adjustRightInd w:val="0"/>
    </w:pPr>
    <w:rPr>
      <w:sz w:val="20"/>
      <w:szCs w:val="20"/>
    </w:rPr>
  </w:style>
  <w:style w:type="character" w:customStyle="1" w:styleId="af5">
    <w:name w:val="Текст сноски Знак"/>
    <w:basedOn w:val="a0"/>
    <w:link w:val="af4"/>
    <w:rsid w:val="00D27C4F"/>
    <w:rPr>
      <w:rFonts w:ascii="Times New Roman" w:eastAsia="Times New Roman" w:hAnsi="Times New Roman" w:cs="Times New Roman"/>
      <w:sz w:val="20"/>
      <w:szCs w:val="20"/>
      <w:lang w:eastAsia="ru-RU"/>
    </w:rPr>
  </w:style>
  <w:style w:type="character" w:styleId="af6">
    <w:name w:val="footnote reference"/>
    <w:basedOn w:val="a0"/>
    <w:unhideWhenUsed/>
    <w:rsid w:val="00D27C4F"/>
    <w:rPr>
      <w:vertAlign w:val="superscript"/>
    </w:rPr>
  </w:style>
  <w:style w:type="paragraph" w:customStyle="1" w:styleId="F5D665FCE9284B4FB2622A1808488B87">
    <w:name w:val="F5D665FCE9284B4FB2622A1808488B87"/>
    <w:rsid w:val="00D27C4F"/>
    <w:pPr>
      <w:spacing w:after="0" w:line="240" w:lineRule="auto"/>
    </w:pPr>
    <w:rPr>
      <w:rFonts w:eastAsiaTheme="minorEastAsia"/>
      <w:lang w:eastAsia="ru-RU"/>
    </w:rPr>
  </w:style>
  <w:style w:type="paragraph" w:customStyle="1" w:styleId="116">
    <w:name w:val="Стиль Заголовок 1 + кернинг от 16 пт"/>
    <w:basedOn w:val="1"/>
    <w:next w:val="a"/>
    <w:rsid w:val="00D27C4F"/>
    <w:pPr>
      <w:keepNext w:val="0"/>
      <w:widowControl/>
      <w:tabs>
        <w:tab w:val="left" w:pos="900"/>
        <w:tab w:val="num" w:pos="1800"/>
      </w:tabs>
      <w:autoSpaceDE/>
      <w:autoSpaceDN/>
      <w:adjustRightInd/>
      <w:spacing w:before="360" w:after="240"/>
    </w:pPr>
    <w:rPr>
      <w:rFonts w:eastAsia="Calibri" w:cs="Times New Roman"/>
      <w:sz w:val="24"/>
      <w:szCs w:val="24"/>
    </w:rPr>
  </w:style>
  <w:style w:type="paragraph" w:customStyle="1" w:styleId="af7">
    <w:name w:val="Пункт"/>
    <w:basedOn w:val="a"/>
    <w:link w:val="15"/>
    <w:rsid w:val="00D27C4F"/>
    <w:pPr>
      <w:tabs>
        <w:tab w:val="num" w:pos="1134"/>
      </w:tabs>
      <w:spacing w:line="360" w:lineRule="auto"/>
      <w:ind w:left="1134" w:hanging="1134"/>
      <w:jc w:val="both"/>
    </w:pPr>
    <w:rPr>
      <w:snapToGrid w:val="0"/>
      <w:sz w:val="28"/>
      <w:szCs w:val="20"/>
    </w:rPr>
  </w:style>
  <w:style w:type="character" w:customStyle="1" w:styleId="15">
    <w:name w:val="Пункт Знак1"/>
    <w:link w:val="af7"/>
    <w:rsid w:val="00D27C4F"/>
    <w:rPr>
      <w:rFonts w:ascii="Times New Roman" w:eastAsia="Times New Roman" w:hAnsi="Times New Roman" w:cs="Times New Roman"/>
      <w:snapToGrid w:val="0"/>
      <w:sz w:val="28"/>
      <w:szCs w:val="20"/>
      <w:lang w:eastAsia="ru-RU"/>
    </w:rPr>
  </w:style>
  <w:style w:type="character" w:customStyle="1" w:styleId="af8">
    <w:name w:val="Комментраий Знак"/>
    <w:rsid w:val="00D27C4F"/>
    <w:rPr>
      <w:i/>
      <w:color w:val="3366FF"/>
      <w:sz w:val="28"/>
      <w:szCs w:val="28"/>
      <w:lang w:val="ru-RU" w:eastAsia="ru-RU" w:bidi="ar-SA"/>
    </w:rPr>
  </w:style>
  <w:style w:type="paragraph" w:styleId="af9">
    <w:name w:val="Title"/>
    <w:basedOn w:val="a"/>
    <w:link w:val="afa"/>
    <w:qFormat/>
    <w:rsid w:val="00D27C4F"/>
    <w:pPr>
      <w:jc w:val="center"/>
    </w:pPr>
    <w:rPr>
      <w:b/>
    </w:rPr>
  </w:style>
  <w:style w:type="character" w:customStyle="1" w:styleId="afa">
    <w:name w:val="Название Знак"/>
    <w:basedOn w:val="a0"/>
    <w:link w:val="af9"/>
    <w:rsid w:val="00D27C4F"/>
    <w:rPr>
      <w:rFonts w:ascii="Times New Roman" w:eastAsia="Times New Roman" w:hAnsi="Times New Roman" w:cs="Times New Roman"/>
      <w:b/>
      <w:sz w:val="24"/>
      <w:szCs w:val="24"/>
      <w:lang w:eastAsia="ru-RU"/>
    </w:rPr>
  </w:style>
  <w:style w:type="paragraph" w:customStyle="1" w:styleId="ConsNonformat">
    <w:name w:val="ConsNonformat"/>
    <w:rsid w:val="00D27C4F"/>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paragraph" w:styleId="afb">
    <w:name w:val="No Spacing"/>
    <w:uiPriority w:val="1"/>
    <w:qFormat/>
    <w:rsid w:val="00D27C4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c">
    <w:name w:val="Подпункт"/>
    <w:basedOn w:val="af7"/>
    <w:rsid w:val="00D27C4F"/>
  </w:style>
  <w:style w:type="paragraph" w:styleId="afd">
    <w:name w:val="Body Text Indent"/>
    <w:basedOn w:val="a"/>
    <w:link w:val="afe"/>
    <w:rsid w:val="00D27C4F"/>
    <w:pPr>
      <w:tabs>
        <w:tab w:val="num" w:pos="1276"/>
      </w:tabs>
      <w:autoSpaceDE w:val="0"/>
      <w:autoSpaceDN w:val="0"/>
    </w:pPr>
    <w:rPr>
      <w:sz w:val="20"/>
      <w:szCs w:val="20"/>
      <w:lang w:val="sr-Cyrl-CS"/>
    </w:rPr>
  </w:style>
  <w:style w:type="character" w:customStyle="1" w:styleId="afe">
    <w:name w:val="Основной текст с отступом Знак"/>
    <w:basedOn w:val="a0"/>
    <w:link w:val="afd"/>
    <w:rsid w:val="00D27C4F"/>
    <w:rPr>
      <w:rFonts w:ascii="Times New Roman" w:eastAsia="Times New Roman" w:hAnsi="Times New Roman" w:cs="Times New Roman"/>
      <w:sz w:val="20"/>
      <w:szCs w:val="20"/>
      <w:lang w:val="sr-Cyrl-CS" w:eastAsia="ru-RU"/>
    </w:rPr>
  </w:style>
  <w:style w:type="paragraph" w:styleId="21">
    <w:name w:val="Body Text Indent 2"/>
    <w:basedOn w:val="a"/>
    <w:link w:val="22"/>
    <w:rsid w:val="00D27C4F"/>
    <w:pPr>
      <w:spacing w:after="120" w:line="480" w:lineRule="auto"/>
      <w:ind w:left="283" w:firstLine="567"/>
      <w:jc w:val="both"/>
    </w:pPr>
    <w:rPr>
      <w:snapToGrid w:val="0"/>
      <w:sz w:val="28"/>
      <w:szCs w:val="20"/>
    </w:rPr>
  </w:style>
  <w:style w:type="character" w:customStyle="1" w:styleId="22">
    <w:name w:val="Основной текст с отступом 2 Знак"/>
    <w:basedOn w:val="a0"/>
    <w:link w:val="21"/>
    <w:rsid w:val="00D27C4F"/>
    <w:rPr>
      <w:rFonts w:ascii="Times New Roman" w:eastAsia="Times New Roman" w:hAnsi="Times New Roman" w:cs="Times New Roman"/>
      <w:snapToGrid w:val="0"/>
      <w:sz w:val="28"/>
      <w:szCs w:val="20"/>
      <w:lang w:eastAsia="ru-RU"/>
    </w:rPr>
  </w:style>
  <w:style w:type="paragraph" w:styleId="aff">
    <w:name w:val="Block Text"/>
    <w:basedOn w:val="a"/>
    <w:rsid w:val="00D27C4F"/>
    <w:pPr>
      <w:ind w:left="-567" w:right="-766" w:firstLine="851"/>
      <w:jc w:val="both"/>
    </w:pPr>
    <w:rPr>
      <w:szCs w:val="20"/>
    </w:rPr>
  </w:style>
  <w:style w:type="paragraph" w:customStyle="1" w:styleId="23">
    <w:name w:val="Обычный2"/>
    <w:rsid w:val="00D27C4F"/>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Heading">
    <w:name w:val="Heading"/>
    <w:uiPriority w:val="99"/>
    <w:rsid w:val="00D27C4F"/>
    <w:pPr>
      <w:widowControl w:val="0"/>
      <w:autoSpaceDE w:val="0"/>
      <w:autoSpaceDN w:val="0"/>
      <w:adjustRightInd w:val="0"/>
      <w:spacing w:after="0" w:line="240" w:lineRule="auto"/>
    </w:pPr>
    <w:rPr>
      <w:rFonts w:ascii="Arial" w:eastAsia="Times New Roman" w:hAnsi="Arial" w:cs="Arial"/>
      <w:b/>
      <w:bCs/>
      <w:lang w:eastAsia="ru-RU"/>
    </w:rPr>
  </w:style>
  <w:style w:type="paragraph" w:styleId="aff0">
    <w:name w:val="Plain Text"/>
    <w:basedOn w:val="a"/>
    <w:link w:val="aff1"/>
    <w:rsid w:val="00D27C4F"/>
    <w:rPr>
      <w:rFonts w:ascii="Courier New" w:hAnsi="Courier New"/>
      <w:sz w:val="20"/>
      <w:szCs w:val="20"/>
    </w:rPr>
  </w:style>
  <w:style w:type="character" w:customStyle="1" w:styleId="aff1">
    <w:name w:val="Текст Знак"/>
    <w:basedOn w:val="a0"/>
    <w:link w:val="aff0"/>
    <w:rsid w:val="00D27C4F"/>
    <w:rPr>
      <w:rFonts w:ascii="Courier New" w:eastAsia="Times New Roman" w:hAnsi="Courier New" w:cs="Times New Roman"/>
      <w:sz w:val="20"/>
      <w:szCs w:val="20"/>
      <w:lang w:eastAsia="ru-RU"/>
    </w:rPr>
  </w:style>
  <w:style w:type="paragraph" w:styleId="aff2">
    <w:name w:val="Body Text"/>
    <w:basedOn w:val="a"/>
    <w:link w:val="aff3"/>
    <w:rsid w:val="00D27C4F"/>
    <w:rPr>
      <w:szCs w:val="20"/>
    </w:rPr>
  </w:style>
  <w:style w:type="character" w:customStyle="1" w:styleId="aff3">
    <w:name w:val="Основной текст Знак"/>
    <w:basedOn w:val="a0"/>
    <w:link w:val="aff2"/>
    <w:rsid w:val="00D27C4F"/>
    <w:rPr>
      <w:rFonts w:ascii="Times New Roman" w:eastAsia="Times New Roman" w:hAnsi="Times New Roman" w:cs="Times New Roman"/>
      <w:sz w:val="24"/>
      <w:szCs w:val="20"/>
      <w:lang w:eastAsia="ru-RU"/>
    </w:rPr>
  </w:style>
  <w:style w:type="paragraph" w:customStyle="1" w:styleId="Iauiue">
    <w:name w:val="Iau?iue"/>
    <w:rsid w:val="00D27C4F"/>
    <w:pPr>
      <w:spacing w:after="0" w:line="240" w:lineRule="auto"/>
    </w:pPr>
    <w:rPr>
      <w:rFonts w:ascii="Times New Roman" w:eastAsia="Times New Roman" w:hAnsi="Times New Roman" w:cs="Times New Roman"/>
      <w:color w:val="000000"/>
      <w:sz w:val="24"/>
      <w:szCs w:val="20"/>
      <w:lang w:eastAsia="ru-RU"/>
    </w:rPr>
  </w:style>
  <w:style w:type="character" w:styleId="aff4">
    <w:name w:val="page number"/>
    <w:basedOn w:val="a0"/>
    <w:rsid w:val="00D27C4F"/>
  </w:style>
  <w:style w:type="paragraph" w:customStyle="1" w:styleId="tekstob">
    <w:name w:val="tekstob"/>
    <w:basedOn w:val="a"/>
    <w:rsid w:val="00D27C4F"/>
    <w:pPr>
      <w:spacing w:before="100" w:beforeAutospacing="1" w:after="100" w:afterAutospacing="1"/>
    </w:pPr>
  </w:style>
  <w:style w:type="paragraph" w:customStyle="1" w:styleId="aff5">
    <w:name w:val="Знак Знак Знак Знак Знак Знак Знак Знак Знак Знак Знак Знак Знак"/>
    <w:basedOn w:val="a"/>
    <w:rsid w:val="00D27C4F"/>
    <w:pPr>
      <w:spacing w:after="160" w:line="240" w:lineRule="exact"/>
      <w:jc w:val="both"/>
    </w:pPr>
    <w:rPr>
      <w:rFonts w:ascii="Verdana" w:hAnsi="Verdana" w:cs="Arial"/>
      <w:sz w:val="20"/>
      <w:szCs w:val="20"/>
      <w:lang w:val="en-US" w:eastAsia="en-US"/>
    </w:rPr>
  </w:style>
  <w:style w:type="character" w:customStyle="1" w:styleId="apple-converted-space">
    <w:name w:val="apple-converted-space"/>
    <w:basedOn w:val="a0"/>
    <w:rsid w:val="00D27C4F"/>
  </w:style>
  <w:style w:type="character" w:customStyle="1" w:styleId="match">
    <w:name w:val="match"/>
    <w:basedOn w:val="a0"/>
    <w:rsid w:val="00D27C4F"/>
  </w:style>
  <w:style w:type="character" w:customStyle="1" w:styleId="aff6">
    <w:name w:val="Текст примечания Знак"/>
    <w:basedOn w:val="a0"/>
    <w:link w:val="aff7"/>
    <w:semiHidden/>
    <w:rsid w:val="00D27C4F"/>
    <w:rPr>
      <w:rFonts w:ascii="Times New Roman" w:eastAsia="Times New Roman" w:hAnsi="Times New Roman" w:cs="Times New Roman"/>
      <w:sz w:val="20"/>
      <w:szCs w:val="20"/>
      <w:lang w:eastAsia="ru-RU"/>
    </w:rPr>
  </w:style>
  <w:style w:type="paragraph" w:styleId="aff7">
    <w:name w:val="annotation text"/>
    <w:basedOn w:val="a"/>
    <w:link w:val="aff6"/>
    <w:semiHidden/>
    <w:unhideWhenUsed/>
    <w:rsid w:val="00D27C4F"/>
    <w:rPr>
      <w:sz w:val="20"/>
      <w:szCs w:val="20"/>
    </w:rPr>
  </w:style>
  <w:style w:type="character" w:customStyle="1" w:styleId="aff8">
    <w:name w:val="Тема примечания Знак"/>
    <w:basedOn w:val="aff6"/>
    <w:link w:val="aff9"/>
    <w:semiHidden/>
    <w:rsid w:val="00D27C4F"/>
    <w:rPr>
      <w:rFonts w:ascii="Times New Roman" w:eastAsia="Times New Roman" w:hAnsi="Times New Roman" w:cs="Times New Roman"/>
      <w:b/>
      <w:bCs/>
      <w:sz w:val="20"/>
      <w:szCs w:val="20"/>
      <w:lang w:eastAsia="ru-RU"/>
    </w:rPr>
  </w:style>
  <w:style w:type="paragraph" w:styleId="aff9">
    <w:name w:val="annotation subject"/>
    <w:basedOn w:val="aff7"/>
    <w:next w:val="aff7"/>
    <w:link w:val="aff8"/>
    <w:semiHidden/>
    <w:unhideWhenUsed/>
    <w:rsid w:val="00D27C4F"/>
    <w:rPr>
      <w:b/>
      <w:bCs/>
    </w:rPr>
  </w:style>
  <w:style w:type="paragraph" w:styleId="affa">
    <w:name w:val="caption"/>
    <w:basedOn w:val="a"/>
    <w:unhideWhenUsed/>
    <w:qFormat/>
    <w:rsid w:val="00D27C4F"/>
    <w:pPr>
      <w:jc w:val="center"/>
    </w:pPr>
    <w:rPr>
      <w:b/>
      <w:szCs w:val="20"/>
    </w:rPr>
  </w:style>
  <w:style w:type="character" w:customStyle="1" w:styleId="24">
    <w:name w:val="Основной текст 2 Знак"/>
    <w:basedOn w:val="a0"/>
    <w:link w:val="25"/>
    <w:semiHidden/>
    <w:rsid w:val="00D27C4F"/>
    <w:rPr>
      <w:rFonts w:ascii="Times New Roman" w:eastAsia="Times New Roman" w:hAnsi="Times New Roman" w:cs="Times New Roman"/>
      <w:sz w:val="24"/>
      <w:szCs w:val="24"/>
      <w:lang w:eastAsia="ru-RU"/>
    </w:rPr>
  </w:style>
  <w:style w:type="paragraph" w:styleId="25">
    <w:name w:val="Body Text 2"/>
    <w:basedOn w:val="a"/>
    <w:link w:val="24"/>
    <w:semiHidden/>
    <w:unhideWhenUsed/>
    <w:rsid w:val="00D27C4F"/>
    <w:pPr>
      <w:spacing w:after="120" w:line="480" w:lineRule="auto"/>
    </w:pPr>
  </w:style>
  <w:style w:type="paragraph" w:customStyle="1" w:styleId="ConsNormal">
    <w:name w:val="ConsNormal"/>
    <w:rsid w:val="00D27C4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b">
    <w:name w:val="Таблицы (моноширинный)"/>
    <w:basedOn w:val="a"/>
    <w:next w:val="a"/>
    <w:rsid w:val="00D27C4F"/>
    <w:pPr>
      <w:widowControl w:val="0"/>
      <w:autoSpaceDE w:val="0"/>
      <w:autoSpaceDN w:val="0"/>
      <w:adjustRightInd w:val="0"/>
      <w:jc w:val="both"/>
    </w:pPr>
    <w:rPr>
      <w:rFonts w:ascii="Courier New" w:hAnsi="Courier New" w:cs="Courier New"/>
      <w:sz w:val="20"/>
      <w:szCs w:val="20"/>
    </w:rPr>
  </w:style>
  <w:style w:type="paragraph" w:customStyle="1" w:styleId="affc">
    <w:name w:val="a"/>
    <w:basedOn w:val="a"/>
    <w:rsid w:val="00D27C4F"/>
    <w:pPr>
      <w:spacing w:before="100" w:beforeAutospacing="1" w:after="100" w:afterAutospacing="1"/>
    </w:pPr>
  </w:style>
  <w:style w:type="paragraph" w:customStyle="1" w:styleId="a00">
    <w:name w:val="a0"/>
    <w:basedOn w:val="a"/>
    <w:rsid w:val="00D27C4F"/>
    <w:pPr>
      <w:spacing w:before="100" w:beforeAutospacing="1" w:after="100" w:afterAutospacing="1"/>
    </w:pPr>
  </w:style>
  <w:style w:type="paragraph" w:customStyle="1" w:styleId="affd">
    <w:name w:val="Знак Знак Знак Знак Знак"/>
    <w:basedOn w:val="a"/>
    <w:rsid w:val="00D27C4F"/>
    <w:pPr>
      <w:tabs>
        <w:tab w:val="num" w:pos="432"/>
      </w:tabs>
      <w:spacing w:before="120" w:after="160"/>
      <w:ind w:left="432" w:hanging="432"/>
      <w:jc w:val="both"/>
    </w:pPr>
    <w:rPr>
      <w:rFonts w:ascii="Arial" w:hAnsi="Arial"/>
      <w:b/>
      <w:bCs/>
      <w:caps/>
      <w:sz w:val="32"/>
      <w:szCs w:val="32"/>
      <w:lang w:val="en-US" w:eastAsia="en-US"/>
    </w:rPr>
  </w:style>
  <w:style w:type="character" w:customStyle="1" w:styleId="31">
    <w:name w:val="Знак Знак3"/>
    <w:rsid w:val="00D27C4F"/>
    <w:rPr>
      <w:b/>
      <w:bCs w:val="0"/>
      <w:sz w:val="28"/>
    </w:rPr>
  </w:style>
  <w:style w:type="paragraph" w:customStyle="1" w:styleId="ConsPlusNormal">
    <w:name w:val="ConsPlusNormal"/>
    <w:rsid w:val="00D27C4F"/>
    <w:pPr>
      <w:autoSpaceDE w:val="0"/>
      <w:autoSpaceDN w:val="0"/>
      <w:adjustRightInd w:val="0"/>
      <w:spacing w:after="0" w:line="240" w:lineRule="auto"/>
    </w:pPr>
    <w:rPr>
      <w:rFonts w:ascii="Times New Roman" w:hAnsi="Times New Roman" w:cs="Times New Roman"/>
      <w:sz w:val="24"/>
      <w:szCs w:val="24"/>
    </w:rPr>
  </w:style>
  <w:style w:type="character" w:customStyle="1" w:styleId="a5">
    <w:name w:val="Абзац списка Знак"/>
    <w:aliases w:val="Bullet List Знак,FooterText Знак,numbered Знак,ТЗ список Знак,Paragraphe de liste1 Знак,Bulletr List Paragraph Знак,Список нумерованный цифры Знак,Цветной список - Акцент 11 Знак,lp1 Знак,List Paragraph1 Знак,Второй абзац списка Знак"/>
    <w:link w:val="a4"/>
    <w:uiPriority w:val="34"/>
    <w:locked/>
    <w:rsid w:val="000602B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vir.school@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F4E296-EBCF-4FCA-97CB-DB03126B2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2697</Words>
  <Characters>15377</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User</cp:lastModifiedBy>
  <cp:revision>6</cp:revision>
  <dcterms:created xsi:type="dcterms:W3CDTF">2020-06-17T19:28:00Z</dcterms:created>
  <dcterms:modified xsi:type="dcterms:W3CDTF">2026-09-09T06:52:00Z</dcterms:modified>
</cp:coreProperties>
</file>