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682" w:rsidRPr="00C364CF" w:rsidRDefault="00C45682" w:rsidP="0074238C">
      <w:pPr>
        <w:widowControl w:val="0"/>
        <w:suppressAutoHyphens/>
        <w:spacing w:after="0" w:line="240" w:lineRule="auto"/>
        <w:ind w:right="97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C364C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Приложение №1</w:t>
      </w:r>
    </w:p>
    <w:p w:rsidR="0074238C" w:rsidRPr="00C364CF" w:rsidRDefault="00C364CF" w:rsidP="0074238C">
      <w:pPr>
        <w:widowControl w:val="0"/>
        <w:suppressAutoHyphens/>
        <w:spacing w:after="0" w:line="240" w:lineRule="auto"/>
        <w:ind w:right="97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к и</w:t>
      </w:r>
      <w:r w:rsidR="0074238C" w:rsidRPr="00C364C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звещению </w:t>
      </w:r>
      <w:r w:rsidR="00C45682" w:rsidRPr="00C364C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об осуществлении</w:t>
      </w:r>
      <w:r w:rsidR="0074238C" w:rsidRPr="00C364C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закупки</w:t>
      </w:r>
    </w:p>
    <w:p w:rsidR="0074238C" w:rsidRPr="00C45682" w:rsidRDefault="0074238C" w:rsidP="00C45682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682">
        <w:rPr>
          <w:rFonts w:ascii="Times New Roman" w:hAnsi="Times New Roman" w:cs="Times New Roman"/>
          <w:b/>
          <w:sz w:val="24"/>
          <w:szCs w:val="24"/>
        </w:rPr>
        <w:t>О</w:t>
      </w:r>
      <w:r w:rsidR="00C02304" w:rsidRPr="00C45682">
        <w:rPr>
          <w:rFonts w:ascii="Times New Roman" w:hAnsi="Times New Roman" w:cs="Times New Roman"/>
          <w:b/>
          <w:sz w:val="24"/>
          <w:szCs w:val="24"/>
        </w:rPr>
        <w:t>писание объекта закупки</w:t>
      </w:r>
    </w:p>
    <w:p w:rsidR="007173B5" w:rsidRDefault="00502E77" w:rsidP="00F837E8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7">
        <w:rPr>
          <w:rFonts w:ascii="Times New Roman" w:hAnsi="Times New Roman" w:cs="Times New Roman"/>
          <w:b/>
          <w:sz w:val="24"/>
          <w:szCs w:val="24"/>
        </w:rPr>
        <w:t xml:space="preserve">Объект </w:t>
      </w:r>
      <w:r w:rsidR="0099574E" w:rsidRPr="00502E77">
        <w:rPr>
          <w:rFonts w:ascii="Times New Roman" w:hAnsi="Times New Roman" w:cs="Times New Roman"/>
          <w:b/>
          <w:sz w:val="24"/>
          <w:szCs w:val="24"/>
        </w:rPr>
        <w:t xml:space="preserve">закупки: </w:t>
      </w:r>
      <w:r w:rsidR="00F837E8" w:rsidRPr="00F837E8">
        <w:rPr>
          <w:rFonts w:ascii="Times New Roman" w:hAnsi="Times New Roman" w:cs="Times New Roman"/>
          <w:b/>
          <w:sz w:val="24"/>
          <w:szCs w:val="24"/>
        </w:rPr>
        <w:t>картридж</w:t>
      </w:r>
      <w:r w:rsidR="00F837E8">
        <w:rPr>
          <w:rFonts w:ascii="Times New Roman" w:hAnsi="Times New Roman" w:cs="Times New Roman"/>
          <w:b/>
          <w:sz w:val="24"/>
          <w:szCs w:val="24"/>
        </w:rPr>
        <w:t>и</w:t>
      </w:r>
      <w:r w:rsidR="00F837E8" w:rsidRPr="00F837E8">
        <w:rPr>
          <w:rFonts w:ascii="Times New Roman" w:hAnsi="Times New Roman" w:cs="Times New Roman"/>
          <w:b/>
          <w:sz w:val="24"/>
          <w:szCs w:val="24"/>
        </w:rPr>
        <w:t xml:space="preserve"> для электрографических печатающих устройств</w:t>
      </w:r>
    </w:p>
    <w:p w:rsidR="00502E77" w:rsidRPr="007173B5" w:rsidRDefault="00C02304" w:rsidP="007173B5">
      <w:pPr>
        <w:pStyle w:val="a9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3B5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="0099574E" w:rsidRPr="007173B5">
        <w:rPr>
          <w:rFonts w:ascii="Times New Roman" w:hAnsi="Times New Roman" w:cs="Times New Roman"/>
          <w:sz w:val="24"/>
          <w:szCs w:val="24"/>
        </w:rPr>
        <w:t>:</w:t>
      </w:r>
      <w:r w:rsidR="003E75DF" w:rsidRPr="007173B5">
        <w:rPr>
          <w:rFonts w:ascii="Times New Roman" w:hAnsi="Times New Roman" w:cs="Times New Roman"/>
          <w:sz w:val="24"/>
          <w:szCs w:val="24"/>
        </w:rPr>
        <w:t xml:space="preserve"> с даты </w:t>
      </w:r>
      <w:bookmarkStart w:id="0" w:name="_GoBack"/>
      <w:bookmarkEnd w:id="0"/>
      <w:r w:rsidR="003E75DF" w:rsidRPr="007173B5">
        <w:rPr>
          <w:rFonts w:ascii="Times New Roman" w:hAnsi="Times New Roman" w:cs="Times New Roman"/>
          <w:sz w:val="24"/>
          <w:szCs w:val="24"/>
        </w:rPr>
        <w:t>заключения Контракта</w:t>
      </w:r>
      <w:r w:rsidR="0099574E" w:rsidRPr="007173B5">
        <w:rPr>
          <w:rFonts w:ascii="Times New Roman" w:hAnsi="Times New Roman" w:cs="Times New Roman"/>
          <w:sz w:val="24"/>
          <w:szCs w:val="24"/>
        </w:rPr>
        <w:t xml:space="preserve"> </w:t>
      </w:r>
      <w:r w:rsidR="003E75DF" w:rsidRPr="007173B5">
        <w:rPr>
          <w:rFonts w:ascii="Times New Roman" w:hAnsi="Times New Roman" w:cs="Times New Roman"/>
          <w:sz w:val="24"/>
          <w:szCs w:val="24"/>
        </w:rPr>
        <w:t xml:space="preserve">до </w:t>
      </w:r>
      <w:r w:rsidR="00C45682" w:rsidRPr="007173B5">
        <w:rPr>
          <w:rFonts w:ascii="Times New Roman" w:hAnsi="Times New Roman" w:cs="Times New Roman"/>
          <w:sz w:val="24"/>
          <w:szCs w:val="24"/>
        </w:rPr>
        <w:t>1</w:t>
      </w:r>
      <w:r w:rsidR="0027430A" w:rsidRPr="007173B5">
        <w:rPr>
          <w:rFonts w:ascii="Times New Roman" w:hAnsi="Times New Roman" w:cs="Times New Roman"/>
          <w:sz w:val="24"/>
          <w:szCs w:val="24"/>
        </w:rPr>
        <w:t>8 сентября 2026</w:t>
      </w:r>
      <w:r w:rsidR="00A721D0" w:rsidRPr="007173B5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02E77" w:rsidRPr="00502E77" w:rsidRDefault="0027430A" w:rsidP="00C33C86">
      <w:pPr>
        <w:pStyle w:val="a9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7">
        <w:rPr>
          <w:rFonts w:ascii="Times New Roman" w:hAnsi="Times New Roman" w:cs="Times New Roman"/>
          <w:b/>
          <w:sz w:val="24"/>
          <w:szCs w:val="24"/>
        </w:rPr>
        <w:t>Время доставки:</w:t>
      </w:r>
      <w:r w:rsidRPr="00502E77">
        <w:rPr>
          <w:rFonts w:ascii="Times New Roman" w:hAnsi="Times New Roman" w:cs="Times New Roman"/>
          <w:sz w:val="24"/>
          <w:szCs w:val="24"/>
        </w:rPr>
        <w:t xml:space="preserve"> </w:t>
      </w:r>
      <w:r w:rsidR="00C364CF" w:rsidRPr="00502E77">
        <w:rPr>
          <w:rFonts w:ascii="Times New Roman" w:hAnsi="Times New Roman" w:cs="Times New Roman"/>
          <w:sz w:val="24"/>
          <w:szCs w:val="24"/>
        </w:rPr>
        <w:t>рабочие</w:t>
      </w:r>
      <w:r w:rsidRPr="00502E77">
        <w:rPr>
          <w:rFonts w:ascii="Times New Roman" w:hAnsi="Times New Roman" w:cs="Times New Roman"/>
          <w:sz w:val="24"/>
          <w:szCs w:val="24"/>
        </w:rPr>
        <w:t xml:space="preserve"> дни с </w:t>
      </w:r>
      <w:r w:rsidR="00C364CF" w:rsidRPr="00502E77">
        <w:rPr>
          <w:rFonts w:ascii="Times New Roman" w:hAnsi="Times New Roman" w:cs="Times New Roman"/>
          <w:sz w:val="24"/>
          <w:szCs w:val="24"/>
        </w:rPr>
        <w:t>09</w:t>
      </w:r>
      <w:r w:rsidRPr="00502E77">
        <w:rPr>
          <w:rFonts w:ascii="Times New Roman" w:hAnsi="Times New Roman" w:cs="Times New Roman"/>
          <w:sz w:val="24"/>
          <w:szCs w:val="24"/>
        </w:rPr>
        <w:t xml:space="preserve">:00 до </w:t>
      </w:r>
      <w:r w:rsidR="00C364CF" w:rsidRPr="00502E77">
        <w:rPr>
          <w:rFonts w:ascii="Times New Roman" w:hAnsi="Times New Roman" w:cs="Times New Roman"/>
          <w:sz w:val="24"/>
          <w:szCs w:val="24"/>
        </w:rPr>
        <w:t>17</w:t>
      </w:r>
      <w:r w:rsidRPr="00502E77">
        <w:rPr>
          <w:rFonts w:ascii="Times New Roman" w:hAnsi="Times New Roman" w:cs="Times New Roman"/>
          <w:sz w:val="24"/>
          <w:szCs w:val="24"/>
        </w:rPr>
        <w:t>:</w:t>
      </w:r>
      <w:r w:rsidR="00C364CF" w:rsidRPr="00502E77">
        <w:rPr>
          <w:rFonts w:ascii="Times New Roman" w:hAnsi="Times New Roman" w:cs="Times New Roman"/>
          <w:sz w:val="24"/>
          <w:szCs w:val="24"/>
        </w:rPr>
        <w:t>3</w:t>
      </w:r>
      <w:r w:rsidRPr="00502E77">
        <w:rPr>
          <w:rFonts w:ascii="Times New Roman" w:hAnsi="Times New Roman" w:cs="Times New Roman"/>
          <w:sz w:val="24"/>
          <w:szCs w:val="24"/>
        </w:rPr>
        <w:t>0</w:t>
      </w:r>
    </w:p>
    <w:p w:rsidR="00C02304" w:rsidRPr="00502E77" w:rsidRDefault="00C02304" w:rsidP="00C33C86">
      <w:pPr>
        <w:pStyle w:val="a9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7">
        <w:rPr>
          <w:rFonts w:ascii="Times New Roman" w:hAnsi="Times New Roman" w:cs="Times New Roman"/>
          <w:b/>
          <w:sz w:val="24"/>
          <w:szCs w:val="24"/>
        </w:rPr>
        <w:t>Место поставки</w:t>
      </w:r>
      <w:r w:rsidRPr="00502E77">
        <w:rPr>
          <w:rFonts w:ascii="Times New Roman" w:hAnsi="Times New Roman" w:cs="Times New Roman"/>
          <w:sz w:val="24"/>
          <w:szCs w:val="24"/>
        </w:rPr>
        <w:t>: склад заказчик</w:t>
      </w:r>
      <w:r w:rsidR="0074238C" w:rsidRPr="00502E77">
        <w:rPr>
          <w:rFonts w:ascii="Times New Roman" w:hAnsi="Times New Roman" w:cs="Times New Roman"/>
          <w:sz w:val="24"/>
          <w:szCs w:val="24"/>
        </w:rPr>
        <w:t>а по адресу: г. Санкт-Петербург</w:t>
      </w:r>
      <w:r w:rsidRPr="00502E77">
        <w:rPr>
          <w:rFonts w:ascii="Times New Roman" w:hAnsi="Times New Roman" w:cs="Times New Roman"/>
          <w:sz w:val="24"/>
          <w:szCs w:val="24"/>
        </w:rPr>
        <w:t>,</w:t>
      </w:r>
      <w:r w:rsidR="0074238C" w:rsidRPr="00502E77">
        <w:rPr>
          <w:rFonts w:ascii="Times New Roman" w:hAnsi="Times New Roman" w:cs="Times New Roman"/>
          <w:sz w:val="24"/>
          <w:szCs w:val="24"/>
        </w:rPr>
        <w:t xml:space="preserve"> </w:t>
      </w:r>
      <w:r w:rsidRPr="00502E77">
        <w:rPr>
          <w:rFonts w:ascii="Times New Roman" w:hAnsi="Times New Roman" w:cs="Times New Roman"/>
          <w:sz w:val="24"/>
          <w:szCs w:val="24"/>
        </w:rPr>
        <w:t xml:space="preserve">ул. Шкапина д. </w:t>
      </w:r>
      <w:r w:rsidR="003603D2" w:rsidRPr="00502E77">
        <w:rPr>
          <w:rFonts w:ascii="Times New Roman" w:hAnsi="Times New Roman" w:cs="Times New Roman"/>
          <w:sz w:val="24"/>
          <w:szCs w:val="24"/>
        </w:rPr>
        <w:t>36-38-40 литер «</w:t>
      </w:r>
      <w:r w:rsidRPr="00502E77">
        <w:rPr>
          <w:rFonts w:ascii="Times New Roman" w:hAnsi="Times New Roman" w:cs="Times New Roman"/>
          <w:sz w:val="24"/>
          <w:szCs w:val="24"/>
        </w:rPr>
        <w:t>Б»</w:t>
      </w:r>
    </w:p>
    <w:p w:rsidR="00502E77" w:rsidRPr="00502E77" w:rsidRDefault="00502E77" w:rsidP="00C33C86">
      <w:pPr>
        <w:pStyle w:val="a9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4"/>
          <w:szCs w:val="24"/>
        </w:rPr>
      </w:pPr>
      <w:r w:rsidRPr="00502E77">
        <w:rPr>
          <w:rFonts w:ascii="Times New Roman" w:hAnsi="Times New Roman" w:cs="Times New Roman"/>
          <w:b/>
          <w:sz w:val="24"/>
          <w:szCs w:val="24"/>
        </w:rPr>
        <w:t>Наименование, характеристика и количество Товара</w:t>
      </w:r>
    </w:p>
    <w:tbl>
      <w:tblPr>
        <w:tblW w:w="1332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2410"/>
        <w:gridCol w:w="1418"/>
        <w:gridCol w:w="2693"/>
        <w:gridCol w:w="1701"/>
        <w:gridCol w:w="3118"/>
        <w:gridCol w:w="709"/>
        <w:gridCol w:w="992"/>
      </w:tblGrid>
      <w:tr w:rsidR="004F1285" w:rsidRPr="00C45682" w:rsidTr="00C33C86">
        <w:trPr>
          <w:trHeight w:val="2057"/>
        </w:trPr>
        <w:tc>
          <w:tcPr>
            <w:tcW w:w="283" w:type="dxa"/>
            <w:vMerge w:val="restart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  <w:vAlign w:val="center"/>
          </w:tcPr>
          <w:p w:rsidR="004F1285" w:rsidRPr="00E955CE" w:rsidRDefault="004F1285" w:rsidP="00C456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7">
              <w:rPr>
                <w:rFonts w:ascii="Times New Roman" w:hAnsi="Times New Roman" w:cs="Times New Roman"/>
                <w:sz w:val="24"/>
                <w:szCs w:val="24"/>
              </w:rPr>
              <w:t>Картридж для электрографических печатающих устройств</w:t>
            </w:r>
          </w:p>
        </w:tc>
        <w:tc>
          <w:tcPr>
            <w:tcW w:w="1418" w:type="dxa"/>
            <w:vMerge w:val="restart"/>
            <w:vAlign w:val="center"/>
          </w:tcPr>
          <w:p w:rsidR="004F1285" w:rsidRPr="00C45682" w:rsidRDefault="0075098D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tgtFrame="_blank" w:history="1">
              <w:r w:rsidR="004F1285">
                <w:rPr>
                  <w:rStyle w:val="ab"/>
                  <w:rFonts w:ascii="Roboto" w:hAnsi="Roboto"/>
                  <w:color w:val="0065DD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20.59.12.120-00000002</w:t>
              </w:r>
            </w:hyperlink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85" w:rsidRPr="00C45682" w:rsidRDefault="00C96C26" w:rsidP="00622F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>Совместимость с многофункциональн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ым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устройств</w:t>
            </w:r>
            <w:r w:rsidR="00622F04">
              <w:rPr>
                <w:rFonts w:ascii="Times New Roman" w:eastAsia="Calibri" w:hAnsi="Times New Roman" w:cs="Times New Roman"/>
                <w:sz w:val="24"/>
                <w:szCs w:val="24"/>
              </w:rPr>
              <w:t>ом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Pantum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BM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>5100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ADN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имеющимся в наличии у Заказчика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285" w:rsidRPr="00622F04" w:rsidRDefault="00622F04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4F1285" w:rsidRPr="00C45682" w:rsidRDefault="00C96C26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vMerge w:val="restart"/>
            <w:vAlign w:val="center"/>
          </w:tcPr>
          <w:p w:rsidR="004F1285" w:rsidRPr="00C45682" w:rsidRDefault="00C96C26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</w:tr>
      <w:tr w:rsidR="004F1285" w:rsidRPr="00C45682" w:rsidTr="00C33C86">
        <w:trPr>
          <w:trHeight w:val="1250"/>
        </w:trPr>
        <w:tc>
          <w:tcPr>
            <w:tcW w:w="283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1285" w:rsidRPr="004F1285" w:rsidRDefault="004F1285" w:rsidP="00622F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Тип печати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Лазерный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F1285" w:rsidRPr="00C45682" w:rsidTr="00C33C86">
        <w:trPr>
          <w:trHeight w:val="1125"/>
        </w:trPr>
        <w:tc>
          <w:tcPr>
            <w:tcW w:w="283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>Цвет тонера картриджа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F1285" w:rsidRPr="00C45682" w:rsidTr="00622F04">
        <w:trPr>
          <w:trHeight w:val="70"/>
        </w:trPr>
        <w:tc>
          <w:tcPr>
            <w:tcW w:w="283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F1285" w:rsidRPr="00F837E8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E8">
              <w:rPr>
                <w:rFonts w:ascii="Times New Roman" w:eastAsia="Calibri" w:hAnsi="Times New Roman" w:cs="Times New Roman"/>
                <w:sz w:val="24"/>
                <w:szCs w:val="24"/>
              </w:rPr>
              <w:t>Ресурс картриджа</w:t>
            </w:r>
          </w:p>
          <w:p w:rsidR="00C96C26" w:rsidRPr="00C96C26" w:rsidRDefault="00C96C26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>формата А4 при 5% заполнении листа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285" w:rsidRPr="00C45682" w:rsidRDefault="004F1285" w:rsidP="004F12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3 000</w:t>
            </w: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страниц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закупки указывает в заявке конкретное значение</w:t>
            </w:r>
          </w:p>
        </w:tc>
        <w:tc>
          <w:tcPr>
            <w:tcW w:w="709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4F1285" w:rsidRPr="00C45682" w:rsidRDefault="004F1285" w:rsidP="00C456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3C86" w:rsidRPr="00C45682" w:rsidTr="00C33C86">
        <w:trPr>
          <w:trHeight w:val="1529"/>
        </w:trPr>
        <w:tc>
          <w:tcPr>
            <w:tcW w:w="283" w:type="dxa"/>
            <w:vMerge w:val="restart"/>
            <w:tcBorders>
              <w:top w:val="single" w:sz="12" w:space="0" w:color="auto"/>
            </w:tcBorders>
            <w:vAlign w:val="center"/>
          </w:tcPr>
          <w:p w:rsidR="00C33C86" w:rsidRPr="00C45682" w:rsidRDefault="00C33C86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  <w:vAlign w:val="center"/>
          </w:tcPr>
          <w:p w:rsidR="00C33C86" w:rsidRPr="00E955CE" w:rsidRDefault="00C33C86" w:rsidP="00C96C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7">
              <w:rPr>
                <w:rFonts w:ascii="Times New Roman" w:hAnsi="Times New Roman" w:cs="Times New Roman"/>
                <w:sz w:val="24"/>
                <w:szCs w:val="24"/>
              </w:rPr>
              <w:t>Картридж для электрографических печатающих устройств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:rsidR="00C33C86" w:rsidRPr="00C45682" w:rsidRDefault="0075098D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tgtFrame="_blank" w:history="1">
              <w:r w:rsidR="00C33C86">
                <w:rPr>
                  <w:rStyle w:val="ab"/>
                  <w:rFonts w:ascii="Roboto" w:hAnsi="Roboto"/>
                  <w:color w:val="0065DD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20.59.12.120-00000002</w:t>
              </w:r>
            </w:hyperlink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Совместимость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принтером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HP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LaserJet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>404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CF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>259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</w:t>
            </w: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 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>имеющимся в наличии у Заказчика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33C86" w:rsidRPr="00C45682" w:rsidRDefault="00C33C86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33C86" w:rsidRPr="00C45682" w:rsidRDefault="00C33C86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</w:tcBorders>
            <w:vAlign w:val="center"/>
          </w:tcPr>
          <w:p w:rsidR="00C33C86" w:rsidRPr="00C33C86" w:rsidRDefault="00C33C86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:rsidR="00C33C86" w:rsidRPr="00C45682" w:rsidRDefault="00C33C86" w:rsidP="00C96C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</w:tr>
      <w:tr w:rsidR="00C33C86" w:rsidRPr="00C45682" w:rsidTr="007173B5">
        <w:trPr>
          <w:trHeight w:val="1116"/>
        </w:trPr>
        <w:tc>
          <w:tcPr>
            <w:tcW w:w="283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C33C86" w:rsidRPr="004F1285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Тип печати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Лазерный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3C86" w:rsidRPr="00C45682" w:rsidTr="007173B5">
        <w:trPr>
          <w:trHeight w:val="990"/>
        </w:trPr>
        <w:tc>
          <w:tcPr>
            <w:tcW w:w="283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>Цвет тонера картриджа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3C86" w:rsidRPr="00C45682" w:rsidTr="007173B5">
        <w:trPr>
          <w:trHeight w:val="1402"/>
        </w:trPr>
        <w:tc>
          <w:tcPr>
            <w:tcW w:w="283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C33C86" w:rsidRPr="00C33C86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C86">
              <w:rPr>
                <w:rFonts w:ascii="Times New Roman" w:eastAsia="Calibri" w:hAnsi="Times New Roman" w:cs="Times New Roman"/>
                <w:sz w:val="24"/>
                <w:szCs w:val="24"/>
              </w:rPr>
              <w:t>Ресурс картриджа</w:t>
            </w:r>
          </w:p>
          <w:p w:rsidR="00C33C86" w:rsidRPr="00C96C26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C96C26">
              <w:rPr>
                <w:rFonts w:ascii="Times New Roman" w:eastAsia="Calibri" w:hAnsi="Times New Roman" w:cs="Times New Roman"/>
                <w:sz w:val="24"/>
                <w:szCs w:val="24"/>
              </w:rPr>
              <w:t>формата А4 при 5% заполнении листа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000</w:t>
            </w:r>
            <w:r w:rsidRPr="004F12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страниц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5682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закупки указывает в заявке конкретное значение</w:t>
            </w:r>
          </w:p>
        </w:tc>
        <w:tc>
          <w:tcPr>
            <w:tcW w:w="709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33C86" w:rsidRPr="00C45682" w:rsidRDefault="00C33C86" w:rsidP="00C33C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33C86" w:rsidRDefault="00C33C86" w:rsidP="00C33C86">
      <w:pPr>
        <w:widowControl w:val="0"/>
        <w:numPr>
          <w:ilvl w:val="0"/>
          <w:numId w:val="2"/>
        </w:numPr>
        <w:tabs>
          <w:tab w:val="left" w:pos="851"/>
        </w:tabs>
        <w:suppressAutoHyphens/>
        <w:spacing w:before="240"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86">
        <w:rPr>
          <w:rFonts w:ascii="Times New Roman" w:hAnsi="Times New Roman" w:cs="Times New Roman"/>
          <w:b/>
          <w:bCs/>
          <w:sz w:val="24"/>
          <w:szCs w:val="24"/>
        </w:rPr>
        <w:t>Качество Товара</w:t>
      </w:r>
    </w:p>
    <w:p w:rsidR="00C33C86" w:rsidRPr="00C33C86" w:rsidRDefault="00C33C86" w:rsidP="00C33C86">
      <w:pPr>
        <w:pStyle w:val="a9"/>
        <w:widowControl w:val="0"/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 xml:space="preserve">Товар должен быть новым </w:t>
      </w:r>
      <w:r w:rsidRPr="00C33C86">
        <w:rPr>
          <w:rFonts w:ascii="Times New Roman" w:hAnsi="Times New Roman" w:cs="Times New Roman"/>
          <w:bCs/>
          <w:sz w:val="24"/>
          <w:szCs w:val="24"/>
        </w:rPr>
        <w:t>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C33C86">
        <w:rPr>
          <w:rFonts w:ascii="Times New Roman" w:hAnsi="Times New Roman" w:cs="Times New Roman"/>
          <w:sz w:val="24"/>
          <w:szCs w:val="24"/>
        </w:rPr>
        <w:t>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Товар поставляется в собранном и готовом к работе состоянии, в комплекте со всеми расходными материалами и комплектующими.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 xml:space="preserve">Картриджи должны быть полностью совместимы с печатающими устройствами, для использования в которых предназначены, соответствовать функциональным характеристикам, установленным производителем таких устройств, а также ресурсу печати, указанному в таблице пункта </w:t>
      </w:r>
      <w:r w:rsidR="007173B5">
        <w:rPr>
          <w:rFonts w:ascii="Times New Roman" w:hAnsi="Times New Roman" w:cs="Times New Roman"/>
          <w:sz w:val="24"/>
          <w:szCs w:val="24"/>
        </w:rPr>
        <w:t>5</w:t>
      </w:r>
      <w:r w:rsidRPr="00C33C86">
        <w:rPr>
          <w:rFonts w:ascii="Times New Roman" w:hAnsi="Times New Roman" w:cs="Times New Roman"/>
          <w:sz w:val="24"/>
          <w:szCs w:val="24"/>
        </w:rPr>
        <w:t xml:space="preserve"> настоящего Описания объекта закупки. 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Корпус, элементы и части картриджей не должны иметь потертостей, трещин, царапин, сколов, следов вскрытия и других дефектов, не должны быть деформированы.</w:t>
      </w:r>
      <w:r w:rsidRPr="00C33C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3C86">
        <w:rPr>
          <w:rFonts w:ascii="Times New Roman" w:hAnsi="Times New Roman" w:cs="Times New Roman"/>
          <w:sz w:val="24"/>
          <w:szCs w:val="24"/>
        </w:rPr>
        <w:t>Подвижные элементы картриджей должны легко перемещаться без перекосов и заеданий.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Картриджи должны быть герметизированы средствами, исключающими самопроизвольное высыпание тонера. Герметизирующие элементы должны легко удаляться перед установкой картриджей в устройство, не оставляя следов на поверхности.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При использовании картриджи не должны допускать загрязнения тонером подающего тракта печатающих устройств Заказчика, а также приводить к порче или преждевременному износу печатающих устройств, нарушению правил их эксплуатации, остановке устройства, замятию, застреванию и разрыву бумаги.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lastRenderedPageBreak/>
        <w:t>Качество печати картриджей должны обеспечивать одинаковую плотность заливки, воспроизведения тонких деталей и мелких линий. На отпечатках не должно быть дефектов изображения, пятен, точек, фона, размытого или нечеткого изображения, в том числе и на обратной стороне отпечатка. При снижении уровня тонера механизм приводов картриджей должен обеспечить отсутствие полос на отпечатках.</w:t>
      </w:r>
    </w:p>
    <w:p w:rsidR="00C33C86" w:rsidRPr="00C33C86" w:rsidRDefault="00C33C86" w:rsidP="00C33C86">
      <w:pPr>
        <w:widowControl w:val="0"/>
        <w:numPr>
          <w:ilvl w:val="1"/>
          <w:numId w:val="2"/>
        </w:numPr>
        <w:tabs>
          <w:tab w:val="left" w:pos="10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 xml:space="preserve">По показателям качества и безопасности использования Товар должен соответствовать общим требованиям к безопасности продукции, в том числе электрической и пожарной безопасности, а также требованиям существующих международных стандартов, действующих на территории Российской Федерации и </w:t>
      </w:r>
      <w:r w:rsidRPr="00C33C86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техническим условиям (ТУ), разработанным изготовителем Товара (при наличии).</w:t>
      </w:r>
    </w:p>
    <w:p w:rsidR="00C33C86" w:rsidRPr="00C33C86" w:rsidRDefault="00C33C86" w:rsidP="007173B5">
      <w:pPr>
        <w:widowControl w:val="0"/>
        <w:numPr>
          <w:ilvl w:val="0"/>
          <w:numId w:val="2"/>
        </w:numPr>
        <w:tabs>
          <w:tab w:val="left" w:pos="284"/>
          <w:tab w:val="left" w:pos="851"/>
        </w:tabs>
        <w:suppressAutoHyphens/>
        <w:spacing w:after="0" w:line="240" w:lineRule="auto"/>
        <w:ind w:left="0" w:firstLine="85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C33C86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упаковке, маркировке и транспортировке Товара</w:t>
      </w:r>
    </w:p>
    <w:p w:rsidR="007173B5" w:rsidRDefault="00C33C86" w:rsidP="007173B5">
      <w:pPr>
        <w:pStyle w:val="a9"/>
        <w:widowControl w:val="0"/>
        <w:numPr>
          <w:ilvl w:val="1"/>
          <w:numId w:val="2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73B5">
        <w:rPr>
          <w:rFonts w:ascii="Times New Roman" w:hAnsi="Times New Roman" w:cs="Times New Roman"/>
          <w:sz w:val="24"/>
          <w:szCs w:val="24"/>
        </w:rPr>
        <w:t>Товар должен быть упакован и доставлен до места поставки таким способом, который обеспечит его целостность, сохранность исходного качества, безопасность Товара, защиту от внешних механических и атмосферных воздействий и повреждения упаковки</w:t>
      </w:r>
      <w:r w:rsidR="007173B5">
        <w:rPr>
          <w:rFonts w:ascii="Times New Roman" w:hAnsi="Times New Roman" w:cs="Times New Roman"/>
          <w:sz w:val="24"/>
          <w:szCs w:val="24"/>
        </w:rPr>
        <w:t>.</w:t>
      </w:r>
    </w:p>
    <w:p w:rsidR="007173B5" w:rsidRDefault="00C33C86" w:rsidP="007173B5">
      <w:pPr>
        <w:pStyle w:val="a9"/>
        <w:widowControl w:val="0"/>
        <w:numPr>
          <w:ilvl w:val="1"/>
          <w:numId w:val="2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73B5">
        <w:rPr>
          <w:rFonts w:ascii="Times New Roman" w:hAnsi="Times New Roman" w:cs="Times New Roman"/>
          <w:sz w:val="24"/>
          <w:szCs w:val="24"/>
        </w:rPr>
        <w:t>Транспортная упаковка должна быть герметичной, обеспечивать безопасность и сохранность Товара при транспортировании и хранении, содержать всю необходимую маркировку.</w:t>
      </w:r>
    </w:p>
    <w:p w:rsidR="007173B5" w:rsidRDefault="00C33C86" w:rsidP="007173B5">
      <w:pPr>
        <w:pStyle w:val="a9"/>
        <w:widowControl w:val="0"/>
        <w:numPr>
          <w:ilvl w:val="1"/>
          <w:numId w:val="2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73B5">
        <w:rPr>
          <w:rFonts w:ascii="Times New Roman" w:hAnsi="Times New Roman" w:cs="Times New Roman"/>
          <w:bCs/>
          <w:sz w:val="24"/>
          <w:szCs w:val="24"/>
        </w:rPr>
        <w:t xml:space="preserve">Товар и упаковка Товара должны иметь маркировку. </w:t>
      </w:r>
      <w:r w:rsidRPr="007173B5">
        <w:rPr>
          <w:rFonts w:ascii="Times New Roman" w:hAnsi="Times New Roman" w:cs="Times New Roman"/>
          <w:sz w:val="24"/>
          <w:szCs w:val="24"/>
        </w:rPr>
        <w:t xml:space="preserve">Текст маркировки должен быть </w:t>
      </w:r>
      <w:r w:rsidRPr="007173B5">
        <w:rPr>
          <w:rFonts w:ascii="Times New Roman" w:hAnsi="Times New Roman" w:cs="Times New Roman"/>
          <w:bCs/>
          <w:sz w:val="24"/>
          <w:szCs w:val="24"/>
        </w:rPr>
        <w:t xml:space="preserve">на русском языке, </w:t>
      </w:r>
      <w:r w:rsidRPr="007173B5">
        <w:rPr>
          <w:rFonts w:ascii="Times New Roman" w:hAnsi="Times New Roman" w:cs="Times New Roman"/>
          <w:sz w:val="24"/>
          <w:szCs w:val="24"/>
        </w:rPr>
        <w:t>легко читаемым, четким, должен сохраняться в течение срока использования Товара, включая гарантийный срок.</w:t>
      </w:r>
    </w:p>
    <w:p w:rsidR="00C33C86" w:rsidRPr="007173B5" w:rsidRDefault="00C33C86" w:rsidP="007173B5">
      <w:pPr>
        <w:pStyle w:val="a9"/>
        <w:widowControl w:val="0"/>
        <w:numPr>
          <w:ilvl w:val="1"/>
          <w:numId w:val="2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73B5">
        <w:rPr>
          <w:rFonts w:ascii="Times New Roman" w:hAnsi="Times New Roman" w:cs="Times New Roman"/>
          <w:bCs/>
          <w:sz w:val="24"/>
          <w:szCs w:val="24"/>
        </w:rPr>
        <w:t>Маркировка должна содержать всю необходимую информацию о Товаре, предусмотренную изготовителем, в том числе:</w:t>
      </w:r>
    </w:p>
    <w:p w:rsidR="00C33C86" w:rsidRPr="00C33C86" w:rsidRDefault="00C33C86" w:rsidP="00C33C86">
      <w:pPr>
        <w:pStyle w:val="a9"/>
        <w:widowControl w:val="0"/>
        <w:numPr>
          <w:ilvl w:val="0"/>
          <w:numId w:val="4"/>
        </w:numPr>
        <w:tabs>
          <w:tab w:val="left" w:pos="794"/>
        </w:tabs>
        <w:suppressAutoHyphens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наименование, товарный знак (при наличии), модель, номер (артикул) и/или серийный номер изделия (при этом номер, указанный на упаковке Товара, должен совпадать с номером, указанным на корпусе картриджа);</w:t>
      </w:r>
    </w:p>
    <w:p w:rsidR="00C33C86" w:rsidRPr="00C33C86" w:rsidRDefault="00C33C86" w:rsidP="00C33C86">
      <w:pPr>
        <w:pStyle w:val="a9"/>
        <w:widowControl w:val="0"/>
        <w:numPr>
          <w:ilvl w:val="0"/>
          <w:numId w:val="4"/>
        </w:numPr>
        <w:tabs>
          <w:tab w:val="left" w:pos="794"/>
        </w:tabs>
        <w:suppressAutoHyphens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 xml:space="preserve">тип картриджа; </w:t>
      </w:r>
    </w:p>
    <w:p w:rsidR="00C33C86" w:rsidRPr="00C33C86" w:rsidRDefault="00C33C86" w:rsidP="00C33C86">
      <w:pPr>
        <w:pStyle w:val="a9"/>
        <w:widowControl w:val="0"/>
        <w:numPr>
          <w:ilvl w:val="0"/>
          <w:numId w:val="4"/>
        </w:numPr>
        <w:tabs>
          <w:tab w:val="left" w:pos="794"/>
        </w:tabs>
        <w:suppressAutoHyphens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 xml:space="preserve">цвет тонера; </w:t>
      </w:r>
    </w:p>
    <w:p w:rsidR="00C33C86" w:rsidRPr="00C33C86" w:rsidRDefault="00C33C86" w:rsidP="00C33C86">
      <w:pPr>
        <w:pStyle w:val="a9"/>
        <w:widowControl w:val="0"/>
        <w:numPr>
          <w:ilvl w:val="0"/>
          <w:numId w:val="4"/>
        </w:numPr>
        <w:tabs>
          <w:tab w:val="left" w:pos="794"/>
        </w:tabs>
        <w:suppressAutoHyphens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33C86">
        <w:rPr>
          <w:rFonts w:ascii="Times New Roman" w:hAnsi="Times New Roman" w:cs="Times New Roman"/>
          <w:sz w:val="24"/>
          <w:szCs w:val="24"/>
        </w:rPr>
        <w:t>наименование (обозначение) печатающих устройств, для использования в которых картридж предназначен.</w:t>
      </w:r>
    </w:p>
    <w:p w:rsidR="007173B5" w:rsidRPr="007173B5" w:rsidRDefault="007173B5" w:rsidP="007173B5">
      <w:pPr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73B5">
        <w:rPr>
          <w:rFonts w:ascii="Times New Roman" w:hAnsi="Times New Roman" w:cs="Times New Roman"/>
          <w:b/>
          <w:bCs/>
          <w:sz w:val="24"/>
          <w:szCs w:val="24"/>
        </w:rPr>
        <w:t>Документы, предоставляемые Поставщиком вместе с Товаром</w:t>
      </w:r>
      <w:r w:rsidRPr="007173B5">
        <w:rPr>
          <w:rFonts w:ascii="Times New Roman" w:hAnsi="Times New Roman" w:cs="Times New Roman"/>
          <w:bCs/>
          <w:sz w:val="24"/>
          <w:szCs w:val="24"/>
        </w:rPr>
        <w:t>:</w:t>
      </w:r>
    </w:p>
    <w:p w:rsidR="00802538" w:rsidRDefault="007173B5" w:rsidP="00802538">
      <w:pPr>
        <w:pStyle w:val="a9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02538">
        <w:rPr>
          <w:rFonts w:ascii="Times New Roman" w:hAnsi="Times New Roman" w:cs="Times New Roman"/>
          <w:sz w:val="24"/>
          <w:szCs w:val="24"/>
        </w:rPr>
        <w:t>документ (информация) о гарантийных обязательствах: гарантийный талон (сервисная книжка);</w:t>
      </w:r>
    </w:p>
    <w:p w:rsidR="00802538" w:rsidRDefault="007173B5" w:rsidP="00802538">
      <w:pPr>
        <w:pStyle w:val="a9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02538">
        <w:rPr>
          <w:rFonts w:ascii="Times New Roman" w:hAnsi="Times New Roman" w:cs="Times New Roman"/>
          <w:sz w:val="24"/>
          <w:szCs w:val="24"/>
        </w:rPr>
        <w:t>техническая (эксплуатационная) документация изготовителя Товара: паспорт товара, инструкция по эксплуатации (руководство пользователя);</w:t>
      </w:r>
    </w:p>
    <w:p w:rsidR="007173B5" w:rsidRPr="00802538" w:rsidRDefault="007173B5" w:rsidP="00802538">
      <w:pPr>
        <w:pStyle w:val="a9"/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02538">
        <w:rPr>
          <w:rFonts w:ascii="Times New Roman" w:hAnsi="Times New Roman" w:cs="Times New Roman"/>
          <w:sz w:val="24"/>
          <w:szCs w:val="24"/>
        </w:rPr>
        <w:t xml:space="preserve">документы, подтверждающие качество Товара и безопасность его использования: сертификат соответствия Товара (декларация о соответствии товара) требованиям технических условий изготовителя Товара. </w:t>
      </w:r>
    </w:p>
    <w:p w:rsidR="007173B5" w:rsidRPr="007173B5" w:rsidRDefault="007173B5" w:rsidP="007173B5">
      <w:pPr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73B5">
        <w:rPr>
          <w:rFonts w:ascii="Times New Roman" w:hAnsi="Times New Roman" w:cs="Times New Roman"/>
          <w:b/>
          <w:sz w:val="24"/>
          <w:szCs w:val="24"/>
        </w:rPr>
        <w:t>Условия поставки Товара</w:t>
      </w:r>
    </w:p>
    <w:p w:rsidR="005317B7" w:rsidRDefault="007173B5" w:rsidP="005317B7">
      <w:pPr>
        <w:pStyle w:val="a9"/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17B7">
        <w:rPr>
          <w:rFonts w:ascii="Times New Roman" w:hAnsi="Times New Roman" w:cs="Times New Roman"/>
          <w:sz w:val="24"/>
          <w:szCs w:val="24"/>
        </w:rPr>
        <w:t>Поставка осуществляется</w:t>
      </w:r>
      <w:r w:rsidR="005317B7">
        <w:rPr>
          <w:rFonts w:ascii="Times New Roman" w:hAnsi="Times New Roman" w:cs="Times New Roman"/>
          <w:sz w:val="24"/>
          <w:szCs w:val="24"/>
        </w:rPr>
        <w:t xml:space="preserve"> единовременно (одной партией).</w:t>
      </w:r>
    </w:p>
    <w:p w:rsidR="005317B7" w:rsidRDefault="007173B5" w:rsidP="005317B7">
      <w:pPr>
        <w:pStyle w:val="a9"/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17B7">
        <w:rPr>
          <w:rFonts w:ascii="Times New Roman" w:hAnsi="Times New Roman" w:cs="Times New Roman"/>
          <w:sz w:val="24"/>
          <w:szCs w:val="24"/>
        </w:rPr>
        <w:t>Поставщик уведомляет представителя Заказчика о дате и времени поставки Товара не менее чем за 2 (два) рабочих дня до дня поставки по телефонной связи и/или электронной почте.</w:t>
      </w:r>
    </w:p>
    <w:p w:rsidR="007173B5" w:rsidRPr="005317B7" w:rsidRDefault="007173B5" w:rsidP="005317B7">
      <w:pPr>
        <w:pStyle w:val="a9"/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17B7">
        <w:rPr>
          <w:rFonts w:ascii="Times New Roman" w:hAnsi="Times New Roman" w:cs="Times New Roman"/>
          <w:sz w:val="24"/>
          <w:szCs w:val="24"/>
        </w:rPr>
        <w:t>Поставщик своими силами, за свой счет производит выгрузку Товара, доставку, подъем или спуск Товара до места размещения (хранения), указанного Заказчиком.</w:t>
      </w:r>
    </w:p>
    <w:p w:rsidR="0027430A" w:rsidRPr="00881509" w:rsidRDefault="0027430A" w:rsidP="00C02304">
      <w:pPr>
        <w:rPr>
          <w:rFonts w:ascii="Times New Roman" w:hAnsi="Times New Roman" w:cs="Times New Roman"/>
          <w:b/>
          <w:sz w:val="24"/>
          <w:szCs w:val="24"/>
        </w:rPr>
      </w:pPr>
    </w:p>
    <w:sectPr w:rsidR="0027430A" w:rsidRPr="00881509" w:rsidSect="00C45682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98D" w:rsidRDefault="0075098D" w:rsidP="0074238C">
      <w:pPr>
        <w:spacing w:after="0" w:line="240" w:lineRule="auto"/>
      </w:pPr>
      <w:r>
        <w:separator/>
      </w:r>
    </w:p>
  </w:endnote>
  <w:endnote w:type="continuationSeparator" w:id="0">
    <w:p w:rsidR="0075098D" w:rsidRDefault="0075098D" w:rsidP="00742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98D" w:rsidRDefault="0075098D" w:rsidP="0074238C">
      <w:pPr>
        <w:spacing w:after="0" w:line="240" w:lineRule="auto"/>
      </w:pPr>
      <w:r>
        <w:separator/>
      </w:r>
    </w:p>
  </w:footnote>
  <w:footnote w:type="continuationSeparator" w:id="0">
    <w:p w:rsidR="0075098D" w:rsidRDefault="0075098D" w:rsidP="00742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74DA"/>
    <w:multiLevelType w:val="hybridMultilevel"/>
    <w:tmpl w:val="42262290"/>
    <w:lvl w:ilvl="0" w:tplc="5C0A7CC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7B2727"/>
    <w:multiLevelType w:val="hybridMultilevel"/>
    <w:tmpl w:val="B1B0468E"/>
    <w:lvl w:ilvl="0" w:tplc="955C6F4E">
      <w:start w:val="1"/>
      <w:numFmt w:val="decimal"/>
      <w:lvlText w:val="10.%1."/>
      <w:lvlJc w:val="left"/>
      <w:pPr>
        <w:ind w:left="107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51E75"/>
    <w:multiLevelType w:val="hybridMultilevel"/>
    <w:tmpl w:val="402076C0"/>
    <w:lvl w:ilvl="0" w:tplc="1C8A3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95EC8"/>
    <w:multiLevelType w:val="hybridMultilevel"/>
    <w:tmpl w:val="9F086180"/>
    <w:lvl w:ilvl="0" w:tplc="A24836E6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608DE"/>
    <w:multiLevelType w:val="multilevel"/>
    <w:tmpl w:val="9D28788E"/>
    <w:lvl w:ilvl="0">
      <w:start w:val="5"/>
      <w:numFmt w:val="decimal"/>
      <w:lvlText w:val="%1."/>
      <w:lvlJc w:val="left"/>
      <w:pPr>
        <w:ind w:left="1110" w:hanging="111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677" w:hanging="11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44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8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0E91E82"/>
    <w:multiLevelType w:val="hybridMultilevel"/>
    <w:tmpl w:val="22C09640"/>
    <w:lvl w:ilvl="0" w:tplc="AD60E7DA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09358A8"/>
    <w:multiLevelType w:val="hybridMultilevel"/>
    <w:tmpl w:val="2FF8CB94"/>
    <w:lvl w:ilvl="0" w:tplc="D6F4088A">
      <w:start w:val="1"/>
      <w:numFmt w:val="decimal"/>
      <w:lvlText w:val="7.3.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86679F1"/>
    <w:multiLevelType w:val="hybridMultilevel"/>
    <w:tmpl w:val="F0BAAC10"/>
    <w:lvl w:ilvl="0" w:tplc="5D5609BC">
      <w:start w:val="1"/>
      <w:numFmt w:val="decimal"/>
      <w:lvlText w:val="%1.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1110F62"/>
    <w:multiLevelType w:val="hybridMultilevel"/>
    <w:tmpl w:val="C3E6E908"/>
    <w:lvl w:ilvl="0" w:tplc="5C0A7CC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C5C4C45"/>
    <w:multiLevelType w:val="hybridMultilevel"/>
    <w:tmpl w:val="C23AC00E"/>
    <w:lvl w:ilvl="0" w:tplc="04C43F54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F75A4"/>
    <w:multiLevelType w:val="hybridMultilevel"/>
    <w:tmpl w:val="C1D6E31E"/>
    <w:lvl w:ilvl="0" w:tplc="174AD0D2">
      <w:start w:val="1"/>
      <w:numFmt w:val="bullet"/>
      <w:lvlText w:val="-"/>
      <w:lvlJc w:val="left"/>
      <w:pPr>
        <w:ind w:left="135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1" w15:restartNumberingAfterBreak="0">
    <w:nsid w:val="74A47941"/>
    <w:multiLevelType w:val="hybridMultilevel"/>
    <w:tmpl w:val="223CA5C8"/>
    <w:lvl w:ilvl="0" w:tplc="B7B40CC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3"/>
  </w:num>
  <w:num w:numId="7">
    <w:abstractNumId w:val="11"/>
  </w:num>
  <w:num w:numId="8">
    <w:abstractNumId w:val="10"/>
  </w:num>
  <w:num w:numId="9">
    <w:abstractNumId w:val="1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04"/>
    <w:rsid w:val="00055DD7"/>
    <w:rsid w:val="000A080F"/>
    <w:rsid w:val="000D77AD"/>
    <w:rsid w:val="001B0409"/>
    <w:rsid w:val="0025408D"/>
    <w:rsid w:val="0027430A"/>
    <w:rsid w:val="002D0F59"/>
    <w:rsid w:val="002E5B53"/>
    <w:rsid w:val="003603D2"/>
    <w:rsid w:val="003E75DF"/>
    <w:rsid w:val="00482A36"/>
    <w:rsid w:val="004A350E"/>
    <w:rsid w:val="004A5F86"/>
    <w:rsid w:val="004F1285"/>
    <w:rsid w:val="00502E77"/>
    <w:rsid w:val="005317B7"/>
    <w:rsid w:val="005F5A7F"/>
    <w:rsid w:val="00622F04"/>
    <w:rsid w:val="006B4793"/>
    <w:rsid w:val="007173B5"/>
    <w:rsid w:val="0074238C"/>
    <w:rsid w:val="0075098D"/>
    <w:rsid w:val="007F4D13"/>
    <w:rsid w:val="00802538"/>
    <w:rsid w:val="00802CA0"/>
    <w:rsid w:val="00803EE9"/>
    <w:rsid w:val="00881509"/>
    <w:rsid w:val="008F3312"/>
    <w:rsid w:val="00980D39"/>
    <w:rsid w:val="0099574E"/>
    <w:rsid w:val="00A721D0"/>
    <w:rsid w:val="00AB0CE5"/>
    <w:rsid w:val="00C02304"/>
    <w:rsid w:val="00C33C86"/>
    <w:rsid w:val="00C364CF"/>
    <w:rsid w:val="00C45682"/>
    <w:rsid w:val="00C96C26"/>
    <w:rsid w:val="00CF7FB2"/>
    <w:rsid w:val="00D80611"/>
    <w:rsid w:val="00DB0E62"/>
    <w:rsid w:val="00E955CE"/>
    <w:rsid w:val="00F8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BD2A"/>
  <w15:chartTrackingRefBased/>
  <w15:docId w15:val="{08B95C04-CF57-415E-88D4-557790A20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350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42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238C"/>
  </w:style>
  <w:style w:type="paragraph" w:styleId="a7">
    <w:name w:val="footer"/>
    <w:basedOn w:val="a"/>
    <w:link w:val="a8"/>
    <w:uiPriority w:val="99"/>
    <w:unhideWhenUsed/>
    <w:rsid w:val="00742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238C"/>
  </w:style>
  <w:style w:type="character" w:customStyle="1" w:styleId="chars-valuevalue">
    <w:name w:val="chars-value__value"/>
    <w:basedOn w:val="a0"/>
    <w:rsid w:val="0027430A"/>
  </w:style>
  <w:style w:type="character" w:customStyle="1" w:styleId="chars-valuevalue-text-desc">
    <w:name w:val="chars-value__value-text-desc"/>
    <w:basedOn w:val="a0"/>
    <w:rsid w:val="0027430A"/>
  </w:style>
  <w:style w:type="character" w:customStyle="1" w:styleId="chars-valuevalue-min-val">
    <w:name w:val="chars-value__value-min-val"/>
    <w:basedOn w:val="a0"/>
    <w:rsid w:val="0027430A"/>
  </w:style>
  <w:style w:type="paragraph" w:styleId="a9">
    <w:name w:val="List Paragraph"/>
    <w:basedOn w:val="a"/>
    <w:link w:val="aa"/>
    <w:uiPriority w:val="34"/>
    <w:qFormat/>
    <w:rsid w:val="00502E77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502E77"/>
    <w:rPr>
      <w:color w:val="0000FF"/>
      <w:u w:val="single"/>
    </w:rPr>
  </w:style>
  <w:style w:type="character" w:customStyle="1" w:styleId="aa">
    <w:name w:val="Абзац списка Знак"/>
    <w:link w:val="a9"/>
    <w:uiPriority w:val="34"/>
    <w:locked/>
    <w:rsid w:val="00C33C86"/>
  </w:style>
  <w:style w:type="paragraph" w:styleId="ac">
    <w:name w:val="Normal (Web)"/>
    <w:basedOn w:val="a"/>
    <w:uiPriority w:val="99"/>
    <w:unhideWhenUsed/>
    <w:rsid w:val="0071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7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Id=20.59.12.120-000000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commonInfo.html?itemId=20.59.12.120-000000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</cp:lastModifiedBy>
  <cp:revision>6</cp:revision>
  <cp:lastPrinted>2026-08-14T09:10:00Z</cp:lastPrinted>
  <dcterms:created xsi:type="dcterms:W3CDTF">2026-08-10T08:46:00Z</dcterms:created>
  <dcterms:modified xsi:type="dcterms:W3CDTF">2026-08-14T09:10:00Z</dcterms:modified>
</cp:coreProperties>
</file>