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7536"/>
        <w:gridCol w:w="1145"/>
        <w:gridCol w:w="1499"/>
      </w:tblGrid>
      <w:tr w:rsidR="00835D76" w:rsidRPr="009D6552" w:rsidTr="00AF4A74">
        <w:trPr>
          <w:trHeight w:val="290"/>
          <w:jc w:val="center"/>
        </w:trPr>
        <w:tc>
          <w:tcPr>
            <w:tcW w:w="560" w:type="dxa"/>
          </w:tcPr>
          <w:p w:rsidR="00685743" w:rsidRPr="009D6552" w:rsidRDefault="00685743" w:rsidP="006A6702">
            <w:pPr>
              <w:jc w:val="center"/>
              <w:rPr>
                <w:b/>
                <w:color w:val="000000"/>
              </w:rPr>
            </w:pPr>
            <w:r w:rsidRPr="009D6552">
              <w:rPr>
                <w:b/>
                <w:color w:val="000000"/>
              </w:rPr>
              <w:t>№ п/п</w:t>
            </w:r>
          </w:p>
        </w:tc>
        <w:tc>
          <w:tcPr>
            <w:tcW w:w="7536" w:type="dxa"/>
            <w:shd w:val="clear" w:color="auto" w:fill="auto"/>
            <w:noWrap/>
            <w:vAlign w:val="bottom"/>
            <w:hideMark/>
          </w:tcPr>
          <w:p w:rsidR="00685743" w:rsidRPr="009D6552" w:rsidRDefault="00685743" w:rsidP="006A670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 товара, страна происхождения товара</w:t>
            </w:r>
          </w:p>
          <w:p w:rsidR="00685743" w:rsidRPr="009D6552" w:rsidRDefault="00685743" w:rsidP="006A67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685743" w:rsidRPr="009D6552" w:rsidRDefault="00685743" w:rsidP="006A6702">
            <w:pPr>
              <w:jc w:val="center"/>
              <w:rPr>
                <w:b/>
                <w:color w:val="000000"/>
              </w:rPr>
            </w:pPr>
            <w:r w:rsidRPr="009D6552">
              <w:rPr>
                <w:b/>
                <w:color w:val="000000"/>
              </w:rPr>
              <w:t xml:space="preserve">Ед. </w:t>
            </w:r>
            <w:r w:rsidRPr="009D6552">
              <w:t>изм.</w:t>
            </w:r>
          </w:p>
          <w:p w:rsidR="00685743" w:rsidRPr="009D6552" w:rsidRDefault="00685743" w:rsidP="006A6702">
            <w:pPr>
              <w:jc w:val="center"/>
              <w:rPr>
                <w:b/>
                <w:color w:val="000000"/>
              </w:rPr>
            </w:pPr>
          </w:p>
          <w:p w:rsidR="00685743" w:rsidRPr="009D6552" w:rsidRDefault="00685743" w:rsidP="006A67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:rsidR="00685743" w:rsidRPr="009D6552" w:rsidRDefault="00685743" w:rsidP="006A6702">
            <w:pPr>
              <w:rPr>
                <w:b/>
                <w:color w:val="000000"/>
              </w:rPr>
            </w:pPr>
            <w:r w:rsidRPr="009D6552">
              <w:rPr>
                <w:b/>
                <w:color w:val="000000"/>
              </w:rPr>
              <w:t>Количество</w:t>
            </w:r>
          </w:p>
          <w:p w:rsidR="00685743" w:rsidRPr="009D6552" w:rsidRDefault="00685743" w:rsidP="006A6702">
            <w:pPr>
              <w:rPr>
                <w:b/>
                <w:color w:val="000000"/>
              </w:rPr>
            </w:pPr>
          </w:p>
          <w:p w:rsidR="00685743" w:rsidRPr="009D6552" w:rsidRDefault="00685743" w:rsidP="006A6702">
            <w:pPr>
              <w:rPr>
                <w:b/>
                <w:color w:val="000000"/>
              </w:rPr>
            </w:pPr>
          </w:p>
        </w:tc>
      </w:tr>
      <w:tr w:rsidR="00835D76" w:rsidRPr="009D6552" w:rsidTr="00AF4A74">
        <w:trPr>
          <w:trHeight w:val="290"/>
          <w:jc w:val="center"/>
        </w:trPr>
        <w:tc>
          <w:tcPr>
            <w:tcW w:w="560" w:type="dxa"/>
          </w:tcPr>
          <w:p w:rsidR="00685743" w:rsidRPr="009D6552" w:rsidRDefault="0093385E" w:rsidP="006A67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685743">
              <w:rPr>
                <w:color w:val="000000"/>
              </w:rPr>
              <w:t>.</w:t>
            </w:r>
          </w:p>
        </w:tc>
        <w:tc>
          <w:tcPr>
            <w:tcW w:w="7536" w:type="dxa"/>
            <w:shd w:val="clear" w:color="auto" w:fill="auto"/>
            <w:noWrap/>
            <w:vAlign w:val="bottom"/>
          </w:tcPr>
          <w:p w:rsidR="00685743" w:rsidRDefault="00685743" w:rsidP="006A6702">
            <w:pPr>
              <w:rPr>
                <w:b/>
                <w:color w:val="000000"/>
              </w:rPr>
            </w:pPr>
            <w:r w:rsidRPr="00310AFC">
              <w:rPr>
                <w:b/>
                <w:color w:val="000000"/>
              </w:rPr>
              <w:t>Статуэтка Ника</w:t>
            </w:r>
          </w:p>
          <w:p w:rsidR="00AF4A74" w:rsidRDefault="00AF4A74" w:rsidP="006A6702">
            <w:pPr>
              <w:rPr>
                <w:b/>
                <w:color w:val="000000"/>
              </w:rPr>
            </w:pPr>
          </w:p>
          <w:p w:rsidR="00AF4A74" w:rsidRDefault="00AF4A74" w:rsidP="006A6702">
            <w:pPr>
              <w:rPr>
                <w:b/>
                <w:color w:val="000000"/>
              </w:rPr>
            </w:pPr>
          </w:p>
          <w:p w:rsidR="00AF4A74" w:rsidRDefault="00AF4A74" w:rsidP="006A6702">
            <w:pPr>
              <w:rPr>
                <w:b/>
                <w:color w:val="000000"/>
              </w:rPr>
            </w:pPr>
          </w:p>
          <w:p w:rsidR="00AF4A74" w:rsidRPr="00310AFC" w:rsidRDefault="00AF4A74" w:rsidP="006A6702">
            <w:pPr>
              <w:rPr>
                <w:b/>
                <w:color w:val="000000"/>
              </w:rPr>
            </w:pPr>
          </w:p>
          <w:p w:rsidR="00685743" w:rsidRPr="00531497" w:rsidRDefault="00685743" w:rsidP="006A6702">
            <w:pPr>
              <w:rPr>
                <w:color w:val="000000"/>
              </w:rPr>
            </w:pPr>
          </w:p>
          <w:p w:rsidR="00685743" w:rsidRPr="00DA6B62" w:rsidRDefault="00685743" w:rsidP="006A6702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6C37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На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все </w:t>
            </w:r>
            <w:r w:rsidRPr="006C37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статуэтки крепятся таблички с надписью</w:t>
            </w:r>
            <w:r w:rsidR="00E2230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 логотипом учреждения</w:t>
            </w:r>
            <w:r w:rsidRPr="006C37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:</w:t>
            </w:r>
          </w:p>
          <w:p w:rsidR="00DA6B62" w:rsidRPr="00DA6B62" w:rsidRDefault="00DA6B62" w:rsidP="00DA6B62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tbl>
            <w:tblPr>
              <w:tblStyle w:val="ab"/>
              <w:tblW w:w="0" w:type="auto"/>
              <w:tblInd w:w="1872" w:type="dxa"/>
              <w:tblLook w:val="04A0" w:firstRow="1" w:lastRow="0" w:firstColumn="1" w:lastColumn="0" w:noHBand="0" w:noVBand="1"/>
            </w:tblPr>
            <w:tblGrid>
              <w:gridCol w:w="3420"/>
            </w:tblGrid>
            <w:tr w:rsidR="00DA6B62" w:rsidTr="00DA6B62">
              <w:tc>
                <w:tcPr>
                  <w:tcW w:w="3420" w:type="dxa"/>
                </w:tcPr>
                <w:p w:rsidR="00DA6B62" w:rsidRPr="00DA6B62" w:rsidRDefault="00DA6B62" w:rsidP="00DA6B62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DA6B62"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 xml:space="preserve">Лауреат </w:t>
                  </w:r>
                </w:p>
                <w:p w:rsidR="00DA6B62" w:rsidRDefault="00DA6B62" w:rsidP="00DA6B62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DA6B62"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>Фестиваля  короткометражного</w:t>
                  </w:r>
                  <w:r w:rsidR="005076F5"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 xml:space="preserve"> любительского</w:t>
                  </w:r>
                  <w:r w:rsidRPr="00DA6B62"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 xml:space="preserve"> кин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>о</w:t>
                  </w:r>
                </w:p>
                <w:p w:rsidR="00DA6B62" w:rsidRPr="00DA6B62" w:rsidRDefault="00DA6B62" w:rsidP="00DA6B62">
                  <w:pPr>
                    <w:pStyle w:val="a4"/>
                    <w:ind w:left="0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68480" behindDoc="0" locked="0" layoutInCell="1" allowOverlap="1" wp14:anchorId="1461856A" wp14:editId="7C47E901">
                        <wp:simplePos x="0" y="0"/>
                        <wp:positionH relativeFrom="column">
                          <wp:posOffset>652145</wp:posOffset>
                        </wp:positionH>
                        <wp:positionV relativeFrom="paragraph">
                          <wp:posOffset>8890</wp:posOffset>
                        </wp:positionV>
                        <wp:extent cx="627380" cy="295275"/>
                        <wp:effectExtent l="0" t="0" r="1270" b="9525"/>
                        <wp:wrapSquare wrapText="bothSides"/>
                        <wp:docPr id="6" name="Рисунок 0" descr="Логотип Черный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Логотип Черный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7380" cy="295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DA6B62" w:rsidRPr="00DA6B62" w:rsidRDefault="004B2D94" w:rsidP="00DA6B62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6DC2BFB9" wp14:editId="63421FDB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29845</wp:posOffset>
                  </wp:positionV>
                  <wp:extent cx="530225" cy="1238250"/>
                  <wp:effectExtent l="0" t="0" r="3175" b="0"/>
                  <wp:wrapTopAndBottom/>
                  <wp:docPr id="16" name="Рисунок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64F87C7-1878-4A4D-8889-20E1840DD3D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6">
                            <a:extLst>
                              <a:ext uri="{FF2B5EF4-FFF2-40B4-BE49-F238E27FC236}">
                                <a16:creationId xmlns:a16="http://schemas.microsoft.com/office/drawing/2014/main" id="{F64F87C7-1878-4A4D-8889-20E1840DD3D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A6B62" w:rsidRPr="00D8292F" w:rsidRDefault="00DA6B62" w:rsidP="00DA6B62">
            <w:pPr>
              <w:pStyle w:val="a4"/>
              <w:rPr>
                <w:rStyle w:val="a3"/>
                <w:rFonts w:ascii="Times New Roman" w:eastAsia="Times New Roman" w:hAnsi="Times New Roman" w:cs="Times New Roman"/>
                <w:bCs w:val="0"/>
                <w:color w:val="000000"/>
                <w:lang w:eastAsia="ru-RU"/>
              </w:rPr>
            </w:pPr>
          </w:p>
          <w:p w:rsidR="00685743" w:rsidRDefault="00685743" w:rsidP="006A6702">
            <w:pPr>
              <w:rPr>
                <w:color w:val="000000"/>
              </w:rPr>
            </w:pPr>
          </w:p>
          <w:p w:rsidR="00685743" w:rsidRPr="00531497" w:rsidRDefault="004B2D94" w:rsidP="006A6702">
            <w:pPr>
              <w:rPr>
                <w:color w:val="000000"/>
              </w:rPr>
            </w:pPr>
            <w:r>
              <w:rPr>
                <w:color w:val="000000"/>
              </w:rPr>
              <w:t>Высота статуэтки не менее 18 см</w:t>
            </w:r>
          </w:p>
        </w:tc>
        <w:tc>
          <w:tcPr>
            <w:tcW w:w="899" w:type="dxa"/>
            <w:shd w:val="clear" w:color="auto" w:fill="auto"/>
            <w:noWrap/>
          </w:tcPr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AF4A74" w:rsidRDefault="00AF4A74" w:rsidP="006A6702">
            <w:pPr>
              <w:jc w:val="center"/>
              <w:rPr>
                <w:color w:val="000000"/>
              </w:rPr>
            </w:pPr>
          </w:p>
          <w:p w:rsidR="00AF4A74" w:rsidRDefault="00AF4A74" w:rsidP="006A6702">
            <w:pPr>
              <w:jc w:val="center"/>
              <w:rPr>
                <w:color w:val="000000"/>
              </w:rPr>
            </w:pPr>
          </w:p>
          <w:p w:rsidR="00AF4A74" w:rsidRDefault="00AF4A74" w:rsidP="006A6702">
            <w:pPr>
              <w:jc w:val="center"/>
              <w:rPr>
                <w:color w:val="000000"/>
              </w:rPr>
            </w:pPr>
          </w:p>
          <w:p w:rsidR="00AF4A74" w:rsidRDefault="00AF4A74" w:rsidP="006A6702">
            <w:pPr>
              <w:jc w:val="center"/>
              <w:rPr>
                <w:color w:val="000000"/>
              </w:rPr>
            </w:pPr>
          </w:p>
          <w:p w:rsidR="00B04932" w:rsidRDefault="00B04932" w:rsidP="006A6702">
            <w:pPr>
              <w:jc w:val="center"/>
              <w:rPr>
                <w:color w:val="000000"/>
              </w:rPr>
            </w:pPr>
          </w:p>
          <w:p w:rsidR="00B04932" w:rsidRDefault="00B04932" w:rsidP="006A6702">
            <w:pPr>
              <w:jc w:val="center"/>
              <w:rPr>
                <w:color w:val="000000"/>
              </w:rPr>
            </w:pPr>
          </w:p>
          <w:p w:rsidR="00685743" w:rsidRPr="009A770D" w:rsidRDefault="00685743" w:rsidP="006A6702">
            <w:pPr>
              <w:jc w:val="center"/>
              <w:rPr>
                <w:color w:val="000000"/>
              </w:rPr>
            </w:pPr>
            <w:r w:rsidRPr="009A770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685743" w:rsidRDefault="00685743" w:rsidP="00685743">
            <w:pPr>
              <w:jc w:val="right"/>
              <w:rPr>
                <w:color w:val="000000"/>
              </w:rPr>
            </w:pPr>
          </w:p>
          <w:p w:rsidR="00685743" w:rsidRDefault="00685743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AF4A74" w:rsidRDefault="00AF4A74" w:rsidP="00AF4A74">
            <w:pPr>
              <w:jc w:val="center"/>
              <w:rPr>
                <w:color w:val="000000"/>
              </w:rPr>
            </w:pPr>
          </w:p>
          <w:p w:rsidR="00AF4A74" w:rsidRDefault="00AF4A74" w:rsidP="00AF4A74">
            <w:pPr>
              <w:jc w:val="center"/>
              <w:rPr>
                <w:color w:val="000000"/>
              </w:rPr>
            </w:pPr>
          </w:p>
          <w:p w:rsidR="00AF4A74" w:rsidRDefault="00AF4A74" w:rsidP="00AF4A74">
            <w:pPr>
              <w:jc w:val="center"/>
              <w:rPr>
                <w:color w:val="000000"/>
              </w:rPr>
            </w:pPr>
          </w:p>
          <w:p w:rsidR="00AF4A74" w:rsidRDefault="00AF4A74" w:rsidP="00AF4A74">
            <w:pPr>
              <w:jc w:val="center"/>
              <w:rPr>
                <w:color w:val="000000"/>
              </w:rPr>
            </w:pPr>
          </w:p>
          <w:p w:rsidR="00685743" w:rsidRDefault="004A7AC3" w:rsidP="00AF4A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93385E">
              <w:rPr>
                <w:color w:val="000000"/>
              </w:rPr>
              <w:t>0</w:t>
            </w:r>
          </w:p>
        </w:tc>
      </w:tr>
      <w:tr w:rsidR="00835D76" w:rsidRPr="009D6552" w:rsidTr="00AF4A74">
        <w:trPr>
          <w:trHeight w:val="290"/>
          <w:jc w:val="center"/>
        </w:trPr>
        <w:tc>
          <w:tcPr>
            <w:tcW w:w="560" w:type="dxa"/>
          </w:tcPr>
          <w:p w:rsidR="005076F5" w:rsidRDefault="0093385E" w:rsidP="006A67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5076F5">
              <w:rPr>
                <w:color w:val="000000"/>
              </w:rPr>
              <w:t>.</w:t>
            </w:r>
          </w:p>
        </w:tc>
        <w:tc>
          <w:tcPr>
            <w:tcW w:w="7536" w:type="dxa"/>
            <w:shd w:val="clear" w:color="auto" w:fill="auto"/>
            <w:noWrap/>
            <w:vAlign w:val="bottom"/>
          </w:tcPr>
          <w:p w:rsidR="005076F5" w:rsidRDefault="005076F5" w:rsidP="006A67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Статуэтка Звезда</w:t>
            </w:r>
          </w:p>
          <w:p w:rsidR="005076F5" w:rsidRPr="005076F5" w:rsidRDefault="005076F5" w:rsidP="005076F5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6C37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На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все </w:t>
            </w:r>
            <w:r w:rsidRPr="006C37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статуэтки крепятся таблички с надписью</w:t>
            </w:r>
            <w:r w:rsidR="00E2230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 логотипом учреждения</w:t>
            </w:r>
            <w:r w:rsidR="00E2230B" w:rsidRPr="006C37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:</w:t>
            </w:r>
          </w:p>
          <w:tbl>
            <w:tblPr>
              <w:tblStyle w:val="ab"/>
              <w:tblW w:w="0" w:type="auto"/>
              <w:tblInd w:w="2014" w:type="dxa"/>
              <w:tblLook w:val="04A0" w:firstRow="1" w:lastRow="0" w:firstColumn="1" w:lastColumn="0" w:noHBand="0" w:noVBand="1"/>
            </w:tblPr>
            <w:tblGrid>
              <w:gridCol w:w="3260"/>
            </w:tblGrid>
            <w:tr w:rsidR="005076F5" w:rsidTr="005076F5">
              <w:tc>
                <w:tcPr>
                  <w:tcW w:w="3260" w:type="dxa"/>
                </w:tcPr>
                <w:p w:rsidR="005076F5" w:rsidRPr="00DA6B62" w:rsidRDefault="0093385E" w:rsidP="005076F5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lastRenderedPageBreak/>
                    <w:t>Победитель</w:t>
                  </w:r>
                </w:p>
                <w:p w:rsidR="005076F5" w:rsidRDefault="005076F5" w:rsidP="005076F5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DA6B62"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 xml:space="preserve">Фестиваля  короткометражного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>любительского</w:t>
                  </w:r>
                  <w:r w:rsidRPr="00DA6B62"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 xml:space="preserve"> кин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>о</w:t>
                  </w:r>
                </w:p>
                <w:p w:rsidR="005076F5" w:rsidRDefault="005076F5" w:rsidP="005076F5">
                  <w:pPr>
                    <w:pStyle w:val="a4"/>
                    <w:ind w:left="0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70528" behindDoc="0" locked="0" layoutInCell="1" allowOverlap="1" wp14:anchorId="7ACCF3F0" wp14:editId="23B74729">
                        <wp:simplePos x="0" y="0"/>
                        <wp:positionH relativeFrom="column">
                          <wp:posOffset>630555</wp:posOffset>
                        </wp:positionH>
                        <wp:positionV relativeFrom="paragraph">
                          <wp:posOffset>75565</wp:posOffset>
                        </wp:positionV>
                        <wp:extent cx="627380" cy="295275"/>
                        <wp:effectExtent l="0" t="0" r="1270" b="9525"/>
                        <wp:wrapSquare wrapText="bothSides"/>
                        <wp:docPr id="8" name="Рисунок 0" descr="Логотип Черный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Логотип Черный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7380" cy="295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5076F5" w:rsidRPr="00DA6B62" w:rsidRDefault="005076F5" w:rsidP="005076F5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5076F5" w:rsidRDefault="005076F5" w:rsidP="006A6702">
            <w:pPr>
              <w:rPr>
                <w:b/>
                <w:color w:val="000000"/>
              </w:rPr>
            </w:pPr>
          </w:p>
          <w:p w:rsidR="005076F5" w:rsidRDefault="005076F5" w:rsidP="006A6702">
            <w:pPr>
              <w:rPr>
                <w:b/>
                <w:color w:val="000000"/>
              </w:rPr>
            </w:pPr>
          </w:p>
          <w:p w:rsidR="005076F5" w:rsidRDefault="005076F5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4931A4DE" wp14:editId="108EC29A">
                  <wp:extent cx="1562100" cy="1562100"/>
                  <wp:effectExtent l="0" t="0" r="0" b="0"/>
                  <wp:docPr id="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6F5" w:rsidRDefault="005076F5" w:rsidP="00AF4A74">
            <w:pPr>
              <w:jc w:val="center"/>
              <w:rPr>
                <w:b/>
                <w:color w:val="000000"/>
              </w:rPr>
            </w:pPr>
          </w:p>
          <w:p w:rsidR="005076F5" w:rsidRDefault="005076F5" w:rsidP="006A6702">
            <w:pPr>
              <w:rPr>
                <w:b/>
                <w:color w:val="000000"/>
              </w:rPr>
            </w:pPr>
          </w:p>
          <w:p w:rsidR="005076F5" w:rsidRDefault="004B2D94" w:rsidP="006A6702">
            <w:pPr>
              <w:rPr>
                <w:b/>
                <w:color w:val="000000"/>
              </w:rPr>
            </w:pPr>
            <w:r>
              <w:rPr>
                <w:color w:val="000000"/>
              </w:rPr>
              <w:t>Высота статуэтки не менее 18 см</w:t>
            </w:r>
          </w:p>
          <w:p w:rsidR="005076F5" w:rsidRDefault="005076F5" w:rsidP="006A6702">
            <w:pPr>
              <w:rPr>
                <w:b/>
                <w:color w:val="000000"/>
              </w:rPr>
            </w:pPr>
          </w:p>
          <w:p w:rsidR="005076F5" w:rsidRDefault="005076F5" w:rsidP="006A6702">
            <w:pPr>
              <w:rPr>
                <w:b/>
                <w:color w:val="000000"/>
              </w:rPr>
            </w:pPr>
          </w:p>
          <w:p w:rsidR="005076F5" w:rsidRDefault="005076F5" w:rsidP="006A6702">
            <w:pPr>
              <w:rPr>
                <w:b/>
                <w:color w:val="000000"/>
              </w:rPr>
            </w:pPr>
          </w:p>
          <w:p w:rsidR="005076F5" w:rsidRPr="00310AFC" w:rsidRDefault="005076F5" w:rsidP="006A6702">
            <w:pPr>
              <w:rPr>
                <w:b/>
                <w:color w:val="000000"/>
              </w:rPr>
            </w:pPr>
          </w:p>
        </w:tc>
        <w:tc>
          <w:tcPr>
            <w:tcW w:w="899" w:type="dxa"/>
            <w:shd w:val="clear" w:color="auto" w:fill="auto"/>
            <w:noWrap/>
          </w:tcPr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D576A5" w:rsidRDefault="00D576A5" w:rsidP="006A6702">
            <w:pPr>
              <w:jc w:val="center"/>
              <w:rPr>
                <w:color w:val="000000"/>
              </w:rPr>
            </w:pPr>
          </w:p>
          <w:p w:rsidR="00AF4A74" w:rsidRDefault="00AF4A74" w:rsidP="006A6702">
            <w:pPr>
              <w:jc w:val="center"/>
              <w:rPr>
                <w:color w:val="000000"/>
              </w:rPr>
            </w:pPr>
          </w:p>
          <w:p w:rsidR="00AF4A74" w:rsidRDefault="00AF4A74" w:rsidP="006A6702">
            <w:pPr>
              <w:jc w:val="center"/>
              <w:rPr>
                <w:color w:val="000000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</w:rPr>
            </w:pPr>
            <w:r w:rsidRPr="009A770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5076F5" w:rsidRDefault="005076F5" w:rsidP="006A6702">
            <w:pPr>
              <w:jc w:val="center"/>
              <w:rPr>
                <w:color w:val="000000"/>
                <w:lang w:val="en-US"/>
              </w:rPr>
            </w:pPr>
          </w:p>
          <w:p w:rsidR="00D576A5" w:rsidRDefault="00D576A5" w:rsidP="005076F5">
            <w:pPr>
              <w:jc w:val="center"/>
              <w:rPr>
                <w:color w:val="000000"/>
                <w:lang w:val="en-US"/>
              </w:rPr>
            </w:pPr>
          </w:p>
          <w:p w:rsidR="00D576A5" w:rsidRDefault="00D576A5" w:rsidP="005076F5">
            <w:pPr>
              <w:jc w:val="center"/>
              <w:rPr>
                <w:color w:val="000000"/>
                <w:lang w:val="en-US"/>
              </w:rPr>
            </w:pPr>
          </w:p>
          <w:p w:rsidR="00AF4A74" w:rsidRDefault="00AF4A74" w:rsidP="005076F5">
            <w:pPr>
              <w:jc w:val="center"/>
              <w:rPr>
                <w:color w:val="000000"/>
              </w:rPr>
            </w:pPr>
          </w:p>
          <w:p w:rsidR="00AF4A74" w:rsidRDefault="00AF4A74" w:rsidP="005076F5">
            <w:pPr>
              <w:jc w:val="center"/>
              <w:rPr>
                <w:color w:val="000000"/>
              </w:rPr>
            </w:pPr>
          </w:p>
          <w:p w:rsidR="005076F5" w:rsidRPr="004A7AC3" w:rsidRDefault="0016326C" w:rsidP="005076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835D76" w:rsidRPr="009D6552" w:rsidTr="00AF4A74">
        <w:trPr>
          <w:trHeight w:val="290"/>
          <w:jc w:val="center"/>
        </w:trPr>
        <w:tc>
          <w:tcPr>
            <w:tcW w:w="560" w:type="dxa"/>
          </w:tcPr>
          <w:p w:rsidR="00685743" w:rsidRPr="009D6552" w:rsidRDefault="0093385E" w:rsidP="006A67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  <w:r w:rsidR="00685743">
              <w:rPr>
                <w:color w:val="000000"/>
              </w:rPr>
              <w:t>.</w:t>
            </w:r>
          </w:p>
        </w:tc>
        <w:tc>
          <w:tcPr>
            <w:tcW w:w="7536" w:type="dxa"/>
            <w:shd w:val="clear" w:color="auto" w:fill="auto"/>
            <w:noWrap/>
            <w:vAlign w:val="bottom"/>
          </w:tcPr>
          <w:p w:rsidR="00685743" w:rsidRPr="00310AFC" w:rsidRDefault="00685743" w:rsidP="006A6702">
            <w:pPr>
              <w:rPr>
                <w:b/>
                <w:color w:val="000000"/>
              </w:rPr>
            </w:pPr>
            <w:r w:rsidRPr="00310AFC">
              <w:rPr>
                <w:b/>
                <w:color w:val="000000"/>
              </w:rPr>
              <w:t>Статуэтка Награда</w:t>
            </w:r>
          </w:p>
          <w:p w:rsidR="00685743" w:rsidRDefault="00685743" w:rsidP="006A6702">
            <w:pPr>
              <w:rPr>
                <w:color w:val="000000"/>
              </w:rPr>
            </w:pPr>
          </w:p>
          <w:p w:rsidR="00685743" w:rsidRDefault="00685743" w:rsidP="00B04932">
            <w:pPr>
              <w:pStyle w:val="a4"/>
              <w:ind w:left="324"/>
              <w:rPr>
                <w:color w:val="000000"/>
              </w:rPr>
            </w:pPr>
            <w:r w:rsidRPr="00B0493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 верхней части всех статуэток (круглая зона)</w:t>
            </w:r>
            <w:r w:rsidRPr="00E2230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крепится круглая табличка с надписью</w:t>
            </w:r>
            <w:r w:rsidR="00E2230B" w:rsidRPr="00E2230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 логотипом учреждения:</w:t>
            </w:r>
            <w:r w:rsidRPr="00E2230B">
              <w:rPr>
                <w:color w:val="000000"/>
              </w:rPr>
              <w:t xml:space="preserve">: </w:t>
            </w:r>
          </w:p>
          <w:p w:rsidR="0016326C" w:rsidRDefault="0016326C" w:rsidP="00B04932">
            <w:pPr>
              <w:pStyle w:val="a4"/>
              <w:ind w:left="324"/>
              <w:rPr>
                <w:color w:val="000000"/>
                <w:highlight w:val="yellow"/>
              </w:rPr>
            </w:pPr>
          </w:p>
          <w:p w:rsidR="0016326C" w:rsidRPr="001F1088" w:rsidRDefault="0016326C" w:rsidP="00B04932">
            <w:pPr>
              <w:pStyle w:val="a4"/>
              <w:ind w:left="324"/>
              <w:rPr>
                <w:color w:val="000000"/>
                <w:highlight w:val="yellow"/>
              </w:rPr>
            </w:pPr>
            <w:r w:rsidRPr="0016326C">
              <w:rPr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1864563" cy="1864563"/>
                  <wp:effectExtent l="0" t="0" r="2540" b="2540"/>
                  <wp:docPr id="15" name="Рисунок 15" descr="D:\Users\Obmen\На кубок (МКУ «Смена» 9-й фестиваль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s\Obmen\На кубок (МКУ «Смена» 9-й фестиваль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896" cy="1866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5743" w:rsidRDefault="00685743" w:rsidP="006A6702">
            <w:pPr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286BBA2" wp14:editId="65D93215">
                  <wp:extent cx="1616659" cy="1616659"/>
                  <wp:effectExtent l="0" t="0" r="3175" b="3175"/>
                  <wp:docPr id="19" name="Рисунок 19" descr="https://belnagrada.ru/wp-content/uploads/2022/02/2176_000_s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belnagrada.ru/wp-content/uploads/2022/02/2176_000_s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952" cy="1634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2D94" w:rsidRDefault="004B2D94" w:rsidP="006A6702">
            <w:pPr>
              <w:rPr>
                <w:color w:val="000000"/>
              </w:rPr>
            </w:pPr>
          </w:p>
          <w:p w:rsidR="004B2D94" w:rsidRPr="00531497" w:rsidRDefault="004B2D94" w:rsidP="006A6702">
            <w:pPr>
              <w:rPr>
                <w:color w:val="000000"/>
              </w:rPr>
            </w:pPr>
            <w:r>
              <w:rPr>
                <w:color w:val="000000"/>
              </w:rPr>
              <w:t>Высота статуэтки не менее 18 см</w:t>
            </w:r>
          </w:p>
        </w:tc>
        <w:tc>
          <w:tcPr>
            <w:tcW w:w="899" w:type="dxa"/>
            <w:shd w:val="clear" w:color="auto" w:fill="auto"/>
            <w:noWrap/>
          </w:tcPr>
          <w:p w:rsidR="00AF4A74" w:rsidRDefault="00AF4A74" w:rsidP="00AF4A74">
            <w:pPr>
              <w:rPr>
                <w:color w:val="000000"/>
              </w:rPr>
            </w:pPr>
          </w:p>
          <w:p w:rsidR="00AF4A74" w:rsidRDefault="00AF4A74" w:rsidP="00AF4A74">
            <w:pPr>
              <w:rPr>
                <w:color w:val="000000"/>
              </w:rPr>
            </w:pPr>
          </w:p>
          <w:p w:rsidR="00AF4A74" w:rsidRDefault="00AF4A74" w:rsidP="00AF4A74">
            <w:pPr>
              <w:rPr>
                <w:color w:val="000000"/>
              </w:rPr>
            </w:pPr>
          </w:p>
          <w:p w:rsidR="00AF4A74" w:rsidRDefault="00AF4A74" w:rsidP="00AF4A74">
            <w:pPr>
              <w:rPr>
                <w:color w:val="000000"/>
              </w:rPr>
            </w:pPr>
          </w:p>
          <w:p w:rsidR="00685743" w:rsidRPr="009A770D" w:rsidRDefault="00685743" w:rsidP="00AF4A74">
            <w:pPr>
              <w:jc w:val="center"/>
              <w:rPr>
                <w:color w:val="000000"/>
              </w:rPr>
            </w:pPr>
            <w:r w:rsidRPr="009A770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685743" w:rsidRDefault="0016326C" w:rsidP="00AF4A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835D76" w:rsidRPr="009D6552" w:rsidTr="00AF4A74">
        <w:trPr>
          <w:trHeight w:val="290"/>
          <w:jc w:val="center"/>
        </w:trPr>
        <w:tc>
          <w:tcPr>
            <w:tcW w:w="560" w:type="dxa"/>
          </w:tcPr>
          <w:p w:rsidR="00577FAE" w:rsidRDefault="00577FAE" w:rsidP="006A67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4.</w:t>
            </w:r>
          </w:p>
        </w:tc>
        <w:tc>
          <w:tcPr>
            <w:tcW w:w="7536" w:type="dxa"/>
            <w:shd w:val="clear" w:color="auto" w:fill="auto"/>
            <w:noWrap/>
            <w:vAlign w:val="bottom"/>
          </w:tcPr>
          <w:p w:rsidR="00577FAE" w:rsidRPr="00B04932" w:rsidRDefault="00577FAE" w:rsidP="006A6702">
            <w:pPr>
              <w:rPr>
                <w:b/>
                <w:color w:val="000000"/>
              </w:rPr>
            </w:pPr>
            <w:r w:rsidRPr="00B04932">
              <w:rPr>
                <w:b/>
                <w:color w:val="000000"/>
              </w:rPr>
              <w:t xml:space="preserve">Благодарственное письмо А4 250 г/кв.м с тиснением фольгой </w:t>
            </w:r>
            <w:r w:rsidR="00B66EA5">
              <w:rPr>
                <w:b/>
                <w:color w:val="000000"/>
              </w:rPr>
              <w:t xml:space="preserve"> (10 штук в упаковке)</w:t>
            </w:r>
          </w:p>
          <w:p w:rsidR="00577FAE" w:rsidRDefault="00577FAE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397694" cy="2397694"/>
                  <wp:effectExtent l="0" t="0" r="3175" b="3175"/>
                  <wp:docPr id="2" name="Рисунок 2" descr="https://media.komus.ru/medias/sys_master/product-images/product-images/h9f/h44/13806623621150/2100730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media.komus.ru/medias/sys_master/product-images/product-images/h9f/h44/13806623621150/2100730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725" cy="241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7FAE" w:rsidRPr="00B04932" w:rsidRDefault="00577FAE" w:rsidP="00577FAE">
            <w:pPr>
              <w:pStyle w:val="6"/>
              <w:shd w:val="clear" w:color="auto" w:fill="FFFFFF"/>
              <w:spacing w:before="60" w:after="60" w:line="360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0493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Подробные характеристики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 xml:space="preserve">Заголовок:  </w:t>
            </w:r>
            <w:hyperlink r:id="rId13" w:tgtFrame="_self" w:history="1">
              <w:r w:rsidRPr="00B04932">
                <w:rPr>
                  <w:color w:val="000000"/>
                </w:rPr>
                <w:t>благодарственное письмо</w:t>
              </w:r>
            </w:hyperlink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Тематика: официальная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Плотность материала: 250 г/кв.м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Материал: мелованная бумага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Формат: А4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Размер, мм: 297x210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Вид: односторонний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Отделка: тиснение фольгой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Оформление: с рисунком, государственная символика, с рамкой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Цвет рамки: разноцветный</w:t>
            </w:r>
          </w:p>
          <w:p w:rsidR="00577FAE" w:rsidRPr="00310AFC" w:rsidRDefault="00577FAE" w:rsidP="00577FAE">
            <w:pPr>
              <w:shd w:val="clear" w:color="auto" w:fill="FFFFFF"/>
              <w:textAlignment w:val="baseline"/>
              <w:rPr>
                <w:b/>
                <w:color w:val="000000"/>
              </w:rPr>
            </w:pPr>
          </w:p>
        </w:tc>
        <w:tc>
          <w:tcPr>
            <w:tcW w:w="899" w:type="dxa"/>
            <w:shd w:val="clear" w:color="auto" w:fill="auto"/>
            <w:noWrap/>
          </w:tcPr>
          <w:p w:rsidR="00577FAE" w:rsidRDefault="00577FAE" w:rsidP="00AF4A74">
            <w:pPr>
              <w:rPr>
                <w:color w:val="000000"/>
              </w:rPr>
            </w:pPr>
          </w:p>
          <w:p w:rsidR="00577FAE" w:rsidRDefault="00577FAE" w:rsidP="00AF4A74">
            <w:pPr>
              <w:rPr>
                <w:color w:val="000000"/>
              </w:rPr>
            </w:pPr>
          </w:p>
          <w:p w:rsidR="00577FAE" w:rsidRDefault="00577FAE" w:rsidP="00AF4A74">
            <w:pPr>
              <w:rPr>
                <w:color w:val="000000"/>
              </w:rPr>
            </w:pPr>
          </w:p>
          <w:p w:rsidR="00577FAE" w:rsidRDefault="00577FAE" w:rsidP="00AF4A74">
            <w:pPr>
              <w:rPr>
                <w:color w:val="000000"/>
              </w:rPr>
            </w:pPr>
          </w:p>
          <w:p w:rsidR="00577FAE" w:rsidRDefault="00B66EA5" w:rsidP="00577F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упаковка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577FAE" w:rsidRDefault="00B66EA5" w:rsidP="00577F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835D76" w:rsidRPr="009D6552" w:rsidTr="00AF4A74">
        <w:trPr>
          <w:trHeight w:val="290"/>
          <w:jc w:val="center"/>
        </w:trPr>
        <w:tc>
          <w:tcPr>
            <w:tcW w:w="560" w:type="dxa"/>
          </w:tcPr>
          <w:p w:rsidR="00577FAE" w:rsidRDefault="00577FAE" w:rsidP="006A67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5.</w:t>
            </w:r>
          </w:p>
        </w:tc>
        <w:tc>
          <w:tcPr>
            <w:tcW w:w="7536" w:type="dxa"/>
            <w:shd w:val="clear" w:color="auto" w:fill="auto"/>
            <w:noWrap/>
            <w:vAlign w:val="bottom"/>
          </w:tcPr>
          <w:p w:rsidR="00577FAE" w:rsidRPr="00B04932" w:rsidRDefault="00577FAE" w:rsidP="00577FAE">
            <w:pPr>
              <w:shd w:val="clear" w:color="auto" w:fill="FFFFFF"/>
              <w:spacing w:after="180" w:line="480" w:lineRule="atLeast"/>
              <w:textAlignment w:val="baseline"/>
              <w:outlineLvl w:val="0"/>
              <w:rPr>
                <w:b/>
                <w:color w:val="000000"/>
              </w:rPr>
            </w:pPr>
            <w:r w:rsidRPr="00B04932">
              <w:rPr>
                <w:b/>
                <w:color w:val="000000"/>
              </w:rPr>
              <w:t>Рамка с паспарту Зебра А4 21x30 см пластиковый багет 14 мм белая</w:t>
            </w:r>
          </w:p>
          <w:p w:rsidR="00577FAE" w:rsidRDefault="00577FAE" w:rsidP="006A6702">
            <w:pPr>
              <w:rPr>
                <w:b/>
                <w:color w:val="000000"/>
              </w:rPr>
            </w:pPr>
          </w:p>
          <w:p w:rsidR="00577FAE" w:rsidRDefault="00577FAE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040923" cy="2040923"/>
                  <wp:effectExtent l="0" t="0" r="0" b="0"/>
                  <wp:docPr id="3" name="Рисунок 3" descr="https://media.komus.ru/medias/sys_master/product-images/product-images/h58/h33/13736725741598/1087913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media.komus.ru/medias/sys_master/product-images/product-images/h58/h33/13736725741598/1087913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325" cy="204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7FAE" w:rsidRDefault="00577FAE" w:rsidP="006A6702">
            <w:pPr>
              <w:rPr>
                <w:b/>
                <w:color w:val="000000"/>
              </w:rPr>
            </w:pPr>
          </w:p>
          <w:p w:rsidR="00577FAE" w:rsidRDefault="00577FAE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2021460" cy="2021460"/>
                  <wp:effectExtent l="0" t="0" r="0" b="0"/>
                  <wp:docPr id="4" name="Рисунок 4" descr="https://media.komus.ru/medias/sys_master/product-images/product-images/h8a/h16/13837492092958/1087913-3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edia.komus.ru/medias/sys_master/product-images/product-images/h8a/h16/13837492092958/1087913-3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33567" cy="2033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7FAE" w:rsidRDefault="00577FAE" w:rsidP="006A6702">
            <w:pPr>
              <w:rPr>
                <w:b/>
                <w:color w:val="000000"/>
              </w:rPr>
            </w:pP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 xml:space="preserve">Формат: </w:t>
            </w:r>
            <w:hyperlink r:id="rId16" w:tgtFrame="_self" w:history="1">
              <w:r w:rsidRPr="00B04932">
                <w:rPr>
                  <w:color w:val="000000"/>
                </w:rPr>
                <w:t>А4</w:t>
              </w:r>
            </w:hyperlink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 xml:space="preserve">Размер фотографии: </w:t>
            </w:r>
            <w:hyperlink r:id="rId17" w:tgtFrame="_self" w:history="1">
              <w:r w:rsidRPr="00B04932">
                <w:rPr>
                  <w:color w:val="000000"/>
                </w:rPr>
                <w:t>21x30</w:t>
              </w:r>
            </w:hyperlink>
            <w:r w:rsidRPr="00B04932">
              <w:rPr>
                <w:color w:val="000000"/>
              </w:rPr>
              <w:t> см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Размер, см: 23x32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Размер окна паспарту: 13х18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 xml:space="preserve">Материал багета: </w:t>
            </w:r>
            <w:hyperlink r:id="rId18" w:tgtFrame="_self" w:history="1">
              <w:r w:rsidRPr="00B04932">
                <w:rPr>
                  <w:color w:val="000000"/>
                </w:rPr>
                <w:t>пластик</w:t>
              </w:r>
            </w:hyperlink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 xml:space="preserve">Материал вставки: </w:t>
            </w:r>
            <w:hyperlink r:id="rId19" w:tgtFrame="_self" w:history="1">
              <w:r w:rsidRPr="00B04932">
                <w:rPr>
                  <w:color w:val="000000"/>
                </w:rPr>
                <w:t>стекло</w:t>
              </w:r>
            </w:hyperlink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Ширина багета: 14 мм</w:t>
            </w:r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 xml:space="preserve">Тип размещения: </w:t>
            </w:r>
            <w:hyperlink r:id="rId20" w:tgtFrame="_self" w:history="1">
              <w:r w:rsidRPr="00B04932">
                <w:rPr>
                  <w:color w:val="000000"/>
                </w:rPr>
                <w:t>вертикальный</w:t>
              </w:r>
            </w:hyperlink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lastRenderedPageBreak/>
              <w:t xml:space="preserve">Цвет: </w:t>
            </w:r>
            <w:hyperlink r:id="rId21" w:tgtFrame="_self" w:history="1">
              <w:r w:rsidRPr="00B04932">
                <w:rPr>
                  <w:color w:val="000000"/>
                </w:rPr>
                <w:t>белый</w:t>
              </w:r>
            </w:hyperlink>
          </w:p>
          <w:p w:rsidR="00577FAE" w:rsidRPr="00B04932" w:rsidRDefault="00577FAE" w:rsidP="00577FAE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Крепление задника: лепестки</w:t>
            </w:r>
          </w:p>
          <w:p w:rsidR="00577FAE" w:rsidRDefault="00577FAE" w:rsidP="006A6702">
            <w:pPr>
              <w:rPr>
                <w:b/>
                <w:color w:val="000000"/>
              </w:rPr>
            </w:pPr>
          </w:p>
          <w:p w:rsidR="00577FAE" w:rsidRPr="00310AFC" w:rsidRDefault="00577FAE" w:rsidP="006A6702">
            <w:pPr>
              <w:rPr>
                <w:b/>
                <w:color w:val="000000"/>
              </w:rPr>
            </w:pPr>
          </w:p>
        </w:tc>
        <w:tc>
          <w:tcPr>
            <w:tcW w:w="899" w:type="dxa"/>
            <w:shd w:val="clear" w:color="auto" w:fill="auto"/>
            <w:noWrap/>
          </w:tcPr>
          <w:p w:rsidR="00B04932" w:rsidRDefault="00B04932" w:rsidP="00577FAE">
            <w:pPr>
              <w:jc w:val="center"/>
              <w:rPr>
                <w:color w:val="000000"/>
              </w:rPr>
            </w:pPr>
          </w:p>
          <w:p w:rsidR="00B04932" w:rsidRDefault="00B04932" w:rsidP="00577FAE">
            <w:pPr>
              <w:jc w:val="center"/>
              <w:rPr>
                <w:color w:val="000000"/>
              </w:rPr>
            </w:pPr>
          </w:p>
          <w:p w:rsidR="00B04932" w:rsidRDefault="00B04932" w:rsidP="00577FAE">
            <w:pPr>
              <w:jc w:val="center"/>
              <w:rPr>
                <w:color w:val="000000"/>
              </w:rPr>
            </w:pPr>
          </w:p>
          <w:p w:rsidR="00B04932" w:rsidRDefault="00B04932" w:rsidP="00577FAE">
            <w:pPr>
              <w:jc w:val="center"/>
              <w:rPr>
                <w:color w:val="000000"/>
              </w:rPr>
            </w:pPr>
          </w:p>
          <w:p w:rsidR="00577FAE" w:rsidRDefault="00577FAE" w:rsidP="00577FAE">
            <w:pPr>
              <w:jc w:val="center"/>
              <w:rPr>
                <w:color w:val="000000"/>
              </w:rPr>
            </w:pPr>
            <w:r w:rsidRPr="009A770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577FAE" w:rsidRDefault="00577FAE" w:rsidP="00B049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835D76" w:rsidRPr="009D6552" w:rsidTr="00AF4A74">
        <w:trPr>
          <w:trHeight w:val="290"/>
          <w:jc w:val="center"/>
        </w:trPr>
        <w:tc>
          <w:tcPr>
            <w:tcW w:w="560" w:type="dxa"/>
          </w:tcPr>
          <w:p w:rsidR="00577FAE" w:rsidRDefault="00E73D56" w:rsidP="006A67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6.</w:t>
            </w:r>
          </w:p>
        </w:tc>
        <w:tc>
          <w:tcPr>
            <w:tcW w:w="7536" w:type="dxa"/>
            <w:shd w:val="clear" w:color="auto" w:fill="auto"/>
            <w:noWrap/>
            <w:vAlign w:val="bottom"/>
          </w:tcPr>
          <w:p w:rsidR="00E73D56" w:rsidRPr="00B04932" w:rsidRDefault="00E73D56" w:rsidP="00E73D56">
            <w:pPr>
              <w:pStyle w:val="1"/>
              <w:shd w:val="clear" w:color="auto" w:fill="FFFFFF"/>
              <w:spacing w:before="0" w:after="180" w:line="480" w:lineRule="atLeast"/>
              <w:textAlignment w:val="baseline"/>
              <w:rPr>
                <w:bCs w:val="0"/>
                <w:color w:val="000000"/>
                <w:kern w:val="0"/>
                <w:sz w:val="24"/>
                <w:szCs w:val="24"/>
              </w:rPr>
            </w:pPr>
            <w:r w:rsidRPr="00B04932">
              <w:rPr>
                <w:bCs w:val="0"/>
                <w:color w:val="000000"/>
                <w:kern w:val="0"/>
                <w:sz w:val="24"/>
                <w:szCs w:val="24"/>
              </w:rPr>
              <w:t>Набор для творчества Hatber Студия творчества 15 предметов</w:t>
            </w:r>
          </w:p>
          <w:p w:rsidR="00577FAE" w:rsidRDefault="00577FAE" w:rsidP="006A6702">
            <w:pPr>
              <w:rPr>
                <w:b/>
                <w:color w:val="000000"/>
              </w:rPr>
            </w:pPr>
          </w:p>
          <w:p w:rsidR="00E73D56" w:rsidRDefault="00E73D56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2683180" cy="2683180"/>
                  <wp:effectExtent l="0" t="0" r="3175" b="3175"/>
                  <wp:docPr id="5" name="Рисунок 5" descr="https://media.komus.ru/medias/sys_master/product-images/product-images/hbe/h76/13647340830750/2266404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media.komus.ru/medias/sys_master/product-images/product-images/hbe/h76/13647340830750/2266404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3173" cy="2693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3D56" w:rsidRDefault="00E73D56" w:rsidP="006A6702">
            <w:pPr>
              <w:rPr>
                <w:b/>
                <w:color w:val="000000"/>
              </w:rPr>
            </w:pPr>
          </w:p>
          <w:p w:rsidR="00E73D56" w:rsidRDefault="00E73D56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676368" cy="2676368"/>
                  <wp:effectExtent l="0" t="0" r="0" b="0"/>
                  <wp:docPr id="9" name="Рисунок 9" descr="https://media.komus.ru/medias/sys_master/product-images/product-images/h7c/hb4/13646532247582/2266404-2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media.komus.ru/medias/sys_master/product-images/product-images/h7c/hb4/13646532247582/2266404-2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925" cy="268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3D56" w:rsidRDefault="002379A7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2896268" cy="2896268"/>
                  <wp:effectExtent l="0" t="0" r="0" b="0"/>
                  <wp:docPr id="10" name="Рисунок 10" descr="https://media.komus.ru/medias/sys_master/product-images/product-images/hcd/ha2/13692085829662/2266404-3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media.komus.ru/medias/sys_master/product-images/product-images/hcd/ha2/13692085829662/2266404-3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901" cy="2903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79A7" w:rsidRDefault="002379A7" w:rsidP="006A6702">
            <w:pPr>
              <w:rPr>
                <w:b/>
                <w:color w:val="000000"/>
              </w:rPr>
            </w:pPr>
          </w:p>
          <w:p w:rsidR="002379A7" w:rsidRDefault="00A23A82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068204" cy="3068204"/>
                  <wp:effectExtent l="0" t="0" r="0" b="0"/>
                  <wp:docPr id="11" name="Рисунок 11" descr="https://media.komus.ru/medias/sys_master/product-images/product-images/h4a/h06/13635183247390/2266404-4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media.komus.ru/medias/sys_master/product-images/product-images/h4a/h06/13635183247390/2266404-4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573" cy="3079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D76" w:rsidRDefault="00835D76" w:rsidP="006A6702">
            <w:pPr>
              <w:rPr>
                <w:b/>
                <w:color w:val="000000"/>
              </w:rPr>
            </w:pPr>
          </w:p>
          <w:p w:rsidR="00835D76" w:rsidRDefault="00835D76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2173184" cy="2177415"/>
                  <wp:effectExtent l="0" t="0" r="0" b="0"/>
                  <wp:docPr id="12" name="Рисунок 12" descr="https://media.komus.ru/medias/sys_master/product-images/product-images/h20/h25/13637861933086/2266404-5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media.komus.ru/medias/sys_master/product-images/product-images/h20/h25/13637861933086/2266404-5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0819" cy="2295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D76" w:rsidRDefault="00835D76" w:rsidP="006A6702">
            <w:pPr>
              <w:rPr>
                <w:b/>
                <w:color w:val="000000"/>
              </w:rPr>
            </w:pPr>
          </w:p>
          <w:p w:rsidR="00835D76" w:rsidRDefault="00835D76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403409" cy="2403409"/>
                  <wp:effectExtent l="0" t="0" r="0" b="0"/>
                  <wp:docPr id="13" name="Рисунок 13" descr="https://media.komus.ru/medias/sys_master/product-images/product-images/h97/h7f/13686474866718/2266404-6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media.komus.ru/medias/sys_master/product-images/product-images/h97/h7f/13686474866718/2266404-6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5674" cy="2415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D76" w:rsidRDefault="00835D76" w:rsidP="006A6702">
            <w:pPr>
              <w:rPr>
                <w:b/>
                <w:color w:val="000000"/>
              </w:rPr>
            </w:pPr>
          </w:p>
          <w:p w:rsidR="00835D76" w:rsidRDefault="00835D76" w:rsidP="006A6702">
            <w:pPr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2476005" cy="2967333"/>
                  <wp:effectExtent l="0" t="0" r="635" b="5080"/>
                  <wp:docPr id="14" name="Рисунок 14" descr="https://media.komus.ru/medias/sys_master/product-images/product-images/he9/h12/13653369847838/2266404-7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media.komus.ru/medias/sys_master/product-images/product-images/he9/h12/13653369847838/2266404-7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26" cy="3051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Тип: набор для творчества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Количество предметов в наборе: 15 штук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lastRenderedPageBreak/>
              <w:t>Комплектация: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альбом для рисования, бумага для рисования, восковые мелки, доска для лепки, кисти, клей, краски акварель, краски гуашь, ластик, ножницы, пластилин, точилка, фломастеры, цветная бумага, цветной картон, цветные карандаши, чернографитный карандаш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Пол: унисекс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Возрастная категория: 6+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Цвет: красный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Материал упаковки: картон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Тип упаковки: картонная коробка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Высота (см): 29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Длина (см): 35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Глубина (см): 6</w:t>
            </w:r>
          </w:p>
          <w:p w:rsidR="00835D76" w:rsidRPr="00B04932" w:rsidRDefault="00835D76" w:rsidP="00835D7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B04932">
              <w:rPr>
                <w:color w:val="000000"/>
              </w:rPr>
              <w:t>Вес (г): 1444</w:t>
            </w:r>
          </w:p>
          <w:p w:rsidR="00835D76" w:rsidRDefault="00835D76" w:rsidP="006A6702">
            <w:pPr>
              <w:rPr>
                <w:b/>
                <w:color w:val="000000"/>
              </w:rPr>
            </w:pPr>
          </w:p>
          <w:p w:rsidR="00835D76" w:rsidRDefault="00835D76" w:rsidP="006A6702">
            <w:pPr>
              <w:rPr>
                <w:b/>
                <w:color w:val="000000"/>
              </w:rPr>
            </w:pPr>
          </w:p>
          <w:p w:rsidR="00835D76" w:rsidRPr="00310AFC" w:rsidRDefault="00835D76" w:rsidP="006A6702">
            <w:pPr>
              <w:rPr>
                <w:b/>
                <w:color w:val="000000"/>
              </w:rPr>
            </w:pPr>
          </w:p>
        </w:tc>
        <w:tc>
          <w:tcPr>
            <w:tcW w:w="899" w:type="dxa"/>
            <w:shd w:val="clear" w:color="auto" w:fill="auto"/>
            <w:noWrap/>
          </w:tcPr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B04932" w:rsidRDefault="00B04932" w:rsidP="00AF4A74">
            <w:pPr>
              <w:rPr>
                <w:color w:val="000000"/>
              </w:rPr>
            </w:pPr>
          </w:p>
          <w:p w:rsidR="00577FAE" w:rsidRDefault="00835D76" w:rsidP="00B04932">
            <w:pPr>
              <w:jc w:val="center"/>
              <w:rPr>
                <w:color w:val="000000"/>
              </w:rPr>
            </w:pPr>
            <w:r w:rsidRPr="009A770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577FAE" w:rsidRDefault="0016326C" w:rsidP="00B049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  <w:bookmarkStart w:id="0" w:name="_GoBack"/>
            <w:bookmarkEnd w:id="0"/>
          </w:p>
        </w:tc>
      </w:tr>
      <w:tr w:rsidR="00835D76" w:rsidRPr="009D6552" w:rsidTr="00AF4A74">
        <w:trPr>
          <w:trHeight w:val="290"/>
          <w:jc w:val="center"/>
        </w:trPr>
        <w:tc>
          <w:tcPr>
            <w:tcW w:w="560" w:type="dxa"/>
          </w:tcPr>
          <w:p w:rsidR="00685743" w:rsidRPr="009D6552" w:rsidRDefault="00685743" w:rsidP="006A6702">
            <w:pPr>
              <w:jc w:val="center"/>
              <w:rPr>
                <w:color w:val="000000"/>
              </w:rPr>
            </w:pPr>
          </w:p>
        </w:tc>
        <w:tc>
          <w:tcPr>
            <w:tcW w:w="9934" w:type="dxa"/>
            <w:gridSpan w:val="3"/>
            <w:shd w:val="clear" w:color="auto" w:fill="auto"/>
            <w:noWrap/>
            <w:vAlign w:val="bottom"/>
          </w:tcPr>
          <w:p w:rsidR="00685743" w:rsidRPr="006C3794" w:rsidRDefault="00685743" w:rsidP="006A6702">
            <w:pPr>
              <w:jc w:val="center"/>
              <w:rPr>
                <w:b/>
                <w:color w:val="FF0000"/>
              </w:rPr>
            </w:pPr>
            <w:r w:rsidRPr="006C3794">
              <w:rPr>
                <w:b/>
                <w:color w:val="FF0000"/>
              </w:rPr>
              <w:t xml:space="preserve">Файл с логотипом </w:t>
            </w:r>
            <w:r>
              <w:rPr>
                <w:b/>
                <w:color w:val="FF0000"/>
              </w:rPr>
              <w:t xml:space="preserve">учреждения Заказчика </w:t>
            </w:r>
            <w:r w:rsidRPr="006C3794">
              <w:rPr>
                <w:b/>
                <w:color w:val="FF0000"/>
              </w:rPr>
              <w:t xml:space="preserve">будет направлен в адрес </w:t>
            </w:r>
            <w:r>
              <w:rPr>
                <w:b/>
                <w:color w:val="FF0000"/>
              </w:rPr>
              <w:t>П</w:t>
            </w:r>
            <w:r w:rsidRPr="006C3794">
              <w:rPr>
                <w:b/>
                <w:color w:val="FF0000"/>
              </w:rPr>
              <w:t>оставщика по электронной почте</w:t>
            </w:r>
          </w:p>
          <w:p w:rsidR="00685743" w:rsidRPr="009A770D" w:rsidRDefault="00685743" w:rsidP="006A6702">
            <w:pPr>
              <w:jc w:val="center"/>
              <w:rPr>
                <w:color w:val="000000"/>
              </w:rPr>
            </w:pPr>
          </w:p>
          <w:p w:rsidR="00685743" w:rsidRPr="009A770D" w:rsidRDefault="00685743" w:rsidP="006A6702">
            <w:pPr>
              <w:jc w:val="center"/>
              <w:rPr>
                <w:color w:val="000000"/>
              </w:rPr>
            </w:pPr>
          </w:p>
        </w:tc>
      </w:tr>
    </w:tbl>
    <w:p w:rsidR="00983E12" w:rsidRDefault="00983E12"/>
    <w:p w:rsidR="004B19A5" w:rsidRDefault="004B19A5"/>
    <w:p w:rsidR="004B19A5" w:rsidRDefault="004B19A5" w:rsidP="004B19A5">
      <w:pPr>
        <w:ind w:firstLine="709"/>
        <w:jc w:val="both"/>
      </w:pPr>
      <w:r>
        <w:t xml:space="preserve">Материал, из которого изготовлен поставляемый Товар, должен соответствовать санитарно-гигиеническим требованиям и нормам экологической безопасности. </w:t>
      </w:r>
    </w:p>
    <w:p w:rsidR="004B19A5" w:rsidRDefault="004B19A5" w:rsidP="004B19A5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>
        <w:t>Поставляемые товары должны быть новыми товарами (товарами, которые не были в употреблении, в ремонте, в том числе, которые не были восстановлены, у которых не была осуществлена замена составных частей, не были восстановлены потребительские свойства).</w:t>
      </w:r>
    </w:p>
    <w:p w:rsidR="004B19A5" w:rsidRDefault="004B19A5" w:rsidP="004B19A5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>
        <w:t>Поставляемый товар должен:</w:t>
      </w:r>
    </w:p>
    <w:p w:rsidR="004B19A5" w:rsidRDefault="004B19A5" w:rsidP="004B19A5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>
        <w:t>- быть упакован в стандартную заводскую упаковку, которая должна обеспечивать сохранность товара при транспортировке и хранении;</w:t>
      </w:r>
    </w:p>
    <w:p w:rsidR="004B19A5" w:rsidRDefault="004B19A5" w:rsidP="004B19A5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>
        <w:t>- не иметь потертостей, царапин и следов вскрытия и (или) иных повреждений;</w:t>
      </w:r>
    </w:p>
    <w:p w:rsidR="004B19A5" w:rsidRDefault="004B19A5" w:rsidP="004B19A5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>
        <w:t>- не быть контрафактным.</w:t>
      </w:r>
    </w:p>
    <w:p w:rsidR="004B19A5" w:rsidRDefault="004B19A5" w:rsidP="004B19A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>
        <w:rPr>
          <w:spacing w:val="-4"/>
        </w:rPr>
        <w:lastRenderedPageBreak/>
        <w:t>Поставка товара должна сопровождаться:</w:t>
      </w:r>
    </w:p>
    <w:p w:rsidR="004B19A5" w:rsidRDefault="004B19A5" w:rsidP="004B19A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>
        <w:rPr>
          <w:spacing w:val="-4"/>
        </w:rPr>
        <w:t>- документами о сертификации;</w:t>
      </w:r>
    </w:p>
    <w:p w:rsidR="004B19A5" w:rsidRDefault="004B19A5" w:rsidP="004B19A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>
        <w:rPr>
          <w:spacing w:val="-4"/>
        </w:rPr>
        <w:t>-иными документами, необходимыми подтверждающими качество товара.</w:t>
      </w:r>
    </w:p>
    <w:p w:rsidR="004B19A5" w:rsidRDefault="004B19A5" w:rsidP="004B19A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</w:pPr>
      <w:r>
        <w:t xml:space="preserve">Требования по комплектности товаров: </w:t>
      </w:r>
    </w:p>
    <w:p w:rsidR="004B19A5" w:rsidRDefault="004B19A5" w:rsidP="004B19A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</w:pPr>
      <w:r>
        <w:t>Упаковка и маркировка товара должна соответствовать требованиям ГОСТ, а упаковка и маркировка импортного товара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срок годности товара.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месту поставки товара.</w:t>
      </w:r>
    </w:p>
    <w:p w:rsidR="004B19A5" w:rsidRDefault="004B19A5" w:rsidP="004B19A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Факт приемки Заказчиком товара оформляется актом приемки товара и товарной накладной, подписанными представителем Поставщика и представителем Заказчика, который подтверждает приемку по количеству и качеству. В случае обнаружения при приемке несоответствия полученного товара условиям договора и спецификации, являющейся приложением к договору, акт приемки товара и товарная накладная не подписываются. </w:t>
      </w:r>
    </w:p>
    <w:p w:rsidR="004B19A5" w:rsidRDefault="004B19A5" w:rsidP="004B19A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eastAsia="Arial"/>
          <w:bCs/>
          <w:lang w:eastAsia="ar-SA"/>
        </w:rPr>
      </w:pPr>
      <w:r>
        <w:rPr>
          <w:rFonts w:eastAsia="Arial"/>
          <w:bCs/>
          <w:lang w:eastAsia="ar-SA"/>
        </w:rPr>
        <w:t>При обнаружении производственных дефектов и невозможности их устранения на месте, эта продукция подлежит замене.</w:t>
      </w:r>
    </w:p>
    <w:p w:rsidR="004B19A5" w:rsidRDefault="004B19A5" w:rsidP="004B19A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>
        <w:rPr>
          <w:color w:val="000000"/>
        </w:rPr>
        <w:t>В случае обнаружения в поставленном товаре недостатков, недостач или иных несоответствий условиям договора и спецификации, заказчик не позднее, чем за 3 рабочих дня письменно уведомляет  об этом Поставщика.</w:t>
      </w:r>
    </w:p>
    <w:p w:rsidR="004B19A5" w:rsidRDefault="004B19A5" w:rsidP="004B19A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>
        <w:rPr>
          <w:color w:val="000000"/>
        </w:rPr>
        <w:t>Устранение недостатков, недопоставки товара или иных несоответствий условиям договора и спецификации осуществляется Поставщиком в течение 5-и рабочих дней с момента получения претензий заказчика.</w:t>
      </w:r>
    </w:p>
    <w:p w:rsidR="004B19A5" w:rsidRDefault="004B19A5" w:rsidP="004B19A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>
        <w:t>Гарантийный срок на поставку товара составляет 12 месяцев и исчисляется с даты подписания Заказчиком акта приема-передачи товара.</w:t>
      </w:r>
    </w:p>
    <w:p w:rsidR="004B19A5" w:rsidRDefault="004B19A5" w:rsidP="004B19A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>
        <w:t>На поставленный товар должны быть предоставлены документы, подтверждающие их     качество, в соответствии с действующим законодательством Российской Федерации.</w:t>
      </w:r>
    </w:p>
    <w:p w:rsidR="004B19A5" w:rsidRDefault="004B19A5" w:rsidP="004B19A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>
        <w:t xml:space="preserve">Товар не должен находится в залоге, под арестом или под иным обременением. </w:t>
      </w:r>
    </w:p>
    <w:p w:rsidR="004B19A5" w:rsidRDefault="004B19A5" w:rsidP="004B19A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>
        <w:rPr>
          <w:u w:val="single"/>
        </w:rPr>
        <w:t>В стоимость товара включены:</w:t>
      </w:r>
      <w:r>
        <w:rPr>
          <w:bCs/>
        </w:rPr>
        <w:t xml:space="preserve"> производство товара, стоимость товара,</w:t>
      </w:r>
      <w:r>
        <w:t xml:space="preserve"> расходы на доставку товара до местонахождения Заказчика, упаковку, маркировку, хранение, страхование, уплату таможенных пошлин, налогов, сборов и других обязательных платежей, связанных с исполнением настоящего Контракта, до момента передачи товара Заказчику</w:t>
      </w:r>
      <w:r>
        <w:rPr>
          <w:bCs/>
        </w:rPr>
        <w:t>.</w:t>
      </w:r>
      <w:r>
        <w:rPr>
          <w:rFonts w:eastAsia="Calibri"/>
          <w:lang w:eastAsia="en-US"/>
        </w:rPr>
        <w:t xml:space="preserve"> </w:t>
      </w:r>
    </w:p>
    <w:p w:rsidR="004B19A5" w:rsidRDefault="004B19A5" w:rsidP="004B19A5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>
        <w:t>Доставка товара осуществляется специализированным автотранспортом Поставщика. Погрузочно-разгрузочные работы выполняются силами Поставщика.</w:t>
      </w:r>
    </w:p>
    <w:p w:rsidR="004B19A5" w:rsidRDefault="004B19A5" w:rsidP="004B19A5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>
        <w:t>Поставщик в срок за 1 рабочий день до сдачи товара обязан уведомить Заказчика о дате отгрузки и поставки товара по месту требования по телефону: 8(81372) 2-26-23; +7(929) 102 65-59</w:t>
      </w:r>
    </w:p>
    <w:p w:rsidR="004B19A5" w:rsidRDefault="004B19A5" w:rsidP="004B19A5">
      <w:pPr>
        <w:tabs>
          <w:tab w:val="left" w:pos="993"/>
          <w:tab w:val="left" w:pos="2977"/>
          <w:tab w:val="left" w:pos="3969"/>
          <w:tab w:val="left" w:pos="4253"/>
        </w:tabs>
        <w:ind w:firstLine="851"/>
      </w:pPr>
      <w:r>
        <w:rPr>
          <w:u w:val="single"/>
        </w:rPr>
        <w:t>Срок поставки товара</w:t>
      </w:r>
      <w:r>
        <w:t>: Поставка товара (работ, услуг) осуществляется силами Поставщика  в течение 15 рабочих дней с момента подписания  контракта Заказчиком.</w:t>
      </w:r>
    </w:p>
    <w:p w:rsidR="004B19A5" w:rsidRDefault="004B19A5" w:rsidP="004B19A5">
      <w:pPr>
        <w:jc w:val="both"/>
      </w:pPr>
      <w:r>
        <w:rPr>
          <w:u w:val="single"/>
        </w:rPr>
        <w:t>Место поставки товара</w:t>
      </w:r>
      <w:r>
        <w:t>: Ленинградская область, город Луга, пр. Володарского, д.5,                             МКУ «Лужский киноцентр «Смена» по рабочим дням с 09:00 до 16:00</w:t>
      </w:r>
    </w:p>
    <w:p w:rsidR="004B19A5" w:rsidRDefault="004B19A5" w:rsidP="004B19A5"/>
    <w:p w:rsidR="004B19A5" w:rsidRDefault="004B19A5"/>
    <w:sectPr w:rsidR="004B19A5" w:rsidSect="0068574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1A8" w:rsidRDefault="008911A8" w:rsidP="00141CCB">
      <w:r>
        <w:separator/>
      </w:r>
    </w:p>
  </w:endnote>
  <w:endnote w:type="continuationSeparator" w:id="0">
    <w:p w:rsidR="008911A8" w:rsidRDefault="008911A8" w:rsidP="00141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1A8" w:rsidRDefault="008911A8" w:rsidP="00141CCB">
      <w:r>
        <w:separator/>
      </w:r>
    </w:p>
  </w:footnote>
  <w:footnote w:type="continuationSeparator" w:id="0">
    <w:p w:rsidR="008911A8" w:rsidRDefault="008911A8" w:rsidP="00141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2430E"/>
    <w:multiLevelType w:val="hybridMultilevel"/>
    <w:tmpl w:val="42982542"/>
    <w:lvl w:ilvl="0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" w15:restartNumberingAfterBreak="0">
    <w:nsid w:val="247251C2"/>
    <w:multiLevelType w:val="hybridMultilevel"/>
    <w:tmpl w:val="6FD48F4A"/>
    <w:lvl w:ilvl="0" w:tplc="107471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4A31EE"/>
    <w:multiLevelType w:val="hybridMultilevel"/>
    <w:tmpl w:val="E91C6D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7684B44"/>
    <w:multiLevelType w:val="hybridMultilevel"/>
    <w:tmpl w:val="4D144958"/>
    <w:lvl w:ilvl="0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43"/>
    <w:rsid w:val="00141CCB"/>
    <w:rsid w:val="0016326C"/>
    <w:rsid w:val="001E2B72"/>
    <w:rsid w:val="001F1088"/>
    <w:rsid w:val="002379A7"/>
    <w:rsid w:val="002C1F60"/>
    <w:rsid w:val="00345D67"/>
    <w:rsid w:val="00375A0E"/>
    <w:rsid w:val="003E2754"/>
    <w:rsid w:val="004A7AC3"/>
    <w:rsid w:val="004B19A5"/>
    <w:rsid w:val="004B2D94"/>
    <w:rsid w:val="005076F5"/>
    <w:rsid w:val="005531C4"/>
    <w:rsid w:val="00577FAE"/>
    <w:rsid w:val="005A7C5F"/>
    <w:rsid w:val="006767DB"/>
    <w:rsid w:val="00685743"/>
    <w:rsid w:val="007A385B"/>
    <w:rsid w:val="007C1642"/>
    <w:rsid w:val="00835D76"/>
    <w:rsid w:val="00845108"/>
    <w:rsid w:val="008911A8"/>
    <w:rsid w:val="0093385E"/>
    <w:rsid w:val="00983E12"/>
    <w:rsid w:val="009D35A2"/>
    <w:rsid w:val="00A23A82"/>
    <w:rsid w:val="00AF4A74"/>
    <w:rsid w:val="00B04932"/>
    <w:rsid w:val="00B66EA5"/>
    <w:rsid w:val="00BA506A"/>
    <w:rsid w:val="00C476EA"/>
    <w:rsid w:val="00CD3B22"/>
    <w:rsid w:val="00D272F3"/>
    <w:rsid w:val="00D40B2C"/>
    <w:rsid w:val="00D506F0"/>
    <w:rsid w:val="00D576A5"/>
    <w:rsid w:val="00DA6B62"/>
    <w:rsid w:val="00DE71CD"/>
    <w:rsid w:val="00E039CE"/>
    <w:rsid w:val="00E2230B"/>
    <w:rsid w:val="00E73D56"/>
    <w:rsid w:val="00F060FF"/>
    <w:rsid w:val="00FA76DF"/>
    <w:rsid w:val="00FC4497"/>
    <w:rsid w:val="00FE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72DC1"/>
  <w15:chartTrackingRefBased/>
  <w15:docId w15:val="{C82815BD-FADF-49D9-AA3F-85617BC4B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476E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7FAE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85743"/>
    <w:rPr>
      <w:b/>
      <w:bCs/>
    </w:rPr>
  </w:style>
  <w:style w:type="paragraph" w:styleId="a4">
    <w:name w:val="List Paragraph"/>
    <w:basedOn w:val="a"/>
    <w:uiPriority w:val="34"/>
    <w:qFormat/>
    <w:rsid w:val="0068574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476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"/>
    <w:link w:val="a6"/>
    <w:uiPriority w:val="99"/>
    <w:unhideWhenUsed/>
    <w:rsid w:val="00141CC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1C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41CC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1C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6B6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A6B62"/>
    <w:rPr>
      <w:rFonts w:ascii="Segoe UI" w:eastAsia="Times New Roman" w:hAnsi="Segoe UI" w:cs="Segoe UI"/>
      <w:sz w:val="18"/>
      <w:szCs w:val="18"/>
      <w:lang w:eastAsia="ru-RU"/>
    </w:rPr>
  </w:style>
  <w:style w:type="table" w:styleId="ab">
    <w:name w:val="Table Grid"/>
    <w:basedOn w:val="a1"/>
    <w:uiPriority w:val="39"/>
    <w:rsid w:val="00DA6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577FA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product-info-specifications-valuevalue">
    <w:name w:val="product-info-specifications-value__value"/>
    <w:basedOn w:val="a0"/>
    <w:rsid w:val="00577FAE"/>
  </w:style>
  <w:style w:type="character" w:customStyle="1" w:styleId="v-linkcontent">
    <w:name w:val="v-link__content"/>
    <w:basedOn w:val="a0"/>
    <w:rsid w:val="00577FAE"/>
  </w:style>
  <w:style w:type="character" w:customStyle="1" w:styleId="product-info-specifications-valueunit">
    <w:name w:val="product-info-specifications-value__unit"/>
    <w:basedOn w:val="a0"/>
    <w:rsid w:val="00577FAE"/>
  </w:style>
  <w:style w:type="character" w:customStyle="1" w:styleId="product-info-specifications-valueseparator">
    <w:name w:val="product-info-specifications-value__separator"/>
    <w:basedOn w:val="a0"/>
    <w:rsid w:val="00577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komus.ru/katalog/podarki-i-suveniry/fotoramki-i-nagradnaya-produktsiya/gramoty-diplomy-blagodarnosti/c/5098/f/6372=blagodarstvennoe-pismo/?from=kth-2" TargetMode="External"/><Relationship Id="rId18" Type="http://schemas.openxmlformats.org/officeDocument/2006/relationships/hyperlink" Target="https://www.komus.ru/katalog/interer/kartiny-i-fotoramki/fotoramki-ramki-dlya-sertifikatov/c/130019/f/127=a3/5760=plastik/?from=kth-2" TargetMode="External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hyperlink" Target="https://www.komus.ru/katalog/interer/kartiny-i-fotoramki/fotoramki-ramki-dlya-sertifikatov/c/130019/f/804=belyj/?from=kth-2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s://www.komus.ru/katalog/interer/kartiny-i-fotoramki/fotoramki-ramki-dlya-sertifikatov/c/130019/f/1674=21x30/?from=kth-2" TargetMode="External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hyperlink" Target="https://www.komus.ru/katalog/interer/kartiny-i-fotoramki/fotoramki-ramki-dlya-sertifikatov/c/130019/f/127=a4/?from=kth-2" TargetMode="External"/><Relationship Id="rId20" Type="http://schemas.openxmlformats.org/officeDocument/2006/relationships/hyperlink" Target="https://www.komus.ru/katalog/interer/kartiny-i-fotoramki/fotoramki-ramki-dlya-sertifikatov/c/130019/f/4245=vertikalnyj/?from=kth-2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10" Type="http://schemas.openxmlformats.org/officeDocument/2006/relationships/image" Target="media/image4.jpeg"/><Relationship Id="rId19" Type="http://schemas.openxmlformats.org/officeDocument/2006/relationships/hyperlink" Target="https://www.komus.ru/katalog/interer/kartiny-i-fotoramki/fotoramki-ramki-dlya-sertifikatov/c/130019/f/10284=steklo/?from=kth-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12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Bykov</dc:creator>
  <cp:keywords/>
  <dc:description/>
  <cp:lastModifiedBy>Bykov</cp:lastModifiedBy>
  <cp:revision>21</cp:revision>
  <cp:lastPrinted>2025-08-14T12:38:00Z</cp:lastPrinted>
  <dcterms:created xsi:type="dcterms:W3CDTF">2025-08-13T13:38:00Z</dcterms:created>
  <dcterms:modified xsi:type="dcterms:W3CDTF">2026-08-28T07:20:00Z</dcterms:modified>
</cp:coreProperties>
</file>