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F9E" w:rsidRPr="00207AA6" w:rsidRDefault="00D03536" w:rsidP="00457474">
      <w:pPr>
        <w:pStyle w:val="1"/>
        <w:ind w:left="0" w:right="-29" w:firstLine="284"/>
        <w:jc w:val="center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Техническое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задание</w:t>
      </w:r>
    </w:p>
    <w:p w:rsidR="00505F9E" w:rsidRPr="00207AA6" w:rsidRDefault="00505F9E" w:rsidP="00457474">
      <w:pPr>
        <w:pStyle w:val="afa"/>
        <w:ind w:right="-29" w:firstLine="284"/>
        <w:rPr>
          <w:rFonts w:ascii="Times New Roman" w:hAnsi="Times New Roman" w:cs="Times New Roman"/>
          <w:b/>
        </w:rPr>
      </w:pPr>
    </w:p>
    <w:p w:rsidR="00505F9E" w:rsidRPr="00207AA6" w:rsidRDefault="00D03536" w:rsidP="00457474">
      <w:pPr>
        <w:spacing w:line="276" w:lineRule="auto"/>
        <w:ind w:right="-29" w:firstLine="284"/>
        <w:jc w:val="center"/>
        <w:rPr>
          <w:rFonts w:ascii="Times New Roman" w:hAnsi="Times New Roman" w:cs="Times New Roman"/>
          <w:b/>
        </w:rPr>
      </w:pPr>
      <w:r w:rsidRPr="00207AA6">
        <w:rPr>
          <w:rFonts w:ascii="Times New Roman" w:hAnsi="Times New Roman" w:cs="Times New Roman"/>
          <w:b/>
        </w:rPr>
        <w:t>На</w:t>
      </w:r>
      <w:r w:rsidRPr="00207AA6">
        <w:rPr>
          <w:rFonts w:ascii="Times New Roman" w:hAnsi="Times New Roman" w:cs="Times New Roman"/>
          <w:b/>
          <w:spacing w:val="-4"/>
        </w:rPr>
        <w:t xml:space="preserve"> </w:t>
      </w:r>
      <w:r w:rsidRPr="00207AA6">
        <w:rPr>
          <w:rFonts w:ascii="Times New Roman" w:hAnsi="Times New Roman" w:cs="Times New Roman"/>
          <w:b/>
        </w:rPr>
        <w:t>установку</w:t>
      </w:r>
      <w:r w:rsidRPr="00207AA6">
        <w:rPr>
          <w:rFonts w:ascii="Times New Roman" w:hAnsi="Times New Roman" w:cs="Times New Roman"/>
          <w:b/>
          <w:spacing w:val="-2"/>
        </w:rPr>
        <w:t xml:space="preserve"> </w:t>
      </w:r>
      <w:r w:rsidRPr="00207AA6">
        <w:rPr>
          <w:rFonts w:ascii="Times New Roman" w:hAnsi="Times New Roman" w:cs="Times New Roman"/>
          <w:b/>
        </w:rPr>
        <w:t>технических</w:t>
      </w:r>
      <w:r w:rsidRPr="00207AA6">
        <w:rPr>
          <w:rFonts w:ascii="Times New Roman" w:hAnsi="Times New Roman" w:cs="Times New Roman"/>
          <w:b/>
          <w:spacing w:val="-5"/>
        </w:rPr>
        <w:t xml:space="preserve"> </w:t>
      </w:r>
      <w:r w:rsidRPr="00207AA6">
        <w:rPr>
          <w:rFonts w:ascii="Times New Roman" w:hAnsi="Times New Roman" w:cs="Times New Roman"/>
          <w:b/>
        </w:rPr>
        <w:t>средств</w:t>
      </w:r>
      <w:r w:rsidRPr="00207AA6">
        <w:rPr>
          <w:rFonts w:ascii="Times New Roman" w:hAnsi="Times New Roman" w:cs="Times New Roman"/>
          <w:b/>
          <w:spacing w:val="-4"/>
        </w:rPr>
        <w:t xml:space="preserve"> </w:t>
      </w:r>
      <w:r w:rsidRPr="00207AA6">
        <w:rPr>
          <w:rFonts w:ascii="Times New Roman" w:hAnsi="Times New Roman" w:cs="Times New Roman"/>
          <w:b/>
        </w:rPr>
        <w:t>контроля</w:t>
      </w:r>
      <w:r w:rsidRPr="00207AA6">
        <w:rPr>
          <w:rFonts w:ascii="Times New Roman" w:hAnsi="Times New Roman" w:cs="Times New Roman"/>
          <w:b/>
          <w:spacing w:val="-2"/>
        </w:rPr>
        <w:t xml:space="preserve"> </w:t>
      </w:r>
      <w:r w:rsidRPr="00207AA6">
        <w:rPr>
          <w:rFonts w:ascii="Times New Roman" w:hAnsi="Times New Roman" w:cs="Times New Roman"/>
          <w:b/>
        </w:rPr>
        <w:t>за</w:t>
      </w:r>
      <w:r w:rsidRPr="00207AA6">
        <w:rPr>
          <w:rFonts w:ascii="Times New Roman" w:hAnsi="Times New Roman" w:cs="Times New Roman"/>
          <w:b/>
          <w:spacing w:val="-3"/>
        </w:rPr>
        <w:t xml:space="preserve"> </w:t>
      </w:r>
      <w:r w:rsidRPr="00207AA6">
        <w:rPr>
          <w:rFonts w:ascii="Times New Roman" w:hAnsi="Times New Roman" w:cs="Times New Roman"/>
          <w:b/>
        </w:rPr>
        <w:t>соблюдением</w:t>
      </w:r>
      <w:r w:rsidRPr="00207AA6">
        <w:rPr>
          <w:rFonts w:ascii="Times New Roman" w:hAnsi="Times New Roman" w:cs="Times New Roman"/>
          <w:b/>
          <w:spacing w:val="-4"/>
        </w:rPr>
        <w:t xml:space="preserve"> </w:t>
      </w:r>
      <w:r w:rsidRPr="00207AA6">
        <w:rPr>
          <w:rFonts w:ascii="Times New Roman" w:hAnsi="Times New Roman" w:cs="Times New Roman"/>
          <w:b/>
        </w:rPr>
        <w:t>водителями</w:t>
      </w:r>
      <w:r w:rsidRPr="00207AA6">
        <w:rPr>
          <w:rFonts w:ascii="Times New Roman" w:hAnsi="Times New Roman" w:cs="Times New Roman"/>
          <w:b/>
          <w:spacing w:val="-5"/>
        </w:rPr>
        <w:t xml:space="preserve"> </w:t>
      </w:r>
      <w:r w:rsidRPr="00207AA6">
        <w:rPr>
          <w:rFonts w:ascii="Times New Roman" w:hAnsi="Times New Roman" w:cs="Times New Roman"/>
          <w:b/>
        </w:rPr>
        <w:t>режимов</w:t>
      </w:r>
      <w:r w:rsidRPr="00207AA6">
        <w:rPr>
          <w:rFonts w:ascii="Times New Roman" w:hAnsi="Times New Roman" w:cs="Times New Roman"/>
          <w:b/>
          <w:spacing w:val="-47"/>
        </w:rPr>
        <w:t xml:space="preserve"> </w:t>
      </w:r>
      <w:r w:rsidRPr="00207AA6">
        <w:rPr>
          <w:rFonts w:ascii="Times New Roman" w:hAnsi="Times New Roman" w:cs="Times New Roman"/>
          <w:b/>
        </w:rPr>
        <w:t>движения,</w:t>
      </w:r>
      <w:r w:rsidRPr="00207AA6">
        <w:rPr>
          <w:rFonts w:ascii="Times New Roman" w:hAnsi="Times New Roman" w:cs="Times New Roman"/>
          <w:b/>
          <w:spacing w:val="-3"/>
        </w:rPr>
        <w:t xml:space="preserve"> </w:t>
      </w:r>
      <w:r w:rsidRPr="00207AA6">
        <w:rPr>
          <w:rFonts w:ascii="Times New Roman" w:hAnsi="Times New Roman" w:cs="Times New Roman"/>
          <w:b/>
        </w:rPr>
        <w:t>труда</w:t>
      </w:r>
      <w:r w:rsidRPr="00207AA6">
        <w:rPr>
          <w:rFonts w:ascii="Times New Roman" w:hAnsi="Times New Roman" w:cs="Times New Roman"/>
          <w:b/>
          <w:spacing w:val="-1"/>
        </w:rPr>
        <w:t xml:space="preserve"> </w:t>
      </w:r>
      <w:r w:rsidRPr="00207AA6">
        <w:rPr>
          <w:rFonts w:ascii="Times New Roman" w:hAnsi="Times New Roman" w:cs="Times New Roman"/>
          <w:b/>
        </w:rPr>
        <w:t>и отдыха</w:t>
      </w:r>
      <w:r w:rsidRPr="00207AA6">
        <w:rPr>
          <w:rFonts w:ascii="Times New Roman" w:hAnsi="Times New Roman" w:cs="Times New Roman"/>
          <w:b/>
          <w:spacing w:val="-1"/>
        </w:rPr>
        <w:t xml:space="preserve"> </w:t>
      </w:r>
      <w:r w:rsidRPr="00207AA6">
        <w:rPr>
          <w:rFonts w:ascii="Times New Roman" w:hAnsi="Times New Roman" w:cs="Times New Roman"/>
          <w:b/>
        </w:rPr>
        <w:t>(тахографов).</w:t>
      </w:r>
    </w:p>
    <w:p w:rsidR="00505F9E" w:rsidRPr="00207AA6" w:rsidRDefault="00505F9E" w:rsidP="00457474">
      <w:pPr>
        <w:pStyle w:val="afa"/>
        <w:ind w:right="-29" w:firstLine="284"/>
        <w:rPr>
          <w:rFonts w:ascii="Times New Roman" w:hAnsi="Times New Roman" w:cs="Times New Roman"/>
          <w:b/>
        </w:rPr>
      </w:pPr>
    </w:p>
    <w:p w:rsidR="00505F9E" w:rsidRPr="00525C87" w:rsidRDefault="00D03536" w:rsidP="00457474">
      <w:pPr>
        <w:pStyle w:val="1"/>
        <w:ind w:left="0"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Предмет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закупки</w:t>
      </w:r>
    </w:p>
    <w:p w:rsidR="00505F9E" w:rsidRPr="00207AA6" w:rsidRDefault="00D03536" w:rsidP="00457474">
      <w:pPr>
        <w:spacing w:line="280" w:lineRule="auto"/>
        <w:ind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Предметом настоящей закупки является выполнение работ по активизации и настройке цифрового тахографа с блоком</w:t>
      </w:r>
      <w:r w:rsidRPr="00207AA6">
        <w:rPr>
          <w:rFonts w:ascii="Times New Roman" w:hAnsi="Times New Roman" w:cs="Times New Roman"/>
          <w:spacing w:val="-38"/>
        </w:rPr>
        <w:t xml:space="preserve"> </w:t>
      </w:r>
      <w:r w:rsidRPr="00207AA6">
        <w:rPr>
          <w:rFonts w:ascii="Times New Roman" w:hAnsi="Times New Roman" w:cs="Times New Roman"/>
        </w:rPr>
        <w:t>СКЗИ</w:t>
      </w:r>
    </w:p>
    <w:p w:rsidR="00505F9E" w:rsidRPr="00207AA6" w:rsidRDefault="00505F9E" w:rsidP="00457474">
      <w:pPr>
        <w:pStyle w:val="afa"/>
        <w:ind w:right="-29" w:firstLine="284"/>
        <w:rPr>
          <w:rFonts w:ascii="Times New Roman" w:hAnsi="Times New Roman" w:cs="Times New Roman"/>
        </w:rPr>
      </w:pPr>
    </w:p>
    <w:p w:rsidR="00505F9E" w:rsidRPr="00525C87" w:rsidRDefault="00D03536" w:rsidP="00457474">
      <w:pPr>
        <w:pStyle w:val="1"/>
        <w:ind w:left="0"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Цели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правовое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основание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для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поставки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товара</w:t>
      </w:r>
    </w:p>
    <w:p w:rsidR="00505F9E" w:rsidRPr="00207AA6" w:rsidRDefault="00D03536" w:rsidP="00457474">
      <w:pPr>
        <w:ind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Федеральный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закон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от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10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декабря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1995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г.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N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196-ФЗ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(ред.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от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14.10.2014)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"О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безопасности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дорожного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движения"</w:t>
      </w:r>
    </w:p>
    <w:p w:rsidR="00505F9E" w:rsidRPr="00207AA6" w:rsidRDefault="00D03536" w:rsidP="00457474">
      <w:pPr>
        <w:spacing w:line="276" w:lineRule="auto"/>
        <w:ind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Приказ Минтранса РФ от 28 октября 2020 г. N 440 "Об утверждении требований к тахографам, устанавливаемым на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транспортные средства, категорий и видов транспортных средств, оснащаемых тахографами, правил использования,</w:t>
      </w:r>
      <w:r w:rsidRPr="00207AA6">
        <w:rPr>
          <w:rFonts w:ascii="Times New Roman" w:hAnsi="Times New Roman" w:cs="Times New Roman"/>
          <w:spacing w:val="-39"/>
        </w:rPr>
        <w:t xml:space="preserve"> </w:t>
      </w:r>
      <w:r w:rsidRPr="00207AA6">
        <w:rPr>
          <w:rFonts w:ascii="Times New Roman" w:hAnsi="Times New Roman" w:cs="Times New Roman"/>
        </w:rPr>
        <w:t>обслуживания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кон</w:t>
      </w:r>
      <w:r w:rsidRPr="00207AA6">
        <w:rPr>
          <w:rFonts w:ascii="Times New Roman" w:hAnsi="Times New Roman" w:cs="Times New Roman"/>
        </w:rPr>
        <w:t>троля работы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тахографов,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установленных на транспортные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средства".</w:t>
      </w:r>
    </w:p>
    <w:p w:rsidR="00505F9E" w:rsidRPr="00207AA6" w:rsidRDefault="00505F9E" w:rsidP="00457474">
      <w:pPr>
        <w:pStyle w:val="afa"/>
        <w:ind w:right="-29" w:firstLine="284"/>
        <w:rPr>
          <w:rFonts w:ascii="Times New Roman" w:hAnsi="Times New Roman" w:cs="Times New Roman"/>
        </w:rPr>
      </w:pPr>
    </w:p>
    <w:p w:rsidR="00505F9E" w:rsidRPr="00525C87" w:rsidRDefault="00D03536" w:rsidP="00457474">
      <w:pPr>
        <w:pStyle w:val="1"/>
        <w:ind w:left="0"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Перечень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услуг</w:t>
      </w:r>
    </w:p>
    <w:tbl>
      <w:tblPr>
        <w:tblStyle w:val="TableNormal"/>
        <w:tblW w:w="0" w:type="auto"/>
        <w:tblInd w:w="1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2"/>
        <w:gridCol w:w="1702"/>
        <w:gridCol w:w="1277"/>
      </w:tblGrid>
      <w:tr w:rsidR="00505F9E" w:rsidRPr="00207AA6">
        <w:trPr>
          <w:trHeight w:val="251"/>
        </w:trPr>
        <w:tc>
          <w:tcPr>
            <w:tcW w:w="5852" w:type="dxa"/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  <w:b/>
              </w:rPr>
            </w:pPr>
            <w:r w:rsidRPr="00207AA6">
              <w:rPr>
                <w:rFonts w:ascii="Times New Roman" w:hAnsi="Times New Roman" w:cs="Times New Roman"/>
                <w:b/>
              </w:rPr>
              <w:t>Наименование</w:t>
            </w:r>
            <w:r w:rsidRPr="00207AA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07AA6">
              <w:rPr>
                <w:rFonts w:ascii="Times New Roman" w:hAnsi="Times New Roman" w:cs="Times New Roman"/>
                <w:b/>
              </w:rPr>
              <w:t>работ</w:t>
            </w:r>
          </w:p>
        </w:tc>
        <w:tc>
          <w:tcPr>
            <w:tcW w:w="1702" w:type="dxa"/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  <w:b/>
              </w:rPr>
            </w:pPr>
            <w:r w:rsidRPr="00207AA6">
              <w:rPr>
                <w:rFonts w:ascii="Times New Roman" w:hAnsi="Times New Roman" w:cs="Times New Roman"/>
                <w:b/>
              </w:rPr>
              <w:t>Единицы</w:t>
            </w:r>
            <w:r w:rsidRPr="00207AA6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207AA6">
              <w:rPr>
                <w:rFonts w:ascii="Times New Roman" w:hAnsi="Times New Roman" w:cs="Times New Roman"/>
                <w:b/>
              </w:rPr>
              <w:t>измерения</w:t>
            </w:r>
          </w:p>
        </w:tc>
        <w:tc>
          <w:tcPr>
            <w:tcW w:w="1277" w:type="dxa"/>
            <w:tcBorders>
              <w:right w:val="single" w:sz="4" w:space="0" w:color="000000"/>
            </w:tcBorders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  <w:b/>
              </w:rPr>
            </w:pPr>
            <w:r w:rsidRPr="00207AA6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505F9E" w:rsidRPr="00207AA6">
        <w:trPr>
          <w:trHeight w:val="266"/>
        </w:trPr>
        <w:tc>
          <w:tcPr>
            <w:tcW w:w="5852" w:type="dxa"/>
            <w:tcBorders>
              <w:bottom w:val="single" w:sz="4" w:space="0" w:color="000000"/>
            </w:tcBorders>
          </w:tcPr>
          <w:p w:rsidR="00505F9E" w:rsidRPr="00207AA6" w:rsidRDefault="00D03536" w:rsidP="00457474">
            <w:pPr>
              <w:pStyle w:val="TableParagraph"/>
              <w:spacing w:line="240" w:lineRule="auto"/>
              <w:ind w:right="-29" w:firstLine="284"/>
              <w:rPr>
                <w:rFonts w:ascii="Times New Roman" w:hAnsi="Times New Roman" w:cs="Times New Roman"/>
              </w:rPr>
            </w:pPr>
            <w:r w:rsidRPr="00207AA6">
              <w:rPr>
                <w:rFonts w:ascii="Times New Roman" w:hAnsi="Times New Roman" w:cs="Times New Roman"/>
              </w:rPr>
              <w:t>Активизация</w:t>
            </w:r>
            <w:r w:rsidRPr="00207AA6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207AA6">
              <w:rPr>
                <w:rFonts w:ascii="Times New Roman" w:hAnsi="Times New Roman" w:cs="Times New Roman"/>
              </w:rPr>
              <w:t>блока</w:t>
            </w:r>
            <w:r w:rsidRPr="00207AA6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207AA6">
              <w:rPr>
                <w:rFonts w:ascii="Times New Roman" w:hAnsi="Times New Roman" w:cs="Times New Roman"/>
              </w:rPr>
              <w:t>СКЗИ</w:t>
            </w:r>
          </w:p>
        </w:tc>
        <w:tc>
          <w:tcPr>
            <w:tcW w:w="1702" w:type="dxa"/>
            <w:tcBorders>
              <w:bottom w:val="single" w:sz="4" w:space="0" w:color="000000"/>
            </w:tcBorders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</w:rPr>
            </w:pPr>
            <w:r w:rsidRPr="00207AA6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1277" w:type="dxa"/>
            <w:tcBorders>
              <w:right w:val="single" w:sz="4" w:space="0" w:color="000000"/>
            </w:tcBorders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</w:rPr>
            </w:pPr>
            <w:r w:rsidRPr="00207AA6">
              <w:rPr>
                <w:rFonts w:ascii="Times New Roman" w:hAnsi="Times New Roman" w:cs="Times New Roman"/>
              </w:rPr>
              <w:t>1</w:t>
            </w:r>
          </w:p>
        </w:tc>
      </w:tr>
      <w:tr w:rsidR="00505F9E" w:rsidRPr="00207AA6">
        <w:trPr>
          <w:trHeight w:val="263"/>
        </w:trPr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9E" w:rsidRPr="00207AA6" w:rsidRDefault="00D03536" w:rsidP="00457474">
            <w:pPr>
              <w:pStyle w:val="TableParagraph"/>
              <w:spacing w:line="240" w:lineRule="auto"/>
              <w:ind w:right="-29" w:firstLine="284"/>
              <w:rPr>
                <w:rFonts w:ascii="Times New Roman" w:hAnsi="Times New Roman" w:cs="Times New Roman"/>
              </w:rPr>
            </w:pPr>
            <w:r w:rsidRPr="00207AA6">
              <w:rPr>
                <w:rFonts w:ascii="Times New Roman" w:hAnsi="Times New Roman" w:cs="Times New Roman"/>
              </w:rPr>
              <w:t>Настройка</w:t>
            </w:r>
            <w:r w:rsidRPr="00207AA6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207AA6">
              <w:rPr>
                <w:rFonts w:ascii="Times New Roman" w:hAnsi="Times New Roman" w:cs="Times New Roman"/>
              </w:rPr>
              <w:t>цифрового</w:t>
            </w:r>
            <w:r w:rsidRPr="00207AA6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207AA6">
              <w:rPr>
                <w:rFonts w:ascii="Times New Roman" w:hAnsi="Times New Roman" w:cs="Times New Roman"/>
              </w:rPr>
              <w:t>тахографа</w:t>
            </w:r>
            <w:r w:rsidRPr="00207AA6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207AA6">
              <w:rPr>
                <w:rFonts w:ascii="Times New Roman" w:hAnsi="Times New Roman" w:cs="Times New Roman"/>
              </w:rPr>
              <w:t>(калибровка)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</w:rPr>
            </w:pPr>
            <w:r w:rsidRPr="00207AA6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1277" w:type="dxa"/>
            <w:tcBorders>
              <w:left w:val="single" w:sz="4" w:space="0" w:color="000000"/>
              <w:right w:val="single" w:sz="4" w:space="0" w:color="000000"/>
            </w:tcBorders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</w:rPr>
            </w:pPr>
            <w:r w:rsidRPr="00207AA6">
              <w:rPr>
                <w:rFonts w:ascii="Times New Roman" w:hAnsi="Times New Roman" w:cs="Times New Roman"/>
              </w:rPr>
              <w:t>1</w:t>
            </w:r>
          </w:p>
        </w:tc>
      </w:tr>
      <w:tr w:rsidR="00525C87" w:rsidRPr="00207AA6" w:rsidTr="00BC05DF">
        <w:trPr>
          <w:trHeight w:val="263"/>
        </w:trPr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C87" w:rsidRPr="00525C87" w:rsidRDefault="00525C87" w:rsidP="00457474">
            <w:pPr>
              <w:ind w:right="-29" w:firstLine="284"/>
              <w:rPr>
                <w:rFonts w:ascii="Times New Roman" w:hAnsi="Times New Roman" w:cs="Times New Roman"/>
              </w:rPr>
            </w:pPr>
            <w:r w:rsidRPr="00525C87">
              <w:rPr>
                <w:rFonts w:ascii="Times New Roman" w:hAnsi="Times New Roman" w:cs="Times New Roman"/>
              </w:rPr>
              <w:t>Карта водителя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5C87" w:rsidRPr="00525C87" w:rsidRDefault="00525C87" w:rsidP="00457474">
            <w:pPr>
              <w:ind w:right="-29" w:firstLine="284"/>
              <w:rPr>
                <w:rFonts w:ascii="Times New Roman" w:hAnsi="Times New Roman" w:cs="Times New Roman"/>
              </w:rPr>
            </w:pPr>
            <w:r w:rsidRPr="00525C87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525C87" w:rsidRPr="00525C87" w:rsidRDefault="00525C87" w:rsidP="00457474">
            <w:pPr>
              <w:ind w:right="-29" w:firstLine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505F9E" w:rsidRPr="00207AA6" w:rsidRDefault="00505F9E" w:rsidP="00457474">
      <w:pPr>
        <w:pStyle w:val="afa"/>
        <w:ind w:right="-29" w:firstLine="284"/>
        <w:rPr>
          <w:rFonts w:ascii="Times New Roman" w:hAnsi="Times New Roman" w:cs="Times New Roman"/>
          <w:b/>
        </w:rPr>
      </w:pPr>
    </w:p>
    <w:p w:rsidR="00505F9E" w:rsidRPr="00207AA6" w:rsidRDefault="00D03536" w:rsidP="00457474">
      <w:pPr>
        <w:ind w:right="-29" w:firstLine="284"/>
        <w:rPr>
          <w:rFonts w:ascii="Times New Roman" w:hAnsi="Times New Roman" w:cs="Times New Roman"/>
          <w:b/>
        </w:rPr>
      </w:pPr>
      <w:r w:rsidRPr="00207AA6">
        <w:rPr>
          <w:rFonts w:ascii="Times New Roman" w:hAnsi="Times New Roman" w:cs="Times New Roman"/>
          <w:b/>
        </w:rPr>
        <w:t>Перечень</w:t>
      </w:r>
      <w:r w:rsidRPr="00207AA6">
        <w:rPr>
          <w:rFonts w:ascii="Times New Roman" w:hAnsi="Times New Roman" w:cs="Times New Roman"/>
          <w:b/>
          <w:spacing w:val="-3"/>
        </w:rPr>
        <w:t xml:space="preserve"> </w:t>
      </w:r>
      <w:r w:rsidRPr="00207AA6">
        <w:rPr>
          <w:rFonts w:ascii="Times New Roman" w:hAnsi="Times New Roman" w:cs="Times New Roman"/>
          <w:b/>
        </w:rPr>
        <w:t>транспортных</w:t>
      </w:r>
      <w:r w:rsidRPr="00207AA6">
        <w:rPr>
          <w:rFonts w:ascii="Times New Roman" w:hAnsi="Times New Roman" w:cs="Times New Roman"/>
          <w:b/>
          <w:spacing w:val="-7"/>
        </w:rPr>
        <w:t xml:space="preserve"> </w:t>
      </w:r>
      <w:r w:rsidRPr="00207AA6">
        <w:rPr>
          <w:rFonts w:ascii="Times New Roman" w:hAnsi="Times New Roman" w:cs="Times New Roman"/>
          <w:b/>
        </w:rPr>
        <w:t>средств,</w:t>
      </w:r>
      <w:r w:rsidRPr="00207AA6">
        <w:rPr>
          <w:rFonts w:ascii="Times New Roman" w:hAnsi="Times New Roman" w:cs="Times New Roman"/>
          <w:b/>
          <w:spacing w:val="-3"/>
        </w:rPr>
        <w:t xml:space="preserve"> </w:t>
      </w:r>
      <w:r w:rsidRPr="00207AA6">
        <w:rPr>
          <w:rFonts w:ascii="Times New Roman" w:hAnsi="Times New Roman" w:cs="Times New Roman"/>
          <w:b/>
        </w:rPr>
        <w:t>подлежащих</w:t>
      </w:r>
      <w:r w:rsidRPr="00207AA6">
        <w:rPr>
          <w:rFonts w:ascii="Times New Roman" w:hAnsi="Times New Roman" w:cs="Times New Roman"/>
          <w:b/>
          <w:spacing w:val="-5"/>
        </w:rPr>
        <w:t xml:space="preserve"> </w:t>
      </w:r>
      <w:r w:rsidRPr="00207AA6">
        <w:rPr>
          <w:rFonts w:ascii="Times New Roman" w:hAnsi="Times New Roman" w:cs="Times New Roman"/>
          <w:b/>
        </w:rPr>
        <w:t>оснащению</w:t>
      </w: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2622"/>
        <w:gridCol w:w="1511"/>
        <w:gridCol w:w="1847"/>
        <w:gridCol w:w="2181"/>
      </w:tblGrid>
      <w:tr w:rsidR="00505F9E" w:rsidRPr="00207AA6">
        <w:trPr>
          <w:trHeight w:val="513"/>
        </w:trPr>
        <w:tc>
          <w:tcPr>
            <w:tcW w:w="694" w:type="dxa"/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  <w:b/>
              </w:rPr>
            </w:pPr>
            <w:r w:rsidRPr="00207AA6">
              <w:rPr>
                <w:rFonts w:ascii="Times New Roman" w:hAnsi="Times New Roman" w:cs="Times New Roman"/>
                <w:b/>
              </w:rPr>
              <w:t>№</w:t>
            </w:r>
          </w:p>
          <w:p w:rsidR="00505F9E" w:rsidRPr="00207AA6" w:rsidRDefault="00D03536" w:rsidP="00457474">
            <w:pPr>
              <w:pStyle w:val="TableParagraph"/>
              <w:spacing w:line="240" w:lineRule="auto"/>
              <w:ind w:right="-29" w:firstLine="284"/>
              <w:rPr>
                <w:rFonts w:ascii="Times New Roman" w:hAnsi="Times New Roman" w:cs="Times New Roman"/>
                <w:b/>
              </w:rPr>
            </w:pPr>
            <w:r w:rsidRPr="00207AA6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622" w:type="dxa"/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  <w:b/>
              </w:rPr>
            </w:pPr>
            <w:r w:rsidRPr="00207AA6">
              <w:rPr>
                <w:rFonts w:ascii="Times New Roman" w:hAnsi="Times New Roman" w:cs="Times New Roman"/>
                <w:b/>
              </w:rPr>
              <w:t>Марка</w:t>
            </w:r>
            <w:r w:rsidRPr="00207AA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07AA6">
              <w:rPr>
                <w:rFonts w:ascii="Times New Roman" w:hAnsi="Times New Roman" w:cs="Times New Roman"/>
                <w:b/>
              </w:rPr>
              <w:t>(модель)</w:t>
            </w:r>
            <w:r w:rsidRPr="00207AA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07AA6">
              <w:rPr>
                <w:rFonts w:ascii="Times New Roman" w:hAnsi="Times New Roman" w:cs="Times New Roman"/>
                <w:b/>
              </w:rPr>
              <w:t>ТС</w:t>
            </w:r>
          </w:p>
        </w:tc>
        <w:tc>
          <w:tcPr>
            <w:tcW w:w="1511" w:type="dxa"/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  <w:b/>
              </w:rPr>
            </w:pPr>
            <w:r w:rsidRPr="00207AA6">
              <w:rPr>
                <w:rFonts w:ascii="Times New Roman" w:hAnsi="Times New Roman" w:cs="Times New Roman"/>
                <w:b/>
              </w:rPr>
              <w:t>Год</w:t>
            </w:r>
            <w:r w:rsidRPr="00207AA6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207AA6">
              <w:rPr>
                <w:rFonts w:ascii="Times New Roman" w:hAnsi="Times New Roman" w:cs="Times New Roman"/>
                <w:b/>
              </w:rPr>
              <w:t>выпуска</w:t>
            </w:r>
          </w:p>
        </w:tc>
        <w:tc>
          <w:tcPr>
            <w:tcW w:w="1847" w:type="dxa"/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  <w:b/>
              </w:rPr>
            </w:pPr>
            <w:r w:rsidRPr="00207AA6">
              <w:rPr>
                <w:rFonts w:ascii="Times New Roman" w:hAnsi="Times New Roman" w:cs="Times New Roman"/>
                <w:b/>
              </w:rPr>
              <w:t>Тип</w:t>
            </w:r>
            <w:r w:rsidRPr="00207AA6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207AA6">
              <w:rPr>
                <w:rFonts w:ascii="Times New Roman" w:hAnsi="Times New Roman" w:cs="Times New Roman"/>
                <w:b/>
              </w:rPr>
              <w:t>установленного</w:t>
            </w:r>
          </w:p>
          <w:p w:rsidR="00505F9E" w:rsidRPr="00207AA6" w:rsidRDefault="00D03536" w:rsidP="00457474">
            <w:pPr>
              <w:pStyle w:val="TableParagraph"/>
              <w:spacing w:line="240" w:lineRule="auto"/>
              <w:ind w:right="-29" w:firstLine="284"/>
              <w:rPr>
                <w:rFonts w:ascii="Times New Roman" w:hAnsi="Times New Roman" w:cs="Times New Roman"/>
                <w:b/>
              </w:rPr>
            </w:pPr>
            <w:r w:rsidRPr="00207AA6">
              <w:rPr>
                <w:rFonts w:ascii="Times New Roman" w:hAnsi="Times New Roman" w:cs="Times New Roman"/>
                <w:b/>
              </w:rPr>
              <w:t>спидометра</w:t>
            </w:r>
          </w:p>
        </w:tc>
        <w:tc>
          <w:tcPr>
            <w:tcW w:w="2181" w:type="dxa"/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  <w:b/>
              </w:rPr>
            </w:pPr>
            <w:r w:rsidRPr="00207AA6">
              <w:rPr>
                <w:rFonts w:ascii="Times New Roman" w:hAnsi="Times New Roman" w:cs="Times New Roman"/>
                <w:b/>
              </w:rPr>
              <w:t>Местонахождение</w:t>
            </w:r>
            <w:r w:rsidRPr="00207AA6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207AA6">
              <w:rPr>
                <w:rFonts w:ascii="Times New Roman" w:hAnsi="Times New Roman" w:cs="Times New Roman"/>
                <w:b/>
              </w:rPr>
              <w:t>Т/С</w:t>
            </w:r>
          </w:p>
        </w:tc>
      </w:tr>
      <w:tr w:rsidR="00505F9E" w:rsidRPr="00207AA6">
        <w:trPr>
          <w:trHeight w:val="503"/>
        </w:trPr>
        <w:tc>
          <w:tcPr>
            <w:tcW w:w="694" w:type="dxa"/>
          </w:tcPr>
          <w:p w:rsidR="00505F9E" w:rsidRPr="00207AA6" w:rsidRDefault="00D03536" w:rsidP="00457474">
            <w:pPr>
              <w:pStyle w:val="TableParagraph"/>
              <w:ind w:right="-29" w:firstLine="284"/>
              <w:rPr>
                <w:rFonts w:ascii="Times New Roman" w:hAnsi="Times New Roman" w:cs="Times New Roman"/>
              </w:rPr>
            </w:pPr>
            <w:r w:rsidRPr="00207A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22" w:type="dxa"/>
          </w:tcPr>
          <w:p w:rsidR="00505F9E" w:rsidRPr="00207AA6" w:rsidRDefault="00207AA6" w:rsidP="00457474">
            <w:pPr>
              <w:pStyle w:val="TableParagraph"/>
              <w:spacing w:line="240" w:lineRule="auto"/>
              <w:ind w:right="-29" w:firstLine="284"/>
              <w:rPr>
                <w:rFonts w:ascii="Times New Roman" w:hAnsi="Times New Roman" w:cs="Times New Roman"/>
              </w:rPr>
            </w:pPr>
            <w:r w:rsidRPr="00207AA6">
              <w:rPr>
                <w:rFonts w:ascii="Times New Roman" w:hAnsi="Times New Roman" w:cs="Times New Roman"/>
              </w:rPr>
              <w:t>Gazelle NN</w:t>
            </w:r>
          </w:p>
        </w:tc>
        <w:tc>
          <w:tcPr>
            <w:tcW w:w="1511" w:type="dxa"/>
          </w:tcPr>
          <w:p w:rsidR="00505F9E" w:rsidRPr="00207AA6" w:rsidRDefault="00207AA6" w:rsidP="00457474">
            <w:pPr>
              <w:pStyle w:val="TableParagraph"/>
              <w:spacing w:line="240" w:lineRule="auto"/>
              <w:ind w:right="-29" w:firstLine="284"/>
              <w:rPr>
                <w:rFonts w:ascii="Times New Roman" w:hAnsi="Times New Roman" w:cs="Times New Roman"/>
              </w:rPr>
            </w:pPr>
            <w:r w:rsidRPr="00207AA6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47" w:type="dxa"/>
          </w:tcPr>
          <w:p w:rsidR="00505F9E" w:rsidRPr="00207AA6" w:rsidRDefault="00505F9E" w:rsidP="00457474">
            <w:pPr>
              <w:pStyle w:val="TableParagraph"/>
              <w:spacing w:line="240" w:lineRule="auto"/>
              <w:ind w:right="-29"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</w:tcPr>
          <w:p w:rsidR="00505F9E" w:rsidRPr="00207AA6" w:rsidRDefault="00207AA6" w:rsidP="00457474">
            <w:pPr>
              <w:pStyle w:val="TableParagraph"/>
              <w:spacing w:line="240" w:lineRule="auto"/>
              <w:ind w:right="-29" w:firstLine="284"/>
              <w:rPr>
                <w:rFonts w:ascii="Times New Roman" w:hAnsi="Times New Roman" w:cs="Times New Roman"/>
              </w:rPr>
            </w:pPr>
            <w:r w:rsidRPr="00207AA6">
              <w:rPr>
                <w:rFonts w:ascii="Times New Roman" w:hAnsi="Times New Roman" w:cs="Times New Roman"/>
              </w:rPr>
              <w:t>ЛО, Кировский р-н, г. Кировск, ул. Новая, д.32/2</w:t>
            </w:r>
          </w:p>
        </w:tc>
      </w:tr>
    </w:tbl>
    <w:p w:rsidR="00505F9E" w:rsidRPr="00207AA6" w:rsidRDefault="00505F9E" w:rsidP="00457474">
      <w:pPr>
        <w:pStyle w:val="afa"/>
        <w:ind w:right="-29" w:firstLine="284"/>
        <w:rPr>
          <w:rFonts w:ascii="Times New Roman" w:hAnsi="Times New Roman" w:cs="Times New Roman"/>
          <w:b/>
        </w:rPr>
      </w:pPr>
    </w:p>
    <w:p w:rsidR="00505F9E" w:rsidRPr="00525C87" w:rsidRDefault="00D03536" w:rsidP="00457474">
      <w:pPr>
        <w:pStyle w:val="1"/>
        <w:ind w:left="0"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Работы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услуги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по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вводу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в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эксплуатацию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оборудования</w:t>
      </w:r>
    </w:p>
    <w:p w:rsidR="00505F9E" w:rsidRPr="00207AA6" w:rsidRDefault="00D03536" w:rsidP="00457474">
      <w:pPr>
        <w:spacing w:line="276" w:lineRule="auto"/>
        <w:ind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Исполнитель должен выполнить монтажные и пуско-наладочные работы (активизация тахографа, активизация блока</w:t>
      </w:r>
      <w:r w:rsidRPr="00207AA6">
        <w:rPr>
          <w:rFonts w:ascii="Times New Roman" w:hAnsi="Times New Roman" w:cs="Times New Roman"/>
          <w:spacing w:val="-38"/>
        </w:rPr>
        <w:t xml:space="preserve"> </w:t>
      </w:r>
      <w:r w:rsidRPr="00207AA6">
        <w:rPr>
          <w:rFonts w:ascii="Times New Roman" w:hAnsi="Times New Roman" w:cs="Times New Roman"/>
        </w:rPr>
        <w:t>СКЗИ,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настройка и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опломбирование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тахографа)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в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соответствии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с требованиями:</w:t>
      </w:r>
    </w:p>
    <w:p w:rsidR="00505F9E" w:rsidRPr="00207AA6" w:rsidRDefault="00D03536" w:rsidP="00457474">
      <w:pPr>
        <w:pStyle w:val="afb"/>
        <w:numPr>
          <w:ilvl w:val="0"/>
          <w:numId w:val="3"/>
        </w:numPr>
        <w:tabs>
          <w:tab w:val="left" w:pos="239"/>
        </w:tabs>
        <w:spacing w:line="218" w:lineRule="exact"/>
        <w:ind w:left="0" w:right="-29" w:firstLine="284"/>
        <w:jc w:val="left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приказа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Министерства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транспорта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Российской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Федерации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(Минтранс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России)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от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28.10.2020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г.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№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440;</w:t>
      </w:r>
    </w:p>
    <w:p w:rsidR="00505F9E" w:rsidRPr="00207AA6" w:rsidRDefault="00D03536" w:rsidP="00457474">
      <w:pPr>
        <w:pStyle w:val="afb"/>
        <w:numPr>
          <w:ilvl w:val="0"/>
          <w:numId w:val="3"/>
        </w:numPr>
        <w:tabs>
          <w:tab w:val="left" w:pos="239"/>
        </w:tabs>
        <w:ind w:left="0" w:right="-29" w:firstLine="284"/>
        <w:jc w:val="left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технической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документации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организации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-</w:t>
      </w:r>
      <w:r w:rsidRPr="00207AA6">
        <w:rPr>
          <w:rFonts w:ascii="Times New Roman" w:hAnsi="Times New Roman" w:cs="Times New Roman"/>
          <w:spacing w:val="-7"/>
        </w:rPr>
        <w:t xml:space="preserve"> </w:t>
      </w:r>
      <w:r w:rsidRPr="00207AA6">
        <w:rPr>
          <w:rFonts w:ascii="Times New Roman" w:hAnsi="Times New Roman" w:cs="Times New Roman"/>
        </w:rPr>
        <w:t>изготовителя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тахографа.</w:t>
      </w:r>
    </w:p>
    <w:p w:rsidR="00505F9E" w:rsidRDefault="00D03536" w:rsidP="00457474">
      <w:pPr>
        <w:spacing w:line="276" w:lineRule="auto"/>
        <w:ind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Исполнитель должен иметь возможность удаленного обучения водителей автотранспортного предприятия (владельцев</w:t>
      </w:r>
      <w:r w:rsidRPr="00207AA6">
        <w:rPr>
          <w:rFonts w:ascii="Times New Roman" w:hAnsi="Times New Roman" w:cs="Times New Roman"/>
          <w:spacing w:val="-38"/>
        </w:rPr>
        <w:t xml:space="preserve"> </w:t>
      </w:r>
      <w:r w:rsidRPr="00207AA6">
        <w:rPr>
          <w:rFonts w:ascii="Times New Roman" w:hAnsi="Times New Roman" w:cs="Times New Roman"/>
        </w:rPr>
        <w:t>ТС)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по работе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с тахографом.</w:t>
      </w:r>
    </w:p>
    <w:p w:rsidR="00525C87" w:rsidRPr="00207AA6" w:rsidRDefault="00525C87" w:rsidP="00457474">
      <w:pPr>
        <w:spacing w:line="276" w:lineRule="auto"/>
        <w:ind w:right="-29" w:firstLine="284"/>
        <w:rPr>
          <w:rFonts w:ascii="Times New Roman" w:hAnsi="Times New Roman" w:cs="Times New Roman"/>
        </w:rPr>
      </w:pPr>
    </w:p>
    <w:p w:rsidR="00505F9E" w:rsidRPr="00525C87" w:rsidRDefault="00D03536" w:rsidP="00457474">
      <w:pPr>
        <w:pStyle w:val="1"/>
        <w:spacing w:line="276" w:lineRule="auto"/>
        <w:ind w:left="0"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Требования к документам, подтверждающим соответствие Исполнителя установленным</w:t>
      </w:r>
      <w:r w:rsidRPr="00207AA6">
        <w:rPr>
          <w:rFonts w:ascii="Times New Roman" w:hAnsi="Times New Roman" w:cs="Times New Roman"/>
          <w:spacing w:val="-48"/>
        </w:rPr>
        <w:t xml:space="preserve"> </w:t>
      </w:r>
      <w:r w:rsidRPr="00207AA6">
        <w:rPr>
          <w:rFonts w:ascii="Times New Roman" w:hAnsi="Times New Roman" w:cs="Times New Roman"/>
        </w:rPr>
        <w:t>требованиям:</w:t>
      </w:r>
    </w:p>
    <w:p w:rsidR="00505F9E" w:rsidRPr="00207AA6" w:rsidRDefault="00D03536" w:rsidP="00457474">
      <w:pPr>
        <w:pStyle w:val="afa"/>
        <w:spacing w:line="276" w:lineRule="auto"/>
        <w:ind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В соответствии с требованиями, установленными в соответствии с законодательством Российской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Федерации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к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лицам,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осуществляющим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поставку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товара,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выполнение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работ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оказание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услуг,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являющейся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объектом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закупки,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подтверждающими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документами являются:</w:t>
      </w:r>
    </w:p>
    <w:p w:rsidR="00505F9E" w:rsidRPr="00457474" w:rsidRDefault="00D03536" w:rsidP="00457474">
      <w:pPr>
        <w:pStyle w:val="afb"/>
        <w:numPr>
          <w:ilvl w:val="0"/>
          <w:numId w:val="2"/>
        </w:numPr>
        <w:tabs>
          <w:tab w:val="left" w:pos="356"/>
        </w:tabs>
        <w:spacing w:line="276" w:lineRule="auto"/>
        <w:ind w:left="0" w:right="-29" w:firstLine="284"/>
        <w:jc w:val="both"/>
        <w:rPr>
          <w:rFonts w:ascii="Times New Roman" w:hAnsi="Times New Roman" w:cs="Times New Roman"/>
        </w:rPr>
        <w:sectPr w:rsidR="00505F9E" w:rsidRPr="00457474" w:rsidSect="00457474">
          <w:type w:val="continuous"/>
          <w:pgSz w:w="11910" w:h="16840"/>
          <w:pgMar w:top="1080" w:right="740" w:bottom="993" w:left="993" w:header="709" w:footer="709" w:gutter="0"/>
          <w:cols w:space="1701"/>
          <w:docGrid w:linePitch="360"/>
        </w:sectPr>
      </w:pPr>
      <w:r w:rsidRPr="00207AA6">
        <w:rPr>
          <w:rFonts w:ascii="Times New Roman" w:hAnsi="Times New Roman" w:cs="Times New Roman"/>
        </w:rPr>
        <w:t>Копия</w:t>
      </w:r>
      <w:r w:rsidRPr="00207AA6">
        <w:rPr>
          <w:rFonts w:ascii="Times New Roman" w:hAnsi="Times New Roman" w:cs="Times New Roman"/>
          <w:spacing w:val="-7"/>
        </w:rPr>
        <w:t xml:space="preserve"> </w:t>
      </w:r>
      <w:r w:rsidRPr="00207AA6">
        <w:rPr>
          <w:rFonts w:ascii="Times New Roman" w:hAnsi="Times New Roman" w:cs="Times New Roman"/>
        </w:rPr>
        <w:t>собственной,</w:t>
      </w:r>
      <w:r w:rsidRPr="00207AA6">
        <w:rPr>
          <w:rFonts w:ascii="Times New Roman" w:hAnsi="Times New Roman" w:cs="Times New Roman"/>
          <w:spacing w:val="-6"/>
        </w:rPr>
        <w:t xml:space="preserve"> </w:t>
      </w:r>
      <w:r w:rsidRPr="00207AA6">
        <w:rPr>
          <w:rFonts w:ascii="Times New Roman" w:hAnsi="Times New Roman" w:cs="Times New Roman"/>
        </w:rPr>
        <w:t>действующей</w:t>
      </w:r>
      <w:r w:rsidRPr="00207AA6">
        <w:rPr>
          <w:rFonts w:ascii="Times New Roman" w:hAnsi="Times New Roman" w:cs="Times New Roman"/>
          <w:spacing w:val="-7"/>
        </w:rPr>
        <w:t xml:space="preserve"> </w:t>
      </w:r>
      <w:r w:rsidRPr="00207AA6">
        <w:rPr>
          <w:rFonts w:ascii="Times New Roman" w:hAnsi="Times New Roman" w:cs="Times New Roman"/>
        </w:rPr>
        <w:t>лицензии</w:t>
      </w:r>
      <w:r w:rsidRPr="00207AA6">
        <w:rPr>
          <w:rFonts w:ascii="Times New Roman" w:hAnsi="Times New Roman" w:cs="Times New Roman"/>
          <w:spacing w:val="-6"/>
        </w:rPr>
        <w:t xml:space="preserve"> </w:t>
      </w:r>
      <w:r w:rsidRPr="00207AA6">
        <w:rPr>
          <w:rFonts w:ascii="Times New Roman" w:hAnsi="Times New Roman" w:cs="Times New Roman"/>
        </w:rPr>
        <w:t>ФСБ</w:t>
      </w:r>
      <w:r w:rsidRPr="00207AA6">
        <w:rPr>
          <w:rFonts w:ascii="Times New Roman" w:hAnsi="Times New Roman" w:cs="Times New Roman"/>
          <w:spacing w:val="-8"/>
        </w:rPr>
        <w:t xml:space="preserve"> </w:t>
      </w:r>
      <w:r w:rsidRPr="00207AA6">
        <w:rPr>
          <w:rFonts w:ascii="Times New Roman" w:hAnsi="Times New Roman" w:cs="Times New Roman"/>
        </w:rPr>
        <w:t>РФ</w:t>
      </w:r>
      <w:r w:rsidRPr="00207AA6">
        <w:rPr>
          <w:rFonts w:ascii="Times New Roman" w:hAnsi="Times New Roman" w:cs="Times New Roman"/>
          <w:spacing w:val="-8"/>
        </w:rPr>
        <w:t xml:space="preserve"> </w:t>
      </w:r>
      <w:r w:rsidRPr="00207AA6">
        <w:rPr>
          <w:rFonts w:ascii="Times New Roman" w:hAnsi="Times New Roman" w:cs="Times New Roman"/>
        </w:rPr>
        <w:t>на</w:t>
      </w:r>
      <w:r w:rsidRPr="00207AA6">
        <w:rPr>
          <w:rFonts w:ascii="Times New Roman" w:hAnsi="Times New Roman" w:cs="Times New Roman"/>
          <w:spacing w:val="-7"/>
        </w:rPr>
        <w:t xml:space="preserve"> </w:t>
      </w:r>
      <w:r w:rsidRPr="00207AA6">
        <w:rPr>
          <w:rFonts w:ascii="Times New Roman" w:hAnsi="Times New Roman" w:cs="Times New Roman"/>
        </w:rPr>
        <w:t>осуществление</w:t>
      </w:r>
      <w:r w:rsidRPr="00207AA6">
        <w:rPr>
          <w:rFonts w:ascii="Times New Roman" w:hAnsi="Times New Roman" w:cs="Times New Roman"/>
          <w:spacing w:val="-7"/>
        </w:rPr>
        <w:t xml:space="preserve"> </w:t>
      </w:r>
      <w:r w:rsidRPr="00207AA6">
        <w:rPr>
          <w:rFonts w:ascii="Times New Roman" w:hAnsi="Times New Roman" w:cs="Times New Roman"/>
        </w:rPr>
        <w:t>деятельности</w:t>
      </w:r>
      <w:r w:rsidRPr="00207AA6">
        <w:rPr>
          <w:rFonts w:ascii="Times New Roman" w:hAnsi="Times New Roman" w:cs="Times New Roman"/>
          <w:spacing w:val="-6"/>
        </w:rPr>
        <w:t xml:space="preserve"> </w:t>
      </w:r>
      <w:r w:rsidRPr="00207AA6">
        <w:rPr>
          <w:rFonts w:ascii="Times New Roman" w:hAnsi="Times New Roman" w:cs="Times New Roman"/>
        </w:rPr>
        <w:t>разработки,</w:t>
      </w:r>
      <w:r w:rsidRPr="00207AA6">
        <w:rPr>
          <w:rFonts w:ascii="Times New Roman" w:hAnsi="Times New Roman" w:cs="Times New Roman"/>
          <w:spacing w:val="-47"/>
        </w:rPr>
        <w:t xml:space="preserve"> </w:t>
      </w:r>
      <w:r w:rsidRPr="00207AA6">
        <w:rPr>
          <w:rFonts w:ascii="Times New Roman" w:hAnsi="Times New Roman" w:cs="Times New Roman"/>
        </w:rPr>
        <w:t>производства,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распространения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шифровальных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(криптографических)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средств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информационных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систем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телекоммуникационных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систем,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защищенных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использованием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шифровальных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(криптографических)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средств,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выполнению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работ,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оказанию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услуг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в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области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шифрования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информации,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техническому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обслуживанию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шифровальных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(криптографических)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средств,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информационных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систем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телекоммуникационных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систем,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защищенных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использованием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шифровальных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(криптографических)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средств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(за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исключением</w:t>
      </w:r>
      <w:r w:rsidRPr="00207AA6">
        <w:rPr>
          <w:rFonts w:ascii="Times New Roman" w:hAnsi="Times New Roman" w:cs="Times New Roman"/>
          <w:spacing w:val="47"/>
        </w:rPr>
        <w:t xml:space="preserve"> </w:t>
      </w:r>
      <w:r w:rsidRPr="00207AA6">
        <w:rPr>
          <w:rFonts w:ascii="Times New Roman" w:hAnsi="Times New Roman" w:cs="Times New Roman"/>
        </w:rPr>
        <w:t>случая,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если</w:t>
      </w:r>
      <w:r w:rsidRPr="00207AA6">
        <w:rPr>
          <w:rFonts w:ascii="Times New Roman" w:hAnsi="Times New Roman" w:cs="Times New Roman"/>
          <w:spacing w:val="48"/>
        </w:rPr>
        <w:t xml:space="preserve"> </w:t>
      </w:r>
      <w:r w:rsidRPr="00207AA6">
        <w:rPr>
          <w:rFonts w:ascii="Times New Roman" w:hAnsi="Times New Roman" w:cs="Times New Roman"/>
        </w:rPr>
        <w:t>техническое</w:t>
      </w:r>
    </w:p>
    <w:p w:rsidR="00505F9E" w:rsidRPr="00207AA6" w:rsidRDefault="00D03536" w:rsidP="00457474">
      <w:pPr>
        <w:pStyle w:val="afa"/>
        <w:spacing w:line="276" w:lineRule="auto"/>
        <w:ind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обслуживание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шифровальных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(криптографических)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средств,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информационных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систем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телекоммуникационных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систем,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защищенных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использованием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шифровальных</w:t>
      </w:r>
      <w:r w:rsidRPr="00207AA6">
        <w:rPr>
          <w:rFonts w:ascii="Times New Roman" w:hAnsi="Times New Roman" w:cs="Times New Roman"/>
          <w:spacing w:val="-47"/>
        </w:rPr>
        <w:t xml:space="preserve"> </w:t>
      </w:r>
      <w:r w:rsidRPr="00207AA6">
        <w:rPr>
          <w:rFonts w:ascii="Times New Roman" w:hAnsi="Times New Roman" w:cs="Times New Roman"/>
        </w:rPr>
        <w:t>(криптографических) средств, осуществляется для обеспечения собственных нужд юридического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лица или индивидуального предпринимателя). Виды деятельности предусмотре</w:t>
      </w:r>
      <w:r w:rsidRPr="00207AA6">
        <w:rPr>
          <w:rFonts w:ascii="Times New Roman" w:hAnsi="Times New Roman" w:cs="Times New Roman"/>
        </w:rPr>
        <w:t>ны пунктами 12,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20,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21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перечня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выполняемых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работ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оказываемых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услуг,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составляющих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лицензируемую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деятельность,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в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отношении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шифровальных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(криптографических)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средств,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являющегося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приложением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к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Положению,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утвержденному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постановлением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Правительства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Российской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Федерации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от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16.04.2012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г. № 313.</w:t>
      </w:r>
    </w:p>
    <w:p w:rsidR="00505F9E" w:rsidRPr="00525C87" w:rsidRDefault="00D03536" w:rsidP="00457474">
      <w:pPr>
        <w:pStyle w:val="afb"/>
        <w:numPr>
          <w:ilvl w:val="0"/>
          <w:numId w:val="2"/>
        </w:numPr>
        <w:tabs>
          <w:tab w:val="left" w:pos="459"/>
        </w:tabs>
        <w:spacing w:line="276" w:lineRule="auto"/>
        <w:ind w:left="0"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Копию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уведомления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Федерального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бюджетного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учреждения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«Агентство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автомобильного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транспорта»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об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учёте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Исполнителя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в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перечне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мастерских,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осуществляющих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деятельность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по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установке,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проверке,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техническому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обслуживанию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ремонту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тахографов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присвоением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регистрационного номера РФ.</w:t>
      </w:r>
    </w:p>
    <w:p w:rsidR="00505F9E" w:rsidRPr="00207AA6" w:rsidRDefault="00D03536" w:rsidP="00457474">
      <w:pPr>
        <w:pStyle w:val="afb"/>
        <w:numPr>
          <w:ilvl w:val="0"/>
          <w:numId w:val="2"/>
        </w:numPr>
        <w:tabs>
          <w:tab w:val="left" w:pos="404"/>
        </w:tabs>
        <w:spacing w:line="278" w:lineRule="auto"/>
        <w:ind w:left="0"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Обладать гражданской правоспособностью в полном объеме для заключения и исполнения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Договора;</w:t>
      </w:r>
    </w:p>
    <w:p w:rsidR="00505F9E" w:rsidRPr="00525C87" w:rsidRDefault="00D03536" w:rsidP="00457474">
      <w:pPr>
        <w:pStyle w:val="afb"/>
        <w:numPr>
          <w:ilvl w:val="0"/>
          <w:numId w:val="2"/>
        </w:numPr>
        <w:tabs>
          <w:tab w:val="left" w:pos="356"/>
        </w:tabs>
        <w:spacing w:line="276" w:lineRule="auto"/>
        <w:ind w:left="0"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Быть</w:t>
      </w:r>
      <w:r w:rsidRPr="00207AA6">
        <w:rPr>
          <w:rFonts w:ascii="Times New Roman" w:hAnsi="Times New Roman" w:cs="Times New Roman"/>
          <w:spacing w:val="-7"/>
        </w:rPr>
        <w:t xml:space="preserve"> </w:t>
      </w:r>
      <w:r w:rsidRPr="00207AA6">
        <w:rPr>
          <w:rFonts w:ascii="Times New Roman" w:hAnsi="Times New Roman" w:cs="Times New Roman"/>
        </w:rPr>
        <w:t>зарегистрирован</w:t>
      </w:r>
      <w:r w:rsidRPr="00207AA6">
        <w:rPr>
          <w:rFonts w:ascii="Times New Roman" w:hAnsi="Times New Roman" w:cs="Times New Roman"/>
          <w:spacing w:val="-6"/>
        </w:rPr>
        <w:t xml:space="preserve"> </w:t>
      </w:r>
      <w:r w:rsidRPr="00207AA6">
        <w:rPr>
          <w:rFonts w:ascii="Times New Roman" w:hAnsi="Times New Roman" w:cs="Times New Roman"/>
        </w:rPr>
        <w:t>в</w:t>
      </w:r>
      <w:r w:rsidRPr="00207AA6">
        <w:rPr>
          <w:rFonts w:ascii="Times New Roman" w:hAnsi="Times New Roman" w:cs="Times New Roman"/>
          <w:spacing w:val="-9"/>
        </w:rPr>
        <w:t xml:space="preserve"> </w:t>
      </w:r>
      <w:r w:rsidRPr="00207AA6">
        <w:rPr>
          <w:rFonts w:ascii="Times New Roman" w:hAnsi="Times New Roman" w:cs="Times New Roman"/>
        </w:rPr>
        <w:t>установленном</w:t>
      </w:r>
      <w:r w:rsidRPr="00207AA6">
        <w:rPr>
          <w:rFonts w:ascii="Times New Roman" w:hAnsi="Times New Roman" w:cs="Times New Roman"/>
          <w:spacing w:val="-8"/>
        </w:rPr>
        <w:t xml:space="preserve"> </w:t>
      </w:r>
      <w:r w:rsidRPr="00207AA6">
        <w:rPr>
          <w:rFonts w:ascii="Times New Roman" w:hAnsi="Times New Roman" w:cs="Times New Roman"/>
        </w:rPr>
        <w:t>порядке</w:t>
      </w:r>
      <w:r w:rsidRPr="00207AA6">
        <w:rPr>
          <w:rFonts w:ascii="Times New Roman" w:hAnsi="Times New Roman" w:cs="Times New Roman"/>
          <w:spacing w:val="-8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находиться</w:t>
      </w:r>
      <w:r w:rsidRPr="00207AA6">
        <w:rPr>
          <w:rFonts w:ascii="Times New Roman" w:hAnsi="Times New Roman" w:cs="Times New Roman"/>
          <w:spacing w:val="-6"/>
        </w:rPr>
        <w:t xml:space="preserve"> </w:t>
      </w:r>
      <w:r w:rsidRPr="00207AA6">
        <w:rPr>
          <w:rFonts w:ascii="Times New Roman" w:hAnsi="Times New Roman" w:cs="Times New Roman"/>
        </w:rPr>
        <w:t>на</w:t>
      </w:r>
      <w:r w:rsidRPr="00207AA6">
        <w:rPr>
          <w:rFonts w:ascii="Times New Roman" w:hAnsi="Times New Roman" w:cs="Times New Roman"/>
          <w:spacing w:val="-6"/>
        </w:rPr>
        <w:t xml:space="preserve"> </w:t>
      </w:r>
      <w:r w:rsidRPr="00207AA6">
        <w:rPr>
          <w:rFonts w:ascii="Times New Roman" w:hAnsi="Times New Roman" w:cs="Times New Roman"/>
        </w:rPr>
        <w:t>налоговом</w:t>
      </w:r>
      <w:r w:rsidRPr="00207AA6">
        <w:rPr>
          <w:rFonts w:ascii="Times New Roman" w:hAnsi="Times New Roman" w:cs="Times New Roman"/>
          <w:spacing w:val="-7"/>
        </w:rPr>
        <w:t xml:space="preserve"> </w:t>
      </w:r>
      <w:r w:rsidRPr="00207AA6">
        <w:rPr>
          <w:rFonts w:ascii="Times New Roman" w:hAnsi="Times New Roman" w:cs="Times New Roman"/>
        </w:rPr>
        <w:t>учете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в</w:t>
      </w:r>
      <w:r w:rsidRPr="00207AA6">
        <w:rPr>
          <w:rFonts w:ascii="Times New Roman" w:hAnsi="Times New Roman" w:cs="Times New Roman"/>
          <w:spacing w:val="-7"/>
        </w:rPr>
        <w:t xml:space="preserve"> </w:t>
      </w:r>
      <w:r w:rsidRPr="00207AA6">
        <w:rPr>
          <w:rFonts w:ascii="Times New Roman" w:hAnsi="Times New Roman" w:cs="Times New Roman"/>
        </w:rPr>
        <w:t>соответствии</w:t>
      </w:r>
      <w:r w:rsidRPr="00207AA6">
        <w:rPr>
          <w:rFonts w:ascii="Times New Roman" w:hAnsi="Times New Roman" w:cs="Times New Roman"/>
          <w:spacing w:val="-47"/>
        </w:rPr>
        <w:t xml:space="preserve"> </w:t>
      </w:r>
      <w:r w:rsidRPr="00207AA6">
        <w:rPr>
          <w:rFonts w:ascii="Times New Roman" w:hAnsi="Times New Roman" w:cs="Times New Roman"/>
        </w:rPr>
        <w:t>с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требованиями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Налогового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кодекса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РФ;</w:t>
      </w:r>
    </w:p>
    <w:p w:rsidR="00505F9E" w:rsidRPr="00525C87" w:rsidRDefault="00D03536" w:rsidP="00457474">
      <w:pPr>
        <w:pStyle w:val="afb"/>
        <w:numPr>
          <w:ilvl w:val="0"/>
          <w:numId w:val="2"/>
        </w:numPr>
        <w:tabs>
          <w:tab w:val="left" w:pos="509"/>
        </w:tabs>
        <w:spacing w:line="273" w:lineRule="auto"/>
        <w:ind w:left="0"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Исполнитель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обязан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иметь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статус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авторизованного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гарантийного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сервисного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центра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производителя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тахографов</w:t>
      </w:r>
    </w:p>
    <w:p w:rsidR="00505F9E" w:rsidRPr="00525C87" w:rsidRDefault="00D03536" w:rsidP="00457474">
      <w:pPr>
        <w:pStyle w:val="afb"/>
        <w:numPr>
          <w:ilvl w:val="0"/>
          <w:numId w:val="2"/>
        </w:numPr>
        <w:tabs>
          <w:tab w:val="left" w:pos="361"/>
        </w:tabs>
        <w:spacing w:line="276" w:lineRule="auto"/>
        <w:ind w:left="0"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Обладать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необходимыми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профессиональными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знаниями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в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области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оказания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аналогичных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услуг,</w:t>
      </w:r>
      <w:r w:rsidRPr="00207AA6">
        <w:rPr>
          <w:rFonts w:ascii="Times New Roman" w:hAnsi="Times New Roman" w:cs="Times New Roman"/>
          <w:spacing w:val="-48"/>
        </w:rPr>
        <w:t xml:space="preserve"> </w:t>
      </w:r>
      <w:r w:rsidRPr="00207AA6">
        <w:rPr>
          <w:rFonts w:ascii="Times New Roman" w:hAnsi="Times New Roman" w:cs="Times New Roman"/>
        </w:rPr>
        <w:t>подтвержденным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сертификатом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ГОСТ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Р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ИСО.</w:t>
      </w:r>
    </w:p>
    <w:p w:rsidR="00505F9E" w:rsidRPr="00525C87" w:rsidRDefault="00D03536" w:rsidP="00457474">
      <w:pPr>
        <w:pStyle w:val="afb"/>
        <w:numPr>
          <w:ilvl w:val="0"/>
          <w:numId w:val="2"/>
        </w:numPr>
        <w:tabs>
          <w:tab w:val="left" w:pos="426"/>
        </w:tabs>
        <w:spacing w:line="276" w:lineRule="auto"/>
        <w:ind w:left="0"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Иметь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ресурсные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возможности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(финансовые,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материально-технические;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производственные,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кадровые), в том числе сертифицированные и аккредитованные (если они подлежат обязательной</w:t>
      </w:r>
      <w:r w:rsidRPr="00207AA6">
        <w:rPr>
          <w:rFonts w:ascii="Times New Roman" w:hAnsi="Times New Roman" w:cs="Times New Roman"/>
          <w:spacing w:val="-47"/>
        </w:rPr>
        <w:t xml:space="preserve"> </w:t>
      </w:r>
      <w:r w:rsidRPr="00207AA6">
        <w:rPr>
          <w:rFonts w:ascii="Times New Roman" w:hAnsi="Times New Roman" w:cs="Times New Roman"/>
        </w:rPr>
        <w:t>сертификации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аккредитации);</w:t>
      </w:r>
    </w:p>
    <w:p w:rsidR="00505F9E" w:rsidRPr="00525C87" w:rsidRDefault="00D03536" w:rsidP="00457474">
      <w:pPr>
        <w:pStyle w:val="afb"/>
        <w:numPr>
          <w:ilvl w:val="0"/>
          <w:numId w:val="2"/>
        </w:numPr>
        <w:tabs>
          <w:tab w:val="left" w:pos="312"/>
        </w:tabs>
        <w:spacing w:line="276" w:lineRule="auto"/>
        <w:ind w:left="0"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Не являться неплатежеспособным или банкротом, не находиться в процессе ликвидации или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реорганизации, на имущество исполнителя не должен быть наложен арест, его экономическая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деятельность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не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должна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быть приостановлена;</w:t>
      </w:r>
    </w:p>
    <w:p w:rsidR="00505F9E" w:rsidRPr="00525C87" w:rsidRDefault="00D03536" w:rsidP="00457474">
      <w:pPr>
        <w:pStyle w:val="afb"/>
        <w:numPr>
          <w:ilvl w:val="0"/>
          <w:numId w:val="2"/>
        </w:numPr>
        <w:tabs>
          <w:tab w:val="left" w:pos="312"/>
        </w:tabs>
        <w:ind w:left="0"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Осуществлять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устранение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недостатков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дефектов,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выявленных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в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гарантийный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срок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за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свой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счет;</w:t>
      </w:r>
    </w:p>
    <w:p w:rsidR="00505F9E" w:rsidRPr="00525C87" w:rsidRDefault="00D03536" w:rsidP="00457474">
      <w:pPr>
        <w:pStyle w:val="afb"/>
        <w:numPr>
          <w:ilvl w:val="0"/>
          <w:numId w:val="2"/>
        </w:numPr>
        <w:tabs>
          <w:tab w:val="left" w:pos="620"/>
        </w:tabs>
        <w:spacing w:line="276" w:lineRule="auto"/>
        <w:ind w:left="0"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Персонал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должен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быть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обучен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заводом-изготовителем,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имеющим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соответствующий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сертификат;</w:t>
      </w:r>
    </w:p>
    <w:p w:rsidR="00505F9E" w:rsidRPr="00207AA6" w:rsidRDefault="00D03536" w:rsidP="00457474">
      <w:pPr>
        <w:pStyle w:val="afb"/>
        <w:numPr>
          <w:ilvl w:val="0"/>
          <w:numId w:val="2"/>
        </w:numPr>
        <w:tabs>
          <w:tab w:val="left" w:pos="425"/>
        </w:tabs>
        <w:spacing w:line="273" w:lineRule="auto"/>
        <w:ind w:left="0"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Предоставлять бесплатный доступ в программу GR.CART в статусе дилера, для считывания карт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водителя.</w:t>
      </w:r>
    </w:p>
    <w:p w:rsidR="00505F9E" w:rsidRPr="00207AA6" w:rsidRDefault="00505F9E" w:rsidP="00457474">
      <w:pPr>
        <w:pStyle w:val="afa"/>
        <w:ind w:right="-29" w:firstLine="284"/>
        <w:rPr>
          <w:rFonts w:ascii="Times New Roman" w:hAnsi="Times New Roman" w:cs="Times New Roman"/>
        </w:rPr>
      </w:pPr>
    </w:p>
    <w:p w:rsidR="00505F9E" w:rsidRPr="00525C87" w:rsidRDefault="00D03536" w:rsidP="00457474">
      <w:pPr>
        <w:pStyle w:val="1"/>
        <w:ind w:left="0"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Место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выполнения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работ</w:t>
      </w:r>
    </w:p>
    <w:p w:rsidR="00505F9E" w:rsidRPr="00207AA6" w:rsidRDefault="00D03536" w:rsidP="00457474">
      <w:pPr>
        <w:spacing w:line="276" w:lineRule="auto"/>
        <w:ind w:right="-29" w:firstLine="284"/>
        <w:jc w:val="both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По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месту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дислокации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транспортных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средств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заказчика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по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адресу</w:t>
      </w:r>
      <w:r w:rsidR="00525C87">
        <w:rPr>
          <w:rFonts w:ascii="Times New Roman" w:hAnsi="Times New Roman" w:cs="Times New Roman"/>
        </w:rPr>
        <w:t>: Ленинградская обл., г. Кировск, ул. Новая, д.32/2</w:t>
      </w:r>
      <w:r w:rsidRPr="00207AA6">
        <w:rPr>
          <w:rFonts w:ascii="Times New Roman" w:hAnsi="Times New Roman" w:cs="Times New Roman"/>
        </w:rPr>
        <w:t>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оснащенной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в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соответствии с законодательством РФ в сфере тахографического контроля и входящий в перечень ФБУ «Росавтотранс». В</w:t>
      </w:r>
      <w:r w:rsidRPr="00207AA6">
        <w:rPr>
          <w:rFonts w:ascii="Times New Roman" w:hAnsi="Times New Roman" w:cs="Times New Roman"/>
          <w:spacing w:val="-38"/>
        </w:rPr>
        <w:t xml:space="preserve"> </w:t>
      </w:r>
      <w:r w:rsidRPr="00207AA6">
        <w:rPr>
          <w:rFonts w:ascii="Times New Roman" w:hAnsi="Times New Roman" w:cs="Times New Roman"/>
        </w:rPr>
        <w:t>целях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сокращения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расхо</w:t>
      </w:r>
      <w:r w:rsidRPr="00207AA6">
        <w:rPr>
          <w:rFonts w:ascii="Times New Roman" w:hAnsi="Times New Roman" w:cs="Times New Roman"/>
        </w:rPr>
        <w:t>дов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на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транспортировку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ТС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Заказчика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к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месту выполнения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работ,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мастерская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Исполнителя</w:t>
      </w:r>
      <w:r w:rsidRPr="00207AA6">
        <w:rPr>
          <w:rFonts w:ascii="Times New Roman" w:hAnsi="Times New Roman" w:cs="Times New Roman"/>
          <w:spacing w:val="1"/>
        </w:rPr>
        <w:t xml:space="preserve"> </w:t>
      </w:r>
      <w:r w:rsidRPr="00207AA6">
        <w:rPr>
          <w:rFonts w:ascii="Times New Roman" w:hAnsi="Times New Roman" w:cs="Times New Roman"/>
        </w:rPr>
        <w:t>должна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располагаться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в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пределах</w:t>
      </w:r>
      <w:r w:rsidRPr="00207AA6">
        <w:rPr>
          <w:rFonts w:ascii="Times New Roman" w:hAnsi="Times New Roman" w:cs="Times New Roman"/>
          <w:spacing w:val="2"/>
        </w:rPr>
        <w:t xml:space="preserve"> </w:t>
      </w:r>
      <w:r w:rsidRPr="00207AA6">
        <w:rPr>
          <w:rFonts w:ascii="Times New Roman" w:hAnsi="Times New Roman" w:cs="Times New Roman"/>
        </w:rPr>
        <w:t>50 км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от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места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дислокации ТС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Заказчика.</w:t>
      </w:r>
    </w:p>
    <w:p w:rsidR="00505F9E" w:rsidRPr="00207AA6" w:rsidRDefault="00505F9E" w:rsidP="00457474">
      <w:pPr>
        <w:pStyle w:val="afa"/>
        <w:ind w:right="-29" w:firstLine="284"/>
        <w:rPr>
          <w:rFonts w:ascii="Times New Roman" w:hAnsi="Times New Roman" w:cs="Times New Roman"/>
        </w:rPr>
      </w:pPr>
    </w:p>
    <w:p w:rsidR="00505F9E" w:rsidRPr="00525C87" w:rsidRDefault="00D03536" w:rsidP="00457474">
      <w:pPr>
        <w:pStyle w:val="1"/>
        <w:ind w:left="0"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Срок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выполнения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работ</w:t>
      </w:r>
    </w:p>
    <w:p w:rsidR="00505F9E" w:rsidRPr="00525C87" w:rsidRDefault="00D03536" w:rsidP="00457474">
      <w:pPr>
        <w:ind w:right="-29" w:firstLine="284"/>
        <w:jc w:val="both"/>
        <w:rPr>
          <w:rFonts w:ascii="Times New Roman" w:hAnsi="Times New Roman" w:cs="Times New Roman"/>
        </w:rPr>
      </w:pPr>
      <w:r w:rsidRPr="00525C87">
        <w:rPr>
          <w:rFonts w:ascii="Times New Roman" w:hAnsi="Times New Roman" w:cs="Times New Roman"/>
        </w:rPr>
        <w:t>Срок</w:t>
      </w:r>
      <w:r w:rsidRPr="00525C87">
        <w:rPr>
          <w:rFonts w:ascii="Times New Roman" w:hAnsi="Times New Roman" w:cs="Times New Roman"/>
          <w:spacing w:val="-2"/>
        </w:rPr>
        <w:t xml:space="preserve"> </w:t>
      </w:r>
      <w:r w:rsidRPr="00525C87">
        <w:rPr>
          <w:rFonts w:ascii="Times New Roman" w:hAnsi="Times New Roman" w:cs="Times New Roman"/>
        </w:rPr>
        <w:t>выполнения</w:t>
      </w:r>
      <w:r w:rsidRPr="00525C87">
        <w:rPr>
          <w:rFonts w:ascii="Times New Roman" w:hAnsi="Times New Roman" w:cs="Times New Roman"/>
          <w:spacing w:val="-2"/>
        </w:rPr>
        <w:t xml:space="preserve"> </w:t>
      </w:r>
      <w:r w:rsidRPr="00525C87">
        <w:rPr>
          <w:rFonts w:ascii="Times New Roman" w:hAnsi="Times New Roman" w:cs="Times New Roman"/>
        </w:rPr>
        <w:t>работ</w:t>
      </w:r>
      <w:r w:rsidRPr="00525C87">
        <w:rPr>
          <w:rFonts w:ascii="Times New Roman" w:hAnsi="Times New Roman" w:cs="Times New Roman"/>
          <w:spacing w:val="-2"/>
        </w:rPr>
        <w:t xml:space="preserve"> </w:t>
      </w:r>
      <w:r w:rsidRPr="00525C87">
        <w:rPr>
          <w:rFonts w:ascii="Times New Roman" w:hAnsi="Times New Roman" w:cs="Times New Roman"/>
        </w:rPr>
        <w:t>–</w:t>
      </w:r>
      <w:r w:rsidRPr="00525C87">
        <w:rPr>
          <w:rFonts w:ascii="Times New Roman" w:hAnsi="Times New Roman" w:cs="Times New Roman"/>
          <w:spacing w:val="-3"/>
        </w:rPr>
        <w:t xml:space="preserve"> </w:t>
      </w:r>
      <w:r w:rsidR="00207AA6" w:rsidRPr="00525C87">
        <w:rPr>
          <w:rFonts w:ascii="Times New Roman" w:hAnsi="Times New Roman" w:cs="Times New Roman"/>
        </w:rPr>
        <w:t>до 30 ноября 2026 года</w:t>
      </w:r>
      <w:r w:rsidRPr="00525C87">
        <w:rPr>
          <w:rFonts w:ascii="Times New Roman" w:hAnsi="Times New Roman" w:cs="Times New Roman"/>
          <w:spacing w:val="-1"/>
        </w:rPr>
        <w:t xml:space="preserve"> </w:t>
      </w:r>
      <w:r w:rsidRPr="00525C87">
        <w:rPr>
          <w:rFonts w:ascii="Times New Roman" w:hAnsi="Times New Roman" w:cs="Times New Roman"/>
        </w:rPr>
        <w:t>с</w:t>
      </w:r>
      <w:r w:rsidRPr="00525C87">
        <w:rPr>
          <w:rFonts w:ascii="Times New Roman" w:hAnsi="Times New Roman" w:cs="Times New Roman"/>
          <w:spacing w:val="-2"/>
        </w:rPr>
        <w:t xml:space="preserve"> </w:t>
      </w:r>
      <w:r w:rsidRPr="00525C87">
        <w:rPr>
          <w:rFonts w:ascii="Times New Roman" w:hAnsi="Times New Roman" w:cs="Times New Roman"/>
        </w:rPr>
        <w:t>даты</w:t>
      </w:r>
      <w:r w:rsidRPr="00525C87">
        <w:rPr>
          <w:rFonts w:ascii="Times New Roman" w:hAnsi="Times New Roman" w:cs="Times New Roman"/>
          <w:spacing w:val="-3"/>
        </w:rPr>
        <w:t xml:space="preserve"> </w:t>
      </w:r>
      <w:r w:rsidRPr="00525C87">
        <w:rPr>
          <w:rFonts w:ascii="Times New Roman" w:hAnsi="Times New Roman" w:cs="Times New Roman"/>
        </w:rPr>
        <w:t>заключения</w:t>
      </w:r>
      <w:r w:rsidRPr="00525C87">
        <w:rPr>
          <w:rFonts w:ascii="Times New Roman" w:hAnsi="Times New Roman" w:cs="Times New Roman"/>
          <w:spacing w:val="-4"/>
        </w:rPr>
        <w:t xml:space="preserve"> </w:t>
      </w:r>
      <w:r w:rsidRPr="00525C87">
        <w:rPr>
          <w:rFonts w:ascii="Times New Roman" w:hAnsi="Times New Roman" w:cs="Times New Roman"/>
        </w:rPr>
        <w:t>Контракта</w:t>
      </w:r>
    </w:p>
    <w:p w:rsidR="00525C87" w:rsidRDefault="00D03536" w:rsidP="00457474">
      <w:pPr>
        <w:pStyle w:val="1"/>
        <w:ind w:left="0" w:right="-29" w:firstLine="284"/>
        <w:jc w:val="both"/>
        <w:rPr>
          <w:rFonts w:ascii="Times New Roman" w:hAnsi="Times New Roman" w:cs="Times New Roman"/>
          <w:b w:val="0"/>
        </w:rPr>
      </w:pPr>
      <w:r w:rsidRPr="00525C87">
        <w:rPr>
          <w:rFonts w:ascii="Times New Roman" w:hAnsi="Times New Roman" w:cs="Times New Roman"/>
          <w:b w:val="0"/>
          <w:shd w:val="clear" w:color="auto" w:fill="FFFF00"/>
        </w:rPr>
        <w:t>Форма,</w:t>
      </w:r>
      <w:r w:rsidRPr="00525C87">
        <w:rPr>
          <w:rFonts w:ascii="Times New Roman" w:hAnsi="Times New Roman" w:cs="Times New Roman"/>
          <w:b w:val="0"/>
          <w:spacing w:val="-4"/>
          <w:shd w:val="clear" w:color="auto" w:fill="FFFF00"/>
        </w:rPr>
        <w:t xml:space="preserve"> </w:t>
      </w:r>
      <w:r w:rsidRPr="00525C87">
        <w:rPr>
          <w:rFonts w:ascii="Times New Roman" w:hAnsi="Times New Roman" w:cs="Times New Roman"/>
          <w:b w:val="0"/>
          <w:shd w:val="clear" w:color="auto" w:fill="FFFF00"/>
        </w:rPr>
        <w:t>сроки</w:t>
      </w:r>
      <w:r w:rsidRPr="00525C87">
        <w:rPr>
          <w:rFonts w:ascii="Times New Roman" w:hAnsi="Times New Roman" w:cs="Times New Roman"/>
          <w:b w:val="0"/>
          <w:spacing w:val="-2"/>
          <w:shd w:val="clear" w:color="auto" w:fill="FFFF00"/>
        </w:rPr>
        <w:t xml:space="preserve"> </w:t>
      </w:r>
      <w:r w:rsidRPr="00525C87">
        <w:rPr>
          <w:rFonts w:ascii="Times New Roman" w:hAnsi="Times New Roman" w:cs="Times New Roman"/>
          <w:b w:val="0"/>
          <w:shd w:val="clear" w:color="auto" w:fill="FFFF00"/>
        </w:rPr>
        <w:t>и</w:t>
      </w:r>
      <w:r w:rsidRPr="00525C87">
        <w:rPr>
          <w:rFonts w:ascii="Times New Roman" w:hAnsi="Times New Roman" w:cs="Times New Roman"/>
          <w:b w:val="0"/>
          <w:spacing w:val="-5"/>
          <w:shd w:val="clear" w:color="auto" w:fill="FFFF00"/>
        </w:rPr>
        <w:t xml:space="preserve"> </w:t>
      </w:r>
      <w:r w:rsidRPr="00525C87">
        <w:rPr>
          <w:rFonts w:ascii="Times New Roman" w:hAnsi="Times New Roman" w:cs="Times New Roman"/>
          <w:b w:val="0"/>
          <w:shd w:val="clear" w:color="auto" w:fill="FFFF00"/>
        </w:rPr>
        <w:t>порядок</w:t>
      </w:r>
      <w:r w:rsidRPr="00525C87">
        <w:rPr>
          <w:rFonts w:ascii="Times New Roman" w:hAnsi="Times New Roman" w:cs="Times New Roman"/>
          <w:b w:val="0"/>
          <w:spacing w:val="-5"/>
          <w:shd w:val="clear" w:color="auto" w:fill="FFFF00"/>
        </w:rPr>
        <w:t xml:space="preserve"> </w:t>
      </w:r>
      <w:r w:rsidRPr="00525C87">
        <w:rPr>
          <w:rFonts w:ascii="Times New Roman" w:hAnsi="Times New Roman" w:cs="Times New Roman"/>
          <w:b w:val="0"/>
          <w:shd w:val="clear" w:color="auto" w:fill="FFFF00"/>
        </w:rPr>
        <w:t>оплаты</w:t>
      </w:r>
      <w:r w:rsidR="00207AA6" w:rsidRPr="00525C87">
        <w:rPr>
          <w:rFonts w:ascii="Times New Roman" w:hAnsi="Times New Roman" w:cs="Times New Roman"/>
          <w:b w:val="0"/>
          <w:shd w:val="clear" w:color="auto" w:fill="FFFF00"/>
        </w:rPr>
        <w:t xml:space="preserve"> </w:t>
      </w:r>
      <w:r w:rsidR="00207AA6" w:rsidRPr="00525C87">
        <w:rPr>
          <w:rFonts w:ascii="Times New Roman" w:hAnsi="Times New Roman" w:cs="Times New Roman"/>
          <w:b w:val="0"/>
        </w:rPr>
        <w:t>течение 10 (десяти) рабочих дней после подписания Сторонами акта оказанных услуг и на основании в</w:t>
      </w:r>
      <w:r w:rsidR="00525C87">
        <w:rPr>
          <w:rFonts w:ascii="Times New Roman" w:hAnsi="Times New Roman" w:cs="Times New Roman"/>
          <w:b w:val="0"/>
        </w:rPr>
        <w:t>ыставленного Исполнителем счёт</w:t>
      </w:r>
    </w:p>
    <w:p w:rsidR="00457474" w:rsidRDefault="00457474" w:rsidP="00457474">
      <w:pPr>
        <w:ind w:right="-29"/>
      </w:pPr>
    </w:p>
    <w:p w:rsidR="00457474" w:rsidRDefault="00457474" w:rsidP="00457474">
      <w:pPr>
        <w:tabs>
          <w:tab w:val="left" w:pos="1032"/>
        </w:tabs>
      </w:pPr>
    </w:p>
    <w:p w:rsidR="00505F9E" w:rsidRPr="00457474" w:rsidRDefault="00457474" w:rsidP="00457474">
      <w:pPr>
        <w:tabs>
          <w:tab w:val="left" w:pos="1032"/>
        </w:tabs>
        <w:sectPr w:rsidR="00505F9E" w:rsidRPr="00457474" w:rsidSect="00457474">
          <w:pgSz w:w="11910" w:h="16840"/>
          <w:pgMar w:top="1080" w:right="740" w:bottom="851" w:left="993" w:header="709" w:footer="709" w:gutter="0"/>
          <w:cols w:space="1701"/>
          <w:docGrid w:linePitch="360"/>
        </w:sectPr>
      </w:pPr>
      <w:r>
        <w:tab/>
      </w:r>
    </w:p>
    <w:p w:rsidR="00505F9E" w:rsidRPr="00207AA6" w:rsidRDefault="00D03536" w:rsidP="00457474">
      <w:pPr>
        <w:ind w:right="-29" w:firstLine="284"/>
        <w:rPr>
          <w:rFonts w:ascii="Times New Roman" w:hAnsi="Times New Roman" w:cs="Times New Roman"/>
          <w:b/>
        </w:rPr>
      </w:pPr>
      <w:r w:rsidRPr="00207AA6">
        <w:rPr>
          <w:rFonts w:ascii="Times New Roman" w:hAnsi="Times New Roman" w:cs="Times New Roman"/>
          <w:b/>
        </w:rPr>
        <w:t>Требования</w:t>
      </w:r>
      <w:r w:rsidRPr="00207AA6">
        <w:rPr>
          <w:rFonts w:ascii="Times New Roman" w:hAnsi="Times New Roman" w:cs="Times New Roman"/>
          <w:b/>
          <w:spacing w:val="-3"/>
        </w:rPr>
        <w:t xml:space="preserve"> </w:t>
      </w:r>
      <w:r w:rsidRPr="00207AA6">
        <w:rPr>
          <w:rFonts w:ascii="Times New Roman" w:hAnsi="Times New Roman" w:cs="Times New Roman"/>
          <w:b/>
        </w:rPr>
        <w:t>по</w:t>
      </w:r>
      <w:r w:rsidRPr="00207AA6">
        <w:rPr>
          <w:rFonts w:ascii="Times New Roman" w:hAnsi="Times New Roman" w:cs="Times New Roman"/>
          <w:b/>
          <w:spacing w:val="-5"/>
        </w:rPr>
        <w:t xml:space="preserve"> </w:t>
      </w:r>
      <w:r w:rsidRPr="00207AA6">
        <w:rPr>
          <w:rFonts w:ascii="Times New Roman" w:hAnsi="Times New Roman" w:cs="Times New Roman"/>
          <w:b/>
        </w:rPr>
        <w:t>передаче</w:t>
      </w:r>
      <w:r w:rsidRPr="00207AA6">
        <w:rPr>
          <w:rFonts w:ascii="Times New Roman" w:hAnsi="Times New Roman" w:cs="Times New Roman"/>
          <w:b/>
          <w:spacing w:val="-6"/>
        </w:rPr>
        <w:t xml:space="preserve"> </w:t>
      </w:r>
      <w:r w:rsidRPr="00207AA6">
        <w:rPr>
          <w:rFonts w:ascii="Times New Roman" w:hAnsi="Times New Roman" w:cs="Times New Roman"/>
          <w:b/>
        </w:rPr>
        <w:t>заказчику</w:t>
      </w:r>
      <w:r w:rsidRPr="00207AA6">
        <w:rPr>
          <w:rFonts w:ascii="Times New Roman" w:hAnsi="Times New Roman" w:cs="Times New Roman"/>
          <w:b/>
          <w:spacing w:val="-1"/>
        </w:rPr>
        <w:t xml:space="preserve"> </w:t>
      </w:r>
      <w:r w:rsidRPr="00207AA6">
        <w:rPr>
          <w:rFonts w:ascii="Times New Roman" w:hAnsi="Times New Roman" w:cs="Times New Roman"/>
          <w:b/>
        </w:rPr>
        <w:t>технических</w:t>
      </w:r>
      <w:r w:rsidRPr="00207AA6">
        <w:rPr>
          <w:rFonts w:ascii="Times New Roman" w:hAnsi="Times New Roman" w:cs="Times New Roman"/>
          <w:b/>
          <w:spacing w:val="-4"/>
        </w:rPr>
        <w:t xml:space="preserve"> </w:t>
      </w:r>
      <w:r w:rsidRPr="00207AA6">
        <w:rPr>
          <w:rFonts w:ascii="Times New Roman" w:hAnsi="Times New Roman" w:cs="Times New Roman"/>
          <w:b/>
        </w:rPr>
        <w:t>и</w:t>
      </w:r>
      <w:r w:rsidRPr="00207AA6">
        <w:rPr>
          <w:rFonts w:ascii="Times New Roman" w:hAnsi="Times New Roman" w:cs="Times New Roman"/>
          <w:b/>
          <w:spacing w:val="-4"/>
        </w:rPr>
        <w:t xml:space="preserve"> </w:t>
      </w:r>
      <w:r w:rsidRPr="00207AA6">
        <w:rPr>
          <w:rFonts w:ascii="Times New Roman" w:hAnsi="Times New Roman" w:cs="Times New Roman"/>
          <w:b/>
        </w:rPr>
        <w:t>иных</w:t>
      </w:r>
      <w:r w:rsidRPr="00207AA6">
        <w:rPr>
          <w:rFonts w:ascii="Times New Roman" w:hAnsi="Times New Roman" w:cs="Times New Roman"/>
          <w:b/>
          <w:spacing w:val="-6"/>
        </w:rPr>
        <w:t xml:space="preserve"> </w:t>
      </w:r>
      <w:r w:rsidRPr="00207AA6">
        <w:rPr>
          <w:rFonts w:ascii="Times New Roman" w:hAnsi="Times New Roman" w:cs="Times New Roman"/>
          <w:b/>
        </w:rPr>
        <w:t>документов</w:t>
      </w:r>
      <w:r w:rsidRPr="00207AA6">
        <w:rPr>
          <w:rFonts w:ascii="Times New Roman" w:hAnsi="Times New Roman" w:cs="Times New Roman"/>
          <w:b/>
          <w:spacing w:val="-2"/>
        </w:rPr>
        <w:t xml:space="preserve"> </w:t>
      </w:r>
      <w:r w:rsidRPr="00207AA6">
        <w:rPr>
          <w:rFonts w:ascii="Times New Roman" w:hAnsi="Times New Roman" w:cs="Times New Roman"/>
          <w:b/>
        </w:rPr>
        <w:t>при</w:t>
      </w:r>
      <w:r w:rsidRPr="00207AA6">
        <w:rPr>
          <w:rFonts w:ascii="Times New Roman" w:hAnsi="Times New Roman" w:cs="Times New Roman"/>
          <w:b/>
          <w:spacing w:val="-3"/>
        </w:rPr>
        <w:t xml:space="preserve"> </w:t>
      </w:r>
      <w:r w:rsidRPr="00207AA6">
        <w:rPr>
          <w:rFonts w:ascii="Times New Roman" w:hAnsi="Times New Roman" w:cs="Times New Roman"/>
          <w:b/>
        </w:rPr>
        <w:t>поставке</w:t>
      </w:r>
      <w:r w:rsidRPr="00207AA6">
        <w:rPr>
          <w:rFonts w:ascii="Times New Roman" w:hAnsi="Times New Roman" w:cs="Times New Roman"/>
          <w:b/>
          <w:spacing w:val="-4"/>
        </w:rPr>
        <w:t xml:space="preserve"> </w:t>
      </w:r>
      <w:r w:rsidRPr="00207AA6">
        <w:rPr>
          <w:rFonts w:ascii="Times New Roman" w:hAnsi="Times New Roman" w:cs="Times New Roman"/>
          <w:b/>
        </w:rPr>
        <w:t>товара</w:t>
      </w:r>
    </w:p>
    <w:p w:rsidR="00505F9E" w:rsidRPr="00207AA6" w:rsidRDefault="00D03536" w:rsidP="00457474">
      <w:pPr>
        <w:pStyle w:val="afb"/>
        <w:numPr>
          <w:ilvl w:val="0"/>
          <w:numId w:val="1"/>
        </w:numPr>
        <w:tabs>
          <w:tab w:val="left" w:pos="1221"/>
          <w:tab w:val="left" w:pos="1222"/>
        </w:tabs>
        <w:ind w:left="0" w:right="-29" w:firstLine="284"/>
        <w:jc w:val="left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Сертификат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и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наклейка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о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настройке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тахографа</w:t>
      </w:r>
    </w:p>
    <w:p w:rsidR="00505F9E" w:rsidRPr="00207AA6" w:rsidRDefault="00D03536" w:rsidP="00457474">
      <w:pPr>
        <w:pStyle w:val="afb"/>
        <w:numPr>
          <w:ilvl w:val="0"/>
          <w:numId w:val="1"/>
        </w:numPr>
        <w:tabs>
          <w:tab w:val="left" w:pos="1221"/>
          <w:tab w:val="left" w:pos="1222"/>
        </w:tabs>
        <w:ind w:left="0" w:right="-29" w:firstLine="284"/>
        <w:jc w:val="left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Счета,</w:t>
      </w:r>
      <w:r w:rsidRPr="00207AA6">
        <w:rPr>
          <w:rFonts w:ascii="Times New Roman" w:hAnsi="Times New Roman" w:cs="Times New Roman"/>
          <w:spacing w:val="-3"/>
        </w:rPr>
        <w:t xml:space="preserve"> </w:t>
      </w:r>
      <w:r w:rsidRPr="00207AA6">
        <w:rPr>
          <w:rFonts w:ascii="Times New Roman" w:hAnsi="Times New Roman" w:cs="Times New Roman"/>
        </w:rPr>
        <w:t>счета-фактуры,</w:t>
      </w:r>
      <w:r w:rsidRPr="00207AA6">
        <w:rPr>
          <w:rFonts w:ascii="Times New Roman" w:hAnsi="Times New Roman" w:cs="Times New Roman"/>
          <w:spacing w:val="-2"/>
        </w:rPr>
        <w:t xml:space="preserve"> </w:t>
      </w:r>
      <w:r w:rsidRPr="00207AA6">
        <w:rPr>
          <w:rFonts w:ascii="Times New Roman" w:hAnsi="Times New Roman" w:cs="Times New Roman"/>
        </w:rPr>
        <w:t>товарные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накладные.</w:t>
      </w:r>
    </w:p>
    <w:p w:rsidR="00505F9E" w:rsidRPr="00207AA6" w:rsidRDefault="00D03536" w:rsidP="00457474">
      <w:pPr>
        <w:pStyle w:val="afb"/>
        <w:numPr>
          <w:ilvl w:val="0"/>
          <w:numId w:val="1"/>
        </w:numPr>
        <w:tabs>
          <w:tab w:val="left" w:pos="1221"/>
          <w:tab w:val="left" w:pos="1222"/>
        </w:tabs>
        <w:spacing w:line="276" w:lineRule="auto"/>
        <w:ind w:left="0" w:right="-29" w:firstLine="284"/>
        <w:jc w:val="left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Акты приемки-передачи и документы, подтверждающие настройку и активацию на каждый</w:t>
      </w:r>
      <w:r w:rsidRPr="00207AA6">
        <w:rPr>
          <w:rFonts w:ascii="Times New Roman" w:hAnsi="Times New Roman" w:cs="Times New Roman"/>
          <w:spacing w:val="-38"/>
        </w:rPr>
        <w:t xml:space="preserve"> </w:t>
      </w:r>
      <w:r w:rsidRPr="00207AA6">
        <w:rPr>
          <w:rFonts w:ascii="Times New Roman" w:hAnsi="Times New Roman" w:cs="Times New Roman"/>
        </w:rPr>
        <w:t>установленный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тахограф.</w:t>
      </w:r>
    </w:p>
    <w:p w:rsidR="00505F9E" w:rsidRPr="00207AA6" w:rsidRDefault="00505F9E" w:rsidP="00457474">
      <w:pPr>
        <w:pStyle w:val="afa"/>
        <w:ind w:right="-29" w:firstLine="284"/>
        <w:rPr>
          <w:rFonts w:ascii="Times New Roman" w:hAnsi="Times New Roman" w:cs="Times New Roman"/>
        </w:rPr>
      </w:pPr>
    </w:p>
    <w:p w:rsidR="00505F9E" w:rsidRPr="00525C87" w:rsidRDefault="00D03536" w:rsidP="00457474">
      <w:pPr>
        <w:pStyle w:val="1"/>
        <w:ind w:left="0"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Требования</w:t>
      </w:r>
      <w:r w:rsidRPr="00207AA6">
        <w:rPr>
          <w:rFonts w:ascii="Times New Roman" w:hAnsi="Times New Roman" w:cs="Times New Roman"/>
          <w:spacing w:val="-6"/>
        </w:rPr>
        <w:t xml:space="preserve"> </w:t>
      </w:r>
      <w:r w:rsidRPr="00207AA6">
        <w:rPr>
          <w:rFonts w:ascii="Times New Roman" w:hAnsi="Times New Roman" w:cs="Times New Roman"/>
        </w:rPr>
        <w:t>к</w:t>
      </w:r>
      <w:r w:rsidRPr="00207AA6">
        <w:rPr>
          <w:rFonts w:ascii="Times New Roman" w:hAnsi="Times New Roman" w:cs="Times New Roman"/>
          <w:spacing w:val="-4"/>
        </w:rPr>
        <w:t xml:space="preserve"> </w:t>
      </w:r>
      <w:r w:rsidRPr="00207AA6">
        <w:rPr>
          <w:rFonts w:ascii="Times New Roman" w:hAnsi="Times New Roman" w:cs="Times New Roman"/>
        </w:rPr>
        <w:t>гарантийному</w:t>
      </w:r>
      <w:r w:rsidRPr="00207AA6">
        <w:rPr>
          <w:rFonts w:ascii="Times New Roman" w:hAnsi="Times New Roman" w:cs="Times New Roman"/>
          <w:spacing w:val="-5"/>
        </w:rPr>
        <w:t xml:space="preserve"> </w:t>
      </w:r>
      <w:r w:rsidRPr="00207AA6">
        <w:rPr>
          <w:rFonts w:ascii="Times New Roman" w:hAnsi="Times New Roman" w:cs="Times New Roman"/>
        </w:rPr>
        <w:t>сроку</w:t>
      </w:r>
    </w:p>
    <w:p w:rsidR="00505F9E" w:rsidRDefault="00D03536" w:rsidP="00457474">
      <w:pPr>
        <w:ind w:right="-29" w:firstLine="284"/>
        <w:rPr>
          <w:rFonts w:ascii="Times New Roman" w:hAnsi="Times New Roman" w:cs="Times New Roman"/>
        </w:rPr>
      </w:pPr>
      <w:r w:rsidRPr="00207AA6">
        <w:rPr>
          <w:rFonts w:ascii="Times New Roman" w:hAnsi="Times New Roman" w:cs="Times New Roman"/>
        </w:rPr>
        <w:t>12</w:t>
      </w:r>
      <w:r w:rsidRPr="00207AA6">
        <w:rPr>
          <w:rFonts w:ascii="Times New Roman" w:hAnsi="Times New Roman" w:cs="Times New Roman"/>
          <w:spacing w:val="-1"/>
        </w:rPr>
        <w:t xml:space="preserve"> </w:t>
      </w:r>
      <w:r w:rsidRPr="00207AA6">
        <w:rPr>
          <w:rFonts w:ascii="Times New Roman" w:hAnsi="Times New Roman" w:cs="Times New Roman"/>
        </w:rPr>
        <w:t>месяцев</w:t>
      </w:r>
    </w:p>
    <w:p w:rsidR="00525C87" w:rsidRDefault="00525C87" w:rsidP="00457474">
      <w:pPr>
        <w:ind w:right="-29" w:firstLine="284"/>
        <w:rPr>
          <w:rFonts w:ascii="Times New Roman" w:hAnsi="Times New Roman" w:cs="Times New Roman"/>
        </w:rPr>
      </w:pPr>
    </w:p>
    <w:p w:rsidR="00457474" w:rsidRPr="00457474" w:rsidRDefault="00457474" w:rsidP="00457474">
      <w:pPr>
        <w:ind w:right="-29" w:firstLine="284"/>
        <w:rPr>
          <w:rFonts w:ascii="Times New Roman" w:hAnsi="Times New Roman" w:cs="Times New Roman"/>
          <w:b/>
        </w:rPr>
      </w:pPr>
      <w:r w:rsidRPr="00457474">
        <w:rPr>
          <w:rFonts w:ascii="Times New Roman" w:hAnsi="Times New Roman" w:cs="Times New Roman"/>
          <w:b/>
        </w:rPr>
        <w:t>Карта водителя</w:t>
      </w:r>
    </w:p>
    <w:p w:rsidR="00525C87" w:rsidRDefault="00457474" w:rsidP="00457474">
      <w:pPr>
        <w:ind w:right="-29" w:firstLine="284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Карта водителя для тахографов со средствами криптографической защиты информации (СКЗИ). Товар должен быть новым, не бывшим в эксплуатации, работоспособным и обеспечивать предусмотренную производителем функциональность, не должен иметь дефектов, связанных с материалами или работами по их изготовлению.</w:t>
      </w: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457474" w:rsidRDefault="00457474" w:rsidP="00207AA6">
      <w:pPr>
        <w:ind w:left="142"/>
        <w:rPr>
          <w:rFonts w:ascii="Times New Roman" w:hAnsi="Times New Roman" w:cs="Times New Roman"/>
        </w:rPr>
      </w:pPr>
    </w:p>
    <w:p w:rsidR="00457474" w:rsidRDefault="00457474" w:rsidP="00207AA6">
      <w:pPr>
        <w:ind w:left="142"/>
        <w:rPr>
          <w:rFonts w:ascii="Times New Roman" w:hAnsi="Times New Roman" w:cs="Times New Roman"/>
        </w:rPr>
      </w:pPr>
    </w:p>
    <w:p w:rsidR="00457474" w:rsidRDefault="00457474" w:rsidP="00207AA6">
      <w:pPr>
        <w:ind w:left="142"/>
        <w:rPr>
          <w:rFonts w:ascii="Times New Roman" w:hAnsi="Times New Roman" w:cs="Times New Roman"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P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  <w:r w:rsidRPr="00457474">
        <w:rPr>
          <w:rFonts w:ascii="Times New Roman" w:hAnsi="Times New Roman" w:cs="Times New Roman"/>
          <w:b/>
        </w:rPr>
        <w:t>Техническое задание</w:t>
      </w:r>
    </w:p>
    <w:p w:rsid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  <w:r w:rsidRPr="00457474">
        <w:rPr>
          <w:rFonts w:ascii="Times New Roman" w:hAnsi="Times New Roman" w:cs="Times New Roman"/>
          <w:b/>
        </w:rPr>
        <w:t>На установку аппаратуры спутниковой навигации</w:t>
      </w:r>
    </w:p>
    <w:p w:rsidR="00457474" w:rsidRPr="00457474" w:rsidRDefault="00457474" w:rsidP="00457474">
      <w:pPr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  <w:b/>
        </w:rPr>
      </w:pPr>
      <w:r w:rsidRPr="00457474">
        <w:rPr>
          <w:rFonts w:ascii="Times New Roman" w:hAnsi="Times New Roman" w:cs="Times New Roman"/>
          <w:b/>
        </w:rPr>
        <w:t>Предмет закупки</w:t>
      </w:r>
    </w:p>
    <w:p w:rsidR="00457474" w:rsidRPr="00457474" w:rsidRDefault="00457474" w:rsidP="00457474">
      <w:pPr>
        <w:widowControl/>
        <w:ind w:firstLine="567"/>
        <w:rPr>
          <w:rFonts w:ascii="Times New Roman" w:eastAsia="Times New Roman" w:hAnsi="Times New Roman" w:cs="Times New Roman"/>
        </w:rPr>
      </w:pPr>
      <w:r w:rsidRPr="00457474">
        <w:rPr>
          <w:rFonts w:ascii="Times New Roman" w:hAnsi="Times New Roman" w:cs="Times New Roman"/>
        </w:rPr>
        <w:t>Предметом настоящей закупки является право з</w:t>
      </w:r>
      <w:r>
        <w:rPr>
          <w:rFonts w:ascii="Times New Roman" w:hAnsi="Times New Roman" w:cs="Times New Roman"/>
        </w:rPr>
        <w:t>аключения контракта на</w:t>
      </w:r>
      <w:r w:rsidRPr="00457474">
        <w:rPr>
          <w:rFonts w:ascii="Times New Roman" w:hAnsi="Times New Roman" w:cs="Times New Roman"/>
        </w:rPr>
        <w:t xml:space="preserve"> установку USIM-карты АО ГЛОНАСС, настройку аппаратуры спутниковой навигации (АСН), соответствующих Постановлению Правительства РФ № 2216.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  <w:b/>
        </w:rPr>
      </w:pPr>
      <w:r w:rsidRPr="00457474">
        <w:rPr>
          <w:rFonts w:ascii="Times New Roman" w:hAnsi="Times New Roman" w:cs="Times New Roman"/>
          <w:b/>
        </w:rPr>
        <w:t>Цели и правовое основание для поставки товара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Федеральный закон от 10 декабря 1995 г. N 196-ФЗ (ред. от 14.10.2014) "О безопасности дорожного движения"</w:t>
      </w:r>
    </w:p>
    <w:p w:rsidR="00457474" w:rsidRPr="00457474" w:rsidRDefault="00457474" w:rsidP="00457474">
      <w:pPr>
        <w:widowControl/>
        <w:shd w:val="clear" w:color="auto" w:fill="FFFFFF"/>
        <w:spacing w:before="100"/>
        <w:ind w:firstLine="567"/>
        <w:outlineLvl w:val="1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Поставляемые устройства должны быть новыми (не бывшими в употреблении, не прошедшими ремонт или восстановление, замену составных частей, восстановление потребительских свойств), не находящимися в залоге или другом обременении, соответствующими Постановление Правительства РФ от 22 декабря 2020г. №2216 "Об утверждении Правил оснащения транспортных средств категорий М2, М3 и транспортных средств категории N, используемых для перевозки опасных грузов, аппаратурой спутниковой навигации".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  <w:b/>
        </w:rPr>
      </w:pPr>
      <w:r w:rsidRPr="00457474">
        <w:rPr>
          <w:rFonts w:ascii="Times New Roman" w:hAnsi="Times New Roman" w:cs="Times New Roman"/>
          <w:b/>
        </w:rPr>
        <w:t>Объем поставляемого товара</w:t>
      </w:r>
    </w:p>
    <w:tbl>
      <w:tblPr>
        <w:tblW w:w="8802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52"/>
        <w:gridCol w:w="1674"/>
        <w:gridCol w:w="1276"/>
      </w:tblGrid>
      <w:tr w:rsidR="00457474" w:rsidRPr="00457474" w:rsidTr="00457474">
        <w:trPr>
          <w:trHeight w:val="23"/>
        </w:trPr>
        <w:tc>
          <w:tcPr>
            <w:tcW w:w="5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474" w:rsidRPr="00457474" w:rsidRDefault="00457474" w:rsidP="00457474">
            <w:pPr>
              <w:widowControl/>
              <w:jc w:val="both"/>
              <w:rPr>
                <w:rFonts w:ascii="Times New Roman" w:hAnsi="Times New Roman" w:cs="Times New Roman"/>
                <w:b/>
              </w:rPr>
            </w:pPr>
            <w:r w:rsidRPr="00457474">
              <w:rPr>
                <w:rFonts w:ascii="Times New Roman" w:hAnsi="Times New Roman" w:cs="Times New Roman"/>
                <w:b/>
              </w:rPr>
              <w:t>Наименование оборудования/работ</w:t>
            </w: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474" w:rsidRPr="00457474" w:rsidRDefault="00457474" w:rsidP="00457474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457474">
              <w:rPr>
                <w:rFonts w:ascii="Times New Roman" w:hAnsi="Times New Roman" w:cs="Times New Roman"/>
                <w:b/>
              </w:rPr>
              <w:t>Единицы измерения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457474" w:rsidRPr="00457474" w:rsidRDefault="00457474" w:rsidP="00457474">
            <w:pPr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457474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457474" w:rsidRPr="00457474" w:rsidTr="00457474">
        <w:trPr>
          <w:trHeight w:val="170"/>
        </w:trPr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74" w:rsidRPr="00457474" w:rsidRDefault="00457474" w:rsidP="00457474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Установка терминала, подключение штатного сигнала зажигания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74" w:rsidRPr="00457474" w:rsidRDefault="00457474" w:rsidP="0045747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457474" w:rsidRPr="00457474" w:rsidRDefault="00457474" w:rsidP="00457474">
            <w:pPr>
              <w:widowControl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</w:tr>
      <w:tr w:rsidR="00457474" w:rsidRPr="00457474" w:rsidTr="00457474">
        <w:trPr>
          <w:trHeight w:val="170"/>
        </w:trPr>
        <w:tc>
          <w:tcPr>
            <w:tcW w:w="5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74" w:rsidRPr="00457474" w:rsidRDefault="00457474" w:rsidP="00457474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Настройка терминала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7474" w:rsidRPr="00457474" w:rsidRDefault="00457474" w:rsidP="00457474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</w:tcPr>
          <w:p w:rsidR="00457474" w:rsidRPr="00457474" w:rsidRDefault="00457474" w:rsidP="00457474">
            <w:pPr>
              <w:widowControl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1</w:t>
            </w:r>
          </w:p>
        </w:tc>
      </w:tr>
    </w:tbl>
    <w:p w:rsidR="00457474" w:rsidRPr="00457474" w:rsidRDefault="00457474" w:rsidP="00457474">
      <w:pPr>
        <w:widowControl/>
        <w:jc w:val="both"/>
        <w:rPr>
          <w:rFonts w:ascii="Times New Roman" w:hAnsi="Times New Roman" w:cs="Times New Roman"/>
        </w:rPr>
      </w:pP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  <w:b/>
        </w:rPr>
      </w:pPr>
      <w:r w:rsidRPr="00457474">
        <w:rPr>
          <w:rFonts w:ascii="Times New Roman" w:hAnsi="Times New Roman" w:cs="Times New Roman"/>
          <w:b/>
        </w:rPr>
        <w:t xml:space="preserve">Перечень транспортных средств, подлежащих оснащению </w:t>
      </w:r>
    </w:p>
    <w:tbl>
      <w:tblPr>
        <w:tblStyle w:val="13"/>
        <w:tblW w:w="8848" w:type="dxa"/>
        <w:tblLayout w:type="fixed"/>
        <w:tblLook w:val="04A0" w:firstRow="1" w:lastRow="0" w:firstColumn="1" w:lastColumn="0" w:noHBand="0" w:noVBand="1"/>
      </w:tblPr>
      <w:tblGrid>
        <w:gridCol w:w="694"/>
        <w:gridCol w:w="2621"/>
        <w:gridCol w:w="1508"/>
        <w:gridCol w:w="1846"/>
        <w:gridCol w:w="2179"/>
      </w:tblGrid>
      <w:tr w:rsidR="00457474" w:rsidRPr="00457474" w:rsidTr="007A4A1C">
        <w:trPr>
          <w:trHeight w:val="513"/>
        </w:trPr>
        <w:tc>
          <w:tcPr>
            <w:tcW w:w="694" w:type="dxa"/>
          </w:tcPr>
          <w:p w:rsidR="00457474" w:rsidRPr="00457474" w:rsidRDefault="00457474" w:rsidP="00457474">
            <w:pPr>
              <w:ind w:firstLine="567"/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621" w:type="dxa"/>
          </w:tcPr>
          <w:p w:rsidR="00457474" w:rsidRPr="00457474" w:rsidRDefault="00457474" w:rsidP="00457474">
            <w:pPr>
              <w:ind w:firstLine="13"/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Марка (модель) ТС</w:t>
            </w:r>
          </w:p>
        </w:tc>
        <w:tc>
          <w:tcPr>
            <w:tcW w:w="1508" w:type="dxa"/>
          </w:tcPr>
          <w:p w:rsidR="00457474" w:rsidRPr="00457474" w:rsidRDefault="00457474" w:rsidP="00457474">
            <w:pPr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Год выпуска</w:t>
            </w:r>
          </w:p>
        </w:tc>
        <w:tc>
          <w:tcPr>
            <w:tcW w:w="1846" w:type="dxa"/>
          </w:tcPr>
          <w:p w:rsidR="00457474" w:rsidRPr="00457474" w:rsidRDefault="00457474" w:rsidP="00457474">
            <w:pPr>
              <w:ind w:hanging="4"/>
              <w:jc w:val="center"/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Тип установленного спидометра</w:t>
            </w:r>
          </w:p>
        </w:tc>
        <w:tc>
          <w:tcPr>
            <w:tcW w:w="2179" w:type="dxa"/>
          </w:tcPr>
          <w:p w:rsidR="00457474" w:rsidRPr="00457474" w:rsidRDefault="00457474" w:rsidP="00457474">
            <w:pPr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Местонахождение Т/С</w:t>
            </w:r>
          </w:p>
        </w:tc>
      </w:tr>
      <w:tr w:rsidR="00457474" w:rsidRPr="00457474" w:rsidTr="007A4A1C">
        <w:trPr>
          <w:trHeight w:val="502"/>
        </w:trPr>
        <w:tc>
          <w:tcPr>
            <w:tcW w:w="694" w:type="dxa"/>
          </w:tcPr>
          <w:p w:rsidR="00457474" w:rsidRPr="00457474" w:rsidRDefault="00457474" w:rsidP="00457474">
            <w:pPr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45747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21" w:type="dxa"/>
          </w:tcPr>
          <w:p w:rsidR="00457474" w:rsidRPr="00457474" w:rsidRDefault="00457474" w:rsidP="00457474">
            <w:pPr>
              <w:jc w:val="both"/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Gazelle NN</w:t>
            </w:r>
          </w:p>
        </w:tc>
        <w:tc>
          <w:tcPr>
            <w:tcW w:w="1508" w:type="dxa"/>
          </w:tcPr>
          <w:p w:rsidR="00457474" w:rsidRPr="00457474" w:rsidRDefault="00457474" w:rsidP="00457474">
            <w:pPr>
              <w:jc w:val="both"/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846" w:type="dxa"/>
          </w:tcPr>
          <w:p w:rsidR="00457474" w:rsidRPr="00457474" w:rsidRDefault="00457474" w:rsidP="004574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79" w:type="dxa"/>
          </w:tcPr>
          <w:p w:rsidR="00457474" w:rsidRPr="00457474" w:rsidRDefault="00457474" w:rsidP="00457474">
            <w:pPr>
              <w:jc w:val="both"/>
              <w:rPr>
                <w:rFonts w:ascii="Times New Roman" w:hAnsi="Times New Roman" w:cs="Times New Roman"/>
              </w:rPr>
            </w:pPr>
            <w:r w:rsidRPr="00457474">
              <w:rPr>
                <w:rFonts w:ascii="Times New Roman" w:hAnsi="Times New Roman" w:cs="Times New Roman"/>
              </w:rPr>
              <w:t>ЛО, Кировский р-н, г. Кировск, ул. Новая, д.32/2</w:t>
            </w:r>
          </w:p>
        </w:tc>
      </w:tr>
    </w:tbl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  <w:b/>
        </w:rPr>
      </w:pPr>
      <w:r w:rsidRPr="00457474">
        <w:rPr>
          <w:rFonts w:ascii="Times New Roman" w:hAnsi="Times New Roman" w:cs="Times New Roman"/>
          <w:b/>
        </w:rPr>
        <w:t xml:space="preserve">2.Требования к документам, подтверждающим соответствие Исполнителя установленным требованиям: </w:t>
      </w:r>
    </w:p>
    <w:p w:rsidR="00457474" w:rsidRPr="00457474" w:rsidRDefault="00457474" w:rsidP="00457474">
      <w:pPr>
        <w:widowControl/>
        <w:ind w:firstLine="567"/>
        <w:jc w:val="both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В соответствии с требованиями, установленными в соответствии с законодательством Российской Федерации к лицам, осуществляющим поставку товара, выполнение работ и оказание услуг, являющейся объектом закупки, подтверждающими документами являются:</w:t>
      </w:r>
    </w:p>
    <w:p w:rsidR="00457474" w:rsidRPr="00457474" w:rsidRDefault="00457474" w:rsidP="00457474">
      <w:pPr>
        <w:widowControl/>
        <w:ind w:firstLine="567"/>
        <w:jc w:val="both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1. Копия действующей лицензии ФСБ РФ на осуществление деятельности разработки, производства, распространения шифровальных (криптографических) средств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предпринимателя).</w:t>
      </w:r>
    </w:p>
    <w:p w:rsidR="00457474" w:rsidRPr="00457474" w:rsidRDefault="00457474" w:rsidP="00457474">
      <w:pPr>
        <w:widowControl/>
        <w:ind w:firstLine="567"/>
        <w:jc w:val="both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Виды деятельности предусмотрены пунктами 12, 20, 21 перечня выполняемых работ и оказываемых услуг, составляющих лицензируемую деятельность, в отношении шифровальных (криптографических) средств, являющегося приложением к Положению, утвержденному постановлением Правительства Российской Федерации от 16.04.2012 г. № 313.</w:t>
      </w:r>
    </w:p>
    <w:p w:rsidR="00457474" w:rsidRPr="00457474" w:rsidRDefault="00457474" w:rsidP="00457474">
      <w:pPr>
        <w:widowControl/>
        <w:ind w:firstLine="567"/>
        <w:jc w:val="both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2. Копию уведомления Федерального бюджетного учреждения «Агентство автомобильного транспорта» об учёте Исполнителя в перечне мастерских, осуществляющих деятельность по установке, проверке, техническому обслуживанию и ремонту тахографов с присвоением регистрационного номера РФ.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3. Наличие действующих разрешительных документов, необходимых для исполнения условий технического задания;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- Наличие квалифицированного персонала;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- Наличие карты мастерской ;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- Наличие возможности осуществления гарантийного ремонта оборудования на территории Заказчика;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4.Действующий статус агента оператора государственной автоматизированной информационной системы ЭРА-ГЛОНАСС АО «ГЛОНАСС».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5. Сертификат соответствия услуг по техническому обслуживанию, установке дополнительного оборудования (коды ОКПД 2: 45.20, 45.20.11, 45.20.12, 45.20.23).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6. Письмо-подтверждение от производителя оборудования, о том что мастерская является официальным дилером по г. Санкт-Петербург и Ленинградская область, датой не позднее публикации закупки.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  <w:b/>
        </w:rPr>
      </w:pPr>
      <w:r w:rsidRPr="00457474">
        <w:rPr>
          <w:rFonts w:ascii="Times New Roman" w:hAnsi="Times New Roman" w:cs="Times New Roman"/>
          <w:b/>
        </w:rPr>
        <w:t>Место выполнения работ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 xml:space="preserve">По месту дислокации транспортных средств заказчика, оснащенной в соответствии с законодательством РФ и входящий в перечень ФБУ «Росавтотранс». В целях сокращения расходов и оперативной реакции на заявки Заказчика, и на транспортировку оборудования для  ТС Заказчика к месту выполнения работ, Исполнитель должен поддерживать в штате количество  персонала не менее 20  и ТС не менее 7 единиц. 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  <w:b/>
        </w:rPr>
      </w:pPr>
      <w:r w:rsidRPr="00457474">
        <w:rPr>
          <w:rFonts w:ascii="Times New Roman" w:hAnsi="Times New Roman" w:cs="Times New Roman"/>
          <w:b/>
        </w:rPr>
        <w:t>Срок выполнения работ</w:t>
      </w:r>
    </w:p>
    <w:p w:rsidR="00457474" w:rsidRP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Срок выполнения работ – до 30 ноября 2026 года с даты заключения Контракта</w:t>
      </w:r>
    </w:p>
    <w:p w:rsidR="00457474" w:rsidRDefault="00457474" w:rsidP="00457474">
      <w:pPr>
        <w:widowControl/>
        <w:ind w:firstLine="567"/>
        <w:rPr>
          <w:rFonts w:ascii="Times New Roman" w:hAnsi="Times New Roman" w:cs="Times New Roman"/>
        </w:rPr>
      </w:pPr>
      <w:r w:rsidRPr="00457474">
        <w:rPr>
          <w:rFonts w:ascii="Times New Roman" w:hAnsi="Times New Roman" w:cs="Times New Roman"/>
        </w:rPr>
        <w:t>Форма, сроки и порядок оплаты течение 10 (десяти) рабочих дней после подписания Сторонами акта оказанных услуг и на основании выставленного Исполнителем счёт</w:t>
      </w: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7D01A5" w:rsidRPr="007D01A5" w:rsidRDefault="007D01A5" w:rsidP="007D01A5">
      <w:pPr>
        <w:widowControl/>
        <w:autoSpaceDE w:val="0"/>
        <w:autoSpaceDN w:val="0"/>
        <w:adjustRightInd w:val="0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7D01A5" w:rsidRPr="007D01A5" w:rsidRDefault="00D03536" w:rsidP="00D03536">
      <w:pPr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Услуга</w:t>
      </w:r>
      <w:r w:rsidR="007D01A5" w:rsidRPr="007D01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установке проблескового маячка на школьном автобусе</w:t>
      </w:r>
      <w:r w:rsidR="007D01A5" w:rsidRPr="007D01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7D01A5" w:rsidRPr="007D01A5" w:rsidRDefault="007D01A5" w:rsidP="007D01A5">
      <w:pPr>
        <w:keepNext/>
        <w:widowControl/>
        <w:jc w:val="both"/>
        <w:outlineLvl w:val="3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Место оказания услуг:</w:t>
      </w:r>
      <w:r w:rsidRPr="007D01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035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Лен. обл., Кировский р-н, г. Кировск</w:t>
      </w:r>
      <w:r w:rsidRPr="007D01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ул.</w:t>
      </w:r>
      <w:r w:rsidR="00D035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Новая</w:t>
      </w:r>
      <w:r w:rsidRPr="007D01A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D035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д. 32/2</w:t>
      </w:r>
    </w:p>
    <w:p w:rsidR="007D01A5" w:rsidRPr="007D01A5" w:rsidRDefault="00D03536" w:rsidP="007D01A5">
      <w:pPr>
        <w:widowControl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</w:t>
      </w:r>
      <w:r w:rsidR="007D01A5" w:rsidRPr="007D01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Сроки оказания услуг</w:t>
      </w:r>
      <w:r w:rsidR="007D01A5"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D035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30 ноября 2026 года </w:t>
      </w:r>
      <w:r w:rsidR="007D01A5"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заключения Контракта, по предварительному согласованию даты и времени оказания услуги с Заказчиком.</w:t>
      </w:r>
    </w:p>
    <w:p w:rsidR="007D01A5" w:rsidRPr="007D01A5" w:rsidRDefault="00D03536" w:rsidP="007D01A5">
      <w:pPr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1.3</w:t>
      </w:r>
      <w:bookmarkStart w:id="0" w:name="_GoBack"/>
      <w:bookmarkEnd w:id="0"/>
      <w:r w:rsidR="007D01A5" w:rsidRPr="007D01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Перечень транспортных средств (ТС) подлежащих дооснащению:</w:t>
      </w:r>
    </w:p>
    <w:tbl>
      <w:tblPr>
        <w:tblW w:w="481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9"/>
        <w:gridCol w:w="2995"/>
        <w:gridCol w:w="2346"/>
        <w:gridCol w:w="2479"/>
      </w:tblGrid>
      <w:tr w:rsidR="007D01A5" w:rsidRPr="007D01A5" w:rsidTr="007A4A1C">
        <w:trPr>
          <w:trHeight w:val="1294"/>
        </w:trPr>
        <w:tc>
          <w:tcPr>
            <w:tcW w:w="10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01A5" w:rsidRPr="007D01A5" w:rsidRDefault="007D01A5" w:rsidP="007D01A5">
            <w:pPr>
              <w:widowControl/>
              <w:ind w:firstLine="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01A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01A5" w:rsidRPr="007D01A5" w:rsidRDefault="007D01A5" w:rsidP="007D01A5">
            <w:pPr>
              <w:widowControl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01A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Марка, модель ТС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01A5" w:rsidRPr="007D01A5" w:rsidRDefault="007D01A5" w:rsidP="007D01A5">
            <w:pPr>
              <w:widowControl/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01A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ГРН</w:t>
            </w: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01A5" w:rsidRPr="007D01A5" w:rsidRDefault="007D01A5" w:rsidP="007D01A5">
            <w:pPr>
              <w:widowControl/>
              <w:ind w:left="114" w:hanging="2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D01A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Год выпуска ТС</w:t>
            </w:r>
          </w:p>
        </w:tc>
      </w:tr>
      <w:tr w:rsidR="007D01A5" w:rsidRPr="007D01A5" w:rsidTr="007A4A1C">
        <w:trPr>
          <w:trHeight w:val="70"/>
        </w:trPr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1A5" w:rsidRPr="007D01A5" w:rsidRDefault="007D01A5" w:rsidP="007D01A5">
            <w:pPr>
              <w:widowControl/>
              <w:ind w:left="-108" w:right="-1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01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1A5" w:rsidRPr="007D01A5" w:rsidRDefault="007D01A5" w:rsidP="007D01A5">
            <w:pPr>
              <w:widowControl/>
              <w:ind w:left="170" w:righ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D01A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Gazelle NN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1A5" w:rsidRPr="007D01A5" w:rsidRDefault="00D03536" w:rsidP="007D01A5">
            <w:pPr>
              <w:widowControl/>
              <w:ind w:left="150" w:right="113" w:hanging="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D0353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X96A66R33R1026889</w:t>
            </w: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1A5" w:rsidRPr="007D01A5" w:rsidRDefault="00D03536" w:rsidP="007D01A5">
            <w:pPr>
              <w:widowControl/>
              <w:ind w:left="170" w:right="113" w:firstLine="38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2025</w:t>
            </w:r>
          </w:p>
        </w:tc>
      </w:tr>
      <w:tr w:rsidR="007D01A5" w:rsidRPr="007D01A5" w:rsidTr="007A4A1C">
        <w:trPr>
          <w:trHeight w:val="70"/>
        </w:trPr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01A5" w:rsidRPr="007D01A5" w:rsidRDefault="007D01A5" w:rsidP="007D01A5">
            <w:pPr>
              <w:widowControl/>
              <w:ind w:left="-108" w:right="-1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D01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1A5" w:rsidRPr="007D01A5" w:rsidRDefault="007D01A5" w:rsidP="007D01A5">
            <w:pPr>
              <w:widowControl/>
              <w:ind w:left="170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1A5" w:rsidRPr="007D01A5" w:rsidRDefault="007D01A5" w:rsidP="007D01A5">
            <w:pPr>
              <w:widowControl/>
              <w:ind w:left="150" w:right="113" w:hanging="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1A5" w:rsidRPr="007D01A5" w:rsidRDefault="007D01A5" w:rsidP="007D01A5">
            <w:pPr>
              <w:widowControl/>
              <w:ind w:left="170" w:right="113" w:firstLine="3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01A5" w:rsidRPr="007D01A5" w:rsidRDefault="007D01A5" w:rsidP="007D01A5">
      <w:pPr>
        <w:widowControl/>
        <w:spacing w:before="2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Требования к оказанию услуг:</w:t>
      </w:r>
    </w:p>
    <w:p w:rsidR="007D01A5" w:rsidRPr="007D01A5" w:rsidRDefault="007D01A5" w:rsidP="007D01A5">
      <w:pPr>
        <w:widowControl/>
        <w:spacing w:before="24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2.1. Основные нормативные правовые акты, регулирующие оказание услуги:</w:t>
      </w:r>
    </w:p>
    <w:p w:rsidR="007D01A5" w:rsidRPr="007D01A5" w:rsidRDefault="007D01A5" w:rsidP="007D01A5">
      <w:pPr>
        <w:autoSpaceDE w:val="0"/>
        <w:autoSpaceDN w:val="0"/>
        <w:adjustRightInd w:val="0"/>
        <w:ind w:firstLine="5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10.12.1995 № 196-ФЗ «О безопасности дорожного движения»;</w:t>
      </w:r>
    </w:p>
    <w:p w:rsidR="007D01A5" w:rsidRPr="007D01A5" w:rsidRDefault="007D01A5" w:rsidP="007D01A5">
      <w:pPr>
        <w:autoSpaceDE w:val="0"/>
        <w:autoSpaceDN w:val="0"/>
        <w:adjustRightInd w:val="0"/>
        <w:ind w:firstLine="5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Комиссии Таможенного союза от 09.12.2011 N 877 (ред. от 27.09.2023) "О принятии технического регламента Таможенного союза "О безопасности колесных транспортных средств" (вместе с "ТР ТС 018/2011. Технический регламент Таможенного союза. О безопасности колесных транспортных средств");</w:t>
      </w:r>
    </w:p>
    <w:p w:rsidR="007D01A5" w:rsidRPr="007D01A5" w:rsidRDefault="007D01A5" w:rsidP="007D01A5">
      <w:pPr>
        <w:autoSpaceDE w:val="0"/>
        <w:autoSpaceDN w:val="0"/>
        <w:adjustRightInd w:val="0"/>
        <w:ind w:firstLine="5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Российской Федерации от 23.10.1993 № 1090 «О Правилах дорожного движения» (вместе с «Основными положениями по допуску транспортных средств к эксплуатации и обязанности должностных лиц по обеспечению безопасности дорожного движения»);</w:t>
      </w:r>
    </w:p>
    <w:p w:rsidR="007D01A5" w:rsidRPr="007D01A5" w:rsidRDefault="007D01A5" w:rsidP="007D01A5">
      <w:pPr>
        <w:widowControl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-Постановление Правительства РФ от 23.09.2020 N 1527 (ред. от 30.11.2022) "Об утверждении Правил организованной перевозки группы детей автобусами".</w:t>
      </w:r>
    </w:p>
    <w:p w:rsidR="007D01A5" w:rsidRPr="007D01A5" w:rsidRDefault="00D03536" w:rsidP="007D01A5">
      <w:pPr>
        <w:autoSpaceDE w:val="0"/>
        <w:autoSpaceDN w:val="0"/>
        <w:adjustRightInd w:val="0"/>
        <w:spacing w:before="24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2.2</w:t>
      </w:r>
      <w:r w:rsidR="007D01A5" w:rsidRPr="007D01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Требования к условиям и технологи оказания услуги:</w:t>
      </w:r>
    </w:p>
    <w:p w:rsidR="007D01A5" w:rsidRPr="007D01A5" w:rsidRDefault="007D01A5" w:rsidP="007D01A5">
      <w:pPr>
        <w:widowControl/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оказания услуг должны применяться новые, не бывшие в употреблении, качественные и надежные материалы, оборудование и комплектующие;</w:t>
      </w:r>
    </w:p>
    <w:p w:rsidR="007D01A5" w:rsidRPr="007D01A5" w:rsidRDefault="007D01A5" w:rsidP="007D01A5">
      <w:pPr>
        <w:widowControl/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крепления проблескового маячка должны обеспечивать его надежную фиксацию на всех режимах движения;</w:t>
      </w:r>
    </w:p>
    <w:p w:rsidR="007D01A5" w:rsidRPr="007D01A5" w:rsidRDefault="007D01A5" w:rsidP="007D01A5">
      <w:pPr>
        <w:widowControl/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все используемые материалы и оборудование должны иметь соответствующие сертификаты соответствия, санитарно-технические и пожарные сертификаты, технические паспорта или другие документы, удостоверяющие качество использованных для оказания услуг материалов, изделий и конструкций;</w:t>
      </w:r>
    </w:p>
    <w:p w:rsidR="007D01A5" w:rsidRPr="007D01A5" w:rsidRDefault="007D01A5" w:rsidP="007D01A5">
      <w:pPr>
        <w:widowControl/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все расходные материалы и оборудование, используемые при оказании услуг, входят в стоимость Контракта и дополнительной оплате не подлежат;</w:t>
      </w:r>
    </w:p>
    <w:p w:rsidR="007D01A5" w:rsidRPr="007D01A5" w:rsidRDefault="007D01A5" w:rsidP="007D01A5">
      <w:pPr>
        <w:widowControl/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 оказываемые услуги не должны наносить вред имуществу Заказчика;</w:t>
      </w:r>
    </w:p>
    <w:p w:rsidR="007D01A5" w:rsidRPr="007D01A5" w:rsidRDefault="007D01A5" w:rsidP="007D01A5">
      <w:pPr>
        <w:widowControl/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 исполнитель несет полную ответственность за сохранность служебного транспорта Заказчика и имущества, находящегося в них, с момента начала оказания услуг и до передачи ТС Заказчику;</w:t>
      </w:r>
    </w:p>
    <w:p w:rsidR="007D01A5" w:rsidRPr="007D01A5" w:rsidRDefault="007D01A5" w:rsidP="007D01A5">
      <w:pPr>
        <w:widowControl/>
        <w:tabs>
          <w:tab w:val="left" w:pos="709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необходимости прокладки автомобильных проводов на ТС, провода должны быть надежно закреплены и защищены автомобильной гофрированной трубой, для обеспечения защиты от механических повреждений, агрессивных сред, перепадов температур и других внешних воздействий.</w:t>
      </w:r>
    </w:p>
    <w:p w:rsidR="007D01A5" w:rsidRPr="007D01A5" w:rsidRDefault="00D03536" w:rsidP="007D01A5">
      <w:pPr>
        <w:autoSpaceDE w:val="0"/>
        <w:autoSpaceDN w:val="0"/>
        <w:adjustRightInd w:val="0"/>
        <w:spacing w:before="24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2.3</w:t>
      </w:r>
      <w:r w:rsidR="007D01A5" w:rsidRPr="007D01A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Требования к качеству оказанной услуги:</w:t>
      </w:r>
    </w:p>
    <w:p w:rsidR="007D01A5" w:rsidRPr="007D01A5" w:rsidRDefault="007D01A5" w:rsidP="007D01A5">
      <w:pPr>
        <w:widowControl/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Исполнитель обязан гарантировать оказание услуги в соответствии с действующим законодательством и иными актами, соблюдение которые влияет на результат услуги;</w:t>
      </w:r>
    </w:p>
    <w:p w:rsidR="007D01A5" w:rsidRPr="007D01A5" w:rsidRDefault="007D01A5" w:rsidP="007D01A5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гарантийный срок на качество оказываемых услуг, комплектующих и используемых расходных материалов, начинается с даты подписания документа о приемке и должен составлять не менее 6 (шести) месяцев;</w:t>
      </w:r>
    </w:p>
    <w:p w:rsidR="007D01A5" w:rsidRPr="007D01A5" w:rsidRDefault="007D01A5" w:rsidP="007D01A5">
      <w:pPr>
        <w:widowControl/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01A5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течение гарантийного срока Исполнитель обязан за свой счет, по письменному требованию Заказчика, устранить все недостатки (повреждения, дефекты) возникшие по вине Исполнителя, а также возместить Заказчику причиненные убытки.</w:t>
      </w:r>
    </w:p>
    <w:p w:rsidR="00525C87" w:rsidRDefault="00525C87" w:rsidP="00457474">
      <w:pPr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207AA6">
      <w:pPr>
        <w:ind w:left="142"/>
        <w:rPr>
          <w:rFonts w:ascii="Times New Roman" w:hAnsi="Times New Roman" w:cs="Times New Roman"/>
        </w:rPr>
      </w:pPr>
    </w:p>
    <w:p w:rsidR="00525C87" w:rsidRDefault="00525C87" w:rsidP="00457474">
      <w:pPr>
        <w:rPr>
          <w:rFonts w:ascii="Times New Roman" w:hAnsi="Times New Roman" w:cs="Times New Roman"/>
        </w:rPr>
      </w:pPr>
    </w:p>
    <w:sectPr w:rsidR="00525C87" w:rsidSect="00457474">
      <w:pgSz w:w="11910" w:h="16840"/>
      <w:pgMar w:top="709" w:right="740" w:bottom="280" w:left="993" w:header="709" w:footer="709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F9E" w:rsidRDefault="00D03536">
      <w:r>
        <w:separator/>
      </w:r>
    </w:p>
  </w:endnote>
  <w:endnote w:type="continuationSeparator" w:id="0">
    <w:p w:rsidR="00505F9E" w:rsidRDefault="00D03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F9E" w:rsidRDefault="00D03536">
      <w:r>
        <w:separator/>
      </w:r>
    </w:p>
  </w:footnote>
  <w:footnote w:type="continuationSeparator" w:id="0">
    <w:p w:rsidR="00505F9E" w:rsidRDefault="00D035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77F72"/>
    <w:multiLevelType w:val="hybridMultilevel"/>
    <w:tmpl w:val="1990FD84"/>
    <w:lvl w:ilvl="0" w:tplc="36388AAE">
      <w:numFmt w:val="bullet"/>
      <w:lvlText w:val=""/>
      <w:lvlJc w:val="left"/>
      <w:pPr>
        <w:ind w:left="1222" w:hanging="360"/>
      </w:pPr>
      <w:rPr>
        <w:rFonts w:ascii="Symbol" w:eastAsia="Symbol" w:hAnsi="Symbol" w:cs="Symbol" w:hint="default"/>
        <w:sz w:val="18"/>
        <w:szCs w:val="18"/>
        <w:lang w:val="ru-RU" w:eastAsia="en-US" w:bidi="ar-SA"/>
      </w:rPr>
    </w:lvl>
    <w:lvl w:ilvl="1" w:tplc="D5049C96">
      <w:numFmt w:val="bullet"/>
      <w:lvlText w:val="•"/>
      <w:lvlJc w:val="left"/>
      <w:pPr>
        <w:ind w:left="2058" w:hanging="360"/>
      </w:pPr>
      <w:rPr>
        <w:rFonts w:hint="default"/>
        <w:lang w:val="ru-RU" w:eastAsia="en-US" w:bidi="ar-SA"/>
      </w:rPr>
    </w:lvl>
    <w:lvl w:ilvl="2" w:tplc="B0485CF6">
      <w:numFmt w:val="bullet"/>
      <w:lvlText w:val="•"/>
      <w:lvlJc w:val="left"/>
      <w:pPr>
        <w:ind w:left="2897" w:hanging="360"/>
      </w:pPr>
      <w:rPr>
        <w:rFonts w:hint="default"/>
        <w:lang w:val="ru-RU" w:eastAsia="en-US" w:bidi="ar-SA"/>
      </w:rPr>
    </w:lvl>
    <w:lvl w:ilvl="3" w:tplc="B3AEBEBC">
      <w:numFmt w:val="bullet"/>
      <w:lvlText w:val="•"/>
      <w:lvlJc w:val="left"/>
      <w:pPr>
        <w:ind w:left="3735" w:hanging="360"/>
      </w:pPr>
      <w:rPr>
        <w:rFonts w:hint="default"/>
        <w:lang w:val="ru-RU" w:eastAsia="en-US" w:bidi="ar-SA"/>
      </w:rPr>
    </w:lvl>
    <w:lvl w:ilvl="4" w:tplc="D5E0832C">
      <w:numFmt w:val="bullet"/>
      <w:lvlText w:val="•"/>
      <w:lvlJc w:val="left"/>
      <w:pPr>
        <w:ind w:left="4574" w:hanging="360"/>
      </w:pPr>
      <w:rPr>
        <w:rFonts w:hint="default"/>
        <w:lang w:val="ru-RU" w:eastAsia="en-US" w:bidi="ar-SA"/>
      </w:rPr>
    </w:lvl>
    <w:lvl w:ilvl="5" w:tplc="B790C626">
      <w:numFmt w:val="bullet"/>
      <w:lvlText w:val="•"/>
      <w:lvlJc w:val="left"/>
      <w:pPr>
        <w:ind w:left="5413" w:hanging="360"/>
      </w:pPr>
      <w:rPr>
        <w:rFonts w:hint="default"/>
        <w:lang w:val="ru-RU" w:eastAsia="en-US" w:bidi="ar-SA"/>
      </w:rPr>
    </w:lvl>
    <w:lvl w:ilvl="6" w:tplc="19C024DC">
      <w:numFmt w:val="bullet"/>
      <w:lvlText w:val="•"/>
      <w:lvlJc w:val="left"/>
      <w:pPr>
        <w:ind w:left="6251" w:hanging="360"/>
      </w:pPr>
      <w:rPr>
        <w:rFonts w:hint="default"/>
        <w:lang w:val="ru-RU" w:eastAsia="en-US" w:bidi="ar-SA"/>
      </w:rPr>
    </w:lvl>
    <w:lvl w:ilvl="7" w:tplc="84B8F3AC">
      <w:numFmt w:val="bullet"/>
      <w:lvlText w:val="•"/>
      <w:lvlJc w:val="left"/>
      <w:pPr>
        <w:ind w:left="7090" w:hanging="360"/>
      </w:pPr>
      <w:rPr>
        <w:rFonts w:hint="default"/>
        <w:lang w:val="ru-RU" w:eastAsia="en-US" w:bidi="ar-SA"/>
      </w:rPr>
    </w:lvl>
    <w:lvl w:ilvl="8" w:tplc="BB3C6BB4">
      <w:numFmt w:val="bullet"/>
      <w:lvlText w:val="•"/>
      <w:lvlJc w:val="left"/>
      <w:pPr>
        <w:ind w:left="7929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24627524"/>
    <w:multiLevelType w:val="hybridMultilevel"/>
    <w:tmpl w:val="893AFA8A"/>
    <w:lvl w:ilvl="0" w:tplc="10CA7A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D0655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B1866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6B2DF1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E9AA00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2648E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640BC5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B5A6DF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F88544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B63D96"/>
    <w:multiLevelType w:val="hybridMultilevel"/>
    <w:tmpl w:val="A35EE2FE"/>
    <w:lvl w:ilvl="0" w:tplc="E3525E08">
      <w:start w:val="1"/>
      <w:numFmt w:val="decimal"/>
      <w:lvlText w:val="%1."/>
      <w:lvlJc w:val="left"/>
      <w:pPr>
        <w:ind w:left="142" w:hanging="214"/>
        <w:jc w:val="left"/>
      </w:pPr>
      <w:rPr>
        <w:rFonts w:ascii="Calibri" w:eastAsia="Calibri" w:hAnsi="Calibri" w:cs="Calibri" w:hint="default"/>
        <w:sz w:val="22"/>
        <w:szCs w:val="22"/>
        <w:lang w:val="ru-RU" w:eastAsia="en-US" w:bidi="ar-SA"/>
      </w:rPr>
    </w:lvl>
    <w:lvl w:ilvl="1" w:tplc="EFAC3708">
      <w:numFmt w:val="bullet"/>
      <w:lvlText w:val="•"/>
      <w:lvlJc w:val="left"/>
      <w:pPr>
        <w:ind w:left="1086" w:hanging="214"/>
      </w:pPr>
      <w:rPr>
        <w:rFonts w:hint="default"/>
        <w:lang w:val="ru-RU" w:eastAsia="en-US" w:bidi="ar-SA"/>
      </w:rPr>
    </w:lvl>
    <w:lvl w:ilvl="2" w:tplc="8DDE1E98">
      <w:numFmt w:val="bullet"/>
      <w:lvlText w:val="•"/>
      <w:lvlJc w:val="left"/>
      <w:pPr>
        <w:ind w:left="2033" w:hanging="214"/>
      </w:pPr>
      <w:rPr>
        <w:rFonts w:hint="default"/>
        <w:lang w:val="ru-RU" w:eastAsia="en-US" w:bidi="ar-SA"/>
      </w:rPr>
    </w:lvl>
    <w:lvl w:ilvl="3" w:tplc="22B850F4">
      <w:numFmt w:val="bullet"/>
      <w:lvlText w:val="•"/>
      <w:lvlJc w:val="left"/>
      <w:pPr>
        <w:ind w:left="2979" w:hanging="214"/>
      </w:pPr>
      <w:rPr>
        <w:rFonts w:hint="default"/>
        <w:lang w:val="ru-RU" w:eastAsia="en-US" w:bidi="ar-SA"/>
      </w:rPr>
    </w:lvl>
    <w:lvl w:ilvl="4" w:tplc="F392CD98">
      <w:numFmt w:val="bullet"/>
      <w:lvlText w:val="•"/>
      <w:lvlJc w:val="left"/>
      <w:pPr>
        <w:ind w:left="3926" w:hanging="214"/>
      </w:pPr>
      <w:rPr>
        <w:rFonts w:hint="default"/>
        <w:lang w:val="ru-RU" w:eastAsia="en-US" w:bidi="ar-SA"/>
      </w:rPr>
    </w:lvl>
    <w:lvl w:ilvl="5" w:tplc="D110E0F8">
      <w:numFmt w:val="bullet"/>
      <w:lvlText w:val="•"/>
      <w:lvlJc w:val="left"/>
      <w:pPr>
        <w:ind w:left="4873" w:hanging="214"/>
      </w:pPr>
      <w:rPr>
        <w:rFonts w:hint="default"/>
        <w:lang w:val="ru-RU" w:eastAsia="en-US" w:bidi="ar-SA"/>
      </w:rPr>
    </w:lvl>
    <w:lvl w:ilvl="6" w:tplc="42541C52">
      <w:numFmt w:val="bullet"/>
      <w:lvlText w:val="•"/>
      <w:lvlJc w:val="left"/>
      <w:pPr>
        <w:ind w:left="5819" w:hanging="214"/>
      </w:pPr>
      <w:rPr>
        <w:rFonts w:hint="default"/>
        <w:lang w:val="ru-RU" w:eastAsia="en-US" w:bidi="ar-SA"/>
      </w:rPr>
    </w:lvl>
    <w:lvl w:ilvl="7" w:tplc="FAFE84E8">
      <w:numFmt w:val="bullet"/>
      <w:lvlText w:val="•"/>
      <w:lvlJc w:val="left"/>
      <w:pPr>
        <w:ind w:left="6766" w:hanging="214"/>
      </w:pPr>
      <w:rPr>
        <w:rFonts w:hint="default"/>
        <w:lang w:val="ru-RU" w:eastAsia="en-US" w:bidi="ar-SA"/>
      </w:rPr>
    </w:lvl>
    <w:lvl w:ilvl="8" w:tplc="2F1CD1F6">
      <w:numFmt w:val="bullet"/>
      <w:lvlText w:val="•"/>
      <w:lvlJc w:val="left"/>
      <w:pPr>
        <w:ind w:left="7713" w:hanging="214"/>
      </w:pPr>
      <w:rPr>
        <w:rFonts w:hint="default"/>
        <w:lang w:val="ru-RU" w:eastAsia="en-US" w:bidi="ar-SA"/>
      </w:rPr>
    </w:lvl>
  </w:abstractNum>
  <w:abstractNum w:abstractNumId="3" w15:restartNumberingAfterBreak="0">
    <w:nsid w:val="44F372F2"/>
    <w:multiLevelType w:val="hybridMultilevel"/>
    <w:tmpl w:val="1B04C2D8"/>
    <w:lvl w:ilvl="0" w:tplc="6EFE9816">
      <w:numFmt w:val="bullet"/>
      <w:lvlText w:val="-"/>
      <w:lvlJc w:val="left"/>
      <w:pPr>
        <w:ind w:left="238" w:hanging="96"/>
      </w:pPr>
      <w:rPr>
        <w:rFonts w:ascii="Calibri" w:eastAsia="Calibri" w:hAnsi="Calibri" w:cs="Calibri" w:hint="default"/>
        <w:sz w:val="18"/>
        <w:szCs w:val="18"/>
        <w:lang w:val="ru-RU" w:eastAsia="en-US" w:bidi="ar-SA"/>
      </w:rPr>
    </w:lvl>
    <w:lvl w:ilvl="1" w:tplc="02409CE0">
      <w:numFmt w:val="bullet"/>
      <w:lvlText w:val="•"/>
      <w:lvlJc w:val="left"/>
      <w:pPr>
        <w:ind w:left="1176" w:hanging="96"/>
      </w:pPr>
      <w:rPr>
        <w:rFonts w:hint="default"/>
        <w:lang w:val="ru-RU" w:eastAsia="en-US" w:bidi="ar-SA"/>
      </w:rPr>
    </w:lvl>
    <w:lvl w:ilvl="2" w:tplc="D05E21C4">
      <w:numFmt w:val="bullet"/>
      <w:lvlText w:val="•"/>
      <w:lvlJc w:val="left"/>
      <w:pPr>
        <w:ind w:left="2113" w:hanging="96"/>
      </w:pPr>
      <w:rPr>
        <w:rFonts w:hint="default"/>
        <w:lang w:val="ru-RU" w:eastAsia="en-US" w:bidi="ar-SA"/>
      </w:rPr>
    </w:lvl>
    <w:lvl w:ilvl="3" w:tplc="9C9E0A34">
      <w:numFmt w:val="bullet"/>
      <w:lvlText w:val="•"/>
      <w:lvlJc w:val="left"/>
      <w:pPr>
        <w:ind w:left="3049" w:hanging="96"/>
      </w:pPr>
      <w:rPr>
        <w:rFonts w:hint="default"/>
        <w:lang w:val="ru-RU" w:eastAsia="en-US" w:bidi="ar-SA"/>
      </w:rPr>
    </w:lvl>
    <w:lvl w:ilvl="4" w:tplc="DF7E9906">
      <w:numFmt w:val="bullet"/>
      <w:lvlText w:val="•"/>
      <w:lvlJc w:val="left"/>
      <w:pPr>
        <w:ind w:left="3986" w:hanging="96"/>
      </w:pPr>
      <w:rPr>
        <w:rFonts w:hint="default"/>
        <w:lang w:val="ru-RU" w:eastAsia="en-US" w:bidi="ar-SA"/>
      </w:rPr>
    </w:lvl>
    <w:lvl w:ilvl="5" w:tplc="E4787434">
      <w:numFmt w:val="bullet"/>
      <w:lvlText w:val="•"/>
      <w:lvlJc w:val="left"/>
      <w:pPr>
        <w:ind w:left="4923" w:hanging="96"/>
      </w:pPr>
      <w:rPr>
        <w:rFonts w:hint="default"/>
        <w:lang w:val="ru-RU" w:eastAsia="en-US" w:bidi="ar-SA"/>
      </w:rPr>
    </w:lvl>
    <w:lvl w:ilvl="6" w:tplc="6A76B186">
      <w:numFmt w:val="bullet"/>
      <w:lvlText w:val="•"/>
      <w:lvlJc w:val="left"/>
      <w:pPr>
        <w:ind w:left="5859" w:hanging="96"/>
      </w:pPr>
      <w:rPr>
        <w:rFonts w:hint="default"/>
        <w:lang w:val="ru-RU" w:eastAsia="en-US" w:bidi="ar-SA"/>
      </w:rPr>
    </w:lvl>
    <w:lvl w:ilvl="7" w:tplc="020E3CE2">
      <w:numFmt w:val="bullet"/>
      <w:lvlText w:val="•"/>
      <w:lvlJc w:val="left"/>
      <w:pPr>
        <w:ind w:left="6796" w:hanging="96"/>
      </w:pPr>
      <w:rPr>
        <w:rFonts w:hint="default"/>
        <w:lang w:val="ru-RU" w:eastAsia="en-US" w:bidi="ar-SA"/>
      </w:rPr>
    </w:lvl>
    <w:lvl w:ilvl="8" w:tplc="0576C846">
      <w:numFmt w:val="bullet"/>
      <w:lvlText w:val="•"/>
      <w:lvlJc w:val="left"/>
      <w:pPr>
        <w:ind w:left="7733" w:hanging="96"/>
      </w:pPr>
      <w:rPr>
        <w:rFonts w:hint="default"/>
        <w:lang w:val="ru-RU" w:eastAsia="en-US" w:bidi="ar-SA"/>
      </w:rPr>
    </w:lvl>
  </w:abstractNum>
  <w:abstractNum w:abstractNumId="4" w15:restartNumberingAfterBreak="0">
    <w:nsid w:val="702E615C"/>
    <w:multiLevelType w:val="hybridMultilevel"/>
    <w:tmpl w:val="C9348CAC"/>
    <w:lvl w:ilvl="0" w:tplc="406E160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B0BA80DC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F06940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4180684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C160E7E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A24BA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D6ADF6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9D226CE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E61C9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F9E"/>
    <w:rsid w:val="00207AA6"/>
    <w:rsid w:val="00457474"/>
    <w:rsid w:val="00505F9E"/>
    <w:rsid w:val="00525C87"/>
    <w:rsid w:val="007D01A5"/>
    <w:rsid w:val="00D0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73D84"/>
  <w15:docId w15:val="{55C31A2E-A854-4BF7-8D56-8CBEF42DB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link w:val="10"/>
    <w:uiPriority w:val="1"/>
    <w:qFormat/>
    <w:pPr>
      <w:ind w:left="142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</w:style>
  <w:style w:type="paragraph" w:styleId="afb">
    <w:name w:val="List Paragraph"/>
    <w:basedOn w:val="a"/>
    <w:uiPriority w:val="1"/>
    <w:qFormat/>
    <w:pPr>
      <w:ind w:left="142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19" w:lineRule="exact"/>
    </w:pPr>
  </w:style>
  <w:style w:type="table" w:customStyle="1" w:styleId="13">
    <w:name w:val="Сетка таблицы1"/>
    <w:basedOn w:val="a1"/>
    <w:next w:val="af0"/>
    <w:uiPriority w:val="59"/>
    <w:rsid w:val="00457474"/>
    <w:pPr>
      <w:widowControl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2053</Words>
  <Characters>11704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Сивакова Евгения</dc:creator>
  <cp:lastModifiedBy>User</cp:lastModifiedBy>
  <cp:revision>3</cp:revision>
  <dcterms:created xsi:type="dcterms:W3CDTF">2026-11-06T09:21:00Z</dcterms:created>
  <dcterms:modified xsi:type="dcterms:W3CDTF">2026-11-06T09:26:00Z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2022-08-18T00:00:00Z</vt:filetime>
  </property>
</Properties>
</file>