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174" w:rsidRPr="00631174" w:rsidRDefault="00631174" w:rsidP="001F131F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  <w:t>ТЕХНИЧЕСКОЕ ЗАДАНИЕ</w:t>
      </w:r>
    </w:p>
    <w:p w:rsidR="00134C6A" w:rsidRDefault="00992463" w:rsidP="00134C6A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</w:pPr>
      <w:r w:rsidRPr="001F131F"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  <w:t xml:space="preserve">- </w:t>
      </w:r>
      <w:r w:rsidR="00134C6A" w:rsidRPr="00134C6A">
        <w:rPr>
          <w:rFonts w:ascii="yandex-sans" w:eastAsia="Times New Roman" w:hAnsi="yandex-sans" w:cs="Times New Roman"/>
          <w:b/>
          <w:color w:val="000000"/>
          <w:sz w:val="20"/>
          <w:szCs w:val="20"/>
          <w:lang w:eastAsia="ru-RU"/>
        </w:rPr>
        <w:t>Оказание услуг по сбору, обработке, утилизации отходов 4 класса опасности.</w:t>
      </w:r>
    </w:p>
    <w:p w:rsidR="00631174" w:rsidRPr="00631174" w:rsidRDefault="00F272AF" w:rsidP="00134C6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Т</w:t>
      </w:r>
      <w:r w:rsidR="00631174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ребования к работам</w:t>
      </w:r>
    </w:p>
    <w:p w:rsidR="00631174" w:rsidRPr="00631174" w:rsidRDefault="00631174" w:rsidP="0063117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1. Исп</w:t>
      </w:r>
      <w:r w:rsidR="003B0EB2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олнитель обязан иметь действующу</w:t>
      </w: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ю лицензию Федеральной службы по надзору в</w:t>
      </w:r>
    </w:p>
    <w:p w:rsidR="00631174" w:rsidRPr="00631174" w:rsidRDefault="00631174" w:rsidP="0063117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сфере природопользования на осуществление деятельности по сбору, транспортированию,</w:t>
      </w:r>
    </w:p>
    <w:p w:rsidR="00631174" w:rsidRPr="00631174" w:rsidRDefault="00631174" w:rsidP="0063117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обрабо</w:t>
      </w:r>
      <w:r w:rsidR="00F272AF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тке, утилизации, обезвреживанию </w:t>
      </w:r>
      <w:r w:rsidR="00D937EA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отходов </w:t>
      </w: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4 классов опасности</w:t>
      </w:r>
      <w:r w:rsidR="000A341C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, указанных в таблице</w:t>
      </w: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.</w:t>
      </w:r>
    </w:p>
    <w:p w:rsidR="001F131F" w:rsidRDefault="001F131F" w:rsidP="0063117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2. Количественные показатели</w:t>
      </w:r>
      <w:r w:rsidR="00631174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оказываемых услуг</w:t>
      </w:r>
      <w:r w:rsidR="00D82378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и площадки </w:t>
      </w: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указаны в таблице </w:t>
      </w:r>
    </w:p>
    <w:p w:rsidR="000A341C" w:rsidRDefault="000A341C" w:rsidP="00631174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tbl>
      <w:tblPr>
        <w:tblStyle w:val="a3"/>
        <w:tblW w:w="11057" w:type="dxa"/>
        <w:tblInd w:w="-1026" w:type="dxa"/>
        <w:tblLayout w:type="fixed"/>
        <w:tblLook w:val="04A0"/>
      </w:tblPr>
      <w:tblGrid>
        <w:gridCol w:w="567"/>
        <w:gridCol w:w="3261"/>
        <w:gridCol w:w="1417"/>
        <w:gridCol w:w="567"/>
        <w:gridCol w:w="851"/>
        <w:gridCol w:w="708"/>
        <w:gridCol w:w="1701"/>
        <w:gridCol w:w="1985"/>
      </w:tblGrid>
      <w:tr w:rsidR="000609E5" w:rsidTr="00CD455D">
        <w:tc>
          <w:tcPr>
            <w:tcW w:w="567" w:type="dxa"/>
          </w:tcPr>
          <w:p w:rsidR="000609E5" w:rsidRDefault="000609E5" w:rsidP="00631174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 xml:space="preserve">№ п/п </w:t>
            </w:r>
          </w:p>
        </w:tc>
        <w:tc>
          <w:tcPr>
            <w:tcW w:w="3261" w:type="dxa"/>
          </w:tcPr>
          <w:p w:rsidR="000609E5" w:rsidRDefault="000609E5" w:rsidP="00631174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 xml:space="preserve">Наименование отходов </w:t>
            </w:r>
          </w:p>
        </w:tc>
        <w:tc>
          <w:tcPr>
            <w:tcW w:w="1417" w:type="dxa"/>
          </w:tcPr>
          <w:p w:rsidR="000609E5" w:rsidRDefault="000609E5" w:rsidP="00631174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Код по ФККО</w:t>
            </w:r>
          </w:p>
        </w:tc>
        <w:tc>
          <w:tcPr>
            <w:tcW w:w="567" w:type="dxa"/>
          </w:tcPr>
          <w:p w:rsidR="000609E5" w:rsidRDefault="000609E5" w:rsidP="004C456F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 xml:space="preserve">Класс </w:t>
            </w:r>
          </w:p>
        </w:tc>
        <w:tc>
          <w:tcPr>
            <w:tcW w:w="851" w:type="dxa"/>
          </w:tcPr>
          <w:p w:rsidR="000609E5" w:rsidRDefault="000609E5" w:rsidP="00631174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Масса, т</w:t>
            </w:r>
          </w:p>
        </w:tc>
        <w:tc>
          <w:tcPr>
            <w:tcW w:w="708" w:type="dxa"/>
          </w:tcPr>
          <w:p w:rsidR="000609E5" w:rsidRDefault="000609E5" w:rsidP="00631174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 w:hint="eastAsia"/>
                <w:color w:val="000000"/>
                <w:sz w:val="20"/>
                <w:szCs w:val="20"/>
                <w:lang w:eastAsia="ru-RU"/>
              </w:rPr>
              <w:t>К</w:t>
            </w: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оличество ,</w:t>
            </w:r>
            <w:proofErr w:type="spellStart"/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609E5" w:rsidRDefault="000609E5" w:rsidP="00631174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Вид обращения с отходом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9E5" w:rsidRPr="00D82378" w:rsidRDefault="000609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378">
              <w:rPr>
                <w:rFonts w:ascii="Times New Roman" w:hAnsi="Times New Roman" w:cs="Times New Roman"/>
                <w:sz w:val="20"/>
                <w:szCs w:val="20"/>
              </w:rPr>
              <w:t xml:space="preserve">Адрес площадки </w:t>
            </w:r>
          </w:p>
        </w:tc>
      </w:tr>
      <w:tr w:rsidR="00CB1C80" w:rsidTr="00CD455D">
        <w:tc>
          <w:tcPr>
            <w:tcW w:w="567" w:type="dxa"/>
          </w:tcPr>
          <w:p w:rsidR="00CB1C80" w:rsidRDefault="00100338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1" w:type="dxa"/>
          </w:tcPr>
          <w:p w:rsidR="00CB1C80" w:rsidRPr="00CB1C80" w:rsidRDefault="00CB1C80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 w:rsidRPr="00CB1C8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Покрышки пневматических шин с тканевым кордом</w:t>
            </w:r>
          </w:p>
        </w:tc>
        <w:tc>
          <w:tcPr>
            <w:tcW w:w="1417" w:type="dxa"/>
          </w:tcPr>
          <w:p w:rsidR="00CB1C80" w:rsidRDefault="00CB1C80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92113001504</w:t>
            </w:r>
          </w:p>
        </w:tc>
        <w:tc>
          <w:tcPr>
            <w:tcW w:w="567" w:type="dxa"/>
          </w:tcPr>
          <w:p w:rsidR="00CB1C80" w:rsidRDefault="00CB1C80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</w:tcPr>
          <w:p w:rsidR="00CB1C80" w:rsidRDefault="00100338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0,139</w:t>
            </w:r>
          </w:p>
        </w:tc>
        <w:tc>
          <w:tcPr>
            <w:tcW w:w="708" w:type="dxa"/>
          </w:tcPr>
          <w:p w:rsidR="00CB1C80" w:rsidRDefault="00100338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CB1C80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</w:tcPr>
          <w:p w:rsidR="00CB1C80" w:rsidRDefault="00CB1C80" w:rsidP="00CB1C80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сбор, транспортировка утилизация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C80" w:rsidRDefault="00CB1C80" w:rsidP="00CB1C80"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Ленинградская обл,г.Тосно,ш.Барыбина,д.29-а</w:t>
            </w:r>
          </w:p>
        </w:tc>
      </w:tr>
      <w:tr w:rsidR="00131B69" w:rsidTr="00CD455D">
        <w:tc>
          <w:tcPr>
            <w:tcW w:w="567" w:type="dxa"/>
          </w:tcPr>
          <w:p w:rsidR="00131B69" w:rsidRDefault="00131B69" w:rsidP="00131B69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261" w:type="dxa"/>
          </w:tcPr>
          <w:p w:rsidR="00131B69" w:rsidRPr="00CB1C80" w:rsidRDefault="00131B69" w:rsidP="00131B69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Светильники со светодиодными элементами в сборе, утратившие потребительские свойства</w:t>
            </w:r>
          </w:p>
        </w:tc>
        <w:tc>
          <w:tcPr>
            <w:tcW w:w="1417" w:type="dxa"/>
          </w:tcPr>
          <w:p w:rsidR="00131B69" w:rsidRDefault="00131B69" w:rsidP="00131B69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48242711524</w:t>
            </w:r>
          </w:p>
        </w:tc>
        <w:tc>
          <w:tcPr>
            <w:tcW w:w="567" w:type="dxa"/>
          </w:tcPr>
          <w:p w:rsidR="00131B69" w:rsidRDefault="00131B69" w:rsidP="00131B69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</w:tcPr>
          <w:p w:rsidR="00131B69" w:rsidRDefault="00131B69" w:rsidP="00131B69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0,024</w:t>
            </w:r>
          </w:p>
        </w:tc>
        <w:tc>
          <w:tcPr>
            <w:tcW w:w="708" w:type="dxa"/>
          </w:tcPr>
          <w:p w:rsidR="00131B69" w:rsidRDefault="00131B69" w:rsidP="00131B69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</w:tcPr>
          <w:p w:rsidR="00131B69" w:rsidRDefault="00131B69" w:rsidP="00131B69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сбор, транспортировка утилизация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B69" w:rsidRPr="00CD455D" w:rsidRDefault="00131B69" w:rsidP="00131B69">
            <w:pP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>1.Ленинградская обл,г.Тосно,ш.Барыбина,д.29-а</w:t>
            </w:r>
          </w:p>
        </w:tc>
      </w:tr>
    </w:tbl>
    <w:p w:rsidR="00CB1C80" w:rsidRDefault="00CB1C80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</w:p>
    <w:p w:rsidR="00631174" w:rsidRPr="00631174" w:rsidRDefault="00572115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3.</w:t>
      </w:r>
      <w:r w:rsidR="00631174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Сбор и</w:t>
      </w: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  <w:r w:rsidR="00631174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транспортирование</w:t>
      </w: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отходов </w:t>
      </w:r>
      <w:r w:rsidR="00631174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до объекта </w:t>
      </w:r>
      <w:r w:rsidR="00A839D1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утилизации</w:t>
      </w:r>
      <w:r w:rsidR="00DA5F4E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  <w:r w:rsidR="00F6499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отходов </w:t>
      </w:r>
      <w:r w:rsidR="00631174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производится в дневное время,</w:t>
      </w:r>
      <w:r w:rsidR="000A341C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  <w:r w:rsidR="00631174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специализированным автотранспортом </w:t>
      </w:r>
      <w:r w:rsidR="00A839D1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Исполнителя по заявке Заказчика</w:t>
      </w:r>
      <w:r w:rsidR="00770FD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</w:p>
    <w:p w:rsidR="00631174" w:rsidRPr="00631174" w:rsidRDefault="0063117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Ответственность за доставку </w:t>
      </w:r>
      <w:r w:rsid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отходов </w:t>
      </w: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до объекта</w:t>
      </w:r>
      <w:r w:rsid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  <w:r w:rsidR="002D0708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утилизации</w:t>
      </w:r>
      <w:r w:rsidR="00F6499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отходов несет Исполнитель с момента погрузки отходов на</w:t>
      </w:r>
      <w:r w:rsid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специализированный автотранспорт Исполнителя. </w:t>
      </w:r>
    </w:p>
    <w:p w:rsidR="00F64994" w:rsidRDefault="00931707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При оказании услуг Исполнитель обязан руководствоваться требованиями</w:t>
      </w:r>
    </w:p>
    <w:p w:rsidR="00F64994" w:rsidRDefault="00F6499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- </w:t>
      </w:r>
      <w:r w:rsidR="00931707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Федерального</w:t>
      </w:r>
      <w:r w:rsidR="00931707" w:rsidRP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  <w:r w:rsidR="00931707"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закона от 24.06.1998 № 89-ФЗ «Об отхо</w:t>
      </w:r>
      <w:r w:rsid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дах производства и потребления»</w:t>
      </w: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;</w:t>
      </w:r>
    </w:p>
    <w:p w:rsidR="00931707" w:rsidRPr="00631174" w:rsidRDefault="00F6499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- Федерального закона от21.11.2011 №323 «Об основах охраны здоровья граждан в Российской Федерации»</w:t>
      </w:r>
      <w:r w:rsid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.</w:t>
      </w:r>
    </w:p>
    <w:p w:rsidR="00631174" w:rsidRPr="00631174" w:rsidRDefault="0063117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При оказании услуг Исполнитель несет полную ответственность за соблюдение требований</w:t>
      </w:r>
    </w:p>
    <w:p w:rsidR="00631174" w:rsidRPr="00631174" w:rsidRDefault="0063117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действующего законодательства РФ в области охраны окружающей среды от отходов</w:t>
      </w:r>
    </w:p>
    <w:p w:rsidR="00631174" w:rsidRPr="00631174" w:rsidRDefault="0063117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производства и потребления.</w:t>
      </w:r>
      <w:r w:rsidR="00931707" w:rsidRP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</w:p>
    <w:p w:rsidR="00631174" w:rsidRPr="00631174" w:rsidRDefault="0063117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Исполнитель должен своевременно </w:t>
      </w:r>
      <w:r w:rsid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про</w:t>
      </w: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информировать Заказчика о любых изменениях в</w:t>
      </w:r>
    </w:p>
    <w:p w:rsidR="00631174" w:rsidRPr="00631174" w:rsidRDefault="0063117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лицензируемой деятельности специализированного предприятия, приостановления</w:t>
      </w:r>
    </w:p>
    <w:p w:rsidR="00631174" w:rsidRPr="00631174" w:rsidRDefault="0063117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лицензирующими органами действия лицензии и аннулирование лицензии, о запрете</w:t>
      </w:r>
      <w:bookmarkStart w:id="0" w:name="_GoBack"/>
      <w:bookmarkEnd w:id="0"/>
    </w:p>
    <w:p w:rsidR="00D42C16" w:rsidRPr="00D82378" w:rsidRDefault="00631174" w:rsidP="00D8237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</w:pP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государственными органами осуществления деятельности по </w:t>
      </w:r>
      <w:r w:rsidR="00931707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утилизации</w:t>
      </w:r>
      <w:r w:rsidR="00D937EA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 xml:space="preserve"> </w:t>
      </w:r>
      <w:r w:rsidRPr="00631174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отходов</w:t>
      </w:r>
      <w:r w:rsidR="00D82378">
        <w:rPr>
          <w:rFonts w:ascii="yandex-sans" w:eastAsia="Times New Roman" w:hAnsi="yandex-sans" w:cs="Times New Roman"/>
          <w:color w:val="000000"/>
          <w:sz w:val="20"/>
          <w:szCs w:val="20"/>
          <w:lang w:eastAsia="ru-RU"/>
        </w:rPr>
        <w:t>.</w:t>
      </w:r>
    </w:p>
    <w:sectPr w:rsidR="00D42C16" w:rsidRPr="00D82378" w:rsidSect="00D42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174"/>
    <w:rsid w:val="00004777"/>
    <w:rsid w:val="00031EA7"/>
    <w:rsid w:val="000609E5"/>
    <w:rsid w:val="000A341C"/>
    <w:rsid w:val="000A50D7"/>
    <w:rsid w:val="000C22CD"/>
    <w:rsid w:val="000C3C10"/>
    <w:rsid w:val="00100338"/>
    <w:rsid w:val="00131B69"/>
    <w:rsid w:val="001344A2"/>
    <w:rsid w:val="00134C6A"/>
    <w:rsid w:val="00143158"/>
    <w:rsid w:val="001D0FAB"/>
    <w:rsid w:val="001F131F"/>
    <w:rsid w:val="002D0708"/>
    <w:rsid w:val="002D459B"/>
    <w:rsid w:val="0030590A"/>
    <w:rsid w:val="0031000A"/>
    <w:rsid w:val="00323CC3"/>
    <w:rsid w:val="003B0EB2"/>
    <w:rsid w:val="004166B0"/>
    <w:rsid w:val="00443253"/>
    <w:rsid w:val="004615EB"/>
    <w:rsid w:val="00467752"/>
    <w:rsid w:val="00492792"/>
    <w:rsid w:val="004C456F"/>
    <w:rsid w:val="0056148E"/>
    <w:rsid w:val="00572115"/>
    <w:rsid w:val="005A3F95"/>
    <w:rsid w:val="005B19CF"/>
    <w:rsid w:val="005E0EED"/>
    <w:rsid w:val="005F6E82"/>
    <w:rsid w:val="00631174"/>
    <w:rsid w:val="00694CC6"/>
    <w:rsid w:val="00732AA6"/>
    <w:rsid w:val="00770FD4"/>
    <w:rsid w:val="007A2AE9"/>
    <w:rsid w:val="007E0042"/>
    <w:rsid w:val="00804425"/>
    <w:rsid w:val="00927835"/>
    <w:rsid w:val="00931707"/>
    <w:rsid w:val="0098079E"/>
    <w:rsid w:val="00992463"/>
    <w:rsid w:val="009A565D"/>
    <w:rsid w:val="009D44A2"/>
    <w:rsid w:val="00A1594B"/>
    <w:rsid w:val="00A76188"/>
    <w:rsid w:val="00A839D1"/>
    <w:rsid w:val="00BB3026"/>
    <w:rsid w:val="00C31EEB"/>
    <w:rsid w:val="00C86932"/>
    <w:rsid w:val="00CB1C80"/>
    <w:rsid w:val="00CC3D59"/>
    <w:rsid w:val="00CD455D"/>
    <w:rsid w:val="00CD6F1D"/>
    <w:rsid w:val="00D178FE"/>
    <w:rsid w:val="00D24901"/>
    <w:rsid w:val="00D42C16"/>
    <w:rsid w:val="00D82378"/>
    <w:rsid w:val="00D937EA"/>
    <w:rsid w:val="00DA5F4E"/>
    <w:rsid w:val="00DE10F4"/>
    <w:rsid w:val="00F1778D"/>
    <w:rsid w:val="00F272AF"/>
    <w:rsid w:val="00F64994"/>
    <w:rsid w:val="00F95CCA"/>
    <w:rsid w:val="00FA53F1"/>
    <w:rsid w:val="00FE34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C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F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A2A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2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Тихова</dc:creator>
  <cp:lastModifiedBy>Надежда</cp:lastModifiedBy>
  <cp:revision>2</cp:revision>
  <dcterms:created xsi:type="dcterms:W3CDTF">2026-10-02T11:02:00Z</dcterms:created>
  <dcterms:modified xsi:type="dcterms:W3CDTF">2026-10-02T11:02:00Z</dcterms:modified>
</cp:coreProperties>
</file>