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6C1DE" w14:textId="37AE73D2" w:rsidR="00505850"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КОНТРАКТ</w:t>
      </w:r>
      <w:r w:rsidR="00505850" w:rsidRPr="00D82C18">
        <w:rPr>
          <w:rFonts w:ascii="Times New Roman" w:hAnsi="Times New Roman" w:cs="Times New Roman"/>
          <w:b/>
          <w:bCs/>
          <w:sz w:val="24"/>
          <w:szCs w:val="24"/>
        </w:rPr>
        <w:t xml:space="preserve"> №</w:t>
      </w:r>
      <w:r w:rsidR="00505850" w:rsidRPr="00D82C18">
        <w:rPr>
          <w:rFonts w:ascii="Times New Roman" w:hAnsi="Times New Roman" w:cs="Times New Roman"/>
          <w:b/>
          <w:bCs/>
          <w:sz w:val="24"/>
          <w:szCs w:val="24"/>
          <w:lang w:val="en-US"/>
        </w:rPr>
        <w:t> </w:t>
      </w:r>
      <w:r w:rsidR="002B72C6">
        <w:rPr>
          <w:rFonts w:ascii="Times New Roman" w:hAnsi="Times New Roman" w:cs="Times New Roman"/>
          <w:b/>
          <w:bCs/>
          <w:sz w:val="24"/>
          <w:szCs w:val="24"/>
        </w:rPr>
        <w:t>---</w:t>
      </w:r>
    </w:p>
    <w:p w14:paraId="2C958352" w14:textId="4A30F2A1" w:rsidR="00CD7914" w:rsidRPr="00D82C18" w:rsidRDefault="00CD7914"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на оказание охранных услуг</w:t>
      </w:r>
    </w:p>
    <w:p w14:paraId="586A65EC" w14:textId="29D62E9A" w:rsidR="00F648B3" w:rsidRPr="00735BC2" w:rsidRDefault="00F648B3" w:rsidP="00330EE6">
      <w:pPr>
        <w:widowControl/>
        <w:jc w:val="center"/>
        <w:rPr>
          <w:rFonts w:ascii="Times New Roman" w:hAnsi="Times New Roman" w:cs="Times New Roman"/>
          <w:b/>
          <w:bCs/>
          <w:sz w:val="24"/>
          <w:szCs w:val="24"/>
        </w:rPr>
      </w:pPr>
      <w:r w:rsidRPr="00D82C18">
        <w:rPr>
          <w:rFonts w:ascii="Times New Roman" w:hAnsi="Times New Roman" w:cs="Times New Roman"/>
          <w:b/>
          <w:bCs/>
          <w:sz w:val="24"/>
          <w:szCs w:val="24"/>
        </w:rPr>
        <w:t>ИКЗ</w:t>
      </w:r>
      <w:r w:rsidR="0091552B" w:rsidRPr="0091552B">
        <w:rPr>
          <w:rFonts w:ascii="Times New Roman" w:hAnsi="Times New Roman" w:cs="Times New Roman"/>
          <w:b/>
          <w:bCs/>
          <w:sz w:val="24"/>
          <w:szCs w:val="24"/>
          <w:u w:val="single"/>
        </w:rPr>
        <w:t xml:space="preserve"> </w:t>
      </w:r>
      <w:r w:rsidR="00797642" w:rsidRPr="00797642">
        <w:rPr>
          <w:rFonts w:ascii="Times New Roman" w:hAnsi="Times New Roman" w:cs="Times New Roman"/>
          <w:b/>
          <w:bCs/>
          <w:sz w:val="24"/>
          <w:szCs w:val="24"/>
          <w:u w:val="single"/>
        </w:rPr>
        <w:t>263471601381947160100100030000000000</w:t>
      </w:r>
    </w:p>
    <w:p w14:paraId="1F3831F9" w14:textId="77777777" w:rsidR="00F96B4D" w:rsidRPr="00735BC2" w:rsidRDefault="00F96B4D" w:rsidP="00330EE6">
      <w:pPr>
        <w:pStyle w:val="a3"/>
        <w:keepNext w:val="0"/>
        <w:jc w:val="center"/>
        <w:rPr>
          <w:b/>
          <w:bCs/>
          <w:szCs w:val="24"/>
        </w:rPr>
      </w:pPr>
    </w:p>
    <w:tbl>
      <w:tblPr>
        <w:tblW w:w="9747" w:type="dxa"/>
        <w:tblLayout w:type="fixed"/>
        <w:tblLook w:val="0000" w:firstRow="0" w:lastRow="0" w:firstColumn="0" w:lastColumn="0" w:noHBand="0" w:noVBand="0"/>
      </w:tblPr>
      <w:tblGrid>
        <w:gridCol w:w="5210"/>
        <w:gridCol w:w="4537"/>
      </w:tblGrid>
      <w:tr w:rsidR="00505850" w:rsidRPr="00735BC2" w14:paraId="21EB434B" w14:textId="77777777" w:rsidTr="00505850">
        <w:tc>
          <w:tcPr>
            <w:tcW w:w="5210" w:type="dxa"/>
          </w:tcPr>
          <w:p w14:paraId="49E1EC82" w14:textId="174584E4" w:rsidR="00505850" w:rsidRPr="00735BC2" w:rsidRDefault="00034F6F" w:rsidP="004B4C2C">
            <w:pPr>
              <w:widowControl/>
              <w:jc w:val="both"/>
              <w:rPr>
                <w:rFonts w:ascii="Times New Roman" w:hAnsi="Times New Roman" w:cs="Times New Roman"/>
                <w:sz w:val="24"/>
                <w:szCs w:val="24"/>
              </w:rPr>
            </w:pPr>
            <w:r>
              <w:rPr>
                <w:rFonts w:ascii="Times New Roman" w:hAnsi="Times New Roman" w:cs="Times New Roman"/>
                <w:sz w:val="24"/>
                <w:szCs w:val="24"/>
              </w:rPr>
              <w:t xml:space="preserve">г. </w:t>
            </w:r>
            <w:r w:rsidR="00D82C18">
              <w:rPr>
                <w:rFonts w:ascii="Times New Roman" w:hAnsi="Times New Roman" w:cs="Times New Roman"/>
                <w:sz w:val="24"/>
                <w:szCs w:val="24"/>
              </w:rPr>
              <w:t>Тосно</w:t>
            </w:r>
          </w:p>
        </w:tc>
        <w:tc>
          <w:tcPr>
            <w:tcW w:w="4537" w:type="dxa"/>
          </w:tcPr>
          <w:p w14:paraId="7B3B02E7" w14:textId="18C69E04" w:rsidR="00505850" w:rsidRPr="00735BC2" w:rsidRDefault="00D82C18" w:rsidP="003C0E77">
            <w:pPr>
              <w:widowControl/>
              <w:ind w:right="-108"/>
              <w:jc w:val="center"/>
              <w:rPr>
                <w:rFonts w:ascii="Times New Roman" w:hAnsi="Times New Roman" w:cs="Times New Roman"/>
                <w:sz w:val="24"/>
                <w:szCs w:val="24"/>
              </w:rPr>
            </w:pPr>
            <w:r>
              <w:rPr>
                <w:rFonts w:ascii="Times New Roman" w:hAnsi="Times New Roman" w:cs="Times New Roman"/>
                <w:sz w:val="24"/>
                <w:szCs w:val="24"/>
              </w:rPr>
              <w:t xml:space="preserve">                      </w:t>
            </w:r>
          </w:p>
        </w:tc>
      </w:tr>
    </w:tbl>
    <w:p w14:paraId="598152F6" w14:textId="77777777" w:rsidR="00505850" w:rsidRPr="00735BC2" w:rsidRDefault="00505850" w:rsidP="00330EE6">
      <w:pPr>
        <w:widowControl/>
        <w:jc w:val="center"/>
        <w:rPr>
          <w:rFonts w:ascii="Times New Roman" w:hAnsi="Times New Roman" w:cs="Times New Roman"/>
          <w:b/>
          <w:sz w:val="24"/>
          <w:szCs w:val="24"/>
        </w:rPr>
      </w:pPr>
    </w:p>
    <w:p w14:paraId="45455F5F" w14:textId="28BF9D6C" w:rsidR="001E2739" w:rsidRPr="001E2739" w:rsidRDefault="001E2739" w:rsidP="001E2739">
      <w:pPr>
        <w:jc w:val="center"/>
        <w:outlineLvl w:val="0"/>
        <w:rPr>
          <w:rFonts w:ascii="Times New Roman" w:hAnsi="Times New Roman" w:cs="Times New Roman"/>
          <w:b/>
          <w:color w:val="000000" w:themeColor="text1"/>
          <w:sz w:val="24"/>
          <w:szCs w:val="24"/>
        </w:rPr>
      </w:pPr>
      <w:r w:rsidRPr="001E2739">
        <w:rPr>
          <w:rFonts w:ascii="Times New Roman" w:hAnsi="Times New Roman" w:cs="Times New Roman"/>
          <w:color w:val="000000" w:themeColor="text1"/>
          <w:sz w:val="24"/>
          <w:szCs w:val="24"/>
        </w:rPr>
        <w:tab/>
      </w:r>
      <w:r w:rsidRPr="001E2739">
        <w:rPr>
          <w:rFonts w:ascii="Times New Roman" w:hAnsi="Times New Roman" w:cs="Times New Roman"/>
          <w:color w:val="000000" w:themeColor="text1"/>
          <w:sz w:val="24"/>
          <w:szCs w:val="24"/>
        </w:rPr>
        <w:tab/>
        <w:t xml:space="preserve">                                                                                       </w:t>
      </w:r>
      <w:proofErr w:type="gramStart"/>
      <w:r w:rsidRPr="001E2739">
        <w:rPr>
          <w:rFonts w:ascii="Times New Roman" w:hAnsi="Times New Roman" w:cs="Times New Roman"/>
          <w:color w:val="000000" w:themeColor="text1"/>
          <w:sz w:val="24"/>
          <w:szCs w:val="24"/>
        </w:rPr>
        <w:t xml:space="preserve">« </w:t>
      </w:r>
      <w:r w:rsidR="009C22C9">
        <w:rPr>
          <w:rFonts w:ascii="Times New Roman" w:hAnsi="Times New Roman" w:cs="Times New Roman"/>
          <w:color w:val="000000" w:themeColor="text1"/>
          <w:sz w:val="24"/>
          <w:szCs w:val="24"/>
        </w:rPr>
        <w:t>_</w:t>
      </w:r>
      <w:proofErr w:type="gramEnd"/>
      <w:r w:rsidR="009C22C9">
        <w:rPr>
          <w:rFonts w:ascii="Times New Roman" w:hAnsi="Times New Roman" w:cs="Times New Roman"/>
          <w:color w:val="000000" w:themeColor="text1"/>
          <w:sz w:val="24"/>
          <w:szCs w:val="24"/>
        </w:rPr>
        <w:t>_</w:t>
      </w:r>
      <w:proofErr w:type="gramStart"/>
      <w:r w:rsidR="009C22C9">
        <w:rPr>
          <w:rFonts w:ascii="Times New Roman" w:hAnsi="Times New Roman" w:cs="Times New Roman"/>
          <w:color w:val="000000" w:themeColor="text1"/>
          <w:sz w:val="24"/>
          <w:szCs w:val="24"/>
        </w:rPr>
        <w:t>_</w:t>
      </w:r>
      <w:r w:rsidR="00797642">
        <w:rPr>
          <w:rFonts w:ascii="Times New Roman" w:hAnsi="Times New Roman" w:cs="Times New Roman"/>
          <w:color w:val="000000" w:themeColor="text1"/>
          <w:sz w:val="24"/>
          <w:szCs w:val="24"/>
        </w:rPr>
        <w:t xml:space="preserve"> </w:t>
      </w:r>
      <w:r w:rsidRPr="001E2739">
        <w:rPr>
          <w:rFonts w:ascii="Times New Roman" w:hAnsi="Times New Roman" w:cs="Times New Roman"/>
          <w:color w:val="000000" w:themeColor="text1"/>
          <w:sz w:val="24"/>
          <w:szCs w:val="24"/>
        </w:rPr>
        <w:t>»</w:t>
      </w:r>
      <w:proofErr w:type="gramEnd"/>
      <w:r w:rsidRPr="001E2739">
        <w:rPr>
          <w:rFonts w:ascii="Times New Roman" w:hAnsi="Times New Roman" w:cs="Times New Roman"/>
          <w:color w:val="000000" w:themeColor="text1"/>
          <w:sz w:val="24"/>
          <w:szCs w:val="24"/>
        </w:rPr>
        <w:t xml:space="preserve"> </w:t>
      </w:r>
      <w:proofErr w:type="gramStart"/>
      <w:r w:rsidR="009C22C9">
        <w:rPr>
          <w:rFonts w:ascii="Times New Roman" w:hAnsi="Times New Roman" w:cs="Times New Roman"/>
          <w:color w:val="000000" w:themeColor="text1"/>
          <w:sz w:val="24"/>
          <w:szCs w:val="24"/>
        </w:rPr>
        <w:t xml:space="preserve">сентября </w:t>
      </w:r>
      <w:r w:rsidR="00797642">
        <w:rPr>
          <w:rFonts w:ascii="Times New Roman" w:hAnsi="Times New Roman" w:cs="Times New Roman"/>
          <w:color w:val="000000" w:themeColor="text1"/>
          <w:sz w:val="24"/>
          <w:szCs w:val="24"/>
        </w:rPr>
        <w:t xml:space="preserve"> </w:t>
      </w:r>
      <w:r w:rsidRPr="001E2739">
        <w:rPr>
          <w:rFonts w:ascii="Times New Roman" w:hAnsi="Times New Roman" w:cs="Times New Roman"/>
          <w:color w:val="000000" w:themeColor="text1"/>
          <w:sz w:val="24"/>
          <w:szCs w:val="24"/>
        </w:rPr>
        <w:t>2026</w:t>
      </w:r>
      <w:proofErr w:type="gramEnd"/>
      <w:r w:rsidRPr="001E2739">
        <w:rPr>
          <w:rFonts w:ascii="Times New Roman" w:hAnsi="Times New Roman" w:cs="Times New Roman"/>
          <w:color w:val="000000" w:themeColor="text1"/>
          <w:sz w:val="24"/>
          <w:szCs w:val="24"/>
        </w:rPr>
        <w:t xml:space="preserve"> г.</w:t>
      </w:r>
    </w:p>
    <w:p w14:paraId="4B927DBA" w14:textId="6960FF64" w:rsidR="00312F6D" w:rsidRPr="00547528" w:rsidRDefault="001E2739" w:rsidP="001E2739">
      <w:pPr>
        <w:pStyle w:val="ConsPlusNonformat"/>
        <w:ind w:firstLine="567"/>
        <w:jc w:val="both"/>
        <w:rPr>
          <w:rFonts w:ascii="Times New Roman" w:hAnsi="Times New Roman" w:cs="Times New Roman"/>
          <w:bCs/>
          <w:color w:val="FF0000"/>
          <w:sz w:val="24"/>
          <w:szCs w:val="24"/>
        </w:rPr>
      </w:pPr>
      <w:r w:rsidRPr="001E2739">
        <w:rPr>
          <w:rFonts w:ascii="Times New Roman" w:hAnsi="Times New Roman" w:cs="Times New Roman"/>
          <w:b/>
          <w:color w:val="1A1A1A"/>
          <w:sz w:val="24"/>
          <w:szCs w:val="24"/>
          <w:highlight w:val="white"/>
        </w:rPr>
        <w:t xml:space="preserve">Муниципальное бюджетное общеобразовательное учреждение «Средняя общеобразовательная школа «Любанский центр образования имени </w:t>
      </w:r>
      <w:proofErr w:type="spellStart"/>
      <w:r w:rsidRPr="001E2739">
        <w:rPr>
          <w:rFonts w:ascii="Times New Roman" w:hAnsi="Times New Roman" w:cs="Times New Roman"/>
          <w:b/>
          <w:color w:val="1A1A1A"/>
          <w:sz w:val="24"/>
          <w:szCs w:val="24"/>
          <w:highlight w:val="white"/>
        </w:rPr>
        <w:t>А.Н.Радищева</w:t>
      </w:r>
      <w:proofErr w:type="spellEnd"/>
      <w:r w:rsidRPr="001E2739">
        <w:rPr>
          <w:rFonts w:ascii="Times New Roman" w:hAnsi="Times New Roman" w:cs="Times New Roman"/>
          <w:b/>
          <w:color w:val="1A1A1A"/>
          <w:sz w:val="24"/>
          <w:szCs w:val="24"/>
          <w:highlight w:val="white"/>
        </w:rPr>
        <w:t>» (МБОУ «СОШ «Любанский ЦО»)</w:t>
      </w:r>
      <w:r w:rsidRPr="001E2739">
        <w:rPr>
          <w:rFonts w:ascii="Times New Roman" w:hAnsi="Times New Roman" w:cs="Times New Roman"/>
          <w:color w:val="1A1A1A"/>
          <w:sz w:val="24"/>
          <w:szCs w:val="24"/>
          <w:highlight w:val="white"/>
        </w:rPr>
        <w:t>.</w:t>
      </w:r>
      <w:r w:rsidRPr="001E2739">
        <w:rPr>
          <w:rFonts w:ascii="Times New Roman" w:hAnsi="Times New Roman" w:cs="Times New Roman"/>
          <w:sz w:val="24"/>
          <w:szCs w:val="24"/>
        </w:rPr>
        <w:t xml:space="preserve"> именуемое в дальнейшем </w:t>
      </w:r>
      <w:r w:rsidRPr="001E2739">
        <w:rPr>
          <w:rFonts w:ascii="Times New Roman" w:hAnsi="Times New Roman" w:cs="Times New Roman"/>
          <w:b/>
          <w:sz w:val="24"/>
          <w:szCs w:val="24"/>
        </w:rPr>
        <w:t>«Заказчик»</w:t>
      </w:r>
      <w:r w:rsidRPr="001E2739">
        <w:rPr>
          <w:rFonts w:ascii="Times New Roman" w:hAnsi="Times New Roman" w:cs="Times New Roman"/>
          <w:sz w:val="24"/>
          <w:szCs w:val="24"/>
        </w:rPr>
        <w:t xml:space="preserve">, в лице  директора Буджака Николая Николаевича, действующего на основании Устава, с одной стороны, и </w:t>
      </w:r>
      <w:r w:rsidR="002B72C6">
        <w:rPr>
          <w:rFonts w:ascii="Times New Roman" w:hAnsi="Times New Roman" w:cs="Times New Roman"/>
          <w:b/>
          <w:sz w:val="24"/>
          <w:szCs w:val="24"/>
        </w:rPr>
        <w:t>--</w:t>
      </w:r>
      <w:r w:rsidRPr="001E2739">
        <w:rPr>
          <w:rFonts w:ascii="Times New Roman" w:hAnsi="Times New Roman" w:cs="Times New Roman"/>
          <w:sz w:val="24"/>
          <w:szCs w:val="24"/>
        </w:rPr>
        <w:t xml:space="preserve"> , именуемый в дальнейшем </w:t>
      </w:r>
      <w:r w:rsidRPr="001E2739">
        <w:rPr>
          <w:rFonts w:ascii="Times New Roman" w:hAnsi="Times New Roman" w:cs="Times New Roman"/>
          <w:b/>
          <w:sz w:val="24"/>
          <w:szCs w:val="24"/>
        </w:rPr>
        <w:t>«Исполнитель»</w:t>
      </w:r>
      <w:r w:rsidRPr="001E2739">
        <w:rPr>
          <w:rFonts w:ascii="Times New Roman" w:hAnsi="Times New Roman" w:cs="Times New Roman"/>
          <w:sz w:val="24"/>
          <w:szCs w:val="24"/>
        </w:rPr>
        <w:t xml:space="preserve">, в лице </w:t>
      </w:r>
      <w:r w:rsidR="002B72C6">
        <w:rPr>
          <w:rFonts w:ascii="Times New Roman" w:hAnsi="Times New Roman" w:cs="Times New Roman"/>
          <w:sz w:val="24"/>
          <w:szCs w:val="24"/>
        </w:rPr>
        <w:t>-</w:t>
      </w:r>
      <w:r w:rsidRPr="001E2739">
        <w:rPr>
          <w:rFonts w:ascii="Times New Roman" w:hAnsi="Times New Roman" w:cs="Times New Roman"/>
          <w:sz w:val="24"/>
          <w:szCs w:val="24"/>
        </w:rPr>
        <w:t xml:space="preserve">, действующего на основании </w:t>
      </w:r>
      <w:r w:rsidR="002B72C6">
        <w:rPr>
          <w:rFonts w:ascii="Times New Roman" w:hAnsi="Times New Roman" w:cs="Times New Roman"/>
          <w:sz w:val="24"/>
          <w:szCs w:val="24"/>
        </w:rPr>
        <w:t>--</w:t>
      </w:r>
      <w:r w:rsidRPr="001E2739">
        <w:rPr>
          <w:rFonts w:ascii="Times New Roman" w:hAnsi="Times New Roman" w:cs="Times New Roman"/>
          <w:sz w:val="24"/>
          <w:szCs w:val="24"/>
        </w:rPr>
        <w:t>, именуемое в дальнейшем «Исполнитель»,</w:t>
      </w:r>
      <w:r w:rsidR="00046041" w:rsidRPr="00AC1D5B">
        <w:rPr>
          <w:rFonts w:ascii="Times New Roman" w:hAnsi="Times New Roman" w:cs="Times New Roman"/>
          <w:bCs/>
          <w:sz w:val="24"/>
          <w:szCs w:val="24"/>
        </w:rPr>
        <w:t xml:space="preserve"> здесь и далее именуемые «Стороны», а по отдельности «Сторона»</w:t>
      </w:r>
      <w:r w:rsidR="0091552B">
        <w:rPr>
          <w:rFonts w:ascii="Times New Roman" w:hAnsi="Times New Roman" w:cs="Times New Roman"/>
          <w:bCs/>
          <w:sz w:val="24"/>
          <w:szCs w:val="24"/>
        </w:rPr>
        <w:t>,</w:t>
      </w:r>
      <w:r w:rsidR="00046041" w:rsidRPr="00AC1D5B">
        <w:rPr>
          <w:rFonts w:ascii="Times New Roman" w:hAnsi="Times New Roman" w:cs="Times New Roman"/>
          <w:bCs/>
          <w:sz w:val="24"/>
          <w:szCs w:val="24"/>
        </w:rPr>
        <w:t xml:space="preserve"> </w:t>
      </w:r>
      <w:bookmarkStart w:id="0" w:name="P84"/>
      <w:bookmarkStart w:id="1" w:name="_Hlk227157644"/>
      <w:bookmarkEnd w:id="0"/>
      <w:r w:rsidR="0091552B" w:rsidRPr="0038041F">
        <w:rPr>
          <w:rFonts w:ascii="Times New Roman" w:hAnsi="Times New Roman" w:cs="Times New Roman"/>
          <w:bCs/>
          <w:sz w:val="24"/>
          <w:szCs w:val="24"/>
        </w:rPr>
        <w:t>в соответствии с п.5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1"/>
      <w:r w:rsidR="0091552B" w:rsidRPr="0038041F">
        <w:rPr>
          <w:rFonts w:ascii="Times New Roman" w:hAnsi="Times New Roman" w:cs="Times New Roman"/>
          <w:bCs/>
          <w:sz w:val="24"/>
          <w:szCs w:val="24"/>
        </w:rPr>
        <w:t>:</w:t>
      </w:r>
    </w:p>
    <w:p w14:paraId="2BBD07AC" w14:textId="77777777" w:rsidR="0091552B" w:rsidRPr="00735BC2" w:rsidRDefault="0091552B" w:rsidP="0091552B">
      <w:pPr>
        <w:pStyle w:val="ConsPlusNonformat"/>
        <w:ind w:firstLine="567"/>
        <w:jc w:val="both"/>
        <w:rPr>
          <w:rFonts w:ascii="Times New Roman" w:hAnsi="Times New Roman" w:cs="Times New Roman"/>
        </w:rPr>
      </w:pPr>
    </w:p>
    <w:p w14:paraId="4DEE28A1" w14:textId="77777777" w:rsidR="00317D0E" w:rsidRPr="00735BC2" w:rsidRDefault="00317D0E"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1.</w:t>
      </w:r>
      <w:r w:rsidRPr="00735BC2">
        <w:rPr>
          <w:rFonts w:ascii="Times New Roman" w:hAnsi="Times New Roman" w:cs="Times New Roman"/>
          <w:b/>
          <w:snapToGrid w:val="0"/>
          <w:sz w:val="24"/>
          <w:szCs w:val="24"/>
        </w:rPr>
        <w:tab/>
        <w:t>ПРЕДМЕТ КОНТРАКТА</w:t>
      </w:r>
    </w:p>
    <w:p w14:paraId="44997D15" w14:textId="77777777" w:rsidR="00312F6D" w:rsidRPr="00735BC2" w:rsidRDefault="00312F6D" w:rsidP="00330EE6">
      <w:pPr>
        <w:pStyle w:val="ConsPlusNormal"/>
        <w:jc w:val="both"/>
        <w:rPr>
          <w:rFonts w:ascii="Times New Roman" w:hAnsi="Times New Roman" w:cs="Times New Roman"/>
        </w:rPr>
      </w:pPr>
    </w:p>
    <w:p w14:paraId="0C48542A" w14:textId="698259A5" w:rsidR="00B718B0" w:rsidRPr="00B718B0" w:rsidRDefault="00495325"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1.1.</w:t>
      </w:r>
      <w:r w:rsidR="00735BC2" w:rsidRPr="00735BC2">
        <w:rPr>
          <w:rFonts w:ascii="Times New Roman" w:hAnsi="Times New Roman" w:cs="Times New Roman"/>
          <w:bCs/>
          <w:sz w:val="24"/>
          <w:szCs w:val="24"/>
        </w:rPr>
        <w:tab/>
      </w:r>
      <w:r w:rsidR="00B718B0" w:rsidRPr="00B718B0">
        <w:rPr>
          <w:rFonts w:ascii="Times New Roman" w:hAnsi="Times New Roman" w:cs="Times New Roman"/>
          <w:bCs/>
          <w:sz w:val="24"/>
          <w:szCs w:val="24"/>
        </w:rPr>
        <w:t>По настоящему контракту Исполнитель обязуется оказывать</w:t>
      </w:r>
      <w:r w:rsidR="00AF02B3">
        <w:rPr>
          <w:rFonts w:ascii="Times New Roman" w:hAnsi="Times New Roman" w:cs="Times New Roman"/>
          <w:bCs/>
          <w:sz w:val="24"/>
          <w:szCs w:val="24"/>
        </w:rPr>
        <w:t xml:space="preserve"> следующие</w:t>
      </w:r>
      <w:r w:rsidR="00B718B0" w:rsidRPr="00B718B0">
        <w:rPr>
          <w:rFonts w:ascii="Times New Roman" w:hAnsi="Times New Roman" w:cs="Times New Roman"/>
          <w:bCs/>
          <w:sz w:val="24"/>
          <w:szCs w:val="24"/>
        </w:rPr>
        <w:t xml:space="preserve"> охранные услуги: </w:t>
      </w:r>
    </w:p>
    <w:p w14:paraId="7B06E727" w14:textId="1F26BF39" w:rsidR="00B718B0" w:rsidRDefault="00AF02B3" w:rsidP="00B718B0">
      <w:pPr>
        <w:pStyle w:val="ConsPlusNonformat"/>
        <w:tabs>
          <w:tab w:val="left" w:pos="1276"/>
        </w:tabs>
        <w:ind w:firstLine="567"/>
        <w:jc w:val="both"/>
        <w:rPr>
          <w:rFonts w:ascii="Times New Roman" w:hAnsi="Times New Roman" w:cs="Times New Roman"/>
          <w:bCs/>
          <w:sz w:val="24"/>
          <w:szCs w:val="24"/>
        </w:rPr>
      </w:pPr>
      <w:r>
        <w:rPr>
          <w:rFonts w:ascii="Times New Roman" w:hAnsi="Times New Roman" w:cs="Times New Roman"/>
          <w:bCs/>
          <w:sz w:val="24"/>
          <w:szCs w:val="24"/>
        </w:rPr>
        <w:t>о</w:t>
      </w:r>
      <w:r w:rsidR="00B718B0" w:rsidRPr="00B718B0">
        <w:rPr>
          <w:rFonts w:ascii="Times New Roman" w:hAnsi="Times New Roman" w:cs="Times New Roman"/>
          <w:bCs/>
          <w:sz w:val="24"/>
          <w:szCs w:val="24"/>
        </w:rPr>
        <w:t>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N 2487-1 "О частной детективной и охранной деятельности в Российской Федерации", (далее - услуги), а Заказчик обязуется принять и оплатить оказанные услуги на условиях, предусмотренных настоящим Контрактом.</w:t>
      </w:r>
    </w:p>
    <w:p w14:paraId="40FEF07B" w14:textId="52DEC445" w:rsidR="00BB173E" w:rsidRPr="00735BC2" w:rsidRDefault="00BB173E"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 xml:space="preserve">Исполнитель оказывает услуги в соответствии с </w:t>
      </w:r>
      <w:r w:rsidR="00DC73AB">
        <w:rPr>
          <w:rFonts w:ascii="Times New Roman" w:hAnsi="Times New Roman" w:cs="Times New Roman"/>
          <w:bCs/>
          <w:sz w:val="24"/>
          <w:szCs w:val="24"/>
        </w:rPr>
        <w:t>Описанием объекта закупки</w:t>
      </w:r>
      <w:r w:rsidR="00E945B0">
        <w:rPr>
          <w:rFonts w:ascii="Times New Roman" w:hAnsi="Times New Roman" w:cs="Times New Roman"/>
          <w:bCs/>
          <w:sz w:val="24"/>
          <w:szCs w:val="24"/>
        </w:rPr>
        <w:t xml:space="preserve"> </w:t>
      </w:r>
      <w:r w:rsidRPr="00735BC2">
        <w:rPr>
          <w:rFonts w:ascii="Times New Roman" w:hAnsi="Times New Roman" w:cs="Times New Roman"/>
          <w:bCs/>
          <w:sz w:val="24"/>
          <w:szCs w:val="24"/>
        </w:rPr>
        <w:t>(Приложение № 1 к Контракту), определяющим объем, содержание услуг</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и другие, предъявляемые к ним требования (далее – </w:t>
      </w:r>
      <w:r w:rsidR="00DC73AB">
        <w:rPr>
          <w:rFonts w:ascii="Times New Roman" w:hAnsi="Times New Roman" w:cs="Times New Roman"/>
          <w:bCs/>
          <w:sz w:val="24"/>
          <w:szCs w:val="24"/>
        </w:rPr>
        <w:t>Описание объекта закупки</w:t>
      </w:r>
      <w:r w:rsidRPr="00735BC2">
        <w:rPr>
          <w:rFonts w:ascii="Times New Roman" w:hAnsi="Times New Roman" w:cs="Times New Roman"/>
          <w:bCs/>
          <w:sz w:val="24"/>
          <w:szCs w:val="24"/>
        </w:rPr>
        <w:t xml:space="preserve">), с </w:t>
      </w:r>
      <w:r w:rsidRPr="00763ACE">
        <w:rPr>
          <w:rFonts w:ascii="Times New Roman" w:hAnsi="Times New Roman" w:cs="Times New Roman"/>
          <w:bCs/>
          <w:sz w:val="24"/>
          <w:szCs w:val="24"/>
        </w:rPr>
        <w:t>Расчет</w:t>
      </w:r>
      <w:r w:rsidR="0093287C">
        <w:rPr>
          <w:rFonts w:ascii="Times New Roman" w:hAnsi="Times New Roman" w:cs="Times New Roman"/>
          <w:bCs/>
          <w:sz w:val="24"/>
          <w:szCs w:val="24"/>
        </w:rPr>
        <w:t>ом</w:t>
      </w:r>
      <w:r w:rsidR="00735BC2" w:rsidRPr="00763ACE">
        <w:rPr>
          <w:rFonts w:ascii="Times New Roman" w:hAnsi="Times New Roman" w:cs="Times New Roman"/>
          <w:bCs/>
          <w:sz w:val="24"/>
          <w:szCs w:val="24"/>
        </w:rPr>
        <w:t xml:space="preserve"> </w:t>
      </w:r>
      <w:r w:rsidRPr="00735BC2">
        <w:rPr>
          <w:rFonts w:ascii="Times New Roman" w:hAnsi="Times New Roman" w:cs="Times New Roman"/>
          <w:bCs/>
          <w:sz w:val="24"/>
          <w:szCs w:val="24"/>
        </w:rPr>
        <w:t>цены Контракта (Приложение № 2 к Контракту) (далее – Расчет цены Контракта), а также</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с условиями Контракта.</w:t>
      </w:r>
    </w:p>
    <w:p w14:paraId="699C9D72" w14:textId="77777777" w:rsidR="00BB173E" w:rsidRPr="00735BC2"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1.2.</w:t>
      </w:r>
      <w:r w:rsidRPr="00735BC2">
        <w:rPr>
          <w:rFonts w:ascii="Times New Roman" w:hAnsi="Times New Roman" w:cs="Times New Roman"/>
          <w:bCs/>
          <w:sz w:val="24"/>
          <w:szCs w:val="24"/>
        </w:rPr>
        <w:tab/>
      </w:r>
      <w:r w:rsidR="00BB173E" w:rsidRPr="00735BC2">
        <w:rPr>
          <w:rFonts w:ascii="Times New Roman" w:hAnsi="Times New Roman" w:cs="Times New Roman"/>
          <w:bCs/>
          <w:sz w:val="24"/>
          <w:szCs w:val="24"/>
        </w:rPr>
        <w:t>Сроки оказания услуг</w:t>
      </w:r>
      <w:r w:rsidR="00FD71A2" w:rsidRPr="00735BC2">
        <w:rPr>
          <w:rFonts w:ascii="Times New Roman" w:hAnsi="Times New Roman" w:cs="Times New Roman"/>
          <w:bCs/>
          <w:sz w:val="24"/>
          <w:szCs w:val="24"/>
        </w:rPr>
        <w:t>.</w:t>
      </w:r>
    </w:p>
    <w:p w14:paraId="46C8615B" w14:textId="77777777" w:rsidR="009C22C9" w:rsidRPr="009C22C9" w:rsidRDefault="009C22C9" w:rsidP="009C22C9">
      <w:pPr>
        <w:pStyle w:val="ConsPlusNonformat"/>
        <w:tabs>
          <w:tab w:val="left" w:pos="1276"/>
        </w:tabs>
        <w:ind w:firstLine="567"/>
        <w:jc w:val="both"/>
        <w:rPr>
          <w:rFonts w:ascii="Times New Roman" w:hAnsi="Times New Roman" w:cs="Times New Roman"/>
          <w:bCs/>
          <w:sz w:val="24"/>
          <w:szCs w:val="24"/>
        </w:rPr>
      </w:pPr>
      <w:r w:rsidRPr="009C22C9">
        <w:rPr>
          <w:rFonts w:ascii="Times New Roman" w:hAnsi="Times New Roman" w:cs="Times New Roman"/>
          <w:bCs/>
          <w:sz w:val="24"/>
          <w:szCs w:val="24"/>
        </w:rPr>
        <w:t>Начало оказания услуг: с 01.10.2026 00 час. 00 мин.</w:t>
      </w:r>
    </w:p>
    <w:p w14:paraId="7561164C" w14:textId="77777777" w:rsidR="009C22C9" w:rsidRDefault="009C22C9" w:rsidP="009C22C9">
      <w:pPr>
        <w:pStyle w:val="ConsPlusNonformat"/>
        <w:tabs>
          <w:tab w:val="left" w:pos="1276"/>
        </w:tabs>
        <w:ind w:firstLine="567"/>
        <w:jc w:val="both"/>
        <w:rPr>
          <w:rFonts w:ascii="Times New Roman" w:hAnsi="Times New Roman" w:cs="Times New Roman"/>
          <w:bCs/>
          <w:sz w:val="24"/>
          <w:szCs w:val="24"/>
        </w:rPr>
      </w:pPr>
      <w:r w:rsidRPr="009C22C9">
        <w:rPr>
          <w:rFonts w:ascii="Times New Roman" w:hAnsi="Times New Roman" w:cs="Times New Roman"/>
          <w:bCs/>
          <w:sz w:val="24"/>
          <w:szCs w:val="24"/>
        </w:rPr>
        <w:t>Окончание оказания услуг: по 31.10.2026 23 час. 59 мин.</w:t>
      </w:r>
    </w:p>
    <w:p w14:paraId="354CC5E8" w14:textId="4324C9DE" w:rsidR="009D640D" w:rsidRDefault="00735BC2" w:rsidP="009C22C9">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1.3.</w:t>
      </w:r>
      <w:r w:rsidRPr="00735BC2">
        <w:rPr>
          <w:rFonts w:ascii="Times New Roman" w:hAnsi="Times New Roman" w:cs="Times New Roman"/>
          <w:bCs/>
          <w:sz w:val="24"/>
          <w:szCs w:val="24"/>
        </w:rPr>
        <w:tab/>
      </w:r>
      <w:r w:rsidR="009D640D" w:rsidRPr="009D640D">
        <w:rPr>
          <w:rFonts w:ascii="Times New Roman" w:hAnsi="Times New Roman" w:cs="Times New Roman"/>
          <w:bCs/>
          <w:sz w:val="24"/>
          <w:szCs w:val="24"/>
        </w:rPr>
        <w:t>С момента начала оказания услуг Стороны подписывают Акт принятия объекта(</w:t>
      </w:r>
      <w:proofErr w:type="spellStart"/>
      <w:r w:rsidR="009D640D" w:rsidRPr="009D640D">
        <w:rPr>
          <w:rFonts w:ascii="Times New Roman" w:hAnsi="Times New Roman" w:cs="Times New Roman"/>
          <w:bCs/>
          <w:sz w:val="24"/>
          <w:szCs w:val="24"/>
        </w:rPr>
        <w:t>ов</w:t>
      </w:r>
      <w:proofErr w:type="spellEnd"/>
      <w:r w:rsidR="009D640D" w:rsidRPr="009D640D">
        <w:rPr>
          <w:rFonts w:ascii="Times New Roman" w:hAnsi="Times New Roman" w:cs="Times New Roman"/>
          <w:bCs/>
          <w:sz w:val="24"/>
          <w:szCs w:val="24"/>
        </w:rPr>
        <w:t>) под охрану по форме, согласованной Сторонами (приложение N 3 к настоящему контракту), а с момента окончания срока оказания данных услуг - Акт о снятии охраны по форме, согласованной Сторонами (приложение N 4 к настоящему контракту).</w:t>
      </w:r>
    </w:p>
    <w:p w14:paraId="7C65A5B5" w14:textId="17ED11BD" w:rsidR="00312F6D" w:rsidRDefault="00312F6D"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1.</w:t>
      </w:r>
      <w:r w:rsidR="0030665E" w:rsidRPr="00A30B92">
        <w:rPr>
          <w:rFonts w:ascii="Times New Roman" w:hAnsi="Times New Roman" w:cs="Times New Roman"/>
          <w:bCs/>
          <w:sz w:val="24"/>
          <w:szCs w:val="24"/>
        </w:rPr>
        <w:t>4</w:t>
      </w:r>
      <w:r w:rsidR="00735BC2" w:rsidRPr="00A30B92">
        <w:rPr>
          <w:rFonts w:ascii="Times New Roman" w:hAnsi="Times New Roman" w:cs="Times New Roman"/>
          <w:bCs/>
          <w:sz w:val="24"/>
          <w:szCs w:val="24"/>
        </w:rPr>
        <w:t>.</w:t>
      </w:r>
      <w:r w:rsidR="00735BC2" w:rsidRPr="00A30B92">
        <w:rPr>
          <w:rFonts w:ascii="Times New Roman" w:hAnsi="Times New Roman" w:cs="Times New Roman"/>
          <w:bCs/>
          <w:sz w:val="24"/>
          <w:szCs w:val="24"/>
        </w:rPr>
        <w:tab/>
      </w:r>
      <w:r w:rsidR="00BC2E5C" w:rsidRPr="00BC2E5C">
        <w:rPr>
          <w:rFonts w:ascii="Times New Roman" w:hAnsi="Times New Roman" w:cs="Times New Roman"/>
          <w:bCs/>
          <w:sz w:val="24"/>
          <w:szCs w:val="24"/>
        </w:rPr>
        <w:t xml:space="preserve">Место оказания услуг: </w:t>
      </w:r>
      <w:r w:rsidR="00BB0454">
        <w:rPr>
          <w:rFonts w:ascii="Times New Roman" w:hAnsi="Times New Roman" w:cs="Times New Roman"/>
          <w:bCs/>
          <w:sz w:val="24"/>
          <w:szCs w:val="24"/>
        </w:rPr>
        <w:t xml:space="preserve">в соответствии с </w:t>
      </w:r>
      <w:r w:rsidR="00E433EC">
        <w:rPr>
          <w:rFonts w:ascii="Times New Roman" w:hAnsi="Times New Roman" w:cs="Times New Roman"/>
          <w:bCs/>
          <w:sz w:val="24"/>
          <w:szCs w:val="24"/>
        </w:rPr>
        <w:t>пунктом 1.1. Описания</w:t>
      </w:r>
      <w:r w:rsidR="00BB0454">
        <w:rPr>
          <w:rFonts w:ascii="Times New Roman" w:hAnsi="Times New Roman" w:cs="Times New Roman"/>
          <w:bCs/>
          <w:sz w:val="24"/>
          <w:szCs w:val="24"/>
        </w:rPr>
        <w:t xml:space="preserve"> объекта закупки</w:t>
      </w:r>
      <w:r w:rsidR="00BC2E5C" w:rsidRPr="00BC2E5C">
        <w:rPr>
          <w:rFonts w:ascii="Times New Roman" w:hAnsi="Times New Roman" w:cs="Times New Roman"/>
          <w:bCs/>
          <w:sz w:val="24"/>
          <w:szCs w:val="24"/>
        </w:rPr>
        <w:t>.</w:t>
      </w:r>
    </w:p>
    <w:p w14:paraId="62931214" w14:textId="77777777" w:rsidR="00F96B4D" w:rsidRDefault="00F96B4D" w:rsidP="00330EE6">
      <w:pPr>
        <w:pStyle w:val="ConsPlusNormal"/>
        <w:jc w:val="both"/>
        <w:rPr>
          <w:rFonts w:ascii="Times New Roman" w:hAnsi="Times New Roman" w:cs="Times New Roman"/>
        </w:rPr>
      </w:pPr>
    </w:p>
    <w:p w14:paraId="3F2976E3"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2. В</w:t>
      </w:r>
      <w:r w:rsidR="00EA3BD5" w:rsidRPr="00735BC2">
        <w:rPr>
          <w:rFonts w:ascii="Times New Roman" w:hAnsi="Times New Roman" w:cs="Times New Roman"/>
          <w:b/>
          <w:snapToGrid w:val="0"/>
          <w:sz w:val="24"/>
          <w:szCs w:val="24"/>
        </w:rPr>
        <w:t>ЗАИМОДЕЙСТВИЕ СТОРОН</w:t>
      </w:r>
    </w:p>
    <w:p w14:paraId="34C2B257" w14:textId="77777777" w:rsidR="00312F6D" w:rsidRPr="00735BC2" w:rsidRDefault="00312F6D" w:rsidP="00330EE6">
      <w:pPr>
        <w:pStyle w:val="ConsPlusNormal"/>
        <w:jc w:val="both"/>
        <w:rPr>
          <w:rFonts w:ascii="Times New Roman" w:hAnsi="Times New Roman" w:cs="Times New Roman"/>
        </w:rPr>
      </w:pPr>
    </w:p>
    <w:p w14:paraId="2C407F36" w14:textId="77777777" w:rsidR="00312F6D" w:rsidRPr="00735BC2" w:rsidRDefault="00312F6D"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735BC2" w:rsidRPr="00735BC2">
        <w:rPr>
          <w:rFonts w:ascii="Times New Roman" w:hAnsi="Times New Roman" w:cs="Times New Roman"/>
          <w:bCs/>
          <w:sz w:val="24"/>
          <w:szCs w:val="24"/>
        </w:rPr>
        <w:tab/>
      </w:r>
      <w:r w:rsidRPr="00461140">
        <w:rPr>
          <w:rFonts w:ascii="Times New Roman" w:hAnsi="Times New Roman" w:cs="Times New Roman"/>
          <w:b/>
          <w:bCs/>
          <w:sz w:val="24"/>
          <w:szCs w:val="24"/>
        </w:rPr>
        <w:t>Исполнитель обязан:</w:t>
      </w:r>
    </w:p>
    <w:p w14:paraId="415CF8A8" w14:textId="77777777" w:rsidR="00312F6D" w:rsidRPr="00735BC2" w:rsidRDefault="00735BC2" w:rsidP="00647491">
      <w:pPr>
        <w:pStyle w:val="ConsPlusNonformat"/>
        <w:tabs>
          <w:tab w:val="left" w:pos="1276"/>
        </w:tabs>
        <w:ind w:firstLine="567"/>
        <w:jc w:val="both"/>
        <w:rPr>
          <w:rFonts w:ascii="Times New Roman" w:hAnsi="Times New Roman" w:cs="Times New Roman"/>
        </w:rPr>
      </w:pPr>
      <w:r w:rsidRPr="00735BC2">
        <w:rPr>
          <w:rFonts w:ascii="Times New Roman" w:hAnsi="Times New Roman" w:cs="Times New Roman"/>
          <w:bCs/>
          <w:sz w:val="24"/>
          <w:szCs w:val="24"/>
        </w:rPr>
        <w:t>2.1.1.</w:t>
      </w:r>
      <w:r w:rsidRPr="00735BC2">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Оказать услуги Заказчику лично согласно </w:t>
      </w:r>
      <w:r w:rsidR="00EA3BD5" w:rsidRPr="00735BC2">
        <w:rPr>
          <w:rFonts w:ascii="Times New Roman" w:hAnsi="Times New Roman" w:cs="Times New Roman"/>
          <w:bCs/>
          <w:sz w:val="24"/>
          <w:szCs w:val="24"/>
        </w:rPr>
        <w:t>Расчету цены Контракта</w:t>
      </w:r>
      <w:r w:rsidR="00D177F3">
        <w:rPr>
          <w:rFonts w:ascii="Times New Roman" w:hAnsi="Times New Roman" w:cs="Times New Roman"/>
          <w:bCs/>
          <w:sz w:val="24"/>
          <w:szCs w:val="24"/>
        </w:rPr>
        <w:t>,</w:t>
      </w:r>
      <w:r w:rsidRPr="00735BC2">
        <w:rPr>
          <w:rFonts w:ascii="Times New Roman" w:hAnsi="Times New Roman" w:cs="Times New Roman"/>
          <w:bCs/>
          <w:sz w:val="24"/>
          <w:szCs w:val="24"/>
        </w:rPr>
        <w:t xml:space="preserve"> </w:t>
      </w:r>
      <w:r w:rsidR="00DC73AB">
        <w:rPr>
          <w:rFonts w:ascii="Times New Roman" w:hAnsi="Times New Roman" w:cs="Times New Roman"/>
          <w:bCs/>
          <w:sz w:val="24"/>
          <w:szCs w:val="24"/>
        </w:rPr>
        <w:t>Описанию объекта закупки</w:t>
      </w:r>
      <w:r w:rsidR="00D177F3">
        <w:rPr>
          <w:rFonts w:ascii="Times New Roman" w:hAnsi="Times New Roman" w:cs="Times New Roman"/>
          <w:bCs/>
          <w:sz w:val="24"/>
          <w:szCs w:val="24"/>
        </w:rPr>
        <w:t xml:space="preserve"> и</w:t>
      </w:r>
      <w:r w:rsidR="00E42101">
        <w:rPr>
          <w:rFonts w:ascii="Times New Roman" w:hAnsi="Times New Roman" w:cs="Times New Roman"/>
          <w:bCs/>
          <w:sz w:val="24"/>
          <w:szCs w:val="24"/>
        </w:rPr>
        <w:t xml:space="preserve"> Контракту.</w:t>
      </w:r>
    </w:p>
    <w:p w14:paraId="26BC2E28" w14:textId="1BA6CB9D" w:rsidR="00296109"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3000ED">
        <w:rPr>
          <w:rFonts w:ascii="Times New Roman" w:hAnsi="Times New Roman" w:cs="Times New Roman"/>
          <w:bCs/>
          <w:sz w:val="24"/>
          <w:szCs w:val="24"/>
        </w:rPr>
        <w:t>2.1.2.</w:t>
      </w:r>
      <w:r w:rsidR="00E945B0">
        <w:rPr>
          <w:rFonts w:ascii="Times New Roman" w:hAnsi="Times New Roman" w:cs="Times New Roman"/>
          <w:bCs/>
          <w:sz w:val="24"/>
          <w:szCs w:val="24"/>
        </w:rPr>
        <w:tab/>
      </w:r>
      <w:r w:rsidR="009B1DB9" w:rsidRPr="009B1DB9">
        <w:rPr>
          <w:rFonts w:ascii="Times New Roman" w:hAnsi="Times New Roman" w:cs="Times New Roman"/>
          <w:sz w:val="24"/>
          <w:szCs w:val="24"/>
        </w:rPr>
        <w:t xml:space="preserve">По окончании календарного месяца </w:t>
      </w:r>
      <w:r w:rsidR="00296109" w:rsidRPr="003000ED">
        <w:rPr>
          <w:rFonts w:ascii="Times New Roman" w:hAnsi="Times New Roman" w:cs="Times New Roman"/>
          <w:sz w:val="24"/>
          <w:szCs w:val="24"/>
        </w:rPr>
        <w:t xml:space="preserve">в сроки, установленные пунктом </w:t>
      </w:r>
      <w:r w:rsidR="009B1DB9">
        <w:rPr>
          <w:rFonts w:ascii="Times New Roman" w:hAnsi="Times New Roman" w:cs="Times New Roman"/>
          <w:sz w:val="24"/>
          <w:szCs w:val="24"/>
        </w:rPr>
        <w:t>3.1.</w:t>
      </w:r>
      <w:r w:rsidR="00296109" w:rsidRPr="003000ED">
        <w:rPr>
          <w:rFonts w:ascii="Times New Roman" w:hAnsi="Times New Roman" w:cs="Times New Roman"/>
          <w:sz w:val="24"/>
          <w:szCs w:val="24"/>
        </w:rPr>
        <w:t xml:space="preserve"> </w:t>
      </w:r>
      <w:r w:rsidR="007A34EB">
        <w:rPr>
          <w:rFonts w:ascii="Times New Roman" w:hAnsi="Times New Roman" w:cs="Times New Roman"/>
          <w:sz w:val="24"/>
          <w:szCs w:val="24"/>
        </w:rPr>
        <w:t>К</w:t>
      </w:r>
      <w:r w:rsidR="007A34EB" w:rsidRPr="007A34EB">
        <w:rPr>
          <w:rFonts w:ascii="Times New Roman" w:hAnsi="Times New Roman" w:cs="Times New Roman"/>
          <w:sz w:val="24"/>
          <w:szCs w:val="24"/>
        </w:rPr>
        <w:t xml:space="preserve">онтракта сформировать и </w:t>
      </w:r>
      <w:r w:rsidR="003C011A">
        <w:rPr>
          <w:rFonts w:ascii="Times New Roman" w:hAnsi="Times New Roman" w:cs="Times New Roman"/>
          <w:sz w:val="24"/>
          <w:szCs w:val="24"/>
        </w:rPr>
        <w:t>предоставить Заказчику</w:t>
      </w:r>
      <w:r w:rsidR="007A34EB" w:rsidRPr="007A34EB">
        <w:rPr>
          <w:rFonts w:ascii="Times New Roman" w:hAnsi="Times New Roman" w:cs="Times New Roman"/>
          <w:sz w:val="24"/>
          <w:szCs w:val="24"/>
        </w:rPr>
        <w:t xml:space="preserve"> документ о приемке</w:t>
      </w:r>
      <w:r w:rsidR="009B1DB9">
        <w:rPr>
          <w:rFonts w:ascii="Times New Roman" w:hAnsi="Times New Roman" w:cs="Times New Roman"/>
          <w:sz w:val="24"/>
          <w:szCs w:val="24"/>
        </w:rPr>
        <w:t>.</w:t>
      </w:r>
    </w:p>
    <w:p w14:paraId="1794A5A6" w14:textId="1A549B04" w:rsidR="00BF7C99"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2.1.3.</w:t>
      </w:r>
      <w:r>
        <w:rPr>
          <w:rFonts w:ascii="Times New Roman" w:hAnsi="Times New Roman" w:cs="Times New Roman"/>
          <w:bCs/>
          <w:sz w:val="24"/>
          <w:szCs w:val="24"/>
        </w:rPr>
        <w:tab/>
      </w:r>
      <w:r w:rsidR="00BF7C99" w:rsidRPr="00BF7C99">
        <w:rPr>
          <w:rFonts w:ascii="Times New Roman" w:hAnsi="Times New Roman" w:cs="Times New Roman"/>
          <w:bCs/>
          <w:sz w:val="24"/>
          <w:szCs w:val="24"/>
        </w:rPr>
        <w:t>Предоставить Заказчику в течение 1 (одного) рабочего д</w:t>
      </w:r>
      <w:r w:rsidR="00BF7C99">
        <w:rPr>
          <w:rFonts w:ascii="Times New Roman" w:hAnsi="Times New Roman" w:cs="Times New Roman"/>
          <w:bCs/>
          <w:sz w:val="24"/>
          <w:szCs w:val="24"/>
        </w:rPr>
        <w:t>ня после заключения настоящего К</w:t>
      </w:r>
      <w:r w:rsidR="00BF7C99" w:rsidRPr="00BF7C99">
        <w:rPr>
          <w:rFonts w:ascii="Times New Roman" w:hAnsi="Times New Roman" w:cs="Times New Roman"/>
          <w:bCs/>
          <w:sz w:val="24"/>
          <w:szCs w:val="24"/>
        </w:rPr>
        <w:t xml:space="preserve">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w:t>
      </w:r>
      <w:r w:rsidR="00BF7C99" w:rsidRPr="00BF7C99">
        <w:rPr>
          <w:rFonts w:ascii="Times New Roman" w:hAnsi="Times New Roman" w:cs="Times New Roman"/>
          <w:bCs/>
          <w:sz w:val="24"/>
          <w:szCs w:val="24"/>
        </w:rPr>
        <w:lastRenderedPageBreak/>
        <w:t>работнику, подтверждающих его право замещать указанную должность и исполнять функциональные обязанности в соответствии с Описанием объекта закупки (далее - Список).</w:t>
      </w:r>
    </w:p>
    <w:p w14:paraId="65D0CEA8" w14:textId="3CA3993D"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 xml:space="preserve">Количество работников в Списке должно обеспечивать оказание услуг в объеме, установленном </w:t>
      </w:r>
      <w:r w:rsidR="00DC73AB">
        <w:rPr>
          <w:rFonts w:ascii="Times New Roman" w:hAnsi="Times New Roman" w:cs="Times New Roman"/>
          <w:bCs/>
          <w:sz w:val="24"/>
          <w:szCs w:val="24"/>
        </w:rPr>
        <w:t>Описанием объекта закупки</w:t>
      </w:r>
      <w:r w:rsidRPr="00735BC2">
        <w:rPr>
          <w:rFonts w:ascii="Times New Roman" w:hAnsi="Times New Roman" w:cs="Times New Roman"/>
          <w:bCs/>
          <w:sz w:val="24"/>
          <w:szCs w:val="24"/>
        </w:rPr>
        <w:t xml:space="preserve">, с учетом требований </w:t>
      </w:r>
      <w:hyperlink r:id="rId8" w:history="1">
        <w:r w:rsidRPr="00735BC2">
          <w:rPr>
            <w:rFonts w:ascii="Times New Roman" w:hAnsi="Times New Roman" w:cs="Times New Roman"/>
            <w:bCs/>
            <w:sz w:val="24"/>
            <w:szCs w:val="24"/>
          </w:rPr>
          <w:t>статьи 91</w:t>
        </w:r>
      </w:hyperlink>
      <w:r w:rsidRPr="00735BC2">
        <w:rPr>
          <w:rFonts w:ascii="Times New Roman" w:hAnsi="Times New Roman" w:cs="Times New Roman"/>
          <w:bCs/>
          <w:sz w:val="24"/>
          <w:szCs w:val="24"/>
        </w:rPr>
        <w:t xml:space="preserve"> Трудово</w:t>
      </w:r>
      <w:r w:rsidR="00401058" w:rsidRPr="00735BC2">
        <w:rPr>
          <w:rFonts w:ascii="Times New Roman" w:hAnsi="Times New Roman" w:cs="Times New Roman"/>
          <w:bCs/>
          <w:sz w:val="24"/>
          <w:szCs w:val="24"/>
        </w:rPr>
        <w:t>го кодекса Российской Федерации.</w:t>
      </w:r>
    </w:p>
    <w:p w14:paraId="1694F753"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В случае внесения изменений в состав работников, осуществляющих охрану объект</w:t>
      </w:r>
      <w:r w:rsidR="00286160" w:rsidRPr="00735BC2">
        <w:rPr>
          <w:rFonts w:ascii="Times New Roman" w:hAnsi="Times New Roman" w:cs="Times New Roman"/>
          <w:bCs/>
          <w:sz w:val="24"/>
          <w:szCs w:val="24"/>
        </w:rPr>
        <w:t>ов</w:t>
      </w:r>
      <w:r w:rsidRPr="00735BC2">
        <w:rPr>
          <w:rFonts w:ascii="Times New Roman" w:hAnsi="Times New Roman" w:cs="Times New Roman"/>
          <w:bCs/>
          <w:sz w:val="24"/>
          <w:szCs w:val="24"/>
        </w:rPr>
        <w:t>, Исполнитель направляет в течение 1 (одного) рабочего дня со дня принятия такого решения Заказчику уточненный Список.</w:t>
      </w:r>
    </w:p>
    <w:p w14:paraId="6BE0DB07" w14:textId="16DFD7B8" w:rsidR="00312F6D"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2.1.4.</w:t>
      </w:r>
      <w:r>
        <w:rPr>
          <w:rFonts w:ascii="Times New Roman" w:hAnsi="Times New Roman" w:cs="Times New Roman"/>
          <w:bCs/>
          <w:sz w:val="24"/>
          <w:szCs w:val="24"/>
        </w:rPr>
        <w:tab/>
      </w:r>
      <w:r w:rsidR="00BF7C99" w:rsidRPr="00F2459C">
        <w:rPr>
          <w:rFonts w:ascii="Times New Roman" w:hAnsi="Times New Roman" w:cs="Times New Roman"/>
          <w:bCs/>
          <w:sz w:val="24"/>
          <w:szCs w:val="24"/>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пунктами 11-13 Положения о лицензировании частной охранной деятельности, утвержденного постановлением Правительства Российской Федерации от 23 июня 2011 г. N 498</w:t>
      </w:r>
      <w:r w:rsidR="00286160" w:rsidRPr="00F2459C">
        <w:rPr>
          <w:rFonts w:ascii="Times New Roman" w:hAnsi="Times New Roman" w:cs="Times New Roman"/>
          <w:bCs/>
          <w:sz w:val="24"/>
          <w:szCs w:val="24"/>
        </w:rPr>
        <w:t>.</w:t>
      </w:r>
    </w:p>
    <w:p w14:paraId="2B2628A7" w14:textId="17B8A58A" w:rsidR="00201846" w:rsidRPr="00735BC2" w:rsidRDefault="00201846" w:rsidP="00647491">
      <w:pPr>
        <w:pStyle w:val="ConsPlusNormal"/>
        <w:tabs>
          <w:tab w:val="left" w:pos="1276"/>
        </w:tabs>
        <w:ind w:firstLine="540"/>
        <w:jc w:val="both"/>
        <w:rPr>
          <w:rFonts w:ascii="Times New Roman" w:hAnsi="Times New Roman" w:cs="Times New Roman"/>
          <w:bCs/>
          <w:sz w:val="24"/>
          <w:szCs w:val="24"/>
        </w:rPr>
      </w:pPr>
      <w:r w:rsidRPr="00201846">
        <w:rPr>
          <w:rFonts w:ascii="Times New Roman" w:hAnsi="Times New Roman" w:cs="Times New Roman"/>
          <w:bCs/>
          <w:sz w:val="24"/>
          <w:szCs w:val="24"/>
        </w:rPr>
        <w:t>Перечень таких документов устанавливается в Описании объекта закупки (Приложение № 1 к настоящему контракту).</w:t>
      </w:r>
    </w:p>
    <w:p w14:paraId="2C3F9E5F"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2.1.5.</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Незамедлительно предоставлять Заказчику информацию об обстоятельствах, возникающих при выполнении обязательств, предусмотренных </w:t>
      </w:r>
      <w:r w:rsidR="00286160" w:rsidRPr="00735BC2">
        <w:rPr>
          <w:rFonts w:ascii="Times New Roman" w:hAnsi="Times New Roman" w:cs="Times New Roman"/>
          <w:bCs/>
          <w:sz w:val="24"/>
          <w:szCs w:val="24"/>
        </w:rPr>
        <w:t>Контрактом</w:t>
      </w:r>
      <w:r w:rsidRPr="00735BC2">
        <w:rPr>
          <w:rFonts w:ascii="Times New Roman" w:hAnsi="Times New Roman" w:cs="Times New Roman"/>
          <w:bCs/>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к административной ответственности, приостановлении действия лицензии, аннулировании лицензии.</w:t>
      </w:r>
    </w:p>
    <w:p w14:paraId="31DC8DC6" w14:textId="77777777" w:rsidR="00461140"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2.1.6.</w:t>
      </w:r>
      <w:r>
        <w:rPr>
          <w:rFonts w:ascii="Times New Roman" w:hAnsi="Times New Roman" w:cs="Times New Roman"/>
          <w:bCs/>
          <w:sz w:val="24"/>
          <w:szCs w:val="24"/>
        </w:rPr>
        <w:tab/>
      </w:r>
      <w:r w:rsidR="00461140" w:rsidRPr="00461140">
        <w:rPr>
          <w:rFonts w:ascii="Times New Roman" w:hAnsi="Times New Roman" w:cs="Times New Roman"/>
          <w:bCs/>
          <w:sz w:val="24"/>
          <w:szCs w:val="24"/>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3 (три) календарных дня до начала оказания охранных услуг.</w:t>
      </w:r>
    </w:p>
    <w:p w14:paraId="0BE912C2" w14:textId="7537B9D2"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sidRPr="00461140">
        <w:rPr>
          <w:rFonts w:ascii="Times New Roman" w:hAnsi="Times New Roman" w:cs="Times New Roman"/>
          <w:bCs/>
          <w:sz w:val="24"/>
          <w:szCs w:val="24"/>
        </w:rPr>
        <w:t>2.2.</w:t>
      </w:r>
      <w:r w:rsidRPr="00461140">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обязан:</w:t>
      </w:r>
    </w:p>
    <w:p w14:paraId="474EB55C" w14:textId="77777777" w:rsidR="00461140" w:rsidRDefault="00312F6D" w:rsidP="00647491">
      <w:pPr>
        <w:pStyle w:val="ConsPlusNormal"/>
        <w:tabs>
          <w:tab w:val="left" w:pos="1276"/>
        </w:tabs>
        <w:ind w:firstLine="540"/>
        <w:jc w:val="both"/>
        <w:rPr>
          <w:rFonts w:ascii="Times New Roman" w:hAnsi="Times New Roman" w:cs="Times New Roman"/>
          <w:bCs/>
          <w:sz w:val="24"/>
          <w:szCs w:val="24"/>
        </w:rPr>
      </w:pPr>
      <w:r w:rsidRPr="00420B74">
        <w:rPr>
          <w:rFonts w:ascii="Times New Roman" w:hAnsi="Times New Roman" w:cs="Times New Roman"/>
          <w:bCs/>
          <w:sz w:val="24"/>
          <w:szCs w:val="24"/>
        </w:rPr>
        <w:t>2.2.1.</w:t>
      </w:r>
      <w:r w:rsidR="00735BC2" w:rsidRPr="00420B74">
        <w:rPr>
          <w:rFonts w:ascii="Times New Roman" w:hAnsi="Times New Roman" w:cs="Times New Roman"/>
          <w:bCs/>
          <w:sz w:val="24"/>
          <w:szCs w:val="24"/>
        </w:rPr>
        <w:tab/>
      </w:r>
      <w:r w:rsidR="00461140" w:rsidRPr="00461140">
        <w:rPr>
          <w:rFonts w:ascii="Times New Roman" w:hAnsi="Times New Roman" w:cs="Times New Roman"/>
          <w:bCs/>
          <w:sz w:val="24"/>
          <w:szCs w:val="24"/>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Описанию объекта закупки.</w:t>
      </w:r>
    </w:p>
    <w:p w14:paraId="05E260F5" w14:textId="31905A85"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С участием Исполнителя осмотреть и принять результат оказанных услуг </w:t>
      </w:r>
      <w:r w:rsidR="000F2EE6">
        <w:rPr>
          <w:rFonts w:ascii="Times New Roman" w:hAnsi="Times New Roman" w:cs="Times New Roman"/>
          <w:bCs/>
          <w:sz w:val="24"/>
          <w:szCs w:val="24"/>
        </w:rPr>
        <w:br/>
      </w:r>
      <w:r w:rsidR="00312F6D" w:rsidRPr="00735BC2">
        <w:rPr>
          <w:rFonts w:ascii="Times New Roman" w:hAnsi="Times New Roman" w:cs="Times New Roman"/>
          <w:bCs/>
          <w:sz w:val="24"/>
          <w:szCs w:val="24"/>
        </w:rPr>
        <w:t xml:space="preserve">в сроки и порядке, предусмотренные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онтрактом, а при обнаружении отступлений от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ухудшающих результат оказанных услуг, немедленно письменно уведомить об этом Исполнителя.</w:t>
      </w:r>
    </w:p>
    <w:p w14:paraId="58AE3D4B"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2.2.3.</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Оплатить оказанные услуги в соответствии с условиями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2F72391E"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2.2.4.</w:t>
      </w:r>
      <w:r w:rsidR="00735BC2">
        <w:rPr>
          <w:rFonts w:ascii="Times New Roman" w:hAnsi="Times New Roman" w:cs="Times New Roman"/>
          <w:bCs/>
          <w:sz w:val="24"/>
          <w:szCs w:val="24"/>
        </w:rPr>
        <w:tab/>
      </w:r>
      <w:r w:rsidRPr="00735BC2">
        <w:rPr>
          <w:rFonts w:ascii="Times New Roman" w:hAnsi="Times New Roman" w:cs="Times New Roman"/>
          <w:bCs/>
          <w:sz w:val="24"/>
          <w:szCs w:val="24"/>
        </w:rPr>
        <w:t>Провести экспертизу результата оказанных услуг для проверки его</w:t>
      </w:r>
      <w:r w:rsid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на соответствие условиям </w:t>
      </w:r>
      <w:r w:rsidR="00F234C6" w:rsidRPr="00735BC2">
        <w:rPr>
          <w:rFonts w:ascii="Times New Roman" w:hAnsi="Times New Roman" w:cs="Times New Roman"/>
          <w:bCs/>
          <w:sz w:val="24"/>
          <w:szCs w:val="24"/>
        </w:rPr>
        <w:t>К</w:t>
      </w:r>
      <w:r w:rsidRPr="00735BC2">
        <w:rPr>
          <w:rFonts w:ascii="Times New Roman" w:hAnsi="Times New Roman" w:cs="Times New Roman"/>
          <w:bCs/>
          <w:sz w:val="24"/>
          <w:szCs w:val="24"/>
        </w:rPr>
        <w:t>онтракта.</w:t>
      </w:r>
    </w:p>
    <w:p w14:paraId="1EAEA451"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w:t>
      </w:r>
      <w:r>
        <w:rPr>
          <w:rFonts w:ascii="Times New Roman" w:hAnsi="Times New Roman" w:cs="Times New Roman"/>
          <w:bCs/>
          <w:sz w:val="24"/>
          <w:szCs w:val="24"/>
        </w:rPr>
        <w:tab/>
      </w:r>
      <w:r w:rsidR="00312F6D" w:rsidRPr="00461140">
        <w:rPr>
          <w:rFonts w:ascii="Times New Roman" w:hAnsi="Times New Roman" w:cs="Times New Roman"/>
          <w:b/>
          <w:bCs/>
          <w:sz w:val="24"/>
          <w:szCs w:val="24"/>
        </w:rPr>
        <w:t>Исполнитель имеет право:</w:t>
      </w:r>
    </w:p>
    <w:p w14:paraId="2CE2892D" w14:textId="77777777" w:rsidR="00312F6D" w:rsidRPr="005D5683"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2.3.1.</w:t>
      </w:r>
      <w:r w:rsidR="00735BC2">
        <w:rPr>
          <w:rFonts w:ascii="Times New Roman" w:hAnsi="Times New Roman" w:cs="Times New Roman"/>
          <w:bCs/>
          <w:sz w:val="24"/>
          <w:szCs w:val="24"/>
        </w:rPr>
        <w:tab/>
      </w:r>
      <w:r w:rsidRPr="005D5683">
        <w:rPr>
          <w:rFonts w:ascii="Times New Roman" w:hAnsi="Times New Roman" w:cs="Times New Roman"/>
          <w:bCs/>
          <w:sz w:val="24"/>
          <w:szCs w:val="24"/>
        </w:rPr>
        <w:t xml:space="preserve">Требовать своевременного подписания Заказчиком </w:t>
      </w:r>
      <w:r w:rsidR="00AE69A7" w:rsidRPr="005D5683">
        <w:rPr>
          <w:rFonts w:ascii="Times New Roman" w:hAnsi="Times New Roman" w:cs="Times New Roman"/>
          <w:bCs/>
          <w:sz w:val="24"/>
          <w:szCs w:val="24"/>
        </w:rPr>
        <w:t xml:space="preserve">документа о приемке </w:t>
      </w:r>
      <w:r w:rsidR="002813E7" w:rsidRPr="005D5683">
        <w:rPr>
          <w:rFonts w:ascii="Times New Roman" w:hAnsi="Times New Roman" w:cs="Times New Roman"/>
          <w:bCs/>
          <w:sz w:val="24"/>
          <w:szCs w:val="24"/>
        </w:rPr>
        <w:br/>
      </w:r>
      <w:r w:rsidRPr="005D5683">
        <w:rPr>
          <w:rFonts w:ascii="Times New Roman" w:hAnsi="Times New Roman" w:cs="Times New Roman"/>
          <w:bCs/>
          <w:sz w:val="24"/>
          <w:szCs w:val="24"/>
        </w:rPr>
        <w:t xml:space="preserve">в соответствии со сроком, указанным в </w:t>
      </w:r>
      <w:hyperlink w:anchor="P152" w:history="1">
        <w:r w:rsidR="00996611" w:rsidRPr="005D5683">
          <w:rPr>
            <w:rFonts w:ascii="Times New Roman" w:hAnsi="Times New Roman" w:cs="Times New Roman"/>
            <w:bCs/>
            <w:sz w:val="24"/>
            <w:szCs w:val="24"/>
          </w:rPr>
          <w:t>пункте 3.4</w:t>
        </w:r>
      </w:hyperlink>
      <w:r w:rsidR="00996611" w:rsidRPr="005D5683">
        <w:rPr>
          <w:rFonts w:ascii="Times New Roman" w:hAnsi="Times New Roman" w:cs="Times New Roman"/>
          <w:bCs/>
          <w:sz w:val="24"/>
          <w:szCs w:val="24"/>
        </w:rPr>
        <w:t xml:space="preserve"> </w:t>
      </w:r>
      <w:r w:rsidR="00F234C6" w:rsidRPr="005D5683">
        <w:rPr>
          <w:rFonts w:ascii="Times New Roman" w:hAnsi="Times New Roman" w:cs="Times New Roman"/>
          <w:bCs/>
          <w:sz w:val="24"/>
          <w:szCs w:val="24"/>
        </w:rPr>
        <w:t>К</w:t>
      </w:r>
      <w:r w:rsidRPr="005D5683">
        <w:rPr>
          <w:rFonts w:ascii="Times New Roman" w:hAnsi="Times New Roman" w:cs="Times New Roman"/>
          <w:bCs/>
          <w:sz w:val="24"/>
          <w:szCs w:val="24"/>
        </w:rPr>
        <w:t>онтракта.</w:t>
      </w:r>
    </w:p>
    <w:p w14:paraId="09B53D59" w14:textId="77777777" w:rsidR="00312F6D" w:rsidRPr="000B5E7C" w:rsidRDefault="00312F6D"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2.3.2.</w:t>
      </w:r>
      <w:r w:rsidR="00735BC2" w:rsidRPr="000B5E7C">
        <w:rPr>
          <w:rFonts w:ascii="Times New Roman" w:hAnsi="Times New Roman" w:cs="Times New Roman"/>
          <w:bCs/>
          <w:sz w:val="24"/>
          <w:szCs w:val="24"/>
        </w:rPr>
        <w:tab/>
      </w:r>
      <w:r w:rsidRPr="000B5E7C">
        <w:rPr>
          <w:rFonts w:ascii="Times New Roman" w:hAnsi="Times New Roman" w:cs="Times New Roman"/>
          <w:bCs/>
          <w:sz w:val="24"/>
          <w:szCs w:val="24"/>
        </w:rPr>
        <w:t xml:space="preserve">Требовать своевременной оплаты оказанных услуг в соответствии с </w:t>
      </w:r>
      <w:hyperlink w:anchor="P229" w:history="1">
        <w:r w:rsidRPr="000B5E7C">
          <w:rPr>
            <w:rFonts w:ascii="Times New Roman" w:hAnsi="Times New Roman" w:cs="Times New Roman"/>
            <w:bCs/>
            <w:sz w:val="24"/>
            <w:szCs w:val="24"/>
          </w:rPr>
          <w:t>пунктом</w:t>
        </w:r>
        <w:r w:rsidR="00735BC2" w:rsidRPr="000B5E7C">
          <w:rPr>
            <w:rFonts w:ascii="Times New Roman" w:hAnsi="Times New Roman" w:cs="Times New Roman"/>
            <w:bCs/>
            <w:sz w:val="24"/>
            <w:szCs w:val="24"/>
          </w:rPr>
          <w:t xml:space="preserve"> </w:t>
        </w:r>
        <w:r w:rsidR="00330EE6" w:rsidRPr="000B5E7C">
          <w:rPr>
            <w:rFonts w:ascii="Times New Roman" w:hAnsi="Times New Roman" w:cs="Times New Roman"/>
            <w:bCs/>
            <w:sz w:val="24"/>
            <w:szCs w:val="24"/>
          </w:rPr>
          <w:t>5</w:t>
        </w:r>
        <w:r w:rsidRPr="000B5E7C">
          <w:rPr>
            <w:rFonts w:ascii="Times New Roman" w:hAnsi="Times New Roman" w:cs="Times New Roman"/>
            <w:bCs/>
            <w:sz w:val="24"/>
            <w:szCs w:val="24"/>
          </w:rPr>
          <w:t>.</w:t>
        </w:r>
      </w:hyperlink>
      <w:r w:rsidR="00FE57C8" w:rsidRPr="000B5E7C">
        <w:rPr>
          <w:rFonts w:ascii="Times New Roman" w:hAnsi="Times New Roman" w:cs="Times New Roman"/>
          <w:bCs/>
          <w:sz w:val="24"/>
          <w:szCs w:val="24"/>
        </w:rPr>
        <w:t>4</w:t>
      </w:r>
      <w:r w:rsidRPr="000B5E7C">
        <w:rPr>
          <w:rFonts w:ascii="Times New Roman" w:hAnsi="Times New Roman" w:cs="Times New Roman"/>
          <w:bCs/>
          <w:sz w:val="24"/>
          <w:szCs w:val="24"/>
        </w:rPr>
        <w:t xml:space="preserve"> </w:t>
      </w:r>
      <w:r w:rsidR="00F234C6" w:rsidRPr="000B5E7C">
        <w:rPr>
          <w:rFonts w:ascii="Times New Roman" w:hAnsi="Times New Roman" w:cs="Times New Roman"/>
          <w:bCs/>
          <w:sz w:val="24"/>
          <w:szCs w:val="24"/>
        </w:rPr>
        <w:t>К</w:t>
      </w:r>
      <w:r w:rsidRPr="000B5E7C">
        <w:rPr>
          <w:rFonts w:ascii="Times New Roman" w:hAnsi="Times New Roman" w:cs="Times New Roman"/>
          <w:bCs/>
          <w:sz w:val="24"/>
          <w:szCs w:val="24"/>
        </w:rPr>
        <w:t>онтракта.</w:t>
      </w:r>
    </w:p>
    <w:p w14:paraId="08FF231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2.3.3.</w:t>
      </w:r>
      <w:r w:rsidRPr="000B5E7C">
        <w:rPr>
          <w:rFonts w:ascii="Times New Roman" w:hAnsi="Times New Roman" w:cs="Times New Roman"/>
          <w:bCs/>
          <w:sz w:val="24"/>
          <w:szCs w:val="24"/>
        </w:rPr>
        <w:tab/>
      </w:r>
      <w:r w:rsidR="00312F6D" w:rsidRPr="000B5E7C">
        <w:rPr>
          <w:rFonts w:ascii="Times New Roman" w:hAnsi="Times New Roman" w:cs="Times New Roman"/>
          <w:bCs/>
          <w:sz w:val="24"/>
          <w:szCs w:val="24"/>
        </w:rPr>
        <w:t>Письменно запрашивать у Заказчика разъяснения и уточнения относительно</w:t>
      </w:r>
      <w:r w:rsidR="00312F6D" w:rsidRPr="00735BC2">
        <w:rPr>
          <w:rFonts w:ascii="Times New Roman" w:hAnsi="Times New Roman" w:cs="Times New Roman"/>
          <w:bCs/>
          <w:sz w:val="24"/>
          <w:szCs w:val="24"/>
        </w:rPr>
        <w:t xml:space="preserve"> оказания услуг в рамках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3EF15C08"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2.3.4.</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Осуществлять иные права, не указанные в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w:t>
      </w:r>
      <w:r w:rsidR="00F234C6" w:rsidRPr="00735BC2">
        <w:rPr>
          <w:rFonts w:ascii="Times New Roman" w:hAnsi="Times New Roman" w:cs="Times New Roman"/>
          <w:bCs/>
          <w:sz w:val="24"/>
          <w:szCs w:val="24"/>
        </w:rPr>
        <w:t>е</w:t>
      </w:r>
      <w:r w:rsidR="00312F6D" w:rsidRPr="00735BC2">
        <w:rPr>
          <w:rFonts w:ascii="Times New Roman" w:hAnsi="Times New Roman" w:cs="Times New Roman"/>
          <w:bCs/>
          <w:sz w:val="24"/>
          <w:szCs w:val="24"/>
        </w:rPr>
        <w:t>, в соответствии</w:t>
      </w:r>
      <w:r>
        <w:rPr>
          <w:rFonts w:ascii="Times New Roman" w:hAnsi="Times New Roman" w:cs="Times New Roman"/>
          <w:bCs/>
          <w:sz w:val="24"/>
          <w:szCs w:val="24"/>
        </w:rPr>
        <w:t xml:space="preserve"> </w:t>
      </w:r>
      <w:r w:rsidR="002813E7">
        <w:rPr>
          <w:rFonts w:ascii="Times New Roman" w:hAnsi="Times New Roman" w:cs="Times New Roman"/>
          <w:bCs/>
          <w:sz w:val="24"/>
          <w:szCs w:val="24"/>
        </w:rPr>
        <w:br/>
      </w:r>
      <w:r w:rsidR="00312F6D" w:rsidRPr="00735BC2">
        <w:rPr>
          <w:rFonts w:ascii="Times New Roman" w:hAnsi="Times New Roman" w:cs="Times New Roman"/>
          <w:bCs/>
          <w:sz w:val="24"/>
          <w:szCs w:val="24"/>
        </w:rPr>
        <w:t>с законодательными и иными нормативными правовыми актами Российской Федерации.</w:t>
      </w:r>
    </w:p>
    <w:p w14:paraId="4C64675D" w14:textId="77777777"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Pr>
          <w:rFonts w:ascii="Times New Roman" w:hAnsi="Times New Roman" w:cs="Times New Roman"/>
          <w:bCs/>
          <w:sz w:val="24"/>
          <w:szCs w:val="24"/>
        </w:rPr>
        <w:t>2.4.</w:t>
      </w:r>
      <w:r>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имеет право:</w:t>
      </w:r>
    </w:p>
    <w:p w14:paraId="42DE2710"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2.4.1.</w:t>
      </w:r>
      <w:r w:rsidR="00735BC2">
        <w:rPr>
          <w:rFonts w:ascii="Times New Roman" w:hAnsi="Times New Roman" w:cs="Times New Roman"/>
          <w:bCs/>
          <w:sz w:val="24"/>
          <w:szCs w:val="24"/>
        </w:rPr>
        <w:tab/>
      </w:r>
      <w:r w:rsidRPr="00735BC2">
        <w:rPr>
          <w:rFonts w:ascii="Times New Roman" w:hAnsi="Times New Roman" w:cs="Times New Roman"/>
          <w:bCs/>
          <w:sz w:val="24"/>
          <w:szCs w:val="24"/>
        </w:rPr>
        <w:t>В любое время проверять ход и качество услуг, оказываемых Исполнителем,</w:t>
      </w:r>
      <w:r w:rsidR="00735BC2">
        <w:rPr>
          <w:rFonts w:ascii="Times New Roman" w:hAnsi="Times New Roman" w:cs="Times New Roman"/>
          <w:bCs/>
          <w:sz w:val="24"/>
          <w:szCs w:val="24"/>
        </w:rPr>
        <w:t xml:space="preserve"> </w:t>
      </w:r>
      <w:r w:rsidR="00735BC2">
        <w:rPr>
          <w:rFonts w:ascii="Times New Roman" w:hAnsi="Times New Roman" w:cs="Times New Roman"/>
          <w:bCs/>
          <w:sz w:val="24"/>
          <w:szCs w:val="24"/>
        </w:rPr>
        <w:br/>
      </w:r>
      <w:r w:rsidRPr="00735BC2">
        <w:rPr>
          <w:rFonts w:ascii="Times New Roman" w:hAnsi="Times New Roman" w:cs="Times New Roman"/>
          <w:bCs/>
          <w:sz w:val="24"/>
          <w:szCs w:val="24"/>
        </w:rPr>
        <w:t>не вмешиваясь в его хозяйственную деятельность.</w:t>
      </w:r>
    </w:p>
    <w:p w14:paraId="5F8D673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2.4.2.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До принятия решения об одностороннем отказе от исполнения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провести экспертизу оказанных услуг с привлечением экспертов, экспертных организаций</w:t>
      </w:r>
      <w:r>
        <w:rPr>
          <w:rFonts w:ascii="Times New Roman" w:hAnsi="Times New Roman" w:cs="Times New Roman"/>
          <w:bCs/>
          <w:sz w:val="24"/>
          <w:szCs w:val="24"/>
        </w:rPr>
        <w:t xml:space="preserve"> </w:t>
      </w:r>
      <w:r w:rsidR="00312F6D" w:rsidRPr="00735BC2">
        <w:rPr>
          <w:rFonts w:ascii="Times New Roman" w:hAnsi="Times New Roman" w:cs="Times New Roman"/>
          <w:bCs/>
          <w:sz w:val="24"/>
          <w:szCs w:val="24"/>
        </w:rPr>
        <w:t xml:space="preserve">на основании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онтрактов.</w:t>
      </w:r>
    </w:p>
    <w:p w14:paraId="4EBD204A"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lastRenderedPageBreak/>
        <w:t>2.4.3.</w:t>
      </w:r>
      <w:r w:rsidR="00735BC2">
        <w:rPr>
          <w:rFonts w:ascii="Times New Roman" w:hAnsi="Times New Roman" w:cs="Times New Roman"/>
          <w:bCs/>
          <w:sz w:val="24"/>
          <w:szCs w:val="24"/>
        </w:rPr>
        <w:tab/>
      </w:r>
      <w:r w:rsidRPr="00735BC2">
        <w:rPr>
          <w:rFonts w:ascii="Times New Roman" w:hAnsi="Times New Roman" w:cs="Times New Roman"/>
          <w:bCs/>
          <w:sz w:val="24"/>
          <w:szCs w:val="24"/>
        </w:rPr>
        <w:t>Осуществлять иные права в соответствии с законодательными и иными нормативными правовыми актами Российской Федерации.</w:t>
      </w:r>
    </w:p>
    <w:p w14:paraId="488C8E06" w14:textId="77777777" w:rsidR="00312F6D" w:rsidRPr="00735BC2" w:rsidRDefault="00312F6D" w:rsidP="00330EE6">
      <w:pPr>
        <w:pStyle w:val="ConsPlusNormal"/>
        <w:jc w:val="both"/>
        <w:rPr>
          <w:rFonts w:ascii="Times New Roman" w:hAnsi="Times New Roman" w:cs="Times New Roman"/>
          <w:highlight w:val="yellow"/>
        </w:rPr>
      </w:pPr>
    </w:p>
    <w:p w14:paraId="53315F89" w14:textId="77777777" w:rsidR="00312F6D" w:rsidRPr="00735BC2" w:rsidRDefault="00312F6D" w:rsidP="00330EE6">
      <w:pPr>
        <w:tabs>
          <w:tab w:val="left" w:pos="567"/>
        </w:tabs>
        <w:jc w:val="center"/>
        <w:rPr>
          <w:rFonts w:ascii="Times New Roman" w:hAnsi="Times New Roman" w:cs="Times New Roman"/>
          <w:b/>
          <w:snapToGrid w:val="0"/>
          <w:sz w:val="24"/>
          <w:szCs w:val="24"/>
        </w:rPr>
      </w:pPr>
      <w:r w:rsidRPr="00735BC2">
        <w:rPr>
          <w:rFonts w:ascii="Times New Roman" w:hAnsi="Times New Roman" w:cs="Times New Roman"/>
          <w:b/>
          <w:snapToGrid w:val="0"/>
          <w:sz w:val="24"/>
          <w:szCs w:val="24"/>
        </w:rPr>
        <w:t>3. П</w:t>
      </w:r>
      <w:r w:rsidR="00972A24" w:rsidRPr="00735BC2">
        <w:rPr>
          <w:rFonts w:ascii="Times New Roman" w:hAnsi="Times New Roman" w:cs="Times New Roman"/>
          <w:b/>
          <w:snapToGrid w:val="0"/>
          <w:sz w:val="24"/>
          <w:szCs w:val="24"/>
        </w:rPr>
        <w:t>ОРЯДОК СДАЧИ И ПРИЕМКИ УСЛУГ</w:t>
      </w:r>
    </w:p>
    <w:p w14:paraId="282ADF11" w14:textId="77777777" w:rsidR="00312F6D" w:rsidRPr="00735BC2" w:rsidRDefault="00312F6D" w:rsidP="00330EE6">
      <w:pPr>
        <w:pStyle w:val="ConsPlusNormal"/>
        <w:ind w:firstLine="540"/>
        <w:jc w:val="both"/>
        <w:rPr>
          <w:rFonts w:ascii="Times New Roman" w:hAnsi="Times New Roman" w:cs="Times New Roman"/>
          <w:bCs/>
          <w:sz w:val="24"/>
          <w:szCs w:val="24"/>
        </w:rPr>
      </w:pPr>
    </w:p>
    <w:p w14:paraId="2D7221C1" w14:textId="2FBD03C7" w:rsidR="006C4DE9" w:rsidRPr="006C4DE9" w:rsidRDefault="001958E5" w:rsidP="006C4DE9">
      <w:pPr>
        <w:spacing w:line="250" w:lineRule="auto"/>
        <w:ind w:left="7" w:firstLine="540"/>
        <w:jc w:val="both"/>
        <w:rPr>
          <w:rFonts w:ascii="Times New Roman" w:hAnsi="Times New Roman" w:cs="Times New Roman"/>
          <w:strike/>
          <w:sz w:val="24"/>
          <w:szCs w:val="24"/>
        </w:rPr>
      </w:pPr>
      <w:r w:rsidRPr="001958E5">
        <w:rPr>
          <w:rFonts w:ascii="Times New Roman" w:hAnsi="Times New Roman" w:cs="Times New Roman"/>
          <w:bCs/>
          <w:sz w:val="24"/>
          <w:szCs w:val="24"/>
        </w:rPr>
        <w:t>3.1.</w:t>
      </w:r>
      <w:r w:rsidRPr="001958E5">
        <w:rPr>
          <w:rFonts w:ascii="Times New Roman" w:hAnsi="Times New Roman" w:cs="Times New Roman"/>
          <w:bCs/>
          <w:sz w:val="24"/>
          <w:szCs w:val="24"/>
        </w:rPr>
        <w:tab/>
      </w:r>
      <w:r w:rsidRPr="006C4DE9">
        <w:rPr>
          <w:rFonts w:ascii="Times New Roman" w:hAnsi="Times New Roman" w:cs="Times New Roman"/>
          <w:bCs/>
          <w:sz w:val="24"/>
          <w:szCs w:val="24"/>
        </w:rPr>
        <w:t xml:space="preserve">Услуги по настоящему Контракту оказываются ежемесячно. Исполнитель в течение 2 (двух) рабочих дней после окончания месяца оказания услуг </w:t>
      </w:r>
      <w:r w:rsidR="003C011A">
        <w:rPr>
          <w:rFonts w:ascii="Times New Roman" w:hAnsi="Times New Roman" w:cs="Times New Roman"/>
          <w:bCs/>
          <w:sz w:val="24"/>
          <w:szCs w:val="24"/>
        </w:rPr>
        <w:t xml:space="preserve">предоставляет Заказчику </w:t>
      </w:r>
      <w:r w:rsidR="006C4DE9" w:rsidRPr="006C4DE9">
        <w:rPr>
          <w:rFonts w:ascii="Times New Roman" w:hAnsi="Times New Roman" w:cs="Times New Roman"/>
          <w:sz w:val="24"/>
          <w:szCs w:val="24"/>
        </w:rPr>
        <w:t>документ о пр</w:t>
      </w:r>
      <w:r w:rsidR="003C011A">
        <w:rPr>
          <w:rFonts w:ascii="Times New Roman" w:hAnsi="Times New Roman" w:cs="Times New Roman"/>
          <w:sz w:val="24"/>
          <w:szCs w:val="24"/>
        </w:rPr>
        <w:t>иемке оказанных услуг за месяц.</w:t>
      </w:r>
    </w:p>
    <w:p w14:paraId="0E85B971" w14:textId="77777777" w:rsidR="006C4DE9" w:rsidRPr="006C4DE9" w:rsidRDefault="006C4DE9" w:rsidP="006C4DE9">
      <w:pPr>
        <w:widowControl/>
        <w:autoSpaceDE/>
        <w:autoSpaceDN/>
        <w:adjustRightInd/>
        <w:ind w:left="7" w:firstLine="540"/>
        <w:jc w:val="both"/>
        <w:rPr>
          <w:rFonts w:ascii="Times New Roman" w:hAnsi="Times New Roman" w:cs="Times New Roman"/>
          <w:sz w:val="24"/>
          <w:szCs w:val="24"/>
        </w:rPr>
      </w:pPr>
      <w:r w:rsidRPr="006C4DE9">
        <w:rPr>
          <w:rFonts w:ascii="Times New Roman" w:hAnsi="Times New Roman" w:cs="Times New Roman"/>
          <w:sz w:val="24"/>
          <w:szCs w:val="24"/>
        </w:rPr>
        <w:t xml:space="preserve">К документу о приемке, предусмотренному пунктом 3.1 настоящего Контракта, должны быть приложены следующие документы, являющиеся его неотъемлемой частью: </w:t>
      </w:r>
    </w:p>
    <w:p w14:paraId="3B27CCBD" w14:textId="4C89D004"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а) счет</w:t>
      </w:r>
      <w:r w:rsidR="006C4DE9" w:rsidRPr="006C4DE9">
        <w:rPr>
          <w:rFonts w:ascii="Times New Roman" w:hAnsi="Times New Roman" w:cs="Times New Roman"/>
          <w:sz w:val="24"/>
          <w:szCs w:val="24"/>
        </w:rPr>
        <w:t>;</w:t>
      </w:r>
    </w:p>
    <w:p w14:paraId="00E63A58" w14:textId="58E6AC4E" w:rsidR="006C4DE9" w:rsidRPr="006C4DE9" w:rsidRDefault="00E36D2B" w:rsidP="006C4DE9">
      <w:pPr>
        <w:widowControl/>
        <w:autoSpaceDE/>
        <w:autoSpaceDN/>
        <w:adjustRightInd/>
        <w:ind w:left="7" w:firstLine="540"/>
        <w:jc w:val="both"/>
        <w:rPr>
          <w:rFonts w:ascii="Times New Roman" w:hAnsi="Times New Roman" w:cs="Times New Roman"/>
          <w:sz w:val="24"/>
          <w:szCs w:val="24"/>
        </w:rPr>
      </w:pPr>
      <w:r>
        <w:rPr>
          <w:rFonts w:ascii="Times New Roman" w:hAnsi="Times New Roman" w:cs="Times New Roman"/>
          <w:sz w:val="24"/>
          <w:szCs w:val="24"/>
        </w:rPr>
        <w:t>б) счет-фактура</w:t>
      </w:r>
      <w:r w:rsidR="006C4DE9">
        <w:rPr>
          <w:rFonts w:ascii="Times New Roman" w:hAnsi="Times New Roman" w:cs="Times New Roman"/>
          <w:sz w:val="24"/>
          <w:szCs w:val="24"/>
        </w:rPr>
        <w:t xml:space="preserve"> (при наличии).</w:t>
      </w:r>
    </w:p>
    <w:p w14:paraId="3896CB52" w14:textId="17CB828D" w:rsidR="001958E5" w:rsidRPr="001958E5" w:rsidRDefault="001958E5" w:rsidP="003C011A">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2</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срок не позднее </w:t>
      </w:r>
      <w:r w:rsidR="003C011A">
        <w:rPr>
          <w:rFonts w:ascii="Times New Roman" w:hAnsi="Times New Roman" w:cs="Times New Roman"/>
          <w:bCs/>
          <w:sz w:val="24"/>
          <w:szCs w:val="24"/>
        </w:rPr>
        <w:t>1</w:t>
      </w:r>
      <w:r w:rsidRPr="00C27CF6">
        <w:rPr>
          <w:rFonts w:ascii="Times New Roman" w:hAnsi="Times New Roman" w:cs="Times New Roman"/>
          <w:bCs/>
          <w:sz w:val="24"/>
          <w:szCs w:val="24"/>
        </w:rPr>
        <w:t>0 (Д</w:t>
      </w:r>
      <w:r w:rsidR="003C011A">
        <w:rPr>
          <w:rFonts w:ascii="Times New Roman" w:hAnsi="Times New Roman" w:cs="Times New Roman"/>
          <w:bCs/>
          <w:sz w:val="24"/>
          <w:szCs w:val="24"/>
        </w:rPr>
        <w:t>есяти</w:t>
      </w:r>
      <w:r w:rsidRPr="00C27CF6">
        <w:rPr>
          <w:rFonts w:ascii="Times New Roman" w:hAnsi="Times New Roman" w:cs="Times New Roman"/>
          <w:bCs/>
          <w:sz w:val="24"/>
          <w:szCs w:val="24"/>
        </w:rPr>
        <w:t>)</w:t>
      </w:r>
      <w:r w:rsidRPr="001958E5">
        <w:rPr>
          <w:rFonts w:ascii="Times New Roman" w:hAnsi="Times New Roman" w:cs="Times New Roman"/>
          <w:bCs/>
          <w:sz w:val="24"/>
          <w:szCs w:val="24"/>
        </w:rPr>
        <w:t xml:space="preserve"> рабочих дней, следующих за днем </w:t>
      </w:r>
      <w:r w:rsidR="00547528" w:rsidRPr="001958E5">
        <w:rPr>
          <w:rFonts w:ascii="Times New Roman" w:hAnsi="Times New Roman" w:cs="Times New Roman"/>
          <w:bCs/>
          <w:sz w:val="24"/>
          <w:szCs w:val="24"/>
        </w:rPr>
        <w:t>поступления,</w:t>
      </w:r>
      <w:r w:rsidRPr="001958E5">
        <w:rPr>
          <w:rFonts w:ascii="Times New Roman" w:hAnsi="Times New Roman" w:cs="Times New Roman"/>
          <w:bCs/>
          <w:sz w:val="24"/>
          <w:szCs w:val="24"/>
        </w:rPr>
        <w:t xml:space="preserve"> </w:t>
      </w:r>
      <w:r w:rsidR="003C011A">
        <w:rPr>
          <w:rFonts w:ascii="Times New Roman" w:hAnsi="Times New Roman" w:cs="Times New Roman"/>
          <w:bCs/>
          <w:sz w:val="24"/>
          <w:szCs w:val="24"/>
        </w:rPr>
        <w:t>Заказчик оплачивает оказанные услуги.</w:t>
      </w:r>
    </w:p>
    <w:p w14:paraId="6D427C04" w14:textId="36E32CC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3</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14:paraId="2A9CA8A7" w14:textId="303E925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3C011A">
        <w:rPr>
          <w:rFonts w:ascii="Times New Roman" w:hAnsi="Times New Roman" w:cs="Times New Roman"/>
          <w:bCs/>
          <w:sz w:val="24"/>
          <w:szCs w:val="24"/>
        </w:rPr>
        <w:t>4</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 xml:space="preserve">В случае создания приемочной комиссии не </w:t>
      </w:r>
      <w:r w:rsidR="003C011A">
        <w:rPr>
          <w:rFonts w:ascii="Times New Roman" w:hAnsi="Times New Roman" w:cs="Times New Roman"/>
          <w:bCs/>
          <w:sz w:val="24"/>
          <w:szCs w:val="24"/>
        </w:rPr>
        <w:t>позднее 1</w:t>
      </w:r>
      <w:r w:rsidRPr="001958E5">
        <w:rPr>
          <w:rFonts w:ascii="Times New Roman" w:hAnsi="Times New Roman" w:cs="Times New Roman"/>
          <w:bCs/>
          <w:sz w:val="24"/>
          <w:szCs w:val="24"/>
        </w:rPr>
        <w:t>0 (</w:t>
      </w:r>
      <w:r w:rsidR="003C011A">
        <w:rPr>
          <w:rFonts w:ascii="Times New Roman" w:hAnsi="Times New Roman" w:cs="Times New Roman"/>
          <w:bCs/>
          <w:sz w:val="24"/>
          <w:szCs w:val="24"/>
        </w:rPr>
        <w:t>Десяти</w:t>
      </w:r>
      <w:r w:rsidRPr="001958E5">
        <w:rPr>
          <w:rFonts w:ascii="Times New Roman" w:hAnsi="Times New Roman" w:cs="Times New Roman"/>
          <w:bCs/>
          <w:sz w:val="24"/>
          <w:szCs w:val="24"/>
        </w:rPr>
        <w:t xml:space="preserve">) рабочих дней, следующих за днем поступления Заказчику документа о приемке,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 </w:t>
      </w:r>
    </w:p>
    <w:p w14:paraId="56FEEA9B" w14:textId="0951B16F"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5</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14:paraId="6852A9E1" w14:textId="0AB31C2E" w:rsidR="001958E5" w:rsidRPr="001958E5" w:rsidRDefault="001958E5" w:rsidP="001958E5">
      <w:pPr>
        <w:tabs>
          <w:tab w:val="left" w:pos="1276"/>
        </w:tabs>
        <w:ind w:firstLine="567"/>
        <w:jc w:val="both"/>
        <w:rPr>
          <w:rFonts w:ascii="Times New Roman" w:hAnsi="Times New Roman" w:cs="Times New Roman"/>
          <w:bCs/>
          <w:sz w:val="24"/>
          <w:szCs w:val="24"/>
        </w:rPr>
      </w:pPr>
      <w:r w:rsidRPr="001958E5">
        <w:rPr>
          <w:rFonts w:ascii="Times New Roman" w:hAnsi="Times New Roman" w:cs="Times New Roman"/>
          <w:bCs/>
          <w:sz w:val="24"/>
          <w:szCs w:val="24"/>
        </w:rPr>
        <w:t>3.</w:t>
      </w:r>
      <w:r w:rsidR="00110918">
        <w:rPr>
          <w:rFonts w:ascii="Times New Roman" w:hAnsi="Times New Roman" w:cs="Times New Roman"/>
          <w:bCs/>
          <w:sz w:val="24"/>
          <w:szCs w:val="24"/>
        </w:rPr>
        <w:t>6</w:t>
      </w:r>
      <w:r w:rsidRPr="001958E5">
        <w:rPr>
          <w:rFonts w:ascii="Times New Roman" w:hAnsi="Times New Roman" w:cs="Times New Roman"/>
          <w:bCs/>
          <w:sz w:val="24"/>
          <w:szCs w:val="24"/>
        </w:rPr>
        <w:t>.</w:t>
      </w:r>
      <w:r w:rsidRPr="001958E5">
        <w:rPr>
          <w:rFonts w:ascii="Times New Roman" w:hAnsi="Times New Roman" w:cs="Times New Roman"/>
          <w:bCs/>
          <w:sz w:val="24"/>
          <w:szCs w:val="24"/>
        </w:rPr>
        <w:tab/>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3 Контракта.</w:t>
      </w:r>
    </w:p>
    <w:p w14:paraId="2A7F4F0F" w14:textId="77777777" w:rsidR="007C5D97" w:rsidRPr="007C5D97" w:rsidRDefault="007C5D97" w:rsidP="007C5D97">
      <w:pPr>
        <w:adjustRightInd/>
        <w:ind w:firstLine="540"/>
        <w:jc w:val="both"/>
        <w:rPr>
          <w:rFonts w:ascii="Times New Roman" w:hAnsi="Times New Roman" w:cs="Times New Roman"/>
          <w:sz w:val="24"/>
          <w:szCs w:val="24"/>
        </w:rPr>
      </w:pPr>
    </w:p>
    <w:p w14:paraId="21C62933" w14:textId="61990564" w:rsidR="00312F6D" w:rsidRPr="00735BC2" w:rsidRDefault="00110918"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4</w:t>
      </w:r>
      <w:r w:rsidR="00312F6D" w:rsidRPr="00735BC2">
        <w:rPr>
          <w:rFonts w:ascii="Times New Roman" w:hAnsi="Times New Roman" w:cs="Times New Roman"/>
          <w:b/>
          <w:snapToGrid w:val="0"/>
          <w:sz w:val="24"/>
          <w:szCs w:val="24"/>
        </w:rPr>
        <w:t>. Ц</w:t>
      </w:r>
      <w:r w:rsidR="00E67A9B" w:rsidRPr="00735BC2">
        <w:rPr>
          <w:rFonts w:ascii="Times New Roman" w:hAnsi="Times New Roman" w:cs="Times New Roman"/>
          <w:b/>
          <w:snapToGrid w:val="0"/>
          <w:sz w:val="24"/>
          <w:szCs w:val="24"/>
        </w:rPr>
        <w:t>ЕНА И ПОРЯДОК РАСЧЕТОВ</w:t>
      </w:r>
    </w:p>
    <w:p w14:paraId="4A273F1A" w14:textId="77777777" w:rsidR="00EE71D6" w:rsidRPr="00735BC2" w:rsidRDefault="00EE71D6" w:rsidP="00330EE6">
      <w:pPr>
        <w:tabs>
          <w:tab w:val="left" w:pos="567"/>
        </w:tabs>
        <w:jc w:val="center"/>
        <w:rPr>
          <w:rFonts w:ascii="Times New Roman" w:hAnsi="Times New Roman" w:cs="Times New Roman"/>
          <w:b/>
          <w:snapToGrid w:val="0"/>
          <w:sz w:val="24"/>
          <w:szCs w:val="24"/>
        </w:rPr>
      </w:pPr>
    </w:p>
    <w:p w14:paraId="20C5FA4D" w14:textId="657FB11B" w:rsidR="00634A48" w:rsidRPr="00201D2B" w:rsidRDefault="00797642" w:rsidP="000B4C32">
      <w:pPr>
        <w:autoSpaceDE/>
        <w:autoSpaceDN/>
        <w:adjustRightInd/>
        <w:ind w:firstLine="567"/>
        <w:jc w:val="both"/>
        <w:rPr>
          <w:rFonts w:ascii="Times New Roman" w:hAnsi="Times New Roman" w:cs="Times New Roman"/>
          <w:sz w:val="24"/>
          <w:szCs w:val="24"/>
        </w:rPr>
      </w:pPr>
      <w:r>
        <w:rPr>
          <w:rFonts w:ascii="Times New Roman" w:hAnsi="Times New Roman" w:cs="Times New Roman"/>
          <w:bCs/>
          <w:sz w:val="24"/>
          <w:szCs w:val="24"/>
        </w:rPr>
        <w:t>4</w:t>
      </w:r>
      <w:r w:rsidR="00EE71D6" w:rsidRPr="00201D2B">
        <w:rPr>
          <w:rFonts w:ascii="Times New Roman" w:hAnsi="Times New Roman" w:cs="Times New Roman"/>
          <w:bCs/>
          <w:sz w:val="24"/>
          <w:szCs w:val="24"/>
        </w:rPr>
        <w:t>.1.</w:t>
      </w:r>
      <w:bookmarkStart w:id="2" w:name="P226"/>
      <w:bookmarkEnd w:id="2"/>
      <w:r w:rsidR="00950C93" w:rsidRPr="00201D2B">
        <w:rPr>
          <w:rFonts w:ascii="Times New Roman" w:hAnsi="Times New Roman" w:cs="Times New Roman"/>
          <w:bCs/>
          <w:sz w:val="24"/>
          <w:szCs w:val="24"/>
        </w:rPr>
        <w:t xml:space="preserve"> </w:t>
      </w:r>
      <w:r w:rsidR="000B4C32" w:rsidRPr="00201D2B">
        <w:rPr>
          <w:rFonts w:ascii="Times New Roman" w:hAnsi="Times New Roman" w:cs="Times New Roman"/>
          <w:sz w:val="24"/>
          <w:szCs w:val="24"/>
        </w:rPr>
        <w:t xml:space="preserve">Цена Контракта </w:t>
      </w:r>
      <w:r w:rsidR="00BE3A5E">
        <w:rPr>
          <w:rFonts w:ascii="Times New Roman" w:hAnsi="Times New Roman" w:cs="Times New Roman"/>
          <w:sz w:val="24"/>
          <w:szCs w:val="24"/>
        </w:rPr>
        <w:t>335456,00</w:t>
      </w:r>
      <w:r w:rsidR="00110918">
        <w:rPr>
          <w:rFonts w:ascii="Times New Roman" w:hAnsi="Times New Roman" w:cs="Times New Roman"/>
          <w:sz w:val="24"/>
          <w:szCs w:val="24"/>
        </w:rPr>
        <w:t xml:space="preserve"> (</w:t>
      </w:r>
      <w:r w:rsidR="00BE3A5E">
        <w:rPr>
          <w:rFonts w:ascii="Times New Roman" w:hAnsi="Times New Roman" w:cs="Times New Roman"/>
          <w:sz w:val="24"/>
          <w:szCs w:val="24"/>
        </w:rPr>
        <w:t>триста тридцать пять</w:t>
      </w:r>
      <w:r w:rsidR="00110918">
        <w:rPr>
          <w:rFonts w:ascii="Times New Roman" w:hAnsi="Times New Roman" w:cs="Times New Roman"/>
          <w:sz w:val="24"/>
          <w:szCs w:val="24"/>
        </w:rPr>
        <w:t xml:space="preserve"> тысяч</w:t>
      </w:r>
      <w:r w:rsidR="00BE3A5E">
        <w:rPr>
          <w:rFonts w:ascii="Times New Roman" w:hAnsi="Times New Roman" w:cs="Times New Roman"/>
          <w:sz w:val="24"/>
          <w:szCs w:val="24"/>
        </w:rPr>
        <w:t xml:space="preserve"> четыреста пятьдесят шесть</w:t>
      </w:r>
      <w:r w:rsidR="00110918">
        <w:rPr>
          <w:rFonts w:ascii="Times New Roman" w:hAnsi="Times New Roman" w:cs="Times New Roman"/>
          <w:sz w:val="24"/>
          <w:szCs w:val="24"/>
        </w:rPr>
        <w:t xml:space="preserve"> рублей 00 копеек) рублей, в т.ч. НДС 5% </w:t>
      </w:r>
      <w:r w:rsidR="0090548B">
        <w:rPr>
          <w:rFonts w:ascii="Times New Roman" w:hAnsi="Times New Roman" w:cs="Times New Roman"/>
          <w:sz w:val="24"/>
          <w:szCs w:val="24"/>
        </w:rPr>
        <w:t>15974,10</w:t>
      </w:r>
      <w:r w:rsidR="00110918">
        <w:rPr>
          <w:rFonts w:ascii="Times New Roman" w:hAnsi="Times New Roman" w:cs="Times New Roman"/>
          <w:sz w:val="24"/>
          <w:szCs w:val="24"/>
        </w:rPr>
        <w:t xml:space="preserve"> рублей, в соответствии со ст.346.11,346.12,346.13 п.9 ст.164 Налогового кодекса Российской Федерации.</w:t>
      </w:r>
    </w:p>
    <w:p w14:paraId="3F5B40C9" w14:textId="7DA51D61" w:rsidR="000B4C32" w:rsidRPr="00201D2B" w:rsidRDefault="00797642" w:rsidP="000B4C32">
      <w:pPr>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4</w:t>
      </w:r>
      <w:r w:rsidR="000B4C32" w:rsidRPr="00201D2B">
        <w:rPr>
          <w:rFonts w:ascii="Times New Roman" w:hAnsi="Times New Roman" w:cs="Times New Roman"/>
          <w:sz w:val="24"/>
          <w:szCs w:val="24"/>
        </w:rPr>
        <w:t>.1.1.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6A326768" w14:textId="3A814ACC" w:rsidR="00312F6D" w:rsidRPr="00735BC2" w:rsidRDefault="00797642" w:rsidP="00647491">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201D2B">
        <w:rPr>
          <w:rFonts w:ascii="Times New Roman" w:hAnsi="Times New Roman" w:cs="Times New Roman"/>
          <w:bCs/>
          <w:sz w:val="24"/>
          <w:szCs w:val="24"/>
        </w:rPr>
        <w:t>.2.</w:t>
      </w:r>
      <w:r w:rsidR="004D3570" w:rsidRPr="00201D2B">
        <w:rPr>
          <w:rFonts w:ascii="Times New Roman" w:hAnsi="Times New Roman" w:cs="Times New Roman"/>
          <w:bCs/>
          <w:sz w:val="24"/>
          <w:szCs w:val="24"/>
        </w:rPr>
        <w:tab/>
      </w:r>
      <w:r w:rsidR="00312F6D" w:rsidRPr="00201D2B">
        <w:rPr>
          <w:rFonts w:ascii="Times New Roman" w:hAnsi="Times New Roman" w:cs="Times New Roman"/>
          <w:bCs/>
          <w:sz w:val="24"/>
          <w:szCs w:val="24"/>
        </w:rPr>
        <w:t xml:space="preserve">Цена </w:t>
      </w:r>
      <w:r w:rsidR="00EE71D6" w:rsidRPr="00201D2B">
        <w:rPr>
          <w:rFonts w:ascii="Times New Roman" w:hAnsi="Times New Roman" w:cs="Times New Roman"/>
          <w:bCs/>
          <w:sz w:val="24"/>
          <w:szCs w:val="24"/>
        </w:rPr>
        <w:t>К</w:t>
      </w:r>
      <w:r w:rsidR="00312F6D" w:rsidRPr="00201D2B">
        <w:rPr>
          <w:rFonts w:ascii="Times New Roman" w:hAnsi="Times New Roman" w:cs="Times New Roman"/>
          <w:bCs/>
          <w:sz w:val="24"/>
          <w:szCs w:val="24"/>
        </w:rPr>
        <w:t>онтракта</w:t>
      </w:r>
      <w:r w:rsidR="00312F6D" w:rsidRPr="00735BC2">
        <w:rPr>
          <w:rFonts w:ascii="Times New Roman" w:hAnsi="Times New Roman" w:cs="Times New Roman"/>
          <w:bCs/>
          <w:sz w:val="24"/>
          <w:szCs w:val="24"/>
        </w:rPr>
        <w:t xml:space="preserve"> является твердой и определяется на весь срок исполнения </w:t>
      </w:r>
      <w:r w:rsidR="00EE71D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онтракта и не подлежит изменению, за исключением случаев, установленных Федеральным </w:t>
      </w:r>
      <w:r w:rsidR="00EE71D6" w:rsidRPr="00735BC2">
        <w:rPr>
          <w:rFonts w:ascii="Times New Roman" w:hAnsi="Times New Roman" w:cs="Times New Roman"/>
          <w:bCs/>
          <w:sz w:val="24"/>
          <w:szCs w:val="24"/>
        </w:rPr>
        <w:t>законом №</w:t>
      </w:r>
      <w:r w:rsidR="00312F6D" w:rsidRPr="00735BC2">
        <w:rPr>
          <w:rFonts w:ascii="Times New Roman" w:hAnsi="Times New Roman" w:cs="Times New Roman"/>
          <w:bCs/>
          <w:sz w:val="24"/>
          <w:szCs w:val="24"/>
        </w:rPr>
        <w:t xml:space="preserve"> 44-ФЗ.</w:t>
      </w:r>
    </w:p>
    <w:p w14:paraId="095ACE34" w14:textId="05F849B4" w:rsidR="00201D2B" w:rsidRPr="005F5084" w:rsidRDefault="00797642" w:rsidP="00201D2B">
      <w:pPr>
        <w:pStyle w:val="ConsPlusNormal"/>
        <w:ind w:firstLine="567"/>
        <w:jc w:val="both"/>
        <w:rPr>
          <w:rFonts w:ascii="Times New Roman" w:hAnsi="Times New Roman"/>
          <w:sz w:val="24"/>
          <w:szCs w:val="24"/>
        </w:rPr>
      </w:pPr>
      <w:bookmarkStart w:id="3" w:name="P229"/>
      <w:bookmarkEnd w:id="3"/>
      <w:r>
        <w:rPr>
          <w:rFonts w:ascii="Times New Roman" w:hAnsi="Times New Roman" w:cs="Times New Roman"/>
          <w:bCs/>
          <w:sz w:val="24"/>
          <w:szCs w:val="24"/>
        </w:rPr>
        <w:t>4</w:t>
      </w:r>
      <w:r w:rsidR="00312F6D" w:rsidRPr="0034745A">
        <w:rPr>
          <w:rFonts w:ascii="Times New Roman" w:hAnsi="Times New Roman" w:cs="Times New Roman"/>
          <w:bCs/>
          <w:sz w:val="24"/>
          <w:szCs w:val="24"/>
        </w:rPr>
        <w:t>.</w:t>
      </w:r>
      <w:r w:rsidR="00F77B99" w:rsidRPr="0034745A">
        <w:rPr>
          <w:rFonts w:ascii="Times New Roman" w:hAnsi="Times New Roman" w:cs="Times New Roman"/>
          <w:bCs/>
          <w:sz w:val="24"/>
          <w:szCs w:val="24"/>
        </w:rPr>
        <w:t>3</w:t>
      </w:r>
      <w:r w:rsidR="004D3570" w:rsidRPr="0034745A">
        <w:rPr>
          <w:rFonts w:ascii="Times New Roman" w:hAnsi="Times New Roman" w:cs="Times New Roman"/>
          <w:bCs/>
          <w:sz w:val="24"/>
          <w:szCs w:val="24"/>
        </w:rPr>
        <w:t>.</w:t>
      </w:r>
      <w:r w:rsidR="00A92604" w:rsidRPr="0034745A">
        <w:rPr>
          <w:rFonts w:ascii="Times New Roman" w:hAnsi="Times New Roman" w:cs="Times New Roman"/>
          <w:bCs/>
          <w:sz w:val="24"/>
          <w:szCs w:val="24"/>
        </w:rPr>
        <w:t xml:space="preserve"> </w:t>
      </w:r>
      <w:r w:rsidR="0034745A" w:rsidRPr="0034745A">
        <w:rPr>
          <w:rFonts w:ascii="Times New Roman" w:hAnsi="Times New Roman"/>
          <w:sz w:val="24"/>
          <w:szCs w:val="24"/>
        </w:rPr>
        <w:t>Источник финансирования</w:t>
      </w:r>
      <w:r w:rsidR="0034745A" w:rsidRPr="005F5084">
        <w:rPr>
          <w:rFonts w:ascii="Times New Roman" w:hAnsi="Times New Roman"/>
          <w:sz w:val="24"/>
          <w:szCs w:val="24"/>
        </w:rPr>
        <w:t xml:space="preserve">: </w:t>
      </w:r>
      <w:bookmarkStart w:id="4" w:name="_Hlk225768815"/>
      <w:r w:rsidR="00D85A43" w:rsidRPr="005F5084">
        <w:rPr>
          <w:rFonts w:ascii="Times New Roman" w:hAnsi="Times New Roman"/>
          <w:sz w:val="24"/>
          <w:szCs w:val="24"/>
        </w:rPr>
        <w:t xml:space="preserve">субсидии на финансовое обеспечение выполнения муниципального задания из </w:t>
      </w:r>
      <w:r w:rsidR="0091552B" w:rsidRPr="005F5084">
        <w:rPr>
          <w:rFonts w:ascii="Times New Roman" w:hAnsi="Times New Roman"/>
          <w:sz w:val="24"/>
          <w:szCs w:val="24"/>
        </w:rPr>
        <w:t>бюджета Тосненского</w:t>
      </w:r>
      <w:r w:rsidR="00986DC0" w:rsidRPr="005F5084">
        <w:rPr>
          <w:rFonts w:ascii="Times New Roman" w:hAnsi="Times New Roman"/>
          <w:sz w:val="24"/>
          <w:szCs w:val="24"/>
        </w:rPr>
        <w:t xml:space="preserve"> муниципального района Ленинградской области на 2026 год</w:t>
      </w:r>
      <w:r w:rsidR="0034745A" w:rsidRPr="005F5084">
        <w:rPr>
          <w:rFonts w:ascii="Times New Roman" w:hAnsi="Times New Roman"/>
          <w:sz w:val="24"/>
          <w:szCs w:val="24"/>
        </w:rPr>
        <w:t>.</w:t>
      </w:r>
    </w:p>
    <w:bookmarkEnd w:id="4"/>
    <w:p w14:paraId="2C6C63C0" w14:textId="4EE7DAFC" w:rsidR="002E1508" w:rsidRDefault="00797642" w:rsidP="004B136C">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C145B6" w:rsidRPr="0042091C">
        <w:rPr>
          <w:rFonts w:ascii="Times New Roman" w:hAnsi="Times New Roman" w:cs="Times New Roman"/>
          <w:bCs/>
          <w:sz w:val="24"/>
          <w:szCs w:val="24"/>
        </w:rPr>
        <w:t xml:space="preserve">.4. </w:t>
      </w:r>
      <w:bookmarkStart w:id="5" w:name="_Hlk227157667"/>
      <w:r w:rsidR="00312F6D" w:rsidRPr="0042091C">
        <w:rPr>
          <w:rFonts w:ascii="Times New Roman" w:hAnsi="Times New Roman" w:cs="Times New Roman"/>
          <w:bCs/>
          <w:sz w:val="24"/>
          <w:szCs w:val="24"/>
        </w:rPr>
        <w:t xml:space="preserve">Оплата за оказанные услуги осуществляется Заказчиком </w:t>
      </w:r>
      <w:r w:rsidR="000B4C32" w:rsidRPr="0042091C">
        <w:rPr>
          <w:rFonts w:ascii="Times New Roman" w:hAnsi="Times New Roman" w:cs="Times New Roman"/>
          <w:bCs/>
          <w:sz w:val="24"/>
          <w:szCs w:val="24"/>
        </w:rPr>
        <w:t xml:space="preserve">в течение </w:t>
      </w:r>
      <w:r w:rsidR="00547528">
        <w:rPr>
          <w:rFonts w:ascii="Times New Roman" w:hAnsi="Times New Roman" w:cs="Times New Roman"/>
          <w:bCs/>
          <w:sz w:val="24"/>
          <w:szCs w:val="24"/>
        </w:rPr>
        <w:t>10</w:t>
      </w:r>
      <w:r w:rsidR="000B4C32" w:rsidRPr="0042091C">
        <w:rPr>
          <w:rFonts w:ascii="Times New Roman" w:hAnsi="Times New Roman" w:cs="Times New Roman"/>
          <w:bCs/>
          <w:sz w:val="24"/>
          <w:szCs w:val="24"/>
        </w:rPr>
        <w:t xml:space="preserve"> (</w:t>
      </w:r>
      <w:r w:rsidR="00547528">
        <w:rPr>
          <w:rFonts w:ascii="Times New Roman" w:hAnsi="Times New Roman" w:cs="Times New Roman"/>
          <w:bCs/>
          <w:sz w:val="24"/>
          <w:szCs w:val="24"/>
        </w:rPr>
        <w:t>десяти</w:t>
      </w:r>
      <w:r w:rsidR="000B4C32" w:rsidRPr="0042091C">
        <w:rPr>
          <w:rFonts w:ascii="Times New Roman" w:hAnsi="Times New Roman" w:cs="Times New Roman"/>
          <w:bCs/>
          <w:sz w:val="24"/>
          <w:szCs w:val="24"/>
        </w:rPr>
        <w:t xml:space="preserve">) рабочих дней с даты </w:t>
      </w:r>
      <w:r w:rsidR="000B4C32" w:rsidRPr="00693C71">
        <w:rPr>
          <w:rFonts w:ascii="Times New Roman" w:hAnsi="Times New Roman" w:cs="Times New Roman"/>
          <w:bCs/>
          <w:sz w:val="24"/>
          <w:szCs w:val="24"/>
        </w:rPr>
        <w:t>подписания Заказчиком документа о приемке в электронной форме</w:t>
      </w:r>
      <w:r w:rsidR="0091552B" w:rsidRPr="00693C71">
        <w:rPr>
          <w:rFonts w:ascii="Times New Roman" w:hAnsi="Times New Roman" w:cs="Times New Roman"/>
          <w:bCs/>
          <w:sz w:val="24"/>
          <w:szCs w:val="24"/>
        </w:rPr>
        <w:t xml:space="preserve"> (ЭДО)</w:t>
      </w:r>
      <w:r w:rsidR="000B4C32" w:rsidRPr="0042091C">
        <w:rPr>
          <w:rFonts w:ascii="Times New Roman" w:hAnsi="Times New Roman" w:cs="Times New Roman"/>
          <w:bCs/>
          <w:sz w:val="24"/>
          <w:szCs w:val="24"/>
        </w:rPr>
        <w:t xml:space="preserve">, </w:t>
      </w:r>
      <w:r w:rsidR="00D47824" w:rsidRPr="00D47824">
        <w:rPr>
          <w:rFonts w:ascii="Times New Roman" w:hAnsi="Times New Roman" w:cs="Times New Roman"/>
          <w:bCs/>
          <w:sz w:val="24"/>
          <w:szCs w:val="24"/>
        </w:rPr>
        <w:t>на основании счета, счета-фактуры (при наличии).</w:t>
      </w:r>
    </w:p>
    <w:p w14:paraId="41369720" w14:textId="49804FD4" w:rsidR="00312F6D" w:rsidRPr="00735BC2" w:rsidRDefault="00797642" w:rsidP="004B136C">
      <w:pPr>
        <w:autoSpaceDE/>
        <w:autoSpaceDN/>
        <w:adjustRightInd/>
        <w:ind w:firstLine="567"/>
        <w:jc w:val="both"/>
        <w:rPr>
          <w:rFonts w:ascii="Times New Roman" w:hAnsi="Times New Roman" w:cs="Times New Roman"/>
          <w:bCs/>
          <w:sz w:val="24"/>
          <w:szCs w:val="24"/>
        </w:rPr>
      </w:pPr>
      <w:bookmarkStart w:id="6" w:name="P231"/>
      <w:bookmarkStart w:id="7" w:name="P234"/>
      <w:bookmarkStart w:id="8" w:name="P247"/>
      <w:bookmarkEnd w:id="5"/>
      <w:bookmarkEnd w:id="6"/>
      <w:bookmarkEnd w:id="7"/>
      <w:bookmarkEnd w:id="8"/>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5</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312F6D" w:rsidRPr="00735BC2">
        <w:rPr>
          <w:rFonts w:ascii="Times New Roman" w:hAnsi="Times New Roman" w:cs="Times New Roman"/>
          <w:bCs/>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65077EC" w14:textId="7D6353A5" w:rsidR="00312F6D" w:rsidRDefault="00797642" w:rsidP="004B136C">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4</w:t>
      </w:r>
      <w:r w:rsidR="00312F6D" w:rsidRPr="00735BC2">
        <w:rPr>
          <w:rFonts w:ascii="Times New Roman" w:hAnsi="Times New Roman" w:cs="Times New Roman"/>
          <w:bCs/>
          <w:sz w:val="24"/>
          <w:szCs w:val="24"/>
        </w:rPr>
        <w:t>.</w:t>
      </w:r>
      <w:r w:rsidR="00DF7E96">
        <w:rPr>
          <w:rFonts w:ascii="Times New Roman" w:hAnsi="Times New Roman" w:cs="Times New Roman"/>
          <w:bCs/>
          <w:sz w:val="24"/>
          <w:szCs w:val="24"/>
        </w:rPr>
        <w:t>6</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E31EEE" w:rsidRPr="00735BC2">
        <w:rPr>
          <w:rFonts w:ascii="Times New Roman" w:hAnsi="Times New Roman" w:cs="Times New Roman"/>
          <w:bCs/>
          <w:sz w:val="24"/>
          <w:szCs w:val="24"/>
        </w:rPr>
        <w:t>О</w:t>
      </w:r>
      <w:r w:rsidR="00312F6D" w:rsidRPr="00735BC2">
        <w:rPr>
          <w:rFonts w:ascii="Times New Roman" w:hAnsi="Times New Roman" w:cs="Times New Roman"/>
          <w:bCs/>
          <w:sz w:val="24"/>
          <w:szCs w:val="24"/>
        </w:rPr>
        <w:t xml:space="preserve">бязанности Заказчика по </w:t>
      </w:r>
      <w:r w:rsidR="00421883">
        <w:rPr>
          <w:rFonts w:ascii="Times New Roman" w:hAnsi="Times New Roman" w:cs="Times New Roman"/>
          <w:bCs/>
          <w:sz w:val="24"/>
          <w:szCs w:val="24"/>
        </w:rPr>
        <w:t>оплате услуг</w:t>
      </w:r>
      <w:r w:rsidR="00312F6D" w:rsidRPr="00735BC2">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14:paraId="4A500F30" w14:textId="7C6380D2" w:rsidR="00775821" w:rsidRDefault="00775821" w:rsidP="004B136C">
      <w:pPr>
        <w:autoSpaceDE/>
        <w:autoSpaceDN/>
        <w:adjustRightInd/>
        <w:ind w:firstLine="567"/>
        <w:jc w:val="both"/>
        <w:rPr>
          <w:rFonts w:ascii="Times New Roman" w:hAnsi="Times New Roman" w:cs="Times New Roman"/>
          <w:bCs/>
          <w:sz w:val="24"/>
          <w:szCs w:val="24"/>
        </w:rPr>
      </w:pPr>
    </w:p>
    <w:p w14:paraId="1051F712" w14:textId="77777777" w:rsidR="00775821" w:rsidRDefault="00775821" w:rsidP="004B136C">
      <w:pPr>
        <w:autoSpaceDE/>
        <w:autoSpaceDN/>
        <w:adjustRightInd/>
        <w:ind w:firstLine="567"/>
        <w:jc w:val="both"/>
        <w:rPr>
          <w:rFonts w:ascii="Times New Roman" w:hAnsi="Times New Roman" w:cs="Times New Roman"/>
          <w:bCs/>
          <w:sz w:val="24"/>
          <w:szCs w:val="24"/>
        </w:rPr>
      </w:pPr>
    </w:p>
    <w:p w14:paraId="4614A6AB" w14:textId="77777777" w:rsidR="00DF7E96" w:rsidRDefault="00DF7E96" w:rsidP="00330EE6">
      <w:pPr>
        <w:tabs>
          <w:tab w:val="left" w:pos="567"/>
        </w:tabs>
        <w:jc w:val="center"/>
        <w:rPr>
          <w:rFonts w:ascii="Times New Roman" w:hAnsi="Times New Roman" w:cs="Times New Roman"/>
          <w:b/>
          <w:snapToGrid w:val="0"/>
          <w:sz w:val="24"/>
          <w:szCs w:val="24"/>
        </w:rPr>
      </w:pPr>
    </w:p>
    <w:p w14:paraId="3A398959" w14:textId="576DD1E1" w:rsidR="00312F6D"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5</w:t>
      </w:r>
      <w:r w:rsidR="00312F6D" w:rsidRPr="00561ED7">
        <w:rPr>
          <w:rFonts w:ascii="Times New Roman" w:hAnsi="Times New Roman" w:cs="Times New Roman"/>
          <w:b/>
          <w:snapToGrid w:val="0"/>
          <w:sz w:val="24"/>
          <w:szCs w:val="24"/>
        </w:rPr>
        <w:t>. О</w:t>
      </w:r>
      <w:r w:rsidR="00B70463" w:rsidRPr="00561ED7">
        <w:rPr>
          <w:rFonts w:ascii="Times New Roman" w:hAnsi="Times New Roman" w:cs="Times New Roman"/>
          <w:b/>
          <w:snapToGrid w:val="0"/>
          <w:sz w:val="24"/>
          <w:szCs w:val="24"/>
        </w:rPr>
        <w:t>ТВЕТСТВЕННОСТЬ</w:t>
      </w:r>
      <w:r w:rsidR="00312F6D" w:rsidRPr="00561ED7">
        <w:rPr>
          <w:rFonts w:ascii="Times New Roman" w:hAnsi="Times New Roman" w:cs="Times New Roman"/>
          <w:b/>
          <w:snapToGrid w:val="0"/>
          <w:sz w:val="24"/>
          <w:szCs w:val="24"/>
        </w:rPr>
        <w:t xml:space="preserve"> С</w:t>
      </w:r>
      <w:r w:rsidR="00B70463" w:rsidRPr="00561ED7">
        <w:rPr>
          <w:rFonts w:ascii="Times New Roman" w:hAnsi="Times New Roman" w:cs="Times New Roman"/>
          <w:b/>
          <w:snapToGrid w:val="0"/>
          <w:sz w:val="24"/>
          <w:szCs w:val="24"/>
        </w:rPr>
        <w:t>ТОРОН</w:t>
      </w:r>
    </w:p>
    <w:p w14:paraId="39EFCCA8" w14:textId="3F8B1A2E" w:rsidR="003024C4" w:rsidRDefault="003024C4" w:rsidP="003024C4">
      <w:pPr>
        <w:tabs>
          <w:tab w:val="left" w:pos="567"/>
        </w:tabs>
        <w:jc w:val="both"/>
        <w:rPr>
          <w:rFonts w:ascii="Times New Roman" w:hAnsi="Times New Roman" w:cs="Times New Roman"/>
          <w:b/>
          <w:snapToGrid w:val="0"/>
          <w:sz w:val="24"/>
          <w:szCs w:val="24"/>
        </w:rPr>
      </w:pPr>
    </w:p>
    <w:p w14:paraId="3126E5AC" w14:textId="471329D7" w:rsidR="003024C4" w:rsidRPr="008571F0" w:rsidRDefault="00797642"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8571F0">
        <w:rPr>
          <w:rFonts w:ascii="Times New Roman" w:hAnsi="Times New Roman" w:cs="Times New Roman"/>
          <w:snapToGrid w:val="0"/>
          <w:sz w:val="24"/>
          <w:szCs w:val="24"/>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w:t>
      </w:r>
      <w:r w:rsidR="007831AD">
        <w:rPr>
          <w:rFonts w:ascii="Times New Roman" w:hAnsi="Times New Roman" w:cs="Times New Roman"/>
          <w:snapToGrid w:val="0"/>
          <w:sz w:val="24"/>
          <w:szCs w:val="24"/>
        </w:rPr>
        <w:t xml:space="preserve"> обязательств, предусмотренных К</w:t>
      </w:r>
      <w:r w:rsidR="003024C4" w:rsidRPr="008571F0">
        <w:rPr>
          <w:rFonts w:ascii="Times New Roman" w:hAnsi="Times New Roman" w:cs="Times New Roman"/>
          <w:snapToGrid w:val="0"/>
          <w:sz w:val="24"/>
          <w:szCs w:val="24"/>
        </w:rPr>
        <w:t>онтрактом, Исполнитель вправе потребовать уплаты неустоек (штрафов, пеней).</w:t>
      </w:r>
    </w:p>
    <w:p w14:paraId="3C45B97F" w14:textId="33BA26DB" w:rsidR="003024C4" w:rsidRPr="003024C4" w:rsidRDefault="00797642"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8571F0">
        <w:rPr>
          <w:rFonts w:ascii="Times New Roman" w:hAnsi="Times New Roman" w:cs="Times New Roman"/>
          <w:snapToGrid w:val="0"/>
          <w:sz w:val="24"/>
          <w:szCs w:val="24"/>
        </w:rPr>
        <w:t>.2. Пеня начисляется за каждый день просрочки исполнения Заказчиком обязательства, предусмотренного ко</w:t>
      </w:r>
      <w:r w:rsidR="003024C4" w:rsidRPr="003024C4">
        <w:rPr>
          <w:rFonts w:ascii="Times New Roman" w:hAnsi="Times New Roman" w:cs="Times New Roman"/>
          <w:snapToGrid w:val="0"/>
          <w:sz w:val="24"/>
          <w:szCs w:val="24"/>
        </w:rPr>
        <w:t>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523F45" w14:textId="2742701E" w:rsidR="007831AD" w:rsidRDefault="00797642"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sidR="003024C4">
        <w:rPr>
          <w:rFonts w:ascii="Times New Roman" w:hAnsi="Times New Roman" w:cs="Times New Roman"/>
          <w:snapToGrid w:val="0"/>
          <w:sz w:val="24"/>
          <w:szCs w:val="24"/>
        </w:rPr>
        <w:t xml:space="preserve"> </w:t>
      </w:r>
    </w:p>
    <w:p w14:paraId="63B360E7"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 (включительно);</w:t>
      </w:r>
      <w:r>
        <w:rPr>
          <w:rFonts w:ascii="Times New Roman" w:hAnsi="Times New Roman" w:cs="Times New Roman"/>
          <w:snapToGrid w:val="0"/>
          <w:sz w:val="24"/>
          <w:szCs w:val="24"/>
        </w:rPr>
        <w:t xml:space="preserve"> </w:t>
      </w:r>
    </w:p>
    <w:p w14:paraId="59EA17F3" w14:textId="7399786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7D47D305" w14:textId="6F6959FB" w:rsidR="003024C4" w:rsidRPr="003024C4" w:rsidRDefault="00797642"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31BAB1" w14:textId="26B177B8" w:rsidR="003024C4" w:rsidRPr="003024C4" w:rsidRDefault="00797642"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61ADC6C3" w14:textId="22869601" w:rsidR="007831AD" w:rsidRDefault="00797642" w:rsidP="00950F2D">
      <w:pPr>
        <w:tabs>
          <w:tab w:val="left" w:pos="567"/>
        </w:tabs>
        <w:ind w:firstLine="567"/>
        <w:jc w:val="both"/>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7.7 - 7.</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xml:space="preserve"> настоящего контракта):</w:t>
      </w:r>
      <w:r w:rsidR="003024C4" w:rsidRPr="003024C4">
        <w:t xml:space="preserve"> </w:t>
      </w:r>
    </w:p>
    <w:p w14:paraId="6F9FDA89"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 процентов цены контракта (этапа) в случае, если цена контракта (этапа) не превышает 3 млн рублей;</w:t>
      </w:r>
      <w:r>
        <w:rPr>
          <w:rFonts w:ascii="Times New Roman" w:hAnsi="Times New Roman" w:cs="Times New Roman"/>
          <w:snapToGrid w:val="0"/>
          <w:sz w:val="24"/>
          <w:szCs w:val="24"/>
        </w:rPr>
        <w:t xml:space="preserve"> </w:t>
      </w:r>
    </w:p>
    <w:p w14:paraId="15D3E122" w14:textId="628FA2BE"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5BD2228" w14:textId="3EE9D18E" w:rsidR="003024C4" w:rsidRPr="003024C4" w:rsidRDefault="00797642"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B633F4C" w14:textId="7CD95B51" w:rsidR="007831AD" w:rsidRDefault="00797642"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3024C4" w:rsidRPr="003024C4">
        <w:rPr>
          <w:rFonts w:ascii="Times New Roman" w:hAnsi="Times New Roman" w:cs="Times New Roman"/>
          <w:snapToGrid w:val="0"/>
          <w:sz w:val="24"/>
          <w:szCs w:val="24"/>
        </w:rPr>
        <w:t>.</w:t>
      </w:r>
      <w:r w:rsidR="003024C4">
        <w:rPr>
          <w:rFonts w:ascii="Times New Roman" w:hAnsi="Times New Roman" w:cs="Times New Roman"/>
          <w:snapToGrid w:val="0"/>
          <w:sz w:val="24"/>
          <w:szCs w:val="24"/>
        </w:rPr>
        <w:t>8</w:t>
      </w:r>
      <w:r w:rsidR="003024C4" w:rsidRPr="003024C4">
        <w:rPr>
          <w:rFonts w:ascii="Times New Roman" w:hAnsi="Times New Roman" w:cs="Times New Roman"/>
          <w:snapToGrid w:val="0"/>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003024C4">
        <w:rPr>
          <w:rFonts w:ascii="Times New Roman" w:hAnsi="Times New Roman" w:cs="Times New Roman"/>
          <w:snapToGrid w:val="0"/>
          <w:sz w:val="24"/>
          <w:szCs w:val="24"/>
        </w:rPr>
        <w:t xml:space="preserve"> </w:t>
      </w:r>
    </w:p>
    <w:p w14:paraId="705EB07E"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w:t>
      </w:r>
      <w:r>
        <w:rPr>
          <w:rFonts w:ascii="Times New Roman" w:hAnsi="Times New Roman" w:cs="Times New Roman"/>
          <w:snapToGrid w:val="0"/>
          <w:sz w:val="24"/>
          <w:szCs w:val="24"/>
        </w:rPr>
        <w:t xml:space="preserve"> </w:t>
      </w:r>
    </w:p>
    <w:p w14:paraId="5B4B5B57" w14:textId="7BA5D5CB"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388F229C" w14:textId="126CDAF2" w:rsidR="003024C4" w:rsidRPr="003024C4" w:rsidRDefault="00797642"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.9</w:t>
      </w:r>
      <w:r w:rsidR="003024C4" w:rsidRPr="003024C4">
        <w:rPr>
          <w:rFonts w:ascii="Times New Roman" w:hAnsi="Times New Roman" w:cs="Times New Roman"/>
          <w:snapToGrid w:val="0"/>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2F9B54" w14:textId="3B858CAA" w:rsidR="003024C4" w:rsidRPr="003024C4" w:rsidRDefault="00797642"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.10</w:t>
      </w:r>
      <w:r w:rsidR="003024C4" w:rsidRPr="003024C4">
        <w:rPr>
          <w:rFonts w:ascii="Times New Roman" w:hAnsi="Times New Roman" w:cs="Times New Roman"/>
          <w:snapToGrid w:val="0"/>
          <w:sz w:val="24"/>
          <w:szCs w:val="24"/>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w:t>
      </w:r>
      <w:r w:rsidR="003024C4" w:rsidRPr="003024C4">
        <w:rPr>
          <w:rFonts w:ascii="Times New Roman" w:hAnsi="Times New Roman" w:cs="Times New Roman"/>
          <w:snapToGrid w:val="0"/>
          <w:sz w:val="24"/>
          <w:szCs w:val="24"/>
        </w:rPr>
        <w:lastRenderedPageBreak/>
        <w:t>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66CB7E" w14:textId="6F06645B" w:rsidR="003024C4" w:rsidRPr="003024C4" w:rsidRDefault="00797642"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.11</w:t>
      </w:r>
      <w:r w:rsidR="003024C4" w:rsidRPr="003024C4">
        <w:rPr>
          <w:rFonts w:ascii="Times New Roman" w:hAnsi="Times New Roman" w:cs="Times New Roman"/>
          <w:snapToGrid w:val="0"/>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C2B24D9" w14:textId="67F6D546" w:rsidR="004E434D" w:rsidRDefault="00797642"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Pr>
          <w:rFonts w:ascii="Times New Roman" w:hAnsi="Times New Roman" w:cs="Times New Roman"/>
          <w:snapToGrid w:val="0"/>
          <w:sz w:val="24"/>
          <w:szCs w:val="24"/>
        </w:rPr>
        <w:t>.12</w:t>
      </w:r>
      <w:r w:rsidR="003024C4" w:rsidRPr="003024C4">
        <w:rPr>
          <w:rFonts w:ascii="Times New Roman" w:hAnsi="Times New Roman" w:cs="Times New Roman"/>
          <w:snapToGrid w:val="0"/>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DBBB827" w14:textId="345E34A4" w:rsidR="004E434D" w:rsidRPr="004E434D" w:rsidRDefault="00797642"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5</w:t>
      </w:r>
      <w:r w:rsidR="004E434D" w:rsidRPr="004E434D">
        <w:rPr>
          <w:rFonts w:ascii="Times New Roman" w:hAnsi="Times New Roman" w:cs="Times New Roman"/>
          <w:snapToGrid w:val="0"/>
          <w:sz w:val="24"/>
          <w:szCs w:val="24"/>
        </w:rPr>
        <w:t xml:space="preserve">.13. Расчеты между Сторонами за оказанные услуги производятся на основании </w:t>
      </w:r>
      <w:r w:rsidR="00806A4C">
        <w:rPr>
          <w:rFonts w:ascii="Times New Roman" w:hAnsi="Times New Roman" w:cs="Times New Roman"/>
          <w:snapToGrid w:val="0"/>
          <w:sz w:val="24"/>
          <w:szCs w:val="24"/>
        </w:rPr>
        <w:t>документов о приемке</w:t>
      </w:r>
      <w:r w:rsidR="004E434D" w:rsidRPr="004E434D">
        <w:rPr>
          <w:rFonts w:ascii="Times New Roman" w:hAnsi="Times New Roman" w:cs="Times New Roman"/>
          <w:snapToGrid w:val="0"/>
          <w:sz w:val="24"/>
          <w:szCs w:val="24"/>
        </w:rPr>
        <w:t xml:space="preserve">, за вычетом сумм, подлежащих взысканию с Исполнителя в качестве неустойки, в случае нарушения Исполнителем условий Контракта. </w:t>
      </w:r>
    </w:p>
    <w:p w14:paraId="0D431F7D" w14:textId="788C9217" w:rsidR="00312F6D" w:rsidRDefault="004E434D" w:rsidP="004E434D">
      <w:pPr>
        <w:pStyle w:val="ConsPlusNormal"/>
        <w:jc w:val="both"/>
        <w:rPr>
          <w:rFonts w:ascii="Times New Roman" w:hAnsi="Times New Roman" w:cs="Times New Roman"/>
          <w:snapToGrid w:val="0"/>
          <w:sz w:val="24"/>
          <w:szCs w:val="24"/>
        </w:rPr>
      </w:pPr>
      <w:r w:rsidRPr="004E434D">
        <w:rPr>
          <w:rFonts w:ascii="Times New Roman" w:hAnsi="Times New Roman" w:cs="Times New Roman"/>
          <w:snapToGrid w:val="0"/>
          <w:sz w:val="24"/>
          <w:szCs w:val="24"/>
        </w:rPr>
        <w:t xml:space="preserve">          </w:t>
      </w:r>
      <w:r w:rsidR="00797642">
        <w:rPr>
          <w:rFonts w:ascii="Times New Roman" w:hAnsi="Times New Roman" w:cs="Times New Roman"/>
          <w:snapToGrid w:val="0"/>
          <w:sz w:val="24"/>
          <w:szCs w:val="24"/>
        </w:rPr>
        <w:t>5</w:t>
      </w:r>
      <w:r w:rsidRPr="004E434D">
        <w:rPr>
          <w:rFonts w:ascii="Times New Roman" w:hAnsi="Times New Roman" w:cs="Times New Roman"/>
          <w:snapToGrid w:val="0"/>
          <w:sz w:val="24"/>
          <w:szCs w:val="24"/>
        </w:rPr>
        <w:t>.14. При неисполнении или ненадлежащем исполнении Исполнителем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Исполнителем в порядке, предусмотренном действующим законодательством, условиями настоящего Контракта.</w:t>
      </w:r>
    </w:p>
    <w:p w14:paraId="2500EE1A" w14:textId="77777777" w:rsidR="00806A4C" w:rsidRPr="004E434D" w:rsidRDefault="00806A4C" w:rsidP="004E434D">
      <w:pPr>
        <w:pStyle w:val="ConsPlusNormal"/>
        <w:jc w:val="both"/>
        <w:rPr>
          <w:rFonts w:ascii="Times New Roman" w:hAnsi="Times New Roman" w:cs="Times New Roman"/>
          <w:snapToGrid w:val="0"/>
          <w:sz w:val="24"/>
          <w:szCs w:val="24"/>
        </w:rPr>
      </w:pPr>
    </w:p>
    <w:p w14:paraId="631BA718" w14:textId="0F0AE38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6</w:t>
      </w:r>
      <w:r w:rsidR="00312F6D" w:rsidRPr="00561ED7">
        <w:rPr>
          <w:rFonts w:ascii="Times New Roman" w:hAnsi="Times New Roman" w:cs="Times New Roman"/>
          <w:b/>
          <w:snapToGrid w:val="0"/>
          <w:sz w:val="24"/>
          <w:szCs w:val="24"/>
        </w:rPr>
        <w:t>. О</w:t>
      </w:r>
      <w:r w:rsidR="00895AEC" w:rsidRPr="00561ED7">
        <w:rPr>
          <w:rFonts w:ascii="Times New Roman" w:hAnsi="Times New Roman" w:cs="Times New Roman"/>
          <w:b/>
          <w:snapToGrid w:val="0"/>
          <w:sz w:val="24"/>
          <w:szCs w:val="24"/>
        </w:rPr>
        <w:t>БСТОЯТЕЛЬСТВА НЕПРЕОДОЛИМОЙ СИЛЫ</w:t>
      </w:r>
    </w:p>
    <w:p w14:paraId="36E635C3" w14:textId="77777777" w:rsidR="00312F6D" w:rsidRPr="00561ED7" w:rsidRDefault="00312F6D" w:rsidP="00330EE6">
      <w:pPr>
        <w:tabs>
          <w:tab w:val="left" w:pos="1276"/>
        </w:tabs>
        <w:autoSpaceDE/>
        <w:autoSpaceDN/>
        <w:adjustRightInd/>
        <w:ind w:firstLine="567"/>
        <w:jc w:val="both"/>
        <w:rPr>
          <w:rFonts w:ascii="Times New Roman" w:eastAsia="ヒラギノ角ゴ Pro W3" w:hAnsi="Times New Roman" w:cs="Times New Roman"/>
          <w:color w:val="000000"/>
          <w:sz w:val="24"/>
          <w:szCs w:val="24"/>
        </w:rPr>
      </w:pPr>
    </w:p>
    <w:p w14:paraId="38A93ED9" w14:textId="395657FB" w:rsidR="00312F6D" w:rsidRPr="00561ED7" w:rsidRDefault="00797642"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Стороны освобождаются от ответственности за полное или частичное неис</w:t>
      </w:r>
      <w:r w:rsidR="00895AEC" w:rsidRPr="00561ED7">
        <w:rPr>
          <w:rFonts w:ascii="Times New Roman" w:eastAsia="ヒラギノ角ゴ Pro W3" w:hAnsi="Times New Roman" w:cs="Times New Roman"/>
          <w:color w:val="000000"/>
          <w:sz w:val="24"/>
          <w:szCs w:val="24"/>
        </w:rPr>
        <w:t xml:space="preserve">полнение своих обязательств по </w:t>
      </w:r>
      <w:r w:rsidR="00A5755E">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если их неисполнение явилось</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следствием обстоятельств непреодолимой силы.</w:t>
      </w:r>
    </w:p>
    <w:p w14:paraId="4FDCEFD6" w14:textId="251DECD9" w:rsidR="00312F6D" w:rsidRPr="00561ED7" w:rsidRDefault="00797642" w:rsidP="00647491">
      <w:pPr>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Сторона, у которой возникли обстоятельства непреодолимой силы,</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обязана</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течение </w:t>
      </w:r>
      <w:r w:rsidR="00895AEC" w:rsidRPr="00561ED7">
        <w:rPr>
          <w:rFonts w:ascii="Times New Roman" w:eastAsia="ヒラギノ角ゴ Pro W3" w:hAnsi="Times New Roman" w:cs="Times New Roman"/>
          <w:color w:val="000000"/>
          <w:sz w:val="24"/>
          <w:szCs w:val="24"/>
        </w:rPr>
        <w:t>5 (пяти)</w:t>
      </w:r>
      <w:r w:rsidR="00312F6D" w:rsidRPr="00561ED7">
        <w:rPr>
          <w:rFonts w:ascii="Times New Roman" w:eastAsia="ヒラギノ角ゴ Pro W3" w:hAnsi="Times New Roman" w:cs="Times New Roman"/>
          <w:color w:val="000000"/>
          <w:sz w:val="24"/>
          <w:szCs w:val="24"/>
        </w:rPr>
        <w:t xml:space="preserve"> календарных дней письменно информировать другую</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Сторону</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произошедших обстоятельствах и их причинах с приложением</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документов, удостоверяющих факт наступления обстоятельств непреодолимой силы.</w:t>
      </w:r>
    </w:p>
    <w:p w14:paraId="69E9B8E2" w14:textId="77777777" w:rsidR="00F96B4D" w:rsidRPr="00A4445F" w:rsidRDefault="00F96B4D" w:rsidP="00330EE6">
      <w:pPr>
        <w:pStyle w:val="ConsPlusNormal"/>
        <w:jc w:val="both"/>
        <w:rPr>
          <w:rFonts w:ascii="Times New Roman" w:hAnsi="Times New Roman" w:cs="Times New Roman"/>
          <w:highlight w:val="yellow"/>
        </w:rPr>
      </w:pPr>
    </w:p>
    <w:p w14:paraId="4666B5A1" w14:textId="3CA6699E"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7</w:t>
      </w:r>
      <w:r w:rsidR="00312F6D" w:rsidRPr="00561ED7">
        <w:rPr>
          <w:rFonts w:ascii="Times New Roman" w:hAnsi="Times New Roman" w:cs="Times New Roman"/>
          <w:b/>
          <w:snapToGrid w:val="0"/>
          <w:sz w:val="24"/>
          <w:szCs w:val="24"/>
        </w:rPr>
        <w:t>. П</w:t>
      </w:r>
      <w:r w:rsidR="00DC090E" w:rsidRPr="00561ED7">
        <w:rPr>
          <w:rFonts w:ascii="Times New Roman" w:hAnsi="Times New Roman" w:cs="Times New Roman"/>
          <w:b/>
          <w:snapToGrid w:val="0"/>
          <w:sz w:val="24"/>
          <w:szCs w:val="24"/>
        </w:rPr>
        <w:t>ОРЯДОК УРЕГУЛИРОВАНИЯ СПОРОВ</w:t>
      </w:r>
    </w:p>
    <w:p w14:paraId="6D52C12B" w14:textId="77777777" w:rsidR="00312F6D" w:rsidRPr="00561ED7" w:rsidRDefault="00312F6D" w:rsidP="00330EE6">
      <w:pPr>
        <w:pStyle w:val="ConsPlusNormal"/>
        <w:jc w:val="both"/>
        <w:rPr>
          <w:rFonts w:ascii="Times New Roman" w:hAnsi="Times New Roman" w:cs="Times New Roman"/>
        </w:rPr>
      </w:pPr>
    </w:p>
    <w:p w14:paraId="6C328F3F" w14:textId="013FA47D" w:rsidR="007171FA" w:rsidRPr="007171FA" w:rsidRDefault="00797642" w:rsidP="007171FA">
      <w:pPr>
        <w:widowControl/>
        <w:autoSpaceDE/>
        <w:autoSpaceDN/>
        <w:adjustRightInd/>
        <w:ind w:left="7" w:firstLine="540"/>
        <w:jc w:val="both"/>
        <w:rPr>
          <w:rFonts w:ascii="Times New Roman" w:hAnsi="Times New Roman" w:cs="Times New Roman"/>
          <w:sz w:val="20"/>
          <w:szCs w:val="20"/>
        </w:rPr>
      </w:pPr>
      <w:r>
        <w:rPr>
          <w:rFonts w:ascii="Times New Roman" w:hAnsi="Times New Roman" w:cs="Times New Roman"/>
          <w:sz w:val="24"/>
          <w:szCs w:val="24"/>
        </w:rPr>
        <w:t>7</w:t>
      </w:r>
      <w:r w:rsidR="007171FA" w:rsidRPr="007171FA">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AAE5A7F" w14:textId="6FBAD583" w:rsidR="007171FA" w:rsidRPr="007171FA" w:rsidRDefault="00797642" w:rsidP="007171FA">
      <w:pPr>
        <w:widowControl/>
        <w:autoSpaceDE/>
        <w:autoSpaceDN/>
        <w:adjustRightInd/>
        <w:ind w:left="6" w:firstLine="540"/>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3DD2A8A8"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559D0BCC" w14:textId="5E083CB1" w:rsidR="007171FA" w:rsidRPr="007171FA" w:rsidRDefault="00797642" w:rsidP="007171FA">
      <w:pPr>
        <w:widowControl/>
        <w:autoSpaceDE/>
        <w:autoSpaceDN/>
        <w:adjustRightInd/>
        <w:ind w:left="6" w:firstLine="566"/>
        <w:jc w:val="both"/>
        <w:rPr>
          <w:rFonts w:ascii="Times New Roman" w:hAnsi="Times New Roman" w:cs="Times New Roman"/>
          <w:sz w:val="24"/>
          <w:szCs w:val="24"/>
        </w:rPr>
      </w:pPr>
      <w:r>
        <w:rPr>
          <w:rFonts w:ascii="Times New Roman" w:hAnsi="Times New Roman" w:cs="Times New Roman"/>
          <w:sz w:val="24"/>
          <w:szCs w:val="24"/>
        </w:rPr>
        <w:t>7</w:t>
      </w:r>
      <w:r w:rsidR="007171FA" w:rsidRPr="007171FA">
        <w:rPr>
          <w:rFonts w:ascii="Times New Roman" w:hAnsi="Times New Roman" w:cs="Times New Roman"/>
          <w:sz w:val="24"/>
          <w:szCs w:val="24"/>
        </w:rPr>
        <w:t>.3. Любые споры, не урегулированные во внесудебном порядке, разрешаются в Арбитражном суде г. Санкт Петербурга и Ленинградской области.</w:t>
      </w:r>
    </w:p>
    <w:p w14:paraId="23BFA90F" w14:textId="1FFC8F31" w:rsidR="00F96B4D" w:rsidRDefault="00F96B4D" w:rsidP="00330EE6">
      <w:pPr>
        <w:pStyle w:val="ConsPlusNormal"/>
        <w:jc w:val="both"/>
        <w:rPr>
          <w:rFonts w:ascii="Times New Roman" w:hAnsi="Times New Roman" w:cs="Times New Roman"/>
          <w:highlight w:val="yellow"/>
        </w:rPr>
      </w:pPr>
    </w:p>
    <w:p w14:paraId="370E11C2" w14:textId="4FE34A9A" w:rsidR="005F5084" w:rsidRDefault="005F5084" w:rsidP="00330EE6">
      <w:pPr>
        <w:pStyle w:val="ConsPlusNormal"/>
        <w:jc w:val="both"/>
        <w:rPr>
          <w:rFonts w:ascii="Times New Roman" w:hAnsi="Times New Roman" w:cs="Times New Roman"/>
          <w:highlight w:val="yellow"/>
        </w:rPr>
      </w:pPr>
    </w:p>
    <w:p w14:paraId="5DB1D6FA" w14:textId="0A911748" w:rsidR="0063106A" w:rsidRDefault="0063106A" w:rsidP="00330EE6">
      <w:pPr>
        <w:pStyle w:val="ConsPlusNormal"/>
        <w:jc w:val="both"/>
        <w:rPr>
          <w:rFonts w:ascii="Times New Roman" w:hAnsi="Times New Roman" w:cs="Times New Roman"/>
          <w:highlight w:val="yellow"/>
        </w:rPr>
      </w:pPr>
    </w:p>
    <w:p w14:paraId="7B36CC31" w14:textId="77777777" w:rsidR="0063106A" w:rsidRPr="00A4445F" w:rsidRDefault="0063106A" w:rsidP="00330EE6">
      <w:pPr>
        <w:pStyle w:val="ConsPlusNormal"/>
        <w:jc w:val="both"/>
        <w:rPr>
          <w:rFonts w:ascii="Times New Roman" w:hAnsi="Times New Roman" w:cs="Times New Roman"/>
          <w:highlight w:val="yellow"/>
        </w:rPr>
      </w:pPr>
    </w:p>
    <w:p w14:paraId="0AC5748D" w14:textId="42494D2B"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8</w:t>
      </w:r>
      <w:r w:rsidR="00312F6D" w:rsidRPr="00561ED7">
        <w:rPr>
          <w:rFonts w:ascii="Times New Roman" w:hAnsi="Times New Roman" w:cs="Times New Roman"/>
          <w:b/>
          <w:snapToGrid w:val="0"/>
          <w:sz w:val="24"/>
          <w:szCs w:val="24"/>
        </w:rPr>
        <w:t>. А</w:t>
      </w:r>
      <w:r w:rsidR="00DC090E" w:rsidRPr="00561ED7">
        <w:rPr>
          <w:rFonts w:ascii="Times New Roman" w:hAnsi="Times New Roman" w:cs="Times New Roman"/>
          <w:b/>
          <w:snapToGrid w:val="0"/>
          <w:sz w:val="24"/>
          <w:szCs w:val="24"/>
        </w:rPr>
        <w:t>НТИКОРРУПЦИОННАЯ ОГОВОРКА</w:t>
      </w:r>
    </w:p>
    <w:p w14:paraId="5414FF5E" w14:textId="77777777" w:rsidR="00312F6D" w:rsidRPr="00561ED7" w:rsidRDefault="00312F6D" w:rsidP="004D3570">
      <w:pPr>
        <w:pStyle w:val="ConsPlusNormal"/>
        <w:tabs>
          <w:tab w:val="left" w:pos="1134"/>
        </w:tabs>
        <w:jc w:val="both"/>
        <w:rPr>
          <w:rFonts w:ascii="Times New Roman" w:hAnsi="Times New Roman" w:cs="Times New Roman"/>
        </w:rPr>
      </w:pPr>
    </w:p>
    <w:p w14:paraId="44959130" w14:textId="5F79AADC" w:rsidR="00312F6D" w:rsidRPr="00561ED7" w:rsidRDefault="00797642"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lastRenderedPageBreak/>
        <w:t>8</w:t>
      </w:r>
      <w:r w:rsidR="004D3570"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аффилированные лица, работники или посредники не выплачивают,</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не предлагают выплатить и не разрешают выплату каких-либо денежных</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средств или ценностей </w:t>
      </w:r>
      <w:r w:rsidR="00090DD8" w:rsidRPr="00561ED7">
        <w:rPr>
          <w:rFonts w:ascii="Times New Roman" w:eastAsia="ヒラギノ角ゴ Pro W3" w:hAnsi="Times New Roman" w:cs="Times New Roman"/>
          <w:color w:val="000000"/>
          <w:sz w:val="24"/>
          <w:szCs w:val="24"/>
        </w:rPr>
        <w:t>прямо,</w:t>
      </w:r>
      <w:r w:rsidR="00312F6D" w:rsidRPr="00561ED7">
        <w:rPr>
          <w:rFonts w:ascii="Times New Roman" w:eastAsia="ヒラギノ角ゴ Pro W3" w:hAnsi="Times New Roman" w:cs="Times New Roman"/>
          <w:color w:val="000000"/>
          <w:sz w:val="24"/>
          <w:szCs w:val="24"/>
        </w:rPr>
        <w:t xml:space="preserve"> или косвенно любым лицам для оказания влияния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 действия или решения этих лиц с целью получить какие-либо неправомерные преимущества или иные неправомерные цели.</w:t>
      </w:r>
    </w:p>
    <w:p w14:paraId="38EFC8B0" w14:textId="77433D6D" w:rsidR="00312F6D" w:rsidRPr="00561ED7" w:rsidRDefault="00797642"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 аффилированные лица, работники или посредники не осуществляют действия, квалифицируемые</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применимым для целей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законодательством как дача или получение взятки, коммерческий подкуп, а также действия, нарушающие требования применимого законодательства</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 о противодействии легализации (отмыванию) доходов, полученных преступным путем.</w:t>
      </w:r>
    </w:p>
    <w:p w14:paraId="61F2D124" w14:textId="1F988AF8" w:rsidR="00312F6D" w:rsidRPr="00561ED7" w:rsidRDefault="00797642"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возникновения у Стороны обоснованных подозрений, что</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произошло или может произойти нарушение каких-либо положений настоящего</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раздела, соответствующая Сторона обязуется уведомить другую Сторону в письменной форме. После письменного уведомления соответствующая Сторона обязана</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направить подтверждение, что нарушения не произошли или не произойдут. Это подтверждение должно быть направлено</w:t>
      </w:r>
      <w:r w:rsidR="008D6E24" w:rsidRPr="00561ED7">
        <w:rPr>
          <w:rFonts w:ascii="Times New Roman" w:eastAsia="ヒラギノ角ゴ Pro W3" w:hAnsi="Times New Roman" w:cs="Times New Roman"/>
          <w:color w:val="000000"/>
          <w:sz w:val="24"/>
          <w:szCs w:val="24"/>
        </w:rPr>
        <w:t xml:space="preserve"> </w:t>
      </w:r>
      <w:r w:rsidR="00A5755E">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в течение 10 (десяти) рабочих дней с даты направления письменного уведомления.</w:t>
      </w:r>
    </w:p>
    <w:p w14:paraId="3B4E3DAD" w14:textId="74A6E22C" w:rsidR="00312F6D" w:rsidRPr="00561ED7" w:rsidRDefault="00797642"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письменном уведомлении Сторона обязана сослаться на обоснованные</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посредниками, выражающееся в действиях, квалифицируемых применимым законодательством как дача или получение взятки, коммерческий подкуп,</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 также</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действиях, нарушающих требования применимого законодательства</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w:t>
      </w:r>
      <w:r w:rsidR="008D6E24" w:rsidRPr="00561ED7">
        <w:rPr>
          <w:rFonts w:ascii="Times New Roman" w:eastAsia="ヒラギノ角ゴ Pro W3" w:hAnsi="Times New Roman" w:cs="Times New Roman"/>
          <w:color w:val="000000"/>
          <w:sz w:val="24"/>
          <w:szCs w:val="24"/>
        </w:rPr>
        <w:t xml:space="preserve"> </w:t>
      </w:r>
      <w:r w:rsidR="00F909C9">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противодействии легализации (отмыванию) доходов, полученных преступным путем.</w:t>
      </w:r>
    </w:p>
    <w:p w14:paraId="43A0E965" w14:textId="59F29788" w:rsidR="00312F6D" w:rsidRDefault="00797642"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8</w:t>
      </w:r>
      <w:r w:rsidR="00312F6D" w:rsidRPr="00561ED7">
        <w:rPr>
          <w:rFonts w:ascii="Times New Roman" w:eastAsia="ヒラギノ角ゴ Pro W3" w:hAnsi="Times New Roman" w:cs="Times New Roman"/>
          <w:color w:val="000000"/>
          <w:sz w:val="24"/>
          <w:szCs w:val="24"/>
        </w:rPr>
        <w:t>.5.</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нарушения одной Стороной обязательств воздерживаться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от запрещенных в разделах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действий и (или) неполучения другой Стороной</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установленный </w:t>
      </w:r>
      <w:r w:rsidR="00604D34"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срок подтверждения, что нарушения не произошли или</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не произойдут, другая Сторона имеет право направить обоснованные факты</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предоставить материалы в компетентные органы в соответствии с применимым законодательством.</w:t>
      </w:r>
    </w:p>
    <w:p w14:paraId="394D9893" w14:textId="77777777" w:rsidR="0025350C" w:rsidRPr="00561ED7" w:rsidRDefault="0025350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0F268F7A" w14:textId="6308477F" w:rsidR="00312F6D" w:rsidRPr="00561ED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9</w:t>
      </w:r>
      <w:r w:rsidR="00312F6D" w:rsidRPr="00561ED7">
        <w:rPr>
          <w:rFonts w:ascii="Times New Roman" w:hAnsi="Times New Roman" w:cs="Times New Roman"/>
          <w:b/>
          <w:snapToGrid w:val="0"/>
          <w:sz w:val="24"/>
          <w:szCs w:val="24"/>
        </w:rPr>
        <w:t>. С</w:t>
      </w:r>
      <w:r w:rsidR="00FA083E" w:rsidRPr="00561ED7">
        <w:rPr>
          <w:rFonts w:ascii="Times New Roman" w:hAnsi="Times New Roman" w:cs="Times New Roman"/>
          <w:b/>
          <w:snapToGrid w:val="0"/>
          <w:sz w:val="24"/>
          <w:szCs w:val="24"/>
        </w:rPr>
        <w:t>РОК ДЕЙСТВИЯ КОНТРАКТА И ОСОБЫЕ УСЛОВИЯ</w:t>
      </w:r>
    </w:p>
    <w:p w14:paraId="555AEF3F" w14:textId="77777777" w:rsidR="00312F6D" w:rsidRPr="00561ED7" w:rsidRDefault="00312F6D" w:rsidP="00330EE6">
      <w:pPr>
        <w:pStyle w:val="ConsPlusNormal"/>
        <w:jc w:val="both"/>
        <w:rPr>
          <w:rFonts w:ascii="Times New Roman" w:hAnsi="Times New Roman" w:cs="Times New Roman"/>
        </w:rPr>
      </w:pPr>
    </w:p>
    <w:p w14:paraId="42DEF9F8" w14:textId="61801159" w:rsidR="00E870D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bookmarkStart w:id="9" w:name="P373"/>
      <w:bookmarkEnd w:id="9"/>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.1.</w:t>
      </w:r>
      <w:r w:rsidR="004D3570" w:rsidRPr="00561ED7">
        <w:rPr>
          <w:rFonts w:ascii="Times New Roman" w:eastAsia="ヒラギノ角ゴ Pro W3" w:hAnsi="Times New Roman" w:cs="Times New Roman"/>
          <w:color w:val="000000"/>
          <w:sz w:val="24"/>
          <w:szCs w:val="24"/>
        </w:rPr>
        <w:tab/>
      </w:r>
      <w:r w:rsidR="00E870D3" w:rsidRPr="00E870D3">
        <w:rPr>
          <w:rFonts w:ascii="Times New Roman" w:eastAsia="ヒラギノ角ゴ Pro W3" w:hAnsi="Times New Roman" w:cs="Times New Roman"/>
          <w:color w:val="000000"/>
          <w:sz w:val="24"/>
          <w:szCs w:val="24"/>
        </w:rPr>
        <w:t>Настоящий Контракт вступает в силу с момента его заключения Сторонами и действует до полного исполнения Сторонами своих обязательств. Окончание срока действия Контракта не влечет прекращения неисполненных обязательств Сторон по Контракту.</w:t>
      </w:r>
      <w:r w:rsidR="0004406A">
        <w:rPr>
          <w:rFonts w:ascii="Times New Roman" w:eastAsia="ヒラギノ角ゴ Pro W3" w:hAnsi="Times New Roman" w:cs="Times New Roman"/>
          <w:color w:val="000000"/>
          <w:sz w:val="24"/>
          <w:szCs w:val="24"/>
        </w:rPr>
        <w:t xml:space="preserve"> </w:t>
      </w:r>
    </w:p>
    <w:p w14:paraId="5A1E6908" w14:textId="4D3F05FE" w:rsidR="00E870D3" w:rsidRP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E870D3">
        <w:rPr>
          <w:rFonts w:ascii="Times New Roman" w:eastAsia="ヒラギノ角ゴ Pro W3" w:hAnsi="Times New Roman" w:cs="Times New Roman"/>
          <w:color w:val="000000"/>
          <w:sz w:val="24"/>
          <w:szCs w:val="24"/>
        </w:rPr>
        <w:t xml:space="preserve">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w:t>
      </w:r>
      <w:r>
        <w:rPr>
          <w:rFonts w:ascii="Times New Roman" w:eastAsia="ヒラギノ角ゴ Pro W3" w:hAnsi="Times New Roman" w:cs="Times New Roman"/>
          <w:color w:val="000000"/>
          <w:sz w:val="24"/>
          <w:szCs w:val="24"/>
        </w:rPr>
        <w:t>оказанных услуг</w:t>
      </w:r>
      <w:r w:rsidRPr="00E870D3">
        <w:rPr>
          <w:rFonts w:ascii="Times New Roman" w:eastAsia="ヒラギノ角ゴ Pro W3" w:hAnsi="Times New Roman" w:cs="Times New Roman"/>
          <w:color w:val="000000"/>
          <w:sz w:val="24"/>
          <w:szCs w:val="24"/>
        </w:rPr>
        <w:t xml:space="preserve"> по Контракту.</w:t>
      </w:r>
    </w:p>
    <w:p w14:paraId="5BB03B8F" w14:textId="5C623118" w:rsidR="00E870D3" w:rsidRPr="00FA216B"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Дата начала исполнения Контракта: «01</w:t>
      </w:r>
      <w:r w:rsidR="00E347E3" w:rsidRPr="00FA216B">
        <w:rPr>
          <w:rFonts w:ascii="Times New Roman" w:eastAsia="ヒラギノ角ゴ Pro W3" w:hAnsi="Times New Roman" w:cs="Times New Roman"/>
          <w:color w:val="000000"/>
          <w:sz w:val="24"/>
          <w:szCs w:val="24"/>
        </w:rPr>
        <w:t>»</w:t>
      </w:r>
      <w:r w:rsidR="003C0E77">
        <w:rPr>
          <w:rFonts w:ascii="Times New Roman" w:eastAsia="ヒラギノ角ゴ Pro W3" w:hAnsi="Times New Roman" w:cs="Times New Roman"/>
          <w:color w:val="000000"/>
          <w:sz w:val="24"/>
          <w:szCs w:val="24"/>
        </w:rPr>
        <w:t xml:space="preserve"> </w:t>
      </w:r>
      <w:r w:rsidR="009C22C9">
        <w:rPr>
          <w:rFonts w:ascii="Times New Roman" w:eastAsia="ヒラギノ角ゴ Pro W3" w:hAnsi="Times New Roman" w:cs="Times New Roman"/>
          <w:color w:val="000000"/>
          <w:sz w:val="24"/>
          <w:szCs w:val="24"/>
        </w:rPr>
        <w:t>ок</w:t>
      </w:r>
      <w:r w:rsidR="002509C4">
        <w:rPr>
          <w:rFonts w:ascii="Times New Roman" w:eastAsia="ヒラギノ角ゴ Pro W3" w:hAnsi="Times New Roman" w:cs="Times New Roman"/>
          <w:color w:val="000000"/>
          <w:sz w:val="24"/>
          <w:szCs w:val="24"/>
        </w:rPr>
        <w:t>тября</w:t>
      </w:r>
      <w:r w:rsidRPr="00FA216B">
        <w:rPr>
          <w:rFonts w:ascii="Times New Roman" w:eastAsia="ヒラギノ角ゴ Pro W3" w:hAnsi="Times New Roman" w:cs="Times New Roman"/>
          <w:color w:val="000000"/>
          <w:sz w:val="24"/>
          <w:szCs w:val="24"/>
        </w:rPr>
        <w:t xml:space="preserve"> 2026 года.</w:t>
      </w:r>
    </w:p>
    <w:p w14:paraId="169566FA" w14:textId="641B6AD2" w:rsidR="00E870D3" w:rsidRDefault="00E870D3"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A216B">
        <w:rPr>
          <w:rFonts w:ascii="Times New Roman" w:eastAsia="ヒラギノ角ゴ Pro W3" w:hAnsi="Times New Roman" w:cs="Times New Roman"/>
          <w:color w:val="000000"/>
          <w:sz w:val="24"/>
          <w:szCs w:val="24"/>
        </w:rPr>
        <w:t>Дата окончания исполне</w:t>
      </w:r>
      <w:r w:rsidR="00775821">
        <w:rPr>
          <w:rFonts w:ascii="Times New Roman" w:eastAsia="ヒラギノ角ゴ Pro W3" w:hAnsi="Times New Roman" w:cs="Times New Roman"/>
          <w:color w:val="000000"/>
          <w:sz w:val="24"/>
          <w:szCs w:val="24"/>
        </w:rPr>
        <w:t>ния Контракта: «3</w:t>
      </w:r>
      <w:r w:rsidR="009C22C9">
        <w:rPr>
          <w:rFonts w:ascii="Times New Roman" w:eastAsia="ヒラギノ角ゴ Pro W3" w:hAnsi="Times New Roman" w:cs="Times New Roman"/>
          <w:color w:val="000000"/>
          <w:sz w:val="24"/>
          <w:szCs w:val="24"/>
        </w:rPr>
        <w:t>1</w:t>
      </w:r>
      <w:r w:rsidR="00E347E3" w:rsidRPr="00FA216B">
        <w:rPr>
          <w:rFonts w:ascii="Times New Roman" w:eastAsia="ヒラギノ角ゴ Pro W3" w:hAnsi="Times New Roman" w:cs="Times New Roman"/>
          <w:color w:val="000000"/>
          <w:sz w:val="24"/>
          <w:szCs w:val="24"/>
        </w:rPr>
        <w:t xml:space="preserve">» </w:t>
      </w:r>
      <w:r w:rsidR="009C22C9">
        <w:rPr>
          <w:rFonts w:ascii="Times New Roman" w:eastAsia="ヒラギノ角ゴ Pro W3" w:hAnsi="Times New Roman" w:cs="Times New Roman"/>
          <w:color w:val="000000"/>
          <w:sz w:val="24"/>
          <w:szCs w:val="24"/>
        </w:rPr>
        <w:t>ок</w:t>
      </w:r>
      <w:r w:rsidR="002509C4">
        <w:rPr>
          <w:rFonts w:ascii="Times New Roman" w:eastAsia="ヒラギノ角ゴ Pro W3" w:hAnsi="Times New Roman" w:cs="Times New Roman"/>
          <w:color w:val="000000"/>
          <w:sz w:val="24"/>
          <w:szCs w:val="24"/>
        </w:rPr>
        <w:t>тября</w:t>
      </w:r>
      <w:r w:rsidR="00E347E3" w:rsidRPr="00FA216B">
        <w:rPr>
          <w:rFonts w:ascii="Times New Roman" w:eastAsia="ヒラギノ角ゴ Pro W3" w:hAnsi="Times New Roman" w:cs="Times New Roman"/>
          <w:color w:val="000000"/>
          <w:sz w:val="24"/>
          <w:szCs w:val="24"/>
        </w:rPr>
        <w:t xml:space="preserve"> 2026</w:t>
      </w:r>
      <w:r w:rsidR="00956818">
        <w:rPr>
          <w:rFonts w:ascii="Times New Roman" w:eastAsia="ヒラギノ角ゴ Pro W3" w:hAnsi="Times New Roman" w:cs="Times New Roman"/>
          <w:color w:val="000000"/>
          <w:sz w:val="24"/>
          <w:szCs w:val="24"/>
        </w:rPr>
        <w:t xml:space="preserve"> года.</w:t>
      </w:r>
    </w:p>
    <w:p w14:paraId="18D6FD93" w14:textId="45DA2942" w:rsidR="00775821" w:rsidRPr="00561ED7" w:rsidRDefault="00775821" w:rsidP="00E870D3">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В части исполнения обязательств по оплате оказанных услуг, до полного их исполнения.</w:t>
      </w:r>
    </w:p>
    <w:p w14:paraId="38612264" w14:textId="2AC9E532" w:rsidR="00312F6D" w:rsidRPr="00561ED7" w:rsidRDefault="00775821" w:rsidP="00EA03ED">
      <w:pPr>
        <w:tabs>
          <w:tab w:val="left" w:pos="1418"/>
          <w:tab w:val="left" w:pos="1560"/>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.2.</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Изменение существенных условий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при его исполнении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не допускается, за исключением случаев, предусмотренных Федеральным </w:t>
      </w:r>
      <w:hyperlink r:id="rId9" w:history="1">
        <w:r w:rsidR="00312F6D" w:rsidRPr="00561ED7">
          <w:rPr>
            <w:rFonts w:ascii="Times New Roman" w:eastAsia="ヒラギノ角ゴ Pro W3" w:hAnsi="Times New Roman" w:cs="Times New Roman"/>
            <w:color w:val="000000"/>
            <w:sz w:val="24"/>
            <w:szCs w:val="24"/>
          </w:rPr>
          <w:t>законом</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44-ФЗ.</w:t>
      </w:r>
    </w:p>
    <w:p w14:paraId="017126CE" w14:textId="319B41C9" w:rsidR="003C6DF6" w:rsidRPr="00561ED7" w:rsidRDefault="00775821" w:rsidP="00EA03ED">
      <w:pPr>
        <w:tabs>
          <w:tab w:val="left" w:pos="1418"/>
          <w:tab w:val="left" w:pos="1560"/>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Стороны предусматривают возможность изменения по соглашению сторон следующих условий Контракта:</w:t>
      </w:r>
    </w:p>
    <w:p w14:paraId="6CEA6375" w14:textId="6704C8D7"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.2.1.1.</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Снижение цены Контракта без изменения предусмотренных Контрактом объема и качества оказываемых услуг и иных условий Контракта.</w:t>
      </w:r>
    </w:p>
    <w:p w14:paraId="76F6694D" w14:textId="4E3B45AD" w:rsidR="003C6DF6" w:rsidRPr="00561ED7" w:rsidRDefault="00775821" w:rsidP="00EA03ED">
      <w:pPr>
        <w:tabs>
          <w:tab w:val="left" w:pos="1701"/>
          <w:tab w:val="left" w:pos="1843"/>
        </w:tabs>
        <w:ind w:firstLine="567"/>
        <w:jc w:val="both"/>
        <w:rPr>
          <w:rFonts w:ascii="Times New Roman" w:hAnsi="Times New Roman" w:cs="Times New Roman"/>
          <w:bCs/>
          <w:iCs/>
          <w:color w:val="000000"/>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.2.1.2.</w:t>
      </w:r>
      <w:r w:rsidR="00EA03ED">
        <w:rPr>
          <w:rFonts w:ascii="Times New Roman" w:hAnsi="Times New Roman" w:cs="Times New Roman"/>
          <w:bCs/>
          <w:iCs/>
          <w:color w:val="000000"/>
          <w:sz w:val="24"/>
          <w:szCs w:val="24"/>
        </w:rPr>
        <w:tab/>
      </w:r>
      <w:r w:rsidR="00916FB7" w:rsidRPr="00561ED7">
        <w:rPr>
          <w:rFonts w:ascii="Times New Roman" w:hAnsi="Times New Roman" w:cs="Times New Roman"/>
          <w:bCs/>
          <w:iCs/>
          <w:color w:val="000000"/>
          <w:sz w:val="24"/>
          <w:szCs w:val="24"/>
        </w:rPr>
        <w:t xml:space="preserve">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w:t>
      </w:r>
      <w:r w:rsidR="00916FB7" w:rsidRPr="00561ED7">
        <w:rPr>
          <w:rFonts w:ascii="Times New Roman" w:hAnsi="Times New Roman" w:cs="Times New Roman"/>
          <w:bCs/>
          <w:iCs/>
          <w:color w:val="000000"/>
          <w:sz w:val="24"/>
          <w:szCs w:val="24"/>
        </w:rPr>
        <w:lastRenderedPageBreak/>
        <w:t>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6632A6A2" w14:textId="6C1D87F4" w:rsidR="003C6DF6" w:rsidRPr="00561ED7" w:rsidRDefault="00775821" w:rsidP="00EA03ED">
      <w:pPr>
        <w:tabs>
          <w:tab w:val="left" w:pos="1701"/>
          <w:tab w:val="left" w:pos="1843"/>
        </w:tabs>
        <w:ind w:firstLine="567"/>
        <w:contextualSpacing/>
        <w:jc w:val="both"/>
        <w:rPr>
          <w:rFonts w:ascii="Times New Roman" w:hAnsi="Times New Roman" w:cs="Times New Roman"/>
          <w:bCs/>
          <w:iCs/>
          <w:sz w:val="24"/>
          <w:szCs w:val="24"/>
        </w:rPr>
      </w:pPr>
      <w:r>
        <w:rPr>
          <w:rFonts w:ascii="Times New Roman" w:hAnsi="Times New Roman" w:cs="Times New Roman"/>
          <w:bCs/>
          <w:iCs/>
          <w:color w:val="000000"/>
          <w:sz w:val="24"/>
          <w:szCs w:val="24"/>
        </w:rPr>
        <w:t>9</w:t>
      </w:r>
      <w:r w:rsidR="004D3570" w:rsidRPr="00561ED7">
        <w:rPr>
          <w:rFonts w:ascii="Times New Roman" w:hAnsi="Times New Roman" w:cs="Times New Roman"/>
          <w:bCs/>
          <w:iCs/>
          <w:color w:val="000000"/>
          <w:sz w:val="24"/>
          <w:szCs w:val="24"/>
        </w:rPr>
        <w:t>.2.1.3.</w:t>
      </w:r>
      <w:r w:rsidR="00EA03ED">
        <w:rPr>
          <w:rFonts w:ascii="Times New Roman" w:hAnsi="Times New Roman" w:cs="Times New Roman"/>
          <w:bCs/>
          <w:iCs/>
          <w:color w:val="000000"/>
          <w:sz w:val="24"/>
          <w:szCs w:val="24"/>
        </w:rPr>
        <w:tab/>
      </w:r>
      <w:r w:rsidR="003C6DF6" w:rsidRPr="00561ED7">
        <w:rPr>
          <w:rFonts w:ascii="Times New Roman" w:hAnsi="Times New Roman" w:cs="Times New Roman"/>
          <w:bCs/>
          <w:iCs/>
          <w:color w:val="000000"/>
          <w:sz w:val="24"/>
          <w:szCs w:val="24"/>
        </w:rPr>
        <w:t>В</w:t>
      </w:r>
      <w:r w:rsidR="003C6DF6" w:rsidRPr="00561ED7">
        <w:rPr>
          <w:rFonts w:ascii="Times New Roman" w:hAnsi="Times New Roman" w:cs="Times New Roman"/>
          <w:sz w:val="24"/>
          <w:szCs w:val="24"/>
        </w:rPr>
        <w:t xml:space="preserve"> случаях, предусмотренных </w:t>
      </w:r>
      <w:hyperlink r:id="rId10" w:history="1">
        <w:r w:rsidR="003C6DF6" w:rsidRPr="00561ED7">
          <w:rPr>
            <w:rFonts w:ascii="Times New Roman" w:hAnsi="Times New Roman" w:cs="Times New Roman"/>
            <w:sz w:val="24"/>
            <w:szCs w:val="24"/>
          </w:rPr>
          <w:t>пунктом 6 статьи 161</w:t>
        </w:r>
      </w:hyperlink>
      <w:r w:rsidR="003C6DF6" w:rsidRPr="00561ED7">
        <w:rPr>
          <w:rFonts w:ascii="Times New Roman" w:hAnsi="Times New Roman" w:cs="Times New Roman"/>
          <w:sz w:val="24"/>
          <w:szCs w:val="24"/>
        </w:rPr>
        <w:t xml:space="preserve"> Бюджетного кодекса</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Российской Федерации, при уменьшении ранее доведенных до Заказчика как получателя бюджетных средств лимитов бюджетных обязательств. При этом Заказчик</w:t>
      </w:r>
      <w:r w:rsidR="004D3570" w:rsidRPr="00561ED7">
        <w:rPr>
          <w:rFonts w:ascii="Times New Roman" w:hAnsi="Times New Roman" w:cs="Times New Roman"/>
          <w:sz w:val="24"/>
          <w:szCs w:val="24"/>
        </w:rPr>
        <w:t xml:space="preserve"> </w:t>
      </w:r>
      <w:r w:rsidR="003C6DF6" w:rsidRPr="00561ED7">
        <w:rPr>
          <w:rFonts w:ascii="Times New Roman" w:hAnsi="Times New Roman" w:cs="Times New Roman"/>
          <w:sz w:val="24"/>
          <w:szCs w:val="24"/>
        </w:rPr>
        <w:t>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402F71D6" w14:textId="76ED533E" w:rsidR="003C6DF6" w:rsidRPr="00561ED7" w:rsidRDefault="00775821" w:rsidP="00EA03ED">
      <w:pPr>
        <w:tabs>
          <w:tab w:val="left" w:pos="1701"/>
          <w:tab w:val="left" w:pos="1843"/>
        </w:tabs>
        <w:ind w:firstLine="567"/>
        <w:jc w:val="both"/>
        <w:rPr>
          <w:rFonts w:ascii="Times New Roman" w:hAnsi="Times New Roman" w:cs="Times New Roman"/>
          <w:bCs/>
          <w:sz w:val="24"/>
          <w:szCs w:val="24"/>
        </w:rPr>
      </w:pPr>
      <w:r>
        <w:rPr>
          <w:rFonts w:ascii="Times New Roman" w:hAnsi="Times New Roman" w:cs="Times New Roman"/>
          <w:bCs/>
          <w:iCs/>
          <w:color w:val="000000"/>
          <w:sz w:val="24"/>
          <w:szCs w:val="24"/>
        </w:rPr>
        <w:t>9</w:t>
      </w:r>
      <w:r w:rsidR="003C6DF6" w:rsidRPr="00561ED7">
        <w:rPr>
          <w:rFonts w:ascii="Times New Roman" w:hAnsi="Times New Roman" w:cs="Times New Roman"/>
          <w:bCs/>
          <w:iCs/>
          <w:color w:val="000000"/>
          <w:sz w:val="24"/>
          <w:szCs w:val="24"/>
        </w:rPr>
        <w:t>.2.1.4</w:t>
      </w:r>
      <w:r w:rsidR="003C6DF6" w:rsidRPr="00561ED7">
        <w:rPr>
          <w:rFonts w:ascii="Times New Roman" w:hAnsi="Times New Roman" w:cs="Times New Roman"/>
          <w:bCs/>
          <w:sz w:val="24"/>
          <w:szCs w:val="24"/>
        </w:rPr>
        <w:t>.</w:t>
      </w:r>
      <w:r w:rsidR="00EA03ED">
        <w:rPr>
          <w:rFonts w:ascii="Times New Roman" w:hAnsi="Times New Roman" w:cs="Times New Roman"/>
          <w:bCs/>
          <w:sz w:val="24"/>
          <w:szCs w:val="24"/>
        </w:rPr>
        <w:tab/>
      </w:r>
      <w:r w:rsidR="003C6DF6" w:rsidRPr="00561ED7">
        <w:rPr>
          <w:rFonts w:ascii="Times New Roman" w:hAnsi="Times New Roman" w:cs="Times New Roman"/>
          <w:bCs/>
          <w:sz w:val="24"/>
          <w:szCs w:val="24"/>
        </w:rPr>
        <w:t>Иных условий в случаях, предусмотренных действующим</w:t>
      </w:r>
      <w:r w:rsidR="008D6E24" w:rsidRPr="00561ED7">
        <w:rPr>
          <w:rFonts w:ascii="Times New Roman" w:hAnsi="Times New Roman" w:cs="Times New Roman"/>
          <w:bCs/>
          <w:sz w:val="24"/>
          <w:szCs w:val="24"/>
        </w:rPr>
        <w:t xml:space="preserve"> </w:t>
      </w:r>
      <w:r w:rsidR="003C6DF6" w:rsidRPr="00561ED7">
        <w:rPr>
          <w:rFonts w:ascii="Times New Roman" w:hAnsi="Times New Roman" w:cs="Times New Roman"/>
          <w:bCs/>
          <w:sz w:val="24"/>
          <w:szCs w:val="24"/>
        </w:rPr>
        <w:t>законодательством.</w:t>
      </w:r>
    </w:p>
    <w:p w14:paraId="772F088A" w14:textId="18327086"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.3.</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изменения у какой-либо из Сторон местонахождения,</w:t>
      </w:r>
      <w:r w:rsidR="004D3570"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62678241" w14:textId="0CFEEFC5"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.4.</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Расторжение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допускается по соглашению Сторон, по решению суда, в случае одностороннего отказа Стороны контракта от исполнения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 xml:space="preserve">онтракта в соответствии с гражданским законодательством Российской Федерации и положениями </w:t>
      </w:r>
      <w:hyperlink r:id="rId11" w:history="1">
        <w:r w:rsidR="00312F6D" w:rsidRPr="00561ED7">
          <w:rPr>
            <w:rFonts w:ascii="Times New Roman" w:eastAsia="ヒラギノ角ゴ Pro W3" w:hAnsi="Times New Roman" w:cs="Times New Roman"/>
            <w:color w:val="000000"/>
            <w:sz w:val="24"/>
            <w:szCs w:val="24"/>
          </w:rPr>
          <w:t>частей 8</w:t>
        </w:r>
      </w:hyperlink>
      <w:r w:rsidR="00312F6D" w:rsidRPr="00561ED7">
        <w:rPr>
          <w:rFonts w:ascii="Times New Roman" w:eastAsia="ヒラギノ角ゴ Pro W3" w:hAnsi="Times New Roman" w:cs="Times New Roman"/>
          <w:color w:val="000000"/>
          <w:sz w:val="24"/>
          <w:szCs w:val="24"/>
        </w:rPr>
        <w:t xml:space="preserve"> </w:t>
      </w:r>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hyperlink r:id="rId12" w:history="1">
        <w:r w:rsidR="00312F6D" w:rsidRPr="00561ED7">
          <w:rPr>
            <w:rFonts w:ascii="Times New Roman" w:eastAsia="ヒラギノ角ゴ Pro W3" w:hAnsi="Times New Roman" w:cs="Times New Roman"/>
            <w:color w:val="000000"/>
            <w:sz w:val="24"/>
            <w:szCs w:val="24"/>
          </w:rPr>
          <w:t xml:space="preserve">25 </w:t>
        </w:r>
        <w:r w:rsidR="00647491">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статьи 95</w:t>
        </w:r>
      </w:hyperlink>
      <w:r w:rsidR="00312F6D" w:rsidRPr="00561ED7">
        <w:rPr>
          <w:rFonts w:ascii="Times New Roman" w:eastAsia="ヒラギノ角ゴ Pro W3" w:hAnsi="Times New Roman" w:cs="Times New Roman"/>
          <w:color w:val="000000"/>
          <w:sz w:val="24"/>
          <w:szCs w:val="24"/>
        </w:rPr>
        <w:t xml:space="preserve"> </w:t>
      </w:r>
      <w:r w:rsidR="00D56EC7" w:rsidRPr="00561ED7">
        <w:rPr>
          <w:rFonts w:ascii="Times New Roman" w:eastAsia="ヒラギノ角ゴ Pro W3" w:hAnsi="Times New Roman" w:cs="Times New Roman"/>
          <w:color w:val="000000"/>
          <w:sz w:val="24"/>
          <w:szCs w:val="24"/>
        </w:rPr>
        <w:t>Федерального закона №</w:t>
      </w:r>
      <w:r w:rsidR="00312F6D" w:rsidRPr="00561ED7">
        <w:rPr>
          <w:rFonts w:ascii="Times New Roman" w:eastAsia="ヒラギノ角ゴ Pro W3" w:hAnsi="Times New Roman" w:cs="Times New Roman"/>
          <w:color w:val="000000"/>
          <w:sz w:val="24"/>
          <w:szCs w:val="24"/>
        </w:rPr>
        <w:t xml:space="preserve"> 44-ФЗ.</w:t>
      </w:r>
    </w:p>
    <w:p w14:paraId="25A84479" w14:textId="2208C9CB" w:rsidR="00775821" w:rsidRPr="00775821" w:rsidRDefault="00775821" w:rsidP="00775821">
      <w:pPr>
        <w:widowControl/>
        <w:autoSpaceDE/>
        <w:autoSpaceDN/>
        <w:adjustRightInd/>
        <w:ind w:left="709"/>
        <w:jc w:val="both"/>
        <w:rPr>
          <w:rFonts w:ascii="Times New Roman" w:hAnsi="Times New Roman" w:cs="Times New Roman"/>
          <w:sz w:val="24"/>
          <w:szCs w:val="24"/>
        </w:rPr>
      </w:pPr>
      <w:r>
        <w:rPr>
          <w:rFonts w:ascii="Times New Roman" w:eastAsia="ヒラギノ角ゴ Pro W3" w:hAnsi="Times New Roman" w:cs="Times New Roman"/>
          <w:color w:val="000000"/>
          <w:sz w:val="24"/>
          <w:szCs w:val="24"/>
        </w:rPr>
        <w:t>9.</w:t>
      </w:r>
      <w:r w:rsidR="00312F6D" w:rsidRPr="00775821">
        <w:rPr>
          <w:rFonts w:ascii="Times New Roman" w:eastAsia="ヒラギノ角ゴ Pro W3" w:hAnsi="Times New Roman" w:cs="Times New Roman"/>
          <w:color w:val="000000"/>
          <w:sz w:val="24"/>
          <w:szCs w:val="24"/>
        </w:rPr>
        <w:t>5.</w:t>
      </w:r>
      <w:r w:rsidR="004D3570" w:rsidRPr="00775821">
        <w:rPr>
          <w:rFonts w:ascii="Times New Roman" w:eastAsia="ヒラギノ角ゴ Pro W3" w:hAnsi="Times New Roman" w:cs="Times New Roman"/>
          <w:color w:val="000000"/>
          <w:sz w:val="24"/>
          <w:szCs w:val="24"/>
        </w:rPr>
        <w:tab/>
      </w:r>
      <w:r w:rsidR="00312F6D" w:rsidRPr="00775821">
        <w:rPr>
          <w:rFonts w:ascii="Times New Roman" w:eastAsia="ヒラギノ角ゴ Pro W3" w:hAnsi="Times New Roman" w:cs="Times New Roman"/>
          <w:color w:val="000000"/>
          <w:sz w:val="24"/>
          <w:szCs w:val="24"/>
        </w:rPr>
        <w:t>Любая корреспонденция, которую одна Сторона направляет другой</w:t>
      </w:r>
      <w:r w:rsidR="004D3570" w:rsidRPr="00775821">
        <w:rPr>
          <w:rFonts w:ascii="Times New Roman" w:eastAsia="ヒラギノ角ゴ Pro W3" w:hAnsi="Times New Roman" w:cs="Times New Roman"/>
          <w:color w:val="000000"/>
          <w:sz w:val="24"/>
          <w:szCs w:val="24"/>
        </w:rPr>
        <w:t xml:space="preserve"> </w:t>
      </w:r>
      <w:r w:rsidR="00312F6D" w:rsidRPr="00775821">
        <w:rPr>
          <w:rFonts w:ascii="Times New Roman" w:eastAsia="ヒラギノ角ゴ Pro W3" w:hAnsi="Times New Roman" w:cs="Times New Roman"/>
          <w:color w:val="000000"/>
          <w:sz w:val="24"/>
          <w:szCs w:val="24"/>
        </w:rPr>
        <w:t xml:space="preserve">Стороне </w:t>
      </w:r>
      <w:r w:rsidR="00647491" w:rsidRPr="00775821">
        <w:rPr>
          <w:rFonts w:ascii="Times New Roman" w:eastAsia="ヒラギノ角ゴ Pro W3" w:hAnsi="Times New Roman" w:cs="Times New Roman"/>
          <w:color w:val="000000"/>
          <w:sz w:val="24"/>
          <w:szCs w:val="24"/>
        </w:rPr>
        <w:br/>
      </w:r>
      <w:r w:rsidR="00312F6D" w:rsidRPr="00775821">
        <w:rPr>
          <w:rFonts w:ascii="Times New Roman" w:eastAsia="ヒラギノ角ゴ Pro W3" w:hAnsi="Times New Roman" w:cs="Times New Roman"/>
          <w:color w:val="000000"/>
          <w:sz w:val="24"/>
          <w:szCs w:val="24"/>
        </w:rPr>
        <w:t xml:space="preserve">в соответствии с </w:t>
      </w:r>
      <w:r w:rsidR="00D56EC7" w:rsidRPr="00775821">
        <w:rPr>
          <w:rFonts w:ascii="Times New Roman" w:eastAsia="ヒラギノ角ゴ Pro W3" w:hAnsi="Times New Roman" w:cs="Times New Roman"/>
          <w:color w:val="000000"/>
          <w:sz w:val="24"/>
          <w:szCs w:val="24"/>
        </w:rPr>
        <w:t>К</w:t>
      </w:r>
      <w:r w:rsidR="00312F6D" w:rsidRPr="00775821">
        <w:rPr>
          <w:rFonts w:ascii="Times New Roman" w:eastAsia="ヒラギノ角ゴ Pro W3" w:hAnsi="Times New Roman" w:cs="Times New Roman"/>
          <w:color w:val="000000"/>
          <w:sz w:val="24"/>
          <w:szCs w:val="24"/>
        </w:rPr>
        <w:t>онтрактом, направляется в письменной форме</w:t>
      </w:r>
      <w:r w:rsidR="00916FB7" w:rsidRPr="00775821">
        <w:rPr>
          <w:rFonts w:ascii="Times New Roman" w:eastAsia="ヒラギノ角ゴ Pro W3" w:hAnsi="Times New Roman" w:cs="Times New Roman"/>
          <w:color w:val="000000"/>
          <w:sz w:val="24"/>
          <w:szCs w:val="24"/>
        </w:rPr>
        <w:t>.</w:t>
      </w:r>
      <w:r w:rsidRPr="00775821">
        <w:rPr>
          <w:rFonts w:ascii="Times New Roman" w:hAnsi="Times New Roman" w:cs="Times New Roman"/>
          <w:sz w:val="24"/>
          <w:szCs w:val="24"/>
        </w:rPr>
        <w:t xml:space="preserve"> Стороны соглашаются получать и направлять друг другу электронные документы, подписанные УКЭП, и признают равнозначными документами на бумажном носителе, подписанными собственноручной подписью:</w:t>
      </w:r>
    </w:p>
    <w:p w14:paraId="43578E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универсальные передаточные документы;</w:t>
      </w:r>
    </w:p>
    <w:p w14:paraId="10FB1098"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товарные накладные по унифицированной форме (ТОРГ-12);</w:t>
      </w:r>
    </w:p>
    <w:p w14:paraId="0AB84AEC"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 на оплату;</w:t>
      </w:r>
    </w:p>
    <w:p w14:paraId="5B1EFFF2"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счета-фактуры;</w:t>
      </w:r>
    </w:p>
    <w:p w14:paraId="4F4DDA4E"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сверки взаимных расчетов;</w:t>
      </w:r>
    </w:p>
    <w:p w14:paraId="78BCB1A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акты выполненных работ и/или оказанных услуг;</w:t>
      </w:r>
    </w:p>
    <w:p w14:paraId="79F96E1F" w14:textId="77777777" w:rsidR="00775821" w:rsidRPr="00775821" w:rsidRDefault="00775821" w:rsidP="00775821">
      <w:pPr>
        <w:ind w:firstLine="709"/>
        <w:jc w:val="both"/>
        <w:rPr>
          <w:rFonts w:ascii="Times New Roman" w:hAnsi="Times New Roman" w:cs="Times New Roman"/>
          <w:sz w:val="24"/>
          <w:szCs w:val="24"/>
        </w:rPr>
      </w:pPr>
      <w:r w:rsidRPr="00775821">
        <w:rPr>
          <w:rFonts w:ascii="Times New Roman" w:hAnsi="Times New Roman" w:cs="Times New Roman"/>
          <w:sz w:val="24"/>
          <w:szCs w:val="24"/>
        </w:rPr>
        <w:t>- табели по актам.</w:t>
      </w:r>
    </w:p>
    <w:p w14:paraId="71029CA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документооборот Стороны осуществляют в соответствии с Гражданским кодексом Российской Федерации, Федеральным законом от 06.04.2011 № 63 ФЗ «Об электронной подписи», Федеральным законом от 06.12.2011 № 402-ФЗ «О бухгалтерском учете». Стороны для организации ЭДО используют только УКЭП, что предполагает получение обеими Сторонами сертификатов ключа проверки электронной подписи в аккредитованном удостоверяющем центре (далее – «УЦ») в соответствии с Федеральным законом от 06.04.2011 № 63-ФЗ «Об электронной подписи».</w:t>
      </w:r>
    </w:p>
    <w:p w14:paraId="0C40F3E9" w14:textId="77777777" w:rsidR="00775821" w:rsidRPr="00775821" w:rsidRDefault="00775821" w:rsidP="00775821">
      <w:pPr>
        <w:widowControl/>
        <w:autoSpaceDE/>
        <w:autoSpaceDN/>
        <w:adjustRightInd/>
        <w:ind w:left="567"/>
        <w:jc w:val="both"/>
        <w:rPr>
          <w:rFonts w:ascii="Times New Roman" w:hAnsi="Times New Roman" w:cs="Times New Roman"/>
          <w:sz w:val="24"/>
          <w:szCs w:val="24"/>
        </w:rPr>
      </w:pPr>
      <w:r w:rsidRPr="00775821">
        <w:rPr>
          <w:rFonts w:ascii="Times New Roman" w:hAnsi="Times New Roman" w:cs="Times New Roman"/>
          <w:sz w:val="24"/>
          <w:szCs w:val="24"/>
        </w:rPr>
        <w:t>Электронный документ, подписанный УКЭП,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2115BCE8" w14:textId="0DAB61C2" w:rsidR="00F81AC3"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.6.</w:t>
      </w:r>
      <w:r w:rsidR="004D3570" w:rsidRPr="00561ED7">
        <w:rPr>
          <w:rFonts w:ascii="Times New Roman" w:eastAsia="ヒラギノ角ゴ Pro W3" w:hAnsi="Times New Roman" w:cs="Times New Roman"/>
          <w:color w:val="000000"/>
          <w:sz w:val="24"/>
          <w:szCs w:val="24"/>
        </w:rPr>
        <w:tab/>
      </w:r>
      <w:r w:rsidR="00F81AC3" w:rsidRPr="00F81AC3">
        <w:rPr>
          <w:rFonts w:ascii="Times New Roman" w:eastAsia="ヒラギノ角ゴ Pro W3" w:hAnsi="Times New Roman" w:cs="Times New Roman"/>
          <w:color w:val="000000"/>
          <w:sz w:val="24"/>
          <w:szCs w:val="24"/>
        </w:rPr>
        <w:t>Все изменения и дополнения к Контракту оформляются в виде дополнительных соглашений, подписываются каждой из Сторон и являются неотъемлемой частью Контракта.</w:t>
      </w:r>
    </w:p>
    <w:p w14:paraId="3B9FC8E0" w14:textId="07517108"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4D3570" w:rsidRPr="00561ED7">
        <w:rPr>
          <w:rFonts w:ascii="Times New Roman" w:eastAsia="ヒラギノ角ゴ Pro W3" w:hAnsi="Times New Roman" w:cs="Times New Roman"/>
          <w:color w:val="000000"/>
          <w:sz w:val="24"/>
          <w:szCs w:val="24"/>
        </w:rPr>
        <w:t>.7.</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Во всем, что не предусмотрено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онтрактом, Стороны руководствуются законодательством Российской Федерации.</w:t>
      </w:r>
    </w:p>
    <w:p w14:paraId="7BEA1529" w14:textId="37B16E90" w:rsidR="00312F6D" w:rsidRPr="00561ED7"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9</w:t>
      </w:r>
      <w:r w:rsidR="00312F6D" w:rsidRPr="00561ED7">
        <w:rPr>
          <w:rFonts w:ascii="Times New Roman" w:eastAsia="ヒラギノ角ゴ Pro W3" w:hAnsi="Times New Roman" w:cs="Times New Roman"/>
          <w:color w:val="000000"/>
          <w:sz w:val="24"/>
          <w:szCs w:val="24"/>
        </w:rPr>
        <w:t>.8.</w:t>
      </w:r>
      <w:r w:rsidR="004D3570"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Приложения, указанные в </w:t>
      </w:r>
      <w:r w:rsidR="00D56EC7"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онтракте, являются его неотъемлемой частью:</w:t>
      </w:r>
    </w:p>
    <w:p w14:paraId="5E3AB34A"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1</w:t>
      </w:r>
      <w:hyperlink w:anchor="P434" w:history="1"/>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r w:rsidR="00DC73AB">
        <w:rPr>
          <w:rFonts w:ascii="Times New Roman" w:hAnsi="Times New Roman" w:cs="Times New Roman"/>
          <w:bCs/>
          <w:sz w:val="24"/>
          <w:szCs w:val="24"/>
        </w:rPr>
        <w:t>Описание объекта закупки</w:t>
      </w:r>
      <w:r w:rsidRPr="00561ED7">
        <w:rPr>
          <w:rFonts w:ascii="Times New Roman" w:eastAsia="ヒラギノ角ゴ Pro W3" w:hAnsi="Times New Roman" w:cs="Times New Roman"/>
          <w:color w:val="000000"/>
          <w:sz w:val="24"/>
          <w:szCs w:val="24"/>
        </w:rPr>
        <w:t>.</w:t>
      </w:r>
    </w:p>
    <w:p w14:paraId="0CFCFF38"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2</w:t>
      </w:r>
      <w:r w:rsidR="00916FB7" w:rsidRPr="00561ED7">
        <w:rPr>
          <w:rFonts w:ascii="Times New Roman" w:eastAsia="ヒラギノ角ゴ Pro W3" w:hAnsi="Times New Roman" w:cs="Times New Roman"/>
          <w:color w:val="000000"/>
          <w:sz w:val="24"/>
          <w:szCs w:val="24"/>
        </w:rPr>
        <w:t>.</w:t>
      </w:r>
      <w:hyperlink w:anchor="P434" w:history="1"/>
      <w:r w:rsidR="00312F6D"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Расчет цены Контракта.</w:t>
      </w:r>
    </w:p>
    <w:p w14:paraId="44FA1CA2" w14:textId="722F8099" w:rsidR="001B50AC" w:rsidRDefault="001B50A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3656911" w14:textId="047C71D8"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56074030" w14:textId="32A9562B" w:rsidR="00775821" w:rsidRDefault="00775821"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55B900E" w14:textId="77777777" w:rsidR="00133768" w:rsidRPr="00561ED7" w:rsidRDefault="00133768"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A2949EB" w14:textId="6A0C3A8F" w:rsidR="00D56EC7" w:rsidRDefault="00775821" w:rsidP="00330EE6">
      <w:pPr>
        <w:tabs>
          <w:tab w:val="left" w:pos="567"/>
        </w:tabs>
        <w:jc w:val="center"/>
        <w:rPr>
          <w:rFonts w:ascii="Times New Roman" w:hAnsi="Times New Roman" w:cs="Times New Roman"/>
          <w:b/>
          <w:snapToGrid w:val="0"/>
          <w:sz w:val="24"/>
          <w:szCs w:val="24"/>
        </w:rPr>
      </w:pPr>
      <w:r>
        <w:rPr>
          <w:rFonts w:ascii="Times New Roman" w:hAnsi="Times New Roman" w:cs="Times New Roman"/>
          <w:b/>
          <w:snapToGrid w:val="0"/>
          <w:sz w:val="24"/>
          <w:szCs w:val="24"/>
        </w:rPr>
        <w:t>10</w:t>
      </w:r>
      <w:r w:rsidR="00312F6D" w:rsidRPr="00561ED7">
        <w:rPr>
          <w:rFonts w:ascii="Times New Roman" w:hAnsi="Times New Roman" w:cs="Times New Roman"/>
          <w:b/>
          <w:snapToGrid w:val="0"/>
          <w:sz w:val="24"/>
          <w:szCs w:val="24"/>
        </w:rPr>
        <w:t>. Ю</w:t>
      </w:r>
      <w:r w:rsidR="00D56EC7" w:rsidRPr="00561ED7">
        <w:rPr>
          <w:rFonts w:ascii="Times New Roman" w:hAnsi="Times New Roman" w:cs="Times New Roman"/>
          <w:b/>
          <w:snapToGrid w:val="0"/>
          <w:sz w:val="24"/>
          <w:szCs w:val="24"/>
        </w:rPr>
        <w:t>РИДИЧЕСКИЕ АДРЕСА, БАНКОВСКИЕ РЕКВИЗИТЫ И ПОДПИСИ СТОРОН</w:t>
      </w:r>
    </w:p>
    <w:p w14:paraId="7E75A1E4" w14:textId="77777777" w:rsidR="00420B74" w:rsidRPr="00561ED7" w:rsidRDefault="00420B74" w:rsidP="00330EE6">
      <w:pPr>
        <w:tabs>
          <w:tab w:val="left" w:pos="567"/>
        </w:tabs>
        <w:jc w:val="center"/>
        <w:rPr>
          <w:rFonts w:ascii="Times New Roman" w:hAnsi="Times New Roman" w:cs="Times New Roman"/>
          <w:b/>
          <w:snapToGrid w:val="0"/>
          <w:sz w:val="24"/>
          <w:szCs w:val="24"/>
        </w:rPr>
      </w:pPr>
    </w:p>
    <w:p w14:paraId="21154DEF" w14:textId="76BABB34" w:rsidR="00420B74" w:rsidRPr="00420B74" w:rsidRDefault="00420B74" w:rsidP="00420B74">
      <w:pPr>
        <w:widowControl/>
        <w:autoSpaceDE/>
        <w:spacing w:after="160" w:line="259" w:lineRule="auto"/>
        <w:ind w:firstLine="567"/>
        <w:rPr>
          <w:rFonts w:ascii="Times New Roman" w:eastAsia="Arial" w:hAnsi="Times New Roman" w:cs="Times New Roman"/>
          <w:sz w:val="22"/>
          <w:szCs w:val="22"/>
        </w:rPr>
      </w:pPr>
    </w:p>
    <w:tbl>
      <w:tblPr>
        <w:tblW w:w="5441" w:type="pct"/>
        <w:jc w:val="center"/>
        <w:tblLook w:val="04A0" w:firstRow="1" w:lastRow="0" w:firstColumn="1" w:lastColumn="0" w:noHBand="0" w:noVBand="1"/>
      </w:tblPr>
      <w:tblGrid>
        <w:gridCol w:w="10488"/>
      </w:tblGrid>
      <w:tr w:rsidR="004A1D52" w:rsidRPr="00420B74" w14:paraId="0EF717EE" w14:textId="77777777" w:rsidTr="004A1D52">
        <w:trPr>
          <w:trHeight w:val="679"/>
          <w:jc w:val="center"/>
        </w:trPr>
        <w:tc>
          <w:tcPr>
            <w:tcW w:w="5000" w:type="pct"/>
          </w:tcPr>
          <w:tbl>
            <w:tblPr>
              <w:tblW w:w="10190" w:type="dxa"/>
              <w:jc w:val="center"/>
              <w:tblCellMar>
                <w:left w:w="70" w:type="dxa"/>
                <w:right w:w="70" w:type="dxa"/>
              </w:tblCellMar>
              <w:tblLook w:val="0000" w:firstRow="0" w:lastRow="0" w:firstColumn="0" w:lastColumn="0" w:noHBand="0" w:noVBand="0"/>
            </w:tblPr>
            <w:tblGrid>
              <w:gridCol w:w="5313"/>
              <w:gridCol w:w="4877"/>
            </w:tblGrid>
            <w:tr w:rsidR="004A1D52" w:rsidRPr="0017132C" w14:paraId="387E0DC3" w14:textId="77777777" w:rsidTr="004A1D52">
              <w:trPr>
                <w:trHeight w:val="283"/>
                <w:jc w:val="center"/>
              </w:trPr>
              <w:tc>
                <w:tcPr>
                  <w:tcW w:w="5313" w:type="dxa"/>
                </w:tcPr>
                <w:p w14:paraId="70D4058C" w14:textId="77777777" w:rsidR="004A1D52" w:rsidRPr="0004406A" w:rsidRDefault="004A1D52" w:rsidP="00775821">
                  <w:pPr>
                    <w:rPr>
                      <w:rFonts w:ascii="Times New Roman" w:hAnsi="Times New Roman" w:cs="Times New Roman"/>
                      <w:b/>
                      <w:sz w:val="24"/>
                      <w:szCs w:val="24"/>
                    </w:rPr>
                  </w:pPr>
                  <w:r w:rsidRPr="0004406A">
                    <w:rPr>
                      <w:rFonts w:ascii="Times New Roman" w:hAnsi="Times New Roman" w:cs="Times New Roman"/>
                      <w:b/>
                      <w:sz w:val="24"/>
                      <w:szCs w:val="24"/>
                    </w:rPr>
                    <w:t>Заказчик:</w:t>
                  </w:r>
                </w:p>
                <w:p w14:paraId="10E5C0FA" w14:textId="77777777" w:rsidR="004A1D52" w:rsidRPr="0004406A" w:rsidRDefault="004A1D52" w:rsidP="00775821">
                  <w:pPr>
                    <w:rPr>
                      <w:rFonts w:ascii="Times New Roman" w:hAnsi="Times New Roman" w:cs="Times New Roman"/>
                      <w:b/>
                      <w:sz w:val="24"/>
                      <w:szCs w:val="24"/>
                    </w:rPr>
                  </w:pPr>
                </w:p>
                <w:p w14:paraId="4A9110AC" w14:textId="77777777" w:rsidR="00E943AC" w:rsidRPr="00E943AC" w:rsidRDefault="001E2739" w:rsidP="001E2739">
                  <w:pPr>
                    <w:rPr>
                      <w:rFonts w:ascii="Times New Roman" w:hAnsi="Times New Roman"/>
                      <w:sz w:val="24"/>
                      <w:szCs w:val="24"/>
                    </w:rPr>
                  </w:pPr>
                  <w:r w:rsidRPr="00E943AC">
                    <w:rPr>
                      <w:rFonts w:ascii="Times New Roman" w:hAnsi="Times New Roman"/>
                      <w:b/>
                      <w:sz w:val="24"/>
                      <w:szCs w:val="24"/>
                    </w:rPr>
                    <w:t>«</w:t>
                  </w:r>
                  <w:r w:rsidRPr="00E943AC">
                    <w:rPr>
                      <w:rFonts w:ascii="Times New Roman" w:hAnsi="Times New Roman"/>
                      <w:sz w:val="24"/>
                      <w:szCs w:val="24"/>
                    </w:rPr>
                    <w:t xml:space="preserve">Муниципальное бюджетное общеобразовательное учреждение «Средняя общеобразовательная школа «Любанский центр образования имени </w:t>
                  </w:r>
                  <w:proofErr w:type="spellStart"/>
                  <w:r w:rsidRPr="00E943AC">
                    <w:rPr>
                      <w:rFonts w:ascii="Times New Roman" w:hAnsi="Times New Roman"/>
                      <w:sz w:val="24"/>
                      <w:szCs w:val="24"/>
                    </w:rPr>
                    <w:t>А.Н.Радищева</w:t>
                  </w:r>
                  <w:proofErr w:type="spellEnd"/>
                  <w:r w:rsidRPr="00E943AC">
                    <w:rPr>
                      <w:rFonts w:ascii="Times New Roman" w:hAnsi="Times New Roman"/>
                      <w:sz w:val="24"/>
                      <w:szCs w:val="24"/>
                    </w:rPr>
                    <w:t xml:space="preserve">» </w:t>
                  </w:r>
                </w:p>
                <w:p w14:paraId="423773A0" w14:textId="28EA9634" w:rsidR="001E2739" w:rsidRPr="00E943AC" w:rsidRDefault="001E2739" w:rsidP="001E2739">
                  <w:pPr>
                    <w:rPr>
                      <w:rFonts w:ascii="Times New Roman" w:hAnsi="Times New Roman"/>
                      <w:b/>
                      <w:sz w:val="24"/>
                      <w:szCs w:val="24"/>
                    </w:rPr>
                  </w:pPr>
                  <w:r w:rsidRPr="00E943AC">
                    <w:rPr>
                      <w:rFonts w:ascii="Times New Roman" w:hAnsi="Times New Roman"/>
                      <w:sz w:val="24"/>
                      <w:szCs w:val="24"/>
                    </w:rPr>
                    <w:t>(МБОУ «СОШ «Любанский ЦО»)</w:t>
                  </w:r>
                </w:p>
                <w:p w14:paraId="645B871B" w14:textId="77777777" w:rsidR="001E2739" w:rsidRPr="00E943AC" w:rsidRDefault="001E2739" w:rsidP="001E2739">
                  <w:pPr>
                    <w:rPr>
                      <w:rFonts w:ascii="Times New Roman" w:hAnsi="Times New Roman"/>
                      <w:b/>
                      <w:sz w:val="24"/>
                      <w:szCs w:val="24"/>
                    </w:rPr>
                  </w:pPr>
                  <w:r w:rsidRPr="00E943AC">
                    <w:rPr>
                      <w:rFonts w:ascii="Times New Roman" w:hAnsi="Times New Roman"/>
                      <w:sz w:val="24"/>
                      <w:szCs w:val="24"/>
                    </w:rPr>
                    <w:t>ОКТМО 41648105</w:t>
                  </w:r>
                </w:p>
                <w:p w14:paraId="265B09AD" w14:textId="77777777" w:rsidR="001E2739" w:rsidRPr="00E943AC" w:rsidRDefault="001E2739" w:rsidP="001E2739">
                  <w:pPr>
                    <w:pStyle w:val="1"/>
                    <w:spacing w:before="0" w:after="0"/>
                    <w:rPr>
                      <w:rFonts w:ascii="Times New Roman" w:hAnsi="Times New Roman"/>
                      <w:b w:val="0"/>
                      <w:sz w:val="24"/>
                      <w:szCs w:val="24"/>
                    </w:rPr>
                  </w:pPr>
                  <w:r w:rsidRPr="00E943AC">
                    <w:rPr>
                      <w:rFonts w:ascii="Times New Roman" w:hAnsi="Times New Roman"/>
                      <w:b w:val="0"/>
                      <w:sz w:val="24"/>
                      <w:szCs w:val="24"/>
                    </w:rPr>
                    <w:t>Место нахождения: 187050, Ленинградская область, р-н Тосненский,</w:t>
                  </w:r>
                </w:p>
                <w:p w14:paraId="0D8EF6C9" w14:textId="77777777" w:rsidR="001E2739" w:rsidRPr="00E943AC" w:rsidRDefault="001E2739" w:rsidP="001E2739">
                  <w:pPr>
                    <w:pStyle w:val="1"/>
                    <w:spacing w:before="0" w:after="0"/>
                    <w:rPr>
                      <w:rFonts w:ascii="Times New Roman" w:hAnsi="Times New Roman"/>
                      <w:b w:val="0"/>
                      <w:sz w:val="24"/>
                      <w:szCs w:val="24"/>
                    </w:rPr>
                  </w:pPr>
                  <w:r w:rsidRPr="00E943AC">
                    <w:rPr>
                      <w:rFonts w:ascii="Times New Roman" w:hAnsi="Times New Roman"/>
                      <w:b w:val="0"/>
                      <w:sz w:val="24"/>
                      <w:szCs w:val="24"/>
                    </w:rPr>
                    <w:t xml:space="preserve"> г. Любань, улица Алексеенко, д. 24А</w:t>
                  </w:r>
                </w:p>
                <w:p w14:paraId="409E34B1" w14:textId="77777777" w:rsidR="001E2739" w:rsidRPr="00E943AC" w:rsidRDefault="001E2739" w:rsidP="001E2739">
                  <w:pPr>
                    <w:pStyle w:val="1"/>
                    <w:spacing w:before="0" w:after="0"/>
                    <w:rPr>
                      <w:rFonts w:ascii="Times New Roman" w:hAnsi="Times New Roman"/>
                      <w:b w:val="0"/>
                      <w:sz w:val="24"/>
                      <w:szCs w:val="24"/>
                    </w:rPr>
                  </w:pPr>
                  <w:r w:rsidRPr="00E943AC">
                    <w:rPr>
                      <w:rFonts w:ascii="Times New Roman" w:hAnsi="Times New Roman"/>
                      <w:b w:val="0"/>
                      <w:sz w:val="24"/>
                      <w:szCs w:val="24"/>
                    </w:rPr>
                    <w:t>ИНН/КПП 4716013819 /471601001</w:t>
                  </w:r>
                </w:p>
                <w:p w14:paraId="1DA6E8DB" w14:textId="3A3970C6" w:rsidR="00E943AC" w:rsidRPr="00E943AC" w:rsidRDefault="00E943AC" w:rsidP="00E943AC">
                  <w:pPr>
                    <w:contextualSpacing/>
                    <w:jc w:val="both"/>
                    <w:rPr>
                      <w:rFonts w:ascii="Times New Roman" w:hAnsi="Times New Roman"/>
                      <w:spacing w:val="-4"/>
                      <w:sz w:val="24"/>
                      <w:szCs w:val="24"/>
                    </w:rPr>
                  </w:pPr>
                  <w:r w:rsidRPr="00E943AC">
                    <w:rPr>
                      <w:rFonts w:ascii="Times New Roman" w:hAnsi="Times New Roman"/>
                      <w:sz w:val="24"/>
                      <w:szCs w:val="24"/>
                    </w:rPr>
                    <w:t>ОКЦ № 1 СЗГУ Банка России//УФК по Ленинградской области г Санкт-Петербург</w:t>
                  </w:r>
                </w:p>
                <w:p w14:paraId="273FE709" w14:textId="77777777" w:rsidR="00E943AC" w:rsidRPr="00E943AC" w:rsidRDefault="00E943AC" w:rsidP="00E943AC">
                  <w:pPr>
                    <w:contextualSpacing/>
                    <w:jc w:val="both"/>
                    <w:rPr>
                      <w:rFonts w:ascii="Times New Roman" w:hAnsi="Times New Roman"/>
                      <w:spacing w:val="-4"/>
                      <w:sz w:val="24"/>
                      <w:szCs w:val="24"/>
                    </w:rPr>
                  </w:pPr>
                  <w:r w:rsidRPr="00E943AC">
                    <w:rPr>
                      <w:rFonts w:ascii="Times New Roman" w:hAnsi="Times New Roman"/>
                      <w:spacing w:val="-4"/>
                      <w:sz w:val="24"/>
                      <w:szCs w:val="24"/>
                    </w:rPr>
                    <w:t>БИК 044030098</w:t>
                  </w:r>
                </w:p>
                <w:p w14:paraId="598F1710" w14:textId="77777777" w:rsidR="00E943AC" w:rsidRPr="00E943AC" w:rsidRDefault="00E943AC" w:rsidP="00E943AC">
                  <w:pPr>
                    <w:contextualSpacing/>
                    <w:jc w:val="both"/>
                    <w:rPr>
                      <w:rFonts w:ascii="Times New Roman" w:hAnsi="Times New Roman"/>
                      <w:spacing w:val="-4"/>
                      <w:sz w:val="24"/>
                      <w:szCs w:val="24"/>
                    </w:rPr>
                  </w:pPr>
                  <w:r w:rsidRPr="00E943AC">
                    <w:rPr>
                      <w:rFonts w:ascii="Times New Roman" w:hAnsi="Times New Roman"/>
                      <w:spacing w:val="-4"/>
                      <w:sz w:val="24"/>
                      <w:szCs w:val="24"/>
                    </w:rPr>
                    <w:t>Банковский счет: 40102810745370000098</w:t>
                  </w:r>
                </w:p>
                <w:p w14:paraId="6174B600" w14:textId="77777777" w:rsidR="00E943AC" w:rsidRPr="00E943AC" w:rsidRDefault="00E943AC" w:rsidP="00E943AC">
                  <w:pPr>
                    <w:contextualSpacing/>
                    <w:jc w:val="both"/>
                    <w:rPr>
                      <w:rFonts w:ascii="Times New Roman" w:hAnsi="Times New Roman"/>
                      <w:spacing w:val="-4"/>
                      <w:sz w:val="24"/>
                      <w:szCs w:val="24"/>
                    </w:rPr>
                  </w:pPr>
                  <w:r w:rsidRPr="00E943AC">
                    <w:rPr>
                      <w:rFonts w:ascii="Times New Roman" w:hAnsi="Times New Roman"/>
                      <w:spacing w:val="-4"/>
                      <w:sz w:val="24"/>
                      <w:szCs w:val="24"/>
                    </w:rPr>
                    <w:t>Казначейский счет: 03234643416480004500</w:t>
                  </w:r>
                </w:p>
                <w:p w14:paraId="5576FB23" w14:textId="77777777" w:rsidR="00E943AC" w:rsidRPr="00E943AC" w:rsidRDefault="00E943AC" w:rsidP="00E943AC">
                  <w:pPr>
                    <w:rPr>
                      <w:rFonts w:ascii="Times New Roman" w:hAnsi="Times New Roman"/>
                      <w:sz w:val="24"/>
                      <w:szCs w:val="24"/>
                    </w:rPr>
                  </w:pPr>
                  <w:r w:rsidRPr="00E943AC">
                    <w:rPr>
                      <w:rFonts w:ascii="Times New Roman" w:hAnsi="Times New Roman"/>
                      <w:sz w:val="24"/>
                      <w:szCs w:val="24"/>
                    </w:rPr>
                    <w:t xml:space="preserve">л/с 20032НИЖБ9 </w:t>
                  </w:r>
                </w:p>
                <w:p w14:paraId="489690B9" w14:textId="508D3F16" w:rsidR="001E2739" w:rsidRDefault="001E2739" w:rsidP="001E2739">
                  <w:pPr>
                    <w:rPr>
                      <w:rFonts w:ascii="Times New Roman" w:hAnsi="Times New Roman"/>
                      <w:sz w:val="24"/>
                    </w:rPr>
                  </w:pPr>
                </w:p>
                <w:p w14:paraId="1766DB0A" w14:textId="5FEDD151" w:rsidR="001E2739" w:rsidRDefault="001E2739" w:rsidP="001E2739">
                  <w:pPr>
                    <w:rPr>
                      <w:rFonts w:ascii="Times New Roman" w:hAnsi="Times New Roman"/>
                      <w:sz w:val="24"/>
                    </w:rPr>
                  </w:pPr>
                </w:p>
                <w:p w14:paraId="41840397" w14:textId="008A98AB" w:rsidR="001E2739" w:rsidRDefault="001E2739" w:rsidP="001E2739">
                  <w:pPr>
                    <w:rPr>
                      <w:rFonts w:ascii="Times New Roman" w:hAnsi="Times New Roman"/>
                      <w:sz w:val="24"/>
                    </w:rPr>
                  </w:pPr>
                </w:p>
                <w:p w14:paraId="2664161B" w14:textId="77777777" w:rsidR="00E943AC" w:rsidRDefault="00E943AC" w:rsidP="001E2739">
                  <w:pPr>
                    <w:rPr>
                      <w:rFonts w:ascii="Times New Roman" w:hAnsi="Times New Roman"/>
                      <w:sz w:val="24"/>
                    </w:rPr>
                  </w:pPr>
                </w:p>
                <w:p w14:paraId="60E1651A" w14:textId="77777777" w:rsidR="00E943AC" w:rsidRDefault="00E943AC" w:rsidP="001E2739">
                  <w:pPr>
                    <w:rPr>
                      <w:rFonts w:ascii="Times New Roman" w:hAnsi="Times New Roman"/>
                      <w:sz w:val="24"/>
                    </w:rPr>
                  </w:pPr>
                </w:p>
                <w:p w14:paraId="446E9FE2" w14:textId="77777777" w:rsidR="00E943AC" w:rsidRDefault="00E943AC" w:rsidP="001E2739">
                  <w:pPr>
                    <w:rPr>
                      <w:rFonts w:ascii="Times New Roman" w:hAnsi="Times New Roman"/>
                      <w:sz w:val="24"/>
                    </w:rPr>
                  </w:pPr>
                </w:p>
                <w:p w14:paraId="600F7F4F" w14:textId="41F08D6F" w:rsidR="001E2739" w:rsidRDefault="001E2739" w:rsidP="001E2739">
                  <w:pPr>
                    <w:rPr>
                      <w:rFonts w:ascii="Times New Roman" w:hAnsi="Times New Roman"/>
                      <w:sz w:val="24"/>
                    </w:rPr>
                  </w:pPr>
                  <w:r>
                    <w:rPr>
                      <w:rFonts w:ascii="Times New Roman" w:hAnsi="Times New Roman"/>
                      <w:sz w:val="24"/>
                    </w:rPr>
                    <w:t>Директор</w:t>
                  </w:r>
                </w:p>
                <w:p w14:paraId="38FE19BA" w14:textId="072DC81F" w:rsidR="001E2739" w:rsidRDefault="001E2739" w:rsidP="001E2739">
                  <w:pPr>
                    <w:rPr>
                      <w:rFonts w:ascii="Times New Roman" w:hAnsi="Times New Roman"/>
                      <w:sz w:val="24"/>
                    </w:rPr>
                  </w:pPr>
                </w:p>
                <w:p w14:paraId="0262EEAF" w14:textId="6A051B9C" w:rsidR="001E2739" w:rsidRDefault="001E2739" w:rsidP="001E2739">
                  <w:pPr>
                    <w:rPr>
                      <w:sz w:val="24"/>
                    </w:rPr>
                  </w:pPr>
                  <w:r>
                    <w:rPr>
                      <w:rFonts w:ascii="Times New Roman" w:hAnsi="Times New Roman"/>
                      <w:sz w:val="24"/>
                    </w:rPr>
                    <w:t>__________________Буджак Н.Н.</w:t>
                  </w:r>
                </w:p>
                <w:p w14:paraId="3BFA7C70" w14:textId="77777777" w:rsidR="004A1D52" w:rsidRPr="0004406A" w:rsidRDefault="004A1D52" w:rsidP="001E2739">
                  <w:pPr>
                    <w:rPr>
                      <w:rFonts w:ascii="Times New Roman" w:hAnsi="Times New Roman" w:cs="Times New Roman"/>
                    </w:rPr>
                  </w:pPr>
                </w:p>
              </w:tc>
              <w:tc>
                <w:tcPr>
                  <w:tcW w:w="4877" w:type="dxa"/>
                </w:tcPr>
                <w:p w14:paraId="1384A83C" w14:textId="77777777" w:rsidR="004A1D52" w:rsidRPr="0004406A" w:rsidRDefault="004A1D52" w:rsidP="00775821">
                  <w:pPr>
                    <w:ind w:left="-851" w:right="-284" w:firstLine="567"/>
                    <w:jc w:val="center"/>
                    <w:rPr>
                      <w:rFonts w:ascii="Times New Roman" w:hAnsi="Times New Roman" w:cs="Times New Roman"/>
                      <w:b/>
                      <w:sz w:val="24"/>
                      <w:szCs w:val="24"/>
                    </w:rPr>
                  </w:pPr>
                  <w:r w:rsidRPr="0004406A">
                    <w:rPr>
                      <w:rFonts w:ascii="Times New Roman" w:hAnsi="Times New Roman" w:cs="Times New Roman"/>
                      <w:b/>
                      <w:sz w:val="24"/>
                      <w:szCs w:val="24"/>
                    </w:rPr>
                    <w:t>Исполнитель:</w:t>
                  </w:r>
                </w:p>
                <w:p w14:paraId="59CA146A" w14:textId="77777777" w:rsidR="004A1D52" w:rsidRPr="0004406A" w:rsidRDefault="004A1D52" w:rsidP="002B72C6">
                  <w:pPr>
                    <w:pStyle w:val="afffd"/>
                    <w:rPr>
                      <w:rFonts w:ascii="Times New Roman" w:hAnsi="Times New Roman"/>
                    </w:rPr>
                  </w:pPr>
                </w:p>
              </w:tc>
            </w:tr>
          </w:tbl>
          <w:p w14:paraId="56D719A7" w14:textId="7609F2F6" w:rsidR="004A1D52" w:rsidRPr="00420B74" w:rsidRDefault="004A1D52" w:rsidP="001C195A">
            <w:pPr>
              <w:autoSpaceDE/>
              <w:rPr>
                <w:rFonts w:ascii="Times New Roman" w:hAnsi="Times New Roman" w:cs="Times New Roman"/>
                <w:b/>
                <w:bCs/>
                <w:caps/>
                <w:sz w:val="22"/>
                <w:szCs w:val="22"/>
              </w:rPr>
            </w:pPr>
          </w:p>
        </w:tc>
      </w:tr>
    </w:tbl>
    <w:p w14:paraId="61DB7251" w14:textId="77777777" w:rsidR="00D56EC7" w:rsidRPr="00561ED7" w:rsidRDefault="00D56EC7">
      <w:pPr>
        <w:pStyle w:val="ConsPlusNormal"/>
        <w:jc w:val="both"/>
        <w:rPr>
          <w:rFonts w:ascii="Times New Roman" w:hAnsi="Times New Roman" w:cs="Times New Roman"/>
        </w:rPr>
      </w:pPr>
    </w:p>
    <w:p w14:paraId="1179D2FF" w14:textId="631EA868" w:rsidR="00E40E6C" w:rsidRPr="0004406A" w:rsidRDefault="00D56EC7" w:rsidP="009D4C06">
      <w:pPr>
        <w:widowControl/>
        <w:autoSpaceDE/>
        <w:autoSpaceDN/>
        <w:adjustRightInd/>
        <w:spacing w:line="276" w:lineRule="auto"/>
        <w:jc w:val="right"/>
        <w:rPr>
          <w:rFonts w:ascii="Times New Roman" w:hAnsi="Times New Roman" w:cs="Times New Roman"/>
          <w:sz w:val="24"/>
          <w:szCs w:val="24"/>
        </w:rPr>
      </w:pPr>
      <w:r w:rsidRPr="00A4445F">
        <w:rPr>
          <w:rFonts w:ascii="Times New Roman" w:hAnsi="Times New Roman" w:cs="Times New Roman"/>
          <w:highlight w:val="yellow"/>
        </w:rPr>
        <w:br w:type="page"/>
      </w:r>
      <w:r w:rsidR="00E40E6C" w:rsidRPr="0004406A">
        <w:rPr>
          <w:rFonts w:ascii="Times New Roman" w:hAnsi="Times New Roman" w:cs="Times New Roman"/>
          <w:sz w:val="24"/>
          <w:szCs w:val="24"/>
        </w:rPr>
        <w:lastRenderedPageBreak/>
        <w:t>Приложение № 1</w:t>
      </w:r>
    </w:p>
    <w:p w14:paraId="09A036F7" w14:textId="7244FAA6" w:rsidR="00E40E6C" w:rsidRPr="0004406A" w:rsidRDefault="00E40E6C"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 xml:space="preserve">к </w:t>
      </w:r>
      <w:r w:rsidR="0004406A" w:rsidRPr="0004406A">
        <w:rPr>
          <w:rFonts w:ascii="Times New Roman" w:hAnsi="Times New Roman" w:cs="Times New Roman"/>
          <w:sz w:val="24"/>
          <w:szCs w:val="24"/>
        </w:rPr>
        <w:t>К</w:t>
      </w:r>
      <w:r w:rsidRPr="0004406A">
        <w:rPr>
          <w:rFonts w:ascii="Times New Roman" w:hAnsi="Times New Roman" w:cs="Times New Roman"/>
          <w:sz w:val="24"/>
          <w:szCs w:val="24"/>
        </w:rPr>
        <w:t xml:space="preserve">онтракту № </w:t>
      </w:r>
      <w:r w:rsidR="009F7F43">
        <w:rPr>
          <w:rFonts w:ascii="Times New Roman" w:hAnsi="Times New Roman" w:cs="Times New Roman"/>
          <w:sz w:val="24"/>
          <w:szCs w:val="24"/>
        </w:rPr>
        <w:t>40</w:t>
      </w:r>
      <w:r w:rsidR="001E2739">
        <w:rPr>
          <w:rFonts w:ascii="Times New Roman" w:hAnsi="Times New Roman" w:cs="Times New Roman"/>
          <w:sz w:val="24"/>
          <w:szCs w:val="24"/>
        </w:rPr>
        <w:t>6</w:t>
      </w:r>
      <w:r w:rsidR="009F7F43">
        <w:rPr>
          <w:rFonts w:ascii="Times New Roman" w:hAnsi="Times New Roman" w:cs="Times New Roman"/>
          <w:sz w:val="24"/>
          <w:szCs w:val="24"/>
        </w:rPr>
        <w:t>/</w:t>
      </w:r>
      <w:r w:rsidR="009C22C9">
        <w:rPr>
          <w:rFonts w:ascii="Times New Roman" w:hAnsi="Times New Roman" w:cs="Times New Roman"/>
          <w:sz w:val="24"/>
          <w:szCs w:val="24"/>
        </w:rPr>
        <w:t>10</w:t>
      </w:r>
      <w:r w:rsidR="009F7F43">
        <w:rPr>
          <w:rFonts w:ascii="Times New Roman" w:hAnsi="Times New Roman" w:cs="Times New Roman"/>
          <w:sz w:val="24"/>
          <w:szCs w:val="24"/>
        </w:rPr>
        <w:t>-2026</w:t>
      </w:r>
    </w:p>
    <w:p w14:paraId="6269494A" w14:textId="669C3E3A" w:rsidR="00E40E6C" w:rsidRPr="0004406A" w:rsidRDefault="00561ED7" w:rsidP="009D4C06">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 xml:space="preserve">от </w:t>
      </w:r>
      <w:proofErr w:type="gramStart"/>
      <w:r w:rsidRPr="0004406A">
        <w:rPr>
          <w:rFonts w:ascii="Times New Roman" w:hAnsi="Times New Roman" w:cs="Times New Roman"/>
          <w:sz w:val="24"/>
          <w:szCs w:val="24"/>
        </w:rPr>
        <w:t>«</w:t>
      </w:r>
      <w:r w:rsidR="009C22C9">
        <w:rPr>
          <w:rFonts w:ascii="Times New Roman" w:hAnsi="Times New Roman" w:cs="Times New Roman"/>
          <w:sz w:val="24"/>
          <w:szCs w:val="24"/>
        </w:rPr>
        <w:t xml:space="preserve">  </w:t>
      </w:r>
      <w:proofErr w:type="gramEnd"/>
      <w:r w:rsidR="009C22C9">
        <w:rPr>
          <w:rFonts w:ascii="Times New Roman" w:hAnsi="Times New Roman" w:cs="Times New Roman"/>
          <w:sz w:val="24"/>
          <w:szCs w:val="24"/>
        </w:rPr>
        <w:t xml:space="preserve"> </w:t>
      </w:r>
      <w:proofErr w:type="gramStart"/>
      <w:r w:rsidR="009C22C9">
        <w:rPr>
          <w:rFonts w:ascii="Times New Roman" w:hAnsi="Times New Roman" w:cs="Times New Roman"/>
          <w:sz w:val="24"/>
          <w:szCs w:val="24"/>
        </w:rPr>
        <w:t xml:space="preserve">  </w:t>
      </w:r>
      <w:r w:rsidRPr="0004406A">
        <w:rPr>
          <w:rFonts w:ascii="Times New Roman" w:hAnsi="Times New Roman" w:cs="Times New Roman"/>
          <w:sz w:val="24"/>
          <w:szCs w:val="24"/>
        </w:rPr>
        <w:t>»</w:t>
      </w:r>
      <w:proofErr w:type="gramEnd"/>
      <w:r w:rsidR="008908FE">
        <w:rPr>
          <w:rFonts w:ascii="Times New Roman" w:hAnsi="Times New Roman" w:cs="Times New Roman"/>
          <w:sz w:val="24"/>
          <w:szCs w:val="24"/>
        </w:rPr>
        <w:t xml:space="preserve"> </w:t>
      </w:r>
      <w:r w:rsidR="009C22C9">
        <w:rPr>
          <w:rFonts w:ascii="Times New Roman" w:hAnsi="Times New Roman" w:cs="Times New Roman"/>
          <w:sz w:val="24"/>
          <w:szCs w:val="24"/>
        </w:rPr>
        <w:t>сентября</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p>
    <w:p w14:paraId="23CFCBAA" w14:textId="77777777" w:rsidR="00E40E6C" w:rsidRPr="0004406A" w:rsidRDefault="00E40E6C" w:rsidP="00E40E6C">
      <w:pPr>
        <w:widowControl/>
        <w:rPr>
          <w:rFonts w:ascii="Times New Roman" w:hAnsi="Times New Roman" w:cs="Times New Roman"/>
          <w:sz w:val="24"/>
          <w:szCs w:val="24"/>
        </w:rPr>
      </w:pPr>
    </w:p>
    <w:p w14:paraId="424117D3"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ОПИСАНИЕ ОБЪЕКТА ЗАКУПКИ</w:t>
      </w:r>
    </w:p>
    <w:p w14:paraId="563BBF1C" w14:textId="77777777" w:rsidR="001C195A" w:rsidRPr="0004406A" w:rsidRDefault="001C195A"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на оказание охранных услуг</w:t>
      </w:r>
    </w:p>
    <w:p w14:paraId="4C231E8B" w14:textId="77777777" w:rsidR="001C195A" w:rsidRPr="0004406A" w:rsidRDefault="001C195A" w:rsidP="001C195A">
      <w:pPr>
        <w:tabs>
          <w:tab w:val="left" w:pos="4140"/>
        </w:tabs>
        <w:jc w:val="center"/>
        <w:rPr>
          <w:rFonts w:ascii="Times New Roman" w:hAnsi="Times New Roman" w:cs="Times New Roman"/>
          <w:b/>
          <w:bCs/>
          <w:sz w:val="24"/>
          <w:szCs w:val="24"/>
        </w:rPr>
      </w:pPr>
      <w:r w:rsidRPr="0004406A">
        <w:rPr>
          <w:rFonts w:ascii="Times New Roman" w:hAnsi="Times New Roman" w:cs="Times New Roman"/>
          <w:b/>
          <w:bCs/>
          <w:sz w:val="24"/>
          <w:szCs w:val="24"/>
        </w:rPr>
        <w:t>1. Требования к объекту закупки</w:t>
      </w:r>
    </w:p>
    <w:p w14:paraId="7A5795E8" w14:textId="77777777" w:rsidR="001C195A" w:rsidRPr="0004406A" w:rsidRDefault="001C195A" w:rsidP="001C195A">
      <w:pPr>
        <w:ind w:firstLine="709"/>
        <w:contextualSpacing/>
        <w:rPr>
          <w:rFonts w:ascii="Times New Roman" w:hAnsi="Times New Roman" w:cs="Times New Roman"/>
          <w:b/>
          <w:bCs/>
          <w:sz w:val="24"/>
          <w:szCs w:val="24"/>
        </w:rPr>
      </w:pPr>
      <w:r w:rsidRPr="0004406A">
        <w:rPr>
          <w:rFonts w:ascii="Times New Roman" w:hAnsi="Times New Roman" w:cs="Times New Roman"/>
          <w:b/>
          <w:bCs/>
          <w:sz w:val="24"/>
          <w:szCs w:val="24"/>
        </w:rPr>
        <w:t>1.1. Описание объекта закупки</w:t>
      </w:r>
    </w:p>
    <w:p w14:paraId="0D1ED634" w14:textId="77777777" w:rsidR="001C195A" w:rsidRPr="0004406A" w:rsidRDefault="001C195A" w:rsidP="001C195A">
      <w:pPr>
        <w:ind w:firstLine="709"/>
        <w:jc w:val="both"/>
        <w:rPr>
          <w:rFonts w:ascii="Times New Roman" w:hAnsi="Times New Roman" w:cs="Times New Roman"/>
          <w:b/>
          <w:bCs/>
          <w:sz w:val="24"/>
          <w:szCs w:val="24"/>
        </w:rPr>
      </w:pPr>
      <w:r w:rsidRPr="0004406A">
        <w:rPr>
          <w:rFonts w:ascii="Times New Roman" w:hAnsi="Times New Roman" w:cs="Times New Roman"/>
          <w:sz w:val="24"/>
          <w:szCs w:val="24"/>
        </w:rPr>
        <w:t>Код по Общероссийскому классификатору видов экономической деятельности продукции и</w:t>
      </w:r>
      <w:r w:rsidRPr="0004406A">
        <w:rPr>
          <w:rFonts w:ascii="Times New Roman" w:hAnsi="Times New Roman" w:cs="Times New Roman"/>
          <w:b/>
          <w:bCs/>
          <w:sz w:val="24"/>
          <w:szCs w:val="24"/>
        </w:rPr>
        <w:t xml:space="preserve"> </w:t>
      </w:r>
      <w:r w:rsidRPr="0004406A">
        <w:rPr>
          <w:rFonts w:ascii="Times New Roman" w:hAnsi="Times New Roman" w:cs="Times New Roman"/>
          <w:sz w:val="24"/>
          <w:szCs w:val="24"/>
        </w:rPr>
        <w:t>услуг (Код по ОКПД2) / код позиции Каталога товаров, работ, услуг для обеспечения государственных и муниципальных нужд (далее – КТРУ):</w:t>
      </w:r>
    </w:p>
    <w:p w14:paraId="730C322C" w14:textId="77777777" w:rsidR="001C195A" w:rsidRPr="0004406A" w:rsidRDefault="001C195A" w:rsidP="001C195A">
      <w:pPr>
        <w:spacing w:line="70" w:lineRule="exact"/>
        <w:rPr>
          <w:rFonts w:ascii="Times New Roman" w:hAnsi="Times New Roman" w:cs="Times New Roman"/>
          <w:sz w:val="24"/>
          <w:szCs w:val="24"/>
        </w:rPr>
      </w:pPr>
    </w:p>
    <w:p w14:paraId="35EDC569" w14:textId="77777777" w:rsidR="001C195A" w:rsidRPr="0004406A" w:rsidRDefault="001C195A" w:rsidP="001C195A">
      <w:pPr>
        <w:ind w:left="3620"/>
        <w:rPr>
          <w:rFonts w:ascii="Times New Roman" w:hAnsi="Times New Roman" w:cs="Times New Roman"/>
          <w:sz w:val="24"/>
          <w:szCs w:val="24"/>
        </w:rPr>
      </w:pPr>
      <w:r w:rsidRPr="0004406A">
        <w:rPr>
          <w:rFonts w:ascii="Times New Roman" w:hAnsi="Times New Roman" w:cs="Times New Roman"/>
          <w:sz w:val="24"/>
          <w:szCs w:val="24"/>
        </w:rPr>
        <w:t>80.10.12.200/ 80.10.12.000-00000002</w:t>
      </w:r>
    </w:p>
    <w:tbl>
      <w:tblPr>
        <w:tblW w:w="10358" w:type="dxa"/>
        <w:tblInd w:w="-719" w:type="dxa"/>
        <w:tblLayout w:type="fixed"/>
        <w:tblCellMar>
          <w:left w:w="0" w:type="dxa"/>
          <w:right w:w="0" w:type="dxa"/>
        </w:tblCellMar>
        <w:tblLook w:val="04A0" w:firstRow="1" w:lastRow="0" w:firstColumn="1" w:lastColumn="0" w:noHBand="0" w:noVBand="1"/>
      </w:tblPr>
      <w:tblGrid>
        <w:gridCol w:w="2529"/>
        <w:gridCol w:w="30"/>
        <w:gridCol w:w="6379"/>
        <w:gridCol w:w="1420"/>
      </w:tblGrid>
      <w:tr w:rsidR="001C195A" w:rsidRPr="0004406A" w14:paraId="24AFBAF1" w14:textId="77777777" w:rsidTr="00547528">
        <w:trPr>
          <w:trHeight w:val="253"/>
        </w:trPr>
        <w:tc>
          <w:tcPr>
            <w:tcW w:w="2529" w:type="dxa"/>
            <w:tcBorders>
              <w:top w:val="single" w:sz="8" w:space="0" w:color="auto"/>
              <w:left w:val="single" w:sz="8" w:space="0" w:color="auto"/>
            </w:tcBorders>
            <w:vAlign w:val="bottom"/>
          </w:tcPr>
          <w:p w14:paraId="7DBB17B2"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w w:val="99"/>
                <w:sz w:val="24"/>
                <w:szCs w:val="24"/>
              </w:rPr>
              <w:t>Наименование</w:t>
            </w:r>
          </w:p>
        </w:tc>
        <w:tc>
          <w:tcPr>
            <w:tcW w:w="30" w:type="dxa"/>
            <w:tcBorders>
              <w:top w:val="single" w:sz="8" w:space="0" w:color="auto"/>
              <w:right w:val="single" w:sz="8" w:space="0" w:color="auto"/>
            </w:tcBorders>
            <w:vAlign w:val="bottom"/>
          </w:tcPr>
          <w:p w14:paraId="0D88FD9B" w14:textId="77777777" w:rsidR="001C195A" w:rsidRPr="0004406A" w:rsidRDefault="001C195A" w:rsidP="001C195A">
            <w:pPr>
              <w:rPr>
                <w:rFonts w:ascii="Times New Roman" w:hAnsi="Times New Roman" w:cs="Times New Roman"/>
                <w:sz w:val="24"/>
                <w:szCs w:val="24"/>
              </w:rPr>
            </w:pPr>
          </w:p>
        </w:tc>
        <w:tc>
          <w:tcPr>
            <w:tcW w:w="6379" w:type="dxa"/>
            <w:tcBorders>
              <w:top w:val="single" w:sz="8" w:space="0" w:color="auto"/>
              <w:right w:val="single" w:sz="8" w:space="0" w:color="auto"/>
            </w:tcBorders>
            <w:vAlign w:val="bottom"/>
          </w:tcPr>
          <w:p w14:paraId="5B75D330" w14:textId="77777777" w:rsidR="001C195A" w:rsidRPr="0004406A" w:rsidRDefault="001C195A" w:rsidP="001C195A">
            <w:pPr>
              <w:spacing w:line="253" w:lineRule="exact"/>
              <w:ind w:left="80"/>
              <w:rPr>
                <w:rFonts w:ascii="Times New Roman" w:hAnsi="Times New Roman" w:cs="Times New Roman"/>
                <w:sz w:val="24"/>
                <w:szCs w:val="24"/>
              </w:rPr>
            </w:pPr>
            <w:r w:rsidRPr="0004406A">
              <w:rPr>
                <w:rFonts w:ascii="Times New Roman" w:hAnsi="Times New Roman" w:cs="Times New Roman"/>
                <w:b/>
                <w:bCs/>
                <w:sz w:val="24"/>
                <w:szCs w:val="24"/>
              </w:rPr>
              <w:t>Характеристика товара, работы, услуги</w:t>
            </w:r>
          </w:p>
        </w:tc>
        <w:tc>
          <w:tcPr>
            <w:tcW w:w="1420" w:type="dxa"/>
            <w:tcBorders>
              <w:top w:val="single" w:sz="8" w:space="0" w:color="auto"/>
              <w:right w:val="single" w:sz="8" w:space="0" w:color="auto"/>
            </w:tcBorders>
            <w:vAlign w:val="bottom"/>
          </w:tcPr>
          <w:p w14:paraId="5233B4E6" w14:textId="77777777" w:rsidR="001C195A" w:rsidRPr="0004406A" w:rsidRDefault="001C195A" w:rsidP="001C195A">
            <w:pPr>
              <w:spacing w:line="253" w:lineRule="exact"/>
              <w:ind w:left="100"/>
              <w:rPr>
                <w:rFonts w:ascii="Times New Roman" w:hAnsi="Times New Roman" w:cs="Times New Roman"/>
                <w:sz w:val="24"/>
                <w:szCs w:val="24"/>
              </w:rPr>
            </w:pPr>
            <w:r w:rsidRPr="0004406A">
              <w:rPr>
                <w:rFonts w:ascii="Times New Roman" w:hAnsi="Times New Roman" w:cs="Times New Roman"/>
                <w:b/>
                <w:bCs/>
                <w:sz w:val="24"/>
                <w:szCs w:val="24"/>
              </w:rPr>
              <w:t>Единица</w:t>
            </w:r>
          </w:p>
        </w:tc>
      </w:tr>
      <w:tr w:rsidR="001C195A" w:rsidRPr="0004406A" w14:paraId="3A726696" w14:textId="77777777" w:rsidTr="00547528">
        <w:trPr>
          <w:trHeight w:val="276"/>
        </w:trPr>
        <w:tc>
          <w:tcPr>
            <w:tcW w:w="2529" w:type="dxa"/>
            <w:tcBorders>
              <w:left w:val="single" w:sz="8" w:space="0" w:color="auto"/>
              <w:bottom w:val="single" w:sz="4" w:space="0" w:color="auto"/>
            </w:tcBorders>
            <w:vAlign w:val="bottom"/>
          </w:tcPr>
          <w:p w14:paraId="04A36BCC"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услуги</w:t>
            </w:r>
          </w:p>
        </w:tc>
        <w:tc>
          <w:tcPr>
            <w:tcW w:w="30" w:type="dxa"/>
            <w:tcBorders>
              <w:bottom w:val="single" w:sz="4" w:space="0" w:color="auto"/>
              <w:right w:val="single" w:sz="8" w:space="0" w:color="auto"/>
            </w:tcBorders>
            <w:vAlign w:val="bottom"/>
          </w:tcPr>
          <w:p w14:paraId="0C6B2616" w14:textId="77777777" w:rsidR="001C195A" w:rsidRPr="0004406A" w:rsidRDefault="001C195A" w:rsidP="001C195A">
            <w:pPr>
              <w:rPr>
                <w:rFonts w:ascii="Times New Roman" w:hAnsi="Times New Roman" w:cs="Times New Roman"/>
                <w:sz w:val="24"/>
                <w:szCs w:val="24"/>
              </w:rPr>
            </w:pPr>
          </w:p>
        </w:tc>
        <w:tc>
          <w:tcPr>
            <w:tcW w:w="6379" w:type="dxa"/>
            <w:tcBorders>
              <w:bottom w:val="single" w:sz="4" w:space="0" w:color="auto"/>
              <w:right w:val="single" w:sz="8" w:space="0" w:color="auto"/>
            </w:tcBorders>
            <w:vAlign w:val="bottom"/>
          </w:tcPr>
          <w:p w14:paraId="05A0DD95" w14:textId="77777777" w:rsidR="001C195A" w:rsidRPr="0004406A" w:rsidRDefault="001C195A" w:rsidP="001C195A">
            <w:pPr>
              <w:rPr>
                <w:rFonts w:ascii="Times New Roman" w:hAnsi="Times New Roman" w:cs="Times New Roman"/>
                <w:sz w:val="24"/>
                <w:szCs w:val="24"/>
              </w:rPr>
            </w:pPr>
          </w:p>
        </w:tc>
        <w:tc>
          <w:tcPr>
            <w:tcW w:w="1420" w:type="dxa"/>
            <w:tcBorders>
              <w:bottom w:val="single" w:sz="4" w:space="0" w:color="auto"/>
              <w:right w:val="single" w:sz="8" w:space="0" w:color="auto"/>
            </w:tcBorders>
            <w:vAlign w:val="bottom"/>
          </w:tcPr>
          <w:p w14:paraId="07614A77" w14:textId="77777777" w:rsidR="001C195A" w:rsidRPr="0004406A" w:rsidRDefault="001C195A" w:rsidP="001C195A">
            <w:pPr>
              <w:ind w:left="100"/>
              <w:rPr>
                <w:rFonts w:ascii="Times New Roman" w:hAnsi="Times New Roman" w:cs="Times New Roman"/>
                <w:sz w:val="24"/>
                <w:szCs w:val="24"/>
              </w:rPr>
            </w:pPr>
            <w:r w:rsidRPr="0004406A">
              <w:rPr>
                <w:rFonts w:ascii="Times New Roman" w:hAnsi="Times New Roman" w:cs="Times New Roman"/>
                <w:b/>
                <w:bCs/>
                <w:sz w:val="24"/>
                <w:szCs w:val="24"/>
              </w:rPr>
              <w:t>измерения</w:t>
            </w:r>
          </w:p>
        </w:tc>
      </w:tr>
      <w:tr w:rsidR="001C195A" w:rsidRPr="0004406A" w14:paraId="32C5EBCE" w14:textId="77777777" w:rsidTr="00547528">
        <w:trPr>
          <w:trHeight w:val="3428"/>
        </w:trPr>
        <w:tc>
          <w:tcPr>
            <w:tcW w:w="2559" w:type="dxa"/>
            <w:gridSpan w:val="2"/>
            <w:tcBorders>
              <w:top w:val="single" w:sz="4" w:space="0" w:color="auto"/>
              <w:left w:val="single" w:sz="8" w:space="0" w:color="auto"/>
              <w:bottom w:val="single" w:sz="4" w:space="0" w:color="auto"/>
              <w:right w:val="single" w:sz="8" w:space="0" w:color="auto"/>
            </w:tcBorders>
          </w:tcPr>
          <w:p w14:paraId="51D65A8A" w14:textId="77777777" w:rsidR="001C195A" w:rsidRPr="0004406A" w:rsidRDefault="001C195A" w:rsidP="001C195A">
            <w:pPr>
              <w:ind w:left="160"/>
              <w:rPr>
                <w:rFonts w:ascii="Times New Roman" w:hAnsi="Times New Roman" w:cs="Times New Roman"/>
                <w:sz w:val="24"/>
                <w:szCs w:val="24"/>
              </w:rPr>
            </w:pPr>
            <w:r w:rsidRPr="0004406A">
              <w:rPr>
                <w:rFonts w:ascii="Times New Roman" w:hAnsi="Times New Roman" w:cs="Times New Roman"/>
                <w:sz w:val="24"/>
                <w:szCs w:val="24"/>
              </w:rPr>
              <w:t>Услуги частной охраны (Выставление поста охраны)</w:t>
            </w:r>
          </w:p>
        </w:tc>
        <w:tc>
          <w:tcPr>
            <w:tcW w:w="6379" w:type="dxa"/>
            <w:tcBorders>
              <w:top w:val="single" w:sz="4" w:space="0" w:color="auto"/>
              <w:bottom w:val="single" w:sz="4" w:space="0" w:color="auto"/>
              <w:right w:val="single" w:sz="8" w:space="0" w:color="auto"/>
            </w:tcBorders>
          </w:tcPr>
          <w:p w14:paraId="275C3601" w14:textId="77777777" w:rsidR="001C195A" w:rsidRPr="0004406A" w:rsidRDefault="001C195A" w:rsidP="001C195A">
            <w:pPr>
              <w:spacing w:line="273" w:lineRule="exact"/>
              <w:ind w:left="80"/>
              <w:jc w:val="both"/>
              <w:rPr>
                <w:rFonts w:ascii="Times New Roman" w:hAnsi="Times New Roman" w:cs="Times New Roman"/>
                <w:sz w:val="24"/>
                <w:szCs w:val="24"/>
              </w:rPr>
            </w:pPr>
            <w:r w:rsidRPr="0004406A">
              <w:rPr>
                <w:rFonts w:ascii="Times New Roman" w:hAnsi="Times New Roman" w:cs="Times New Roman"/>
                <w:b/>
                <w:bCs/>
                <w:sz w:val="24"/>
                <w:szCs w:val="24"/>
              </w:rPr>
              <w:t>Вид услуги по охране:</w:t>
            </w:r>
          </w:p>
          <w:p w14:paraId="17907DFC" w14:textId="77777777" w:rsidR="001C195A" w:rsidRPr="0004406A" w:rsidRDefault="001C195A" w:rsidP="007C27AE">
            <w:pPr>
              <w:spacing w:line="273" w:lineRule="exact"/>
              <w:ind w:left="80" w:right="140"/>
              <w:jc w:val="both"/>
              <w:rPr>
                <w:rFonts w:ascii="Times New Roman" w:hAnsi="Times New Roman" w:cs="Times New Roman"/>
                <w:sz w:val="24"/>
                <w:szCs w:val="24"/>
              </w:rPr>
            </w:pPr>
            <w:r w:rsidRPr="0004406A">
              <w:rPr>
                <w:rFonts w:ascii="Times New Roman" w:hAnsi="Times New Roman" w:cs="Times New Roman"/>
                <w:sz w:val="24"/>
                <w:szCs w:val="24"/>
              </w:rPr>
              <w:t>-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14:paraId="1D3DFA2D" w14:textId="77777777" w:rsidR="001C195A" w:rsidRPr="0004406A" w:rsidRDefault="001C195A" w:rsidP="007C27AE">
            <w:pPr>
              <w:spacing w:line="288" w:lineRule="exact"/>
              <w:ind w:left="184" w:right="140"/>
              <w:jc w:val="both"/>
              <w:rPr>
                <w:rFonts w:ascii="Times New Roman" w:hAnsi="Times New Roman" w:cs="Times New Roman"/>
                <w:sz w:val="24"/>
                <w:szCs w:val="24"/>
              </w:rPr>
            </w:pPr>
            <w:r w:rsidRPr="0004406A">
              <w:rPr>
                <w:rFonts w:ascii="Times New Roman" w:eastAsia="Symbol" w:hAnsi="Times New Roman" w:cs="Times New Roman"/>
                <w:sz w:val="24"/>
                <w:szCs w:val="24"/>
              </w:rPr>
              <w:t xml:space="preserve">- </w:t>
            </w:r>
            <w:r w:rsidRPr="0004406A">
              <w:rPr>
                <w:rFonts w:ascii="Times New Roman" w:hAnsi="Times New Roman" w:cs="Times New Roman"/>
                <w:sz w:val="24"/>
                <w:szCs w:val="24"/>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p w14:paraId="6DB34AB7"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мобильной группы: </w:t>
            </w:r>
            <w:r w:rsidRPr="0004406A">
              <w:rPr>
                <w:rFonts w:ascii="Times New Roman" w:hAnsi="Times New Roman" w:cs="Times New Roman"/>
                <w:sz w:val="24"/>
                <w:szCs w:val="24"/>
              </w:rPr>
              <w:t>Нет</w:t>
            </w:r>
          </w:p>
          <w:p w14:paraId="12463B6E"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Использование специальных средств: </w:t>
            </w:r>
            <w:r w:rsidRPr="0004406A">
              <w:rPr>
                <w:rFonts w:ascii="Times New Roman" w:hAnsi="Times New Roman" w:cs="Times New Roman"/>
                <w:sz w:val="24"/>
                <w:szCs w:val="24"/>
              </w:rPr>
              <w:t>Да</w:t>
            </w:r>
          </w:p>
          <w:p w14:paraId="2B62A2A2" w14:textId="77777777" w:rsidR="001C195A" w:rsidRPr="0004406A" w:rsidRDefault="001C195A" w:rsidP="007C27AE">
            <w:pPr>
              <w:ind w:left="140" w:right="140"/>
              <w:jc w:val="both"/>
              <w:rPr>
                <w:rFonts w:ascii="Times New Roman" w:hAnsi="Times New Roman" w:cs="Times New Roman"/>
                <w:sz w:val="24"/>
                <w:szCs w:val="24"/>
              </w:rPr>
            </w:pPr>
            <w:r w:rsidRPr="0004406A">
              <w:rPr>
                <w:rFonts w:ascii="Times New Roman" w:hAnsi="Times New Roman" w:cs="Times New Roman"/>
                <w:b/>
                <w:bCs/>
                <w:sz w:val="24"/>
                <w:szCs w:val="24"/>
              </w:rPr>
              <w:t xml:space="preserve">Наличие оружия у сотрудников охраны: </w:t>
            </w:r>
            <w:r w:rsidRPr="0004406A">
              <w:rPr>
                <w:rFonts w:ascii="Times New Roman" w:hAnsi="Times New Roman" w:cs="Times New Roman"/>
                <w:sz w:val="24"/>
                <w:szCs w:val="24"/>
              </w:rPr>
              <w:t>Нет</w:t>
            </w:r>
          </w:p>
          <w:p w14:paraId="0205F91F" w14:textId="77777777" w:rsidR="001C195A" w:rsidRPr="0004406A" w:rsidRDefault="001C195A" w:rsidP="007C27AE">
            <w:pPr>
              <w:ind w:left="140" w:right="140"/>
              <w:jc w:val="both"/>
              <w:rPr>
                <w:rFonts w:ascii="Times New Roman" w:hAnsi="Times New Roman" w:cs="Times New Roman"/>
                <w:b/>
                <w:sz w:val="24"/>
                <w:szCs w:val="24"/>
              </w:rPr>
            </w:pPr>
            <w:r w:rsidRPr="0004406A">
              <w:rPr>
                <w:rFonts w:ascii="Times New Roman" w:hAnsi="Times New Roman" w:cs="Times New Roman"/>
                <w:b/>
                <w:sz w:val="24"/>
                <w:szCs w:val="24"/>
              </w:rPr>
              <w:t>Наличие оружия у сотрудников мобильной группы</w:t>
            </w:r>
            <w:proofErr w:type="gramStart"/>
            <w:r w:rsidRPr="0004406A">
              <w:rPr>
                <w:rFonts w:ascii="Times New Roman" w:hAnsi="Times New Roman" w:cs="Times New Roman"/>
                <w:b/>
                <w:sz w:val="24"/>
                <w:szCs w:val="24"/>
              </w:rPr>
              <w:t xml:space="preserve">: </w:t>
            </w:r>
            <w:r w:rsidRPr="0004406A">
              <w:rPr>
                <w:rFonts w:ascii="Times New Roman" w:hAnsi="Times New Roman" w:cs="Times New Roman"/>
                <w:sz w:val="24"/>
                <w:szCs w:val="24"/>
              </w:rPr>
              <w:t>Нет</w:t>
            </w:r>
            <w:proofErr w:type="gramEnd"/>
          </w:p>
        </w:tc>
        <w:tc>
          <w:tcPr>
            <w:tcW w:w="1420" w:type="dxa"/>
            <w:tcBorders>
              <w:top w:val="single" w:sz="4" w:space="0" w:color="auto"/>
              <w:bottom w:val="single" w:sz="4" w:space="0" w:color="auto"/>
              <w:right w:val="single" w:sz="8" w:space="0" w:color="auto"/>
            </w:tcBorders>
          </w:tcPr>
          <w:p w14:paraId="3A32CCB0" w14:textId="77777777" w:rsidR="001C195A" w:rsidRPr="0004406A" w:rsidRDefault="001C195A" w:rsidP="001C195A">
            <w:pPr>
              <w:spacing w:line="234" w:lineRule="exact"/>
              <w:ind w:left="100"/>
              <w:rPr>
                <w:rFonts w:ascii="Times New Roman" w:hAnsi="Times New Roman" w:cs="Times New Roman"/>
                <w:sz w:val="24"/>
                <w:szCs w:val="24"/>
              </w:rPr>
            </w:pPr>
            <w:r w:rsidRPr="0004406A">
              <w:rPr>
                <w:rFonts w:ascii="Times New Roman" w:hAnsi="Times New Roman" w:cs="Times New Roman"/>
                <w:sz w:val="24"/>
                <w:szCs w:val="24"/>
              </w:rPr>
              <w:t>Человеко-</w:t>
            </w:r>
          </w:p>
          <w:p w14:paraId="49E35F25" w14:textId="77777777" w:rsidR="001C195A" w:rsidRPr="0004406A" w:rsidRDefault="001C195A" w:rsidP="001C195A">
            <w:pPr>
              <w:spacing w:line="273" w:lineRule="exact"/>
              <w:ind w:left="100"/>
              <w:rPr>
                <w:rFonts w:ascii="Times New Roman" w:hAnsi="Times New Roman" w:cs="Times New Roman"/>
                <w:sz w:val="24"/>
                <w:szCs w:val="24"/>
              </w:rPr>
            </w:pPr>
            <w:r w:rsidRPr="0004406A">
              <w:rPr>
                <w:rFonts w:ascii="Times New Roman" w:hAnsi="Times New Roman" w:cs="Times New Roman"/>
                <w:sz w:val="24"/>
                <w:szCs w:val="24"/>
              </w:rPr>
              <w:t>час</w:t>
            </w:r>
          </w:p>
        </w:tc>
      </w:tr>
    </w:tbl>
    <w:tbl>
      <w:tblPr>
        <w:tblStyle w:val="af3"/>
        <w:tblW w:w="10067" w:type="dxa"/>
        <w:tblInd w:w="-719" w:type="dxa"/>
        <w:tblLook w:val="04A0" w:firstRow="1" w:lastRow="0" w:firstColumn="1" w:lastColumn="0" w:noHBand="0" w:noVBand="1"/>
      </w:tblPr>
      <w:tblGrid>
        <w:gridCol w:w="1667"/>
        <w:gridCol w:w="3285"/>
        <w:gridCol w:w="1897"/>
        <w:gridCol w:w="1880"/>
        <w:gridCol w:w="1338"/>
      </w:tblGrid>
      <w:tr w:rsidR="003C0E77" w:rsidRPr="00D46479" w14:paraId="7E1D4D3A" w14:textId="77777777" w:rsidTr="001E2739">
        <w:tc>
          <w:tcPr>
            <w:tcW w:w="1667" w:type="dxa"/>
            <w:tcBorders>
              <w:left w:val="single" w:sz="8" w:space="0" w:color="auto"/>
              <w:right w:val="single" w:sz="8" w:space="0" w:color="auto"/>
            </w:tcBorders>
          </w:tcPr>
          <w:p w14:paraId="4D7CF167" w14:textId="77777777" w:rsidR="003C0E77" w:rsidRPr="00D46479" w:rsidRDefault="003C0E77" w:rsidP="003C0E77">
            <w:pPr>
              <w:ind w:left="180"/>
              <w:rPr>
                <w:rFonts w:ascii="Times New Roman" w:hAnsi="Times New Roman" w:cs="Times New Roman"/>
              </w:rPr>
            </w:pPr>
            <w:r w:rsidRPr="00D46479">
              <w:rPr>
                <w:rFonts w:ascii="Times New Roman" w:hAnsi="Times New Roman" w:cs="Times New Roman"/>
                <w:b/>
                <w:bCs/>
              </w:rPr>
              <w:t>№</w:t>
            </w:r>
          </w:p>
          <w:p w14:paraId="4D45CF4A" w14:textId="77777777" w:rsidR="003C0E77" w:rsidRPr="00D46479" w:rsidRDefault="003C0E77" w:rsidP="003C0E77">
            <w:pPr>
              <w:ind w:left="120"/>
              <w:rPr>
                <w:rFonts w:ascii="Times New Roman" w:hAnsi="Times New Roman" w:cs="Times New Roman"/>
              </w:rPr>
            </w:pPr>
            <w:r w:rsidRPr="00D46479">
              <w:rPr>
                <w:rFonts w:ascii="Times New Roman" w:hAnsi="Times New Roman" w:cs="Times New Roman"/>
                <w:b/>
                <w:bCs/>
              </w:rPr>
              <w:t>п/п</w:t>
            </w:r>
          </w:p>
        </w:tc>
        <w:tc>
          <w:tcPr>
            <w:tcW w:w="3285" w:type="dxa"/>
            <w:tcBorders>
              <w:right w:val="single" w:sz="8" w:space="0" w:color="auto"/>
            </w:tcBorders>
          </w:tcPr>
          <w:p w14:paraId="0A2E1FAE"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Наименование</w:t>
            </w:r>
          </w:p>
          <w:p w14:paraId="268208DD" w14:textId="77777777"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образовательного</w:t>
            </w:r>
          </w:p>
          <w:p w14:paraId="659AD808"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учреждения</w:t>
            </w:r>
          </w:p>
        </w:tc>
        <w:tc>
          <w:tcPr>
            <w:tcW w:w="1897" w:type="dxa"/>
            <w:tcBorders>
              <w:right w:val="single" w:sz="8" w:space="0" w:color="auto"/>
            </w:tcBorders>
          </w:tcPr>
          <w:p w14:paraId="005E8B45"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rPr>
              <w:t>Фактический адрес</w:t>
            </w:r>
          </w:p>
          <w:p w14:paraId="461179CF"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объекта</w:t>
            </w:r>
          </w:p>
        </w:tc>
        <w:tc>
          <w:tcPr>
            <w:tcW w:w="1880" w:type="dxa"/>
            <w:tcBorders>
              <w:left w:val="single" w:sz="8" w:space="0" w:color="auto"/>
              <w:right w:val="single" w:sz="8" w:space="0" w:color="auto"/>
            </w:tcBorders>
          </w:tcPr>
          <w:p w14:paraId="277AC654" w14:textId="77777777" w:rsidR="003C0E77" w:rsidRPr="00D46479" w:rsidRDefault="003C0E77" w:rsidP="003C0E77">
            <w:pPr>
              <w:ind w:left="100"/>
              <w:jc w:val="center"/>
              <w:rPr>
                <w:rFonts w:ascii="Times New Roman" w:hAnsi="Times New Roman" w:cs="Times New Roman"/>
              </w:rPr>
            </w:pPr>
            <w:r w:rsidRPr="00D46479">
              <w:rPr>
                <w:rFonts w:ascii="Times New Roman" w:hAnsi="Times New Roman" w:cs="Times New Roman"/>
                <w:b/>
                <w:bCs/>
              </w:rPr>
              <w:t>Режим работы</w:t>
            </w:r>
            <w:r w:rsidRPr="00D46479">
              <w:rPr>
                <w:rFonts w:ascii="Times New Roman" w:hAnsi="Times New Roman" w:cs="Times New Roman"/>
              </w:rPr>
              <w:t xml:space="preserve"> </w:t>
            </w:r>
            <w:r w:rsidRPr="00D46479">
              <w:rPr>
                <w:rFonts w:ascii="Times New Roman" w:hAnsi="Times New Roman" w:cs="Times New Roman"/>
                <w:b/>
                <w:bCs/>
              </w:rPr>
              <w:t>понедельник-</w:t>
            </w:r>
          </w:p>
          <w:p w14:paraId="2C175B5C" w14:textId="77777777" w:rsidR="003C0E77" w:rsidRPr="00D46479" w:rsidRDefault="003C0E77" w:rsidP="003C0E77">
            <w:pPr>
              <w:jc w:val="center"/>
              <w:rPr>
                <w:rFonts w:ascii="Times New Roman" w:hAnsi="Times New Roman" w:cs="Times New Roman"/>
              </w:rPr>
            </w:pPr>
            <w:r w:rsidRPr="00D46479">
              <w:rPr>
                <w:rFonts w:ascii="Times New Roman" w:hAnsi="Times New Roman" w:cs="Times New Roman"/>
                <w:b/>
                <w:bCs/>
                <w:w w:val="99"/>
              </w:rPr>
              <w:t>пятница (количество часов)</w:t>
            </w:r>
          </w:p>
        </w:tc>
        <w:tc>
          <w:tcPr>
            <w:tcW w:w="1338" w:type="dxa"/>
            <w:tcBorders>
              <w:left w:val="single" w:sz="8" w:space="0" w:color="auto"/>
              <w:right w:val="single" w:sz="8" w:space="0" w:color="auto"/>
            </w:tcBorders>
          </w:tcPr>
          <w:p w14:paraId="17189FE8"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Общая</w:t>
            </w:r>
          </w:p>
          <w:p w14:paraId="26BB45B3"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площадь,</w:t>
            </w:r>
          </w:p>
          <w:p w14:paraId="796DA343" w14:textId="77777777" w:rsidR="003C0E77" w:rsidRPr="00D46479" w:rsidRDefault="003C0E77" w:rsidP="003C0E77">
            <w:pPr>
              <w:ind w:left="100"/>
              <w:jc w:val="center"/>
              <w:rPr>
                <w:rFonts w:ascii="Times New Roman" w:hAnsi="Times New Roman" w:cs="Times New Roman"/>
                <w:b/>
                <w:bCs/>
              </w:rPr>
            </w:pPr>
            <w:r w:rsidRPr="00D46479">
              <w:rPr>
                <w:rFonts w:ascii="Times New Roman" w:hAnsi="Times New Roman" w:cs="Times New Roman"/>
                <w:b/>
                <w:bCs/>
              </w:rPr>
              <w:t>кв. м</w:t>
            </w:r>
          </w:p>
        </w:tc>
      </w:tr>
      <w:tr w:rsidR="003C0E77" w:rsidRPr="00D46479" w14:paraId="16261E63" w14:textId="77777777" w:rsidTr="001E2739">
        <w:tc>
          <w:tcPr>
            <w:tcW w:w="1667" w:type="dxa"/>
            <w:tcBorders>
              <w:top w:val="single" w:sz="8" w:space="0" w:color="auto"/>
              <w:left w:val="single" w:sz="8" w:space="0" w:color="auto"/>
              <w:bottom w:val="single" w:sz="4" w:space="0" w:color="auto"/>
              <w:right w:val="single" w:sz="8" w:space="0" w:color="auto"/>
            </w:tcBorders>
          </w:tcPr>
          <w:p w14:paraId="4528AF11" w14:textId="33FCFEC6" w:rsidR="003C0E77" w:rsidRPr="003C0E77" w:rsidRDefault="003C0E77" w:rsidP="003C0E77">
            <w:pPr>
              <w:spacing w:line="232" w:lineRule="exact"/>
              <w:ind w:left="160"/>
              <w:rPr>
                <w:rFonts w:ascii="Times New Roman" w:hAnsi="Times New Roman" w:cs="Times New Roman"/>
                <w:sz w:val="24"/>
                <w:szCs w:val="24"/>
              </w:rPr>
            </w:pPr>
          </w:p>
        </w:tc>
        <w:tc>
          <w:tcPr>
            <w:tcW w:w="3285" w:type="dxa"/>
            <w:tcBorders>
              <w:top w:val="single" w:sz="8" w:space="0" w:color="auto"/>
              <w:bottom w:val="single" w:sz="4" w:space="0" w:color="auto"/>
              <w:right w:val="single" w:sz="8" w:space="0" w:color="auto"/>
            </w:tcBorders>
          </w:tcPr>
          <w:p w14:paraId="44D108E6" w14:textId="7D16BAFC" w:rsidR="003C0E77" w:rsidRPr="003C0E77" w:rsidRDefault="003C0E77" w:rsidP="001E2739">
            <w:pPr>
              <w:jc w:val="center"/>
              <w:rPr>
                <w:rFonts w:ascii="Times New Roman" w:hAnsi="Times New Roman" w:cs="Times New Roman"/>
                <w:sz w:val="24"/>
                <w:szCs w:val="24"/>
              </w:rPr>
            </w:pPr>
            <w:r>
              <w:rPr>
                <w:rFonts w:ascii="Times New Roman" w:hAnsi="Times New Roman" w:cs="Times New Roman"/>
                <w:sz w:val="24"/>
                <w:szCs w:val="24"/>
              </w:rPr>
              <w:t>МБОУ «СОШ «</w:t>
            </w:r>
            <w:r w:rsidR="001E2739">
              <w:rPr>
                <w:rFonts w:ascii="Times New Roman" w:hAnsi="Times New Roman" w:cs="Times New Roman"/>
                <w:sz w:val="24"/>
                <w:szCs w:val="24"/>
              </w:rPr>
              <w:t>Любанский</w:t>
            </w:r>
            <w:r>
              <w:rPr>
                <w:rFonts w:ascii="Times New Roman" w:hAnsi="Times New Roman" w:cs="Times New Roman"/>
                <w:sz w:val="24"/>
                <w:szCs w:val="24"/>
              </w:rPr>
              <w:t xml:space="preserve"> ЦО»</w:t>
            </w:r>
          </w:p>
        </w:tc>
        <w:tc>
          <w:tcPr>
            <w:tcW w:w="1897" w:type="dxa"/>
            <w:tcBorders>
              <w:right w:val="single" w:sz="8" w:space="0" w:color="auto"/>
            </w:tcBorders>
          </w:tcPr>
          <w:p w14:paraId="224F44B6" w14:textId="77777777" w:rsidR="003C0E77" w:rsidRPr="003C0E77" w:rsidRDefault="003C0E77" w:rsidP="003C0E77">
            <w:pPr>
              <w:spacing w:line="232" w:lineRule="exact"/>
              <w:jc w:val="center"/>
              <w:rPr>
                <w:rFonts w:ascii="Times New Roman" w:hAnsi="Times New Roman" w:cs="Times New Roman"/>
                <w:b/>
                <w:sz w:val="24"/>
                <w:szCs w:val="24"/>
              </w:rPr>
            </w:pPr>
            <w:bookmarkStart w:id="10" w:name="_Hlk203738622"/>
            <w:r w:rsidRPr="003C0E77">
              <w:rPr>
                <w:rFonts w:ascii="Times New Roman" w:hAnsi="Times New Roman" w:cs="Times New Roman"/>
                <w:b/>
                <w:sz w:val="24"/>
                <w:szCs w:val="24"/>
              </w:rPr>
              <w:t>1 пост</w:t>
            </w:r>
          </w:p>
          <w:p w14:paraId="560BB5D6" w14:textId="55E09BBE" w:rsidR="003C0E77" w:rsidRPr="003C0E77" w:rsidRDefault="003C0E77" w:rsidP="003C0E77">
            <w:pPr>
              <w:spacing w:line="232" w:lineRule="exact"/>
              <w:jc w:val="center"/>
              <w:rPr>
                <w:rFonts w:ascii="Times New Roman" w:hAnsi="Times New Roman" w:cs="Times New Roman"/>
                <w:sz w:val="24"/>
                <w:szCs w:val="24"/>
              </w:rPr>
            </w:pPr>
            <w:r w:rsidRPr="003C0E77">
              <w:rPr>
                <w:rFonts w:ascii="Times New Roman" w:hAnsi="Times New Roman" w:cs="Times New Roman"/>
                <w:sz w:val="24"/>
                <w:szCs w:val="24"/>
              </w:rPr>
              <w:t>18705</w:t>
            </w:r>
            <w:r w:rsidR="001E2739">
              <w:rPr>
                <w:rFonts w:ascii="Times New Roman" w:hAnsi="Times New Roman" w:cs="Times New Roman"/>
                <w:sz w:val="24"/>
                <w:szCs w:val="24"/>
              </w:rPr>
              <w:t>0</w:t>
            </w:r>
            <w:r w:rsidRPr="003C0E77">
              <w:rPr>
                <w:rFonts w:ascii="Times New Roman" w:hAnsi="Times New Roman" w:cs="Times New Roman"/>
                <w:sz w:val="24"/>
                <w:szCs w:val="24"/>
              </w:rPr>
              <w:t xml:space="preserve">, Ленинградская область, Тосненский район, </w:t>
            </w:r>
            <w:proofErr w:type="spellStart"/>
            <w:r w:rsidR="001E2739">
              <w:rPr>
                <w:rFonts w:ascii="Times New Roman" w:hAnsi="Times New Roman" w:cs="Times New Roman"/>
                <w:sz w:val="24"/>
                <w:szCs w:val="24"/>
              </w:rPr>
              <w:t>г.Любань</w:t>
            </w:r>
            <w:proofErr w:type="spellEnd"/>
            <w:r w:rsidR="001E2739">
              <w:rPr>
                <w:rFonts w:ascii="Times New Roman" w:hAnsi="Times New Roman" w:cs="Times New Roman"/>
                <w:sz w:val="24"/>
                <w:szCs w:val="24"/>
              </w:rPr>
              <w:t xml:space="preserve">, </w:t>
            </w:r>
            <w:proofErr w:type="spellStart"/>
            <w:proofErr w:type="gramStart"/>
            <w:r w:rsidR="001E2739">
              <w:rPr>
                <w:rFonts w:ascii="Times New Roman" w:hAnsi="Times New Roman" w:cs="Times New Roman"/>
                <w:sz w:val="24"/>
                <w:szCs w:val="24"/>
              </w:rPr>
              <w:t>улл.Алексеенко</w:t>
            </w:r>
            <w:proofErr w:type="spellEnd"/>
            <w:proofErr w:type="gramEnd"/>
            <w:r w:rsidR="001E2739">
              <w:rPr>
                <w:rFonts w:ascii="Times New Roman" w:hAnsi="Times New Roman" w:cs="Times New Roman"/>
                <w:sz w:val="24"/>
                <w:szCs w:val="24"/>
              </w:rPr>
              <w:t>, д.24а</w:t>
            </w:r>
          </w:p>
          <w:p w14:paraId="62D29130" w14:textId="77777777" w:rsidR="003C0E77" w:rsidRPr="003C0E77" w:rsidRDefault="003C0E77" w:rsidP="003C0E77">
            <w:pPr>
              <w:spacing w:line="232" w:lineRule="exact"/>
              <w:jc w:val="center"/>
              <w:rPr>
                <w:rFonts w:ascii="Times New Roman" w:hAnsi="Times New Roman" w:cs="Times New Roman"/>
                <w:b/>
                <w:sz w:val="24"/>
                <w:szCs w:val="24"/>
              </w:rPr>
            </w:pPr>
            <w:r w:rsidRPr="003C0E77">
              <w:rPr>
                <w:rFonts w:ascii="Times New Roman" w:hAnsi="Times New Roman" w:cs="Times New Roman"/>
                <w:b/>
                <w:sz w:val="24"/>
                <w:szCs w:val="24"/>
              </w:rPr>
              <w:t>2 пост</w:t>
            </w:r>
          </w:p>
          <w:bookmarkEnd w:id="10"/>
          <w:p w14:paraId="18C83CF5" w14:textId="77777777" w:rsidR="003C0E77" w:rsidRDefault="003C0E77" w:rsidP="001E2739">
            <w:pPr>
              <w:spacing w:line="232" w:lineRule="exact"/>
              <w:jc w:val="center"/>
              <w:rPr>
                <w:rFonts w:ascii="Times New Roman" w:hAnsi="Times New Roman" w:cs="Times New Roman"/>
                <w:sz w:val="24"/>
                <w:szCs w:val="24"/>
              </w:rPr>
            </w:pPr>
            <w:r w:rsidRPr="003C0E77">
              <w:rPr>
                <w:rFonts w:ascii="Times New Roman" w:hAnsi="Times New Roman" w:cs="Times New Roman"/>
                <w:sz w:val="24"/>
                <w:szCs w:val="24"/>
              </w:rPr>
              <w:t>18705</w:t>
            </w:r>
            <w:r w:rsidR="001E2739">
              <w:rPr>
                <w:rFonts w:ascii="Times New Roman" w:hAnsi="Times New Roman" w:cs="Times New Roman"/>
                <w:sz w:val="24"/>
                <w:szCs w:val="24"/>
              </w:rPr>
              <w:t>0</w:t>
            </w:r>
            <w:r w:rsidRPr="003C0E77">
              <w:rPr>
                <w:rFonts w:ascii="Times New Roman" w:hAnsi="Times New Roman" w:cs="Times New Roman"/>
                <w:sz w:val="24"/>
                <w:szCs w:val="24"/>
              </w:rPr>
              <w:t xml:space="preserve">, Ленинградская область, Тосненский район, </w:t>
            </w:r>
            <w:proofErr w:type="spellStart"/>
            <w:r w:rsidR="001E2739">
              <w:rPr>
                <w:rFonts w:ascii="Times New Roman" w:hAnsi="Times New Roman" w:cs="Times New Roman"/>
                <w:sz w:val="24"/>
                <w:szCs w:val="24"/>
              </w:rPr>
              <w:t>г.Любань</w:t>
            </w:r>
            <w:proofErr w:type="spellEnd"/>
            <w:r w:rsidR="001E2739">
              <w:rPr>
                <w:rFonts w:ascii="Times New Roman" w:hAnsi="Times New Roman" w:cs="Times New Roman"/>
                <w:sz w:val="24"/>
                <w:szCs w:val="24"/>
              </w:rPr>
              <w:t xml:space="preserve">, </w:t>
            </w:r>
            <w:proofErr w:type="spellStart"/>
            <w:r w:rsidR="001E2739">
              <w:rPr>
                <w:rFonts w:ascii="Times New Roman" w:hAnsi="Times New Roman" w:cs="Times New Roman"/>
                <w:sz w:val="24"/>
                <w:szCs w:val="24"/>
              </w:rPr>
              <w:t>ул.Ленина</w:t>
            </w:r>
            <w:proofErr w:type="spellEnd"/>
            <w:r w:rsidR="001E2739">
              <w:rPr>
                <w:rFonts w:ascii="Times New Roman" w:hAnsi="Times New Roman" w:cs="Times New Roman"/>
                <w:sz w:val="24"/>
                <w:szCs w:val="24"/>
              </w:rPr>
              <w:t>, д.5</w:t>
            </w:r>
          </w:p>
          <w:p w14:paraId="2732E977" w14:textId="77777777" w:rsidR="001E2739" w:rsidRPr="001E2739" w:rsidRDefault="001E2739" w:rsidP="001E2739">
            <w:pPr>
              <w:spacing w:line="232" w:lineRule="exact"/>
              <w:jc w:val="center"/>
              <w:rPr>
                <w:rFonts w:ascii="Times New Roman" w:hAnsi="Times New Roman" w:cs="Times New Roman"/>
                <w:b/>
                <w:sz w:val="24"/>
                <w:szCs w:val="24"/>
              </w:rPr>
            </w:pPr>
            <w:r w:rsidRPr="001E2739">
              <w:rPr>
                <w:rFonts w:ascii="Times New Roman" w:hAnsi="Times New Roman" w:cs="Times New Roman"/>
                <w:b/>
                <w:sz w:val="24"/>
                <w:szCs w:val="24"/>
              </w:rPr>
              <w:t>3 пост</w:t>
            </w:r>
          </w:p>
          <w:p w14:paraId="1255CCD0" w14:textId="77777777" w:rsidR="001E2739" w:rsidRDefault="001E2739" w:rsidP="001E2739">
            <w:pPr>
              <w:spacing w:line="232" w:lineRule="exact"/>
              <w:jc w:val="center"/>
              <w:rPr>
                <w:rFonts w:ascii="Times New Roman" w:hAnsi="Times New Roman" w:cs="Times New Roman"/>
                <w:sz w:val="24"/>
                <w:szCs w:val="24"/>
              </w:rPr>
            </w:pPr>
            <w:r>
              <w:rPr>
                <w:rFonts w:ascii="Times New Roman" w:hAnsi="Times New Roman" w:cs="Times New Roman"/>
                <w:sz w:val="24"/>
                <w:szCs w:val="24"/>
              </w:rPr>
              <w:t>187051</w:t>
            </w:r>
          </w:p>
          <w:p w14:paraId="4318D5E0" w14:textId="1153BEA2" w:rsidR="001E2739" w:rsidRPr="003C0E77" w:rsidRDefault="001E2739" w:rsidP="001E2739">
            <w:pPr>
              <w:spacing w:line="232" w:lineRule="exact"/>
              <w:jc w:val="center"/>
              <w:rPr>
                <w:rFonts w:ascii="Times New Roman" w:hAnsi="Times New Roman" w:cs="Times New Roman"/>
                <w:sz w:val="24"/>
                <w:szCs w:val="24"/>
              </w:rPr>
            </w:pPr>
            <w:r>
              <w:rPr>
                <w:rFonts w:ascii="Times New Roman" w:hAnsi="Times New Roman" w:cs="Times New Roman"/>
                <w:sz w:val="24"/>
                <w:szCs w:val="24"/>
              </w:rPr>
              <w:t xml:space="preserve">Ленинградская область, Тосненский район, </w:t>
            </w:r>
            <w:proofErr w:type="spellStart"/>
            <w:r>
              <w:rPr>
                <w:rFonts w:ascii="Times New Roman" w:hAnsi="Times New Roman" w:cs="Times New Roman"/>
                <w:sz w:val="24"/>
                <w:szCs w:val="24"/>
              </w:rPr>
              <w:t>п.Любань</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пр.Мельникова</w:t>
            </w:r>
            <w:proofErr w:type="spellEnd"/>
            <w:r>
              <w:rPr>
                <w:rFonts w:ascii="Times New Roman" w:hAnsi="Times New Roman" w:cs="Times New Roman"/>
                <w:sz w:val="24"/>
                <w:szCs w:val="24"/>
              </w:rPr>
              <w:t>, д.18</w:t>
            </w:r>
          </w:p>
        </w:tc>
        <w:tc>
          <w:tcPr>
            <w:tcW w:w="1880" w:type="dxa"/>
            <w:tcBorders>
              <w:left w:val="single" w:sz="8" w:space="0" w:color="auto"/>
              <w:right w:val="single" w:sz="8" w:space="0" w:color="auto"/>
            </w:tcBorders>
          </w:tcPr>
          <w:p w14:paraId="72365287" w14:textId="77777777" w:rsidR="009F7F43" w:rsidRDefault="009F7F43" w:rsidP="003C0E77">
            <w:pPr>
              <w:jc w:val="center"/>
              <w:rPr>
                <w:rFonts w:ascii="Times New Roman" w:hAnsi="Times New Roman" w:cs="Times New Roman"/>
                <w:b/>
                <w:bCs/>
                <w:sz w:val="24"/>
                <w:szCs w:val="24"/>
              </w:rPr>
            </w:pPr>
          </w:p>
          <w:p w14:paraId="4AE80A6E" w14:textId="4C19C653" w:rsidR="003C0E77" w:rsidRPr="003C0E77" w:rsidRDefault="003C0E77" w:rsidP="003C0E77">
            <w:pPr>
              <w:jc w:val="center"/>
              <w:rPr>
                <w:rFonts w:ascii="Times New Roman" w:hAnsi="Times New Roman" w:cs="Times New Roman"/>
                <w:bCs/>
                <w:sz w:val="24"/>
                <w:szCs w:val="24"/>
              </w:rPr>
            </w:pPr>
            <w:r w:rsidRPr="003C0E77">
              <w:rPr>
                <w:rFonts w:ascii="Times New Roman" w:hAnsi="Times New Roman" w:cs="Times New Roman"/>
                <w:bCs/>
                <w:sz w:val="24"/>
                <w:szCs w:val="24"/>
              </w:rPr>
              <w:t>с 08:</w:t>
            </w:r>
            <w:r w:rsidR="001E2739">
              <w:rPr>
                <w:rFonts w:ascii="Times New Roman" w:hAnsi="Times New Roman" w:cs="Times New Roman"/>
                <w:bCs/>
                <w:sz w:val="24"/>
                <w:szCs w:val="24"/>
              </w:rPr>
              <w:t>0</w:t>
            </w:r>
            <w:r w:rsidRPr="003C0E77">
              <w:rPr>
                <w:rFonts w:ascii="Times New Roman" w:hAnsi="Times New Roman" w:cs="Times New Roman"/>
                <w:bCs/>
                <w:sz w:val="24"/>
                <w:szCs w:val="24"/>
              </w:rPr>
              <w:t>0 до 1</w:t>
            </w:r>
            <w:r w:rsidR="001E2739">
              <w:rPr>
                <w:rFonts w:ascii="Times New Roman" w:hAnsi="Times New Roman" w:cs="Times New Roman"/>
                <w:bCs/>
                <w:sz w:val="24"/>
                <w:szCs w:val="24"/>
              </w:rPr>
              <w:t>8</w:t>
            </w:r>
            <w:r w:rsidRPr="003C0E77">
              <w:rPr>
                <w:rFonts w:ascii="Times New Roman" w:hAnsi="Times New Roman" w:cs="Times New Roman"/>
                <w:bCs/>
                <w:sz w:val="24"/>
                <w:szCs w:val="24"/>
              </w:rPr>
              <w:t>:</w:t>
            </w:r>
            <w:r w:rsidR="001E2739">
              <w:rPr>
                <w:rFonts w:ascii="Times New Roman" w:hAnsi="Times New Roman" w:cs="Times New Roman"/>
                <w:bCs/>
                <w:sz w:val="24"/>
                <w:szCs w:val="24"/>
              </w:rPr>
              <w:t>0</w:t>
            </w:r>
            <w:r w:rsidRPr="003C0E77">
              <w:rPr>
                <w:rFonts w:ascii="Times New Roman" w:hAnsi="Times New Roman" w:cs="Times New Roman"/>
                <w:bCs/>
                <w:sz w:val="24"/>
                <w:szCs w:val="24"/>
              </w:rPr>
              <w:t>0</w:t>
            </w:r>
          </w:p>
          <w:p w14:paraId="42E50D14" w14:textId="77777777" w:rsidR="003C0E77" w:rsidRPr="003C0E77" w:rsidRDefault="003C0E77" w:rsidP="003C0E77">
            <w:pPr>
              <w:jc w:val="center"/>
              <w:rPr>
                <w:rFonts w:ascii="Times New Roman" w:hAnsi="Times New Roman" w:cs="Times New Roman"/>
                <w:sz w:val="24"/>
                <w:szCs w:val="24"/>
              </w:rPr>
            </w:pPr>
          </w:p>
          <w:p w14:paraId="6833A06A" w14:textId="77777777" w:rsidR="003C0E77" w:rsidRPr="003C0E77" w:rsidRDefault="003C0E77" w:rsidP="003C0E77">
            <w:pPr>
              <w:jc w:val="center"/>
              <w:rPr>
                <w:rFonts w:ascii="Times New Roman" w:hAnsi="Times New Roman" w:cs="Times New Roman"/>
                <w:sz w:val="24"/>
                <w:szCs w:val="24"/>
              </w:rPr>
            </w:pPr>
          </w:p>
          <w:p w14:paraId="1F9DEEC8" w14:textId="77777777" w:rsidR="003C0E77" w:rsidRPr="003C0E77" w:rsidRDefault="003C0E77" w:rsidP="003C0E77">
            <w:pPr>
              <w:jc w:val="center"/>
              <w:rPr>
                <w:rFonts w:ascii="Times New Roman" w:hAnsi="Times New Roman" w:cs="Times New Roman"/>
                <w:sz w:val="24"/>
                <w:szCs w:val="24"/>
              </w:rPr>
            </w:pPr>
          </w:p>
          <w:p w14:paraId="08DE3432" w14:textId="77777777" w:rsidR="003C0E77" w:rsidRPr="003C0E77" w:rsidRDefault="003C0E77" w:rsidP="003C0E77">
            <w:pPr>
              <w:jc w:val="center"/>
              <w:rPr>
                <w:rFonts w:ascii="Times New Roman" w:hAnsi="Times New Roman" w:cs="Times New Roman"/>
                <w:sz w:val="24"/>
                <w:szCs w:val="24"/>
              </w:rPr>
            </w:pPr>
          </w:p>
          <w:p w14:paraId="4F8504DB" w14:textId="77777777" w:rsidR="003C0E77" w:rsidRPr="003C0E77" w:rsidRDefault="003C0E77" w:rsidP="003C0E77">
            <w:pPr>
              <w:jc w:val="center"/>
              <w:rPr>
                <w:rFonts w:ascii="Times New Roman" w:hAnsi="Times New Roman" w:cs="Times New Roman"/>
                <w:sz w:val="24"/>
                <w:szCs w:val="24"/>
              </w:rPr>
            </w:pPr>
          </w:p>
          <w:p w14:paraId="0B1A632F" w14:textId="77777777" w:rsidR="009F7F43" w:rsidRDefault="009F7F43" w:rsidP="003C0E77">
            <w:pPr>
              <w:jc w:val="center"/>
              <w:rPr>
                <w:rFonts w:ascii="Times New Roman" w:hAnsi="Times New Roman" w:cs="Times New Roman"/>
                <w:sz w:val="24"/>
                <w:szCs w:val="24"/>
              </w:rPr>
            </w:pPr>
          </w:p>
          <w:p w14:paraId="2470EAC7" w14:textId="77777777" w:rsidR="003C0E77" w:rsidRDefault="003C0E77" w:rsidP="001E2739">
            <w:pPr>
              <w:jc w:val="center"/>
              <w:rPr>
                <w:rFonts w:ascii="Times New Roman" w:hAnsi="Times New Roman" w:cs="Times New Roman"/>
                <w:sz w:val="24"/>
                <w:szCs w:val="24"/>
              </w:rPr>
            </w:pPr>
            <w:r w:rsidRPr="003C0E77">
              <w:rPr>
                <w:rFonts w:ascii="Times New Roman" w:hAnsi="Times New Roman" w:cs="Times New Roman"/>
                <w:sz w:val="24"/>
                <w:szCs w:val="24"/>
              </w:rPr>
              <w:t>с 0</w:t>
            </w:r>
            <w:r w:rsidR="001E2739">
              <w:rPr>
                <w:rFonts w:ascii="Times New Roman" w:hAnsi="Times New Roman" w:cs="Times New Roman"/>
                <w:sz w:val="24"/>
                <w:szCs w:val="24"/>
              </w:rPr>
              <w:t>7</w:t>
            </w:r>
            <w:r w:rsidRPr="003C0E77">
              <w:rPr>
                <w:rFonts w:ascii="Times New Roman" w:hAnsi="Times New Roman" w:cs="Times New Roman"/>
                <w:sz w:val="24"/>
                <w:szCs w:val="24"/>
              </w:rPr>
              <w:t>:</w:t>
            </w:r>
            <w:r w:rsidR="001E2739">
              <w:rPr>
                <w:rFonts w:ascii="Times New Roman" w:hAnsi="Times New Roman" w:cs="Times New Roman"/>
                <w:sz w:val="24"/>
                <w:szCs w:val="24"/>
              </w:rPr>
              <w:t>0</w:t>
            </w:r>
            <w:r w:rsidRPr="003C0E77">
              <w:rPr>
                <w:rFonts w:ascii="Times New Roman" w:hAnsi="Times New Roman" w:cs="Times New Roman"/>
                <w:sz w:val="24"/>
                <w:szCs w:val="24"/>
              </w:rPr>
              <w:t>0 до 1</w:t>
            </w:r>
            <w:r w:rsidR="001E2739">
              <w:rPr>
                <w:rFonts w:ascii="Times New Roman" w:hAnsi="Times New Roman" w:cs="Times New Roman"/>
                <w:sz w:val="24"/>
                <w:szCs w:val="24"/>
              </w:rPr>
              <w:t>9</w:t>
            </w:r>
            <w:r w:rsidRPr="003C0E77">
              <w:rPr>
                <w:rFonts w:ascii="Times New Roman" w:hAnsi="Times New Roman" w:cs="Times New Roman"/>
                <w:sz w:val="24"/>
                <w:szCs w:val="24"/>
              </w:rPr>
              <w:t>:</w:t>
            </w:r>
            <w:r w:rsidR="001E2739">
              <w:rPr>
                <w:rFonts w:ascii="Times New Roman" w:hAnsi="Times New Roman" w:cs="Times New Roman"/>
                <w:sz w:val="24"/>
                <w:szCs w:val="24"/>
              </w:rPr>
              <w:t>0</w:t>
            </w:r>
            <w:r w:rsidRPr="003C0E77">
              <w:rPr>
                <w:rFonts w:ascii="Times New Roman" w:hAnsi="Times New Roman" w:cs="Times New Roman"/>
                <w:sz w:val="24"/>
                <w:szCs w:val="24"/>
              </w:rPr>
              <w:t>0</w:t>
            </w:r>
          </w:p>
          <w:p w14:paraId="598D992F" w14:textId="77777777" w:rsidR="001E2739" w:rsidRDefault="001E2739" w:rsidP="001E2739">
            <w:pPr>
              <w:jc w:val="center"/>
              <w:rPr>
                <w:rFonts w:ascii="Times New Roman" w:hAnsi="Times New Roman" w:cs="Times New Roman"/>
                <w:sz w:val="24"/>
                <w:szCs w:val="24"/>
              </w:rPr>
            </w:pPr>
          </w:p>
          <w:p w14:paraId="6915B8A4" w14:textId="77777777" w:rsidR="001E2739" w:rsidRDefault="001E2739" w:rsidP="001E2739">
            <w:pPr>
              <w:jc w:val="center"/>
              <w:rPr>
                <w:rFonts w:ascii="Times New Roman" w:hAnsi="Times New Roman" w:cs="Times New Roman"/>
                <w:sz w:val="24"/>
                <w:szCs w:val="24"/>
              </w:rPr>
            </w:pPr>
          </w:p>
          <w:p w14:paraId="59F99DD5" w14:textId="77777777" w:rsidR="001E2739" w:rsidRDefault="001E2739" w:rsidP="001E2739">
            <w:pPr>
              <w:jc w:val="center"/>
              <w:rPr>
                <w:rFonts w:ascii="Times New Roman" w:hAnsi="Times New Roman" w:cs="Times New Roman"/>
                <w:sz w:val="24"/>
                <w:szCs w:val="24"/>
              </w:rPr>
            </w:pPr>
          </w:p>
          <w:p w14:paraId="33F16FA6" w14:textId="77777777" w:rsidR="001E2739" w:rsidRDefault="001E2739" w:rsidP="001E2739">
            <w:pPr>
              <w:jc w:val="center"/>
              <w:rPr>
                <w:rFonts w:ascii="Times New Roman" w:hAnsi="Times New Roman" w:cs="Times New Roman"/>
                <w:sz w:val="24"/>
                <w:szCs w:val="24"/>
              </w:rPr>
            </w:pPr>
          </w:p>
          <w:p w14:paraId="6822CA6A" w14:textId="77777777" w:rsidR="001E2739" w:rsidRDefault="001E2739" w:rsidP="001E2739">
            <w:pPr>
              <w:jc w:val="center"/>
              <w:rPr>
                <w:rFonts w:ascii="Times New Roman" w:hAnsi="Times New Roman" w:cs="Times New Roman"/>
                <w:sz w:val="24"/>
                <w:szCs w:val="24"/>
              </w:rPr>
            </w:pPr>
          </w:p>
          <w:p w14:paraId="65CD357D" w14:textId="77777777" w:rsidR="001E2739" w:rsidRDefault="001E2739" w:rsidP="001E2739">
            <w:pPr>
              <w:jc w:val="center"/>
              <w:rPr>
                <w:rFonts w:ascii="Times New Roman" w:hAnsi="Times New Roman" w:cs="Times New Roman"/>
                <w:sz w:val="24"/>
                <w:szCs w:val="24"/>
              </w:rPr>
            </w:pPr>
          </w:p>
          <w:p w14:paraId="1F2F43F3" w14:textId="27865497" w:rsidR="001E2739" w:rsidRDefault="001E2739" w:rsidP="001E2739">
            <w:pPr>
              <w:jc w:val="center"/>
              <w:rPr>
                <w:rFonts w:ascii="Times New Roman" w:hAnsi="Times New Roman" w:cs="Times New Roman"/>
                <w:sz w:val="24"/>
                <w:szCs w:val="24"/>
              </w:rPr>
            </w:pPr>
            <w:r>
              <w:rPr>
                <w:rFonts w:ascii="Times New Roman" w:hAnsi="Times New Roman" w:cs="Times New Roman"/>
                <w:sz w:val="24"/>
                <w:szCs w:val="24"/>
              </w:rPr>
              <w:t>с 07:00 до 19:00</w:t>
            </w:r>
          </w:p>
          <w:p w14:paraId="620BF721" w14:textId="0C89D7FA" w:rsidR="001E2739" w:rsidRPr="003C0E77" w:rsidRDefault="001E2739" w:rsidP="001E2739">
            <w:pPr>
              <w:jc w:val="center"/>
              <w:rPr>
                <w:rFonts w:ascii="Times New Roman" w:hAnsi="Times New Roman" w:cs="Times New Roman"/>
                <w:sz w:val="24"/>
                <w:szCs w:val="24"/>
              </w:rPr>
            </w:pPr>
          </w:p>
        </w:tc>
        <w:tc>
          <w:tcPr>
            <w:tcW w:w="1338" w:type="dxa"/>
            <w:tcBorders>
              <w:left w:val="single" w:sz="8" w:space="0" w:color="auto"/>
              <w:right w:val="single" w:sz="8" w:space="0" w:color="auto"/>
            </w:tcBorders>
          </w:tcPr>
          <w:p w14:paraId="317382EF"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3772E2CB"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4D73504D"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5BDC698C" w14:textId="77777777" w:rsidR="003C0E77" w:rsidRPr="003C0E77" w:rsidRDefault="003C0E77" w:rsidP="003C0E77">
            <w:pPr>
              <w:spacing w:line="232" w:lineRule="exact"/>
              <w:ind w:left="100"/>
              <w:jc w:val="center"/>
              <w:rPr>
                <w:rFonts w:ascii="Times New Roman" w:hAnsi="Times New Roman" w:cs="Times New Roman"/>
                <w:sz w:val="24"/>
                <w:szCs w:val="24"/>
              </w:rPr>
            </w:pPr>
          </w:p>
          <w:p w14:paraId="31C9F5F4" w14:textId="0C6AAB45" w:rsidR="003C0E77" w:rsidRDefault="003C0E77" w:rsidP="003C0E77">
            <w:pPr>
              <w:spacing w:line="232" w:lineRule="exact"/>
              <w:ind w:left="100"/>
              <w:jc w:val="center"/>
              <w:rPr>
                <w:rFonts w:ascii="Times New Roman" w:hAnsi="Times New Roman" w:cs="Times New Roman"/>
                <w:sz w:val="24"/>
                <w:szCs w:val="24"/>
              </w:rPr>
            </w:pPr>
          </w:p>
          <w:p w14:paraId="73392A83" w14:textId="7320E97C" w:rsidR="001E2739" w:rsidRDefault="001E2739" w:rsidP="003C0E77">
            <w:pPr>
              <w:spacing w:line="232" w:lineRule="exact"/>
              <w:ind w:left="100"/>
              <w:jc w:val="center"/>
              <w:rPr>
                <w:rFonts w:ascii="Times New Roman" w:hAnsi="Times New Roman" w:cs="Times New Roman"/>
                <w:sz w:val="24"/>
                <w:szCs w:val="24"/>
              </w:rPr>
            </w:pPr>
          </w:p>
          <w:p w14:paraId="50AA2AAA" w14:textId="77777777" w:rsidR="001E2739" w:rsidRPr="003C0E77" w:rsidRDefault="001E2739" w:rsidP="003C0E77">
            <w:pPr>
              <w:spacing w:line="232" w:lineRule="exact"/>
              <w:ind w:left="100"/>
              <w:jc w:val="center"/>
              <w:rPr>
                <w:rFonts w:ascii="Times New Roman" w:hAnsi="Times New Roman" w:cs="Times New Roman"/>
                <w:sz w:val="24"/>
                <w:szCs w:val="24"/>
              </w:rPr>
            </w:pPr>
          </w:p>
          <w:p w14:paraId="2BED602B" w14:textId="77777777" w:rsidR="003C0E77" w:rsidRPr="003C0E77" w:rsidRDefault="003C0E77" w:rsidP="003C0E77">
            <w:pPr>
              <w:jc w:val="center"/>
              <w:rPr>
                <w:rFonts w:ascii="Times New Roman" w:hAnsi="Times New Roman" w:cs="Times New Roman"/>
                <w:sz w:val="24"/>
                <w:szCs w:val="24"/>
              </w:rPr>
            </w:pPr>
          </w:p>
          <w:p w14:paraId="4C8F12E2" w14:textId="77777777" w:rsidR="003C0E77" w:rsidRPr="003C0E77" w:rsidRDefault="003C0E77" w:rsidP="003C0E77">
            <w:pPr>
              <w:jc w:val="center"/>
              <w:rPr>
                <w:rFonts w:ascii="Times New Roman" w:hAnsi="Times New Roman" w:cs="Times New Roman"/>
                <w:sz w:val="24"/>
                <w:szCs w:val="24"/>
              </w:rPr>
            </w:pPr>
          </w:p>
          <w:p w14:paraId="27D449F6" w14:textId="2A079E91" w:rsidR="003C0E77" w:rsidRPr="003C0E77" w:rsidRDefault="003C0E77" w:rsidP="001E2739">
            <w:pPr>
              <w:jc w:val="center"/>
              <w:rPr>
                <w:rFonts w:ascii="Times New Roman" w:hAnsi="Times New Roman" w:cs="Times New Roman"/>
                <w:bCs/>
                <w:sz w:val="24"/>
                <w:szCs w:val="24"/>
              </w:rPr>
            </w:pPr>
          </w:p>
        </w:tc>
      </w:tr>
    </w:tbl>
    <w:p w14:paraId="2CE6A1FF" w14:textId="77777777" w:rsidR="003C0E77" w:rsidRDefault="003C0E77" w:rsidP="00E86C20">
      <w:pPr>
        <w:ind w:left="79" w:right="79" w:firstLine="709"/>
        <w:jc w:val="center"/>
        <w:rPr>
          <w:rFonts w:ascii="Times New Roman" w:hAnsi="Times New Roman" w:cs="Times New Roman"/>
          <w:b/>
          <w:sz w:val="24"/>
          <w:szCs w:val="24"/>
        </w:rPr>
      </w:pPr>
    </w:p>
    <w:p w14:paraId="353F9B87" w14:textId="77777777" w:rsidR="003C0E77" w:rsidRDefault="003C0E77" w:rsidP="00E86C20">
      <w:pPr>
        <w:ind w:left="79" w:right="79" w:firstLine="709"/>
        <w:jc w:val="center"/>
        <w:rPr>
          <w:rFonts w:ascii="Times New Roman" w:hAnsi="Times New Roman" w:cs="Times New Roman"/>
          <w:b/>
          <w:sz w:val="24"/>
          <w:szCs w:val="24"/>
        </w:rPr>
      </w:pPr>
    </w:p>
    <w:p w14:paraId="48FDA19A" w14:textId="77777777" w:rsidR="003C0E77" w:rsidRDefault="003C0E77" w:rsidP="00E86C20">
      <w:pPr>
        <w:ind w:left="79" w:right="79" w:firstLine="709"/>
        <w:jc w:val="center"/>
        <w:rPr>
          <w:rFonts w:ascii="Times New Roman" w:hAnsi="Times New Roman" w:cs="Times New Roman"/>
          <w:b/>
          <w:sz w:val="24"/>
          <w:szCs w:val="24"/>
        </w:rPr>
      </w:pPr>
    </w:p>
    <w:p w14:paraId="78A0471F" w14:textId="77777777" w:rsidR="003C0E77" w:rsidRDefault="003C0E77" w:rsidP="00E86C20">
      <w:pPr>
        <w:ind w:left="79" w:right="79" w:firstLine="709"/>
        <w:jc w:val="center"/>
        <w:rPr>
          <w:rFonts w:ascii="Times New Roman" w:hAnsi="Times New Roman" w:cs="Times New Roman"/>
          <w:b/>
          <w:sz w:val="24"/>
          <w:szCs w:val="24"/>
        </w:rPr>
      </w:pPr>
    </w:p>
    <w:p w14:paraId="120ED991" w14:textId="77777777" w:rsidR="003C0E77" w:rsidRDefault="003C0E77" w:rsidP="00E86C20">
      <w:pPr>
        <w:ind w:left="79" w:right="79" w:firstLine="709"/>
        <w:jc w:val="center"/>
        <w:rPr>
          <w:rFonts w:ascii="Times New Roman" w:hAnsi="Times New Roman" w:cs="Times New Roman"/>
          <w:b/>
          <w:sz w:val="24"/>
          <w:szCs w:val="24"/>
        </w:rPr>
      </w:pPr>
    </w:p>
    <w:p w14:paraId="443C28A7" w14:textId="77777777" w:rsidR="003C0E77" w:rsidRPr="00D46479" w:rsidRDefault="003C0E77" w:rsidP="003C0E77">
      <w:pPr>
        <w:ind w:right="-11" w:firstLine="720"/>
        <w:jc w:val="center"/>
        <w:rPr>
          <w:rFonts w:ascii="Times New Roman" w:hAnsi="Times New Roman" w:cs="Times New Roman"/>
        </w:rPr>
      </w:pPr>
    </w:p>
    <w:p w14:paraId="52F06FB3" w14:textId="4D079E1A" w:rsidR="003C0E77" w:rsidRPr="003C0E77" w:rsidRDefault="003C0E77" w:rsidP="003C0E77">
      <w:pPr>
        <w:ind w:left="79" w:right="79" w:firstLine="709"/>
        <w:jc w:val="center"/>
        <w:rPr>
          <w:rFonts w:ascii="Times New Roman" w:hAnsi="Times New Roman" w:cs="Times New Roman"/>
          <w:b/>
          <w:sz w:val="24"/>
          <w:szCs w:val="24"/>
        </w:rPr>
      </w:pPr>
      <w:r w:rsidRPr="003C0E77">
        <w:rPr>
          <w:rFonts w:ascii="Times New Roman" w:hAnsi="Times New Roman" w:cs="Times New Roman"/>
          <w:b/>
          <w:sz w:val="24"/>
          <w:szCs w:val="24"/>
        </w:rPr>
        <w:t xml:space="preserve">Режим </w:t>
      </w:r>
      <w:r w:rsidR="009F7F43">
        <w:rPr>
          <w:rFonts w:ascii="Times New Roman" w:hAnsi="Times New Roman" w:cs="Times New Roman"/>
          <w:b/>
          <w:sz w:val="24"/>
          <w:szCs w:val="24"/>
        </w:rPr>
        <w:t>охраны</w:t>
      </w:r>
      <w:r w:rsidR="001E2739">
        <w:rPr>
          <w:rFonts w:ascii="Times New Roman" w:hAnsi="Times New Roman" w:cs="Times New Roman"/>
          <w:b/>
          <w:sz w:val="24"/>
          <w:szCs w:val="24"/>
        </w:rPr>
        <w:t xml:space="preserve"> 1</w:t>
      </w:r>
      <w:r>
        <w:rPr>
          <w:rFonts w:ascii="Times New Roman" w:hAnsi="Times New Roman" w:cs="Times New Roman"/>
          <w:b/>
          <w:sz w:val="24"/>
          <w:szCs w:val="24"/>
        </w:rPr>
        <w:t xml:space="preserve"> пост</w:t>
      </w:r>
    </w:p>
    <w:tbl>
      <w:tblPr>
        <w:tblW w:w="4937" w:type="pct"/>
        <w:tblInd w:w="132" w:type="dxa"/>
        <w:tblCellMar>
          <w:left w:w="0" w:type="dxa"/>
          <w:right w:w="0" w:type="dxa"/>
        </w:tblCellMar>
        <w:tblLook w:val="04A0" w:firstRow="1" w:lastRow="0" w:firstColumn="1" w:lastColumn="0" w:noHBand="0" w:noVBand="1"/>
      </w:tblPr>
      <w:tblGrid>
        <w:gridCol w:w="2553"/>
        <w:gridCol w:w="1202"/>
        <w:gridCol w:w="1288"/>
        <w:gridCol w:w="1326"/>
        <w:gridCol w:w="3128"/>
      </w:tblGrid>
      <w:tr w:rsidR="003C0E77" w:rsidRPr="003C0E77" w14:paraId="4F0B8928" w14:textId="77777777" w:rsidTr="003C0E77">
        <w:trPr>
          <w:trHeight w:val="1533"/>
        </w:trPr>
        <w:tc>
          <w:tcPr>
            <w:tcW w:w="1344" w:type="pct"/>
            <w:tcBorders>
              <w:top w:val="single" w:sz="8" w:space="0" w:color="auto"/>
              <w:left w:val="single" w:sz="8" w:space="0" w:color="auto"/>
              <w:bottom w:val="single" w:sz="4" w:space="0" w:color="auto"/>
              <w:right w:val="single" w:sz="8" w:space="0" w:color="auto"/>
            </w:tcBorders>
          </w:tcPr>
          <w:p w14:paraId="6CFA087B" w14:textId="77777777" w:rsidR="003C0E77" w:rsidRPr="003C0E77" w:rsidRDefault="003C0E77" w:rsidP="003C0E77">
            <w:pPr>
              <w:spacing w:line="213" w:lineRule="exact"/>
              <w:ind w:left="540"/>
              <w:rPr>
                <w:rFonts w:ascii="Times New Roman" w:hAnsi="Times New Roman" w:cs="Times New Roman"/>
                <w:sz w:val="24"/>
                <w:szCs w:val="24"/>
              </w:rPr>
            </w:pPr>
            <w:r w:rsidRPr="003C0E77">
              <w:rPr>
                <w:rFonts w:ascii="Times New Roman" w:hAnsi="Times New Roman" w:cs="Times New Roman"/>
                <w:sz w:val="24"/>
                <w:szCs w:val="24"/>
              </w:rPr>
              <w:t>Период</w:t>
            </w:r>
          </w:p>
        </w:tc>
        <w:tc>
          <w:tcPr>
            <w:tcW w:w="633" w:type="pct"/>
            <w:tcBorders>
              <w:top w:val="single" w:sz="8" w:space="0" w:color="auto"/>
              <w:bottom w:val="single" w:sz="4" w:space="0" w:color="auto"/>
              <w:right w:val="single" w:sz="8" w:space="0" w:color="auto"/>
            </w:tcBorders>
          </w:tcPr>
          <w:p w14:paraId="4F244A72"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3E48E9AE"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8"/>
                <w:sz w:val="24"/>
                <w:szCs w:val="24"/>
              </w:rPr>
              <w:t>человек</w:t>
            </w:r>
          </w:p>
          <w:p w14:paraId="0E399221"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1"/>
                <w:sz w:val="24"/>
                <w:szCs w:val="24"/>
              </w:rPr>
              <w:t>на</w:t>
            </w:r>
          </w:p>
          <w:p w14:paraId="51A7AE44"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постах,</w:t>
            </w:r>
          </w:p>
          <w:p w14:paraId="28D53BF9"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чел.</w:t>
            </w:r>
          </w:p>
        </w:tc>
        <w:tc>
          <w:tcPr>
            <w:tcW w:w="678" w:type="pct"/>
            <w:tcBorders>
              <w:top w:val="single" w:sz="8" w:space="0" w:color="auto"/>
              <w:bottom w:val="single" w:sz="4" w:space="0" w:color="auto"/>
              <w:right w:val="single" w:sz="4" w:space="0" w:color="auto"/>
            </w:tcBorders>
          </w:tcPr>
          <w:p w14:paraId="176A8E0F"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w w:val="98"/>
                <w:sz w:val="24"/>
                <w:szCs w:val="24"/>
              </w:rPr>
              <w:t>Коли</w:t>
            </w:r>
            <w:r w:rsidRPr="003C0E77">
              <w:rPr>
                <w:rFonts w:ascii="Times New Roman" w:hAnsi="Times New Roman" w:cs="Times New Roman"/>
                <w:w w:val="99"/>
                <w:sz w:val="24"/>
                <w:szCs w:val="24"/>
              </w:rPr>
              <w:t>чество</w:t>
            </w:r>
          </w:p>
          <w:p w14:paraId="6DD89DAD"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sz w:val="24"/>
                <w:szCs w:val="24"/>
              </w:rPr>
              <w:t>времени на</w:t>
            </w:r>
          </w:p>
          <w:p w14:paraId="2A25F9F3"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посту</w:t>
            </w:r>
          </w:p>
          <w:p w14:paraId="0DF29BBF"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(Пн.-</w:t>
            </w:r>
            <w:proofErr w:type="spellStart"/>
            <w:r w:rsidRPr="003C0E77">
              <w:rPr>
                <w:rFonts w:ascii="Times New Roman" w:hAnsi="Times New Roman" w:cs="Times New Roman"/>
                <w:w w:val="99"/>
                <w:sz w:val="24"/>
                <w:szCs w:val="24"/>
              </w:rPr>
              <w:t>пятн</w:t>
            </w:r>
            <w:proofErr w:type="spellEnd"/>
            <w:r w:rsidRPr="003C0E77">
              <w:rPr>
                <w:rFonts w:ascii="Times New Roman" w:hAnsi="Times New Roman" w:cs="Times New Roman"/>
                <w:w w:val="99"/>
                <w:sz w:val="24"/>
                <w:szCs w:val="24"/>
              </w:rPr>
              <w:t>.).</w:t>
            </w:r>
          </w:p>
          <w:p w14:paraId="2F4DB844" w14:textId="15608146"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(с 08:</w:t>
            </w:r>
            <w:r w:rsidR="001E2739">
              <w:rPr>
                <w:rFonts w:ascii="Times New Roman" w:hAnsi="Times New Roman" w:cs="Times New Roman"/>
                <w:w w:val="99"/>
                <w:sz w:val="24"/>
                <w:szCs w:val="24"/>
              </w:rPr>
              <w:t>0</w:t>
            </w:r>
            <w:r w:rsidRPr="003C0E77">
              <w:rPr>
                <w:rFonts w:ascii="Times New Roman" w:hAnsi="Times New Roman" w:cs="Times New Roman"/>
                <w:w w:val="99"/>
                <w:sz w:val="24"/>
                <w:szCs w:val="24"/>
              </w:rPr>
              <w:t>0 до</w:t>
            </w:r>
          </w:p>
          <w:p w14:paraId="53A2E64A" w14:textId="5941C534" w:rsidR="003C0E77" w:rsidRPr="003C0E77" w:rsidRDefault="003C0E77" w:rsidP="001E2739">
            <w:pPr>
              <w:jc w:val="center"/>
              <w:rPr>
                <w:rFonts w:ascii="Times New Roman" w:hAnsi="Times New Roman" w:cs="Times New Roman"/>
                <w:sz w:val="24"/>
                <w:szCs w:val="24"/>
              </w:rPr>
            </w:pPr>
            <w:r>
              <w:rPr>
                <w:rFonts w:ascii="Times New Roman" w:hAnsi="Times New Roman" w:cs="Times New Roman"/>
                <w:w w:val="99"/>
                <w:sz w:val="24"/>
                <w:szCs w:val="24"/>
              </w:rPr>
              <w:t>1</w:t>
            </w:r>
            <w:r w:rsidR="001E2739">
              <w:rPr>
                <w:rFonts w:ascii="Times New Roman" w:hAnsi="Times New Roman" w:cs="Times New Roman"/>
                <w:w w:val="99"/>
                <w:sz w:val="24"/>
                <w:szCs w:val="24"/>
              </w:rPr>
              <w:t>8</w:t>
            </w:r>
            <w:r>
              <w:rPr>
                <w:rFonts w:ascii="Times New Roman" w:hAnsi="Times New Roman" w:cs="Times New Roman"/>
                <w:w w:val="99"/>
                <w:sz w:val="24"/>
                <w:szCs w:val="24"/>
              </w:rPr>
              <w:t>:</w:t>
            </w:r>
            <w:r w:rsidR="001E2739">
              <w:rPr>
                <w:rFonts w:ascii="Times New Roman" w:hAnsi="Times New Roman" w:cs="Times New Roman"/>
                <w:w w:val="99"/>
                <w:sz w:val="24"/>
                <w:szCs w:val="24"/>
              </w:rPr>
              <w:t>0</w:t>
            </w:r>
            <w:r w:rsidRPr="003C0E77">
              <w:rPr>
                <w:rFonts w:ascii="Times New Roman" w:hAnsi="Times New Roman" w:cs="Times New Roman"/>
                <w:w w:val="99"/>
                <w:sz w:val="24"/>
                <w:szCs w:val="24"/>
              </w:rPr>
              <w:t>0), час</w:t>
            </w:r>
          </w:p>
        </w:tc>
        <w:tc>
          <w:tcPr>
            <w:tcW w:w="698" w:type="pct"/>
            <w:tcBorders>
              <w:top w:val="single" w:sz="8" w:space="0" w:color="auto"/>
              <w:left w:val="single" w:sz="4" w:space="0" w:color="auto"/>
              <w:bottom w:val="single" w:sz="4" w:space="0" w:color="auto"/>
              <w:right w:val="single" w:sz="4" w:space="0" w:color="auto"/>
            </w:tcBorders>
          </w:tcPr>
          <w:p w14:paraId="2B6979B4"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sz w:val="24"/>
                <w:szCs w:val="24"/>
              </w:rPr>
              <w:t>Кол-во</w:t>
            </w:r>
          </w:p>
          <w:p w14:paraId="086EB98C" w14:textId="77777777" w:rsidR="003C0E77" w:rsidRPr="003C0E77" w:rsidRDefault="003C0E77" w:rsidP="003C0E77">
            <w:pPr>
              <w:spacing w:line="229" w:lineRule="exact"/>
              <w:jc w:val="center"/>
              <w:rPr>
                <w:rFonts w:ascii="Times New Roman" w:hAnsi="Times New Roman" w:cs="Times New Roman"/>
                <w:sz w:val="24"/>
                <w:szCs w:val="24"/>
              </w:rPr>
            </w:pPr>
            <w:r w:rsidRPr="003C0E77">
              <w:rPr>
                <w:rFonts w:ascii="Times New Roman" w:hAnsi="Times New Roman" w:cs="Times New Roman"/>
                <w:sz w:val="24"/>
                <w:szCs w:val="24"/>
              </w:rPr>
              <w:t>дней в</w:t>
            </w:r>
          </w:p>
          <w:p w14:paraId="1AD0EA75"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w w:val="99"/>
                <w:sz w:val="24"/>
                <w:szCs w:val="24"/>
              </w:rPr>
              <w:t>месяце,</w:t>
            </w:r>
          </w:p>
          <w:p w14:paraId="5BBF3FA0" w14:textId="77777777" w:rsidR="003C0E77" w:rsidRPr="003C0E77" w:rsidRDefault="003C0E77" w:rsidP="003C0E77">
            <w:pPr>
              <w:ind w:left="5"/>
              <w:jc w:val="center"/>
              <w:rPr>
                <w:rFonts w:ascii="Times New Roman" w:hAnsi="Times New Roman" w:cs="Times New Roman"/>
                <w:sz w:val="24"/>
                <w:szCs w:val="24"/>
              </w:rPr>
            </w:pPr>
            <w:r w:rsidRPr="003C0E77">
              <w:rPr>
                <w:rFonts w:ascii="Times New Roman" w:hAnsi="Times New Roman" w:cs="Times New Roman"/>
                <w:sz w:val="24"/>
                <w:szCs w:val="24"/>
              </w:rPr>
              <w:t>дни</w:t>
            </w:r>
          </w:p>
        </w:tc>
        <w:tc>
          <w:tcPr>
            <w:tcW w:w="1647" w:type="pct"/>
            <w:tcBorders>
              <w:top w:val="single" w:sz="8" w:space="0" w:color="auto"/>
              <w:left w:val="single" w:sz="4" w:space="0" w:color="auto"/>
              <w:bottom w:val="single" w:sz="4" w:space="0" w:color="auto"/>
              <w:right w:val="single" w:sz="8" w:space="0" w:color="auto"/>
            </w:tcBorders>
          </w:tcPr>
          <w:p w14:paraId="52F8D502" w14:textId="77777777" w:rsidR="003C0E77" w:rsidRPr="003C0E77" w:rsidRDefault="003C0E77" w:rsidP="003C0E77">
            <w:pPr>
              <w:spacing w:line="213" w:lineRule="exact"/>
              <w:jc w:val="center"/>
              <w:rPr>
                <w:rFonts w:ascii="Times New Roman" w:hAnsi="Times New Roman" w:cs="Times New Roman"/>
                <w:sz w:val="24"/>
                <w:szCs w:val="24"/>
              </w:rPr>
            </w:pPr>
            <w:r w:rsidRPr="003C0E77">
              <w:rPr>
                <w:rFonts w:ascii="Times New Roman" w:hAnsi="Times New Roman" w:cs="Times New Roman"/>
                <w:b/>
                <w:bCs/>
                <w:w w:val="99"/>
                <w:sz w:val="24"/>
                <w:szCs w:val="24"/>
              </w:rPr>
              <w:t>Общее</w:t>
            </w:r>
          </w:p>
          <w:p w14:paraId="2F109F8B" w14:textId="77777777" w:rsidR="003C0E77" w:rsidRPr="003C0E77" w:rsidRDefault="003C0E77" w:rsidP="003C0E77">
            <w:pPr>
              <w:spacing w:line="229" w:lineRule="exact"/>
              <w:jc w:val="center"/>
              <w:rPr>
                <w:rFonts w:ascii="Times New Roman" w:hAnsi="Times New Roman" w:cs="Times New Roman"/>
                <w:sz w:val="24"/>
                <w:szCs w:val="24"/>
              </w:rPr>
            </w:pPr>
            <w:r w:rsidRPr="003C0E77">
              <w:rPr>
                <w:rFonts w:ascii="Times New Roman" w:hAnsi="Times New Roman" w:cs="Times New Roman"/>
                <w:b/>
                <w:bCs/>
                <w:w w:val="98"/>
                <w:sz w:val="24"/>
                <w:szCs w:val="24"/>
              </w:rPr>
              <w:t>количество</w:t>
            </w:r>
          </w:p>
          <w:p w14:paraId="2BC56DF7"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sz w:val="24"/>
                <w:szCs w:val="24"/>
              </w:rPr>
              <w:t>человеко-</w:t>
            </w:r>
          </w:p>
          <w:p w14:paraId="501867BC"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w w:val="99"/>
                <w:sz w:val="24"/>
                <w:szCs w:val="24"/>
              </w:rPr>
              <w:t xml:space="preserve">час                                 в </w:t>
            </w:r>
            <w:r w:rsidRPr="003C0E77">
              <w:rPr>
                <w:rFonts w:ascii="Times New Roman" w:hAnsi="Times New Roman" w:cs="Times New Roman"/>
                <w:b/>
                <w:bCs/>
                <w:w w:val="98"/>
                <w:sz w:val="24"/>
                <w:szCs w:val="24"/>
              </w:rPr>
              <w:t>месяц,</w:t>
            </w:r>
          </w:p>
          <w:p w14:paraId="53506A51" w14:textId="77777777" w:rsidR="003C0E77" w:rsidRPr="003C0E77" w:rsidRDefault="003C0E77" w:rsidP="003C0E77">
            <w:pPr>
              <w:jc w:val="center"/>
              <w:rPr>
                <w:rFonts w:ascii="Times New Roman" w:hAnsi="Times New Roman" w:cs="Times New Roman"/>
                <w:sz w:val="24"/>
                <w:szCs w:val="24"/>
              </w:rPr>
            </w:pPr>
            <w:r w:rsidRPr="003C0E77">
              <w:rPr>
                <w:rFonts w:ascii="Times New Roman" w:hAnsi="Times New Roman" w:cs="Times New Roman"/>
                <w:b/>
                <w:bCs/>
                <w:sz w:val="24"/>
                <w:szCs w:val="24"/>
              </w:rPr>
              <w:t>чел-</w:t>
            </w:r>
            <w:r w:rsidRPr="003C0E77">
              <w:rPr>
                <w:rFonts w:ascii="Times New Roman" w:hAnsi="Times New Roman" w:cs="Times New Roman"/>
                <w:b/>
                <w:bCs/>
                <w:w w:val="99"/>
                <w:sz w:val="24"/>
                <w:szCs w:val="24"/>
              </w:rPr>
              <w:t>час</w:t>
            </w:r>
          </w:p>
        </w:tc>
      </w:tr>
      <w:tr w:rsidR="003C0E77" w:rsidRPr="003C0E77" w14:paraId="4D13703E" w14:textId="77777777" w:rsidTr="003C0E77">
        <w:trPr>
          <w:trHeight w:val="292"/>
        </w:trPr>
        <w:tc>
          <w:tcPr>
            <w:tcW w:w="1344" w:type="pct"/>
            <w:tcBorders>
              <w:top w:val="single" w:sz="4" w:space="0" w:color="auto"/>
              <w:left w:val="single" w:sz="8" w:space="0" w:color="auto"/>
              <w:bottom w:val="single" w:sz="4" w:space="0" w:color="auto"/>
              <w:right w:val="single" w:sz="8" w:space="0" w:color="auto"/>
            </w:tcBorders>
          </w:tcPr>
          <w:p w14:paraId="7EF83040" w14:textId="25E4F530" w:rsidR="003C0E77" w:rsidRPr="003C0E77" w:rsidRDefault="00BE3A5E" w:rsidP="003C0E77">
            <w:pPr>
              <w:ind w:left="120"/>
              <w:jc w:val="center"/>
              <w:rPr>
                <w:rFonts w:ascii="Times New Roman" w:hAnsi="Times New Roman" w:cs="Times New Roman"/>
                <w:sz w:val="24"/>
                <w:szCs w:val="24"/>
              </w:rPr>
            </w:pPr>
            <w:r>
              <w:rPr>
                <w:rFonts w:ascii="Times New Roman" w:eastAsia="Calibri" w:hAnsi="Times New Roman" w:cs="Times New Roman"/>
                <w:sz w:val="24"/>
                <w:szCs w:val="24"/>
              </w:rPr>
              <w:t>Сентябр</w:t>
            </w:r>
            <w:r w:rsidR="003C0E77">
              <w:rPr>
                <w:rFonts w:ascii="Times New Roman" w:eastAsia="Calibri" w:hAnsi="Times New Roman" w:cs="Times New Roman"/>
                <w:sz w:val="24"/>
                <w:szCs w:val="24"/>
              </w:rPr>
              <w:t>ь 2026</w:t>
            </w:r>
          </w:p>
        </w:tc>
        <w:tc>
          <w:tcPr>
            <w:tcW w:w="633" w:type="pct"/>
            <w:tcBorders>
              <w:top w:val="single" w:sz="4" w:space="0" w:color="auto"/>
              <w:bottom w:val="single" w:sz="4" w:space="0" w:color="auto"/>
              <w:right w:val="single" w:sz="8" w:space="0" w:color="auto"/>
            </w:tcBorders>
          </w:tcPr>
          <w:p w14:paraId="12601012" w14:textId="6A2527CF" w:rsidR="003C0E77" w:rsidRPr="003C0E77" w:rsidRDefault="001E2739" w:rsidP="003C0E77">
            <w:pPr>
              <w:jc w:val="center"/>
              <w:rPr>
                <w:rFonts w:ascii="Times New Roman" w:hAnsi="Times New Roman" w:cs="Times New Roman"/>
                <w:sz w:val="24"/>
                <w:szCs w:val="24"/>
              </w:rPr>
            </w:pPr>
            <w:r>
              <w:rPr>
                <w:rFonts w:ascii="Times New Roman" w:hAnsi="Times New Roman" w:cs="Times New Roman"/>
                <w:sz w:val="24"/>
                <w:szCs w:val="24"/>
              </w:rPr>
              <w:t>1</w:t>
            </w:r>
          </w:p>
        </w:tc>
        <w:tc>
          <w:tcPr>
            <w:tcW w:w="678" w:type="pct"/>
            <w:tcBorders>
              <w:top w:val="single" w:sz="4" w:space="0" w:color="auto"/>
              <w:bottom w:val="single" w:sz="4" w:space="0" w:color="auto"/>
              <w:right w:val="single" w:sz="4" w:space="0" w:color="auto"/>
            </w:tcBorders>
          </w:tcPr>
          <w:p w14:paraId="0A555018" w14:textId="727AF205" w:rsidR="003C0E77" w:rsidRPr="003C0E77" w:rsidRDefault="00362336" w:rsidP="003C0E77">
            <w:pPr>
              <w:jc w:val="center"/>
              <w:rPr>
                <w:rFonts w:ascii="Times New Roman" w:hAnsi="Times New Roman" w:cs="Times New Roman"/>
                <w:sz w:val="24"/>
                <w:szCs w:val="24"/>
              </w:rPr>
            </w:pPr>
            <w:r>
              <w:rPr>
                <w:rFonts w:ascii="Times New Roman" w:hAnsi="Times New Roman" w:cs="Times New Roman"/>
                <w:sz w:val="24"/>
                <w:szCs w:val="24"/>
              </w:rPr>
              <w:t>10</w:t>
            </w:r>
          </w:p>
        </w:tc>
        <w:tc>
          <w:tcPr>
            <w:tcW w:w="698" w:type="pct"/>
            <w:tcBorders>
              <w:top w:val="single" w:sz="4" w:space="0" w:color="auto"/>
              <w:left w:val="single" w:sz="4" w:space="0" w:color="auto"/>
              <w:bottom w:val="single" w:sz="4" w:space="0" w:color="auto"/>
              <w:right w:val="single" w:sz="4" w:space="0" w:color="auto"/>
            </w:tcBorders>
            <w:vAlign w:val="bottom"/>
          </w:tcPr>
          <w:p w14:paraId="05EE5C20" w14:textId="7B3D2449" w:rsidR="003C0E77" w:rsidRPr="003C0E77" w:rsidRDefault="00A162CB" w:rsidP="00BE3A5E">
            <w:pPr>
              <w:ind w:right="14"/>
              <w:jc w:val="center"/>
              <w:rPr>
                <w:rFonts w:ascii="Times New Roman" w:hAnsi="Times New Roman" w:cs="Times New Roman"/>
                <w:sz w:val="24"/>
                <w:szCs w:val="24"/>
              </w:rPr>
            </w:pPr>
            <w:r>
              <w:rPr>
                <w:rFonts w:ascii="Times New Roman" w:hAnsi="Times New Roman" w:cs="Times New Roman"/>
                <w:sz w:val="24"/>
                <w:szCs w:val="24"/>
              </w:rPr>
              <w:t>2</w:t>
            </w:r>
            <w:r w:rsidR="00BE3A5E">
              <w:rPr>
                <w:rFonts w:ascii="Times New Roman" w:hAnsi="Times New Roman" w:cs="Times New Roman"/>
                <w:sz w:val="24"/>
                <w:szCs w:val="24"/>
              </w:rPr>
              <w:t>2</w:t>
            </w:r>
          </w:p>
        </w:tc>
        <w:tc>
          <w:tcPr>
            <w:tcW w:w="1647" w:type="pct"/>
            <w:tcBorders>
              <w:top w:val="single" w:sz="4" w:space="0" w:color="auto"/>
              <w:left w:val="single" w:sz="4" w:space="0" w:color="auto"/>
              <w:bottom w:val="single" w:sz="4" w:space="0" w:color="auto"/>
              <w:right w:val="single" w:sz="8" w:space="0" w:color="auto"/>
            </w:tcBorders>
          </w:tcPr>
          <w:p w14:paraId="2450DBF8" w14:textId="48A3585E" w:rsidR="003C0E77" w:rsidRPr="003C0E77" w:rsidRDefault="00362336" w:rsidP="00BE3A5E">
            <w:pPr>
              <w:ind w:right="15"/>
              <w:jc w:val="center"/>
              <w:rPr>
                <w:rFonts w:ascii="Times New Roman" w:hAnsi="Times New Roman" w:cs="Times New Roman"/>
                <w:b/>
                <w:sz w:val="24"/>
                <w:szCs w:val="24"/>
              </w:rPr>
            </w:pPr>
            <w:r>
              <w:rPr>
                <w:rFonts w:ascii="Times New Roman" w:eastAsia="Calibri" w:hAnsi="Times New Roman" w:cs="Times New Roman"/>
                <w:b/>
                <w:sz w:val="24"/>
                <w:szCs w:val="24"/>
              </w:rPr>
              <w:t>2</w:t>
            </w:r>
            <w:r w:rsidR="00BE3A5E">
              <w:rPr>
                <w:rFonts w:ascii="Times New Roman" w:eastAsia="Calibri" w:hAnsi="Times New Roman" w:cs="Times New Roman"/>
                <w:b/>
                <w:sz w:val="24"/>
                <w:szCs w:val="24"/>
              </w:rPr>
              <w:t>2</w:t>
            </w:r>
            <w:r>
              <w:rPr>
                <w:rFonts w:ascii="Times New Roman" w:eastAsia="Calibri" w:hAnsi="Times New Roman" w:cs="Times New Roman"/>
                <w:b/>
                <w:sz w:val="24"/>
                <w:szCs w:val="24"/>
              </w:rPr>
              <w:t>0</w:t>
            </w:r>
          </w:p>
        </w:tc>
      </w:tr>
      <w:tr w:rsidR="003C0E77" w:rsidRPr="003C0E77" w14:paraId="76DC25B7" w14:textId="77777777" w:rsidTr="003C0E77">
        <w:trPr>
          <w:trHeight w:val="292"/>
        </w:trPr>
        <w:tc>
          <w:tcPr>
            <w:tcW w:w="1344" w:type="pct"/>
            <w:tcBorders>
              <w:top w:val="single" w:sz="4" w:space="0" w:color="auto"/>
              <w:left w:val="single" w:sz="8" w:space="0" w:color="auto"/>
              <w:bottom w:val="single" w:sz="8" w:space="0" w:color="auto"/>
              <w:right w:val="single" w:sz="8" w:space="0" w:color="auto"/>
            </w:tcBorders>
            <w:vAlign w:val="center"/>
          </w:tcPr>
          <w:p w14:paraId="1DD7BF23" w14:textId="77777777" w:rsidR="003C0E77" w:rsidRPr="003C0E77" w:rsidRDefault="003C0E77" w:rsidP="003C0E77">
            <w:pPr>
              <w:ind w:left="120"/>
              <w:jc w:val="center"/>
              <w:rPr>
                <w:rFonts w:ascii="Times New Roman" w:hAnsi="Times New Roman" w:cs="Times New Roman"/>
                <w:b/>
                <w:bCs/>
                <w:sz w:val="24"/>
                <w:szCs w:val="24"/>
              </w:rPr>
            </w:pPr>
            <w:r w:rsidRPr="003C0E77">
              <w:rPr>
                <w:rFonts w:ascii="Times New Roman" w:hAnsi="Times New Roman" w:cs="Times New Roman"/>
                <w:b/>
                <w:bCs/>
                <w:sz w:val="24"/>
                <w:szCs w:val="24"/>
              </w:rPr>
              <w:t>ИТОГО</w:t>
            </w:r>
          </w:p>
        </w:tc>
        <w:tc>
          <w:tcPr>
            <w:tcW w:w="633" w:type="pct"/>
            <w:tcBorders>
              <w:top w:val="single" w:sz="4" w:space="0" w:color="auto"/>
              <w:bottom w:val="single" w:sz="8" w:space="0" w:color="auto"/>
              <w:right w:val="single" w:sz="8" w:space="0" w:color="auto"/>
            </w:tcBorders>
            <w:vAlign w:val="center"/>
          </w:tcPr>
          <w:p w14:paraId="78CC5E8E" w14:textId="77777777" w:rsidR="003C0E77" w:rsidRPr="003C0E77" w:rsidRDefault="003C0E77" w:rsidP="003C0E77">
            <w:pPr>
              <w:jc w:val="center"/>
              <w:rPr>
                <w:rFonts w:ascii="Times New Roman" w:hAnsi="Times New Roman" w:cs="Times New Roman"/>
                <w:sz w:val="24"/>
                <w:szCs w:val="24"/>
              </w:rPr>
            </w:pPr>
          </w:p>
        </w:tc>
        <w:tc>
          <w:tcPr>
            <w:tcW w:w="678" w:type="pct"/>
            <w:tcBorders>
              <w:top w:val="single" w:sz="4" w:space="0" w:color="auto"/>
              <w:bottom w:val="single" w:sz="8" w:space="0" w:color="auto"/>
              <w:right w:val="single" w:sz="4" w:space="0" w:color="auto"/>
            </w:tcBorders>
            <w:vAlign w:val="center"/>
          </w:tcPr>
          <w:p w14:paraId="53545A4E" w14:textId="77777777" w:rsidR="003C0E77" w:rsidRPr="003C0E77" w:rsidRDefault="003C0E77" w:rsidP="003C0E77">
            <w:pPr>
              <w:jc w:val="center"/>
              <w:rPr>
                <w:rFonts w:ascii="Times New Roman" w:hAnsi="Times New Roman" w:cs="Times New Roman"/>
                <w:sz w:val="24"/>
                <w:szCs w:val="24"/>
              </w:rPr>
            </w:pPr>
          </w:p>
        </w:tc>
        <w:tc>
          <w:tcPr>
            <w:tcW w:w="698" w:type="pct"/>
            <w:tcBorders>
              <w:top w:val="single" w:sz="4" w:space="0" w:color="auto"/>
              <w:left w:val="single" w:sz="4" w:space="0" w:color="auto"/>
              <w:bottom w:val="single" w:sz="8" w:space="0" w:color="auto"/>
              <w:right w:val="single" w:sz="4" w:space="0" w:color="auto"/>
            </w:tcBorders>
            <w:vAlign w:val="center"/>
          </w:tcPr>
          <w:p w14:paraId="661951C1" w14:textId="129345BA" w:rsidR="003C0E77" w:rsidRPr="003C0E77" w:rsidRDefault="00BE3A5E" w:rsidP="003C0E77">
            <w:pPr>
              <w:ind w:right="14"/>
              <w:jc w:val="center"/>
              <w:rPr>
                <w:rFonts w:ascii="Times New Roman" w:hAnsi="Times New Roman" w:cs="Times New Roman"/>
                <w:b/>
                <w:bCs/>
                <w:sz w:val="24"/>
                <w:szCs w:val="24"/>
              </w:rPr>
            </w:pPr>
            <w:r>
              <w:rPr>
                <w:rFonts w:ascii="Times New Roman" w:hAnsi="Times New Roman" w:cs="Times New Roman"/>
                <w:b/>
                <w:bCs/>
                <w:sz w:val="24"/>
                <w:szCs w:val="24"/>
              </w:rPr>
              <w:t>22</w:t>
            </w:r>
          </w:p>
        </w:tc>
        <w:tc>
          <w:tcPr>
            <w:tcW w:w="1647" w:type="pct"/>
            <w:tcBorders>
              <w:top w:val="single" w:sz="4" w:space="0" w:color="auto"/>
              <w:left w:val="single" w:sz="4" w:space="0" w:color="auto"/>
              <w:bottom w:val="single" w:sz="8" w:space="0" w:color="auto"/>
              <w:right w:val="single" w:sz="8" w:space="0" w:color="auto"/>
            </w:tcBorders>
            <w:vAlign w:val="center"/>
          </w:tcPr>
          <w:p w14:paraId="746236C5" w14:textId="2157D76B" w:rsidR="003C0E77" w:rsidRPr="003C0E77" w:rsidRDefault="00BE3A5E" w:rsidP="003C0E77">
            <w:pPr>
              <w:ind w:right="15"/>
              <w:jc w:val="center"/>
              <w:rPr>
                <w:rFonts w:ascii="Times New Roman" w:hAnsi="Times New Roman" w:cs="Times New Roman"/>
                <w:b/>
                <w:bCs/>
                <w:sz w:val="24"/>
                <w:szCs w:val="24"/>
              </w:rPr>
            </w:pPr>
            <w:r>
              <w:rPr>
                <w:rFonts w:ascii="Times New Roman" w:hAnsi="Times New Roman" w:cs="Times New Roman"/>
                <w:b/>
                <w:bCs/>
                <w:sz w:val="24"/>
                <w:szCs w:val="24"/>
              </w:rPr>
              <w:t>22</w:t>
            </w:r>
            <w:r w:rsidR="00362336">
              <w:rPr>
                <w:rFonts w:ascii="Times New Roman" w:hAnsi="Times New Roman" w:cs="Times New Roman"/>
                <w:b/>
                <w:bCs/>
                <w:sz w:val="24"/>
                <w:szCs w:val="24"/>
              </w:rPr>
              <w:t>0</w:t>
            </w:r>
          </w:p>
        </w:tc>
      </w:tr>
    </w:tbl>
    <w:p w14:paraId="7B8BFB7F" w14:textId="77777777" w:rsidR="003C0E77" w:rsidRDefault="003C0E77" w:rsidP="00E86C20">
      <w:pPr>
        <w:ind w:left="79" w:right="79" w:firstLine="709"/>
        <w:jc w:val="center"/>
        <w:rPr>
          <w:rFonts w:ascii="Times New Roman" w:hAnsi="Times New Roman" w:cs="Times New Roman"/>
          <w:b/>
          <w:sz w:val="24"/>
          <w:szCs w:val="24"/>
        </w:rPr>
      </w:pPr>
    </w:p>
    <w:p w14:paraId="6FA28B6D" w14:textId="2949A880" w:rsidR="00E86C20" w:rsidRPr="0004406A" w:rsidRDefault="00E86C20" w:rsidP="00E86C20">
      <w:pPr>
        <w:ind w:left="79" w:right="79" w:firstLine="709"/>
        <w:jc w:val="center"/>
        <w:rPr>
          <w:rFonts w:ascii="Times New Roman" w:hAnsi="Times New Roman" w:cs="Times New Roman"/>
          <w:b/>
          <w:sz w:val="24"/>
          <w:szCs w:val="24"/>
        </w:rPr>
      </w:pPr>
      <w:r w:rsidRPr="0004406A">
        <w:rPr>
          <w:rFonts w:ascii="Times New Roman" w:hAnsi="Times New Roman" w:cs="Times New Roman"/>
          <w:b/>
          <w:sz w:val="24"/>
          <w:szCs w:val="24"/>
        </w:rPr>
        <w:t xml:space="preserve">Режим </w:t>
      </w:r>
      <w:r w:rsidR="003C0E77">
        <w:rPr>
          <w:rFonts w:ascii="Times New Roman" w:hAnsi="Times New Roman" w:cs="Times New Roman"/>
          <w:b/>
          <w:sz w:val="24"/>
          <w:szCs w:val="24"/>
        </w:rPr>
        <w:t>охраны</w:t>
      </w:r>
      <w:r w:rsidR="009F7F43">
        <w:rPr>
          <w:rFonts w:ascii="Times New Roman" w:hAnsi="Times New Roman" w:cs="Times New Roman"/>
          <w:b/>
          <w:sz w:val="24"/>
          <w:szCs w:val="24"/>
        </w:rPr>
        <w:t xml:space="preserve"> </w:t>
      </w:r>
      <w:r w:rsidR="00362336">
        <w:rPr>
          <w:rFonts w:ascii="Times New Roman" w:hAnsi="Times New Roman" w:cs="Times New Roman"/>
          <w:b/>
          <w:sz w:val="24"/>
          <w:szCs w:val="24"/>
        </w:rPr>
        <w:t>2,3</w:t>
      </w:r>
      <w:r w:rsidR="009F7F43">
        <w:rPr>
          <w:rFonts w:ascii="Times New Roman" w:hAnsi="Times New Roman" w:cs="Times New Roman"/>
          <w:b/>
          <w:sz w:val="24"/>
          <w:szCs w:val="24"/>
        </w:rPr>
        <w:t xml:space="preserve"> пост</w:t>
      </w:r>
    </w:p>
    <w:tbl>
      <w:tblPr>
        <w:tblpPr w:leftFromText="180" w:rightFromText="180" w:vertAnchor="text" w:horzAnchor="margin" w:tblpXSpec="center" w:tblpY="94"/>
        <w:tblW w:w="4935" w:type="pct"/>
        <w:tblCellMar>
          <w:left w:w="0" w:type="dxa"/>
          <w:right w:w="0" w:type="dxa"/>
        </w:tblCellMar>
        <w:tblLook w:val="04A0" w:firstRow="1" w:lastRow="0" w:firstColumn="1" w:lastColumn="0" w:noHBand="0" w:noVBand="1"/>
      </w:tblPr>
      <w:tblGrid>
        <w:gridCol w:w="3649"/>
        <w:gridCol w:w="1473"/>
        <w:gridCol w:w="1295"/>
        <w:gridCol w:w="1335"/>
        <w:gridCol w:w="1741"/>
      </w:tblGrid>
      <w:tr w:rsidR="00E86C20" w:rsidRPr="0004406A" w14:paraId="49A0E778" w14:textId="77777777" w:rsidTr="00A162CB">
        <w:trPr>
          <w:trHeight w:val="1545"/>
        </w:trPr>
        <w:tc>
          <w:tcPr>
            <w:tcW w:w="1922" w:type="pct"/>
            <w:tcBorders>
              <w:top w:val="single" w:sz="8" w:space="0" w:color="auto"/>
              <w:left w:val="single" w:sz="8" w:space="0" w:color="auto"/>
              <w:bottom w:val="single" w:sz="4" w:space="0" w:color="auto"/>
              <w:right w:val="single" w:sz="8" w:space="0" w:color="auto"/>
            </w:tcBorders>
          </w:tcPr>
          <w:p w14:paraId="49CBBC26" w14:textId="77777777" w:rsidR="00E86C20" w:rsidRPr="0004406A" w:rsidRDefault="00E86C20" w:rsidP="001C195A">
            <w:pPr>
              <w:spacing w:line="213" w:lineRule="exact"/>
              <w:jc w:val="center"/>
              <w:rPr>
                <w:rFonts w:ascii="Times New Roman" w:hAnsi="Times New Roman" w:cs="Times New Roman"/>
                <w:sz w:val="24"/>
                <w:szCs w:val="24"/>
              </w:rPr>
            </w:pPr>
            <w:bookmarkStart w:id="11" w:name="_Hlk116373727"/>
            <w:r w:rsidRPr="0004406A">
              <w:rPr>
                <w:rFonts w:ascii="Times New Roman" w:hAnsi="Times New Roman" w:cs="Times New Roman"/>
                <w:sz w:val="24"/>
                <w:szCs w:val="24"/>
              </w:rPr>
              <w:t>Период</w:t>
            </w:r>
          </w:p>
        </w:tc>
        <w:tc>
          <w:tcPr>
            <w:tcW w:w="776" w:type="pct"/>
            <w:tcBorders>
              <w:top w:val="single" w:sz="8" w:space="0" w:color="auto"/>
              <w:bottom w:val="single" w:sz="4" w:space="0" w:color="auto"/>
              <w:right w:val="single" w:sz="8" w:space="0" w:color="auto"/>
            </w:tcBorders>
          </w:tcPr>
          <w:p w14:paraId="27FDE715" w14:textId="77777777" w:rsidR="00E86C20" w:rsidRPr="0004406A" w:rsidRDefault="00E86C20" w:rsidP="001C195A">
            <w:pPr>
              <w:spacing w:line="213" w:lineRule="exact"/>
              <w:jc w:val="center"/>
              <w:rPr>
                <w:rFonts w:ascii="Times New Roman" w:hAnsi="Times New Roman" w:cs="Times New Roman"/>
                <w:sz w:val="24"/>
                <w:szCs w:val="24"/>
              </w:rPr>
            </w:pPr>
            <w:r w:rsidRPr="0004406A">
              <w:rPr>
                <w:rFonts w:ascii="Times New Roman" w:hAnsi="Times New Roman" w:cs="Times New Roman"/>
                <w:w w:val="98"/>
                <w:sz w:val="24"/>
                <w:szCs w:val="24"/>
              </w:rPr>
              <w:t>Коли</w:t>
            </w:r>
            <w:r w:rsidRPr="0004406A">
              <w:rPr>
                <w:rFonts w:ascii="Times New Roman" w:hAnsi="Times New Roman" w:cs="Times New Roman"/>
                <w:w w:val="99"/>
                <w:sz w:val="24"/>
                <w:szCs w:val="24"/>
              </w:rPr>
              <w:t>чество</w:t>
            </w:r>
          </w:p>
          <w:p w14:paraId="5296CBF9"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8"/>
                <w:sz w:val="24"/>
                <w:szCs w:val="24"/>
              </w:rPr>
              <w:t>человек</w:t>
            </w:r>
          </w:p>
          <w:p w14:paraId="7E1BE3E6"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1"/>
                <w:sz w:val="24"/>
                <w:szCs w:val="24"/>
              </w:rPr>
              <w:t>на</w:t>
            </w:r>
          </w:p>
          <w:p w14:paraId="0F02E399"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9"/>
                <w:sz w:val="24"/>
                <w:szCs w:val="24"/>
              </w:rPr>
              <w:t>постах,</w:t>
            </w:r>
          </w:p>
          <w:p w14:paraId="072F5B3B" w14:textId="682ACAA6" w:rsidR="00E86C20" w:rsidRPr="0004406A" w:rsidRDefault="00E86C20" w:rsidP="00A162CB">
            <w:pPr>
              <w:jc w:val="center"/>
              <w:rPr>
                <w:rFonts w:ascii="Times New Roman" w:hAnsi="Times New Roman" w:cs="Times New Roman"/>
                <w:sz w:val="24"/>
                <w:szCs w:val="24"/>
              </w:rPr>
            </w:pPr>
            <w:r w:rsidRPr="0004406A">
              <w:rPr>
                <w:rFonts w:ascii="Times New Roman" w:hAnsi="Times New Roman" w:cs="Times New Roman"/>
                <w:sz w:val="24"/>
                <w:szCs w:val="24"/>
              </w:rPr>
              <w:t>чел.</w:t>
            </w:r>
          </w:p>
        </w:tc>
        <w:tc>
          <w:tcPr>
            <w:tcW w:w="682" w:type="pct"/>
            <w:tcBorders>
              <w:top w:val="single" w:sz="8" w:space="0" w:color="auto"/>
              <w:bottom w:val="single" w:sz="4" w:space="0" w:color="auto"/>
              <w:right w:val="single" w:sz="4" w:space="0" w:color="auto"/>
            </w:tcBorders>
          </w:tcPr>
          <w:p w14:paraId="3ECB9B1C" w14:textId="77777777" w:rsidR="00E86C20" w:rsidRPr="0004406A" w:rsidRDefault="00E86C20" w:rsidP="001C195A">
            <w:pPr>
              <w:spacing w:line="213" w:lineRule="exact"/>
              <w:jc w:val="center"/>
              <w:rPr>
                <w:rFonts w:ascii="Times New Roman" w:hAnsi="Times New Roman" w:cs="Times New Roman"/>
                <w:sz w:val="24"/>
                <w:szCs w:val="24"/>
              </w:rPr>
            </w:pPr>
            <w:r w:rsidRPr="0004406A">
              <w:rPr>
                <w:rFonts w:ascii="Times New Roman" w:hAnsi="Times New Roman" w:cs="Times New Roman"/>
                <w:w w:val="98"/>
                <w:sz w:val="24"/>
                <w:szCs w:val="24"/>
              </w:rPr>
              <w:t>Коли</w:t>
            </w:r>
            <w:r w:rsidRPr="0004406A">
              <w:rPr>
                <w:rFonts w:ascii="Times New Roman" w:hAnsi="Times New Roman" w:cs="Times New Roman"/>
                <w:w w:val="99"/>
                <w:sz w:val="24"/>
                <w:szCs w:val="24"/>
              </w:rPr>
              <w:t>чество</w:t>
            </w:r>
          </w:p>
          <w:p w14:paraId="240A4F40"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sz w:val="24"/>
                <w:szCs w:val="24"/>
              </w:rPr>
              <w:t>времени на</w:t>
            </w:r>
          </w:p>
          <w:p w14:paraId="3A8F0811"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9"/>
                <w:sz w:val="24"/>
                <w:szCs w:val="24"/>
              </w:rPr>
              <w:t>посту</w:t>
            </w:r>
          </w:p>
          <w:p w14:paraId="1C354866"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9"/>
                <w:sz w:val="24"/>
                <w:szCs w:val="24"/>
              </w:rPr>
              <w:t>(Пн.-</w:t>
            </w:r>
            <w:proofErr w:type="spellStart"/>
            <w:r w:rsidRPr="0004406A">
              <w:rPr>
                <w:rFonts w:ascii="Times New Roman" w:hAnsi="Times New Roman" w:cs="Times New Roman"/>
                <w:w w:val="99"/>
                <w:sz w:val="24"/>
                <w:szCs w:val="24"/>
              </w:rPr>
              <w:t>пятн</w:t>
            </w:r>
            <w:proofErr w:type="spellEnd"/>
            <w:r w:rsidRPr="0004406A">
              <w:rPr>
                <w:rFonts w:ascii="Times New Roman" w:hAnsi="Times New Roman" w:cs="Times New Roman"/>
                <w:w w:val="99"/>
                <w:sz w:val="24"/>
                <w:szCs w:val="24"/>
              </w:rPr>
              <w:t>.).</w:t>
            </w:r>
          </w:p>
          <w:p w14:paraId="43272AD3" w14:textId="7A7260E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9"/>
                <w:sz w:val="24"/>
                <w:szCs w:val="24"/>
              </w:rPr>
              <w:t xml:space="preserve">(с </w:t>
            </w:r>
            <w:proofErr w:type="gramStart"/>
            <w:r w:rsidR="00362336">
              <w:rPr>
                <w:rFonts w:ascii="Times New Roman" w:hAnsi="Times New Roman" w:cs="Times New Roman"/>
                <w:w w:val="99"/>
                <w:sz w:val="24"/>
                <w:szCs w:val="24"/>
              </w:rPr>
              <w:t>07</w:t>
            </w:r>
            <w:r w:rsidRPr="0004406A">
              <w:rPr>
                <w:rFonts w:ascii="Times New Roman" w:hAnsi="Times New Roman" w:cs="Times New Roman"/>
                <w:w w:val="99"/>
                <w:sz w:val="24"/>
                <w:szCs w:val="24"/>
              </w:rPr>
              <w:t>:00  до</w:t>
            </w:r>
            <w:proofErr w:type="gramEnd"/>
          </w:p>
          <w:p w14:paraId="50A2BC37" w14:textId="744FCF3A" w:rsidR="00E86C20" w:rsidRPr="0004406A" w:rsidRDefault="00362336" w:rsidP="001C195A">
            <w:pPr>
              <w:jc w:val="center"/>
              <w:rPr>
                <w:rFonts w:ascii="Times New Roman" w:hAnsi="Times New Roman" w:cs="Times New Roman"/>
                <w:sz w:val="24"/>
                <w:szCs w:val="24"/>
              </w:rPr>
            </w:pPr>
            <w:r>
              <w:rPr>
                <w:rFonts w:ascii="Times New Roman" w:hAnsi="Times New Roman" w:cs="Times New Roman"/>
                <w:w w:val="99"/>
                <w:sz w:val="24"/>
                <w:szCs w:val="24"/>
              </w:rPr>
              <w:t>19</w:t>
            </w:r>
            <w:r w:rsidR="00E86C20" w:rsidRPr="0004406A">
              <w:rPr>
                <w:rFonts w:ascii="Times New Roman" w:hAnsi="Times New Roman" w:cs="Times New Roman"/>
                <w:w w:val="99"/>
                <w:sz w:val="24"/>
                <w:szCs w:val="24"/>
              </w:rPr>
              <w:t>:00), час</w:t>
            </w:r>
          </w:p>
        </w:tc>
        <w:tc>
          <w:tcPr>
            <w:tcW w:w="703" w:type="pct"/>
            <w:tcBorders>
              <w:top w:val="single" w:sz="8" w:space="0" w:color="auto"/>
              <w:left w:val="single" w:sz="4" w:space="0" w:color="auto"/>
              <w:bottom w:val="single" w:sz="4" w:space="0" w:color="auto"/>
              <w:right w:val="single" w:sz="4" w:space="0" w:color="auto"/>
            </w:tcBorders>
          </w:tcPr>
          <w:p w14:paraId="0E1B6279" w14:textId="77777777" w:rsidR="00E86C20" w:rsidRPr="0004406A" w:rsidRDefault="00E86C20" w:rsidP="001C195A">
            <w:pPr>
              <w:spacing w:line="213" w:lineRule="exact"/>
              <w:jc w:val="center"/>
              <w:rPr>
                <w:rFonts w:ascii="Times New Roman" w:hAnsi="Times New Roman" w:cs="Times New Roman"/>
                <w:sz w:val="24"/>
                <w:szCs w:val="24"/>
              </w:rPr>
            </w:pPr>
            <w:r w:rsidRPr="0004406A">
              <w:rPr>
                <w:rFonts w:ascii="Times New Roman" w:hAnsi="Times New Roman" w:cs="Times New Roman"/>
                <w:sz w:val="24"/>
                <w:szCs w:val="24"/>
              </w:rPr>
              <w:t>Кол-во</w:t>
            </w:r>
          </w:p>
          <w:p w14:paraId="4B9D834A" w14:textId="77777777" w:rsidR="00E86C20" w:rsidRPr="0004406A" w:rsidRDefault="00E86C20" w:rsidP="001C195A">
            <w:pPr>
              <w:spacing w:line="229" w:lineRule="exact"/>
              <w:jc w:val="center"/>
              <w:rPr>
                <w:rFonts w:ascii="Times New Roman" w:hAnsi="Times New Roman" w:cs="Times New Roman"/>
                <w:sz w:val="24"/>
                <w:szCs w:val="24"/>
              </w:rPr>
            </w:pPr>
            <w:r w:rsidRPr="0004406A">
              <w:rPr>
                <w:rFonts w:ascii="Times New Roman" w:hAnsi="Times New Roman" w:cs="Times New Roman"/>
                <w:sz w:val="24"/>
                <w:szCs w:val="24"/>
              </w:rPr>
              <w:t>дней в</w:t>
            </w:r>
          </w:p>
          <w:p w14:paraId="74C284B9"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w w:val="99"/>
                <w:sz w:val="24"/>
                <w:szCs w:val="24"/>
              </w:rPr>
              <w:t>месяце,</w:t>
            </w:r>
          </w:p>
          <w:p w14:paraId="656A9B0D" w14:textId="77777777" w:rsidR="00E86C20" w:rsidRPr="0004406A" w:rsidRDefault="00E86C20" w:rsidP="001C195A">
            <w:pPr>
              <w:ind w:left="5"/>
              <w:jc w:val="center"/>
              <w:rPr>
                <w:rFonts w:ascii="Times New Roman" w:hAnsi="Times New Roman" w:cs="Times New Roman"/>
                <w:sz w:val="24"/>
                <w:szCs w:val="24"/>
              </w:rPr>
            </w:pPr>
            <w:r w:rsidRPr="0004406A">
              <w:rPr>
                <w:rFonts w:ascii="Times New Roman" w:hAnsi="Times New Roman" w:cs="Times New Roman"/>
                <w:sz w:val="24"/>
                <w:szCs w:val="24"/>
              </w:rPr>
              <w:t>дни</w:t>
            </w:r>
          </w:p>
        </w:tc>
        <w:tc>
          <w:tcPr>
            <w:tcW w:w="917" w:type="pct"/>
            <w:tcBorders>
              <w:top w:val="single" w:sz="8" w:space="0" w:color="auto"/>
              <w:left w:val="single" w:sz="4" w:space="0" w:color="auto"/>
              <w:bottom w:val="single" w:sz="4" w:space="0" w:color="auto"/>
              <w:right w:val="single" w:sz="8" w:space="0" w:color="auto"/>
            </w:tcBorders>
          </w:tcPr>
          <w:p w14:paraId="45CB26A7" w14:textId="77777777" w:rsidR="00E86C20" w:rsidRPr="0004406A" w:rsidRDefault="00E86C20" w:rsidP="001C195A">
            <w:pPr>
              <w:spacing w:line="213" w:lineRule="exact"/>
              <w:jc w:val="center"/>
              <w:rPr>
                <w:rFonts w:ascii="Times New Roman" w:hAnsi="Times New Roman" w:cs="Times New Roman"/>
                <w:sz w:val="24"/>
                <w:szCs w:val="24"/>
              </w:rPr>
            </w:pPr>
            <w:r w:rsidRPr="0004406A">
              <w:rPr>
                <w:rFonts w:ascii="Times New Roman" w:hAnsi="Times New Roman" w:cs="Times New Roman"/>
                <w:b/>
                <w:bCs/>
                <w:w w:val="99"/>
                <w:sz w:val="24"/>
                <w:szCs w:val="24"/>
              </w:rPr>
              <w:t>Общее</w:t>
            </w:r>
          </w:p>
          <w:p w14:paraId="1D96A1D9" w14:textId="77777777" w:rsidR="00E86C20" w:rsidRPr="0004406A" w:rsidRDefault="00E86C20" w:rsidP="001C195A">
            <w:pPr>
              <w:spacing w:line="229" w:lineRule="exact"/>
              <w:jc w:val="center"/>
              <w:rPr>
                <w:rFonts w:ascii="Times New Roman" w:hAnsi="Times New Roman" w:cs="Times New Roman"/>
                <w:sz w:val="24"/>
                <w:szCs w:val="24"/>
              </w:rPr>
            </w:pPr>
            <w:r w:rsidRPr="0004406A">
              <w:rPr>
                <w:rFonts w:ascii="Times New Roman" w:hAnsi="Times New Roman" w:cs="Times New Roman"/>
                <w:b/>
                <w:bCs/>
                <w:w w:val="98"/>
                <w:sz w:val="24"/>
                <w:szCs w:val="24"/>
              </w:rPr>
              <w:t>количество</w:t>
            </w:r>
          </w:p>
          <w:p w14:paraId="36CBB8C1"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человеко-</w:t>
            </w:r>
          </w:p>
          <w:p w14:paraId="407BA36C"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b/>
                <w:bCs/>
                <w:w w:val="99"/>
                <w:sz w:val="24"/>
                <w:szCs w:val="24"/>
              </w:rPr>
              <w:t xml:space="preserve">час                                 в </w:t>
            </w:r>
            <w:r w:rsidRPr="0004406A">
              <w:rPr>
                <w:rFonts w:ascii="Times New Roman" w:hAnsi="Times New Roman" w:cs="Times New Roman"/>
                <w:b/>
                <w:bCs/>
                <w:w w:val="98"/>
                <w:sz w:val="24"/>
                <w:szCs w:val="24"/>
              </w:rPr>
              <w:t>месяц,</w:t>
            </w:r>
          </w:p>
          <w:p w14:paraId="623941DF"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чел-</w:t>
            </w:r>
            <w:r w:rsidRPr="0004406A">
              <w:rPr>
                <w:rFonts w:ascii="Times New Roman" w:hAnsi="Times New Roman" w:cs="Times New Roman"/>
                <w:b/>
                <w:bCs/>
                <w:w w:val="99"/>
                <w:sz w:val="24"/>
                <w:szCs w:val="24"/>
              </w:rPr>
              <w:t>час</w:t>
            </w:r>
          </w:p>
        </w:tc>
      </w:tr>
      <w:tr w:rsidR="00E86C20" w:rsidRPr="0004406A" w14:paraId="1FA6EC03" w14:textId="77777777" w:rsidTr="00A162CB">
        <w:trPr>
          <w:trHeight w:val="292"/>
        </w:trPr>
        <w:tc>
          <w:tcPr>
            <w:tcW w:w="1922" w:type="pct"/>
            <w:tcBorders>
              <w:top w:val="single" w:sz="4" w:space="0" w:color="auto"/>
              <w:left w:val="single" w:sz="8" w:space="0" w:color="auto"/>
              <w:bottom w:val="single" w:sz="4" w:space="0" w:color="auto"/>
              <w:right w:val="single" w:sz="8" w:space="0" w:color="auto"/>
            </w:tcBorders>
          </w:tcPr>
          <w:p w14:paraId="3CDCD02B" w14:textId="47C6C0AC" w:rsidR="00E86C20" w:rsidRPr="0004406A" w:rsidRDefault="00BE3A5E" w:rsidP="001C195A">
            <w:pPr>
              <w:jc w:val="center"/>
              <w:rPr>
                <w:rFonts w:ascii="Times New Roman" w:hAnsi="Times New Roman" w:cs="Times New Roman"/>
                <w:b/>
                <w:bCs/>
                <w:sz w:val="24"/>
                <w:szCs w:val="24"/>
              </w:rPr>
            </w:pPr>
            <w:r>
              <w:rPr>
                <w:rFonts w:ascii="Times New Roman" w:hAnsi="Times New Roman" w:cs="Times New Roman"/>
                <w:sz w:val="24"/>
                <w:szCs w:val="24"/>
              </w:rPr>
              <w:t>Сентябр</w:t>
            </w:r>
            <w:r w:rsidR="00A162CB">
              <w:rPr>
                <w:rFonts w:ascii="Times New Roman" w:hAnsi="Times New Roman" w:cs="Times New Roman"/>
                <w:sz w:val="24"/>
                <w:szCs w:val="24"/>
              </w:rPr>
              <w:t>ь 2026</w:t>
            </w:r>
          </w:p>
        </w:tc>
        <w:tc>
          <w:tcPr>
            <w:tcW w:w="776" w:type="pct"/>
            <w:tcBorders>
              <w:top w:val="single" w:sz="4" w:space="0" w:color="auto"/>
              <w:bottom w:val="single" w:sz="4" w:space="0" w:color="auto"/>
              <w:right w:val="single" w:sz="8" w:space="0" w:color="auto"/>
            </w:tcBorders>
            <w:vAlign w:val="center"/>
          </w:tcPr>
          <w:p w14:paraId="7E2AD8D6" w14:textId="4969C36A" w:rsidR="00E86C20" w:rsidRPr="0004406A" w:rsidRDefault="00BE3A5E" w:rsidP="001C195A">
            <w:pPr>
              <w:jc w:val="center"/>
              <w:rPr>
                <w:rFonts w:ascii="Times New Roman" w:hAnsi="Times New Roman" w:cs="Times New Roman"/>
                <w:sz w:val="24"/>
                <w:szCs w:val="24"/>
              </w:rPr>
            </w:pPr>
            <w:r>
              <w:rPr>
                <w:rFonts w:ascii="Times New Roman" w:hAnsi="Times New Roman" w:cs="Times New Roman"/>
                <w:sz w:val="24"/>
                <w:szCs w:val="24"/>
              </w:rPr>
              <w:t>2</w:t>
            </w:r>
          </w:p>
        </w:tc>
        <w:tc>
          <w:tcPr>
            <w:tcW w:w="682" w:type="pct"/>
            <w:tcBorders>
              <w:top w:val="single" w:sz="4" w:space="0" w:color="auto"/>
              <w:bottom w:val="single" w:sz="4" w:space="0" w:color="auto"/>
              <w:right w:val="single" w:sz="4" w:space="0" w:color="auto"/>
            </w:tcBorders>
            <w:vAlign w:val="center"/>
          </w:tcPr>
          <w:p w14:paraId="4CCD7411"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sz w:val="24"/>
                <w:szCs w:val="24"/>
              </w:rPr>
              <w:t>12</w:t>
            </w:r>
          </w:p>
        </w:tc>
        <w:tc>
          <w:tcPr>
            <w:tcW w:w="703" w:type="pct"/>
            <w:tcBorders>
              <w:top w:val="single" w:sz="4" w:space="0" w:color="auto"/>
              <w:left w:val="single" w:sz="4" w:space="0" w:color="auto"/>
              <w:bottom w:val="single" w:sz="4" w:space="0" w:color="auto"/>
              <w:right w:val="single" w:sz="4" w:space="0" w:color="auto"/>
            </w:tcBorders>
            <w:vAlign w:val="center"/>
          </w:tcPr>
          <w:p w14:paraId="00EA806E" w14:textId="11CD9B6F" w:rsidR="00E86C20" w:rsidRPr="0004406A" w:rsidRDefault="00A162CB" w:rsidP="00BE3A5E">
            <w:pPr>
              <w:ind w:right="14"/>
              <w:jc w:val="center"/>
              <w:rPr>
                <w:rFonts w:ascii="Times New Roman" w:hAnsi="Times New Roman" w:cs="Times New Roman"/>
                <w:bCs/>
                <w:sz w:val="24"/>
                <w:szCs w:val="24"/>
              </w:rPr>
            </w:pPr>
            <w:r>
              <w:rPr>
                <w:rFonts w:ascii="Times New Roman" w:hAnsi="Times New Roman" w:cs="Times New Roman"/>
                <w:bCs/>
                <w:sz w:val="24"/>
                <w:szCs w:val="24"/>
              </w:rPr>
              <w:t>2</w:t>
            </w:r>
            <w:r w:rsidR="00BE3A5E">
              <w:rPr>
                <w:rFonts w:ascii="Times New Roman" w:hAnsi="Times New Roman" w:cs="Times New Roman"/>
                <w:bCs/>
                <w:sz w:val="24"/>
                <w:szCs w:val="24"/>
              </w:rPr>
              <w:t>2</w:t>
            </w:r>
          </w:p>
        </w:tc>
        <w:tc>
          <w:tcPr>
            <w:tcW w:w="917" w:type="pct"/>
            <w:tcBorders>
              <w:top w:val="single" w:sz="4" w:space="0" w:color="auto"/>
              <w:left w:val="single" w:sz="4" w:space="0" w:color="auto"/>
              <w:bottom w:val="single" w:sz="4" w:space="0" w:color="auto"/>
              <w:right w:val="single" w:sz="8" w:space="0" w:color="auto"/>
            </w:tcBorders>
            <w:vAlign w:val="center"/>
          </w:tcPr>
          <w:p w14:paraId="3F4D9DAE" w14:textId="1B8D8399" w:rsidR="00E86C20" w:rsidRPr="0004406A" w:rsidRDefault="00BE3A5E" w:rsidP="001C195A">
            <w:pPr>
              <w:ind w:right="15"/>
              <w:jc w:val="center"/>
              <w:rPr>
                <w:rFonts w:ascii="Times New Roman" w:hAnsi="Times New Roman" w:cs="Times New Roman"/>
                <w:b/>
                <w:bCs/>
                <w:sz w:val="24"/>
                <w:szCs w:val="24"/>
              </w:rPr>
            </w:pPr>
            <w:r>
              <w:rPr>
                <w:rFonts w:ascii="Times New Roman" w:hAnsi="Times New Roman" w:cs="Times New Roman"/>
                <w:b/>
                <w:bCs/>
                <w:sz w:val="24"/>
                <w:szCs w:val="24"/>
              </w:rPr>
              <w:t>528</w:t>
            </w:r>
          </w:p>
        </w:tc>
      </w:tr>
      <w:tr w:rsidR="00E86C20" w:rsidRPr="0004406A" w14:paraId="1BE75A3C" w14:textId="77777777" w:rsidTr="00A162CB">
        <w:trPr>
          <w:trHeight w:val="292"/>
        </w:trPr>
        <w:tc>
          <w:tcPr>
            <w:tcW w:w="1922" w:type="pct"/>
            <w:tcBorders>
              <w:top w:val="single" w:sz="4" w:space="0" w:color="auto"/>
              <w:left w:val="single" w:sz="8" w:space="0" w:color="auto"/>
              <w:bottom w:val="single" w:sz="4" w:space="0" w:color="auto"/>
              <w:right w:val="single" w:sz="8" w:space="0" w:color="auto"/>
            </w:tcBorders>
          </w:tcPr>
          <w:p w14:paraId="3FFF1B3B" w14:textId="77777777" w:rsidR="00E86C20" w:rsidRPr="0004406A" w:rsidRDefault="00E86C20" w:rsidP="001C195A">
            <w:pPr>
              <w:jc w:val="center"/>
              <w:rPr>
                <w:rFonts w:ascii="Times New Roman" w:hAnsi="Times New Roman" w:cs="Times New Roman"/>
                <w:sz w:val="24"/>
                <w:szCs w:val="24"/>
              </w:rPr>
            </w:pPr>
            <w:r w:rsidRPr="0004406A">
              <w:rPr>
                <w:rFonts w:ascii="Times New Roman" w:hAnsi="Times New Roman" w:cs="Times New Roman"/>
                <w:b/>
                <w:bCs/>
                <w:sz w:val="24"/>
                <w:szCs w:val="24"/>
              </w:rPr>
              <w:t>Итого</w:t>
            </w:r>
          </w:p>
        </w:tc>
        <w:tc>
          <w:tcPr>
            <w:tcW w:w="776" w:type="pct"/>
            <w:tcBorders>
              <w:top w:val="single" w:sz="4" w:space="0" w:color="auto"/>
              <w:bottom w:val="single" w:sz="4" w:space="0" w:color="auto"/>
              <w:right w:val="single" w:sz="8" w:space="0" w:color="auto"/>
            </w:tcBorders>
            <w:vAlign w:val="center"/>
          </w:tcPr>
          <w:p w14:paraId="38C47B7A" w14:textId="77777777" w:rsidR="00E86C20" w:rsidRPr="0004406A" w:rsidRDefault="00E86C20" w:rsidP="001C195A">
            <w:pPr>
              <w:jc w:val="center"/>
              <w:rPr>
                <w:rFonts w:ascii="Times New Roman" w:hAnsi="Times New Roman" w:cs="Times New Roman"/>
                <w:sz w:val="24"/>
                <w:szCs w:val="24"/>
              </w:rPr>
            </w:pPr>
          </w:p>
        </w:tc>
        <w:tc>
          <w:tcPr>
            <w:tcW w:w="682" w:type="pct"/>
            <w:tcBorders>
              <w:top w:val="single" w:sz="4" w:space="0" w:color="auto"/>
              <w:bottom w:val="single" w:sz="4" w:space="0" w:color="auto"/>
              <w:right w:val="single" w:sz="4" w:space="0" w:color="auto"/>
            </w:tcBorders>
            <w:vAlign w:val="center"/>
          </w:tcPr>
          <w:p w14:paraId="64C1D760" w14:textId="77777777" w:rsidR="00E86C20" w:rsidRPr="0004406A" w:rsidRDefault="00E86C20" w:rsidP="001C195A">
            <w:pPr>
              <w:jc w:val="center"/>
              <w:rPr>
                <w:rFonts w:ascii="Times New Roman" w:hAnsi="Times New Roman" w:cs="Times New Roman"/>
                <w:sz w:val="24"/>
                <w:szCs w:val="24"/>
              </w:rPr>
            </w:pPr>
          </w:p>
        </w:tc>
        <w:tc>
          <w:tcPr>
            <w:tcW w:w="703" w:type="pct"/>
            <w:tcBorders>
              <w:top w:val="single" w:sz="4" w:space="0" w:color="auto"/>
              <w:left w:val="single" w:sz="4" w:space="0" w:color="auto"/>
              <w:bottom w:val="single" w:sz="4" w:space="0" w:color="auto"/>
              <w:right w:val="single" w:sz="4" w:space="0" w:color="auto"/>
            </w:tcBorders>
            <w:vAlign w:val="center"/>
          </w:tcPr>
          <w:p w14:paraId="7B7078D4" w14:textId="0024EC5D" w:rsidR="00E86C20" w:rsidRPr="0004406A" w:rsidRDefault="00BE3A5E" w:rsidP="00BE3A5E">
            <w:pPr>
              <w:ind w:right="14"/>
              <w:jc w:val="center"/>
              <w:rPr>
                <w:rFonts w:ascii="Times New Roman" w:hAnsi="Times New Roman" w:cs="Times New Roman"/>
                <w:b/>
                <w:bCs/>
                <w:sz w:val="24"/>
                <w:szCs w:val="24"/>
              </w:rPr>
            </w:pPr>
            <w:r>
              <w:rPr>
                <w:rFonts w:ascii="Times New Roman" w:hAnsi="Times New Roman" w:cs="Times New Roman"/>
                <w:b/>
                <w:bCs/>
                <w:sz w:val="24"/>
                <w:szCs w:val="24"/>
              </w:rPr>
              <w:t>22</w:t>
            </w:r>
          </w:p>
        </w:tc>
        <w:tc>
          <w:tcPr>
            <w:tcW w:w="917" w:type="pct"/>
            <w:tcBorders>
              <w:top w:val="single" w:sz="4" w:space="0" w:color="auto"/>
              <w:left w:val="single" w:sz="4" w:space="0" w:color="auto"/>
              <w:bottom w:val="single" w:sz="4" w:space="0" w:color="auto"/>
              <w:right w:val="single" w:sz="8" w:space="0" w:color="auto"/>
            </w:tcBorders>
            <w:vAlign w:val="center"/>
          </w:tcPr>
          <w:p w14:paraId="24D85FFE" w14:textId="6F54A365" w:rsidR="00E86C20" w:rsidRPr="0004406A" w:rsidRDefault="00BE3A5E" w:rsidP="00362336">
            <w:pPr>
              <w:ind w:right="15"/>
              <w:jc w:val="center"/>
              <w:rPr>
                <w:rFonts w:ascii="Times New Roman" w:hAnsi="Times New Roman" w:cs="Times New Roman"/>
                <w:b/>
                <w:bCs/>
                <w:sz w:val="24"/>
                <w:szCs w:val="24"/>
              </w:rPr>
            </w:pPr>
            <w:r>
              <w:rPr>
                <w:rFonts w:ascii="Times New Roman" w:hAnsi="Times New Roman" w:cs="Times New Roman"/>
                <w:b/>
                <w:bCs/>
                <w:sz w:val="24"/>
                <w:szCs w:val="24"/>
              </w:rPr>
              <w:t>528</w:t>
            </w:r>
          </w:p>
        </w:tc>
      </w:tr>
      <w:bookmarkEnd w:id="11"/>
    </w:tbl>
    <w:p w14:paraId="157D63CD" w14:textId="77777777" w:rsidR="00E86C20" w:rsidRPr="0004406A" w:rsidRDefault="00E86C20" w:rsidP="00E86C20">
      <w:pPr>
        <w:ind w:left="79" w:right="79" w:firstLine="709"/>
        <w:jc w:val="center"/>
        <w:rPr>
          <w:rFonts w:ascii="Times New Roman" w:hAnsi="Times New Roman" w:cs="Times New Roman"/>
          <w:sz w:val="24"/>
          <w:szCs w:val="24"/>
        </w:rPr>
      </w:pPr>
    </w:p>
    <w:p w14:paraId="066A6533" w14:textId="77777777" w:rsidR="00E86C20" w:rsidRPr="0004406A" w:rsidRDefault="00E86C20" w:rsidP="00E86C20">
      <w:pPr>
        <w:ind w:right="-11" w:firstLine="720"/>
        <w:jc w:val="both"/>
        <w:rPr>
          <w:rFonts w:ascii="Times New Roman" w:hAnsi="Times New Roman" w:cs="Times New Roman"/>
          <w:sz w:val="24"/>
          <w:szCs w:val="24"/>
        </w:rPr>
      </w:pPr>
    </w:p>
    <w:p w14:paraId="2E31BE6B" w14:textId="77777777" w:rsidR="001C195A" w:rsidRPr="0004406A" w:rsidRDefault="001C195A" w:rsidP="001C195A">
      <w:pPr>
        <w:ind w:right="-11" w:firstLine="720"/>
        <w:jc w:val="both"/>
        <w:rPr>
          <w:rFonts w:ascii="Times New Roman" w:hAnsi="Times New Roman" w:cs="Times New Roman"/>
          <w:sz w:val="24"/>
          <w:szCs w:val="24"/>
        </w:rPr>
      </w:pPr>
      <w:r w:rsidRPr="0004406A">
        <w:rPr>
          <w:rFonts w:ascii="Times New Roman" w:hAnsi="Times New Roman" w:cs="Times New Roman"/>
          <w:sz w:val="24"/>
          <w:szCs w:val="24"/>
        </w:rPr>
        <w:t>Исполнитель выставляет количество постов охраны в соответствии с Таблицами с наименованием «Объект» в количестве 1 сотрудника охраны на каждом посту посменно по 1 человеку на каждый пост.</w:t>
      </w:r>
    </w:p>
    <w:p w14:paraId="4562E005" w14:textId="77777777" w:rsidR="001C195A" w:rsidRPr="0004406A" w:rsidRDefault="001C195A" w:rsidP="001C195A">
      <w:pPr>
        <w:spacing w:line="233" w:lineRule="exact"/>
        <w:rPr>
          <w:rFonts w:ascii="Times New Roman" w:hAnsi="Times New Roman" w:cs="Times New Roman"/>
          <w:sz w:val="24"/>
          <w:szCs w:val="24"/>
        </w:rPr>
      </w:pPr>
    </w:p>
    <w:p w14:paraId="7D38EECA" w14:textId="77777777" w:rsidR="001C195A" w:rsidRPr="0004406A" w:rsidRDefault="001C195A" w:rsidP="001C195A">
      <w:pPr>
        <w:tabs>
          <w:tab w:val="left" w:pos="0"/>
        </w:tabs>
        <w:jc w:val="center"/>
        <w:rPr>
          <w:rFonts w:ascii="Times New Roman" w:hAnsi="Times New Roman" w:cs="Times New Roman"/>
          <w:b/>
          <w:bCs/>
          <w:sz w:val="24"/>
          <w:szCs w:val="24"/>
        </w:rPr>
      </w:pPr>
      <w:r w:rsidRPr="0004406A">
        <w:rPr>
          <w:rFonts w:ascii="Times New Roman" w:hAnsi="Times New Roman" w:cs="Times New Roman"/>
          <w:b/>
          <w:bCs/>
          <w:sz w:val="24"/>
          <w:szCs w:val="24"/>
        </w:rPr>
        <w:t>2. Требования к качеству услуг, к их техническим, функциональным и</w:t>
      </w:r>
    </w:p>
    <w:p w14:paraId="0C2DA675" w14:textId="77777777" w:rsidR="001C195A" w:rsidRPr="0004406A" w:rsidRDefault="001C195A" w:rsidP="001C195A">
      <w:pPr>
        <w:tabs>
          <w:tab w:val="left" w:pos="0"/>
        </w:tabs>
        <w:ind w:firstLine="709"/>
        <w:jc w:val="center"/>
        <w:rPr>
          <w:rFonts w:ascii="Times New Roman" w:hAnsi="Times New Roman" w:cs="Times New Roman"/>
          <w:b/>
          <w:bCs/>
          <w:sz w:val="24"/>
          <w:szCs w:val="24"/>
        </w:rPr>
      </w:pPr>
      <w:r w:rsidRPr="0004406A">
        <w:rPr>
          <w:rFonts w:ascii="Times New Roman" w:hAnsi="Times New Roman" w:cs="Times New Roman"/>
          <w:b/>
          <w:bCs/>
          <w:sz w:val="24"/>
          <w:szCs w:val="24"/>
        </w:rPr>
        <w:t>эксплуатационным характеристикам</w:t>
      </w:r>
    </w:p>
    <w:p w14:paraId="4E579FB5" w14:textId="77777777" w:rsidR="001C195A" w:rsidRPr="0004406A" w:rsidRDefault="001C195A" w:rsidP="001C195A">
      <w:pPr>
        <w:ind w:left="720"/>
        <w:jc w:val="center"/>
        <w:rPr>
          <w:rFonts w:ascii="Times New Roman" w:hAnsi="Times New Roman" w:cs="Times New Roman"/>
          <w:b/>
          <w:bCs/>
          <w:sz w:val="24"/>
          <w:szCs w:val="24"/>
        </w:rPr>
      </w:pPr>
      <w:r w:rsidRPr="0004406A">
        <w:rPr>
          <w:rFonts w:ascii="Times New Roman" w:hAnsi="Times New Roman" w:cs="Times New Roman"/>
          <w:b/>
          <w:bCs/>
          <w:sz w:val="24"/>
          <w:szCs w:val="24"/>
        </w:rPr>
        <w:t>2.1. Требования к качеству и безопасности услуг</w:t>
      </w:r>
    </w:p>
    <w:p w14:paraId="1296CE5B" w14:textId="77777777" w:rsidR="001C195A" w:rsidRPr="0004406A" w:rsidRDefault="001C195A" w:rsidP="001C195A">
      <w:pPr>
        <w:ind w:left="720"/>
        <w:jc w:val="both"/>
        <w:rPr>
          <w:rFonts w:ascii="Times New Roman" w:hAnsi="Times New Roman" w:cs="Times New Roman"/>
          <w:sz w:val="24"/>
          <w:szCs w:val="24"/>
        </w:rPr>
      </w:pPr>
      <w:r w:rsidRPr="0004406A">
        <w:rPr>
          <w:rFonts w:ascii="Times New Roman" w:hAnsi="Times New Roman" w:cs="Times New Roman"/>
          <w:sz w:val="24"/>
          <w:szCs w:val="24"/>
        </w:rPr>
        <w:t>2.1.1. Исполнитель должен соответствовать обязательным требованиям, предъявляемым</w:t>
      </w:r>
    </w:p>
    <w:p w14:paraId="3E77263E" w14:textId="77777777" w:rsidR="001C195A" w:rsidRPr="0004406A" w:rsidRDefault="001C195A" w:rsidP="001C195A">
      <w:pPr>
        <w:ind w:right="140"/>
        <w:jc w:val="both"/>
        <w:rPr>
          <w:rFonts w:ascii="Times New Roman" w:hAnsi="Times New Roman" w:cs="Times New Roman"/>
          <w:sz w:val="24"/>
          <w:szCs w:val="24"/>
        </w:rPr>
      </w:pPr>
      <w:r w:rsidRPr="0004406A">
        <w:rPr>
          <w:rFonts w:ascii="Times New Roman" w:hAnsi="Times New Roman" w:cs="Times New Roman"/>
          <w:sz w:val="24"/>
          <w:szCs w:val="24"/>
        </w:rPr>
        <w:t>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
    <w:p w14:paraId="7C02E04D" w14:textId="77777777" w:rsidR="001C195A" w:rsidRPr="0004406A" w:rsidRDefault="001C195A" w:rsidP="001C195A">
      <w:pPr>
        <w:tabs>
          <w:tab w:val="left" w:pos="390"/>
        </w:tabs>
        <w:ind w:left="160" w:right="140"/>
        <w:jc w:val="both"/>
        <w:rPr>
          <w:rFonts w:ascii="Times New Roman" w:hAnsi="Times New Roman" w:cs="Times New Roman"/>
          <w:sz w:val="24"/>
          <w:szCs w:val="24"/>
        </w:rPr>
      </w:pPr>
      <w:r w:rsidRPr="0004406A">
        <w:rPr>
          <w:rFonts w:ascii="Times New Roman" w:hAnsi="Times New Roman" w:cs="Times New Roman"/>
          <w:sz w:val="24"/>
          <w:szCs w:val="24"/>
        </w:rPr>
        <w:tab/>
        <w:t>- охрана объектов и (или) имущества, а также обеспечение внутриобъектового и пропускного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1563EAA1"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352CD152"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366FE6C" w14:textId="77777777" w:rsidR="001C195A" w:rsidRPr="0004406A" w:rsidRDefault="001C195A" w:rsidP="001C195A">
      <w:pPr>
        <w:ind w:left="160" w:right="140" w:firstLine="566"/>
        <w:jc w:val="both"/>
        <w:rPr>
          <w:rFonts w:ascii="Times New Roman" w:hAnsi="Times New Roman" w:cs="Times New Roman"/>
          <w:sz w:val="24"/>
          <w:szCs w:val="24"/>
        </w:rPr>
      </w:pPr>
      <w:r w:rsidRPr="0004406A">
        <w:rPr>
          <w:rFonts w:ascii="Times New Roman" w:hAnsi="Times New Roman" w:cs="Times New Roman"/>
          <w:sz w:val="24"/>
          <w:szCs w:val="24"/>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713B4195" w14:textId="77777777" w:rsidR="001C195A" w:rsidRPr="0004406A" w:rsidRDefault="001C195A" w:rsidP="001C195A">
      <w:pPr>
        <w:tabs>
          <w:tab w:val="left" w:pos="1760"/>
          <w:tab w:val="left" w:pos="4500"/>
        </w:tabs>
        <w:ind w:left="720"/>
        <w:jc w:val="both"/>
        <w:rPr>
          <w:rFonts w:ascii="Times New Roman" w:hAnsi="Times New Roman" w:cs="Times New Roman"/>
          <w:sz w:val="24"/>
          <w:szCs w:val="24"/>
        </w:rPr>
      </w:pPr>
      <w:r w:rsidRPr="0004406A">
        <w:rPr>
          <w:rFonts w:ascii="Times New Roman" w:hAnsi="Times New Roman" w:cs="Times New Roman"/>
          <w:sz w:val="24"/>
          <w:szCs w:val="24"/>
        </w:rPr>
        <w:lastRenderedPageBreak/>
        <w:t>-  Закон Российской Федерации «О частной детективной и охранной деятельности в Российской Федерации» 11 марта 1992 года N 2487-1.</w:t>
      </w:r>
    </w:p>
    <w:p w14:paraId="094FF4DB" w14:textId="77777777" w:rsidR="001C195A" w:rsidRPr="0004406A" w:rsidRDefault="001C195A" w:rsidP="001C195A">
      <w:pPr>
        <w:widowControl/>
        <w:numPr>
          <w:ilvl w:val="1"/>
          <w:numId w:val="4"/>
        </w:numPr>
        <w:tabs>
          <w:tab w:val="left" w:pos="940"/>
        </w:tabs>
        <w:autoSpaceDE/>
        <w:autoSpaceDN/>
        <w:adjustRightInd/>
        <w:ind w:right="140"/>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реестров 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территориального органа Федеральной службы войск национальной гвардии Российской Федерации о начале и об окончании оказания охранных услуг, изменении состава учредителей (участников)»;</w:t>
      </w:r>
    </w:p>
    <w:p w14:paraId="5B71359F" w14:textId="77777777" w:rsidR="001C195A" w:rsidRPr="0004406A" w:rsidRDefault="001C195A" w:rsidP="001C195A">
      <w:pPr>
        <w:widowControl/>
        <w:numPr>
          <w:ilvl w:val="1"/>
          <w:numId w:val="5"/>
        </w:numPr>
        <w:tabs>
          <w:tab w:val="left" w:pos="70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Постановление Правительства РФ от 14 августа 1992 г. N 587 "Вопросы частной детективной (сыскной) и частной охранной деятельности";</w:t>
      </w:r>
    </w:p>
    <w:p w14:paraId="2122FA38" w14:textId="77777777" w:rsidR="001C195A" w:rsidRPr="0004406A" w:rsidRDefault="001C195A" w:rsidP="001C195A">
      <w:pPr>
        <w:widowControl/>
        <w:numPr>
          <w:ilvl w:val="1"/>
          <w:numId w:val="5"/>
        </w:numPr>
        <w:tabs>
          <w:tab w:val="left" w:pos="766"/>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Приказ Минтруда России от 11.12.2015 № 1010н «Об утверждении профессионального стандарта "Работник по обеспечению охраны образовательных организаций»;</w:t>
      </w:r>
    </w:p>
    <w:p w14:paraId="55E5E792" w14:textId="77777777" w:rsidR="001C195A" w:rsidRPr="0004406A" w:rsidRDefault="001C195A" w:rsidP="001C195A">
      <w:pPr>
        <w:tabs>
          <w:tab w:val="left" w:pos="707"/>
        </w:tabs>
        <w:ind w:left="7"/>
        <w:jc w:val="both"/>
        <w:rPr>
          <w:rFonts w:ascii="Times New Roman" w:hAnsi="Times New Roman" w:cs="Times New Roman"/>
          <w:color w:val="000000"/>
          <w:sz w:val="24"/>
          <w:szCs w:val="24"/>
        </w:rPr>
      </w:pPr>
      <w:r w:rsidRPr="0004406A">
        <w:rPr>
          <w:rFonts w:ascii="Times New Roman" w:hAnsi="Times New Roman" w:cs="Times New Roman"/>
          <w:sz w:val="24"/>
          <w:szCs w:val="24"/>
        </w:rPr>
        <w:tab/>
        <w:t xml:space="preserve">- </w:t>
      </w:r>
      <w:r w:rsidRPr="0004406A">
        <w:rPr>
          <w:rFonts w:ascii="Times New Roman" w:hAnsi="Times New Roman" w:cs="Times New Roman"/>
          <w:color w:val="000000"/>
          <w:sz w:val="24"/>
          <w:szCs w:val="24"/>
        </w:rPr>
        <w:t>Постановление Правительства РФ от 02.08.2019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6FF1B2D7" w14:textId="77777777" w:rsidR="001C195A" w:rsidRPr="0004406A" w:rsidRDefault="001C195A" w:rsidP="001C195A">
      <w:pPr>
        <w:tabs>
          <w:tab w:val="left" w:pos="707"/>
        </w:tabs>
        <w:ind w:left="6" w:firstLine="567"/>
        <w:jc w:val="both"/>
        <w:rPr>
          <w:rFonts w:ascii="Times New Roman" w:hAnsi="Times New Roman" w:cs="Times New Roman"/>
          <w:sz w:val="24"/>
          <w:szCs w:val="24"/>
        </w:rPr>
      </w:pPr>
      <w:r w:rsidRPr="0004406A">
        <w:rPr>
          <w:rFonts w:ascii="Times New Roman" w:hAnsi="Times New Roman" w:cs="Times New Roman"/>
          <w:sz w:val="24"/>
          <w:szCs w:val="24"/>
        </w:rPr>
        <w:t>- ГОСТ Р 58485-2024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2666C40A" w14:textId="77777777" w:rsidR="001C195A" w:rsidRPr="0004406A" w:rsidRDefault="001C195A" w:rsidP="001C195A">
      <w:pPr>
        <w:tabs>
          <w:tab w:val="left" w:pos="707"/>
        </w:tabs>
        <w:ind w:left="6" w:firstLine="567"/>
        <w:jc w:val="both"/>
        <w:rPr>
          <w:rFonts w:ascii="Times New Roman" w:hAnsi="Times New Roman" w:cs="Times New Roman"/>
          <w:i/>
          <w:sz w:val="24"/>
          <w:szCs w:val="24"/>
        </w:rPr>
      </w:pPr>
      <w:r w:rsidRPr="0004406A">
        <w:rPr>
          <w:rFonts w:ascii="Times New Roman" w:hAnsi="Times New Roman" w:cs="Times New Roman"/>
          <w:i/>
          <w:sz w:val="24"/>
          <w:szCs w:val="24"/>
        </w:rPr>
        <w:t>Примечание: при отмене и/или изменении нормативных документов, на которые дается ссылка,</w:t>
      </w:r>
    </w:p>
    <w:p w14:paraId="4F7B76B1" w14:textId="77777777" w:rsidR="001C195A" w:rsidRPr="0004406A" w:rsidRDefault="001C195A" w:rsidP="001C195A">
      <w:pPr>
        <w:tabs>
          <w:tab w:val="left" w:pos="707"/>
        </w:tabs>
        <w:ind w:left="6"/>
        <w:jc w:val="both"/>
        <w:rPr>
          <w:rFonts w:ascii="Times New Roman" w:hAnsi="Times New Roman" w:cs="Times New Roman"/>
          <w:i/>
          <w:sz w:val="24"/>
          <w:szCs w:val="24"/>
        </w:rPr>
      </w:pPr>
      <w:r w:rsidRPr="0004406A">
        <w:rPr>
          <w:rFonts w:ascii="Times New Roman" w:hAnsi="Times New Roman" w:cs="Times New Roman"/>
          <w:i/>
          <w:sz w:val="24"/>
          <w:szCs w:val="24"/>
        </w:rPr>
        <w:t>следует руководствоваться действующими нормами, вводимыми взамен отмененных. Новые нормы обязательны к применению с даты введения их в действие. Отмененные нормативные документы не подлежат применению.</w:t>
      </w:r>
    </w:p>
    <w:p w14:paraId="4E8553F2"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До начала оказания услуг Исполнитель обязан представить Заказчику копии удостоверений частных охранников, выданных Федеральной службой войск национальной гвардии Российской Федерации в порядке, установленном Правительством Российской Федерации, заверенные печатью организации-Участника и подписью руководителя.</w:t>
      </w:r>
    </w:p>
    <w:p w14:paraId="6BF2371D"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имущество.</w:t>
      </w:r>
    </w:p>
    <w:p w14:paraId="4639495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по охране Сотрудник Исполнителя обязан иметь при себе удостоверение частного охранника, личную карточку охранника (частный охранник), личную медицинскую книжку, справку об отсутствии судимости.</w:t>
      </w:r>
    </w:p>
    <w:p w14:paraId="1EBEBD5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16715678" w14:textId="77777777" w:rsidR="001C195A" w:rsidRPr="0004406A" w:rsidRDefault="001C195A" w:rsidP="001C195A">
      <w:pPr>
        <w:ind w:left="6" w:firstLine="567"/>
        <w:jc w:val="both"/>
        <w:rPr>
          <w:rFonts w:ascii="Times New Roman" w:hAnsi="Times New Roman" w:cs="Times New Roman"/>
          <w:sz w:val="24"/>
          <w:szCs w:val="24"/>
        </w:rPr>
      </w:pPr>
      <w:r w:rsidRPr="0004406A">
        <w:rPr>
          <w:rFonts w:ascii="Times New Roman" w:hAnsi="Times New Roman" w:cs="Times New Roman"/>
          <w:sz w:val="24"/>
          <w:szCs w:val="24"/>
        </w:rPr>
        <w:t>2.1.3. Услуги, оказываемые Исполнителем, должны соответствовать требованиям, установленным настоящим Описанием объекта закупки.</w:t>
      </w:r>
    </w:p>
    <w:p w14:paraId="7A9DC6B4" w14:textId="77777777" w:rsidR="001C195A" w:rsidRPr="0004406A" w:rsidRDefault="001C195A" w:rsidP="001C195A">
      <w:pPr>
        <w:ind w:left="1140"/>
        <w:jc w:val="center"/>
        <w:rPr>
          <w:rFonts w:ascii="Times New Roman" w:hAnsi="Times New Roman" w:cs="Times New Roman"/>
          <w:sz w:val="24"/>
          <w:szCs w:val="24"/>
        </w:rPr>
      </w:pPr>
      <w:r w:rsidRPr="0004406A">
        <w:rPr>
          <w:rFonts w:ascii="Times New Roman" w:hAnsi="Times New Roman" w:cs="Times New Roman"/>
          <w:b/>
          <w:bCs/>
          <w:sz w:val="24"/>
          <w:szCs w:val="24"/>
        </w:rPr>
        <w:t>2.2. Требования к техническим характеристикам услуг</w:t>
      </w:r>
    </w:p>
    <w:p w14:paraId="11DCF2FC"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6462704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2.2.2. Исполнитель обязан обеспечить внутриобъектовый и пропускной режим на объекте Заказчика в установленном Заказчиком порядке.</w:t>
      </w:r>
    </w:p>
    <w:p w14:paraId="2F7B5A7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2.2.3. Исполнитель обеспечивает оснащение постов охраны специальными средствами, техническими средствами в составе из расчета на каждый пост: телефон. </w:t>
      </w:r>
    </w:p>
    <w:p w14:paraId="2A4A8A48" w14:textId="77777777" w:rsidR="001C195A" w:rsidRPr="0004406A" w:rsidRDefault="001C195A" w:rsidP="001C195A">
      <w:pPr>
        <w:ind w:left="567"/>
        <w:jc w:val="both"/>
        <w:rPr>
          <w:rFonts w:ascii="Times New Roman" w:hAnsi="Times New Roman" w:cs="Times New Roman"/>
          <w:sz w:val="24"/>
          <w:szCs w:val="24"/>
        </w:rPr>
      </w:pPr>
      <w:r w:rsidRPr="0004406A">
        <w:rPr>
          <w:rFonts w:ascii="Times New Roman" w:hAnsi="Times New Roman" w:cs="Times New Roman"/>
          <w:sz w:val="24"/>
          <w:szCs w:val="24"/>
        </w:rPr>
        <w:lastRenderedPageBreak/>
        <w:t>2.2.4. Исполнитель обязан ставить в известность Заказчика обо всех выявленных недостатках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08A7BA1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2.2.5.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МВД РФ.</w:t>
      </w:r>
    </w:p>
    <w:p w14:paraId="259A8DE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В случае совершения противоправных действий в отношении обучающихся (воспитанников), сотрудников учреждения Заказчика, сотрудник охраны обязан незамедлительно нажать кнопку тревожной сигнализации, при ее наличии на объекте,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35418079"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2.2.6.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2CEA8158"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3B70C93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70E3F7F4"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2.2.9. В рамках оказываемых услуг Исполнитель обязан обеспечить обход объекта Заказчика с периодичностью, установленной Инструкцией сотрудников охраны.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74AC3596"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14:paraId="0D90B5B4"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039777C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МВД РФ.</w:t>
      </w:r>
    </w:p>
    <w:p w14:paraId="64DA1E3F"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1EC74FC0"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2.2.14. Исполнитель охранных услуг (охранная организация):</w:t>
      </w:r>
    </w:p>
    <w:p w14:paraId="5F4B2BB3"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обязан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61D85FA5"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w:t>
      </w:r>
      <w:r w:rsidRPr="0004406A">
        <w:rPr>
          <w:rFonts w:ascii="Times New Roman" w:hAnsi="Times New Roman" w:cs="Times New Roman"/>
          <w:sz w:val="24"/>
          <w:szCs w:val="24"/>
        </w:rPr>
        <w:lastRenderedPageBreak/>
        <w:t>Исполнителя в состоянии алкогольного или наркотического опьянения;</w:t>
      </w:r>
    </w:p>
    <w:p w14:paraId="44DA332E"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2.2.15. Сотрудники, привлекаемые к охране, должны:</w:t>
      </w:r>
    </w:p>
    <w:p w14:paraId="01EA3751" w14:textId="77777777" w:rsidR="001C195A" w:rsidRPr="0004406A" w:rsidRDefault="001C195A" w:rsidP="001C195A">
      <w:pPr>
        <w:ind w:left="7" w:firstLine="566"/>
        <w:jc w:val="both"/>
        <w:rPr>
          <w:rFonts w:ascii="Times New Roman" w:hAnsi="Times New Roman" w:cs="Times New Roman"/>
          <w:sz w:val="24"/>
          <w:szCs w:val="24"/>
        </w:rPr>
      </w:pPr>
      <w:r w:rsidRPr="0004406A">
        <w:rPr>
          <w:rFonts w:ascii="Times New Roman" w:hAnsi="Times New Roman" w:cs="Times New Roman"/>
          <w:sz w:val="24"/>
          <w:szCs w:val="24"/>
        </w:rPr>
        <w:t>-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 которым сотрудники имеет право охранять объекты и имущество;</w:t>
      </w:r>
    </w:p>
    <w:p w14:paraId="1158DC78" w14:textId="77777777" w:rsidR="001C195A" w:rsidRPr="0004406A" w:rsidRDefault="001C195A" w:rsidP="001C195A">
      <w:pPr>
        <w:widowControl/>
        <w:numPr>
          <w:ilvl w:val="0"/>
          <w:numId w:val="6"/>
        </w:numPr>
        <w:tabs>
          <w:tab w:val="left" w:pos="707"/>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являться гражданами Российской Федерации;</w:t>
      </w:r>
    </w:p>
    <w:p w14:paraId="190EAA5C" w14:textId="77777777" w:rsidR="001C195A" w:rsidRPr="0004406A" w:rsidRDefault="001C195A" w:rsidP="001C195A">
      <w:pPr>
        <w:widowControl/>
        <w:numPr>
          <w:ilvl w:val="0"/>
          <w:numId w:val="6"/>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62AA4FD4" w14:textId="77777777" w:rsidR="001C195A" w:rsidRPr="0004406A" w:rsidRDefault="001C195A" w:rsidP="001C195A">
      <w:pPr>
        <w:widowControl/>
        <w:numPr>
          <w:ilvl w:val="0"/>
          <w:numId w:val="6"/>
        </w:numPr>
        <w:tabs>
          <w:tab w:val="left" w:pos="715"/>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w:t>
      </w:r>
    </w:p>
    <w:p w14:paraId="3AC57200" w14:textId="77777777" w:rsidR="001C195A" w:rsidRPr="0004406A" w:rsidRDefault="001C195A" w:rsidP="001C195A">
      <w:pPr>
        <w:tabs>
          <w:tab w:val="left" w:pos="701"/>
        </w:tabs>
        <w:ind w:firstLine="566"/>
        <w:jc w:val="both"/>
        <w:rPr>
          <w:rFonts w:ascii="Times New Roman" w:hAnsi="Times New Roman" w:cs="Times New Roman"/>
          <w:sz w:val="24"/>
          <w:szCs w:val="24"/>
        </w:rPr>
      </w:pPr>
      <w:r w:rsidRPr="0004406A">
        <w:rPr>
          <w:rFonts w:ascii="Times New Roman" w:hAnsi="Times New Roman" w:cs="Times New Roman"/>
          <w:sz w:val="24"/>
          <w:szCs w:val="24"/>
        </w:rPr>
        <w:t xml:space="preserve">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43B338C0" w14:textId="77777777" w:rsidR="001C195A" w:rsidRPr="0004406A" w:rsidRDefault="001C195A" w:rsidP="001C195A">
      <w:pPr>
        <w:widowControl/>
        <w:numPr>
          <w:ilvl w:val="0"/>
          <w:numId w:val="7"/>
        </w:numPr>
        <w:tabs>
          <w:tab w:val="left" w:pos="718"/>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4D94F3EB" w14:textId="77777777" w:rsidR="001C195A" w:rsidRPr="0004406A" w:rsidRDefault="001C195A" w:rsidP="001C195A">
      <w:pPr>
        <w:widowControl/>
        <w:numPr>
          <w:ilvl w:val="0"/>
          <w:numId w:val="7"/>
        </w:numPr>
        <w:tabs>
          <w:tab w:val="left" w:pos="82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средства связи, обеспечивающие бесперебойную связь с дежурной службой Исполнителя для вызова мобильной вооруженной группы (за счет Исполнителя);</w:t>
      </w:r>
    </w:p>
    <w:p w14:paraId="665E53DD" w14:textId="77777777" w:rsidR="001C195A" w:rsidRPr="0004406A" w:rsidRDefault="001C195A" w:rsidP="001C195A">
      <w:pPr>
        <w:widowControl/>
        <w:numPr>
          <w:ilvl w:val="0"/>
          <w:numId w:val="7"/>
        </w:numPr>
        <w:tabs>
          <w:tab w:val="left" w:pos="73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4BC428CA" w14:textId="77777777" w:rsidR="001C195A" w:rsidRPr="0004406A" w:rsidRDefault="001C195A" w:rsidP="001C195A">
      <w:pPr>
        <w:widowControl/>
        <w:numPr>
          <w:ilvl w:val="0"/>
          <w:numId w:val="7"/>
        </w:numPr>
        <w:tabs>
          <w:tab w:val="left" w:pos="701"/>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соблюдать требования трудового законодательства Российской Федерации о режиме труда и отдыха;</w:t>
      </w:r>
    </w:p>
    <w:p w14:paraId="3F5DAF9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знать действующие нормативные документы по вопросам организации охраны;</w:t>
      </w:r>
    </w:p>
    <w:p w14:paraId="0826F8E6" w14:textId="77777777" w:rsidR="001C195A" w:rsidRPr="0004406A" w:rsidRDefault="001C195A" w:rsidP="001C195A">
      <w:pPr>
        <w:widowControl/>
        <w:numPr>
          <w:ilvl w:val="0"/>
          <w:numId w:val="7"/>
        </w:numPr>
        <w:tabs>
          <w:tab w:val="left" w:pos="713"/>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5A274161" w14:textId="77777777" w:rsidR="001C195A" w:rsidRPr="0004406A" w:rsidRDefault="001C195A" w:rsidP="001C195A">
      <w:pPr>
        <w:widowControl/>
        <w:numPr>
          <w:ilvl w:val="0"/>
          <w:numId w:val="7"/>
        </w:numPr>
        <w:tabs>
          <w:tab w:val="left" w:pos="720"/>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2F041E6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4C0FFC8F" w14:textId="77777777" w:rsidR="001C195A" w:rsidRPr="0004406A" w:rsidRDefault="001C195A" w:rsidP="001C195A">
      <w:pPr>
        <w:ind w:firstLine="709"/>
        <w:contextualSpacing/>
        <w:jc w:val="both"/>
        <w:rPr>
          <w:rFonts w:ascii="Times New Roman" w:hAnsi="Times New Roman" w:cs="Times New Roman"/>
          <w:bCs/>
          <w:sz w:val="24"/>
          <w:szCs w:val="24"/>
        </w:rPr>
      </w:pPr>
      <w:r w:rsidRPr="0004406A">
        <w:rPr>
          <w:rFonts w:ascii="Times New Roman" w:hAnsi="Times New Roman" w:cs="Times New Roman"/>
          <w:bCs/>
          <w:sz w:val="24"/>
          <w:szCs w:val="24"/>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1C58E64C" w14:textId="77777777" w:rsidR="001C195A" w:rsidRPr="0004406A" w:rsidRDefault="001C195A" w:rsidP="001C195A">
      <w:pPr>
        <w:widowControl/>
        <w:numPr>
          <w:ilvl w:val="0"/>
          <w:numId w:val="7"/>
        </w:numPr>
        <w:tabs>
          <w:tab w:val="left" w:pos="722"/>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быть вежливыми, пунктуальными, способными выдать общую справочную информацию о порядке работы образовательного учреждения;</w:t>
      </w:r>
    </w:p>
    <w:p w14:paraId="1987BE1D" w14:textId="77777777" w:rsidR="001C195A" w:rsidRPr="0004406A" w:rsidRDefault="001C195A" w:rsidP="001C195A">
      <w:pPr>
        <w:widowControl/>
        <w:numPr>
          <w:ilvl w:val="0"/>
          <w:numId w:val="7"/>
        </w:numPr>
        <w:tabs>
          <w:tab w:val="left" w:pos="74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lastRenderedPageBreak/>
        <w:t>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w:t>
      </w:r>
    </w:p>
    <w:p w14:paraId="07952379" w14:textId="77777777" w:rsidR="001C195A" w:rsidRPr="0004406A" w:rsidRDefault="001C195A" w:rsidP="001C195A">
      <w:pPr>
        <w:widowControl/>
        <w:numPr>
          <w:ilvl w:val="0"/>
          <w:numId w:val="7"/>
        </w:numPr>
        <w:tabs>
          <w:tab w:val="left" w:pos="754"/>
        </w:tabs>
        <w:autoSpaceDE/>
        <w:autoSpaceDN/>
        <w:adjustRightInd/>
        <w:jc w:val="both"/>
        <w:rPr>
          <w:rFonts w:ascii="Times New Roman" w:hAnsi="Times New Roman" w:cs="Times New Roman"/>
          <w:sz w:val="24"/>
          <w:szCs w:val="24"/>
        </w:rPr>
      </w:pPr>
      <w:r w:rsidRPr="0004406A">
        <w:rPr>
          <w:rFonts w:ascii="Times New Roman" w:hAnsi="Times New Roman" w:cs="Times New Roman"/>
          <w:sz w:val="24"/>
          <w:szCs w:val="24"/>
        </w:rPr>
        <w:t>иметь согласованный руководителем Заказчика план-схему обхода здания и территории учреждения.</w:t>
      </w:r>
    </w:p>
    <w:p w14:paraId="7F7E90A0"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2.2.16. В целях обеспечения охраны и безопасности объектов Заказчика сотрудникам охраны запрещается:</w:t>
      </w:r>
    </w:p>
    <w:p w14:paraId="357F48C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оставлять свои посты;</w:t>
      </w:r>
    </w:p>
    <w:p w14:paraId="6F16ED0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отвлекаться от несения дежурства на вверенном ему посту;</w:t>
      </w:r>
    </w:p>
    <w:p w14:paraId="5D90FCDD"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принимать от кого бы то ни было для передачи на объекте охраны какие-либо предметы (документы, пакеты, имущество);</w:t>
      </w:r>
    </w:p>
    <w:p w14:paraId="1E418EEB"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допускать на территорию охраняемых объектов лиц в состоянии алкогольного/наркотического опьянения или со спиртными напитками, даже имеющих право прохода;</w:t>
      </w:r>
    </w:p>
    <w:p w14:paraId="54147EA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употреблять на рабочем месте спиртные напитки, прибывать на дежурство с остаточными явлениями алкогольного опьянения;</w:t>
      </w:r>
    </w:p>
    <w:p w14:paraId="314C7A41"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отключать средства связи и видеонаблюдения на охраняемых объектах;</w:t>
      </w:r>
    </w:p>
    <w:p w14:paraId="5DFAED6C"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давать какую-либо информацию о персонале и деятельности Заказчика.</w:t>
      </w:r>
    </w:p>
    <w:p w14:paraId="7E7331F4" w14:textId="77777777" w:rsidR="001C195A" w:rsidRPr="0004406A" w:rsidRDefault="001C195A" w:rsidP="001C195A">
      <w:pPr>
        <w:tabs>
          <w:tab w:val="left" w:pos="754"/>
        </w:tabs>
        <w:ind w:firstLine="754"/>
        <w:jc w:val="both"/>
        <w:rPr>
          <w:rFonts w:ascii="Times New Roman" w:hAnsi="Times New Roman" w:cs="Times New Roman"/>
          <w:sz w:val="24"/>
          <w:szCs w:val="24"/>
        </w:rPr>
      </w:pPr>
      <w:r w:rsidRPr="0004406A">
        <w:rPr>
          <w:rFonts w:ascii="Times New Roman" w:hAnsi="Times New Roman" w:cs="Times New Roman"/>
          <w:sz w:val="24"/>
          <w:szCs w:val="24"/>
        </w:rPr>
        <w:t>- Вахтовый метод привлечения сотрудников охраны, не допускается. Проживание работников охраны на территории объектов охраны запрещено.</w:t>
      </w:r>
    </w:p>
    <w:p w14:paraId="24506929" w14:textId="77777777" w:rsidR="001C195A" w:rsidRPr="0004406A" w:rsidRDefault="001C195A" w:rsidP="001C195A">
      <w:pPr>
        <w:ind w:left="560"/>
        <w:rPr>
          <w:rFonts w:ascii="Times New Roman" w:hAnsi="Times New Roman" w:cs="Times New Roman"/>
          <w:sz w:val="24"/>
          <w:szCs w:val="24"/>
        </w:rPr>
      </w:pPr>
      <w:r w:rsidRPr="0004406A">
        <w:rPr>
          <w:rFonts w:ascii="Times New Roman" w:hAnsi="Times New Roman" w:cs="Times New Roman"/>
          <w:sz w:val="24"/>
          <w:szCs w:val="24"/>
        </w:rPr>
        <w:t>2.2.17. Ведение на объекте необходимой документации:</w:t>
      </w:r>
    </w:p>
    <w:p w14:paraId="3BDF05C3"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приёма и сдачи дежурства на посту;</w:t>
      </w:r>
    </w:p>
    <w:p w14:paraId="75ECE8B2"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учета посетителей;</w:t>
      </w:r>
    </w:p>
    <w:p w14:paraId="1CA7F338"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Журнал проверок несения службы;</w:t>
      </w:r>
    </w:p>
    <w:p w14:paraId="722A7D3D" w14:textId="77777777" w:rsidR="001C195A" w:rsidRPr="0004406A" w:rsidRDefault="001C195A" w:rsidP="001C195A">
      <w:pPr>
        <w:widowControl/>
        <w:numPr>
          <w:ilvl w:val="0"/>
          <w:numId w:val="7"/>
        </w:numPr>
        <w:tabs>
          <w:tab w:val="left" w:pos="700"/>
        </w:tabs>
        <w:autoSpaceDE/>
        <w:autoSpaceDN/>
        <w:adjustRightInd/>
        <w:rPr>
          <w:rFonts w:ascii="Times New Roman" w:hAnsi="Times New Roman" w:cs="Times New Roman"/>
          <w:sz w:val="24"/>
          <w:szCs w:val="24"/>
        </w:rPr>
      </w:pPr>
      <w:r w:rsidRPr="0004406A">
        <w:rPr>
          <w:rFonts w:ascii="Times New Roman" w:hAnsi="Times New Roman" w:cs="Times New Roman"/>
          <w:sz w:val="24"/>
          <w:szCs w:val="24"/>
        </w:rPr>
        <w:t>наблюдательного дела с приказами, инструкциями, памятками и др. документами.</w:t>
      </w:r>
    </w:p>
    <w:p w14:paraId="63137B74"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7D73F95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В период оказания услуг Исполнитель должен обеспечить наличие поста охраны на каждом из объектов Заказчика, с режимом работы такого поста, указанным в Таблицах с наименованием «Режим работы».</w:t>
      </w:r>
    </w:p>
    <w:p w14:paraId="5767C61B" w14:textId="77777777" w:rsidR="001C195A" w:rsidRPr="0004406A" w:rsidRDefault="001C195A" w:rsidP="001C195A">
      <w:pPr>
        <w:tabs>
          <w:tab w:val="left" w:pos="3260"/>
        </w:tabs>
        <w:jc w:val="center"/>
        <w:rPr>
          <w:rFonts w:ascii="Times New Roman" w:hAnsi="Times New Roman" w:cs="Times New Roman"/>
          <w:b/>
          <w:bCs/>
          <w:sz w:val="24"/>
          <w:szCs w:val="24"/>
        </w:rPr>
      </w:pPr>
      <w:r w:rsidRPr="0004406A">
        <w:rPr>
          <w:rFonts w:ascii="Times New Roman" w:hAnsi="Times New Roman" w:cs="Times New Roman"/>
          <w:b/>
          <w:bCs/>
          <w:sz w:val="24"/>
          <w:szCs w:val="24"/>
        </w:rPr>
        <w:t>3. Гарантии и качество оказываемых услуг</w:t>
      </w:r>
    </w:p>
    <w:p w14:paraId="4327D12D"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в контракте.</w:t>
      </w:r>
    </w:p>
    <w:p w14:paraId="69907D3E" w14:textId="77777777" w:rsidR="001C195A" w:rsidRPr="0004406A" w:rsidRDefault="001C195A" w:rsidP="001C195A">
      <w:pPr>
        <w:ind w:left="560"/>
        <w:jc w:val="both"/>
        <w:rPr>
          <w:rFonts w:ascii="Times New Roman" w:hAnsi="Times New Roman" w:cs="Times New Roman"/>
          <w:sz w:val="24"/>
          <w:szCs w:val="24"/>
        </w:rPr>
      </w:pPr>
      <w:r w:rsidRPr="0004406A">
        <w:rPr>
          <w:rFonts w:ascii="Times New Roman" w:hAnsi="Times New Roman" w:cs="Times New Roman"/>
          <w:sz w:val="24"/>
          <w:szCs w:val="24"/>
        </w:rPr>
        <w:t>3.2. Исполнитель не несёт ответственность в следующих случаях:</w:t>
      </w:r>
    </w:p>
    <w:p w14:paraId="6721A1D1"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имущественный ущерб и ущерб, причиненный материальным ценностям стихийными бедствиями;</w:t>
      </w:r>
    </w:p>
    <w:p w14:paraId="1049B727"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704200B" w14:textId="77777777" w:rsidR="001C195A" w:rsidRPr="0004406A" w:rsidRDefault="001C195A" w:rsidP="001C195A">
      <w:pPr>
        <w:ind w:firstLine="566"/>
        <w:jc w:val="both"/>
        <w:rPr>
          <w:rFonts w:ascii="Times New Roman" w:hAnsi="Times New Roman" w:cs="Times New Roman"/>
          <w:sz w:val="24"/>
          <w:szCs w:val="24"/>
        </w:rPr>
      </w:pPr>
      <w:r w:rsidRPr="0004406A">
        <w:rPr>
          <w:rFonts w:ascii="Times New Roman" w:hAnsi="Times New Roman" w:cs="Times New Roman"/>
          <w:sz w:val="24"/>
          <w:szCs w:val="24"/>
        </w:rPr>
        <w:t>- за оставленное без присмотра личное имущество работников Заказчика, имущество иных лиц;</w:t>
      </w:r>
    </w:p>
    <w:p w14:paraId="7DD9737A" w14:textId="198EF843" w:rsidR="00E40E6C" w:rsidRPr="0004406A" w:rsidRDefault="001C195A" w:rsidP="00362336">
      <w:pPr>
        <w:ind w:firstLine="566"/>
        <w:jc w:val="both"/>
        <w:rPr>
          <w:rFonts w:ascii="Times New Roman" w:hAnsi="Times New Roman" w:cs="Times New Roman"/>
          <w:sz w:val="24"/>
          <w:szCs w:val="24"/>
        </w:rPr>
      </w:pPr>
      <w:r w:rsidRPr="0004406A">
        <w:rPr>
          <w:rFonts w:ascii="Times New Roman" w:hAnsi="Times New Roman" w:cs="Times New Roman"/>
          <w:sz w:val="24"/>
          <w:szCs w:val="24"/>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52B2B531" w14:textId="30E6E267" w:rsidR="00E40E6C" w:rsidRPr="0004406A" w:rsidRDefault="0004406A" w:rsidP="00E40E6C">
      <w:pPr>
        <w:rPr>
          <w:rFonts w:ascii="Times New Roman" w:hAnsi="Times New Roman" w:cs="Times New Roman"/>
          <w:vanish/>
          <w:sz w:val="24"/>
          <w:szCs w:val="24"/>
        </w:rPr>
      </w:pPr>
      <w:r w:rsidRPr="0004406A">
        <w:rPr>
          <w:rFonts w:ascii="Times New Roman" w:hAnsi="Times New Roman" w:cs="Times New Roman"/>
          <w:sz w:val="24"/>
          <w:szCs w:val="24"/>
        </w:rPr>
        <w:t xml:space="preserve">      </w:t>
      </w:r>
    </w:p>
    <w:p w14:paraId="2244A454" w14:textId="4DE29086" w:rsidR="0004406A" w:rsidRPr="0004406A" w:rsidRDefault="0004406A" w:rsidP="0004406A">
      <w:pPr>
        <w:rPr>
          <w:rFonts w:ascii="Times New Roman" w:hAnsi="Times New Roman" w:cs="Times New Roman"/>
          <w:sz w:val="24"/>
          <w:szCs w:val="24"/>
        </w:rPr>
      </w:pPr>
      <w:r w:rsidRPr="0004406A">
        <w:rPr>
          <w:rFonts w:ascii="Times New Roman" w:hAnsi="Times New Roman" w:cs="Times New Roman"/>
          <w:vanish/>
          <w:sz w:val="24"/>
          <w:szCs w:val="24"/>
        </w:rPr>
        <w:t>Генеральный</w:t>
      </w:r>
    </w:p>
    <w:p w14:paraId="589515FB" w14:textId="49329591" w:rsidR="00E40E6C" w:rsidRPr="0004406A" w:rsidRDefault="00E40E6C">
      <w:pPr>
        <w:widowControl/>
        <w:autoSpaceDE/>
        <w:autoSpaceDN/>
        <w:adjustRightInd/>
        <w:spacing w:after="200" w:line="276" w:lineRule="auto"/>
        <w:rPr>
          <w:rFonts w:ascii="Times New Roman" w:hAnsi="Times New Roman" w:cs="Times New Roman"/>
          <w:sz w:val="24"/>
          <w:szCs w:val="24"/>
        </w:rPr>
      </w:pPr>
      <w:r w:rsidRPr="0004406A">
        <w:rPr>
          <w:rFonts w:ascii="Times New Roman" w:hAnsi="Times New Roman" w:cs="Times New Roman"/>
          <w:sz w:val="24"/>
          <w:szCs w:val="24"/>
        </w:rPr>
        <w:br w:type="page"/>
      </w:r>
    </w:p>
    <w:p w14:paraId="6A7932B2" w14:textId="77777777" w:rsidR="00E40E6C" w:rsidRPr="0004406A" w:rsidRDefault="00E40E6C" w:rsidP="00E40E6C">
      <w:pPr>
        <w:widowControl/>
        <w:ind w:firstLine="567"/>
        <w:jc w:val="right"/>
        <w:rPr>
          <w:rFonts w:ascii="Times New Roman" w:hAnsi="Times New Roman" w:cs="Times New Roman"/>
          <w:sz w:val="24"/>
          <w:szCs w:val="24"/>
          <w:highlight w:val="yellow"/>
        </w:rPr>
        <w:sectPr w:rsidR="00E40E6C" w:rsidRPr="0004406A" w:rsidSect="001C195A">
          <w:pgSz w:w="11906" w:h="16838"/>
          <w:pgMar w:top="567" w:right="567" w:bottom="1191" w:left="1701" w:header="709" w:footer="709" w:gutter="0"/>
          <w:cols w:space="708"/>
          <w:docGrid w:linePitch="360"/>
        </w:sectPr>
      </w:pPr>
    </w:p>
    <w:p w14:paraId="469AC1D0" w14:textId="77777777" w:rsidR="00E40E6C" w:rsidRPr="0004406A"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lastRenderedPageBreak/>
        <w:t>Приложение № 2</w:t>
      </w:r>
    </w:p>
    <w:p w14:paraId="3942030A" w14:textId="1956E05B" w:rsidR="009F7F43"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к контракту №</w:t>
      </w:r>
      <w:r w:rsidR="00E54942" w:rsidRPr="0004406A">
        <w:rPr>
          <w:rFonts w:ascii="Times New Roman" w:hAnsi="Times New Roman" w:cs="Times New Roman"/>
          <w:sz w:val="24"/>
          <w:szCs w:val="24"/>
        </w:rPr>
        <w:t xml:space="preserve"> </w:t>
      </w:r>
      <w:r w:rsidR="009F7F43">
        <w:rPr>
          <w:rFonts w:ascii="Times New Roman" w:hAnsi="Times New Roman" w:cs="Times New Roman"/>
          <w:sz w:val="24"/>
          <w:szCs w:val="24"/>
        </w:rPr>
        <w:t>40</w:t>
      </w:r>
      <w:r w:rsidR="00362336">
        <w:rPr>
          <w:rFonts w:ascii="Times New Roman" w:hAnsi="Times New Roman" w:cs="Times New Roman"/>
          <w:sz w:val="24"/>
          <w:szCs w:val="24"/>
        </w:rPr>
        <w:t>6</w:t>
      </w:r>
      <w:r w:rsidR="009F7F43">
        <w:rPr>
          <w:rFonts w:ascii="Times New Roman" w:hAnsi="Times New Roman" w:cs="Times New Roman"/>
          <w:sz w:val="24"/>
          <w:szCs w:val="24"/>
        </w:rPr>
        <w:t>/</w:t>
      </w:r>
      <w:r w:rsidR="009C22C9">
        <w:rPr>
          <w:rFonts w:ascii="Times New Roman" w:hAnsi="Times New Roman" w:cs="Times New Roman"/>
          <w:sz w:val="24"/>
          <w:szCs w:val="24"/>
        </w:rPr>
        <w:t>10</w:t>
      </w:r>
      <w:r w:rsidR="0004406A" w:rsidRPr="0004406A">
        <w:rPr>
          <w:rFonts w:ascii="Times New Roman" w:hAnsi="Times New Roman" w:cs="Times New Roman"/>
          <w:sz w:val="24"/>
          <w:szCs w:val="24"/>
        </w:rPr>
        <w:t>-2026</w:t>
      </w:r>
    </w:p>
    <w:p w14:paraId="3060EBE7" w14:textId="7910CCC6" w:rsidR="00E40E6C" w:rsidRDefault="00E40E6C" w:rsidP="00E40E6C">
      <w:pPr>
        <w:widowControl/>
        <w:ind w:firstLine="567"/>
        <w:jc w:val="right"/>
        <w:rPr>
          <w:rFonts w:ascii="Times New Roman" w:hAnsi="Times New Roman" w:cs="Times New Roman"/>
          <w:sz w:val="24"/>
          <w:szCs w:val="24"/>
        </w:rPr>
      </w:pPr>
      <w:r w:rsidRPr="0004406A">
        <w:rPr>
          <w:rFonts w:ascii="Times New Roman" w:hAnsi="Times New Roman" w:cs="Times New Roman"/>
          <w:sz w:val="24"/>
          <w:szCs w:val="24"/>
        </w:rPr>
        <w:t xml:space="preserve">от </w:t>
      </w:r>
      <w:r w:rsidR="00797642">
        <w:rPr>
          <w:rFonts w:ascii="Times New Roman" w:hAnsi="Times New Roman" w:cs="Times New Roman"/>
          <w:sz w:val="24"/>
          <w:szCs w:val="24"/>
        </w:rPr>
        <w:t>«</w:t>
      </w:r>
      <w:r w:rsidR="009C22C9">
        <w:rPr>
          <w:rFonts w:ascii="Times New Roman" w:hAnsi="Times New Roman" w:cs="Times New Roman"/>
          <w:sz w:val="24"/>
          <w:szCs w:val="24"/>
        </w:rPr>
        <w:t xml:space="preserve">    </w:t>
      </w:r>
      <w:r w:rsidR="009F7F43">
        <w:rPr>
          <w:rFonts w:ascii="Times New Roman" w:hAnsi="Times New Roman" w:cs="Times New Roman"/>
          <w:sz w:val="24"/>
          <w:szCs w:val="24"/>
        </w:rPr>
        <w:t>»</w:t>
      </w:r>
      <w:r w:rsidR="008908FE">
        <w:rPr>
          <w:rFonts w:ascii="Times New Roman" w:hAnsi="Times New Roman" w:cs="Times New Roman"/>
          <w:sz w:val="24"/>
          <w:szCs w:val="24"/>
        </w:rPr>
        <w:t xml:space="preserve"> </w:t>
      </w:r>
      <w:r w:rsidR="009C22C9">
        <w:rPr>
          <w:rFonts w:ascii="Times New Roman" w:hAnsi="Times New Roman" w:cs="Times New Roman"/>
          <w:sz w:val="24"/>
          <w:szCs w:val="24"/>
        </w:rPr>
        <w:t>сентября</w:t>
      </w:r>
      <w:r w:rsidRPr="0004406A">
        <w:rPr>
          <w:rFonts w:ascii="Times New Roman" w:hAnsi="Times New Roman" w:cs="Times New Roman"/>
          <w:sz w:val="24"/>
          <w:szCs w:val="24"/>
        </w:rPr>
        <w:t xml:space="preserve"> 202</w:t>
      </w:r>
      <w:r w:rsidR="00D85A43">
        <w:rPr>
          <w:rFonts w:ascii="Times New Roman" w:hAnsi="Times New Roman" w:cs="Times New Roman"/>
          <w:sz w:val="24"/>
          <w:szCs w:val="24"/>
        </w:rPr>
        <w:t>6</w:t>
      </w:r>
      <w:r w:rsidRPr="0004406A">
        <w:rPr>
          <w:rFonts w:ascii="Times New Roman" w:hAnsi="Times New Roman" w:cs="Times New Roman"/>
          <w:sz w:val="24"/>
          <w:szCs w:val="24"/>
        </w:rPr>
        <w:t xml:space="preserve"> </w:t>
      </w:r>
    </w:p>
    <w:p w14:paraId="049A8F58" w14:textId="22ED7183" w:rsidR="009F7F43" w:rsidRPr="009F7F43" w:rsidRDefault="009F7F43" w:rsidP="009F7F43">
      <w:pPr>
        <w:widowControl/>
        <w:ind w:firstLine="567"/>
        <w:jc w:val="center"/>
        <w:rPr>
          <w:rFonts w:ascii="Times New Roman" w:hAnsi="Times New Roman" w:cs="Times New Roman"/>
          <w:b/>
          <w:sz w:val="24"/>
          <w:szCs w:val="24"/>
        </w:rPr>
      </w:pPr>
      <w:r w:rsidRPr="009F7F43">
        <w:rPr>
          <w:rFonts w:ascii="Times New Roman" w:hAnsi="Times New Roman" w:cs="Times New Roman"/>
          <w:b/>
          <w:sz w:val="24"/>
          <w:szCs w:val="24"/>
        </w:rPr>
        <w:t>РАСЧЕТ ЦЕНЫ КОНТРАКТА</w:t>
      </w:r>
      <w:r>
        <w:rPr>
          <w:rFonts w:ascii="Times New Roman" w:hAnsi="Times New Roman" w:cs="Times New Roman"/>
          <w:b/>
          <w:sz w:val="24"/>
          <w:szCs w:val="24"/>
        </w:rPr>
        <w:t xml:space="preserve"> пост 1</w:t>
      </w:r>
    </w:p>
    <w:tbl>
      <w:tblPr>
        <w:tblW w:w="9924" w:type="dxa"/>
        <w:tblInd w:w="-431" w:type="dxa"/>
        <w:tblLayout w:type="fixed"/>
        <w:tblCellMar>
          <w:top w:w="102" w:type="dxa"/>
          <w:left w:w="62" w:type="dxa"/>
          <w:bottom w:w="102" w:type="dxa"/>
          <w:right w:w="62" w:type="dxa"/>
        </w:tblCellMar>
        <w:tblLook w:val="0000" w:firstRow="0" w:lastRow="0" w:firstColumn="0" w:lastColumn="0" w:noHBand="0" w:noVBand="0"/>
      </w:tblPr>
      <w:tblGrid>
        <w:gridCol w:w="504"/>
        <w:gridCol w:w="1482"/>
        <w:gridCol w:w="1275"/>
        <w:gridCol w:w="851"/>
        <w:gridCol w:w="1276"/>
        <w:gridCol w:w="708"/>
        <w:gridCol w:w="993"/>
        <w:gridCol w:w="1417"/>
        <w:gridCol w:w="1418"/>
      </w:tblGrid>
      <w:tr w:rsidR="009F7F43" w:rsidRPr="0004406A" w14:paraId="79F361A8" w14:textId="77777777" w:rsidTr="001E2739">
        <w:tc>
          <w:tcPr>
            <w:tcW w:w="504" w:type="dxa"/>
            <w:vMerge w:val="restart"/>
            <w:tcBorders>
              <w:top w:val="single" w:sz="4" w:space="0" w:color="auto"/>
              <w:left w:val="single" w:sz="4" w:space="0" w:color="auto"/>
              <w:bottom w:val="single" w:sz="4" w:space="0" w:color="auto"/>
              <w:right w:val="single" w:sz="4" w:space="0" w:color="auto"/>
            </w:tcBorders>
          </w:tcPr>
          <w:p w14:paraId="196059B1"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N п/п</w:t>
            </w:r>
          </w:p>
        </w:tc>
        <w:tc>
          <w:tcPr>
            <w:tcW w:w="1482" w:type="dxa"/>
            <w:vMerge w:val="restart"/>
            <w:tcBorders>
              <w:top w:val="single" w:sz="4" w:space="0" w:color="auto"/>
              <w:left w:val="single" w:sz="4" w:space="0" w:color="auto"/>
              <w:bottom w:val="single" w:sz="4" w:space="0" w:color="auto"/>
              <w:right w:val="single" w:sz="4" w:space="0" w:color="auto"/>
            </w:tcBorders>
          </w:tcPr>
          <w:p w14:paraId="205DA34F"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Наименование услуги</w:t>
            </w:r>
          </w:p>
        </w:tc>
        <w:tc>
          <w:tcPr>
            <w:tcW w:w="1275" w:type="dxa"/>
            <w:vMerge w:val="restart"/>
            <w:tcBorders>
              <w:top w:val="single" w:sz="4" w:space="0" w:color="auto"/>
              <w:left w:val="single" w:sz="4" w:space="0" w:color="auto"/>
              <w:bottom w:val="single" w:sz="4" w:space="0" w:color="auto"/>
              <w:right w:val="single" w:sz="4" w:space="0" w:color="auto"/>
            </w:tcBorders>
          </w:tcPr>
          <w:p w14:paraId="434ED688"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Единица измерения (по ОКЕИ)</w:t>
            </w:r>
          </w:p>
        </w:tc>
        <w:tc>
          <w:tcPr>
            <w:tcW w:w="851" w:type="dxa"/>
            <w:vMerge w:val="restart"/>
            <w:tcBorders>
              <w:top w:val="single" w:sz="4" w:space="0" w:color="auto"/>
              <w:left w:val="single" w:sz="4" w:space="0" w:color="auto"/>
              <w:bottom w:val="single" w:sz="4" w:space="0" w:color="auto"/>
              <w:right w:val="single" w:sz="4" w:space="0" w:color="auto"/>
            </w:tcBorders>
          </w:tcPr>
          <w:p w14:paraId="4288E829"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Объем услуги</w:t>
            </w:r>
          </w:p>
        </w:tc>
        <w:tc>
          <w:tcPr>
            <w:tcW w:w="1276" w:type="dxa"/>
            <w:vMerge w:val="restart"/>
            <w:tcBorders>
              <w:top w:val="single" w:sz="4" w:space="0" w:color="auto"/>
              <w:left w:val="single" w:sz="4" w:space="0" w:color="auto"/>
              <w:bottom w:val="single" w:sz="4" w:space="0" w:color="auto"/>
              <w:right w:val="single" w:sz="4" w:space="0" w:color="auto"/>
            </w:tcBorders>
          </w:tcPr>
          <w:p w14:paraId="193F550C"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без НДС (руб. коп.)</w:t>
            </w:r>
          </w:p>
        </w:tc>
        <w:tc>
          <w:tcPr>
            <w:tcW w:w="1701" w:type="dxa"/>
            <w:gridSpan w:val="2"/>
            <w:tcBorders>
              <w:top w:val="single" w:sz="4" w:space="0" w:color="auto"/>
              <w:left w:val="single" w:sz="4" w:space="0" w:color="auto"/>
              <w:bottom w:val="single" w:sz="4" w:space="0" w:color="auto"/>
              <w:right w:val="single" w:sz="4" w:space="0" w:color="auto"/>
            </w:tcBorders>
          </w:tcPr>
          <w:p w14:paraId="2DAE7345"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 xml:space="preserve">НДС </w:t>
            </w:r>
          </w:p>
        </w:tc>
        <w:tc>
          <w:tcPr>
            <w:tcW w:w="1417" w:type="dxa"/>
            <w:vMerge w:val="restart"/>
            <w:tcBorders>
              <w:top w:val="single" w:sz="4" w:space="0" w:color="auto"/>
              <w:left w:val="single" w:sz="4" w:space="0" w:color="auto"/>
              <w:bottom w:val="single" w:sz="4" w:space="0" w:color="auto"/>
              <w:right w:val="single" w:sz="4" w:space="0" w:color="auto"/>
            </w:tcBorders>
          </w:tcPr>
          <w:p w14:paraId="1888E39A"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с учетом НДС (руб. коп.)</w:t>
            </w:r>
          </w:p>
        </w:tc>
        <w:tc>
          <w:tcPr>
            <w:tcW w:w="1418" w:type="dxa"/>
            <w:vMerge w:val="restart"/>
            <w:tcBorders>
              <w:top w:val="single" w:sz="4" w:space="0" w:color="auto"/>
              <w:left w:val="single" w:sz="4" w:space="0" w:color="auto"/>
              <w:bottom w:val="single" w:sz="4" w:space="0" w:color="auto"/>
              <w:right w:val="single" w:sz="4" w:space="0" w:color="auto"/>
            </w:tcBorders>
          </w:tcPr>
          <w:p w14:paraId="56905400"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с учетом НДС (руб. коп.)</w:t>
            </w:r>
          </w:p>
        </w:tc>
      </w:tr>
      <w:tr w:rsidR="009F7F43" w:rsidRPr="0004406A" w14:paraId="6A770ADF" w14:textId="77777777" w:rsidTr="001E2739">
        <w:tc>
          <w:tcPr>
            <w:tcW w:w="504" w:type="dxa"/>
            <w:vMerge/>
            <w:tcBorders>
              <w:top w:val="single" w:sz="4" w:space="0" w:color="auto"/>
              <w:left w:val="single" w:sz="4" w:space="0" w:color="auto"/>
              <w:bottom w:val="single" w:sz="4" w:space="0" w:color="auto"/>
              <w:right w:val="single" w:sz="4" w:space="0" w:color="auto"/>
            </w:tcBorders>
          </w:tcPr>
          <w:p w14:paraId="08F66C2F" w14:textId="77777777" w:rsidR="009F7F43" w:rsidRPr="0004406A" w:rsidRDefault="009F7F43" w:rsidP="001E2739">
            <w:pPr>
              <w:pStyle w:val="ConsPlusNormal"/>
              <w:jc w:val="both"/>
              <w:rPr>
                <w:rFonts w:ascii="Times New Roman" w:hAnsi="Times New Roman" w:cs="Times New Roman"/>
                <w:sz w:val="24"/>
                <w:szCs w:val="24"/>
              </w:rPr>
            </w:pPr>
          </w:p>
        </w:tc>
        <w:tc>
          <w:tcPr>
            <w:tcW w:w="1482" w:type="dxa"/>
            <w:vMerge/>
            <w:tcBorders>
              <w:top w:val="single" w:sz="4" w:space="0" w:color="auto"/>
              <w:left w:val="single" w:sz="4" w:space="0" w:color="auto"/>
              <w:bottom w:val="single" w:sz="4" w:space="0" w:color="auto"/>
              <w:right w:val="single" w:sz="4" w:space="0" w:color="auto"/>
            </w:tcBorders>
          </w:tcPr>
          <w:p w14:paraId="70A10E2E" w14:textId="77777777" w:rsidR="009F7F43" w:rsidRPr="0004406A" w:rsidRDefault="009F7F43" w:rsidP="001E2739">
            <w:pPr>
              <w:pStyle w:val="ConsPlusNormal"/>
              <w:jc w:val="both"/>
              <w:rPr>
                <w:rFonts w:ascii="Times New Roman" w:hAnsi="Times New Roman" w:cs="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Pr>
          <w:p w14:paraId="6DA9E302" w14:textId="77777777" w:rsidR="009F7F43" w:rsidRPr="0004406A" w:rsidRDefault="009F7F43" w:rsidP="001E2739">
            <w:pPr>
              <w:pStyle w:val="ConsPlusNormal"/>
              <w:jc w:val="both"/>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Pr>
          <w:p w14:paraId="2976BDF0" w14:textId="77777777" w:rsidR="009F7F43" w:rsidRPr="0004406A" w:rsidRDefault="009F7F43" w:rsidP="001E2739">
            <w:pPr>
              <w:pStyle w:val="ConsPlusNormal"/>
              <w:jc w:val="both"/>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14:paraId="4B615D8E" w14:textId="77777777" w:rsidR="009F7F43" w:rsidRPr="0004406A" w:rsidRDefault="009F7F43" w:rsidP="001E2739">
            <w:pPr>
              <w:pStyle w:val="ConsPlusNormal"/>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14EE15B"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14:paraId="7A2858EA"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(руб. коп.)</w:t>
            </w:r>
          </w:p>
        </w:tc>
        <w:tc>
          <w:tcPr>
            <w:tcW w:w="1417" w:type="dxa"/>
            <w:vMerge/>
            <w:tcBorders>
              <w:top w:val="single" w:sz="4" w:space="0" w:color="auto"/>
              <w:left w:val="single" w:sz="4" w:space="0" w:color="auto"/>
              <w:bottom w:val="single" w:sz="4" w:space="0" w:color="auto"/>
              <w:right w:val="single" w:sz="4" w:space="0" w:color="auto"/>
            </w:tcBorders>
          </w:tcPr>
          <w:p w14:paraId="78E808C2" w14:textId="77777777" w:rsidR="009F7F43" w:rsidRPr="0004406A" w:rsidRDefault="009F7F43" w:rsidP="001E2739">
            <w:pPr>
              <w:pStyle w:val="ConsPlusNormal"/>
              <w:jc w:val="center"/>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tcPr>
          <w:p w14:paraId="78A4EF23" w14:textId="77777777" w:rsidR="009F7F43" w:rsidRPr="0004406A" w:rsidRDefault="009F7F43" w:rsidP="001E2739">
            <w:pPr>
              <w:pStyle w:val="ConsPlusNormal"/>
              <w:jc w:val="center"/>
              <w:rPr>
                <w:rFonts w:ascii="Times New Roman" w:hAnsi="Times New Roman" w:cs="Times New Roman"/>
                <w:sz w:val="24"/>
                <w:szCs w:val="24"/>
              </w:rPr>
            </w:pPr>
          </w:p>
        </w:tc>
      </w:tr>
      <w:tr w:rsidR="009F7F43" w:rsidRPr="0004406A" w14:paraId="6699F902" w14:textId="77777777" w:rsidTr="001E2739">
        <w:tc>
          <w:tcPr>
            <w:tcW w:w="504" w:type="dxa"/>
            <w:tcBorders>
              <w:top w:val="single" w:sz="4" w:space="0" w:color="auto"/>
              <w:left w:val="single" w:sz="4" w:space="0" w:color="auto"/>
              <w:bottom w:val="single" w:sz="4" w:space="0" w:color="auto"/>
              <w:right w:val="single" w:sz="4" w:space="0" w:color="auto"/>
            </w:tcBorders>
          </w:tcPr>
          <w:p w14:paraId="73E90246" w14:textId="40AAFAEC" w:rsidR="009F7F43" w:rsidRPr="0004406A" w:rsidRDefault="00BE3A5E" w:rsidP="001E2739">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482" w:type="dxa"/>
            <w:tcBorders>
              <w:top w:val="single" w:sz="4" w:space="0" w:color="auto"/>
              <w:left w:val="single" w:sz="4" w:space="0" w:color="auto"/>
              <w:bottom w:val="single" w:sz="4" w:space="0" w:color="auto"/>
              <w:right w:val="single" w:sz="4" w:space="0" w:color="auto"/>
            </w:tcBorders>
          </w:tcPr>
          <w:p w14:paraId="4D091B89" w14:textId="43478D66" w:rsidR="009F7F43" w:rsidRPr="0004406A" w:rsidRDefault="009F7F43" w:rsidP="00BE3A5E">
            <w:pPr>
              <w:pStyle w:val="ConsPlusNormal"/>
              <w:rPr>
                <w:rFonts w:ascii="Times New Roman" w:hAnsi="Times New Roman" w:cs="Times New Roman"/>
                <w:sz w:val="24"/>
                <w:szCs w:val="24"/>
              </w:rPr>
            </w:pPr>
            <w:r w:rsidRPr="0004406A">
              <w:rPr>
                <w:rFonts w:ascii="Times New Roman" w:hAnsi="Times New Roman" w:cs="Times New Roman"/>
                <w:sz w:val="24"/>
                <w:szCs w:val="24"/>
              </w:rPr>
              <w:t xml:space="preserve">охранные услуги </w:t>
            </w:r>
            <w:r w:rsidR="00BE3A5E">
              <w:rPr>
                <w:rFonts w:ascii="Times New Roman" w:hAnsi="Times New Roman" w:cs="Times New Roman"/>
                <w:sz w:val="24"/>
                <w:szCs w:val="24"/>
              </w:rPr>
              <w:t>сентябр</w:t>
            </w:r>
            <w:r>
              <w:rPr>
                <w:rFonts w:ascii="Times New Roman" w:hAnsi="Times New Roman" w:cs="Times New Roman"/>
                <w:sz w:val="24"/>
                <w:szCs w:val="24"/>
              </w:rPr>
              <w:t>ь 2026</w:t>
            </w:r>
          </w:p>
        </w:tc>
        <w:tc>
          <w:tcPr>
            <w:tcW w:w="1275" w:type="dxa"/>
            <w:tcBorders>
              <w:top w:val="single" w:sz="4" w:space="0" w:color="auto"/>
              <w:left w:val="single" w:sz="4" w:space="0" w:color="auto"/>
              <w:bottom w:val="single" w:sz="4" w:space="0" w:color="auto"/>
              <w:right w:val="single" w:sz="4" w:space="0" w:color="auto"/>
            </w:tcBorders>
          </w:tcPr>
          <w:p w14:paraId="71722405" w14:textId="77777777" w:rsidR="009F7F43" w:rsidRPr="0004406A" w:rsidRDefault="009F7F43" w:rsidP="001E2739">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42DCB812" w14:textId="50A753DE" w:rsidR="009F7F43" w:rsidRPr="0004406A" w:rsidRDefault="00BE3A5E" w:rsidP="001E2739">
            <w:pPr>
              <w:pStyle w:val="ConsPlusNormal"/>
              <w:rPr>
                <w:rFonts w:ascii="Times New Roman" w:hAnsi="Times New Roman" w:cs="Times New Roman"/>
                <w:sz w:val="24"/>
                <w:szCs w:val="24"/>
              </w:rPr>
            </w:pPr>
            <w:r>
              <w:rPr>
                <w:rFonts w:ascii="Times New Roman" w:hAnsi="Times New Roman" w:cs="Times New Roman"/>
                <w:sz w:val="24"/>
                <w:szCs w:val="24"/>
              </w:rPr>
              <w:t>22</w:t>
            </w:r>
            <w:r w:rsidR="00362336">
              <w:rPr>
                <w:rFonts w:ascii="Times New Roman" w:hAnsi="Times New Roman" w:cs="Times New Roman"/>
                <w:sz w:val="24"/>
                <w:szCs w:val="24"/>
              </w:rPr>
              <w:t>0</w:t>
            </w:r>
          </w:p>
        </w:tc>
        <w:tc>
          <w:tcPr>
            <w:tcW w:w="1276" w:type="dxa"/>
            <w:tcBorders>
              <w:top w:val="single" w:sz="4" w:space="0" w:color="auto"/>
              <w:left w:val="single" w:sz="4" w:space="0" w:color="auto"/>
              <w:bottom w:val="single" w:sz="4" w:space="0" w:color="auto"/>
              <w:right w:val="single" w:sz="4" w:space="0" w:color="auto"/>
            </w:tcBorders>
          </w:tcPr>
          <w:p w14:paraId="288E65E1" w14:textId="44931805" w:rsidR="009F7F43" w:rsidRPr="0004406A" w:rsidRDefault="00362336" w:rsidP="001E2739">
            <w:pPr>
              <w:pStyle w:val="ConsPlusNormal"/>
              <w:rPr>
                <w:rFonts w:ascii="Times New Roman" w:hAnsi="Times New Roman" w:cs="Times New Roman"/>
                <w:sz w:val="24"/>
                <w:szCs w:val="24"/>
              </w:rPr>
            </w:pPr>
            <w:r>
              <w:rPr>
                <w:rFonts w:ascii="Times New Roman" w:hAnsi="Times New Roman" w:cs="Times New Roman"/>
                <w:sz w:val="24"/>
                <w:szCs w:val="24"/>
              </w:rPr>
              <w:t>441,90</w:t>
            </w:r>
          </w:p>
        </w:tc>
        <w:tc>
          <w:tcPr>
            <w:tcW w:w="708" w:type="dxa"/>
            <w:tcBorders>
              <w:top w:val="single" w:sz="4" w:space="0" w:color="auto"/>
              <w:left w:val="single" w:sz="4" w:space="0" w:color="auto"/>
              <w:bottom w:val="single" w:sz="4" w:space="0" w:color="auto"/>
              <w:right w:val="single" w:sz="4" w:space="0" w:color="auto"/>
            </w:tcBorders>
          </w:tcPr>
          <w:p w14:paraId="79E72C52" w14:textId="77777777" w:rsidR="009F7F43" w:rsidRPr="0004406A" w:rsidRDefault="009F7F43" w:rsidP="001E2739">
            <w:pPr>
              <w:pStyle w:val="ConsPlusNormal"/>
              <w:rPr>
                <w:rFonts w:ascii="Times New Roman" w:hAnsi="Times New Roman" w:cs="Times New Roman"/>
                <w:sz w:val="24"/>
                <w:szCs w:val="24"/>
              </w:rPr>
            </w:pPr>
            <w:r w:rsidRPr="0004406A">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14:paraId="349C3FD9" w14:textId="07B052FD" w:rsidR="009F7F43" w:rsidRPr="0004406A" w:rsidRDefault="00362336" w:rsidP="001E2739">
            <w:pPr>
              <w:pStyle w:val="ConsPlusNormal"/>
              <w:rPr>
                <w:rFonts w:ascii="Times New Roman" w:hAnsi="Times New Roman" w:cs="Times New Roman"/>
                <w:sz w:val="24"/>
                <w:szCs w:val="24"/>
              </w:rPr>
            </w:pPr>
            <w:r>
              <w:rPr>
                <w:rFonts w:ascii="Times New Roman" w:hAnsi="Times New Roman" w:cs="Times New Roman"/>
                <w:sz w:val="24"/>
                <w:szCs w:val="24"/>
              </w:rPr>
              <w:t>22,10</w:t>
            </w:r>
          </w:p>
        </w:tc>
        <w:tc>
          <w:tcPr>
            <w:tcW w:w="1417" w:type="dxa"/>
            <w:tcBorders>
              <w:top w:val="single" w:sz="4" w:space="0" w:color="auto"/>
              <w:left w:val="single" w:sz="4" w:space="0" w:color="auto"/>
              <w:bottom w:val="single" w:sz="4" w:space="0" w:color="auto"/>
              <w:right w:val="single" w:sz="4" w:space="0" w:color="auto"/>
            </w:tcBorders>
          </w:tcPr>
          <w:p w14:paraId="694A3D9F" w14:textId="781E60E5" w:rsidR="009F7F43" w:rsidRPr="0004406A" w:rsidRDefault="009F7F43" w:rsidP="00362336">
            <w:pPr>
              <w:pStyle w:val="ConsPlusNormal"/>
              <w:rPr>
                <w:rFonts w:ascii="Times New Roman" w:hAnsi="Times New Roman" w:cs="Times New Roman"/>
                <w:sz w:val="24"/>
                <w:szCs w:val="24"/>
              </w:rPr>
            </w:pPr>
            <w:r>
              <w:rPr>
                <w:rFonts w:ascii="Times New Roman" w:hAnsi="Times New Roman" w:cs="Times New Roman"/>
                <w:sz w:val="24"/>
                <w:szCs w:val="24"/>
              </w:rPr>
              <w:t>4</w:t>
            </w:r>
            <w:r w:rsidR="00362336">
              <w:rPr>
                <w:rFonts w:ascii="Times New Roman" w:hAnsi="Times New Roman" w:cs="Times New Roman"/>
                <w:sz w:val="24"/>
                <w:szCs w:val="24"/>
              </w:rPr>
              <w:t>64</w:t>
            </w:r>
            <w:r>
              <w:rPr>
                <w:rFonts w:ascii="Times New Roman" w:hAnsi="Times New Roman" w:cs="Times New Roman"/>
                <w:sz w:val="24"/>
                <w:szCs w:val="24"/>
              </w:rPr>
              <w:t>,00</w:t>
            </w:r>
          </w:p>
        </w:tc>
        <w:tc>
          <w:tcPr>
            <w:tcW w:w="1418" w:type="dxa"/>
            <w:tcBorders>
              <w:top w:val="single" w:sz="4" w:space="0" w:color="auto"/>
              <w:left w:val="single" w:sz="4" w:space="0" w:color="auto"/>
              <w:bottom w:val="single" w:sz="4" w:space="0" w:color="auto"/>
              <w:right w:val="single" w:sz="4" w:space="0" w:color="auto"/>
            </w:tcBorders>
          </w:tcPr>
          <w:p w14:paraId="602AFC23" w14:textId="645794A5" w:rsidR="009F7F43" w:rsidRPr="00A162CB" w:rsidRDefault="00BE3A5E" w:rsidP="001E2739">
            <w:pPr>
              <w:pStyle w:val="ConsPlusNormal"/>
              <w:rPr>
                <w:rFonts w:ascii="Times New Roman" w:hAnsi="Times New Roman" w:cs="Times New Roman"/>
                <w:sz w:val="24"/>
                <w:szCs w:val="24"/>
              </w:rPr>
            </w:pPr>
            <w:r>
              <w:rPr>
                <w:rFonts w:ascii="Times New Roman" w:hAnsi="Times New Roman" w:cs="Times New Roman"/>
                <w:sz w:val="24"/>
                <w:szCs w:val="24"/>
              </w:rPr>
              <w:t>102080,00</w:t>
            </w:r>
          </w:p>
          <w:p w14:paraId="6C17C2D3" w14:textId="77777777" w:rsidR="009F7F43" w:rsidRPr="0004406A" w:rsidRDefault="009F7F43" w:rsidP="001E2739">
            <w:pPr>
              <w:pStyle w:val="ConsPlusNormal"/>
              <w:rPr>
                <w:rFonts w:ascii="Times New Roman" w:hAnsi="Times New Roman" w:cs="Times New Roman"/>
                <w:sz w:val="24"/>
                <w:szCs w:val="24"/>
              </w:rPr>
            </w:pPr>
          </w:p>
        </w:tc>
      </w:tr>
      <w:tr w:rsidR="009F7F43" w:rsidRPr="0004406A" w14:paraId="64A9A6AF" w14:textId="77777777" w:rsidTr="001E2739">
        <w:tc>
          <w:tcPr>
            <w:tcW w:w="1986" w:type="dxa"/>
            <w:gridSpan w:val="2"/>
            <w:tcBorders>
              <w:top w:val="single" w:sz="4" w:space="0" w:color="auto"/>
              <w:left w:val="single" w:sz="4" w:space="0" w:color="auto"/>
              <w:bottom w:val="single" w:sz="4" w:space="0" w:color="auto"/>
              <w:right w:val="single" w:sz="4" w:space="0" w:color="auto"/>
            </w:tcBorders>
          </w:tcPr>
          <w:p w14:paraId="1747B129" w14:textId="77777777" w:rsidR="009F7F43" w:rsidRPr="0004406A" w:rsidRDefault="009F7F43" w:rsidP="001E2739">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Итого:</w:t>
            </w:r>
          </w:p>
        </w:tc>
        <w:tc>
          <w:tcPr>
            <w:tcW w:w="1275" w:type="dxa"/>
            <w:tcBorders>
              <w:top w:val="single" w:sz="4" w:space="0" w:color="auto"/>
              <w:left w:val="single" w:sz="4" w:space="0" w:color="auto"/>
              <w:bottom w:val="single" w:sz="4" w:space="0" w:color="auto"/>
              <w:right w:val="single" w:sz="4" w:space="0" w:color="auto"/>
            </w:tcBorders>
          </w:tcPr>
          <w:p w14:paraId="346432C9" w14:textId="77777777" w:rsidR="009F7F43" w:rsidRPr="0004406A" w:rsidRDefault="009F7F43" w:rsidP="001E2739">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02FD080A" w14:textId="1C8597E0" w:rsidR="009F7F43" w:rsidRPr="0004406A" w:rsidRDefault="00362336" w:rsidP="00BE3A5E">
            <w:pPr>
              <w:pStyle w:val="ConsPlusNormal"/>
              <w:jc w:val="center"/>
              <w:rPr>
                <w:rFonts w:ascii="Times New Roman" w:hAnsi="Times New Roman" w:cs="Times New Roman"/>
                <w:b/>
                <w:sz w:val="24"/>
                <w:szCs w:val="24"/>
              </w:rPr>
            </w:pPr>
            <w:r>
              <w:rPr>
                <w:rFonts w:ascii="Times New Roman" w:hAnsi="Times New Roman" w:cs="Times New Roman"/>
                <w:b/>
                <w:bCs/>
                <w:sz w:val="24"/>
                <w:szCs w:val="24"/>
              </w:rPr>
              <w:t>2</w:t>
            </w:r>
            <w:r w:rsidR="00BE3A5E">
              <w:rPr>
                <w:rFonts w:ascii="Times New Roman" w:hAnsi="Times New Roman" w:cs="Times New Roman"/>
                <w:b/>
                <w:bCs/>
                <w:sz w:val="24"/>
                <w:szCs w:val="24"/>
              </w:rPr>
              <w:t>2</w:t>
            </w:r>
            <w:r>
              <w:rPr>
                <w:rFonts w:ascii="Times New Roman" w:hAnsi="Times New Roman" w:cs="Times New Roman"/>
                <w:b/>
                <w:bCs/>
                <w:sz w:val="24"/>
                <w:szCs w:val="24"/>
              </w:rPr>
              <w:t>0</w:t>
            </w:r>
          </w:p>
        </w:tc>
        <w:tc>
          <w:tcPr>
            <w:tcW w:w="1276" w:type="dxa"/>
            <w:tcBorders>
              <w:top w:val="single" w:sz="4" w:space="0" w:color="auto"/>
              <w:left w:val="single" w:sz="4" w:space="0" w:color="auto"/>
              <w:bottom w:val="single" w:sz="4" w:space="0" w:color="auto"/>
              <w:right w:val="single" w:sz="4" w:space="0" w:color="auto"/>
            </w:tcBorders>
            <w:vAlign w:val="center"/>
          </w:tcPr>
          <w:p w14:paraId="402A11E5" w14:textId="77777777" w:rsidR="009F7F43" w:rsidRPr="0004406A" w:rsidRDefault="009F7F43" w:rsidP="001E2739">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28FD42C1" w14:textId="77777777" w:rsidR="009F7F43" w:rsidRPr="0004406A" w:rsidRDefault="009F7F43" w:rsidP="001E2739">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16F6B850" w14:textId="77777777" w:rsidR="009F7F43" w:rsidRPr="0004406A" w:rsidRDefault="009F7F43" w:rsidP="001E2739">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12099282" w14:textId="77777777" w:rsidR="009F7F43" w:rsidRPr="0004406A" w:rsidRDefault="009F7F43" w:rsidP="001E2739">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446369B" w14:textId="70B4DADC" w:rsidR="009F7F43" w:rsidRPr="0004406A" w:rsidRDefault="00BE3A5E" w:rsidP="001E2739">
            <w:pPr>
              <w:pStyle w:val="ConsPlusNormal"/>
              <w:rPr>
                <w:rFonts w:ascii="Times New Roman" w:hAnsi="Times New Roman" w:cs="Times New Roman"/>
                <w:b/>
                <w:sz w:val="24"/>
                <w:szCs w:val="24"/>
              </w:rPr>
            </w:pPr>
            <w:r>
              <w:rPr>
                <w:rFonts w:ascii="Times New Roman" w:hAnsi="Times New Roman" w:cs="Times New Roman"/>
                <w:b/>
                <w:sz w:val="24"/>
                <w:szCs w:val="24"/>
              </w:rPr>
              <w:t>102080,00</w:t>
            </w:r>
          </w:p>
        </w:tc>
      </w:tr>
    </w:tbl>
    <w:p w14:paraId="1146D4F6" w14:textId="77777777" w:rsidR="00A42CA2" w:rsidRPr="0004406A" w:rsidRDefault="00A42CA2" w:rsidP="00E40E6C">
      <w:pPr>
        <w:pStyle w:val="Heading"/>
        <w:widowControl/>
        <w:jc w:val="center"/>
        <w:rPr>
          <w:rFonts w:ascii="Times New Roman" w:hAnsi="Times New Roman"/>
          <w:sz w:val="24"/>
          <w:szCs w:val="24"/>
        </w:rPr>
      </w:pPr>
    </w:p>
    <w:p w14:paraId="2FFEC047" w14:textId="41DA0E02" w:rsidR="00420B74" w:rsidRPr="0004406A" w:rsidRDefault="009F7F43" w:rsidP="00E40E6C">
      <w:pPr>
        <w:pStyle w:val="Heading"/>
        <w:widowControl/>
        <w:jc w:val="center"/>
        <w:rPr>
          <w:rFonts w:ascii="Times New Roman" w:hAnsi="Times New Roman"/>
          <w:sz w:val="24"/>
          <w:szCs w:val="24"/>
        </w:rPr>
      </w:pPr>
      <w:r>
        <w:rPr>
          <w:rFonts w:ascii="Times New Roman" w:hAnsi="Times New Roman"/>
          <w:sz w:val="24"/>
          <w:szCs w:val="24"/>
        </w:rPr>
        <w:t>РАСЧЕТ ЦЕНЫ КОНТРАКТА пост</w:t>
      </w:r>
      <w:r w:rsidR="00362336">
        <w:rPr>
          <w:rFonts w:ascii="Times New Roman" w:hAnsi="Times New Roman"/>
          <w:sz w:val="24"/>
          <w:szCs w:val="24"/>
        </w:rPr>
        <w:t>ы 2,</w:t>
      </w:r>
      <w:r>
        <w:rPr>
          <w:rFonts w:ascii="Times New Roman" w:hAnsi="Times New Roman"/>
          <w:sz w:val="24"/>
          <w:szCs w:val="24"/>
        </w:rPr>
        <w:t xml:space="preserve"> 3</w:t>
      </w:r>
    </w:p>
    <w:tbl>
      <w:tblPr>
        <w:tblW w:w="9924" w:type="dxa"/>
        <w:tblInd w:w="-431" w:type="dxa"/>
        <w:tblLayout w:type="fixed"/>
        <w:tblCellMar>
          <w:top w:w="102" w:type="dxa"/>
          <w:left w:w="62" w:type="dxa"/>
          <w:bottom w:w="102" w:type="dxa"/>
          <w:right w:w="62" w:type="dxa"/>
        </w:tblCellMar>
        <w:tblLook w:val="0000" w:firstRow="0" w:lastRow="0" w:firstColumn="0" w:lastColumn="0" w:noHBand="0" w:noVBand="0"/>
      </w:tblPr>
      <w:tblGrid>
        <w:gridCol w:w="504"/>
        <w:gridCol w:w="1482"/>
        <w:gridCol w:w="1275"/>
        <w:gridCol w:w="851"/>
        <w:gridCol w:w="1276"/>
        <w:gridCol w:w="708"/>
        <w:gridCol w:w="993"/>
        <w:gridCol w:w="1417"/>
        <w:gridCol w:w="1418"/>
      </w:tblGrid>
      <w:tr w:rsidR="00EB567B" w:rsidRPr="0004406A" w14:paraId="49E823A7" w14:textId="77777777" w:rsidTr="003C011A">
        <w:tc>
          <w:tcPr>
            <w:tcW w:w="504" w:type="dxa"/>
            <w:vMerge w:val="restart"/>
            <w:tcBorders>
              <w:top w:val="single" w:sz="4" w:space="0" w:color="auto"/>
              <w:left w:val="single" w:sz="4" w:space="0" w:color="auto"/>
              <w:bottom w:val="single" w:sz="4" w:space="0" w:color="auto"/>
              <w:right w:val="single" w:sz="4" w:space="0" w:color="auto"/>
            </w:tcBorders>
          </w:tcPr>
          <w:p w14:paraId="055D4081"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N п/п</w:t>
            </w:r>
          </w:p>
        </w:tc>
        <w:tc>
          <w:tcPr>
            <w:tcW w:w="1482" w:type="dxa"/>
            <w:vMerge w:val="restart"/>
            <w:tcBorders>
              <w:top w:val="single" w:sz="4" w:space="0" w:color="auto"/>
              <w:left w:val="single" w:sz="4" w:space="0" w:color="auto"/>
              <w:bottom w:val="single" w:sz="4" w:space="0" w:color="auto"/>
              <w:right w:val="single" w:sz="4" w:space="0" w:color="auto"/>
            </w:tcBorders>
          </w:tcPr>
          <w:p w14:paraId="65804112"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Наименование услуги</w:t>
            </w:r>
          </w:p>
        </w:tc>
        <w:tc>
          <w:tcPr>
            <w:tcW w:w="1275" w:type="dxa"/>
            <w:vMerge w:val="restart"/>
            <w:tcBorders>
              <w:top w:val="single" w:sz="4" w:space="0" w:color="auto"/>
              <w:left w:val="single" w:sz="4" w:space="0" w:color="auto"/>
              <w:bottom w:val="single" w:sz="4" w:space="0" w:color="auto"/>
              <w:right w:val="single" w:sz="4" w:space="0" w:color="auto"/>
            </w:tcBorders>
          </w:tcPr>
          <w:p w14:paraId="044D2FD3"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Единица измерения (по ОКЕИ)</w:t>
            </w:r>
          </w:p>
        </w:tc>
        <w:tc>
          <w:tcPr>
            <w:tcW w:w="851" w:type="dxa"/>
            <w:vMerge w:val="restart"/>
            <w:tcBorders>
              <w:top w:val="single" w:sz="4" w:space="0" w:color="auto"/>
              <w:left w:val="single" w:sz="4" w:space="0" w:color="auto"/>
              <w:bottom w:val="single" w:sz="4" w:space="0" w:color="auto"/>
              <w:right w:val="single" w:sz="4" w:space="0" w:color="auto"/>
            </w:tcBorders>
          </w:tcPr>
          <w:p w14:paraId="203074CA"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Объем услуги</w:t>
            </w:r>
          </w:p>
        </w:tc>
        <w:tc>
          <w:tcPr>
            <w:tcW w:w="1276" w:type="dxa"/>
            <w:vMerge w:val="restart"/>
            <w:tcBorders>
              <w:top w:val="single" w:sz="4" w:space="0" w:color="auto"/>
              <w:left w:val="single" w:sz="4" w:space="0" w:color="auto"/>
              <w:bottom w:val="single" w:sz="4" w:space="0" w:color="auto"/>
              <w:right w:val="single" w:sz="4" w:space="0" w:color="auto"/>
            </w:tcBorders>
          </w:tcPr>
          <w:p w14:paraId="7DFD39A1"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без НДС (руб. коп.)</w:t>
            </w:r>
          </w:p>
        </w:tc>
        <w:tc>
          <w:tcPr>
            <w:tcW w:w="1701" w:type="dxa"/>
            <w:gridSpan w:val="2"/>
            <w:tcBorders>
              <w:top w:val="single" w:sz="4" w:space="0" w:color="auto"/>
              <w:left w:val="single" w:sz="4" w:space="0" w:color="auto"/>
              <w:bottom w:val="single" w:sz="4" w:space="0" w:color="auto"/>
              <w:right w:val="single" w:sz="4" w:space="0" w:color="auto"/>
            </w:tcBorders>
          </w:tcPr>
          <w:p w14:paraId="7698C3EE"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 xml:space="preserve">НДС </w:t>
            </w:r>
          </w:p>
        </w:tc>
        <w:tc>
          <w:tcPr>
            <w:tcW w:w="1417" w:type="dxa"/>
            <w:vMerge w:val="restart"/>
            <w:tcBorders>
              <w:top w:val="single" w:sz="4" w:space="0" w:color="auto"/>
              <w:left w:val="single" w:sz="4" w:space="0" w:color="auto"/>
              <w:bottom w:val="single" w:sz="4" w:space="0" w:color="auto"/>
              <w:right w:val="single" w:sz="4" w:space="0" w:color="auto"/>
            </w:tcBorders>
          </w:tcPr>
          <w:p w14:paraId="5DA177C5"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Цена единицы услуги с учетом НДС (руб. коп.)</w:t>
            </w:r>
          </w:p>
        </w:tc>
        <w:tc>
          <w:tcPr>
            <w:tcW w:w="1418" w:type="dxa"/>
            <w:vMerge w:val="restart"/>
            <w:tcBorders>
              <w:top w:val="single" w:sz="4" w:space="0" w:color="auto"/>
              <w:left w:val="single" w:sz="4" w:space="0" w:color="auto"/>
              <w:bottom w:val="single" w:sz="4" w:space="0" w:color="auto"/>
              <w:right w:val="single" w:sz="4" w:space="0" w:color="auto"/>
            </w:tcBorders>
          </w:tcPr>
          <w:p w14:paraId="167CB994"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с учетом НДС (руб. коп.)</w:t>
            </w:r>
          </w:p>
        </w:tc>
      </w:tr>
      <w:tr w:rsidR="00EB567B" w:rsidRPr="0004406A" w14:paraId="57EEEA42" w14:textId="77777777" w:rsidTr="003C011A">
        <w:tc>
          <w:tcPr>
            <w:tcW w:w="504" w:type="dxa"/>
            <w:vMerge/>
            <w:tcBorders>
              <w:top w:val="single" w:sz="4" w:space="0" w:color="auto"/>
              <w:left w:val="single" w:sz="4" w:space="0" w:color="auto"/>
              <w:bottom w:val="single" w:sz="4" w:space="0" w:color="auto"/>
              <w:right w:val="single" w:sz="4" w:space="0" w:color="auto"/>
            </w:tcBorders>
          </w:tcPr>
          <w:p w14:paraId="69ACA30B" w14:textId="77777777" w:rsidR="00EB567B" w:rsidRPr="0004406A" w:rsidRDefault="00EB567B" w:rsidP="003C011A">
            <w:pPr>
              <w:pStyle w:val="ConsPlusNormal"/>
              <w:jc w:val="both"/>
              <w:rPr>
                <w:rFonts w:ascii="Times New Roman" w:hAnsi="Times New Roman" w:cs="Times New Roman"/>
                <w:sz w:val="24"/>
                <w:szCs w:val="24"/>
              </w:rPr>
            </w:pPr>
          </w:p>
        </w:tc>
        <w:tc>
          <w:tcPr>
            <w:tcW w:w="1482" w:type="dxa"/>
            <w:vMerge/>
            <w:tcBorders>
              <w:top w:val="single" w:sz="4" w:space="0" w:color="auto"/>
              <w:left w:val="single" w:sz="4" w:space="0" w:color="auto"/>
              <w:bottom w:val="single" w:sz="4" w:space="0" w:color="auto"/>
              <w:right w:val="single" w:sz="4" w:space="0" w:color="auto"/>
            </w:tcBorders>
          </w:tcPr>
          <w:p w14:paraId="1EF7D3FC" w14:textId="77777777" w:rsidR="00EB567B" w:rsidRPr="0004406A" w:rsidRDefault="00EB567B" w:rsidP="003C011A">
            <w:pPr>
              <w:pStyle w:val="ConsPlusNormal"/>
              <w:jc w:val="both"/>
              <w:rPr>
                <w:rFonts w:ascii="Times New Roman" w:hAnsi="Times New Roman" w:cs="Times New Roman"/>
                <w:sz w:val="24"/>
                <w:szCs w:val="24"/>
              </w:rPr>
            </w:pPr>
          </w:p>
        </w:tc>
        <w:tc>
          <w:tcPr>
            <w:tcW w:w="1275" w:type="dxa"/>
            <w:vMerge/>
            <w:tcBorders>
              <w:top w:val="single" w:sz="4" w:space="0" w:color="auto"/>
              <w:left w:val="single" w:sz="4" w:space="0" w:color="auto"/>
              <w:bottom w:val="single" w:sz="4" w:space="0" w:color="auto"/>
              <w:right w:val="single" w:sz="4" w:space="0" w:color="auto"/>
            </w:tcBorders>
          </w:tcPr>
          <w:p w14:paraId="248C2F1C" w14:textId="77777777" w:rsidR="00EB567B" w:rsidRPr="0004406A" w:rsidRDefault="00EB567B" w:rsidP="003C011A">
            <w:pPr>
              <w:pStyle w:val="ConsPlusNormal"/>
              <w:jc w:val="both"/>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tcPr>
          <w:p w14:paraId="30F8005E" w14:textId="77777777" w:rsidR="00EB567B" w:rsidRPr="0004406A" w:rsidRDefault="00EB567B" w:rsidP="003C011A">
            <w:pPr>
              <w:pStyle w:val="ConsPlusNormal"/>
              <w:jc w:val="both"/>
              <w:rPr>
                <w:rFonts w:ascii="Times New Roman" w:hAnsi="Times New Roman" w:cs="Times New Roman"/>
                <w:sz w:val="24"/>
                <w:szCs w:val="24"/>
              </w:rPr>
            </w:pPr>
          </w:p>
        </w:tc>
        <w:tc>
          <w:tcPr>
            <w:tcW w:w="1276" w:type="dxa"/>
            <w:vMerge/>
            <w:tcBorders>
              <w:top w:val="single" w:sz="4" w:space="0" w:color="auto"/>
              <w:left w:val="single" w:sz="4" w:space="0" w:color="auto"/>
              <w:bottom w:val="single" w:sz="4" w:space="0" w:color="auto"/>
              <w:right w:val="single" w:sz="4" w:space="0" w:color="auto"/>
            </w:tcBorders>
          </w:tcPr>
          <w:p w14:paraId="3532DCA8" w14:textId="77777777" w:rsidR="00EB567B" w:rsidRPr="0004406A" w:rsidRDefault="00EB567B" w:rsidP="003C011A">
            <w:pPr>
              <w:pStyle w:val="ConsPlusNormal"/>
              <w:jc w:val="both"/>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7B47EFF2"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14:paraId="11CD0BBB"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Сумма (руб. коп.)</w:t>
            </w:r>
          </w:p>
        </w:tc>
        <w:tc>
          <w:tcPr>
            <w:tcW w:w="1417" w:type="dxa"/>
            <w:vMerge/>
            <w:tcBorders>
              <w:top w:val="single" w:sz="4" w:space="0" w:color="auto"/>
              <w:left w:val="single" w:sz="4" w:space="0" w:color="auto"/>
              <w:bottom w:val="single" w:sz="4" w:space="0" w:color="auto"/>
              <w:right w:val="single" w:sz="4" w:space="0" w:color="auto"/>
            </w:tcBorders>
          </w:tcPr>
          <w:p w14:paraId="0247BF4F" w14:textId="77777777" w:rsidR="00EB567B" w:rsidRPr="0004406A" w:rsidRDefault="00EB567B" w:rsidP="003C011A">
            <w:pPr>
              <w:pStyle w:val="ConsPlusNormal"/>
              <w:jc w:val="center"/>
              <w:rPr>
                <w:rFonts w:ascii="Times New Roman" w:hAnsi="Times New Roman" w:cs="Times New Roman"/>
                <w:sz w:val="24"/>
                <w:szCs w:val="24"/>
              </w:rPr>
            </w:pPr>
          </w:p>
        </w:tc>
        <w:tc>
          <w:tcPr>
            <w:tcW w:w="1418" w:type="dxa"/>
            <w:vMerge/>
            <w:tcBorders>
              <w:top w:val="single" w:sz="4" w:space="0" w:color="auto"/>
              <w:left w:val="single" w:sz="4" w:space="0" w:color="auto"/>
              <w:bottom w:val="single" w:sz="4" w:space="0" w:color="auto"/>
              <w:right w:val="single" w:sz="4" w:space="0" w:color="auto"/>
            </w:tcBorders>
          </w:tcPr>
          <w:p w14:paraId="1582D9EC" w14:textId="77777777" w:rsidR="00EB567B" w:rsidRPr="0004406A" w:rsidRDefault="00EB567B" w:rsidP="003C011A">
            <w:pPr>
              <w:pStyle w:val="ConsPlusNormal"/>
              <w:jc w:val="center"/>
              <w:rPr>
                <w:rFonts w:ascii="Times New Roman" w:hAnsi="Times New Roman" w:cs="Times New Roman"/>
                <w:sz w:val="24"/>
                <w:szCs w:val="24"/>
              </w:rPr>
            </w:pPr>
          </w:p>
        </w:tc>
      </w:tr>
      <w:tr w:rsidR="00EB567B" w:rsidRPr="0004406A" w14:paraId="07497CA4" w14:textId="77777777" w:rsidTr="003C011A">
        <w:tc>
          <w:tcPr>
            <w:tcW w:w="504" w:type="dxa"/>
            <w:tcBorders>
              <w:top w:val="single" w:sz="4" w:space="0" w:color="auto"/>
              <w:left w:val="single" w:sz="4" w:space="0" w:color="auto"/>
              <w:bottom w:val="single" w:sz="4" w:space="0" w:color="auto"/>
              <w:right w:val="single" w:sz="4" w:space="0" w:color="auto"/>
            </w:tcBorders>
          </w:tcPr>
          <w:p w14:paraId="2D569F80" w14:textId="2172C252" w:rsidR="00EB567B" w:rsidRPr="0004406A" w:rsidRDefault="00BE3A5E" w:rsidP="003C011A">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482" w:type="dxa"/>
            <w:tcBorders>
              <w:top w:val="single" w:sz="4" w:space="0" w:color="auto"/>
              <w:left w:val="single" w:sz="4" w:space="0" w:color="auto"/>
              <w:bottom w:val="single" w:sz="4" w:space="0" w:color="auto"/>
              <w:right w:val="single" w:sz="4" w:space="0" w:color="auto"/>
            </w:tcBorders>
          </w:tcPr>
          <w:p w14:paraId="6F31CEEF" w14:textId="71BB9265" w:rsidR="00EB567B" w:rsidRPr="0004406A" w:rsidRDefault="00EB567B" w:rsidP="00BE3A5E">
            <w:pPr>
              <w:pStyle w:val="ConsPlusNormal"/>
              <w:rPr>
                <w:rFonts w:ascii="Times New Roman" w:hAnsi="Times New Roman" w:cs="Times New Roman"/>
                <w:sz w:val="24"/>
                <w:szCs w:val="24"/>
              </w:rPr>
            </w:pPr>
            <w:r w:rsidRPr="0004406A">
              <w:rPr>
                <w:rFonts w:ascii="Times New Roman" w:hAnsi="Times New Roman" w:cs="Times New Roman"/>
                <w:sz w:val="24"/>
                <w:szCs w:val="24"/>
              </w:rPr>
              <w:t xml:space="preserve">охранные услуги </w:t>
            </w:r>
            <w:r w:rsidR="00BE3A5E">
              <w:rPr>
                <w:rFonts w:ascii="Times New Roman" w:hAnsi="Times New Roman" w:cs="Times New Roman"/>
                <w:sz w:val="24"/>
                <w:szCs w:val="24"/>
              </w:rPr>
              <w:t>сентябрь</w:t>
            </w:r>
            <w:r w:rsidR="00A162CB">
              <w:rPr>
                <w:rFonts w:ascii="Times New Roman" w:hAnsi="Times New Roman" w:cs="Times New Roman"/>
                <w:sz w:val="24"/>
                <w:szCs w:val="24"/>
              </w:rPr>
              <w:t xml:space="preserve"> 2026</w:t>
            </w:r>
          </w:p>
        </w:tc>
        <w:tc>
          <w:tcPr>
            <w:tcW w:w="1275" w:type="dxa"/>
            <w:tcBorders>
              <w:top w:val="single" w:sz="4" w:space="0" w:color="auto"/>
              <w:left w:val="single" w:sz="4" w:space="0" w:color="auto"/>
              <w:bottom w:val="single" w:sz="4" w:space="0" w:color="auto"/>
              <w:right w:val="single" w:sz="4" w:space="0" w:color="auto"/>
            </w:tcBorders>
          </w:tcPr>
          <w:p w14:paraId="64DC9411" w14:textId="77777777" w:rsidR="00EB567B" w:rsidRPr="0004406A" w:rsidRDefault="00EB567B" w:rsidP="003C011A">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7D294A15" w14:textId="22083392" w:rsidR="00EB567B" w:rsidRPr="0004406A" w:rsidRDefault="00BE3A5E" w:rsidP="00A162CB">
            <w:pPr>
              <w:pStyle w:val="ConsPlusNormal"/>
              <w:rPr>
                <w:rFonts w:ascii="Times New Roman" w:hAnsi="Times New Roman" w:cs="Times New Roman"/>
                <w:sz w:val="24"/>
                <w:szCs w:val="24"/>
              </w:rPr>
            </w:pPr>
            <w:r>
              <w:rPr>
                <w:rFonts w:ascii="Times New Roman" w:hAnsi="Times New Roman" w:cs="Times New Roman"/>
                <w:sz w:val="24"/>
                <w:szCs w:val="24"/>
              </w:rPr>
              <w:t>528</w:t>
            </w:r>
          </w:p>
        </w:tc>
        <w:tc>
          <w:tcPr>
            <w:tcW w:w="1276" w:type="dxa"/>
            <w:tcBorders>
              <w:top w:val="single" w:sz="4" w:space="0" w:color="auto"/>
              <w:left w:val="single" w:sz="4" w:space="0" w:color="auto"/>
              <w:bottom w:val="single" w:sz="4" w:space="0" w:color="auto"/>
              <w:right w:val="single" w:sz="4" w:space="0" w:color="auto"/>
            </w:tcBorders>
          </w:tcPr>
          <w:p w14:paraId="340BF5C6" w14:textId="77777777" w:rsidR="00EB567B" w:rsidRPr="0004406A" w:rsidRDefault="00EB567B" w:rsidP="003C011A">
            <w:pPr>
              <w:pStyle w:val="ConsPlusNormal"/>
              <w:rPr>
                <w:rFonts w:ascii="Times New Roman" w:hAnsi="Times New Roman" w:cs="Times New Roman"/>
                <w:sz w:val="24"/>
                <w:szCs w:val="24"/>
              </w:rPr>
            </w:pPr>
            <w:r w:rsidRPr="0004406A">
              <w:rPr>
                <w:rFonts w:ascii="Times New Roman" w:hAnsi="Times New Roman" w:cs="Times New Roman"/>
                <w:sz w:val="24"/>
                <w:szCs w:val="24"/>
              </w:rPr>
              <w:t>420,95</w:t>
            </w:r>
          </w:p>
        </w:tc>
        <w:tc>
          <w:tcPr>
            <w:tcW w:w="708" w:type="dxa"/>
            <w:tcBorders>
              <w:top w:val="single" w:sz="4" w:space="0" w:color="auto"/>
              <w:left w:val="single" w:sz="4" w:space="0" w:color="auto"/>
              <w:bottom w:val="single" w:sz="4" w:space="0" w:color="auto"/>
              <w:right w:val="single" w:sz="4" w:space="0" w:color="auto"/>
            </w:tcBorders>
          </w:tcPr>
          <w:p w14:paraId="49E0875E" w14:textId="77777777" w:rsidR="00EB567B" w:rsidRPr="0004406A" w:rsidRDefault="00EB567B" w:rsidP="003C011A">
            <w:pPr>
              <w:pStyle w:val="ConsPlusNormal"/>
              <w:rPr>
                <w:rFonts w:ascii="Times New Roman" w:hAnsi="Times New Roman" w:cs="Times New Roman"/>
                <w:sz w:val="24"/>
                <w:szCs w:val="24"/>
              </w:rPr>
            </w:pPr>
            <w:r w:rsidRPr="0004406A">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14:paraId="45B60434" w14:textId="77777777" w:rsidR="00EB567B" w:rsidRPr="0004406A" w:rsidRDefault="00EB567B" w:rsidP="003C011A">
            <w:pPr>
              <w:pStyle w:val="ConsPlusNormal"/>
              <w:rPr>
                <w:rFonts w:ascii="Times New Roman" w:hAnsi="Times New Roman" w:cs="Times New Roman"/>
                <w:sz w:val="24"/>
                <w:szCs w:val="24"/>
              </w:rPr>
            </w:pPr>
            <w:r w:rsidRPr="0004406A">
              <w:rPr>
                <w:rFonts w:ascii="Times New Roman" w:hAnsi="Times New Roman" w:cs="Times New Roman"/>
                <w:sz w:val="24"/>
                <w:szCs w:val="24"/>
              </w:rPr>
              <w:t>21,05</w:t>
            </w:r>
          </w:p>
        </w:tc>
        <w:tc>
          <w:tcPr>
            <w:tcW w:w="1417" w:type="dxa"/>
            <w:tcBorders>
              <w:top w:val="single" w:sz="4" w:space="0" w:color="auto"/>
              <w:left w:val="single" w:sz="4" w:space="0" w:color="auto"/>
              <w:bottom w:val="single" w:sz="4" w:space="0" w:color="auto"/>
              <w:right w:val="single" w:sz="4" w:space="0" w:color="auto"/>
            </w:tcBorders>
          </w:tcPr>
          <w:p w14:paraId="72CC1DAC" w14:textId="77777777" w:rsidR="00EB567B" w:rsidRPr="0004406A" w:rsidRDefault="00EB567B" w:rsidP="003C011A">
            <w:pPr>
              <w:pStyle w:val="ConsPlusNormal"/>
              <w:rPr>
                <w:rFonts w:ascii="Times New Roman" w:hAnsi="Times New Roman" w:cs="Times New Roman"/>
                <w:sz w:val="24"/>
                <w:szCs w:val="24"/>
              </w:rPr>
            </w:pPr>
            <w:r w:rsidRPr="0004406A">
              <w:rPr>
                <w:rFonts w:ascii="Times New Roman" w:hAnsi="Times New Roman" w:cs="Times New Roman"/>
                <w:sz w:val="24"/>
                <w:szCs w:val="24"/>
              </w:rPr>
              <w:t>442,00</w:t>
            </w:r>
          </w:p>
        </w:tc>
        <w:tc>
          <w:tcPr>
            <w:tcW w:w="1418" w:type="dxa"/>
            <w:tcBorders>
              <w:top w:val="single" w:sz="4" w:space="0" w:color="auto"/>
              <w:left w:val="single" w:sz="4" w:space="0" w:color="auto"/>
              <w:bottom w:val="single" w:sz="4" w:space="0" w:color="auto"/>
              <w:right w:val="single" w:sz="4" w:space="0" w:color="auto"/>
            </w:tcBorders>
          </w:tcPr>
          <w:p w14:paraId="1B9B4713" w14:textId="54B28FDE" w:rsidR="00EB567B" w:rsidRPr="00A162CB" w:rsidRDefault="00BE3A5E" w:rsidP="003C011A">
            <w:pPr>
              <w:pStyle w:val="ConsPlusNormal"/>
              <w:rPr>
                <w:rFonts w:ascii="Times New Roman" w:hAnsi="Times New Roman" w:cs="Times New Roman"/>
                <w:sz w:val="24"/>
                <w:szCs w:val="24"/>
              </w:rPr>
            </w:pPr>
            <w:r>
              <w:rPr>
                <w:rFonts w:ascii="Times New Roman" w:hAnsi="Times New Roman" w:cs="Times New Roman"/>
                <w:sz w:val="24"/>
                <w:szCs w:val="24"/>
              </w:rPr>
              <w:t>233376,00</w:t>
            </w:r>
          </w:p>
          <w:p w14:paraId="2F02537C" w14:textId="77777777" w:rsidR="00EB567B" w:rsidRPr="0004406A" w:rsidRDefault="00EB567B" w:rsidP="003C011A">
            <w:pPr>
              <w:pStyle w:val="ConsPlusNormal"/>
              <w:rPr>
                <w:rFonts w:ascii="Times New Roman" w:hAnsi="Times New Roman" w:cs="Times New Roman"/>
                <w:sz w:val="24"/>
                <w:szCs w:val="24"/>
              </w:rPr>
            </w:pPr>
          </w:p>
        </w:tc>
      </w:tr>
      <w:tr w:rsidR="00EB567B" w:rsidRPr="0004406A" w14:paraId="1391F311" w14:textId="77777777" w:rsidTr="003C011A">
        <w:tc>
          <w:tcPr>
            <w:tcW w:w="1986" w:type="dxa"/>
            <w:gridSpan w:val="2"/>
            <w:tcBorders>
              <w:top w:val="single" w:sz="4" w:space="0" w:color="auto"/>
              <w:left w:val="single" w:sz="4" w:space="0" w:color="auto"/>
              <w:bottom w:val="single" w:sz="4" w:space="0" w:color="auto"/>
              <w:right w:val="single" w:sz="4" w:space="0" w:color="auto"/>
            </w:tcBorders>
          </w:tcPr>
          <w:p w14:paraId="66A53F88" w14:textId="77777777" w:rsidR="00EB567B" w:rsidRPr="0004406A" w:rsidRDefault="00EB567B" w:rsidP="003C011A">
            <w:pPr>
              <w:pStyle w:val="ConsPlusNormal"/>
              <w:jc w:val="center"/>
              <w:rPr>
                <w:rFonts w:ascii="Times New Roman" w:hAnsi="Times New Roman" w:cs="Times New Roman"/>
                <w:sz w:val="24"/>
                <w:szCs w:val="24"/>
              </w:rPr>
            </w:pPr>
            <w:r w:rsidRPr="0004406A">
              <w:rPr>
                <w:rFonts w:ascii="Times New Roman" w:hAnsi="Times New Roman" w:cs="Times New Roman"/>
                <w:sz w:val="24"/>
                <w:szCs w:val="24"/>
              </w:rPr>
              <w:t>Итого:</w:t>
            </w:r>
          </w:p>
        </w:tc>
        <w:tc>
          <w:tcPr>
            <w:tcW w:w="1275" w:type="dxa"/>
            <w:tcBorders>
              <w:top w:val="single" w:sz="4" w:space="0" w:color="auto"/>
              <w:left w:val="single" w:sz="4" w:space="0" w:color="auto"/>
              <w:bottom w:val="single" w:sz="4" w:space="0" w:color="auto"/>
              <w:right w:val="single" w:sz="4" w:space="0" w:color="auto"/>
            </w:tcBorders>
          </w:tcPr>
          <w:p w14:paraId="6C833732" w14:textId="77777777" w:rsidR="00EB567B" w:rsidRPr="0004406A" w:rsidRDefault="00EB567B" w:rsidP="003C011A">
            <w:pPr>
              <w:pStyle w:val="ConsPlusNormal"/>
              <w:rPr>
                <w:rFonts w:ascii="Times New Roman" w:hAnsi="Times New Roman" w:cs="Times New Roman"/>
                <w:sz w:val="24"/>
                <w:szCs w:val="24"/>
              </w:rPr>
            </w:pPr>
            <w:r w:rsidRPr="0004406A">
              <w:rPr>
                <w:rFonts w:ascii="Times New Roman" w:hAnsi="Times New Roman" w:cs="Times New Roman"/>
                <w:sz w:val="24"/>
                <w:szCs w:val="24"/>
              </w:rPr>
              <w:t>Человеко-час</w:t>
            </w:r>
          </w:p>
        </w:tc>
        <w:tc>
          <w:tcPr>
            <w:tcW w:w="851" w:type="dxa"/>
            <w:tcBorders>
              <w:top w:val="single" w:sz="4" w:space="0" w:color="auto"/>
              <w:left w:val="single" w:sz="4" w:space="0" w:color="auto"/>
              <w:bottom w:val="single" w:sz="4" w:space="0" w:color="auto"/>
              <w:right w:val="single" w:sz="4" w:space="0" w:color="auto"/>
            </w:tcBorders>
          </w:tcPr>
          <w:p w14:paraId="00E95D7F" w14:textId="0F071EFE" w:rsidR="00EB567B" w:rsidRPr="0004406A" w:rsidRDefault="00BE3A5E" w:rsidP="00956818">
            <w:pPr>
              <w:pStyle w:val="ConsPlusNormal"/>
              <w:jc w:val="center"/>
              <w:rPr>
                <w:rFonts w:ascii="Times New Roman" w:hAnsi="Times New Roman" w:cs="Times New Roman"/>
                <w:b/>
                <w:sz w:val="24"/>
                <w:szCs w:val="24"/>
              </w:rPr>
            </w:pPr>
            <w:r>
              <w:rPr>
                <w:rFonts w:ascii="Times New Roman" w:hAnsi="Times New Roman" w:cs="Times New Roman"/>
                <w:b/>
                <w:bCs/>
                <w:sz w:val="24"/>
                <w:szCs w:val="24"/>
              </w:rPr>
              <w:t>528</w:t>
            </w:r>
          </w:p>
        </w:tc>
        <w:tc>
          <w:tcPr>
            <w:tcW w:w="1276" w:type="dxa"/>
            <w:tcBorders>
              <w:top w:val="single" w:sz="4" w:space="0" w:color="auto"/>
              <w:left w:val="single" w:sz="4" w:space="0" w:color="auto"/>
              <w:bottom w:val="single" w:sz="4" w:space="0" w:color="auto"/>
              <w:right w:val="single" w:sz="4" w:space="0" w:color="auto"/>
            </w:tcBorders>
            <w:vAlign w:val="center"/>
          </w:tcPr>
          <w:p w14:paraId="13B48D02" w14:textId="77777777" w:rsidR="00EB567B" w:rsidRPr="0004406A" w:rsidRDefault="00EB567B" w:rsidP="003C011A">
            <w:pPr>
              <w:pStyle w:val="ConsPlusNormal"/>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14:paraId="10923E3A" w14:textId="77777777" w:rsidR="00EB567B" w:rsidRPr="0004406A" w:rsidRDefault="00EB567B" w:rsidP="003C011A">
            <w:pPr>
              <w:pStyle w:val="ConsPlusNormal"/>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5569F466" w14:textId="77777777" w:rsidR="00EB567B" w:rsidRPr="0004406A" w:rsidRDefault="00EB567B" w:rsidP="003C011A">
            <w:pPr>
              <w:pStyle w:val="ConsPlusNormal"/>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CD1CD86" w14:textId="77777777" w:rsidR="00EB567B" w:rsidRPr="0004406A" w:rsidRDefault="00EB567B" w:rsidP="003C011A">
            <w:pPr>
              <w:pStyle w:val="ConsPlusNormal"/>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2E45AE0" w14:textId="0DA1989D" w:rsidR="00EB567B" w:rsidRDefault="00BE3A5E" w:rsidP="003C011A">
            <w:pPr>
              <w:pStyle w:val="ConsPlusNormal"/>
              <w:rPr>
                <w:rFonts w:ascii="Times New Roman" w:hAnsi="Times New Roman" w:cs="Times New Roman"/>
                <w:b/>
                <w:sz w:val="24"/>
                <w:szCs w:val="24"/>
              </w:rPr>
            </w:pPr>
            <w:r>
              <w:rPr>
                <w:rFonts w:ascii="Times New Roman" w:hAnsi="Times New Roman" w:cs="Times New Roman"/>
                <w:b/>
                <w:sz w:val="24"/>
                <w:szCs w:val="24"/>
              </w:rPr>
              <w:t>233376,00</w:t>
            </w:r>
          </w:p>
          <w:p w14:paraId="77C67561" w14:textId="7524E14E" w:rsidR="009F7F43" w:rsidRPr="0004406A" w:rsidRDefault="009F7F43" w:rsidP="003C011A">
            <w:pPr>
              <w:pStyle w:val="ConsPlusNormal"/>
              <w:rPr>
                <w:rFonts w:ascii="Times New Roman" w:hAnsi="Times New Roman" w:cs="Times New Roman"/>
                <w:b/>
                <w:sz w:val="24"/>
                <w:szCs w:val="24"/>
              </w:rPr>
            </w:pPr>
          </w:p>
        </w:tc>
      </w:tr>
    </w:tbl>
    <w:p w14:paraId="7B5A7C1F" w14:textId="77777777" w:rsidR="00420B74" w:rsidRPr="0004406A" w:rsidRDefault="00420B74" w:rsidP="00420B74">
      <w:pPr>
        <w:rPr>
          <w:rFonts w:ascii="Times New Roman" w:hAnsi="Times New Roman" w:cs="Times New Roman"/>
          <w:vanish/>
          <w:sz w:val="24"/>
          <w:szCs w:val="24"/>
        </w:rPr>
      </w:pPr>
    </w:p>
    <w:p w14:paraId="689D1BDA" w14:textId="6E426FAE" w:rsidR="00420B74" w:rsidRPr="0004406A" w:rsidRDefault="00420B74" w:rsidP="004574E6">
      <w:pPr>
        <w:tabs>
          <w:tab w:val="left" w:pos="142"/>
        </w:tabs>
        <w:rPr>
          <w:rFonts w:ascii="Times New Roman" w:hAnsi="Times New Roman" w:cs="Times New Roman"/>
          <w:b/>
          <w:sz w:val="24"/>
          <w:szCs w:val="24"/>
        </w:rPr>
      </w:pPr>
    </w:p>
    <w:p w14:paraId="05C35F39" w14:textId="3328CEAC" w:rsidR="00420B74" w:rsidRPr="0004406A" w:rsidRDefault="00420B74" w:rsidP="004574E6">
      <w:pPr>
        <w:tabs>
          <w:tab w:val="left" w:pos="142"/>
        </w:tabs>
        <w:rPr>
          <w:rFonts w:ascii="Times New Roman" w:hAnsi="Times New Roman" w:cs="Times New Roman"/>
          <w:b/>
          <w:sz w:val="24"/>
          <w:szCs w:val="24"/>
        </w:rPr>
      </w:pPr>
    </w:p>
    <w:p w14:paraId="3F8D6278" w14:textId="2E076219" w:rsidR="00420B74" w:rsidRPr="0004406A" w:rsidRDefault="00420B74" w:rsidP="004574E6">
      <w:pPr>
        <w:tabs>
          <w:tab w:val="left" w:pos="142"/>
        </w:tabs>
        <w:rPr>
          <w:rFonts w:ascii="Times New Roman" w:hAnsi="Times New Roman" w:cs="Times New Roman"/>
          <w:b/>
          <w:sz w:val="24"/>
          <w:szCs w:val="24"/>
        </w:rPr>
      </w:pPr>
    </w:p>
    <w:p w14:paraId="6C4B1E04" w14:textId="35BFBD01" w:rsidR="00420B74" w:rsidRPr="0004406A" w:rsidRDefault="00420B74" w:rsidP="004574E6">
      <w:pPr>
        <w:tabs>
          <w:tab w:val="left" w:pos="142"/>
        </w:tabs>
        <w:rPr>
          <w:rFonts w:ascii="Times New Roman" w:hAnsi="Times New Roman" w:cs="Times New Roman"/>
          <w:b/>
          <w:sz w:val="24"/>
          <w:szCs w:val="24"/>
        </w:rPr>
      </w:pPr>
    </w:p>
    <w:p w14:paraId="17C28D08" w14:textId="77777777" w:rsidR="00827831" w:rsidRPr="0004406A" w:rsidRDefault="00827831" w:rsidP="004574E6">
      <w:pPr>
        <w:tabs>
          <w:tab w:val="left" w:pos="142"/>
        </w:tabs>
        <w:rPr>
          <w:rFonts w:ascii="Times New Roman" w:hAnsi="Times New Roman" w:cs="Times New Roman"/>
          <w:b/>
          <w:sz w:val="24"/>
          <w:szCs w:val="24"/>
        </w:rPr>
      </w:pPr>
    </w:p>
    <w:sectPr w:rsidR="00827831" w:rsidRPr="0004406A" w:rsidSect="00827831">
      <w:pgSz w:w="11906" w:h="16838"/>
      <w:pgMar w:top="709"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D07DB" w14:textId="77777777" w:rsidR="001E2399" w:rsidRDefault="001E2399" w:rsidP="00B70463">
      <w:r>
        <w:separator/>
      </w:r>
    </w:p>
  </w:endnote>
  <w:endnote w:type="continuationSeparator" w:id="0">
    <w:p w14:paraId="19FC48D2" w14:textId="77777777" w:rsidR="001E2399" w:rsidRDefault="001E2399" w:rsidP="00B7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1"/>
    <w:family w:val="auto"/>
    <w:pitch w:val="variable"/>
  </w:font>
  <w:font w:name="Helvetica">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Liberation Sans">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5177F" w14:textId="77777777" w:rsidR="001E2399" w:rsidRDefault="001E2399" w:rsidP="00B70463">
      <w:r>
        <w:separator/>
      </w:r>
    </w:p>
  </w:footnote>
  <w:footnote w:type="continuationSeparator" w:id="0">
    <w:p w14:paraId="27CB2309" w14:textId="77777777" w:rsidR="001E2399" w:rsidRDefault="001E2399" w:rsidP="00B704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B5DC4F52"/>
    <w:name w:val="WW8Num5"/>
    <w:lvl w:ilvl="0">
      <w:start w:val="1"/>
      <w:numFmt w:val="decimal"/>
      <w:lvlText w:val="%1."/>
      <w:lvlJc w:val="left"/>
      <w:pPr>
        <w:tabs>
          <w:tab w:val="num" w:pos="3312"/>
        </w:tabs>
        <w:ind w:left="3312" w:hanging="432"/>
      </w:pPr>
      <w:rPr>
        <w:rFonts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000DDC"/>
    <w:multiLevelType w:val="hybridMultilevel"/>
    <w:tmpl w:val="CE006A78"/>
    <w:lvl w:ilvl="0" w:tplc="152ED862">
      <w:start w:val="1"/>
      <w:numFmt w:val="bullet"/>
      <w:lvlText w:val="-"/>
      <w:lvlJc w:val="left"/>
    </w:lvl>
    <w:lvl w:ilvl="1" w:tplc="A0DEF1F8">
      <w:numFmt w:val="decimal"/>
      <w:lvlText w:val=""/>
      <w:lvlJc w:val="left"/>
    </w:lvl>
    <w:lvl w:ilvl="2" w:tplc="7E8AEA04">
      <w:numFmt w:val="decimal"/>
      <w:lvlText w:val=""/>
      <w:lvlJc w:val="left"/>
    </w:lvl>
    <w:lvl w:ilvl="3" w:tplc="624A4D1A">
      <w:numFmt w:val="decimal"/>
      <w:lvlText w:val=""/>
      <w:lvlJc w:val="left"/>
    </w:lvl>
    <w:lvl w:ilvl="4" w:tplc="6CEC00F0">
      <w:numFmt w:val="decimal"/>
      <w:lvlText w:val=""/>
      <w:lvlJc w:val="left"/>
    </w:lvl>
    <w:lvl w:ilvl="5" w:tplc="3AA8A96A">
      <w:numFmt w:val="decimal"/>
      <w:lvlText w:val=""/>
      <w:lvlJc w:val="left"/>
    </w:lvl>
    <w:lvl w:ilvl="6" w:tplc="D494CEB6">
      <w:numFmt w:val="decimal"/>
      <w:lvlText w:val=""/>
      <w:lvlJc w:val="left"/>
    </w:lvl>
    <w:lvl w:ilvl="7" w:tplc="C1F8EE16">
      <w:numFmt w:val="decimal"/>
      <w:lvlText w:val=""/>
      <w:lvlJc w:val="left"/>
    </w:lvl>
    <w:lvl w:ilvl="8" w:tplc="3FEC9C66">
      <w:numFmt w:val="decimal"/>
      <w:lvlText w:val=""/>
      <w:lvlJc w:val="left"/>
    </w:lvl>
  </w:abstractNum>
  <w:abstractNum w:abstractNumId="22" w15:restartNumberingAfterBreak="0">
    <w:nsid w:val="00003BF6"/>
    <w:multiLevelType w:val="hybridMultilevel"/>
    <w:tmpl w:val="73B45CF6"/>
    <w:lvl w:ilvl="0" w:tplc="A8EE2410">
      <w:start w:val="1"/>
      <w:numFmt w:val="bullet"/>
      <w:lvlText w:val="к"/>
      <w:lvlJc w:val="left"/>
    </w:lvl>
    <w:lvl w:ilvl="1" w:tplc="C65401D4">
      <w:start w:val="1"/>
      <w:numFmt w:val="bullet"/>
      <w:lvlText w:val="-"/>
      <w:lvlJc w:val="left"/>
    </w:lvl>
    <w:lvl w:ilvl="2" w:tplc="9210D4DC">
      <w:numFmt w:val="decimal"/>
      <w:lvlText w:val=""/>
      <w:lvlJc w:val="left"/>
    </w:lvl>
    <w:lvl w:ilvl="3" w:tplc="8FF42FCA">
      <w:numFmt w:val="decimal"/>
      <w:lvlText w:val=""/>
      <w:lvlJc w:val="left"/>
    </w:lvl>
    <w:lvl w:ilvl="4" w:tplc="A6B2761C">
      <w:numFmt w:val="decimal"/>
      <w:lvlText w:val=""/>
      <w:lvlJc w:val="left"/>
    </w:lvl>
    <w:lvl w:ilvl="5" w:tplc="8EA4CD06">
      <w:numFmt w:val="decimal"/>
      <w:lvlText w:val=""/>
      <w:lvlJc w:val="left"/>
    </w:lvl>
    <w:lvl w:ilvl="6" w:tplc="1C2E7A6C">
      <w:numFmt w:val="decimal"/>
      <w:lvlText w:val=""/>
      <w:lvlJc w:val="left"/>
    </w:lvl>
    <w:lvl w:ilvl="7" w:tplc="FF7E4FAA">
      <w:numFmt w:val="decimal"/>
      <w:lvlText w:val=""/>
      <w:lvlJc w:val="left"/>
    </w:lvl>
    <w:lvl w:ilvl="8" w:tplc="AD8088AA">
      <w:numFmt w:val="decimal"/>
      <w:lvlText w:val=""/>
      <w:lvlJc w:val="left"/>
    </w:lvl>
  </w:abstractNum>
  <w:abstractNum w:abstractNumId="23" w15:restartNumberingAfterBreak="0">
    <w:nsid w:val="00005F32"/>
    <w:multiLevelType w:val="hybridMultilevel"/>
    <w:tmpl w:val="A42218F8"/>
    <w:lvl w:ilvl="0" w:tplc="29448DAA">
      <w:start w:val="1"/>
      <w:numFmt w:val="bullet"/>
      <w:lvlText w:val="в"/>
      <w:lvlJc w:val="left"/>
      <w:rPr>
        <w:color w:val="auto"/>
      </w:rPr>
    </w:lvl>
    <w:lvl w:ilvl="1" w:tplc="459E19E6">
      <w:start w:val="1"/>
      <w:numFmt w:val="bullet"/>
      <w:lvlText w:val="-"/>
      <w:lvlJc w:val="left"/>
    </w:lvl>
    <w:lvl w:ilvl="2" w:tplc="D5D84950">
      <w:numFmt w:val="decimal"/>
      <w:lvlText w:val=""/>
      <w:lvlJc w:val="left"/>
    </w:lvl>
    <w:lvl w:ilvl="3" w:tplc="E3142F16">
      <w:numFmt w:val="decimal"/>
      <w:lvlText w:val=""/>
      <w:lvlJc w:val="left"/>
    </w:lvl>
    <w:lvl w:ilvl="4" w:tplc="AA921E50">
      <w:numFmt w:val="decimal"/>
      <w:lvlText w:val=""/>
      <w:lvlJc w:val="left"/>
    </w:lvl>
    <w:lvl w:ilvl="5" w:tplc="2FD8E242">
      <w:numFmt w:val="decimal"/>
      <w:lvlText w:val=""/>
      <w:lvlJc w:val="left"/>
    </w:lvl>
    <w:lvl w:ilvl="6" w:tplc="A57AA9BA">
      <w:numFmt w:val="decimal"/>
      <w:lvlText w:val=""/>
      <w:lvlJc w:val="left"/>
    </w:lvl>
    <w:lvl w:ilvl="7" w:tplc="C5D03188">
      <w:numFmt w:val="decimal"/>
      <w:lvlText w:val=""/>
      <w:lvlJc w:val="left"/>
    </w:lvl>
    <w:lvl w:ilvl="8" w:tplc="73E6BC2C">
      <w:numFmt w:val="decimal"/>
      <w:lvlText w:val=""/>
      <w:lvlJc w:val="left"/>
    </w:lvl>
  </w:abstractNum>
  <w:abstractNum w:abstractNumId="24" w15:restartNumberingAfterBreak="0">
    <w:nsid w:val="00005F49"/>
    <w:multiLevelType w:val="hybridMultilevel"/>
    <w:tmpl w:val="2064E8AC"/>
    <w:lvl w:ilvl="0" w:tplc="BB1EEA04">
      <w:start w:val="1"/>
      <w:numFmt w:val="bullet"/>
      <w:lvlText w:val="-"/>
      <w:lvlJc w:val="left"/>
    </w:lvl>
    <w:lvl w:ilvl="1" w:tplc="30768398">
      <w:numFmt w:val="decimal"/>
      <w:lvlText w:val=""/>
      <w:lvlJc w:val="left"/>
    </w:lvl>
    <w:lvl w:ilvl="2" w:tplc="F7ECCC0A">
      <w:numFmt w:val="decimal"/>
      <w:lvlText w:val=""/>
      <w:lvlJc w:val="left"/>
    </w:lvl>
    <w:lvl w:ilvl="3" w:tplc="54B04952">
      <w:numFmt w:val="decimal"/>
      <w:lvlText w:val=""/>
      <w:lvlJc w:val="left"/>
    </w:lvl>
    <w:lvl w:ilvl="4" w:tplc="37F63DAC">
      <w:numFmt w:val="decimal"/>
      <w:lvlText w:val=""/>
      <w:lvlJc w:val="left"/>
    </w:lvl>
    <w:lvl w:ilvl="5" w:tplc="5CCA1052">
      <w:numFmt w:val="decimal"/>
      <w:lvlText w:val=""/>
      <w:lvlJc w:val="left"/>
    </w:lvl>
    <w:lvl w:ilvl="6" w:tplc="7AF22B46">
      <w:numFmt w:val="decimal"/>
      <w:lvlText w:val=""/>
      <w:lvlJc w:val="left"/>
    </w:lvl>
    <w:lvl w:ilvl="7" w:tplc="9FFE510E">
      <w:numFmt w:val="decimal"/>
      <w:lvlText w:val=""/>
      <w:lvlJc w:val="left"/>
    </w:lvl>
    <w:lvl w:ilvl="8" w:tplc="096CE35C">
      <w:numFmt w:val="decimal"/>
      <w:lvlText w:val=""/>
      <w:lvlJc w:val="left"/>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7" w15:restartNumberingAfterBreak="0">
    <w:nsid w:val="4AAF53CD"/>
    <w:multiLevelType w:val="multilevel"/>
    <w:tmpl w:val="BB74C4A0"/>
    <w:lvl w:ilvl="0">
      <w:start w:val="7"/>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num w:numId="1" w16cid:durableId="46956097">
    <w:abstractNumId w:val="25"/>
  </w:num>
  <w:num w:numId="2" w16cid:durableId="227376158">
    <w:abstractNumId w:val="0"/>
  </w:num>
  <w:num w:numId="3" w16cid:durableId="1863933303">
    <w:abstractNumId w:val="26"/>
  </w:num>
  <w:num w:numId="4" w16cid:durableId="530655839">
    <w:abstractNumId w:val="23"/>
  </w:num>
  <w:num w:numId="5" w16cid:durableId="709963771">
    <w:abstractNumId w:val="22"/>
  </w:num>
  <w:num w:numId="6" w16cid:durableId="2035155886">
    <w:abstractNumId w:val="24"/>
  </w:num>
  <w:num w:numId="7" w16cid:durableId="2028092906">
    <w:abstractNumId w:val="21"/>
  </w:num>
  <w:num w:numId="8" w16cid:durableId="381951400">
    <w:abstractNumId w:val="2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F6D"/>
    <w:rsid w:val="00011A56"/>
    <w:rsid w:val="00020DE5"/>
    <w:rsid w:val="00022169"/>
    <w:rsid w:val="00034F6F"/>
    <w:rsid w:val="00042F55"/>
    <w:rsid w:val="000430EF"/>
    <w:rsid w:val="0004406A"/>
    <w:rsid w:val="00046041"/>
    <w:rsid w:val="00050CD5"/>
    <w:rsid w:val="000517F3"/>
    <w:rsid w:val="0005410A"/>
    <w:rsid w:val="00085AD6"/>
    <w:rsid w:val="00090DD8"/>
    <w:rsid w:val="000A4707"/>
    <w:rsid w:val="000B4C32"/>
    <w:rsid w:val="000B5E7C"/>
    <w:rsid w:val="000B652A"/>
    <w:rsid w:val="000B663B"/>
    <w:rsid w:val="000C30CD"/>
    <w:rsid w:val="000C5CAC"/>
    <w:rsid w:val="000C7477"/>
    <w:rsid w:val="000C7520"/>
    <w:rsid w:val="000D3CC2"/>
    <w:rsid w:val="000F2EE6"/>
    <w:rsid w:val="000F5441"/>
    <w:rsid w:val="000F7DC7"/>
    <w:rsid w:val="001026C1"/>
    <w:rsid w:val="00105A6A"/>
    <w:rsid w:val="00110918"/>
    <w:rsid w:val="00132914"/>
    <w:rsid w:val="00133768"/>
    <w:rsid w:val="00143142"/>
    <w:rsid w:val="00167CBB"/>
    <w:rsid w:val="001958E5"/>
    <w:rsid w:val="001B50AC"/>
    <w:rsid w:val="001C195A"/>
    <w:rsid w:val="001C222D"/>
    <w:rsid w:val="001C3DF4"/>
    <w:rsid w:val="001D20E1"/>
    <w:rsid w:val="001E2399"/>
    <w:rsid w:val="001E2739"/>
    <w:rsid w:val="001E3117"/>
    <w:rsid w:val="00201846"/>
    <w:rsid w:val="00201D2B"/>
    <w:rsid w:val="00211957"/>
    <w:rsid w:val="00220282"/>
    <w:rsid w:val="00233434"/>
    <w:rsid w:val="00233957"/>
    <w:rsid w:val="00237946"/>
    <w:rsid w:val="00247CF5"/>
    <w:rsid w:val="002509C4"/>
    <w:rsid w:val="00250DD0"/>
    <w:rsid w:val="00252224"/>
    <w:rsid w:val="0025350C"/>
    <w:rsid w:val="00271F01"/>
    <w:rsid w:val="002813E7"/>
    <w:rsid w:val="00286160"/>
    <w:rsid w:val="002957BD"/>
    <w:rsid w:val="00296109"/>
    <w:rsid w:val="002A6F7C"/>
    <w:rsid w:val="002B72C6"/>
    <w:rsid w:val="002C0335"/>
    <w:rsid w:val="002C400A"/>
    <w:rsid w:val="002D1D65"/>
    <w:rsid w:val="002D4DB6"/>
    <w:rsid w:val="002D67A1"/>
    <w:rsid w:val="002D773F"/>
    <w:rsid w:val="002E1508"/>
    <w:rsid w:val="002E580D"/>
    <w:rsid w:val="002E724E"/>
    <w:rsid w:val="002F40E3"/>
    <w:rsid w:val="002F54F4"/>
    <w:rsid w:val="003000ED"/>
    <w:rsid w:val="0030082C"/>
    <w:rsid w:val="003024C4"/>
    <w:rsid w:val="003031BC"/>
    <w:rsid w:val="0030665E"/>
    <w:rsid w:val="00307BED"/>
    <w:rsid w:val="0031013C"/>
    <w:rsid w:val="00312F6D"/>
    <w:rsid w:val="00317D0E"/>
    <w:rsid w:val="00320D41"/>
    <w:rsid w:val="0032158C"/>
    <w:rsid w:val="00327050"/>
    <w:rsid w:val="00330EE6"/>
    <w:rsid w:val="00333B8E"/>
    <w:rsid w:val="0034745A"/>
    <w:rsid w:val="00362336"/>
    <w:rsid w:val="0038041F"/>
    <w:rsid w:val="00390C90"/>
    <w:rsid w:val="00396802"/>
    <w:rsid w:val="003B66A0"/>
    <w:rsid w:val="003C011A"/>
    <w:rsid w:val="003C0E77"/>
    <w:rsid w:val="003C17C7"/>
    <w:rsid w:val="003C6DF6"/>
    <w:rsid w:val="003D3879"/>
    <w:rsid w:val="003E6D53"/>
    <w:rsid w:val="00401058"/>
    <w:rsid w:val="0040371C"/>
    <w:rsid w:val="0042091C"/>
    <w:rsid w:val="00420B74"/>
    <w:rsid w:val="0042165C"/>
    <w:rsid w:val="00421883"/>
    <w:rsid w:val="00425BAD"/>
    <w:rsid w:val="004266FA"/>
    <w:rsid w:val="00443BA2"/>
    <w:rsid w:val="004442FD"/>
    <w:rsid w:val="004456CB"/>
    <w:rsid w:val="00445B5C"/>
    <w:rsid w:val="00447DBB"/>
    <w:rsid w:val="00452F86"/>
    <w:rsid w:val="00456338"/>
    <w:rsid w:val="004574E6"/>
    <w:rsid w:val="00461140"/>
    <w:rsid w:val="00467A8A"/>
    <w:rsid w:val="00474185"/>
    <w:rsid w:val="0048106D"/>
    <w:rsid w:val="00485F8F"/>
    <w:rsid w:val="00493908"/>
    <w:rsid w:val="00495325"/>
    <w:rsid w:val="00495F53"/>
    <w:rsid w:val="004A1D52"/>
    <w:rsid w:val="004A6FD1"/>
    <w:rsid w:val="004B10E4"/>
    <w:rsid w:val="004B136C"/>
    <w:rsid w:val="004B22BE"/>
    <w:rsid w:val="004B4C2C"/>
    <w:rsid w:val="004C082D"/>
    <w:rsid w:val="004D3570"/>
    <w:rsid w:val="004E434D"/>
    <w:rsid w:val="004E7D0E"/>
    <w:rsid w:val="004F0F2D"/>
    <w:rsid w:val="00500449"/>
    <w:rsid w:val="00505850"/>
    <w:rsid w:val="00513BCA"/>
    <w:rsid w:val="005145D2"/>
    <w:rsid w:val="0053043E"/>
    <w:rsid w:val="005424D3"/>
    <w:rsid w:val="00547528"/>
    <w:rsid w:val="00561ED7"/>
    <w:rsid w:val="00563156"/>
    <w:rsid w:val="00564C6A"/>
    <w:rsid w:val="005A3113"/>
    <w:rsid w:val="005D5683"/>
    <w:rsid w:val="005D62A2"/>
    <w:rsid w:val="005F434A"/>
    <w:rsid w:val="005F5084"/>
    <w:rsid w:val="00604D34"/>
    <w:rsid w:val="006056D5"/>
    <w:rsid w:val="00611E46"/>
    <w:rsid w:val="0061471F"/>
    <w:rsid w:val="0063106A"/>
    <w:rsid w:val="00632544"/>
    <w:rsid w:val="00634A48"/>
    <w:rsid w:val="00643FE4"/>
    <w:rsid w:val="00647491"/>
    <w:rsid w:val="00653CEB"/>
    <w:rsid w:val="00656954"/>
    <w:rsid w:val="0066036D"/>
    <w:rsid w:val="0066389E"/>
    <w:rsid w:val="006656CB"/>
    <w:rsid w:val="006672E2"/>
    <w:rsid w:val="00672C0B"/>
    <w:rsid w:val="00676AA6"/>
    <w:rsid w:val="00693C71"/>
    <w:rsid w:val="00693FDC"/>
    <w:rsid w:val="006A4346"/>
    <w:rsid w:val="006B1B2E"/>
    <w:rsid w:val="006C0094"/>
    <w:rsid w:val="006C1036"/>
    <w:rsid w:val="006C4DE9"/>
    <w:rsid w:val="006E4D8A"/>
    <w:rsid w:val="007147DE"/>
    <w:rsid w:val="007171FA"/>
    <w:rsid w:val="00717211"/>
    <w:rsid w:val="00717A59"/>
    <w:rsid w:val="007310D3"/>
    <w:rsid w:val="00735BC2"/>
    <w:rsid w:val="00741AF5"/>
    <w:rsid w:val="0074567B"/>
    <w:rsid w:val="00756BEE"/>
    <w:rsid w:val="00763ACE"/>
    <w:rsid w:val="00764C53"/>
    <w:rsid w:val="00771DA5"/>
    <w:rsid w:val="0077239A"/>
    <w:rsid w:val="00774796"/>
    <w:rsid w:val="00775821"/>
    <w:rsid w:val="0077584B"/>
    <w:rsid w:val="00780921"/>
    <w:rsid w:val="007831AD"/>
    <w:rsid w:val="00786289"/>
    <w:rsid w:val="00797642"/>
    <w:rsid w:val="007A34EB"/>
    <w:rsid w:val="007B4DB7"/>
    <w:rsid w:val="007C27AE"/>
    <w:rsid w:val="007C2F5D"/>
    <w:rsid w:val="007C3DF8"/>
    <w:rsid w:val="007C5D97"/>
    <w:rsid w:val="007F0365"/>
    <w:rsid w:val="007F2660"/>
    <w:rsid w:val="007F7E05"/>
    <w:rsid w:val="00802E75"/>
    <w:rsid w:val="00806A4C"/>
    <w:rsid w:val="008171EE"/>
    <w:rsid w:val="008212BC"/>
    <w:rsid w:val="00827831"/>
    <w:rsid w:val="008321CE"/>
    <w:rsid w:val="00836D92"/>
    <w:rsid w:val="00837D29"/>
    <w:rsid w:val="00843910"/>
    <w:rsid w:val="008510C1"/>
    <w:rsid w:val="008571F0"/>
    <w:rsid w:val="00866D04"/>
    <w:rsid w:val="00884B4B"/>
    <w:rsid w:val="00886153"/>
    <w:rsid w:val="008908FE"/>
    <w:rsid w:val="00895AEC"/>
    <w:rsid w:val="008A1B0A"/>
    <w:rsid w:val="008B36D3"/>
    <w:rsid w:val="008B5569"/>
    <w:rsid w:val="008D199F"/>
    <w:rsid w:val="008D47DF"/>
    <w:rsid w:val="008D6E24"/>
    <w:rsid w:val="008E45F1"/>
    <w:rsid w:val="008E7684"/>
    <w:rsid w:val="008F2135"/>
    <w:rsid w:val="008F5669"/>
    <w:rsid w:val="009007CE"/>
    <w:rsid w:val="0090548B"/>
    <w:rsid w:val="00906A16"/>
    <w:rsid w:val="00912BBD"/>
    <w:rsid w:val="0091552B"/>
    <w:rsid w:val="00916FB7"/>
    <w:rsid w:val="00917FFA"/>
    <w:rsid w:val="009237A8"/>
    <w:rsid w:val="009240A9"/>
    <w:rsid w:val="0093287C"/>
    <w:rsid w:val="00934187"/>
    <w:rsid w:val="009461FE"/>
    <w:rsid w:val="00950C93"/>
    <w:rsid w:val="00950F2D"/>
    <w:rsid w:val="009545FE"/>
    <w:rsid w:val="00956818"/>
    <w:rsid w:val="00957387"/>
    <w:rsid w:val="00970299"/>
    <w:rsid w:val="00970324"/>
    <w:rsid w:val="00972A24"/>
    <w:rsid w:val="00986DC0"/>
    <w:rsid w:val="00996611"/>
    <w:rsid w:val="009A58FE"/>
    <w:rsid w:val="009B1DB9"/>
    <w:rsid w:val="009B30A5"/>
    <w:rsid w:val="009C0EAD"/>
    <w:rsid w:val="009C22C9"/>
    <w:rsid w:val="009C318F"/>
    <w:rsid w:val="009C4DCF"/>
    <w:rsid w:val="009D4AC1"/>
    <w:rsid w:val="009D4C06"/>
    <w:rsid w:val="009D640D"/>
    <w:rsid w:val="009E1614"/>
    <w:rsid w:val="009E6069"/>
    <w:rsid w:val="009F42F6"/>
    <w:rsid w:val="009F7F43"/>
    <w:rsid w:val="00A025D2"/>
    <w:rsid w:val="00A02FED"/>
    <w:rsid w:val="00A162CB"/>
    <w:rsid w:val="00A30B92"/>
    <w:rsid w:val="00A4014F"/>
    <w:rsid w:val="00A403BB"/>
    <w:rsid w:val="00A42CA2"/>
    <w:rsid w:val="00A42D98"/>
    <w:rsid w:val="00A4445F"/>
    <w:rsid w:val="00A503D1"/>
    <w:rsid w:val="00A5561F"/>
    <w:rsid w:val="00A5755E"/>
    <w:rsid w:val="00A6623F"/>
    <w:rsid w:val="00A745D1"/>
    <w:rsid w:val="00A82BE0"/>
    <w:rsid w:val="00A92604"/>
    <w:rsid w:val="00AA031E"/>
    <w:rsid w:val="00AB50A0"/>
    <w:rsid w:val="00AC1D5B"/>
    <w:rsid w:val="00AD0D6B"/>
    <w:rsid w:val="00AD145B"/>
    <w:rsid w:val="00AD4189"/>
    <w:rsid w:val="00AE2915"/>
    <w:rsid w:val="00AE69A7"/>
    <w:rsid w:val="00AF02B3"/>
    <w:rsid w:val="00AF6BAB"/>
    <w:rsid w:val="00B00B99"/>
    <w:rsid w:val="00B00F77"/>
    <w:rsid w:val="00B04AAA"/>
    <w:rsid w:val="00B169A6"/>
    <w:rsid w:val="00B2784F"/>
    <w:rsid w:val="00B401E8"/>
    <w:rsid w:val="00B57023"/>
    <w:rsid w:val="00B70463"/>
    <w:rsid w:val="00B718B0"/>
    <w:rsid w:val="00B9627D"/>
    <w:rsid w:val="00B964EA"/>
    <w:rsid w:val="00BB0454"/>
    <w:rsid w:val="00BB173E"/>
    <w:rsid w:val="00BB22D3"/>
    <w:rsid w:val="00BB4C19"/>
    <w:rsid w:val="00BC1735"/>
    <w:rsid w:val="00BC2E5C"/>
    <w:rsid w:val="00BD6942"/>
    <w:rsid w:val="00BE3A5E"/>
    <w:rsid w:val="00BF1823"/>
    <w:rsid w:val="00BF7C99"/>
    <w:rsid w:val="00C104D7"/>
    <w:rsid w:val="00C10DBA"/>
    <w:rsid w:val="00C145B6"/>
    <w:rsid w:val="00C211AB"/>
    <w:rsid w:val="00C227A8"/>
    <w:rsid w:val="00C27CF6"/>
    <w:rsid w:val="00C30975"/>
    <w:rsid w:val="00C369A1"/>
    <w:rsid w:val="00C53A27"/>
    <w:rsid w:val="00C65CCA"/>
    <w:rsid w:val="00C7287F"/>
    <w:rsid w:val="00C80C32"/>
    <w:rsid w:val="00C82865"/>
    <w:rsid w:val="00C85631"/>
    <w:rsid w:val="00C9720B"/>
    <w:rsid w:val="00CA11C4"/>
    <w:rsid w:val="00CA7D67"/>
    <w:rsid w:val="00CD3474"/>
    <w:rsid w:val="00CD46CB"/>
    <w:rsid w:val="00CD7914"/>
    <w:rsid w:val="00CE0BC4"/>
    <w:rsid w:val="00CE54B2"/>
    <w:rsid w:val="00D177F3"/>
    <w:rsid w:val="00D20FF4"/>
    <w:rsid w:val="00D25F4B"/>
    <w:rsid w:val="00D37F65"/>
    <w:rsid w:val="00D41548"/>
    <w:rsid w:val="00D47824"/>
    <w:rsid w:val="00D5380D"/>
    <w:rsid w:val="00D56EC7"/>
    <w:rsid w:val="00D60D31"/>
    <w:rsid w:val="00D74029"/>
    <w:rsid w:val="00D751E8"/>
    <w:rsid w:val="00D82C18"/>
    <w:rsid w:val="00D85A43"/>
    <w:rsid w:val="00DA623A"/>
    <w:rsid w:val="00DB2672"/>
    <w:rsid w:val="00DC090E"/>
    <w:rsid w:val="00DC6417"/>
    <w:rsid w:val="00DC73AB"/>
    <w:rsid w:val="00DD3856"/>
    <w:rsid w:val="00DD3869"/>
    <w:rsid w:val="00DF6903"/>
    <w:rsid w:val="00DF7E96"/>
    <w:rsid w:val="00DF7FD2"/>
    <w:rsid w:val="00E0065B"/>
    <w:rsid w:val="00E06CE1"/>
    <w:rsid w:val="00E102DB"/>
    <w:rsid w:val="00E14C94"/>
    <w:rsid w:val="00E2412B"/>
    <w:rsid w:val="00E30EB9"/>
    <w:rsid w:val="00E31EEE"/>
    <w:rsid w:val="00E347E3"/>
    <w:rsid w:val="00E36D2B"/>
    <w:rsid w:val="00E40E69"/>
    <w:rsid w:val="00E40E6C"/>
    <w:rsid w:val="00E42101"/>
    <w:rsid w:val="00E42FE3"/>
    <w:rsid w:val="00E433EC"/>
    <w:rsid w:val="00E4675B"/>
    <w:rsid w:val="00E504A8"/>
    <w:rsid w:val="00E54942"/>
    <w:rsid w:val="00E67A9B"/>
    <w:rsid w:val="00E86C20"/>
    <w:rsid w:val="00E870D3"/>
    <w:rsid w:val="00E943AC"/>
    <w:rsid w:val="00E945B0"/>
    <w:rsid w:val="00EA03ED"/>
    <w:rsid w:val="00EA3BD5"/>
    <w:rsid w:val="00EA64B0"/>
    <w:rsid w:val="00EB567B"/>
    <w:rsid w:val="00EC5E35"/>
    <w:rsid w:val="00ED1DE1"/>
    <w:rsid w:val="00ED54C0"/>
    <w:rsid w:val="00ED5FF6"/>
    <w:rsid w:val="00EE71D6"/>
    <w:rsid w:val="00F00065"/>
    <w:rsid w:val="00F016C6"/>
    <w:rsid w:val="00F03F15"/>
    <w:rsid w:val="00F13C9C"/>
    <w:rsid w:val="00F234C6"/>
    <w:rsid w:val="00F2459C"/>
    <w:rsid w:val="00F361DD"/>
    <w:rsid w:val="00F37135"/>
    <w:rsid w:val="00F37C66"/>
    <w:rsid w:val="00F54552"/>
    <w:rsid w:val="00F57945"/>
    <w:rsid w:val="00F648B3"/>
    <w:rsid w:val="00F67D92"/>
    <w:rsid w:val="00F73201"/>
    <w:rsid w:val="00F7526D"/>
    <w:rsid w:val="00F77B99"/>
    <w:rsid w:val="00F80BC9"/>
    <w:rsid w:val="00F81AC3"/>
    <w:rsid w:val="00F83D48"/>
    <w:rsid w:val="00F909C9"/>
    <w:rsid w:val="00F95089"/>
    <w:rsid w:val="00F96B4D"/>
    <w:rsid w:val="00FA083E"/>
    <w:rsid w:val="00FA216B"/>
    <w:rsid w:val="00FA34F1"/>
    <w:rsid w:val="00FA57DC"/>
    <w:rsid w:val="00FA5D89"/>
    <w:rsid w:val="00FA66D4"/>
    <w:rsid w:val="00FA6A43"/>
    <w:rsid w:val="00FC4C05"/>
    <w:rsid w:val="00FC573D"/>
    <w:rsid w:val="00FD2387"/>
    <w:rsid w:val="00FD605B"/>
    <w:rsid w:val="00FD71A2"/>
    <w:rsid w:val="00FE57C8"/>
    <w:rsid w:val="00FE787E"/>
    <w:rsid w:val="00FF5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5C3F"/>
  <w15:docId w15:val="{02A9F100-017E-45D7-87F2-EAD9CDD4A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585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rsid w:val="00B70463"/>
    <w:rPr>
      <w:rFonts w:ascii="Arial" w:eastAsia="Times New Roman" w:hAnsi="Arial" w:cs="Times New Roman"/>
      <w:sz w:val="20"/>
      <w:szCs w:val="20"/>
    </w:rPr>
  </w:style>
  <w:style w:type="character" w:styleId="aa">
    <w:name w:val="footnote reference"/>
    <w:unhideWhenUsed/>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1f5">
    <w:name w:val="Заголовок Знак1"/>
    <w:link w:val="afffd"/>
    <w:locked/>
    <w:rsid w:val="004574E6"/>
    <w:rPr>
      <w:rFonts w:ascii="Arial" w:hAnsi="Arial" w:cs="Times New Roman"/>
      <w:color w:val="17365D"/>
      <w:spacing w:val="5"/>
      <w:kern w:val="28"/>
      <w:sz w:val="52"/>
    </w:rPr>
  </w:style>
  <w:style w:type="character" w:styleId="afffe">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
    <w:name w:val="Subtle Emphasis"/>
    <w:uiPriority w:val="99"/>
    <w:qFormat/>
    <w:rsid w:val="004574E6"/>
    <w:rPr>
      <w:rFonts w:cs="Times New Roman"/>
      <w:i/>
      <w:color w:val="808080"/>
    </w:rPr>
  </w:style>
  <w:style w:type="character" w:styleId="affff0">
    <w:name w:val="Intense Emphasis"/>
    <w:uiPriority w:val="99"/>
    <w:qFormat/>
    <w:rsid w:val="004574E6"/>
    <w:rPr>
      <w:rFonts w:cs="Times New Roman"/>
      <w:b/>
      <w:i/>
      <w:color w:val="4F81BD"/>
    </w:rPr>
  </w:style>
  <w:style w:type="character" w:styleId="affff1">
    <w:name w:val="Subtle Reference"/>
    <w:uiPriority w:val="99"/>
    <w:qFormat/>
    <w:rsid w:val="004574E6"/>
    <w:rPr>
      <w:rFonts w:cs="Times New Roman"/>
      <w:smallCaps/>
      <w:color w:val="C0504D"/>
      <w:u w:val="single"/>
    </w:rPr>
  </w:style>
  <w:style w:type="character" w:styleId="affff2">
    <w:name w:val="Intense Reference"/>
    <w:uiPriority w:val="99"/>
    <w:qFormat/>
    <w:rsid w:val="004574E6"/>
    <w:rPr>
      <w:rFonts w:cs="Times New Roman"/>
      <w:b/>
      <w:smallCaps/>
      <w:color w:val="C0504D"/>
      <w:spacing w:val="5"/>
      <w:u w:val="single"/>
    </w:rPr>
  </w:style>
  <w:style w:type="character" w:styleId="affff3">
    <w:name w:val="Book Title"/>
    <w:uiPriority w:val="99"/>
    <w:qFormat/>
    <w:rsid w:val="004574E6"/>
    <w:rPr>
      <w:rFonts w:cs="Times New Roman"/>
      <w:b/>
      <w:smallCaps/>
      <w:spacing w:val="5"/>
    </w:rPr>
  </w:style>
  <w:style w:type="paragraph" w:styleId="affff4">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5">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6">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7">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6">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7">
    <w:name w:val="Нет"/>
    <w:rsid w:val="004574E6"/>
  </w:style>
  <w:style w:type="character" w:customStyle="1" w:styleId="Hyperlink1">
    <w:name w:val="Hyperlink.1"/>
    <w:rsid w:val="004574E6"/>
    <w:rPr>
      <w:color w:val="0000FF"/>
      <w:sz w:val="28"/>
      <w:szCs w:val="28"/>
      <w:u w:val="single" w:color="0000FF"/>
    </w:rPr>
  </w:style>
  <w:style w:type="paragraph" w:styleId="afffd">
    <w:name w:val="Title"/>
    <w:basedOn w:val="a"/>
    <w:next w:val="a"/>
    <w:link w:val="1f5"/>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8">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8">
    <w:name w:val="Заголовок Знак"/>
    <w:basedOn w:val="a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9">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165154">
      <w:bodyDiv w:val="1"/>
      <w:marLeft w:val="0"/>
      <w:marRight w:val="0"/>
      <w:marTop w:val="0"/>
      <w:marBottom w:val="0"/>
      <w:divBdr>
        <w:top w:val="none" w:sz="0" w:space="0" w:color="auto"/>
        <w:left w:val="none" w:sz="0" w:space="0" w:color="auto"/>
        <w:bottom w:val="none" w:sz="0" w:space="0" w:color="auto"/>
        <w:right w:val="none" w:sz="0" w:space="0" w:color="auto"/>
      </w:divBdr>
      <w:divsChild>
        <w:div w:id="1410032812">
          <w:marLeft w:val="0"/>
          <w:marRight w:val="0"/>
          <w:marTop w:val="0"/>
          <w:marBottom w:val="0"/>
          <w:divBdr>
            <w:top w:val="none" w:sz="0" w:space="0" w:color="auto"/>
            <w:left w:val="none" w:sz="0" w:space="0" w:color="auto"/>
            <w:bottom w:val="none" w:sz="0" w:space="0" w:color="auto"/>
            <w:right w:val="none" w:sz="0" w:space="0" w:color="auto"/>
          </w:divBdr>
        </w:div>
        <w:div w:id="2114476665">
          <w:marLeft w:val="0"/>
          <w:marRight w:val="0"/>
          <w:marTop w:val="0"/>
          <w:marBottom w:val="0"/>
          <w:divBdr>
            <w:top w:val="none" w:sz="0" w:space="0" w:color="auto"/>
            <w:left w:val="single" w:sz="24" w:space="0" w:color="CED3F1"/>
            <w:bottom w:val="none" w:sz="0" w:space="0" w:color="auto"/>
            <w:right w:val="none" w:sz="0" w:space="0" w:color="auto"/>
          </w:divBdr>
          <w:divsChild>
            <w:div w:id="1228414726">
              <w:marLeft w:val="0"/>
              <w:marRight w:val="0"/>
              <w:marTop w:val="0"/>
              <w:marBottom w:val="0"/>
              <w:divBdr>
                <w:top w:val="none" w:sz="0" w:space="0" w:color="auto"/>
                <w:left w:val="none" w:sz="0" w:space="0" w:color="auto"/>
                <w:bottom w:val="none" w:sz="0" w:space="0" w:color="auto"/>
                <w:right w:val="none" w:sz="0" w:space="0" w:color="auto"/>
              </w:divBdr>
            </w:div>
            <w:div w:id="10638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6435">
      <w:bodyDiv w:val="1"/>
      <w:marLeft w:val="0"/>
      <w:marRight w:val="0"/>
      <w:marTop w:val="0"/>
      <w:marBottom w:val="0"/>
      <w:divBdr>
        <w:top w:val="none" w:sz="0" w:space="0" w:color="auto"/>
        <w:left w:val="none" w:sz="0" w:space="0" w:color="auto"/>
        <w:bottom w:val="none" w:sz="0" w:space="0" w:color="auto"/>
        <w:right w:val="none" w:sz="0" w:space="0" w:color="auto"/>
      </w:divBdr>
    </w:div>
    <w:div w:id="431978110">
      <w:bodyDiv w:val="1"/>
      <w:marLeft w:val="0"/>
      <w:marRight w:val="0"/>
      <w:marTop w:val="0"/>
      <w:marBottom w:val="0"/>
      <w:divBdr>
        <w:top w:val="none" w:sz="0" w:space="0" w:color="auto"/>
        <w:left w:val="none" w:sz="0" w:space="0" w:color="auto"/>
        <w:bottom w:val="none" w:sz="0" w:space="0" w:color="auto"/>
        <w:right w:val="none" w:sz="0" w:space="0" w:color="auto"/>
      </w:divBdr>
    </w:div>
    <w:div w:id="432556255">
      <w:bodyDiv w:val="1"/>
      <w:marLeft w:val="0"/>
      <w:marRight w:val="0"/>
      <w:marTop w:val="0"/>
      <w:marBottom w:val="0"/>
      <w:divBdr>
        <w:top w:val="none" w:sz="0" w:space="0" w:color="auto"/>
        <w:left w:val="none" w:sz="0" w:space="0" w:color="auto"/>
        <w:bottom w:val="none" w:sz="0" w:space="0" w:color="auto"/>
        <w:right w:val="none" w:sz="0" w:space="0" w:color="auto"/>
      </w:divBdr>
    </w:div>
    <w:div w:id="509761773">
      <w:bodyDiv w:val="1"/>
      <w:marLeft w:val="0"/>
      <w:marRight w:val="0"/>
      <w:marTop w:val="0"/>
      <w:marBottom w:val="0"/>
      <w:divBdr>
        <w:top w:val="none" w:sz="0" w:space="0" w:color="auto"/>
        <w:left w:val="none" w:sz="0" w:space="0" w:color="auto"/>
        <w:bottom w:val="none" w:sz="0" w:space="0" w:color="auto"/>
        <w:right w:val="none" w:sz="0" w:space="0" w:color="auto"/>
      </w:divBdr>
    </w:div>
    <w:div w:id="936670485">
      <w:bodyDiv w:val="1"/>
      <w:marLeft w:val="0"/>
      <w:marRight w:val="0"/>
      <w:marTop w:val="0"/>
      <w:marBottom w:val="0"/>
      <w:divBdr>
        <w:top w:val="none" w:sz="0" w:space="0" w:color="auto"/>
        <w:left w:val="none" w:sz="0" w:space="0" w:color="auto"/>
        <w:bottom w:val="none" w:sz="0" w:space="0" w:color="auto"/>
        <w:right w:val="none" w:sz="0" w:space="0" w:color="auto"/>
      </w:divBdr>
      <w:divsChild>
        <w:div w:id="1330249907">
          <w:marLeft w:val="0"/>
          <w:marRight w:val="0"/>
          <w:marTop w:val="0"/>
          <w:marBottom w:val="0"/>
          <w:divBdr>
            <w:top w:val="none" w:sz="0" w:space="0" w:color="auto"/>
            <w:left w:val="none" w:sz="0" w:space="0" w:color="auto"/>
            <w:bottom w:val="none" w:sz="0" w:space="0" w:color="auto"/>
            <w:right w:val="none" w:sz="0" w:space="0" w:color="auto"/>
          </w:divBdr>
        </w:div>
        <w:div w:id="1822501257">
          <w:marLeft w:val="0"/>
          <w:marRight w:val="0"/>
          <w:marTop w:val="0"/>
          <w:marBottom w:val="0"/>
          <w:divBdr>
            <w:top w:val="none" w:sz="0" w:space="0" w:color="auto"/>
            <w:left w:val="none" w:sz="0" w:space="0" w:color="auto"/>
            <w:bottom w:val="none" w:sz="0" w:space="0" w:color="auto"/>
            <w:right w:val="none" w:sz="0" w:space="0" w:color="auto"/>
          </w:divBdr>
        </w:div>
        <w:div w:id="1849251597">
          <w:marLeft w:val="0"/>
          <w:marRight w:val="0"/>
          <w:marTop w:val="0"/>
          <w:marBottom w:val="0"/>
          <w:divBdr>
            <w:top w:val="none" w:sz="0" w:space="0" w:color="auto"/>
            <w:left w:val="none" w:sz="0" w:space="0" w:color="auto"/>
            <w:bottom w:val="none" w:sz="0" w:space="0" w:color="auto"/>
            <w:right w:val="none" w:sz="0" w:space="0" w:color="auto"/>
          </w:divBdr>
        </w:div>
      </w:divsChild>
    </w:div>
    <w:div w:id="954865525">
      <w:bodyDiv w:val="1"/>
      <w:marLeft w:val="0"/>
      <w:marRight w:val="0"/>
      <w:marTop w:val="0"/>
      <w:marBottom w:val="0"/>
      <w:divBdr>
        <w:top w:val="none" w:sz="0" w:space="0" w:color="auto"/>
        <w:left w:val="none" w:sz="0" w:space="0" w:color="auto"/>
        <w:bottom w:val="none" w:sz="0" w:space="0" w:color="auto"/>
        <w:right w:val="none" w:sz="0" w:space="0" w:color="auto"/>
      </w:divBdr>
    </w:div>
    <w:div w:id="1126586446">
      <w:bodyDiv w:val="1"/>
      <w:marLeft w:val="0"/>
      <w:marRight w:val="0"/>
      <w:marTop w:val="0"/>
      <w:marBottom w:val="0"/>
      <w:divBdr>
        <w:top w:val="none" w:sz="0" w:space="0" w:color="auto"/>
        <w:left w:val="none" w:sz="0" w:space="0" w:color="auto"/>
        <w:bottom w:val="none" w:sz="0" w:space="0" w:color="auto"/>
        <w:right w:val="none" w:sz="0" w:space="0" w:color="auto"/>
      </w:divBdr>
    </w:div>
    <w:div w:id="1133597411">
      <w:bodyDiv w:val="1"/>
      <w:marLeft w:val="0"/>
      <w:marRight w:val="0"/>
      <w:marTop w:val="0"/>
      <w:marBottom w:val="0"/>
      <w:divBdr>
        <w:top w:val="none" w:sz="0" w:space="0" w:color="auto"/>
        <w:left w:val="none" w:sz="0" w:space="0" w:color="auto"/>
        <w:bottom w:val="none" w:sz="0" w:space="0" w:color="auto"/>
        <w:right w:val="none" w:sz="0" w:space="0" w:color="auto"/>
      </w:divBdr>
    </w:div>
    <w:div w:id="1168907809">
      <w:bodyDiv w:val="1"/>
      <w:marLeft w:val="0"/>
      <w:marRight w:val="0"/>
      <w:marTop w:val="0"/>
      <w:marBottom w:val="0"/>
      <w:divBdr>
        <w:top w:val="none" w:sz="0" w:space="0" w:color="auto"/>
        <w:left w:val="none" w:sz="0" w:space="0" w:color="auto"/>
        <w:bottom w:val="none" w:sz="0" w:space="0" w:color="auto"/>
        <w:right w:val="none" w:sz="0" w:space="0" w:color="auto"/>
      </w:divBdr>
    </w:div>
    <w:div w:id="1234971722">
      <w:bodyDiv w:val="1"/>
      <w:marLeft w:val="0"/>
      <w:marRight w:val="0"/>
      <w:marTop w:val="0"/>
      <w:marBottom w:val="0"/>
      <w:divBdr>
        <w:top w:val="none" w:sz="0" w:space="0" w:color="auto"/>
        <w:left w:val="none" w:sz="0" w:space="0" w:color="auto"/>
        <w:bottom w:val="none" w:sz="0" w:space="0" w:color="auto"/>
        <w:right w:val="none" w:sz="0" w:space="0" w:color="auto"/>
      </w:divBdr>
    </w:div>
    <w:div w:id="1590654597">
      <w:bodyDiv w:val="1"/>
      <w:marLeft w:val="0"/>
      <w:marRight w:val="0"/>
      <w:marTop w:val="0"/>
      <w:marBottom w:val="0"/>
      <w:divBdr>
        <w:top w:val="none" w:sz="0" w:space="0" w:color="auto"/>
        <w:left w:val="none" w:sz="0" w:space="0" w:color="auto"/>
        <w:bottom w:val="none" w:sz="0" w:space="0" w:color="auto"/>
        <w:right w:val="none" w:sz="0" w:space="0" w:color="auto"/>
      </w:divBdr>
    </w:div>
    <w:div w:id="1663467303">
      <w:bodyDiv w:val="1"/>
      <w:marLeft w:val="0"/>
      <w:marRight w:val="0"/>
      <w:marTop w:val="0"/>
      <w:marBottom w:val="0"/>
      <w:divBdr>
        <w:top w:val="none" w:sz="0" w:space="0" w:color="auto"/>
        <w:left w:val="none" w:sz="0" w:space="0" w:color="auto"/>
        <w:bottom w:val="none" w:sz="0" w:space="0" w:color="auto"/>
        <w:right w:val="none" w:sz="0" w:space="0" w:color="auto"/>
      </w:divBdr>
    </w:div>
    <w:div w:id="1691494628">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944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FD7E6A9F91F77978B27BDE923835A8707B77D43F8CC83836F96A759E68FBD175446080F99CFECE6172C29F171BF7E8F3946A158F3AB7C1Q2O8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4FD7E6A9F91F77978B27BDE923835A8707B71D13588C83836F96A759E68FBD175446080F99DFBCD6672C29F171BF7E8F3946A158F3AB7C1Q2O8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FD7E6A9F91F77978B27BDE923835A8707B71D13588C83836F96A759E68FBD175446080F99DFBCB6172C29F171BF7E8F3946A158F3AB7C1Q2O8H" TargetMode="External"/><Relationship Id="rId5" Type="http://schemas.openxmlformats.org/officeDocument/2006/relationships/webSettings" Target="webSettings.xml"/><Relationship Id="rId10" Type="http://schemas.openxmlformats.org/officeDocument/2006/relationships/hyperlink" Target="consultantplus://offline/ref=8B7F4C7B9F69BC5B76FDABB86AAB0E82E40ED65CF9408AD23DA6078E7D8C6D400283477D256DT503J" TargetMode="External"/><Relationship Id="rId4" Type="http://schemas.openxmlformats.org/officeDocument/2006/relationships/settings" Target="settings.xml"/><Relationship Id="rId9" Type="http://schemas.openxmlformats.org/officeDocument/2006/relationships/hyperlink" Target="consultantplus://offline/ref=74FD7E6A9F91F77978B27BDE923835A8707B71D13588C83836F96A759E68FBD16744388CFB95E6C96D6794CE51Q4OE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243F9-F052-43C0-AD2B-960C4BFDD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6568</Words>
  <Characters>37444</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Сараев Дмитрий Александрович</dc:creator>
  <cp:lastModifiedBy>Пользователь</cp:lastModifiedBy>
  <cp:revision>2</cp:revision>
  <cp:lastPrinted>2024-08-21T07:06:00Z</cp:lastPrinted>
  <dcterms:created xsi:type="dcterms:W3CDTF">2026-09-17T06:15:00Z</dcterms:created>
  <dcterms:modified xsi:type="dcterms:W3CDTF">2026-09-17T06:15:00Z</dcterms:modified>
</cp:coreProperties>
</file>