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F35" w:rsidRPr="0050045A" w:rsidRDefault="00161F35" w:rsidP="000051C6">
      <w:pPr>
        <w:widowControl w:val="0"/>
        <w:autoSpaceDE w:val="0"/>
        <w:autoSpaceDN w:val="0"/>
        <w:adjustRightInd w:val="0"/>
        <w:spacing w:after="0"/>
        <w:ind w:left="360"/>
        <w:jc w:val="center"/>
        <w:rPr>
          <w:b/>
        </w:rPr>
      </w:pPr>
      <w:r>
        <w:rPr>
          <w:b/>
        </w:rPr>
        <w:t>К</w:t>
      </w:r>
      <w:r w:rsidRPr="0050045A">
        <w:rPr>
          <w:b/>
        </w:rPr>
        <w:t>онтракт №</w:t>
      </w:r>
      <w:r w:rsidR="00A3335E">
        <w:rPr>
          <w:b/>
        </w:rPr>
        <w:t xml:space="preserve"> </w:t>
      </w:r>
    </w:p>
    <w:p w:rsidR="00551335" w:rsidRDefault="00B219CD" w:rsidP="000051C6">
      <w:pPr>
        <w:ind w:left="360"/>
        <w:jc w:val="center"/>
        <w:rPr>
          <w:b/>
        </w:rPr>
      </w:pPr>
      <w:r w:rsidRPr="00B219CD">
        <w:rPr>
          <w:b/>
        </w:rPr>
        <w:t>Пос</w:t>
      </w:r>
      <w:r w:rsidR="00F65305">
        <w:rPr>
          <w:b/>
        </w:rPr>
        <w:t xml:space="preserve">тавка медицинских </w:t>
      </w:r>
      <w:r w:rsidR="0079425C">
        <w:rPr>
          <w:b/>
        </w:rPr>
        <w:t xml:space="preserve"> товаров </w:t>
      </w:r>
      <w:r w:rsidRPr="00B219CD">
        <w:rPr>
          <w:b/>
        </w:rPr>
        <w:t xml:space="preserve"> для нужд</w:t>
      </w:r>
    </w:p>
    <w:p w:rsidR="00161F35" w:rsidRPr="001D55A3" w:rsidRDefault="00B219CD" w:rsidP="000051C6">
      <w:pPr>
        <w:ind w:left="360"/>
        <w:jc w:val="center"/>
        <w:rPr>
          <w:b/>
        </w:rPr>
      </w:pPr>
      <w:r w:rsidRPr="00B219CD">
        <w:rPr>
          <w:b/>
        </w:rPr>
        <w:t xml:space="preserve"> </w:t>
      </w:r>
      <w:r w:rsidR="00BB1DA8">
        <w:rPr>
          <w:b/>
        </w:rPr>
        <w:t>МОУ</w:t>
      </w:r>
      <w:r w:rsidR="00551335">
        <w:rPr>
          <w:b/>
        </w:rPr>
        <w:t>ДО</w:t>
      </w:r>
      <w:r w:rsidR="00BB1DA8">
        <w:rPr>
          <w:b/>
        </w:rPr>
        <w:t xml:space="preserve"> "</w:t>
      </w:r>
      <w:r w:rsidR="00551335">
        <w:rPr>
          <w:b/>
        </w:rPr>
        <w:t>Лужская детская художественная школа</w:t>
      </w:r>
      <w:r w:rsidR="00BB1DA8">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161F35" w:rsidP="00E97ABB">
      <w:pPr>
        <w:spacing w:after="0"/>
        <w:jc w:val="left"/>
      </w:pPr>
      <w:r w:rsidRPr="0050045A">
        <w:t>г.Луга</w:t>
      </w:r>
      <w:r w:rsidRPr="0050045A">
        <w:tab/>
      </w:r>
      <w:r w:rsidRPr="0050045A">
        <w:tab/>
      </w:r>
      <w:r w:rsidRPr="0050045A">
        <w:tab/>
      </w:r>
      <w:r w:rsidRPr="0050045A">
        <w:tab/>
      </w:r>
      <w:r w:rsidR="00E97ABB">
        <w:t xml:space="preserve">                                                          </w:t>
      </w:r>
      <w:r w:rsidR="00A3335E">
        <w:t>«  _</w:t>
      </w:r>
      <w:r w:rsidR="00A9273F">
        <w:t xml:space="preserve">  </w:t>
      </w:r>
      <w:r w:rsidR="00A3335E">
        <w:t>» ________</w:t>
      </w:r>
      <w:r w:rsidRPr="0050045A">
        <w:t xml:space="preserve"> 20</w:t>
      </w:r>
      <w:r w:rsidR="00551335">
        <w:t>26</w:t>
      </w:r>
      <w:r w:rsidRPr="0050045A">
        <w:t xml:space="preserve"> года</w:t>
      </w:r>
    </w:p>
    <w:p w:rsidR="00161F35" w:rsidRPr="0050045A" w:rsidRDefault="00161F35" w:rsidP="000051C6">
      <w:pPr>
        <w:spacing w:after="0"/>
      </w:pPr>
    </w:p>
    <w:p w:rsidR="00161F35" w:rsidRPr="001D55A3" w:rsidRDefault="00BB1DA8" w:rsidP="000051C6">
      <w:r>
        <w:t>МОУ</w:t>
      </w:r>
      <w:r w:rsidR="00551335">
        <w:t xml:space="preserve">ДО </w:t>
      </w:r>
      <w:r>
        <w:t xml:space="preserve"> "</w:t>
      </w:r>
      <w:r w:rsidR="00551335">
        <w:t>Лужская детская художественная школа</w:t>
      </w:r>
      <w:r>
        <w:t>"</w:t>
      </w:r>
      <w:r w:rsidR="00161F35" w:rsidRPr="00953F35">
        <w:t>, именуем</w:t>
      </w:r>
      <w:r w:rsidR="00161F35">
        <w:t>ое</w:t>
      </w:r>
      <w:r w:rsidR="00161F35" w:rsidRPr="00953F35">
        <w:t xml:space="preserve"> в дальнейшем «Заказчик», в лице</w:t>
      </w:r>
      <w:r w:rsidR="00551335">
        <w:t xml:space="preserve"> исполняющего обязанности </w:t>
      </w:r>
      <w:r w:rsidR="00E97ABB">
        <w:t xml:space="preserve"> </w:t>
      </w:r>
      <w:r w:rsidR="00F12A1D">
        <w:t xml:space="preserve">директора </w:t>
      </w:r>
      <w:r w:rsidR="00551335">
        <w:t>Демчук Любови Владимировны</w:t>
      </w:r>
      <w:r w:rsidR="00161F35" w:rsidRPr="00953F35">
        <w:t xml:space="preserve">, действующего на основании </w:t>
      </w:r>
      <w:r w:rsidR="00161F35">
        <w:t>Устава</w:t>
      </w:r>
      <w:r>
        <w:t xml:space="preserve"> </w:t>
      </w:r>
      <w:r w:rsidR="00F65305">
        <w:t>с одной стороны ________________________</w:t>
      </w:r>
      <w:r w:rsidR="00551335">
        <w:t>, именуемое</w:t>
      </w:r>
      <w:r w:rsidR="00161F35" w:rsidRPr="00953F35">
        <w:t xml:space="preserve"> в дальнейшем «Поставщик», в лице _______________________, действующего на основании _______________________, вместе именуемые «Стороны», </w:t>
      </w:r>
      <w:r w:rsidR="00161F35" w:rsidRPr="00953F35">
        <w:rPr>
          <w:color w:val="000000"/>
          <w:kern w:val="16"/>
        </w:rPr>
        <w:t xml:space="preserve">в соответствии с </w:t>
      </w:r>
      <w:r w:rsidR="00161F35">
        <w:t>законодательством Российской Федерации и иными нормативными правовыми актами о контрактной системе в сфере закупок</w:t>
      </w:r>
      <w:r w:rsidR="00161F35" w:rsidRPr="00445A38">
        <w:t xml:space="preserve">, и на основании </w:t>
      </w:r>
      <w:r w:rsidR="0013278B" w:rsidRPr="0013278B">
        <w:t xml:space="preserve">в соответствии </w:t>
      </w:r>
      <w:r w:rsidR="0013278B" w:rsidRPr="00A9273F">
        <w:t>с пунктом 4</w:t>
      </w:r>
      <w:r w:rsidR="0013278B"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161F35"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бумагу для офисной техники(далее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1.6.</w:t>
      </w:r>
      <w:r w:rsidR="00551335">
        <w:t xml:space="preserve"> Место (места) поставки товара: 188230,Ленинградская обл.,г.Луга,пр. Комсомольский д.21/74 </w:t>
      </w:r>
      <w:r w:rsidRPr="00ED0935">
        <w:t xml:space="preserve">. </w:t>
      </w:r>
    </w:p>
    <w:p w:rsidR="00B219CD" w:rsidRDefault="00CC7193" w:rsidP="000051C6">
      <w:pPr>
        <w:spacing w:after="0"/>
      </w:pPr>
      <w:r>
        <w:t>1.7</w:t>
      </w:r>
      <w:r w:rsidR="00393DC0">
        <w:t>. Источник финансирования: Средства бюджетных учреждений</w:t>
      </w:r>
      <w:r>
        <w:t xml:space="preserve"> </w:t>
      </w:r>
      <w:r w:rsidR="00551335">
        <w:t xml:space="preserve"> </w:t>
      </w:r>
      <w:r w:rsidR="00B219CD" w:rsidRPr="00ED0935">
        <w:t>.</w:t>
      </w: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161F35" w:rsidRPr="00C118CD" w:rsidRDefault="00161F35" w:rsidP="000051C6">
      <w:pPr>
        <w:widowControl w:val="0"/>
        <w:autoSpaceDE w:val="0"/>
        <w:autoSpaceDN w:val="0"/>
        <w:adjustRightInd w:val="0"/>
        <w:rPr>
          <w:i/>
          <w:iCs/>
        </w:rPr>
      </w:pPr>
      <w:r w:rsidRPr="00953F35">
        <w:t>2.2. Общая цена Контракта сост</w:t>
      </w:r>
      <w:r w:rsidR="00F65305">
        <w:t>авляет 2 345</w:t>
      </w:r>
      <w:r w:rsidR="00551335">
        <w:t xml:space="preserve"> р</w:t>
      </w:r>
      <w:r w:rsidR="00F65305">
        <w:t>ублей  60</w:t>
      </w:r>
      <w:r w:rsidRPr="00953F35">
        <w:t xml:space="preserve"> копеек, включая налог на </w:t>
      </w:r>
      <w:r w:rsidRPr="00953F35">
        <w:lastRenderedPageBreak/>
        <w:t>добавленную стоим</w:t>
      </w:r>
      <w:r w:rsidR="00F65305">
        <w:t xml:space="preserve">ость (0%):         рублей     </w:t>
      </w:r>
      <w:r w:rsidR="00C118CD">
        <w:t xml:space="preserve"> копейки</w:t>
      </w:r>
      <w:r w:rsidRPr="00953F35">
        <w:t xml:space="preserve"> </w:t>
      </w:r>
      <w:r w:rsidRPr="00E53F8A">
        <w:rPr>
          <w:i/>
          <w:iCs/>
        </w:rPr>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Pr="00E07849">
        <w:lastRenderedPageBreak/>
        <w:t>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Pr="00781911">
        <w:t>экспертные организации</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BB1DA8">
        <w:rPr>
          <w:kern w:val="16"/>
        </w:rPr>
        <w:t>_________________</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lastRenderedPageBreak/>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Контрокт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.1. При поставке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содержащий сведения в соответствии с требованиями законодательства РФ.</w:t>
      </w:r>
    </w:p>
    <w:p w:rsidR="000A765C" w:rsidRPr="00DA7102" w:rsidRDefault="000A765C" w:rsidP="000051C6">
      <w:pPr>
        <w:widowControl w:val="0"/>
        <w:autoSpaceDE w:val="0"/>
        <w:autoSpaceDN w:val="0"/>
        <w:adjustRightInd w:val="0"/>
        <w:spacing w:after="0"/>
        <w:rPr>
          <w:bCs/>
          <w:iCs/>
        </w:rPr>
      </w:pPr>
      <w:r w:rsidRPr="00DA7102">
        <w:rPr>
          <w:bCs/>
          <w:iC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Контракта документа о приемке в единой информационной системе в соответствии с часовой зоной, в которой расположен Заказчик.</w:t>
      </w:r>
    </w:p>
    <w:p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autoSpaceDE w:val="0"/>
        <w:autoSpaceDN w:val="0"/>
        <w:adjustRightInd w:val="0"/>
        <w:spacing w:after="0"/>
        <w:rPr>
          <w:bCs/>
          <w:iCs/>
        </w:rPr>
      </w:pPr>
      <w:r w:rsidRPr="00DA7102">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DA7102">
          <w:rPr>
            <w:bCs/>
            <w:iCs/>
          </w:rPr>
          <w:t>Законом</w:t>
        </w:r>
      </w:hyperlink>
      <w:r w:rsidRPr="00DA7102">
        <w:rPr>
          <w:bCs/>
          <w:iCs/>
        </w:rPr>
        <w:t xml:space="preserve"> № 44-ФЗ.</w:t>
      </w:r>
    </w:p>
    <w:p w:rsidR="000A765C" w:rsidRPr="00DA7102" w:rsidRDefault="000A765C" w:rsidP="000051C6">
      <w:pPr>
        <w:widowControl w:val="0"/>
        <w:autoSpaceDE w:val="0"/>
        <w:autoSpaceDN w:val="0"/>
        <w:adjustRightInd w:val="0"/>
        <w:spacing w:after="0"/>
        <w:rPr>
          <w:bCs/>
          <w:iCs/>
        </w:rPr>
      </w:pPr>
      <w:r w:rsidRPr="00DA7102">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DA7102">
          <w:rPr>
            <w:bCs/>
            <w:iCs/>
          </w:rPr>
          <w:t>Законом</w:t>
        </w:r>
      </w:hyperlink>
      <w:r w:rsidRPr="00DA7102">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DA7102" w:rsidRDefault="000A765C" w:rsidP="000051C6">
      <w:pPr>
        <w:widowControl w:val="0"/>
        <w:autoSpaceDE w:val="0"/>
        <w:autoSpaceDN w:val="0"/>
        <w:adjustRightInd w:val="0"/>
        <w:spacing w:after="0"/>
        <w:rPr>
          <w:bCs/>
          <w:iCs/>
        </w:rPr>
      </w:pPr>
      <w:r w:rsidRPr="00DA7102">
        <w:rPr>
          <w:bCs/>
          <w:iCs/>
        </w:rPr>
        <w:t xml:space="preserve">Заказчик вправе для проведения экспертизы Товара осуществлять выборочную проверку качества и безопасности Товара до 10 процентов от количества партии каждого </w:t>
      </w:r>
      <w:r w:rsidRPr="00DA7102">
        <w:rPr>
          <w:bCs/>
          <w:iCs/>
        </w:rPr>
        <w:lastRenderedPageBreak/>
        <w:t>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A765C" w:rsidRPr="00DA7102" w:rsidRDefault="000A765C" w:rsidP="000051C6">
      <w:pPr>
        <w:widowControl w:val="0"/>
        <w:autoSpaceDE w:val="0"/>
        <w:autoSpaceDN w:val="0"/>
        <w:adjustRightInd w:val="0"/>
        <w:spacing w:after="0"/>
        <w:rPr>
          <w:bCs/>
          <w:iCs/>
        </w:rPr>
      </w:pPr>
      <w:r w:rsidRPr="00DA7102">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DA7102" w:rsidRDefault="000A765C" w:rsidP="000051C6">
      <w:pPr>
        <w:widowControl w:val="0"/>
        <w:autoSpaceDE w:val="0"/>
        <w:autoSpaceDN w:val="0"/>
        <w:adjustRightInd w:val="0"/>
        <w:spacing w:after="0"/>
        <w:rPr>
          <w:bCs/>
          <w:iCs/>
        </w:rPr>
      </w:pPr>
      <w:r w:rsidRPr="00DA7102">
        <w:rPr>
          <w:bCs/>
          <w:iCs/>
        </w:rPr>
        <w:t>Товар на период проведения экспертизы находится у Заказчика на ответственном хранении.</w:t>
      </w:r>
    </w:p>
    <w:p w:rsidR="000A765C" w:rsidRPr="00DA7102" w:rsidRDefault="000A765C" w:rsidP="000051C6">
      <w:pPr>
        <w:widowControl w:val="0"/>
        <w:autoSpaceDE w:val="0"/>
        <w:autoSpaceDN w:val="0"/>
        <w:adjustRightInd w:val="0"/>
        <w:spacing w:after="0"/>
        <w:rPr>
          <w:bCs/>
          <w:iCs/>
        </w:rPr>
      </w:pPr>
      <w:r w:rsidRPr="00DA7102">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DA7102" w:rsidRDefault="000A765C" w:rsidP="000051C6">
      <w:pPr>
        <w:widowControl w:val="0"/>
        <w:autoSpaceDE w:val="0"/>
        <w:autoSpaceDN w:val="0"/>
        <w:adjustRightInd w:val="0"/>
        <w:spacing w:after="0"/>
        <w:rPr>
          <w:bCs/>
          <w:iCs/>
        </w:rPr>
      </w:pPr>
      <w:r w:rsidRPr="00DA7102">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размещения в единой информационной системе документа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 в единой информационной системе.</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xml:space="preserve">. Поставщик обязан одновременно с передачей Товара передать Заказчику относящиеся </w:t>
      </w:r>
      <w:r w:rsidR="000A765C" w:rsidRPr="00DA7102">
        <w:rPr>
          <w:bCs/>
          <w:iCs/>
        </w:rPr>
        <w:lastRenderedPageBreak/>
        <w:t>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E01C97">
        <w:rPr>
          <w:bCs/>
          <w:iCs/>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lastRenderedPageBreak/>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w:t>
      </w:r>
      <w:r w:rsidRPr="0050045A">
        <w:lastRenderedPageBreak/>
        <w:t xml:space="preserve">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A9273F">
        <w:t>до 31 декабря 20</w:t>
      </w:r>
      <w:r w:rsidR="00C248E0" w:rsidRPr="00A9273F">
        <w:t>2</w:t>
      </w:r>
      <w:r w:rsidR="00C118CD" w:rsidRPr="00A9273F">
        <w:t>6</w:t>
      </w:r>
      <w:r w:rsidRPr="00A9273F">
        <w:t xml:space="preserve"> года.  С 31  декабря 20</w:t>
      </w:r>
      <w:r w:rsidR="00C248E0" w:rsidRPr="00A9273F">
        <w:t>2</w:t>
      </w:r>
      <w:r w:rsidR="00C118CD" w:rsidRPr="00A9273F">
        <w:t>6</w:t>
      </w:r>
      <w:r w:rsidRPr="00A9273F">
        <w:t xml:space="preserve"> года обязательства Сторон по Контракту прекращаются, за</w:t>
      </w:r>
      <w:r w:rsidRPr="00CB6A9E">
        <w:t xml:space="preserve">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lastRenderedPageBreak/>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161F35" w:rsidRPr="0050045A" w:rsidTr="004D26C9">
        <w:tc>
          <w:tcPr>
            <w:tcW w:w="4962" w:type="dxa"/>
          </w:tcPr>
          <w:p w:rsidR="00161F35" w:rsidRPr="0050045A" w:rsidRDefault="00EA72C9" w:rsidP="000051C6">
            <w:pPr>
              <w:widowControl w:val="0"/>
              <w:spacing w:after="0"/>
              <w:ind w:left="360"/>
              <w:rPr>
                <w:b/>
              </w:rPr>
            </w:pPr>
            <w:r>
              <w:rPr>
                <w:b/>
              </w:rPr>
              <w:t>З</w:t>
            </w:r>
            <w:r w:rsidR="00161F35" w:rsidRPr="0050045A">
              <w:rPr>
                <w:b/>
              </w:rPr>
              <w:t xml:space="preserve">аказчик                     </w:t>
            </w:r>
          </w:p>
          <w:p w:rsidR="00161F35" w:rsidRPr="00744CD6" w:rsidRDefault="00A3335E" w:rsidP="000051C6">
            <w:pPr>
              <w:widowControl w:val="0"/>
              <w:spacing w:after="0"/>
              <w:rPr>
                <w:b/>
              </w:rPr>
            </w:pPr>
            <w:r w:rsidRPr="00744CD6">
              <w:rPr>
                <w:b/>
              </w:rPr>
              <w:t xml:space="preserve">Муниципальное образовательное учреждение </w:t>
            </w:r>
          </w:p>
          <w:p w:rsidR="004D26C9" w:rsidRPr="00744CD6" w:rsidRDefault="00A3335E" w:rsidP="000051C6">
            <w:pPr>
              <w:widowControl w:val="0"/>
              <w:spacing w:after="0"/>
              <w:rPr>
                <w:b/>
                <w:bCs/>
                <w:color w:val="000000"/>
                <w:kern w:val="32"/>
              </w:rPr>
            </w:pPr>
            <w:r w:rsidRPr="00744CD6">
              <w:rPr>
                <w:b/>
                <w:bCs/>
                <w:color w:val="000000"/>
                <w:kern w:val="32"/>
              </w:rPr>
              <w:t xml:space="preserve">дополнительного образования </w:t>
            </w:r>
          </w:p>
          <w:p w:rsidR="004D26C9" w:rsidRPr="00744CD6" w:rsidRDefault="00A3335E" w:rsidP="000051C6">
            <w:pPr>
              <w:widowControl w:val="0"/>
              <w:spacing w:after="0"/>
              <w:rPr>
                <w:b/>
              </w:rPr>
            </w:pPr>
            <w:r w:rsidRPr="00744CD6">
              <w:rPr>
                <w:b/>
              </w:rPr>
              <w:t>«Лужская детская художественная школа»</w:t>
            </w:r>
          </w:p>
          <w:p w:rsidR="00A3335E" w:rsidRPr="00744CD6" w:rsidRDefault="00A3335E" w:rsidP="000051C6">
            <w:pPr>
              <w:widowControl w:val="0"/>
              <w:spacing w:after="0"/>
              <w:ind w:left="360"/>
              <w:rPr>
                <w:b/>
                <w:bCs/>
              </w:rPr>
            </w:pPr>
            <w:r w:rsidRPr="00744CD6">
              <w:rPr>
                <w:b/>
                <w:bCs/>
              </w:rPr>
              <w:t>МОУ ДО «ЛДХШ»</w:t>
            </w:r>
          </w:p>
          <w:p w:rsidR="00A3335E" w:rsidRDefault="00A3335E" w:rsidP="00A3335E">
            <w:r>
              <w:t>ИНН 4710030455</w:t>
            </w:r>
          </w:p>
          <w:p w:rsidR="00A3335E" w:rsidRDefault="00A3335E" w:rsidP="00A3335E">
            <w:r>
              <w:t>КПП 471001001</w:t>
            </w:r>
          </w:p>
          <w:p w:rsidR="001356AE" w:rsidRDefault="001356AE" w:rsidP="00A3335E">
            <w:r>
              <w:t>Адрес:188230, Ленинградская обл., Лужский район,г. Луга, пр. Комсомольский д.21/74</w:t>
            </w:r>
          </w:p>
          <w:p w:rsidR="00A3335E" w:rsidRDefault="00A3335E" w:rsidP="00A3335E">
            <w:r>
              <w:t>Казначейский счет 032346643416330004500</w:t>
            </w:r>
          </w:p>
          <w:p w:rsidR="00A3335E" w:rsidRDefault="00A3335E" w:rsidP="00A3335E">
            <w:r>
              <w:t xml:space="preserve">Единый казначейский счет </w:t>
            </w:r>
          </w:p>
          <w:p w:rsidR="00A3335E" w:rsidRDefault="00A3335E" w:rsidP="00A3335E">
            <w:r>
              <w:t>40102810745370000098</w:t>
            </w:r>
          </w:p>
          <w:p w:rsidR="00A3335E" w:rsidRDefault="00A3335E" w:rsidP="00A3335E">
            <w:r>
              <w:t>Банк ОКЦ №1</w:t>
            </w:r>
          </w:p>
          <w:p w:rsidR="00A3335E" w:rsidRDefault="00A3335E" w:rsidP="00A3335E">
            <w:r>
              <w:t>СЕВЕРО-ЗАПАДНОГО БАНКА РОССИИ//</w:t>
            </w:r>
          </w:p>
          <w:p w:rsidR="00A3335E" w:rsidRDefault="00A3335E" w:rsidP="00A3335E">
            <w:r>
              <w:t>УФК по Ленинградской области, г. Санкт-Петербург</w:t>
            </w:r>
          </w:p>
          <w:p w:rsidR="00A3335E" w:rsidRDefault="00A3335E" w:rsidP="00A3335E">
            <w:r>
              <w:t>БИК 044030098</w:t>
            </w:r>
          </w:p>
          <w:p w:rsidR="00161F35" w:rsidRDefault="00A3335E" w:rsidP="00A3335E">
            <w:r>
              <w:t>ОКПО: 79842340</w:t>
            </w:r>
          </w:p>
          <w:p w:rsidR="00A3335E" w:rsidRDefault="00A3335E" w:rsidP="00A3335E">
            <w:r>
              <w:t>ОКВЭД: 85.41</w:t>
            </w:r>
          </w:p>
          <w:p w:rsidR="00A3335E" w:rsidRDefault="00A3335E" w:rsidP="00A3335E">
            <w:r>
              <w:t>ОГРН: 1104710000361</w:t>
            </w:r>
          </w:p>
          <w:p w:rsidR="00A3335E" w:rsidRDefault="00A3335E" w:rsidP="00A3335E">
            <w:r>
              <w:t>ОКТМО:4141633101001</w:t>
            </w:r>
          </w:p>
          <w:p w:rsidR="00A3335E" w:rsidRDefault="00A3335E" w:rsidP="00A3335E"/>
          <w:p w:rsidR="00A3335E" w:rsidRPr="00A3335E" w:rsidRDefault="00A3335E" w:rsidP="00A3335E"/>
        </w:tc>
        <w:tc>
          <w:tcPr>
            <w:tcW w:w="4295" w:type="dxa"/>
            <w:tcBorders>
              <w:right w:val="nil"/>
            </w:tcBorders>
          </w:tcPr>
          <w:p w:rsidR="00161F35" w:rsidRPr="0050045A" w:rsidRDefault="00161F35" w:rsidP="000051C6">
            <w:pPr>
              <w:widowControl w:val="0"/>
              <w:spacing w:after="0"/>
              <w:ind w:left="360"/>
              <w:rPr>
                <w:b/>
              </w:rPr>
            </w:pPr>
            <w:r w:rsidRPr="0050045A">
              <w:rPr>
                <w:b/>
              </w:rPr>
              <w:t>Поставщик</w:t>
            </w: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Pr="0050045A" w:rsidRDefault="004D26C9" w:rsidP="000051C6">
            <w:pPr>
              <w:widowControl w:val="0"/>
              <w:autoSpaceDE w:val="0"/>
              <w:autoSpaceDN w:val="0"/>
              <w:adjustRightInd w:val="0"/>
              <w:spacing w:after="0"/>
            </w:pPr>
          </w:p>
          <w:p w:rsidR="00161F35" w:rsidRPr="0050045A" w:rsidRDefault="00161F35" w:rsidP="000051C6">
            <w:pPr>
              <w:widowControl w:val="0"/>
              <w:autoSpaceDE w:val="0"/>
              <w:autoSpaceDN w:val="0"/>
              <w:adjustRightInd w:val="0"/>
              <w:spacing w:after="0"/>
              <w:ind w:left="360"/>
              <w:rPr>
                <w:b/>
                <w:bCs/>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Заказчика</w:t>
            </w:r>
          </w:p>
          <w:p w:rsidR="00376D97"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 xml:space="preserve">иректор </w:t>
            </w:r>
            <w:r>
              <w:rPr>
                <w:bCs/>
                <w:color w:val="000000"/>
                <w:kern w:val="32"/>
              </w:rPr>
              <w:t>МОУ</w:t>
            </w:r>
            <w:r w:rsidR="00A3335E">
              <w:rPr>
                <w:bCs/>
                <w:color w:val="000000"/>
                <w:kern w:val="32"/>
              </w:rPr>
              <w:t>ДО</w:t>
            </w:r>
            <w:r>
              <w:rPr>
                <w:bCs/>
                <w:color w:val="000000"/>
                <w:kern w:val="32"/>
              </w:rPr>
              <w:t xml:space="preserve"> "</w:t>
            </w:r>
            <w:r w:rsidR="00A3335E">
              <w:rPr>
                <w:bCs/>
                <w:color w:val="000000"/>
                <w:kern w:val="32"/>
              </w:rPr>
              <w:t>ЛДХШ</w:t>
            </w:r>
            <w:r>
              <w:rPr>
                <w:bCs/>
                <w:color w:val="000000"/>
                <w:kern w:val="32"/>
              </w:rPr>
              <w:t>"</w:t>
            </w:r>
          </w:p>
          <w:p w:rsidR="000051C6" w:rsidRDefault="000051C6" w:rsidP="000051C6">
            <w:pPr>
              <w:widowControl w:val="0"/>
              <w:spacing w:after="0"/>
              <w:ind w:left="360"/>
              <w:rPr>
                <w:bCs/>
                <w:color w:val="000000"/>
                <w:kern w:val="32"/>
              </w:rPr>
            </w:pPr>
          </w:p>
          <w:p w:rsidR="00376D97" w:rsidRPr="000051C6" w:rsidRDefault="00376D97" w:rsidP="000051C6">
            <w:pPr>
              <w:widowControl w:val="0"/>
              <w:spacing w:after="0"/>
              <w:ind w:left="360"/>
              <w:rPr>
                <w:bCs/>
                <w:color w:val="000000"/>
                <w:kern w:val="32"/>
              </w:rPr>
            </w:pPr>
            <w:r w:rsidRPr="00376D97">
              <w:rPr>
                <w:bCs/>
                <w:color w:val="000000"/>
                <w:kern w:val="32"/>
              </w:rPr>
              <w:t xml:space="preserve">______________ </w:t>
            </w:r>
            <w:r w:rsidR="00A9273F">
              <w:rPr>
                <w:bCs/>
                <w:color w:val="000000"/>
                <w:kern w:val="32"/>
              </w:rPr>
              <w:t>Л.В.Демчук</w:t>
            </w:r>
          </w:p>
          <w:p w:rsidR="00376D97" w:rsidRPr="00376D97" w:rsidRDefault="00376D97" w:rsidP="000051C6">
            <w:pPr>
              <w:widowControl w:val="0"/>
              <w:spacing w:after="0"/>
              <w:ind w:left="360"/>
              <w:rPr>
                <w:bCs/>
                <w:color w:val="000000"/>
                <w:kern w:val="32"/>
              </w:rPr>
            </w:pPr>
            <w:r w:rsidRPr="00376D97">
              <w:rPr>
                <w:bCs/>
                <w:color w:val="000000"/>
                <w:kern w:val="32"/>
              </w:rPr>
              <w:t>ЭЦП</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Поставщика</w:t>
            </w:r>
          </w:p>
          <w:p w:rsidR="00376D97" w:rsidRPr="00376D97" w:rsidRDefault="00376D97" w:rsidP="000051C6">
            <w:pPr>
              <w:widowControl w:val="0"/>
              <w:spacing w:after="0"/>
              <w:ind w:left="360"/>
              <w:rPr>
                <w:bCs/>
                <w:i/>
                <w:color w:val="000000"/>
                <w:kern w:val="32"/>
              </w:rPr>
            </w:pPr>
            <w:r w:rsidRPr="00376D97">
              <w:rPr>
                <w:bCs/>
                <w:i/>
                <w:color w:val="000000"/>
                <w:kern w:val="32"/>
              </w:rPr>
              <w:t>(должность)</w:t>
            </w:r>
          </w:p>
          <w:p w:rsidR="000051C6" w:rsidRDefault="000051C6" w:rsidP="000051C6">
            <w:pPr>
              <w:widowControl w:val="0"/>
              <w:spacing w:after="0"/>
              <w:ind w:left="360"/>
              <w:rPr>
                <w:bCs/>
                <w:color w:val="000000"/>
                <w:kern w:val="32"/>
              </w:rPr>
            </w:pPr>
          </w:p>
          <w:p w:rsidR="00376D97" w:rsidRPr="00376D97" w:rsidRDefault="00376D97"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376D97" w:rsidRPr="00376D97" w:rsidRDefault="00376D97" w:rsidP="000051C6">
            <w:pPr>
              <w:widowControl w:val="0"/>
              <w:spacing w:after="0"/>
              <w:ind w:left="360"/>
              <w:rPr>
                <w:bCs/>
                <w:color w:val="000000"/>
                <w:kern w:val="32"/>
              </w:rPr>
            </w:pPr>
            <w:r w:rsidRPr="00376D97">
              <w:rPr>
                <w:bCs/>
                <w:color w:val="000000"/>
                <w:kern w:val="32"/>
              </w:rPr>
              <w:t>ЭЦП</w:t>
            </w: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r>
    </w:tbl>
    <w:p w:rsidR="00F816C6" w:rsidRPr="00376D97" w:rsidRDefault="00F816C6" w:rsidP="000051C6">
      <w:pPr>
        <w:rPr>
          <w:bCs/>
          <w:color w:val="000000"/>
          <w:kern w:val="32"/>
        </w:rPr>
      </w:pPr>
    </w:p>
    <w:p w:rsidR="00BB1DA8" w:rsidRDefault="00BB1DA8"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4D26C9" w:rsidRDefault="004D26C9" w:rsidP="000051C6">
      <w:pPr>
        <w:widowControl w:val="0"/>
        <w:suppressAutoHyphens/>
        <w:ind w:firstLine="709"/>
        <w:jc w:val="right"/>
        <w:rPr>
          <w:bCs/>
          <w:i/>
        </w:rPr>
      </w:pPr>
      <w:r>
        <w:rPr>
          <w:bCs/>
          <w:i/>
        </w:rPr>
        <w:t>Приложение №1</w:t>
      </w:r>
    </w:p>
    <w:p w:rsidR="00C118CD" w:rsidRDefault="00C118CD" w:rsidP="00C118CD">
      <w:pPr>
        <w:widowControl w:val="0"/>
        <w:tabs>
          <w:tab w:val="left" w:pos="6180"/>
          <w:tab w:val="right" w:pos="9355"/>
        </w:tabs>
        <w:suppressAutoHyphens/>
        <w:ind w:firstLine="709"/>
        <w:jc w:val="left"/>
        <w:rPr>
          <w:bCs/>
          <w:i/>
        </w:rPr>
      </w:pPr>
      <w:r>
        <w:rPr>
          <w:bCs/>
          <w:i/>
        </w:rPr>
        <w:tab/>
      </w:r>
      <w:r w:rsidR="004D26C9">
        <w:rPr>
          <w:bCs/>
          <w:i/>
        </w:rPr>
        <w:t xml:space="preserve"> контракту №</w:t>
      </w:r>
      <w:r w:rsidR="00744CD6">
        <w:rPr>
          <w:bCs/>
          <w:i/>
        </w:rPr>
        <w:t xml:space="preserve"> ________</w:t>
      </w:r>
      <w:r>
        <w:rPr>
          <w:bCs/>
          <w:i/>
        </w:rPr>
        <w:t xml:space="preserve"> от   </w:t>
      </w:r>
    </w:p>
    <w:p w:rsidR="004D26C9" w:rsidRDefault="00744CD6" w:rsidP="00C118CD">
      <w:pPr>
        <w:widowControl w:val="0"/>
        <w:tabs>
          <w:tab w:val="left" w:pos="7215"/>
        </w:tabs>
        <w:suppressAutoHyphens/>
        <w:ind w:firstLine="709"/>
        <w:jc w:val="left"/>
        <w:rPr>
          <w:bCs/>
          <w:i/>
        </w:rPr>
      </w:pPr>
      <w:r>
        <w:rPr>
          <w:bCs/>
          <w:i/>
        </w:rPr>
        <w:t xml:space="preserve">                  </w:t>
      </w:r>
      <w:r>
        <w:rPr>
          <w:bCs/>
          <w:i/>
        </w:rPr>
        <w:tab/>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1985"/>
        <w:gridCol w:w="779"/>
        <w:gridCol w:w="1381"/>
        <w:gridCol w:w="1809"/>
        <w:gridCol w:w="2019"/>
      </w:tblGrid>
      <w:tr w:rsidR="004D26C9" w:rsidRPr="007A4724" w:rsidTr="00281C66">
        <w:trPr>
          <w:trHeight w:val="630"/>
        </w:trPr>
        <w:tc>
          <w:tcPr>
            <w:tcW w:w="2375" w:type="dxa"/>
            <w:shd w:val="clear" w:color="000000" w:fill="FFFFFF"/>
            <w:hideMark/>
          </w:tcPr>
          <w:p w:rsidR="004D26C9" w:rsidRPr="007A4724" w:rsidRDefault="004D26C9" w:rsidP="000051C6">
            <w:pPr>
              <w:spacing w:after="0"/>
              <w:jc w:val="center"/>
              <w:rPr>
                <w:szCs w:val="20"/>
              </w:rPr>
            </w:pPr>
            <w:r w:rsidRPr="007A4724">
              <w:rPr>
                <w:szCs w:val="20"/>
              </w:rPr>
              <w:t>Наименование товара,</w:t>
            </w:r>
          </w:p>
          <w:p w:rsidR="004D26C9" w:rsidRPr="007A4724" w:rsidRDefault="004D26C9" w:rsidP="000051C6">
            <w:pPr>
              <w:spacing w:after="0"/>
              <w:jc w:val="center"/>
              <w:rPr>
                <w:szCs w:val="20"/>
              </w:rPr>
            </w:pPr>
            <w:r w:rsidRPr="007A4724">
              <w:rPr>
                <w:szCs w:val="20"/>
              </w:rPr>
              <w:t>Товарный знак</w:t>
            </w:r>
          </w:p>
          <w:p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rsidR="004D26C9" w:rsidRPr="007A4724" w:rsidRDefault="004D26C9" w:rsidP="000051C6">
            <w:pPr>
              <w:spacing w:after="0"/>
              <w:jc w:val="center"/>
              <w:rPr>
                <w:szCs w:val="20"/>
              </w:rPr>
            </w:pPr>
            <w:r w:rsidRPr="007A4724">
              <w:rPr>
                <w:szCs w:val="20"/>
              </w:rPr>
              <w:t>Технические характеристики</w:t>
            </w:r>
          </w:p>
        </w:tc>
        <w:tc>
          <w:tcPr>
            <w:tcW w:w="779" w:type="dxa"/>
            <w:shd w:val="clear" w:color="000000" w:fill="FFFFFF"/>
          </w:tcPr>
          <w:p w:rsidR="004D26C9" w:rsidRPr="007A4724" w:rsidRDefault="004D26C9" w:rsidP="000051C6">
            <w:pPr>
              <w:spacing w:after="0"/>
              <w:jc w:val="center"/>
              <w:rPr>
                <w:szCs w:val="20"/>
              </w:rPr>
            </w:pPr>
            <w:r w:rsidRPr="007A4724">
              <w:rPr>
                <w:szCs w:val="20"/>
              </w:rPr>
              <w:t>Кол-во</w:t>
            </w:r>
          </w:p>
        </w:tc>
        <w:tc>
          <w:tcPr>
            <w:tcW w:w="1381" w:type="dxa"/>
            <w:shd w:val="clear" w:color="000000" w:fill="FFFFFF"/>
          </w:tcPr>
          <w:p w:rsidR="004D26C9" w:rsidRPr="007A4724" w:rsidRDefault="004D26C9" w:rsidP="000051C6">
            <w:pPr>
              <w:spacing w:after="0"/>
              <w:jc w:val="center"/>
              <w:rPr>
                <w:szCs w:val="20"/>
              </w:rPr>
            </w:pPr>
            <w:r w:rsidRPr="007A4724">
              <w:rPr>
                <w:szCs w:val="20"/>
              </w:rPr>
              <w:t>Цена за ед. с</w:t>
            </w:r>
          </w:p>
          <w:p w:rsidR="004D26C9" w:rsidRPr="007A4724" w:rsidRDefault="001356AE" w:rsidP="000051C6">
            <w:pPr>
              <w:spacing w:after="0"/>
              <w:jc w:val="center"/>
              <w:rPr>
                <w:szCs w:val="20"/>
              </w:rPr>
            </w:pPr>
            <w:r>
              <w:rPr>
                <w:szCs w:val="20"/>
              </w:rPr>
              <w:t>НДС</w:t>
            </w:r>
          </w:p>
          <w:p w:rsidR="004D26C9" w:rsidRPr="007A4724" w:rsidRDefault="004D26C9" w:rsidP="000051C6">
            <w:pPr>
              <w:spacing w:after="0"/>
              <w:jc w:val="center"/>
              <w:rPr>
                <w:szCs w:val="20"/>
              </w:rPr>
            </w:pPr>
            <w:r w:rsidRPr="007A4724">
              <w:rPr>
                <w:szCs w:val="20"/>
              </w:rPr>
              <w:t>(руб.)</w:t>
            </w:r>
          </w:p>
        </w:tc>
        <w:tc>
          <w:tcPr>
            <w:tcW w:w="1809" w:type="dxa"/>
            <w:shd w:val="clear" w:color="000000" w:fill="FFFFFF"/>
          </w:tcPr>
          <w:p w:rsidR="004D26C9" w:rsidRPr="007A4724" w:rsidRDefault="001356AE" w:rsidP="000051C6">
            <w:pPr>
              <w:spacing w:after="0"/>
              <w:jc w:val="center"/>
              <w:rPr>
                <w:szCs w:val="20"/>
              </w:rPr>
            </w:pPr>
            <w:r>
              <w:rPr>
                <w:szCs w:val="20"/>
              </w:rPr>
              <w:t>Стоимость с НДС</w:t>
            </w:r>
            <w:r w:rsidR="004D26C9" w:rsidRPr="007A4724">
              <w:rPr>
                <w:szCs w:val="20"/>
              </w:rPr>
              <w:t>(руб.)</w:t>
            </w:r>
          </w:p>
        </w:tc>
        <w:tc>
          <w:tcPr>
            <w:tcW w:w="2019" w:type="dxa"/>
            <w:shd w:val="clear" w:color="000000" w:fill="FFFFFF"/>
            <w:noWrap/>
          </w:tcPr>
          <w:p w:rsidR="004D26C9" w:rsidRPr="007A4724" w:rsidRDefault="004D26C9" w:rsidP="000051C6">
            <w:pPr>
              <w:spacing w:after="0"/>
              <w:jc w:val="center"/>
              <w:rPr>
                <w:szCs w:val="20"/>
              </w:rPr>
            </w:pPr>
            <w:r w:rsidRPr="007A4724">
              <w:rPr>
                <w:szCs w:val="20"/>
              </w:rPr>
              <w:t>Размер НДС</w:t>
            </w:r>
          </w:p>
          <w:p w:rsidR="004D26C9" w:rsidRPr="007A4724" w:rsidRDefault="004D26C9" w:rsidP="000051C6">
            <w:pPr>
              <w:spacing w:after="0"/>
              <w:jc w:val="center"/>
              <w:rPr>
                <w:szCs w:val="20"/>
              </w:rPr>
            </w:pPr>
            <w:r w:rsidRPr="007A4724">
              <w:rPr>
                <w:szCs w:val="20"/>
              </w:rPr>
              <w:t>(%)</w:t>
            </w:r>
          </w:p>
          <w:p w:rsidR="004D26C9" w:rsidRPr="007A4724" w:rsidRDefault="004D26C9" w:rsidP="000051C6">
            <w:pPr>
              <w:spacing w:after="0"/>
              <w:jc w:val="center"/>
              <w:rPr>
                <w:szCs w:val="20"/>
              </w:rPr>
            </w:pPr>
            <w:r w:rsidRPr="007A4724">
              <w:rPr>
                <w:szCs w:val="20"/>
              </w:rPr>
              <w:t>(при наличии)</w:t>
            </w:r>
          </w:p>
        </w:tc>
      </w:tr>
      <w:tr w:rsidR="004D26C9" w:rsidRPr="007A4724" w:rsidTr="00281C66">
        <w:trPr>
          <w:trHeight w:val="515"/>
        </w:trPr>
        <w:tc>
          <w:tcPr>
            <w:tcW w:w="2375" w:type="dxa"/>
            <w:shd w:val="clear" w:color="000000" w:fill="FFFFFF"/>
            <w:vAlign w:val="center"/>
          </w:tcPr>
          <w:p w:rsidR="004D26C9" w:rsidRDefault="00F65305" w:rsidP="00F65305">
            <w:pPr>
              <w:spacing w:after="0"/>
              <w:rPr>
                <w:sz w:val="20"/>
                <w:szCs w:val="20"/>
              </w:rPr>
            </w:pPr>
            <w:r>
              <w:rPr>
                <w:sz w:val="20"/>
                <w:szCs w:val="20"/>
              </w:rPr>
              <w:t xml:space="preserve">Бинт марлевый  медицинский  </w:t>
            </w:r>
          </w:p>
          <w:p w:rsidR="00BC1188" w:rsidRPr="007A4724" w:rsidRDefault="00F65305" w:rsidP="0079425C">
            <w:pPr>
              <w:spacing w:after="0"/>
              <w:jc w:val="center"/>
              <w:rPr>
                <w:sz w:val="20"/>
                <w:szCs w:val="20"/>
              </w:rPr>
            </w:pPr>
            <w:r>
              <w:rPr>
                <w:sz w:val="20"/>
                <w:szCs w:val="20"/>
              </w:rPr>
              <w:t>КТРУ 21.20.24.131</w:t>
            </w:r>
            <w:r w:rsidR="00BC1188">
              <w:rPr>
                <w:sz w:val="20"/>
                <w:szCs w:val="20"/>
              </w:rPr>
              <w:t>-00000002</w:t>
            </w:r>
          </w:p>
        </w:tc>
        <w:tc>
          <w:tcPr>
            <w:tcW w:w="1985" w:type="dxa"/>
            <w:shd w:val="clear" w:color="000000" w:fill="FFFFFF"/>
            <w:vAlign w:val="center"/>
          </w:tcPr>
          <w:p w:rsidR="004D26C9" w:rsidRDefault="00F65305" w:rsidP="000051C6">
            <w:pPr>
              <w:spacing w:after="0"/>
              <w:jc w:val="center"/>
              <w:rPr>
                <w:sz w:val="20"/>
                <w:szCs w:val="20"/>
              </w:rPr>
            </w:pPr>
            <w:r>
              <w:rPr>
                <w:sz w:val="20"/>
                <w:szCs w:val="20"/>
              </w:rPr>
              <w:t xml:space="preserve">Стерильный ,7м*14 см 27г/кв.м </w:t>
            </w:r>
          </w:p>
          <w:p w:rsidR="00407135" w:rsidRPr="007A4724" w:rsidRDefault="00407135" w:rsidP="000051C6">
            <w:pPr>
              <w:spacing w:after="0"/>
              <w:jc w:val="center"/>
              <w:rPr>
                <w:sz w:val="20"/>
                <w:szCs w:val="20"/>
              </w:rPr>
            </w:pPr>
          </w:p>
        </w:tc>
        <w:tc>
          <w:tcPr>
            <w:tcW w:w="779" w:type="dxa"/>
            <w:shd w:val="clear" w:color="000000" w:fill="FFFFFF"/>
            <w:vAlign w:val="center"/>
          </w:tcPr>
          <w:p w:rsidR="004D26C9" w:rsidRPr="007A4724" w:rsidRDefault="00F65305" w:rsidP="000051C6">
            <w:pPr>
              <w:spacing w:after="0"/>
              <w:jc w:val="center"/>
              <w:rPr>
                <w:sz w:val="20"/>
                <w:szCs w:val="20"/>
              </w:rPr>
            </w:pPr>
            <w:r>
              <w:rPr>
                <w:sz w:val="20"/>
                <w:szCs w:val="20"/>
              </w:rPr>
              <w:t>15</w:t>
            </w:r>
          </w:p>
        </w:tc>
        <w:tc>
          <w:tcPr>
            <w:tcW w:w="1381" w:type="dxa"/>
            <w:shd w:val="clear" w:color="000000" w:fill="FFFFFF"/>
            <w:vAlign w:val="center"/>
          </w:tcPr>
          <w:p w:rsidR="004D26C9" w:rsidRPr="007A4724" w:rsidRDefault="00F65305" w:rsidP="000051C6">
            <w:pPr>
              <w:spacing w:after="0"/>
              <w:jc w:val="center"/>
              <w:rPr>
                <w:szCs w:val="20"/>
              </w:rPr>
            </w:pPr>
            <w:r>
              <w:rPr>
                <w:szCs w:val="20"/>
              </w:rPr>
              <w:t>*</w:t>
            </w:r>
          </w:p>
        </w:tc>
        <w:tc>
          <w:tcPr>
            <w:tcW w:w="1809" w:type="dxa"/>
            <w:shd w:val="clear" w:color="000000" w:fill="FFFFFF"/>
            <w:vAlign w:val="center"/>
          </w:tcPr>
          <w:p w:rsidR="004D26C9" w:rsidRPr="007A4724" w:rsidRDefault="00F65305" w:rsidP="000051C6">
            <w:pPr>
              <w:spacing w:after="0"/>
              <w:jc w:val="center"/>
              <w:rPr>
                <w:szCs w:val="20"/>
              </w:rPr>
            </w:pPr>
            <w:r>
              <w:rPr>
                <w:szCs w:val="20"/>
              </w:rPr>
              <w:t>*</w:t>
            </w:r>
          </w:p>
        </w:tc>
        <w:tc>
          <w:tcPr>
            <w:tcW w:w="2019" w:type="dxa"/>
            <w:shd w:val="clear" w:color="000000" w:fill="FFFFFF"/>
            <w:noWrap/>
            <w:vAlign w:val="center"/>
          </w:tcPr>
          <w:p w:rsidR="004D26C9" w:rsidRPr="007A4724" w:rsidRDefault="00F65305" w:rsidP="000051C6">
            <w:pPr>
              <w:spacing w:after="0"/>
              <w:jc w:val="center"/>
              <w:rPr>
                <w:szCs w:val="20"/>
              </w:rPr>
            </w:pPr>
            <w:r>
              <w:rPr>
                <w:szCs w:val="20"/>
              </w:rPr>
              <w:t>*</w:t>
            </w:r>
          </w:p>
        </w:tc>
      </w:tr>
      <w:tr w:rsidR="00F65305" w:rsidRPr="007A4724" w:rsidTr="00281C66">
        <w:trPr>
          <w:trHeight w:val="515"/>
        </w:trPr>
        <w:tc>
          <w:tcPr>
            <w:tcW w:w="2375" w:type="dxa"/>
            <w:shd w:val="clear" w:color="000000" w:fill="FFFFFF"/>
            <w:vAlign w:val="center"/>
          </w:tcPr>
          <w:p w:rsidR="00F65305" w:rsidRDefault="00F65305" w:rsidP="00F65305">
            <w:pPr>
              <w:spacing w:after="0"/>
              <w:rPr>
                <w:sz w:val="20"/>
                <w:szCs w:val="20"/>
              </w:rPr>
            </w:pPr>
            <w:r>
              <w:rPr>
                <w:sz w:val="20"/>
                <w:szCs w:val="20"/>
              </w:rPr>
              <w:t xml:space="preserve">Бинт марлевый  медицинский  </w:t>
            </w:r>
          </w:p>
          <w:p w:rsidR="00F65305" w:rsidRPr="007A4724" w:rsidRDefault="00F65305" w:rsidP="00F65305">
            <w:pPr>
              <w:spacing w:after="0"/>
              <w:jc w:val="center"/>
              <w:rPr>
                <w:sz w:val="20"/>
                <w:szCs w:val="20"/>
              </w:rPr>
            </w:pPr>
            <w:r>
              <w:rPr>
                <w:sz w:val="20"/>
                <w:szCs w:val="20"/>
              </w:rPr>
              <w:t>КТРУ 21.20.24.131-00000002</w:t>
            </w:r>
          </w:p>
        </w:tc>
        <w:tc>
          <w:tcPr>
            <w:tcW w:w="1985" w:type="dxa"/>
            <w:shd w:val="clear" w:color="000000" w:fill="FFFFFF"/>
            <w:vAlign w:val="center"/>
          </w:tcPr>
          <w:p w:rsidR="00F65305" w:rsidRPr="007A4724" w:rsidRDefault="00F65305" w:rsidP="00F65305">
            <w:pPr>
              <w:spacing w:after="0"/>
              <w:jc w:val="center"/>
              <w:rPr>
                <w:sz w:val="20"/>
                <w:szCs w:val="20"/>
              </w:rPr>
            </w:pPr>
            <w:r>
              <w:rPr>
                <w:sz w:val="20"/>
                <w:szCs w:val="20"/>
              </w:rPr>
              <w:t>Стерильный ,5м*10см 36г/кв.м.</w:t>
            </w:r>
          </w:p>
        </w:tc>
        <w:tc>
          <w:tcPr>
            <w:tcW w:w="779" w:type="dxa"/>
            <w:shd w:val="clear" w:color="000000" w:fill="FFFFFF"/>
            <w:vAlign w:val="center"/>
          </w:tcPr>
          <w:p w:rsidR="00F65305" w:rsidRDefault="00F65305" w:rsidP="00F65305">
            <w:pPr>
              <w:spacing w:after="0"/>
              <w:jc w:val="center"/>
              <w:rPr>
                <w:sz w:val="20"/>
                <w:szCs w:val="20"/>
              </w:rPr>
            </w:pPr>
            <w:r>
              <w:rPr>
                <w:sz w:val="20"/>
                <w:szCs w:val="20"/>
              </w:rPr>
              <w:t>10</w:t>
            </w:r>
          </w:p>
        </w:tc>
        <w:tc>
          <w:tcPr>
            <w:tcW w:w="1381" w:type="dxa"/>
            <w:shd w:val="clear" w:color="000000" w:fill="FFFFFF"/>
            <w:vAlign w:val="center"/>
          </w:tcPr>
          <w:p w:rsidR="00F65305" w:rsidRDefault="00F65305" w:rsidP="00F65305">
            <w:pPr>
              <w:spacing w:after="0"/>
              <w:jc w:val="center"/>
              <w:rPr>
                <w:szCs w:val="20"/>
              </w:rPr>
            </w:pPr>
            <w:r>
              <w:rPr>
                <w:szCs w:val="20"/>
              </w:rPr>
              <w:t>*</w:t>
            </w:r>
          </w:p>
        </w:tc>
        <w:tc>
          <w:tcPr>
            <w:tcW w:w="1809" w:type="dxa"/>
            <w:shd w:val="clear" w:color="000000" w:fill="FFFFFF"/>
            <w:vAlign w:val="center"/>
          </w:tcPr>
          <w:p w:rsidR="00F65305" w:rsidRDefault="00F65305" w:rsidP="00F65305">
            <w:pPr>
              <w:spacing w:after="0"/>
              <w:jc w:val="center"/>
              <w:rPr>
                <w:szCs w:val="20"/>
              </w:rPr>
            </w:pPr>
            <w:r>
              <w:rPr>
                <w:szCs w:val="20"/>
              </w:rPr>
              <w:t>*</w:t>
            </w:r>
          </w:p>
        </w:tc>
        <w:tc>
          <w:tcPr>
            <w:tcW w:w="2019" w:type="dxa"/>
            <w:shd w:val="clear" w:color="000000" w:fill="FFFFFF"/>
            <w:noWrap/>
            <w:vAlign w:val="center"/>
          </w:tcPr>
          <w:p w:rsidR="00F65305" w:rsidRDefault="00F65305" w:rsidP="00F65305">
            <w:pPr>
              <w:spacing w:after="0"/>
              <w:jc w:val="center"/>
              <w:rPr>
                <w:szCs w:val="20"/>
              </w:rPr>
            </w:pPr>
            <w:r>
              <w:rPr>
                <w:szCs w:val="20"/>
              </w:rPr>
              <w:t>*</w:t>
            </w:r>
          </w:p>
        </w:tc>
      </w:tr>
      <w:tr w:rsidR="00F65305" w:rsidRPr="007A4724" w:rsidTr="00281C66">
        <w:trPr>
          <w:trHeight w:val="515"/>
        </w:trPr>
        <w:tc>
          <w:tcPr>
            <w:tcW w:w="2375" w:type="dxa"/>
            <w:shd w:val="clear" w:color="000000" w:fill="FFFFFF"/>
            <w:vAlign w:val="center"/>
          </w:tcPr>
          <w:p w:rsidR="00F65305" w:rsidRDefault="00F65305" w:rsidP="00F65305">
            <w:pPr>
              <w:spacing w:after="0"/>
              <w:rPr>
                <w:sz w:val="20"/>
                <w:szCs w:val="20"/>
              </w:rPr>
            </w:pPr>
            <w:r>
              <w:rPr>
                <w:sz w:val="20"/>
                <w:szCs w:val="20"/>
              </w:rPr>
              <w:t xml:space="preserve">Перекись водорода </w:t>
            </w:r>
          </w:p>
          <w:p w:rsidR="00F65305" w:rsidRDefault="00F65305" w:rsidP="00F65305">
            <w:pPr>
              <w:spacing w:after="0"/>
              <w:rPr>
                <w:sz w:val="20"/>
                <w:szCs w:val="20"/>
              </w:rPr>
            </w:pPr>
            <w:r>
              <w:rPr>
                <w:sz w:val="20"/>
                <w:szCs w:val="20"/>
              </w:rPr>
              <w:t>КТРУ 21.20.10.158-00001</w:t>
            </w:r>
          </w:p>
          <w:p w:rsidR="00F65305" w:rsidRDefault="00F65305" w:rsidP="00F65305">
            <w:pPr>
              <w:spacing w:after="0"/>
              <w:jc w:val="center"/>
              <w:rPr>
                <w:sz w:val="20"/>
                <w:szCs w:val="20"/>
              </w:rPr>
            </w:pPr>
          </w:p>
        </w:tc>
        <w:tc>
          <w:tcPr>
            <w:tcW w:w="1985" w:type="dxa"/>
            <w:shd w:val="clear" w:color="000000" w:fill="FFFFFF"/>
            <w:vAlign w:val="center"/>
          </w:tcPr>
          <w:p w:rsidR="00F65305" w:rsidRPr="007A4724" w:rsidRDefault="00F65305" w:rsidP="00F65305">
            <w:pPr>
              <w:spacing w:after="0"/>
              <w:jc w:val="center"/>
              <w:rPr>
                <w:sz w:val="20"/>
                <w:szCs w:val="20"/>
              </w:rPr>
            </w:pPr>
            <w:r>
              <w:rPr>
                <w:sz w:val="20"/>
                <w:szCs w:val="20"/>
              </w:rPr>
              <w:t xml:space="preserve">3%,100мл </w:t>
            </w:r>
          </w:p>
        </w:tc>
        <w:tc>
          <w:tcPr>
            <w:tcW w:w="779" w:type="dxa"/>
            <w:shd w:val="clear" w:color="000000" w:fill="FFFFFF"/>
            <w:vAlign w:val="center"/>
          </w:tcPr>
          <w:p w:rsidR="00F65305" w:rsidRDefault="00F65305" w:rsidP="00F65305">
            <w:pPr>
              <w:spacing w:after="0"/>
              <w:jc w:val="center"/>
              <w:rPr>
                <w:sz w:val="20"/>
                <w:szCs w:val="20"/>
              </w:rPr>
            </w:pPr>
            <w:r>
              <w:rPr>
                <w:sz w:val="20"/>
                <w:szCs w:val="20"/>
              </w:rPr>
              <w:t>10</w:t>
            </w:r>
          </w:p>
        </w:tc>
        <w:tc>
          <w:tcPr>
            <w:tcW w:w="1381" w:type="dxa"/>
            <w:shd w:val="clear" w:color="000000" w:fill="FFFFFF"/>
            <w:vAlign w:val="center"/>
          </w:tcPr>
          <w:p w:rsidR="00F65305" w:rsidRDefault="00F65305" w:rsidP="00F65305">
            <w:pPr>
              <w:spacing w:after="0"/>
              <w:jc w:val="center"/>
              <w:rPr>
                <w:szCs w:val="20"/>
              </w:rPr>
            </w:pPr>
            <w:r>
              <w:rPr>
                <w:szCs w:val="20"/>
              </w:rPr>
              <w:t>*</w:t>
            </w:r>
          </w:p>
        </w:tc>
        <w:tc>
          <w:tcPr>
            <w:tcW w:w="1809" w:type="dxa"/>
            <w:shd w:val="clear" w:color="000000" w:fill="FFFFFF"/>
            <w:vAlign w:val="center"/>
          </w:tcPr>
          <w:p w:rsidR="00F65305" w:rsidRDefault="00F65305" w:rsidP="00F65305">
            <w:pPr>
              <w:spacing w:after="0"/>
              <w:jc w:val="center"/>
              <w:rPr>
                <w:szCs w:val="20"/>
              </w:rPr>
            </w:pPr>
            <w:r>
              <w:rPr>
                <w:szCs w:val="20"/>
              </w:rPr>
              <w:t>*</w:t>
            </w:r>
          </w:p>
        </w:tc>
        <w:tc>
          <w:tcPr>
            <w:tcW w:w="2019" w:type="dxa"/>
            <w:shd w:val="clear" w:color="000000" w:fill="FFFFFF"/>
            <w:noWrap/>
            <w:vAlign w:val="center"/>
          </w:tcPr>
          <w:p w:rsidR="00F65305" w:rsidRDefault="00F65305" w:rsidP="00F65305">
            <w:pPr>
              <w:spacing w:after="0"/>
              <w:jc w:val="center"/>
              <w:rPr>
                <w:szCs w:val="20"/>
              </w:rPr>
            </w:pPr>
            <w:r>
              <w:rPr>
                <w:szCs w:val="20"/>
              </w:rPr>
              <w:t>*</w:t>
            </w:r>
          </w:p>
        </w:tc>
      </w:tr>
      <w:tr w:rsidR="00F65305" w:rsidRPr="007A4724" w:rsidTr="00281C66">
        <w:trPr>
          <w:trHeight w:val="515"/>
        </w:trPr>
        <w:tc>
          <w:tcPr>
            <w:tcW w:w="2375" w:type="dxa"/>
            <w:shd w:val="clear" w:color="000000" w:fill="FFFFFF"/>
            <w:vAlign w:val="center"/>
          </w:tcPr>
          <w:p w:rsidR="00F65305" w:rsidRDefault="00F65305" w:rsidP="00F65305">
            <w:pPr>
              <w:spacing w:after="0"/>
              <w:jc w:val="center"/>
              <w:rPr>
                <w:sz w:val="20"/>
                <w:szCs w:val="20"/>
              </w:rPr>
            </w:pPr>
            <w:r>
              <w:rPr>
                <w:sz w:val="20"/>
                <w:szCs w:val="20"/>
              </w:rPr>
              <w:t xml:space="preserve">Хлоргексидин биглюконат раствор водный </w:t>
            </w:r>
          </w:p>
          <w:p w:rsidR="00F65305" w:rsidRDefault="00F65305" w:rsidP="00F65305">
            <w:pPr>
              <w:spacing w:after="0"/>
              <w:jc w:val="center"/>
              <w:rPr>
                <w:sz w:val="20"/>
                <w:szCs w:val="20"/>
              </w:rPr>
            </w:pPr>
            <w:r>
              <w:rPr>
                <w:sz w:val="20"/>
                <w:szCs w:val="20"/>
              </w:rPr>
              <w:t>КТРУ 21.20.10.158-000002</w:t>
            </w:r>
          </w:p>
        </w:tc>
        <w:tc>
          <w:tcPr>
            <w:tcW w:w="1985" w:type="dxa"/>
            <w:shd w:val="clear" w:color="000000" w:fill="FFFFFF"/>
            <w:vAlign w:val="center"/>
          </w:tcPr>
          <w:p w:rsidR="00F65305" w:rsidRDefault="00F65305" w:rsidP="00F65305">
            <w:pPr>
              <w:spacing w:after="0"/>
              <w:jc w:val="center"/>
              <w:rPr>
                <w:sz w:val="20"/>
                <w:szCs w:val="20"/>
              </w:rPr>
            </w:pPr>
            <w:r>
              <w:rPr>
                <w:sz w:val="20"/>
                <w:szCs w:val="20"/>
              </w:rPr>
              <w:t xml:space="preserve">0,05% 100мл </w:t>
            </w:r>
          </w:p>
        </w:tc>
        <w:tc>
          <w:tcPr>
            <w:tcW w:w="779" w:type="dxa"/>
            <w:shd w:val="clear" w:color="000000" w:fill="FFFFFF"/>
            <w:vAlign w:val="center"/>
          </w:tcPr>
          <w:p w:rsidR="00F65305" w:rsidRDefault="00F65305" w:rsidP="00F65305">
            <w:pPr>
              <w:spacing w:after="0"/>
              <w:jc w:val="center"/>
              <w:rPr>
                <w:sz w:val="20"/>
                <w:szCs w:val="20"/>
              </w:rPr>
            </w:pPr>
            <w:r>
              <w:rPr>
                <w:sz w:val="20"/>
                <w:szCs w:val="20"/>
              </w:rPr>
              <w:t>10</w:t>
            </w:r>
          </w:p>
        </w:tc>
        <w:tc>
          <w:tcPr>
            <w:tcW w:w="1381" w:type="dxa"/>
            <w:shd w:val="clear" w:color="000000" w:fill="FFFFFF"/>
            <w:vAlign w:val="center"/>
          </w:tcPr>
          <w:p w:rsidR="00F65305" w:rsidRDefault="00F65305" w:rsidP="00F65305">
            <w:pPr>
              <w:spacing w:after="0"/>
              <w:jc w:val="center"/>
              <w:rPr>
                <w:szCs w:val="20"/>
              </w:rPr>
            </w:pPr>
            <w:r>
              <w:rPr>
                <w:szCs w:val="20"/>
              </w:rPr>
              <w:t>*</w:t>
            </w:r>
          </w:p>
        </w:tc>
        <w:tc>
          <w:tcPr>
            <w:tcW w:w="1809" w:type="dxa"/>
            <w:shd w:val="clear" w:color="000000" w:fill="FFFFFF"/>
            <w:vAlign w:val="center"/>
          </w:tcPr>
          <w:p w:rsidR="00F65305" w:rsidRDefault="00F65305" w:rsidP="00F65305">
            <w:pPr>
              <w:spacing w:after="0"/>
              <w:jc w:val="center"/>
              <w:rPr>
                <w:szCs w:val="20"/>
              </w:rPr>
            </w:pPr>
            <w:r>
              <w:rPr>
                <w:szCs w:val="20"/>
              </w:rPr>
              <w:t>*</w:t>
            </w:r>
          </w:p>
        </w:tc>
        <w:tc>
          <w:tcPr>
            <w:tcW w:w="2019" w:type="dxa"/>
            <w:shd w:val="clear" w:color="000000" w:fill="FFFFFF"/>
            <w:noWrap/>
            <w:vAlign w:val="center"/>
          </w:tcPr>
          <w:p w:rsidR="00F65305" w:rsidRDefault="00F65305" w:rsidP="00F65305">
            <w:pPr>
              <w:spacing w:after="0"/>
              <w:jc w:val="center"/>
              <w:rPr>
                <w:szCs w:val="20"/>
              </w:rPr>
            </w:pPr>
            <w:r>
              <w:rPr>
                <w:szCs w:val="20"/>
              </w:rPr>
              <w:t>*</w:t>
            </w:r>
          </w:p>
        </w:tc>
      </w:tr>
      <w:tr w:rsidR="00F65305" w:rsidRPr="007A4724" w:rsidTr="00281C66">
        <w:trPr>
          <w:trHeight w:val="515"/>
        </w:trPr>
        <w:tc>
          <w:tcPr>
            <w:tcW w:w="2375" w:type="dxa"/>
            <w:shd w:val="clear" w:color="000000" w:fill="FFFFFF"/>
            <w:vAlign w:val="center"/>
          </w:tcPr>
          <w:p w:rsidR="00F65305" w:rsidRDefault="00F65305" w:rsidP="00F65305">
            <w:pPr>
              <w:spacing w:after="0"/>
              <w:rPr>
                <w:sz w:val="20"/>
                <w:szCs w:val="20"/>
              </w:rPr>
            </w:pPr>
            <w:r>
              <w:rPr>
                <w:sz w:val="20"/>
                <w:szCs w:val="20"/>
              </w:rPr>
              <w:t xml:space="preserve">Гемостатическая коллагеновая губка </w:t>
            </w:r>
          </w:p>
          <w:p w:rsidR="00F65305" w:rsidRDefault="00F65305" w:rsidP="00F65305">
            <w:pPr>
              <w:spacing w:after="0"/>
              <w:jc w:val="center"/>
              <w:rPr>
                <w:sz w:val="20"/>
                <w:szCs w:val="20"/>
              </w:rPr>
            </w:pPr>
            <w:r>
              <w:rPr>
                <w:sz w:val="20"/>
                <w:szCs w:val="20"/>
              </w:rPr>
              <w:t>КТРУ 21.20.24.160-00000005</w:t>
            </w:r>
          </w:p>
        </w:tc>
        <w:tc>
          <w:tcPr>
            <w:tcW w:w="1985" w:type="dxa"/>
            <w:shd w:val="clear" w:color="000000" w:fill="FFFFFF"/>
            <w:vAlign w:val="center"/>
          </w:tcPr>
          <w:p w:rsidR="00F65305" w:rsidRDefault="00F65305" w:rsidP="00F65305">
            <w:pPr>
              <w:spacing w:after="0"/>
              <w:jc w:val="center"/>
              <w:rPr>
                <w:sz w:val="20"/>
                <w:szCs w:val="20"/>
              </w:rPr>
            </w:pPr>
            <w:r>
              <w:rPr>
                <w:sz w:val="20"/>
                <w:szCs w:val="20"/>
              </w:rPr>
              <w:t xml:space="preserve">50*50*8 мм </w:t>
            </w:r>
          </w:p>
        </w:tc>
        <w:tc>
          <w:tcPr>
            <w:tcW w:w="779" w:type="dxa"/>
            <w:shd w:val="clear" w:color="000000" w:fill="FFFFFF"/>
            <w:vAlign w:val="center"/>
          </w:tcPr>
          <w:p w:rsidR="00F65305" w:rsidRDefault="00F65305" w:rsidP="00F65305">
            <w:pPr>
              <w:spacing w:after="0"/>
              <w:jc w:val="center"/>
              <w:rPr>
                <w:sz w:val="20"/>
                <w:szCs w:val="20"/>
              </w:rPr>
            </w:pPr>
            <w:r>
              <w:rPr>
                <w:sz w:val="20"/>
                <w:szCs w:val="20"/>
              </w:rPr>
              <w:t>6</w:t>
            </w:r>
          </w:p>
        </w:tc>
        <w:tc>
          <w:tcPr>
            <w:tcW w:w="1381" w:type="dxa"/>
            <w:shd w:val="clear" w:color="000000" w:fill="FFFFFF"/>
            <w:vAlign w:val="center"/>
          </w:tcPr>
          <w:p w:rsidR="00F65305" w:rsidRDefault="00F65305" w:rsidP="00F65305">
            <w:pPr>
              <w:spacing w:after="0"/>
              <w:jc w:val="center"/>
              <w:rPr>
                <w:szCs w:val="20"/>
              </w:rPr>
            </w:pPr>
            <w:r>
              <w:rPr>
                <w:szCs w:val="20"/>
              </w:rPr>
              <w:t>*</w:t>
            </w:r>
          </w:p>
        </w:tc>
        <w:tc>
          <w:tcPr>
            <w:tcW w:w="1809" w:type="dxa"/>
            <w:shd w:val="clear" w:color="000000" w:fill="FFFFFF"/>
            <w:vAlign w:val="center"/>
          </w:tcPr>
          <w:p w:rsidR="00F65305" w:rsidRDefault="00F65305" w:rsidP="00F65305">
            <w:pPr>
              <w:spacing w:after="0"/>
              <w:jc w:val="center"/>
              <w:rPr>
                <w:szCs w:val="20"/>
              </w:rPr>
            </w:pPr>
            <w:r>
              <w:rPr>
                <w:szCs w:val="20"/>
              </w:rPr>
              <w:t>*</w:t>
            </w:r>
          </w:p>
        </w:tc>
        <w:tc>
          <w:tcPr>
            <w:tcW w:w="2019" w:type="dxa"/>
            <w:shd w:val="clear" w:color="000000" w:fill="FFFFFF"/>
            <w:noWrap/>
            <w:vAlign w:val="center"/>
          </w:tcPr>
          <w:p w:rsidR="00F65305" w:rsidRDefault="00F65305" w:rsidP="00F65305">
            <w:pPr>
              <w:spacing w:after="0"/>
              <w:jc w:val="center"/>
              <w:rPr>
                <w:szCs w:val="20"/>
              </w:rPr>
            </w:pPr>
            <w:r>
              <w:rPr>
                <w:szCs w:val="20"/>
              </w:rPr>
              <w:t>*</w:t>
            </w:r>
          </w:p>
        </w:tc>
      </w:tr>
      <w:tr w:rsidR="00F65305" w:rsidRPr="007A4724" w:rsidTr="00281C66">
        <w:trPr>
          <w:trHeight w:val="369"/>
        </w:trPr>
        <w:tc>
          <w:tcPr>
            <w:tcW w:w="6520" w:type="dxa"/>
            <w:gridSpan w:val="4"/>
            <w:shd w:val="clear" w:color="000000" w:fill="FFFFFF"/>
            <w:vAlign w:val="center"/>
          </w:tcPr>
          <w:p w:rsidR="00F65305" w:rsidRPr="007A4724" w:rsidRDefault="00F65305" w:rsidP="00F65305">
            <w:pPr>
              <w:spacing w:after="0"/>
              <w:jc w:val="center"/>
              <w:rPr>
                <w:szCs w:val="20"/>
              </w:rPr>
            </w:pPr>
          </w:p>
        </w:tc>
        <w:tc>
          <w:tcPr>
            <w:tcW w:w="1809" w:type="dxa"/>
            <w:shd w:val="clear" w:color="000000" w:fill="FFFFFF"/>
            <w:vAlign w:val="center"/>
          </w:tcPr>
          <w:p w:rsidR="00F65305" w:rsidRDefault="00F65305" w:rsidP="00F65305">
            <w:pPr>
              <w:spacing w:after="0"/>
              <w:jc w:val="center"/>
              <w:rPr>
                <w:szCs w:val="20"/>
              </w:rPr>
            </w:pPr>
          </w:p>
        </w:tc>
        <w:tc>
          <w:tcPr>
            <w:tcW w:w="2019" w:type="dxa"/>
            <w:shd w:val="clear" w:color="000000" w:fill="FFFFFF"/>
            <w:noWrap/>
            <w:vAlign w:val="center"/>
          </w:tcPr>
          <w:p w:rsidR="00F65305" w:rsidRDefault="00F65305" w:rsidP="00F65305">
            <w:pPr>
              <w:spacing w:after="0"/>
              <w:jc w:val="center"/>
              <w:rPr>
                <w:szCs w:val="20"/>
              </w:rPr>
            </w:pPr>
          </w:p>
        </w:tc>
      </w:tr>
      <w:tr w:rsidR="00F65305" w:rsidRPr="007A4724" w:rsidTr="00281C66">
        <w:trPr>
          <w:trHeight w:val="369"/>
        </w:trPr>
        <w:tc>
          <w:tcPr>
            <w:tcW w:w="6520" w:type="dxa"/>
            <w:gridSpan w:val="4"/>
            <w:shd w:val="clear" w:color="000000" w:fill="FFFFFF"/>
            <w:vAlign w:val="center"/>
          </w:tcPr>
          <w:p w:rsidR="00F65305" w:rsidRPr="007A4724" w:rsidRDefault="00F65305" w:rsidP="00F65305">
            <w:pPr>
              <w:spacing w:after="0"/>
              <w:jc w:val="center"/>
              <w:rPr>
                <w:szCs w:val="20"/>
              </w:rPr>
            </w:pPr>
            <w:r w:rsidRPr="007A4724">
              <w:rPr>
                <w:szCs w:val="20"/>
              </w:rPr>
              <w:t>ИТОГО:</w:t>
            </w:r>
          </w:p>
        </w:tc>
        <w:tc>
          <w:tcPr>
            <w:tcW w:w="1809" w:type="dxa"/>
            <w:shd w:val="clear" w:color="000000" w:fill="FFFFFF"/>
            <w:vAlign w:val="center"/>
          </w:tcPr>
          <w:p w:rsidR="00F65305" w:rsidRPr="007A4724" w:rsidRDefault="00F65305" w:rsidP="00F65305">
            <w:pPr>
              <w:spacing w:after="0"/>
              <w:jc w:val="center"/>
              <w:rPr>
                <w:szCs w:val="20"/>
              </w:rPr>
            </w:pPr>
            <w:bookmarkStart w:id="2" w:name="_GoBack"/>
            <w:bookmarkEnd w:id="2"/>
          </w:p>
        </w:tc>
        <w:tc>
          <w:tcPr>
            <w:tcW w:w="2019" w:type="dxa"/>
            <w:shd w:val="clear" w:color="000000" w:fill="FFFFFF"/>
            <w:noWrap/>
            <w:vAlign w:val="center"/>
          </w:tcPr>
          <w:p w:rsidR="00F65305" w:rsidRPr="007A4724" w:rsidRDefault="00F65305" w:rsidP="00F65305">
            <w:pPr>
              <w:spacing w:after="0"/>
              <w:jc w:val="center"/>
              <w:rPr>
                <w:szCs w:val="20"/>
              </w:rPr>
            </w:pPr>
          </w:p>
        </w:tc>
      </w:tr>
    </w:tbl>
    <w:p w:rsidR="004D26C9" w:rsidRPr="0069771E" w:rsidRDefault="004D26C9" w:rsidP="000051C6">
      <w:pPr>
        <w:spacing w:after="0"/>
        <w:jc w:val="left"/>
        <w:rPr>
          <w:vanish/>
        </w:rPr>
      </w:pPr>
    </w:p>
    <w:p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p>
    <w:p w:rsidR="00376D97" w:rsidRPr="00440A2B" w:rsidRDefault="00376D97" w:rsidP="000051C6">
      <w:pPr>
        <w:pStyle w:val="ConsPlusNormal"/>
        <w:widowControl/>
        <w:ind w:firstLine="0"/>
        <w:jc w:val="right"/>
        <w:rPr>
          <w:rFonts w:ascii="Times New Roman" w:hAnsi="Times New Roman" w:cs="Times New Roman"/>
          <w:bCs/>
          <w:sz w:val="24"/>
          <w:szCs w:val="24"/>
        </w:rPr>
      </w:pPr>
    </w:p>
    <w:p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w:t>
            </w:r>
            <w:r w:rsidR="00744CD6">
              <w:rPr>
                <w:bCs/>
                <w:color w:val="000000"/>
                <w:kern w:val="32"/>
              </w:rPr>
              <w:t>ДО</w:t>
            </w:r>
            <w:r>
              <w:rPr>
                <w:bCs/>
                <w:color w:val="000000"/>
                <w:kern w:val="32"/>
              </w:rPr>
              <w:t xml:space="preserve"> "</w:t>
            </w:r>
            <w:r w:rsidR="00744CD6">
              <w:rPr>
                <w:bCs/>
                <w:color w:val="000000"/>
                <w:kern w:val="32"/>
              </w:rPr>
              <w:t>ЛДХШ</w:t>
            </w:r>
            <w:r>
              <w:rPr>
                <w:bCs/>
                <w:color w:val="000000"/>
                <w:kern w:val="32"/>
              </w:rPr>
              <w:t>"</w:t>
            </w:r>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744CD6">
              <w:rPr>
                <w:bCs/>
                <w:color w:val="000000"/>
                <w:kern w:val="32"/>
              </w:rPr>
              <w:t>Л.В.Демчук</w:t>
            </w:r>
          </w:p>
          <w:p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Поставщика</w:t>
            </w:r>
          </w:p>
          <w:p w:rsidR="000051C6" w:rsidRPr="00376D97" w:rsidRDefault="000051C6" w:rsidP="000051C6">
            <w:pPr>
              <w:widowControl w:val="0"/>
              <w:spacing w:after="0"/>
              <w:ind w:left="360"/>
              <w:rPr>
                <w:bCs/>
                <w:i/>
                <w:color w:val="000000"/>
                <w:kern w:val="32"/>
              </w:rPr>
            </w:pPr>
            <w:r w:rsidRPr="00376D97">
              <w:rPr>
                <w:bCs/>
                <w:i/>
                <w:color w:val="000000"/>
                <w:kern w:val="32"/>
              </w:rPr>
              <w:t>(должность)</w:t>
            </w:r>
          </w:p>
          <w:p w:rsidR="000051C6" w:rsidRPr="00376D97" w:rsidRDefault="000051C6"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0051C6" w:rsidRPr="00376D97" w:rsidRDefault="000051C6" w:rsidP="000051C6">
            <w:pPr>
              <w:widowControl w:val="0"/>
              <w:spacing w:after="0"/>
              <w:ind w:left="360"/>
              <w:rPr>
                <w:bCs/>
                <w:color w:val="000000"/>
                <w:kern w:val="32"/>
              </w:rPr>
            </w:pPr>
            <w:r w:rsidRPr="00376D97">
              <w:rPr>
                <w:bCs/>
                <w:color w:val="000000"/>
                <w:kern w:val="32"/>
              </w:rPr>
              <w:t>ЭЦП</w:t>
            </w:r>
          </w:p>
        </w:tc>
      </w:tr>
    </w:tbl>
    <w:p w:rsidR="00376D97" w:rsidRPr="00376D97" w:rsidRDefault="00376D97" w:rsidP="000051C6">
      <w:pPr>
        <w:rPr>
          <w:bCs/>
          <w:color w:val="000000"/>
          <w:kern w:val="32"/>
        </w:rPr>
      </w:pPr>
    </w:p>
    <w:sectPr w:rsidR="00376D97" w:rsidRPr="00376D97" w:rsidSect="00F816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1F3" w:rsidRDefault="001431F3" w:rsidP="00161F35">
      <w:pPr>
        <w:spacing w:after="0"/>
      </w:pPr>
      <w:r>
        <w:separator/>
      </w:r>
    </w:p>
  </w:endnote>
  <w:endnote w:type="continuationSeparator" w:id="0">
    <w:p w:rsidR="001431F3" w:rsidRDefault="001431F3"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1F3" w:rsidRDefault="001431F3" w:rsidP="00161F35">
      <w:pPr>
        <w:spacing w:after="0"/>
      </w:pPr>
      <w:r>
        <w:separator/>
      </w:r>
    </w:p>
  </w:footnote>
  <w:footnote w:type="continuationSeparator" w:id="0">
    <w:p w:rsidR="001431F3" w:rsidRDefault="001431F3"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56AE"/>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1F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3A"/>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2F6"/>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81F"/>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E2"/>
    <w:rsid w:val="002764B4"/>
    <w:rsid w:val="00276FF5"/>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270"/>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3DC0"/>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99F"/>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135"/>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C65"/>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35"/>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5C76"/>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4CD6"/>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846"/>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25C"/>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8C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50F"/>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76"/>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5E"/>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73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021"/>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2993"/>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18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3F14"/>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8CD"/>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193"/>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233"/>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305"/>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71AB"/>
  <w15:docId w15:val="{0F0B774D-B915-4B30-A36F-33C9C9AC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5172</Words>
  <Characters>29486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2</cp:revision>
  <dcterms:created xsi:type="dcterms:W3CDTF">2026-09-30T10:29:00Z</dcterms:created>
  <dcterms:modified xsi:type="dcterms:W3CDTF">2026-09-30T10:29:00Z</dcterms:modified>
</cp:coreProperties>
</file>