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B3F" w:rsidRPr="004E202D" w:rsidRDefault="00AD38F3">
      <w:pPr>
        <w:pStyle w:val="af1"/>
        <w:ind w:firstLine="709"/>
        <w:rPr>
          <w:szCs w:val="24"/>
        </w:rPr>
      </w:pPr>
      <w:r w:rsidRPr="004E202D">
        <w:rPr>
          <w:szCs w:val="24"/>
        </w:rPr>
        <w:t xml:space="preserve">КОНТРАКТ № </w:t>
      </w:r>
    </w:p>
    <w:p w:rsidR="00C12B3F" w:rsidRPr="004E202D" w:rsidRDefault="00C12B3F">
      <w:pPr>
        <w:pStyle w:val="af1"/>
        <w:ind w:firstLine="709"/>
        <w:jc w:val="left"/>
        <w:rPr>
          <w:b w:val="0"/>
          <w:szCs w:val="24"/>
        </w:rPr>
      </w:pPr>
    </w:p>
    <w:tbl>
      <w:tblPr>
        <w:tblW w:w="9571" w:type="dxa"/>
        <w:tblLayout w:type="fixed"/>
        <w:tblLook w:val="00A0" w:firstRow="1" w:lastRow="0" w:firstColumn="1" w:lastColumn="0" w:noHBand="0" w:noVBand="0"/>
      </w:tblPr>
      <w:tblGrid>
        <w:gridCol w:w="3709"/>
        <w:gridCol w:w="830"/>
        <w:gridCol w:w="1241"/>
        <w:gridCol w:w="1363"/>
        <w:gridCol w:w="2428"/>
      </w:tblGrid>
      <w:tr w:rsidR="00C12B3F" w:rsidRPr="004E202D">
        <w:tc>
          <w:tcPr>
            <w:tcW w:w="3708" w:type="dxa"/>
            <w:tcBorders>
              <w:bottom w:val="single" w:sz="4" w:space="0" w:color="000000"/>
            </w:tcBorders>
            <w:shd w:val="clear" w:color="auto" w:fill="auto"/>
          </w:tcPr>
          <w:p w:rsidR="00C12B3F" w:rsidRPr="004E202D" w:rsidRDefault="00AD38F3">
            <w:pPr>
              <w:widowControl w:val="0"/>
              <w:spacing w:line="276" w:lineRule="auto"/>
              <w:jc w:val="center"/>
              <w:rPr>
                <w:rFonts w:eastAsia="TimesNewRomanPSMT"/>
                <w:sz w:val="24"/>
                <w:szCs w:val="24"/>
                <w:lang w:eastAsia="en-US"/>
              </w:rPr>
            </w:pPr>
            <w:r w:rsidRPr="004E202D">
              <w:rPr>
                <w:rFonts w:eastAsia="TimesNewRomanPSMT"/>
                <w:sz w:val="24"/>
                <w:szCs w:val="24"/>
                <w:lang w:eastAsia="en-US"/>
              </w:rPr>
              <w:t>г. Кингисепп</w:t>
            </w:r>
          </w:p>
        </w:tc>
        <w:tc>
          <w:tcPr>
            <w:tcW w:w="830" w:type="dxa"/>
            <w:tcBorders>
              <w:bottom w:val="single" w:sz="4" w:space="0" w:color="000000"/>
            </w:tcBorders>
            <w:shd w:val="clear" w:color="auto" w:fill="auto"/>
          </w:tcPr>
          <w:p w:rsidR="00C12B3F" w:rsidRPr="004E202D" w:rsidRDefault="00C12B3F">
            <w:pPr>
              <w:widowControl w:val="0"/>
              <w:spacing w:line="276" w:lineRule="auto"/>
              <w:jc w:val="center"/>
              <w:rPr>
                <w:rFonts w:eastAsia="TimesNewRomanPSMT"/>
                <w:sz w:val="24"/>
                <w:szCs w:val="24"/>
                <w:lang w:eastAsia="en-US"/>
              </w:rPr>
            </w:pPr>
          </w:p>
        </w:tc>
        <w:tc>
          <w:tcPr>
            <w:tcW w:w="1241" w:type="dxa"/>
            <w:tcBorders>
              <w:bottom w:val="single" w:sz="4" w:space="0" w:color="000000"/>
            </w:tcBorders>
            <w:shd w:val="clear" w:color="auto" w:fill="auto"/>
          </w:tcPr>
          <w:p w:rsidR="00C12B3F" w:rsidRPr="004E202D" w:rsidRDefault="00C12B3F">
            <w:pPr>
              <w:widowControl w:val="0"/>
              <w:spacing w:line="276" w:lineRule="auto"/>
              <w:jc w:val="center"/>
              <w:rPr>
                <w:rFonts w:eastAsia="TimesNewRomanPSMT"/>
                <w:sz w:val="24"/>
                <w:szCs w:val="24"/>
                <w:lang w:eastAsia="en-US"/>
              </w:rPr>
            </w:pPr>
          </w:p>
        </w:tc>
        <w:tc>
          <w:tcPr>
            <w:tcW w:w="3791" w:type="dxa"/>
            <w:gridSpan w:val="2"/>
            <w:tcBorders>
              <w:bottom w:val="single" w:sz="4" w:space="0" w:color="000000"/>
            </w:tcBorders>
            <w:shd w:val="clear" w:color="auto" w:fill="auto"/>
            <w:vAlign w:val="bottom"/>
          </w:tcPr>
          <w:p w:rsidR="00C12B3F" w:rsidRPr="004E202D" w:rsidRDefault="00623516">
            <w:pPr>
              <w:widowControl w:val="0"/>
              <w:spacing w:line="276" w:lineRule="auto"/>
              <w:jc w:val="right"/>
              <w:rPr>
                <w:sz w:val="24"/>
                <w:szCs w:val="24"/>
              </w:rPr>
            </w:pPr>
            <w:r>
              <w:rPr>
                <w:rFonts w:eastAsia="TimesNewRomanPSMT"/>
                <w:sz w:val="24"/>
                <w:szCs w:val="24"/>
                <w:u w:val="single"/>
                <w:lang w:eastAsia="en-US"/>
              </w:rPr>
              <w:t>____________</w:t>
            </w:r>
            <w:r w:rsidR="00347E1B">
              <w:rPr>
                <w:rFonts w:eastAsia="TimesNewRomanPSMT"/>
                <w:sz w:val="24"/>
                <w:szCs w:val="24"/>
                <w:u w:val="single"/>
                <w:lang w:eastAsia="en-US"/>
              </w:rPr>
              <w:t>2026</w:t>
            </w:r>
            <w:r w:rsidR="00AD38F3" w:rsidRPr="004E202D">
              <w:rPr>
                <w:rFonts w:eastAsia="TimesNewRomanPSMT"/>
                <w:sz w:val="24"/>
                <w:szCs w:val="24"/>
                <w:u w:val="single"/>
                <w:lang w:eastAsia="en-US"/>
              </w:rPr>
              <w:t xml:space="preserve"> г.</w:t>
            </w:r>
          </w:p>
        </w:tc>
      </w:tr>
      <w:tr w:rsidR="00C12B3F" w:rsidRPr="004E202D">
        <w:tc>
          <w:tcPr>
            <w:tcW w:w="3708" w:type="dxa"/>
            <w:tcBorders>
              <w:top w:val="single" w:sz="4" w:space="0" w:color="000000"/>
              <w:bottom w:val="single" w:sz="4" w:space="0" w:color="000000"/>
            </w:tcBorders>
            <w:shd w:val="clear" w:color="auto" w:fill="auto"/>
          </w:tcPr>
          <w:p w:rsidR="00C12B3F" w:rsidRPr="004E202D" w:rsidRDefault="00AD38F3">
            <w:pPr>
              <w:widowControl w:val="0"/>
              <w:spacing w:line="276" w:lineRule="auto"/>
              <w:jc w:val="center"/>
              <w:rPr>
                <w:rFonts w:eastAsia="TimesNewRomanPSMT"/>
                <w:sz w:val="24"/>
                <w:szCs w:val="24"/>
                <w:lang w:eastAsia="en-US"/>
              </w:rPr>
            </w:pPr>
            <w:r w:rsidRPr="004E202D">
              <w:rPr>
                <w:rFonts w:eastAsia="TimesNewRomanPSMT"/>
                <w:sz w:val="24"/>
                <w:szCs w:val="24"/>
                <w:lang w:eastAsia="en-US"/>
              </w:rPr>
              <w:t>(</w:t>
            </w:r>
            <w:r w:rsidRPr="004E202D">
              <w:rPr>
                <w:rFonts w:eastAsia="TimesNewRomanPS-ItalicMT"/>
                <w:i/>
                <w:iCs/>
                <w:sz w:val="24"/>
                <w:szCs w:val="24"/>
                <w:lang w:eastAsia="en-US"/>
              </w:rPr>
              <w:t>наименование населенного пункта</w:t>
            </w:r>
            <w:r w:rsidRPr="004E202D">
              <w:rPr>
                <w:rFonts w:eastAsia="TimesNewRomanPSMT"/>
                <w:sz w:val="24"/>
                <w:szCs w:val="24"/>
                <w:lang w:eastAsia="en-US"/>
              </w:rPr>
              <w:t>)</w:t>
            </w:r>
          </w:p>
        </w:tc>
        <w:tc>
          <w:tcPr>
            <w:tcW w:w="830" w:type="dxa"/>
            <w:tcBorders>
              <w:top w:val="single" w:sz="4" w:space="0" w:color="000000"/>
              <w:bottom w:val="single" w:sz="4" w:space="0" w:color="000000"/>
            </w:tcBorders>
            <w:shd w:val="clear" w:color="auto" w:fill="auto"/>
          </w:tcPr>
          <w:p w:rsidR="00C12B3F" w:rsidRPr="004E202D" w:rsidRDefault="00C12B3F">
            <w:pPr>
              <w:widowControl w:val="0"/>
              <w:spacing w:line="276" w:lineRule="auto"/>
              <w:jc w:val="center"/>
              <w:rPr>
                <w:rFonts w:eastAsia="TimesNewRomanPSMT"/>
                <w:sz w:val="24"/>
                <w:szCs w:val="24"/>
                <w:lang w:eastAsia="en-US"/>
              </w:rPr>
            </w:pPr>
          </w:p>
        </w:tc>
        <w:tc>
          <w:tcPr>
            <w:tcW w:w="2604" w:type="dxa"/>
            <w:gridSpan w:val="2"/>
            <w:tcBorders>
              <w:top w:val="single" w:sz="4" w:space="0" w:color="000000"/>
              <w:bottom w:val="single" w:sz="4" w:space="0" w:color="000000"/>
            </w:tcBorders>
            <w:shd w:val="clear" w:color="auto" w:fill="auto"/>
          </w:tcPr>
          <w:p w:rsidR="00C12B3F" w:rsidRPr="004E202D" w:rsidRDefault="00C12B3F">
            <w:pPr>
              <w:widowControl w:val="0"/>
              <w:spacing w:line="276" w:lineRule="auto"/>
              <w:jc w:val="center"/>
              <w:rPr>
                <w:rFonts w:eastAsia="TimesNewRomanPSMT"/>
                <w:sz w:val="24"/>
                <w:szCs w:val="24"/>
                <w:lang w:eastAsia="en-US"/>
              </w:rPr>
            </w:pPr>
          </w:p>
        </w:tc>
        <w:tc>
          <w:tcPr>
            <w:tcW w:w="2428" w:type="dxa"/>
            <w:tcBorders>
              <w:top w:val="single" w:sz="4" w:space="0" w:color="000000"/>
              <w:bottom w:val="single" w:sz="4" w:space="0" w:color="000000"/>
            </w:tcBorders>
            <w:shd w:val="clear" w:color="auto" w:fill="auto"/>
          </w:tcPr>
          <w:p w:rsidR="00C12B3F" w:rsidRPr="004E202D" w:rsidRDefault="004E202D">
            <w:pPr>
              <w:widowControl w:val="0"/>
              <w:tabs>
                <w:tab w:val="center" w:pos="1108"/>
              </w:tabs>
              <w:spacing w:line="276" w:lineRule="auto"/>
              <w:rPr>
                <w:rFonts w:eastAsia="TimesNewRomanPS-ItalicMT"/>
                <w:i/>
                <w:iCs/>
                <w:sz w:val="24"/>
                <w:szCs w:val="24"/>
                <w:lang w:eastAsia="en-US"/>
              </w:rPr>
            </w:pPr>
            <w:r>
              <w:rPr>
                <w:rFonts w:eastAsia="TimesNewRomanPS-ItalicMT"/>
                <w:i/>
                <w:iCs/>
                <w:sz w:val="24"/>
                <w:szCs w:val="24"/>
                <w:lang w:eastAsia="en-US"/>
              </w:rPr>
              <w:t xml:space="preserve">     (дата, месяц, </w:t>
            </w:r>
            <w:r w:rsidR="00AD38F3" w:rsidRPr="004E202D">
              <w:rPr>
                <w:rFonts w:eastAsia="TimesNewRomanPS-ItalicMT"/>
                <w:i/>
                <w:iCs/>
                <w:sz w:val="24"/>
                <w:szCs w:val="24"/>
                <w:lang w:eastAsia="en-US"/>
              </w:rPr>
              <w:t>год)</w:t>
            </w:r>
          </w:p>
          <w:p w:rsidR="00C12B3F" w:rsidRPr="004E202D" w:rsidRDefault="00C12B3F">
            <w:pPr>
              <w:widowControl w:val="0"/>
              <w:tabs>
                <w:tab w:val="center" w:pos="1108"/>
              </w:tabs>
              <w:spacing w:line="276" w:lineRule="auto"/>
              <w:rPr>
                <w:rFonts w:eastAsia="TimesNewRomanPSMT"/>
                <w:sz w:val="24"/>
                <w:szCs w:val="24"/>
                <w:lang w:eastAsia="en-US"/>
              </w:rPr>
            </w:pPr>
          </w:p>
        </w:tc>
      </w:tr>
    </w:tbl>
    <w:p w:rsidR="00C12B3F" w:rsidRPr="004E202D" w:rsidRDefault="00C12B3F">
      <w:pPr>
        <w:keepNext/>
        <w:keepLines/>
        <w:jc w:val="both"/>
        <w:rPr>
          <w:sz w:val="24"/>
          <w:szCs w:val="24"/>
        </w:rPr>
      </w:pPr>
    </w:p>
    <w:p w:rsidR="00C12B3F" w:rsidRPr="004E202D" w:rsidRDefault="00AD38F3">
      <w:pPr>
        <w:keepNext/>
        <w:keepLines/>
        <w:jc w:val="both"/>
        <w:rPr>
          <w:sz w:val="24"/>
          <w:szCs w:val="24"/>
        </w:rPr>
      </w:pPr>
      <w:r w:rsidRPr="004E202D">
        <w:rPr>
          <w:sz w:val="24"/>
          <w:szCs w:val="24"/>
        </w:rPr>
        <w:t xml:space="preserve">            </w:t>
      </w:r>
      <w:proofErr w:type="gramStart"/>
      <w:r w:rsidRPr="004E202D">
        <w:rPr>
          <w:sz w:val="24"/>
          <w:szCs w:val="24"/>
        </w:rPr>
        <w:t xml:space="preserve">Муниципальное бюджетное  дошкольное образовательное учреждение  № 15 «Детский сад общеразвивающего вида с приоритетным  осуществлением деятельности по познавательно-речевому развитию детей» г. Кингисеппа, именуемое в дальнейшем «Заказчик», в лице </w:t>
      </w:r>
      <w:r w:rsidRPr="004E202D">
        <w:rPr>
          <w:color w:val="000000" w:themeColor="text1"/>
          <w:sz w:val="24"/>
          <w:szCs w:val="24"/>
        </w:rPr>
        <w:t xml:space="preserve">заведующего </w:t>
      </w:r>
      <w:proofErr w:type="spellStart"/>
      <w:r w:rsidRPr="004E202D">
        <w:rPr>
          <w:color w:val="000000" w:themeColor="text1"/>
          <w:sz w:val="24"/>
          <w:szCs w:val="24"/>
        </w:rPr>
        <w:t>Корсюковой</w:t>
      </w:r>
      <w:proofErr w:type="spellEnd"/>
      <w:r w:rsidRPr="004E202D">
        <w:rPr>
          <w:color w:val="000000" w:themeColor="text1"/>
          <w:sz w:val="24"/>
          <w:szCs w:val="24"/>
        </w:rPr>
        <w:t xml:space="preserve"> Ольги Николаевны, действующего на основании Устава, и </w:t>
      </w:r>
      <w:r w:rsidR="00623516">
        <w:rPr>
          <w:bCs/>
          <w:color w:val="000000" w:themeColor="text1"/>
          <w:sz w:val="24"/>
          <w:szCs w:val="24"/>
        </w:rPr>
        <w:t>_________________________________________________</w:t>
      </w:r>
      <w:r w:rsidRPr="004E202D">
        <w:rPr>
          <w:bCs/>
          <w:color w:val="000000" w:themeColor="text1"/>
          <w:sz w:val="24"/>
          <w:szCs w:val="24"/>
        </w:rPr>
        <w:t>,</w:t>
      </w:r>
      <w:r w:rsidRPr="004E202D">
        <w:rPr>
          <w:rStyle w:val="wmi-callto"/>
          <w:sz w:val="24"/>
          <w:szCs w:val="24"/>
        </w:rPr>
        <w:t xml:space="preserve"> именуемый в дальнейшем «Поставщик», в лице </w:t>
      </w:r>
      <w:r w:rsidR="00623516">
        <w:rPr>
          <w:rStyle w:val="wmi-callto"/>
          <w:sz w:val="24"/>
          <w:szCs w:val="24"/>
        </w:rPr>
        <w:t>________________________________________</w:t>
      </w:r>
      <w:r w:rsidRPr="004E202D">
        <w:rPr>
          <w:rStyle w:val="wmi-callto"/>
          <w:sz w:val="24"/>
          <w:szCs w:val="24"/>
        </w:rPr>
        <w:t>, действующего на основании Устава</w:t>
      </w:r>
      <w:r w:rsidRPr="004E202D">
        <w:rPr>
          <w:color w:val="000000" w:themeColor="text1"/>
          <w:sz w:val="24"/>
          <w:szCs w:val="24"/>
        </w:rPr>
        <w:t>, с другой стороны, заключили  настоящий контракт (далее – контракт) о нижеследующем:</w:t>
      </w:r>
      <w:proofErr w:type="gramEnd"/>
    </w:p>
    <w:p w:rsidR="00C12B3F" w:rsidRPr="004E202D" w:rsidRDefault="00AD38F3">
      <w:pPr>
        <w:keepNext/>
        <w:keepLines/>
        <w:jc w:val="center"/>
        <w:rPr>
          <w:b/>
          <w:sz w:val="24"/>
          <w:szCs w:val="24"/>
        </w:rPr>
      </w:pPr>
      <w:r w:rsidRPr="004E202D">
        <w:rPr>
          <w:b/>
          <w:sz w:val="24"/>
          <w:szCs w:val="24"/>
        </w:rPr>
        <w:t>1.ОБЩИЕ ПОЛОЖЕНИЯ</w:t>
      </w:r>
    </w:p>
    <w:p w:rsidR="00C12B3F" w:rsidRPr="004E202D" w:rsidRDefault="00AD38F3">
      <w:pPr>
        <w:pStyle w:val="af3"/>
        <w:numPr>
          <w:ilvl w:val="1"/>
          <w:numId w:val="2"/>
        </w:numPr>
        <w:ind w:left="0" w:firstLine="708"/>
        <w:rPr>
          <w:rFonts w:ascii="Times New Roman" w:eastAsia="Times New Roman" w:hAnsi="Times New Roman"/>
          <w:sz w:val="24"/>
          <w:szCs w:val="24"/>
          <w:lang w:eastAsia="ru-RU"/>
        </w:rPr>
      </w:pPr>
      <w:r w:rsidRPr="004E202D">
        <w:rPr>
          <w:rFonts w:ascii="Times New Roman" w:eastAsia="Times New Roman" w:hAnsi="Times New Roman"/>
          <w:sz w:val="24"/>
          <w:szCs w:val="24"/>
          <w:lang w:eastAsia="ru-RU"/>
        </w:rPr>
        <w:t>Настоящий Контракт заключен в соответствии с п</w:t>
      </w:r>
      <w:r w:rsidR="00271888">
        <w:rPr>
          <w:rFonts w:ascii="Times New Roman" w:eastAsia="Times New Roman" w:hAnsi="Times New Roman"/>
          <w:color w:val="000000" w:themeColor="text1"/>
          <w:sz w:val="24"/>
          <w:szCs w:val="24"/>
          <w:lang w:eastAsia="ru-RU"/>
        </w:rPr>
        <w:t>. 5</w:t>
      </w:r>
      <w:r w:rsidRPr="004E202D">
        <w:rPr>
          <w:rFonts w:ascii="Times New Roman" w:eastAsia="Times New Roman" w:hAnsi="Times New Roman"/>
          <w:color w:val="000000" w:themeColor="text1"/>
          <w:sz w:val="24"/>
          <w:szCs w:val="24"/>
          <w:lang w:eastAsia="ru-RU"/>
        </w:rPr>
        <w:t xml:space="preserve"> ч. 1</w:t>
      </w:r>
      <w:r w:rsidRPr="004E202D">
        <w:rPr>
          <w:rFonts w:ascii="Times New Roman" w:eastAsia="Times New Roman" w:hAnsi="Times New Roman"/>
          <w:sz w:val="24"/>
          <w:szCs w:val="24"/>
          <w:lang w:eastAsia="ru-RU"/>
        </w:rPr>
        <w:t xml:space="preserve">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   </w:t>
      </w:r>
    </w:p>
    <w:p w:rsidR="00C12B3F" w:rsidRPr="004E202D" w:rsidRDefault="00AD38F3">
      <w:pPr>
        <w:shd w:val="clear" w:color="auto" w:fill="FAFAFA"/>
        <w:rPr>
          <w:rFonts w:ascii="Tahoma" w:hAnsi="Tahoma" w:cs="Tahoma"/>
          <w:sz w:val="24"/>
          <w:szCs w:val="24"/>
        </w:rPr>
      </w:pPr>
      <w:r w:rsidRPr="004E202D">
        <w:rPr>
          <w:sz w:val="24"/>
          <w:szCs w:val="24"/>
        </w:rPr>
        <w:t xml:space="preserve"> </w:t>
      </w:r>
      <w:r w:rsidRPr="004E202D">
        <w:rPr>
          <w:bCs/>
          <w:sz w:val="24"/>
          <w:szCs w:val="24"/>
        </w:rPr>
        <w:t>Идентификационный код закупки</w:t>
      </w:r>
      <w:r w:rsidRPr="004E202D">
        <w:rPr>
          <w:sz w:val="24"/>
          <w:szCs w:val="24"/>
        </w:rPr>
        <w:t>:</w:t>
      </w:r>
      <w:r w:rsidR="00F14CA3" w:rsidRPr="00F14CA3">
        <w:t xml:space="preserve"> </w:t>
      </w:r>
      <w:r w:rsidR="00347E1B" w:rsidRPr="00347E1B">
        <w:rPr>
          <w:b/>
        </w:rPr>
        <w:t>263470701267147070100100050000000244</w:t>
      </w:r>
    </w:p>
    <w:p w:rsidR="00C12B3F" w:rsidRPr="004E202D" w:rsidRDefault="00AD38F3">
      <w:pPr>
        <w:pStyle w:val="30"/>
        <w:keepNext/>
        <w:keepLines/>
        <w:spacing w:after="0"/>
        <w:ind w:left="0" w:firstLine="709"/>
        <w:jc w:val="both"/>
        <w:rPr>
          <w:sz w:val="24"/>
          <w:szCs w:val="24"/>
        </w:rPr>
      </w:pPr>
      <w:r w:rsidRPr="004E202D">
        <w:rPr>
          <w:sz w:val="24"/>
          <w:szCs w:val="24"/>
        </w:rPr>
        <w:t xml:space="preserve">1.2. Поставщик по заданию Заказчика обязуется поставить: </w:t>
      </w:r>
      <w:r w:rsidR="002E174B">
        <w:rPr>
          <w:sz w:val="24"/>
          <w:szCs w:val="24"/>
        </w:rPr>
        <w:t>шкаф для одежды детский 5</w:t>
      </w:r>
      <w:r w:rsidR="0015307F">
        <w:rPr>
          <w:sz w:val="24"/>
          <w:szCs w:val="24"/>
        </w:rPr>
        <w:t xml:space="preserve">-секционный </w:t>
      </w:r>
      <w:r w:rsidRPr="004E202D">
        <w:rPr>
          <w:sz w:val="24"/>
          <w:szCs w:val="24"/>
        </w:rPr>
        <w:t>(далее по тексту - «Товар»), в соответствии с условиями настоящего Контракта, а Заказчик обязуется принять этот Товар и уплатить за него определенную цену, в порядке, предусмотренном настоящим Контрактом.</w:t>
      </w:r>
    </w:p>
    <w:p w:rsidR="00C12B3F" w:rsidRPr="004E202D" w:rsidRDefault="00AD38F3">
      <w:pPr>
        <w:pStyle w:val="30"/>
        <w:keepNext/>
        <w:keepLines/>
        <w:spacing w:after="0"/>
        <w:ind w:left="0"/>
        <w:jc w:val="both"/>
        <w:rPr>
          <w:sz w:val="24"/>
          <w:szCs w:val="24"/>
        </w:rPr>
      </w:pPr>
      <w:r w:rsidRPr="004E202D">
        <w:rPr>
          <w:sz w:val="24"/>
          <w:szCs w:val="24"/>
        </w:rPr>
        <w:t xml:space="preserve">Поставка Товара осуществляется в соответствии со Спецификацией (Приложение №1 к настоящему Контракту), </w:t>
      </w:r>
      <w:r w:rsidR="0015307F">
        <w:rPr>
          <w:sz w:val="24"/>
          <w:szCs w:val="24"/>
        </w:rPr>
        <w:t>и Описанием объекта закупки (Приложение №2</w:t>
      </w:r>
      <w:r w:rsidR="0015307F" w:rsidRPr="004E202D">
        <w:rPr>
          <w:sz w:val="24"/>
          <w:szCs w:val="24"/>
        </w:rPr>
        <w:t xml:space="preserve"> к настоящему Контракту), </w:t>
      </w:r>
      <w:r w:rsidRPr="004E202D">
        <w:rPr>
          <w:sz w:val="24"/>
          <w:szCs w:val="24"/>
        </w:rPr>
        <w:t>являющейся неотъемлемой частью настоящего Контракта, которой определяется наименование, ассортимент, количество и цена Товара.</w:t>
      </w:r>
    </w:p>
    <w:p w:rsidR="00C12B3F" w:rsidRPr="004E202D" w:rsidRDefault="00AD38F3">
      <w:pPr>
        <w:ind w:firstLine="709"/>
        <w:jc w:val="both"/>
        <w:rPr>
          <w:sz w:val="24"/>
          <w:szCs w:val="24"/>
        </w:rPr>
      </w:pPr>
      <w:r w:rsidRPr="004E202D">
        <w:rPr>
          <w:rFonts w:eastAsia="Calibri"/>
          <w:sz w:val="24"/>
          <w:szCs w:val="24"/>
        </w:rPr>
        <w:t xml:space="preserve">1.3. В случае, предусмотренном </w:t>
      </w:r>
      <w:hyperlink r:id="rId6">
        <w:r w:rsidRPr="004E202D">
          <w:rPr>
            <w:rFonts w:eastAsia="Calibri"/>
            <w:sz w:val="24"/>
            <w:szCs w:val="24"/>
          </w:rPr>
          <w:t>частью 24 статьи 22</w:t>
        </w:r>
      </w:hyperlink>
      <w:r w:rsidRPr="004E202D">
        <w:rPr>
          <w:rFonts w:eastAsia="Calibri"/>
          <w:sz w:val="24"/>
          <w:szCs w:val="24"/>
        </w:rPr>
        <w:t xml:space="preserve"> </w:t>
      </w:r>
      <w:r w:rsidRPr="004E202D">
        <w:rPr>
          <w:bCs/>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4E202D">
        <w:rPr>
          <w:rFonts w:eastAsia="Calibri"/>
          <w:sz w:val="24"/>
          <w:szCs w:val="24"/>
        </w:rPr>
        <w:t>, определение количества поставляемого товара осуществляется на основании заявки Заказчика.</w:t>
      </w:r>
    </w:p>
    <w:p w:rsidR="00C12B3F" w:rsidRPr="004E202D" w:rsidRDefault="00AD38F3">
      <w:pPr>
        <w:pStyle w:val="af3"/>
        <w:tabs>
          <w:tab w:val="left" w:pos="1134"/>
        </w:tabs>
        <w:rPr>
          <w:rFonts w:ascii="Times New Roman" w:hAnsi="Times New Roman"/>
          <w:b/>
          <w:sz w:val="24"/>
          <w:szCs w:val="24"/>
        </w:rPr>
      </w:pPr>
      <w:r w:rsidRPr="004E202D">
        <w:rPr>
          <w:rFonts w:ascii="Times New Roman" w:hAnsi="Times New Roman"/>
          <w:sz w:val="24"/>
          <w:szCs w:val="24"/>
        </w:rPr>
        <w:t xml:space="preserve">           1.4</w:t>
      </w:r>
      <w:r w:rsidRPr="004E202D">
        <w:rPr>
          <w:rFonts w:ascii="Times New Roman" w:eastAsia="Calibri" w:hAnsi="Times New Roman"/>
          <w:sz w:val="24"/>
          <w:szCs w:val="24"/>
          <w:lang w:eastAsia="ru-RU"/>
        </w:rPr>
        <w:t>.Срок поставки Товара:</w:t>
      </w:r>
    </w:p>
    <w:p w:rsidR="00C12B3F" w:rsidRPr="004E202D" w:rsidRDefault="00AD38F3">
      <w:pPr>
        <w:pStyle w:val="af3"/>
        <w:rPr>
          <w:rFonts w:ascii="Times New Roman" w:eastAsia="Calibri" w:hAnsi="Times New Roman"/>
          <w:sz w:val="24"/>
          <w:szCs w:val="24"/>
          <w:lang w:eastAsia="ru-RU"/>
        </w:rPr>
      </w:pPr>
      <w:r w:rsidRPr="004E202D">
        <w:rPr>
          <w:rFonts w:ascii="Times New Roman" w:eastAsia="Calibri" w:hAnsi="Times New Roman"/>
          <w:sz w:val="24"/>
          <w:szCs w:val="24"/>
          <w:lang w:eastAsia="ru-RU"/>
        </w:rPr>
        <w:t xml:space="preserve">Начало: с момента подписания настоящего Контракта.     </w:t>
      </w:r>
    </w:p>
    <w:p w:rsidR="00C12B3F" w:rsidRPr="004E202D" w:rsidRDefault="00AD38F3">
      <w:pPr>
        <w:pStyle w:val="af3"/>
        <w:rPr>
          <w:rFonts w:ascii="Times New Roman" w:eastAsia="Calibri" w:hAnsi="Times New Roman"/>
          <w:sz w:val="24"/>
          <w:szCs w:val="24"/>
          <w:lang w:eastAsia="ru-RU"/>
        </w:rPr>
      </w:pPr>
      <w:r w:rsidRPr="004E202D">
        <w:rPr>
          <w:rFonts w:ascii="Times New Roman" w:eastAsia="Calibri" w:hAnsi="Times New Roman"/>
          <w:sz w:val="24"/>
          <w:szCs w:val="24"/>
          <w:lang w:eastAsia="ru-RU"/>
        </w:rPr>
        <w:t xml:space="preserve">Окончание: </w:t>
      </w:r>
      <w:r w:rsidR="00C54E76">
        <w:rPr>
          <w:rFonts w:ascii="Times New Roman" w:eastAsia="Calibri" w:hAnsi="Times New Roman"/>
          <w:sz w:val="24"/>
          <w:szCs w:val="24"/>
          <w:lang w:eastAsia="ru-RU"/>
        </w:rPr>
        <w:t>04.12.</w:t>
      </w:r>
      <w:r w:rsidR="00CA62D8">
        <w:rPr>
          <w:rFonts w:ascii="Times New Roman" w:eastAsia="Calibri" w:hAnsi="Times New Roman"/>
          <w:sz w:val="24"/>
          <w:szCs w:val="24"/>
          <w:lang w:eastAsia="ru-RU"/>
        </w:rPr>
        <w:t>2026</w:t>
      </w:r>
      <w:r w:rsidRPr="004E202D">
        <w:rPr>
          <w:rFonts w:ascii="Times New Roman" w:eastAsia="Calibri" w:hAnsi="Times New Roman"/>
          <w:sz w:val="24"/>
          <w:szCs w:val="24"/>
          <w:lang w:eastAsia="ru-RU"/>
        </w:rPr>
        <w:t xml:space="preserve"> года.</w:t>
      </w:r>
    </w:p>
    <w:p w:rsidR="00C12B3F" w:rsidRPr="004E202D" w:rsidRDefault="00AD38F3">
      <w:pPr>
        <w:pStyle w:val="af3"/>
        <w:rPr>
          <w:rFonts w:ascii="Times New Roman" w:eastAsia="Calibri" w:hAnsi="Times New Roman"/>
          <w:sz w:val="24"/>
          <w:szCs w:val="24"/>
          <w:lang w:eastAsia="ru-RU"/>
        </w:rPr>
      </w:pPr>
      <w:r w:rsidRPr="004E202D">
        <w:rPr>
          <w:rFonts w:ascii="Times New Roman" w:eastAsia="Calibri" w:hAnsi="Times New Roman"/>
          <w:b/>
          <w:sz w:val="24"/>
          <w:szCs w:val="24"/>
          <w:lang w:eastAsia="ru-RU"/>
        </w:rPr>
        <w:t xml:space="preserve">         </w:t>
      </w:r>
      <w:r w:rsidRPr="004E202D">
        <w:rPr>
          <w:rFonts w:ascii="Times New Roman" w:eastAsia="Calibri" w:hAnsi="Times New Roman"/>
          <w:sz w:val="24"/>
          <w:szCs w:val="24"/>
          <w:lang w:eastAsia="ru-RU"/>
        </w:rPr>
        <w:t xml:space="preserve">1.5. Место поставки товара:188480, Ленинградская область,  г. </w:t>
      </w:r>
      <w:r w:rsidR="00CA62D8">
        <w:rPr>
          <w:rFonts w:ascii="Times New Roman" w:eastAsia="Calibri" w:hAnsi="Times New Roman"/>
          <w:sz w:val="24"/>
          <w:szCs w:val="24"/>
          <w:lang w:eastAsia="ru-RU"/>
        </w:rPr>
        <w:t>Кингисепп, пер. Аптекарский, 4а.</w:t>
      </w:r>
    </w:p>
    <w:p w:rsidR="00C12B3F" w:rsidRPr="004E202D" w:rsidRDefault="00AD38F3" w:rsidP="00EA3513">
      <w:pPr>
        <w:jc w:val="both"/>
        <w:rPr>
          <w:rFonts w:eastAsia="Calibri"/>
          <w:sz w:val="24"/>
          <w:szCs w:val="24"/>
        </w:rPr>
      </w:pPr>
      <w:r w:rsidRPr="004E202D">
        <w:rPr>
          <w:rFonts w:eastAsia="Calibri"/>
          <w:sz w:val="24"/>
          <w:szCs w:val="24"/>
        </w:rPr>
        <w:tab/>
        <w:t>1.6. Контракт является одноэтапным.</w:t>
      </w:r>
    </w:p>
    <w:p w:rsidR="00C12B3F" w:rsidRPr="004E202D" w:rsidRDefault="00AD38F3">
      <w:pPr>
        <w:pStyle w:val="af4"/>
        <w:keepNext/>
        <w:keepLines/>
        <w:numPr>
          <w:ilvl w:val="0"/>
          <w:numId w:val="1"/>
        </w:numPr>
        <w:jc w:val="center"/>
        <w:rPr>
          <w:b/>
          <w:sz w:val="24"/>
          <w:szCs w:val="24"/>
        </w:rPr>
      </w:pPr>
      <w:r w:rsidRPr="004E202D">
        <w:rPr>
          <w:b/>
          <w:sz w:val="24"/>
          <w:szCs w:val="24"/>
        </w:rPr>
        <w:t>ЦЕНА КОНТРАКТА И ПОРЯДОК РАСЧЕТОВ</w:t>
      </w:r>
    </w:p>
    <w:p w:rsidR="00C12B3F" w:rsidRDefault="00AD38F3">
      <w:pPr>
        <w:jc w:val="both"/>
        <w:rPr>
          <w:sz w:val="24"/>
          <w:szCs w:val="24"/>
        </w:rPr>
      </w:pPr>
      <w:r w:rsidRPr="004E202D">
        <w:rPr>
          <w:sz w:val="24"/>
          <w:szCs w:val="24"/>
        </w:rPr>
        <w:tab/>
        <w:t>2.1.Цена настоящего Контракта составляет</w:t>
      </w:r>
      <w:r w:rsidRPr="004E202D">
        <w:rPr>
          <w:b/>
          <w:sz w:val="24"/>
          <w:szCs w:val="24"/>
        </w:rPr>
        <w:t>:</w:t>
      </w:r>
      <w:r w:rsidR="00623516">
        <w:rPr>
          <w:sz w:val="24"/>
          <w:szCs w:val="24"/>
        </w:rPr>
        <w:t xml:space="preserve"> _________________________________,</w:t>
      </w:r>
    </w:p>
    <w:p w:rsidR="00623516" w:rsidRPr="004E202D" w:rsidRDefault="00623516">
      <w:pPr>
        <w:jc w:val="both"/>
        <w:rPr>
          <w:sz w:val="24"/>
          <w:szCs w:val="24"/>
        </w:rPr>
      </w:pPr>
      <w:r>
        <w:rPr>
          <w:sz w:val="24"/>
          <w:szCs w:val="24"/>
        </w:rPr>
        <w:t>в том числе НДС-________________.</w:t>
      </w:r>
    </w:p>
    <w:p w:rsidR="00C12B3F" w:rsidRPr="004E202D" w:rsidRDefault="00AD38F3">
      <w:pPr>
        <w:keepNext/>
        <w:keepLines/>
        <w:jc w:val="both"/>
        <w:rPr>
          <w:sz w:val="24"/>
          <w:szCs w:val="24"/>
        </w:rPr>
      </w:pPr>
      <w:r w:rsidRPr="004E202D">
        <w:rPr>
          <w:sz w:val="24"/>
          <w:szCs w:val="24"/>
        </w:rPr>
        <w:t xml:space="preserve">           Цена Контракта включает в себя все затраты, издержки и иные расходы Поставщика, в том числе сопутствующие, связанные с исполнением настоящего Контракта. </w:t>
      </w:r>
    </w:p>
    <w:p w:rsidR="00C12B3F" w:rsidRPr="004E202D" w:rsidRDefault="00AD38F3">
      <w:pPr>
        <w:jc w:val="both"/>
        <w:rPr>
          <w:rFonts w:eastAsia="Calibri"/>
          <w:sz w:val="24"/>
          <w:szCs w:val="24"/>
        </w:rPr>
      </w:pPr>
      <w:r w:rsidRPr="004E202D">
        <w:rPr>
          <w:rFonts w:eastAsia="Calibri"/>
          <w:sz w:val="24"/>
          <w:szCs w:val="24"/>
        </w:rPr>
        <w:tab/>
      </w:r>
      <w:proofErr w:type="gramStart"/>
      <w:r w:rsidRPr="004E202D">
        <w:rPr>
          <w:rFonts w:eastAsia="Calibri"/>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4E202D">
        <w:rPr>
          <w:rFonts w:eastAsia="Calibri"/>
          <w:sz w:val="24"/>
          <w:szCs w:val="24"/>
        </w:rPr>
        <w:t xml:space="preserve"> Российской Федерации Заказчиком.</w:t>
      </w:r>
    </w:p>
    <w:p w:rsidR="00C12B3F" w:rsidRPr="004E202D" w:rsidRDefault="00AD38F3">
      <w:pPr>
        <w:jc w:val="both"/>
        <w:rPr>
          <w:sz w:val="24"/>
          <w:szCs w:val="24"/>
        </w:rPr>
      </w:pPr>
      <w:r w:rsidRPr="004E202D">
        <w:rPr>
          <w:color w:val="000000" w:themeColor="text1"/>
          <w:sz w:val="24"/>
          <w:szCs w:val="24"/>
        </w:rPr>
        <w:t>Источник финансирования:</w:t>
      </w:r>
      <w:r w:rsidR="00EA3513">
        <w:rPr>
          <w:color w:val="000000" w:themeColor="text1"/>
          <w:sz w:val="24"/>
          <w:szCs w:val="24"/>
        </w:rPr>
        <w:t xml:space="preserve"> </w:t>
      </w:r>
      <w:r w:rsidR="0015307F" w:rsidRPr="0015307F">
        <w:rPr>
          <w:color w:val="000000" w:themeColor="text1"/>
          <w:sz w:val="24"/>
          <w:szCs w:val="24"/>
        </w:rPr>
        <w:t>Поступления пожертвований (от физических и юридических лиц)</w:t>
      </w:r>
      <w:r w:rsidR="0015307F">
        <w:rPr>
          <w:color w:val="000000" w:themeColor="text1"/>
          <w:sz w:val="24"/>
          <w:szCs w:val="24"/>
        </w:rPr>
        <w:t>.</w:t>
      </w:r>
    </w:p>
    <w:p w:rsidR="00C12B3F" w:rsidRPr="004E202D" w:rsidRDefault="00AD38F3">
      <w:pPr>
        <w:widowControl w:val="0"/>
        <w:ind w:firstLine="709"/>
        <w:jc w:val="both"/>
        <w:rPr>
          <w:color w:val="0070C0"/>
          <w:sz w:val="24"/>
          <w:szCs w:val="24"/>
        </w:rPr>
      </w:pPr>
      <w:r w:rsidRPr="004E202D">
        <w:rPr>
          <w:sz w:val="24"/>
          <w:szCs w:val="24"/>
        </w:rPr>
        <w:t xml:space="preserve">2.2. </w:t>
      </w:r>
      <w:proofErr w:type="gramStart"/>
      <w:r w:rsidRPr="004E202D">
        <w:rPr>
          <w:sz w:val="24"/>
          <w:szCs w:val="24"/>
        </w:rPr>
        <w:t xml:space="preserve">Цена Контракта является твёрдой </w:t>
      </w:r>
      <w:r w:rsidRPr="004E202D">
        <w:rPr>
          <w:bCs/>
          <w:sz w:val="24"/>
          <w:szCs w:val="24"/>
        </w:rPr>
        <w:t xml:space="preserve">и определяется на весь срок исполнения Контракта, </w:t>
      </w:r>
      <w:r w:rsidRPr="004E202D">
        <w:rPr>
          <w:rFonts w:eastAsia="Calibri"/>
          <w:bCs/>
          <w:sz w:val="24"/>
          <w:szCs w:val="24"/>
        </w:rPr>
        <w:t xml:space="preserve">а в случае, предусмотренном </w:t>
      </w:r>
      <w:hyperlink r:id="rId7">
        <w:r w:rsidRPr="004E202D">
          <w:rPr>
            <w:rFonts w:eastAsia="Calibri"/>
            <w:sz w:val="24"/>
            <w:szCs w:val="24"/>
          </w:rPr>
          <w:t>частью 24 статьи 22</w:t>
        </w:r>
      </w:hyperlink>
      <w:r w:rsidRPr="004E202D">
        <w:rPr>
          <w:rFonts w:eastAsia="Calibri"/>
          <w:sz w:val="24"/>
          <w:szCs w:val="24"/>
        </w:rPr>
        <w:t xml:space="preserve"> </w:t>
      </w:r>
      <w:r w:rsidRPr="004E202D">
        <w:rPr>
          <w:bCs/>
          <w:sz w:val="24"/>
          <w:szCs w:val="24"/>
        </w:rPr>
        <w:t>Закона о контрактной системе</w:t>
      </w:r>
      <w:r w:rsidRPr="004E202D">
        <w:rPr>
          <w:rFonts w:eastAsia="Calibri"/>
          <w:sz w:val="24"/>
          <w:szCs w:val="24"/>
        </w:rPr>
        <w:t xml:space="preserve">, указываются цены единиц товара, работы, услуги и максимальное значение цены </w:t>
      </w:r>
      <w:r w:rsidRPr="004E202D">
        <w:rPr>
          <w:rFonts w:eastAsia="Calibri"/>
          <w:sz w:val="24"/>
          <w:szCs w:val="24"/>
        </w:rPr>
        <w:lastRenderedPageBreak/>
        <w:t xml:space="preserve">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w:t>
      </w:r>
      <w:r w:rsidRPr="004E202D">
        <w:rPr>
          <w:rFonts w:eastAsia="Calibri"/>
          <w:color w:val="000000" w:themeColor="text1"/>
          <w:sz w:val="24"/>
          <w:szCs w:val="24"/>
        </w:rPr>
        <w:t xml:space="preserve">установленные Заказчиком. </w:t>
      </w:r>
      <w:proofErr w:type="gramEnd"/>
    </w:p>
    <w:p w:rsidR="00C12B3F" w:rsidRPr="004E202D" w:rsidRDefault="00AD38F3">
      <w:pPr>
        <w:widowControl w:val="0"/>
        <w:ind w:firstLine="709"/>
        <w:jc w:val="both"/>
        <w:rPr>
          <w:color w:val="0070C0"/>
          <w:sz w:val="24"/>
          <w:szCs w:val="24"/>
        </w:rPr>
      </w:pPr>
      <w:r w:rsidRPr="004E202D">
        <w:rPr>
          <w:sz w:val="24"/>
          <w:szCs w:val="24"/>
        </w:rPr>
        <w:t>2.</w:t>
      </w:r>
      <w:r w:rsidRPr="004E202D">
        <w:rPr>
          <w:color w:val="000000" w:themeColor="text1"/>
          <w:sz w:val="24"/>
          <w:szCs w:val="24"/>
        </w:rPr>
        <w:t>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w:t>
      </w:r>
      <w:proofErr w:type="gramStart"/>
      <w:r w:rsidRPr="004E202D">
        <w:rPr>
          <w:color w:val="000000" w:themeColor="text1"/>
          <w:sz w:val="24"/>
          <w:szCs w:val="24"/>
        </w:rPr>
        <w:t>счет-фактуры</w:t>
      </w:r>
      <w:proofErr w:type="gramEnd"/>
      <w:r w:rsidRPr="004E202D">
        <w:rPr>
          <w:color w:val="000000" w:themeColor="text1"/>
          <w:sz w:val="24"/>
          <w:szCs w:val="24"/>
        </w:rPr>
        <w:t xml:space="preserve">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rsidR="00C12B3F" w:rsidRPr="004E202D" w:rsidRDefault="00AD38F3">
      <w:pPr>
        <w:widowControl w:val="0"/>
        <w:ind w:firstLine="709"/>
        <w:jc w:val="both"/>
        <w:rPr>
          <w:color w:val="0070C0"/>
          <w:sz w:val="24"/>
          <w:szCs w:val="24"/>
        </w:rPr>
      </w:pPr>
      <w:r w:rsidRPr="004E202D">
        <w:rPr>
          <w:color w:val="000000" w:themeColor="text1"/>
          <w:sz w:val="24"/>
          <w:szCs w:val="24"/>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C12B3F" w:rsidRPr="004E202D" w:rsidRDefault="00AD38F3">
      <w:pPr>
        <w:keepNext/>
        <w:jc w:val="both"/>
        <w:rPr>
          <w:sz w:val="24"/>
          <w:szCs w:val="24"/>
        </w:rPr>
      </w:pPr>
      <w:r w:rsidRPr="004E202D">
        <w:rPr>
          <w:sz w:val="24"/>
          <w:szCs w:val="24"/>
        </w:rPr>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4E202D">
        <w:rPr>
          <w:sz w:val="24"/>
          <w:szCs w:val="24"/>
        </w:rPr>
        <w:t>дств в в</w:t>
      </w:r>
      <w:proofErr w:type="gramEnd"/>
      <w:r w:rsidRPr="004E202D">
        <w:rPr>
          <w:sz w:val="24"/>
          <w:szCs w:val="24"/>
        </w:rPr>
        <w:t>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C12B3F" w:rsidRPr="004E202D" w:rsidRDefault="00AD38F3">
      <w:pPr>
        <w:keepNext/>
        <w:jc w:val="both"/>
        <w:rPr>
          <w:sz w:val="24"/>
          <w:szCs w:val="24"/>
        </w:rPr>
      </w:pPr>
      <w:r w:rsidRPr="004E202D">
        <w:rPr>
          <w:sz w:val="24"/>
          <w:szCs w:val="24"/>
        </w:rPr>
        <w:tab/>
        <w:t>2.5. Поставщик не вправе требовать от Заказчика оплаты Товара, который был поставлен им без письменного согласования с Заказчиком.</w:t>
      </w:r>
    </w:p>
    <w:p w:rsidR="00C12B3F" w:rsidRPr="004E202D" w:rsidRDefault="00AD38F3">
      <w:pPr>
        <w:keepNext/>
        <w:ind w:firstLine="708"/>
        <w:jc w:val="both"/>
        <w:rPr>
          <w:sz w:val="24"/>
          <w:szCs w:val="24"/>
        </w:rPr>
      </w:pPr>
      <w:r w:rsidRPr="004E202D">
        <w:rPr>
          <w:sz w:val="24"/>
          <w:szCs w:val="24"/>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C12B3F" w:rsidRPr="004E202D" w:rsidRDefault="00AD38F3">
      <w:pPr>
        <w:widowControl w:val="0"/>
        <w:suppressAutoHyphens w:val="0"/>
        <w:ind w:left="360"/>
        <w:jc w:val="center"/>
        <w:rPr>
          <w:b/>
          <w:sz w:val="24"/>
          <w:szCs w:val="24"/>
        </w:rPr>
      </w:pPr>
      <w:r w:rsidRPr="004E202D">
        <w:rPr>
          <w:b/>
          <w:sz w:val="24"/>
          <w:szCs w:val="24"/>
        </w:rPr>
        <w:t>3.ПРАВА И ОБЯЗАННОСТИ СТОРОН</w:t>
      </w:r>
    </w:p>
    <w:p w:rsidR="00C12B3F" w:rsidRPr="004E202D" w:rsidRDefault="00AD38F3">
      <w:pPr>
        <w:ind w:firstLine="540"/>
        <w:jc w:val="both"/>
        <w:rPr>
          <w:rFonts w:eastAsiaTheme="minorHAnsi"/>
          <w:b/>
          <w:sz w:val="24"/>
          <w:szCs w:val="24"/>
          <w:lang w:eastAsia="en-US"/>
        </w:rPr>
      </w:pPr>
      <w:r w:rsidRPr="004E202D">
        <w:rPr>
          <w:b/>
          <w:sz w:val="24"/>
          <w:szCs w:val="24"/>
        </w:rPr>
        <w:tab/>
      </w:r>
      <w:r w:rsidRPr="004E202D">
        <w:rPr>
          <w:rFonts w:eastAsiaTheme="minorHAnsi"/>
          <w:b/>
          <w:sz w:val="24"/>
          <w:szCs w:val="24"/>
          <w:lang w:eastAsia="en-US"/>
        </w:rPr>
        <w:t>3.1. Заказчик обязуется:</w:t>
      </w:r>
    </w:p>
    <w:p w:rsidR="00C12B3F" w:rsidRPr="004E202D" w:rsidRDefault="00AD38F3">
      <w:pPr>
        <w:widowControl w:val="0"/>
        <w:ind w:firstLine="709"/>
        <w:jc w:val="both"/>
        <w:rPr>
          <w:sz w:val="24"/>
          <w:szCs w:val="24"/>
        </w:rPr>
      </w:pPr>
      <w:r w:rsidRPr="004E202D">
        <w:rPr>
          <w:rFonts w:eastAsiaTheme="minorHAnsi"/>
          <w:sz w:val="24"/>
          <w:szCs w:val="24"/>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3.1.2. Своевременно предоставлять Поставщику необходимую для выполнения обязательств информацию.</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3.2. Поставщик обязуется:</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3.2.1. Передать Заказчику Товар в порядке и на условиях настоящего Контракта.</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 xml:space="preserve">3.2.3. Передать Товар, который должен быть </w:t>
      </w:r>
      <w:proofErr w:type="spellStart"/>
      <w:r w:rsidRPr="004E202D">
        <w:rPr>
          <w:rFonts w:eastAsiaTheme="minorHAnsi"/>
          <w:sz w:val="24"/>
          <w:szCs w:val="24"/>
          <w:lang w:eastAsia="en-US"/>
        </w:rPr>
        <w:t>затарен</w:t>
      </w:r>
      <w:proofErr w:type="spellEnd"/>
      <w:r w:rsidRPr="004E202D">
        <w:rPr>
          <w:rFonts w:eastAsiaTheme="minorHAnsi"/>
          <w:sz w:val="24"/>
          <w:szCs w:val="24"/>
          <w:lang w:eastAsia="en-US"/>
        </w:rPr>
        <w:t xml:space="preserve"> и упакован в соответствии с условиями настоящего Контракта.</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 xml:space="preserve">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w:t>
      </w:r>
      <w:proofErr w:type="gramStart"/>
      <w:r w:rsidRPr="004E202D">
        <w:rPr>
          <w:rFonts w:eastAsiaTheme="minorHAnsi"/>
          <w:sz w:val="24"/>
          <w:szCs w:val="24"/>
          <w:lang w:eastAsia="en-US"/>
        </w:rPr>
        <w:t>заменить дефектный Товар на Товар</w:t>
      </w:r>
      <w:proofErr w:type="gramEnd"/>
      <w:r w:rsidRPr="004E202D">
        <w:rPr>
          <w:rFonts w:eastAsiaTheme="minorHAnsi"/>
          <w:sz w:val="24"/>
          <w:szCs w:val="24"/>
          <w:lang w:eastAsia="en-US"/>
        </w:rPr>
        <w:t xml:space="preserve"> надлежащего качества.</w:t>
      </w:r>
    </w:p>
    <w:p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3.3. Заказчик вправе:</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lastRenderedPageBreak/>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соразмерного уменьшения покупной цены;</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безвозмездного устранения недостатков Товара в 7-дневный срок;</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возмещения своих расходов на устранение недостатков Товара в 10-дневный срок.</w:t>
      </w:r>
    </w:p>
    <w:p w:rsidR="00C12B3F" w:rsidRPr="004E202D" w:rsidRDefault="00AD38F3">
      <w:pPr>
        <w:ind w:firstLine="708"/>
        <w:jc w:val="both"/>
        <w:rPr>
          <w:rFonts w:eastAsiaTheme="minorHAnsi"/>
          <w:sz w:val="24"/>
          <w:szCs w:val="24"/>
          <w:lang w:eastAsia="en-US"/>
        </w:rPr>
      </w:pPr>
      <w:bookmarkStart w:id="0" w:name="Par19"/>
      <w:bookmarkEnd w:id="0"/>
      <w:r w:rsidRPr="004E202D">
        <w:rPr>
          <w:rFonts w:eastAsiaTheme="minorHAnsi"/>
          <w:sz w:val="24"/>
          <w:szCs w:val="24"/>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C12B3F" w:rsidRPr="004E202D" w:rsidRDefault="00AD38F3">
      <w:pPr>
        <w:pStyle w:val="af5"/>
        <w:tabs>
          <w:tab w:val="clear" w:pos="432"/>
          <w:tab w:val="left" w:pos="708"/>
        </w:tabs>
        <w:spacing w:after="0"/>
        <w:ind w:left="0" w:firstLine="0"/>
        <w:rPr>
          <w:rFonts w:ascii="Times New Roman" w:hAnsi="Times New Roman"/>
        </w:rPr>
      </w:pPr>
      <w:r w:rsidRPr="004E202D">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rsidR="00C12B3F" w:rsidRPr="004E202D" w:rsidRDefault="00AD38F3">
      <w:pPr>
        <w:pStyle w:val="af5"/>
        <w:tabs>
          <w:tab w:val="clear" w:pos="432"/>
          <w:tab w:val="left" w:pos="708"/>
        </w:tabs>
        <w:spacing w:after="0"/>
        <w:ind w:left="0" w:firstLine="0"/>
        <w:rPr>
          <w:rFonts w:ascii="Times New Roman" w:hAnsi="Times New Roman"/>
        </w:rPr>
      </w:pPr>
      <w:r w:rsidRPr="004E202D">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3.3.4. В случае передачи некомплектного Товара по своему выбору потребовать от Поставщика:</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соразмерного уменьшения покупной цены;</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доукомплектования Товара в 7-дневный срок со дня получения Поставщиком указанного требования.</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 потребовать замены некомплектного Товара на </w:t>
      </w:r>
      <w:proofErr w:type="gramStart"/>
      <w:r w:rsidRPr="004E202D">
        <w:rPr>
          <w:rFonts w:eastAsiaTheme="minorHAnsi"/>
          <w:sz w:val="24"/>
          <w:szCs w:val="24"/>
          <w:lang w:eastAsia="en-US"/>
        </w:rPr>
        <w:t>комплектный</w:t>
      </w:r>
      <w:proofErr w:type="gramEnd"/>
      <w:r w:rsidRPr="004E202D">
        <w:rPr>
          <w:rFonts w:eastAsiaTheme="minorHAnsi"/>
          <w:sz w:val="24"/>
          <w:szCs w:val="24"/>
          <w:lang w:eastAsia="en-US"/>
        </w:rPr>
        <w:t>;</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 </w:t>
      </w:r>
      <w:r w:rsidRPr="004E202D">
        <w:rPr>
          <w:sz w:val="24"/>
          <w:szCs w:val="24"/>
        </w:rPr>
        <w:t>обратиться в суд с иском о расторжении Контракта и потребовать полного возмещения убытков и упущенную выгоду.</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3.3.5. </w:t>
      </w:r>
      <w:proofErr w:type="gramStart"/>
      <w:r w:rsidRPr="004E202D">
        <w:rPr>
          <w:rFonts w:eastAsiaTheme="minorHAnsi"/>
          <w:sz w:val="24"/>
          <w:szCs w:val="24"/>
          <w:lang w:eastAsia="en-US"/>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4E202D">
        <w:rPr>
          <w:rFonts w:eastAsiaTheme="minorHAnsi"/>
          <w:sz w:val="24"/>
          <w:szCs w:val="24"/>
          <w:lang w:eastAsia="en-US"/>
        </w:rPr>
        <w:t>затарить</w:t>
      </w:r>
      <w:proofErr w:type="spellEnd"/>
      <w:r w:rsidRPr="004E202D">
        <w:rPr>
          <w:rFonts w:eastAsiaTheme="minorHAnsi"/>
          <w:sz w:val="24"/>
          <w:szCs w:val="24"/>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4E202D">
        <w:rPr>
          <w:rFonts w:eastAsiaTheme="minorHAnsi"/>
          <w:sz w:val="24"/>
          <w:szCs w:val="24"/>
          <w:lang w:eastAsia="en-US"/>
        </w:rPr>
        <w:t xml:space="preserve"> требования, вытекающие из передачи Товара ненадлежащего качества, предусмотренные </w:t>
      </w:r>
      <w:hyperlink r:id="rId8" w:anchor="Par19" w:history="1">
        <w:r w:rsidRPr="004E202D">
          <w:rPr>
            <w:rFonts w:eastAsiaTheme="minorHAnsi"/>
            <w:sz w:val="24"/>
            <w:szCs w:val="24"/>
            <w:lang w:eastAsia="en-US"/>
          </w:rPr>
          <w:t>п. 3.3.3</w:t>
        </w:r>
      </w:hyperlink>
      <w:r w:rsidRPr="004E202D">
        <w:rPr>
          <w:rFonts w:eastAsiaTheme="minorHAnsi"/>
          <w:sz w:val="24"/>
          <w:szCs w:val="24"/>
          <w:lang w:eastAsia="en-US"/>
        </w:rPr>
        <w:t xml:space="preserve"> Контракта.</w:t>
      </w:r>
    </w:p>
    <w:p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3.3.6. </w:t>
      </w:r>
      <w:r w:rsidRPr="004E202D">
        <w:rPr>
          <w:bCs/>
          <w:sz w:val="24"/>
          <w:szCs w:val="24"/>
        </w:rPr>
        <w:t>Принять решение об одностороннем отказе от исполнения Контракта, в соответствии с п. 9.5 настоящего Контракта.</w:t>
      </w:r>
    </w:p>
    <w:p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3.4. Поставщик вправе:</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3.4.1. Потребовать оплаты Товара в порядке и на условиях, предусмотренных настоящим Контрактом.</w:t>
      </w:r>
    </w:p>
    <w:p w:rsidR="00C12B3F" w:rsidRPr="004E202D" w:rsidRDefault="00AD38F3">
      <w:pPr>
        <w:pStyle w:val="ConsPlusNormal1"/>
        <w:ind w:firstLine="708"/>
        <w:jc w:val="both"/>
        <w:rPr>
          <w:rFonts w:ascii="Times New Roman" w:hAnsi="Times New Roman"/>
          <w:sz w:val="24"/>
          <w:szCs w:val="24"/>
        </w:rPr>
      </w:pPr>
      <w:r w:rsidRPr="004E202D">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w:t>
      </w:r>
      <w:r w:rsidRPr="004E202D">
        <w:rPr>
          <w:rFonts w:ascii="Times New Roman" w:hAnsi="Times New Roman"/>
          <w:sz w:val="24"/>
          <w:szCs w:val="24"/>
        </w:rPr>
        <w:t>о</w:t>
      </w:r>
      <w:r w:rsidRPr="004E202D">
        <w:rPr>
          <w:rFonts w:ascii="Times New Roman" w:hAnsi="Times New Roman"/>
          <w:sz w:val="24"/>
          <w:szCs w:val="24"/>
        </w:rPr>
        <w:t>ставщике, как о ненадлежащем поставщике в Федеральную антимонопольную службу, с целью включения в реестр недобросовестных поставщиков.</w:t>
      </w:r>
    </w:p>
    <w:p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 xml:space="preserve">3.6. </w:t>
      </w:r>
      <w:r w:rsidRPr="004E202D">
        <w:rPr>
          <w:bCs/>
          <w:sz w:val="24"/>
          <w:szCs w:val="24"/>
        </w:rPr>
        <w:t>Принять решение об одностороннем отказе от исполнения Контракта, в соответствии с п.9.6 настоящего Контракта.</w:t>
      </w:r>
    </w:p>
    <w:p w:rsidR="00C12B3F" w:rsidRPr="004E202D" w:rsidRDefault="00AD38F3">
      <w:pPr>
        <w:suppressAutoHyphens w:val="0"/>
        <w:ind w:left="360"/>
        <w:jc w:val="center"/>
        <w:rPr>
          <w:b/>
          <w:sz w:val="24"/>
          <w:szCs w:val="24"/>
        </w:rPr>
      </w:pPr>
      <w:r w:rsidRPr="004E202D">
        <w:rPr>
          <w:b/>
          <w:sz w:val="24"/>
          <w:szCs w:val="24"/>
        </w:rPr>
        <w:t>4.ПОРЯДОК ПОСТАВКИ, ОТГРУЗКИ И ПЕРЕДАЧИ ТОВАРА</w:t>
      </w:r>
    </w:p>
    <w:p w:rsidR="00C12B3F" w:rsidRPr="004E202D" w:rsidRDefault="00AD38F3">
      <w:pPr>
        <w:ind w:firstLine="708"/>
        <w:jc w:val="both"/>
        <w:rPr>
          <w:sz w:val="24"/>
          <w:szCs w:val="24"/>
        </w:rPr>
      </w:pPr>
      <w:r w:rsidRPr="004E202D">
        <w:rPr>
          <w:rFonts w:eastAsiaTheme="minorHAnsi"/>
          <w:sz w:val="24"/>
          <w:szCs w:val="24"/>
          <w:lang w:eastAsia="en-US"/>
        </w:rPr>
        <w:t xml:space="preserve">4.1. </w:t>
      </w:r>
      <w:r w:rsidRPr="004E202D">
        <w:rPr>
          <w:sz w:val="24"/>
          <w:szCs w:val="24"/>
        </w:rPr>
        <w:t>Доставка Товара и погрузочно-разгрузочные работы производятся силами и средствами Поставщика по адресу Заказчика, указанному в п. 1.5. настоящего Контракта. Отгрузка товара производится транспортом Поставщика.</w:t>
      </w:r>
    </w:p>
    <w:p w:rsidR="00C12B3F" w:rsidRPr="004E202D" w:rsidRDefault="00AD38F3">
      <w:pPr>
        <w:keepNext/>
        <w:ind w:firstLine="708"/>
        <w:jc w:val="both"/>
        <w:rPr>
          <w:color w:val="000000" w:themeColor="text1"/>
          <w:sz w:val="24"/>
          <w:szCs w:val="24"/>
        </w:rPr>
      </w:pPr>
      <w:r w:rsidRPr="004E202D">
        <w:rPr>
          <w:sz w:val="24"/>
          <w:szCs w:val="24"/>
        </w:rPr>
        <w:t xml:space="preserve">4.2. Передаваемый товар должен иметь маркировку с указанием изделия. Товар должен иметь упаковку, обеспечивающую </w:t>
      </w:r>
      <w:r w:rsidRPr="004E202D">
        <w:rPr>
          <w:color w:val="000000" w:themeColor="text1"/>
          <w:sz w:val="24"/>
          <w:szCs w:val="24"/>
        </w:rPr>
        <w:t>сохранность товара и его внешнего вида при транспортировке и хранении.</w:t>
      </w:r>
    </w:p>
    <w:p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t xml:space="preserve">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sidRPr="004E202D">
        <w:rPr>
          <w:rFonts w:eastAsiaTheme="minorHAnsi"/>
          <w:color w:val="000000" w:themeColor="text1"/>
          <w:sz w:val="24"/>
          <w:szCs w:val="24"/>
          <w:lang w:eastAsia="en-US"/>
        </w:rPr>
        <w:t>непоставленным</w:t>
      </w:r>
      <w:proofErr w:type="spellEnd"/>
      <w:r w:rsidRPr="004E202D">
        <w:rPr>
          <w:rFonts w:eastAsiaTheme="minorHAnsi"/>
          <w:color w:val="000000" w:themeColor="text1"/>
          <w:sz w:val="24"/>
          <w:szCs w:val="24"/>
          <w:lang w:eastAsia="en-US"/>
        </w:rPr>
        <w:t>.</w:t>
      </w:r>
    </w:p>
    <w:p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lastRenderedPageBreak/>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rsidR="00C12B3F" w:rsidRPr="004E202D" w:rsidRDefault="00AD38F3">
      <w:pPr>
        <w:ind w:firstLine="708"/>
        <w:jc w:val="both"/>
        <w:rPr>
          <w:color w:val="000000" w:themeColor="text1"/>
          <w:sz w:val="24"/>
          <w:szCs w:val="24"/>
          <w:lang w:eastAsia="en-US"/>
        </w:rPr>
      </w:pPr>
      <w:r w:rsidRPr="004E202D">
        <w:rPr>
          <w:rFonts w:eastAsiaTheme="minorHAnsi"/>
          <w:color w:val="000000" w:themeColor="text1"/>
          <w:sz w:val="24"/>
          <w:szCs w:val="24"/>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t>4.6. При передаче Товара Поставщик предоставляет в двух экземплярах: счета, (</w:t>
      </w:r>
      <w:proofErr w:type="gramStart"/>
      <w:r w:rsidRPr="004E202D">
        <w:rPr>
          <w:rFonts w:eastAsiaTheme="minorHAnsi"/>
          <w:color w:val="000000" w:themeColor="text1"/>
          <w:sz w:val="24"/>
          <w:szCs w:val="24"/>
          <w:lang w:eastAsia="en-US"/>
        </w:rPr>
        <w:t>счет-фактуры</w:t>
      </w:r>
      <w:proofErr w:type="gramEnd"/>
      <w:r w:rsidRPr="004E202D">
        <w:rPr>
          <w:rFonts w:eastAsiaTheme="minorHAnsi"/>
          <w:color w:val="000000" w:themeColor="text1"/>
          <w:sz w:val="24"/>
          <w:szCs w:val="24"/>
          <w:lang w:eastAsia="en-US"/>
        </w:rPr>
        <w:t xml:space="preserve">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rsidR="00C12B3F" w:rsidRPr="004E202D" w:rsidRDefault="00AD38F3">
      <w:pPr>
        <w:ind w:firstLine="708"/>
        <w:jc w:val="both"/>
        <w:rPr>
          <w:sz w:val="24"/>
          <w:szCs w:val="24"/>
        </w:rPr>
      </w:pPr>
      <w:r w:rsidRPr="004E202D">
        <w:rPr>
          <w:rFonts w:eastAsiaTheme="minorHAnsi"/>
          <w:color w:val="000000" w:themeColor="text1"/>
          <w:sz w:val="24"/>
          <w:szCs w:val="24"/>
          <w:lang w:eastAsia="en-US"/>
        </w:rPr>
        <w:t xml:space="preserve">4.7. </w:t>
      </w:r>
      <w:proofErr w:type="gramStart"/>
      <w:r w:rsidRPr="004E202D">
        <w:rPr>
          <w:color w:val="000000" w:themeColor="text1"/>
          <w:sz w:val="24"/>
          <w:szCs w:val="24"/>
        </w:rPr>
        <w:t xml:space="preserve">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w:t>
      </w:r>
      <w:r w:rsidRPr="004E202D">
        <w:rPr>
          <w:sz w:val="24"/>
          <w:szCs w:val="24"/>
        </w:rPr>
        <w:t>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12B3F" w:rsidRPr="004E202D" w:rsidRDefault="00AD38F3">
      <w:pPr>
        <w:keepNext/>
        <w:suppressAutoHyphens w:val="0"/>
        <w:ind w:left="360"/>
        <w:jc w:val="center"/>
        <w:rPr>
          <w:b/>
          <w:sz w:val="24"/>
          <w:szCs w:val="24"/>
        </w:rPr>
      </w:pPr>
      <w:r w:rsidRPr="004E202D">
        <w:rPr>
          <w:b/>
          <w:sz w:val="24"/>
          <w:szCs w:val="24"/>
        </w:rPr>
        <w:t>5.КАЧЕСТВО ТОВАРА</w:t>
      </w:r>
    </w:p>
    <w:p w:rsidR="00C12B3F" w:rsidRPr="004E202D" w:rsidRDefault="00AD38F3">
      <w:pPr>
        <w:keepNext/>
        <w:tabs>
          <w:tab w:val="left" w:pos="180"/>
          <w:tab w:val="left" w:pos="709"/>
        </w:tabs>
        <w:ind w:firstLine="360"/>
        <w:jc w:val="both"/>
        <w:rPr>
          <w:sz w:val="24"/>
          <w:szCs w:val="24"/>
        </w:rPr>
      </w:pPr>
      <w:r w:rsidRPr="004E202D">
        <w:rPr>
          <w:sz w:val="24"/>
          <w:szCs w:val="24"/>
        </w:rP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C12B3F" w:rsidRPr="004E202D" w:rsidRDefault="00AD38F3">
      <w:pPr>
        <w:keepNext/>
        <w:tabs>
          <w:tab w:val="left" w:pos="180"/>
          <w:tab w:val="left" w:pos="709"/>
        </w:tabs>
        <w:ind w:firstLine="360"/>
        <w:jc w:val="both"/>
        <w:rPr>
          <w:sz w:val="24"/>
          <w:szCs w:val="24"/>
        </w:rPr>
      </w:pPr>
      <w:r w:rsidRPr="004E202D">
        <w:rPr>
          <w:sz w:val="24"/>
          <w:szCs w:val="24"/>
        </w:rP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C12B3F" w:rsidRPr="004E202D" w:rsidRDefault="00AD38F3">
      <w:pPr>
        <w:keepNext/>
        <w:tabs>
          <w:tab w:val="left" w:pos="180"/>
          <w:tab w:val="left" w:pos="709"/>
        </w:tabs>
        <w:ind w:firstLine="360"/>
        <w:jc w:val="both"/>
        <w:rPr>
          <w:sz w:val="24"/>
          <w:szCs w:val="24"/>
        </w:rPr>
      </w:pPr>
      <w:r w:rsidRPr="004E202D">
        <w:rPr>
          <w:sz w:val="24"/>
          <w:szCs w:val="24"/>
        </w:rPr>
        <w:tab/>
        <w:t>5.3. Качество поставляемого Товара гарантируется Поставщиком.</w:t>
      </w:r>
    </w:p>
    <w:p w:rsidR="00C12B3F" w:rsidRPr="004E202D" w:rsidRDefault="00AD38F3">
      <w:pPr>
        <w:keepNext/>
        <w:ind w:firstLine="708"/>
        <w:jc w:val="both"/>
        <w:rPr>
          <w:sz w:val="24"/>
          <w:szCs w:val="24"/>
        </w:rPr>
      </w:pPr>
      <w:r w:rsidRPr="004E202D">
        <w:rPr>
          <w:sz w:val="24"/>
          <w:szCs w:val="24"/>
        </w:rPr>
        <w:t>5.4. Гарантийный срок на поставляемый Товар устанавливается изготовителем.</w:t>
      </w:r>
    </w:p>
    <w:p w:rsidR="00C12B3F" w:rsidRPr="004E202D" w:rsidRDefault="00AD38F3">
      <w:pPr>
        <w:pStyle w:val="af2"/>
        <w:tabs>
          <w:tab w:val="left" w:pos="2520"/>
        </w:tabs>
        <w:jc w:val="center"/>
        <w:rPr>
          <w:rFonts w:ascii="Times New Roman" w:hAnsi="Times New Roman"/>
          <w:b/>
          <w:bCs/>
          <w:sz w:val="24"/>
          <w:szCs w:val="24"/>
        </w:rPr>
      </w:pPr>
      <w:r w:rsidRPr="004E202D">
        <w:rPr>
          <w:rFonts w:ascii="Times New Roman" w:hAnsi="Times New Roman"/>
          <w:b/>
          <w:bCs/>
          <w:sz w:val="24"/>
          <w:szCs w:val="24"/>
        </w:rPr>
        <w:t>6. ОТВЕТСТВЕННОСТЬ СТОРОН</w:t>
      </w:r>
    </w:p>
    <w:p w:rsidR="00C12B3F" w:rsidRPr="004E202D" w:rsidRDefault="00AD38F3">
      <w:pPr>
        <w:ind w:firstLine="708"/>
        <w:jc w:val="both"/>
        <w:rPr>
          <w:sz w:val="24"/>
          <w:szCs w:val="24"/>
        </w:rPr>
      </w:pPr>
      <w:r w:rsidRPr="004E202D">
        <w:rPr>
          <w:sz w:val="24"/>
          <w:szCs w:val="24"/>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12B3F" w:rsidRPr="004E202D" w:rsidRDefault="00AD38F3">
      <w:pPr>
        <w:ind w:firstLine="708"/>
        <w:jc w:val="both"/>
        <w:rPr>
          <w:sz w:val="24"/>
          <w:szCs w:val="24"/>
        </w:rPr>
      </w:pPr>
      <w:r w:rsidRPr="004E202D">
        <w:rPr>
          <w:sz w:val="24"/>
          <w:szCs w:val="24"/>
        </w:rPr>
        <w:t>6.2. Неустойка по Контракту выплачивается только на основании обоснованного письменного требования Стороны.</w:t>
      </w:r>
    </w:p>
    <w:p w:rsidR="00C12B3F" w:rsidRPr="004E202D" w:rsidRDefault="00AD38F3">
      <w:pPr>
        <w:ind w:firstLine="708"/>
        <w:jc w:val="both"/>
        <w:rPr>
          <w:b/>
          <w:sz w:val="24"/>
          <w:szCs w:val="24"/>
        </w:rPr>
      </w:pPr>
      <w:r w:rsidRPr="004E202D">
        <w:rPr>
          <w:b/>
          <w:sz w:val="24"/>
          <w:szCs w:val="24"/>
        </w:rPr>
        <w:t>6.3. Ответственность Поставщика:</w:t>
      </w:r>
    </w:p>
    <w:p w:rsidR="00C12B3F" w:rsidRPr="004E202D" w:rsidRDefault="00AD38F3">
      <w:pPr>
        <w:ind w:firstLine="708"/>
        <w:jc w:val="both"/>
        <w:rPr>
          <w:sz w:val="24"/>
          <w:szCs w:val="24"/>
        </w:rPr>
      </w:pPr>
      <w:r w:rsidRPr="004E202D">
        <w:rPr>
          <w:sz w:val="24"/>
          <w:szCs w:val="24"/>
        </w:rP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1 % цены настоящего Контракта.</w:t>
      </w:r>
    </w:p>
    <w:p w:rsidR="00C12B3F" w:rsidRPr="004E202D" w:rsidRDefault="00AD38F3">
      <w:pPr>
        <w:ind w:firstLine="708"/>
        <w:jc w:val="both"/>
        <w:rPr>
          <w:sz w:val="24"/>
          <w:szCs w:val="24"/>
        </w:rPr>
      </w:pPr>
      <w:r w:rsidRPr="004E202D">
        <w:rPr>
          <w:sz w:val="24"/>
          <w:szCs w:val="24"/>
        </w:rPr>
        <w:t>6.3.2. В случае несвоевременного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Pr="004E202D">
        <w:rPr>
          <w:sz w:val="24"/>
          <w:szCs w:val="24"/>
        </w:rPr>
        <w:t>а(</w:t>
      </w:r>
      <w:proofErr w:type="gramEnd"/>
      <w:r w:rsidRPr="004E202D">
        <w:rPr>
          <w:sz w:val="24"/>
          <w:szCs w:val="24"/>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2B3F" w:rsidRPr="004E202D" w:rsidRDefault="00AD38F3">
      <w:pPr>
        <w:ind w:firstLine="708"/>
        <w:jc w:val="both"/>
        <w:rPr>
          <w:b/>
          <w:sz w:val="24"/>
          <w:szCs w:val="24"/>
        </w:rPr>
      </w:pPr>
      <w:r w:rsidRPr="004E202D">
        <w:rPr>
          <w:b/>
          <w:sz w:val="24"/>
          <w:szCs w:val="24"/>
        </w:rPr>
        <w:t>6.4. Ответственность Заказчика:</w:t>
      </w:r>
    </w:p>
    <w:p w:rsidR="00C12B3F" w:rsidRPr="004E202D" w:rsidRDefault="00AD38F3">
      <w:pPr>
        <w:ind w:firstLine="708"/>
        <w:jc w:val="both"/>
        <w:rPr>
          <w:sz w:val="24"/>
          <w:szCs w:val="24"/>
        </w:rPr>
      </w:pPr>
      <w:r w:rsidRPr="004E202D">
        <w:rPr>
          <w:sz w:val="24"/>
          <w:szCs w:val="24"/>
        </w:rP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12B3F" w:rsidRPr="004E202D" w:rsidRDefault="00AD38F3">
      <w:pPr>
        <w:ind w:firstLine="708"/>
        <w:jc w:val="both"/>
        <w:rPr>
          <w:sz w:val="24"/>
          <w:szCs w:val="24"/>
        </w:rPr>
      </w:pPr>
      <w:r w:rsidRPr="004E202D">
        <w:rPr>
          <w:sz w:val="24"/>
          <w:szCs w:val="24"/>
        </w:rPr>
        <w:t xml:space="preserve">6.4.2. За ненадлежащее исполнение Заказчиком обязательств, предусмотренных настоящим Контрактом, за исключением просрочки исполнения обязательств, </w:t>
      </w:r>
      <w:r w:rsidRPr="004E202D">
        <w:rPr>
          <w:sz w:val="24"/>
          <w:szCs w:val="24"/>
        </w:rPr>
        <w:lastRenderedPageBreak/>
        <w:t>предусмотренных настоящим Контрактом, Заказчик уплачивает Поставщику штраф, в размере 1000 (одна) тысяча рублей.</w:t>
      </w:r>
    </w:p>
    <w:p w:rsidR="00C12B3F" w:rsidRPr="004E202D" w:rsidRDefault="00AD38F3">
      <w:pPr>
        <w:pStyle w:val="af2"/>
        <w:ind w:firstLine="708"/>
        <w:jc w:val="both"/>
        <w:rPr>
          <w:rFonts w:ascii="Times New Roman" w:hAnsi="Times New Roman"/>
          <w:sz w:val="24"/>
          <w:szCs w:val="24"/>
        </w:rPr>
      </w:pPr>
      <w:r w:rsidRPr="004E202D">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C12B3F" w:rsidRPr="004E202D" w:rsidRDefault="00AD38F3">
      <w:pPr>
        <w:pStyle w:val="af5"/>
        <w:tabs>
          <w:tab w:val="clear" w:pos="432"/>
          <w:tab w:val="left" w:pos="708"/>
        </w:tabs>
        <w:spacing w:after="0"/>
        <w:ind w:left="0" w:firstLine="0"/>
        <w:rPr>
          <w:rFonts w:ascii="Times New Roman" w:hAnsi="Times New Roman"/>
        </w:rPr>
      </w:pPr>
      <w:r w:rsidRPr="004E202D">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12B3F" w:rsidRPr="004E202D" w:rsidRDefault="00AD38F3">
      <w:pPr>
        <w:ind w:firstLine="708"/>
        <w:jc w:val="both"/>
        <w:rPr>
          <w:sz w:val="24"/>
          <w:szCs w:val="24"/>
        </w:rPr>
      </w:pPr>
      <w:r w:rsidRPr="004E202D">
        <w:rPr>
          <w:sz w:val="24"/>
          <w:szCs w:val="24"/>
        </w:rPr>
        <w:t>6.7. Риск случайной гибели или случайного повреждения Товара до его передачи в установленном законом порядке Заказчику - несет Поставщик.</w:t>
      </w:r>
    </w:p>
    <w:p w:rsidR="00C12B3F" w:rsidRPr="004E202D" w:rsidRDefault="00AD38F3">
      <w:pPr>
        <w:pStyle w:val="af2"/>
        <w:ind w:firstLine="708"/>
        <w:jc w:val="both"/>
        <w:rPr>
          <w:rFonts w:ascii="Times New Roman" w:hAnsi="Times New Roman"/>
          <w:color w:val="000000" w:themeColor="text1"/>
          <w:sz w:val="24"/>
          <w:szCs w:val="24"/>
        </w:rPr>
      </w:pPr>
      <w:r w:rsidRPr="004E202D">
        <w:rPr>
          <w:rFonts w:ascii="Times New Roman" w:hAnsi="Times New Roman"/>
          <w:color w:val="000000" w:themeColor="text1"/>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12B3F" w:rsidRPr="004E202D" w:rsidRDefault="00AD38F3">
      <w:pPr>
        <w:ind w:firstLine="708"/>
        <w:jc w:val="both"/>
        <w:rPr>
          <w:rFonts w:eastAsia="Calibri"/>
          <w:color w:val="000000" w:themeColor="text1"/>
          <w:sz w:val="24"/>
          <w:szCs w:val="24"/>
        </w:rPr>
      </w:pPr>
      <w:r w:rsidRPr="004E202D">
        <w:rPr>
          <w:rFonts w:eastAsia="Calibri"/>
          <w:color w:val="000000" w:themeColor="text1"/>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2B3F" w:rsidRPr="004E202D" w:rsidRDefault="00AD38F3">
      <w:pPr>
        <w:pStyle w:val="af6"/>
        <w:tabs>
          <w:tab w:val="left" w:pos="708"/>
        </w:tabs>
        <w:spacing w:after="0"/>
        <w:rPr>
          <w:sz w:val="24"/>
          <w:szCs w:val="24"/>
        </w:rPr>
      </w:pPr>
      <w:r w:rsidRPr="004E202D">
        <w:rPr>
          <w:sz w:val="24"/>
          <w:szCs w:val="24"/>
        </w:rPr>
        <w:t>7.</w:t>
      </w:r>
      <w:bookmarkStart w:id="1" w:name="_Toc70923460"/>
      <w:bookmarkStart w:id="2" w:name="_Ref131934169"/>
      <w:r w:rsidRPr="004E202D">
        <w:rPr>
          <w:sz w:val="24"/>
          <w:szCs w:val="24"/>
        </w:rPr>
        <w:t xml:space="preserve"> обстоятельства</w:t>
      </w:r>
      <w:bookmarkEnd w:id="1"/>
      <w:r w:rsidRPr="004E202D">
        <w:rPr>
          <w:sz w:val="24"/>
          <w:szCs w:val="24"/>
        </w:rPr>
        <w:t xml:space="preserve"> непреодолимой силы</w:t>
      </w:r>
      <w:bookmarkEnd w:id="2"/>
    </w:p>
    <w:p w:rsidR="00C12B3F" w:rsidRPr="004E202D" w:rsidRDefault="00AD38F3">
      <w:pPr>
        <w:pStyle w:val="af5"/>
        <w:tabs>
          <w:tab w:val="clear" w:pos="432"/>
          <w:tab w:val="left" w:pos="708"/>
        </w:tabs>
        <w:spacing w:after="0"/>
        <w:ind w:left="0" w:firstLine="0"/>
        <w:rPr>
          <w:rFonts w:ascii="Times New Roman" w:hAnsi="Times New Roman"/>
        </w:rPr>
      </w:pPr>
      <w:r w:rsidRPr="004E202D">
        <w:rPr>
          <w:rFonts w:ascii="Times New Roman" w:hAnsi="Times New Roman"/>
        </w:rPr>
        <w:tab/>
        <w:t xml:space="preserve">7.1. </w:t>
      </w:r>
      <w:bookmarkStart w:id="3" w:name="_Ref131929059"/>
      <w:proofErr w:type="gramStart"/>
      <w:r w:rsidRPr="004E202D">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4E202D">
        <w:rPr>
          <w:rFonts w:ascii="Times New Roman" w:hAnsi="Times New Roman"/>
        </w:rPr>
        <w:t>, а также обстоятельств, которые Стороны были не в состоянии предвидеть и предотвратить.</w:t>
      </w:r>
      <w:bookmarkEnd w:id="3"/>
    </w:p>
    <w:p w:rsidR="00C12B3F" w:rsidRPr="004E202D" w:rsidRDefault="00AD38F3">
      <w:pPr>
        <w:pStyle w:val="af5"/>
        <w:tabs>
          <w:tab w:val="clear" w:pos="432"/>
          <w:tab w:val="left" w:pos="708"/>
        </w:tabs>
        <w:spacing w:after="0"/>
        <w:ind w:left="0" w:firstLine="0"/>
        <w:rPr>
          <w:rFonts w:ascii="Times New Roman" w:hAnsi="Times New Roman"/>
        </w:rPr>
      </w:pPr>
      <w:bookmarkStart w:id="4" w:name="_Ref495908536"/>
      <w:r w:rsidRPr="004E202D">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4E202D">
        <w:rPr>
          <w:rFonts w:ascii="Times New Roman" w:hAnsi="Times New Roman"/>
        </w:rPr>
        <w:t xml:space="preserve">. </w:t>
      </w:r>
    </w:p>
    <w:p w:rsidR="00C12B3F" w:rsidRPr="004E202D" w:rsidRDefault="00AD38F3">
      <w:pPr>
        <w:pStyle w:val="af5"/>
        <w:tabs>
          <w:tab w:val="clear" w:pos="432"/>
          <w:tab w:val="left" w:pos="708"/>
        </w:tabs>
        <w:spacing w:after="0"/>
        <w:ind w:left="0" w:firstLine="0"/>
        <w:rPr>
          <w:rFonts w:ascii="Times New Roman" w:hAnsi="Times New Roman"/>
        </w:rPr>
      </w:pPr>
      <w:bookmarkStart w:id="5" w:name="_Ref495908541"/>
      <w:r w:rsidRPr="004E202D">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C12B3F" w:rsidRPr="004E202D" w:rsidRDefault="00AD38F3">
      <w:pPr>
        <w:pStyle w:val="af5"/>
        <w:tabs>
          <w:tab w:val="clear" w:pos="432"/>
          <w:tab w:val="left" w:pos="708"/>
        </w:tabs>
        <w:spacing w:after="0"/>
        <w:ind w:left="0" w:firstLine="0"/>
        <w:rPr>
          <w:rFonts w:ascii="Times New Roman" w:hAnsi="Times New Roman"/>
        </w:rPr>
      </w:pPr>
      <w:bookmarkStart w:id="6" w:name="_Ref495908557"/>
      <w:r w:rsidRPr="004E202D">
        <w:rPr>
          <w:rFonts w:ascii="Times New Roman" w:hAnsi="Times New Roman"/>
        </w:rPr>
        <w:tab/>
        <w:t xml:space="preserve">7.4. Если обстоятельства непреодолимой силы будут существовать свыше </w:t>
      </w:r>
      <w:r w:rsidRPr="004E202D">
        <w:rPr>
          <w:rFonts w:ascii="Times New Roman" w:hAnsi="Times New Roman"/>
          <w:iCs/>
        </w:rPr>
        <w:t>1</w:t>
      </w:r>
      <w:r w:rsidRPr="004E202D">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Toc70923496"/>
      <w:bookmarkStart w:id="8" w:name="_Toc122356205"/>
      <w:bookmarkStart w:id="9" w:name="_Toc122404119"/>
      <w:bookmarkStart w:id="10" w:name="_Ref131932879"/>
      <w:bookmarkEnd w:id="6"/>
    </w:p>
    <w:p w:rsidR="00C12B3F" w:rsidRPr="004E202D" w:rsidRDefault="00AD38F3">
      <w:pPr>
        <w:pStyle w:val="af6"/>
        <w:tabs>
          <w:tab w:val="left" w:pos="708"/>
        </w:tabs>
        <w:spacing w:after="0"/>
        <w:ind w:firstLine="709"/>
        <w:rPr>
          <w:sz w:val="24"/>
          <w:szCs w:val="24"/>
        </w:rPr>
      </w:pPr>
      <w:r w:rsidRPr="004E202D">
        <w:rPr>
          <w:sz w:val="24"/>
          <w:szCs w:val="24"/>
        </w:rPr>
        <w:t>8. ПОРЯДОК УРЕГУЛИРОВАНИЯ СПОРОВ</w:t>
      </w:r>
      <w:bookmarkEnd w:id="7"/>
      <w:bookmarkEnd w:id="8"/>
      <w:bookmarkEnd w:id="9"/>
      <w:bookmarkEnd w:id="10"/>
    </w:p>
    <w:p w:rsidR="00C12B3F" w:rsidRPr="004E202D" w:rsidRDefault="00AD38F3">
      <w:pPr>
        <w:pStyle w:val="af5"/>
        <w:tabs>
          <w:tab w:val="clear" w:pos="432"/>
          <w:tab w:val="left" w:pos="708"/>
        </w:tabs>
        <w:spacing w:after="0"/>
        <w:ind w:left="0" w:firstLine="0"/>
        <w:rPr>
          <w:rFonts w:ascii="Times New Roman" w:hAnsi="Times New Roman"/>
        </w:rPr>
      </w:pPr>
      <w:r w:rsidRPr="004E202D">
        <w:rPr>
          <w:rFonts w:ascii="Times New Roman" w:hAnsi="Times New Roman"/>
        </w:rPr>
        <w:tab/>
        <w:t xml:space="preserve">8.1. </w:t>
      </w:r>
      <w:bookmarkStart w:id="11" w:name="_Toc387578225"/>
      <w:bookmarkStart w:id="12" w:name="_Toc62275171"/>
      <w:bookmarkStart w:id="13" w:name="_Toc70923497"/>
      <w:r w:rsidRPr="004E202D">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Pr="004E202D">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12B3F" w:rsidRPr="004E202D" w:rsidRDefault="00AD38F3">
      <w:pPr>
        <w:pStyle w:val="af5"/>
        <w:tabs>
          <w:tab w:val="clear" w:pos="432"/>
          <w:tab w:val="left" w:pos="708"/>
        </w:tabs>
        <w:spacing w:after="0"/>
        <w:ind w:left="0" w:firstLine="0"/>
        <w:rPr>
          <w:rFonts w:ascii="Times New Roman" w:hAnsi="Times New Roman"/>
          <w:spacing w:val="-3"/>
        </w:rPr>
      </w:pPr>
      <w:r w:rsidRPr="004E202D">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12B3F" w:rsidRPr="004E202D" w:rsidRDefault="00AD38F3">
      <w:pPr>
        <w:pStyle w:val="af5"/>
        <w:tabs>
          <w:tab w:val="clear" w:pos="432"/>
          <w:tab w:val="left" w:pos="708"/>
        </w:tabs>
        <w:spacing w:after="0"/>
        <w:ind w:left="0" w:firstLine="0"/>
        <w:rPr>
          <w:rFonts w:ascii="Times New Roman" w:hAnsi="Times New Roman"/>
        </w:rPr>
      </w:pPr>
      <w:r w:rsidRPr="004E202D">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C12B3F" w:rsidRPr="004E202D" w:rsidRDefault="00AD38F3">
      <w:pPr>
        <w:jc w:val="center"/>
        <w:rPr>
          <w:b/>
          <w:sz w:val="24"/>
          <w:szCs w:val="24"/>
        </w:rPr>
      </w:pPr>
      <w:r w:rsidRPr="004E202D">
        <w:rPr>
          <w:b/>
          <w:sz w:val="24"/>
          <w:szCs w:val="24"/>
        </w:rPr>
        <w:t>9. ИЗМЕНЕНИЕ, РАСТОРЖЕНИЕ КОНТРАКТА</w:t>
      </w:r>
    </w:p>
    <w:p w:rsidR="00C12B3F" w:rsidRPr="004E202D" w:rsidRDefault="00AD38F3">
      <w:pPr>
        <w:ind w:firstLine="708"/>
        <w:jc w:val="both"/>
        <w:rPr>
          <w:color w:val="000000" w:themeColor="text1"/>
          <w:sz w:val="24"/>
          <w:szCs w:val="24"/>
        </w:rPr>
      </w:pPr>
      <w:r w:rsidRPr="004E202D">
        <w:rPr>
          <w:sz w:val="24"/>
          <w:szCs w:val="24"/>
        </w:rPr>
        <w:t xml:space="preserve">9.1. </w:t>
      </w:r>
      <w:r w:rsidRPr="004E202D">
        <w:rPr>
          <w:bCs/>
          <w:sz w:val="24"/>
          <w:szCs w:val="24"/>
        </w:rPr>
        <w:t xml:space="preserve">Изменение существенных условий контракта при его исполнении не допускается, за </w:t>
      </w:r>
      <w:r w:rsidRPr="004E202D">
        <w:rPr>
          <w:bCs/>
          <w:color w:val="000000" w:themeColor="text1"/>
          <w:sz w:val="24"/>
          <w:szCs w:val="24"/>
        </w:rPr>
        <w:t xml:space="preserve">исключением их изменения в случаях, предусмотренных ст. 34, ст. 95 Закона о контрактной системе. </w:t>
      </w:r>
    </w:p>
    <w:p w:rsidR="00C12B3F" w:rsidRPr="004E202D" w:rsidRDefault="00AD38F3">
      <w:pPr>
        <w:ind w:firstLine="708"/>
        <w:jc w:val="both"/>
        <w:rPr>
          <w:bCs/>
          <w:sz w:val="24"/>
          <w:szCs w:val="24"/>
        </w:rPr>
      </w:pPr>
      <w:r w:rsidRPr="004E202D">
        <w:rPr>
          <w:color w:val="000000" w:themeColor="text1"/>
          <w:sz w:val="24"/>
          <w:szCs w:val="24"/>
        </w:rPr>
        <w:lastRenderedPageBreak/>
        <w:t>9.2. Не допускается перемена Поставщика</w:t>
      </w:r>
      <w:r w:rsidRPr="004E202D">
        <w:rPr>
          <w:sz w:val="24"/>
          <w:szCs w:val="24"/>
        </w:rPr>
        <w:t>,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12B3F" w:rsidRPr="004E202D" w:rsidRDefault="00AD38F3">
      <w:pPr>
        <w:ind w:firstLine="708"/>
        <w:jc w:val="both"/>
        <w:rPr>
          <w:sz w:val="24"/>
          <w:szCs w:val="24"/>
        </w:rPr>
      </w:pPr>
      <w:r w:rsidRPr="004E202D">
        <w:rPr>
          <w:sz w:val="24"/>
          <w:szCs w:val="24"/>
        </w:rPr>
        <w:t>9.3. Настоящий Контракт может быть расторгнут по соглашению сторон или решению суда в порядке, предусмотренном гражданским законодательством РФ</w:t>
      </w:r>
      <w:proofErr w:type="gramStart"/>
      <w:r w:rsidRPr="004E202D">
        <w:rPr>
          <w:sz w:val="24"/>
          <w:szCs w:val="24"/>
        </w:rPr>
        <w:t>.</w:t>
      </w:r>
      <w:proofErr w:type="gramEnd"/>
      <w:r w:rsidRPr="004E202D">
        <w:rPr>
          <w:sz w:val="24"/>
          <w:szCs w:val="24"/>
        </w:rPr>
        <w:t> (</w:t>
      </w:r>
      <w:proofErr w:type="gramStart"/>
      <w:r w:rsidRPr="004E202D">
        <w:rPr>
          <w:sz w:val="24"/>
          <w:szCs w:val="24"/>
        </w:rPr>
        <w:t>с</w:t>
      </w:r>
      <w:proofErr w:type="gramEnd"/>
      <w:r w:rsidRPr="004E202D">
        <w:rPr>
          <w:sz w:val="24"/>
          <w:szCs w:val="24"/>
        </w:rPr>
        <w:t>тороны могут предусмотреть односторонний отказ от исполнения Контракта, в каждом случае необходимо рассматривать индивидуально).</w:t>
      </w:r>
    </w:p>
    <w:p w:rsidR="00C12B3F" w:rsidRPr="004E202D" w:rsidRDefault="00AD38F3">
      <w:pPr>
        <w:ind w:firstLine="708"/>
        <w:jc w:val="both"/>
        <w:rPr>
          <w:sz w:val="24"/>
          <w:szCs w:val="24"/>
        </w:rPr>
      </w:pPr>
      <w:r w:rsidRPr="004E202D">
        <w:rPr>
          <w:sz w:val="24"/>
          <w:szCs w:val="24"/>
        </w:rPr>
        <w:t xml:space="preserve">9.4. В случае изменения у </w:t>
      </w:r>
      <w:proofErr w:type="gramStart"/>
      <w:r w:rsidRPr="004E202D">
        <w:rPr>
          <w:sz w:val="24"/>
          <w:szCs w:val="24"/>
        </w:rPr>
        <w:t>какой-либо</w:t>
      </w:r>
      <w:proofErr w:type="gramEnd"/>
      <w:r w:rsidRPr="004E202D">
        <w:rPr>
          <w:sz w:val="24"/>
          <w:szCs w:val="24"/>
        </w:rPr>
        <w:t xml:space="preserve">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C12B3F" w:rsidRPr="004E202D" w:rsidRDefault="00AD38F3">
      <w:pPr>
        <w:ind w:firstLine="708"/>
        <w:jc w:val="both"/>
        <w:rPr>
          <w:bCs/>
          <w:sz w:val="24"/>
          <w:szCs w:val="24"/>
        </w:rPr>
      </w:pPr>
      <w:r w:rsidRPr="004E202D">
        <w:rPr>
          <w:bCs/>
          <w:sz w:val="24"/>
          <w:szCs w:val="24"/>
        </w:rPr>
        <w:t>9.5. Заказчик вправе принять решение об одностороннем отказе от исполнения Контракта в случаях:</w:t>
      </w:r>
    </w:p>
    <w:p w:rsidR="00C12B3F" w:rsidRPr="004E202D" w:rsidRDefault="00AD38F3">
      <w:pPr>
        <w:ind w:firstLine="708"/>
        <w:jc w:val="both"/>
        <w:rPr>
          <w:sz w:val="24"/>
          <w:szCs w:val="24"/>
        </w:rPr>
      </w:pPr>
      <w:r w:rsidRPr="004E202D">
        <w:rPr>
          <w:bCs/>
          <w:sz w:val="24"/>
          <w:szCs w:val="24"/>
        </w:rPr>
        <w:t xml:space="preserve">9.5.1. </w:t>
      </w:r>
      <w:r w:rsidRPr="004E202D">
        <w:rPr>
          <w:sz w:val="24"/>
          <w:szCs w:val="24"/>
        </w:rPr>
        <w:t>при существенном нарушении Контракта Поставщиком;</w:t>
      </w:r>
    </w:p>
    <w:p w:rsidR="00C12B3F" w:rsidRPr="004E202D" w:rsidRDefault="00AD38F3">
      <w:pPr>
        <w:ind w:firstLine="708"/>
        <w:jc w:val="both"/>
        <w:rPr>
          <w:sz w:val="24"/>
          <w:szCs w:val="24"/>
        </w:rPr>
      </w:pPr>
      <w:r w:rsidRPr="004E202D">
        <w:rPr>
          <w:sz w:val="24"/>
          <w:szCs w:val="24"/>
        </w:rPr>
        <w:t xml:space="preserve">9.5.2. в случае просрочки исполнения обязательств по поставке Товара более чем на 3 </w:t>
      </w:r>
      <w:r w:rsidR="004E202D">
        <w:rPr>
          <w:sz w:val="24"/>
          <w:szCs w:val="24"/>
        </w:rPr>
        <w:t>(</w:t>
      </w:r>
      <w:r w:rsidRPr="004E202D">
        <w:rPr>
          <w:sz w:val="24"/>
          <w:szCs w:val="24"/>
        </w:rPr>
        <w:t>три) календарных дней;</w:t>
      </w:r>
    </w:p>
    <w:p w:rsidR="00C12B3F" w:rsidRPr="004E202D" w:rsidRDefault="00AD38F3">
      <w:pPr>
        <w:ind w:firstLine="708"/>
        <w:jc w:val="both"/>
        <w:rPr>
          <w:sz w:val="24"/>
          <w:szCs w:val="24"/>
        </w:rPr>
      </w:pPr>
      <w:r w:rsidRPr="004E202D">
        <w:rPr>
          <w:sz w:val="24"/>
          <w:szCs w:val="24"/>
        </w:rPr>
        <w:t>9.5.3. неоднократного нарушения сроков поставки Товара;</w:t>
      </w:r>
    </w:p>
    <w:p w:rsidR="00C12B3F" w:rsidRPr="004E202D" w:rsidRDefault="00AD38F3">
      <w:pPr>
        <w:ind w:firstLine="708"/>
        <w:jc w:val="both"/>
        <w:rPr>
          <w:sz w:val="24"/>
          <w:szCs w:val="24"/>
        </w:rPr>
      </w:pPr>
      <w:r w:rsidRPr="004E202D">
        <w:rPr>
          <w:sz w:val="24"/>
          <w:szCs w:val="24"/>
        </w:rPr>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12B3F" w:rsidRPr="004E202D" w:rsidRDefault="00AD38F3">
      <w:pPr>
        <w:ind w:firstLine="708"/>
        <w:jc w:val="both"/>
        <w:rPr>
          <w:sz w:val="24"/>
          <w:szCs w:val="24"/>
        </w:rPr>
      </w:pPr>
      <w:r w:rsidRPr="004E202D">
        <w:rPr>
          <w:sz w:val="24"/>
          <w:szCs w:val="24"/>
        </w:rPr>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12B3F" w:rsidRPr="004E202D" w:rsidRDefault="00AD38F3">
      <w:pPr>
        <w:ind w:firstLine="708"/>
        <w:jc w:val="both"/>
        <w:rPr>
          <w:color w:val="000000" w:themeColor="text1"/>
          <w:sz w:val="24"/>
          <w:szCs w:val="24"/>
        </w:rPr>
      </w:pPr>
      <w:r w:rsidRPr="004E202D">
        <w:rPr>
          <w:sz w:val="24"/>
          <w:szCs w:val="24"/>
        </w:rPr>
        <w:t xml:space="preserve">9.5.6. установления </w:t>
      </w:r>
      <w:r w:rsidRPr="004E202D">
        <w:rPr>
          <w:color w:val="000000" w:themeColor="text1"/>
          <w:sz w:val="24"/>
          <w:szCs w:val="24"/>
        </w:rPr>
        <w:t>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12B3F" w:rsidRPr="004E202D" w:rsidRDefault="00AD38F3">
      <w:pPr>
        <w:ind w:firstLine="708"/>
        <w:jc w:val="both"/>
        <w:rPr>
          <w:color w:val="000000" w:themeColor="text1"/>
          <w:sz w:val="24"/>
          <w:szCs w:val="24"/>
        </w:rPr>
      </w:pPr>
      <w:r w:rsidRPr="004E202D">
        <w:rPr>
          <w:color w:val="000000" w:themeColor="text1"/>
          <w:sz w:val="24"/>
          <w:szCs w:val="24"/>
        </w:rPr>
        <w:t>9.5.7. в случае подтверждения нарушения условий Контракта, по результатам экспертизы;</w:t>
      </w:r>
    </w:p>
    <w:p w:rsidR="00C12B3F" w:rsidRPr="004E202D" w:rsidRDefault="00AD38F3">
      <w:pPr>
        <w:ind w:firstLine="708"/>
        <w:jc w:val="both"/>
        <w:rPr>
          <w:color w:val="000000" w:themeColor="text1"/>
          <w:sz w:val="24"/>
          <w:szCs w:val="24"/>
        </w:rPr>
      </w:pPr>
      <w:r w:rsidRPr="004E202D">
        <w:rPr>
          <w:color w:val="000000" w:themeColor="text1"/>
          <w:sz w:val="24"/>
          <w:szCs w:val="24"/>
        </w:rPr>
        <w:t>9.5.8. в иных случаях, предусмотренных законодательством Российской Федерации.</w:t>
      </w:r>
    </w:p>
    <w:p w:rsidR="00C12B3F" w:rsidRPr="004E202D" w:rsidRDefault="00AD38F3">
      <w:pPr>
        <w:ind w:firstLine="708"/>
        <w:jc w:val="both"/>
        <w:rPr>
          <w:bCs/>
          <w:sz w:val="24"/>
          <w:szCs w:val="24"/>
        </w:rPr>
      </w:pPr>
      <w:r w:rsidRPr="004E202D">
        <w:rPr>
          <w:bCs/>
          <w:color w:val="000000" w:themeColor="text1"/>
          <w:sz w:val="24"/>
          <w:szCs w:val="24"/>
        </w:rPr>
        <w:t xml:space="preserve">9.6. Поставщик вправе принять решение об одностороннем отказе от исполнения </w:t>
      </w:r>
      <w:r w:rsidRPr="004E202D">
        <w:rPr>
          <w:bCs/>
          <w:sz w:val="24"/>
          <w:szCs w:val="24"/>
        </w:rPr>
        <w:t>Контракта в случаях:</w:t>
      </w:r>
    </w:p>
    <w:p w:rsidR="00C12B3F" w:rsidRPr="004E202D" w:rsidRDefault="00AD38F3">
      <w:pPr>
        <w:ind w:firstLine="708"/>
        <w:jc w:val="both"/>
        <w:rPr>
          <w:bCs/>
          <w:sz w:val="24"/>
          <w:szCs w:val="24"/>
        </w:rPr>
      </w:pPr>
      <w:r w:rsidRPr="004E202D">
        <w:rPr>
          <w:bCs/>
          <w:sz w:val="24"/>
          <w:szCs w:val="24"/>
        </w:rPr>
        <w:t xml:space="preserve">9.6.1. </w:t>
      </w:r>
      <w:r w:rsidRPr="004E202D">
        <w:rPr>
          <w:sz w:val="24"/>
          <w:szCs w:val="24"/>
        </w:rPr>
        <w:t>при существенном нарушении Контракта Заказчиком.</w:t>
      </w:r>
    </w:p>
    <w:p w:rsidR="00C12B3F" w:rsidRPr="004E202D" w:rsidRDefault="00AD38F3">
      <w:pPr>
        <w:ind w:firstLine="708"/>
        <w:jc w:val="both"/>
        <w:rPr>
          <w:bCs/>
          <w:sz w:val="24"/>
          <w:szCs w:val="24"/>
        </w:rPr>
      </w:pPr>
      <w:r w:rsidRPr="004E202D">
        <w:rPr>
          <w:bCs/>
          <w:sz w:val="24"/>
          <w:szCs w:val="24"/>
        </w:rPr>
        <w:t xml:space="preserve">9.8. Решение Заказчика (Поставщика) об одностороннем отказе от исполнения Контракта вступает в </w:t>
      </w:r>
      <w:proofErr w:type="gramStart"/>
      <w:r w:rsidRPr="004E202D">
        <w:rPr>
          <w:bCs/>
          <w:sz w:val="24"/>
          <w:szCs w:val="24"/>
        </w:rPr>
        <w:t>силу</w:t>
      </w:r>
      <w:proofErr w:type="gramEnd"/>
      <w:r w:rsidRPr="004E202D">
        <w:rPr>
          <w:bCs/>
          <w:sz w:val="24"/>
          <w:szCs w:val="24"/>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C12B3F" w:rsidRPr="004E202D" w:rsidRDefault="00AD38F3">
      <w:pPr>
        <w:ind w:firstLine="708"/>
        <w:jc w:val="both"/>
        <w:rPr>
          <w:bCs/>
          <w:sz w:val="24"/>
          <w:szCs w:val="24"/>
        </w:rPr>
      </w:pPr>
      <w:r w:rsidRPr="004E202D">
        <w:rPr>
          <w:bCs/>
          <w:sz w:val="24"/>
          <w:szCs w:val="24"/>
        </w:rPr>
        <w:t xml:space="preserve">9.9. Информация о Поставщике, с которым Контракт </w:t>
      </w:r>
      <w:proofErr w:type="gramStart"/>
      <w:r w:rsidRPr="004E202D">
        <w:rPr>
          <w:bCs/>
          <w:sz w:val="24"/>
          <w:szCs w:val="24"/>
        </w:rPr>
        <w:t>был</w:t>
      </w:r>
      <w:proofErr w:type="gramEnd"/>
      <w:r w:rsidRPr="004E202D">
        <w:rPr>
          <w:bCs/>
          <w:sz w:val="24"/>
          <w:szCs w:val="24"/>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12B3F" w:rsidRPr="004E202D" w:rsidRDefault="00AD38F3">
      <w:pPr>
        <w:ind w:firstLine="708"/>
        <w:jc w:val="both"/>
        <w:rPr>
          <w:color w:val="000000" w:themeColor="text1"/>
          <w:sz w:val="24"/>
          <w:szCs w:val="24"/>
        </w:rPr>
      </w:pPr>
      <w:r w:rsidRPr="004E202D">
        <w:rPr>
          <w:sz w:val="24"/>
          <w:szCs w:val="24"/>
        </w:rPr>
        <w:t xml:space="preserve">9.10. </w:t>
      </w:r>
      <w:proofErr w:type="gramStart"/>
      <w:r w:rsidRPr="004E202D">
        <w:rPr>
          <w:color w:val="000000" w:themeColor="text1"/>
          <w:sz w:val="24"/>
          <w:szCs w:val="24"/>
        </w:rPr>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C12B3F" w:rsidRPr="004E202D" w:rsidRDefault="00AD38F3">
      <w:pPr>
        <w:ind w:firstLine="708"/>
        <w:jc w:val="both"/>
        <w:rPr>
          <w:rFonts w:eastAsia="Calibri"/>
          <w:color w:val="000000" w:themeColor="text1"/>
          <w:sz w:val="24"/>
          <w:szCs w:val="24"/>
        </w:rPr>
      </w:pPr>
      <w:r w:rsidRPr="004E202D">
        <w:rPr>
          <w:rFonts w:eastAsia="Calibri"/>
          <w:color w:val="000000" w:themeColor="text1"/>
          <w:sz w:val="24"/>
          <w:szCs w:val="24"/>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12B3F" w:rsidRPr="004E202D" w:rsidRDefault="00AD38F3">
      <w:pPr>
        <w:jc w:val="center"/>
        <w:rPr>
          <w:b/>
          <w:sz w:val="24"/>
          <w:szCs w:val="24"/>
        </w:rPr>
      </w:pPr>
      <w:r w:rsidRPr="004E202D">
        <w:rPr>
          <w:b/>
          <w:sz w:val="24"/>
          <w:szCs w:val="24"/>
        </w:rPr>
        <w:t>10. ЗАКЛЮЧИТЕЛЬНЫЕ ПОЛОЖЕНИЯ</w:t>
      </w:r>
    </w:p>
    <w:p w:rsidR="00C12B3F" w:rsidRPr="004E202D" w:rsidRDefault="00AD38F3">
      <w:pPr>
        <w:pStyle w:val="af5"/>
        <w:tabs>
          <w:tab w:val="clear" w:pos="432"/>
          <w:tab w:val="clear" w:pos="860"/>
          <w:tab w:val="left" w:pos="709"/>
        </w:tabs>
        <w:spacing w:after="0"/>
        <w:ind w:left="0" w:firstLine="0"/>
        <w:rPr>
          <w:rFonts w:ascii="Times New Roman" w:hAnsi="Times New Roman"/>
        </w:rPr>
      </w:pPr>
      <w:r w:rsidRPr="004E202D">
        <w:rPr>
          <w:rFonts w:ascii="Times New Roman" w:hAnsi="Times New Roman"/>
        </w:rPr>
        <w:tab/>
        <w:t>10.1. Настоящий Контра</w:t>
      </w:r>
      <w:proofErr w:type="gramStart"/>
      <w:r w:rsidRPr="004E202D">
        <w:rPr>
          <w:rFonts w:ascii="Times New Roman" w:hAnsi="Times New Roman"/>
        </w:rPr>
        <w:t>кт вст</w:t>
      </w:r>
      <w:proofErr w:type="gramEnd"/>
      <w:r w:rsidRPr="004E202D">
        <w:rPr>
          <w:rFonts w:ascii="Times New Roman" w:hAnsi="Times New Roman"/>
        </w:rPr>
        <w:t>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C12B3F" w:rsidRPr="004E202D" w:rsidRDefault="00AD38F3">
      <w:pPr>
        <w:pStyle w:val="af5"/>
        <w:tabs>
          <w:tab w:val="clear" w:pos="432"/>
          <w:tab w:val="clear" w:pos="860"/>
          <w:tab w:val="left" w:pos="709"/>
        </w:tabs>
        <w:spacing w:after="0"/>
        <w:ind w:left="0" w:firstLine="0"/>
        <w:rPr>
          <w:rFonts w:ascii="Times New Roman" w:hAnsi="Times New Roman"/>
        </w:rPr>
      </w:pPr>
      <w:r w:rsidRPr="004E202D">
        <w:rPr>
          <w:rFonts w:ascii="Times New Roman" w:hAnsi="Times New Roman"/>
        </w:rPr>
        <w:lastRenderedPageBreak/>
        <w:tab/>
        <w:t xml:space="preserve">10.2. Любое уведомление, запрос или согласие, выдача </w:t>
      </w:r>
      <w:proofErr w:type="gramStart"/>
      <w:r w:rsidRPr="004E202D">
        <w:rPr>
          <w:rFonts w:ascii="Times New Roman" w:hAnsi="Times New Roman"/>
        </w:rPr>
        <w:t>которых</w:t>
      </w:r>
      <w:proofErr w:type="gramEnd"/>
      <w:r w:rsidRPr="004E202D">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12B3F" w:rsidRPr="004E202D" w:rsidRDefault="00AD38F3">
      <w:pPr>
        <w:pStyle w:val="af5"/>
        <w:tabs>
          <w:tab w:val="clear" w:pos="432"/>
          <w:tab w:val="clear" w:pos="860"/>
          <w:tab w:val="left" w:pos="709"/>
        </w:tabs>
        <w:spacing w:after="0"/>
        <w:ind w:left="0" w:firstLine="0"/>
        <w:rPr>
          <w:rFonts w:ascii="Times New Roman" w:hAnsi="Times New Roman"/>
        </w:rPr>
      </w:pPr>
      <w:r w:rsidRPr="004E202D">
        <w:rPr>
          <w:rFonts w:ascii="Times New Roman" w:hAnsi="Times New Roman"/>
        </w:rPr>
        <w:tab/>
        <w:t xml:space="preserve">10.3. Настоящий </w:t>
      </w:r>
      <w:r w:rsidR="00271888" w:rsidRPr="0080391E">
        <w:rPr>
          <w:rFonts w:ascii="Times New Roman" w:hAnsi="Times New Roman"/>
        </w:rPr>
        <w:t xml:space="preserve">Контракт составлен в </w:t>
      </w:r>
      <w:r w:rsidR="00271888">
        <w:rPr>
          <w:rFonts w:ascii="Times New Roman" w:hAnsi="Times New Roman"/>
        </w:rPr>
        <w:t>форме электронного документа, подписанного усиленными электронными подписями Сторон.</w:t>
      </w:r>
    </w:p>
    <w:p w:rsidR="00C12B3F" w:rsidRPr="004E202D" w:rsidRDefault="00AD38F3">
      <w:pPr>
        <w:pStyle w:val="af5"/>
        <w:tabs>
          <w:tab w:val="clear" w:pos="432"/>
          <w:tab w:val="clear" w:pos="860"/>
          <w:tab w:val="left" w:pos="709"/>
        </w:tabs>
        <w:spacing w:after="0"/>
        <w:ind w:left="0" w:firstLine="0"/>
        <w:rPr>
          <w:rFonts w:ascii="Times New Roman" w:hAnsi="Times New Roman" w:cs="Times New Roman"/>
        </w:rPr>
      </w:pPr>
      <w:r w:rsidRPr="004E202D">
        <w:rPr>
          <w:rFonts w:ascii="Times New Roman" w:hAnsi="Times New Roman" w:cs="Times New Roman"/>
        </w:rPr>
        <w:t>Приложение №1 спецификация.</w:t>
      </w:r>
    </w:p>
    <w:p w:rsidR="00C12B3F" w:rsidRPr="004E202D" w:rsidRDefault="00AD38F3">
      <w:pPr>
        <w:jc w:val="center"/>
        <w:rPr>
          <w:bCs/>
          <w:i/>
          <w:sz w:val="24"/>
          <w:szCs w:val="24"/>
        </w:rPr>
      </w:pPr>
      <w:r w:rsidRPr="004E202D">
        <w:rPr>
          <w:b/>
          <w:bCs/>
          <w:sz w:val="24"/>
          <w:szCs w:val="24"/>
        </w:rPr>
        <w:t>11. АДРЕСА, РЕКВИЗИТЫ И ПОДПИСИ СТОРОН</w:t>
      </w:r>
    </w:p>
    <w:p w:rsidR="00C12B3F" w:rsidRPr="004E202D" w:rsidRDefault="00AD38F3">
      <w:pPr>
        <w:pStyle w:val="af5"/>
        <w:keepNext/>
        <w:keepLines/>
        <w:tabs>
          <w:tab w:val="clear" w:pos="432"/>
          <w:tab w:val="clear" w:pos="860"/>
          <w:tab w:val="left" w:pos="709"/>
          <w:tab w:val="left" w:pos="6195"/>
        </w:tabs>
        <w:spacing w:after="0"/>
        <w:ind w:left="0" w:firstLine="0"/>
      </w:pPr>
      <w:r w:rsidRPr="004E202D">
        <w:rPr>
          <w:rFonts w:ascii="Times New Roman" w:hAnsi="Times New Roman" w:cs="Times New Roman"/>
          <w:b/>
        </w:rPr>
        <w:t xml:space="preserve">       ЗАКАЗЧИК:</w:t>
      </w:r>
      <w:r w:rsidRPr="004E202D">
        <w:rPr>
          <w:rFonts w:ascii="Times New Roman" w:hAnsi="Times New Roman" w:cs="Times New Roman"/>
        </w:rPr>
        <w:tab/>
      </w:r>
      <w:r w:rsidRPr="004E202D">
        <w:rPr>
          <w:rFonts w:ascii="Times New Roman" w:hAnsi="Times New Roman" w:cs="Times New Roman"/>
          <w:b/>
          <w:bCs/>
        </w:rPr>
        <w:t>ПОСТАВЩИК:</w:t>
      </w:r>
      <w:r w:rsidRPr="004E202D">
        <w:rPr>
          <w:rFonts w:ascii="Times New Roman" w:hAnsi="Times New Roman" w:cs="Times New Roman"/>
        </w:rPr>
        <w:t xml:space="preserve">                                                                                                       </w:t>
      </w:r>
    </w:p>
    <w:tbl>
      <w:tblPr>
        <w:tblW w:w="8844" w:type="dxa"/>
        <w:tblLayout w:type="fixed"/>
        <w:tblLook w:val="04A0" w:firstRow="1" w:lastRow="0" w:firstColumn="1" w:lastColumn="0" w:noHBand="0" w:noVBand="1"/>
      </w:tblPr>
      <w:tblGrid>
        <w:gridCol w:w="4876"/>
        <w:gridCol w:w="3968"/>
      </w:tblGrid>
      <w:tr w:rsidR="00C12B3F" w:rsidRPr="004E202D">
        <w:trPr>
          <w:trHeight w:val="775"/>
        </w:trPr>
        <w:tc>
          <w:tcPr>
            <w:tcW w:w="4875" w:type="dxa"/>
            <w:shd w:val="clear" w:color="auto" w:fill="auto"/>
          </w:tcPr>
          <w:p w:rsidR="00C12B3F" w:rsidRPr="004E202D" w:rsidRDefault="00AD38F3">
            <w:pPr>
              <w:pStyle w:val="Normalunindented"/>
              <w:keepNext/>
              <w:widowControl w:val="0"/>
              <w:spacing w:before="0" w:after="0" w:line="240" w:lineRule="auto"/>
              <w:rPr>
                <w:b/>
                <w:bCs/>
                <w:sz w:val="24"/>
                <w:szCs w:val="24"/>
              </w:rPr>
            </w:pPr>
            <w:r w:rsidRPr="004E202D">
              <w:rPr>
                <w:b/>
                <w:bCs/>
                <w:sz w:val="24"/>
                <w:szCs w:val="24"/>
              </w:rPr>
              <w:t>МБДОУ №15 г. Кингисеппа</w:t>
            </w:r>
          </w:p>
          <w:p w:rsidR="00C12B3F" w:rsidRPr="004E202D" w:rsidRDefault="00AD38F3">
            <w:pPr>
              <w:pStyle w:val="Normalunindented"/>
              <w:keepNext/>
              <w:widowControl w:val="0"/>
              <w:spacing w:before="0" w:after="0" w:line="240" w:lineRule="auto"/>
              <w:rPr>
                <w:sz w:val="24"/>
                <w:szCs w:val="24"/>
              </w:rPr>
            </w:pPr>
            <w:r w:rsidRPr="004E202D">
              <w:rPr>
                <w:sz w:val="24"/>
                <w:szCs w:val="24"/>
              </w:rPr>
              <w:t>Адрес: 188480, Ленинградская область,</w:t>
            </w:r>
          </w:p>
          <w:p w:rsidR="00C12B3F" w:rsidRPr="004E202D" w:rsidRDefault="00AD38F3">
            <w:pPr>
              <w:pStyle w:val="Normalunindented"/>
              <w:keepNext/>
              <w:widowControl w:val="0"/>
              <w:spacing w:before="0" w:after="0" w:line="240" w:lineRule="auto"/>
              <w:rPr>
                <w:sz w:val="24"/>
                <w:szCs w:val="24"/>
              </w:rPr>
            </w:pPr>
            <w:proofErr w:type="spellStart"/>
            <w:r w:rsidRPr="004E202D">
              <w:rPr>
                <w:sz w:val="24"/>
                <w:szCs w:val="24"/>
              </w:rPr>
              <w:t>Кингисеппский</w:t>
            </w:r>
            <w:proofErr w:type="spellEnd"/>
            <w:r w:rsidRPr="004E202D">
              <w:rPr>
                <w:sz w:val="24"/>
                <w:szCs w:val="24"/>
              </w:rPr>
              <w:t xml:space="preserve"> район, </w:t>
            </w:r>
            <w:proofErr w:type="spellStart"/>
            <w:r w:rsidRPr="004E202D">
              <w:rPr>
                <w:sz w:val="24"/>
                <w:szCs w:val="24"/>
              </w:rPr>
              <w:t>г</w:t>
            </w:r>
            <w:proofErr w:type="gramStart"/>
            <w:r w:rsidRPr="004E202D">
              <w:rPr>
                <w:sz w:val="24"/>
                <w:szCs w:val="24"/>
              </w:rPr>
              <w:t>.К</w:t>
            </w:r>
            <w:proofErr w:type="gramEnd"/>
            <w:r w:rsidRPr="004E202D">
              <w:rPr>
                <w:sz w:val="24"/>
                <w:szCs w:val="24"/>
              </w:rPr>
              <w:t>ингисепп</w:t>
            </w:r>
            <w:proofErr w:type="spellEnd"/>
            <w:r w:rsidRPr="004E202D">
              <w:rPr>
                <w:sz w:val="24"/>
                <w:szCs w:val="24"/>
              </w:rPr>
              <w:t>,</w:t>
            </w:r>
          </w:p>
          <w:p w:rsidR="00C12B3F" w:rsidRPr="004E202D" w:rsidRDefault="00AD38F3">
            <w:pPr>
              <w:pStyle w:val="Normalunindented"/>
              <w:keepNext/>
              <w:widowControl w:val="0"/>
              <w:spacing w:before="0" w:after="0" w:line="240" w:lineRule="auto"/>
              <w:rPr>
                <w:sz w:val="24"/>
                <w:szCs w:val="24"/>
              </w:rPr>
            </w:pPr>
            <w:r w:rsidRPr="004E202D">
              <w:rPr>
                <w:sz w:val="24"/>
                <w:szCs w:val="24"/>
              </w:rPr>
              <w:t>пер. Аптекарский, д.4а</w:t>
            </w:r>
          </w:p>
          <w:p w:rsidR="00C12B3F" w:rsidRPr="004E202D" w:rsidRDefault="00AD38F3">
            <w:pPr>
              <w:pStyle w:val="Normalunindented"/>
              <w:keepNext/>
              <w:widowControl w:val="0"/>
              <w:spacing w:before="0" w:after="0" w:line="240" w:lineRule="auto"/>
              <w:rPr>
                <w:sz w:val="24"/>
                <w:szCs w:val="24"/>
              </w:rPr>
            </w:pPr>
            <w:r w:rsidRPr="004E202D">
              <w:rPr>
                <w:sz w:val="24"/>
                <w:szCs w:val="24"/>
              </w:rPr>
              <w:t>Телефон  8(813)75-2-43-19</w:t>
            </w:r>
          </w:p>
          <w:p w:rsidR="00C12B3F" w:rsidRPr="004E202D" w:rsidRDefault="00AD38F3">
            <w:pPr>
              <w:pStyle w:val="Normalunindented"/>
              <w:keepNext/>
              <w:widowControl w:val="0"/>
              <w:spacing w:before="0" w:after="0" w:line="240" w:lineRule="auto"/>
              <w:rPr>
                <w:sz w:val="24"/>
                <w:szCs w:val="24"/>
              </w:rPr>
            </w:pPr>
            <w:r w:rsidRPr="004E202D">
              <w:rPr>
                <w:sz w:val="24"/>
                <w:szCs w:val="24"/>
              </w:rPr>
              <w:t>Факс 8(813)75-2-54-81</w:t>
            </w:r>
          </w:p>
          <w:p w:rsidR="00C12B3F" w:rsidRPr="004E202D" w:rsidRDefault="00AD38F3">
            <w:pPr>
              <w:pStyle w:val="Normalunindented"/>
              <w:keepNext/>
              <w:widowControl w:val="0"/>
              <w:spacing w:before="0" w:after="0" w:line="240" w:lineRule="auto"/>
              <w:rPr>
                <w:sz w:val="24"/>
                <w:szCs w:val="24"/>
              </w:rPr>
            </w:pPr>
            <w:r w:rsidRPr="004E202D">
              <w:rPr>
                <w:sz w:val="24"/>
                <w:szCs w:val="24"/>
              </w:rPr>
              <w:t xml:space="preserve">Электронная почта: </w:t>
            </w:r>
            <w:hyperlink r:id="rId9">
              <w:r w:rsidRPr="004E202D">
                <w:rPr>
                  <w:sz w:val="24"/>
                  <w:szCs w:val="24"/>
                  <w:lang w:val="en-US"/>
                </w:rPr>
                <w:t>mdou</w:t>
              </w:r>
              <w:r w:rsidRPr="004E202D">
                <w:rPr>
                  <w:sz w:val="24"/>
                  <w:szCs w:val="24"/>
                </w:rPr>
                <w:t>15@</w:t>
              </w:r>
              <w:r w:rsidRPr="004E202D">
                <w:rPr>
                  <w:sz w:val="24"/>
                  <w:szCs w:val="24"/>
                  <w:lang w:val="en-US"/>
                </w:rPr>
                <w:t>kngcit</w:t>
              </w:r>
              <w:r w:rsidRPr="004E202D">
                <w:rPr>
                  <w:sz w:val="24"/>
                  <w:szCs w:val="24"/>
                </w:rPr>
                <w:t>.</w:t>
              </w:r>
              <w:proofErr w:type="spellStart"/>
              <w:r w:rsidRPr="004E202D">
                <w:rPr>
                  <w:sz w:val="24"/>
                  <w:szCs w:val="24"/>
                  <w:lang w:val="en-US"/>
                </w:rPr>
                <w:t>ru</w:t>
              </w:r>
              <w:proofErr w:type="spellEnd"/>
            </w:hyperlink>
          </w:p>
          <w:p w:rsidR="00C12B3F" w:rsidRPr="004E202D" w:rsidRDefault="00AD38F3">
            <w:pPr>
              <w:pStyle w:val="Normalunindented"/>
              <w:keepNext/>
              <w:widowControl w:val="0"/>
              <w:spacing w:before="0" w:after="0" w:line="240" w:lineRule="auto"/>
              <w:rPr>
                <w:sz w:val="24"/>
                <w:szCs w:val="24"/>
              </w:rPr>
            </w:pPr>
            <w:r w:rsidRPr="004E202D">
              <w:rPr>
                <w:sz w:val="24"/>
                <w:szCs w:val="24"/>
              </w:rPr>
              <w:t>ОГРН 1024701426199;</w:t>
            </w:r>
          </w:p>
          <w:p w:rsidR="00C12B3F" w:rsidRPr="004E202D" w:rsidRDefault="00AD38F3">
            <w:pPr>
              <w:widowControl w:val="0"/>
              <w:jc w:val="both"/>
              <w:rPr>
                <w:sz w:val="24"/>
                <w:szCs w:val="24"/>
              </w:rPr>
            </w:pPr>
            <w:r w:rsidRPr="004E202D">
              <w:rPr>
                <w:sz w:val="24"/>
                <w:szCs w:val="24"/>
              </w:rPr>
              <w:t>ИНН   4707012671; КПП   470701001</w:t>
            </w:r>
          </w:p>
          <w:p w:rsidR="00C12B3F" w:rsidRPr="004E202D" w:rsidRDefault="00AD38F3">
            <w:pPr>
              <w:pStyle w:val="Normalunindented"/>
              <w:keepNext/>
              <w:widowControl w:val="0"/>
              <w:spacing w:before="0" w:after="0" w:line="240" w:lineRule="auto"/>
              <w:rPr>
                <w:sz w:val="24"/>
                <w:szCs w:val="24"/>
              </w:rPr>
            </w:pPr>
            <w:r w:rsidRPr="004E202D">
              <w:rPr>
                <w:sz w:val="24"/>
                <w:szCs w:val="24"/>
              </w:rPr>
              <w:t>Платежные реквизиты:</w:t>
            </w:r>
          </w:p>
          <w:p w:rsidR="00C12B3F" w:rsidRPr="004E202D" w:rsidRDefault="0015307F">
            <w:pPr>
              <w:pStyle w:val="Normalunindented"/>
              <w:keepNext/>
              <w:widowControl w:val="0"/>
              <w:spacing w:before="0" w:after="0" w:line="240" w:lineRule="auto"/>
              <w:rPr>
                <w:sz w:val="24"/>
                <w:szCs w:val="24"/>
              </w:rPr>
            </w:pPr>
            <w:proofErr w:type="gramStart"/>
            <w:r>
              <w:rPr>
                <w:sz w:val="24"/>
                <w:szCs w:val="24"/>
              </w:rPr>
              <w:t>л</w:t>
            </w:r>
            <w:proofErr w:type="gramEnd"/>
            <w:r>
              <w:rPr>
                <w:sz w:val="24"/>
                <w:szCs w:val="24"/>
              </w:rPr>
              <w:t>/с 05</w:t>
            </w:r>
            <w:r w:rsidR="00AD38F3" w:rsidRPr="004E202D">
              <w:rPr>
                <w:sz w:val="24"/>
                <w:szCs w:val="24"/>
              </w:rPr>
              <w:t>915008180</w:t>
            </w:r>
          </w:p>
          <w:p w:rsidR="00C12B3F" w:rsidRPr="004E202D" w:rsidRDefault="00AD38F3">
            <w:pPr>
              <w:pStyle w:val="Normalunindented"/>
              <w:keepNext/>
              <w:widowControl w:val="0"/>
              <w:spacing w:before="0" w:after="0" w:line="240" w:lineRule="auto"/>
              <w:rPr>
                <w:sz w:val="24"/>
                <w:szCs w:val="24"/>
              </w:rPr>
            </w:pPr>
            <w:r w:rsidRPr="004E202D">
              <w:rPr>
                <w:sz w:val="24"/>
                <w:szCs w:val="24"/>
              </w:rPr>
              <w:t>ОКТМО 41621000</w:t>
            </w:r>
          </w:p>
          <w:p w:rsidR="00C12B3F" w:rsidRPr="004E202D" w:rsidRDefault="00AD38F3">
            <w:pPr>
              <w:pStyle w:val="Normalunindented"/>
              <w:keepNext/>
              <w:widowControl w:val="0"/>
              <w:spacing w:before="0" w:after="0" w:line="240" w:lineRule="auto"/>
              <w:jc w:val="left"/>
              <w:rPr>
                <w:sz w:val="24"/>
                <w:szCs w:val="24"/>
              </w:rPr>
            </w:pPr>
            <w:r w:rsidRPr="004E202D">
              <w:rPr>
                <w:sz w:val="24"/>
                <w:szCs w:val="24"/>
              </w:rPr>
              <w:t>Единый казначейский счет</w:t>
            </w:r>
          </w:p>
          <w:p w:rsidR="00C12B3F" w:rsidRPr="004E202D" w:rsidRDefault="00AD38F3">
            <w:pPr>
              <w:pStyle w:val="Normalunindented"/>
              <w:keepNext/>
              <w:widowControl w:val="0"/>
              <w:spacing w:before="0" w:after="0" w:line="240" w:lineRule="auto"/>
              <w:jc w:val="left"/>
              <w:rPr>
                <w:sz w:val="24"/>
                <w:szCs w:val="24"/>
              </w:rPr>
            </w:pPr>
            <w:r w:rsidRPr="004E202D">
              <w:rPr>
                <w:sz w:val="24"/>
                <w:szCs w:val="24"/>
              </w:rPr>
              <w:t>№ 40102810745370000098</w:t>
            </w:r>
          </w:p>
          <w:p w:rsidR="00C12B3F" w:rsidRPr="004E202D" w:rsidRDefault="00AD38F3">
            <w:pPr>
              <w:pStyle w:val="Normalunindented"/>
              <w:keepNext/>
              <w:widowControl w:val="0"/>
              <w:spacing w:before="0" w:after="0" w:line="240" w:lineRule="auto"/>
              <w:jc w:val="left"/>
              <w:rPr>
                <w:sz w:val="24"/>
                <w:szCs w:val="24"/>
              </w:rPr>
            </w:pPr>
            <w:r w:rsidRPr="004E202D">
              <w:rPr>
                <w:sz w:val="24"/>
                <w:szCs w:val="24"/>
              </w:rPr>
              <w:t>Единый счет бюджета</w:t>
            </w:r>
          </w:p>
          <w:p w:rsidR="00C12B3F" w:rsidRPr="004E202D" w:rsidRDefault="00AD38F3">
            <w:pPr>
              <w:pStyle w:val="Normalunindented"/>
              <w:keepNext/>
              <w:widowControl w:val="0"/>
              <w:spacing w:before="0" w:after="0" w:line="240" w:lineRule="auto"/>
              <w:jc w:val="left"/>
              <w:rPr>
                <w:sz w:val="24"/>
                <w:szCs w:val="24"/>
              </w:rPr>
            </w:pPr>
            <w:r w:rsidRPr="004E202D">
              <w:rPr>
                <w:sz w:val="24"/>
                <w:szCs w:val="24"/>
              </w:rPr>
              <w:t>№ 03234643416210004500</w:t>
            </w:r>
          </w:p>
          <w:p w:rsidR="00CA62D8" w:rsidRPr="00CA62D8" w:rsidRDefault="00CA62D8" w:rsidP="00CA62D8">
            <w:pPr>
              <w:widowControl w:val="0"/>
              <w:rPr>
                <w:sz w:val="24"/>
                <w:szCs w:val="24"/>
              </w:rPr>
            </w:pPr>
            <w:r w:rsidRPr="00CA62D8">
              <w:rPr>
                <w:sz w:val="24"/>
                <w:szCs w:val="24"/>
              </w:rPr>
              <w:t>ОКЦ №1 Северо-Западного ГУ Банка России//УФК по Ленинградской области, г. Санкт-Петербург</w:t>
            </w:r>
          </w:p>
          <w:p w:rsidR="00C12B3F" w:rsidRPr="004E202D" w:rsidRDefault="00AD38F3">
            <w:pPr>
              <w:widowControl w:val="0"/>
              <w:rPr>
                <w:sz w:val="24"/>
                <w:szCs w:val="24"/>
              </w:rPr>
            </w:pPr>
            <w:r w:rsidRPr="004E202D">
              <w:rPr>
                <w:sz w:val="24"/>
                <w:szCs w:val="24"/>
              </w:rPr>
              <w:t>БИК 044030098</w:t>
            </w:r>
          </w:p>
          <w:p w:rsidR="00C12B3F" w:rsidRPr="004E202D" w:rsidRDefault="00AD38F3">
            <w:pPr>
              <w:widowControl w:val="0"/>
              <w:jc w:val="both"/>
              <w:rPr>
                <w:sz w:val="24"/>
                <w:szCs w:val="24"/>
              </w:rPr>
            </w:pPr>
            <w:r w:rsidRPr="004E202D">
              <w:rPr>
                <w:sz w:val="24"/>
                <w:szCs w:val="24"/>
              </w:rPr>
              <w:t xml:space="preserve">Плательщик: Комитет финансов администрации </w:t>
            </w:r>
            <w:proofErr w:type="spellStart"/>
            <w:r w:rsidRPr="004E202D">
              <w:rPr>
                <w:sz w:val="24"/>
                <w:szCs w:val="24"/>
              </w:rPr>
              <w:t>Кингисеппского</w:t>
            </w:r>
            <w:proofErr w:type="spellEnd"/>
            <w:r w:rsidRPr="004E202D">
              <w:rPr>
                <w:sz w:val="24"/>
                <w:szCs w:val="24"/>
              </w:rPr>
              <w:t xml:space="preserve"> муниципального района (МБДОУ №15 </w:t>
            </w:r>
            <w:proofErr w:type="spellStart"/>
            <w:r w:rsidRPr="004E202D">
              <w:rPr>
                <w:sz w:val="24"/>
                <w:szCs w:val="24"/>
              </w:rPr>
              <w:t>г</w:t>
            </w:r>
            <w:proofErr w:type="gramStart"/>
            <w:r w:rsidRPr="004E202D">
              <w:rPr>
                <w:sz w:val="24"/>
                <w:szCs w:val="24"/>
              </w:rPr>
              <w:t>.К</w:t>
            </w:r>
            <w:proofErr w:type="gramEnd"/>
            <w:r w:rsidRPr="004E202D">
              <w:rPr>
                <w:sz w:val="24"/>
                <w:szCs w:val="24"/>
              </w:rPr>
              <w:t>ингисеппа</w:t>
            </w:r>
            <w:proofErr w:type="spellEnd"/>
            <w:r w:rsidRPr="004E202D">
              <w:rPr>
                <w:sz w:val="24"/>
                <w:szCs w:val="24"/>
              </w:rPr>
              <w:t>)</w:t>
            </w:r>
          </w:p>
          <w:p w:rsidR="00C12B3F" w:rsidRPr="004E202D" w:rsidRDefault="00C12B3F">
            <w:pPr>
              <w:pStyle w:val="af3"/>
              <w:keepNext/>
              <w:keepLines/>
              <w:widowControl w:val="0"/>
              <w:spacing w:line="276" w:lineRule="auto"/>
              <w:rPr>
                <w:rFonts w:ascii="Times New Roman" w:hAnsi="Times New Roman"/>
                <w:sz w:val="24"/>
                <w:szCs w:val="24"/>
              </w:rPr>
            </w:pPr>
          </w:p>
        </w:tc>
        <w:tc>
          <w:tcPr>
            <w:tcW w:w="3968" w:type="dxa"/>
            <w:shd w:val="clear" w:color="auto" w:fill="auto"/>
          </w:tcPr>
          <w:p w:rsidR="00C12B3F" w:rsidRPr="004E202D" w:rsidRDefault="00C12B3F">
            <w:pPr>
              <w:widowControl w:val="0"/>
              <w:spacing w:line="276" w:lineRule="auto"/>
              <w:rPr>
                <w:rFonts w:eastAsia="Calibri"/>
                <w:color w:val="000000" w:themeColor="text1"/>
                <w:sz w:val="24"/>
                <w:szCs w:val="24"/>
              </w:rPr>
            </w:pPr>
          </w:p>
          <w:p w:rsidR="00C12B3F" w:rsidRPr="004E202D" w:rsidRDefault="00C12B3F">
            <w:pPr>
              <w:widowControl w:val="0"/>
              <w:rPr>
                <w:rFonts w:eastAsia="Calibri"/>
                <w:bCs/>
                <w:color w:val="000000" w:themeColor="text1"/>
                <w:sz w:val="24"/>
                <w:szCs w:val="24"/>
                <w:lang w:eastAsia="zh-CN"/>
              </w:rPr>
            </w:pPr>
          </w:p>
        </w:tc>
      </w:tr>
    </w:tbl>
    <w:p w:rsidR="00C12B3F" w:rsidRPr="004E202D" w:rsidRDefault="00C12B3F">
      <w:pPr>
        <w:pStyle w:val="15"/>
        <w:keepNext/>
        <w:keepLines/>
        <w:ind w:left="0"/>
        <w:outlineLvl w:val="1"/>
      </w:pPr>
    </w:p>
    <w:p w:rsidR="00C12B3F" w:rsidRPr="004E202D" w:rsidRDefault="00AD38F3">
      <w:pPr>
        <w:pStyle w:val="af3"/>
        <w:keepNext/>
        <w:keepLines/>
        <w:rPr>
          <w:rFonts w:ascii="Times New Roman" w:hAnsi="Times New Roman"/>
          <w:sz w:val="24"/>
          <w:szCs w:val="24"/>
        </w:rPr>
      </w:pPr>
      <w:r w:rsidRPr="004E202D">
        <w:rPr>
          <w:rFonts w:ascii="Times New Roman" w:hAnsi="Times New Roman"/>
          <w:sz w:val="24"/>
          <w:szCs w:val="24"/>
        </w:rPr>
        <w:t>От ЗАКАЗЧИКА</w:t>
      </w:r>
      <w:proofErr w:type="gramStart"/>
      <w:r w:rsidRPr="004E202D">
        <w:rPr>
          <w:rFonts w:ascii="Times New Roman" w:hAnsi="Times New Roman"/>
          <w:sz w:val="24"/>
          <w:szCs w:val="24"/>
        </w:rPr>
        <w:t xml:space="preserve">                                                               </w:t>
      </w:r>
      <w:r w:rsidR="004E202D">
        <w:rPr>
          <w:rFonts w:ascii="Times New Roman" w:hAnsi="Times New Roman"/>
          <w:sz w:val="24"/>
          <w:szCs w:val="24"/>
        </w:rPr>
        <w:t xml:space="preserve">                  </w:t>
      </w:r>
      <w:r w:rsidRPr="004E202D">
        <w:rPr>
          <w:rFonts w:ascii="Times New Roman" w:hAnsi="Times New Roman"/>
          <w:sz w:val="24"/>
          <w:szCs w:val="24"/>
        </w:rPr>
        <w:t>О</w:t>
      </w:r>
      <w:proofErr w:type="gramEnd"/>
      <w:r w:rsidRPr="004E202D">
        <w:rPr>
          <w:rFonts w:ascii="Times New Roman" w:hAnsi="Times New Roman"/>
          <w:sz w:val="24"/>
          <w:szCs w:val="24"/>
        </w:rPr>
        <w:t xml:space="preserve">т ПОСТАВЩИКА                                           </w:t>
      </w:r>
    </w:p>
    <w:p w:rsidR="00C12B3F" w:rsidRPr="004E202D" w:rsidRDefault="00C12B3F">
      <w:pPr>
        <w:pStyle w:val="af3"/>
        <w:keepNext/>
        <w:keepLines/>
        <w:rPr>
          <w:rFonts w:ascii="Times New Roman" w:hAnsi="Times New Roman"/>
          <w:sz w:val="24"/>
          <w:szCs w:val="24"/>
        </w:rPr>
      </w:pPr>
    </w:p>
    <w:p w:rsidR="00C12B3F" w:rsidRPr="004E202D" w:rsidRDefault="00AD38F3">
      <w:pPr>
        <w:pStyle w:val="af3"/>
        <w:keepNext/>
        <w:keepLines/>
        <w:rPr>
          <w:sz w:val="24"/>
          <w:szCs w:val="24"/>
        </w:rPr>
      </w:pPr>
      <w:r w:rsidRPr="004E202D">
        <w:rPr>
          <w:rFonts w:ascii="Times New Roman" w:hAnsi="Times New Roman"/>
          <w:sz w:val="24"/>
          <w:szCs w:val="24"/>
        </w:rPr>
        <w:t xml:space="preserve">Заведующий МБДОУ № 15                                      </w:t>
      </w:r>
      <w:r w:rsidR="004E202D">
        <w:rPr>
          <w:rFonts w:ascii="Times New Roman" w:hAnsi="Times New Roman"/>
          <w:sz w:val="24"/>
          <w:szCs w:val="24"/>
        </w:rPr>
        <w:t xml:space="preserve">                      </w:t>
      </w:r>
      <w:r w:rsidRPr="004E202D">
        <w:rPr>
          <w:rFonts w:ascii="Times New Roman" w:hAnsi="Times New Roman"/>
          <w:sz w:val="24"/>
          <w:szCs w:val="24"/>
        </w:rPr>
        <w:t xml:space="preserve"> </w:t>
      </w:r>
    </w:p>
    <w:p w:rsidR="00C12B3F" w:rsidRPr="004E202D" w:rsidRDefault="00AD38F3">
      <w:pPr>
        <w:pStyle w:val="af3"/>
        <w:keepNext/>
        <w:keepLines/>
        <w:rPr>
          <w:rFonts w:ascii="Times New Roman" w:hAnsi="Times New Roman"/>
          <w:sz w:val="24"/>
          <w:szCs w:val="24"/>
        </w:rPr>
      </w:pPr>
      <w:r w:rsidRPr="004E202D">
        <w:rPr>
          <w:rFonts w:ascii="Times New Roman" w:hAnsi="Times New Roman"/>
          <w:sz w:val="24"/>
          <w:szCs w:val="24"/>
        </w:rPr>
        <w:t xml:space="preserve">г. Кингисеппа                                                                           </w:t>
      </w:r>
      <w:r w:rsidR="004E202D">
        <w:rPr>
          <w:rFonts w:ascii="Times New Roman" w:hAnsi="Times New Roman"/>
          <w:sz w:val="24"/>
          <w:szCs w:val="24"/>
        </w:rPr>
        <w:t xml:space="preserve">                 </w:t>
      </w:r>
    </w:p>
    <w:p w:rsidR="00C12B3F" w:rsidRPr="004E202D" w:rsidRDefault="00C12B3F">
      <w:pPr>
        <w:pStyle w:val="af3"/>
        <w:rPr>
          <w:rFonts w:ascii="Times New Roman" w:hAnsi="Times New Roman"/>
          <w:sz w:val="24"/>
          <w:szCs w:val="24"/>
        </w:rPr>
      </w:pPr>
    </w:p>
    <w:p w:rsidR="00C12B3F" w:rsidRPr="004E202D" w:rsidRDefault="00AD38F3">
      <w:pPr>
        <w:pStyle w:val="af3"/>
        <w:rPr>
          <w:rFonts w:ascii="Times New Roman" w:hAnsi="Times New Roman"/>
          <w:sz w:val="24"/>
          <w:szCs w:val="24"/>
        </w:rPr>
      </w:pPr>
      <w:r w:rsidRPr="004E202D">
        <w:rPr>
          <w:rFonts w:ascii="Times New Roman" w:hAnsi="Times New Roman"/>
          <w:sz w:val="24"/>
          <w:szCs w:val="24"/>
        </w:rPr>
        <w:t xml:space="preserve">             </w:t>
      </w:r>
    </w:p>
    <w:p w:rsidR="00C12B3F" w:rsidRPr="004E202D" w:rsidRDefault="00AD38F3">
      <w:pPr>
        <w:pStyle w:val="af3"/>
        <w:keepNext/>
        <w:keepLines/>
        <w:tabs>
          <w:tab w:val="left" w:pos="6969"/>
        </w:tabs>
        <w:rPr>
          <w:rFonts w:ascii="Times New Roman" w:hAnsi="Times New Roman"/>
          <w:sz w:val="24"/>
          <w:szCs w:val="24"/>
        </w:rPr>
      </w:pPr>
      <w:r w:rsidRPr="004E202D">
        <w:rPr>
          <w:rFonts w:ascii="Times New Roman" w:hAnsi="Times New Roman"/>
          <w:sz w:val="24"/>
          <w:szCs w:val="24"/>
        </w:rPr>
        <w:t>_____________</w:t>
      </w:r>
      <w:proofErr w:type="spellStart"/>
      <w:r w:rsidRPr="004E202D">
        <w:rPr>
          <w:rFonts w:ascii="Times New Roman" w:hAnsi="Times New Roman"/>
          <w:sz w:val="24"/>
          <w:szCs w:val="24"/>
        </w:rPr>
        <w:t>О.Н.Корсюкова</w:t>
      </w:r>
      <w:proofErr w:type="spellEnd"/>
      <w:r w:rsidRPr="004E202D">
        <w:rPr>
          <w:rFonts w:ascii="Times New Roman" w:hAnsi="Times New Roman"/>
          <w:sz w:val="24"/>
          <w:szCs w:val="24"/>
        </w:rPr>
        <w:t xml:space="preserve">                                   </w:t>
      </w:r>
      <w:r w:rsidR="004E202D">
        <w:rPr>
          <w:rFonts w:ascii="Times New Roman" w:hAnsi="Times New Roman"/>
          <w:sz w:val="24"/>
          <w:szCs w:val="24"/>
        </w:rPr>
        <w:t xml:space="preserve">          </w:t>
      </w:r>
      <w:r w:rsidRPr="004E202D">
        <w:rPr>
          <w:rFonts w:ascii="Times New Roman" w:hAnsi="Times New Roman"/>
          <w:sz w:val="24"/>
          <w:szCs w:val="24"/>
        </w:rPr>
        <w:t>______________</w:t>
      </w:r>
    </w:p>
    <w:p w:rsidR="00C12B3F" w:rsidRPr="004E202D" w:rsidRDefault="00AD38F3">
      <w:pPr>
        <w:keepNext/>
        <w:keepLines/>
        <w:jc w:val="right"/>
        <w:rPr>
          <w:sz w:val="24"/>
          <w:szCs w:val="24"/>
        </w:rPr>
      </w:pPr>
      <w:r w:rsidRPr="004E202D">
        <w:rPr>
          <w:sz w:val="24"/>
          <w:szCs w:val="24"/>
        </w:rPr>
        <w:t xml:space="preserve">   </w:t>
      </w:r>
    </w:p>
    <w:p w:rsidR="00C12B3F" w:rsidRPr="004E202D" w:rsidRDefault="00C12B3F">
      <w:pPr>
        <w:spacing w:line="276" w:lineRule="auto"/>
        <w:jc w:val="right"/>
        <w:rPr>
          <w:sz w:val="24"/>
          <w:szCs w:val="24"/>
          <w:lang w:eastAsia="en-US"/>
        </w:rPr>
      </w:pPr>
    </w:p>
    <w:p w:rsidR="00C12B3F" w:rsidRPr="004E202D" w:rsidRDefault="00C12B3F">
      <w:pPr>
        <w:spacing w:line="276" w:lineRule="auto"/>
        <w:jc w:val="right"/>
        <w:rPr>
          <w:sz w:val="24"/>
          <w:szCs w:val="24"/>
          <w:lang w:eastAsia="en-US"/>
        </w:rPr>
      </w:pPr>
    </w:p>
    <w:p w:rsidR="00C12B3F" w:rsidRDefault="00C12B3F">
      <w:pPr>
        <w:spacing w:line="276" w:lineRule="auto"/>
        <w:rPr>
          <w:sz w:val="24"/>
          <w:szCs w:val="24"/>
          <w:lang w:eastAsia="en-US"/>
        </w:rPr>
      </w:pPr>
    </w:p>
    <w:p w:rsidR="004E202D" w:rsidRDefault="004E202D">
      <w:pPr>
        <w:spacing w:line="276" w:lineRule="auto"/>
        <w:rPr>
          <w:sz w:val="24"/>
          <w:szCs w:val="24"/>
          <w:lang w:eastAsia="en-US"/>
        </w:rPr>
      </w:pPr>
    </w:p>
    <w:p w:rsidR="004E202D" w:rsidRDefault="004E202D">
      <w:pPr>
        <w:spacing w:line="276" w:lineRule="auto"/>
        <w:rPr>
          <w:sz w:val="24"/>
          <w:szCs w:val="24"/>
          <w:lang w:eastAsia="en-US"/>
        </w:rPr>
      </w:pPr>
    </w:p>
    <w:p w:rsidR="004E202D" w:rsidRDefault="004E202D">
      <w:pPr>
        <w:spacing w:line="276" w:lineRule="auto"/>
        <w:rPr>
          <w:sz w:val="24"/>
          <w:szCs w:val="24"/>
          <w:lang w:eastAsia="en-US"/>
        </w:rPr>
      </w:pPr>
    </w:p>
    <w:p w:rsidR="004E202D" w:rsidRDefault="004E202D">
      <w:pPr>
        <w:spacing w:line="276" w:lineRule="auto"/>
        <w:rPr>
          <w:sz w:val="24"/>
          <w:szCs w:val="24"/>
          <w:lang w:eastAsia="en-US"/>
        </w:rPr>
      </w:pPr>
    </w:p>
    <w:p w:rsidR="004E202D" w:rsidRDefault="004E202D">
      <w:pPr>
        <w:spacing w:line="276" w:lineRule="auto"/>
        <w:rPr>
          <w:sz w:val="24"/>
          <w:szCs w:val="24"/>
          <w:lang w:eastAsia="en-US"/>
        </w:rPr>
      </w:pPr>
    </w:p>
    <w:p w:rsidR="004E202D" w:rsidRDefault="004E202D">
      <w:pPr>
        <w:spacing w:line="276" w:lineRule="auto"/>
        <w:rPr>
          <w:sz w:val="24"/>
          <w:szCs w:val="24"/>
          <w:lang w:eastAsia="en-US"/>
        </w:rPr>
      </w:pPr>
    </w:p>
    <w:p w:rsidR="004E202D" w:rsidRPr="004E202D" w:rsidRDefault="004E202D">
      <w:pPr>
        <w:spacing w:line="276" w:lineRule="auto"/>
        <w:rPr>
          <w:sz w:val="24"/>
          <w:szCs w:val="24"/>
          <w:lang w:eastAsia="en-US"/>
        </w:rPr>
      </w:pPr>
    </w:p>
    <w:p w:rsidR="004E202D" w:rsidRPr="004E202D" w:rsidRDefault="004E202D">
      <w:pPr>
        <w:spacing w:line="276" w:lineRule="auto"/>
        <w:jc w:val="right"/>
        <w:rPr>
          <w:sz w:val="24"/>
          <w:szCs w:val="24"/>
          <w:lang w:eastAsia="en-US"/>
        </w:rPr>
      </w:pPr>
    </w:p>
    <w:p w:rsidR="004E202D" w:rsidRPr="004E202D" w:rsidRDefault="004E202D">
      <w:pPr>
        <w:spacing w:line="276" w:lineRule="auto"/>
        <w:jc w:val="right"/>
        <w:rPr>
          <w:sz w:val="24"/>
          <w:szCs w:val="24"/>
          <w:lang w:eastAsia="en-US"/>
        </w:rPr>
      </w:pPr>
    </w:p>
    <w:p w:rsidR="00C12B3F" w:rsidRPr="004E202D" w:rsidRDefault="00AD38F3">
      <w:pPr>
        <w:spacing w:line="276" w:lineRule="auto"/>
        <w:jc w:val="right"/>
        <w:rPr>
          <w:sz w:val="24"/>
          <w:szCs w:val="24"/>
        </w:rPr>
      </w:pPr>
      <w:r w:rsidRPr="004E202D">
        <w:rPr>
          <w:sz w:val="24"/>
          <w:szCs w:val="24"/>
          <w:lang w:eastAsia="en-US"/>
        </w:rPr>
        <w:lastRenderedPageBreak/>
        <w:t>Приложение №</w:t>
      </w:r>
      <w:r w:rsidR="004E202D">
        <w:rPr>
          <w:sz w:val="24"/>
          <w:szCs w:val="24"/>
          <w:lang w:eastAsia="en-US"/>
        </w:rPr>
        <w:t>1</w:t>
      </w:r>
      <w:r w:rsidRPr="004E202D">
        <w:rPr>
          <w:sz w:val="24"/>
          <w:szCs w:val="24"/>
          <w:lang w:eastAsia="en-US"/>
        </w:rPr>
        <w:t xml:space="preserve">   к контракту </w:t>
      </w:r>
    </w:p>
    <w:p w:rsidR="00C12B3F" w:rsidRPr="007E0ADE" w:rsidRDefault="00AD38F3" w:rsidP="007E0ADE">
      <w:pPr>
        <w:keepNext/>
        <w:keepLines/>
        <w:spacing w:line="276" w:lineRule="auto"/>
        <w:jc w:val="right"/>
        <w:rPr>
          <w:sz w:val="24"/>
          <w:szCs w:val="24"/>
        </w:rPr>
      </w:pPr>
      <w:r w:rsidRPr="004E202D">
        <w:rPr>
          <w:sz w:val="24"/>
          <w:szCs w:val="24"/>
          <w:u w:val="single"/>
          <w:lang w:eastAsia="en-US"/>
        </w:rPr>
        <w:t>№</w:t>
      </w:r>
      <w:r w:rsidR="00623516">
        <w:rPr>
          <w:sz w:val="24"/>
          <w:szCs w:val="24"/>
          <w:u w:val="single"/>
          <w:lang w:eastAsia="en-US"/>
        </w:rPr>
        <w:t>_____</w:t>
      </w:r>
      <w:r w:rsidRPr="004E202D">
        <w:rPr>
          <w:sz w:val="24"/>
          <w:szCs w:val="24"/>
          <w:u w:val="single"/>
          <w:lang w:eastAsia="en-US"/>
        </w:rPr>
        <w:t xml:space="preserve"> от </w:t>
      </w:r>
      <w:r w:rsidR="00623516">
        <w:rPr>
          <w:sz w:val="24"/>
          <w:szCs w:val="24"/>
          <w:u w:val="single"/>
          <w:lang w:eastAsia="en-US"/>
        </w:rPr>
        <w:t>_______________</w:t>
      </w:r>
      <w:r w:rsidR="00CA62D8">
        <w:rPr>
          <w:sz w:val="24"/>
          <w:szCs w:val="24"/>
          <w:u w:val="single"/>
          <w:lang w:eastAsia="en-US"/>
        </w:rPr>
        <w:t>2026</w:t>
      </w:r>
      <w:r w:rsidRPr="004E202D">
        <w:rPr>
          <w:sz w:val="24"/>
          <w:szCs w:val="24"/>
          <w:u w:val="single"/>
          <w:lang w:eastAsia="en-US"/>
        </w:rPr>
        <w:t xml:space="preserve"> года</w:t>
      </w:r>
    </w:p>
    <w:p w:rsidR="00C12B3F" w:rsidRPr="00EA3513" w:rsidRDefault="00AD38F3" w:rsidP="009235AC">
      <w:pPr>
        <w:keepNext/>
        <w:keepLines/>
        <w:spacing w:line="276" w:lineRule="auto"/>
        <w:jc w:val="center"/>
        <w:rPr>
          <w:sz w:val="24"/>
          <w:szCs w:val="24"/>
        </w:rPr>
      </w:pPr>
      <w:r w:rsidRPr="00EA3513">
        <w:rPr>
          <w:sz w:val="24"/>
          <w:szCs w:val="24"/>
          <w:lang w:eastAsia="en-US"/>
        </w:rPr>
        <w:t>Спецификация</w:t>
      </w:r>
    </w:p>
    <w:tbl>
      <w:tblPr>
        <w:tblW w:w="11304" w:type="dxa"/>
        <w:tblInd w:w="28" w:type="dxa"/>
        <w:tblLayout w:type="fixed"/>
        <w:tblCellMar>
          <w:top w:w="28" w:type="dxa"/>
          <w:left w:w="28" w:type="dxa"/>
          <w:bottom w:w="28" w:type="dxa"/>
          <w:right w:w="28" w:type="dxa"/>
        </w:tblCellMar>
        <w:tblLook w:val="04A0" w:firstRow="1" w:lastRow="0" w:firstColumn="1" w:lastColumn="0" w:noHBand="0" w:noVBand="1"/>
      </w:tblPr>
      <w:tblGrid>
        <w:gridCol w:w="278"/>
        <w:gridCol w:w="217"/>
        <w:gridCol w:w="246"/>
        <w:gridCol w:w="217"/>
        <w:gridCol w:w="217"/>
        <w:gridCol w:w="217"/>
        <w:gridCol w:w="217"/>
        <w:gridCol w:w="217"/>
        <w:gridCol w:w="217"/>
        <w:gridCol w:w="217"/>
        <w:gridCol w:w="217"/>
        <w:gridCol w:w="217"/>
        <w:gridCol w:w="217"/>
        <w:gridCol w:w="217"/>
        <w:gridCol w:w="217"/>
        <w:gridCol w:w="56"/>
        <w:gridCol w:w="161"/>
        <w:gridCol w:w="217"/>
        <w:gridCol w:w="757"/>
        <w:gridCol w:w="76"/>
        <w:gridCol w:w="217"/>
        <w:gridCol w:w="841"/>
        <w:gridCol w:w="399"/>
        <w:gridCol w:w="76"/>
        <w:gridCol w:w="76"/>
        <w:gridCol w:w="384"/>
        <w:gridCol w:w="487"/>
        <w:gridCol w:w="138"/>
        <w:gridCol w:w="429"/>
        <w:gridCol w:w="76"/>
        <w:gridCol w:w="1018"/>
        <w:gridCol w:w="76"/>
        <w:gridCol w:w="217"/>
        <w:gridCol w:w="309"/>
        <w:gridCol w:w="312"/>
        <w:gridCol w:w="246"/>
        <w:gridCol w:w="371"/>
        <w:gridCol w:w="358"/>
        <w:gridCol w:w="217"/>
        <w:gridCol w:w="445"/>
      </w:tblGrid>
      <w:tr w:rsidR="0015307F" w:rsidRPr="00EA3513" w:rsidTr="0015307F">
        <w:trPr>
          <w:gridAfter w:val="6"/>
          <w:wAfter w:w="1949" w:type="dxa"/>
          <w:trHeight w:val="311"/>
        </w:trPr>
        <w:tc>
          <w:tcPr>
            <w:tcW w:w="49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15307F" w:rsidRPr="0030006C" w:rsidRDefault="0015307F">
            <w:pPr>
              <w:pStyle w:val="af7"/>
              <w:jc w:val="center"/>
              <w:rPr>
                <w:color w:val="000000" w:themeColor="text1"/>
              </w:rPr>
            </w:pPr>
            <w:r w:rsidRPr="0030006C">
              <w:rPr>
                <w:color w:val="000000" w:themeColor="text1"/>
              </w:rPr>
              <w:t>№</w:t>
            </w:r>
          </w:p>
        </w:tc>
        <w:tc>
          <w:tcPr>
            <w:tcW w:w="2906" w:type="dxa"/>
            <w:gridSpan w:val="14"/>
            <w:tcBorders>
              <w:top w:val="single" w:sz="2" w:space="0" w:color="212121"/>
              <w:left w:val="single" w:sz="2" w:space="0" w:color="212121"/>
              <w:bottom w:val="single" w:sz="2" w:space="0" w:color="212121"/>
              <w:right w:val="single" w:sz="4" w:space="0" w:color="auto"/>
            </w:tcBorders>
            <w:shd w:val="clear" w:color="auto" w:fill="FFFFFF"/>
            <w:vAlign w:val="center"/>
          </w:tcPr>
          <w:p w:rsidR="0015307F" w:rsidRPr="0030006C" w:rsidRDefault="0015307F">
            <w:pPr>
              <w:pStyle w:val="af7"/>
              <w:jc w:val="center"/>
              <w:rPr>
                <w:color w:val="000000" w:themeColor="text1"/>
              </w:rPr>
            </w:pPr>
            <w:r w:rsidRPr="0030006C">
              <w:rPr>
                <w:color w:val="000000" w:themeColor="text1"/>
              </w:rPr>
              <w:t>Товары (работы, услуги)</w:t>
            </w:r>
          </w:p>
        </w:tc>
        <w:tc>
          <w:tcPr>
            <w:tcW w:w="1135" w:type="dxa"/>
            <w:gridSpan w:val="3"/>
            <w:tcBorders>
              <w:top w:val="single" w:sz="2" w:space="0" w:color="212121"/>
              <w:left w:val="single" w:sz="4" w:space="0" w:color="auto"/>
              <w:bottom w:val="single" w:sz="2" w:space="0" w:color="212121"/>
              <w:right w:val="single" w:sz="2" w:space="0" w:color="212121"/>
            </w:tcBorders>
            <w:shd w:val="clear" w:color="auto" w:fill="FFFFFF"/>
            <w:vAlign w:val="center"/>
          </w:tcPr>
          <w:p w:rsidR="0015307F" w:rsidRPr="0030006C" w:rsidRDefault="0015307F">
            <w:pPr>
              <w:pStyle w:val="af7"/>
              <w:jc w:val="center"/>
              <w:rPr>
                <w:color w:val="000000" w:themeColor="text1"/>
              </w:rPr>
            </w:pPr>
            <w:r w:rsidRPr="0030006C">
              <w:rPr>
                <w:color w:val="000000" w:themeColor="text1"/>
              </w:rPr>
              <w:t>Кол-во</w:t>
            </w:r>
          </w:p>
        </w:tc>
        <w:tc>
          <w:tcPr>
            <w:tcW w:w="1134"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15307F" w:rsidRPr="0030006C" w:rsidRDefault="0015307F">
            <w:pPr>
              <w:pStyle w:val="af7"/>
              <w:jc w:val="center"/>
              <w:rPr>
                <w:color w:val="000000" w:themeColor="text1"/>
              </w:rPr>
            </w:pPr>
            <w:r w:rsidRPr="0030006C">
              <w:rPr>
                <w:color w:val="000000" w:themeColor="text1"/>
              </w:rPr>
              <w:t>Ед. изм.</w:t>
            </w:r>
          </w:p>
        </w:tc>
        <w:tc>
          <w:tcPr>
            <w:tcW w:w="1560" w:type="dxa"/>
            <w:gridSpan w:val="6"/>
            <w:tcBorders>
              <w:top w:val="single" w:sz="2" w:space="0" w:color="212121"/>
              <w:left w:val="single" w:sz="2" w:space="0" w:color="212121"/>
              <w:bottom w:val="single" w:sz="2" w:space="0" w:color="212121"/>
              <w:right w:val="single" w:sz="2" w:space="0" w:color="212121"/>
            </w:tcBorders>
            <w:shd w:val="clear" w:color="auto" w:fill="FFFFFF"/>
            <w:vAlign w:val="center"/>
          </w:tcPr>
          <w:p w:rsidR="0015307F" w:rsidRPr="0030006C" w:rsidRDefault="0015307F">
            <w:pPr>
              <w:pStyle w:val="af7"/>
              <w:jc w:val="center"/>
              <w:rPr>
                <w:color w:val="000000" w:themeColor="text1"/>
              </w:rPr>
            </w:pPr>
            <w:r w:rsidRPr="0030006C">
              <w:rPr>
                <w:color w:val="000000" w:themeColor="text1"/>
              </w:rPr>
              <w:t>Цена</w:t>
            </w:r>
          </w:p>
        </w:tc>
        <w:tc>
          <w:tcPr>
            <w:tcW w:w="2125" w:type="dxa"/>
            <w:gridSpan w:val="6"/>
            <w:tcBorders>
              <w:top w:val="single" w:sz="2" w:space="0" w:color="212121"/>
              <w:left w:val="single" w:sz="2" w:space="0" w:color="212121"/>
              <w:bottom w:val="single" w:sz="2" w:space="0" w:color="212121"/>
              <w:right w:val="single" w:sz="2" w:space="0" w:color="212121"/>
            </w:tcBorders>
            <w:shd w:val="clear" w:color="auto" w:fill="FFFFFF"/>
            <w:vAlign w:val="center"/>
          </w:tcPr>
          <w:p w:rsidR="0015307F" w:rsidRPr="0030006C" w:rsidRDefault="0015307F">
            <w:pPr>
              <w:pStyle w:val="af7"/>
              <w:jc w:val="center"/>
              <w:rPr>
                <w:color w:val="000000" w:themeColor="text1"/>
              </w:rPr>
            </w:pPr>
            <w:r w:rsidRPr="0030006C">
              <w:rPr>
                <w:color w:val="000000" w:themeColor="text1"/>
              </w:rPr>
              <w:t>Сумма</w:t>
            </w:r>
          </w:p>
        </w:tc>
      </w:tr>
      <w:tr w:rsidR="0015307F" w:rsidRPr="00EA3513" w:rsidTr="0015307F">
        <w:trPr>
          <w:gridAfter w:val="6"/>
          <w:wAfter w:w="1949" w:type="dxa"/>
          <w:trHeight w:val="596"/>
        </w:trPr>
        <w:tc>
          <w:tcPr>
            <w:tcW w:w="49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15307F" w:rsidRPr="0030006C" w:rsidRDefault="0015307F">
            <w:pPr>
              <w:pStyle w:val="af7"/>
              <w:jc w:val="center"/>
              <w:rPr>
                <w:color w:val="000000" w:themeColor="text1"/>
              </w:rPr>
            </w:pPr>
            <w:r w:rsidRPr="0030006C">
              <w:rPr>
                <w:color w:val="000000" w:themeColor="text1"/>
              </w:rPr>
              <w:t>1</w:t>
            </w:r>
          </w:p>
        </w:tc>
        <w:tc>
          <w:tcPr>
            <w:tcW w:w="2906" w:type="dxa"/>
            <w:gridSpan w:val="14"/>
            <w:tcBorders>
              <w:top w:val="single" w:sz="2" w:space="0" w:color="212121"/>
              <w:left w:val="single" w:sz="2" w:space="0" w:color="212121"/>
              <w:bottom w:val="single" w:sz="2" w:space="0" w:color="212121"/>
              <w:right w:val="single" w:sz="2" w:space="0" w:color="212121"/>
            </w:tcBorders>
            <w:shd w:val="clear" w:color="auto" w:fill="FFFFFF"/>
            <w:vAlign w:val="center"/>
          </w:tcPr>
          <w:p w:rsidR="0015307F" w:rsidRPr="0015307F" w:rsidRDefault="002E174B" w:rsidP="00EA3513">
            <w:pPr>
              <w:pStyle w:val="1"/>
              <w:shd w:val="clear" w:color="auto" w:fill="FFFFFF"/>
              <w:spacing w:before="0" w:after="270" w:line="360" w:lineRule="atLeast"/>
              <w:rPr>
                <w:rFonts w:ascii="Times New Roman" w:hAnsi="Times New Roman" w:cs="Times New Roman"/>
                <w:b w:val="0"/>
                <w:color w:val="000000" w:themeColor="text1"/>
                <w:spacing w:val="3"/>
                <w:sz w:val="20"/>
                <w:szCs w:val="20"/>
              </w:rPr>
            </w:pPr>
            <w:r>
              <w:rPr>
                <w:rFonts w:ascii="Times New Roman" w:eastAsia="Times New Roman" w:hAnsi="Times New Roman" w:cs="Times New Roman"/>
                <w:b w:val="0"/>
                <w:color w:val="000000" w:themeColor="text1"/>
                <w:sz w:val="24"/>
                <w:szCs w:val="24"/>
              </w:rPr>
              <w:t>Шкаф для одежды детский, 5</w:t>
            </w:r>
            <w:r w:rsidR="0015307F" w:rsidRPr="0015307F">
              <w:rPr>
                <w:rFonts w:ascii="Times New Roman" w:eastAsia="Times New Roman" w:hAnsi="Times New Roman" w:cs="Times New Roman"/>
                <w:b w:val="0"/>
                <w:color w:val="000000" w:themeColor="text1"/>
                <w:sz w:val="24"/>
                <w:szCs w:val="24"/>
              </w:rPr>
              <w:t>-секционный</w:t>
            </w:r>
          </w:p>
        </w:tc>
        <w:tc>
          <w:tcPr>
            <w:tcW w:w="1135" w:type="dxa"/>
            <w:gridSpan w:val="3"/>
            <w:tcBorders>
              <w:top w:val="single" w:sz="2" w:space="0" w:color="212121"/>
              <w:left w:val="single" w:sz="4" w:space="0" w:color="auto"/>
              <w:bottom w:val="single" w:sz="2" w:space="0" w:color="212121"/>
              <w:right w:val="single" w:sz="2" w:space="0" w:color="212121"/>
            </w:tcBorders>
            <w:shd w:val="clear" w:color="auto" w:fill="FFFFFF"/>
            <w:vAlign w:val="bottom"/>
          </w:tcPr>
          <w:p w:rsidR="0015307F" w:rsidRPr="0030006C" w:rsidRDefault="002E174B" w:rsidP="00CA62D8">
            <w:pPr>
              <w:pStyle w:val="af7"/>
              <w:jc w:val="center"/>
              <w:rPr>
                <w:color w:val="000000" w:themeColor="text1"/>
              </w:rPr>
            </w:pPr>
            <w:r>
              <w:rPr>
                <w:color w:val="000000" w:themeColor="text1"/>
              </w:rPr>
              <w:t>3</w:t>
            </w:r>
          </w:p>
        </w:tc>
        <w:tc>
          <w:tcPr>
            <w:tcW w:w="1134"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15307F" w:rsidRPr="0030006C" w:rsidRDefault="0015307F">
            <w:pPr>
              <w:pStyle w:val="af7"/>
              <w:jc w:val="center"/>
              <w:rPr>
                <w:color w:val="000000" w:themeColor="text1"/>
              </w:rPr>
            </w:pPr>
            <w:r w:rsidRPr="0030006C">
              <w:rPr>
                <w:color w:val="000000" w:themeColor="text1"/>
              </w:rPr>
              <w:t>шт.</w:t>
            </w:r>
          </w:p>
        </w:tc>
        <w:tc>
          <w:tcPr>
            <w:tcW w:w="1560"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15307F" w:rsidRPr="0030006C" w:rsidRDefault="0015307F">
            <w:pPr>
              <w:pStyle w:val="af7"/>
              <w:jc w:val="right"/>
              <w:rPr>
                <w:color w:val="000000" w:themeColor="text1"/>
              </w:rPr>
            </w:pPr>
          </w:p>
        </w:tc>
        <w:tc>
          <w:tcPr>
            <w:tcW w:w="212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15307F" w:rsidRPr="0030006C" w:rsidRDefault="0015307F">
            <w:pPr>
              <w:pStyle w:val="af7"/>
              <w:jc w:val="right"/>
              <w:rPr>
                <w:color w:val="000000" w:themeColor="text1"/>
              </w:rPr>
            </w:pPr>
          </w:p>
        </w:tc>
      </w:tr>
      <w:tr w:rsidR="009235AC" w:rsidRPr="00EA3513" w:rsidTr="0015307F">
        <w:trPr>
          <w:gridAfter w:val="6"/>
          <w:wAfter w:w="1949" w:type="dxa"/>
          <w:trHeight w:val="326"/>
        </w:trPr>
        <w:tc>
          <w:tcPr>
            <w:tcW w:w="9355" w:type="dxa"/>
            <w:gridSpan w:val="34"/>
            <w:tcBorders>
              <w:top w:val="single" w:sz="2" w:space="0" w:color="212121"/>
              <w:left w:val="single" w:sz="2" w:space="0" w:color="212121"/>
              <w:bottom w:val="single" w:sz="2" w:space="0" w:color="212121"/>
              <w:right w:val="single" w:sz="2" w:space="0" w:color="212121"/>
            </w:tcBorders>
            <w:shd w:val="clear" w:color="auto" w:fill="FFFFFF"/>
            <w:vAlign w:val="bottom"/>
          </w:tcPr>
          <w:p w:rsidR="009235AC" w:rsidRPr="0030006C" w:rsidRDefault="009235AC">
            <w:pPr>
              <w:pStyle w:val="af7"/>
              <w:jc w:val="right"/>
              <w:rPr>
                <w:color w:val="000000" w:themeColor="text1"/>
              </w:rPr>
            </w:pPr>
            <w:r>
              <w:rPr>
                <w:color w:val="000000" w:themeColor="text1"/>
              </w:rPr>
              <w:t>ИТОГО:</w:t>
            </w:r>
          </w:p>
        </w:tc>
      </w:tr>
      <w:tr w:rsidR="0015307F" w:rsidRPr="004E202D" w:rsidTr="0015307F">
        <w:trPr>
          <w:trHeight w:val="191"/>
        </w:trPr>
        <w:tc>
          <w:tcPr>
            <w:tcW w:w="278"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46"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shd w:val="clear" w:color="auto" w:fill="FFFFFF"/>
          </w:tcPr>
          <w:p w:rsidR="00C12B3F" w:rsidRPr="004E202D" w:rsidRDefault="00C12B3F">
            <w:pPr>
              <w:pStyle w:val="af7"/>
              <w:rPr>
                <w:color w:val="000000"/>
              </w:rPr>
            </w:pPr>
          </w:p>
        </w:tc>
        <w:tc>
          <w:tcPr>
            <w:tcW w:w="217" w:type="dxa"/>
            <w:gridSpan w:val="2"/>
            <w:shd w:val="clear" w:color="auto" w:fill="FFFFFF"/>
          </w:tcPr>
          <w:p w:rsidR="00C12B3F" w:rsidRPr="00701509" w:rsidRDefault="00C12B3F">
            <w:pPr>
              <w:pStyle w:val="af7"/>
              <w:rPr>
                <w:color w:val="000000"/>
                <w:sz w:val="24"/>
                <w:szCs w:val="24"/>
              </w:rPr>
            </w:pPr>
          </w:p>
        </w:tc>
        <w:tc>
          <w:tcPr>
            <w:tcW w:w="217" w:type="dxa"/>
            <w:shd w:val="clear" w:color="auto" w:fill="FFFFFF"/>
          </w:tcPr>
          <w:p w:rsidR="00C12B3F" w:rsidRPr="00701509" w:rsidRDefault="00C12B3F">
            <w:pPr>
              <w:pStyle w:val="af7"/>
              <w:rPr>
                <w:color w:val="000000"/>
                <w:sz w:val="24"/>
                <w:szCs w:val="24"/>
              </w:rPr>
            </w:pPr>
          </w:p>
        </w:tc>
        <w:tc>
          <w:tcPr>
            <w:tcW w:w="757" w:type="dxa"/>
            <w:shd w:val="clear" w:color="auto" w:fill="FFFFFF"/>
          </w:tcPr>
          <w:p w:rsidR="00C12B3F" w:rsidRPr="00701509" w:rsidRDefault="00C12B3F">
            <w:pPr>
              <w:pStyle w:val="af7"/>
              <w:rPr>
                <w:color w:val="000000"/>
                <w:sz w:val="24"/>
                <w:szCs w:val="24"/>
              </w:rPr>
            </w:pPr>
          </w:p>
        </w:tc>
        <w:tc>
          <w:tcPr>
            <w:tcW w:w="76" w:type="dxa"/>
            <w:shd w:val="clear" w:color="auto" w:fill="FFFFFF"/>
          </w:tcPr>
          <w:p w:rsidR="00C12B3F" w:rsidRPr="00701509" w:rsidRDefault="00C12B3F">
            <w:pPr>
              <w:pStyle w:val="af7"/>
              <w:rPr>
                <w:color w:val="000000"/>
                <w:sz w:val="24"/>
                <w:szCs w:val="24"/>
              </w:rPr>
            </w:pPr>
          </w:p>
        </w:tc>
        <w:tc>
          <w:tcPr>
            <w:tcW w:w="217" w:type="dxa"/>
            <w:shd w:val="clear" w:color="auto" w:fill="FFFFFF"/>
          </w:tcPr>
          <w:p w:rsidR="00C12B3F" w:rsidRPr="004E202D" w:rsidRDefault="00C12B3F">
            <w:pPr>
              <w:pStyle w:val="af7"/>
              <w:rPr>
                <w:color w:val="000000"/>
              </w:rPr>
            </w:pPr>
          </w:p>
        </w:tc>
        <w:tc>
          <w:tcPr>
            <w:tcW w:w="1240" w:type="dxa"/>
            <w:gridSpan w:val="2"/>
            <w:shd w:val="clear" w:color="auto" w:fill="FFFFFF"/>
          </w:tcPr>
          <w:p w:rsidR="00C12B3F" w:rsidRPr="004E202D" w:rsidRDefault="00C12B3F">
            <w:pPr>
              <w:pStyle w:val="af7"/>
              <w:rPr>
                <w:color w:val="000000"/>
              </w:rPr>
            </w:pPr>
          </w:p>
        </w:tc>
        <w:tc>
          <w:tcPr>
            <w:tcW w:w="76" w:type="dxa"/>
            <w:shd w:val="clear" w:color="auto" w:fill="FFFFFF"/>
          </w:tcPr>
          <w:p w:rsidR="00C12B3F" w:rsidRPr="004E202D" w:rsidRDefault="00C12B3F">
            <w:pPr>
              <w:pStyle w:val="af7"/>
              <w:rPr>
                <w:color w:val="000000"/>
              </w:rPr>
            </w:pPr>
          </w:p>
        </w:tc>
        <w:tc>
          <w:tcPr>
            <w:tcW w:w="76" w:type="dxa"/>
            <w:shd w:val="clear" w:color="auto" w:fill="FFFFFF"/>
          </w:tcPr>
          <w:p w:rsidR="00C12B3F" w:rsidRPr="004E202D" w:rsidRDefault="00C12B3F">
            <w:pPr>
              <w:pStyle w:val="af7"/>
              <w:rPr>
                <w:color w:val="000000"/>
              </w:rPr>
            </w:pPr>
          </w:p>
        </w:tc>
        <w:tc>
          <w:tcPr>
            <w:tcW w:w="384" w:type="dxa"/>
            <w:shd w:val="clear" w:color="auto" w:fill="FFFFFF"/>
          </w:tcPr>
          <w:p w:rsidR="00C12B3F" w:rsidRPr="004E202D" w:rsidRDefault="00C12B3F">
            <w:pPr>
              <w:pStyle w:val="af7"/>
              <w:rPr>
                <w:color w:val="000000"/>
              </w:rPr>
            </w:pPr>
          </w:p>
        </w:tc>
        <w:tc>
          <w:tcPr>
            <w:tcW w:w="487" w:type="dxa"/>
            <w:shd w:val="clear" w:color="auto" w:fill="FFFFFF"/>
          </w:tcPr>
          <w:p w:rsidR="00C12B3F" w:rsidRPr="004E202D" w:rsidRDefault="00C12B3F">
            <w:pPr>
              <w:pStyle w:val="af7"/>
              <w:rPr>
                <w:color w:val="000000"/>
              </w:rPr>
            </w:pPr>
          </w:p>
        </w:tc>
        <w:tc>
          <w:tcPr>
            <w:tcW w:w="567" w:type="dxa"/>
            <w:gridSpan w:val="2"/>
            <w:shd w:val="clear" w:color="auto" w:fill="FFFFFF"/>
          </w:tcPr>
          <w:p w:rsidR="00C12B3F" w:rsidRPr="004E202D" w:rsidRDefault="00C12B3F">
            <w:pPr>
              <w:pStyle w:val="af7"/>
              <w:rPr>
                <w:color w:val="000000"/>
              </w:rPr>
            </w:pPr>
          </w:p>
        </w:tc>
        <w:tc>
          <w:tcPr>
            <w:tcW w:w="76" w:type="dxa"/>
            <w:shd w:val="clear" w:color="auto" w:fill="FFFFFF"/>
          </w:tcPr>
          <w:p w:rsidR="00C12B3F" w:rsidRPr="004E202D" w:rsidRDefault="00C12B3F">
            <w:pPr>
              <w:pStyle w:val="af7"/>
              <w:rPr>
                <w:color w:val="000000"/>
              </w:rPr>
            </w:pPr>
          </w:p>
        </w:tc>
        <w:tc>
          <w:tcPr>
            <w:tcW w:w="1018" w:type="dxa"/>
            <w:shd w:val="clear" w:color="auto" w:fill="FFFFFF"/>
          </w:tcPr>
          <w:p w:rsidR="00C12B3F" w:rsidRPr="004E202D" w:rsidRDefault="00C12B3F">
            <w:pPr>
              <w:pStyle w:val="af7"/>
              <w:rPr>
                <w:b/>
                <w:color w:val="000000"/>
              </w:rPr>
            </w:pPr>
          </w:p>
        </w:tc>
        <w:tc>
          <w:tcPr>
            <w:tcW w:w="76" w:type="dxa"/>
            <w:shd w:val="clear" w:color="auto" w:fill="FFFFFF"/>
            <w:vAlign w:val="bottom"/>
          </w:tcPr>
          <w:p w:rsidR="00C12B3F" w:rsidRPr="004E202D" w:rsidRDefault="00C12B3F">
            <w:pPr>
              <w:pStyle w:val="af7"/>
              <w:rPr>
                <w:color w:val="000000"/>
              </w:rPr>
            </w:pPr>
          </w:p>
        </w:tc>
        <w:tc>
          <w:tcPr>
            <w:tcW w:w="217" w:type="dxa"/>
            <w:shd w:val="clear" w:color="auto" w:fill="FFFFFF"/>
            <w:vAlign w:val="bottom"/>
          </w:tcPr>
          <w:p w:rsidR="00C12B3F" w:rsidRPr="004E202D" w:rsidRDefault="00C12B3F">
            <w:pPr>
              <w:pStyle w:val="af7"/>
              <w:rPr>
                <w:color w:val="000000"/>
              </w:rPr>
            </w:pPr>
          </w:p>
        </w:tc>
        <w:tc>
          <w:tcPr>
            <w:tcW w:w="621" w:type="dxa"/>
            <w:gridSpan w:val="2"/>
            <w:shd w:val="clear" w:color="auto" w:fill="FFFFFF"/>
            <w:vAlign w:val="bottom"/>
          </w:tcPr>
          <w:p w:rsidR="00C12B3F" w:rsidRPr="004E202D" w:rsidRDefault="00C12B3F">
            <w:pPr>
              <w:pStyle w:val="af7"/>
              <w:rPr>
                <w:color w:val="000000"/>
              </w:rPr>
            </w:pPr>
          </w:p>
        </w:tc>
        <w:tc>
          <w:tcPr>
            <w:tcW w:w="246" w:type="dxa"/>
            <w:shd w:val="clear" w:color="auto" w:fill="FFFFFF"/>
            <w:vAlign w:val="bottom"/>
          </w:tcPr>
          <w:p w:rsidR="00C12B3F" w:rsidRPr="004E202D" w:rsidRDefault="00C12B3F">
            <w:pPr>
              <w:pStyle w:val="af7"/>
              <w:rPr>
                <w:color w:val="000000"/>
              </w:rPr>
            </w:pPr>
          </w:p>
        </w:tc>
        <w:tc>
          <w:tcPr>
            <w:tcW w:w="371" w:type="dxa"/>
            <w:shd w:val="clear" w:color="auto" w:fill="FFFFFF"/>
            <w:vAlign w:val="bottom"/>
          </w:tcPr>
          <w:p w:rsidR="00C12B3F" w:rsidRPr="004E202D" w:rsidRDefault="00C12B3F">
            <w:pPr>
              <w:pStyle w:val="af7"/>
              <w:rPr>
                <w:color w:val="000000"/>
              </w:rPr>
            </w:pPr>
          </w:p>
        </w:tc>
        <w:tc>
          <w:tcPr>
            <w:tcW w:w="358" w:type="dxa"/>
            <w:shd w:val="clear" w:color="auto" w:fill="FFFFFF"/>
            <w:vAlign w:val="bottom"/>
          </w:tcPr>
          <w:p w:rsidR="00C12B3F" w:rsidRPr="004E202D" w:rsidRDefault="00C12B3F">
            <w:pPr>
              <w:pStyle w:val="af7"/>
              <w:rPr>
                <w:color w:val="000000"/>
              </w:rPr>
            </w:pPr>
          </w:p>
        </w:tc>
        <w:tc>
          <w:tcPr>
            <w:tcW w:w="217" w:type="dxa"/>
            <w:shd w:val="clear" w:color="auto" w:fill="FFFFFF"/>
            <w:vAlign w:val="bottom"/>
          </w:tcPr>
          <w:p w:rsidR="00C12B3F" w:rsidRPr="004E202D" w:rsidRDefault="00C12B3F">
            <w:pPr>
              <w:pStyle w:val="af7"/>
              <w:rPr>
                <w:color w:val="000000"/>
              </w:rPr>
            </w:pPr>
          </w:p>
        </w:tc>
        <w:tc>
          <w:tcPr>
            <w:tcW w:w="445" w:type="dxa"/>
            <w:shd w:val="clear" w:color="auto" w:fill="FFFFFF"/>
            <w:vAlign w:val="bottom"/>
          </w:tcPr>
          <w:p w:rsidR="00C12B3F" w:rsidRPr="004E202D" w:rsidRDefault="00C12B3F">
            <w:pPr>
              <w:pStyle w:val="af7"/>
              <w:rPr>
                <w:color w:val="000000"/>
              </w:rPr>
            </w:pPr>
          </w:p>
        </w:tc>
      </w:tr>
    </w:tbl>
    <w:p w:rsidR="00F14CA3" w:rsidRDefault="00F14CA3">
      <w:pPr>
        <w:pStyle w:val="15"/>
        <w:keepNext/>
        <w:keepLines/>
        <w:ind w:left="0"/>
        <w:outlineLvl w:val="1"/>
      </w:pPr>
    </w:p>
    <w:p w:rsidR="00F14CA3" w:rsidRPr="004E202D" w:rsidRDefault="00F14CA3">
      <w:pPr>
        <w:pStyle w:val="15"/>
        <w:keepNext/>
        <w:keepLines/>
        <w:ind w:left="0"/>
        <w:outlineLvl w:val="1"/>
      </w:pPr>
    </w:p>
    <w:p w:rsidR="00C12B3F" w:rsidRPr="004E202D" w:rsidRDefault="00AD38F3">
      <w:pPr>
        <w:pStyle w:val="af3"/>
        <w:keepNext/>
        <w:keepLines/>
        <w:rPr>
          <w:rFonts w:ascii="Times New Roman" w:hAnsi="Times New Roman"/>
          <w:sz w:val="24"/>
          <w:szCs w:val="24"/>
        </w:rPr>
      </w:pPr>
      <w:r w:rsidRPr="004E202D">
        <w:rPr>
          <w:rFonts w:ascii="Times New Roman" w:hAnsi="Times New Roman"/>
          <w:sz w:val="24"/>
          <w:szCs w:val="24"/>
        </w:rPr>
        <w:t>От ЗАКАЗЧИКА</w:t>
      </w:r>
      <w:proofErr w:type="gramStart"/>
      <w:r w:rsidRPr="004E202D">
        <w:rPr>
          <w:rFonts w:ascii="Times New Roman" w:hAnsi="Times New Roman"/>
          <w:sz w:val="24"/>
          <w:szCs w:val="24"/>
        </w:rPr>
        <w:t xml:space="preserve">                                         </w:t>
      </w:r>
      <w:r w:rsidR="004E202D">
        <w:rPr>
          <w:rFonts w:ascii="Times New Roman" w:hAnsi="Times New Roman"/>
          <w:sz w:val="24"/>
          <w:szCs w:val="24"/>
        </w:rPr>
        <w:t xml:space="preserve">                          </w:t>
      </w:r>
      <w:r w:rsidRPr="004E202D">
        <w:rPr>
          <w:rFonts w:ascii="Times New Roman" w:hAnsi="Times New Roman"/>
          <w:sz w:val="24"/>
          <w:szCs w:val="24"/>
        </w:rPr>
        <w:t xml:space="preserve">   О</w:t>
      </w:r>
      <w:proofErr w:type="gramEnd"/>
      <w:r w:rsidRPr="004E202D">
        <w:rPr>
          <w:rFonts w:ascii="Times New Roman" w:hAnsi="Times New Roman"/>
          <w:sz w:val="24"/>
          <w:szCs w:val="24"/>
        </w:rPr>
        <w:t xml:space="preserve">т ПОСТАВЩИКА                                           </w:t>
      </w:r>
    </w:p>
    <w:p w:rsidR="00C12B3F" w:rsidRPr="004E202D" w:rsidRDefault="00AD38F3">
      <w:pPr>
        <w:pStyle w:val="af3"/>
        <w:keepNext/>
        <w:keepLines/>
        <w:rPr>
          <w:sz w:val="24"/>
          <w:szCs w:val="24"/>
        </w:rPr>
      </w:pPr>
      <w:r w:rsidRPr="004E202D">
        <w:rPr>
          <w:rFonts w:ascii="Times New Roman" w:hAnsi="Times New Roman"/>
          <w:sz w:val="24"/>
          <w:szCs w:val="24"/>
        </w:rPr>
        <w:t xml:space="preserve">Заведующий МБДОУ № 15                                                   </w:t>
      </w:r>
    </w:p>
    <w:p w:rsidR="00C12B3F" w:rsidRPr="004E202D" w:rsidRDefault="00AD38F3">
      <w:pPr>
        <w:pStyle w:val="af3"/>
        <w:keepNext/>
        <w:keepLines/>
        <w:rPr>
          <w:rFonts w:ascii="Times New Roman" w:hAnsi="Times New Roman"/>
          <w:sz w:val="24"/>
          <w:szCs w:val="24"/>
        </w:rPr>
      </w:pPr>
      <w:r w:rsidRPr="004E202D">
        <w:rPr>
          <w:rFonts w:ascii="Times New Roman" w:hAnsi="Times New Roman"/>
          <w:sz w:val="24"/>
          <w:szCs w:val="24"/>
        </w:rPr>
        <w:t xml:space="preserve">г. Кингисеппа                                                           </w:t>
      </w:r>
      <w:r w:rsidR="004E202D">
        <w:rPr>
          <w:rFonts w:ascii="Times New Roman" w:hAnsi="Times New Roman"/>
          <w:sz w:val="24"/>
          <w:szCs w:val="24"/>
        </w:rPr>
        <w:t xml:space="preserve">                  </w:t>
      </w:r>
      <w:r w:rsidRPr="004E202D">
        <w:rPr>
          <w:rFonts w:ascii="Times New Roman" w:hAnsi="Times New Roman"/>
          <w:sz w:val="24"/>
          <w:szCs w:val="24"/>
        </w:rPr>
        <w:t xml:space="preserve">   </w:t>
      </w:r>
    </w:p>
    <w:p w:rsidR="00C12B3F" w:rsidRPr="004E202D" w:rsidRDefault="00C12B3F">
      <w:pPr>
        <w:pStyle w:val="af3"/>
        <w:rPr>
          <w:rFonts w:ascii="Times New Roman" w:hAnsi="Times New Roman"/>
          <w:sz w:val="24"/>
          <w:szCs w:val="24"/>
        </w:rPr>
      </w:pPr>
    </w:p>
    <w:p w:rsidR="00C12B3F" w:rsidRPr="004E202D" w:rsidRDefault="00AD38F3">
      <w:pPr>
        <w:pStyle w:val="af3"/>
        <w:keepNext/>
        <w:keepLines/>
        <w:tabs>
          <w:tab w:val="left" w:pos="6969"/>
        </w:tabs>
        <w:rPr>
          <w:rFonts w:ascii="Times New Roman" w:hAnsi="Times New Roman"/>
          <w:sz w:val="24"/>
          <w:szCs w:val="24"/>
        </w:rPr>
      </w:pPr>
      <w:r w:rsidRPr="004E202D">
        <w:rPr>
          <w:rFonts w:ascii="Times New Roman" w:hAnsi="Times New Roman"/>
          <w:sz w:val="24"/>
          <w:szCs w:val="24"/>
        </w:rPr>
        <w:t>____________</w:t>
      </w:r>
      <w:proofErr w:type="spellStart"/>
      <w:r w:rsidRPr="004E202D">
        <w:rPr>
          <w:rFonts w:ascii="Times New Roman" w:hAnsi="Times New Roman"/>
          <w:sz w:val="24"/>
          <w:szCs w:val="24"/>
        </w:rPr>
        <w:t>О.Н.Корсюкова</w:t>
      </w:r>
      <w:proofErr w:type="spellEnd"/>
      <w:r w:rsidRPr="004E202D">
        <w:rPr>
          <w:rFonts w:ascii="Times New Roman" w:hAnsi="Times New Roman"/>
          <w:sz w:val="24"/>
          <w:szCs w:val="24"/>
        </w:rPr>
        <w:t xml:space="preserve">                                          </w:t>
      </w:r>
      <w:r w:rsidR="004E202D">
        <w:rPr>
          <w:rFonts w:ascii="Times New Roman" w:hAnsi="Times New Roman"/>
          <w:sz w:val="24"/>
          <w:szCs w:val="24"/>
        </w:rPr>
        <w:t xml:space="preserve">     </w:t>
      </w:r>
      <w:r w:rsidRPr="004E202D">
        <w:rPr>
          <w:rFonts w:ascii="Times New Roman" w:hAnsi="Times New Roman"/>
          <w:sz w:val="24"/>
          <w:szCs w:val="24"/>
        </w:rPr>
        <w:t>_______________</w:t>
      </w:r>
    </w:p>
    <w:p w:rsidR="00C12B3F" w:rsidRPr="004E202D" w:rsidRDefault="00AD38F3">
      <w:pPr>
        <w:keepNext/>
        <w:keepLines/>
        <w:jc w:val="right"/>
        <w:rPr>
          <w:sz w:val="24"/>
          <w:szCs w:val="24"/>
        </w:rPr>
      </w:pPr>
      <w:r w:rsidRPr="004E202D">
        <w:rPr>
          <w:sz w:val="24"/>
          <w:szCs w:val="24"/>
        </w:rPr>
        <w:t xml:space="preserve">     </w:t>
      </w:r>
    </w:p>
    <w:p w:rsidR="00C12B3F" w:rsidRDefault="00C12B3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Default="0015307F"/>
    <w:p w:rsidR="0015307F" w:rsidRPr="004E202D" w:rsidRDefault="0015307F" w:rsidP="0015307F">
      <w:pPr>
        <w:spacing w:line="276" w:lineRule="auto"/>
        <w:jc w:val="right"/>
        <w:rPr>
          <w:sz w:val="24"/>
          <w:szCs w:val="24"/>
        </w:rPr>
      </w:pPr>
      <w:r w:rsidRPr="004E202D">
        <w:rPr>
          <w:sz w:val="24"/>
          <w:szCs w:val="24"/>
          <w:lang w:eastAsia="en-US"/>
        </w:rPr>
        <w:lastRenderedPageBreak/>
        <w:t>Приложение №</w:t>
      </w:r>
      <w:r>
        <w:rPr>
          <w:sz w:val="24"/>
          <w:szCs w:val="24"/>
          <w:lang w:eastAsia="en-US"/>
        </w:rPr>
        <w:t>2</w:t>
      </w:r>
      <w:r w:rsidRPr="004E202D">
        <w:rPr>
          <w:sz w:val="24"/>
          <w:szCs w:val="24"/>
          <w:lang w:eastAsia="en-US"/>
        </w:rPr>
        <w:t xml:space="preserve">   к контракту </w:t>
      </w:r>
    </w:p>
    <w:p w:rsidR="0015307F" w:rsidRPr="007E0ADE" w:rsidRDefault="0015307F" w:rsidP="0015307F">
      <w:pPr>
        <w:keepNext/>
        <w:keepLines/>
        <w:spacing w:line="276" w:lineRule="auto"/>
        <w:jc w:val="right"/>
        <w:rPr>
          <w:sz w:val="24"/>
          <w:szCs w:val="24"/>
        </w:rPr>
      </w:pPr>
      <w:r w:rsidRPr="004E202D">
        <w:rPr>
          <w:sz w:val="24"/>
          <w:szCs w:val="24"/>
          <w:u w:val="single"/>
          <w:lang w:eastAsia="en-US"/>
        </w:rPr>
        <w:t>№</w:t>
      </w:r>
      <w:r>
        <w:rPr>
          <w:sz w:val="24"/>
          <w:szCs w:val="24"/>
          <w:u w:val="single"/>
          <w:lang w:eastAsia="en-US"/>
        </w:rPr>
        <w:t>_____</w:t>
      </w:r>
      <w:r w:rsidRPr="004E202D">
        <w:rPr>
          <w:sz w:val="24"/>
          <w:szCs w:val="24"/>
          <w:u w:val="single"/>
          <w:lang w:eastAsia="en-US"/>
        </w:rPr>
        <w:t xml:space="preserve"> от </w:t>
      </w:r>
      <w:r>
        <w:rPr>
          <w:sz w:val="24"/>
          <w:szCs w:val="24"/>
          <w:u w:val="single"/>
          <w:lang w:eastAsia="en-US"/>
        </w:rPr>
        <w:t>_______________2026</w:t>
      </w:r>
      <w:r w:rsidRPr="004E202D">
        <w:rPr>
          <w:sz w:val="24"/>
          <w:szCs w:val="24"/>
          <w:u w:val="single"/>
          <w:lang w:eastAsia="en-US"/>
        </w:rPr>
        <w:t xml:space="preserve"> года</w:t>
      </w:r>
    </w:p>
    <w:p w:rsidR="0015307F" w:rsidRDefault="0015307F" w:rsidP="0015307F">
      <w:pPr>
        <w:rPr>
          <w:sz w:val="24"/>
          <w:szCs w:val="24"/>
        </w:rPr>
      </w:pPr>
    </w:p>
    <w:p w:rsidR="0015307F" w:rsidRPr="008A3DBC" w:rsidRDefault="0015307F" w:rsidP="0015307F">
      <w:pPr>
        <w:jc w:val="center"/>
        <w:rPr>
          <w:sz w:val="24"/>
          <w:szCs w:val="24"/>
        </w:rPr>
      </w:pPr>
      <w:r>
        <w:rPr>
          <w:sz w:val="24"/>
          <w:szCs w:val="24"/>
        </w:rPr>
        <w:t>Описание объекта закупки  на поставку детских шкафов</w:t>
      </w:r>
    </w:p>
    <w:p w:rsidR="0015307F" w:rsidRPr="008A3DBC" w:rsidRDefault="0015307F" w:rsidP="0015307F">
      <w:pPr>
        <w:rPr>
          <w:sz w:val="24"/>
          <w:szCs w:val="24"/>
        </w:rPr>
      </w:pPr>
    </w:p>
    <w:p w:rsidR="0015307F" w:rsidRPr="008A3DBC" w:rsidRDefault="0015307F" w:rsidP="0015307F">
      <w:pPr>
        <w:rPr>
          <w:sz w:val="24"/>
          <w:szCs w:val="24"/>
        </w:rPr>
      </w:pPr>
      <w:r w:rsidRPr="008A3DBC">
        <w:rPr>
          <w:sz w:val="24"/>
          <w:szCs w:val="24"/>
        </w:rPr>
        <w:t>1. Общие сведения</w:t>
      </w:r>
    </w:p>
    <w:p w:rsidR="0015307F" w:rsidRPr="008A3DBC" w:rsidRDefault="0015307F" w:rsidP="0015307F">
      <w:pPr>
        <w:rPr>
          <w:sz w:val="24"/>
          <w:szCs w:val="24"/>
        </w:rPr>
      </w:pPr>
    </w:p>
    <w:p w:rsidR="0015307F" w:rsidRPr="008A3DBC" w:rsidRDefault="0015307F" w:rsidP="0015307F">
      <w:pPr>
        <w:rPr>
          <w:sz w:val="24"/>
          <w:szCs w:val="24"/>
        </w:rPr>
      </w:pPr>
      <w:r w:rsidRPr="008A3DBC">
        <w:rPr>
          <w:sz w:val="24"/>
          <w:szCs w:val="24"/>
        </w:rPr>
        <w:t xml:space="preserve">· Наименование изделия: Шкаф для одежды детский, </w:t>
      </w:r>
      <w:r w:rsidR="002E174B">
        <w:rPr>
          <w:sz w:val="24"/>
          <w:szCs w:val="24"/>
        </w:rPr>
        <w:t>5</w:t>
      </w:r>
      <w:r w:rsidRPr="008A3DBC">
        <w:rPr>
          <w:sz w:val="24"/>
          <w:szCs w:val="24"/>
        </w:rPr>
        <w:t>-секционный.</w:t>
      </w:r>
    </w:p>
    <w:p w:rsidR="0015307F" w:rsidRPr="008A3DBC" w:rsidRDefault="0015307F" w:rsidP="0015307F">
      <w:pPr>
        <w:rPr>
          <w:sz w:val="24"/>
          <w:szCs w:val="24"/>
        </w:rPr>
      </w:pPr>
      <w:r w:rsidRPr="008A3DBC">
        <w:rPr>
          <w:sz w:val="24"/>
          <w:szCs w:val="24"/>
        </w:rPr>
        <w:t>· Назначение: Хранение детской одежды и личных вещей.</w:t>
      </w:r>
    </w:p>
    <w:p w:rsidR="0015307F" w:rsidRDefault="0015307F" w:rsidP="0015307F">
      <w:pPr>
        <w:rPr>
          <w:sz w:val="24"/>
          <w:szCs w:val="24"/>
        </w:rPr>
      </w:pPr>
      <w:r w:rsidRPr="008A3DBC">
        <w:rPr>
          <w:sz w:val="24"/>
          <w:szCs w:val="24"/>
        </w:rPr>
        <w:t>· Целевая аудитория: Дети (дизайн должен быть ярким).</w:t>
      </w:r>
    </w:p>
    <w:p w:rsidR="002E174B" w:rsidRPr="008A3DBC" w:rsidRDefault="002E174B" w:rsidP="0015307F">
      <w:pPr>
        <w:rPr>
          <w:sz w:val="24"/>
          <w:szCs w:val="24"/>
        </w:rPr>
      </w:pPr>
      <w:r w:rsidRPr="002E174B">
        <w:rPr>
          <w:sz w:val="24"/>
          <w:szCs w:val="24"/>
        </w:rPr>
        <w:t>Срок поставки до 35 рабочих дней.</w:t>
      </w:r>
    </w:p>
    <w:p w:rsidR="0015307F" w:rsidRPr="008A3DBC" w:rsidRDefault="0015307F" w:rsidP="0015307F">
      <w:pPr>
        <w:rPr>
          <w:sz w:val="24"/>
          <w:szCs w:val="24"/>
        </w:rPr>
      </w:pPr>
    </w:p>
    <w:p w:rsidR="0015307F" w:rsidRPr="008A3DBC" w:rsidRDefault="0015307F" w:rsidP="0015307F">
      <w:pPr>
        <w:rPr>
          <w:sz w:val="24"/>
          <w:szCs w:val="24"/>
        </w:rPr>
      </w:pPr>
      <w:r w:rsidRPr="008A3DBC">
        <w:rPr>
          <w:sz w:val="24"/>
          <w:szCs w:val="24"/>
        </w:rPr>
        <w:t>2. Габаритные размеры</w:t>
      </w:r>
    </w:p>
    <w:p w:rsidR="0015307F" w:rsidRPr="008A3DBC" w:rsidRDefault="0015307F" w:rsidP="0015307F">
      <w:pPr>
        <w:rPr>
          <w:sz w:val="24"/>
          <w:szCs w:val="24"/>
        </w:rPr>
      </w:pPr>
    </w:p>
    <w:p w:rsidR="002E174B" w:rsidRPr="002E174B" w:rsidRDefault="002E174B" w:rsidP="002E174B">
      <w:pPr>
        <w:suppressAutoHyphens w:val="0"/>
        <w:spacing w:line="256" w:lineRule="auto"/>
        <w:rPr>
          <w:sz w:val="24"/>
          <w:szCs w:val="24"/>
        </w:rPr>
      </w:pPr>
      <w:r w:rsidRPr="002E174B">
        <w:rPr>
          <w:sz w:val="24"/>
          <w:szCs w:val="24"/>
        </w:rPr>
        <w:t>Габаритные размеры (</w:t>
      </w:r>
      <w:proofErr w:type="spellStart"/>
      <w:r w:rsidRPr="002E174B">
        <w:rPr>
          <w:sz w:val="24"/>
          <w:szCs w:val="24"/>
        </w:rPr>
        <w:t>ДхГхВ</w:t>
      </w:r>
      <w:proofErr w:type="spellEnd"/>
      <w:r w:rsidRPr="002E174B">
        <w:rPr>
          <w:sz w:val="24"/>
          <w:szCs w:val="24"/>
        </w:rPr>
        <w:t>): 1348 мм х 470 мм х 1300 мм.</w:t>
      </w:r>
    </w:p>
    <w:p w:rsidR="002E174B" w:rsidRPr="002E174B" w:rsidRDefault="002E174B" w:rsidP="002E174B">
      <w:pPr>
        <w:suppressAutoHyphens w:val="0"/>
        <w:spacing w:line="256" w:lineRule="auto"/>
        <w:rPr>
          <w:sz w:val="24"/>
          <w:szCs w:val="24"/>
        </w:rPr>
      </w:pPr>
      <w:r w:rsidRPr="002E174B">
        <w:rPr>
          <w:sz w:val="24"/>
          <w:szCs w:val="24"/>
        </w:rPr>
        <w:t xml:space="preserve">ЛДСП </w:t>
      </w:r>
      <w:proofErr w:type="spellStart"/>
      <w:r w:rsidRPr="002E174B">
        <w:rPr>
          <w:sz w:val="24"/>
          <w:szCs w:val="24"/>
        </w:rPr>
        <w:t>Ламарти</w:t>
      </w:r>
      <w:proofErr w:type="spellEnd"/>
      <w:r w:rsidRPr="002E174B">
        <w:rPr>
          <w:sz w:val="24"/>
          <w:szCs w:val="24"/>
        </w:rPr>
        <w:t xml:space="preserve"> 16мм</w:t>
      </w:r>
      <w:r w:rsidRPr="002E174B">
        <w:rPr>
          <w:sz w:val="24"/>
          <w:szCs w:val="24"/>
        </w:rPr>
        <w:br/>
        <w:t>Кромка 19/04 и 19/2мм</w:t>
      </w:r>
      <w:r w:rsidRPr="002E174B">
        <w:rPr>
          <w:sz w:val="24"/>
          <w:szCs w:val="24"/>
        </w:rPr>
        <w:br/>
      </w:r>
      <w:proofErr w:type="spellStart"/>
      <w:r w:rsidRPr="002E174B">
        <w:rPr>
          <w:sz w:val="24"/>
          <w:szCs w:val="24"/>
        </w:rPr>
        <w:t>Металлокаркас</w:t>
      </w:r>
      <w:proofErr w:type="spellEnd"/>
      <w:r w:rsidRPr="002E174B">
        <w:rPr>
          <w:sz w:val="24"/>
          <w:szCs w:val="24"/>
        </w:rPr>
        <w:t xml:space="preserve"> с перфорацией.</w:t>
      </w:r>
      <w:r w:rsidRPr="002E174B">
        <w:rPr>
          <w:sz w:val="24"/>
          <w:szCs w:val="24"/>
        </w:rPr>
        <w:br/>
        <w:t>Высота ножки от пола 250мм.</w:t>
      </w:r>
      <w:r w:rsidRPr="002E174B">
        <w:rPr>
          <w:sz w:val="24"/>
          <w:szCs w:val="24"/>
        </w:rPr>
        <w:br/>
        <w:t>Фурнитура указана в схеме сборки.</w:t>
      </w:r>
    </w:p>
    <w:p w:rsidR="0015307F" w:rsidRPr="008A3DBC" w:rsidRDefault="002E174B" w:rsidP="002E174B">
      <w:pPr>
        <w:suppressAutoHyphens w:val="0"/>
        <w:spacing w:line="256" w:lineRule="auto"/>
        <w:rPr>
          <w:sz w:val="24"/>
          <w:szCs w:val="24"/>
        </w:rPr>
      </w:pPr>
      <w:r w:rsidRPr="002E174B">
        <w:rPr>
          <w:sz w:val="24"/>
          <w:szCs w:val="24"/>
        </w:rPr>
        <w:t>Цвет по согласованию с заказчиком.</w:t>
      </w:r>
      <w:r w:rsidRPr="002E174B">
        <w:rPr>
          <w:sz w:val="24"/>
          <w:szCs w:val="24"/>
        </w:rPr>
        <w:br/>
      </w:r>
    </w:p>
    <w:p w:rsidR="0015307F" w:rsidRPr="008A3DBC" w:rsidRDefault="0015307F" w:rsidP="0015307F">
      <w:pPr>
        <w:rPr>
          <w:sz w:val="24"/>
          <w:szCs w:val="24"/>
        </w:rPr>
      </w:pPr>
      <w:r w:rsidRPr="008A3DBC">
        <w:rPr>
          <w:sz w:val="24"/>
          <w:szCs w:val="24"/>
        </w:rPr>
        <w:t>3. Конструкция и комплектация</w:t>
      </w:r>
    </w:p>
    <w:p w:rsidR="0015307F" w:rsidRPr="008A3DBC" w:rsidRDefault="0015307F" w:rsidP="0015307F">
      <w:pPr>
        <w:rPr>
          <w:sz w:val="24"/>
          <w:szCs w:val="24"/>
        </w:rPr>
      </w:pPr>
    </w:p>
    <w:p w:rsidR="0015307F" w:rsidRPr="008A3DBC" w:rsidRDefault="00E20C31" w:rsidP="0015307F">
      <w:pPr>
        <w:rPr>
          <w:sz w:val="24"/>
          <w:szCs w:val="24"/>
        </w:rPr>
      </w:pPr>
      <w:r>
        <w:rPr>
          <w:sz w:val="24"/>
          <w:szCs w:val="24"/>
        </w:rPr>
        <w:t>· Количество секций: 3</w:t>
      </w:r>
      <w:r w:rsidR="0015307F" w:rsidRPr="008A3DBC">
        <w:rPr>
          <w:sz w:val="24"/>
          <w:szCs w:val="24"/>
        </w:rPr>
        <w:t xml:space="preserve"> (</w:t>
      </w:r>
      <w:r>
        <w:rPr>
          <w:sz w:val="24"/>
          <w:szCs w:val="24"/>
        </w:rPr>
        <w:t>три</w:t>
      </w:r>
      <w:r w:rsidR="0015307F" w:rsidRPr="008A3DBC">
        <w:rPr>
          <w:sz w:val="24"/>
          <w:szCs w:val="24"/>
        </w:rPr>
        <w:t>) равнозначные секции (или комбинированные, в зависимости от эскиза).</w:t>
      </w:r>
    </w:p>
    <w:p w:rsidR="0015307F" w:rsidRPr="008A3DBC" w:rsidRDefault="0015307F" w:rsidP="0015307F">
      <w:pPr>
        <w:rPr>
          <w:sz w:val="24"/>
          <w:szCs w:val="24"/>
        </w:rPr>
      </w:pPr>
      <w:r w:rsidRPr="008A3DBC">
        <w:rPr>
          <w:sz w:val="24"/>
          <w:szCs w:val="24"/>
        </w:rPr>
        <w:t>· Наполнение секций:</w:t>
      </w:r>
    </w:p>
    <w:p w:rsidR="0015307F" w:rsidRPr="008A3DBC" w:rsidRDefault="0015307F" w:rsidP="0015307F">
      <w:pPr>
        <w:rPr>
          <w:sz w:val="24"/>
          <w:szCs w:val="24"/>
        </w:rPr>
      </w:pPr>
      <w:r w:rsidRPr="008A3DBC">
        <w:rPr>
          <w:sz w:val="24"/>
          <w:szCs w:val="24"/>
        </w:rPr>
        <w:t xml:space="preserve">  · </w:t>
      </w:r>
      <w:r>
        <w:rPr>
          <w:sz w:val="24"/>
          <w:szCs w:val="24"/>
        </w:rPr>
        <w:t>К</w:t>
      </w:r>
      <w:r w:rsidRPr="008A3DBC">
        <w:rPr>
          <w:sz w:val="24"/>
          <w:szCs w:val="24"/>
        </w:rPr>
        <w:t xml:space="preserve">омбинирование: </w:t>
      </w:r>
      <w:r>
        <w:rPr>
          <w:sz w:val="24"/>
          <w:szCs w:val="24"/>
        </w:rPr>
        <w:t>2 крючка для одежды</w:t>
      </w:r>
      <w:r w:rsidRPr="008A3DBC">
        <w:rPr>
          <w:sz w:val="24"/>
          <w:szCs w:val="24"/>
        </w:rPr>
        <w:t xml:space="preserve"> + полки.</w:t>
      </w:r>
    </w:p>
    <w:p w:rsidR="0015307F" w:rsidRPr="008A3DBC" w:rsidRDefault="0015307F" w:rsidP="0015307F">
      <w:pPr>
        <w:rPr>
          <w:sz w:val="24"/>
          <w:szCs w:val="24"/>
        </w:rPr>
      </w:pPr>
      <w:r w:rsidRPr="008A3DBC">
        <w:rPr>
          <w:sz w:val="24"/>
          <w:szCs w:val="24"/>
        </w:rPr>
        <w:t xml:space="preserve">· Двери: </w:t>
      </w:r>
      <w:proofErr w:type="gramStart"/>
      <w:r w:rsidRPr="008A3DBC">
        <w:rPr>
          <w:sz w:val="24"/>
          <w:szCs w:val="24"/>
        </w:rPr>
        <w:t>Распашные</w:t>
      </w:r>
      <w:proofErr w:type="gramEnd"/>
      <w:r w:rsidRPr="008A3DBC">
        <w:rPr>
          <w:sz w:val="24"/>
          <w:szCs w:val="24"/>
        </w:rPr>
        <w:t xml:space="preserve"> (на усмотрение дизайнера, но с безопасными доводчиками).</w:t>
      </w:r>
    </w:p>
    <w:p w:rsidR="0015307F" w:rsidRPr="008A3DBC" w:rsidRDefault="0015307F" w:rsidP="0015307F">
      <w:pPr>
        <w:rPr>
          <w:sz w:val="24"/>
          <w:szCs w:val="24"/>
        </w:rPr>
      </w:pPr>
      <w:r w:rsidRPr="008A3DBC">
        <w:rPr>
          <w:sz w:val="24"/>
          <w:szCs w:val="24"/>
        </w:rPr>
        <w:t xml:space="preserve">· Ножки: 4 опоры (или 6 для устойчивости при ширине &gt;1 м). Материал </w:t>
      </w:r>
      <w:proofErr w:type="gramStart"/>
      <w:r w:rsidRPr="008A3DBC">
        <w:rPr>
          <w:sz w:val="24"/>
          <w:szCs w:val="24"/>
        </w:rPr>
        <w:t>—м</w:t>
      </w:r>
      <w:proofErr w:type="gramEnd"/>
      <w:r w:rsidRPr="008A3DBC">
        <w:rPr>
          <w:sz w:val="24"/>
          <w:szCs w:val="24"/>
        </w:rPr>
        <w:t>еталл с порошковой покраской или прочный пластик. Обязательно наличие регулировочных подпятников для компенсации неровностей пола.</w:t>
      </w:r>
    </w:p>
    <w:p w:rsidR="0015307F" w:rsidRPr="008A3DBC" w:rsidRDefault="0015307F" w:rsidP="0015307F">
      <w:pPr>
        <w:rPr>
          <w:sz w:val="24"/>
          <w:szCs w:val="24"/>
        </w:rPr>
      </w:pPr>
    </w:p>
    <w:p w:rsidR="0015307F" w:rsidRPr="008A3DBC" w:rsidRDefault="0015307F" w:rsidP="0015307F">
      <w:pPr>
        <w:rPr>
          <w:sz w:val="24"/>
          <w:szCs w:val="24"/>
        </w:rPr>
      </w:pPr>
      <w:r w:rsidRPr="008A3DBC">
        <w:rPr>
          <w:sz w:val="24"/>
          <w:szCs w:val="24"/>
        </w:rPr>
        <w:t>4. Материалы и безопасность</w:t>
      </w:r>
    </w:p>
    <w:p w:rsidR="0015307F" w:rsidRPr="008A3DBC" w:rsidRDefault="0015307F" w:rsidP="0015307F">
      <w:pPr>
        <w:rPr>
          <w:sz w:val="24"/>
          <w:szCs w:val="24"/>
        </w:rPr>
      </w:pPr>
    </w:p>
    <w:p w:rsidR="0015307F" w:rsidRPr="008A3DBC" w:rsidRDefault="0015307F" w:rsidP="0015307F">
      <w:pPr>
        <w:rPr>
          <w:sz w:val="24"/>
          <w:szCs w:val="24"/>
        </w:rPr>
      </w:pPr>
      <w:r w:rsidRPr="008A3DBC">
        <w:rPr>
          <w:sz w:val="24"/>
          <w:szCs w:val="24"/>
        </w:rPr>
        <w:t xml:space="preserve">· Материал корпуса: ЛДСП или МДФ. Кромки должны быть обработаны </w:t>
      </w:r>
      <w:proofErr w:type="spellStart"/>
      <w:r w:rsidRPr="008A3DBC">
        <w:rPr>
          <w:sz w:val="24"/>
          <w:szCs w:val="24"/>
        </w:rPr>
        <w:t>противоударным</w:t>
      </w:r>
      <w:proofErr w:type="spellEnd"/>
      <w:r w:rsidRPr="008A3DBC">
        <w:rPr>
          <w:sz w:val="24"/>
          <w:szCs w:val="24"/>
        </w:rPr>
        <w:t xml:space="preserve"> кантом (ПВХ 2 мм) по всему периметру.</w:t>
      </w:r>
    </w:p>
    <w:p w:rsidR="0015307F" w:rsidRPr="008A3DBC" w:rsidRDefault="0015307F" w:rsidP="0015307F">
      <w:pPr>
        <w:rPr>
          <w:sz w:val="24"/>
          <w:szCs w:val="24"/>
        </w:rPr>
      </w:pPr>
      <w:r w:rsidRPr="008A3DBC">
        <w:rPr>
          <w:sz w:val="24"/>
          <w:szCs w:val="24"/>
        </w:rPr>
        <w:t xml:space="preserve">· </w:t>
      </w:r>
      <w:proofErr w:type="spellStart"/>
      <w:r w:rsidRPr="008A3DBC">
        <w:rPr>
          <w:sz w:val="24"/>
          <w:szCs w:val="24"/>
        </w:rPr>
        <w:t>Экологичность</w:t>
      </w:r>
      <w:proofErr w:type="spellEnd"/>
      <w:r w:rsidRPr="008A3DBC">
        <w:rPr>
          <w:sz w:val="24"/>
          <w:szCs w:val="24"/>
        </w:rPr>
        <w:t>: Обязательно наличие сертификата соответствия для детской мебели.</w:t>
      </w:r>
    </w:p>
    <w:p w:rsidR="0015307F" w:rsidRPr="008A3DBC" w:rsidRDefault="0015307F" w:rsidP="0015307F">
      <w:pPr>
        <w:rPr>
          <w:sz w:val="24"/>
          <w:szCs w:val="24"/>
        </w:rPr>
      </w:pPr>
      <w:r w:rsidRPr="008A3DBC">
        <w:rPr>
          <w:sz w:val="24"/>
          <w:szCs w:val="24"/>
        </w:rPr>
        <w:t>· Безопасность:</w:t>
      </w:r>
    </w:p>
    <w:p w:rsidR="0015307F" w:rsidRPr="008A3DBC" w:rsidRDefault="0015307F" w:rsidP="0015307F">
      <w:pPr>
        <w:rPr>
          <w:sz w:val="24"/>
          <w:szCs w:val="24"/>
        </w:rPr>
      </w:pPr>
    </w:p>
    <w:p w:rsidR="0015307F" w:rsidRPr="008A3DBC" w:rsidRDefault="0015307F" w:rsidP="0015307F">
      <w:pPr>
        <w:rPr>
          <w:sz w:val="24"/>
          <w:szCs w:val="24"/>
        </w:rPr>
      </w:pPr>
    </w:p>
    <w:p w:rsidR="0015307F" w:rsidRPr="008A3DBC" w:rsidRDefault="0015307F" w:rsidP="0015307F">
      <w:pPr>
        <w:rPr>
          <w:sz w:val="24"/>
          <w:szCs w:val="24"/>
        </w:rPr>
      </w:pPr>
      <w:r w:rsidRPr="008A3DBC">
        <w:rPr>
          <w:sz w:val="24"/>
          <w:szCs w:val="24"/>
        </w:rPr>
        <w:t>5. Цветовое решение</w:t>
      </w:r>
    </w:p>
    <w:p w:rsidR="0015307F" w:rsidRPr="008A3DBC" w:rsidRDefault="0015307F" w:rsidP="0015307F">
      <w:pPr>
        <w:rPr>
          <w:sz w:val="24"/>
          <w:szCs w:val="24"/>
        </w:rPr>
      </w:pPr>
    </w:p>
    <w:p w:rsidR="0015307F" w:rsidRPr="008A3DBC" w:rsidRDefault="0015307F" w:rsidP="0015307F">
      <w:pPr>
        <w:rPr>
          <w:sz w:val="24"/>
          <w:szCs w:val="24"/>
        </w:rPr>
      </w:pPr>
      <w:r w:rsidRPr="008A3DBC">
        <w:rPr>
          <w:sz w:val="24"/>
          <w:szCs w:val="24"/>
        </w:rPr>
        <w:t>· Тип: Разноцветный (комбинированный).</w:t>
      </w:r>
    </w:p>
    <w:p w:rsidR="0015307F" w:rsidRPr="008A3DBC" w:rsidRDefault="0015307F" w:rsidP="0015307F">
      <w:pPr>
        <w:rPr>
          <w:sz w:val="24"/>
          <w:szCs w:val="24"/>
        </w:rPr>
      </w:pPr>
      <w:r w:rsidRPr="008A3DBC">
        <w:rPr>
          <w:sz w:val="24"/>
          <w:szCs w:val="24"/>
        </w:rPr>
        <w:t xml:space="preserve">· Требование: Использование ярких, насыщенных цветов (например, красный, синий, желтый, </w:t>
      </w:r>
      <w:proofErr w:type="spellStart"/>
      <w:r w:rsidRPr="008A3DBC">
        <w:rPr>
          <w:sz w:val="24"/>
          <w:szCs w:val="24"/>
        </w:rPr>
        <w:t>зеленый</w:t>
      </w:r>
      <w:proofErr w:type="gramStart"/>
      <w:r>
        <w:rPr>
          <w:sz w:val="24"/>
          <w:szCs w:val="24"/>
        </w:rPr>
        <w:t>,о</w:t>
      </w:r>
      <w:proofErr w:type="gramEnd"/>
      <w:r>
        <w:rPr>
          <w:sz w:val="24"/>
          <w:szCs w:val="24"/>
        </w:rPr>
        <w:t>ранжевый</w:t>
      </w:r>
      <w:proofErr w:type="spellEnd"/>
      <w:r w:rsidRPr="008A3DBC">
        <w:rPr>
          <w:sz w:val="24"/>
          <w:szCs w:val="24"/>
        </w:rPr>
        <w:t>) или их сочетаний.</w:t>
      </w:r>
    </w:p>
    <w:p w:rsidR="0015307F" w:rsidRPr="008A3DBC" w:rsidRDefault="0015307F" w:rsidP="0015307F">
      <w:pPr>
        <w:rPr>
          <w:sz w:val="24"/>
          <w:szCs w:val="24"/>
        </w:rPr>
      </w:pPr>
      <w:r w:rsidRPr="008A3DBC">
        <w:rPr>
          <w:sz w:val="24"/>
          <w:szCs w:val="24"/>
        </w:rPr>
        <w:t xml:space="preserve">· Покрытие: </w:t>
      </w:r>
      <w:proofErr w:type="gramStart"/>
      <w:r w:rsidRPr="008A3DBC">
        <w:rPr>
          <w:sz w:val="24"/>
          <w:szCs w:val="24"/>
        </w:rPr>
        <w:t>Глянцевое</w:t>
      </w:r>
      <w:proofErr w:type="gramEnd"/>
      <w:r w:rsidRPr="008A3DBC">
        <w:rPr>
          <w:sz w:val="24"/>
          <w:szCs w:val="24"/>
        </w:rPr>
        <w:t xml:space="preserve"> или матовое, устойчивое к влажной уборке и механическим повреждениям.</w:t>
      </w:r>
    </w:p>
    <w:p w:rsidR="0015307F" w:rsidRPr="008A3DBC" w:rsidRDefault="0015307F" w:rsidP="0015307F">
      <w:pPr>
        <w:rPr>
          <w:sz w:val="24"/>
          <w:szCs w:val="24"/>
        </w:rPr>
      </w:pPr>
    </w:p>
    <w:p w:rsidR="0015307F" w:rsidRPr="008A3DBC" w:rsidRDefault="0015307F" w:rsidP="0015307F">
      <w:pPr>
        <w:rPr>
          <w:sz w:val="24"/>
          <w:szCs w:val="24"/>
        </w:rPr>
      </w:pPr>
      <w:r w:rsidRPr="008A3DBC">
        <w:rPr>
          <w:sz w:val="24"/>
          <w:szCs w:val="24"/>
        </w:rPr>
        <w:t>6. Фурнитура</w:t>
      </w:r>
    </w:p>
    <w:p w:rsidR="0015307F" w:rsidRPr="008A3DBC" w:rsidRDefault="0015307F" w:rsidP="0015307F">
      <w:pPr>
        <w:rPr>
          <w:sz w:val="24"/>
          <w:szCs w:val="24"/>
        </w:rPr>
      </w:pPr>
    </w:p>
    <w:p w:rsidR="0015307F" w:rsidRPr="008A3DBC" w:rsidRDefault="0015307F" w:rsidP="0015307F">
      <w:pPr>
        <w:rPr>
          <w:sz w:val="24"/>
          <w:szCs w:val="24"/>
        </w:rPr>
      </w:pPr>
      <w:r w:rsidRPr="008A3DBC">
        <w:rPr>
          <w:sz w:val="24"/>
          <w:szCs w:val="24"/>
        </w:rPr>
        <w:t>· Петли: С доводчиками (плавное закрывание), чтобы избежать травм пальцев.</w:t>
      </w:r>
    </w:p>
    <w:p w:rsidR="0015307F" w:rsidRPr="008A3DBC" w:rsidRDefault="0015307F" w:rsidP="0015307F">
      <w:pPr>
        <w:rPr>
          <w:sz w:val="24"/>
          <w:szCs w:val="24"/>
        </w:rPr>
      </w:pPr>
      <w:r w:rsidRPr="008A3DBC">
        <w:rPr>
          <w:sz w:val="24"/>
          <w:szCs w:val="24"/>
        </w:rPr>
        <w:t xml:space="preserve">· Ручки: </w:t>
      </w:r>
      <w:proofErr w:type="gramStart"/>
      <w:r w:rsidRPr="008A3DBC">
        <w:rPr>
          <w:sz w:val="24"/>
          <w:szCs w:val="24"/>
        </w:rPr>
        <w:t>Безопасные</w:t>
      </w:r>
      <w:proofErr w:type="gramEnd"/>
      <w:r w:rsidRPr="008A3DBC">
        <w:rPr>
          <w:sz w:val="24"/>
          <w:szCs w:val="24"/>
        </w:rPr>
        <w:t>, без острых выступов</w:t>
      </w:r>
      <w:r>
        <w:rPr>
          <w:sz w:val="24"/>
          <w:szCs w:val="24"/>
        </w:rPr>
        <w:t>.</w:t>
      </w:r>
    </w:p>
    <w:p w:rsidR="0015307F" w:rsidRPr="008A3DBC" w:rsidRDefault="0015307F" w:rsidP="0015307F">
      <w:pPr>
        <w:rPr>
          <w:sz w:val="24"/>
          <w:szCs w:val="24"/>
        </w:rPr>
      </w:pPr>
      <w:r w:rsidRPr="008A3DBC">
        <w:rPr>
          <w:sz w:val="24"/>
          <w:szCs w:val="24"/>
        </w:rPr>
        <w:t xml:space="preserve">· </w:t>
      </w:r>
      <w:r>
        <w:rPr>
          <w:sz w:val="24"/>
          <w:szCs w:val="24"/>
        </w:rPr>
        <w:t>Крючки</w:t>
      </w:r>
      <w:r w:rsidRPr="008A3DBC">
        <w:rPr>
          <w:sz w:val="24"/>
          <w:szCs w:val="24"/>
        </w:rPr>
        <w:t>: Металл</w:t>
      </w:r>
      <w:r>
        <w:rPr>
          <w:sz w:val="24"/>
          <w:szCs w:val="24"/>
        </w:rPr>
        <w:t>/пластик</w:t>
      </w:r>
    </w:p>
    <w:p w:rsidR="0015307F" w:rsidRPr="009D080D" w:rsidRDefault="009D080D" w:rsidP="0015307F">
      <w:pPr>
        <w:rPr>
          <w:b/>
          <w:sz w:val="24"/>
          <w:szCs w:val="24"/>
        </w:rPr>
      </w:pPr>
      <w:r w:rsidRPr="009D080D">
        <w:rPr>
          <w:b/>
          <w:sz w:val="24"/>
          <w:szCs w:val="24"/>
        </w:rPr>
        <w:lastRenderedPageBreak/>
        <w:t>Поставщик обязуется передать Заказчику мебель в собранном виде. Цена контракта включает в себя стоимость мебели, расходы  на доставку, подъем, разгрузку, а так же стоимость сборки</w:t>
      </w:r>
      <w:r>
        <w:rPr>
          <w:b/>
          <w:sz w:val="24"/>
          <w:szCs w:val="24"/>
        </w:rPr>
        <w:t>.</w:t>
      </w:r>
    </w:p>
    <w:p w:rsidR="0015307F" w:rsidRDefault="002E174B" w:rsidP="0015307F">
      <w:r>
        <w:t>7.Эскиз:</w:t>
      </w:r>
    </w:p>
    <w:p w:rsidR="0015307F" w:rsidRDefault="0015307F" w:rsidP="0015307F"/>
    <w:p w:rsidR="0015307F" w:rsidRDefault="002E174B">
      <w:r w:rsidRPr="002E174B">
        <w:drawing>
          <wp:inline distT="0" distB="0" distL="0" distR="0" wp14:anchorId="23D84AB4" wp14:editId="16112045">
            <wp:extent cx="5940425" cy="4236592"/>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0425" cy="4236592"/>
                    </a:xfrm>
                    <a:prstGeom prst="rect">
                      <a:avLst/>
                    </a:prstGeom>
                  </pic:spPr>
                </pic:pic>
              </a:graphicData>
            </a:graphic>
          </wp:inline>
        </w:drawing>
      </w:r>
    </w:p>
    <w:p w:rsidR="002E174B" w:rsidRDefault="002E174B"/>
    <w:p w:rsidR="002E174B" w:rsidRPr="004E202D" w:rsidRDefault="002E174B" w:rsidP="002E174B">
      <w:pPr>
        <w:pStyle w:val="af3"/>
        <w:keepNext/>
        <w:keepLines/>
        <w:rPr>
          <w:rFonts w:ascii="Times New Roman" w:hAnsi="Times New Roman"/>
          <w:sz w:val="24"/>
          <w:szCs w:val="24"/>
        </w:rPr>
      </w:pPr>
      <w:r w:rsidRPr="004E202D">
        <w:rPr>
          <w:rFonts w:ascii="Times New Roman" w:hAnsi="Times New Roman"/>
          <w:sz w:val="24"/>
          <w:szCs w:val="24"/>
        </w:rPr>
        <w:t>От ЗАКАЗЧИКА</w:t>
      </w:r>
      <w:proofErr w:type="gramStart"/>
      <w:r w:rsidRPr="004E202D">
        <w:rPr>
          <w:rFonts w:ascii="Times New Roman" w:hAnsi="Times New Roman"/>
          <w:sz w:val="24"/>
          <w:szCs w:val="24"/>
        </w:rPr>
        <w:t xml:space="preserve">                                         </w:t>
      </w:r>
      <w:r>
        <w:rPr>
          <w:rFonts w:ascii="Times New Roman" w:hAnsi="Times New Roman"/>
          <w:sz w:val="24"/>
          <w:szCs w:val="24"/>
        </w:rPr>
        <w:t xml:space="preserve">                          </w:t>
      </w:r>
      <w:r w:rsidRPr="004E202D">
        <w:rPr>
          <w:rFonts w:ascii="Times New Roman" w:hAnsi="Times New Roman"/>
          <w:sz w:val="24"/>
          <w:szCs w:val="24"/>
        </w:rPr>
        <w:t xml:space="preserve">   О</w:t>
      </w:r>
      <w:proofErr w:type="gramEnd"/>
      <w:r w:rsidRPr="004E202D">
        <w:rPr>
          <w:rFonts w:ascii="Times New Roman" w:hAnsi="Times New Roman"/>
          <w:sz w:val="24"/>
          <w:szCs w:val="24"/>
        </w:rPr>
        <w:t xml:space="preserve">т ПОСТАВЩИКА                                           </w:t>
      </w:r>
    </w:p>
    <w:p w:rsidR="002E174B" w:rsidRPr="004E202D" w:rsidRDefault="002E174B" w:rsidP="002E174B">
      <w:pPr>
        <w:pStyle w:val="af3"/>
        <w:keepNext/>
        <w:keepLines/>
        <w:rPr>
          <w:sz w:val="24"/>
          <w:szCs w:val="24"/>
        </w:rPr>
      </w:pPr>
      <w:r w:rsidRPr="004E202D">
        <w:rPr>
          <w:rFonts w:ascii="Times New Roman" w:hAnsi="Times New Roman"/>
          <w:sz w:val="24"/>
          <w:szCs w:val="24"/>
        </w:rPr>
        <w:t xml:space="preserve">Заведующий МБДОУ № 15                                                   </w:t>
      </w:r>
    </w:p>
    <w:p w:rsidR="002E174B" w:rsidRPr="004E202D" w:rsidRDefault="002E174B" w:rsidP="002E174B">
      <w:pPr>
        <w:pStyle w:val="af3"/>
        <w:keepNext/>
        <w:keepLines/>
        <w:rPr>
          <w:rFonts w:ascii="Times New Roman" w:hAnsi="Times New Roman"/>
          <w:sz w:val="24"/>
          <w:szCs w:val="24"/>
        </w:rPr>
      </w:pPr>
      <w:r w:rsidRPr="004E202D">
        <w:rPr>
          <w:rFonts w:ascii="Times New Roman" w:hAnsi="Times New Roman"/>
          <w:sz w:val="24"/>
          <w:szCs w:val="24"/>
        </w:rPr>
        <w:t xml:space="preserve">г. Кингисеппа                                                           </w:t>
      </w:r>
      <w:r>
        <w:rPr>
          <w:rFonts w:ascii="Times New Roman" w:hAnsi="Times New Roman"/>
          <w:sz w:val="24"/>
          <w:szCs w:val="24"/>
        </w:rPr>
        <w:t xml:space="preserve">                  </w:t>
      </w:r>
      <w:r w:rsidRPr="004E202D">
        <w:rPr>
          <w:rFonts w:ascii="Times New Roman" w:hAnsi="Times New Roman"/>
          <w:sz w:val="24"/>
          <w:szCs w:val="24"/>
        </w:rPr>
        <w:t xml:space="preserve">   </w:t>
      </w:r>
    </w:p>
    <w:p w:rsidR="002E174B" w:rsidRPr="004E202D" w:rsidRDefault="002E174B" w:rsidP="002E174B">
      <w:pPr>
        <w:pStyle w:val="af3"/>
        <w:rPr>
          <w:rFonts w:ascii="Times New Roman" w:hAnsi="Times New Roman"/>
          <w:sz w:val="24"/>
          <w:szCs w:val="24"/>
        </w:rPr>
      </w:pPr>
    </w:p>
    <w:p w:rsidR="002E174B" w:rsidRPr="004E202D" w:rsidRDefault="002E174B" w:rsidP="002E174B">
      <w:pPr>
        <w:pStyle w:val="af3"/>
        <w:keepNext/>
        <w:keepLines/>
        <w:tabs>
          <w:tab w:val="left" w:pos="6969"/>
        </w:tabs>
        <w:rPr>
          <w:rFonts w:ascii="Times New Roman" w:hAnsi="Times New Roman"/>
          <w:sz w:val="24"/>
          <w:szCs w:val="24"/>
        </w:rPr>
      </w:pPr>
      <w:r w:rsidRPr="004E202D">
        <w:rPr>
          <w:rFonts w:ascii="Times New Roman" w:hAnsi="Times New Roman"/>
          <w:sz w:val="24"/>
          <w:szCs w:val="24"/>
        </w:rPr>
        <w:t>____________</w:t>
      </w:r>
      <w:proofErr w:type="spellStart"/>
      <w:r w:rsidRPr="004E202D">
        <w:rPr>
          <w:rFonts w:ascii="Times New Roman" w:hAnsi="Times New Roman"/>
          <w:sz w:val="24"/>
          <w:szCs w:val="24"/>
        </w:rPr>
        <w:t>О.Н.Корсюкова</w:t>
      </w:r>
      <w:proofErr w:type="spellEnd"/>
      <w:r w:rsidRPr="004E202D">
        <w:rPr>
          <w:rFonts w:ascii="Times New Roman" w:hAnsi="Times New Roman"/>
          <w:sz w:val="24"/>
          <w:szCs w:val="24"/>
        </w:rPr>
        <w:t xml:space="preserve">                                          </w:t>
      </w:r>
      <w:r>
        <w:rPr>
          <w:rFonts w:ascii="Times New Roman" w:hAnsi="Times New Roman"/>
          <w:sz w:val="24"/>
          <w:szCs w:val="24"/>
        </w:rPr>
        <w:t xml:space="preserve">     </w:t>
      </w:r>
      <w:r w:rsidRPr="004E202D">
        <w:rPr>
          <w:rFonts w:ascii="Times New Roman" w:hAnsi="Times New Roman"/>
          <w:sz w:val="24"/>
          <w:szCs w:val="24"/>
        </w:rPr>
        <w:t>_______________</w:t>
      </w:r>
    </w:p>
    <w:p w:rsidR="002E174B" w:rsidRPr="004E202D" w:rsidRDefault="002E174B" w:rsidP="002E174B">
      <w:pPr>
        <w:keepNext/>
        <w:keepLines/>
        <w:jc w:val="right"/>
        <w:rPr>
          <w:sz w:val="24"/>
          <w:szCs w:val="24"/>
        </w:rPr>
      </w:pPr>
      <w:r w:rsidRPr="004E202D">
        <w:rPr>
          <w:sz w:val="24"/>
          <w:szCs w:val="24"/>
        </w:rPr>
        <w:t xml:space="preserve">     </w:t>
      </w:r>
    </w:p>
    <w:p w:rsidR="002E174B" w:rsidRPr="004E202D" w:rsidRDefault="002E174B">
      <w:bookmarkStart w:id="14" w:name="_GoBack"/>
      <w:bookmarkEnd w:id="14"/>
    </w:p>
    <w:sectPr w:rsidR="002E174B" w:rsidRPr="004E202D">
      <w:pgSz w:w="11906" w:h="16838"/>
      <w:pgMar w:top="709" w:right="850" w:bottom="284" w:left="1701" w:header="0" w:footer="0" w:gutter="0"/>
      <w:cols w:space="720"/>
      <w:formProt w:val="0"/>
      <w:docGrid w:linePitch="360" w:charSpace="655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A4AF7"/>
    <w:multiLevelType w:val="multilevel"/>
    <w:tmpl w:val="7974B808"/>
    <w:lvl w:ilvl="0">
      <w:start w:val="1"/>
      <w:numFmt w:val="decimal"/>
      <w:lvlText w:val="%1."/>
      <w:lvlJc w:val="left"/>
      <w:pPr>
        <w:tabs>
          <w:tab w:val="num" w:pos="0"/>
        </w:tabs>
        <w:ind w:left="1275" w:hanging="1275"/>
      </w:pPr>
    </w:lvl>
    <w:lvl w:ilvl="1">
      <w:start w:val="1"/>
      <w:numFmt w:val="decimal"/>
      <w:lvlText w:val="%1.%2."/>
      <w:lvlJc w:val="left"/>
      <w:pPr>
        <w:tabs>
          <w:tab w:val="num" w:pos="0"/>
        </w:tabs>
        <w:ind w:left="5245" w:hanging="1275"/>
      </w:pPr>
      <w:rPr>
        <w:rFonts w:ascii="Times New Roman" w:hAnsi="Times New Roman"/>
        <w:b w:val="0"/>
      </w:rPr>
    </w:lvl>
    <w:lvl w:ilvl="2">
      <w:start w:val="1"/>
      <w:numFmt w:val="decimal"/>
      <w:lvlText w:val="%1.%2.%3."/>
      <w:lvlJc w:val="left"/>
      <w:pPr>
        <w:tabs>
          <w:tab w:val="num" w:pos="0"/>
        </w:tabs>
        <w:ind w:left="2691" w:hanging="1275"/>
      </w:pPr>
    </w:lvl>
    <w:lvl w:ilvl="3">
      <w:start w:val="1"/>
      <w:numFmt w:val="decimal"/>
      <w:lvlText w:val="%1.%2.%3.%4."/>
      <w:lvlJc w:val="left"/>
      <w:pPr>
        <w:tabs>
          <w:tab w:val="num" w:pos="0"/>
        </w:tabs>
        <w:ind w:left="3399" w:hanging="1275"/>
      </w:pPr>
    </w:lvl>
    <w:lvl w:ilvl="4">
      <w:start w:val="1"/>
      <w:numFmt w:val="decimal"/>
      <w:lvlText w:val="%1.%2.%3.%4.%5."/>
      <w:lvlJc w:val="left"/>
      <w:pPr>
        <w:tabs>
          <w:tab w:val="num" w:pos="0"/>
        </w:tabs>
        <w:ind w:left="4107" w:hanging="1275"/>
      </w:pPr>
    </w:lvl>
    <w:lvl w:ilvl="5">
      <w:start w:val="1"/>
      <w:numFmt w:val="decimal"/>
      <w:lvlText w:val="%1.%2.%3.%4.%5.%6."/>
      <w:lvlJc w:val="left"/>
      <w:pPr>
        <w:tabs>
          <w:tab w:val="num" w:pos="0"/>
        </w:tabs>
        <w:ind w:left="4815" w:hanging="1275"/>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464" w:hanging="1800"/>
      </w:pPr>
    </w:lvl>
  </w:abstractNum>
  <w:abstractNum w:abstractNumId="1">
    <w:nsid w:val="47DD1ED4"/>
    <w:multiLevelType w:val="multilevel"/>
    <w:tmpl w:val="B5B8CB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750A434A"/>
    <w:multiLevelType w:val="multilevel"/>
    <w:tmpl w:val="7F44C612"/>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B3F"/>
    <w:rsid w:val="000D25C2"/>
    <w:rsid w:val="00145232"/>
    <w:rsid w:val="0015307F"/>
    <w:rsid w:val="001967CC"/>
    <w:rsid w:val="00271888"/>
    <w:rsid w:val="002E174B"/>
    <w:rsid w:val="0030006C"/>
    <w:rsid w:val="00347E1B"/>
    <w:rsid w:val="00381765"/>
    <w:rsid w:val="004E202D"/>
    <w:rsid w:val="00567A97"/>
    <w:rsid w:val="005C271D"/>
    <w:rsid w:val="00623516"/>
    <w:rsid w:val="00701509"/>
    <w:rsid w:val="0077519D"/>
    <w:rsid w:val="007E0ADE"/>
    <w:rsid w:val="00812467"/>
    <w:rsid w:val="00815659"/>
    <w:rsid w:val="00835AF3"/>
    <w:rsid w:val="0085393E"/>
    <w:rsid w:val="009235AC"/>
    <w:rsid w:val="009D080D"/>
    <w:rsid w:val="00A41E8B"/>
    <w:rsid w:val="00AD38F3"/>
    <w:rsid w:val="00B46A42"/>
    <w:rsid w:val="00BA685B"/>
    <w:rsid w:val="00C12B3F"/>
    <w:rsid w:val="00C54E76"/>
    <w:rsid w:val="00CA62D8"/>
    <w:rsid w:val="00CE078C"/>
    <w:rsid w:val="00D64EE5"/>
    <w:rsid w:val="00E20C31"/>
    <w:rsid w:val="00EA3513"/>
    <w:rsid w:val="00F14CA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1F3"/>
    <w:rPr>
      <w:rFonts w:ascii="Times New Roman" w:eastAsia="Times New Roman" w:hAnsi="Times New Roman" w:cs="Times New Roman"/>
      <w:szCs w:val="20"/>
      <w:lang w:eastAsia="ru-RU"/>
    </w:rPr>
  </w:style>
  <w:style w:type="paragraph" w:styleId="1">
    <w:name w:val="heading 1"/>
    <w:basedOn w:val="a"/>
    <w:next w:val="a"/>
    <w:link w:val="10"/>
    <w:uiPriority w:val="9"/>
    <w:qFormat/>
    <w:rsid w:val="001967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uiPriority w:val="9"/>
    <w:qFormat/>
    <w:rsid w:val="005C271D"/>
    <w:pPr>
      <w:suppressAutoHyphens w:val="0"/>
      <w:spacing w:before="100" w:beforeAutospacing="1" w:after="100" w:afterAutospacing="1"/>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Гиперссылка1"/>
    <w:basedOn w:val="a0"/>
    <w:uiPriority w:val="99"/>
    <w:semiHidden/>
    <w:unhideWhenUsed/>
    <w:qFormat/>
    <w:rsid w:val="00C6232B"/>
    <w:rPr>
      <w:color w:val="0000FF" w:themeColor="hyperlink"/>
      <w:u w:val="single"/>
    </w:rPr>
  </w:style>
  <w:style w:type="character" w:customStyle="1" w:styleId="a3">
    <w:name w:val="Текст сноски Знак"/>
    <w:basedOn w:val="a0"/>
    <w:uiPriority w:val="99"/>
    <w:semiHidden/>
    <w:qFormat/>
    <w:rsid w:val="007671F3"/>
    <w:rPr>
      <w:rFonts w:ascii="Calibri" w:eastAsia="Times New Roman" w:hAnsi="Calibri" w:cs="Times New Roman"/>
      <w:sz w:val="20"/>
      <w:szCs w:val="20"/>
      <w:lang w:eastAsia="ru-RU"/>
    </w:rPr>
  </w:style>
  <w:style w:type="character" w:customStyle="1" w:styleId="a4">
    <w:name w:val="Название Знак"/>
    <w:basedOn w:val="a0"/>
    <w:qFormat/>
    <w:rsid w:val="007671F3"/>
    <w:rPr>
      <w:rFonts w:ascii="Times New Roman" w:eastAsia="Times New Roman" w:hAnsi="Times New Roman" w:cs="Times New Roman"/>
      <w:b/>
      <w:sz w:val="24"/>
      <w:szCs w:val="20"/>
      <w:lang w:eastAsia="ru-RU"/>
    </w:rPr>
  </w:style>
  <w:style w:type="character" w:customStyle="1" w:styleId="a5">
    <w:name w:val="Основной текст Знак"/>
    <w:basedOn w:val="a0"/>
    <w:qFormat/>
    <w:rsid w:val="007671F3"/>
    <w:rPr>
      <w:rFonts w:ascii="Times New Roman" w:eastAsia="Times New Roman" w:hAnsi="Times New Roman" w:cs="Times New Roman"/>
      <w:sz w:val="28"/>
      <w:szCs w:val="20"/>
      <w:lang w:eastAsia="ru-RU"/>
    </w:rPr>
  </w:style>
  <w:style w:type="character" w:customStyle="1" w:styleId="3">
    <w:name w:val="Основной текст с отступом 3 Знак"/>
    <w:basedOn w:val="a0"/>
    <w:semiHidden/>
    <w:qFormat/>
    <w:rsid w:val="007671F3"/>
    <w:rPr>
      <w:rFonts w:ascii="Times New Roman" w:eastAsia="Times New Roman" w:hAnsi="Times New Roman" w:cs="Times New Roman"/>
      <w:sz w:val="16"/>
      <w:szCs w:val="16"/>
      <w:lang w:eastAsia="ru-RU"/>
    </w:rPr>
  </w:style>
  <w:style w:type="character" w:customStyle="1" w:styleId="a6">
    <w:name w:val="Текст Знак"/>
    <w:basedOn w:val="a0"/>
    <w:semiHidden/>
    <w:qFormat/>
    <w:rsid w:val="007671F3"/>
    <w:rPr>
      <w:rFonts w:ascii="Courier New" w:eastAsia="Times New Roman" w:hAnsi="Courier New" w:cs="Times New Roman"/>
      <w:sz w:val="20"/>
      <w:szCs w:val="20"/>
      <w:lang w:eastAsia="ru-RU"/>
    </w:rPr>
  </w:style>
  <w:style w:type="character" w:customStyle="1" w:styleId="12">
    <w:name w:val="Знак сноски1"/>
    <w:qFormat/>
    <w:rPr>
      <w:vertAlign w:val="superscript"/>
    </w:rPr>
  </w:style>
  <w:style w:type="character" w:customStyle="1" w:styleId="FootnoteCharacters">
    <w:name w:val="Footnote Characters"/>
    <w:uiPriority w:val="99"/>
    <w:semiHidden/>
    <w:unhideWhenUsed/>
    <w:qFormat/>
    <w:rsid w:val="007671F3"/>
    <w:rPr>
      <w:vertAlign w:val="superscript"/>
    </w:rPr>
  </w:style>
  <w:style w:type="character" w:customStyle="1" w:styleId="a7">
    <w:name w:val="Символ сноски"/>
    <w:qFormat/>
  </w:style>
  <w:style w:type="character" w:customStyle="1" w:styleId="13">
    <w:name w:val="Знак концевой сноски1"/>
    <w:qFormat/>
    <w:rPr>
      <w:vertAlign w:val="superscript"/>
    </w:rPr>
  </w:style>
  <w:style w:type="character" w:customStyle="1" w:styleId="a8">
    <w:name w:val="Символ концевой сноски"/>
    <w:qFormat/>
  </w:style>
  <w:style w:type="character" w:customStyle="1" w:styleId="a9">
    <w:name w:val="Текст выноски Знак"/>
    <w:basedOn w:val="a0"/>
    <w:uiPriority w:val="99"/>
    <w:semiHidden/>
    <w:qFormat/>
    <w:rsid w:val="00FA6370"/>
    <w:rPr>
      <w:rFonts w:ascii="Tahoma" w:eastAsia="Times New Roman" w:hAnsi="Tahoma" w:cs="Tahoma"/>
      <w:sz w:val="16"/>
      <w:szCs w:val="16"/>
      <w:lang w:eastAsia="ru-RU"/>
    </w:rPr>
  </w:style>
  <w:style w:type="character" w:customStyle="1" w:styleId="14">
    <w:name w:val="Просмотренная гиперссылка1"/>
    <w:qFormat/>
    <w:rPr>
      <w:color w:val="800000"/>
      <w:u w:val="single"/>
    </w:rPr>
  </w:style>
  <w:style w:type="character" w:customStyle="1" w:styleId="wmi-callto">
    <w:name w:val="wmi-callto"/>
    <w:basedOn w:val="a0"/>
    <w:qFormat/>
  </w:style>
  <w:style w:type="character" w:styleId="aa">
    <w:name w:val="Hyperlink"/>
    <w:rPr>
      <w:color w:val="000080"/>
      <w:u w:val="single"/>
    </w:rPr>
  </w:style>
  <w:style w:type="paragraph" w:customStyle="1" w:styleId="ab">
    <w:name w:val="Заголовок"/>
    <w:basedOn w:val="a"/>
    <w:next w:val="ac"/>
    <w:qFormat/>
    <w:pPr>
      <w:keepNext/>
      <w:spacing w:before="240" w:after="120"/>
    </w:pPr>
    <w:rPr>
      <w:rFonts w:ascii="Liberation Sans" w:eastAsia="Droid Sans Fallback" w:hAnsi="Liberation Sans" w:cs="FreeSans"/>
      <w:sz w:val="28"/>
      <w:szCs w:val="28"/>
    </w:rPr>
  </w:style>
  <w:style w:type="paragraph" w:styleId="ac">
    <w:name w:val="Body Text"/>
    <w:basedOn w:val="a"/>
    <w:unhideWhenUsed/>
    <w:rsid w:val="007671F3"/>
    <w:pPr>
      <w:jc w:val="both"/>
    </w:pPr>
    <w:rPr>
      <w:sz w:val="28"/>
    </w:rPr>
  </w:style>
  <w:style w:type="paragraph" w:styleId="ad">
    <w:name w:val="List"/>
    <w:basedOn w:val="ac"/>
    <w:rPr>
      <w:rFonts w:cs="FreeSans"/>
    </w:rPr>
  </w:style>
  <w:style w:type="paragraph" w:styleId="ae">
    <w:name w:val="caption"/>
    <w:basedOn w:val="a"/>
    <w:qFormat/>
    <w:pPr>
      <w:suppressLineNumbers/>
      <w:spacing w:before="120" w:after="120"/>
    </w:pPr>
    <w:rPr>
      <w:rFonts w:cs="Lohit Devanagari"/>
      <w:i/>
      <w:iCs/>
      <w:sz w:val="24"/>
      <w:szCs w:val="24"/>
    </w:rPr>
  </w:style>
  <w:style w:type="paragraph" w:styleId="af">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f0">
    <w:name w:val="footnote text"/>
    <w:basedOn w:val="a"/>
    <w:uiPriority w:val="99"/>
    <w:semiHidden/>
    <w:unhideWhenUsed/>
    <w:rsid w:val="007671F3"/>
    <w:pPr>
      <w:spacing w:after="200" w:line="276" w:lineRule="auto"/>
    </w:pPr>
    <w:rPr>
      <w:rFonts w:ascii="Calibri" w:hAnsi="Calibri"/>
    </w:rPr>
  </w:style>
  <w:style w:type="paragraph" w:styleId="2">
    <w:name w:val="List Number 2"/>
    <w:basedOn w:val="a"/>
    <w:uiPriority w:val="99"/>
    <w:semiHidden/>
    <w:unhideWhenUsed/>
    <w:qFormat/>
    <w:rsid w:val="007671F3"/>
    <w:pPr>
      <w:contextualSpacing/>
    </w:pPr>
    <w:rPr>
      <w:sz w:val="24"/>
      <w:szCs w:val="24"/>
    </w:rPr>
  </w:style>
  <w:style w:type="paragraph" w:styleId="af1">
    <w:name w:val="Title"/>
    <w:basedOn w:val="a"/>
    <w:qFormat/>
    <w:rsid w:val="007671F3"/>
    <w:pPr>
      <w:jc w:val="center"/>
    </w:pPr>
    <w:rPr>
      <w:b/>
      <w:sz w:val="24"/>
    </w:rPr>
  </w:style>
  <w:style w:type="paragraph" w:styleId="30">
    <w:name w:val="Body Text Indent 3"/>
    <w:basedOn w:val="a"/>
    <w:semiHidden/>
    <w:unhideWhenUsed/>
    <w:qFormat/>
    <w:rsid w:val="007671F3"/>
    <w:pPr>
      <w:spacing w:after="120"/>
      <w:ind w:left="283"/>
    </w:pPr>
    <w:rPr>
      <w:sz w:val="16"/>
      <w:szCs w:val="16"/>
    </w:rPr>
  </w:style>
  <w:style w:type="paragraph" w:styleId="af2">
    <w:name w:val="Plain Text"/>
    <w:basedOn w:val="a"/>
    <w:semiHidden/>
    <w:unhideWhenUsed/>
    <w:qFormat/>
    <w:rsid w:val="007671F3"/>
    <w:rPr>
      <w:rFonts w:ascii="Courier New" w:hAnsi="Courier New"/>
    </w:rPr>
  </w:style>
  <w:style w:type="paragraph" w:styleId="af3">
    <w:name w:val="No Spacing"/>
    <w:qFormat/>
    <w:rsid w:val="007671F3"/>
    <w:pPr>
      <w:jc w:val="both"/>
    </w:pPr>
    <w:rPr>
      <w:rFonts w:cs="Times New Roman"/>
    </w:rPr>
  </w:style>
  <w:style w:type="paragraph" w:styleId="af4">
    <w:name w:val="List Paragraph"/>
    <w:basedOn w:val="a"/>
    <w:uiPriority w:val="34"/>
    <w:qFormat/>
    <w:rsid w:val="007671F3"/>
    <w:pPr>
      <w:ind w:left="720"/>
      <w:contextualSpacing/>
    </w:pPr>
  </w:style>
  <w:style w:type="paragraph" w:customStyle="1" w:styleId="af5">
    <w:name w:val="Пункт"/>
    <w:basedOn w:val="2"/>
    <w:qFormat/>
    <w:rsid w:val="007671F3"/>
    <w:pPr>
      <w:suppressLineNumbers/>
      <w:tabs>
        <w:tab w:val="left" w:pos="432"/>
        <w:tab w:val="left" w:pos="860"/>
        <w:tab w:val="left" w:pos="1492"/>
      </w:tabs>
      <w:spacing w:after="60"/>
      <w:ind w:left="860" w:hanging="432"/>
      <w:jc w:val="both"/>
    </w:pPr>
    <w:rPr>
      <w:rFonts w:ascii="Palatino Linotype" w:hAnsi="Palatino Linotype" w:cs="Palatino Linotype"/>
    </w:rPr>
  </w:style>
  <w:style w:type="paragraph" w:customStyle="1" w:styleId="15">
    <w:name w:val="Абзац списка1"/>
    <w:basedOn w:val="a"/>
    <w:qFormat/>
    <w:rsid w:val="007671F3"/>
    <w:pPr>
      <w:ind w:left="720"/>
      <w:contextualSpacing/>
    </w:pPr>
    <w:rPr>
      <w:rFonts w:eastAsia="Calibri"/>
      <w:sz w:val="24"/>
      <w:szCs w:val="24"/>
    </w:rPr>
  </w:style>
  <w:style w:type="paragraph" w:customStyle="1" w:styleId="consplusnormal">
    <w:name w:val="consplusnormal"/>
    <w:basedOn w:val="a"/>
    <w:qFormat/>
    <w:rsid w:val="007671F3"/>
    <w:pPr>
      <w:spacing w:before="187" w:after="187"/>
      <w:ind w:left="187" w:right="187"/>
    </w:pPr>
    <w:rPr>
      <w:sz w:val="24"/>
      <w:szCs w:val="24"/>
    </w:rPr>
  </w:style>
  <w:style w:type="paragraph" w:customStyle="1" w:styleId="af6">
    <w:name w:val="Статья"/>
    <w:basedOn w:val="a"/>
    <w:qFormat/>
    <w:rsid w:val="007671F3"/>
    <w:pPr>
      <w:keepNext/>
      <w:keepLines/>
      <w:widowControl w:val="0"/>
      <w:suppressLineNumbers/>
      <w:spacing w:after="60"/>
      <w:jc w:val="center"/>
    </w:pPr>
    <w:rPr>
      <w:b/>
      <w:bCs/>
      <w:caps/>
      <w:sz w:val="28"/>
      <w:szCs w:val="28"/>
    </w:rPr>
  </w:style>
  <w:style w:type="paragraph" w:customStyle="1" w:styleId="31">
    <w:name w:val="Основной текст с отступом 3 Знак1"/>
    <w:basedOn w:val="a"/>
    <w:uiPriority w:val="99"/>
    <w:qFormat/>
    <w:rsid w:val="007671F3"/>
    <w:pPr>
      <w:widowControl w:val="0"/>
      <w:jc w:val="both"/>
    </w:pPr>
    <w:rPr>
      <w:sz w:val="24"/>
      <w:szCs w:val="24"/>
    </w:rPr>
  </w:style>
  <w:style w:type="paragraph" w:customStyle="1" w:styleId="af7">
    <w:name w:val="Содержимое таблицы"/>
    <w:basedOn w:val="a"/>
    <w:qFormat/>
    <w:pPr>
      <w:suppressLineNumbers/>
    </w:pPr>
  </w:style>
  <w:style w:type="paragraph" w:customStyle="1" w:styleId="af8">
    <w:name w:val="Заголовок таблицы"/>
    <w:basedOn w:val="af7"/>
    <w:qFormat/>
    <w:pPr>
      <w:jc w:val="center"/>
    </w:pPr>
    <w:rPr>
      <w:b/>
      <w:bCs/>
    </w:rPr>
  </w:style>
  <w:style w:type="paragraph" w:customStyle="1" w:styleId="Normalunindented">
    <w:name w:val="Normal unindented"/>
    <w:qFormat/>
    <w:rsid w:val="00FA6370"/>
    <w:pPr>
      <w:suppressAutoHyphens w:val="0"/>
      <w:spacing w:before="120" w:after="120" w:line="276" w:lineRule="auto"/>
      <w:jc w:val="both"/>
    </w:pPr>
    <w:rPr>
      <w:rFonts w:ascii="Times New Roman" w:eastAsia="Times New Roman" w:hAnsi="Times New Roman" w:cs="Times New Roman"/>
      <w:sz w:val="22"/>
      <w:lang w:eastAsia="ru-RU"/>
    </w:rPr>
  </w:style>
  <w:style w:type="paragraph" w:styleId="af9">
    <w:name w:val="Balloon Text"/>
    <w:basedOn w:val="a"/>
    <w:uiPriority w:val="99"/>
    <w:semiHidden/>
    <w:unhideWhenUsed/>
    <w:qFormat/>
    <w:rsid w:val="00FA6370"/>
    <w:pPr>
      <w:suppressAutoHyphens w:val="0"/>
    </w:pPr>
    <w:rPr>
      <w:rFonts w:ascii="Tahoma" w:hAnsi="Tahoma" w:cs="Tahoma"/>
      <w:sz w:val="16"/>
      <w:szCs w:val="16"/>
    </w:rPr>
  </w:style>
  <w:style w:type="paragraph" w:customStyle="1" w:styleId="32">
    <w:name w:val="Стиль3 Знак"/>
    <w:basedOn w:val="a"/>
    <w:qFormat/>
    <w:rsid w:val="00C6232B"/>
    <w:pPr>
      <w:widowControl w:val="0"/>
      <w:tabs>
        <w:tab w:val="left" w:pos="407"/>
      </w:tabs>
      <w:suppressAutoHyphens w:val="0"/>
      <w:ind w:left="180"/>
      <w:jc w:val="both"/>
    </w:pPr>
    <w:rPr>
      <w:sz w:val="24"/>
      <w:szCs w:val="24"/>
    </w:rPr>
  </w:style>
  <w:style w:type="paragraph" w:customStyle="1" w:styleId="ConsPlusNormal1">
    <w:name w:val="ConsPlusNormal1"/>
    <w:qFormat/>
    <w:rsid w:val="00C6232B"/>
    <w:pPr>
      <w:widowControl w:val="0"/>
      <w:suppressAutoHyphens w:val="0"/>
      <w:ind w:firstLine="720"/>
    </w:pPr>
    <w:rPr>
      <w:rFonts w:ascii="Arial" w:eastAsia="Times New Roman" w:hAnsi="Arial" w:cs="Arial"/>
      <w:szCs w:val="20"/>
      <w:lang w:eastAsia="ru-RU"/>
    </w:rPr>
  </w:style>
  <w:style w:type="character" w:customStyle="1" w:styleId="40">
    <w:name w:val="Заголовок 4 Знак"/>
    <w:basedOn w:val="a0"/>
    <w:link w:val="4"/>
    <w:uiPriority w:val="9"/>
    <w:rsid w:val="005C271D"/>
    <w:rPr>
      <w:rFonts w:ascii="Times New Roman" w:eastAsia="Times New Roman" w:hAnsi="Times New Roman" w:cs="Times New Roman"/>
      <w:b/>
      <w:bCs/>
      <w:sz w:val="24"/>
      <w:szCs w:val="24"/>
      <w:lang w:eastAsia="ru-RU"/>
    </w:rPr>
  </w:style>
  <w:style w:type="character" w:customStyle="1" w:styleId="10">
    <w:name w:val="Заголовок 1 Знак"/>
    <w:basedOn w:val="a0"/>
    <w:link w:val="1"/>
    <w:uiPriority w:val="9"/>
    <w:rsid w:val="001967CC"/>
    <w:rPr>
      <w:rFonts w:asciiTheme="majorHAnsi" w:eastAsiaTheme="majorEastAsia" w:hAnsiTheme="majorHAnsi" w:cstheme="majorBidi"/>
      <w:b/>
      <w:bCs/>
      <w:color w:val="365F91" w:themeColor="accent1" w:themeShade="BF"/>
      <w:sz w:val="28"/>
      <w:szCs w:val="28"/>
      <w:lang w:eastAsia="ru-RU"/>
    </w:rPr>
  </w:style>
  <w:style w:type="character" w:customStyle="1" w:styleId="pdpai8">
    <w:name w:val="pdp_ai8"/>
    <w:basedOn w:val="a0"/>
    <w:rsid w:val="00CA62D8"/>
  </w:style>
  <w:style w:type="character" w:customStyle="1" w:styleId="tsbodym">
    <w:name w:val="tsbodym"/>
    <w:basedOn w:val="a0"/>
    <w:rsid w:val="00701509"/>
  </w:style>
  <w:style w:type="character" w:customStyle="1" w:styleId="pdpob7">
    <w:name w:val="pdp_ob7"/>
    <w:basedOn w:val="a0"/>
    <w:rsid w:val="00701509"/>
  </w:style>
  <w:style w:type="character" w:customStyle="1" w:styleId="product-info-specifications-valuevalue">
    <w:name w:val="product-info-specifications-value__value"/>
    <w:basedOn w:val="a0"/>
    <w:rsid w:val="00E20C31"/>
  </w:style>
  <w:style w:type="character" w:customStyle="1" w:styleId="product-info-specifications-valueunit">
    <w:name w:val="product-info-specifications-value__unit"/>
    <w:basedOn w:val="a0"/>
    <w:rsid w:val="00E20C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1F3"/>
    <w:rPr>
      <w:rFonts w:ascii="Times New Roman" w:eastAsia="Times New Roman" w:hAnsi="Times New Roman" w:cs="Times New Roman"/>
      <w:szCs w:val="20"/>
      <w:lang w:eastAsia="ru-RU"/>
    </w:rPr>
  </w:style>
  <w:style w:type="paragraph" w:styleId="1">
    <w:name w:val="heading 1"/>
    <w:basedOn w:val="a"/>
    <w:next w:val="a"/>
    <w:link w:val="10"/>
    <w:uiPriority w:val="9"/>
    <w:qFormat/>
    <w:rsid w:val="001967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uiPriority w:val="9"/>
    <w:qFormat/>
    <w:rsid w:val="005C271D"/>
    <w:pPr>
      <w:suppressAutoHyphens w:val="0"/>
      <w:spacing w:before="100" w:beforeAutospacing="1" w:after="100" w:afterAutospacing="1"/>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Гиперссылка1"/>
    <w:basedOn w:val="a0"/>
    <w:uiPriority w:val="99"/>
    <w:semiHidden/>
    <w:unhideWhenUsed/>
    <w:qFormat/>
    <w:rsid w:val="00C6232B"/>
    <w:rPr>
      <w:color w:val="0000FF" w:themeColor="hyperlink"/>
      <w:u w:val="single"/>
    </w:rPr>
  </w:style>
  <w:style w:type="character" w:customStyle="1" w:styleId="a3">
    <w:name w:val="Текст сноски Знак"/>
    <w:basedOn w:val="a0"/>
    <w:uiPriority w:val="99"/>
    <w:semiHidden/>
    <w:qFormat/>
    <w:rsid w:val="007671F3"/>
    <w:rPr>
      <w:rFonts w:ascii="Calibri" w:eastAsia="Times New Roman" w:hAnsi="Calibri" w:cs="Times New Roman"/>
      <w:sz w:val="20"/>
      <w:szCs w:val="20"/>
      <w:lang w:eastAsia="ru-RU"/>
    </w:rPr>
  </w:style>
  <w:style w:type="character" w:customStyle="1" w:styleId="a4">
    <w:name w:val="Название Знак"/>
    <w:basedOn w:val="a0"/>
    <w:qFormat/>
    <w:rsid w:val="007671F3"/>
    <w:rPr>
      <w:rFonts w:ascii="Times New Roman" w:eastAsia="Times New Roman" w:hAnsi="Times New Roman" w:cs="Times New Roman"/>
      <w:b/>
      <w:sz w:val="24"/>
      <w:szCs w:val="20"/>
      <w:lang w:eastAsia="ru-RU"/>
    </w:rPr>
  </w:style>
  <w:style w:type="character" w:customStyle="1" w:styleId="a5">
    <w:name w:val="Основной текст Знак"/>
    <w:basedOn w:val="a0"/>
    <w:qFormat/>
    <w:rsid w:val="007671F3"/>
    <w:rPr>
      <w:rFonts w:ascii="Times New Roman" w:eastAsia="Times New Roman" w:hAnsi="Times New Roman" w:cs="Times New Roman"/>
      <w:sz w:val="28"/>
      <w:szCs w:val="20"/>
      <w:lang w:eastAsia="ru-RU"/>
    </w:rPr>
  </w:style>
  <w:style w:type="character" w:customStyle="1" w:styleId="3">
    <w:name w:val="Основной текст с отступом 3 Знак"/>
    <w:basedOn w:val="a0"/>
    <w:semiHidden/>
    <w:qFormat/>
    <w:rsid w:val="007671F3"/>
    <w:rPr>
      <w:rFonts w:ascii="Times New Roman" w:eastAsia="Times New Roman" w:hAnsi="Times New Roman" w:cs="Times New Roman"/>
      <w:sz w:val="16"/>
      <w:szCs w:val="16"/>
      <w:lang w:eastAsia="ru-RU"/>
    </w:rPr>
  </w:style>
  <w:style w:type="character" w:customStyle="1" w:styleId="a6">
    <w:name w:val="Текст Знак"/>
    <w:basedOn w:val="a0"/>
    <w:semiHidden/>
    <w:qFormat/>
    <w:rsid w:val="007671F3"/>
    <w:rPr>
      <w:rFonts w:ascii="Courier New" w:eastAsia="Times New Roman" w:hAnsi="Courier New" w:cs="Times New Roman"/>
      <w:sz w:val="20"/>
      <w:szCs w:val="20"/>
      <w:lang w:eastAsia="ru-RU"/>
    </w:rPr>
  </w:style>
  <w:style w:type="character" w:customStyle="1" w:styleId="12">
    <w:name w:val="Знак сноски1"/>
    <w:qFormat/>
    <w:rPr>
      <w:vertAlign w:val="superscript"/>
    </w:rPr>
  </w:style>
  <w:style w:type="character" w:customStyle="1" w:styleId="FootnoteCharacters">
    <w:name w:val="Footnote Characters"/>
    <w:uiPriority w:val="99"/>
    <w:semiHidden/>
    <w:unhideWhenUsed/>
    <w:qFormat/>
    <w:rsid w:val="007671F3"/>
    <w:rPr>
      <w:vertAlign w:val="superscript"/>
    </w:rPr>
  </w:style>
  <w:style w:type="character" w:customStyle="1" w:styleId="a7">
    <w:name w:val="Символ сноски"/>
    <w:qFormat/>
  </w:style>
  <w:style w:type="character" w:customStyle="1" w:styleId="13">
    <w:name w:val="Знак концевой сноски1"/>
    <w:qFormat/>
    <w:rPr>
      <w:vertAlign w:val="superscript"/>
    </w:rPr>
  </w:style>
  <w:style w:type="character" w:customStyle="1" w:styleId="a8">
    <w:name w:val="Символ концевой сноски"/>
    <w:qFormat/>
  </w:style>
  <w:style w:type="character" w:customStyle="1" w:styleId="a9">
    <w:name w:val="Текст выноски Знак"/>
    <w:basedOn w:val="a0"/>
    <w:uiPriority w:val="99"/>
    <w:semiHidden/>
    <w:qFormat/>
    <w:rsid w:val="00FA6370"/>
    <w:rPr>
      <w:rFonts w:ascii="Tahoma" w:eastAsia="Times New Roman" w:hAnsi="Tahoma" w:cs="Tahoma"/>
      <w:sz w:val="16"/>
      <w:szCs w:val="16"/>
      <w:lang w:eastAsia="ru-RU"/>
    </w:rPr>
  </w:style>
  <w:style w:type="character" w:customStyle="1" w:styleId="14">
    <w:name w:val="Просмотренная гиперссылка1"/>
    <w:qFormat/>
    <w:rPr>
      <w:color w:val="800000"/>
      <w:u w:val="single"/>
    </w:rPr>
  </w:style>
  <w:style w:type="character" w:customStyle="1" w:styleId="wmi-callto">
    <w:name w:val="wmi-callto"/>
    <w:basedOn w:val="a0"/>
    <w:qFormat/>
  </w:style>
  <w:style w:type="character" w:styleId="aa">
    <w:name w:val="Hyperlink"/>
    <w:rPr>
      <w:color w:val="000080"/>
      <w:u w:val="single"/>
    </w:rPr>
  </w:style>
  <w:style w:type="paragraph" w:customStyle="1" w:styleId="ab">
    <w:name w:val="Заголовок"/>
    <w:basedOn w:val="a"/>
    <w:next w:val="ac"/>
    <w:qFormat/>
    <w:pPr>
      <w:keepNext/>
      <w:spacing w:before="240" w:after="120"/>
    </w:pPr>
    <w:rPr>
      <w:rFonts w:ascii="Liberation Sans" w:eastAsia="Droid Sans Fallback" w:hAnsi="Liberation Sans" w:cs="FreeSans"/>
      <w:sz w:val="28"/>
      <w:szCs w:val="28"/>
    </w:rPr>
  </w:style>
  <w:style w:type="paragraph" w:styleId="ac">
    <w:name w:val="Body Text"/>
    <w:basedOn w:val="a"/>
    <w:unhideWhenUsed/>
    <w:rsid w:val="007671F3"/>
    <w:pPr>
      <w:jc w:val="both"/>
    </w:pPr>
    <w:rPr>
      <w:sz w:val="28"/>
    </w:rPr>
  </w:style>
  <w:style w:type="paragraph" w:styleId="ad">
    <w:name w:val="List"/>
    <w:basedOn w:val="ac"/>
    <w:rPr>
      <w:rFonts w:cs="FreeSans"/>
    </w:rPr>
  </w:style>
  <w:style w:type="paragraph" w:styleId="ae">
    <w:name w:val="caption"/>
    <w:basedOn w:val="a"/>
    <w:qFormat/>
    <w:pPr>
      <w:suppressLineNumbers/>
      <w:spacing w:before="120" w:after="120"/>
    </w:pPr>
    <w:rPr>
      <w:rFonts w:cs="Lohit Devanagari"/>
      <w:i/>
      <w:iCs/>
      <w:sz w:val="24"/>
      <w:szCs w:val="24"/>
    </w:rPr>
  </w:style>
  <w:style w:type="paragraph" w:styleId="af">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f0">
    <w:name w:val="footnote text"/>
    <w:basedOn w:val="a"/>
    <w:uiPriority w:val="99"/>
    <w:semiHidden/>
    <w:unhideWhenUsed/>
    <w:rsid w:val="007671F3"/>
    <w:pPr>
      <w:spacing w:after="200" w:line="276" w:lineRule="auto"/>
    </w:pPr>
    <w:rPr>
      <w:rFonts w:ascii="Calibri" w:hAnsi="Calibri"/>
    </w:rPr>
  </w:style>
  <w:style w:type="paragraph" w:styleId="2">
    <w:name w:val="List Number 2"/>
    <w:basedOn w:val="a"/>
    <w:uiPriority w:val="99"/>
    <w:semiHidden/>
    <w:unhideWhenUsed/>
    <w:qFormat/>
    <w:rsid w:val="007671F3"/>
    <w:pPr>
      <w:contextualSpacing/>
    </w:pPr>
    <w:rPr>
      <w:sz w:val="24"/>
      <w:szCs w:val="24"/>
    </w:rPr>
  </w:style>
  <w:style w:type="paragraph" w:styleId="af1">
    <w:name w:val="Title"/>
    <w:basedOn w:val="a"/>
    <w:qFormat/>
    <w:rsid w:val="007671F3"/>
    <w:pPr>
      <w:jc w:val="center"/>
    </w:pPr>
    <w:rPr>
      <w:b/>
      <w:sz w:val="24"/>
    </w:rPr>
  </w:style>
  <w:style w:type="paragraph" w:styleId="30">
    <w:name w:val="Body Text Indent 3"/>
    <w:basedOn w:val="a"/>
    <w:semiHidden/>
    <w:unhideWhenUsed/>
    <w:qFormat/>
    <w:rsid w:val="007671F3"/>
    <w:pPr>
      <w:spacing w:after="120"/>
      <w:ind w:left="283"/>
    </w:pPr>
    <w:rPr>
      <w:sz w:val="16"/>
      <w:szCs w:val="16"/>
    </w:rPr>
  </w:style>
  <w:style w:type="paragraph" w:styleId="af2">
    <w:name w:val="Plain Text"/>
    <w:basedOn w:val="a"/>
    <w:semiHidden/>
    <w:unhideWhenUsed/>
    <w:qFormat/>
    <w:rsid w:val="007671F3"/>
    <w:rPr>
      <w:rFonts w:ascii="Courier New" w:hAnsi="Courier New"/>
    </w:rPr>
  </w:style>
  <w:style w:type="paragraph" w:styleId="af3">
    <w:name w:val="No Spacing"/>
    <w:qFormat/>
    <w:rsid w:val="007671F3"/>
    <w:pPr>
      <w:jc w:val="both"/>
    </w:pPr>
    <w:rPr>
      <w:rFonts w:cs="Times New Roman"/>
    </w:rPr>
  </w:style>
  <w:style w:type="paragraph" w:styleId="af4">
    <w:name w:val="List Paragraph"/>
    <w:basedOn w:val="a"/>
    <w:uiPriority w:val="34"/>
    <w:qFormat/>
    <w:rsid w:val="007671F3"/>
    <w:pPr>
      <w:ind w:left="720"/>
      <w:contextualSpacing/>
    </w:pPr>
  </w:style>
  <w:style w:type="paragraph" w:customStyle="1" w:styleId="af5">
    <w:name w:val="Пункт"/>
    <w:basedOn w:val="2"/>
    <w:qFormat/>
    <w:rsid w:val="007671F3"/>
    <w:pPr>
      <w:suppressLineNumbers/>
      <w:tabs>
        <w:tab w:val="left" w:pos="432"/>
        <w:tab w:val="left" w:pos="860"/>
        <w:tab w:val="left" w:pos="1492"/>
      </w:tabs>
      <w:spacing w:after="60"/>
      <w:ind w:left="860" w:hanging="432"/>
      <w:jc w:val="both"/>
    </w:pPr>
    <w:rPr>
      <w:rFonts w:ascii="Palatino Linotype" w:hAnsi="Palatino Linotype" w:cs="Palatino Linotype"/>
    </w:rPr>
  </w:style>
  <w:style w:type="paragraph" w:customStyle="1" w:styleId="15">
    <w:name w:val="Абзац списка1"/>
    <w:basedOn w:val="a"/>
    <w:qFormat/>
    <w:rsid w:val="007671F3"/>
    <w:pPr>
      <w:ind w:left="720"/>
      <w:contextualSpacing/>
    </w:pPr>
    <w:rPr>
      <w:rFonts w:eastAsia="Calibri"/>
      <w:sz w:val="24"/>
      <w:szCs w:val="24"/>
    </w:rPr>
  </w:style>
  <w:style w:type="paragraph" w:customStyle="1" w:styleId="consplusnormal">
    <w:name w:val="consplusnormal"/>
    <w:basedOn w:val="a"/>
    <w:qFormat/>
    <w:rsid w:val="007671F3"/>
    <w:pPr>
      <w:spacing w:before="187" w:after="187"/>
      <w:ind w:left="187" w:right="187"/>
    </w:pPr>
    <w:rPr>
      <w:sz w:val="24"/>
      <w:szCs w:val="24"/>
    </w:rPr>
  </w:style>
  <w:style w:type="paragraph" w:customStyle="1" w:styleId="af6">
    <w:name w:val="Статья"/>
    <w:basedOn w:val="a"/>
    <w:qFormat/>
    <w:rsid w:val="007671F3"/>
    <w:pPr>
      <w:keepNext/>
      <w:keepLines/>
      <w:widowControl w:val="0"/>
      <w:suppressLineNumbers/>
      <w:spacing w:after="60"/>
      <w:jc w:val="center"/>
    </w:pPr>
    <w:rPr>
      <w:b/>
      <w:bCs/>
      <w:caps/>
      <w:sz w:val="28"/>
      <w:szCs w:val="28"/>
    </w:rPr>
  </w:style>
  <w:style w:type="paragraph" w:customStyle="1" w:styleId="31">
    <w:name w:val="Основной текст с отступом 3 Знак1"/>
    <w:basedOn w:val="a"/>
    <w:uiPriority w:val="99"/>
    <w:qFormat/>
    <w:rsid w:val="007671F3"/>
    <w:pPr>
      <w:widowControl w:val="0"/>
      <w:jc w:val="both"/>
    </w:pPr>
    <w:rPr>
      <w:sz w:val="24"/>
      <w:szCs w:val="24"/>
    </w:rPr>
  </w:style>
  <w:style w:type="paragraph" w:customStyle="1" w:styleId="af7">
    <w:name w:val="Содержимое таблицы"/>
    <w:basedOn w:val="a"/>
    <w:qFormat/>
    <w:pPr>
      <w:suppressLineNumbers/>
    </w:pPr>
  </w:style>
  <w:style w:type="paragraph" w:customStyle="1" w:styleId="af8">
    <w:name w:val="Заголовок таблицы"/>
    <w:basedOn w:val="af7"/>
    <w:qFormat/>
    <w:pPr>
      <w:jc w:val="center"/>
    </w:pPr>
    <w:rPr>
      <w:b/>
      <w:bCs/>
    </w:rPr>
  </w:style>
  <w:style w:type="paragraph" w:customStyle="1" w:styleId="Normalunindented">
    <w:name w:val="Normal unindented"/>
    <w:qFormat/>
    <w:rsid w:val="00FA6370"/>
    <w:pPr>
      <w:suppressAutoHyphens w:val="0"/>
      <w:spacing w:before="120" w:after="120" w:line="276" w:lineRule="auto"/>
      <w:jc w:val="both"/>
    </w:pPr>
    <w:rPr>
      <w:rFonts w:ascii="Times New Roman" w:eastAsia="Times New Roman" w:hAnsi="Times New Roman" w:cs="Times New Roman"/>
      <w:sz w:val="22"/>
      <w:lang w:eastAsia="ru-RU"/>
    </w:rPr>
  </w:style>
  <w:style w:type="paragraph" w:styleId="af9">
    <w:name w:val="Balloon Text"/>
    <w:basedOn w:val="a"/>
    <w:uiPriority w:val="99"/>
    <w:semiHidden/>
    <w:unhideWhenUsed/>
    <w:qFormat/>
    <w:rsid w:val="00FA6370"/>
    <w:pPr>
      <w:suppressAutoHyphens w:val="0"/>
    </w:pPr>
    <w:rPr>
      <w:rFonts w:ascii="Tahoma" w:hAnsi="Tahoma" w:cs="Tahoma"/>
      <w:sz w:val="16"/>
      <w:szCs w:val="16"/>
    </w:rPr>
  </w:style>
  <w:style w:type="paragraph" w:customStyle="1" w:styleId="32">
    <w:name w:val="Стиль3 Знак"/>
    <w:basedOn w:val="a"/>
    <w:qFormat/>
    <w:rsid w:val="00C6232B"/>
    <w:pPr>
      <w:widowControl w:val="0"/>
      <w:tabs>
        <w:tab w:val="left" w:pos="407"/>
      </w:tabs>
      <w:suppressAutoHyphens w:val="0"/>
      <w:ind w:left="180"/>
      <w:jc w:val="both"/>
    </w:pPr>
    <w:rPr>
      <w:sz w:val="24"/>
      <w:szCs w:val="24"/>
    </w:rPr>
  </w:style>
  <w:style w:type="paragraph" w:customStyle="1" w:styleId="ConsPlusNormal1">
    <w:name w:val="ConsPlusNormal1"/>
    <w:qFormat/>
    <w:rsid w:val="00C6232B"/>
    <w:pPr>
      <w:widowControl w:val="0"/>
      <w:suppressAutoHyphens w:val="0"/>
      <w:ind w:firstLine="720"/>
    </w:pPr>
    <w:rPr>
      <w:rFonts w:ascii="Arial" w:eastAsia="Times New Roman" w:hAnsi="Arial" w:cs="Arial"/>
      <w:szCs w:val="20"/>
      <w:lang w:eastAsia="ru-RU"/>
    </w:rPr>
  </w:style>
  <w:style w:type="character" w:customStyle="1" w:styleId="40">
    <w:name w:val="Заголовок 4 Знак"/>
    <w:basedOn w:val="a0"/>
    <w:link w:val="4"/>
    <w:uiPriority w:val="9"/>
    <w:rsid w:val="005C271D"/>
    <w:rPr>
      <w:rFonts w:ascii="Times New Roman" w:eastAsia="Times New Roman" w:hAnsi="Times New Roman" w:cs="Times New Roman"/>
      <w:b/>
      <w:bCs/>
      <w:sz w:val="24"/>
      <w:szCs w:val="24"/>
      <w:lang w:eastAsia="ru-RU"/>
    </w:rPr>
  </w:style>
  <w:style w:type="character" w:customStyle="1" w:styleId="10">
    <w:name w:val="Заголовок 1 Знак"/>
    <w:basedOn w:val="a0"/>
    <w:link w:val="1"/>
    <w:uiPriority w:val="9"/>
    <w:rsid w:val="001967CC"/>
    <w:rPr>
      <w:rFonts w:asciiTheme="majorHAnsi" w:eastAsiaTheme="majorEastAsia" w:hAnsiTheme="majorHAnsi" w:cstheme="majorBidi"/>
      <w:b/>
      <w:bCs/>
      <w:color w:val="365F91" w:themeColor="accent1" w:themeShade="BF"/>
      <w:sz w:val="28"/>
      <w:szCs w:val="28"/>
      <w:lang w:eastAsia="ru-RU"/>
    </w:rPr>
  </w:style>
  <w:style w:type="character" w:customStyle="1" w:styleId="pdpai8">
    <w:name w:val="pdp_ai8"/>
    <w:basedOn w:val="a0"/>
    <w:rsid w:val="00CA62D8"/>
  </w:style>
  <w:style w:type="character" w:customStyle="1" w:styleId="tsbodym">
    <w:name w:val="tsbodym"/>
    <w:basedOn w:val="a0"/>
    <w:rsid w:val="00701509"/>
  </w:style>
  <w:style w:type="character" w:customStyle="1" w:styleId="pdpob7">
    <w:name w:val="pdp_ob7"/>
    <w:basedOn w:val="a0"/>
    <w:rsid w:val="00701509"/>
  </w:style>
  <w:style w:type="character" w:customStyle="1" w:styleId="product-info-specifications-valuevalue">
    <w:name w:val="product-info-specifications-value__value"/>
    <w:basedOn w:val="a0"/>
    <w:rsid w:val="00E20C31"/>
  </w:style>
  <w:style w:type="character" w:customStyle="1" w:styleId="product-info-specifications-valueunit">
    <w:name w:val="product-info-specifications-value__unit"/>
    <w:basedOn w:val="a0"/>
    <w:rsid w:val="00E20C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9368">
      <w:bodyDiv w:val="1"/>
      <w:marLeft w:val="0"/>
      <w:marRight w:val="0"/>
      <w:marTop w:val="0"/>
      <w:marBottom w:val="0"/>
      <w:divBdr>
        <w:top w:val="none" w:sz="0" w:space="0" w:color="auto"/>
        <w:left w:val="none" w:sz="0" w:space="0" w:color="auto"/>
        <w:bottom w:val="none" w:sz="0" w:space="0" w:color="auto"/>
        <w:right w:val="none" w:sz="0" w:space="0" w:color="auto"/>
      </w:divBdr>
    </w:div>
    <w:div w:id="122701605">
      <w:bodyDiv w:val="1"/>
      <w:marLeft w:val="0"/>
      <w:marRight w:val="0"/>
      <w:marTop w:val="0"/>
      <w:marBottom w:val="0"/>
      <w:divBdr>
        <w:top w:val="none" w:sz="0" w:space="0" w:color="auto"/>
        <w:left w:val="none" w:sz="0" w:space="0" w:color="auto"/>
        <w:bottom w:val="none" w:sz="0" w:space="0" w:color="auto"/>
        <w:right w:val="none" w:sz="0" w:space="0" w:color="auto"/>
      </w:divBdr>
    </w:div>
    <w:div w:id="174080726">
      <w:bodyDiv w:val="1"/>
      <w:marLeft w:val="0"/>
      <w:marRight w:val="0"/>
      <w:marTop w:val="0"/>
      <w:marBottom w:val="0"/>
      <w:divBdr>
        <w:top w:val="none" w:sz="0" w:space="0" w:color="auto"/>
        <w:left w:val="none" w:sz="0" w:space="0" w:color="auto"/>
        <w:bottom w:val="none" w:sz="0" w:space="0" w:color="auto"/>
        <w:right w:val="none" w:sz="0" w:space="0" w:color="auto"/>
      </w:divBdr>
    </w:div>
    <w:div w:id="293945986">
      <w:bodyDiv w:val="1"/>
      <w:marLeft w:val="0"/>
      <w:marRight w:val="0"/>
      <w:marTop w:val="0"/>
      <w:marBottom w:val="0"/>
      <w:divBdr>
        <w:top w:val="none" w:sz="0" w:space="0" w:color="auto"/>
        <w:left w:val="none" w:sz="0" w:space="0" w:color="auto"/>
        <w:bottom w:val="none" w:sz="0" w:space="0" w:color="auto"/>
        <w:right w:val="none" w:sz="0" w:space="0" w:color="auto"/>
      </w:divBdr>
    </w:div>
    <w:div w:id="488641059">
      <w:bodyDiv w:val="1"/>
      <w:marLeft w:val="0"/>
      <w:marRight w:val="0"/>
      <w:marTop w:val="0"/>
      <w:marBottom w:val="0"/>
      <w:divBdr>
        <w:top w:val="none" w:sz="0" w:space="0" w:color="auto"/>
        <w:left w:val="none" w:sz="0" w:space="0" w:color="auto"/>
        <w:bottom w:val="none" w:sz="0" w:space="0" w:color="auto"/>
        <w:right w:val="none" w:sz="0" w:space="0" w:color="auto"/>
      </w:divBdr>
      <w:divsChild>
        <w:div w:id="783037264">
          <w:marLeft w:val="0"/>
          <w:marRight w:val="0"/>
          <w:marTop w:val="0"/>
          <w:marBottom w:val="0"/>
          <w:divBdr>
            <w:top w:val="none" w:sz="0" w:space="0" w:color="auto"/>
            <w:left w:val="none" w:sz="0" w:space="0" w:color="auto"/>
            <w:bottom w:val="none" w:sz="0" w:space="0" w:color="auto"/>
            <w:right w:val="none" w:sz="0" w:space="0" w:color="auto"/>
          </w:divBdr>
        </w:div>
        <w:div w:id="371031713">
          <w:marLeft w:val="0"/>
          <w:marRight w:val="0"/>
          <w:marTop w:val="0"/>
          <w:marBottom w:val="0"/>
          <w:divBdr>
            <w:top w:val="none" w:sz="0" w:space="0" w:color="auto"/>
            <w:left w:val="none" w:sz="0" w:space="0" w:color="auto"/>
            <w:bottom w:val="none" w:sz="0" w:space="0" w:color="auto"/>
            <w:right w:val="none" w:sz="0" w:space="0" w:color="auto"/>
          </w:divBdr>
        </w:div>
      </w:divsChild>
    </w:div>
    <w:div w:id="568224160">
      <w:bodyDiv w:val="1"/>
      <w:marLeft w:val="0"/>
      <w:marRight w:val="0"/>
      <w:marTop w:val="0"/>
      <w:marBottom w:val="0"/>
      <w:divBdr>
        <w:top w:val="none" w:sz="0" w:space="0" w:color="auto"/>
        <w:left w:val="none" w:sz="0" w:space="0" w:color="auto"/>
        <w:bottom w:val="none" w:sz="0" w:space="0" w:color="auto"/>
        <w:right w:val="none" w:sz="0" w:space="0" w:color="auto"/>
      </w:divBdr>
    </w:div>
    <w:div w:id="656346029">
      <w:bodyDiv w:val="1"/>
      <w:marLeft w:val="0"/>
      <w:marRight w:val="0"/>
      <w:marTop w:val="0"/>
      <w:marBottom w:val="0"/>
      <w:divBdr>
        <w:top w:val="none" w:sz="0" w:space="0" w:color="auto"/>
        <w:left w:val="none" w:sz="0" w:space="0" w:color="auto"/>
        <w:bottom w:val="none" w:sz="0" w:space="0" w:color="auto"/>
        <w:right w:val="none" w:sz="0" w:space="0" w:color="auto"/>
      </w:divBdr>
      <w:divsChild>
        <w:div w:id="1950315924">
          <w:marLeft w:val="0"/>
          <w:marRight w:val="0"/>
          <w:marTop w:val="0"/>
          <w:marBottom w:val="0"/>
          <w:divBdr>
            <w:top w:val="none" w:sz="0" w:space="0" w:color="auto"/>
            <w:left w:val="none" w:sz="0" w:space="0" w:color="auto"/>
            <w:bottom w:val="single" w:sz="6" w:space="6" w:color="EAEBF1"/>
            <w:right w:val="none" w:sz="0" w:space="0" w:color="auto"/>
          </w:divBdr>
          <w:divsChild>
            <w:div w:id="734469564">
              <w:marLeft w:val="0"/>
              <w:marRight w:val="0"/>
              <w:marTop w:val="0"/>
              <w:marBottom w:val="0"/>
              <w:divBdr>
                <w:top w:val="none" w:sz="0" w:space="0" w:color="auto"/>
                <w:left w:val="none" w:sz="0" w:space="0" w:color="auto"/>
                <w:bottom w:val="none" w:sz="0" w:space="0" w:color="auto"/>
                <w:right w:val="none" w:sz="0" w:space="0" w:color="auto"/>
              </w:divBdr>
            </w:div>
            <w:div w:id="895117789">
              <w:marLeft w:val="0"/>
              <w:marRight w:val="0"/>
              <w:marTop w:val="0"/>
              <w:marBottom w:val="0"/>
              <w:divBdr>
                <w:top w:val="none" w:sz="0" w:space="0" w:color="auto"/>
                <w:left w:val="none" w:sz="0" w:space="0" w:color="auto"/>
                <w:bottom w:val="none" w:sz="0" w:space="0" w:color="auto"/>
                <w:right w:val="none" w:sz="0" w:space="0" w:color="auto"/>
              </w:divBdr>
            </w:div>
          </w:divsChild>
        </w:div>
        <w:div w:id="1151825338">
          <w:marLeft w:val="0"/>
          <w:marRight w:val="0"/>
          <w:marTop w:val="0"/>
          <w:marBottom w:val="0"/>
          <w:divBdr>
            <w:top w:val="none" w:sz="0" w:space="0" w:color="auto"/>
            <w:left w:val="none" w:sz="0" w:space="0" w:color="auto"/>
            <w:bottom w:val="single" w:sz="6" w:space="6" w:color="EAEBF1"/>
            <w:right w:val="none" w:sz="0" w:space="0" w:color="auto"/>
          </w:divBdr>
          <w:divsChild>
            <w:div w:id="1558199628">
              <w:marLeft w:val="0"/>
              <w:marRight w:val="0"/>
              <w:marTop w:val="0"/>
              <w:marBottom w:val="0"/>
              <w:divBdr>
                <w:top w:val="none" w:sz="0" w:space="0" w:color="auto"/>
                <w:left w:val="none" w:sz="0" w:space="0" w:color="auto"/>
                <w:bottom w:val="none" w:sz="0" w:space="0" w:color="auto"/>
                <w:right w:val="none" w:sz="0" w:space="0" w:color="auto"/>
              </w:divBdr>
            </w:div>
            <w:div w:id="390662717">
              <w:marLeft w:val="0"/>
              <w:marRight w:val="0"/>
              <w:marTop w:val="0"/>
              <w:marBottom w:val="0"/>
              <w:divBdr>
                <w:top w:val="none" w:sz="0" w:space="0" w:color="auto"/>
                <w:left w:val="none" w:sz="0" w:space="0" w:color="auto"/>
                <w:bottom w:val="none" w:sz="0" w:space="0" w:color="auto"/>
                <w:right w:val="none" w:sz="0" w:space="0" w:color="auto"/>
              </w:divBdr>
            </w:div>
          </w:divsChild>
        </w:div>
        <w:div w:id="1547912809">
          <w:marLeft w:val="0"/>
          <w:marRight w:val="0"/>
          <w:marTop w:val="0"/>
          <w:marBottom w:val="0"/>
          <w:divBdr>
            <w:top w:val="none" w:sz="0" w:space="0" w:color="auto"/>
            <w:left w:val="none" w:sz="0" w:space="0" w:color="auto"/>
            <w:bottom w:val="single" w:sz="6" w:space="6" w:color="EAEBF1"/>
            <w:right w:val="none" w:sz="0" w:space="0" w:color="auto"/>
          </w:divBdr>
          <w:divsChild>
            <w:div w:id="280188271">
              <w:marLeft w:val="0"/>
              <w:marRight w:val="0"/>
              <w:marTop w:val="0"/>
              <w:marBottom w:val="0"/>
              <w:divBdr>
                <w:top w:val="none" w:sz="0" w:space="0" w:color="auto"/>
                <w:left w:val="none" w:sz="0" w:space="0" w:color="auto"/>
                <w:bottom w:val="none" w:sz="0" w:space="0" w:color="auto"/>
                <w:right w:val="none" w:sz="0" w:space="0" w:color="auto"/>
              </w:divBdr>
            </w:div>
            <w:div w:id="809708473">
              <w:marLeft w:val="0"/>
              <w:marRight w:val="0"/>
              <w:marTop w:val="0"/>
              <w:marBottom w:val="0"/>
              <w:divBdr>
                <w:top w:val="none" w:sz="0" w:space="0" w:color="auto"/>
                <w:left w:val="none" w:sz="0" w:space="0" w:color="auto"/>
                <w:bottom w:val="none" w:sz="0" w:space="0" w:color="auto"/>
                <w:right w:val="none" w:sz="0" w:space="0" w:color="auto"/>
              </w:divBdr>
            </w:div>
          </w:divsChild>
        </w:div>
        <w:div w:id="855458223">
          <w:marLeft w:val="0"/>
          <w:marRight w:val="0"/>
          <w:marTop w:val="0"/>
          <w:marBottom w:val="0"/>
          <w:divBdr>
            <w:top w:val="none" w:sz="0" w:space="0" w:color="auto"/>
            <w:left w:val="none" w:sz="0" w:space="0" w:color="auto"/>
            <w:bottom w:val="single" w:sz="6" w:space="6" w:color="EAEBF1"/>
            <w:right w:val="none" w:sz="0" w:space="0" w:color="auto"/>
          </w:divBdr>
          <w:divsChild>
            <w:div w:id="1184629071">
              <w:marLeft w:val="0"/>
              <w:marRight w:val="0"/>
              <w:marTop w:val="0"/>
              <w:marBottom w:val="0"/>
              <w:divBdr>
                <w:top w:val="none" w:sz="0" w:space="0" w:color="auto"/>
                <w:left w:val="none" w:sz="0" w:space="0" w:color="auto"/>
                <w:bottom w:val="none" w:sz="0" w:space="0" w:color="auto"/>
                <w:right w:val="none" w:sz="0" w:space="0" w:color="auto"/>
              </w:divBdr>
            </w:div>
            <w:div w:id="913469659">
              <w:marLeft w:val="0"/>
              <w:marRight w:val="0"/>
              <w:marTop w:val="0"/>
              <w:marBottom w:val="0"/>
              <w:divBdr>
                <w:top w:val="none" w:sz="0" w:space="0" w:color="auto"/>
                <w:left w:val="none" w:sz="0" w:space="0" w:color="auto"/>
                <w:bottom w:val="none" w:sz="0" w:space="0" w:color="auto"/>
                <w:right w:val="none" w:sz="0" w:space="0" w:color="auto"/>
              </w:divBdr>
            </w:div>
          </w:divsChild>
        </w:div>
        <w:div w:id="1142623644">
          <w:marLeft w:val="0"/>
          <w:marRight w:val="0"/>
          <w:marTop w:val="0"/>
          <w:marBottom w:val="0"/>
          <w:divBdr>
            <w:top w:val="none" w:sz="0" w:space="0" w:color="auto"/>
            <w:left w:val="none" w:sz="0" w:space="0" w:color="auto"/>
            <w:bottom w:val="none" w:sz="0" w:space="0" w:color="auto"/>
            <w:right w:val="none" w:sz="0" w:space="0" w:color="auto"/>
          </w:divBdr>
          <w:divsChild>
            <w:div w:id="1612589100">
              <w:marLeft w:val="0"/>
              <w:marRight w:val="0"/>
              <w:marTop w:val="0"/>
              <w:marBottom w:val="0"/>
              <w:divBdr>
                <w:top w:val="none" w:sz="0" w:space="0" w:color="auto"/>
                <w:left w:val="none" w:sz="0" w:space="0" w:color="auto"/>
                <w:bottom w:val="none" w:sz="0" w:space="0" w:color="auto"/>
                <w:right w:val="none" w:sz="0" w:space="0" w:color="auto"/>
              </w:divBdr>
            </w:div>
            <w:div w:id="71323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12817">
      <w:bodyDiv w:val="1"/>
      <w:marLeft w:val="0"/>
      <w:marRight w:val="0"/>
      <w:marTop w:val="0"/>
      <w:marBottom w:val="0"/>
      <w:divBdr>
        <w:top w:val="none" w:sz="0" w:space="0" w:color="auto"/>
        <w:left w:val="none" w:sz="0" w:space="0" w:color="auto"/>
        <w:bottom w:val="none" w:sz="0" w:space="0" w:color="auto"/>
        <w:right w:val="none" w:sz="0" w:space="0" w:color="auto"/>
      </w:divBdr>
    </w:div>
    <w:div w:id="784078783">
      <w:bodyDiv w:val="1"/>
      <w:marLeft w:val="0"/>
      <w:marRight w:val="0"/>
      <w:marTop w:val="0"/>
      <w:marBottom w:val="0"/>
      <w:divBdr>
        <w:top w:val="none" w:sz="0" w:space="0" w:color="auto"/>
        <w:left w:val="none" w:sz="0" w:space="0" w:color="auto"/>
        <w:bottom w:val="none" w:sz="0" w:space="0" w:color="auto"/>
        <w:right w:val="none" w:sz="0" w:space="0" w:color="auto"/>
      </w:divBdr>
      <w:divsChild>
        <w:div w:id="1839269482">
          <w:marLeft w:val="0"/>
          <w:marRight w:val="0"/>
          <w:marTop w:val="0"/>
          <w:marBottom w:val="0"/>
          <w:divBdr>
            <w:top w:val="none" w:sz="0" w:space="0" w:color="auto"/>
            <w:left w:val="none" w:sz="0" w:space="0" w:color="auto"/>
            <w:bottom w:val="single" w:sz="6" w:space="6" w:color="EAEBF1"/>
            <w:right w:val="none" w:sz="0" w:space="0" w:color="auto"/>
          </w:divBdr>
          <w:divsChild>
            <w:div w:id="461121284">
              <w:marLeft w:val="0"/>
              <w:marRight w:val="0"/>
              <w:marTop w:val="0"/>
              <w:marBottom w:val="0"/>
              <w:divBdr>
                <w:top w:val="none" w:sz="0" w:space="0" w:color="auto"/>
                <w:left w:val="none" w:sz="0" w:space="0" w:color="auto"/>
                <w:bottom w:val="none" w:sz="0" w:space="0" w:color="auto"/>
                <w:right w:val="none" w:sz="0" w:space="0" w:color="auto"/>
              </w:divBdr>
            </w:div>
            <w:div w:id="1235779065">
              <w:marLeft w:val="0"/>
              <w:marRight w:val="0"/>
              <w:marTop w:val="0"/>
              <w:marBottom w:val="0"/>
              <w:divBdr>
                <w:top w:val="none" w:sz="0" w:space="0" w:color="auto"/>
                <w:left w:val="none" w:sz="0" w:space="0" w:color="auto"/>
                <w:bottom w:val="none" w:sz="0" w:space="0" w:color="auto"/>
                <w:right w:val="none" w:sz="0" w:space="0" w:color="auto"/>
              </w:divBdr>
            </w:div>
          </w:divsChild>
        </w:div>
        <w:div w:id="1889956090">
          <w:marLeft w:val="0"/>
          <w:marRight w:val="0"/>
          <w:marTop w:val="0"/>
          <w:marBottom w:val="0"/>
          <w:divBdr>
            <w:top w:val="none" w:sz="0" w:space="0" w:color="auto"/>
            <w:left w:val="none" w:sz="0" w:space="0" w:color="auto"/>
            <w:bottom w:val="single" w:sz="6" w:space="6" w:color="EAEBF1"/>
            <w:right w:val="none" w:sz="0" w:space="0" w:color="auto"/>
          </w:divBdr>
          <w:divsChild>
            <w:div w:id="726494938">
              <w:marLeft w:val="0"/>
              <w:marRight w:val="0"/>
              <w:marTop w:val="0"/>
              <w:marBottom w:val="0"/>
              <w:divBdr>
                <w:top w:val="none" w:sz="0" w:space="0" w:color="auto"/>
                <w:left w:val="none" w:sz="0" w:space="0" w:color="auto"/>
                <w:bottom w:val="none" w:sz="0" w:space="0" w:color="auto"/>
                <w:right w:val="none" w:sz="0" w:space="0" w:color="auto"/>
              </w:divBdr>
            </w:div>
            <w:div w:id="1076167490">
              <w:marLeft w:val="0"/>
              <w:marRight w:val="0"/>
              <w:marTop w:val="0"/>
              <w:marBottom w:val="0"/>
              <w:divBdr>
                <w:top w:val="none" w:sz="0" w:space="0" w:color="auto"/>
                <w:left w:val="none" w:sz="0" w:space="0" w:color="auto"/>
                <w:bottom w:val="none" w:sz="0" w:space="0" w:color="auto"/>
                <w:right w:val="none" w:sz="0" w:space="0" w:color="auto"/>
              </w:divBdr>
            </w:div>
          </w:divsChild>
        </w:div>
        <w:div w:id="652876477">
          <w:marLeft w:val="0"/>
          <w:marRight w:val="0"/>
          <w:marTop w:val="0"/>
          <w:marBottom w:val="0"/>
          <w:divBdr>
            <w:top w:val="none" w:sz="0" w:space="0" w:color="auto"/>
            <w:left w:val="none" w:sz="0" w:space="0" w:color="auto"/>
            <w:bottom w:val="single" w:sz="6" w:space="6" w:color="EAEBF1"/>
            <w:right w:val="none" w:sz="0" w:space="0" w:color="auto"/>
          </w:divBdr>
          <w:divsChild>
            <w:div w:id="1043792788">
              <w:marLeft w:val="0"/>
              <w:marRight w:val="0"/>
              <w:marTop w:val="0"/>
              <w:marBottom w:val="0"/>
              <w:divBdr>
                <w:top w:val="none" w:sz="0" w:space="0" w:color="auto"/>
                <w:left w:val="none" w:sz="0" w:space="0" w:color="auto"/>
                <w:bottom w:val="none" w:sz="0" w:space="0" w:color="auto"/>
                <w:right w:val="none" w:sz="0" w:space="0" w:color="auto"/>
              </w:divBdr>
            </w:div>
            <w:div w:id="1125194438">
              <w:marLeft w:val="0"/>
              <w:marRight w:val="0"/>
              <w:marTop w:val="0"/>
              <w:marBottom w:val="0"/>
              <w:divBdr>
                <w:top w:val="none" w:sz="0" w:space="0" w:color="auto"/>
                <w:left w:val="none" w:sz="0" w:space="0" w:color="auto"/>
                <w:bottom w:val="none" w:sz="0" w:space="0" w:color="auto"/>
                <w:right w:val="none" w:sz="0" w:space="0" w:color="auto"/>
              </w:divBdr>
            </w:div>
          </w:divsChild>
        </w:div>
        <w:div w:id="2128812227">
          <w:marLeft w:val="0"/>
          <w:marRight w:val="0"/>
          <w:marTop w:val="0"/>
          <w:marBottom w:val="0"/>
          <w:divBdr>
            <w:top w:val="none" w:sz="0" w:space="0" w:color="auto"/>
            <w:left w:val="none" w:sz="0" w:space="0" w:color="auto"/>
            <w:bottom w:val="single" w:sz="6" w:space="6" w:color="EAEBF1"/>
            <w:right w:val="none" w:sz="0" w:space="0" w:color="auto"/>
          </w:divBdr>
          <w:divsChild>
            <w:div w:id="1281306433">
              <w:marLeft w:val="0"/>
              <w:marRight w:val="0"/>
              <w:marTop w:val="0"/>
              <w:marBottom w:val="0"/>
              <w:divBdr>
                <w:top w:val="none" w:sz="0" w:space="0" w:color="auto"/>
                <w:left w:val="none" w:sz="0" w:space="0" w:color="auto"/>
                <w:bottom w:val="none" w:sz="0" w:space="0" w:color="auto"/>
                <w:right w:val="none" w:sz="0" w:space="0" w:color="auto"/>
              </w:divBdr>
            </w:div>
            <w:div w:id="1616450077">
              <w:marLeft w:val="0"/>
              <w:marRight w:val="0"/>
              <w:marTop w:val="0"/>
              <w:marBottom w:val="0"/>
              <w:divBdr>
                <w:top w:val="none" w:sz="0" w:space="0" w:color="auto"/>
                <w:left w:val="none" w:sz="0" w:space="0" w:color="auto"/>
                <w:bottom w:val="none" w:sz="0" w:space="0" w:color="auto"/>
                <w:right w:val="none" w:sz="0" w:space="0" w:color="auto"/>
              </w:divBdr>
            </w:div>
          </w:divsChild>
        </w:div>
        <w:div w:id="392777885">
          <w:marLeft w:val="0"/>
          <w:marRight w:val="0"/>
          <w:marTop w:val="0"/>
          <w:marBottom w:val="0"/>
          <w:divBdr>
            <w:top w:val="none" w:sz="0" w:space="0" w:color="auto"/>
            <w:left w:val="none" w:sz="0" w:space="0" w:color="auto"/>
            <w:bottom w:val="none" w:sz="0" w:space="0" w:color="auto"/>
            <w:right w:val="none" w:sz="0" w:space="0" w:color="auto"/>
          </w:divBdr>
          <w:divsChild>
            <w:div w:id="1977445148">
              <w:marLeft w:val="0"/>
              <w:marRight w:val="0"/>
              <w:marTop w:val="0"/>
              <w:marBottom w:val="0"/>
              <w:divBdr>
                <w:top w:val="none" w:sz="0" w:space="0" w:color="auto"/>
                <w:left w:val="none" w:sz="0" w:space="0" w:color="auto"/>
                <w:bottom w:val="none" w:sz="0" w:space="0" w:color="auto"/>
                <w:right w:val="none" w:sz="0" w:space="0" w:color="auto"/>
              </w:divBdr>
            </w:div>
            <w:div w:id="126060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691894">
      <w:bodyDiv w:val="1"/>
      <w:marLeft w:val="0"/>
      <w:marRight w:val="0"/>
      <w:marTop w:val="0"/>
      <w:marBottom w:val="0"/>
      <w:divBdr>
        <w:top w:val="none" w:sz="0" w:space="0" w:color="auto"/>
        <w:left w:val="none" w:sz="0" w:space="0" w:color="auto"/>
        <w:bottom w:val="none" w:sz="0" w:space="0" w:color="auto"/>
        <w:right w:val="none" w:sz="0" w:space="0" w:color="auto"/>
      </w:divBdr>
    </w:div>
    <w:div w:id="858927424">
      <w:bodyDiv w:val="1"/>
      <w:marLeft w:val="0"/>
      <w:marRight w:val="0"/>
      <w:marTop w:val="0"/>
      <w:marBottom w:val="0"/>
      <w:divBdr>
        <w:top w:val="none" w:sz="0" w:space="0" w:color="auto"/>
        <w:left w:val="none" w:sz="0" w:space="0" w:color="auto"/>
        <w:bottom w:val="none" w:sz="0" w:space="0" w:color="auto"/>
        <w:right w:val="none" w:sz="0" w:space="0" w:color="auto"/>
      </w:divBdr>
    </w:div>
    <w:div w:id="1000229721">
      <w:bodyDiv w:val="1"/>
      <w:marLeft w:val="0"/>
      <w:marRight w:val="0"/>
      <w:marTop w:val="0"/>
      <w:marBottom w:val="0"/>
      <w:divBdr>
        <w:top w:val="none" w:sz="0" w:space="0" w:color="auto"/>
        <w:left w:val="none" w:sz="0" w:space="0" w:color="auto"/>
        <w:bottom w:val="none" w:sz="0" w:space="0" w:color="auto"/>
        <w:right w:val="none" w:sz="0" w:space="0" w:color="auto"/>
      </w:divBdr>
      <w:divsChild>
        <w:div w:id="1301300377">
          <w:marLeft w:val="0"/>
          <w:marRight w:val="0"/>
          <w:marTop w:val="0"/>
          <w:marBottom w:val="0"/>
          <w:divBdr>
            <w:top w:val="none" w:sz="0" w:space="0" w:color="auto"/>
            <w:left w:val="none" w:sz="0" w:space="0" w:color="auto"/>
            <w:bottom w:val="single" w:sz="6" w:space="6" w:color="EAEBF1"/>
            <w:right w:val="none" w:sz="0" w:space="0" w:color="auto"/>
          </w:divBdr>
          <w:divsChild>
            <w:div w:id="1786267664">
              <w:marLeft w:val="0"/>
              <w:marRight w:val="0"/>
              <w:marTop w:val="0"/>
              <w:marBottom w:val="0"/>
              <w:divBdr>
                <w:top w:val="none" w:sz="0" w:space="0" w:color="auto"/>
                <w:left w:val="none" w:sz="0" w:space="0" w:color="auto"/>
                <w:bottom w:val="none" w:sz="0" w:space="0" w:color="auto"/>
                <w:right w:val="none" w:sz="0" w:space="0" w:color="auto"/>
              </w:divBdr>
            </w:div>
            <w:div w:id="770317856">
              <w:marLeft w:val="0"/>
              <w:marRight w:val="0"/>
              <w:marTop w:val="0"/>
              <w:marBottom w:val="0"/>
              <w:divBdr>
                <w:top w:val="none" w:sz="0" w:space="0" w:color="auto"/>
                <w:left w:val="none" w:sz="0" w:space="0" w:color="auto"/>
                <w:bottom w:val="none" w:sz="0" w:space="0" w:color="auto"/>
                <w:right w:val="none" w:sz="0" w:space="0" w:color="auto"/>
              </w:divBdr>
            </w:div>
          </w:divsChild>
        </w:div>
        <w:div w:id="1086533852">
          <w:marLeft w:val="0"/>
          <w:marRight w:val="0"/>
          <w:marTop w:val="0"/>
          <w:marBottom w:val="0"/>
          <w:divBdr>
            <w:top w:val="none" w:sz="0" w:space="0" w:color="auto"/>
            <w:left w:val="none" w:sz="0" w:space="0" w:color="auto"/>
            <w:bottom w:val="single" w:sz="6" w:space="6" w:color="EAEBF1"/>
            <w:right w:val="none" w:sz="0" w:space="0" w:color="auto"/>
          </w:divBdr>
          <w:divsChild>
            <w:div w:id="722288969">
              <w:marLeft w:val="0"/>
              <w:marRight w:val="0"/>
              <w:marTop w:val="0"/>
              <w:marBottom w:val="0"/>
              <w:divBdr>
                <w:top w:val="none" w:sz="0" w:space="0" w:color="auto"/>
                <w:left w:val="none" w:sz="0" w:space="0" w:color="auto"/>
                <w:bottom w:val="none" w:sz="0" w:space="0" w:color="auto"/>
                <w:right w:val="none" w:sz="0" w:space="0" w:color="auto"/>
              </w:divBdr>
            </w:div>
            <w:div w:id="773937053">
              <w:marLeft w:val="0"/>
              <w:marRight w:val="0"/>
              <w:marTop w:val="0"/>
              <w:marBottom w:val="0"/>
              <w:divBdr>
                <w:top w:val="none" w:sz="0" w:space="0" w:color="auto"/>
                <w:left w:val="none" w:sz="0" w:space="0" w:color="auto"/>
                <w:bottom w:val="none" w:sz="0" w:space="0" w:color="auto"/>
                <w:right w:val="none" w:sz="0" w:space="0" w:color="auto"/>
              </w:divBdr>
            </w:div>
          </w:divsChild>
        </w:div>
        <w:div w:id="2108580475">
          <w:marLeft w:val="0"/>
          <w:marRight w:val="0"/>
          <w:marTop w:val="0"/>
          <w:marBottom w:val="0"/>
          <w:divBdr>
            <w:top w:val="none" w:sz="0" w:space="0" w:color="auto"/>
            <w:left w:val="none" w:sz="0" w:space="0" w:color="auto"/>
            <w:bottom w:val="single" w:sz="6" w:space="6" w:color="EAEBF1"/>
            <w:right w:val="none" w:sz="0" w:space="0" w:color="auto"/>
          </w:divBdr>
          <w:divsChild>
            <w:div w:id="1809860280">
              <w:marLeft w:val="0"/>
              <w:marRight w:val="0"/>
              <w:marTop w:val="0"/>
              <w:marBottom w:val="0"/>
              <w:divBdr>
                <w:top w:val="none" w:sz="0" w:space="0" w:color="auto"/>
                <w:left w:val="none" w:sz="0" w:space="0" w:color="auto"/>
                <w:bottom w:val="none" w:sz="0" w:space="0" w:color="auto"/>
                <w:right w:val="none" w:sz="0" w:space="0" w:color="auto"/>
              </w:divBdr>
            </w:div>
            <w:div w:id="310643412">
              <w:marLeft w:val="0"/>
              <w:marRight w:val="0"/>
              <w:marTop w:val="0"/>
              <w:marBottom w:val="0"/>
              <w:divBdr>
                <w:top w:val="none" w:sz="0" w:space="0" w:color="auto"/>
                <w:left w:val="none" w:sz="0" w:space="0" w:color="auto"/>
                <w:bottom w:val="none" w:sz="0" w:space="0" w:color="auto"/>
                <w:right w:val="none" w:sz="0" w:space="0" w:color="auto"/>
              </w:divBdr>
            </w:div>
          </w:divsChild>
        </w:div>
        <w:div w:id="140082064">
          <w:marLeft w:val="0"/>
          <w:marRight w:val="0"/>
          <w:marTop w:val="0"/>
          <w:marBottom w:val="0"/>
          <w:divBdr>
            <w:top w:val="none" w:sz="0" w:space="0" w:color="auto"/>
            <w:left w:val="none" w:sz="0" w:space="0" w:color="auto"/>
            <w:bottom w:val="single" w:sz="6" w:space="6" w:color="EAEBF1"/>
            <w:right w:val="none" w:sz="0" w:space="0" w:color="auto"/>
          </w:divBdr>
          <w:divsChild>
            <w:div w:id="452410269">
              <w:marLeft w:val="0"/>
              <w:marRight w:val="0"/>
              <w:marTop w:val="0"/>
              <w:marBottom w:val="0"/>
              <w:divBdr>
                <w:top w:val="none" w:sz="0" w:space="0" w:color="auto"/>
                <w:left w:val="none" w:sz="0" w:space="0" w:color="auto"/>
                <w:bottom w:val="none" w:sz="0" w:space="0" w:color="auto"/>
                <w:right w:val="none" w:sz="0" w:space="0" w:color="auto"/>
              </w:divBdr>
            </w:div>
            <w:div w:id="2141457039">
              <w:marLeft w:val="0"/>
              <w:marRight w:val="0"/>
              <w:marTop w:val="0"/>
              <w:marBottom w:val="0"/>
              <w:divBdr>
                <w:top w:val="none" w:sz="0" w:space="0" w:color="auto"/>
                <w:left w:val="none" w:sz="0" w:space="0" w:color="auto"/>
                <w:bottom w:val="none" w:sz="0" w:space="0" w:color="auto"/>
                <w:right w:val="none" w:sz="0" w:space="0" w:color="auto"/>
              </w:divBdr>
            </w:div>
          </w:divsChild>
        </w:div>
        <w:div w:id="1868642303">
          <w:marLeft w:val="0"/>
          <w:marRight w:val="0"/>
          <w:marTop w:val="0"/>
          <w:marBottom w:val="0"/>
          <w:divBdr>
            <w:top w:val="none" w:sz="0" w:space="0" w:color="auto"/>
            <w:left w:val="none" w:sz="0" w:space="0" w:color="auto"/>
            <w:bottom w:val="none" w:sz="0" w:space="0" w:color="auto"/>
            <w:right w:val="none" w:sz="0" w:space="0" w:color="auto"/>
          </w:divBdr>
          <w:divsChild>
            <w:div w:id="1668947">
              <w:marLeft w:val="0"/>
              <w:marRight w:val="0"/>
              <w:marTop w:val="0"/>
              <w:marBottom w:val="0"/>
              <w:divBdr>
                <w:top w:val="none" w:sz="0" w:space="0" w:color="auto"/>
                <w:left w:val="none" w:sz="0" w:space="0" w:color="auto"/>
                <w:bottom w:val="none" w:sz="0" w:space="0" w:color="auto"/>
                <w:right w:val="none" w:sz="0" w:space="0" w:color="auto"/>
              </w:divBdr>
            </w:div>
            <w:div w:id="172748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486030">
      <w:bodyDiv w:val="1"/>
      <w:marLeft w:val="0"/>
      <w:marRight w:val="0"/>
      <w:marTop w:val="0"/>
      <w:marBottom w:val="0"/>
      <w:divBdr>
        <w:top w:val="none" w:sz="0" w:space="0" w:color="auto"/>
        <w:left w:val="none" w:sz="0" w:space="0" w:color="auto"/>
        <w:bottom w:val="none" w:sz="0" w:space="0" w:color="auto"/>
        <w:right w:val="none" w:sz="0" w:space="0" w:color="auto"/>
      </w:divBdr>
      <w:divsChild>
        <w:div w:id="1373461168">
          <w:marLeft w:val="0"/>
          <w:marRight w:val="0"/>
          <w:marTop w:val="0"/>
          <w:marBottom w:val="0"/>
          <w:divBdr>
            <w:top w:val="none" w:sz="0" w:space="0" w:color="auto"/>
            <w:left w:val="none" w:sz="0" w:space="0" w:color="auto"/>
            <w:bottom w:val="none" w:sz="0" w:space="0" w:color="auto"/>
            <w:right w:val="none" w:sz="0" w:space="0" w:color="auto"/>
          </w:divBdr>
          <w:divsChild>
            <w:div w:id="1927692124">
              <w:marLeft w:val="0"/>
              <w:marRight w:val="0"/>
              <w:marTop w:val="0"/>
              <w:marBottom w:val="0"/>
              <w:divBdr>
                <w:top w:val="none" w:sz="0" w:space="0" w:color="auto"/>
                <w:left w:val="none" w:sz="0" w:space="0" w:color="auto"/>
                <w:bottom w:val="none" w:sz="0" w:space="0" w:color="auto"/>
                <w:right w:val="none" w:sz="0" w:space="0" w:color="auto"/>
              </w:divBdr>
            </w:div>
            <w:div w:id="1381124690">
              <w:marLeft w:val="120"/>
              <w:marRight w:val="0"/>
              <w:marTop w:val="0"/>
              <w:marBottom w:val="0"/>
              <w:divBdr>
                <w:top w:val="none" w:sz="0" w:space="0" w:color="auto"/>
                <w:left w:val="none" w:sz="0" w:space="0" w:color="auto"/>
                <w:bottom w:val="none" w:sz="0" w:space="0" w:color="auto"/>
                <w:right w:val="none" w:sz="0" w:space="0" w:color="auto"/>
              </w:divBdr>
            </w:div>
          </w:divsChild>
        </w:div>
        <w:div w:id="890073240">
          <w:marLeft w:val="0"/>
          <w:marRight w:val="0"/>
          <w:marTop w:val="0"/>
          <w:marBottom w:val="0"/>
          <w:divBdr>
            <w:top w:val="none" w:sz="0" w:space="0" w:color="auto"/>
            <w:left w:val="none" w:sz="0" w:space="0" w:color="auto"/>
            <w:bottom w:val="none" w:sz="0" w:space="0" w:color="auto"/>
            <w:right w:val="none" w:sz="0" w:space="0" w:color="auto"/>
          </w:divBdr>
          <w:divsChild>
            <w:div w:id="914821532">
              <w:marLeft w:val="0"/>
              <w:marRight w:val="0"/>
              <w:marTop w:val="0"/>
              <w:marBottom w:val="0"/>
              <w:divBdr>
                <w:top w:val="none" w:sz="0" w:space="0" w:color="auto"/>
                <w:left w:val="none" w:sz="0" w:space="0" w:color="auto"/>
                <w:bottom w:val="none" w:sz="0" w:space="0" w:color="auto"/>
                <w:right w:val="none" w:sz="0" w:space="0" w:color="auto"/>
              </w:divBdr>
            </w:div>
            <w:div w:id="621621239">
              <w:marLeft w:val="120"/>
              <w:marRight w:val="0"/>
              <w:marTop w:val="0"/>
              <w:marBottom w:val="0"/>
              <w:divBdr>
                <w:top w:val="none" w:sz="0" w:space="0" w:color="auto"/>
                <w:left w:val="none" w:sz="0" w:space="0" w:color="auto"/>
                <w:bottom w:val="none" w:sz="0" w:space="0" w:color="auto"/>
                <w:right w:val="none" w:sz="0" w:space="0" w:color="auto"/>
              </w:divBdr>
            </w:div>
          </w:divsChild>
        </w:div>
        <w:div w:id="1361585695">
          <w:marLeft w:val="0"/>
          <w:marRight w:val="0"/>
          <w:marTop w:val="0"/>
          <w:marBottom w:val="0"/>
          <w:divBdr>
            <w:top w:val="none" w:sz="0" w:space="0" w:color="auto"/>
            <w:left w:val="none" w:sz="0" w:space="0" w:color="auto"/>
            <w:bottom w:val="none" w:sz="0" w:space="0" w:color="auto"/>
            <w:right w:val="none" w:sz="0" w:space="0" w:color="auto"/>
          </w:divBdr>
          <w:divsChild>
            <w:div w:id="585265848">
              <w:marLeft w:val="0"/>
              <w:marRight w:val="0"/>
              <w:marTop w:val="0"/>
              <w:marBottom w:val="0"/>
              <w:divBdr>
                <w:top w:val="none" w:sz="0" w:space="0" w:color="auto"/>
                <w:left w:val="none" w:sz="0" w:space="0" w:color="auto"/>
                <w:bottom w:val="none" w:sz="0" w:space="0" w:color="auto"/>
                <w:right w:val="none" w:sz="0" w:space="0" w:color="auto"/>
              </w:divBdr>
            </w:div>
            <w:div w:id="584189050">
              <w:marLeft w:val="120"/>
              <w:marRight w:val="0"/>
              <w:marTop w:val="0"/>
              <w:marBottom w:val="0"/>
              <w:divBdr>
                <w:top w:val="none" w:sz="0" w:space="0" w:color="auto"/>
                <w:left w:val="none" w:sz="0" w:space="0" w:color="auto"/>
                <w:bottom w:val="none" w:sz="0" w:space="0" w:color="auto"/>
                <w:right w:val="none" w:sz="0" w:space="0" w:color="auto"/>
              </w:divBdr>
            </w:div>
          </w:divsChild>
        </w:div>
        <w:div w:id="284430630">
          <w:marLeft w:val="0"/>
          <w:marRight w:val="0"/>
          <w:marTop w:val="0"/>
          <w:marBottom w:val="0"/>
          <w:divBdr>
            <w:top w:val="none" w:sz="0" w:space="0" w:color="auto"/>
            <w:left w:val="none" w:sz="0" w:space="0" w:color="auto"/>
            <w:bottom w:val="none" w:sz="0" w:space="0" w:color="auto"/>
            <w:right w:val="none" w:sz="0" w:space="0" w:color="auto"/>
          </w:divBdr>
          <w:divsChild>
            <w:div w:id="161243851">
              <w:marLeft w:val="0"/>
              <w:marRight w:val="0"/>
              <w:marTop w:val="0"/>
              <w:marBottom w:val="0"/>
              <w:divBdr>
                <w:top w:val="none" w:sz="0" w:space="0" w:color="auto"/>
                <w:left w:val="none" w:sz="0" w:space="0" w:color="auto"/>
                <w:bottom w:val="none" w:sz="0" w:space="0" w:color="auto"/>
                <w:right w:val="none" w:sz="0" w:space="0" w:color="auto"/>
              </w:divBdr>
            </w:div>
            <w:div w:id="906305602">
              <w:marLeft w:val="120"/>
              <w:marRight w:val="0"/>
              <w:marTop w:val="0"/>
              <w:marBottom w:val="0"/>
              <w:divBdr>
                <w:top w:val="none" w:sz="0" w:space="0" w:color="auto"/>
                <w:left w:val="none" w:sz="0" w:space="0" w:color="auto"/>
                <w:bottom w:val="none" w:sz="0" w:space="0" w:color="auto"/>
                <w:right w:val="none" w:sz="0" w:space="0" w:color="auto"/>
              </w:divBdr>
            </w:div>
          </w:divsChild>
        </w:div>
        <w:div w:id="2000451978">
          <w:marLeft w:val="0"/>
          <w:marRight w:val="0"/>
          <w:marTop w:val="0"/>
          <w:marBottom w:val="0"/>
          <w:divBdr>
            <w:top w:val="none" w:sz="0" w:space="0" w:color="auto"/>
            <w:left w:val="none" w:sz="0" w:space="0" w:color="auto"/>
            <w:bottom w:val="none" w:sz="0" w:space="0" w:color="auto"/>
            <w:right w:val="none" w:sz="0" w:space="0" w:color="auto"/>
          </w:divBdr>
          <w:divsChild>
            <w:div w:id="1583368354">
              <w:marLeft w:val="0"/>
              <w:marRight w:val="0"/>
              <w:marTop w:val="0"/>
              <w:marBottom w:val="0"/>
              <w:divBdr>
                <w:top w:val="none" w:sz="0" w:space="0" w:color="auto"/>
                <w:left w:val="none" w:sz="0" w:space="0" w:color="auto"/>
                <w:bottom w:val="none" w:sz="0" w:space="0" w:color="auto"/>
                <w:right w:val="none" w:sz="0" w:space="0" w:color="auto"/>
              </w:divBdr>
            </w:div>
            <w:div w:id="14262145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147937631">
      <w:bodyDiv w:val="1"/>
      <w:marLeft w:val="0"/>
      <w:marRight w:val="0"/>
      <w:marTop w:val="0"/>
      <w:marBottom w:val="0"/>
      <w:divBdr>
        <w:top w:val="none" w:sz="0" w:space="0" w:color="auto"/>
        <w:left w:val="none" w:sz="0" w:space="0" w:color="auto"/>
        <w:bottom w:val="none" w:sz="0" w:space="0" w:color="auto"/>
        <w:right w:val="none" w:sz="0" w:space="0" w:color="auto"/>
      </w:divBdr>
      <w:divsChild>
        <w:div w:id="2060126459">
          <w:marLeft w:val="0"/>
          <w:marRight w:val="0"/>
          <w:marTop w:val="0"/>
          <w:marBottom w:val="0"/>
          <w:divBdr>
            <w:top w:val="none" w:sz="0" w:space="0" w:color="auto"/>
            <w:left w:val="none" w:sz="0" w:space="0" w:color="auto"/>
            <w:bottom w:val="none" w:sz="0" w:space="0" w:color="auto"/>
            <w:right w:val="none" w:sz="0" w:space="0" w:color="auto"/>
          </w:divBdr>
          <w:divsChild>
            <w:div w:id="471599296">
              <w:marLeft w:val="0"/>
              <w:marRight w:val="0"/>
              <w:marTop w:val="540"/>
              <w:marBottom w:val="240"/>
              <w:divBdr>
                <w:top w:val="none" w:sz="0" w:space="0" w:color="auto"/>
                <w:left w:val="none" w:sz="0" w:space="0" w:color="auto"/>
                <w:bottom w:val="none" w:sz="0" w:space="0" w:color="auto"/>
                <w:right w:val="none" w:sz="0" w:space="0" w:color="auto"/>
              </w:divBdr>
            </w:div>
            <w:div w:id="705445409">
              <w:marLeft w:val="0"/>
              <w:marRight w:val="0"/>
              <w:marTop w:val="0"/>
              <w:marBottom w:val="0"/>
              <w:divBdr>
                <w:top w:val="none" w:sz="0" w:space="0" w:color="auto"/>
                <w:left w:val="none" w:sz="0" w:space="0" w:color="auto"/>
                <w:bottom w:val="none" w:sz="0" w:space="0" w:color="auto"/>
                <w:right w:val="none" w:sz="0" w:space="0" w:color="auto"/>
              </w:divBdr>
            </w:div>
            <w:div w:id="282031706">
              <w:marLeft w:val="0"/>
              <w:marRight w:val="0"/>
              <w:marTop w:val="0"/>
              <w:marBottom w:val="0"/>
              <w:divBdr>
                <w:top w:val="none" w:sz="0" w:space="0" w:color="auto"/>
                <w:left w:val="none" w:sz="0" w:space="0" w:color="auto"/>
                <w:bottom w:val="none" w:sz="0" w:space="0" w:color="auto"/>
                <w:right w:val="none" w:sz="0" w:space="0" w:color="auto"/>
              </w:divBdr>
            </w:div>
          </w:divsChild>
        </w:div>
        <w:div w:id="1413355180">
          <w:marLeft w:val="0"/>
          <w:marRight w:val="0"/>
          <w:marTop w:val="0"/>
          <w:marBottom w:val="0"/>
          <w:divBdr>
            <w:top w:val="none" w:sz="0" w:space="0" w:color="auto"/>
            <w:left w:val="none" w:sz="0" w:space="0" w:color="auto"/>
            <w:bottom w:val="none" w:sz="0" w:space="0" w:color="auto"/>
            <w:right w:val="none" w:sz="0" w:space="0" w:color="auto"/>
          </w:divBdr>
          <w:divsChild>
            <w:div w:id="192889978">
              <w:marLeft w:val="0"/>
              <w:marRight w:val="0"/>
              <w:marTop w:val="540"/>
              <w:marBottom w:val="240"/>
              <w:divBdr>
                <w:top w:val="none" w:sz="0" w:space="0" w:color="auto"/>
                <w:left w:val="none" w:sz="0" w:space="0" w:color="auto"/>
                <w:bottom w:val="none" w:sz="0" w:space="0" w:color="auto"/>
                <w:right w:val="none" w:sz="0" w:space="0" w:color="auto"/>
              </w:divBdr>
            </w:div>
            <w:div w:id="636183033">
              <w:marLeft w:val="0"/>
              <w:marRight w:val="0"/>
              <w:marTop w:val="0"/>
              <w:marBottom w:val="0"/>
              <w:divBdr>
                <w:top w:val="none" w:sz="0" w:space="0" w:color="auto"/>
                <w:left w:val="none" w:sz="0" w:space="0" w:color="auto"/>
                <w:bottom w:val="none" w:sz="0" w:space="0" w:color="auto"/>
                <w:right w:val="none" w:sz="0" w:space="0" w:color="auto"/>
              </w:divBdr>
            </w:div>
            <w:div w:id="92526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221071">
      <w:bodyDiv w:val="1"/>
      <w:marLeft w:val="0"/>
      <w:marRight w:val="0"/>
      <w:marTop w:val="0"/>
      <w:marBottom w:val="0"/>
      <w:divBdr>
        <w:top w:val="none" w:sz="0" w:space="0" w:color="auto"/>
        <w:left w:val="none" w:sz="0" w:space="0" w:color="auto"/>
        <w:bottom w:val="none" w:sz="0" w:space="0" w:color="auto"/>
        <w:right w:val="none" w:sz="0" w:space="0" w:color="auto"/>
      </w:divBdr>
    </w:div>
    <w:div w:id="1200775998">
      <w:bodyDiv w:val="1"/>
      <w:marLeft w:val="0"/>
      <w:marRight w:val="0"/>
      <w:marTop w:val="0"/>
      <w:marBottom w:val="0"/>
      <w:divBdr>
        <w:top w:val="none" w:sz="0" w:space="0" w:color="auto"/>
        <w:left w:val="none" w:sz="0" w:space="0" w:color="auto"/>
        <w:bottom w:val="none" w:sz="0" w:space="0" w:color="auto"/>
        <w:right w:val="none" w:sz="0" w:space="0" w:color="auto"/>
      </w:divBdr>
    </w:div>
    <w:div w:id="1262956198">
      <w:bodyDiv w:val="1"/>
      <w:marLeft w:val="0"/>
      <w:marRight w:val="0"/>
      <w:marTop w:val="0"/>
      <w:marBottom w:val="0"/>
      <w:divBdr>
        <w:top w:val="none" w:sz="0" w:space="0" w:color="auto"/>
        <w:left w:val="none" w:sz="0" w:space="0" w:color="auto"/>
        <w:bottom w:val="none" w:sz="0" w:space="0" w:color="auto"/>
        <w:right w:val="none" w:sz="0" w:space="0" w:color="auto"/>
      </w:divBdr>
      <w:divsChild>
        <w:div w:id="965818710">
          <w:marLeft w:val="0"/>
          <w:marRight w:val="0"/>
          <w:marTop w:val="0"/>
          <w:marBottom w:val="240"/>
          <w:divBdr>
            <w:top w:val="none" w:sz="0" w:space="0" w:color="auto"/>
            <w:left w:val="none" w:sz="0" w:space="0" w:color="auto"/>
            <w:bottom w:val="none" w:sz="0" w:space="0" w:color="auto"/>
            <w:right w:val="none" w:sz="0" w:space="0" w:color="auto"/>
          </w:divBdr>
        </w:div>
        <w:div w:id="612446726">
          <w:marLeft w:val="0"/>
          <w:marRight w:val="0"/>
          <w:marTop w:val="0"/>
          <w:marBottom w:val="0"/>
          <w:divBdr>
            <w:top w:val="none" w:sz="0" w:space="0" w:color="auto"/>
            <w:left w:val="none" w:sz="0" w:space="0" w:color="auto"/>
            <w:bottom w:val="none" w:sz="0" w:space="0" w:color="auto"/>
            <w:right w:val="none" w:sz="0" w:space="0" w:color="auto"/>
          </w:divBdr>
        </w:div>
        <w:div w:id="906495972">
          <w:marLeft w:val="0"/>
          <w:marRight w:val="0"/>
          <w:marTop w:val="0"/>
          <w:marBottom w:val="0"/>
          <w:divBdr>
            <w:top w:val="none" w:sz="0" w:space="0" w:color="auto"/>
            <w:left w:val="none" w:sz="0" w:space="0" w:color="auto"/>
            <w:bottom w:val="none" w:sz="0" w:space="0" w:color="auto"/>
            <w:right w:val="none" w:sz="0" w:space="0" w:color="auto"/>
          </w:divBdr>
        </w:div>
      </w:divsChild>
    </w:div>
    <w:div w:id="1303652935">
      <w:bodyDiv w:val="1"/>
      <w:marLeft w:val="0"/>
      <w:marRight w:val="0"/>
      <w:marTop w:val="0"/>
      <w:marBottom w:val="0"/>
      <w:divBdr>
        <w:top w:val="none" w:sz="0" w:space="0" w:color="auto"/>
        <w:left w:val="none" w:sz="0" w:space="0" w:color="auto"/>
        <w:bottom w:val="none" w:sz="0" w:space="0" w:color="auto"/>
        <w:right w:val="none" w:sz="0" w:space="0" w:color="auto"/>
      </w:divBdr>
      <w:divsChild>
        <w:div w:id="47921008">
          <w:marLeft w:val="0"/>
          <w:marRight w:val="0"/>
          <w:marTop w:val="0"/>
          <w:marBottom w:val="0"/>
          <w:divBdr>
            <w:top w:val="none" w:sz="0" w:space="0" w:color="auto"/>
            <w:left w:val="none" w:sz="0" w:space="0" w:color="auto"/>
            <w:bottom w:val="none" w:sz="0" w:space="0" w:color="auto"/>
            <w:right w:val="none" w:sz="0" w:space="0" w:color="auto"/>
          </w:divBdr>
          <w:divsChild>
            <w:div w:id="1065227108">
              <w:marLeft w:val="0"/>
              <w:marRight w:val="0"/>
              <w:marTop w:val="0"/>
              <w:marBottom w:val="0"/>
              <w:divBdr>
                <w:top w:val="none" w:sz="0" w:space="0" w:color="auto"/>
                <w:left w:val="none" w:sz="0" w:space="0" w:color="auto"/>
                <w:bottom w:val="none" w:sz="0" w:space="0" w:color="auto"/>
                <w:right w:val="none" w:sz="0" w:space="0" w:color="auto"/>
              </w:divBdr>
            </w:div>
            <w:div w:id="1840925971">
              <w:marLeft w:val="120"/>
              <w:marRight w:val="0"/>
              <w:marTop w:val="0"/>
              <w:marBottom w:val="0"/>
              <w:divBdr>
                <w:top w:val="none" w:sz="0" w:space="0" w:color="auto"/>
                <w:left w:val="none" w:sz="0" w:space="0" w:color="auto"/>
                <w:bottom w:val="none" w:sz="0" w:space="0" w:color="auto"/>
                <w:right w:val="none" w:sz="0" w:space="0" w:color="auto"/>
              </w:divBdr>
            </w:div>
          </w:divsChild>
        </w:div>
        <w:div w:id="713314590">
          <w:marLeft w:val="0"/>
          <w:marRight w:val="0"/>
          <w:marTop w:val="0"/>
          <w:marBottom w:val="0"/>
          <w:divBdr>
            <w:top w:val="none" w:sz="0" w:space="0" w:color="auto"/>
            <w:left w:val="none" w:sz="0" w:space="0" w:color="auto"/>
            <w:bottom w:val="none" w:sz="0" w:space="0" w:color="auto"/>
            <w:right w:val="none" w:sz="0" w:space="0" w:color="auto"/>
          </w:divBdr>
          <w:divsChild>
            <w:div w:id="1235506228">
              <w:marLeft w:val="0"/>
              <w:marRight w:val="0"/>
              <w:marTop w:val="0"/>
              <w:marBottom w:val="0"/>
              <w:divBdr>
                <w:top w:val="none" w:sz="0" w:space="0" w:color="auto"/>
                <w:left w:val="none" w:sz="0" w:space="0" w:color="auto"/>
                <w:bottom w:val="none" w:sz="0" w:space="0" w:color="auto"/>
                <w:right w:val="none" w:sz="0" w:space="0" w:color="auto"/>
              </w:divBdr>
            </w:div>
            <w:div w:id="1994792660">
              <w:marLeft w:val="120"/>
              <w:marRight w:val="0"/>
              <w:marTop w:val="0"/>
              <w:marBottom w:val="0"/>
              <w:divBdr>
                <w:top w:val="none" w:sz="0" w:space="0" w:color="auto"/>
                <w:left w:val="none" w:sz="0" w:space="0" w:color="auto"/>
                <w:bottom w:val="none" w:sz="0" w:space="0" w:color="auto"/>
                <w:right w:val="none" w:sz="0" w:space="0" w:color="auto"/>
              </w:divBdr>
            </w:div>
          </w:divsChild>
        </w:div>
        <w:div w:id="309331369">
          <w:marLeft w:val="0"/>
          <w:marRight w:val="0"/>
          <w:marTop w:val="0"/>
          <w:marBottom w:val="0"/>
          <w:divBdr>
            <w:top w:val="none" w:sz="0" w:space="0" w:color="auto"/>
            <w:left w:val="none" w:sz="0" w:space="0" w:color="auto"/>
            <w:bottom w:val="none" w:sz="0" w:space="0" w:color="auto"/>
            <w:right w:val="none" w:sz="0" w:space="0" w:color="auto"/>
          </w:divBdr>
          <w:divsChild>
            <w:div w:id="485366550">
              <w:marLeft w:val="0"/>
              <w:marRight w:val="0"/>
              <w:marTop w:val="0"/>
              <w:marBottom w:val="0"/>
              <w:divBdr>
                <w:top w:val="none" w:sz="0" w:space="0" w:color="auto"/>
                <w:left w:val="none" w:sz="0" w:space="0" w:color="auto"/>
                <w:bottom w:val="none" w:sz="0" w:space="0" w:color="auto"/>
                <w:right w:val="none" w:sz="0" w:space="0" w:color="auto"/>
              </w:divBdr>
            </w:div>
            <w:div w:id="788744418">
              <w:marLeft w:val="120"/>
              <w:marRight w:val="0"/>
              <w:marTop w:val="0"/>
              <w:marBottom w:val="0"/>
              <w:divBdr>
                <w:top w:val="none" w:sz="0" w:space="0" w:color="auto"/>
                <w:left w:val="none" w:sz="0" w:space="0" w:color="auto"/>
                <w:bottom w:val="none" w:sz="0" w:space="0" w:color="auto"/>
                <w:right w:val="none" w:sz="0" w:space="0" w:color="auto"/>
              </w:divBdr>
            </w:div>
          </w:divsChild>
        </w:div>
        <w:div w:id="1460756670">
          <w:marLeft w:val="0"/>
          <w:marRight w:val="0"/>
          <w:marTop w:val="0"/>
          <w:marBottom w:val="0"/>
          <w:divBdr>
            <w:top w:val="none" w:sz="0" w:space="0" w:color="auto"/>
            <w:left w:val="none" w:sz="0" w:space="0" w:color="auto"/>
            <w:bottom w:val="none" w:sz="0" w:space="0" w:color="auto"/>
            <w:right w:val="none" w:sz="0" w:space="0" w:color="auto"/>
          </w:divBdr>
          <w:divsChild>
            <w:div w:id="492333114">
              <w:marLeft w:val="0"/>
              <w:marRight w:val="0"/>
              <w:marTop w:val="0"/>
              <w:marBottom w:val="0"/>
              <w:divBdr>
                <w:top w:val="none" w:sz="0" w:space="0" w:color="auto"/>
                <w:left w:val="none" w:sz="0" w:space="0" w:color="auto"/>
                <w:bottom w:val="none" w:sz="0" w:space="0" w:color="auto"/>
                <w:right w:val="none" w:sz="0" w:space="0" w:color="auto"/>
              </w:divBdr>
            </w:div>
            <w:div w:id="429474005">
              <w:marLeft w:val="120"/>
              <w:marRight w:val="0"/>
              <w:marTop w:val="0"/>
              <w:marBottom w:val="0"/>
              <w:divBdr>
                <w:top w:val="none" w:sz="0" w:space="0" w:color="auto"/>
                <w:left w:val="none" w:sz="0" w:space="0" w:color="auto"/>
                <w:bottom w:val="none" w:sz="0" w:space="0" w:color="auto"/>
                <w:right w:val="none" w:sz="0" w:space="0" w:color="auto"/>
              </w:divBdr>
            </w:div>
          </w:divsChild>
        </w:div>
        <w:div w:id="289671574">
          <w:marLeft w:val="0"/>
          <w:marRight w:val="0"/>
          <w:marTop w:val="0"/>
          <w:marBottom w:val="0"/>
          <w:divBdr>
            <w:top w:val="none" w:sz="0" w:space="0" w:color="auto"/>
            <w:left w:val="none" w:sz="0" w:space="0" w:color="auto"/>
            <w:bottom w:val="none" w:sz="0" w:space="0" w:color="auto"/>
            <w:right w:val="none" w:sz="0" w:space="0" w:color="auto"/>
          </w:divBdr>
          <w:divsChild>
            <w:div w:id="2092697602">
              <w:marLeft w:val="0"/>
              <w:marRight w:val="0"/>
              <w:marTop w:val="0"/>
              <w:marBottom w:val="0"/>
              <w:divBdr>
                <w:top w:val="none" w:sz="0" w:space="0" w:color="auto"/>
                <w:left w:val="none" w:sz="0" w:space="0" w:color="auto"/>
                <w:bottom w:val="none" w:sz="0" w:space="0" w:color="auto"/>
                <w:right w:val="none" w:sz="0" w:space="0" w:color="auto"/>
              </w:divBdr>
            </w:div>
            <w:div w:id="99221831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358703826">
      <w:bodyDiv w:val="1"/>
      <w:marLeft w:val="0"/>
      <w:marRight w:val="0"/>
      <w:marTop w:val="0"/>
      <w:marBottom w:val="0"/>
      <w:divBdr>
        <w:top w:val="none" w:sz="0" w:space="0" w:color="auto"/>
        <w:left w:val="none" w:sz="0" w:space="0" w:color="auto"/>
        <w:bottom w:val="none" w:sz="0" w:space="0" w:color="auto"/>
        <w:right w:val="none" w:sz="0" w:space="0" w:color="auto"/>
      </w:divBdr>
    </w:div>
    <w:div w:id="1370648088">
      <w:bodyDiv w:val="1"/>
      <w:marLeft w:val="0"/>
      <w:marRight w:val="0"/>
      <w:marTop w:val="0"/>
      <w:marBottom w:val="0"/>
      <w:divBdr>
        <w:top w:val="none" w:sz="0" w:space="0" w:color="auto"/>
        <w:left w:val="none" w:sz="0" w:space="0" w:color="auto"/>
        <w:bottom w:val="none" w:sz="0" w:space="0" w:color="auto"/>
        <w:right w:val="none" w:sz="0" w:space="0" w:color="auto"/>
      </w:divBdr>
      <w:divsChild>
        <w:div w:id="604927820">
          <w:marLeft w:val="0"/>
          <w:marRight w:val="0"/>
          <w:marTop w:val="0"/>
          <w:marBottom w:val="0"/>
          <w:divBdr>
            <w:top w:val="none" w:sz="0" w:space="0" w:color="auto"/>
            <w:left w:val="none" w:sz="0" w:space="0" w:color="auto"/>
            <w:bottom w:val="single" w:sz="6" w:space="6" w:color="EAEBF1"/>
            <w:right w:val="none" w:sz="0" w:space="0" w:color="auto"/>
          </w:divBdr>
          <w:divsChild>
            <w:div w:id="363480253">
              <w:marLeft w:val="0"/>
              <w:marRight w:val="0"/>
              <w:marTop w:val="0"/>
              <w:marBottom w:val="0"/>
              <w:divBdr>
                <w:top w:val="none" w:sz="0" w:space="0" w:color="auto"/>
                <w:left w:val="none" w:sz="0" w:space="0" w:color="auto"/>
                <w:bottom w:val="none" w:sz="0" w:space="0" w:color="auto"/>
                <w:right w:val="none" w:sz="0" w:space="0" w:color="auto"/>
              </w:divBdr>
            </w:div>
            <w:div w:id="506791454">
              <w:marLeft w:val="0"/>
              <w:marRight w:val="0"/>
              <w:marTop w:val="0"/>
              <w:marBottom w:val="0"/>
              <w:divBdr>
                <w:top w:val="none" w:sz="0" w:space="0" w:color="auto"/>
                <w:left w:val="none" w:sz="0" w:space="0" w:color="auto"/>
                <w:bottom w:val="none" w:sz="0" w:space="0" w:color="auto"/>
                <w:right w:val="none" w:sz="0" w:space="0" w:color="auto"/>
              </w:divBdr>
            </w:div>
          </w:divsChild>
        </w:div>
        <w:div w:id="1179345823">
          <w:marLeft w:val="0"/>
          <w:marRight w:val="0"/>
          <w:marTop w:val="0"/>
          <w:marBottom w:val="0"/>
          <w:divBdr>
            <w:top w:val="none" w:sz="0" w:space="0" w:color="auto"/>
            <w:left w:val="none" w:sz="0" w:space="0" w:color="auto"/>
            <w:bottom w:val="single" w:sz="6" w:space="6" w:color="EAEBF1"/>
            <w:right w:val="none" w:sz="0" w:space="0" w:color="auto"/>
          </w:divBdr>
          <w:divsChild>
            <w:div w:id="1312977303">
              <w:marLeft w:val="0"/>
              <w:marRight w:val="0"/>
              <w:marTop w:val="0"/>
              <w:marBottom w:val="0"/>
              <w:divBdr>
                <w:top w:val="none" w:sz="0" w:space="0" w:color="auto"/>
                <w:left w:val="none" w:sz="0" w:space="0" w:color="auto"/>
                <w:bottom w:val="none" w:sz="0" w:space="0" w:color="auto"/>
                <w:right w:val="none" w:sz="0" w:space="0" w:color="auto"/>
              </w:divBdr>
            </w:div>
            <w:div w:id="1725135142">
              <w:marLeft w:val="0"/>
              <w:marRight w:val="0"/>
              <w:marTop w:val="0"/>
              <w:marBottom w:val="0"/>
              <w:divBdr>
                <w:top w:val="none" w:sz="0" w:space="0" w:color="auto"/>
                <w:left w:val="none" w:sz="0" w:space="0" w:color="auto"/>
                <w:bottom w:val="none" w:sz="0" w:space="0" w:color="auto"/>
                <w:right w:val="none" w:sz="0" w:space="0" w:color="auto"/>
              </w:divBdr>
            </w:div>
          </w:divsChild>
        </w:div>
        <w:div w:id="205414584">
          <w:marLeft w:val="0"/>
          <w:marRight w:val="0"/>
          <w:marTop w:val="0"/>
          <w:marBottom w:val="0"/>
          <w:divBdr>
            <w:top w:val="none" w:sz="0" w:space="0" w:color="auto"/>
            <w:left w:val="none" w:sz="0" w:space="0" w:color="auto"/>
            <w:bottom w:val="single" w:sz="6" w:space="6" w:color="EAEBF1"/>
            <w:right w:val="none" w:sz="0" w:space="0" w:color="auto"/>
          </w:divBdr>
          <w:divsChild>
            <w:div w:id="1829326874">
              <w:marLeft w:val="0"/>
              <w:marRight w:val="0"/>
              <w:marTop w:val="0"/>
              <w:marBottom w:val="0"/>
              <w:divBdr>
                <w:top w:val="none" w:sz="0" w:space="0" w:color="auto"/>
                <w:left w:val="none" w:sz="0" w:space="0" w:color="auto"/>
                <w:bottom w:val="none" w:sz="0" w:space="0" w:color="auto"/>
                <w:right w:val="none" w:sz="0" w:space="0" w:color="auto"/>
              </w:divBdr>
            </w:div>
            <w:div w:id="513571125">
              <w:marLeft w:val="0"/>
              <w:marRight w:val="0"/>
              <w:marTop w:val="0"/>
              <w:marBottom w:val="0"/>
              <w:divBdr>
                <w:top w:val="none" w:sz="0" w:space="0" w:color="auto"/>
                <w:left w:val="none" w:sz="0" w:space="0" w:color="auto"/>
                <w:bottom w:val="none" w:sz="0" w:space="0" w:color="auto"/>
                <w:right w:val="none" w:sz="0" w:space="0" w:color="auto"/>
              </w:divBdr>
            </w:div>
          </w:divsChild>
        </w:div>
        <w:div w:id="1934432318">
          <w:marLeft w:val="0"/>
          <w:marRight w:val="0"/>
          <w:marTop w:val="0"/>
          <w:marBottom w:val="0"/>
          <w:divBdr>
            <w:top w:val="none" w:sz="0" w:space="0" w:color="auto"/>
            <w:left w:val="none" w:sz="0" w:space="0" w:color="auto"/>
            <w:bottom w:val="single" w:sz="6" w:space="6" w:color="EAEBF1"/>
            <w:right w:val="none" w:sz="0" w:space="0" w:color="auto"/>
          </w:divBdr>
          <w:divsChild>
            <w:div w:id="184903809">
              <w:marLeft w:val="0"/>
              <w:marRight w:val="0"/>
              <w:marTop w:val="0"/>
              <w:marBottom w:val="0"/>
              <w:divBdr>
                <w:top w:val="none" w:sz="0" w:space="0" w:color="auto"/>
                <w:left w:val="none" w:sz="0" w:space="0" w:color="auto"/>
                <w:bottom w:val="none" w:sz="0" w:space="0" w:color="auto"/>
                <w:right w:val="none" w:sz="0" w:space="0" w:color="auto"/>
              </w:divBdr>
            </w:div>
            <w:div w:id="881331941">
              <w:marLeft w:val="0"/>
              <w:marRight w:val="0"/>
              <w:marTop w:val="0"/>
              <w:marBottom w:val="0"/>
              <w:divBdr>
                <w:top w:val="none" w:sz="0" w:space="0" w:color="auto"/>
                <w:left w:val="none" w:sz="0" w:space="0" w:color="auto"/>
                <w:bottom w:val="none" w:sz="0" w:space="0" w:color="auto"/>
                <w:right w:val="none" w:sz="0" w:space="0" w:color="auto"/>
              </w:divBdr>
            </w:div>
          </w:divsChild>
        </w:div>
        <w:div w:id="1811701952">
          <w:marLeft w:val="0"/>
          <w:marRight w:val="0"/>
          <w:marTop w:val="0"/>
          <w:marBottom w:val="0"/>
          <w:divBdr>
            <w:top w:val="none" w:sz="0" w:space="0" w:color="auto"/>
            <w:left w:val="none" w:sz="0" w:space="0" w:color="auto"/>
            <w:bottom w:val="none" w:sz="0" w:space="0" w:color="auto"/>
            <w:right w:val="none" w:sz="0" w:space="0" w:color="auto"/>
          </w:divBdr>
          <w:divsChild>
            <w:div w:id="290592640">
              <w:marLeft w:val="0"/>
              <w:marRight w:val="0"/>
              <w:marTop w:val="0"/>
              <w:marBottom w:val="0"/>
              <w:divBdr>
                <w:top w:val="none" w:sz="0" w:space="0" w:color="auto"/>
                <w:left w:val="none" w:sz="0" w:space="0" w:color="auto"/>
                <w:bottom w:val="none" w:sz="0" w:space="0" w:color="auto"/>
                <w:right w:val="none" w:sz="0" w:space="0" w:color="auto"/>
              </w:divBdr>
            </w:div>
            <w:div w:id="3271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503421">
      <w:bodyDiv w:val="1"/>
      <w:marLeft w:val="0"/>
      <w:marRight w:val="0"/>
      <w:marTop w:val="0"/>
      <w:marBottom w:val="0"/>
      <w:divBdr>
        <w:top w:val="none" w:sz="0" w:space="0" w:color="auto"/>
        <w:left w:val="none" w:sz="0" w:space="0" w:color="auto"/>
        <w:bottom w:val="none" w:sz="0" w:space="0" w:color="auto"/>
        <w:right w:val="none" w:sz="0" w:space="0" w:color="auto"/>
      </w:divBdr>
      <w:divsChild>
        <w:div w:id="139732911">
          <w:marLeft w:val="0"/>
          <w:marRight w:val="0"/>
          <w:marTop w:val="0"/>
          <w:marBottom w:val="0"/>
          <w:divBdr>
            <w:top w:val="none" w:sz="0" w:space="0" w:color="auto"/>
            <w:left w:val="none" w:sz="0" w:space="0" w:color="auto"/>
            <w:bottom w:val="none" w:sz="0" w:space="0" w:color="auto"/>
            <w:right w:val="none" w:sz="0" w:space="0" w:color="auto"/>
          </w:divBdr>
          <w:divsChild>
            <w:div w:id="1723599604">
              <w:marLeft w:val="0"/>
              <w:marRight w:val="0"/>
              <w:marTop w:val="0"/>
              <w:marBottom w:val="0"/>
              <w:divBdr>
                <w:top w:val="none" w:sz="0" w:space="0" w:color="auto"/>
                <w:left w:val="none" w:sz="0" w:space="0" w:color="auto"/>
                <w:bottom w:val="none" w:sz="0" w:space="0" w:color="auto"/>
                <w:right w:val="none" w:sz="0" w:space="0" w:color="auto"/>
              </w:divBdr>
            </w:div>
            <w:div w:id="1711539260">
              <w:marLeft w:val="0"/>
              <w:marRight w:val="0"/>
              <w:marTop w:val="0"/>
              <w:marBottom w:val="0"/>
              <w:divBdr>
                <w:top w:val="none" w:sz="0" w:space="0" w:color="auto"/>
                <w:left w:val="none" w:sz="0" w:space="0" w:color="auto"/>
                <w:bottom w:val="none" w:sz="0" w:space="0" w:color="auto"/>
                <w:right w:val="none" w:sz="0" w:space="0" w:color="auto"/>
              </w:divBdr>
              <w:divsChild>
                <w:div w:id="107192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462326">
          <w:marLeft w:val="0"/>
          <w:marRight w:val="0"/>
          <w:marTop w:val="0"/>
          <w:marBottom w:val="0"/>
          <w:divBdr>
            <w:top w:val="none" w:sz="0" w:space="0" w:color="auto"/>
            <w:left w:val="none" w:sz="0" w:space="0" w:color="auto"/>
            <w:bottom w:val="none" w:sz="0" w:space="0" w:color="auto"/>
            <w:right w:val="none" w:sz="0" w:space="0" w:color="auto"/>
          </w:divBdr>
          <w:divsChild>
            <w:div w:id="2111702251">
              <w:marLeft w:val="0"/>
              <w:marRight w:val="0"/>
              <w:marTop w:val="0"/>
              <w:marBottom w:val="0"/>
              <w:divBdr>
                <w:top w:val="none" w:sz="0" w:space="0" w:color="auto"/>
                <w:left w:val="none" w:sz="0" w:space="0" w:color="auto"/>
                <w:bottom w:val="none" w:sz="0" w:space="0" w:color="auto"/>
                <w:right w:val="none" w:sz="0" w:space="0" w:color="auto"/>
              </w:divBdr>
            </w:div>
            <w:div w:id="853228992">
              <w:marLeft w:val="0"/>
              <w:marRight w:val="0"/>
              <w:marTop w:val="0"/>
              <w:marBottom w:val="0"/>
              <w:divBdr>
                <w:top w:val="none" w:sz="0" w:space="0" w:color="auto"/>
                <w:left w:val="none" w:sz="0" w:space="0" w:color="auto"/>
                <w:bottom w:val="none" w:sz="0" w:space="0" w:color="auto"/>
                <w:right w:val="none" w:sz="0" w:space="0" w:color="auto"/>
              </w:divBdr>
              <w:divsChild>
                <w:div w:id="76411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14873">
          <w:marLeft w:val="0"/>
          <w:marRight w:val="0"/>
          <w:marTop w:val="0"/>
          <w:marBottom w:val="0"/>
          <w:divBdr>
            <w:top w:val="none" w:sz="0" w:space="0" w:color="auto"/>
            <w:left w:val="none" w:sz="0" w:space="0" w:color="auto"/>
            <w:bottom w:val="none" w:sz="0" w:space="0" w:color="auto"/>
            <w:right w:val="none" w:sz="0" w:space="0" w:color="auto"/>
          </w:divBdr>
          <w:divsChild>
            <w:div w:id="2095979711">
              <w:marLeft w:val="0"/>
              <w:marRight w:val="0"/>
              <w:marTop w:val="0"/>
              <w:marBottom w:val="0"/>
              <w:divBdr>
                <w:top w:val="none" w:sz="0" w:space="0" w:color="auto"/>
                <w:left w:val="none" w:sz="0" w:space="0" w:color="auto"/>
                <w:bottom w:val="none" w:sz="0" w:space="0" w:color="auto"/>
                <w:right w:val="none" w:sz="0" w:space="0" w:color="auto"/>
              </w:divBdr>
            </w:div>
            <w:div w:id="1030449385">
              <w:marLeft w:val="0"/>
              <w:marRight w:val="0"/>
              <w:marTop w:val="0"/>
              <w:marBottom w:val="0"/>
              <w:divBdr>
                <w:top w:val="none" w:sz="0" w:space="0" w:color="auto"/>
                <w:left w:val="none" w:sz="0" w:space="0" w:color="auto"/>
                <w:bottom w:val="none" w:sz="0" w:space="0" w:color="auto"/>
                <w:right w:val="none" w:sz="0" w:space="0" w:color="auto"/>
              </w:divBdr>
              <w:divsChild>
                <w:div w:id="155839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985638">
          <w:marLeft w:val="0"/>
          <w:marRight w:val="0"/>
          <w:marTop w:val="0"/>
          <w:marBottom w:val="0"/>
          <w:divBdr>
            <w:top w:val="none" w:sz="0" w:space="0" w:color="auto"/>
            <w:left w:val="none" w:sz="0" w:space="0" w:color="auto"/>
            <w:bottom w:val="none" w:sz="0" w:space="0" w:color="auto"/>
            <w:right w:val="none" w:sz="0" w:space="0" w:color="auto"/>
          </w:divBdr>
          <w:divsChild>
            <w:div w:id="1107387069">
              <w:marLeft w:val="0"/>
              <w:marRight w:val="0"/>
              <w:marTop w:val="0"/>
              <w:marBottom w:val="0"/>
              <w:divBdr>
                <w:top w:val="none" w:sz="0" w:space="0" w:color="auto"/>
                <w:left w:val="none" w:sz="0" w:space="0" w:color="auto"/>
                <w:bottom w:val="none" w:sz="0" w:space="0" w:color="auto"/>
                <w:right w:val="none" w:sz="0" w:space="0" w:color="auto"/>
              </w:divBdr>
            </w:div>
            <w:div w:id="547842962">
              <w:marLeft w:val="0"/>
              <w:marRight w:val="0"/>
              <w:marTop w:val="0"/>
              <w:marBottom w:val="0"/>
              <w:divBdr>
                <w:top w:val="none" w:sz="0" w:space="0" w:color="auto"/>
                <w:left w:val="none" w:sz="0" w:space="0" w:color="auto"/>
                <w:bottom w:val="none" w:sz="0" w:space="0" w:color="auto"/>
                <w:right w:val="none" w:sz="0" w:space="0" w:color="auto"/>
              </w:divBdr>
              <w:divsChild>
                <w:div w:id="3023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647802">
          <w:marLeft w:val="0"/>
          <w:marRight w:val="0"/>
          <w:marTop w:val="0"/>
          <w:marBottom w:val="0"/>
          <w:divBdr>
            <w:top w:val="none" w:sz="0" w:space="0" w:color="auto"/>
            <w:left w:val="none" w:sz="0" w:space="0" w:color="auto"/>
            <w:bottom w:val="none" w:sz="0" w:space="0" w:color="auto"/>
            <w:right w:val="none" w:sz="0" w:space="0" w:color="auto"/>
          </w:divBdr>
          <w:divsChild>
            <w:div w:id="608244072">
              <w:marLeft w:val="0"/>
              <w:marRight w:val="0"/>
              <w:marTop w:val="0"/>
              <w:marBottom w:val="0"/>
              <w:divBdr>
                <w:top w:val="none" w:sz="0" w:space="0" w:color="auto"/>
                <w:left w:val="none" w:sz="0" w:space="0" w:color="auto"/>
                <w:bottom w:val="none" w:sz="0" w:space="0" w:color="auto"/>
                <w:right w:val="none" w:sz="0" w:space="0" w:color="auto"/>
              </w:divBdr>
            </w:div>
            <w:div w:id="1846899528">
              <w:marLeft w:val="0"/>
              <w:marRight w:val="0"/>
              <w:marTop w:val="0"/>
              <w:marBottom w:val="0"/>
              <w:divBdr>
                <w:top w:val="none" w:sz="0" w:space="0" w:color="auto"/>
                <w:left w:val="none" w:sz="0" w:space="0" w:color="auto"/>
                <w:bottom w:val="none" w:sz="0" w:space="0" w:color="auto"/>
                <w:right w:val="none" w:sz="0" w:space="0" w:color="auto"/>
              </w:divBdr>
              <w:divsChild>
                <w:div w:id="142981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238000">
          <w:marLeft w:val="0"/>
          <w:marRight w:val="0"/>
          <w:marTop w:val="0"/>
          <w:marBottom w:val="0"/>
          <w:divBdr>
            <w:top w:val="none" w:sz="0" w:space="0" w:color="auto"/>
            <w:left w:val="none" w:sz="0" w:space="0" w:color="auto"/>
            <w:bottom w:val="none" w:sz="0" w:space="0" w:color="auto"/>
            <w:right w:val="none" w:sz="0" w:space="0" w:color="auto"/>
          </w:divBdr>
          <w:divsChild>
            <w:div w:id="622426269">
              <w:marLeft w:val="0"/>
              <w:marRight w:val="0"/>
              <w:marTop w:val="0"/>
              <w:marBottom w:val="0"/>
              <w:divBdr>
                <w:top w:val="none" w:sz="0" w:space="0" w:color="auto"/>
                <w:left w:val="none" w:sz="0" w:space="0" w:color="auto"/>
                <w:bottom w:val="none" w:sz="0" w:space="0" w:color="auto"/>
                <w:right w:val="none" w:sz="0" w:space="0" w:color="auto"/>
              </w:divBdr>
            </w:div>
            <w:div w:id="1973245002">
              <w:marLeft w:val="0"/>
              <w:marRight w:val="0"/>
              <w:marTop w:val="0"/>
              <w:marBottom w:val="0"/>
              <w:divBdr>
                <w:top w:val="none" w:sz="0" w:space="0" w:color="auto"/>
                <w:left w:val="none" w:sz="0" w:space="0" w:color="auto"/>
                <w:bottom w:val="none" w:sz="0" w:space="0" w:color="auto"/>
                <w:right w:val="none" w:sz="0" w:space="0" w:color="auto"/>
              </w:divBdr>
              <w:divsChild>
                <w:div w:id="117356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407070">
          <w:marLeft w:val="0"/>
          <w:marRight w:val="0"/>
          <w:marTop w:val="0"/>
          <w:marBottom w:val="0"/>
          <w:divBdr>
            <w:top w:val="none" w:sz="0" w:space="0" w:color="auto"/>
            <w:left w:val="none" w:sz="0" w:space="0" w:color="auto"/>
            <w:bottom w:val="none" w:sz="0" w:space="0" w:color="auto"/>
            <w:right w:val="none" w:sz="0" w:space="0" w:color="auto"/>
          </w:divBdr>
          <w:divsChild>
            <w:div w:id="976565948">
              <w:marLeft w:val="0"/>
              <w:marRight w:val="0"/>
              <w:marTop w:val="0"/>
              <w:marBottom w:val="0"/>
              <w:divBdr>
                <w:top w:val="none" w:sz="0" w:space="0" w:color="auto"/>
                <w:left w:val="none" w:sz="0" w:space="0" w:color="auto"/>
                <w:bottom w:val="none" w:sz="0" w:space="0" w:color="auto"/>
                <w:right w:val="none" w:sz="0" w:space="0" w:color="auto"/>
              </w:divBdr>
            </w:div>
            <w:div w:id="1001931148">
              <w:marLeft w:val="0"/>
              <w:marRight w:val="0"/>
              <w:marTop w:val="0"/>
              <w:marBottom w:val="0"/>
              <w:divBdr>
                <w:top w:val="none" w:sz="0" w:space="0" w:color="auto"/>
                <w:left w:val="none" w:sz="0" w:space="0" w:color="auto"/>
                <w:bottom w:val="none" w:sz="0" w:space="0" w:color="auto"/>
                <w:right w:val="none" w:sz="0" w:space="0" w:color="auto"/>
              </w:divBdr>
              <w:divsChild>
                <w:div w:id="1928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461711">
          <w:marLeft w:val="0"/>
          <w:marRight w:val="0"/>
          <w:marTop w:val="0"/>
          <w:marBottom w:val="0"/>
          <w:divBdr>
            <w:top w:val="none" w:sz="0" w:space="0" w:color="auto"/>
            <w:left w:val="none" w:sz="0" w:space="0" w:color="auto"/>
            <w:bottom w:val="none" w:sz="0" w:space="0" w:color="auto"/>
            <w:right w:val="none" w:sz="0" w:space="0" w:color="auto"/>
          </w:divBdr>
          <w:divsChild>
            <w:div w:id="1788156265">
              <w:marLeft w:val="0"/>
              <w:marRight w:val="0"/>
              <w:marTop w:val="0"/>
              <w:marBottom w:val="0"/>
              <w:divBdr>
                <w:top w:val="none" w:sz="0" w:space="0" w:color="auto"/>
                <w:left w:val="none" w:sz="0" w:space="0" w:color="auto"/>
                <w:bottom w:val="none" w:sz="0" w:space="0" w:color="auto"/>
                <w:right w:val="none" w:sz="0" w:space="0" w:color="auto"/>
              </w:divBdr>
            </w:div>
            <w:div w:id="860581894">
              <w:marLeft w:val="0"/>
              <w:marRight w:val="0"/>
              <w:marTop w:val="0"/>
              <w:marBottom w:val="0"/>
              <w:divBdr>
                <w:top w:val="none" w:sz="0" w:space="0" w:color="auto"/>
                <w:left w:val="none" w:sz="0" w:space="0" w:color="auto"/>
                <w:bottom w:val="none" w:sz="0" w:space="0" w:color="auto"/>
                <w:right w:val="none" w:sz="0" w:space="0" w:color="auto"/>
              </w:divBdr>
              <w:divsChild>
                <w:div w:id="188443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459188">
          <w:marLeft w:val="0"/>
          <w:marRight w:val="0"/>
          <w:marTop w:val="0"/>
          <w:marBottom w:val="0"/>
          <w:divBdr>
            <w:top w:val="none" w:sz="0" w:space="0" w:color="auto"/>
            <w:left w:val="none" w:sz="0" w:space="0" w:color="auto"/>
            <w:bottom w:val="none" w:sz="0" w:space="0" w:color="auto"/>
            <w:right w:val="none" w:sz="0" w:space="0" w:color="auto"/>
          </w:divBdr>
          <w:divsChild>
            <w:div w:id="1293170742">
              <w:marLeft w:val="0"/>
              <w:marRight w:val="0"/>
              <w:marTop w:val="0"/>
              <w:marBottom w:val="0"/>
              <w:divBdr>
                <w:top w:val="none" w:sz="0" w:space="0" w:color="auto"/>
                <w:left w:val="none" w:sz="0" w:space="0" w:color="auto"/>
                <w:bottom w:val="none" w:sz="0" w:space="0" w:color="auto"/>
                <w:right w:val="none" w:sz="0" w:space="0" w:color="auto"/>
              </w:divBdr>
            </w:div>
            <w:div w:id="1954095453">
              <w:marLeft w:val="0"/>
              <w:marRight w:val="0"/>
              <w:marTop w:val="0"/>
              <w:marBottom w:val="0"/>
              <w:divBdr>
                <w:top w:val="none" w:sz="0" w:space="0" w:color="auto"/>
                <w:left w:val="none" w:sz="0" w:space="0" w:color="auto"/>
                <w:bottom w:val="none" w:sz="0" w:space="0" w:color="auto"/>
                <w:right w:val="none" w:sz="0" w:space="0" w:color="auto"/>
              </w:divBdr>
              <w:divsChild>
                <w:div w:id="22691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90950">
      <w:bodyDiv w:val="1"/>
      <w:marLeft w:val="0"/>
      <w:marRight w:val="0"/>
      <w:marTop w:val="0"/>
      <w:marBottom w:val="0"/>
      <w:divBdr>
        <w:top w:val="none" w:sz="0" w:space="0" w:color="auto"/>
        <w:left w:val="none" w:sz="0" w:space="0" w:color="auto"/>
        <w:bottom w:val="none" w:sz="0" w:space="0" w:color="auto"/>
        <w:right w:val="none" w:sz="0" w:space="0" w:color="auto"/>
      </w:divBdr>
      <w:divsChild>
        <w:div w:id="1692759577">
          <w:marLeft w:val="0"/>
          <w:marRight w:val="0"/>
          <w:marTop w:val="0"/>
          <w:marBottom w:val="0"/>
          <w:divBdr>
            <w:top w:val="none" w:sz="0" w:space="0" w:color="auto"/>
            <w:left w:val="none" w:sz="0" w:space="0" w:color="auto"/>
            <w:bottom w:val="single" w:sz="6" w:space="6" w:color="EAEBF1"/>
            <w:right w:val="none" w:sz="0" w:space="0" w:color="auto"/>
          </w:divBdr>
          <w:divsChild>
            <w:div w:id="543907870">
              <w:marLeft w:val="0"/>
              <w:marRight w:val="0"/>
              <w:marTop w:val="0"/>
              <w:marBottom w:val="0"/>
              <w:divBdr>
                <w:top w:val="none" w:sz="0" w:space="0" w:color="auto"/>
                <w:left w:val="none" w:sz="0" w:space="0" w:color="auto"/>
                <w:bottom w:val="none" w:sz="0" w:space="0" w:color="auto"/>
                <w:right w:val="none" w:sz="0" w:space="0" w:color="auto"/>
              </w:divBdr>
            </w:div>
            <w:div w:id="285309826">
              <w:marLeft w:val="0"/>
              <w:marRight w:val="0"/>
              <w:marTop w:val="0"/>
              <w:marBottom w:val="0"/>
              <w:divBdr>
                <w:top w:val="none" w:sz="0" w:space="0" w:color="auto"/>
                <w:left w:val="none" w:sz="0" w:space="0" w:color="auto"/>
                <w:bottom w:val="none" w:sz="0" w:space="0" w:color="auto"/>
                <w:right w:val="none" w:sz="0" w:space="0" w:color="auto"/>
              </w:divBdr>
            </w:div>
          </w:divsChild>
        </w:div>
        <w:div w:id="698355378">
          <w:marLeft w:val="0"/>
          <w:marRight w:val="0"/>
          <w:marTop w:val="0"/>
          <w:marBottom w:val="0"/>
          <w:divBdr>
            <w:top w:val="none" w:sz="0" w:space="0" w:color="auto"/>
            <w:left w:val="none" w:sz="0" w:space="0" w:color="auto"/>
            <w:bottom w:val="single" w:sz="6" w:space="6" w:color="EAEBF1"/>
            <w:right w:val="none" w:sz="0" w:space="0" w:color="auto"/>
          </w:divBdr>
          <w:divsChild>
            <w:div w:id="1172571334">
              <w:marLeft w:val="0"/>
              <w:marRight w:val="0"/>
              <w:marTop w:val="0"/>
              <w:marBottom w:val="0"/>
              <w:divBdr>
                <w:top w:val="none" w:sz="0" w:space="0" w:color="auto"/>
                <w:left w:val="none" w:sz="0" w:space="0" w:color="auto"/>
                <w:bottom w:val="none" w:sz="0" w:space="0" w:color="auto"/>
                <w:right w:val="none" w:sz="0" w:space="0" w:color="auto"/>
              </w:divBdr>
            </w:div>
            <w:div w:id="808127300">
              <w:marLeft w:val="0"/>
              <w:marRight w:val="0"/>
              <w:marTop w:val="0"/>
              <w:marBottom w:val="0"/>
              <w:divBdr>
                <w:top w:val="none" w:sz="0" w:space="0" w:color="auto"/>
                <w:left w:val="none" w:sz="0" w:space="0" w:color="auto"/>
                <w:bottom w:val="none" w:sz="0" w:space="0" w:color="auto"/>
                <w:right w:val="none" w:sz="0" w:space="0" w:color="auto"/>
              </w:divBdr>
            </w:div>
          </w:divsChild>
        </w:div>
        <w:div w:id="983512980">
          <w:marLeft w:val="0"/>
          <w:marRight w:val="0"/>
          <w:marTop w:val="0"/>
          <w:marBottom w:val="0"/>
          <w:divBdr>
            <w:top w:val="none" w:sz="0" w:space="0" w:color="auto"/>
            <w:left w:val="none" w:sz="0" w:space="0" w:color="auto"/>
            <w:bottom w:val="single" w:sz="6" w:space="6" w:color="EAEBF1"/>
            <w:right w:val="none" w:sz="0" w:space="0" w:color="auto"/>
          </w:divBdr>
          <w:divsChild>
            <w:div w:id="1077360437">
              <w:marLeft w:val="0"/>
              <w:marRight w:val="0"/>
              <w:marTop w:val="0"/>
              <w:marBottom w:val="0"/>
              <w:divBdr>
                <w:top w:val="none" w:sz="0" w:space="0" w:color="auto"/>
                <w:left w:val="none" w:sz="0" w:space="0" w:color="auto"/>
                <w:bottom w:val="none" w:sz="0" w:space="0" w:color="auto"/>
                <w:right w:val="none" w:sz="0" w:space="0" w:color="auto"/>
              </w:divBdr>
            </w:div>
            <w:div w:id="184903812">
              <w:marLeft w:val="0"/>
              <w:marRight w:val="0"/>
              <w:marTop w:val="0"/>
              <w:marBottom w:val="0"/>
              <w:divBdr>
                <w:top w:val="none" w:sz="0" w:space="0" w:color="auto"/>
                <w:left w:val="none" w:sz="0" w:space="0" w:color="auto"/>
                <w:bottom w:val="none" w:sz="0" w:space="0" w:color="auto"/>
                <w:right w:val="none" w:sz="0" w:space="0" w:color="auto"/>
              </w:divBdr>
            </w:div>
          </w:divsChild>
        </w:div>
        <w:div w:id="578177280">
          <w:marLeft w:val="0"/>
          <w:marRight w:val="0"/>
          <w:marTop w:val="0"/>
          <w:marBottom w:val="0"/>
          <w:divBdr>
            <w:top w:val="none" w:sz="0" w:space="0" w:color="auto"/>
            <w:left w:val="none" w:sz="0" w:space="0" w:color="auto"/>
            <w:bottom w:val="single" w:sz="6" w:space="6" w:color="EAEBF1"/>
            <w:right w:val="none" w:sz="0" w:space="0" w:color="auto"/>
          </w:divBdr>
          <w:divsChild>
            <w:div w:id="1295141692">
              <w:marLeft w:val="0"/>
              <w:marRight w:val="0"/>
              <w:marTop w:val="0"/>
              <w:marBottom w:val="0"/>
              <w:divBdr>
                <w:top w:val="none" w:sz="0" w:space="0" w:color="auto"/>
                <w:left w:val="none" w:sz="0" w:space="0" w:color="auto"/>
                <w:bottom w:val="none" w:sz="0" w:space="0" w:color="auto"/>
                <w:right w:val="none" w:sz="0" w:space="0" w:color="auto"/>
              </w:divBdr>
            </w:div>
            <w:div w:id="1671831929">
              <w:marLeft w:val="0"/>
              <w:marRight w:val="0"/>
              <w:marTop w:val="0"/>
              <w:marBottom w:val="0"/>
              <w:divBdr>
                <w:top w:val="none" w:sz="0" w:space="0" w:color="auto"/>
                <w:left w:val="none" w:sz="0" w:space="0" w:color="auto"/>
                <w:bottom w:val="none" w:sz="0" w:space="0" w:color="auto"/>
                <w:right w:val="none" w:sz="0" w:space="0" w:color="auto"/>
              </w:divBdr>
            </w:div>
          </w:divsChild>
        </w:div>
        <w:div w:id="1480029361">
          <w:marLeft w:val="0"/>
          <w:marRight w:val="0"/>
          <w:marTop w:val="0"/>
          <w:marBottom w:val="0"/>
          <w:divBdr>
            <w:top w:val="none" w:sz="0" w:space="0" w:color="auto"/>
            <w:left w:val="none" w:sz="0" w:space="0" w:color="auto"/>
            <w:bottom w:val="none" w:sz="0" w:space="0" w:color="auto"/>
            <w:right w:val="none" w:sz="0" w:space="0" w:color="auto"/>
          </w:divBdr>
          <w:divsChild>
            <w:div w:id="614481316">
              <w:marLeft w:val="0"/>
              <w:marRight w:val="0"/>
              <w:marTop w:val="0"/>
              <w:marBottom w:val="0"/>
              <w:divBdr>
                <w:top w:val="none" w:sz="0" w:space="0" w:color="auto"/>
                <w:left w:val="none" w:sz="0" w:space="0" w:color="auto"/>
                <w:bottom w:val="none" w:sz="0" w:space="0" w:color="auto"/>
                <w:right w:val="none" w:sz="0" w:space="0" w:color="auto"/>
              </w:divBdr>
            </w:div>
            <w:div w:id="158376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261910">
      <w:bodyDiv w:val="1"/>
      <w:marLeft w:val="0"/>
      <w:marRight w:val="0"/>
      <w:marTop w:val="0"/>
      <w:marBottom w:val="0"/>
      <w:divBdr>
        <w:top w:val="none" w:sz="0" w:space="0" w:color="auto"/>
        <w:left w:val="none" w:sz="0" w:space="0" w:color="auto"/>
        <w:bottom w:val="none" w:sz="0" w:space="0" w:color="auto"/>
        <w:right w:val="none" w:sz="0" w:space="0" w:color="auto"/>
      </w:divBdr>
      <w:divsChild>
        <w:div w:id="987978956">
          <w:marLeft w:val="0"/>
          <w:marRight w:val="0"/>
          <w:marTop w:val="0"/>
          <w:marBottom w:val="0"/>
          <w:divBdr>
            <w:top w:val="none" w:sz="0" w:space="0" w:color="auto"/>
            <w:left w:val="none" w:sz="0" w:space="0" w:color="auto"/>
            <w:bottom w:val="none" w:sz="0" w:space="0" w:color="auto"/>
            <w:right w:val="none" w:sz="0" w:space="0" w:color="auto"/>
          </w:divBdr>
          <w:divsChild>
            <w:div w:id="1190215215">
              <w:marLeft w:val="0"/>
              <w:marRight w:val="0"/>
              <w:marTop w:val="0"/>
              <w:marBottom w:val="0"/>
              <w:divBdr>
                <w:top w:val="none" w:sz="0" w:space="0" w:color="auto"/>
                <w:left w:val="none" w:sz="0" w:space="0" w:color="auto"/>
                <w:bottom w:val="none" w:sz="0" w:space="0" w:color="auto"/>
                <w:right w:val="none" w:sz="0" w:space="0" w:color="auto"/>
              </w:divBdr>
            </w:div>
            <w:div w:id="618803902">
              <w:marLeft w:val="120"/>
              <w:marRight w:val="0"/>
              <w:marTop w:val="0"/>
              <w:marBottom w:val="0"/>
              <w:divBdr>
                <w:top w:val="none" w:sz="0" w:space="0" w:color="auto"/>
                <w:left w:val="none" w:sz="0" w:space="0" w:color="auto"/>
                <w:bottom w:val="none" w:sz="0" w:space="0" w:color="auto"/>
                <w:right w:val="none" w:sz="0" w:space="0" w:color="auto"/>
              </w:divBdr>
            </w:div>
          </w:divsChild>
        </w:div>
        <w:div w:id="108016698">
          <w:marLeft w:val="0"/>
          <w:marRight w:val="0"/>
          <w:marTop w:val="0"/>
          <w:marBottom w:val="0"/>
          <w:divBdr>
            <w:top w:val="none" w:sz="0" w:space="0" w:color="auto"/>
            <w:left w:val="none" w:sz="0" w:space="0" w:color="auto"/>
            <w:bottom w:val="none" w:sz="0" w:space="0" w:color="auto"/>
            <w:right w:val="none" w:sz="0" w:space="0" w:color="auto"/>
          </w:divBdr>
          <w:divsChild>
            <w:div w:id="311326334">
              <w:marLeft w:val="0"/>
              <w:marRight w:val="0"/>
              <w:marTop w:val="0"/>
              <w:marBottom w:val="0"/>
              <w:divBdr>
                <w:top w:val="none" w:sz="0" w:space="0" w:color="auto"/>
                <w:left w:val="none" w:sz="0" w:space="0" w:color="auto"/>
                <w:bottom w:val="none" w:sz="0" w:space="0" w:color="auto"/>
                <w:right w:val="none" w:sz="0" w:space="0" w:color="auto"/>
              </w:divBdr>
            </w:div>
            <w:div w:id="1734504109">
              <w:marLeft w:val="120"/>
              <w:marRight w:val="0"/>
              <w:marTop w:val="0"/>
              <w:marBottom w:val="0"/>
              <w:divBdr>
                <w:top w:val="none" w:sz="0" w:space="0" w:color="auto"/>
                <w:left w:val="none" w:sz="0" w:space="0" w:color="auto"/>
                <w:bottom w:val="none" w:sz="0" w:space="0" w:color="auto"/>
                <w:right w:val="none" w:sz="0" w:space="0" w:color="auto"/>
              </w:divBdr>
            </w:div>
          </w:divsChild>
        </w:div>
        <w:div w:id="1744834071">
          <w:marLeft w:val="0"/>
          <w:marRight w:val="0"/>
          <w:marTop w:val="0"/>
          <w:marBottom w:val="0"/>
          <w:divBdr>
            <w:top w:val="none" w:sz="0" w:space="0" w:color="auto"/>
            <w:left w:val="none" w:sz="0" w:space="0" w:color="auto"/>
            <w:bottom w:val="none" w:sz="0" w:space="0" w:color="auto"/>
            <w:right w:val="none" w:sz="0" w:space="0" w:color="auto"/>
          </w:divBdr>
          <w:divsChild>
            <w:div w:id="427964278">
              <w:marLeft w:val="0"/>
              <w:marRight w:val="0"/>
              <w:marTop w:val="0"/>
              <w:marBottom w:val="0"/>
              <w:divBdr>
                <w:top w:val="none" w:sz="0" w:space="0" w:color="auto"/>
                <w:left w:val="none" w:sz="0" w:space="0" w:color="auto"/>
                <w:bottom w:val="none" w:sz="0" w:space="0" w:color="auto"/>
                <w:right w:val="none" w:sz="0" w:space="0" w:color="auto"/>
              </w:divBdr>
            </w:div>
            <w:div w:id="1141121783">
              <w:marLeft w:val="120"/>
              <w:marRight w:val="0"/>
              <w:marTop w:val="0"/>
              <w:marBottom w:val="0"/>
              <w:divBdr>
                <w:top w:val="none" w:sz="0" w:space="0" w:color="auto"/>
                <w:left w:val="none" w:sz="0" w:space="0" w:color="auto"/>
                <w:bottom w:val="none" w:sz="0" w:space="0" w:color="auto"/>
                <w:right w:val="none" w:sz="0" w:space="0" w:color="auto"/>
              </w:divBdr>
            </w:div>
          </w:divsChild>
        </w:div>
        <w:div w:id="634335626">
          <w:marLeft w:val="0"/>
          <w:marRight w:val="0"/>
          <w:marTop w:val="0"/>
          <w:marBottom w:val="0"/>
          <w:divBdr>
            <w:top w:val="none" w:sz="0" w:space="0" w:color="auto"/>
            <w:left w:val="none" w:sz="0" w:space="0" w:color="auto"/>
            <w:bottom w:val="none" w:sz="0" w:space="0" w:color="auto"/>
            <w:right w:val="none" w:sz="0" w:space="0" w:color="auto"/>
          </w:divBdr>
          <w:divsChild>
            <w:div w:id="64649890">
              <w:marLeft w:val="0"/>
              <w:marRight w:val="0"/>
              <w:marTop w:val="0"/>
              <w:marBottom w:val="0"/>
              <w:divBdr>
                <w:top w:val="none" w:sz="0" w:space="0" w:color="auto"/>
                <w:left w:val="none" w:sz="0" w:space="0" w:color="auto"/>
                <w:bottom w:val="none" w:sz="0" w:space="0" w:color="auto"/>
                <w:right w:val="none" w:sz="0" w:space="0" w:color="auto"/>
              </w:divBdr>
            </w:div>
            <w:div w:id="1035425592">
              <w:marLeft w:val="120"/>
              <w:marRight w:val="0"/>
              <w:marTop w:val="0"/>
              <w:marBottom w:val="0"/>
              <w:divBdr>
                <w:top w:val="none" w:sz="0" w:space="0" w:color="auto"/>
                <w:left w:val="none" w:sz="0" w:space="0" w:color="auto"/>
                <w:bottom w:val="none" w:sz="0" w:space="0" w:color="auto"/>
                <w:right w:val="none" w:sz="0" w:space="0" w:color="auto"/>
              </w:divBdr>
            </w:div>
          </w:divsChild>
        </w:div>
        <w:div w:id="942491718">
          <w:marLeft w:val="0"/>
          <w:marRight w:val="0"/>
          <w:marTop w:val="0"/>
          <w:marBottom w:val="0"/>
          <w:divBdr>
            <w:top w:val="none" w:sz="0" w:space="0" w:color="auto"/>
            <w:left w:val="none" w:sz="0" w:space="0" w:color="auto"/>
            <w:bottom w:val="none" w:sz="0" w:space="0" w:color="auto"/>
            <w:right w:val="none" w:sz="0" w:space="0" w:color="auto"/>
          </w:divBdr>
          <w:divsChild>
            <w:div w:id="3361309">
              <w:marLeft w:val="0"/>
              <w:marRight w:val="0"/>
              <w:marTop w:val="0"/>
              <w:marBottom w:val="0"/>
              <w:divBdr>
                <w:top w:val="none" w:sz="0" w:space="0" w:color="auto"/>
                <w:left w:val="none" w:sz="0" w:space="0" w:color="auto"/>
                <w:bottom w:val="none" w:sz="0" w:space="0" w:color="auto"/>
                <w:right w:val="none" w:sz="0" w:space="0" w:color="auto"/>
              </w:divBdr>
            </w:div>
            <w:div w:id="1703243662">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456944448">
      <w:bodyDiv w:val="1"/>
      <w:marLeft w:val="0"/>
      <w:marRight w:val="0"/>
      <w:marTop w:val="0"/>
      <w:marBottom w:val="0"/>
      <w:divBdr>
        <w:top w:val="none" w:sz="0" w:space="0" w:color="auto"/>
        <w:left w:val="none" w:sz="0" w:space="0" w:color="auto"/>
        <w:bottom w:val="none" w:sz="0" w:space="0" w:color="auto"/>
        <w:right w:val="none" w:sz="0" w:space="0" w:color="auto"/>
      </w:divBdr>
      <w:divsChild>
        <w:div w:id="1573612747">
          <w:marLeft w:val="0"/>
          <w:marRight w:val="0"/>
          <w:marTop w:val="0"/>
          <w:marBottom w:val="160"/>
          <w:divBdr>
            <w:top w:val="none" w:sz="0" w:space="0" w:color="auto"/>
            <w:left w:val="none" w:sz="0" w:space="0" w:color="auto"/>
            <w:bottom w:val="none" w:sz="0" w:space="0" w:color="auto"/>
            <w:right w:val="none" w:sz="0" w:space="0" w:color="auto"/>
          </w:divBdr>
        </w:div>
        <w:div w:id="1296763138">
          <w:marLeft w:val="0"/>
          <w:marRight w:val="0"/>
          <w:marTop w:val="0"/>
          <w:marBottom w:val="160"/>
          <w:divBdr>
            <w:top w:val="none" w:sz="0" w:space="0" w:color="auto"/>
            <w:left w:val="none" w:sz="0" w:space="0" w:color="auto"/>
            <w:bottom w:val="none" w:sz="0" w:space="0" w:color="auto"/>
            <w:right w:val="none" w:sz="0" w:space="0" w:color="auto"/>
          </w:divBdr>
        </w:div>
        <w:div w:id="659385194">
          <w:marLeft w:val="0"/>
          <w:marRight w:val="0"/>
          <w:marTop w:val="0"/>
          <w:marBottom w:val="160"/>
          <w:divBdr>
            <w:top w:val="none" w:sz="0" w:space="0" w:color="auto"/>
            <w:left w:val="none" w:sz="0" w:space="0" w:color="auto"/>
            <w:bottom w:val="none" w:sz="0" w:space="0" w:color="auto"/>
            <w:right w:val="none" w:sz="0" w:space="0" w:color="auto"/>
          </w:divBdr>
        </w:div>
      </w:divsChild>
    </w:div>
    <w:div w:id="1635215574">
      <w:bodyDiv w:val="1"/>
      <w:marLeft w:val="0"/>
      <w:marRight w:val="0"/>
      <w:marTop w:val="0"/>
      <w:marBottom w:val="0"/>
      <w:divBdr>
        <w:top w:val="none" w:sz="0" w:space="0" w:color="auto"/>
        <w:left w:val="none" w:sz="0" w:space="0" w:color="auto"/>
        <w:bottom w:val="none" w:sz="0" w:space="0" w:color="auto"/>
        <w:right w:val="none" w:sz="0" w:space="0" w:color="auto"/>
      </w:divBdr>
      <w:divsChild>
        <w:div w:id="1890915442">
          <w:marLeft w:val="0"/>
          <w:marRight w:val="0"/>
          <w:marTop w:val="0"/>
          <w:marBottom w:val="0"/>
          <w:divBdr>
            <w:top w:val="none" w:sz="0" w:space="0" w:color="auto"/>
            <w:left w:val="none" w:sz="0" w:space="0" w:color="auto"/>
            <w:bottom w:val="single" w:sz="6" w:space="6" w:color="EAEBF1"/>
            <w:right w:val="none" w:sz="0" w:space="0" w:color="auto"/>
          </w:divBdr>
          <w:divsChild>
            <w:div w:id="1596403340">
              <w:marLeft w:val="0"/>
              <w:marRight w:val="0"/>
              <w:marTop w:val="0"/>
              <w:marBottom w:val="0"/>
              <w:divBdr>
                <w:top w:val="none" w:sz="0" w:space="0" w:color="auto"/>
                <w:left w:val="none" w:sz="0" w:space="0" w:color="auto"/>
                <w:bottom w:val="none" w:sz="0" w:space="0" w:color="auto"/>
                <w:right w:val="none" w:sz="0" w:space="0" w:color="auto"/>
              </w:divBdr>
            </w:div>
            <w:div w:id="1333144558">
              <w:marLeft w:val="0"/>
              <w:marRight w:val="0"/>
              <w:marTop w:val="0"/>
              <w:marBottom w:val="0"/>
              <w:divBdr>
                <w:top w:val="none" w:sz="0" w:space="0" w:color="auto"/>
                <w:left w:val="none" w:sz="0" w:space="0" w:color="auto"/>
                <w:bottom w:val="none" w:sz="0" w:space="0" w:color="auto"/>
                <w:right w:val="none" w:sz="0" w:space="0" w:color="auto"/>
              </w:divBdr>
            </w:div>
          </w:divsChild>
        </w:div>
        <w:div w:id="580915717">
          <w:marLeft w:val="0"/>
          <w:marRight w:val="0"/>
          <w:marTop w:val="0"/>
          <w:marBottom w:val="0"/>
          <w:divBdr>
            <w:top w:val="none" w:sz="0" w:space="0" w:color="auto"/>
            <w:left w:val="none" w:sz="0" w:space="0" w:color="auto"/>
            <w:bottom w:val="single" w:sz="6" w:space="6" w:color="EAEBF1"/>
            <w:right w:val="none" w:sz="0" w:space="0" w:color="auto"/>
          </w:divBdr>
          <w:divsChild>
            <w:div w:id="1749303529">
              <w:marLeft w:val="0"/>
              <w:marRight w:val="0"/>
              <w:marTop w:val="0"/>
              <w:marBottom w:val="0"/>
              <w:divBdr>
                <w:top w:val="none" w:sz="0" w:space="0" w:color="auto"/>
                <w:left w:val="none" w:sz="0" w:space="0" w:color="auto"/>
                <w:bottom w:val="none" w:sz="0" w:space="0" w:color="auto"/>
                <w:right w:val="none" w:sz="0" w:space="0" w:color="auto"/>
              </w:divBdr>
            </w:div>
            <w:div w:id="1082142360">
              <w:marLeft w:val="0"/>
              <w:marRight w:val="0"/>
              <w:marTop w:val="0"/>
              <w:marBottom w:val="0"/>
              <w:divBdr>
                <w:top w:val="none" w:sz="0" w:space="0" w:color="auto"/>
                <w:left w:val="none" w:sz="0" w:space="0" w:color="auto"/>
                <w:bottom w:val="none" w:sz="0" w:space="0" w:color="auto"/>
                <w:right w:val="none" w:sz="0" w:space="0" w:color="auto"/>
              </w:divBdr>
            </w:div>
          </w:divsChild>
        </w:div>
        <w:div w:id="1807577301">
          <w:marLeft w:val="0"/>
          <w:marRight w:val="0"/>
          <w:marTop w:val="0"/>
          <w:marBottom w:val="0"/>
          <w:divBdr>
            <w:top w:val="none" w:sz="0" w:space="0" w:color="auto"/>
            <w:left w:val="none" w:sz="0" w:space="0" w:color="auto"/>
            <w:bottom w:val="single" w:sz="6" w:space="6" w:color="EAEBF1"/>
            <w:right w:val="none" w:sz="0" w:space="0" w:color="auto"/>
          </w:divBdr>
          <w:divsChild>
            <w:div w:id="1648239892">
              <w:marLeft w:val="0"/>
              <w:marRight w:val="0"/>
              <w:marTop w:val="0"/>
              <w:marBottom w:val="0"/>
              <w:divBdr>
                <w:top w:val="none" w:sz="0" w:space="0" w:color="auto"/>
                <w:left w:val="none" w:sz="0" w:space="0" w:color="auto"/>
                <w:bottom w:val="none" w:sz="0" w:space="0" w:color="auto"/>
                <w:right w:val="none" w:sz="0" w:space="0" w:color="auto"/>
              </w:divBdr>
            </w:div>
            <w:div w:id="218437853">
              <w:marLeft w:val="0"/>
              <w:marRight w:val="0"/>
              <w:marTop w:val="0"/>
              <w:marBottom w:val="0"/>
              <w:divBdr>
                <w:top w:val="none" w:sz="0" w:space="0" w:color="auto"/>
                <w:left w:val="none" w:sz="0" w:space="0" w:color="auto"/>
                <w:bottom w:val="none" w:sz="0" w:space="0" w:color="auto"/>
                <w:right w:val="none" w:sz="0" w:space="0" w:color="auto"/>
              </w:divBdr>
            </w:div>
          </w:divsChild>
        </w:div>
        <w:div w:id="2011592357">
          <w:marLeft w:val="0"/>
          <w:marRight w:val="0"/>
          <w:marTop w:val="0"/>
          <w:marBottom w:val="0"/>
          <w:divBdr>
            <w:top w:val="none" w:sz="0" w:space="0" w:color="auto"/>
            <w:left w:val="none" w:sz="0" w:space="0" w:color="auto"/>
            <w:bottom w:val="single" w:sz="6" w:space="6" w:color="EAEBF1"/>
            <w:right w:val="none" w:sz="0" w:space="0" w:color="auto"/>
          </w:divBdr>
          <w:divsChild>
            <w:div w:id="970474453">
              <w:marLeft w:val="0"/>
              <w:marRight w:val="0"/>
              <w:marTop w:val="0"/>
              <w:marBottom w:val="0"/>
              <w:divBdr>
                <w:top w:val="none" w:sz="0" w:space="0" w:color="auto"/>
                <w:left w:val="none" w:sz="0" w:space="0" w:color="auto"/>
                <w:bottom w:val="none" w:sz="0" w:space="0" w:color="auto"/>
                <w:right w:val="none" w:sz="0" w:space="0" w:color="auto"/>
              </w:divBdr>
            </w:div>
            <w:div w:id="1332177924">
              <w:marLeft w:val="0"/>
              <w:marRight w:val="0"/>
              <w:marTop w:val="0"/>
              <w:marBottom w:val="0"/>
              <w:divBdr>
                <w:top w:val="none" w:sz="0" w:space="0" w:color="auto"/>
                <w:left w:val="none" w:sz="0" w:space="0" w:color="auto"/>
                <w:bottom w:val="none" w:sz="0" w:space="0" w:color="auto"/>
                <w:right w:val="none" w:sz="0" w:space="0" w:color="auto"/>
              </w:divBdr>
            </w:div>
          </w:divsChild>
        </w:div>
        <w:div w:id="1797024538">
          <w:marLeft w:val="0"/>
          <w:marRight w:val="0"/>
          <w:marTop w:val="0"/>
          <w:marBottom w:val="0"/>
          <w:divBdr>
            <w:top w:val="none" w:sz="0" w:space="0" w:color="auto"/>
            <w:left w:val="none" w:sz="0" w:space="0" w:color="auto"/>
            <w:bottom w:val="none" w:sz="0" w:space="0" w:color="auto"/>
            <w:right w:val="none" w:sz="0" w:space="0" w:color="auto"/>
          </w:divBdr>
          <w:divsChild>
            <w:div w:id="1391078046">
              <w:marLeft w:val="0"/>
              <w:marRight w:val="0"/>
              <w:marTop w:val="0"/>
              <w:marBottom w:val="0"/>
              <w:divBdr>
                <w:top w:val="none" w:sz="0" w:space="0" w:color="auto"/>
                <w:left w:val="none" w:sz="0" w:space="0" w:color="auto"/>
                <w:bottom w:val="none" w:sz="0" w:space="0" w:color="auto"/>
                <w:right w:val="none" w:sz="0" w:space="0" w:color="auto"/>
              </w:divBdr>
            </w:div>
            <w:div w:id="194611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336571">
      <w:bodyDiv w:val="1"/>
      <w:marLeft w:val="0"/>
      <w:marRight w:val="0"/>
      <w:marTop w:val="0"/>
      <w:marBottom w:val="0"/>
      <w:divBdr>
        <w:top w:val="none" w:sz="0" w:space="0" w:color="auto"/>
        <w:left w:val="none" w:sz="0" w:space="0" w:color="auto"/>
        <w:bottom w:val="none" w:sz="0" w:space="0" w:color="auto"/>
        <w:right w:val="none" w:sz="0" w:space="0" w:color="auto"/>
      </w:divBdr>
      <w:divsChild>
        <w:div w:id="91035">
          <w:marLeft w:val="0"/>
          <w:marRight w:val="0"/>
          <w:marTop w:val="0"/>
          <w:marBottom w:val="0"/>
          <w:divBdr>
            <w:top w:val="none" w:sz="0" w:space="0" w:color="auto"/>
            <w:left w:val="none" w:sz="0" w:space="0" w:color="auto"/>
            <w:bottom w:val="single" w:sz="6" w:space="6" w:color="EAEBF1"/>
            <w:right w:val="none" w:sz="0" w:space="0" w:color="auto"/>
          </w:divBdr>
          <w:divsChild>
            <w:div w:id="297149871">
              <w:marLeft w:val="0"/>
              <w:marRight w:val="0"/>
              <w:marTop w:val="0"/>
              <w:marBottom w:val="0"/>
              <w:divBdr>
                <w:top w:val="none" w:sz="0" w:space="0" w:color="auto"/>
                <w:left w:val="none" w:sz="0" w:space="0" w:color="auto"/>
                <w:bottom w:val="none" w:sz="0" w:space="0" w:color="auto"/>
                <w:right w:val="none" w:sz="0" w:space="0" w:color="auto"/>
              </w:divBdr>
            </w:div>
            <w:div w:id="1021081481">
              <w:marLeft w:val="0"/>
              <w:marRight w:val="0"/>
              <w:marTop w:val="0"/>
              <w:marBottom w:val="0"/>
              <w:divBdr>
                <w:top w:val="none" w:sz="0" w:space="0" w:color="auto"/>
                <w:left w:val="none" w:sz="0" w:space="0" w:color="auto"/>
                <w:bottom w:val="none" w:sz="0" w:space="0" w:color="auto"/>
                <w:right w:val="none" w:sz="0" w:space="0" w:color="auto"/>
              </w:divBdr>
            </w:div>
          </w:divsChild>
        </w:div>
        <w:div w:id="460805075">
          <w:marLeft w:val="0"/>
          <w:marRight w:val="0"/>
          <w:marTop w:val="0"/>
          <w:marBottom w:val="0"/>
          <w:divBdr>
            <w:top w:val="none" w:sz="0" w:space="0" w:color="auto"/>
            <w:left w:val="none" w:sz="0" w:space="0" w:color="auto"/>
            <w:bottom w:val="single" w:sz="6" w:space="6" w:color="EAEBF1"/>
            <w:right w:val="none" w:sz="0" w:space="0" w:color="auto"/>
          </w:divBdr>
          <w:divsChild>
            <w:div w:id="1210217715">
              <w:marLeft w:val="0"/>
              <w:marRight w:val="0"/>
              <w:marTop w:val="0"/>
              <w:marBottom w:val="0"/>
              <w:divBdr>
                <w:top w:val="none" w:sz="0" w:space="0" w:color="auto"/>
                <w:left w:val="none" w:sz="0" w:space="0" w:color="auto"/>
                <w:bottom w:val="none" w:sz="0" w:space="0" w:color="auto"/>
                <w:right w:val="none" w:sz="0" w:space="0" w:color="auto"/>
              </w:divBdr>
            </w:div>
            <w:div w:id="802499110">
              <w:marLeft w:val="0"/>
              <w:marRight w:val="0"/>
              <w:marTop w:val="0"/>
              <w:marBottom w:val="0"/>
              <w:divBdr>
                <w:top w:val="none" w:sz="0" w:space="0" w:color="auto"/>
                <w:left w:val="none" w:sz="0" w:space="0" w:color="auto"/>
                <w:bottom w:val="none" w:sz="0" w:space="0" w:color="auto"/>
                <w:right w:val="none" w:sz="0" w:space="0" w:color="auto"/>
              </w:divBdr>
            </w:div>
          </w:divsChild>
        </w:div>
        <w:div w:id="2089575830">
          <w:marLeft w:val="0"/>
          <w:marRight w:val="0"/>
          <w:marTop w:val="0"/>
          <w:marBottom w:val="0"/>
          <w:divBdr>
            <w:top w:val="none" w:sz="0" w:space="0" w:color="auto"/>
            <w:left w:val="none" w:sz="0" w:space="0" w:color="auto"/>
            <w:bottom w:val="single" w:sz="6" w:space="6" w:color="EAEBF1"/>
            <w:right w:val="none" w:sz="0" w:space="0" w:color="auto"/>
          </w:divBdr>
          <w:divsChild>
            <w:div w:id="1976788720">
              <w:marLeft w:val="0"/>
              <w:marRight w:val="0"/>
              <w:marTop w:val="0"/>
              <w:marBottom w:val="0"/>
              <w:divBdr>
                <w:top w:val="none" w:sz="0" w:space="0" w:color="auto"/>
                <w:left w:val="none" w:sz="0" w:space="0" w:color="auto"/>
                <w:bottom w:val="none" w:sz="0" w:space="0" w:color="auto"/>
                <w:right w:val="none" w:sz="0" w:space="0" w:color="auto"/>
              </w:divBdr>
            </w:div>
            <w:div w:id="728117441">
              <w:marLeft w:val="0"/>
              <w:marRight w:val="0"/>
              <w:marTop w:val="0"/>
              <w:marBottom w:val="0"/>
              <w:divBdr>
                <w:top w:val="none" w:sz="0" w:space="0" w:color="auto"/>
                <w:left w:val="none" w:sz="0" w:space="0" w:color="auto"/>
                <w:bottom w:val="none" w:sz="0" w:space="0" w:color="auto"/>
                <w:right w:val="none" w:sz="0" w:space="0" w:color="auto"/>
              </w:divBdr>
            </w:div>
          </w:divsChild>
        </w:div>
        <w:div w:id="1650401447">
          <w:marLeft w:val="0"/>
          <w:marRight w:val="0"/>
          <w:marTop w:val="0"/>
          <w:marBottom w:val="0"/>
          <w:divBdr>
            <w:top w:val="none" w:sz="0" w:space="0" w:color="auto"/>
            <w:left w:val="none" w:sz="0" w:space="0" w:color="auto"/>
            <w:bottom w:val="single" w:sz="6" w:space="6" w:color="EAEBF1"/>
            <w:right w:val="none" w:sz="0" w:space="0" w:color="auto"/>
          </w:divBdr>
          <w:divsChild>
            <w:div w:id="1599554708">
              <w:marLeft w:val="0"/>
              <w:marRight w:val="0"/>
              <w:marTop w:val="0"/>
              <w:marBottom w:val="0"/>
              <w:divBdr>
                <w:top w:val="none" w:sz="0" w:space="0" w:color="auto"/>
                <w:left w:val="none" w:sz="0" w:space="0" w:color="auto"/>
                <w:bottom w:val="none" w:sz="0" w:space="0" w:color="auto"/>
                <w:right w:val="none" w:sz="0" w:space="0" w:color="auto"/>
              </w:divBdr>
            </w:div>
            <w:div w:id="1896698938">
              <w:marLeft w:val="0"/>
              <w:marRight w:val="0"/>
              <w:marTop w:val="0"/>
              <w:marBottom w:val="0"/>
              <w:divBdr>
                <w:top w:val="none" w:sz="0" w:space="0" w:color="auto"/>
                <w:left w:val="none" w:sz="0" w:space="0" w:color="auto"/>
                <w:bottom w:val="none" w:sz="0" w:space="0" w:color="auto"/>
                <w:right w:val="none" w:sz="0" w:space="0" w:color="auto"/>
              </w:divBdr>
            </w:div>
          </w:divsChild>
        </w:div>
        <w:div w:id="255556359">
          <w:marLeft w:val="0"/>
          <w:marRight w:val="0"/>
          <w:marTop w:val="0"/>
          <w:marBottom w:val="0"/>
          <w:divBdr>
            <w:top w:val="none" w:sz="0" w:space="0" w:color="auto"/>
            <w:left w:val="none" w:sz="0" w:space="0" w:color="auto"/>
            <w:bottom w:val="none" w:sz="0" w:space="0" w:color="auto"/>
            <w:right w:val="none" w:sz="0" w:space="0" w:color="auto"/>
          </w:divBdr>
          <w:divsChild>
            <w:div w:id="1195339405">
              <w:marLeft w:val="0"/>
              <w:marRight w:val="0"/>
              <w:marTop w:val="0"/>
              <w:marBottom w:val="0"/>
              <w:divBdr>
                <w:top w:val="none" w:sz="0" w:space="0" w:color="auto"/>
                <w:left w:val="none" w:sz="0" w:space="0" w:color="auto"/>
                <w:bottom w:val="none" w:sz="0" w:space="0" w:color="auto"/>
                <w:right w:val="none" w:sz="0" w:space="0" w:color="auto"/>
              </w:divBdr>
            </w:div>
            <w:div w:id="117618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619099">
      <w:bodyDiv w:val="1"/>
      <w:marLeft w:val="0"/>
      <w:marRight w:val="0"/>
      <w:marTop w:val="0"/>
      <w:marBottom w:val="0"/>
      <w:divBdr>
        <w:top w:val="none" w:sz="0" w:space="0" w:color="auto"/>
        <w:left w:val="none" w:sz="0" w:space="0" w:color="auto"/>
        <w:bottom w:val="none" w:sz="0" w:space="0" w:color="auto"/>
        <w:right w:val="none" w:sz="0" w:space="0" w:color="auto"/>
      </w:divBdr>
    </w:div>
    <w:div w:id="1809712261">
      <w:bodyDiv w:val="1"/>
      <w:marLeft w:val="0"/>
      <w:marRight w:val="0"/>
      <w:marTop w:val="0"/>
      <w:marBottom w:val="0"/>
      <w:divBdr>
        <w:top w:val="none" w:sz="0" w:space="0" w:color="auto"/>
        <w:left w:val="none" w:sz="0" w:space="0" w:color="auto"/>
        <w:bottom w:val="none" w:sz="0" w:space="0" w:color="auto"/>
        <w:right w:val="none" w:sz="0" w:space="0" w:color="auto"/>
      </w:divBdr>
    </w:div>
    <w:div w:id="1922180267">
      <w:bodyDiv w:val="1"/>
      <w:marLeft w:val="0"/>
      <w:marRight w:val="0"/>
      <w:marTop w:val="0"/>
      <w:marBottom w:val="0"/>
      <w:divBdr>
        <w:top w:val="none" w:sz="0" w:space="0" w:color="auto"/>
        <w:left w:val="none" w:sz="0" w:space="0" w:color="auto"/>
        <w:bottom w:val="none" w:sz="0" w:space="0" w:color="auto"/>
        <w:right w:val="none" w:sz="0" w:space="0" w:color="auto"/>
      </w:divBdr>
    </w:div>
    <w:div w:id="2013801284">
      <w:bodyDiv w:val="1"/>
      <w:marLeft w:val="0"/>
      <w:marRight w:val="0"/>
      <w:marTop w:val="0"/>
      <w:marBottom w:val="0"/>
      <w:divBdr>
        <w:top w:val="none" w:sz="0" w:space="0" w:color="auto"/>
        <w:left w:val="none" w:sz="0" w:space="0" w:color="auto"/>
        <w:bottom w:val="none" w:sz="0" w:space="0" w:color="auto"/>
        <w:right w:val="none" w:sz="0" w:space="0" w:color="auto"/>
      </w:divBdr>
    </w:div>
    <w:div w:id="2063675369">
      <w:bodyDiv w:val="1"/>
      <w:marLeft w:val="0"/>
      <w:marRight w:val="0"/>
      <w:marTop w:val="0"/>
      <w:marBottom w:val="0"/>
      <w:divBdr>
        <w:top w:val="none" w:sz="0" w:space="0" w:color="auto"/>
        <w:left w:val="none" w:sz="0" w:space="0" w:color="auto"/>
        <w:bottom w:val="none" w:sz="0" w:space="0" w:color="auto"/>
        <w:right w:val="none" w:sz="0" w:space="0" w:color="auto"/>
      </w:divBdr>
    </w:div>
    <w:div w:id="2101216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C:\C:\C:\C:\C:\C:\Users\solom\Downloads\_%25D0%259F%25D0%25BE%25D1%2581%25D1%2582%25D0%25B0%25D0%25B2%25D0%25BA%25D0%25B0_%25D0%2595%25D0%25B4%25D0%25B8%25D0%25BD%25D1%2581%25D1%2582%25D0%25B2%25D0%25B5%25D0%25BD%25D0%25BD%25D1%258B%25D0%25B9%25D0%259F%25D0%25BE%25D1%2581%25D1%2582%25D0%25B0%25D0%25B2%25D1%2589%25D0%25B8%25D0%25BA.docx" TargetMode="External"/><Relationship Id="rId3" Type="http://schemas.microsoft.com/office/2007/relationships/stylesWithEffects" Target="stylesWithEffects.xml"/><Relationship Id="rId7" Type="http://schemas.openxmlformats.org/officeDocument/2006/relationships/hyperlink" Target="consultantplus://offline/ref=9BA01E2EC91D1AB67A9283184EF38212CAC6B8EB6BDBD95312E6A88BE51A8BAD5DA7507A69BA5BE738EA16C165E7A5CC26D0E1ED93F54BP8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EECD8587C1AD4CB7D1B33DED9274FF77FE47DEEB1FA26D64B4750E3FEF4C37E9B024C666FA19D1A99A598BE47C5E1B9A23D2319ED7BP1XA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mdou15@kngcit.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10</Pages>
  <Words>4022</Words>
  <Characters>22931</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26900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solom</dc:creator>
  <cp:lastModifiedBy>solom</cp:lastModifiedBy>
  <cp:revision>7</cp:revision>
  <cp:lastPrinted>2026-03-10T08:56:00Z</cp:lastPrinted>
  <dcterms:created xsi:type="dcterms:W3CDTF">2026-10-01T12:18:00Z</dcterms:created>
  <dcterms:modified xsi:type="dcterms:W3CDTF">2026-10-13T13:21:00Z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