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AB1" w:rsidRDefault="00DE0AB1" w:rsidP="00DE0AB1">
      <w:pPr>
        <w:tabs>
          <w:tab w:val="left" w:pos="284"/>
        </w:tabs>
        <w:ind w:left="284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ОБОСНОВАНИЕ </w:t>
      </w:r>
      <w:bookmarkStart w:id="0" w:name="OLE_LINK10"/>
      <w:bookmarkStart w:id="1" w:name="OLE_LINK11"/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ЦЕНЫ КО</w:t>
      </w:r>
      <w:r w:rsidR="000C54F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Н</w:t>
      </w: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ТРАКТА </w:t>
      </w:r>
    </w:p>
    <w:p w:rsidR="00F874DF" w:rsidRPr="00DE0AB1" w:rsidRDefault="00F874DF" w:rsidP="00DE0AB1">
      <w:pPr>
        <w:tabs>
          <w:tab w:val="left" w:pos="284"/>
        </w:tabs>
        <w:ind w:left="284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bookmarkEnd w:id="0"/>
    <w:bookmarkEnd w:id="1"/>
    <w:p w:rsidR="00327ED1" w:rsidRPr="000B3FD7" w:rsidRDefault="00F874DF" w:rsidP="00F874D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327ED1" w:rsidRPr="000B3FD7">
        <w:rPr>
          <w:rFonts w:ascii="Times New Roman" w:eastAsia="Calibri" w:hAnsi="Times New Roman" w:cs="Times New Roman"/>
          <w:sz w:val="24"/>
          <w:szCs w:val="24"/>
        </w:rPr>
        <w:t xml:space="preserve"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</w:t>
      </w:r>
      <w:r w:rsidR="00312FC6" w:rsidRPr="000B3FD7">
        <w:rPr>
          <w:rFonts w:ascii="Times New Roman" w:eastAsia="Calibri" w:hAnsi="Times New Roman" w:cs="Times New Roman"/>
          <w:sz w:val="24"/>
          <w:szCs w:val="24"/>
        </w:rPr>
        <w:t>цены контракта.</w:t>
      </w:r>
    </w:p>
    <w:p w:rsidR="00F874DF" w:rsidRDefault="00F874DF" w:rsidP="00F874DF">
      <w:pPr>
        <w:tabs>
          <w:tab w:val="left" w:pos="709"/>
          <w:tab w:val="left" w:pos="851"/>
        </w:tabs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327ED1" w:rsidRPr="000B3FD7" w:rsidRDefault="00327ED1" w:rsidP="00F874DF">
      <w:pPr>
        <w:tabs>
          <w:tab w:val="left" w:pos="709"/>
          <w:tab w:val="left" w:pos="851"/>
        </w:tabs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Во исполнение требований приказа № 567 были направлены </w:t>
      </w:r>
      <w:r w:rsidR="00982410">
        <w:rPr>
          <w:rFonts w:ascii="Times New Roman" w:eastAsia="Calibri" w:hAnsi="Times New Roman" w:cs="Times New Roman"/>
          <w:sz w:val="24"/>
          <w:szCs w:val="24"/>
        </w:rPr>
        <w:t>3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запрос</w:t>
      </w:r>
      <w:r w:rsidR="00982410">
        <w:rPr>
          <w:rFonts w:ascii="Times New Roman" w:eastAsia="Calibri" w:hAnsi="Times New Roman" w:cs="Times New Roman"/>
          <w:sz w:val="24"/>
          <w:szCs w:val="24"/>
        </w:rPr>
        <w:t>а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E0AB1" w:rsidRPr="00DE0AB1" w:rsidRDefault="00DE0AB1" w:rsidP="00DE0AB1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0"/>
        <w:gridCol w:w="3020"/>
        <w:gridCol w:w="1990"/>
        <w:gridCol w:w="1843"/>
        <w:gridCol w:w="2126"/>
      </w:tblGrid>
      <w:tr w:rsidR="00F874DF" w:rsidRPr="000B3FD7" w:rsidTr="00F874DF">
        <w:trPr>
          <w:trHeight w:val="384"/>
        </w:trPr>
        <w:tc>
          <w:tcPr>
            <w:tcW w:w="660" w:type="dxa"/>
            <w:vMerge w:val="restart"/>
            <w:shd w:val="clear" w:color="auto" w:fill="auto"/>
            <w:vAlign w:val="center"/>
            <w:hideMark/>
          </w:tcPr>
          <w:p w:rsidR="00F874DF" w:rsidRPr="00DE0AB1" w:rsidRDefault="00F874DF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A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020" w:type="dxa"/>
            <w:vMerge w:val="restart"/>
            <w:shd w:val="clear" w:color="auto" w:fill="auto"/>
            <w:vAlign w:val="center"/>
            <w:hideMark/>
          </w:tcPr>
          <w:p w:rsidR="00F874DF" w:rsidRPr="00DE0AB1" w:rsidRDefault="00F874DF" w:rsidP="0042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A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5959" w:type="dxa"/>
            <w:gridSpan w:val="3"/>
            <w:shd w:val="clear" w:color="auto" w:fill="auto"/>
            <w:vAlign w:val="center"/>
            <w:hideMark/>
          </w:tcPr>
          <w:p w:rsidR="00F874DF" w:rsidRPr="00DE0AB1" w:rsidRDefault="00F874DF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A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хозяйствующих субъектов, руб.</w:t>
            </w:r>
          </w:p>
        </w:tc>
      </w:tr>
      <w:tr w:rsidR="00BD297C" w:rsidRPr="000B3FD7" w:rsidTr="00F874DF">
        <w:trPr>
          <w:trHeight w:val="633"/>
        </w:trPr>
        <w:tc>
          <w:tcPr>
            <w:tcW w:w="660" w:type="dxa"/>
            <w:vMerge/>
            <w:vAlign w:val="center"/>
            <w:hideMark/>
          </w:tcPr>
          <w:p w:rsidR="00BD297C" w:rsidRPr="00DE0AB1" w:rsidRDefault="00BD297C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0" w:type="dxa"/>
            <w:vMerge/>
            <w:vAlign w:val="center"/>
            <w:hideMark/>
          </w:tcPr>
          <w:p w:rsidR="00BD297C" w:rsidRPr="00DE0AB1" w:rsidRDefault="00BD297C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0" w:type="dxa"/>
            <w:shd w:val="clear" w:color="auto" w:fill="auto"/>
            <w:vAlign w:val="center"/>
            <w:hideMark/>
          </w:tcPr>
          <w:p w:rsidR="00BD297C" w:rsidRPr="00DE0AB1" w:rsidRDefault="00BD297C" w:rsidP="00BD29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 №1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D297C" w:rsidRPr="00DE0AB1" w:rsidRDefault="00BD297C" w:rsidP="00362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</w:t>
            </w:r>
            <w:r w:rsidR="00F874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D297C" w:rsidRPr="00DE0AB1" w:rsidRDefault="00BD297C" w:rsidP="00362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</w:t>
            </w:r>
            <w:r w:rsidR="00F874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№3</w:t>
            </w:r>
          </w:p>
        </w:tc>
      </w:tr>
      <w:tr w:rsidR="00BD297C" w:rsidRPr="000B3FD7" w:rsidTr="00F874DF">
        <w:trPr>
          <w:trHeight w:val="1691"/>
        </w:trPr>
        <w:tc>
          <w:tcPr>
            <w:tcW w:w="660" w:type="dxa"/>
            <w:shd w:val="clear" w:color="auto" w:fill="auto"/>
            <w:vAlign w:val="center"/>
            <w:hideMark/>
          </w:tcPr>
          <w:p w:rsidR="00BD297C" w:rsidRPr="00DE0AB1" w:rsidRDefault="00BD297C" w:rsidP="00DE0A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A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1.                </w:t>
            </w:r>
          </w:p>
        </w:tc>
        <w:tc>
          <w:tcPr>
            <w:tcW w:w="3020" w:type="dxa"/>
            <w:shd w:val="clear" w:color="auto" w:fill="auto"/>
            <w:vAlign w:val="center"/>
            <w:hideMark/>
          </w:tcPr>
          <w:p w:rsidR="00BD297C" w:rsidRPr="00C33B0C" w:rsidRDefault="00426B6E" w:rsidP="0042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BD297C" w:rsidRPr="00BD2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оставка </w:t>
            </w:r>
            <w:r w:rsidR="008C1B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</w:t>
            </w:r>
            <w:r w:rsidR="008C1B94" w:rsidRPr="008C1B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лемент</w:t>
            </w:r>
            <w:r w:rsidR="008C1B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r w:rsidR="008C1B94" w:rsidRPr="008C1B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питания</w:t>
            </w:r>
          </w:p>
        </w:tc>
        <w:tc>
          <w:tcPr>
            <w:tcW w:w="1990" w:type="dxa"/>
            <w:shd w:val="clear" w:color="auto" w:fill="auto"/>
            <w:vAlign w:val="center"/>
          </w:tcPr>
          <w:p w:rsidR="00BD297C" w:rsidRPr="00DE0AB1" w:rsidRDefault="000F2385" w:rsidP="00BD29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18 350,00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D297C" w:rsidRPr="00DE0AB1" w:rsidRDefault="00010B3E" w:rsidP="00F55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19 000,00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D297C" w:rsidRPr="00DE0AB1" w:rsidRDefault="00010B3E" w:rsidP="00524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915C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</w:tr>
    </w:tbl>
    <w:p w:rsidR="00897A1D" w:rsidRPr="000B3FD7" w:rsidRDefault="00897A1D">
      <w:pPr>
        <w:rPr>
          <w:rFonts w:ascii="Times New Roman" w:hAnsi="Times New Roman" w:cs="Times New Roman"/>
          <w:sz w:val="24"/>
          <w:szCs w:val="24"/>
        </w:rPr>
      </w:pPr>
    </w:p>
    <w:p w:rsidR="00312FC6" w:rsidRPr="000B3FD7" w:rsidRDefault="00426B6E" w:rsidP="00F874DF">
      <w:pPr>
        <w:jc w:val="both"/>
        <w:rPr>
          <w:rFonts w:ascii="Times New Roman" w:hAnsi="Times New Roman" w:cs="Times New Roman"/>
          <w:sz w:val="24"/>
          <w:szCs w:val="24"/>
        </w:rPr>
      </w:pPr>
      <w:r w:rsidRPr="00426B6E">
        <w:rPr>
          <w:rFonts w:ascii="Times New Roman" w:hAnsi="Times New Roman" w:cs="Times New Roman"/>
          <w:sz w:val="24"/>
          <w:szCs w:val="24"/>
        </w:rPr>
        <w:t xml:space="preserve">          В целях соблюдения бюджетного законодательства и экономической эффективности закупки цена контракта определена по наименьшему из полученных Заказчико</w:t>
      </w:r>
      <w:r w:rsidR="00915CBA">
        <w:rPr>
          <w:rFonts w:ascii="Times New Roman" w:hAnsi="Times New Roman" w:cs="Times New Roman"/>
          <w:sz w:val="24"/>
          <w:szCs w:val="24"/>
        </w:rPr>
        <w:t>м</w:t>
      </w:r>
      <w:r w:rsidRPr="00426B6E">
        <w:rPr>
          <w:rFonts w:ascii="Times New Roman" w:hAnsi="Times New Roman" w:cs="Times New Roman"/>
          <w:sz w:val="24"/>
          <w:szCs w:val="24"/>
        </w:rPr>
        <w:t xml:space="preserve"> ценовых предложений и составляет </w:t>
      </w:r>
      <w:r w:rsidR="00010B3E">
        <w:rPr>
          <w:rFonts w:ascii="Times New Roman" w:hAnsi="Times New Roman" w:cs="Times New Roman"/>
          <w:sz w:val="24"/>
          <w:szCs w:val="24"/>
        </w:rPr>
        <w:t>18</w:t>
      </w:r>
      <w:r w:rsidR="00F874DF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GoBack"/>
      <w:bookmarkEnd w:id="2"/>
      <w:r w:rsidR="00010B3E">
        <w:rPr>
          <w:rFonts w:ascii="Times New Roman" w:hAnsi="Times New Roman" w:cs="Times New Roman"/>
          <w:sz w:val="24"/>
          <w:szCs w:val="24"/>
        </w:rPr>
        <w:t>350,00</w:t>
      </w:r>
      <w:r>
        <w:rPr>
          <w:rFonts w:ascii="Times New Roman" w:hAnsi="Times New Roman" w:cs="Times New Roman"/>
          <w:sz w:val="24"/>
          <w:szCs w:val="24"/>
        </w:rPr>
        <w:t xml:space="preserve"> руб</w:t>
      </w:r>
      <w:r w:rsidR="00BD297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, в т.ч. НДС.</w:t>
      </w:r>
    </w:p>
    <w:sectPr w:rsidR="00312FC6" w:rsidRPr="000B3FD7" w:rsidSect="00F874D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AB1"/>
    <w:rsid w:val="00010B3E"/>
    <w:rsid w:val="000B3FD7"/>
    <w:rsid w:val="000C54F4"/>
    <w:rsid w:val="000F2385"/>
    <w:rsid w:val="001967BA"/>
    <w:rsid w:val="00246469"/>
    <w:rsid w:val="00265E01"/>
    <w:rsid w:val="00312FC6"/>
    <w:rsid w:val="00327ED1"/>
    <w:rsid w:val="00333B7F"/>
    <w:rsid w:val="0033594C"/>
    <w:rsid w:val="003625A4"/>
    <w:rsid w:val="003A374C"/>
    <w:rsid w:val="00426B6E"/>
    <w:rsid w:val="00524E22"/>
    <w:rsid w:val="005D737B"/>
    <w:rsid w:val="00697131"/>
    <w:rsid w:val="006D242E"/>
    <w:rsid w:val="006D4D8B"/>
    <w:rsid w:val="0074405C"/>
    <w:rsid w:val="00744C6B"/>
    <w:rsid w:val="00761E01"/>
    <w:rsid w:val="007F50ED"/>
    <w:rsid w:val="00897A1D"/>
    <w:rsid w:val="008C1B94"/>
    <w:rsid w:val="00915CBA"/>
    <w:rsid w:val="00933822"/>
    <w:rsid w:val="00982410"/>
    <w:rsid w:val="00A03707"/>
    <w:rsid w:val="00A77099"/>
    <w:rsid w:val="00BD297C"/>
    <w:rsid w:val="00C33B0C"/>
    <w:rsid w:val="00DE0AB1"/>
    <w:rsid w:val="00F55BDD"/>
    <w:rsid w:val="00F874DF"/>
    <w:rsid w:val="00FC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8FD92"/>
  <w15:docId w15:val="{1714C4FB-AC51-4156-B5AC-BAA68A093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paragraph" w:customStyle="1" w:styleId="1">
    <w:name w:val="Знак Знак Знак1 Знак Знак Знак Знак"/>
    <w:basedOn w:val="a"/>
    <w:rsid w:val="00C33B0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Денисяк Илья Александрович</cp:lastModifiedBy>
  <cp:revision>4</cp:revision>
  <cp:lastPrinted>2022-01-18T08:55:00Z</cp:lastPrinted>
  <dcterms:created xsi:type="dcterms:W3CDTF">2026-08-27T14:10:00Z</dcterms:created>
  <dcterms:modified xsi:type="dcterms:W3CDTF">2026-08-31T13:55:00Z</dcterms:modified>
</cp:coreProperties>
</file>