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2C7ABB" w14:textId="558ADB70" w:rsidR="007D06DA" w:rsidRPr="00374F2C" w:rsidRDefault="00652541" w:rsidP="005018CC">
      <w:pPr>
        <w:jc w:val="center"/>
        <w:rPr>
          <w:b/>
          <w:color w:val="FF0000"/>
          <w:sz w:val="28"/>
        </w:rPr>
      </w:pPr>
      <w:r w:rsidRPr="00652541">
        <w:rPr>
          <w:b/>
          <w:i/>
          <w:sz w:val="28"/>
        </w:rPr>
        <w:t>Проект</w:t>
      </w:r>
      <w:r>
        <w:rPr>
          <w:b/>
          <w:sz w:val="28"/>
        </w:rPr>
        <w:t xml:space="preserve"> </w:t>
      </w:r>
      <w:r w:rsidR="005B110B" w:rsidRPr="00D771AC">
        <w:rPr>
          <w:b/>
          <w:sz w:val="28"/>
        </w:rPr>
        <w:t>К</w:t>
      </w:r>
      <w:r w:rsidR="004B6A40" w:rsidRPr="00D771AC">
        <w:rPr>
          <w:b/>
          <w:sz w:val="28"/>
        </w:rPr>
        <w:t>онтракт №</w:t>
      </w:r>
      <w:r w:rsidR="00D1734A" w:rsidRPr="00D771AC">
        <w:rPr>
          <w:b/>
          <w:sz w:val="28"/>
        </w:rPr>
        <w:t xml:space="preserve">   </w:t>
      </w:r>
    </w:p>
    <w:p w14:paraId="306D494D" w14:textId="55624281" w:rsidR="009C1614" w:rsidRPr="0031243B" w:rsidRDefault="00905930" w:rsidP="009C1614">
      <w:pPr>
        <w:spacing w:line="276" w:lineRule="auto"/>
        <w:jc w:val="center"/>
        <w:rPr>
          <w:b/>
          <w:sz w:val="28"/>
        </w:rPr>
      </w:pPr>
      <w:r w:rsidRPr="0031243B">
        <w:rPr>
          <w:b/>
          <w:sz w:val="28"/>
        </w:rPr>
        <w:t>н</w:t>
      </w:r>
      <w:r w:rsidR="009C1614" w:rsidRPr="0031243B">
        <w:rPr>
          <w:b/>
          <w:sz w:val="28"/>
        </w:rPr>
        <w:t xml:space="preserve">а поставку </w:t>
      </w:r>
      <w:r w:rsidRPr="0031243B">
        <w:rPr>
          <w:b/>
          <w:sz w:val="28"/>
        </w:rPr>
        <w:t>продуктов питания</w:t>
      </w:r>
      <w:r w:rsidR="00B56D5B">
        <w:rPr>
          <w:b/>
          <w:sz w:val="28"/>
        </w:rPr>
        <w:t xml:space="preserve"> набор №3</w:t>
      </w:r>
      <w:r w:rsidR="009C1614" w:rsidRPr="00ED7038">
        <w:rPr>
          <w:b/>
          <w:sz w:val="32"/>
          <w:szCs w:val="28"/>
        </w:rPr>
        <w:t xml:space="preserve">  </w:t>
      </w:r>
    </w:p>
    <w:p w14:paraId="3C67B101" w14:textId="139B266E" w:rsidR="009C1614" w:rsidRPr="00C76A82" w:rsidRDefault="00652541" w:rsidP="005018CC">
      <w:pPr>
        <w:jc w:val="center"/>
        <w:rPr>
          <w:b/>
          <w:i/>
        </w:rPr>
      </w:pPr>
      <w:r w:rsidRPr="00C76A82">
        <w:rPr>
          <w:b/>
          <w:i/>
        </w:rPr>
        <w:t xml:space="preserve">ИКЗ </w:t>
      </w:r>
      <w:r w:rsidR="0006790C" w:rsidRPr="0006790C">
        <w:rPr>
          <w:b/>
          <w:i/>
        </w:rPr>
        <w:t>263471801082047020100100070000000000</w:t>
      </w:r>
    </w:p>
    <w:p w14:paraId="70FE4435" w14:textId="77777777" w:rsidR="007D06DA" w:rsidRPr="004C057C" w:rsidRDefault="007D06DA" w:rsidP="002238B1">
      <w:pPr>
        <w:jc w:val="center"/>
      </w:pPr>
      <w:r w:rsidRPr="004C057C">
        <w:t xml:space="preserve">   </w:t>
      </w:r>
    </w:p>
    <w:p w14:paraId="658BA514" w14:textId="00DA2C52" w:rsidR="007D06DA" w:rsidRPr="004C057C" w:rsidRDefault="008A57C7" w:rsidP="007D06DA">
      <w:r>
        <w:t>д</w:t>
      </w:r>
      <w:r w:rsidR="00E15E61">
        <w:t>.Усадище</w:t>
      </w:r>
      <w:r w:rsidR="005868D5" w:rsidRPr="00D771AC">
        <w:t xml:space="preserve">                 </w:t>
      </w:r>
      <w:r w:rsidR="007D06DA" w:rsidRPr="00D771AC">
        <w:t xml:space="preserve">                                               </w:t>
      </w:r>
      <w:r w:rsidR="00293C95" w:rsidRPr="00D771AC">
        <w:t xml:space="preserve">          </w:t>
      </w:r>
      <w:r w:rsidR="007D06DA" w:rsidRPr="00D771AC">
        <w:t xml:space="preserve"> </w:t>
      </w:r>
      <w:r w:rsidR="004C057C" w:rsidRPr="00D771AC">
        <w:t xml:space="preserve">          </w:t>
      </w:r>
      <w:r w:rsidR="00E42616" w:rsidRPr="00D771AC">
        <w:t xml:space="preserve"> </w:t>
      </w:r>
      <w:r w:rsidR="00E15E61">
        <w:t xml:space="preserve">          </w:t>
      </w:r>
      <w:r w:rsidR="00E42616" w:rsidRPr="00D771AC">
        <w:t xml:space="preserve">  </w:t>
      </w:r>
      <w:r w:rsidR="007D06DA" w:rsidRPr="00D771AC">
        <w:t>«</w:t>
      </w:r>
      <w:r w:rsidR="00D1734A" w:rsidRPr="00D771AC">
        <w:t xml:space="preserve">    </w:t>
      </w:r>
      <w:r w:rsidR="00212E98" w:rsidRPr="00D771AC">
        <w:t>»</w:t>
      </w:r>
      <w:r w:rsidR="00C252A6">
        <w:t xml:space="preserve"> </w:t>
      </w:r>
      <w:r w:rsidR="00D1734A">
        <w:t xml:space="preserve">      </w:t>
      </w:r>
      <w:r w:rsidR="00C252A6">
        <w:t xml:space="preserve"> </w:t>
      </w:r>
      <w:r w:rsidR="00D1734A">
        <w:t xml:space="preserve"> </w:t>
      </w:r>
      <w:r w:rsidR="007D06DA" w:rsidRPr="004C057C">
        <w:t>20</w:t>
      </w:r>
      <w:r w:rsidR="00CF1BF8">
        <w:t>2</w:t>
      </w:r>
      <w:r w:rsidR="000D0698">
        <w:t>6</w:t>
      </w:r>
      <w:r w:rsidR="007D06DA" w:rsidRPr="004C057C">
        <w:t xml:space="preserve"> г. </w:t>
      </w:r>
    </w:p>
    <w:p w14:paraId="3948EBF9" w14:textId="77777777" w:rsidR="007D06DA" w:rsidRPr="004C057C" w:rsidRDefault="007D06DA" w:rsidP="007D06DA"/>
    <w:p w14:paraId="12A921A8" w14:textId="1E9FA04F" w:rsidR="00255E52" w:rsidRPr="003C7386" w:rsidRDefault="003C7386" w:rsidP="003C7386">
      <w:pPr>
        <w:pStyle w:val="30"/>
        <w:spacing w:after="0"/>
        <w:ind w:firstLine="360"/>
        <w:contextualSpacing/>
        <w:jc w:val="both"/>
        <w:rPr>
          <w:sz w:val="24"/>
          <w:szCs w:val="24"/>
        </w:rPr>
      </w:pPr>
      <w:r w:rsidRPr="003C3699">
        <w:rPr>
          <w:sz w:val="24"/>
          <w:szCs w:val="24"/>
          <w:lang w:eastAsia="en-US"/>
        </w:rPr>
        <w:t>Муниципальное бюджетное общеобразовательное учреждение «</w:t>
      </w:r>
      <w:proofErr w:type="spellStart"/>
      <w:r w:rsidRPr="003C3699">
        <w:rPr>
          <w:sz w:val="24"/>
          <w:szCs w:val="24"/>
          <w:lang w:eastAsia="en-US"/>
        </w:rPr>
        <w:t>Усадищенская</w:t>
      </w:r>
      <w:proofErr w:type="spellEnd"/>
      <w:r w:rsidRPr="003C3699">
        <w:rPr>
          <w:sz w:val="24"/>
          <w:szCs w:val="24"/>
          <w:lang w:eastAsia="en-US"/>
        </w:rPr>
        <w:t xml:space="preserve"> средняя общеобразовательная школа»</w:t>
      </w:r>
      <w:r w:rsidRPr="003C3699">
        <w:rPr>
          <w:sz w:val="24"/>
          <w:szCs w:val="24"/>
        </w:rPr>
        <w:t xml:space="preserve">, именуемое  в дальнейшем "Заказчик", в лице </w:t>
      </w:r>
      <w:r w:rsidRPr="003C3699">
        <w:rPr>
          <w:sz w:val="24"/>
          <w:szCs w:val="24"/>
          <w:lang w:eastAsia="ja-JP"/>
        </w:rPr>
        <w:t xml:space="preserve">директора </w:t>
      </w:r>
      <w:proofErr w:type="spellStart"/>
      <w:r w:rsidRPr="003C3699">
        <w:rPr>
          <w:sz w:val="24"/>
          <w:szCs w:val="24"/>
          <w:lang w:eastAsia="ja-JP"/>
        </w:rPr>
        <w:t>Лопиной</w:t>
      </w:r>
      <w:proofErr w:type="spellEnd"/>
      <w:r w:rsidRPr="003C3699">
        <w:rPr>
          <w:sz w:val="24"/>
          <w:szCs w:val="24"/>
          <w:lang w:eastAsia="ja-JP"/>
        </w:rPr>
        <w:t xml:space="preserve"> Татьяны Владимировны</w:t>
      </w:r>
      <w:r w:rsidRPr="003C3699">
        <w:rPr>
          <w:sz w:val="24"/>
          <w:szCs w:val="24"/>
        </w:rPr>
        <w:t>, действующего на основании Устава</w:t>
      </w:r>
      <w:r w:rsidR="00DD0F9D" w:rsidRPr="00BC7B10">
        <w:rPr>
          <w:sz w:val="24"/>
          <w:szCs w:val="24"/>
        </w:rPr>
        <w:t>, с одной стороны и</w:t>
      </w:r>
      <w:r w:rsidR="00DD0F9D">
        <w:rPr>
          <w:sz w:val="24"/>
          <w:szCs w:val="24"/>
          <w:lang w:val="ru-RU"/>
        </w:rPr>
        <w:t xml:space="preserve"> </w:t>
      </w:r>
      <w:r w:rsidR="00CD69BB">
        <w:rPr>
          <w:sz w:val="24"/>
          <w:szCs w:val="24"/>
          <w:lang w:val="ru-RU"/>
        </w:rPr>
        <w:t>_________________________________</w:t>
      </w:r>
      <w:r w:rsidR="009E3CBC" w:rsidRPr="009E3CBC">
        <w:rPr>
          <w:bCs/>
          <w:sz w:val="24"/>
          <w:szCs w:val="24"/>
          <w:lang w:val="ru-RU"/>
        </w:rPr>
        <w:t xml:space="preserve">(Далее </w:t>
      </w:r>
      <w:r w:rsidR="00CD69BB">
        <w:rPr>
          <w:bCs/>
          <w:sz w:val="24"/>
          <w:szCs w:val="24"/>
          <w:lang w:val="ru-RU"/>
        </w:rPr>
        <w:t>___</w:t>
      </w:r>
      <w:r w:rsidR="009E3CBC" w:rsidRPr="009E3CBC">
        <w:rPr>
          <w:bCs/>
          <w:sz w:val="24"/>
          <w:szCs w:val="24"/>
          <w:lang w:val="ru-RU"/>
        </w:rPr>
        <w:t xml:space="preserve">), именуемое в дальнейшем «Поставщик», в лице </w:t>
      </w:r>
      <w:r w:rsidR="00CD69BB">
        <w:rPr>
          <w:bCs/>
          <w:sz w:val="24"/>
          <w:szCs w:val="24"/>
          <w:lang w:val="ru-RU"/>
        </w:rPr>
        <w:t>__________________________</w:t>
      </w:r>
      <w:r w:rsidR="009E3CBC" w:rsidRPr="009E3CBC">
        <w:rPr>
          <w:bCs/>
          <w:sz w:val="24"/>
          <w:szCs w:val="24"/>
          <w:lang w:val="ru-RU"/>
        </w:rPr>
        <w:t>, действующего на основании Устава</w:t>
      </w:r>
      <w:r w:rsidR="00DD0F9D" w:rsidRPr="00E42616">
        <w:rPr>
          <w:sz w:val="24"/>
          <w:szCs w:val="24"/>
          <w:lang w:val="ru-RU"/>
        </w:rPr>
        <w:t xml:space="preserve">, </w:t>
      </w:r>
      <w:r w:rsidR="00DD0F9D" w:rsidRPr="00BC7B10">
        <w:rPr>
          <w:sz w:val="24"/>
          <w:szCs w:val="24"/>
        </w:rPr>
        <w:t>с другой стороны, именуемые в дальнейшем Сторо</w:t>
      </w:r>
      <w:r w:rsidR="00B56D5B">
        <w:rPr>
          <w:sz w:val="24"/>
          <w:szCs w:val="24"/>
        </w:rPr>
        <w:t>ны, с соблюдением требований п.</w:t>
      </w:r>
      <w:r w:rsidR="00B56D5B">
        <w:rPr>
          <w:sz w:val="24"/>
          <w:szCs w:val="24"/>
          <w:lang w:val="ru-RU"/>
        </w:rPr>
        <w:t>5</w:t>
      </w:r>
      <w:r w:rsidR="00DD0F9D" w:rsidRPr="00BC7B10">
        <w:rPr>
          <w:sz w:val="24"/>
          <w:szCs w:val="24"/>
        </w:rPr>
        <w:t xml:space="preserve"> ст.93 Федерального закона от 05.04.2013г. №44-ФЗ «О контрактной системе</w:t>
      </w:r>
      <w:r w:rsidR="00DD0F9D" w:rsidRPr="004C057C">
        <w:rPr>
          <w:sz w:val="24"/>
          <w:szCs w:val="24"/>
        </w:rPr>
        <w:t xml:space="preserve"> в сфере закупок товаров, работ, услуг для обеспечения государственных и муниципальных нужд», других федеральных законов и положений, иных нормативных правовых актов Ленинградской области, регулирующих размещение заказа, заключили настоящий </w:t>
      </w:r>
      <w:r w:rsidR="00DD0F9D">
        <w:rPr>
          <w:sz w:val="24"/>
          <w:szCs w:val="24"/>
        </w:rPr>
        <w:t>Контракт</w:t>
      </w:r>
      <w:r w:rsidR="00DD0F9D" w:rsidRPr="004C057C">
        <w:rPr>
          <w:sz w:val="24"/>
          <w:szCs w:val="24"/>
        </w:rPr>
        <w:t xml:space="preserve"> о нижеследующем:</w:t>
      </w:r>
    </w:p>
    <w:p w14:paraId="5E16A1ED" w14:textId="77777777" w:rsidR="00877860" w:rsidRPr="00B100AB" w:rsidRDefault="00877860" w:rsidP="00877860">
      <w:pPr>
        <w:jc w:val="center"/>
        <w:rPr>
          <w:b/>
          <w:sz w:val="26"/>
          <w:szCs w:val="26"/>
        </w:rPr>
      </w:pPr>
      <w:r w:rsidRPr="00B100AB">
        <w:rPr>
          <w:b/>
          <w:sz w:val="26"/>
          <w:szCs w:val="26"/>
        </w:rPr>
        <w:t>I. ПРЕДМЕТ КОНТРАКТА</w:t>
      </w:r>
    </w:p>
    <w:p w14:paraId="3AEE6E87" w14:textId="0EAD9EED" w:rsidR="00382BEC" w:rsidRPr="003C7386" w:rsidRDefault="007D06DA" w:rsidP="003C7386">
      <w:pPr>
        <w:jc w:val="both"/>
      </w:pPr>
      <w:r w:rsidRPr="004C057C">
        <w:t xml:space="preserve">    </w:t>
      </w:r>
      <w:r w:rsidR="00C95BBA" w:rsidRPr="004C057C">
        <w:tab/>
      </w:r>
      <w:r w:rsidRPr="003C7386">
        <w:t>1.1. П</w:t>
      </w:r>
      <w:r w:rsidR="00905930" w:rsidRPr="003C7386">
        <w:t>оставщик обязуется передать в собственность продукты питания</w:t>
      </w:r>
      <w:r w:rsidR="00ED7038" w:rsidRPr="003C7386">
        <w:t xml:space="preserve"> </w:t>
      </w:r>
      <w:r w:rsidR="00905930" w:rsidRPr="003C7386">
        <w:t>(далее Товар) Заказчику в обусловленный настоящим Контрактов срок</w:t>
      </w:r>
      <w:r w:rsidR="00382BEC" w:rsidRPr="003C7386">
        <w:t xml:space="preserve">, согласно Спецификации (Приложение №1 к настоящему </w:t>
      </w:r>
      <w:r w:rsidR="00965CBA" w:rsidRPr="003C7386">
        <w:t>К</w:t>
      </w:r>
      <w:r w:rsidRPr="003C7386">
        <w:t>онтракт</w:t>
      </w:r>
      <w:r w:rsidR="00382BEC" w:rsidRPr="003C7386">
        <w:t xml:space="preserve">у), а Заказчик обязуется принять и оплатить Товар в порядке и на условиях, предусмотренных настоящим Контрактом. </w:t>
      </w:r>
      <w:r w:rsidRPr="003C7386">
        <w:t xml:space="preserve"> </w:t>
      </w:r>
    </w:p>
    <w:p w14:paraId="681305C9" w14:textId="77777777" w:rsidR="00DA60D6" w:rsidRPr="003C7386" w:rsidRDefault="00DA60D6" w:rsidP="003C7386">
      <w:pPr>
        <w:ind w:firstLine="708"/>
        <w:jc w:val="both"/>
      </w:pPr>
      <w:r w:rsidRPr="003C7386">
        <w:t xml:space="preserve">1.2 </w:t>
      </w:r>
      <w:r w:rsidR="00382BEC" w:rsidRPr="003C7386">
        <w:t>Наименование и к</w:t>
      </w:r>
      <w:r w:rsidRPr="003C7386">
        <w:t>оличество</w:t>
      </w:r>
      <w:r w:rsidR="00382BEC" w:rsidRPr="003C7386">
        <w:t xml:space="preserve"> поставляемого Товара указаны в Спецификации (Приложение №1 к настоящему </w:t>
      </w:r>
      <w:r w:rsidRPr="003C7386">
        <w:t xml:space="preserve">Контракту).   </w:t>
      </w:r>
    </w:p>
    <w:p w14:paraId="3CD1DA91" w14:textId="77777777" w:rsidR="00DA60D6" w:rsidRPr="00DA60D6" w:rsidRDefault="00DA60D6" w:rsidP="00DA60D6">
      <w:pPr>
        <w:tabs>
          <w:tab w:val="left" w:pos="0"/>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contextualSpacing/>
        <w:jc w:val="both"/>
        <w:rPr>
          <w:rFonts w:ascii="Times New Roman CYR" w:hAnsi="Times New Roman CYR" w:cs="Times New Roman CYR"/>
        </w:rPr>
      </w:pPr>
      <w:r w:rsidRPr="00DA60D6">
        <w:rPr>
          <w:rFonts w:ascii="Times New Roman CYR" w:hAnsi="Times New Roman CYR" w:cs="Times New Roman CYR"/>
        </w:rPr>
        <w:t xml:space="preserve"> </w:t>
      </w:r>
    </w:p>
    <w:p w14:paraId="59BAD1C1" w14:textId="4FB19B30" w:rsidR="005A3C03" w:rsidRPr="00B100AB" w:rsidRDefault="00877860" w:rsidP="00877860">
      <w:pPr>
        <w:jc w:val="center"/>
        <w:rPr>
          <w:b/>
          <w:sz w:val="26"/>
          <w:szCs w:val="26"/>
        </w:rPr>
      </w:pPr>
      <w:r w:rsidRPr="00B100AB">
        <w:rPr>
          <w:b/>
          <w:sz w:val="26"/>
          <w:szCs w:val="26"/>
        </w:rPr>
        <w:t>II. ЦЕНА КОНТРАКТА И ПОРЯДОК РАСЧЕТОВ</w:t>
      </w:r>
    </w:p>
    <w:p w14:paraId="6F0DB439" w14:textId="6949D32F" w:rsidR="00E42616" w:rsidRPr="001A5678" w:rsidRDefault="001A5678" w:rsidP="001A5678">
      <w:pPr>
        <w:ind w:firstLine="709"/>
        <w:jc w:val="both"/>
        <w:rPr>
          <w:b/>
          <w:sz w:val="28"/>
          <w:szCs w:val="28"/>
        </w:rPr>
      </w:pPr>
      <w:r>
        <w:t xml:space="preserve">2.1. </w:t>
      </w:r>
      <w:r w:rsidR="005A3C03" w:rsidRPr="00877860">
        <w:t>Цена Контракта составляет</w:t>
      </w:r>
      <w:r w:rsidR="003B5A09" w:rsidRPr="00877860">
        <w:t xml:space="preserve"> </w:t>
      </w:r>
      <w:r w:rsidR="003C7386">
        <w:rPr>
          <w:bCs/>
        </w:rPr>
        <w:t>_______</w:t>
      </w:r>
      <w:r w:rsidRPr="001A5678">
        <w:rPr>
          <w:bCs/>
        </w:rPr>
        <w:t xml:space="preserve"> руб. </w:t>
      </w:r>
      <w:r w:rsidR="003C7386">
        <w:rPr>
          <w:bCs/>
        </w:rPr>
        <w:t>__</w:t>
      </w:r>
      <w:r w:rsidRPr="001A5678">
        <w:rPr>
          <w:bCs/>
        </w:rPr>
        <w:t xml:space="preserve"> коп. (</w:t>
      </w:r>
      <w:r w:rsidR="003C7386">
        <w:rPr>
          <w:bCs/>
        </w:rPr>
        <w:t>_____________________</w:t>
      </w:r>
      <w:r w:rsidR="00EE0BC2">
        <w:rPr>
          <w:bCs/>
        </w:rPr>
        <w:t>)</w:t>
      </w:r>
      <w:r w:rsidRPr="001A5678">
        <w:rPr>
          <w:bCs/>
        </w:rPr>
        <w:t>,</w:t>
      </w:r>
      <w:r>
        <w:rPr>
          <w:b/>
          <w:sz w:val="28"/>
          <w:szCs w:val="28"/>
        </w:rPr>
        <w:t xml:space="preserve"> </w:t>
      </w:r>
      <w:r w:rsidR="009E3CBC" w:rsidRPr="009E3CBC">
        <w:t xml:space="preserve">в том числе НДС – </w:t>
      </w:r>
      <w:r w:rsidR="00FB4E68">
        <w:t>_________________________.</w:t>
      </w:r>
    </w:p>
    <w:p w14:paraId="053D2816" w14:textId="77777777" w:rsidR="0032409C" w:rsidRPr="0032409C" w:rsidRDefault="0032409C" w:rsidP="0032409C">
      <w:pPr>
        <w:ind w:firstLine="709"/>
        <w:jc w:val="both"/>
      </w:pPr>
      <w: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16378513" w14:textId="77777777" w:rsidR="0032409C" w:rsidRDefault="0032409C" w:rsidP="0032409C">
      <w:pPr>
        <w:ind w:firstLine="708"/>
        <w:jc w:val="both"/>
      </w:pPr>
      <w:r>
        <w:t>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r w:rsidRPr="0032409C">
        <w:rPr>
          <w:vertAlign w:val="superscript"/>
        </w:rPr>
        <w:t> </w:t>
      </w:r>
    </w:p>
    <w:p w14:paraId="6AF8DC67" w14:textId="77777777" w:rsidR="0032409C" w:rsidRDefault="0032409C" w:rsidP="0032409C">
      <w:pPr>
        <w:ind w:firstLine="708"/>
        <w:jc w:val="both"/>
      </w:pPr>
      <w:r>
        <w:t>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w:t>
      </w:r>
    </w:p>
    <w:p w14:paraId="682C4597" w14:textId="1E2FF881" w:rsidR="0032409C" w:rsidRDefault="0032409C" w:rsidP="0032409C">
      <w:pPr>
        <w:ind w:firstLine="708"/>
        <w:jc w:val="both"/>
      </w:pPr>
      <w: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E621AA0" w14:textId="77777777" w:rsidR="00B100AB" w:rsidRPr="0057748E" w:rsidRDefault="00B100AB" w:rsidP="00B100AB">
      <w:pPr>
        <w:ind w:firstLine="709"/>
        <w:jc w:val="both"/>
        <w:rPr>
          <w:rFonts w:eastAsia="Calibri"/>
        </w:rPr>
      </w:pPr>
      <w:r w:rsidRPr="0057748E">
        <w:t xml:space="preserve">Если </w:t>
      </w:r>
      <w:r w:rsidRPr="0057748E">
        <w:rPr>
          <w:rFonts w:eastAsia="Calibri"/>
        </w:rPr>
        <w:t>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w:t>
      </w:r>
      <w:r>
        <w:rPr>
          <w:rFonts w:eastAsia="Calibri"/>
        </w:rPr>
        <w:t xml:space="preserve"> </w:t>
      </w:r>
      <w:r w:rsidRPr="0057748E">
        <w:rPr>
          <w:rFonts w:eastAsia="Calibri"/>
        </w:rPr>
        <w:t>уменьшении</w:t>
      </w:r>
      <w:r>
        <w:rPr>
          <w:rFonts w:eastAsia="Calibri"/>
        </w:rPr>
        <w:t>,</w:t>
      </w:r>
      <w:r w:rsidRPr="0057748E">
        <w:rPr>
          <w:rFonts w:eastAsia="Calibri"/>
        </w:rPr>
        <w:t xml:space="preserve"> предусмотренного Контрактом количества поставляемого товара, должна определяться </w:t>
      </w:r>
      <w:r w:rsidRPr="0057748E">
        <w:rPr>
          <w:rFonts w:eastAsia="Calibri"/>
        </w:rPr>
        <w:lastRenderedPageBreak/>
        <w:t>как частное от деления первоначальной цены Контракта на предусмотренное в Контракте количество такого товара.</w:t>
      </w:r>
    </w:p>
    <w:p w14:paraId="05769A89" w14:textId="77777777" w:rsidR="0032409C" w:rsidRDefault="0032409C" w:rsidP="0032409C">
      <w:pPr>
        <w:ind w:firstLine="708"/>
        <w:jc w:val="both"/>
      </w:pPr>
      <w:r>
        <w:t xml:space="preserve">2.3. Источник финансирования Контракта: </w:t>
      </w:r>
      <w:r w:rsidRPr="00B100AB">
        <w:t>средства бюджетных учреждений.</w:t>
      </w:r>
      <w:r>
        <w:t xml:space="preserve"> </w:t>
      </w:r>
    </w:p>
    <w:p w14:paraId="321323BB" w14:textId="28580C5D" w:rsidR="0032409C" w:rsidRDefault="0032409C" w:rsidP="0032409C">
      <w:pPr>
        <w:ind w:firstLine="708"/>
        <w:jc w:val="both"/>
      </w:pPr>
      <w:r>
        <w:t>2.4. Оплата каждой партии Товара, определенной в Заявке, форма которой установлена Приложением № 3 к настоящему Контракту (далее - Заявка), производится Заказчиком на основании счета, предоставленного Поставщиком, в течение 7 (семи) рабочих дней со дня подписания Сторонами документов о приемке.</w:t>
      </w:r>
    </w:p>
    <w:p w14:paraId="234E8BFC" w14:textId="77777777" w:rsidR="0032409C" w:rsidRDefault="0032409C" w:rsidP="0032409C">
      <w:pPr>
        <w:ind w:firstLine="708"/>
        <w:jc w:val="both"/>
      </w:pPr>
      <w: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75D0E3A" w14:textId="77777777" w:rsidR="0032409C" w:rsidRDefault="0032409C" w:rsidP="0032409C">
      <w:pPr>
        <w:ind w:firstLine="708"/>
        <w:jc w:val="both"/>
      </w:pPr>
      <w: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2330F7" w14:textId="49F12A28" w:rsidR="005A3C03" w:rsidRPr="00147E46" w:rsidRDefault="0032409C" w:rsidP="00147E46">
      <w:pPr>
        <w:ind w:firstLine="708"/>
        <w:jc w:val="both"/>
      </w:pPr>
      <w:r>
        <w:t>2.7. Датой оплаты считается дата списания денежных средств со счета Заказчика, указанного в настоящем Контракте.</w:t>
      </w:r>
    </w:p>
    <w:p w14:paraId="69E38B8A" w14:textId="2B29F3E4" w:rsidR="009542E0" w:rsidRDefault="009542E0" w:rsidP="005A3C03">
      <w:pPr>
        <w:widowControl w:val="0"/>
        <w:jc w:val="both"/>
      </w:pPr>
    </w:p>
    <w:p w14:paraId="79330CE9" w14:textId="2F1D05C0" w:rsidR="00DB13AF" w:rsidRPr="00B100AB" w:rsidRDefault="00DB13AF" w:rsidP="00DB13AF">
      <w:pPr>
        <w:jc w:val="center"/>
        <w:rPr>
          <w:b/>
        </w:rPr>
      </w:pPr>
      <w:r w:rsidRPr="00B100AB">
        <w:rPr>
          <w:b/>
        </w:rPr>
        <w:t>III. ПОРЯДОК, СРОКИ И УСЛОВИЯ ПОСТАВКИ И ПРИЕМКИ ТОВАРА</w:t>
      </w:r>
    </w:p>
    <w:p w14:paraId="6403DB61" w14:textId="77777777" w:rsidR="00DB13AF" w:rsidRPr="00E222B7" w:rsidRDefault="00DB13AF" w:rsidP="00DB13AF">
      <w:pPr>
        <w:pStyle w:val="af6"/>
        <w:widowControl w:val="0"/>
        <w:numPr>
          <w:ilvl w:val="1"/>
          <w:numId w:val="26"/>
        </w:numPr>
        <w:suppressAutoHyphens w:val="0"/>
        <w:autoSpaceDN w:val="0"/>
        <w:ind w:left="0" w:firstLine="709"/>
        <w:contextualSpacing/>
        <w:jc w:val="both"/>
        <w:rPr>
          <w:b/>
          <w:sz w:val="24"/>
          <w:szCs w:val="24"/>
        </w:rPr>
      </w:pPr>
      <w:bookmarkStart w:id="0" w:name="_Hlk55810458"/>
      <w:r w:rsidRPr="00E222B7">
        <w:rPr>
          <w:sz w:val="24"/>
          <w:szCs w:val="24"/>
        </w:rPr>
        <w:t xml:space="preserve">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 </w:t>
      </w:r>
    </w:p>
    <w:p w14:paraId="030415AC" w14:textId="77777777" w:rsidR="00DB13AF" w:rsidRPr="00E222B7" w:rsidRDefault="00DB13AF" w:rsidP="00DB13AF">
      <w:pPr>
        <w:ind w:firstLine="851"/>
        <w:jc w:val="both"/>
      </w:pPr>
      <w:r w:rsidRPr="00E222B7">
        <w:rPr>
          <w:b/>
        </w:rPr>
        <w:t xml:space="preserve"> </w:t>
      </w:r>
      <w:r w:rsidRPr="00E222B7">
        <w:t>Порядок определения количества поставляемого Товара на основании Заявок Заказчика включает в себя учет объемов поставляемых по Заявкам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№1 к настоящему Контракту), к цене единицы такого Товара (позиции Товара). Объем поставленных по Заявкам Товаров учитывается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№1 к настоящему Контракту.</w:t>
      </w:r>
    </w:p>
    <w:p w14:paraId="4EC01D82" w14:textId="7FAC07E2" w:rsidR="00DB13AF" w:rsidRPr="00E222B7" w:rsidRDefault="00E222B7" w:rsidP="00DB13AF">
      <w:pPr>
        <w:ind w:firstLine="708"/>
        <w:jc w:val="both"/>
      </w:pPr>
      <w:r>
        <w:t xml:space="preserve">  </w:t>
      </w:r>
      <w:r w:rsidR="00DB13AF" w:rsidRPr="00E222B7">
        <w:t xml:space="preserve">Заявка направляется Заказчиком не позднее чем за </w:t>
      </w:r>
      <w:r w:rsidR="006D4DF9">
        <w:t>1</w:t>
      </w:r>
      <w:r w:rsidR="00DB13AF" w:rsidRPr="00E222B7">
        <w:t xml:space="preserve"> (</w:t>
      </w:r>
      <w:r w:rsidR="006D4DF9">
        <w:t>один</w:t>
      </w:r>
      <w:r w:rsidR="00DB13AF" w:rsidRPr="00E222B7">
        <w:t>) рабочи</w:t>
      </w:r>
      <w:r w:rsidR="006D4DF9">
        <w:t>й</w:t>
      </w:r>
      <w:r w:rsidR="00DB13AF" w:rsidRPr="00E222B7">
        <w:t xml:space="preserve"> д</w:t>
      </w:r>
      <w:r w:rsidR="006D4DF9">
        <w:t>ень</w:t>
      </w:r>
      <w:r w:rsidR="00DB13AF" w:rsidRPr="00E222B7">
        <w:t xml:space="preserve"> до предполагаемой поставки Товара в срок по 31 декабря 202</w:t>
      </w:r>
      <w:r w:rsidR="00380C06">
        <w:t>6</w:t>
      </w:r>
      <w:r w:rsidR="00DB13AF" w:rsidRPr="00E222B7">
        <w:t xml:space="preserve"> года (включительно).</w:t>
      </w:r>
    </w:p>
    <w:p w14:paraId="6D4461D5" w14:textId="77777777" w:rsidR="006D4DF9" w:rsidRDefault="00DB13AF" w:rsidP="00E222B7">
      <w:pPr>
        <w:ind w:firstLine="851"/>
        <w:jc w:val="both"/>
      </w:pPr>
      <w:r w:rsidRPr="00E222B7">
        <w:t xml:space="preserve">Поставка Товара осуществляется в течение </w:t>
      </w:r>
      <w:r w:rsidR="006D4DF9">
        <w:t>1</w:t>
      </w:r>
      <w:r w:rsidRPr="00E222B7">
        <w:t xml:space="preserve"> (</w:t>
      </w:r>
      <w:r w:rsidR="006D4DF9">
        <w:t>одного</w:t>
      </w:r>
      <w:r w:rsidRPr="00E222B7">
        <w:t>) рабоч</w:t>
      </w:r>
      <w:r w:rsidR="006D4DF9">
        <w:t>его</w:t>
      </w:r>
      <w:r w:rsidRPr="00E222B7">
        <w:t xml:space="preserve"> дн</w:t>
      </w:r>
      <w:r w:rsidR="006D4DF9">
        <w:t>я</w:t>
      </w:r>
      <w:r w:rsidRPr="00E222B7">
        <w:t xml:space="preserve"> со дня отправки Заявки Заказчиком.</w:t>
      </w:r>
    </w:p>
    <w:p w14:paraId="736A2761" w14:textId="3A064D74" w:rsidR="006D4DF9" w:rsidRPr="006D4DF9" w:rsidRDefault="006D4DF9" w:rsidP="001A5678">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6D4DF9">
        <w:t>Периодичность поставки – по заявкам Заказчика.</w:t>
      </w:r>
    </w:p>
    <w:bookmarkEnd w:id="0"/>
    <w:p w14:paraId="1131F27F" w14:textId="457F36B0" w:rsidR="00DB13AF" w:rsidRPr="00E222B7" w:rsidRDefault="00DB13AF" w:rsidP="00E222B7">
      <w:pPr>
        <w:pStyle w:val="af6"/>
        <w:widowControl w:val="0"/>
        <w:numPr>
          <w:ilvl w:val="1"/>
          <w:numId w:val="26"/>
        </w:numPr>
        <w:ind w:left="0" w:firstLine="709"/>
        <w:jc w:val="both"/>
        <w:rPr>
          <w:sz w:val="24"/>
          <w:szCs w:val="24"/>
        </w:rPr>
      </w:pPr>
      <w:r w:rsidRPr="00E222B7">
        <w:rPr>
          <w:sz w:val="24"/>
          <w:szCs w:val="24"/>
        </w:rPr>
        <w:t xml:space="preserve">Получение Товара осуществляется по адресу: </w:t>
      </w:r>
      <w:r w:rsidR="003C7386" w:rsidRPr="009F5A6E">
        <w:rPr>
          <w:sz w:val="22"/>
          <w:szCs w:val="22"/>
        </w:rPr>
        <w:t>187442, Россия, Ленинградская область, Волховский р-н, Деревня Усадище, д.128</w:t>
      </w:r>
      <w:r w:rsidR="003C7386">
        <w:rPr>
          <w:sz w:val="22"/>
          <w:szCs w:val="22"/>
        </w:rPr>
        <w:t>.</w:t>
      </w:r>
    </w:p>
    <w:p w14:paraId="4430B3A0" w14:textId="23113311" w:rsidR="00DB13AF" w:rsidRDefault="00DB13AF" w:rsidP="00DB13AF">
      <w:pPr>
        <w:tabs>
          <w:tab w:val="num" w:pos="0"/>
        </w:tabs>
        <w:autoSpaceDE w:val="0"/>
        <w:autoSpaceDN w:val="0"/>
        <w:adjustRightInd w:val="0"/>
        <w:ind w:firstLine="851"/>
        <w:jc w:val="both"/>
      </w:pPr>
      <w:r>
        <w:t>В день доставки Товара по адресу поставки Товара, указанному в соответствии с условиями настоящего Контракта в день получения Товара по адресу получения,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№ТОРГ – 12 в 2 (двух) экземплярах (по 1 (одному) экземпляру для каждой из Сторон) и счет.</w:t>
      </w:r>
    </w:p>
    <w:p w14:paraId="1B67D187" w14:textId="77777777" w:rsidR="00DB13AF" w:rsidRDefault="00DB13AF" w:rsidP="00DB13AF">
      <w:pPr>
        <w:widowControl w:val="0"/>
        <w:ind w:firstLine="851"/>
        <w:jc w:val="both"/>
      </w:pPr>
      <w:r>
        <w:t xml:space="preserve">Вместе с товарной накладной по форме №ТОРГ – 12 Поставщик предоставляет счет-фактуру (при НДС) в соответствии с налоговым законодательством Российской Федерации. </w:t>
      </w:r>
    </w:p>
    <w:p w14:paraId="78DDD7B2" w14:textId="77777777" w:rsidR="00DB13AF" w:rsidRDefault="00DB13AF" w:rsidP="00DB13AF">
      <w:pPr>
        <w:widowControl w:val="0"/>
        <w:ind w:firstLine="851"/>
        <w:jc w:val="both"/>
      </w:pPr>
      <w:r>
        <w:t xml:space="preserve">В день доставки Товара Заказчик осуществляет приемку Товара по количеству </w:t>
      </w:r>
      <w:r>
        <w:lastRenderedPageBreak/>
        <w:t xml:space="preserve">упаковок Товара, комплекту, явным видимым повреждениям упаковки и качеству Товара. </w:t>
      </w:r>
    </w:p>
    <w:p w14:paraId="71A8B595" w14:textId="70D4D458" w:rsidR="00DB13AF" w:rsidRPr="00E222B7" w:rsidRDefault="00DB13AF" w:rsidP="00E222B7">
      <w:pPr>
        <w:pStyle w:val="af6"/>
        <w:widowControl w:val="0"/>
        <w:numPr>
          <w:ilvl w:val="1"/>
          <w:numId w:val="26"/>
        </w:numPr>
        <w:ind w:left="0" w:firstLine="709"/>
        <w:jc w:val="both"/>
        <w:rPr>
          <w:sz w:val="24"/>
          <w:szCs w:val="24"/>
        </w:rPr>
      </w:pPr>
      <w:r w:rsidRPr="00E222B7">
        <w:rPr>
          <w:sz w:val="24"/>
          <w:szCs w:val="24"/>
        </w:rPr>
        <w:t xml:space="preserve">Для проверки поставленного Товара (результатов отдельного этапа Контракта) в части соответствия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№44-ФЗ. </w:t>
      </w:r>
    </w:p>
    <w:p w14:paraId="704B00F3" w14:textId="25445191" w:rsidR="00DB13AF" w:rsidRDefault="00DB13AF" w:rsidP="00DB13AF">
      <w:pPr>
        <w:widowControl w:val="0"/>
        <w:jc w:val="both"/>
      </w:pPr>
      <w:r>
        <w:tab/>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w:t>
      </w:r>
      <w:r w:rsidR="00FA7A7B">
        <w:t xml:space="preserve"> </w:t>
      </w:r>
      <w:r>
        <w:t xml:space="preserve">в заключении могут содержаться предложения об установлении данных нарушений, в том числе с указанием срока их устранения. </w:t>
      </w:r>
    </w:p>
    <w:p w14:paraId="087052CE" w14:textId="77777777" w:rsidR="00DB13AF" w:rsidRDefault="00DB13AF" w:rsidP="00DB13AF">
      <w:pPr>
        <w:widowControl w:val="0"/>
        <w:jc w:val="both"/>
      </w:pPr>
      <w:r>
        <w:tab/>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приемки Товара и устранено Поставщиком. </w:t>
      </w:r>
    </w:p>
    <w:p w14:paraId="58256B4C" w14:textId="77777777" w:rsidR="00DB13AF" w:rsidRDefault="00DB13AF" w:rsidP="00DB13AF">
      <w:pPr>
        <w:widowControl w:val="0"/>
        <w:jc w:val="both"/>
      </w:pPr>
      <w:r>
        <w:tab/>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Заказчик подписывает товарную накладную по форме №ТОРГ – 12 в течение 3 (трех) календарных дней с момента доставки Товара.  </w:t>
      </w:r>
    </w:p>
    <w:p w14:paraId="2E9220DF" w14:textId="0597A3F2" w:rsidR="00DB13AF" w:rsidRDefault="00DB13AF" w:rsidP="00DB13AF">
      <w:pPr>
        <w:widowControl w:val="0"/>
        <w:jc w:val="both"/>
      </w:pPr>
      <w:r>
        <w:tab/>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w:t>
      </w:r>
      <w:r w:rsidR="00FF32A3">
        <w:t>1</w:t>
      </w:r>
      <w:r>
        <w:t xml:space="preserve"> (</w:t>
      </w:r>
      <w:r w:rsidR="00FF32A3">
        <w:t>одно</w:t>
      </w:r>
      <w:r>
        <w:t>) календарн</w:t>
      </w:r>
      <w:r w:rsidR="00FF32A3">
        <w:t>ого</w:t>
      </w:r>
      <w:r>
        <w:t xml:space="preserve"> дн</w:t>
      </w:r>
      <w:r w:rsidR="00FF32A3">
        <w:t>я</w:t>
      </w:r>
      <w:r>
        <w:t xml:space="preserve"> с момента доставки Товара мотивированный отказ о приемке с указанием перечня выявленных нарушений условий настоящего Контракта (далее – мотивированный отказ). </w:t>
      </w:r>
    </w:p>
    <w:p w14:paraId="3703D1D2" w14:textId="25792DCB" w:rsidR="00DB13AF" w:rsidRDefault="00DB13AF" w:rsidP="00DB13AF">
      <w:pPr>
        <w:widowControl w:val="0"/>
        <w:jc w:val="both"/>
      </w:pPr>
      <w:r>
        <w:tab/>
        <w:t xml:space="preserve">Допоставка недопоставленного, доукомплектование или замена некачественного Товара оформляется соответствующей товарной накладной по форме ТОРГ – 12 в порядке, предусмотренном настоящим разделом. </w:t>
      </w:r>
    </w:p>
    <w:p w14:paraId="289531B8" w14:textId="77777777" w:rsidR="00DB13AF" w:rsidRDefault="00DB13AF" w:rsidP="00DB13AF">
      <w:pPr>
        <w:widowControl w:val="0"/>
        <w:jc w:val="both"/>
      </w:pPr>
      <w:r>
        <w:tab/>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 </w:t>
      </w:r>
    </w:p>
    <w:p w14:paraId="7EA11DCE" w14:textId="77777777" w:rsidR="00DB13AF" w:rsidRDefault="00DB13AF" w:rsidP="00DB13AF">
      <w:pPr>
        <w:widowControl w:val="0"/>
        <w:jc w:val="both"/>
      </w:pPr>
      <w:r>
        <w:tab/>
        <w:t>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№ТОРГ – 12.</w:t>
      </w:r>
    </w:p>
    <w:p w14:paraId="0601705C" w14:textId="77777777" w:rsidR="00DB13AF" w:rsidRDefault="00DB13AF" w:rsidP="00DB13AF">
      <w:pPr>
        <w:widowControl w:val="0"/>
        <w:jc w:val="both"/>
      </w:pPr>
      <w:r>
        <w:t xml:space="preserve">  </w:t>
      </w:r>
      <w:r>
        <w:tab/>
        <w:t xml:space="preserve">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0402B1B" w14:textId="6AAC1AD5" w:rsidR="00DB13AF" w:rsidRDefault="00DB13AF" w:rsidP="00DB13AF">
      <w:pPr>
        <w:widowControl w:val="0"/>
        <w:jc w:val="both"/>
      </w:pPr>
      <w:r>
        <w:tab/>
        <w:t>3.6. Сдача и приемка Товара осуществляется уполномоченными представителями Сторон.</w:t>
      </w:r>
    </w:p>
    <w:p w14:paraId="38C24855" w14:textId="45432BE0" w:rsidR="00DB13AF" w:rsidRDefault="00DB13AF" w:rsidP="00DB13AF">
      <w:pPr>
        <w:widowControl w:val="0"/>
        <w:jc w:val="both"/>
      </w:pPr>
    </w:p>
    <w:p w14:paraId="105DAE17" w14:textId="0CB54A94" w:rsidR="00DB13AF" w:rsidRDefault="0021589E" w:rsidP="0021589E">
      <w:pPr>
        <w:widowControl w:val="0"/>
        <w:ind w:left="360"/>
        <w:jc w:val="center"/>
        <w:rPr>
          <w:b/>
        </w:rPr>
      </w:pPr>
      <w:r w:rsidRPr="00B100AB">
        <w:rPr>
          <w:b/>
        </w:rPr>
        <w:t>IV.</w:t>
      </w:r>
      <w:r>
        <w:rPr>
          <w:b/>
        </w:rPr>
        <w:t xml:space="preserve"> </w:t>
      </w:r>
      <w:r w:rsidR="00DB13AF">
        <w:rPr>
          <w:b/>
        </w:rPr>
        <w:t>Взаимодействие Сторон.</w:t>
      </w:r>
    </w:p>
    <w:p w14:paraId="74EC559C" w14:textId="71100B1E" w:rsidR="00DB13AF" w:rsidRPr="0021589E" w:rsidRDefault="00DB13AF" w:rsidP="0021589E">
      <w:pPr>
        <w:pStyle w:val="af6"/>
        <w:widowControl w:val="0"/>
        <w:numPr>
          <w:ilvl w:val="1"/>
          <w:numId w:val="27"/>
        </w:numPr>
        <w:tabs>
          <w:tab w:val="left" w:pos="1134"/>
        </w:tabs>
        <w:rPr>
          <w:sz w:val="24"/>
          <w:szCs w:val="24"/>
        </w:rPr>
      </w:pPr>
      <w:r w:rsidRPr="0021589E">
        <w:rPr>
          <w:sz w:val="24"/>
          <w:szCs w:val="24"/>
        </w:rPr>
        <w:t xml:space="preserve">Поставщик обязан: </w:t>
      </w:r>
    </w:p>
    <w:p w14:paraId="299D36C9" w14:textId="77777777" w:rsidR="00DB13AF" w:rsidRDefault="00DB13AF" w:rsidP="00FF32A3">
      <w:pPr>
        <w:widowControl w:val="0"/>
        <w:numPr>
          <w:ilvl w:val="2"/>
          <w:numId w:val="27"/>
        </w:numPr>
        <w:tabs>
          <w:tab w:val="left" w:pos="1134"/>
        </w:tabs>
        <w:ind w:left="0" w:firstLine="709"/>
        <w:jc w:val="both"/>
      </w:pPr>
      <w:r>
        <w:t xml:space="preserve">Поставить Товар в порядке, количестве, в срок и на условиях, предусмотренных настоящим Контрактом. </w:t>
      </w:r>
    </w:p>
    <w:p w14:paraId="0F4B9344" w14:textId="77777777" w:rsidR="00DB13AF" w:rsidRDefault="00DB13AF" w:rsidP="0021589E">
      <w:pPr>
        <w:widowControl w:val="0"/>
        <w:numPr>
          <w:ilvl w:val="2"/>
          <w:numId w:val="27"/>
        </w:numPr>
        <w:tabs>
          <w:tab w:val="left" w:pos="1134"/>
        </w:tabs>
        <w:ind w:left="0" w:firstLine="709"/>
        <w:jc w:val="both"/>
      </w:pPr>
      <w:r>
        <w:t xml:space="preserve">Обеспечить соответствие поставляемого Товара требования качества, безопасности, иным требованиям, установленным стандартами, техническим, а также требованиям, установленными настоящим Контрактом. </w:t>
      </w:r>
    </w:p>
    <w:p w14:paraId="615D4DCD" w14:textId="77777777" w:rsidR="00DB13AF" w:rsidRDefault="00DB13AF" w:rsidP="0021589E">
      <w:pPr>
        <w:widowControl w:val="0"/>
        <w:numPr>
          <w:ilvl w:val="2"/>
          <w:numId w:val="27"/>
        </w:numPr>
        <w:tabs>
          <w:tab w:val="left" w:pos="1134"/>
        </w:tabs>
        <w:ind w:left="0" w:firstLine="709"/>
        <w:jc w:val="both"/>
      </w:pPr>
      <w:r>
        <w:t xml:space="preserve">Обеспечить за свой счет устранение выявленных нарушений при </w:t>
      </w:r>
      <w:r>
        <w:lastRenderedPageBreak/>
        <w:t xml:space="preserve">несоответствии поставленного Товара условиям настоящего Контракта при осуществить его соответствующую замену в порядке и на условиях, предусмотренных настоящим Контрактом. </w:t>
      </w:r>
    </w:p>
    <w:p w14:paraId="537E90DB" w14:textId="77777777" w:rsidR="00DB13AF" w:rsidRDefault="00DB13AF" w:rsidP="0021589E">
      <w:pPr>
        <w:widowControl w:val="0"/>
        <w:numPr>
          <w:ilvl w:val="2"/>
          <w:numId w:val="27"/>
        </w:numPr>
        <w:tabs>
          <w:tab w:val="left" w:pos="1134"/>
        </w:tabs>
        <w:ind w:left="0" w:firstLine="709"/>
        <w:jc w:val="both"/>
      </w:pPr>
      <w: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его вручении Заказчику. Датой такого надлежащего уведомления признается тата получения Поставщиком подтверждения о вручении Заказчику указанного уведомления. </w:t>
      </w:r>
    </w:p>
    <w:p w14:paraId="3988042A" w14:textId="77777777" w:rsidR="00DB13AF" w:rsidRDefault="00DB13AF" w:rsidP="0021589E">
      <w:pPr>
        <w:widowControl w:val="0"/>
        <w:numPr>
          <w:ilvl w:val="2"/>
          <w:numId w:val="27"/>
        </w:numPr>
        <w:tabs>
          <w:tab w:val="left" w:pos="1134"/>
        </w:tabs>
        <w:ind w:left="0" w:firstLine="709"/>
        <w:jc w:val="both"/>
      </w:pPr>
      <w:r>
        <w:t xml:space="preserve">Предоставить Заказчику по его требования документы, относящиеся к предмету настоящего Контракта, а также своевременно предоставить Заказчику достоверную информацию о ходе исполнения своих обязательств, в том числе о сложностях, возникающих при исполнении настоящего Контракта. </w:t>
      </w:r>
    </w:p>
    <w:p w14:paraId="32149A99" w14:textId="77777777" w:rsidR="00DB13AF" w:rsidRDefault="00DB13AF" w:rsidP="0021589E">
      <w:pPr>
        <w:widowControl w:val="0"/>
        <w:numPr>
          <w:ilvl w:val="2"/>
          <w:numId w:val="27"/>
        </w:numPr>
        <w:tabs>
          <w:tab w:val="left" w:pos="1134"/>
        </w:tabs>
        <w:ind w:left="0" w:firstLine="709"/>
        <w:jc w:val="both"/>
      </w:pPr>
      <w:r>
        <w:t xml:space="preserve">Поставщик обязан оформлять товарные накладные по форме №ТОРГ – 12 в соответствии с законодательством Российской Федерации, а также счет-фактуру (при НДС) в соответствии с налоговым законодательством Российской Федерации. </w:t>
      </w:r>
    </w:p>
    <w:p w14:paraId="5B7BA32A" w14:textId="77777777" w:rsidR="00DB13AF" w:rsidRDefault="00DB13AF" w:rsidP="0021589E">
      <w:pPr>
        <w:widowControl w:val="0"/>
        <w:numPr>
          <w:ilvl w:val="1"/>
          <w:numId w:val="27"/>
        </w:numPr>
        <w:tabs>
          <w:tab w:val="left" w:pos="1134"/>
        </w:tabs>
        <w:ind w:left="0" w:firstLine="709"/>
        <w:jc w:val="both"/>
      </w:pPr>
      <w:r>
        <w:t xml:space="preserve">Поставщик вправе: </w:t>
      </w:r>
    </w:p>
    <w:p w14:paraId="312F7C51" w14:textId="77777777" w:rsidR="00DB13AF" w:rsidRDefault="00DB13AF" w:rsidP="0021589E">
      <w:pPr>
        <w:widowControl w:val="0"/>
        <w:numPr>
          <w:ilvl w:val="2"/>
          <w:numId w:val="27"/>
        </w:numPr>
        <w:tabs>
          <w:tab w:val="left" w:pos="1134"/>
        </w:tabs>
        <w:ind w:left="0" w:firstLine="709"/>
        <w:jc w:val="both"/>
      </w:pPr>
      <w:r>
        <w:t xml:space="preserve">Требовать от Заказчика произвести приемку Товара в порядке и в сроки, предусмотренные настоящим Контрактом. </w:t>
      </w:r>
    </w:p>
    <w:p w14:paraId="05C10526" w14:textId="77777777" w:rsidR="00DB13AF" w:rsidRDefault="00DB13AF" w:rsidP="0021589E">
      <w:pPr>
        <w:widowControl w:val="0"/>
        <w:numPr>
          <w:ilvl w:val="2"/>
          <w:numId w:val="27"/>
        </w:numPr>
        <w:tabs>
          <w:tab w:val="left" w:pos="1134"/>
        </w:tabs>
        <w:ind w:left="0" w:firstLine="709"/>
        <w:jc w:val="both"/>
      </w:pPr>
      <w:r>
        <w:t xml:space="preserve">Требовать своевременной оплаты на условиях, установленных настоящим Контрактом, надлежащим образом поставленного и принятого Заказчиком Товара. </w:t>
      </w:r>
    </w:p>
    <w:p w14:paraId="58EF2E7D" w14:textId="77777777" w:rsidR="00DB13AF" w:rsidRDefault="00DB13AF" w:rsidP="0021589E">
      <w:pPr>
        <w:widowControl w:val="0"/>
        <w:numPr>
          <w:ilvl w:val="2"/>
          <w:numId w:val="27"/>
        </w:numPr>
        <w:tabs>
          <w:tab w:val="left" w:pos="1134"/>
        </w:tabs>
        <w:ind w:left="0" w:firstLine="709"/>
        <w:jc w:val="both"/>
      </w:pPr>
      <w: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6AD74747" w14:textId="77777777" w:rsidR="00DB13AF" w:rsidRDefault="00DB13AF" w:rsidP="0021589E">
      <w:pPr>
        <w:widowControl w:val="0"/>
        <w:numPr>
          <w:ilvl w:val="2"/>
          <w:numId w:val="27"/>
        </w:numPr>
        <w:tabs>
          <w:tab w:val="left" w:pos="1134"/>
        </w:tabs>
        <w:ind w:left="0" w:firstLine="709"/>
        <w:jc w:val="both"/>
      </w:pPr>
      <w:r>
        <w:t xml:space="preserve">Требовать возмещения убытков, уплаты неустоек (штрафов, пеней) в соответствии с разделом 7 настоящего Контракта. </w:t>
      </w:r>
    </w:p>
    <w:p w14:paraId="5FD64EC6" w14:textId="77777777" w:rsidR="00DB13AF" w:rsidRDefault="00DB13AF" w:rsidP="0021589E">
      <w:pPr>
        <w:widowControl w:val="0"/>
        <w:numPr>
          <w:ilvl w:val="1"/>
          <w:numId w:val="27"/>
        </w:numPr>
        <w:tabs>
          <w:tab w:val="left" w:pos="1134"/>
        </w:tabs>
        <w:ind w:left="0" w:firstLine="709"/>
        <w:jc w:val="both"/>
      </w:pPr>
      <w:r>
        <w:t xml:space="preserve">  Заказчик обязуется: </w:t>
      </w:r>
    </w:p>
    <w:p w14:paraId="3B98F5FF" w14:textId="77777777" w:rsidR="00DB13AF" w:rsidRDefault="00DB13AF" w:rsidP="0021589E">
      <w:pPr>
        <w:widowControl w:val="0"/>
        <w:numPr>
          <w:ilvl w:val="2"/>
          <w:numId w:val="27"/>
        </w:numPr>
        <w:tabs>
          <w:tab w:val="left" w:pos="709"/>
        </w:tabs>
        <w:ind w:left="0" w:firstLine="709"/>
        <w:jc w:val="both"/>
      </w:pPr>
      <w:r>
        <w:t xml:space="preserve">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 </w:t>
      </w:r>
    </w:p>
    <w:p w14:paraId="7621F8F9" w14:textId="77777777" w:rsidR="00DB13AF" w:rsidRDefault="00DB13AF" w:rsidP="0021589E">
      <w:pPr>
        <w:numPr>
          <w:ilvl w:val="2"/>
          <w:numId w:val="27"/>
        </w:numPr>
        <w:shd w:val="clear" w:color="auto" w:fill="FFFFFF"/>
        <w:ind w:left="0" w:firstLine="709"/>
        <w:jc w:val="both"/>
      </w:pPr>
      <w:r>
        <w:t>В случае принятия решения об одностороннем отказе от исполнения настоящего Контракта не позднее чем в течение 3 (трех) рабочих дней с даты  Решение Заказчика об одностороннем отказе от исполнения Контракта в течение трех рабочих дней,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что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10595149" w14:textId="3CF7015F" w:rsidR="00DB13AF" w:rsidRDefault="00DB13AF" w:rsidP="0021589E">
      <w:pPr>
        <w:widowControl w:val="0"/>
        <w:numPr>
          <w:ilvl w:val="2"/>
          <w:numId w:val="27"/>
        </w:numPr>
        <w:tabs>
          <w:tab w:val="left" w:pos="709"/>
        </w:tabs>
        <w:ind w:left="0" w:firstLine="709"/>
        <w:jc w:val="both"/>
      </w:pPr>
      <w:r>
        <w:t xml:space="preserve">Требование уплаты неустоек (штрафов, пеней) в соответствии с разделом 7 </w:t>
      </w:r>
      <w:r>
        <w:lastRenderedPageBreak/>
        <w:t xml:space="preserve">настоящего Контракта. </w:t>
      </w:r>
    </w:p>
    <w:p w14:paraId="4D90157E" w14:textId="77777777" w:rsidR="00DB13AF" w:rsidRDefault="00DB13AF" w:rsidP="0021589E">
      <w:pPr>
        <w:widowControl w:val="0"/>
        <w:numPr>
          <w:ilvl w:val="2"/>
          <w:numId w:val="27"/>
        </w:numPr>
        <w:tabs>
          <w:tab w:val="left" w:pos="709"/>
        </w:tabs>
        <w:ind w:left="0" w:firstLine="709"/>
        <w:jc w:val="both"/>
      </w:pPr>
      <w:r>
        <w:t xml:space="preserve">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№44-ФЗ и настоящим Контрактом. </w:t>
      </w:r>
    </w:p>
    <w:p w14:paraId="2B95508D" w14:textId="77777777" w:rsidR="00DB13AF" w:rsidRDefault="00DB13AF" w:rsidP="0021589E">
      <w:pPr>
        <w:widowControl w:val="0"/>
        <w:numPr>
          <w:ilvl w:val="1"/>
          <w:numId w:val="27"/>
        </w:numPr>
        <w:tabs>
          <w:tab w:val="left" w:pos="709"/>
        </w:tabs>
        <w:ind w:left="0" w:firstLine="709"/>
        <w:jc w:val="both"/>
      </w:pPr>
      <w:r>
        <w:t xml:space="preserve">Заказчик вправе: </w:t>
      </w:r>
    </w:p>
    <w:p w14:paraId="1A3FF988" w14:textId="77777777" w:rsidR="00DB13AF" w:rsidRDefault="00DB13AF" w:rsidP="0021589E">
      <w:pPr>
        <w:widowControl w:val="0"/>
        <w:numPr>
          <w:ilvl w:val="2"/>
          <w:numId w:val="27"/>
        </w:numPr>
        <w:tabs>
          <w:tab w:val="left" w:pos="709"/>
        </w:tabs>
        <w:ind w:left="0" w:firstLine="709"/>
        <w:jc w:val="both"/>
      </w:pPr>
      <w:r>
        <w:t>Требовать от Поставщика надлежащего исполнения обязательств по настоящему Контракту.</w:t>
      </w:r>
    </w:p>
    <w:p w14:paraId="235494C0" w14:textId="77777777" w:rsidR="00DB13AF" w:rsidRDefault="00DB13AF" w:rsidP="0021589E">
      <w:pPr>
        <w:widowControl w:val="0"/>
        <w:numPr>
          <w:ilvl w:val="2"/>
          <w:numId w:val="27"/>
        </w:numPr>
        <w:tabs>
          <w:tab w:val="left" w:pos="709"/>
        </w:tabs>
        <w:ind w:left="0" w:firstLine="709"/>
        <w:jc w:val="both"/>
      </w:pPr>
      <w:r>
        <w:t xml:space="preserve">Требовать от Поставщика своевременного устранения нарушений, выявленных как в ходе приемки, так и в течение срока годности. </w:t>
      </w:r>
    </w:p>
    <w:p w14:paraId="7EDB4205" w14:textId="57B96325" w:rsidR="00DB13AF" w:rsidRDefault="00DB13AF" w:rsidP="0021589E">
      <w:pPr>
        <w:widowControl w:val="0"/>
        <w:numPr>
          <w:ilvl w:val="2"/>
          <w:numId w:val="27"/>
        </w:numPr>
        <w:tabs>
          <w:tab w:val="left" w:pos="709"/>
        </w:tabs>
        <w:ind w:left="0" w:firstLine="709"/>
        <w:jc w:val="both"/>
      </w:pPr>
      <w:r>
        <w:t xml:space="preserve">Отказать от приемки и оплаты Товара, не соответствующего условиям настоящего Контракта. </w:t>
      </w:r>
    </w:p>
    <w:p w14:paraId="48BD3891" w14:textId="48135C79" w:rsidR="00B100AB" w:rsidRPr="00B100AB" w:rsidRDefault="00B100AB" w:rsidP="00B100AB">
      <w:pPr>
        <w:pStyle w:val="af6"/>
        <w:numPr>
          <w:ilvl w:val="2"/>
          <w:numId w:val="27"/>
        </w:numPr>
        <w:autoSpaceDE w:val="0"/>
        <w:autoSpaceDN w:val="0"/>
        <w:adjustRightInd w:val="0"/>
        <w:ind w:left="0" w:firstLine="709"/>
        <w:jc w:val="both"/>
        <w:rPr>
          <w:sz w:val="24"/>
          <w:szCs w:val="24"/>
        </w:rPr>
      </w:pPr>
      <w:r w:rsidRPr="00B100AB">
        <w:rPr>
          <w:sz w:val="24"/>
          <w:szCs w:val="24"/>
        </w:rPr>
        <w:t xml:space="preserve">Удержать суммы неисполненных Поставщиком требований об уплате неустоек (штрафов, пеней), предъявленных Заказчиком в соответствии с Федеральным законом от 05.04.2013 N 44-ФЗ </w:t>
      </w:r>
      <w:r w:rsidR="00FA7A7B">
        <w:rPr>
          <w:sz w:val="24"/>
          <w:szCs w:val="24"/>
        </w:rPr>
        <w:t>«</w:t>
      </w:r>
      <w:r w:rsidRPr="00B100AB">
        <w:rPr>
          <w:sz w:val="24"/>
          <w:szCs w:val="24"/>
        </w:rPr>
        <w:t>О контрактной системе в сфере закупок товаров, работ, услуг для обеспечения государственных и муниципальных нужд</w:t>
      </w:r>
      <w:r w:rsidR="00FA7A7B">
        <w:rPr>
          <w:sz w:val="24"/>
          <w:szCs w:val="24"/>
        </w:rPr>
        <w:t>»</w:t>
      </w:r>
      <w:r w:rsidRPr="00B100AB">
        <w:rPr>
          <w:sz w:val="24"/>
          <w:szCs w:val="24"/>
        </w:rPr>
        <w:t>, из суммы, подлежащей оплате Поставщику.</w:t>
      </w:r>
    </w:p>
    <w:p w14:paraId="3C80A377" w14:textId="77777777" w:rsidR="00DB13AF" w:rsidRDefault="00DB13AF" w:rsidP="0021589E">
      <w:pPr>
        <w:widowControl w:val="0"/>
        <w:numPr>
          <w:ilvl w:val="2"/>
          <w:numId w:val="27"/>
        </w:numPr>
        <w:tabs>
          <w:tab w:val="left" w:pos="709"/>
        </w:tabs>
        <w:ind w:left="0" w:firstLine="709"/>
        <w:jc w:val="both"/>
      </w:pPr>
      <w: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5C0B62BD" w14:textId="5D94796F" w:rsidR="00147E46" w:rsidRDefault="00DB13AF" w:rsidP="005A3C03">
      <w:pPr>
        <w:widowControl w:val="0"/>
        <w:numPr>
          <w:ilvl w:val="2"/>
          <w:numId w:val="27"/>
        </w:numPr>
        <w:tabs>
          <w:tab w:val="left" w:pos="709"/>
        </w:tabs>
        <w:ind w:left="0" w:firstLine="709"/>
        <w:jc w:val="both"/>
      </w:pPr>
      <w: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№44-ФЗ.</w:t>
      </w:r>
    </w:p>
    <w:p w14:paraId="040AD9C2" w14:textId="77777777" w:rsidR="005337FC" w:rsidRDefault="005337FC" w:rsidP="005337FC">
      <w:pPr>
        <w:widowControl w:val="0"/>
        <w:jc w:val="both"/>
      </w:pPr>
    </w:p>
    <w:p w14:paraId="7E8CD302" w14:textId="77777777" w:rsidR="005337FC" w:rsidRPr="00B100AB" w:rsidRDefault="005337FC" w:rsidP="005337FC">
      <w:pPr>
        <w:jc w:val="center"/>
        <w:rPr>
          <w:b/>
        </w:rPr>
      </w:pPr>
      <w:r w:rsidRPr="00B100AB">
        <w:rPr>
          <w:b/>
        </w:rPr>
        <w:t>V. УПАКОВКА ТОВАРА</w:t>
      </w:r>
    </w:p>
    <w:p w14:paraId="7B87F26D" w14:textId="77777777" w:rsidR="005337FC" w:rsidRDefault="005337FC" w:rsidP="005337FC">
      <w:pPr>
        <w:ind w:firstLine="709"/>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96C45CC" w14:textId="77777777" w:rsidR="005337FC" w:rsidRDefault="005337FC" w:rsidP="005337FC">
      <w:pPr>
        <w:ind w:firstLine="709"/>
        <w:jc w:val="both"/>
      </w:pPr>
      <w: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3.3 раздела III настоящего Контракта. Такой Товар не засчитывается в счет исполнения обязательств по настоящему Контракту.</w:t>
      </w:r>
    </w:p>
    <w:p w14:paraId="39BE62E0" w14:textId="77777777" w:rsidR="005337FC" w:rsidRDefault="005337FC" w:rsidP="005337FC">
      <w:pPr>
        <w:ind w:firstLine="709"/>
        <w:jc w:val="both"/>
      </w:pPr>
      <w:r>
        <w:t>5.3. Поставщик несет ответственность перед Заказчиком за повреждение Товара вследствие его ненадлежащей упаковки.</w:t>
      </w:r>
    </w:p>
    <w:p w14:paraId="57E3F4F4" w14:textId="77777777" w:rsidR="005337FC" w:rsidRDefault="005337FC" w:rsidP="005337FC">
      <w:pPr>
        <w:ind w:firstLine="709"/>
        <w:jc w:val="both"/>
      </w:pPr>
      <w: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5F391CB7" w14:textId="77777777" w:rsidR="005337FC" w:rsidRDefault="005337FC" w:rsidP="005337FC">
      <w:pPr>
        <w:ind w:firstLine="709"/>
        <w:jc w:val="both"/>
      </w:pPr>
      <w: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D0F7DC9" w14:textId="77777777" w:rsidR="005337FC" w:rsidRDefault="005337FC" w:rsidP="005337FC"/>
    <w:p w14:paraId="465951AD" w14:textId="77777777" w:rsidR="005337FC" w:rsidRPr="00B100AB" w:rsidRDefault="005337FC" w:rsidP="005337FC">
      <w:pPr>
        <w:jc w:val="center"/>
        <w:rPr>
          <w:b/>
        </w:rPr>
      </w:pPr>
      <w:r w:rsidRPr="00B100AB">
        <w:rPr>
          <w:b/>
        </w:rPr>
        <w:t>VI. КАЧЕСТВО ТОВАРА, СРОК ГОДНОСТИ</w:t>
      </w:r>
    </w:p>
    <w:p w14:paraId="6B9F2287" w14:textId="77777777" w:rsidR="005337FC" w:rsidRDefault="005337FC" w:rsidP="005337FC">
      <w:pPr>
        <w:ind w:firstLine="709"/>
        <w:jc w:val="both"/>
      </w:pPr>
      <w: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2FC7639" w14:textId="77777777" w:rsidR="005337FC" w:rsidRDefault="005337FC" w:rsidP="005337FC">
      <w:pPr>
        <w:ind w:firstLine="709"/>
        <w:jc w:val="both"/>
      </w:pPr>
      <w:r>
        <w:t>6.2. Товар не должен представлять опасности для жизни и здоровья граждан.</w:t>
      </w:r>
    </w:p>
    <w:p w14:paraId="3A50592D" w14:textId="77777777" w:rsidR="005337FC" w:rsidRDefault="005337FC" w:rsidP="005337FC">
      <w:pPr>
        <w:ind w:firstLine="709"/>
        <w:jc w:val="both"/>
      </w:pPr>
      <w:r>
        <w:lastRenderedPageBreak/>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779DF7A" w14:textId="77777777" w:rsidR="005337FC" w:rsidRDefault="005337FC" w:rsidP="005337FC">
      <w:pPr>
        <w:ind w:firstLine="709"/>
        <w:jc w:val="both"/>
      </w:pPr>
      <w:r>
        <w:t>6.4. Остаточный срок годности Товара устанавливается Заказчиком в Спецификации (Приложение № 1 к настоящему Контракту).</w:t>
      </w:r>
    </w:p>
    <w:p w14:paraId="597F13C6" w14:textId="77777777" w:rsidR="005337FC" w:rsidRDefault="005337FC" w:rsidP="005337FC">
      <w:pPr>
        <w:ind w:firstLine="709"/>
        <w:jc w:val="both"/>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B268591" w14:textId="77777777" w:rsidR="005337FC" w:rsidRDefault="005337FC" w:rsidP="005337FC">
      <w:pPr>
        <w:ind w:firstLine="709"/>
        <w:jc w:val="both"/>
      </w:pPr>
      <w:r>
        <w:t>Заказчик предъявляет претензии по качеству Товара в течение остаточного срока годности Товара.</w:t>
      </w:r>
    </w:p>
    <w:p w14:paraId="0FDF086F" w14:textId="77777777" w:rsidR="005337FC" w:rsidRDefault="005337FC" w:rsidP="005337FC">
      <w:pPr>
        <w:ind w:firstLine="709"/>
        <w:jc w:val="both"/>
      </w:pPr>
      <w: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3(трех) рабочих дней с момента уведомления Заказчиком Поставщика.</w:t>
      </w:r>
    </w:p>
    <w:p w14:paraId="7A534E6E" w14:textId="77777777" w:rsidR="005337FC" w:rsidRDefault="005337FC" w:rsidP="005337FC">
      <w:pPr>
        <w:ind w:firstLine="709"/>
        <w:jc w:val="both"/>
      </w:pPr>
      <w:r>
        <w:t>В случае если по результатам экспертизы, указанной в пункте 3.3 раздела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0C6FEBF8" w14:textId="186C0BBC" w:rsidR="001C0D25" w:rsidRDefault="001C0D25" w:rsidP="005337FC">
      <w:pPr>
        <w:widowControl w:val="0"/>
        <w:jc w:val="both"/>
      </w:pPr>
      <w:r>
        <w:t xml:space="preserve"> </w:t>
      </w:r>
    </w:p>
    <w:p w14:paraId="3CBC3AD9" w14:textId="77777777" w:rsidR="00583396" w:rsidRPr="00756C27" w:rsidRDefault="00583396" w:rsidP="00583396">
      <w:pPr>
        <w:widowControl w:val="0"/>
        <w:ind w:firstLine="709"/>
        <w:jc w:val="both"/>
      </w:pPr>
      <w:r>
        <w:t xml:space="preserve">  </w:t>
      </w:r>
    </w:p>
    <w:p w14:paraId="01C3EBEB" w14:textId="7EF72DDB" w:rsidR="005337FC" w:rsidRPr="005337FC" w:rsidRDefault="00003A74" w:rsidP="00003A74">
      <w:pPr>
        <w:widowControl w:val="0"/>
        <w:jc w:val="center"/>
        <w:rPr>
          <w:b/>
          <w:bCs/>
        </w:rPr>
      </w:pPr>
      <w:r w:rsidRPr="00B100AB">
        <w:rPr>
          <w:b/>
        </w:rPr>
        <w:t>VII.</w:t>
      </w:r>
      <w:r>
        <w:t xml:space="preserve"> </w:t>
      </w:r>
      <w:r w:rsidR="001C0D25" w:rsidRPr="005337FC">
        <w:rPr>
          <w:b/>
          <w:bCs/>
        </w:rPr>
        <w:t>Ответственность Сторон</w:t>
      </w:r>
    </w:p>
    <w:p w14:paraId="608C6ED1" w14:textId="67507A23" w:rsidR="005337FC" w:rsidRPr="00003A74" w:rsidRDefault="005337FC" w:rsidP="00003A74">
      <w:pPr>
        <w:pStyle w:val="af6"/>
        <w:numPr>
          <w:ilvl w:val="1"/>
          <w:numId w:val="29"/>
        </w:numPr>
        <w:ind w:left="0" w:firstLine="709"/>
        <w:jc w:val="both"/>
        <w:rPr>
          <w:sz w:val="24"/>
          <w:szCs w:val="24"/>
        </w:rPr>
      </w:pPr>
      <w:r w:rsidRPr="00003A74">
        <w:rPr>
          <w:sz w:val="24"/>
          <w:szCs w:val="24"/>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6841F12" w14:textId="29CF6F4A" w:rsidR="005337FC" w:rsidRPr="00126C93" w:rsidRDefault="005337FC" w:rsidP="00FA7A7B">
      <w:pPr>
        <w:pStyle w:val="af6"/>
        <w:numPr>
          <w:ilvl w:val="1"/>
          <w:numId w:val="32"/>
        </w:numPr>
        <w:jc w:val="both"/>
      </w:pPr>
      <w:r w:rsidRPr="00126C93">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5A8B289" w14:textId="42D752B9" w:rsidR="005337FC" w:rsidRPr="00003A74" w:rsidRDefault="005337FC" w:rsidP="00003A74">
      <w:pPr>
        <w:pStyle w:val="af6"/>
        <w:numPr>
          <w:ilvl w:val="1"/>
          <w:numId w:val="30"/>
        </w:numPr>
        <w:ind w:left="0" w:firstLine="709"/>
        <w:jc w:val="both"/>
        <w:rPr>
          <w:sz w:val="24"/>
          <w:szCs w:val="24"/>
        </w:rPr>
      </w:pPr>
      <w:r w:rsidRPr="00003A74">
        <w:rPr>
          <w:sz w:val="24"/>
          <w:szCs w:val="24"/>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3D5DFB4" w14:textId="47344F77" w:rsidR="005337FC" w:rsidRPr="00126C93" w:rsidRDefault="005337FC" w:rsidP="00003A74">
      <w:pPr>
        <w:pStyle w:val="af6"/>
        <w:numPr>
          <w:ilvl w:val="1"/>
          <w:numId w:val="30"/>
        </w:numPr>
        <w:ind w:left="0" w:firstLine="709"/>
        <w:jc w:val="both"/>
        <w:rPr>
          <w:sz w:val="24"/>
          <w:szCs w:val="24"/>
        </w:rPr>
      </w:pPr>
      <w:r w:rsidRPr="00126C93">
        <w:rPr>
          <w:sz w:val="24"/>
          <w:szCs w:val="24"/>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r w:rsidRPr="00126C93">
        <w:rPr>
          <w:sz w:val="24"/>
          <w:szCs w:val="24"/>
          <w:vertAlign w:val="superscript"/>
        </w:rPr>
        <w:t> </w:t>
      </w:r>
      <w:r w:rsidRPr="00126C93">
        <w:rPr>
          <w:sz w:val="24"/>
          <w:szCs w:val="24"/>
        </w:rPr>
        <w:t>.</w:t>
      </w:r>
    </w:p>
    <w:p w14:paraId="3EF3BD21" w14:textId="279529D0" w:rsidR="005337FC" w:rsidRPr="00126C93" w:rsidRDefault="005337FC" w:rsidP="00003A74">
      <w:pPr>
        <w:pStyle w:val="af6"/>
        <w:numPr>
          <w:ilvl w:val="1"/>
          <w:numId w:val="30"/>
        </w:numPr>
        <w:ind w:left="0" w:firstLine="709"/>
        <w:contextualSpacing/>
        <w:jc w:val="both"/>
        <w:rPr>
          <w:color w:val="000000"/>
          <w:sz w:val="24"/>
          <w:szCs w:val="24"/>
        </w:rPr>
      </w:pPr>
      <w:r w:rsidRPr="00126C93">
        <w:rPr>
          <w:sz w:val="24"/>
          <w:szCs w:val="24"/>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w:t>
      </w:r>
      <w:r w:rsidRPr="00126C93">
        <w:rPr>
          <w:sz w:val="24"/>
          <w:szCs w:val="24"/>
          <w:vertAlign w:val="superscript"/>
        </w:rPr>
        <w:t> </w:t>
      </w:r>
      <w:r w:rsidRPr="00126C93">
        <w:rPr>
          <w:sz w:val="24"/>
          <w:szCs w:val="24"/>
        </w:rPr>
        <w:t xml:space="preserve"> (далее </w:t>
      </w:r>
      <w:r w:rsidR="00FA7A7B">
        <w:rPr>
          <w:sz w:val="24"/>
          <w:szCs w:val="24"/>
        </w:rPr>
        <w:t>–</w:t>
      </w:r>
      <w:r w:rsidRPr="00126C93">
        <w:rPr>
          <w:sz w:val="24"/>
          <w:szCs w:val="24"/>
        </w:rPr>
        <w:t xml:space="preserve"> Правила), и составляет </w:t>
      </w:r>
      <w:r w:rsidR="00126C93" w:rsidRPr="00126C93">
        <w:rPr>
          <w:color w:val="000000"/>
          <w:sz w:val="24"/>
          <w:szCs w:val="24"/>
        </w:rPr>
        <w:t>10 процентов начальной (максимальной) цены Контракта в случае, если начальная (максимальная) цена Контракта не превышает 3 млн. рублей.</w:t>
      </w:r>
    </w:p>
    <w:p w14:paraId="1C648E89" w14:textId="3BE89320" w:rsidR="00126C93" w:rsidRDefault="005337FC" w:rsidP="00003A74">
      <w:pPr>
        <w:pStyle w:val="af6"/>
        <w:numPr>
          <w:ilvl w:val="1"/>
          <w:numId w:val="30"/>
        </w:numPr>
        <w:ind w:left="0" w:firstLine="709"/>
        <w:contextualSpacing/>
        <w:jc w:val="both"/>
        <w:rPr>
          <w:iCs/>
          <w:color w:val="000000"/>
          <w:sz w:val="24"/>
          <w:szCs w:val="24"/>
        </w:rPr>
      </w:pPr>
      <w:r w:rsidRPr="00126C93">
        <w:rPr>
          <w:sz w:val="24"/>
          <w:szCs w:val="24"/>
        </w:rPr>
        <w:t xml:space="preserve"> За каждый факт неисполнения или ненадлежащего исполнения Поставщиком обязательства, предусмотренного настоящим Контрактом, которое не имеет </w:t>
      </w:r>
      <w:r w:rsidRPr="00126C93">
        <w:rPr>
          <w:sz w:val="24"/>
          <w:szCs w:val="24"/>
        </w:rPr>
        <w:lastRenderedPageBreak/>
        <w:t>стоимостного выражения, Поставщик уплачивает Заказчику штраф. Размер штрафа определяется в соответствии с Правилами и составляет</w:t>
      </w:r>
      <w:r w:rsidR="00126C93" w:rsidRPr="00126C93">
        <w:rPr>
          <w:sz w:val="24"/>
          <w:szCs w:val="24"/>
        </w:rPr>
        <w:t xml:space="preserve"> </w:t>
      </w:r>
      <w:r w:rsidR="00126C93" w:rsidRPr="00126C93">
        <w:rPr>
          <w:bCs/>
          <w:color w:val="000000"/>
          <w:sz w:val="24"/>
          <w:szCs w:val="24"/>
        </w:rPr>
        <w:t>1000 рублей, если цена Контракта не превышает 3 млн. рублей</w:t>
      </w:r>
      <w:r w:rsidR="00126C93" w:rsidRPr="00126C93">
        <w:rPr>
          <w:iCs/>
          <w:color w:val="000000"/>
          <w:sz w:val="24"/>
          <w:szCs w:val="24"/>
        </w:rPr>
        <w:t>.</w:t>
      </w:r>
    </w:p>
    <w:p w14:paraId="0791DD29" w14:textId="327DCC45" w:rsidR="00003A74" w:rsidRPr="00003A74" w:rsidRDefault="00003A74" w:rsidP="00003A74">
      <w:pPr>
        <w:pStyle w:val="af6"/>
        <w:ind w:left="0" w:firstLine="709"/>
        <w:jc w:val="both"/>
        <w:rPr>
          <w:sz w:val="24"/>
          <w:szCs w:val="24"/>
        </w:rPr>
      </w:pPr>
      <w:r>
        <w:rPr>
          <w:sz w:val="24"/>
          <w:szCs w:val="24"/>
        </w:rPr>
        <w:t>7</w:t>
      </w:r>
      <w:r w:rsidRPr="00003A74">
        <w:rPr>
          <w:sz w:val="24"/>
          <w:szCs w:val="24"/>
        </w:rPr>
        <w:t>.</w:t>
      </w:r>
      <w:r>
        <w:rPr>
          <w:sz w:val="24"/>
          <w:szCs w:val="24"/>
        </w:rPr>
        <w:t>7</w:t>
      </w:r>
      <w:r w:rsidRPr="00003A74">
        <w:rPr>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1DE2CB0" w14:textId="1A5146A6" w:rsidR="00003A74" w:rsidRPr="00003A74" w:rsidRDefault="00003A74" w:rsidP="00003A74">
      <w:pPr>
        <w:pStyle w:val="af6"/>
        <w:ind w:left="0" w:firstLine="709"/>
        <w:jc w:val="both"/>
        <w:rPr>
          <w:sz w:val="24"/>
          <w:szCs w:val="24"/>
        </w:rPr>
      </w:pPr>
      <w:r>
        <w:rPr>
          <w:sz w:val="24"/>
          <w:szCs w:val="24"/>
        </w:rPr>
        <w:t>7</w:t>
      </w:r>
      <w:r w:rsidRPr="00003A74">
        <w:rPr>
          <w:sz w:val="24"/>
          <w:szCs w:val="24"/>
        </w:rPr>
        <w:t>.</w:t>
      </w:r>
      <w:r>
        <w:rPr>
          <w:sz w:val="24"/>
          <w:szCs w:val="24"/>
        </w:rPr>
        <w:t>8.</w:t>
      </w:r>
      <w:r w:rsidRPr="00003A74">
        <w:rPr>
          <w:sz w:val="24"/>
          <w:szCs w:val="24"/>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36517A8" w14:textId="7123DBB0" w:rsidR="00003A74" w:rsidRPr="00003A74" w:rsidRDefault="00003A74" w:rsidP="00003A74">
      <w:pPr>
        <w:ind w:firstLine="708"/>
        <w:jc w:val="both"/>
        <w:rPr>
          <w:iCs/>
          <w:color w:val="000000"/>
        </w:rPr>
      </w:pPr>
      <w:r>
        <w:t>7.9</w:t>
      </w:r>
      <w:r w:rsidRPr="00003A74">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Pr>
          <w:color w:val="000000"/>
        </w:rPr>
        <w:t>1000 рублей, если цена Контракта не превышает 3 млн. рублей (включительно)</w:t>
      </w:r>
      <w:r>
        <w:rPr>
          <w:iCs/>
          <w:color w:val="000000"/>
        </w:rPr>
        <w:t>.</w:t>
      </w:r>
    </w:p>
    <w:p w14:paraId="184958F5" w14:textId="7F8DB6D4" w:rsidR="00003A74" w:rsidRPr="00003A74" w:rsidRDefault="00003A74" w:rsidP="00003A74">
      <w:pPr>
        <w:pStyle w:val="af6"/>
        <w:ind w:left="0" w:firstLine="709"/>
        <w:jc w:val="both"/>
        <w:rPr>
          <w:sz w:val="24"/>
          <w:szCs w:val="24"/>
        </w:rPr>
      </w:pPr>
      <w:r>
        <w:rPr>
          <w:sz w:val="24"/>
          <w:szCs w:val="24"/>
        </w:rPr>
        <w:t>7</w:t>
      </w:r>
      <w:r w:rsidRPr="00003A74">
        <w:rPr>
          <w:sz w:val="24"/>
          <w:szCs w:val="24"/>
        </w:rPr>
        <w:t>.1</w:t>
      </w:r>
      <w:r>
        <w:rPr>
          <w:sz w:val="24"/>
          <w:szCs w:val="24"/>
        </w:rPr>
        <w:t>0</w:t>
      </w:r>
      <w:r w:rsidRPr="00003A74">
        <w:rPr>
          <w:sz w:val="24"/>
          <w:szCs w:val="24"/>
        </w:rPr>
        <w:t>. Применение неустойки (штрафа, пени) не освобождает Стороны от исполнения обязательств по настоящему Контракту.</w:t>
      </w:r>
    </w:p>
    <w:p w14:paraId="50E68013" w14:textId="2CA66AC8" w:rsidR="00003A74" w:rsidRPr="00003A74" w:rsidRDefault="00003A74" w:rsidP="00003A74">
      <w:pPr>
        <w:pStyle w:val="af6"/>
        <w:ind w:left="0" w:firstLine="709"/>
        <w:jc w:val="both"/>
        <w:rPr>
          <w:sz w:val="24"/>
          <w:szCs w:val="24"/>
        </w:rPr>
      </w:pPr>
      <w:r>
        <w:rPr>
          <w:sz w:val="24"/>
          <w:szCs w:val="24"/>
        </w:rPr>
        <w:t>7</w:t>
      </w:r>
      <w:r w:rsidRPr="00003A74">
        <w:rPr>
          <w:sz w:val="24"/>
          <w:szCs w:val="24"/>
        </w:rPr>
        <w:t>.1</w:t>
      </w:r>
      <w:r>
        <w:rPr>
          <w:sz w:val="24"/>
          <w:szCs w:val="24"/>
        </w:rPr>
        <w:t>1</w:t>
      </w:r>
      <w:r w:rsidRPr="00003A74">
        <w:rPr>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5CC4746" w14:textId="558060E9" w:rsidR="00003A74" w:rsidRPr="00003A74" w:rsidRDefault="00003A74" w:rsidP="00003A74">
      <w:pPr>
        <w:pStyle w:val="af6"/>
        <w:ind w:left="0" w:firstLine="709"/>
        <w:jc w:val="both"/>
        <w:rPr>
          <w:sz w:val="24"/>
          <w:szCs w:val="24"/>
        </w:rPr>
      </w:pPr>
      <w:r>
        <w:rPr>
          <w:sz w:val="24"/>
          <w:szCs w:val="24"/>
        </w:rPr>
        <w:t>7.</w:t>
      </w:r>
      <w:r w:rsidRPr="00003A74">
        <w:rPr>
          <w:sz w:val="24"/>
          <w:szCs w:val="24"/>
        </w:rPr>
        <w:t>1</w:t>
      </w:r>
      <w:r>
        <w:rPr>
          <w:sz w:val="24"/>
          <w:szCs w:val="24"/>
        </w:rPr>
        <w:t>2</w:t>
      </w:r>
      <w:r w:rsidRPr="00003A74">
        <w:rPr>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30BE4ACC" w14:textId="1E7E9537" w:rsidR="00003A74" w:rsidRPr="00003A74" w:rsidRDefault="00003A74" w:rsidP="00003A74">
      <w:pPr>
        <w:pStyle w:val="af6"/>
        <w:ind w:left="0" w:firstLine="709"/>
        <w:jc w:val="both"/>
        <w:rPr>
          <w:sz w:val="24"/>
          <w:szCs w:val="24"/>
        </w:rPr>
      </w:pPr>
      <w:r>
        <w:rPr>
          <w:sz w:val="24"/>
          <w:szCs w:val="24"/>
        </w:rPr>
        <w:t>7</w:t>
      </w:r>
      <w:r w:rsidRPr="00003A74">
        <w:rPr>
          <w:sz w:val="24"/>
          <w:szCs w:val="24"/>
        </w:rPr>
        <w:t>.</w:t>
      </w:r>
      <w:r>
        <w:rPr>
          <w:sz w:val="24"/>
          <w:szCs w:val="24"/>
        </w:rPr>
        <w:t>13</w:t>
      </w:r>
      <w:r w:rsidRPr="00003A74">
        <w:rPr>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B645" w14:textId="77777777" w:rsidR="00E0255F" w:rsidRPr="004C057C" w:rsidRDefault="00E0255F" w:rsidP="00003A74">
      <w:pPr>
        <w:autoSpaceDE w:val="0"/>
        <w:autoSpaceDN w:val="0"/>
        <w:adjustRightInd w:val="0"/>
        <w:jc w:val="both"/>
      </w:pPr>
      <w:r w:rsidRPr="004C057C">
        <w:t xml:space="preserve">   </w:t>
      </w:r>
    </w:p>
    <w:p w14:paraId="202D520E" w14:textId="68444FBF" w:rsidR="006D2A6E" w:rsidRPr="004C057C" w:rsidRDefault="00B100AB" w:rsidP="006D2A6E">
      <w:pPr>
        <w:jc w:val="center"/>
        <w:rPr>
          <w:b/>
          <w:bCs/>
        </w:rPr>
      </w:pPr>
      <w:r w:rsidRPr="00B100AB">
        <w:rPr>
          <w:b/>
        </w:rPr>
        <w:t>VIII.</w:t>
      </w:r>
      <w:r w:rsidR="006D2A6E" w:rsidRPr="004C057C">
        <w:rPr>
          <w:b/>
          <w:bCs/>
        </w:rPr>
        <w:t xml:space="preserve"> </w:t>
      </w:r>
      <w:r w:rsidR="0031243B">
        <w:rPr>
          <w:b/>
          <w:bCs/>
        </w:rPr>
        <w:t xml:space="preserve">Обстоятельство непреодолимой силы </w:t>
      </w:r>
    </w:p>
    <w:p w14:paraId="05B1A686" w14:textId="77777777" w:rsidR="00D4569B" w:rsidRDefault="004665BF" w:rsidP="003C01ED">
      <w:pPr>
        <w:ind w:firstLine="851"/>
        <w:jc w:val="both"/>
        <w:rPr>
          <w:spacing w:val="-1"/>
        </w:rPr>
      </w:pPr>
      <w:r>
        <w:t>8</w:t>
      </w:r>
      <w:r w:rsidR="006D2A6E" w:rsidRPr="004C057C">
        <w:t>.1.</w:t>
      </w:r>
      <w:r w:rsidR="006D2A6E" w:rsidRPr="004C057C">
        <w:rPr>
          <w:spacing w:val="-1"/>
        </w:rPr>
        <w:t xml:space="preserve"> </w:t>
      </w:r>
      <w:r>
        <w:rPr>
          <w:spacing w:val="-1"/>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неопределенной силы, то есть чрезвычайных и неп</w:t>
      </w:r>
      <w:r w:rsidR="00D4569B">
        <w:rPr>
          <w:spacing w:val="-1"/>
        </w:rPr>
        <w:t xml:space="preserve">редотвратимых при данных условиях обстоятельств. </w:t>
      </w:r>
    </w:p>
    <w:p w14:paraId="0B4E2871" w14:textId="77777777" w:rsidR="004665BF" w:rsidRDefault="00D4569B" w:rsidP="003C01ED">
      <w:pPr>
        <w:ind w:firstLine="851"/>
        <w:jc w:val="both"/>
        <w:rPr>
          <w:spacing w:val="-1"/>
        </w:rPr>
      </w:pPr>
      <w:r>
        <w:rPr>
          <w:spacing w:val="-1"/>
        </w:rPr>
        <w:t xml:space="preserve">8.2. О возникновении и прекращении обстоятельства непреодолимой силы Стороны уведомляют друг друга письменного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50722EA6" w14:textId="77777777" w:rsidR="00D4569B" w:rsidRDefault="00D4569B" w:rsidP="003C01ED">
      <w:pPr>
        <w:ind w:firstLine="851"/>
        <w:jc w:val="both"/>
        <w:rPr>
          <w:spacing w:val="-1"/>
        </w:rPr>
      </w:pPr>
      <w:r>
        <w:rPr>
          <w:spacing w:val="-1"/>
        </w:rPr>
        <w:t xml:space="preserve">8.3. Факт возникновения обстоятельства неопределенной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774679A" w14:textId="77777777" w:rsidR="003C01ED" w:rsidRDefault="00D4569B" w:rsidP="003C01ED">
      <w:pPr>
        <w:ind w:firstLine="851"/>
        <w:jc w:val="both"/>
        <w:rPr>
          <w:spacing w:val="-1"/>
        </w:rPr>
      </w:pPr>
      <w:r>
        <w:rPr>
          <w:spacing w:val="-1"/>
        </w:rPr>
        <w:t xml:space="preserve">8.4. Если одна из Сторон не направит или несвоевременно направит документы, указанные в пунктах 8.2 – 8.3. настоящего раздела, то та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w:t>
      </w:r>
      <w:r>
        <w:rPr>
          <w:spacing w:val="-1"/>
        </w:rPr>
        <w:lastRenderedPageBreak/>
        <w:t>силы при предъявлении претензий и исковых заявлений в связи с неисполнени</w:t>
      </w:r>
      <w:r w:rsidR="003C01ED">
        <w:rPr>
          <w:spacing w:val="-1"/>
        </w:rPr>
        <w:t xml:space="preserve">ем и (или) ненадлежащим исполнением обязательств по настоящему Контракту. </w:t>
      </w:r>
    </w:p>
    <w:p w14:paraId="57B75BDB" w14:textId="77777777" w:rsidR="00D4569B" w:rsidRDefault="003C01ED" w:rsidP="003C01ED">
      <w:pPr>
        <w:ind w:firstLine="851"/>
        <w:jc w:val="both"/>
        <w:rPr>
          <w:spacing w:val="-1"/>
        </w:rPr>
      </w:pPr>
      <w:r>
        <w:rPr>
          <w:spacing w:val="-1"/>
        </w:rPr>
        <w:t xml:space="preserve">8.5. В случае, если обстоятельства непреодолимой силы будут сохраняться белее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Контрактом. </w:t>
      </w:r>
      <w:r w:rsidR="00D4569B">
        <w:rPr>
          <w:spacing w:val="-1"/>
        </w:rPr>
        <w:t xml:space="preserve">  </w:t>
      </w:r>
    </w:p>
    <w:p w14:paraId="304BC364" w14:textId="77777777" w:rsidR="004665BF" w:rsidRDefault="004665BF" w:rsidP="006D2A6E">
      <w:pPr>
        <w:ind w:firstLine="567"/>
        <w:jc w:val="both"/>
        <w:rPr>
          <w:spacing w:val="-1"/>
        </w:rPr>
      </w:pPr>
    </w:p>
    <w:p w14:paraId="65939D35" w14:textId="620BF8B9" w:rsidR="006D2A6E" w:rsidRPr="004C057C" w:rsidRDefault="00D752AD" w:rsidP="006D2A6E">
      <w:pPr>
        <w:ind w:firstLine="567"/>
        <w:jc w:val="center"/>
        <w:rPr>
          <w:b/>
          <w:bCs/>
        </w:rPr>
      </w:pPr>
      <w:r w:rsidRPr="00D752AD">
        <w:rPr>
          <w:b/>
          <w:szCs w:val="22"/>
          <w:lang w:eastAsia="en-US"/>
        </w:rPr>
        <w:t>X</w:t>
      </w:r>
      <w:r w:rsidRPr="00D752AD">
        <w:rPr>
          <w:b/>
          <w:szCs w:val="22"/>
          <w:lang w:val="en-US" w:eastAsia="en-US"/>
        </w:rPr>
        <w:t>I</w:t>
      </w:r>
      <w:r w:rsidR="006D2A6E" w:rsidRPr="00D752AD">
        <w:rPr>
          <w:b/>
          <w:bCs/>
        </w:rPr>
        <w:t>.</w:t>
      </w:r>
      <w:r w:rsidR="006D2A6E" w:rsidRPr="004C057C">
        <w:rPr>
          <w:b/>
          <w:bCs/>
        </w:rPr>
        <w:t xml:space="preserve"> </w:t>
      </w:r>
      <w:r w:rsidR="003C01ED">
        <w:rPr>
          <w:b/>
          <w:bCs/>
        </w:rPr>
        <w:t xml:space="preserve">Рассмотрение и разрешение споров </w:t>
      </w:r>
    </w:p>
    <w:p w14:paraId="6B02D7D6" w14:textId="77777777" w:rsidR="006D2A6E" w:rsidRPr="004C057C" w:rsidRDefault="003C01ED" w:rsidP="00D14E71">
      <w:pPr>
        <w:ind w:firstLine="567"/>
        <w:jc w:val="both"/>
      </w:pPr>
      <w:r>
        <w:t>9</w:t>
      </w:r>
      <w:r w:rsidR="006D2A6E" w:rsidRPr="004C057C">
        <w:t xml:space="preserve">.1. </w:t>
      </w:r>
      <w:r>
        <w:t>Все споры, возникающие из настоящего Контракта, Стороны могут разрешить путем переговоров.</w:t>
      </w:r>
    </w:p>
    <w:p w14:paraId="671F27EC" w14:textId="77777777" w:rsidR="003C01ED" w:rsidRDefault="000A13D5" w:rsidP="003C01ED">
      <w:pPr>
        <w:ind w:firstLine="567"/>
        <w:jc w:val="both"/>
      </w:pPr>
      <w:r>
        <w:rPr>
          <w:lang w:eastAsia="x-none"/>
        </w:rPr>
        <w:t>9</w:t>
      </w:r>
      <w:r w:rsidR="006D2A6E" w:rsidRPr="004C057C">
        <w:rPr>
          <w:lang w:val="x-none" w:eastAsia="x-none"/>
        </w:rPr>
        <w:t xml:space="preserve">.2. </w:t>
      </w:r>
      <w:r w:rsidR="003C01ED">
        <w:rPr>
          <w:lang w:eastAsia="x-none"/>
        </w:rPr>
        <w:t xml:space="preserve">Все споры, возникающие из настоящего Контракта, подлежат передаче на разрешение </w:t>
      </w:r>
      <w:r w:rsidR="003C01ED" w:rsidRPr="004C057C">
        <w:t>в Арбитражном суде г. Санкт-Петербурга и Ленинградской области</w:t>
      </w:r>
      <w:r w:rsidR="003C01ED">
        <w:t xml:space="preserve"> в соответствии с действующим законодательством Российской Федерации и настоящим Контрактом. </w:t>
      </w:r>
    </w:p>
    <w:p w14:paraId="314B7A41" w14:textId="77777777" w:rsidR="003C01ED" w:rsidRDefault="000A13D5" w:rsidP="003C01ED">
      <w:pPr>
        <w:ind w:firstLine="567"/>
        <w:jc w:val="both"/>
      </w:pPr>
      <w:r>
        <w:t>9</w:t>
      </w:r>
      <w:r w:rsidR="003C01ED">
        <w:t xml:space="preserve">.3. </w:t>
      </w:r>
      <w:r w:rsidR="00DC7D43">
        <w:t xml:space="preserve">До передачи спора на разрешение в </w:t>
      </w:r>
      <w:r w:rsidR="00DC7D43" w:rsidRPr="004C057C">
        <w:t>Арбитражном суде г. Санкт-Петербурга и Ленинградской области</w:t>
      </w:r>
      <w:r w:rsidR="00DC7D43">
        <w:t xml:space="preserve"> Стороны принимают предусмотренные настоящим разделом меры по досудебному урегулированию спора,</w:t>
      </w:r>
      <w:r w:rsidR="0031243B">
        <w:t xml:space="preserve"> </w:t>
      </w:r>
      <w:r w:rsidR="00DC7D43">
        <w:t>за исключением дел,</w:t>
      </w:r>
      <w:r w:rsidR="0031243B">
        <w:t xml:space="preserve"> </w:t>
      </w:r>
      <w:r w:rsidR="00DC7D43">
        <w:t xml:space="preserve">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379DCA35" w14:textId="77777777" w:rsidR="00E96CC3" w:rsidRDefault="000A13D5" w:rsidP="003C01ED">
      <w:pPr>
        <w:ind w:firstLine="567"/>
        <w:jc w:val="both"/>
      </w:pPr>
      <w:r>
        <w:t>9</w:t>
      </w:r>
      <w:r w:rsidR="00DC7D43">
        <w:t>.4. Претензия должна быть составлена в письменной форме и направлена одной Стороне по адресу Сторон</w:t>
      </w:r>
      <w:r w:rsidR="00EB3EA1">
        <w:t>ы-адресата</w:t>
      </w:r>
      <w:r w:rsidR="00E96CC3">
        <w:t xml:space="preserve">,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3B632EBE" w14:textId="77777777" w:rsidR="00DC7D43" w:rsidRDefault="000A13D5" w:rsidP="003C01ED">
      <w:pPr>
        <w:ind w:firstLine="567"/>
        <w:jc w:val="both"/>
      </w:pPr>
      <w:r>
        <w:t>9</w:t>
      </w:r>
      <w:r w:rsidR="00E96CC3">
        <w:t xml:space="preserve">.5. Сторона должна дать в письменной форме ответ на претензию по существу в срок не позднее 10 календарных дней с даты получения претензии.  </w:t>
      </w:r>
    </w:p>
    <w:p w14:paraId="6705008B" w14:textId="77777777" w:rsidR="00DC7D43" w:rsidRDefault="000A13D5" w:rsidP="003C01ED">
      <w:pPr>
        <w:ind w:firstLine="567"/>
        <w:jc w:val="both"/>
      </w:pPr>
      <w:r>
        <w:t>9</w:t>
      </w:r>
      <w:r w:rsidR="00E96CC3">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45F2C650" w14:textId="77777777" w:rsidR="00E96CC3" w:rsidRDefault="000A13D5" w:rsidP="003C01ED">
      <w:pPr>
        <w:ind w:firstLine="567"/>
        <w:jc w:val="both"/>
      </w:pPr>
      <w:r>
        <w:t>9</w:t>
      </w:r>
      <w:r w:rsidR="00E96CC3">
        <w:t xml:space="preserve">.7. Если требования в претензии подлежат денежной оценке, в претензии указывается истребимая денежная сумма и ее полный и обоснованный расчет. </w:t>
      </w:r>
    </w:p>
    <w:p w14:paraId="0DAEC188" w14:textId="77777777" w:rsidR="00D14601" w:rsidRDefault="000A13D5" w:rsidP="003C01ED">
      <w:pPr>
        <w:ind w:firstLine="567"/>
        <w:jc w:val="both"/>
      </w:pPr>
      <w:r>
        <w:t>9</w:t>
      </w:r>
      <w:r w:rsidR="00E96CC3" w:rsidRPr="00D14601">
        <w:t>.8. В подтверждение заявленных требований к претензии должны быть приложены надлежащим образом оформленные и заверенные</w:t>
      </w:r>
      <w:r w:rsidR="00D14601" w:rsidRPr="00D14601">
        <w:t xml:space="preserve"> </w:t>
      </w:r>
      <w:r w:rsidR="00D14601">
        <w:t xml:space="preserve">необходимые документы, которые отсутствуют у Стороны-адреса, их копии либо выписки из них. </w:t>
      </w:r>
    </w:p>
    <w:p w14:paraId="0443496A" w14:textId="77777777" w:rsidR="00D14601" w:rsidRDefault="000A13D5" w:rsidP="003C01ED">
      <w:pPr>
        <w:ind w:firstLine="567"/>
        <w:jc w:val="both"/>
      </w:pPr>
      <w:r>
        <w:t>9</w:t>
      </w:r>
      <w:r w:rsidR="00D14601">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r w:rsidR="00E96CC3">
        <w:t xml:space="preserve"> </w:t>
      </w:r>
    </w:p>
    <w:p w14:paraId="2464142B" w14:textId="77777777" w:rsidR="000A13D5" w:rsidRDefault="000A13D5" w:rsidP="000A13D5">
      <w:pPr>
        <w:ind w:firstLine="567"/>
        <w:jc w:val="both"/>
      </w:pPr>
      <w:r>
        <w:t xml:space="preserve">9 </w:t>
      </w:r>
      <w:r w:rsidR="00D14601">
        <w:t xml:space="preserve">.10. </w:t>
      </w:r>
      <w: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w:t>
      </w:r>
      <w:r w:rsidRPr="000A13D5">
        <w:t xml:space="preserve"> </w:t>
      </w:r>
      <w:r w:rsidRPr="004C057C">
        <w:t>в Арбитражном суде г. Санкт-Петербурга и Ленинградской области</w:t>
      </w:r>
      <w:r>
        <w:t>.</w:t>
      </w:r>
    </w:p>
    <w:p w14:paraId="2E6672FD" w14:textId="77777777" w:rsidR="000A13D5" w:rsidRDefault="000A13D5" w:rsidP="000A13D5">
      <w:pPr>
        <w:ind w:firstLine="567"/>
        <w:jc w:val="both"/>
      </w:pPr>
    </w:p>
    <w:p w14:paraId="2B5624AF" w14:textId="49034F57" w:rsidR="000A13D5" w:rsidRPr="00D752AD" w:rsidRDefault="000A13D5" w:rsidP="00D752AD">
      <w:pPr>
        <w:pStyle w:val="af6"/>
        <w:numPr>
          <w:ilvl w:val="0"/>
          <w:numId w:val="31"/>
        </w:numPr>
        <w:jc w:val="both"/>
        <w:rPr>
          <w:b/>
          <w:sz w:val="24"/>
        </w:rPr>
      </w:pPr>
      <w:r w:rsidRPr="00D752AD">
        <w:rPr>
          <w:b/>
          <w:sz w:val="24"/>
        </w:rPr>
        <w:t xml:space="preserve">Срок действия и порядок изменения, расторжения Контракта  </w:t>
      </w:r>
    </w:p>
    <w:p w14:paraId="22CA2013" w14:textId="6986191D" w:rsidR="000A13D5" w:rsidRDefault="000A13D5" w:rsidP="000A13D5">
      <w:pPr>
        <w:ind w:firstLine="708"/>
        <w:jc w:val="both"/>
      </w:pPr>
      <w:r>
        <w:lastRenderedPageBreak/>
        <w:t>10.1. Настоящий Контракт вступает в силу с даты его заключения обеими Сторонами и действует по «31» декабря 202</w:t>
      </w:r>
      <w:r w:rsidR="00380C06">
        <w:t>6</w:t>
      </w:r>
      <w:r>
        <w:t xml:space="preserve"> г. (включительно), а в части неисполненных обязательств </w:t>
      </w:r>
      <w:r w:rsidR="00FA7A7B">
        <w:t>–</w:t>
      </w:r>
      <w:r>
        <w:t xml:space="preserve">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3F3D2BDB" w14:textId="77777777" w:rsidR="000A13D5" w:rsidRDefault="000A13D5" w:rsidP="000A13D5">
      <w:pPr>
        <w:ind w:firstLine="708"/>
        <w:jc w:val="both"/>
      </w:pPr>
      <w: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8C837D1" w14:textId="77777777" w:rsidR="000A13D5" w:rsidRDefault="000A13D5" w:rsidP="000A13D5">
      <w:pPr>
        <w:ind w:firstLine="708"/>
        <w:jc w:val="both"/>
      </w:pPr>
      <w:r>
        <w:t>10.3.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24121CCD" w14:textId="77777777" w:rsidR="000A13D5" w:rsidRDefault="000A13D5" w:rsidP="000A13D5">
      <w:pPr>
        <w:ind w:firstLine="708"/>
        <w:jc w:val="both"/>
      </w:pPr>
      <w: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5E7B013" w14:textId="77777777" w:rsidR="000A13D5" w:rsidRDefault="000A13D5" w:rsidP="000A13D5">
      <w:pPr>
        <w:ind w:firstLine="708"/>
        <w:jc w:val="both"/>
      </w:pPr>
      <w:r>
        <w:t>10.5. Изменение условий настоящего Контракта при его исполнении не допускается, за исключением случаев, предусмотренных статьей 95 Закона № 44-ФЗ.</w:t>
      </w:r>
    </w:p>
    <w:p w14:paraId="045AAD4F" w14:textId="77777777" w:rsidR="000A13D5" w:rsidRDefault="000A13D5" w:rsidP="000A13D5">
      <w:pPr>
        <w:jc w:val="both"/>
      </w:pPr>
    </w:p>
    <w:p w14:paraId="25B77276" w14:textId="453DD955" w:rsidR="000A13D5" w:rsidRPr="000A13D5" w:rsidRDefault="00D752AD" w:rsidP="00D752AD">
      <w:pPr>
        <w:ind w:left="720"/>
        <w:jc w:val="center"/>
        <w:rPr>
          <w:b/>
        </w:rPr>
      </w:pPr>
      <w:r w:rsidRPr="00D752AD">
        <w:rPr>
          <w:b/>
          <w:szCs w:val="22"/>
          <w:lang w:eastAsia="en-US"/>
        </w:rPr>
        <w:t>X</w:t>
      </w:r>
      <w:r>
        <w:rPr>
          <w:b/>
          <w:szCs w:val="22"/>
          <w:lang w:val="en-US" w:eastAsia="en-US"/>
        </w:rPr>
        <w:t>I</w:t>
      </w:r>
      <w:r>
        <w:rPr>
          <w:b/>
          <w:szCs w:val="22"/>
          <w:lang w:eastAsia="en-US"/>
        </w:rPr>
        <w:t xml:space="preserve">. </w:t>
      </w:r>
      <w:r w:rsidR="000A13D5" w:rsidRPr="000A13D5">
        <w:rPr>
          <w:b/>
        </w:rPr>
        <w:t>Прочие положения</w:t>
      </w:r>
    </w:p>
    <w:p w14:paraId="09AEECA4" w14:textId="77777777" w:rsidR="000A13D5" w:rsidRDefault="000A13D5" w:rsidP="0031243B">
      <w:pPr>
        <w:ind w:firstLine="708"/>
        <w:jc w:val="both"/>
      </w:pPr>
      <w:r>
        <w:t>1</w:t>
      </w:r>
      <w:r w:rsidR="0031243B">
        <w:t>1</w:t>
      </w:r>
      <w:r>
        <w:t>.1. Во всем, что не оговорено в настоящем Контракте, Стороны руководствуются действующим законодательством Российской Федерации.</w:t>
      </w:r>
    </w:p>
    <w:p w14:paraId="16B905E7" w14:textId="77777777" w:rsidR="000A13D5" w:rsidRDefault="000A13D5" w:rsidP="0031243B">
      <w:pPr>
        <w:ind w:firstLine="708"/>
        <w:jc w:val="both"/>
      </w:pPr>
      <w:r>
        <w:t>1</w:t>
      </w:r>
      <w:r w:rsidR="0031243B">
        <w:t>1</w:t>
      </w:r>
      <w: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31243B">
        <w:t>1</w:t>
      </w:r>
      <w:r>
        <w:t xml:space="preserve"> </w:t>
      </w:r>
      <w:r w:rsidR="0031243B">
        <w:t xml:space="preserve">(одного) </w:t>
      </w:r>
      <w:r>
        <w:t>календарных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3243CD8" w14:textId="77777777" w:rsidR="000A13D5" w:rsidRDefault="000A13D5" w:rsidP="0031243B">
      <w:pPr>
        <w:ind w:firstLine="708"/>
        <w:jc w:val="both"/>
      </w:pPr>
      <w:r>
        <w:t>1</w:t>
      </w:r>
      <w:r w:rsidR="0031243B">
        <w:t>1</w:t>
      </w:r>
      <w: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Pr="0031243B">
        <w:t xml:space="preserve">разделе </w:t>
      </w:r>
      <w:r w:rsidR="0031243B" w:rsidRPr="0031243B">
        <w:t>13</w:t>
      </w:r>
      <w:r>
        <w:t xml:space="preserve"> настоящего Контракта, либо с использованием электронной почты на электронные адреса, указанные в разделе </w:t>
      </w:r>
      <w:r w:rsidR="0031243B">
        <w:t xml:space="preserve">13 </w:t>
      </w:r>
      <w:r>
        <w:t>настоящего Контракта, либо с использованием факсимильной связи.</w:t>
      </w:r>
    </w:p>
    <w:p w14:paraId="303F00B6" w14:textId="77777777" w:rsidR="000A13D5" w:rsidRDefault="000A13D5" w:rsidP="0031243B">
      <w:pPr>
        <w:ind w:firstLine="708"/>
        <w:jc w:val="both"/>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31243B">
        <w:t>13</w:t>
      </w:r>
      <w:r>
        <w:t xml:space="preserve"> настоящего Контракта, считается надлежащим уведомлением Сторон.</w:t>
      </w:r>
    </w:p>
    <w:p w14:paraId="7C0B2293" w14:textId="77777777" w:rsidR="000A13D5" w:rsidRDefault="0031243B" w:rsidP="0031243B">
      <w:pPr>
        <w:ind w:firstLine="708"/>
        <w:jc w:val="both"/>
      </w:pPr>
      <w:r>
        <w:t>1</w:t>
      </w:r>
      <w:r w:rsidR="00615FA7">
        <w:t>1</w:t>
      </w:r>
      <w:r w:rsidR="000A13D5">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23A6726" w14:textId="77777777" w:rsidR="000A13D5" w:rsidRDefault="000A13D5" w:rsidP="0031243B">
      <w:pPr>
        <w:ind w:firstLine="708"/>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593FF7D" w14:textId="77777777" w:rsidR="000A13D5" w:rsidRDefault="000A13D5" w:rsidP="0031243B">
      <w:pPr>
        <w:ind w:firstLine="708"/>
        <w:jc w:val="both"/>
      </w:pPr>
      <w:r>
        <w:t>1</w:t>
      </w:r>
      <w:r w:rsidR="0031243B">
        <w:t>1</w:t>
      </w:r>
      <w: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9BD1A5A" w14:textId="43DA1489" w:rsidR="000A13D5" w:rsidRDefault="000A13D5" w:rsidP="0031243B">
      <w:pPr>
        <w:ind w:firstLine="708"/>
        <w:jc w:val="both"/>
      </w:pPr>
      <w:r>
        <w:lastRenderedPageBreak/>
        <w:t>1</w:t>
      </w:r>
      <w:r w:rsidR="0031243B">
        <w:t>1</w:t>
      </w:r>
      <w:r>
        <w:t xml:space="preserve">.6. Настоящий Контракт составлен в </w:t>
      </w:r>
      <w:r w:rsidR="0031243B">
        <w:t>2 (двух)</w:t>
      </w:r>
      <w:r>
        <w:t xml:space="preserve"> экземплярах, идентичных по содержанию и имеющих одинаковую юридическую силу, один из которых передан </w:t>
      </w:r>
      <w:r w:rsidR="0031243B">
        <w:t>Поставщику</w:t>
      </w:r>
      <w:r>
        <w:t>,</w:t>
      </w:r>
      <w:r w:rsidR="0031243B">
        <w:t xml:space="preserve"> второй</w:t>
      </w:r>
      <w:r>
        <w:t xml:space="preserve"> </w:t>
      </w:r>
      <w:r w:rsidR="00FA7A7B">
        <w:t>–</w:t>
      </w:r>
      <w:r>
        <w:t xml:space="preserve"> находятся у Заказчика.</w:t>
      </w:r>
    </w:p>
    <w:p w14:paraId="26A8D486" w14:textId="77777777" w:rsidR="000A13D5" w:rsidRDefault="000A13D5" w:rsidP="000A13D5">
      <w:pPr>
        <w:ind w:firstLine="567"/>
        <w:jc w:val="both"/>
      </w:pPr>
    </w:p>
    <w:p w14:paraId="35EDECC0" w14:textId="5A7EEFEB" w:rsidR="00E96CC3" w:rsidRPr="00D752AD" w:rsidRDefault="00D752AD" w:rsidP="00D752AD">
      <w:pPr>
        <w:pStyle w:val="af6"/>
        <w:ind w:left="1800"/>
        <w:jc w:val="center"/>
        <w:rPr>
          <w:b/>
          <w:sz w:val="24"/>
        </w:rPr>
      </w:pPr>
      <w:r w:rsidRPr="00D752AD">
        <w:rPr>
          <w:b/>
          <w:sz w:val="24"/>
          <w:szCs w:val="24"/>
          <w:lang w:eastAsia="en-US"/>
        </w:rPr>
        <w:t>X</w:t>
      </w:r>
      <w:r w:rsidRPr="00D752AD">
        <w:rPr>
          <w:b/>
          <w:sz w:val="24"/>
          <w:szCs w:val="24"/>
          <w:lang w:val="en-US" w:eastAsia="en-US"/>
        </w:rPr>
        <w:t>II</w:t>
      </w:r>
      <w:r w:rsidRPr="00D752AD">
        <w:rPr>
          <w:b/>
          <w:sz w:val="24"/>
          <w:szCs w:val="24"/>
          <w:lang w:eastAsia="en-US"/>
        </w:rPr>
        <w:t>.</w:t>
      </w:r>
      <w:r>
        <w:rPr>
          <w:b/>
          <w:szCs w:val="22"/>
          <w:lang w:eastAsia="en-US"/>
        </w:rPr>
        <w:t xml:space="preserve"> </w:t>
      </w:r>
      <w:r w:rsidR="0031243B" w:rsidRPr="00D752AD">
        <w:rPr>
          <w:b/>
          <w:sz w:val="24"/>
        </w:rPr>
        <w:t>Перечень приложений</w:t>
      </w:r>
    </w:p>
    <w:p w14:paraId="03A053F3" w14:textId="77777777" w:rsidR="006D2A6E" w:rsidRPr="004C057C" w:rsidRDefault="006D2A6E" w:rsidP="006D2A6E">
      <w:pPr>
        <w:ind w:firstLine="709"/>
        <w:jc w:val="both"/>
      </w:pPr>
      <w:r w:rsidRPr="004C057C">
        <w:t>1</w:t>
      </w:r>
      <w:r w:rsidR="004C057C" w:rsidRPr="004C057C">
        <w:t>2</w:t>
      </w:r>
      <w:r w:rsidRPr="004C057C">
        <w:t>.</w:t>
      </w:r>
      <w:r w:rsidR="0031243B">
        <w:t>1</w:t>
      </w:r>
      <w:r w:rsidRPr="004C057C">
        <w:t>. Приложения к контракту:</w:t>
      </w:r>
    </w:p>
    <w:p w14:paraId="38C14EB8" w14:textId="77777777" w:rsidR="006D2A6E" w:rsidRPr="004C057C" w:rsidRDefault="002D3F3E" w:rsidP="006D2A6E">
      <w:pPr>
        <w:ind w:firstLine="709"/>
        <w:jc w:val="both"/>
      </w:pPr>
      <w:r>
        <w:t>Приложение №</w:t>
      </w:r>
      <w:r w:rsidR="00212E98">
        <w:t>1</w:t>
      </w:r>
      <w:r>
        <w:t xml:space="preserve"> </w:t>
      </w:r>
      <w:r w:rsidR="0031243B">
        <w:t>–</w:t>
      </w:r>
      <w:r>
        <w:t xml:space="preserve"> </w:t>
      </w:r>
      <w:r w:rsidR="006D2A6E" w:rsidRPr="004C057C">
        <w:t>Спецификация</w:t>
      </w:r>
      <w:r w:rsidR="0031243B">
        <w:t xml:space="preserve"> на 1-м листе</w:t>
      </w:r>
    </w:p>
    <w:p w14:paraId="6AF5C095" w14:textId="77777777" w:rsidR="0031243B" w:rsidRDefault="0031243B" w:rsidP="00255E52">
      <w:pPr>
        <w:jc w:val="both"/>
      </w:pPr>
    </w:p>
    <w:p w14:paraId="70EA08DD" w14:textId="2CEF4168" w:rsidR="00721C34" w:rsidRPr="004C057C" w:rsidRDefault="00D752AD" w:rsidP="0069529C">
      <w:pPr>
        <w:jc w:val="center"/>
        <w:rPr>
          <w:b/>
        </w:rPr>
      </w:pPr>
      <w:r w:rsidRPr="00D752AD">
        <w:rPr>
          <w:b/>
          <w:szCs w:val="22"/>
          <w:lang w:eastAsia="en-US"/>
        </w:rPr>
        <w:t>X</w:t>
      </w:r>
      <w:r>
        <w:rPr>
          <w:b/>
          <w:szCs w:val="22"/>
          <w:lang w:val="en-US" w:eastAsia="en-US"/>
        </w:rPr>
        <w:t>I</w:t>
      </w:r>
      <w:r w:rsidRPr="00D752AD">
        <w:rPr>
          <w:b/>
          <w:lang w:val="en-US" w:eastAsia="en-US"/>
        </w:rPr>
        <w:t>II</w:t>
      </w:r>
      <w:r w:rsidR="00721C34" w:rsidRPr="004C057C">
        <w:rPr>
          <w:b/>
        </w:rPr>
        <w:t xml:space="preserve">. </w:t>
      </w:r>
      <w:r w:rsidR="0031243B">
        <w:rPr>
          <w:b/>
        </w:rPr>
        <w:t>Адреса, банковские реквизиты и подписи Сторон</w:t>
      </w:r>
      <w:r w:rsidR="00262E87" w:rsidRPr="004C057C">
        <w:rPr>
          <w:b/>
        </w:rPr>
        <w:t>:</w:t>
      </w:r>
    </w:p>
    <w:p w14:paraId="5D63067C" w14:textId="77777777" w:rsidR="000A4AD0" w:rsidRPr="00B659EC" w:rsidRDefault="00DD0F9D" w:rsidP="000A4AD0">
      <w:pPr>
        <w:jc w:val="both"/>
      </w:pPr>
      <w:r>
        <w:t xml:space="preserve">    </w:t>
      </w:r>
      <w:r w:rsidR="000A4AD0" w:rsidRPr="00B659EC">
        <w:t xml:space="preserve">Заказчик:                                                               </w:t>
      </w:r>
      <w:r w:rsidR="000A4AD0">
        <w:t xml:space="preserve"> </w:t>
      </w:r>
      <w:r w:rsidR="000A4AD0" w:rsidRPr="00B659EC">
        <w:t>Поставщик:</w:t>
      </w:r>
    </w:p>
    <w:tbl>
      <w:tblPr>
        <w:tblW w:w="9855" w:type="dxa"/>
        <w:tblLayout w:type="fixed"/>
        <w:tblLook w:val="0000" w:firstRow="0" w:lastRow="0" w:firstColumn="0" w:lastColumn="0" w:noHBand="0" w:noVBand="0"/>
      </w:tblPr>
      <w:tblGrid>
        <w:gridCol w:w="4664"/>
        <w:gridCol w:w="263"/>
        <w:gridCol w:w="4428"/>
        <w:gridCol w:w="500"/>
      </w:tblGrid>
      <w:tr w:rsidR="000A4AD0" w:rsidRPr="00B659EC" w14:paraId="796EF902" w14:textId="77777777" w:rsidTr="00AE48E2">
        <w:trPr>
          <w:trHeight w:val="5827"/>
        </w:trPr>
        <w:tc>
          <w:tcPr>
            <w:tcW w:w="4927" w:type="dxa"/>
            <w:gridSpan w:val="2"/>
          </w:tcPr>
          <w:tbl>
            <w:tblPr>
              <w:tblW w:w="9855" w:type="dxa"/>
              <w:tblLayout w:type="fixed"/>
              <w:tblLook w:val="0000" w:firstRow="0" w:lastRow="0" w:firstColumn="0" w:lastColumn="0" w:noHBand="0" w:noVBand="0"/>
            </w:tblPr>
            <w:tblGrid>
              <w:gridCol w:w="4927"/>
              <w:gridCol w:w="4928"/>
            </w:tblGrid>
            <w:tr w:rsidR="000A4AD0" w:rsidRPr="00E367B7" w14:paraId="5C496B0B" w14:textId="77777777" w:rsidTr="0041423A">
              <w:tc>
                <w:tcPr>
                  <w:tcW w:w="4927" w:type="dxa"/>
                </w:tcPr>
                <w:p w14:paraId="7A286B84" w14:textId="41E1434D" w:rsidR="000A4AD0" w:rsidRPr="00E367B7" w:rsidRDefault="000A4AD0" w:rsidP="00AE48E2">
                  <w:pPr>
                    <w:widowControl w:val="0"/>
                  </w:pPr>
                </w:p>
              </w:tc>
              <w:tc>
                <w:tcPr>
                  <w:tcW w:w="4928" w:type="dxa"/>
                </w:tcPr>
                <w:p w14:paraId="7BB1B23E" w14:textId="77777777" w:rsidR="000A4AD0" w:rsidRPr="00E367B7" w:rsidRDefault="000A4AD0" w:rsidP="0041423A">
                  <w:pPr>
                    <w:jc w:val="both"/>
                  </w:pPr>
                </w:p>
                <w:p w14:paraId="6B0FE823" w14:textId="77777777" w:rsidR="000A4AD0" w:rsidRPr="00E367B7" w:rsidRDefault="000A4AD0" w:rsidP="0041423A"/>
              </w:tc>
            </w:tr>
          </w:tbl>
          <w:p w14:paraId="079C673B" w14:textId="77777777" w:rsidR="000A4AD0" w:rsidRPr="00E367B7" w:rsidRDefault="000A4AD0" w:rsidP="0041423A">
            <w:pPr>
              <w:jc w:val="both"/>
            </w:pPr>
          </w:p>
        </w:tc>
        <w:tc>
          <w:tcPr>
            <w:tcW w:w="4928" w:type="dxa"/>
            <w:gridSpan w:val="2"/>
          </w:tcPr>
          <w:p w14:paraId="1D26ED6C" w14:textId="6EFDAF3B" w:rsidR="000A4AD0" w:rsidRPr="00E367B7" w:rsidRDefault="000A4AD0" w:rsidP="009E3CBC">
            <w:pPr>
              <w:rPr>
                <w:color w:val="000000"/>
              </w:rPr>
            </w:pPr>
          </w:p>
        </w:tc>
      </w:tr>
      <w:tr w:rsidR="009E3CBC" w:rsidRPr="00B659EC" w14:paraId="7BDBD998" w14:textId="77777777" w:rsidTr="00AE48E2">
        <w:tblPrEx>
          <w:tblLook w:val="01E0" w:firstRow="1" w:lastRow="1" w:firstColumn="1" w:lastColumn="1" w:noHBand="0" w:noVBand="0"/>
        </w:tblPrEx>
        <w:trPr>
          <w:gridAfter w:val="1"/>
          <w:wAfter w:w="500" w:type="dxa"/>
          <w:trHeight w:val="80"/>
        </w:trPr>
        <w:tc>
          <w:tcPr>
            <w:tcW w:w="4664" w:type="dxa"/>
          </w:tcPr>
          <w:p w14:paraId="55D332B6" w14:textId="77777777" w:rsidR="009E3CBC" w:rsidRDefault="009E3CBC" w:rsidP="009E3CBC">
            <w:pPr>
              <w:pStyle w:val="ConsPlusNonformat"/>
              <w:ind w:firstLine="709"/>
              <w:jc w:val="both"/>
              <w:rPr>
                <w:rFonts w:ascii="Times New Roman" w:hAnsi="Times New Roman"/>
                <w:sz w:val="24"/>
                <w:szCs w:val="26"/>
                <w:lang w:eastAsia="en-US"/>
              </w:rPr>
            </w:pPr>
            <w:r>
              <w:rPr>
                <w:rFonts w:ascii="Times New Roman" w:hAnsi="Times New Roman"/>
                <w:sz w:val="24"/>
                <w:szCs w:val="26"/>
                <w:lang w:eastAsia="en-US"/>
              </w:rPr>
              <w:t xml:space="preserve">Заказчик: </w:t>
            </w:r>
          </w:p>
          <w:p w14:paraId="315F12F9" w14:textId="77777777" w:rsidR="009E3CBC" w:rsidRDefault="009E3CBC" w:rsidP="009E3CBC">
            <w:pPr>
              <w:pStyle w:val="ConsPlusNonformat"/>
              <w:ind w:firstLine="709"/>
              <w:jc w:val="both"/>
              <w:rPr>
                <w:rFonts w:ascii="Times New Roman" w:hAnsi="Times New Roman"/>
                <w:sz w:val="24"/>
                <w:szCs w:val="26"/>
                <w:lang w:eastAsia="en-US"/>
              </w:rPr>
            </w:pPr>
            <w:r>
              <w:rPr>
                <w:rFonts w:ascii="Times New Roman" w:hAnsi="Times New Roman"/>
                <w:sz w:val="24"/>
                <w:szCs w:val="26"/>
                <w:lang w:eastAsia="en-US"/>
              </w:rPr>
              <w:t xml:space="preserve">/подписан ЭЦП/                            </w:t>
            </w:r>
          </w:p>
          <w:p w14:paraId="2767A071" w14:textId="77777777" w:rsidR="009E3CBC" w:rsidRDefault="009E3CBC" w:rsidP="009E3CBC">
            <w:pPr>
              <w:pStyle w:val="ConsPlusNonformat"/>
              <w:ind w:firstLine="709"/>
              <w:jc w:val="both"/>
              <w:rPr>
                <w:rFonts w:ascii="Times New Roman" w:hAnsi="Times New Roman"/>
                <w:sz w:val="24"/>
                <w:szCs w:val="26"/>
                <w:lang w:eastAsia="en-US"/>
              </w:rPr>
            </w:pPr>
          </w:p>
          <w:p w14:paraId="4D82DB8D" w14:textId="77777777" w:rsidR="009E3CBC" w:rsidRDefault="009E3CBC" w:rsidP="009E3CBC">
            <w:pPr>
              <w:pStyle w:val="ConsPlusNonformat"/>
              <w:ind w:firstLine="709"/>
              <w:jc w:val="both"/>
              <w:rPr>
                <w:rFonts w:ascii="Times New Roman" w:hAnsi="Times New Roman"/>
                <w:sz w:val="24"/>
                <w:szCs w:val="26"/>
                <w:lang w:eastAsia="en-US"/>
              </w:rPr>
            </w:pPr>
            <w:r>
              <w:rPr>
                <w:rFonts w:ascii="Times New Roman" w:hAnsi="Times New Roman"/>
                <w:sz w:val="24"/>
                <w:szCs w:val="26"/>
                <w:lang w:eastAsia="en-US"/>
              </w:rPr>
              <w:t xml:space="preserve">                                    </w:t>
            </w:r>
          </w:p>
          <w:p w14:paraId="7D46163C" w14:textId="77777777" w:rsidR="009E3CBC" w:rsidRPr="00B659EC" w:rsidRDefault="009E3CBC" w:rsidP="009E3CBC">
            <w:pPr>
              <w:jc w:val="both"/>
            </w:pPr>
          </w:p>
        </w:tc>
        <w:tc>
          <w:tcPr>
            <w:tcW w:w="4691" w:type="dxa"/>
            <w:gridSpan w:val="2"/>
          </w:tcPr>
          <w:p w14:paraId="302D9B85" w14:textId="7777777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r>
              <w:rPr>
                <w:rFonts w:ascii="Times New Roman CYR" w:hAnsi="Times New Roman CYR" w:cs="Times New Roman CYR"/>
                <w:color w:val="000000"/>
                <w:sz w:val="22"/>
                <w:lang w:eastAsia="en-US"/>
              </w:rPr>
              <w:t>Поставщик:</w:t>
            </w:r>
          </w:p>
          <w:p w14:paraId="60B41B5A" w14:textId="5001285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p>
          <w:p w14:paraId="788A23F5" w14:textId="7777777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p>
          <w:p w14:paraId="66926D28" w14:textId="439564E8"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r>
              <w:rPr>
                <w:rFonts w:ascii="Times New Roman CYR" w:hAnsi="Times New Roman CYR" w:cs="Times New Roman CYR"/>
                <w:color w:val="000000"/>
                <w:sz w:val="22"/>
                <w:lang w:eastAsia="en-US"/>
              </w:rPr>
              <w:t>_______________</w:t>
            </w:r>
          </w:p>
          <w:p w14:paraId="1A727AD0" w14:textId="7777777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r>
              <w:rPr>
                <w:rFonts w:ascii="Times New Roman CYR" w:hAnsi="Times New Roman CYR" w:cs="Times New Roman CYR"/>
                <w:color w:val="000000"/>
                <w:sz w:val="22"/>
                <w:lang w:eastAsia="en-US"/>
              </w:rPr>
              <w:t xml:space="preserve"> /подписан ЭЦП/</w:t>
            </w:r>
          </w:p>
          <w:p w14:paraId="34DE4AE4" w14:textId="7777777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p>
          <w:p w14:paraId="4EEBD1B0" w14:textId="77777777" w:rsidR="009E3CBC" w:rsidRDefault="009E3CBC" w:rsidP="009E3CBC">
            <w:pPr>
              <w:widowControl w:val="0"/>
              <w:autoSpaceDE w:val="0"/>
              <w:autoSpaceDN w:val="0"/>
              <w:adjustRightInd w:val="0"/>
              <w:spacing w:line="252" w:lineRule="auto"/>
              <w:ind w:firstLine="709"/>
              <w:jc w:val="both"/>
              <w:rPr>
                <w:rFonts w:ascii="Times New Roman CYR" w:hAnsi="Times New Roman CYR" w:cs="Times New Roman CYR"/>
                <w:color w:val="000000"/>
                <w:sz w:val="22"/>
                <w:lang w:eastAsia="en-US"/>
              </w:rPr>
            </w:pPr>
          </w:p>
          <w:p w14:paraId="002DE5F7" w14:textId="77777777" w:rsidR="009E3CBC" w:rsidRPr="00B659EC" w:rsidRDefault="009E3CBC" w:rsidP="009E3CBC">
            <w:pPr>
              <w:jc w:val="both"/>
            </w:pPr>
          </w:p>
        </w:tc>
      </w:tr>
    </w:tbl>
    <w:p w14:paraId="3C378425" w14:textId="77777777" w:rsidR="00B30F82" w:rsidRPr="00B659EC" w:rsidRDefault="00B30F82" w:rsidP="004D6D3B">
      <w:pPr>
        <w:sectPr w:rsidR="00B30F82" w:rsidRPr="00B659EC" w:rsidSect="00D509E3">
          <w:pgSz w:w="11906" w:h="16838"/>
          <w:pgMar w:top="1134" w:right="850" w:bottom="1134" w:left="1701" w:header="708" w:footer="708" w:gutter="0"/>
          <w:cols w:space="708"/>
          <w:docGrid w:linePitch="360"/>
        </w:sectPr>
      </w:pPr>
    </w:p>
    <w:p w14:paraId="38D56545" w14:textId="77777777" w:rsidR="00835CCF" w:rsidRPr="002D3F3E" w:rsidRDefault="00835CCF" w:rsidP="00835CCF">
      <w:pPr>
        <w:spacing w:line="288" w:lineRule="auto"/>
        <w:rPr>
          <w:b/>
          <w:i/>
          <w:sz w:val="22"/>
          <w:szCs w:val="22"/>
        </w:rPr>
      </w:pPr>
    </w:p>
    <w:p w14:paraId="6D9ADC22" w14:textId="77777777" w:rsidR="00835CCF" w:rsidRPr="00710C0F" w:rsidRDefault="00835CCF" w:rsidP="00835CCF">
      <w:pPr>
        <w:spacing w:line="288" w:lineRule="auto"/>
        <w:jc w:val="right"/>
        <w:rPr>
          <w:sz w:val="22"/>
          <w:szCs w:val="22"/>
        </w:rPr>
      </w:pPr>
      <w:r w:rsidRPr="00710C0F">
        <w:rPr>
          <w:sz w:val="22"/>
          <w:szCs w:val="22"/>
        </w:rPr>
        <w:t>Приложение №</w:t>
      </w:r>
      <w:r w:rsidR="006A4FC5" w:rsidRPr="00710C0F">
        <w:rPr>
          <w:sz w:val="22"/>
          <w:szCs w:val="22"/>
        </w:rPr>
        <w:t>1</w:t>
      </w:r>
    </w:p>
    <w:p w14:paraId="68FBFCE9" w14:textId="3C61DED2" w:rsidR="00835CCF" w:rsidRPr="00511DA3" w:rsidRDefault="00835CCF" w:rsidP="00835CCF">
      <w:pPr>
        <w:ind w:left="7371" w:hanging="141"/>
        <w:jc w:val="right"/>
        <w:rPr>
          <w:sz w:val="22"/>
          <w:szCs w:val="22"/>
        </w:rPr>
      </w:pPr>
      <w:r w:rsidRPr="00511DA3">
        <w:rPr>
          <w:sz w:val="22"/>
          <w:szCs w:val="22"/>
        </w:rPr>
        <w:t xml:space="preserve">к  </w:t>
      </w:r>
      <w:r w:rsidR="0002346C" w:rsidRPr="00511DA3">
        <w:rPr>
          <w:sz w:val="22"/>
          <w:szCs w:val="22"/>
        </w:rPr>
        <w:t xml:space="preserve">Контракту </w:t>
      </w:r>
      <w:r w:rsidRPr="00511DA3">
        <w:rPr>
          <w:sz w:val="22"/>
          <w:szCs w:val="22"/>
        </w:rPr>
        <w:t>№</w:t>
      </w:r>
      <w:r w:rsidR="00632ABC" w:rsidRPr="00511DA3">
        <w:rPr>
          <w:sz w:val="22"/>
          <w:szCs w:val="22"/>
        </w:rPr>
        <w:t xml:space="preserve">  </w:t>
      </w:r>
    </w:p>
    <w:p w14:paraId="26225A87" w14:textId="4DD43CE3" w:rsidR="00835CCF" w:rsidRPr="00710C0F" w:rsidRDefault="00835CCF" w:rsidP="00835CCF">
      <w:pPr>
        <w:spacing w:line="288" w:lineRule="auto"/>
        <w:jc w:val="right"/>
        <w:rPr>
          <w:color w:val="000000"/>
          <w:sz w:val="22"/>
          <w:szCs w:val="22"/>
        </w:rPr>
      </w:pPr>
      <w:r w:rsidRPr="00511DA3">
        <w:rPr>
          <w:sz w:val="22"/>
          <w:szCs w:val="22"/>
        </w:rPr>
        <w:t xml:space="preserve">   от </w:t>
      </w:r>
      <w:r w:rsidR="006B32CE" w:rsidRPr="00511DA3">
        <w:rPr>
          <w:sz w:val="22"/>
          <w:szCs w:val="22"/>
        </w:rPr>
        <w:t>«</w:t>
      </w:r>
      <w:r w:rsidR="00632ABC" w:rsidRPr="00511DA3">
        <w:rPr>
          <w:sz w:val="22"/>
          <w:szCs w:val="22"/>
        </w:rPr>
        <w:t xml:space="preserve">    </w:t>
      </w:r>
      <w:r w:rsidR="00281FA7" w:rsidRPr="00511DA3">
        <w:rPr>
          <w:sz w:val="22"/>
          <w:szCs w:val="22"/>
        </w:rPr>
        <w:t>»</w:t>
      </w:r>
      <w:r w:rsidR="00B5276F" w:rsidRPr="00511DA3">
        <w:rPr>
          <w:sz w:val="22"/>
          <w:szCs w:val="22"/>
        </w:rPr>
        <w:t xml:space="preserve"> </w:t>
      </w:r>
      <w:r w:rsidR="00632ABC" w:rsidRPr="00511DA3">
        <w:rPr>
          <w:sz w:val="22"/>
          <w:szCs w:val="22"/>
        </w:rPr>
        <w:t xml:space="preserve">     </w:t>
      </w:r>
      <w:r w:rsidR="00B5276F" w:rsidRPr="00511DA3">
        <w:rPr>
          <w:sz w:val="22"/>
          <w:szCs w:val="22"/>
        </w:rPr>
        <w:t xml:space="preserve"> </w:t>
      </w:r>
      <w:r w:rsidRPr="00511DA3">
        <w:rPr>
          <w:sz w:val="22"/>
          <w:szCs w:val="22"/>
        </w:rPr>
        <w:t>20</w:t>
      </w:r>
      <w:r w:rsidR="00625D87" w:rsidRPr="00511DA3">
        <w:rPr>
          <w:sz w:val="22"/>
          <w:szCs w:val="22"/>
        </w:rPr>
        <w:t>2</w:t>
      </w:r>
      <w:r w:rsidR="00380C06" w:rsidRPr="00511DA3">
        <w:rPr>
          <w:sz w:val="22"/>
          <w:szCs w:val="22"/>
        </w:rPr>
        <w:t>6</w:t>
      </w:r>
      <w:r w:rsidRPr="00511DA3">
        <w:rPr>
          <w:sz w:val="22"/>
          <w:szCs w:val="22"/>
        </w:rPr>
        <w:t xml:space="preserve"> г.</w:t>
      </w:r>
    </w:p>
    <w:p w14:paraId="0EF7A564" w14:textId="77777777" w:rsidR="00A43F90" w:rsidRDefault="00A43F90" w:rsidP="00835CCF">
      <w:pPr>
        <w:spacing w:line="288" w:lineRule="auto"/>
        <w:jc w:val="center"/>
        <w:rPr>
          <w:b/>
          <w:sz w:val="22"/>
          <w:szCs w:val="22"/>
        </w:rPr>
      </w:pPr>
    </w:p>
    <w:p w14:paraId="4D90B795" w14:textId="77777777" w:rsidR="00A43F90" w:rsidRDefault="00A43F90" w:rsidP="00A43F90">
      <w:pPr>
        <w:jc w:val="center"/>
      </w:pPr>
      <w:r>
        <w:t>СПЕЦИФИКАЦИЯ</w:t>
      </w:r>
    </w:p>
    <w:p w14:paraId="43DFA931" w14:textId="77777777" w:rsidR="00A43F90" w:rsidRDefault="00A43F90" w:rsidP="00A43F90"/>
    <w:tbl>
      <w:tblPr>
        <w:tblW w:w="11483" w:type="dxa"/>
        <w:tblInd w:w="-156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679"/>
        <w:gridCol w:w="709"/>
        <w:gridCol w:w="1134"/>
        <w:gridCol w:w="1482"/>
        <w:gridCol w:w="1406"/>
        <w:gridCol w:w="1506"/>
      </w:tblGrid>
      <w:tr w:rsidR="00A43F90" w14:paraId="6581487D" w14:textId="77777777" w:rsidTr="006608C6">
        <w:tc>
          <w:tcPr>
            <w:tcW w:w="567" w:type="dxa"/>
            <w:tcBorders>
              <w:top w:val="single" w:sz="4" w:space="0" w:color="auto"/>
              <w:bottom w:val="nil"/>
              <w:right w:val="nil"/>
            </w:tcBorders>
          </w:tcPr>
          <w:p w14:paraId="766AA360" w14:textId="77777777" w:rsidR="00A43F90" w:rsidRPr="00A43F90" w:rsidRDefault="00A43F90" w:rsidP="009B0759">
            <w:pPr>
              <w:pStyle w:val="af9"/>
              <w:jc w:val="center"/>
              <w:rPr>
                <w:sz w:val="22"/>
              </w:rPr>
            </w:pPr>
            <w:r w:rsidRPr="00A43F90">
              <w:rPr>
                <w:sz w:val="22"/>
              </w:rPr>
              <w:t>№</w:t>
            </w:r>
          </w:p>
          <w:p w14:paraId="740A8D43" w14:textId="77777777" w:rsidR="00A43F90" w:rsidRPr="00A43F90" w:rsidRDefault="00A43F90" w:rsidP="009B0759">
            <w:pPr>
              <w:pStyle w:val="af9"/>
              <w:jc w:val="center"/>
              <w:rPr>
                <w:sz w:val="22"/>
              </w:rPr>
            </w:pPr>
            <w:r w:rsidRPr="00A43F90">
              <w:rPr>
                <w:sz w:val="22"/>
              </w:rPr>
              <w:t>п/п</w:t>
            </w:r>
          </w:p>
        </w:tc>
        <w:tc>
          <w:tcPr>
            <w:tcW w:w="4679" w:type="dxa"/>
            <w:tcBorders>
              <w:top w:val="single" w:sz="4" w:space="0" w:color="auto"/>
              <w:left w:val="single" w:sz="4" w:space="0" w:color="auto"/>
              <w:bottom w:val="nil"/>
              <w:right w:val="nil"/>
            </w:tcBorders>
          </w:tcPr>
          <w:p w14:paraId="53DA390D" w14:textId="77777777" w:rsidR="00225EE9" w:rsidRDefault="00225EE9" w:rsidP="009B0759">
            <w:pPr>
              <w:pStyle w:val="af9"/>
              <w:jc w:val="center"/>
              <w:rPr>
                <w:sz w:val="22"/>
              </w:rPr>
            </w:pPr>
            <w:r>
              <w:rPr>
                <w:sz w:val="22"/>
              </w:rPr>
              <w:t>код по КТРУ/</w:t>
            </w:r>
          </w:p>
          <w:p w14:paraId="75CB8F58" w14:textId="77777777" w:rsidR="00A43F90" w:rsidRPr="00A43F90" w:rsidRDefault="00225EE9" w:rsidP="009B0759">
            <w:pPr>
              <w:pStyle w:val="af9"/>
              <w:jc w:val="center"/>
              <w:rPr>
                <w:sz w:val="22"/>
              </w:rPr>
            </w:pPr>
            <w:r>
              <w:rPr>
                <w:bCs/>
                <w:sz w:val="22"/>
                <w:szCs w:val="22"/>
              </w:rPr>
              <w:t>Н</w:t>
            </w:r>
            <w:r w:rsidR="00A43F90" w:rsidRPr="00A43F90">
              <w:rPr>
                <w:sz w:val="22"/>
              </w:rPr>
              <w:t>аименование</w:t>
            </w:r>
          </w:p>
          <w:p w14:paraId="1D472B31" w14:textId="77777777" w:rsidR="00225EE9" w:rsidRDefault="00A43F90" w:rsidP="009B0759">
            <w:pPr>
              <w:pStyle w:val="af9"/>
              <w:jc w:val="center"/>
              <w:rPr>
                <w:bCs/>
                <w:sz w:val="22"/>
                <w:szCs w:val="22"/>
              </w:rPr>
            </w:pPr>
            <w:r w:rsidRPr="00A43F90">
              <w:rPr>
                <w:sz w:val="22"/>
              </w:rPr>
              <w:t>Товара</w:t>
            </w:r>
            <w:r w:rsidR="00225EE9">
              <w:rPr>
                <w:sz w:val="22"/>
              </w:rPr>
              <w:t>/</w:t>
            </w:r>
            <w:r w:rsidR="00225EE9" w:rsidRPr="001207BA">
              <w:rPr>
                <w:bCs/>
                <w:sz w:val="22"/>
                <w:szCs w:val="22"/>
              </w:rPr>
              <w:t xml:space="preserve"> </w:t>
            </w:r>
          </w:p>
          <w:p w14:paraId="4E50B2F8" w14:textId="77777777" w:rsidR="00A43F90" w:rsidRPr="00A43F90" w:rsidRDefault="00225EE9" w:rsidP="009B0759">
            <w:pPr>
              <w:pStyle w:val="af9"/>
              <w:jc w:val="center"/>
              <w:rPr>
                <w:sz w:val="22"/>
              </w:rPr>
            </w:pPr>
            <w:r w:rsidRPr="001207BA">
              <w:rPr>
                <w:bCs/>
                <w:sz w:val="22"/>
                <w:szCs w:val="22"/>
              </w:rPr>
              <w:t>Требования к качеству</w:t>
            </w:r>
          </w:p>
        </w:tc>
        <w:tc>
          <w:tcPr>
            <w:tcW w:w="709" w:type="dxa"/>
            <w:tcBorders>
              <w:top w:val="single" w:sz="4" w:space="0" w:color="auto"/>
              <w:left w:val="single" w:sz="4" w:space="0" w:color="auto"/>
              <w:bottom w:val="nil"/>
              <w:right w:val="nil"/>
            </w:tcBorders>
          </w:tcPr>
          <w:p w14:paraId="08EEA877" w14:textId="77777777" w:rsidR="00A43F90" w:rsidRPr="00A43F90" w:rsidRDefault="00A43F90" w:rsidP="009B0759">
            <w:pPr>
              <w:pStyle w:val="af9"/>
              <w:jc w:val="center"/>
              <w:rPr>
                <w:sz w:val="22"/>
              </w:rPr>
            </w:pPr>
            <w:r w:rsidRPr="00A43F90">
              <w:rPr>
                <w:sz w:val="22"/>
              </w:rPr>
              <w:t>Единицы измерения</w:t>
            </w:r>
          </w:p>
        </w:tc>
        <w:tc>
          <w:tcPr>
            <w:tcW w:w="1134" w:type="dxa"/>
            <w:tcBorders>
              <w:top w:val="single" w:sz="4" w:space="0" w:color="auto"/>
              <w:left w:val="single" w:sz="4" w:space="0" w:color="auto"/>
              <w:bottom w:val="nil"/>
              <w:right w:val="nil"/>
            </w:tcBorders>
          </w:tcPr>
          <w:p w14:paraId="46C1A4F0" w14:textId="77777777" w:rsidR="00A43F90" w:rsidRPr="00A43F90" w:rsidRDefault="00A43F90" w:rsidP="009B0759">
            <w:pPr>
              <w:pStyle w:val="af9"/>
              <w:jc w:val="center"/>
              <w:rPr>
                <w:sz w:val="22"/>
              </w:rPr>
            </w:pPr>
            <w:r w:rsidRPr="00A43F90">
              <w:rPr>
                <w:sz w:val="22"/>
              </w:rPr>
              <w:t>Количество в единицах измерения</w:t>
            </w:r>
          </w:p>
        </w:tc>
        <w:tc>
          <w:tcPr>
            <w:tcW w:w="1482" w:type="dxa"/>
            <w:tcBorders>
              <w:top w:val="single" w:sz="4" w:space="0" w:color="auto"/>
              <w:left w:val="single" w:sz="4" w:space="0" w:color="auto"/>
              <w:bottom w:val="nil"/>
              <w:right w:val="nil"/>
            </w:tcBorders>
          </w:tcPr>
          <w:p w14:paraId="0DE15E83" w14:textId="77777777" w:rsidR="00A43F90" w:rsidRPr="00A43F90" w:rsidRDefault="00A43F90" w:rsidP="009B0759">
            <w:pPr>
              <w:pStyle w:val="af9"/>
              <w:jc w:val="center"/>
              <w:rPr>
                <w:sz w:val="22"/>
              </w:rPr>
            </w:pPr>
            <w:r w:rsidRPr="00A43F90">
              <w:rPr>
                <w:sz w:val="22"/>
              </w:rPr>
              <w:t>Остаточный срок годности</w:t>
            </w:r>
            <w:r w:rsidRPr="00A43F90">
              <w:rPr>
                <w:sz w:val="22"/>
                <w:vertAlign w:val="superscript"/>
              </w:rPr>
              <w:t> </w:t>
            </w:r>
          </w:p>
        </w:tc>
        <w:tc>
          <w:tcPr>
            <w:tcW w:w="1406" w:type="dxa"/>
            <w:tcBorders>
              <w:top w:val="single" w:sz="4" w:space="0" w:color="auto"/>
              <w:left w:val="single" w:sz="4" w:space="0" w:color="auto"/>
              <w:bottom w:val="nil"/>
              <w:right w:val="nil"/>
            </w:tcBorders>
          </w:tcPr>
          <w:p w14:paraId="19F37A78" w14:textId="77777777" w:rsidR="00A43F90" w:rsidRPr="00A43F90" w:rsidRDefault="00A43F90" w:rsidP="009B0759">
            <w:pPr>
              <w:pStyle w:val="af9"/>
              <w:jc w:val="center"/>
              <w:rPr>
                <w:sz w:val="22"/>
              </w:rPr>
            </w:pPr>
            <w:r w:rsidRPr="00A43F90">
              <w:rPr>
                <w:sz w:val="22"/>
              </w:rPr>
              <w:t>Цена за единицу измерения, руб.</w:t>
            </w:r>
          </w:p>
          <w:p w14:paraId="2C576B19" w14:textId="68A88382" w:rsidR="00A43F90" w:rsidRPr="00A43F90" w:rsidRDefault="00A43F90" w:rsidP="00D5592D">
            <w:pPr>
              <w:pStyle w:val="af9"/>
              <w:jc w:val="center"/>
              <w:rPr>
                <w:sz w:val="22"/>
              </w:rPr>
            </w:pPr>
            <w:r w:rsidRPr="00A43F90">
              <w:rPr>
                <w:sz w:val="22"/>
              </w:rPr>
              <w:t>(включая НДС)</w:t>
            </w:r>
          </w:p>
        </w:tc>
        <w:tc>
          <w:tcPr>
            <w:tcW w:w="1506" w:type="dxa"/>
            <w:tcBorders>
              <w:top w:val="single" w:sz="4" w:space="0" w:color="auto"/>
              <w:left w:val="single" w:sz="4" w:space="0" w:color="auto"/>
              <w:bottom w:val="nil"/>
              <w:right w:val="single" w:sz="4" w:space="0" w:color="auto"/>
            </w:tcBorders>
          </w:tcPr>
          <w:p w14:paraId="30B46950" w14:textId="77777777" w:rsidR="00A43F90" w:rsidRPr="00A43F90" w:rsidRDefault="00A43F90" w:rsidP="009B0759">
            <w:pPr>
              <w:pStyle w:val="af9"/>
              <w:jc w:val="center"/>
              <w:rPr>
                <w:sz w:val="22"/>
              </w:rPr>
            </w:pPr>
            <w:r w:rsidRPr="00A43F90">
              <w:rPr>
                <w:sz w:val="22"/>
              </w:rPr>
              <w:t>Стоимость, руб. (включая НДС)</w:t>
            </w:r>
          </w:p>
          <w:p w14:paraId="1438E3A1" w14:textId="77777777" w:rsidR="00A43F90" w:rsidRPr="00A43F90" w:rsidRDefault="00A43F90" w:rsidP="009B0759">
            <w:pPr>
              <w:pStyle w:val="af9"/>
              <w:jc w:val="center"/>
              <w:rPr>
                <w:sz w:val="22"/>
              </w:rPr>
            </w:pPr>
          </w:p>
        </w:tc>
      </w:tr>
      <w:tr w:rsidR="00A43F90" w14:paraId="3080B270" w14:textId="77777777" w:rsidTr="006608C6">
        <w:tc>
          <w:tcPr>
            <w:tcW w:w="567" w:type="dxa"/>
            <w:tcBorders>
              <w:top w:val="single" w:sz="4" w:space="0" w:color="auto"/>
              <w:bottom w:val="nil"/>
              <w:right w:val="nil"/>
            </w:tcBorders>
          </w:tcPr>
          <w:p w14:paraId="2BC6DBAC" w14:textId="77777777" w:rsidR="00A43F90" w:rsidRDefault="00A43F90" w:rsidP="009B0759">
            <w:pPr>
              <w:pStyle w:val="af9"/>
              <w:jc w:val="center"/>
            </w:pPr>
            <w:r>
              <w:t>1</w:t>
            </w:r>
          </w:p>
        </w:tc>
        <w:tc>
          <w:tcPr>
            <w:tcW w:w="4679" w:type="dxa"/>
            <w:tcBorders>
              <w:top w:val="single" w:sz="4" w:space="0" w:color="auto"/>
              <w:left w:val="single" w:sz="4" w:space="0" w:color="auto"/>
              <w:bottom w:val="nil"/>
              <w:right w:val="nil"/>
            </w:tcBorders>
          </w:tcPr>
          <w:p w14:paraId="06E61D6B" w14:textId="77777777" w:rsidR="00A43F90" w:rsidRDefault="00A43F90" w:rsidP="009B0759">
            <w:pPr>
              <w:pStyle w:val="af9"/>
              <w:jc w:val="center"/>
            </w:pPr>
            <w:r>
              <w:t>2</w:t>
            </w:r>
          </w:p>
        </w:tc>
        <w:tc>
          <w:tcPr>
            <w:tcW w:w="709" w:type="dxa"/>
            <w:tcBorders>
              <w:top w:val="single" w:sz="4" w:space="0" w:color="auto"/>
              <w:left w:val="single" w:sz="4" w:space="0" w:color="auto"/>
              <w:bottom w:val="nil"/>
              <w:right w:val="nil"/>
            </w:tcBorders>
          </w:tcPr>
          <w:p w14:paraId="450353BC" w14:textId="77777777" w:rsidR="00A43F90" w:rsidRDefault="00A43F90" w:rsidP="009B0759">
            <w:pPr>
              <w:pStyle w:val="af9"/>
              <w:jc w:val="center"/>
            </w:pPr>
            <w:r>
              <w:t>3</w:t>
            </w:r>
          </w:p>
        </w:tc>
        <w:tc>
          <w:tcPr>
            <w:tcW w:w="1134" w:type="dxa"/>
            <w:tcBorders>
              <w:top w:val="single" w:sz="4" w:space="0" w:color="auto"/>
              <w:left w:val="single" w:sz="4" w:space="0" w:color="auto"/>
              <w:bottom w:val="nil"/>
              <w:right w:val="nil"/>
            </w:tcBorders>
          </w:tcPr>
          <w:p w14:paraId="2BB0202D" w14:textId="77777777" w:rsidR="00A43F90" w:rsidRPr="00691260" w:rsidRDefault="00A43F90" w:rsidP="009B0759">
            <w:pPr>
              <w:pStyle w:val="af9"/>
              <w:jc w:val="center"/>
            </w:pPr>
            <w:r w:rsidRPr="00691260">
              <w:t>4</w:t>
            </w:r>
          </w:p>
        </w:tc>
        <w:tc>
          <w:tcPr>
            <w:tcW w:w="1482" w:type="dxa"/>
            <w:tcBorders>
              <w:top w:val="single" w:sz="4" w:space="0" w:color="auto"/>
              <w:left w:val="single" w:sz="4" w:space="0" w:color="auto"/>
              <w:bottom w:val="nil"/>
              <w:right w:val="nil"/>
            </w:tcBorders>
          </w:tcPr>
          <w:p w14:paraId="1ECF1FC3" w14:textId="77777777" w:rsidR="00A43F90" w:rsidRPr="00691260" w:rsidRDefault="00A43F90" w:rsidP="009B0759">
            <w:pPr>
              <w:pStyle w:val="af9"/>
              <w:jc w:val="center"/>
            </w:pPr>
            <w:r w:rsidRPr="00691260">
              <w:t>5</w:t>
            </w:r>
          </w:p>
        </w:tc>
        <w:tc>
          <w:tcPr>
            <w:tcW w:w="1406" w:type="dxa"/>
            <w:tcBorders>
              <w:top w:val="single" w:sz="4" w:space="0" w:color="auto"/>
              <w:left w:val="single" w:sz="4" w:space="0" w:color="auto"/>
              <w:bottom w:val="nil"/>
              <w:right w:val="nil"/>
            </w:tcBorders>
          </w:tcPr>
          <w:p w14:paraId="0B024546" w14:textId="77777777" w:rsidR="00A43F90" w:rsidRPr="00691260" w:rsidRDefault="00A43F90" w:rsidP="009B0759">
            <w:pPr>
              <w:pStyle w:val="af9"/>
              <w:jc w:val="center"/>
            </w:pPr>
            <w:r w:rsidRPr="00691260">
              <w:t>6</w:t>
            </w:r>
          </w:p>
        </w:tc>
        <w:tc>
          <w:tcPr>
            <w:tcW w:w="1506" w:type="dxa"/>
            <w:tcBorders>
              <w:top w:val="single" w:sz="4" w:space="0" w:color="auto"/>
              <w:left w:val="single" w:sz="4" w:space="0" w:color="auto"/>
              <w:bottom w:val="nil"/>
              <w:right w:val="single" w:sz="4" w:space="0" w:color="auto"/>
            </w:tcBorders>
          </w:tcPr>
          <w:p w14:paraId="71284234" w14:textId="77777777" w:rsidR="00A43F90" w:rsidRPr="00691260" w:rsidRDefault="00A43F90" w:rsidP="009B0759">
            <w:pPr>
              <w:pStyle w:val="af9"/>
              <w:jc w:val="center"/>
            </w:pPr>
            <w:r w:rsidRPr="00691260">
              <w:t>1</w:t>
            </w:r>
          </w:p>
        </w:tc>
      </w:tr>
      <w:tr w:rsidR="00922E78" w14:paraId="6D711B7F" w14:textId="77777777" w:rsidTr="006608C6">
        <w:tc>
          <w:tcPr>
            <w:tcW w:w="567" w:type="dxa"/>
            <w:tcBorders>
              <w:top w:val="single" w:sz="4" w:space="0" w:color="auto"/>
              <w:bottom w:val="nil"/>
              <w:right w:val="nil"/>
            </w:tcBorders>
          </w:tcPr>
          <w:p w14:paraId="07F245C3" w14:textId="77777777" w:rsidR="00922E78" w:rsidRDefault="006608C6" w:rsidP="00922E78">
            <w:pPr>
              <w:pStyle w:val="af9"/>
              <w:jc w:val="center"/>
              <w:rPr>
                <w:sz w:val="20"/>
                <w:szCs w:val="20"/>
              </w:rPr>
            </w:pPr>
            <w:r>
              <w:rPr>
                <w:sz w:val="20"/>
                <w:szCs w:val="20"/>
              </w:rPr>
              <w:t>1</w:t>
            </w:r>
          </w:p>
          <w:p w14:paraId="544A3BBE" w14:textId="1652F79F" w:rsidR="006608C6" w:rsidRPr="006608C6" w:rsidRDefault="006608C6" w:rsidP="006608C6"/>
        </w:tc>
        <w:tc>
          <w:tcPr>
            <w:tcW w:w="4679" w:type="dxa"/>
            <w:tcBorders>
              <w:top w:val="single" w:sz="4" w:space="0" w:color="auto"/>
              <w:left w:val="single" w:sz="4" w:space="0" w:color="auto"/>
              <w:bottom w:val="nil"/>
              <w:right w:val="nil"/>
            </w:tcBorders>
          </w:tcPr>
          <w:p w14:paraId="518FF01A" w14:textId="0E5B89E1" w:rsidR="00922E78" w:rsidRPr="00B56D5B" w:rsidRDefault="00B56D5B" w:rsidP="00922E78">
            <w:pPr>
              <w:pStyle w:val="af9"/>
              <w:jc w:val="center"/>
              <w:rPr>
                <w:rFonts w:ascii="Times New Roman" w:hAnsi="Times New Roman" w:cs="Times New Roman"/>
              </w:rPr>
            </w:pPr>
            <w:proofErr w:type="gramStart"/>
            <w:r w:rsidRPr="00B56D5B">
              <w:rPr>
                <w:rFonts w:ascii="Times New Roman" w:hAnsi="Times New Roman" w:cs="Times New Roman"/>
                <w:color w:val="000000"/>
              </w:rPr>
              <w:t>Свинина</w:t>
            </w:r>
            <w:proofErr w:type="gramEnd"/>
            <w:r w:rsidRPr="00B56D5B">
              <w:rPr>
                <w:rFonts w:ascii="Times New Roman" w:hAnsi="Times New Roman" w:cs="Times New Roman"/>
                <w:color w:val="000000"/>
              </w:rPr>
              <w:t xml:space="preserve"> замороженная для детского питания</w:t>
            </w:r>
          </w:p>
        </w:tc>
        <w:tc>
          <w:tcPr>
            <w:tcW w:w="709" w:type="dxa"/>
            <w:tcBorders>
              <w:top w:val="single" w:sz="4" w:space="0" w:color="auto"/>
              <w:left w:val="single" w:sz="4" w:space="0" w:color="auto"/>
              <w:bottom w:val="nil"/>
              <w:right w:val="nil"/>
            </w:tcBorders>
          </w:tcPr>
          <w:p w14:paraId="19FAF1D6" w14:textId="77777777" w:rsidR="00922E78" w:rsidRPr="009C1812" w:rsidRDefault="00922E78" w:rsidP="00922E78">
            <w:pPr>
              <w:pStyle w:val="af9"/>
              <w:jc w:val="center"/>
              <w:rPr>
                <w:sz w:val="22"/>
                <w:szCs w:val="22"/>
              </w:rPr>
            </w:pPr>
            <w:r w:rsidRPr="009C1812">
              <w:rPr>
                <w:sz w:val="22"/>
                <w:szCs w:val="22"/>
              </w:rPr>
              <w:t>кг</w:t>
            </w:r>
          </w:p>
        </w:tc>
        <w:tc>
          <w:tcPr>
            <w:tcW w:w="1134" w:type="dxa"/>
            <w:tcBorders>
              <w:top w:val="single" w:sz="4" w:space="0" w:color="auto"/>
              <w:left w:val="single" w:sz="4" w:space="0" w:color="auto"/>
              <w:bottom w:val="nil"/>
              <w:right w:val="nil"/>
            </w:tcBorders>
          </w:tcPr>
          <w:p w14:paraId="4B1C50CB" w14:textId="7D3038E4" w:rsidR="00922E78" w:rsidRPr="00511DA3" w:rsidRDefault="00B56D5B" w:rsidP="00922E78">
            <w:pPr>
              <w:pStyle w:val="af9"/>
              <w:jc w:val="center"/>
            </w:pPr>
            <w:r>
              <w:t>18,00</w:t>
            </w:r>
          </w:p>
          <w:p w14:paraId="1854627A" w14:textId="77777777" w:rsidR="00922E78" w:rsidRPr="00511DA3" w:rsidRDefault="00922E78" w:rsidP="00922E78"/>
        </w:tc>
        <w:tc>
          <w:tcPr>
            <w:tcW w:w="1482" w:type="dxa"/>
            <w:tcBorders>
              <w:top w:val="single" w:sz="4" w:space="0" w:color="auto"/>
              <w:left w:val="single" w:sz="4" w:space="0" w:color="auto"/>
              <w:bottom w:val="nil"/>
              <w:right w:val="nil"/>
            </w:tcBorders>
          </w:tcPr>
          <w:p w14:paraId="785296EB" w14:textId="27602C25" w:rsidR="00922E78" w:rsidRPr="00511DA3" w:rsidRDefault="00B56D5B" w:rsidP="00922E78">
            <w:pPr>
              <w:pStyle w:val="af9"/>
              <w:jc w:val="center"/>
            </w:pPr>
            <w:r>
              <w:rPr>
                <w:u w:val="single"/>
              </w:rPr>
              <w:t>не менее 180 суток</w:t>
            </w:r>
          </w:p>
        </w:tc>
        <w:tc>
          <w:tcPr>
            <w:tcW w:w="1406" w:type="dxa"/>
            <w:tcBorders>
              <w:top w:val="single" w:sz="4" w:space="0" w:color="auto"/>
              <w:left w:val="single" w:sz="4" w:space="0" w:color="auto"/>
              <w:bottom w:val="nil"/>
              <w:right w:val="nil"/>
            </w:tcBorders>
          </w:tcPr>
          <w:p w14:paraId="1374A2D8" w14:textId="6892520B" w:rsidR="00922E78" w:rsidRPr="00511DA3" w:rsidRDefault="00B56D5B" w:rsidP="00922E78">
            <w:pPr>
              <w:pStyle w:val="af9"/>
              <w:jc w:val="center"/>
            </w:pPr>
            <w:r>
              <w:t>360,00</w:t>
            </w:r>
          </w:p>
        </w:tc>
        <w:tc>
          <w:tcPr>
            <w:tcW w:w="1506" w:type="dxa"/>
            <w:tcBorders>
              <w:top w:val="single" w:sz="4" w:space="0" w:color="auto"/>
              <w:left w:val="single" w:sz="4" w:space="0" w:color="auto"/>
              <w:bottom w:val="nil"/>
              <w:right w:val="single" w:sz="4" w:space="0" w:color="auto"/>
            </w:tcBorders>
          </w:tcPr>
          <w:p w14:paraId="7C97FA7A" w14:textId="1DEDA587" w:rsidR="00922E78" w:rsidRPr="00511DA3" w:rsidRDefault="00B56D5B" w:rsidP="00922E78">
            <w:pPr>
              <w:pStyle w:val="af9"/>
              <w:jc w:val="center"/>
            </w:pPr>
            <w:r>
              <w:t>6 480,00</w:t>
            </w:r>
          </w:p>
        </w:tc>
      </w:tr>
      <w:tr w:rsidR="00EB1D40" w14:paraId="46366C78" w14:textId="77777777" w:rsidTr="006608C6">
        <w:tc>
          <w:tcPr>
            <w:tcW w:w="567" w:type="dxa"/>
            <w:tcBorders>
              <w:top w:val="single" w:sz="4" w:space="0" w:color="auto"/>
              <w:bottom w:val="nil"/>
              <w:right w:val="nil"/>
            </w:tcBorders>
          </w:tcPr>
          <w:p w14:paraId="7ACD4896" w14:textId="496208A1" w:rsidR="00EB1D40" w:rsidRPr="00736232" w:rsidRDefault="00EB1D40" w:rsidP="00EB1D40">
            <w:pPr>
              <w:pStyle w:val="af9"/>
              <w:jc w:val="center"/>
              <w:rPr>
                <w:sz w:val="20"/>
                <w:szCs w:val="20"/>
              </w:rPr>
            </w:pPr>
            <w:r>
              <w:rPr>
                <w:sz w:val="20"/>
                <w:szCs w:val="20"/>
              </w:rPr>
              <w:t>2</w:t>
            </w:r>
          </w:p>
        </w:tc>
        <w:tc>
          <w:tcPr>
            <w:tcW w:w="4679" w:type="dxa"/>
            <w:tcBorders>
              <w:top w:val="single" w:sz="4" w:space="0" w:color="auto"/>
              <w:left w:val="single" w:sz="4" w:space="0" w:color="auto"/>
              <w:bottom w:val="nil"/>
              <w:right w:val="nil"/>
            </w:tcBorders>
          </w:tcPr>
          <w:p w14:paraId="3066A17F" w14:textId="5F463EFB" w:rsidR="00EB1D40" w:rsidRPr="00B56D5B" w:rsidRDefault="00B56D5B" w:rsidP="002C425A">
            <w:pPr>
              <w:ind w:right="-110"/>
              <w:jc w:val="center"/>
            </w:pPr>
            <w:r w:rsidRPr="00B56D5B">
              <w:rPr>
                <w:color w:val="000000"/>
              </w:rPr>
              <w:t>Мясо сельскохозяйственной птицы охлажденное</w:t>
            </w:r>
            <w:r w:rsidRPr="00B56D5B">
              <w:rPr>
                <w:color w:val="000000"/>
              </w:rPr>
              <w:t xml:space="preserve"> (окорочка)</w:t>
            </w:r>
          </w:p>
        </w:tc>
        <w:tc>
          <w:tcPr>
            <w:tcW w:w="709" w:type="dxa"/>
            <w:tcBorders>
              <w:top w:val="single" w:sz="4" w:space="0" w:color="auto"/>
              <w:left w:val="single" w:sz="4" w:space="0" w:color="auto"/>
              <w:bottom w:val="nil"/>
              <w:right w:val="nil"/>
            </w:tcBorders>
          </w:tcPr>
          <w:p w14:paraId="6C4E5A7A" w14:textId="46D78F13" w:rsidR="00EB1D40" w:rsidRPr="009C1812" w:rsidRDefault="00EB1D40" w:rsidP="00EB1D40">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14F1F641" w14:textId="6AC509A1" w:rsidR="00EB1D40" w:rsidRPr="00511DA3" w:rsidRDefault="00B56D5B" w:rsidP="00EB1D40">
            <w:pPr>
              <w:pStyle w:val="af9"/>
              <w:jc w:val="center"/>
            </w:pPr>
            <w:r>
              <w:t>30</w:t>
            </w:r>
            <w:r w:rsidR="002C425A">
              <w:t>,00</w:t>
            </w:r>
          </w:p>
        </w:tc>
        <w:tc>
          <w:tcPr>
            <w:tcW w:w="1482" w:type="dxa"/>
            <w:tcBorders>
              <w:top w:val="single" w:sz="4" w:space="0" w:color="auto"/>
              <w:left w:val="single" w:sz="4" w:space="0" w:color="auto"/>
              <w:bottom w:val="nil"/>
              <w:right w:val="nil"/>
            </w:tcBorders>
          </w:tcPr>
          <w:p w14:paraId="2180DFE0" w14:textId="11B92E59" w:rsidR="00EB1D40" w:rsidRPr="00511DA3" w:rsidRDefault="00B56D5B" w:rsidP="00EB1D40">
            <w:pPr>
              <w:pStyle w:val="af9"/>
              <w:jc w:val="center"/>
            </w:pPr>
            <w:r>
              <w:rPr>
                <w:u w:val="single"/>
                <w:lang w:eastAsia="en-US"/>
              </w:rPr>
              <w:t>не менее 4 суток</w:t>
            </w:r>
          </w:p>
        </w:tc>
        <w:tc>
          <w:tcPr>
            <w:tcW w:w="1406" w:type="dxa"/>
            <w:tcBorders>
              <w:top w:val="single" w:sz="4" w:space="0" w:color="auto"/>
              <w:left w:val="single" w:sz="4" w:space="0" w:color="auto"/>
              <w:bottom w:val="nil"/>
              <w:right w:val="nil"/>
            </w:tcBorders>
          </w:tcPr>
          <w:p w14:paraId="68195A0E" w14:textId="444F5A00" w:rsidR="00EB1D40" w:rsidRPr="00511DA3" w:rsidRDefault="00B56D5B" w:rsidP="00EB1D40">
            <w:pPr>
              <w:pStyle w:val="af9"/>
              <w:jc w:val="center"/>
            </w:pPr>
            <w:r>
              <w:t>280,00</w:t>
            </w:r>
          </w:p>
        </w:tc>
        <w:tc>
          <w:tcPr>
            <w:tcW w:w="1506" w:type="dxa"/>
            <w:tcBorders>
              <w:top w:val="single" w:sz="4" w:space="0" w:color="auto"/>
              <w:left w:val="single" w:sz="4" w:space="0" w:color="auto"/>
              <w:bottom w:val="nil"/>
              <w:right w:val="single" w:sz="4" w:space="0" w:color="auto"/>
            </w:tcBorders>
          </w:tcPr>
          <w:p w14:paraId="2FA0C871" w14:textId="355A6271" w:rsidR="00EB1D40" w:rsidRPr="00511DA3" w:rsidRDefault="00B56D5B" w:rsidP="00EB1D40">
            <w:pPr>
              <w:pStyle w:val="af9"/>
              <w:jc w:val="center"/>
            </w:pPr>
            <w:r>
              <w:t>8400</w:t>
            </w:r>
            <w:r w:rsidR="002C425A">
              <w:t>,00</w:t>
            </w:r>
          </w:p>
        </w:tc>
      </w:tr>
      <w:tr w:rsidR="002C425A" w14:paraId="3211E364" w14:textId="77777777" w:rsidTr="006608C6">
        <w:tc>
          <w:tcPr>
            <w:tcW w:w="567" w:type="dxa"/>
            <w:tcBorders>
              <w:top w:val="single" w:sz="4" w:space="0" w:color="auto"/>
              <w:bottom w:val="nil"/>
              <w:right w:val="nil"/>
            </w:tcBorders>
          </w:tcPr>
          <w:p w14:paraId="0AD1A80B" w14:textId="2CB39E25" w:rsidR="002C425A" w:rsidRDefault="002C425A" w:rsidP="002C425A">
            <w:pPr>
              <w:pStyle w:val="af9"/>
              <w:jc w:val="center"/>
              <w:rPr>
                <w:rFonts w:ascii="Times New Roman" w:hAnsi="Times New Roman" w:cs="Times New Roman"/>
                <w:sz w:val="22"/>
                <w:szCs w:val="22"/>
              </w:rPr>
            </w:pPr>
            <w:r>
              <w:rPr>
                <w:rFonts w:ascii="Times New Roman" w:hAnsi="Times New Roman" w:cs="Times New Roman"/>
                <w:sz w:val="22"/>
                <w:szCs w:val="22"/>
              </w:rPr>
              <w:t>3</w:t>
            </w:r>
          </w:p>
        </w:tc>
        <w:tc>
          <w:tcPr>
            <w:tcW w:w="4679" w:type="dxa"/>
            <w:tcBorders>
              <w:top w:val="single" w:sz="4" w:space="0" w:color="auto"/>
              <w:left w:val="single" w:sz="4" w:space="0" w:color="auto"/>
              <w:bottom w:val="nil"/>
              <w:right w:val="nil"/>
            </w:tcBorders>
          </w:tcPr>
          <w:p w14:paraId="28286479" w14:textId="680727CF" w:rsidR="002C425A" w:rsidRPr="00B56D5B" w:rsidRDefault="00B56D5B" w:rsidP="00B56D5B">
            <w:pPr>
              <w:jc w:val="center"/>
              <w:rPr>
                <w:i/>
                <w:highlight w:val="yellow"/>
              </w:rPr>
            </w:pPr>
            <w:r w:rsidRPr="00B56D5B">
              <w:rPr>
                <w:color w:val="000000"/>
              </w:rPr>
              <w:t>Мясо сельскохозяйственной птицы охлажденное (</w:t>
            </w:r>
            <w:r>
              <w:rPr>
                <w:color w:val="000000"/>
              </w:rPr>
              <w:t>филе</w:t>
            </w:r>
            <w:r w:rsidRPr="00B56D5B">
              <w:rPr>
                <w:color w:val="000000"/>
              </w:rPr>
              <w:t>)</w:t>
            </w:r>
          </w:p>
        </w:tc>
        <w:tc>
          <w:tcPr>
            <w:tcW w:w="709" w:type="dxa"/>
            <w:tcBorders>
              <w:top w:val="single" w:sz="4" w:space="0" w:color="auto"/>
              <w:left w:val="single" w:sz="4" w:space="0" w:color="auto"/>
              <w:bottom w:val="nil"/>
              <w:right w:val="nil"/>
            </w:tcBorders>
          </w:tcPr>
          <w:p w14:paraId="30A32B75" w14:textId="44D79663" w:rsidR="002C425A" w:rsidRDefault="002C425A" w:rsidP="002C425A">
            <w:pPr>
              <w:pStyle w:val="af9"/>
              <w:jc w:val="center"/>
              <w:rPr>
                <w:rFonts w:ascii="Times New Roman" w:hAnsi="Times New Roman" w:cs="Times New Roman"/>
              </w:rPr>
            </w:pPr>
            <w:r>
              <w:rPr>
                <w:sz w:val="22"/>
                <w:szCs w:val="22"/>
              </w:rPr>
              <w:t>кг</w:t>
            </w:r>
          </w:p>
        </w:tc>
        <w:tc>
          <w:tcPr>
            <w:tcW w:w="1134" w:type="dxa"/>
            <w:tcBorders>
              <w:top w:val="single" w:sz="4" w:space="0" w:color="auto"/>
              <w:left w:val="single" w:sz="4" w:space="0" w:color="auto"/>
              <w:bottom w:val="nil"/>
              <w:right w:val="nil"/>
            </w:tcBorders>
          </w:tcPr>
          <w:p w14:paraId="7EC6F580" w14:textId="0DA31ABC" w:rsidR="002C425A" w:rsidRPr="00511DA3" w:rsidRDefault="00B56D5B" w:rsidP="002C425A">
            <w:pPr>
              <w:pStyle w:val="af9"/>
              <w:jc w:val="center"/>
              <w:rPr>
                <w:rFonts w:ascii="Times New Roman" w:hAnsi="Times New Roman" w:cs="Times New Roman"/>
              </w:rPr>
            </w:pPr>
            <w:r>
              <w:t>39,2</w:t>
            </w:r>
          </w:p>
        </w:tc>
        <w:tc>
          <w:tcPr>
            <w:tcW w:w="1482" w:type="dxa"/>
            <w:tcBorders>
              <w:top w:val="single" w:sz="4" w:space="0" w:color="auto"/>
              <w:left w:val="single" w:sz="4" w:space="0" w:color="auto"/>
              <w:bottom w:val="nil"/>
              <w:right w:val="nil"/>
            </w:tcBorders>
          </w:tcPr>
          <w:p w14:paraId="31C53313" w14:textId="4FFBEDF6" w:rsidR="002C425A" w:rsidRPr="00511DA3" w:rsidRDefault="00B56D5B" w:rsidP="002C425A">
            <w:pPr>
              <w:pStyle w:val="af9"/>
              <w:jc w:val="center"/>
              <w:rPr>
                <w:rFonts w:ascii="Times New Roman" w:hAnsi="Times New Roman" w:cs="Times New Roman"/>
              </w:rPr>
            </w:pPr>
            <w:r>
              <w:rPr>
                <w:u w:val="single"/>
                <w:lang w:eastAsia="en-US"/>
              </w:rPr>
              <w:t>не менее 4 суток</w:t>
            </w:r>
          </w:p>
        </w:tc>
        <w:tc>
          <w:tcPr>
            <w:tcW w:w="1406" w:type="dxa"/>
            <w:tcBorders>
              <w:top w:val="single" w:sz="4" w:space="0" w:color="auto"/>
              <w:left w:val="single" w:sz="4" w:space="0" w:color="auto"/>
              <w:bottom w:val="nil"/>
              <w:right w:val="nil"/>
            </w:tcBorders>
          </w:tcPr>
          <w:p w14:paraId="7545383D" w14:textId="7BF1A8F7" w:rsidR="002C425A" w:rsidRPr="00511DA3" w:rsidRDefault="00B56D5B" w:rsidP="002C425A">
            <w:pPr>
              <w:pStyle w:val="af9"/>
              <w:jc w:val="center"/>
              <w:rPr>
                <w:rFonts w:ascii="Times New Roman" w:hAnsi="Times New Roman" w:cs="Times New Roman"/>
              </w:rPr>
            </w:pPr>
            <w:r>
              <w:t>480,00</w:t>
            </w:r>
          </w:p>
        </w:tc>
        <w:tc>
          <w:tcPr>
            <w:tcW w:w="1506" w:type="dxa"/>
            <w:tcBorders>
              <w:top w:val="single" w:sz="4" w:space="0" w:color="auto"/>
              <w:left w:val="single" w:sz="4" w:space="0" w:color="auto"/>
              <w:bottom w:val="nil"/>
              <w:right w:val="single" w:sz="4" w:space="0" w:color="auto"/>
            </w:tcBorders>
          </w:tcPr>
          <w:p w14:paraId="7B8B8247" w14:textId="706E241F" w:rsidR="002C425A" w:rsidRPr="00511DA3" w:rsidRDefault="00B56D5B" w:rsidP="002C425A">
            <w:pPr>
              <w:jc w:val="center"/>
              <w:rPr>
                <w:color w:val="000000"/>
              </w:rPr>
            </w:pPr>
            <w:r>
              <w:t>18 816</w:t>
            </w:r>
            <w:r w:rsidR="002C425A">
              <w:t>,00</w:t>
            </w:r>
          </w:p>
        </w:tc>
      </w:tr>
      <w:tr w:rsidR="002C425A" w14:paraId="7A188F3C" w14:textId="77777777" w:rsidTr="006608C6">
        <w:tc>
          <w:tcPr>
            <w:tcW w:w="567" w:type="dxa"/>
            <w:tcBorders>
              <w:top w:val="single" w:sz="4" w:space="0" w:color="auto"/>
              <w:bottom w:val="nil"/>
              <w:right w:val="nil"/>
            </w:tcBorders>
          </w:tcPr>
          <w:p w14:paraId="14ECB888" w14:textId="69BF7A23" w:rsidR="002C425A" w:rsidRDefault="002C425A" w:rsidP="002C425A">
            <w:pPr>
              <w:pStyle w:val="af9"/>
              <w:jc w:val="center"/>
              <w:rPr>
                <w:rFonts w:ascii="Times New Roman" w:hAnsi="Times New Roman" w:cs="Times New Roman"/>
                <w:sz w:val="22"/>
                <w:szCs w:val="22"/>
              </w:rPr>
            </w:pPr>
            <w:r>
              <w:rPr>
                <w:rFonts w:ascii="Times New Roman" w:hAnsi="Times New Roman" w:cs="Times New Roman"/>
                <w:sz w:val="22"/>
                <w:szCs w:val="22"/>
              </w:rPr>
              <w:t>4</w:t>
            </w:r>
          </w:p>
        </w:tc>
        <w:tc>
          <w:tcPr>
            <w:tcW w:w="4679" w:type="dxa"/>
            <w:tcBorders>
              <w:top w:val="single" w:sz="4" w:space="0" w:color="auto"/>
              <w:left w:val="single" w:sz="4" w:space="0" w:color="auto"/>
              <w:bottom w:val="nil"/>
              <w:right w:val="nil"/>
            </w:tcBorders>
          </w:tcPr>
          <w:p w14:paraId="586FF9FE" w14:textId="30B645F4" w:rsidR="002C425A" w:rsidRPr="00B56D5B" w:rsidRDefault="00B56D5B" w:rsidP="002C425A">
            <w:pPr>
              <w:jc w:val="center"/>
            </w:pPr>
            <w:r w:rsidRPr="00B56D5B">
              <w:rPr>
                <w:color w:val="000000"/>
              </w:rPr>
              <w:t>Масло сливочное</w:t>
            </w:r>
          </w:p>
        </w:tc>
        <w:tc>
          <w:tcPr>
            <w:tcW w:w="709" w:type="dxa"/>
            <w:tcBorders>
              <w:top w:val="single" w:sz="4" w:space="0" w:color="auto"/>
              <w:left w:val="single" w:sz="4" w:space="0" w:color="auto"/>
              <w:bottom w:val="nil"/>
              <w:right w:val="nil"/>
            </w:tcBorders>
          </w:tcPr>
          <w:p w14:paraId="5AD67524" w14:textId="1DAB6071" w:rsidR="002C425A" w:rsidRDefault="002C425A" w:rsidP="002C425A">
            <w:pPr>
              <w:pStyle w:val="af9"/>
              <w:jc w:val="center"/>
              <w:rPr>
                <w:rFonts w:ascii="Times New Roman" w:hAnsi="Times New Roman" w:cs="Times New Roman"/>
              </w:rPr>
            </w:pPr>
            <w:r>
              <w:rPr>
                <w:sz w:val="22"/>
                <w:szCs w:val="22"/>
              </w:rPr>
              <w:t>кг</w:t>
            </w:r>
          </w:p>
        </w:tc>
        <w:tc>
          <w:tcPr>
            <w:tcW w:w="1134" w:type="dxa"/>
            <w:tcBorders>
              <w:top w:val="single" w:sz="4" w:space="0" w:color="auto"/>
              <w:left w:val="single" w:sz="4" w:space="0" w:color="auto"/>
              <w:bottom w:val="nil"/>
              <w:right w:val="nil"/>
            </w:tcBorders>
          </w:tcPr>
          <w:p w14:paraId="7058C72F" w14:textId="003FD737" w:rsidR="002C425A" w:rsidRPr="00511DA3" w:rsidRDefault="00B56D5B" w:rsidP="002C425A">
            <w:pPr>
              <w:pStyle w:val="af9"/>
              <w:jc w:val="center"/>
              <w:rPr>
                <w:rFonts w:ascii="Times New Roman" w:hAnsi="Times New Roman" w:cs="Times New Roman"/>
              </w:rPr>
            </w:pPr>
            <w:r>
              <w:t>18</w:t>
            </w:r>
            <w:r w:rsidR="002C425A">
              <w:t>,00</w:t>
            </w:r>
          </w:p>
        </w:tc>
        <w:tc>
          <w:tcPr>
            <w:tcW w:w="1482" w:type="dxa"/>
            <w:tcBorders>
              <w:top w:val="single" w:sz="4" w:space="0" w:color="auto"/>
              <w:left w:val="single" w:sz="4" w:space="0" w:color="auto"/>
              <w:bottom w:val="nil"/>
              <w:right w:val="nil"/>
            </w:tcBorders>
          </w:tcPr>
          <w:p w14:paraId="18DE3F80" w14:textId="0C95EAE0" w:rsidR="002C425A" w:rsidRPr="00511DA3" w:rsidRDefault="00B56D5B" w:rsidP="002C425A">
            <w:pPr>
              <w:pStyle w:val="af9"/>
              <w:jc w:val="center"/>
              <w:rPr>
                <w:rFonts w:ascii="Times New Roman" w:hAnsi="Times New Roman" w:cs="Times New Roman"/>
              </w:rPr>
            </w:pPr>
            <w:r>
              <w:rPr>
                <w:u w:val="single"/>
                <w:lang w:eastAsia="en-US"/>
              </w:rPr>
              <w:t>250 суток</w:t>
            </w:r>
          </w:p>
        </w:tc>
        <w:tc>
          <w:tcPr>
            <w:tcW w:w="1406" w:type="dxa"/>
            <w:tcBorders>
              <w:top w:val="single" w:sz="4" w:space="0" w:color="auto"/>
              <w:left w:val="single" w:sz="4" w:space="0" w:color="auto"/>
              <w:bottom w:val="nil"/>
              <w:right w:val="nil"/>
            </w:tcBorders>
          </w:tcPr>
          <w:p w14:paraId="2136DADB" w14:textId="486C4C6C" w:rsidR="002C425A" w:rsidRPr="00511DA3" w:rsidRDefault="00B56D5B" w:rsidP="002C425A">
            <w:pPr>
              <w:pStyle w:val="af9"/>
              <w:jc w:val="center"/>
              <w:rPr>
                <w:rFonts w:ascii="Times New Roman" w:hAnsi="Times New Roman" w:cs="Times New Roman"/>
              </w:rPr>
            </w:pPr>
            <w:r>
              <w:t>1100,00</w:t>
            </w:r>
          </w:p>
        </w:tc>
        <w:tc>
          <w:tcPr>
            <w:tcW w:w="1506" w:type="dxa"/>
            <w:tcBorders>
              <w:top w:val="single" w:sz="4" w:space="0" w:color="auto"/>
              <w:left w:val="single" w:sz="4" w:space="0" w:color="auto"/>
              <w:bottom w:val="nil"/>
              <w:right w:val="single" w:sz="4" w:space="0" w:color="auto"/>
            </w:tcBorders>
          </w:tcPr>
          <w:p w14:paraId="5076D6BA" w14:textId="0A7044C3" w:rsidR="002C425A" w:rsidRPr="00511DA3" w:rsidRDefault="00B56D5B" w:rsidP="002C425A">
            <w:pPr>
              <w:jc w:val="center"/>
              <w:rPr>
                <w:color w:val="000000"/>
              </w:rPr>
            </w:pPr>
            <w:r>
              <w:t>19 800</w:t>
            </w:r>
            <w:r w:rsidR="002C425A">
              <w:t>,00</w:t>
            </w:r>
          </w:p>
        </w:tc>
      </w:tr>
      <w:tr w:rsidR="00B56D5B" w14:paraId="19183BD4" w14:textId="77777777" w:rsidTr="006608C6">
        <w:tc>
          <w:tcPr>
            <w:tcW w:w="567" w:type="dxa"/>
            <w:tcBorders>
              <w:top w:val="single" w:sz="4" w:space="0" w:color="auto"/>
              <w:bottom w:val="nil"/>
              <w:right w:val="nil"/>
            </w:tcBorders>
          </w:tcPr>
          <w:p w14:paraId="7E0DB45F" w14:textId="51BBF8E0" w:rsidR="00B56D5B" w:rsidRDefault="00B56D5B" w:rsidP="002C425A">
            <w:pPr>
              <w:pStyle w:val="af9"/>
              <w:jc w:val="center"/>
              <w:rPr>
                <w:rFonts w:ascii="Times New Roman" w:hAnsi="Times New Roman" w:cs="Times New Roman"/>
                <w:sz w:val="22"/>
                <w:szCs w:val="22"/>
              </w:rPr>
            </w:pPr>
            <w:r>
              <w:rPr>
                <w:rFonts w:ascii="Times New Roman" w:hAnsi="Times New Roman" w:cs="Times New Roman"/>
                <w:sz w:val="22"/>
                <w:szCs w:val="22"/>
              </w:rPr>
              <w:t>5</w:t>
            </w:r>
          </w:p>
        </w:tc>
        <w:tc>
          <w:tcPr>
            <w:tcW w:w="4679" w:type="dxa"/>
            <w:tcBorders>
              <w:top w:val="single" w:sz="4" w:space="0" w:color="auto"/>
              <w:left w:val="single" w:sz="4" w:space="0" w:color="auto"/>
              <w:bottom w:val="nil"/>
              <w:right w:val="nil"/>
            </w:tcBorders>
          </w:tcPr>
          <w:p w14:paraId="6ECDA283" w14:textId="6C480CBC" w:rsidR="00B56D5B" w:rsidRPr="00B56D5B" w:rsidRDefault="00B56D5B" w:rsidP="002C425A">
            <w:pPr>
              <w:jc w:val="center"/>
              <w:rPr>
                <w:color w:val="000000"/>
              </w:rPr>
            </w:pPr>
            <w:r w:rsidRPr="00B56D5B">
              <w:rPr>
                <w:color w:val="000000"/>
              </w:rPr>
              <w:t>Молоко сгущенное</w:t>
            </w:r>
          </w:p>
        </w:tc>
        <w:tc>
          <w:tcPr>
            <w:tcW w:w="709" w:type="dxa"/>
            <w:tcBorders>
              <w:top w:val="single" w:sz="4" w:space="0" w:color="auto"/>
              <w:left w:val="single" w:sz="4" w:space="0" w:color="auto"/>
              <w:bottom w:val="nil"/>
              <w:right w:val="nil"/>
            </w:tcBorders>
          </w:tcPr>
          <w:p w14:paraId="61E05B1F" w14:textId="231D85BB" w:rsidR="00B56D5B" w:rsidRDefault="00B56D5B"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7714A4E0" w14:textId="3EA00D1B" w:rsidR="00B56D5B" w:rsidRDefault="00B56D5B" w:rsidP="002C425A">
            <w:pPr>
              <w:pStyle w:val="af9"/>
              <w:jc w:val="center"/>
            </w:pPr>
            <w:r>
              <w:t>10,640</w:t>
            </w:r>
          </w:p>
        </w:tc>
        <w:tc>
          <w:tcPr>
            <w:tcW w:w="1482" w:type="dxa"/>
            <w:tcBorders>
              <w:top w:val="single" w:sz="4" w:space="0" w:color="auto"/>
              <w:left w:val="single" w:sz="4" w:space="0" w:color="auto"/>
              <w:bottom w:val="nil"/>
              <w:right w:val="nil"/>
            </w:tcBorders>
          </w:tcPr>
          <w:p w14:paraId="6E0625CD" w14:textId="74017FFD" w:rsidR="00B56D5B" w:rsidRDefault="00B56D5B" w:rsidP="002C425A">
            <w:pPr>
              <w:pStyle w:val="af9"/>
              <w:jc w:val="center"/>
              <w:rPr>
                <w:u w:val="single"/>
                <w:lang w:eastAsia="en-US"/>
              </w:rPr>
            </w:pPr>
            <w:r>
              <w:rPr>
                <w:u w:val="single"/>
                <w:lang w:eastAsia="en-US"/>
              </w:rPr>
              <w:t>260 суток</w:t>
            </w:r>
          </w:p>
        </w:tc>
        <w:tc>
          <w:tcPr>
            <w:tcW w:w="1406" w:type="dxa"/>
            <w:tcBorders>
              <w:top w:val="single" w:sz="4" w:space="0" w:color="auto"/>
              <w:left w:val="single" w:sz="4" w:space="0" w:color="auto"/>
              <w:bottom w:val="nil"/>
              <w:right w:val="nil"/>
            </w:tcBorders>
          </w:tcPr>
          <w:p w14:paraId="7CE51032" w14:textId="78980CF6" w:rsidR="00B56D5B" w:rsidRDefault="00B56D5B" w:rsidP="002C425A">
            <w:pPr>
              <w:pStyle w:val="af9"/>
              <w:jc w:val="center"/>
            </w:pPr>
            <w:r>
              <w:t>320,00</w:t>
            </w:r>
          </w:p>
        </w:tc>
        <w:tc>
          <w:tcPr>
            <w:tcW w:w="1506" w:type="dxa"/>
            <w:tcBorders>
              <w:top w:val="single" w:sz="4" w:space="0" w:color="auto"/>
              <w:left w:val="single" w:sz="4" w:space="0" w:color="auto"/>
              <w:bottom w:val="nil"/>
              <w:right w:val="single" w:sz="4" w:space="0" w:color="auto"/>
            </w:tcBorders>
          </w:tcPr>
          <w:p w14:paraId="7AAB4F90" w14:textId="43FE4DCF" w:rsidR="00B56D5B" w:rsidRDefault="00B56D5B" w:rsidP="002C425A">
            <w:pPr>
              <w:jc w:val="center"/>
            </w:pPr>
            <w:r>
              <w:t>3 404,80</w:t>
            </w:r>
          </w:p>
        </w:tc>
      </w:tr>
      <w:tr w:rsidR="00B56D5B" w14:paraId="5209BF20" w14:textId="77777777" w:rsidTr="006608C6">
        <w:tc>
          <w:tcPr>
            <w:tcW w:w="567" w:type="dxa"/>
            <w:tcBorders>
              <w:top w:val="single" w:sz="4" w:space="0" w:color="auto"/>
              <w:bottom w:val="nil"/>
              <w:right w:val="nil"/>
            </w:tcBorders>
          </w:tcPr>
          <w:p w14:paraId="648CDFEA" w14:textId="5AF60B9C" w:rsidR="00B56D5B" w:rsidRDefault="00B56D5B" w:rsidP="002C425A">
            <w:pPr>
              <w:pStyle w:val="af9"/>
              <w:jc w:val="center"/>
              <w:rPr>
                <w:rFonts w:ascii="Times New Roman" w:hAnsi="Times New Roman" w:cs="Times New Roman"/>
                <w:sz w:val="22"/>
                <w:szCs w:val="22"/>
              </w:rPr>
            </w:pPr>
            <w:r>
              <w:rPr>
                <w:rFonts w:ascii="Times New Roman" w:hAnsi="Times New Roman" w:cs="Times New Roman"/>
                <w:sz w:val="22"/>
                <w:szCs w:val="22"/>
              </w:rPr>
              <w:t>6</w:t>
            </w:r>
          </w:p>
        </w:tc>
        <w:tc>
          <w:tcPr>
            <w:tcW w:w="4679" w:type="dxa"/>
            <w:tcBorders>
              <w:top w:val="single" w:sz="4" w:space="0" w:color="auto"/>
              <w:left w:val="single" w:sz="4" w:space="0" w:color="auto"/>
              <w:bottom w:val="nil"/>
              <w:right w:val="nil"/>
            </w:tcBorders>
          </w:tcPr>
          <w:p w14:paraId="0B7703A8" w14:textId="461460D4" w:rsidR="00B56D5B" w:rsidRPr="00C82FD0" w:rsidRDefault="00B56D5B" w:rsidP="002C425A">
            <w:pPr>
              <w:jc w:val="center"/>
              <w:rPr>
                <w:color w:val="000000"/>
              </w:rPr>
            </w:pPr>
            <w:r w:rsidRPr="00C82FD0">
              <w:rPr>
                <w:color w:val="000000"/>
              </w:rPr>
              <w:t>Сахар белый</w:t>
            </w:r>
          </w:p>
        </w:tc>
        <w:tc>
          <w:tcPr>
            <w:tcW w:w="709" w:type="dxa"/>
            <w:tcBorders>
              <w:top w:val="single" w:sz="4" w:space="0" w:color="auto"/>
              <w:left w:val="single" w:sz="4" w:space="0" w:color="auto"/>
              <w:bottom w:val="nil"/>
              <w:right w:val="nil"/>
            </w:tcBorders>
          </w:tcPr>
          <w:p w14:paraId="6FD3E9DE" w14:textId="16D382FB" w:rsidR="00B56D5B" w:rsidRDefault="00B56D5B"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2FBFDF70" w14:textId="4B54821E" w:rsidR="00B56D5B" w:rsidRDefault="00B56D5B" w:rsidP="002C425A">
            <w:pPr>
              <w:pStyle w:val="af9"/>
              <w:jc w:val="center"/>
            </w:pPr>
            <w:r>
              <w:t>60,00</w:t>
            </w:r>
          </w:p>
        </w:tc>
        <w:tc>
          <w:tcPr>
            <w:tcW w:w="1482" w:type="dxa"/>
            <w:tcBorders>
              <w:top w:val="single" w:sz="4" w:space="0" w:color="auto"/>
              <w:left w:val="single" w:sz="4" w:space="0" w:color="auto"/>
              <w:bottom w:val="nil"/>
              <w:right w:val="nil"/>
            </w:tcBorders>
          </w:tcPr>
          <w:p w14:paraId="6EEB93D7" w14:textId="172EB30A" w:rsidR="00B56D5B" w:rsidRDefault="00B56D5B" w:rsidP="002C425A">
            <w:pPr>
              <w:pStyle w:val="af9"/>
              <w:jc w:val="center"/>
              <w:rPr>
                <w:u w:val="single"/>
                <w:lang w:eastAsia="en-US"/>
              </w:rPr>
            </w:pPr>
            <w:r>
              <w:rPr>
                <w:u w:val="single"/>
                <w:lang w:eastAsia="en-US"/>
              </w:rPr>
              <w:t>не менее 200 суток</w:t>
            </w:r>
          </w:p>
        </w:tc>
        <w:tc>
          <w:tcPr>
            <w:tcW w:w="1406" w:type="dxa"/>
            <w:tcBorders>
              <w:top w:val="single" w:sz="4" w:space="0" w:color="auto"/>
              <w:left w:val="single" w:sz="4" w:space="0" w:color="auto"/>
              <w:bottom w:val="nil"/>
              <w:right w:val="nil"/>
            </w:tcBorders>
          </w:tcPr>
          <w:p w14:paraId="5E939C3C" w14:textId="75973BC1" w:rsidR="00B56D5B" w:rsidRDefault="00B56D5B" w:rsidP="002C425A">
            <w:pPr>
              <w:pStyle w:val="af9"/>
              <w:jc w:val="center"/>
            </w:pPr>
            <w:r>
              <w:t>85,00</w:t>
            </w:r>
          </w:p>
        </w:tc>
        <w:tc>
          <w:tcPr>
            <w:tcW w:w="1506" w:type="dxa"/>
            <w:tcBorders>
              <w:top w:val="single" w:sz="4" w:space="0" w:color="auto"/>
              <w:left w:val="single" w:sz="4" w:space="0" w:color="auto"/>
              <w:bottom w:val="nil"/>
              <w:right w:val="single" w:sz="4" w:space="0" w:color="auto"/>
            </w:tcBorders>
          </w:tcPr>
          <w:p w14:paraId="5FDD90D2" w14:textId="3068F274" w:rsidR="00B56D5B" w:rsidRDefault="00B56D5B" w:rsidP="002C425A">
            <w:pPr>
              <w:jc w:val="center"/>
            </w:pPr>
            <w:r>
              <w:t>5 100,00</w:t>
            </w:r>
          </w:p>
        </w:tc>
      </w:tr>
      <w:tr w:rsidR="00B56D5B" w14:paraId="577BB04C" w14:textId="77777777" w:rsidTr="006608C6">
        <w:tc>
          <w:tcPr>
            <w:tcW w:w="567" w:type="dxa"/>
            <w:tcBorders>
              <w:top w:val="single" w:sz="4" w:space="0" w:color="auto"/>
              <w:bottom w:val="nil"/>
              <w:right w:val="nil"/>
            </w:tcBorders>
          </w:tcPr>
          <w:p w14:paraId="06DC5A76" w14:textId="3F2729DA" w:rsidR="00B56D5B" w:rsidRDefault="00B56D5B" w:rsidP="002C425A">
            <w:pPr>
              <w:pStyle w:val="af9"/>
              <w:jc w:val="center"/>
              <w:rPr>
                <w:rFonts w:ascii="Times New Roman" w:hAnsi="Times New Roman" w:cs="Times New Roman"/>
                <w:sz w:val="22"/>
                <w:szCs w:val="22"/>
              </w:rPr>
            </w:pPr>
            <w:r>
              <w:rPr>
                <w:rFonts w:ascii="Times New Roman" w:hAnsi="Times New Roman" w:cs="Times New Roman"/>
                <w:sz w:val="22"/>
                <w:szCs w:val="22"/>
              </w:rPr>
              <w:t>7</w:t>
            </w:r>
          </w:p>
        </w:tc>
        <w:tc>
          <w:tcPr>
            <w:tcW w:w="4679" w:type="dxa"/>
            <w:tcBorders>
              <w:top w:val="single" w:sz="4" w:space="0" w:color="auto"/>
              <w:left w:val="single" w:sz="4" w:space="0" w:color="auto"/>
              <w:bottom w:val="nil"/>
              <w:right w:val="nil"/>
            </w:tcBorders>
          </w:tcPr>
          <w:p w14:paraId="4E870A60" w14:textId="30BCF888" w:rsidR="00B56D5B" w:rsidRPr="00C82FD0" w:rsidRDefault="00B56D5B" w:rsidP="002C425A">
            <w:pPr>
              <w:jc w:val="center"/>
              <w:rPr>
                <w:color w:val="000000"/>
              </w:rPr>
            </w:pPr>
            <w:r w:rsidRPr="00C82FD0">
              <w:rPr>
                <w:color w:val="000000"/>
              </w:rPr>
              <w:t>Огурцы</w:t>
            </w:r>
          </w:p>
        </w:tc>
        <w:tc>
          <w:tcPr>
            <w:tcW w:w="709" w:type="dxa"/>
            <w:tcBorders>
              <w:top w:val="single" w:sz="4" w:space="0" w:color="auto"/>
              <w:left w:val="single" w:sz="4" w:space="0" w:color="auto"/>
              <w:bottom w:val="nil"/>
              <w:right w:val="nil"/>
            </w:tcBorders>
          </w:tcPr>
          <w:p w14:paraId="2DA5F6D8" w14:textId="5C974B74" w:rsidR="00B56D5B" w:rsidRDefault="00B56D5B"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52FB7A82" w14:textId="23775C2E" w:rsidR="00B56D5B" w:rsidRDefault="00C82FD0" w:rsidP="002C425A">
            <w:pPr>
              <w:pStyle w:val="af9"/>
              <w:jc w:val="center"/>
            </w:pPr>
            <w:r>
              <w:t>9,0</w:t>
            </w:r>
          </w:p>
        </w:tc>
        <w:tc>
          <w:tcPr>
            <w:tcW w:w="1482" w:type="dxa"/>
            <w:tcBorders>
              <w:top w:val="single" w:sz="4" w:space="0" w:color="auto"/>
              <w:left w:val="single" w:sz="4" w:space="0" w:color="auto"/>
              <w:bottom w:val="nil"/>
              <w:right w:val="nil"/>
            </w:tcBorders>
          </w:tcPr>
          <w:p w14:paraId="1497B65B" w14:textId="018077E5" w:rsidR="00B56D5B" w:rsidRDefault="00C82FD0" w:rsidP="002C425A">
            <w:pPr>
              <w:pStyle w:val="af9"/>
              <w:jc w:val="center"/>
              <w:rPr>
                <w:u w:val="single"/>
                <w:lang w:eastAsia="en-US"/>
              </w:rPr>
            </w:pPr>
            <w:r>
              <w:rPr>
                <w:u w:val="single"/>
                <w:lang w:eastAsia="en-US"/>
              </w:rPr>
              <w:t>не менее 4 суток</w:t>
            </w:r>
          </w:p>
        </w:tc>
        <w:tc>
          <w:tcPr>
            <w:tcW w:w="1406" w:type="dxa"/>
            <w:tcBorders>
              <w:top w:val="single" w:sz="4" w:space="0" w:color="auto"/>
              <w:left w:val="single" w:sz="4" w:space="0" w:color="auto"/>
              <w:bottom w:val="nil"/>
              <w:right w:val="nil"/>
            </w:tcBorders>
          </w:tcPr>
          <w:p w14:paraId="1B3B6E78" w14:textId="38842B5D" w:rsidR="00B56D5B" w:rsidRDefault="00C82FD0" w:rsidP="002C425A">
            <w:pPr>
              <w:pStyle w:val="af9"/>
              <w:jc w:val="center"/>
            </w:pPr>
            <w:r>
              <w:t>250,00</w:t>
            </w:r>
          </w:p>
        </w:tc>
        <w:tc>
          <w:tcPr>
            <w:tcW w:w="1506" w:type="dxa"/>
            <w:tcBorders>
              <w:top w:val="single" w:sz="4" w:space="0" w:color="auto"/>
              <w:left w:val="single" w:sz="4" w:space="0" w:color="auto"/>
              <w:bottom w:val="nil"/>
              <w:right w:val="single" w:sz="4" w:space="0" w:color="auto"/>
            </w:tcBorders>
          </w:tcPr>
          <w:p w14:paraId="5209A7EA" w14:textId="0B41F2F2" w:rsidR="00B56D5B" w:rsidRDefault="00C82FD0" w:rsidP="002C425A">
            <w:pPr>
              <w:jc w:val="center"/>
            </w:pPr>
            <w:r>
              <w:t>2 250,00</w:t>
            </w:r>
          </w:p>
        </w:tc>
      </w:tr>
      <w:tr w:rsidR="00C82FD0" w14:paraId="3F847018" w14:textId="77777777" w:rsidTr="006608C6">
        <w:tc>
          <w:tcPr>
            <w:tcW w:w="567" w:type="dxa"/>
            <w:tcBorders>
              <w:top w:val="single" w:sz="4" w:space="0" w:color="auto"/>
              <w:bottom w:val="nil"/>
              <w:right w:val="nil"/>
            </w:tcBorders>
          </w:tcPr>
          <w:p w14:paraId="53955D62" w14:textId="56CD185E" w:rsidR="00C82FD0" w:rsidRDefault="00C82FD0" w:rsidP="002C425A">
            <w:pPr>
              <w:pStyle w:val="af9"/>
              <w:jc w:val="center"/>
              <w:rPr>
                <w:rFonts w:ascii="Times New Roman" w:hAnsi="Times New Roman" w:cs="Times New Roman"/>
                <w:sz w:val="22"/>
                <w:szCs w:val="22"/>
              </w:rPr>
            </w:pPr>
            <w:r>
              <w:rPr>
                <w:rFonts w:ascii="Times New Roman" w:hAnsi="Times New Roman" w:cs="Times New Roman"/>
                <w:sz w:val="22"/>
                <w:szCs w:val="22"/>
              </w:rPr>
              <w:t>8</w:t>
            </w:r>
          </w:p>
        </w:tc>
        <w:tc>
          <w:tcPr>
            <w:tcW w:w="4679" w:type="dxa"/>
            <w:tcBorders>
              <w:top w:val="single" w:sz="4" w:space="0" w:color="auto"/>
              <w:left w:val="single" w:sz="4" w:space="0" w:color="auto"/>
              <w:bottom w:val="nil"/>
              <w:right w:val="nil"/>
            </w:tcBorders>
          </w:tcPr>
          <w:p w14:paraId="242C57B0" w14:textId="149A5D9A" w:rsidR="00C82FD0" w:rsidRPr="00C82FD0" w:rsidRDefault="00C82FD0" w:rsidP="002C425A">
            <w:pPr>
              <w:jc w:val="center"/>
              <w:rPr>
                <w:color w:val="000000"/>
              </w:rPr>
            </w:pPr>
            <w:r w:rsidRPr="00C82FD0">
              <w:rPr>
                <w:color w:val="000000"/>
              </w:rPr>
              <w:t>Томаты</w:t>
            </w:r>
          </w:p>
        </w:tc>
        <w:tc>
          <w:tcPr>
            <w:tcW w:w="709" w:type="dxa"/>
            <w:tcBorders>
              <w:top w:val="single" w:sz="4" w:space="0" w:color="auto"/>
              <w:left w:val="single" w:sz="4" w:space="0" w:color="auto"/>
              <w:bottom w:val="nil"/>
              <w:right w:val="nil"/>
            </w:tcBorders>
          </w:tcPr>
          <w:p w14:paraId="542CC1AB" w14:textId="01058C28" w:rsidR="00C82FD0" w:rsidRDefault="00C82FD0"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540EA8F1" w14:textId="4CDE7847" w:rsidR="00C82FD0" w:rsidRDefault="00C82FD0" w:rsidP="002C425A">
            <w:pPr>
              <w:pStyle w:val="af9"/>
              <w:jc w:val="center"/>
            </w:pPr>
            <w:r>
              <w:t>7,0</w:t>
            </w:r>
          </w:p>
        </w:tc>
        <w:tc>
          <w:tcPr>
            <w:tcW w:w="1482" w:type="dxa"/>
            <w:tcBorders>
              <w:top w:val="single" w:sz="4" w:space="0" w:color="auto"/>
              <w:left w:val="single" w:sz="4" w:space="0" w:color="auto"/>
              <w:bottom w:val="nil"/>
              <w:right w:val="nil"/>
            </w:tcBorders>
          </w:tcPr>
          <w:p w14:paraId="51740E00" w14:textId="66608A8E" w:rsidR="00C82FD0" w:rsidRDefault="00C82FD0" w:rsidP="002C425A">
            <w:pPr>
              <w:pStyle w:val="af9"/>
              <w:jc w:val="center"/>
              <w:rPr>
                <w:u w:val="single"/>
                <w:lang w:eastAsia="en-US"/>
              </w:rPr>
            </w:pPr>
            <w:r>
              <w:rPr>
                <w:u w:val="single"/>
                <w:lang w:eastAsia="en-US"/>
              </w:rPr>
              <w:t>не менее 14 суток</w:t>
            </w:r>
          </w:p>
        </w:tc>
        <w:tc>
          <w:tcPr>
            <w:tcW w:w="1406" w:type="dxa"/>
            <w:tcBorders>
              <w:top w:val="single" w:sz="4" w:space="0" w:color="auto"/>
              <w:left w:val="single" w:sz="4" w:space="0" w:color="auto"/>
              <w:bottom w:val="nil"/>
              <w:right w:val="nil"/>
            </w:tcBorders>
          </w:tcPr>
          <w:p w14:paraId="6C49F7C7" w14:textId="20B049F2" w:rsidR="00C82FD0" w:rsidRDefault="00C82FD0" w:rsidP="002C425A">
            <w:pPr>
              <w:pStyle w:val="af9"/>
              <w:jc w:val="center"/>
            </w:pPr>
            <w:r>
              <w:t>250,00</w:t>
            </w:r>
          </w:p>
        </w:tc>
        <w:tc>
          <w:tcPr>
            <w:tcW w:w="1506" w:type="dxa"/>
            <w:tcBorders>
              <w:top w:val="single" w:sz="4" w:space="0" w:color="auto"/>
              <w:left w:val="single" w:sz="4" w:space="0" w:color="auto"/>
              <w:bottom w:val="nil"/>
              <w:right w:val="single" w:sz="4" w:space="0" w:color="auto"/>
            </w:tcBorders>
          </w:tcPr>
          <w:p w14:paraId="6CB38F11" w14:textId="7C11F65E" w:rsidR="00C82FD0" w:rsidRDefault="00C82FD0" w:rsidP="002C425A">
            <w:pPr>
              <w:jc w:val="center"/>
            </w:pPr>
            <w:r>
              <w:t>1 750,00</w:t>
            </w:r>
          </w:p>
        </w:tc>
      </w:tr>
      <w:tr w:rsidR="00C82FD0" w14:paraId="57ABFEFC" w14:textId="77777777" w:rsidTr="0006790C">
        <w:trPr>
          <w:trHeight w:val="716"/>
        </w:trPr>
        <w:tc>
          <w:tcPr>
            <w:tcW w:w="567" w:type="dxa"/>
            <w:tcBorders>
              <w:top w:val="single" w:sz="4" w:space="0" w:color="auto"/>
              <w:bottom w:val="nil"/>
              <w:right w:val="nil"/>
            </w:tcBorders>
          </w:tcPr>
          <w:p w14:paraId="1EFEBC05" w14:textId="7C61E7A7" w:rsidR="00C82FD0" w:rsidRDefault="00C82FD0" w:rsidP="002C425A">
            <w:pPr>
              <w:pStyle w:val="af9"/>
              <w:jc w:val="center"/>
              <w:rPr>
                <w:rFonts w:ascii="Times New Roman" w:hAnsi="Times New Roman" w:cs="Times New Roman"/>
                <w:sz w:val="22"/>
                <w:szCs w:val="22"/>
              </w:rPr>
            </w:pPr>
            <w:r>
              <w:rPr>
                <w:rFonts w:ascii="Times New Roman" w:hAnsi="Times New Roman" w:cs="Times New Roman"/>
                <w:sz w:val="22"/>
                <w:szCs w:val="22"/>
              </w:rPr>
              <w:t>9</w:t>
            </w:r>
          </w:p>
        </w:tc>
        <w:tc>
          <w:tcPr>
            <w:tcW w:w="4679" w:type="dxa"/>
            <w:tcBorders>
              <w:top w:val="single" w:sz="4" w:space="0" w:color="auto"/>
              <w:left w:val="single" w:sz="4" w:space="0" w:color="auto"/>
              <w:bottom w:val="nil"/>
              <w:right w:val="nil"/>
            </w:tcBorders>
          </w:tcPr>
          <w:p w14:paraId="2D7FC18B" w14:textId="7D520137" w:rsidR="00C82FD0" w:rsidRPr="00C82FD0" w:rsidRDefault="00C82FD0" w:rsidP="002C425A">
            <w:pPr>
              <w:jc w:val="center"/>
              <w:rPr>
                <w:color w:val="000000"/>
              </w:rPr>
            </w:pPr>
            <w:r w:rsidRPr="00C82FD0">
              <w:rPr>
                <w:color w:val="000000"/>
              </w:rPr>
              <w:t xml:space="preserve">Рыба </w:t>
            </w:r>
            <w:proofErr w:type="spellStart"/>
            <w:r w:rsidRPr="00C82FD0">
              <w:rPr>
                <w:color w:val="000000"/>
              </w:rPr>
              <w:t>трескообразная</w:t>
            </w:r>
            <w:proofErr w:type="spellEnd"/>
            <w:r w:rsidRPr="00C82FD0">
              <w:rPr>
                <w:color w:val="000000"/>
              </w:rPr>
              <w:t xml:space="preserve"> мороженая</w:t>
            </w:r>
            <w:r w:rsidRPr="00C82FD0">
              <w:rPr>
                <w:color w:val="000000"/>
              </w:rPr>
              <w:t xml:space="preserve"> (минтай)</w:t>
            </w:r>
          </w:p>
        </w:tc>
        <w:tc>
          <w:tcPr>
            <w:tcW w:w="709" w:type="dxa"/>
            <w:tcBorders>
              <w:top w:val="single" w:sz="4" w:space="0" w:color="auto"/>
              <w:left w:val="single" w:sz="4" w:space="0" w:color="auto"/>
              <w:bottom w:val="nil"/>
              <w:right w:val="nil"/>
            </w:tcBorders>
          </w:tcPr>
          <w:p w14:paraId="1930AE0A" w14:textId="4E059D6E" w:rsidR="00C82FD0" w:rsidRDefault="00C82FD0"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7B91867A" w14:textId="487567F1" w:rsidR="00C82FD0" w:rsidRDefault="00C82FD0" w:rsidP="002C425A">
            <w:pPr>
              <w:pStyle w:val="af9"/>
              <w:jc w:val="center"/>
            </w:pPr>
            <w:r>
              <w:t>45,00</w:t>
            </w:r>
          </w:p>
        </w:tc>
        <w:tc>
          <w:tcPr>
            <w:tcW w:w="1482" w:type="dxa"/>
            <w:tcBorders>
              <w:top w:val="single" w:sz="4" w:space="0" w:color="auto"/>
              <w:left w:val="single" w:sz="4" w:space="0" w:color="auto"/>
              <w:bottom w:val="nil"/>
              <w:right w:val="nil"/>
            </w:tcBorders>
          </w:tcPr>
          <w:p w14:paraId="18E0F627" w14:textId="04CA9FD8" w:rsidR="00C82FD0" w:rsidRDefault="00C82FD0" w:rsidP="002C425A">
            <w:pPr>
              <w:pStyle w:val="af9"/>
              <w:jc w:val="center"/>
              <w:rPr>
                <w:u w:val="single"/>
                <w:lang w:eastAsia="en-US"/>
              </w:rPr>
            </w:pPr>
            <w:r>
              <w:rPr>
                <w:u w:val="single"/>
                <w:lang w:eastAsia="en-US"/>
              </w:rPr>
              <w:t>не менее 150 суток</w:t>
            </w:r>
          </w:p>
        </w:tc>
        <w:tc>
          <w:tcPr>
            <w:tcW w:w="1406" w:type="dxa"/>
            <w:tcBorders>
              <w:top w:val="single" w:sz="4" w:space="0" w:color="auto"/>
              <w:left w:val="single" w:sz="4" w:space="0" w:color="auto"/>
              <w:bottom w:val="nil"/>
              <w:right w:val="nil"/>
            </w:tcBorders>
          </w:tcPr>
          <w:p w14:paraId="094FE527" w14:textId="6C62DEAF" w:rsidR="00C82FD0" w:rsidRDefault="00C82FD0" w:rsidP="002C425A">
            <w:pPr>
              <w:pStyle w:val="af9"/>
              <w:jc w:val="center"/>
            </w:pPr>
            <w:r>
              <w:t>270,00</w:t>
            </w:r>
          </w:p>
        </w:tc>
        <w:tc>
          <w:tcPr>
            <w:tcW w:w="1506" w:type="dxa"/>
            <w:tcBorders>
              <w:top w:val="single" w:sz="4" w:space="0" w:color="auto"/>
              <w:left w:val="single" w:sz="4" w:space="0" w:color="auto"/>
              <w:bottom w:val="nil"/>
              <w:right w:val="single" w:sz="4" w:space="0" w:color="auto"/>
            </w:tcBorders>
          </w:tcPr>
          <w:p w14:paraId="5916B85F" w14:textId="059EE43E" w:rsidR="00C82FD0" w:rsidRDefault="00C82FD0" w:rsidP="002C425A">
            <w:pPr>
              <w:jc w:val="center"/>
            </w:pPr>
            <w:r>
              <w:t>12 150,00</w:t>
            </w:r>
          </w:p>
        </w:tc>
      </w:tr>
      <w:tr w:rsidR="00C82FD0" w14:paraId="43A71B61" w14:textId="77777777" w:rsidTr="006608C6">
        <w:tc>
          <w:tcPr>
            <w:tcW w:w="567" w:type="dxa"/>
            <w:tcBorders>
              <w:top w:val="single" w:sz="4" w:space="0" w:color="auto"/>
              <w:bottom w:val="nil"/>
              <w:right w:val="nil"/>
            </w:tcBorders>
          </w:tcPr>
          <w:p w14:paraId="21454084" w14:textId="7CD22111" w:rsidR="00C82FD0" w:rsidRDefault="00C82FD0" w:rsidP="002C425A">
            <w:pPr>
              <w:pStyle w:val="af9"/>
              <w:jc w:val="center"/>
              <w:rPr>
                <w:rFonts w:ascii="Times New Roman" w:hAnsi="Times New Roman" w:cs="Times New Roman"/>
                <w:sz w:val="22"/>
                <w:szCs w:val="22"/>
              </w:rPr>
            </w:pPr>
            <w:r>
              <w:rPr>
                <w:rFonts w:ascii="Times New Roman" w:hAnsi="Times New Roman" w:cs="Times New Roman"/>
                <w:sz w:val="22"/>
                <w:szCs w:val="22"/>
              </w:rPr>
              <w:t>10</w:t>
            </w:r>
          </w:p>
        </w:tc>
        <w:tc>
          <w:tcPr>
            <w:tcW w:w="4679" w:type="dxa"/>
            <w:tcBorders>
              <w:top w:val="single" w:sz="4" w:space="0" w:color="auto"/>
              <w:left w:val="single" w:sz="4" w:space="0" w:color="auto"/>
              <w:bottom w:val="nil"/>
              <w:right w:val="nil"/>
            </w:tcBorders>
          </w:tcPr>
          <w:p w14:paraId="78C8C3F8" w14:textId="03945D6D" w:rsidR="00C82FD0" w:rsidRPr="00C82FD0" w:rsidRDefault="00C82FD0" w:rsidP="00C82FD0">
            <w:pPr>
              <w:jc w:val="center"/>
              <w:rPr>
                <w:color w:val="000000"/>
              </w:rPr>
            </w:pPr>
            <w:r w:rsidRPr="00C82FD0">
              <w:rPr>
                <w:rFonts w:eastAsia="Calibri"/>
                <w:lang w:eastAsia="en-US"/>
              </w:rPr>
              <w:t>Творог</w:t>
            </w:r>
            <w:r w:rsidRPr="00C82FD0">
              <w:rPr>
                <w:rFonts w:eastAsia="Calibri"/>
                <w:lang w:eastAsia="en-US"/>
              </w:rPr>
              <w:t xml:space="preserve">, массовая доля жира </w:t>
            </w:r>
            <w:r w:rsidRPr="00C82FD0">
              <w:rPr>
                <w:rFonts w:eastAsia="Calibri"/>
                <w:lang w:eastAsia="en-US"/>
              </w:rPr>
              <w:t>9</w:t>
            </w:r>
            <w:r w:rsidRPr="00C82FD0">
              <w:rPr>
                <w:rFonts w:eastAsia="Calibri"/>
                <w:lang w:eastAsia="en-US"/>
              </w:rPr>
              <w:t>%</w:t>
            </w:r>
            <w:r w:rsidRPr="00C82FD0">
              <w:rPr>
                <w:rFonts w:eastAsia="Calibri"/>
                <w:lang w:eastAsia="en-US"/>
              </w:rPr>
              <w:t xml:space="preserve">  </w:t>
            </w:r>
          </w:p>
        </w:tc>
        <w:tc>
          <w:tcPr>
            <w:tcW w:w="709" w:type="dxa"/>
            <w:tcBorders>
              <w:top w:val="single" w:sz="4" w:space="0" w:color="auto"/>
              <w:left w:val="single" w:sz="4" w:space="0" w:color="auto"/>
              <w:bottom w:val="nil"/>
              <w:right w:val="nil"/>
            </w:tcBorders>
          </w:tcPr>
          <w:p w14:paraId="4912EDE4" w14:textId="6DD0D2BF" w:rsidR="00C82FD0" w:rsidRDefault="00C82FD0"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763D13C6" w14:textId="7F31D368" w:rsidR="00C82FD0" w:rsidRDefault="00C82FD0" w:rsidP="002C425A">
            <w:pPr>
              <w:pStyle w:val="af9"/>
              <w:jc w:val="center"/>
            </w:pPr>
            <w:r>
              <w:t>16,00</w:t>
            </w:r>
          </w:p>
        </w:tc>
        <w:tc>
          <w:tcPr>
            <w:tcW w:w="1482" w:type="dxa"/>
            <w:tcBorders>
              <w:top w:val="single" w:sz="4" w:space="0" w:color="auto"/>
              <w:left w:val="single" w:sz="4" w:space="0" w:color="auto"/>
              <w:bottom w:val="nil"/>
              <w:right w:val="nil"/>
            </w:tcBorders>
          </w:tcPr>
          <w:p w14:paraId="202C8BDE" w14:textId="23F9019E" w:rsidR="00C82FD0" w:rsidRDefault="00C82FD0" w:rsidP="002C425A">
            <w:pPr>
              <w:pStyle w:val="af9"/>
              <w:jc w:val="center"/>
              <w:rPr>
                <w:u w:val="single"/>
                <w:lang w:eastAsia="en-US"/>
              </w:rPr>
            </w:pPr>
            <w:r>
              <w:rPr>
                <w:u w:val="single"/>
                <w:lang w:eastAsia="en-US"/>
              </w:rPr>
              <w:t>не менее 4 суток</w:t>
            </w:r>
          </w:p>
        </w:tc>
        <w:tc>
          <w:tcPr>
            <w:tcW w:w="1406" w:type="dxa"/>
            <w:tcBorders>
              <w:top w:val="single" w:sz="4" w:space="0" w:color="auto"/>
              <w:left w:val="single" w:sz="4" w:space="0" w:color="auto"/>
              <w:bottom w:val="nil"/>
              <w:right w:val="nil"/>
            </w:tcBorders>
          </w:tcPr>
          <w:p w14:paraId="67FE7DB7" w14:textId="22BFCD50" w:rsidR="00C82FD0" w:rsidRDefault="00C82FD0" w:rsidP="002C425A">
            <w:pPr>
              <w:pStyle w:val="af9"/>
              <w:jc w:val="center"/>
            </w:pPr>
            <w:r>
              <w:t>350,00</w:t>
            </w:r>
          </w:p>
        </w:tc>
        <w:tc>
          <w:tcPr>
            <w:tcW w:w="1506" w:type="dxa"/>
            <w:tcBorders>
              <w:top w:val="single" w:sz="4" w:space="0" w:color="auto"/>
              <w:left w:val="single" w:sz="4" w:space="0" w:color="auto"/>
              <w:bottom w:val="nil"/>
              <w:right w:val="single" w:sz="4" w:space="0" w:color="auto"/>
            </w:tcBorders>
          </w:tcPr>
          <w:p w14:paraId="2929CCEB" w14:textId="74583739" w:rsidR="00C82FD0" w:rsidRDefault="00C82FD0" w:rsidP="002C425A">
            <w:pPr>
              <w:jc w:val="center"/>
            </w:pPr>
            <w:r>
              <w:t>5 600,00</w:t>
            </w:r>
          </w:p>
        </w:tc>
      </w:tr>
      <w:tr w:rsidR="00C82FD0" w14:paraId="7A1E847C" w14:textId="77777777" w:rsidTr="006608C6">
        <w:tc>
          <w:tcPr>
            <w:tcW w:w="567" w:type="dxa"/>
            <w:tcBorders>
              <w:top w:val="single" w:sz="4" w:space="0" w:color="auto"/>
              <w:bottom w:val="nil"/>
              <w:right w:val="nil"/>
            </w:tcBorders>
          </w:tcPr>
          <w:p w14:paraId="45652E31" w14:textId="7FCD8C65" w:rsidR="00C82FD0" w:rsidRDefault="00C82FD0" w:rsidP="002C425A">
            <w:pPr>
              <w:pStyle w:val="af9"/>
              <w:jc w:val="center"/>
              <w:rPr>
                <w:rFonts w:ascii="Times New Roman" w:hAnsi="Times New Roman" w:cs="Times New Roman"/>
                <w:sz w:val="22"/>
                <w:szCs w:val="22"/>
              </w:rPr>
            </w:pPr>
            <w:r>
              <w:rPr>
                <w:rFonts w:ascii="Times New Roman" w:hAnsi="Times New Roman" w:cs="Times New Roman"/>
                <w:sz w:val="22"/>
                <w:szCs w:val="22"/>
              </w:rPr>
              <w:t>11</w:t>
            </w:r>
          </w:p>
        </w:tc>
        <w:tc>
          <w:tcPr>
            <w:tcW w:w="4679" w:type="dxa"/>
            <w:tcBorders>
              <w:top w:val="single" w:sz="4" w:space="0" w:color="auto"/>
              <w:left w:val="single" w:sz="4" w:space="0" w:color="auto"/>
              <w:bottom w:val="nil"/>
              <w:right w:val="nil"/>
            </w:tcBorders>
          </w:tcPr>
          <w:p w14:paraId="55A9EE15" w14:textId="38EF3D92" w:rsidR="00C82FD0" w:rsidRPr="00C82FD0" w:rsidRDefault="00C82FD0" w:rsidP="00C82FD0">
            <w:pPr>
              <w:jc w:val="center"/>
              <w:rPr>
                <w:rFonts w:eastAsia="Calibri"/>
                <w:lang w:eastAsia="en-US"/>
              </w:rPr>
            </w:pPr>
            <w:r w:rsidRPr="00C82FD0">
              <w:t>Соль пищевая</w:t>
            </w:r>
          </w:p>
        </w:tc>
        <w:tc>
          <w:tcPr>
            <w:tcW w:w="709" w:type="dxa"/>
            <w:tcBorders>
              <w:top w:val="single" w:sz="4" w:space="0" w:color="auto"/>
              <w:left w:val="single" w:sz="4" w:space="0" w:color="auto"/>
              <w:bottom w:val="nil"/>
              <w:right w:val="nil"/>
            </w:tcBorders>
          </w:tcPr>
          <w:p w14:paraId="731F8520" w14:textId="4D19E992" w:rsidR="00C82FD0" w:rsidRDefault="00C82FD0" w:rsidP="002C425A">
            <w:pPr>
              <w:pStyle w:val="af9"/>
              <w:jc w:val="center"/>
              <w:rPr>
                <w:sz w:val="22"/>
                <w:szCs w:val="22"/>
              </w:rPr>
            </w:pPr>
            <w:r>
              <w:rPr>
                <w:sz w:val="22"/>
                <w:szCs w:val="22"/>
              </w:rPr>
              <w:t>кг</w:t>
            </w:r>
          </w:p>
        </w:tc>
        <w:tc>
          <w:tcPr>
            <w:tcW w:w="1134" w:type="dxa"/>
            <w:tcBorders>
              <w:top w:val="single" w:sz="4" w:space="0" w:color="auto"/>
              <w:left w:val="single" w:sz="4" w:space="0" w:color="auto"/>
              <w:bottom w:val="nil"/>
              <w:right w:val="nil"/>
            </w:tcBorders>
          </w:tcPr>
          <w:p w14:paraId="1B43133D" w14:textId="6AD1467A" w:rsidR="00C82FD0" w:rsidRDefault="00C82FD0" w:rsidP="002C425A">
            <w:pPr>
              <w:pStyle w:val="af9"/>
              <w:jc w:val="center"/>
            </w:pPr>
            <w:r>
              <w:t>15,00</w:t>
            </w:r>
          </w:p>
        </w:tc>
        <w:tc>
          <w:tcPr>
            <w:tcW w:w="1482" w:type="dxa"/>
            <w:tcBorders>
              <w:top w:val="single" w:sz="4" w:space="0" w:color="auto"/>
              <w:left w:val="single" w:sz="4" w:space="0" w:color="auto"/>
              <w:bottom w:val="nil"/>
              <w:right w:val="nil"/>
            </w:tcBorders>
          </w:tcPr>
          <w:p w14:paraId="7745D350" w14:textId="31D814DB" w:rsidR="00C82FD0" w:rsidRDefault="00C82FD0" w:rsidP="002C425A">
            <w:pPr>
              <w:pStyle w:val="af9"/>
              <w:jc w:val="center"/>
              <w:rPr>
                <w:u w:val="single"/>
                <w:lang w:eastAsia="en-US"/>
              </w:rPr>
            </w:pPr>
            <w:r>
              <w:rPr>
                <w:u w:val="single"/>
                <w:lang w:eastAsia="en-US"/>
              </w:rPr>
              <w:t>не менее 180 суток</w:t>
            </w:r>
          </w:p>
        </w:tc>
        <w:tc>
          <w:tcPr>
            <w:tcW w:w="1406" w:type="dxa"/>
            <w:tcBorders>
              <w:top w:val="single" w:sz="4" w:space="0" w:color="auto"/>
              <w:left w:val="single" w:sz="4" w:space="0" w:color="auto"/>
              <w:bottom w:val="nil"/>
              <w:right w:val="nil"/>
            </w:tcBorders>
          </w:tcPr>
          <w:p w14:paraId="4CC8A131" w14:textId="49A4EAD4" w:rsidR="00C82FD0" w:rsidRDefault="00C82FD0" w:rsidP="002C425A">
            <w:pPr>
              <w:pStyle w:val="af9"/>
              <w:jc w:val="center"/>
            </w:pPr>
            <w:r>
              <w:t>20,00</w:t>
            </w:r>
          </w:p>
        </w:tc>
        <w:tc>
          <w:tcPr>
            <w:tcW w:w="1506" w:type="dxa"/>
            <w:tcBorders>
              <w:top w:val="single" w:sz="4" w:space="0" w:color="auto"/>
              <w:left w:val="single" w:sz="4" w:space="0" w:color="auto"/>
              <w:bottom w:val="nil"/>
              <w:right w:val="single" w:sz="4" w:space="0" w:color="auto"/>
            </w:tcBorders>
          </w:tcPr>
          <w:p w14:paraId="47DCBBD4" w14:textId="56D1959D" w:rsidR="00C82FD0" w:rsidRDefault="00C82FD0" w:rsidP="002C425A">
            <w:pPr>
              <w:jc w:val="center"/>
            </w:pPr>
            <w:r>
              <w:t>300,00</w:t>
            </w:r>
          </w:p>
        </w:tc>
      </w:tr>
      <w:tr w:rsidR="009C3A72" w14:paraId="4BA4A0F8" w14:textId="77777777" w:rsidTr="006608C6">
        <w:tc>
          <w:tcPr>
            <w:tcW w:w="567" w:type="dxa"/>
            <w:tcBorders>
              <w:top w:val="single" w:sz="4" w:space="0" w:color="auto"/>
              <w:bottom w:val="single" w:sz="4" w:space="0" w:color="auto"/>
              <w:right w:val="nil"/>
            </w:tcBorders>
          </w:tcPr>
          <w:p w14:paraId="424BB383" w14:textId="77777777" w:rsidR="009C3A72" w:rsidRPr="00736232" w:rsidRDefault="009C3A72" w:rsidP="009C3A72">
            <w:pPr>
              <w:pStyle w:val="af9"/>
              <w:jc w:val="center"/>
              <w:rPr>
                <w:sz w:val="20"/>
                <w:szCs w:val="20"/>
              </w:rPr>
            </w:pPr>
          </w:p>
        </w:tc>
        <w:tc>
          <w:tcPr>
            <w:tcW w:w="4679" w:type="dxa"/>
            <w:tcBorders>
              <w:top w:val="single" w:sz="4" w:space="0" w:color="auto"/>
              <w:left w:val="nil"/>
              <w:bottom w:val="single" w:sz="4" w:space="0" w:color="auto"/>
              <w:right w:val="nil"/>
            </w:tcBorders>
          </w:tcPr>
          <w:p w14:paraId="6D329010" w14:textId="77777777" w:rsidR="009C3A72" w:rsidRPr="00736232" w:rsidRDefault="009C3A72" w:rsidP="009C3A72">
            <w:pPr>
              <w:pStyle w:val="af9"/>
              <w:rPr>
                <w:sz w:val="20"/>
                <w:szCs w:val="20"/>
              </w:rPr>
            </w:pPr>
          </w:p>
        </w:tc>
        <w:tc>
          <w:tcPr>
            <w:tcW w:w="709" w:type="dxa"/>
            <w:tcBorders>
              <w:top w:val="single" w:sz="4" w:space="0" w:color="auto"/>
              <w:left w:val="nil"/>
              <w:bottom w:val="single" w:sz="4" w:space="0" w:color="auto"/>
              <w:right w:val="nil"/>
            </w:tcBorders>
          </w:tcPr>
          <w:p w14:paraId="47CDB018" w14:textId="77777777" w:rsidR="009C3A72" w:rsidRPr="009C1812" w:rsidRDefault="009C3A72" w:rsidP="009C3A72">
            <w:pPr>
              <w:pStyle w:val="af9"/>
              <w:rPr>
                <w:sz w:val="22"/>
                <w:szCs w:val="22"/>
              </w:rPr>
            </w:pPr>
          </w:p>
        </w:tc>
        <w:tc>
          <w:tcPr>
            <w:tcW w:w="1134" w:type="dxa"/>
            <w:tcBorders>
              <w:top w:val="single" w:sz="4" w:space="0" w:color="auto"/>
              <w:left w:val="nil"/>
              <w:bottom w:val="single" w:sz="4" w:space="0" w:color="auto"/>
              <w:right w:val="nil"/>
            </w:tcBorders>
          </w:tcPr>
          <w:p w14:paraId="38E97358" w14:textId="77777777" w:rsidR="009C3A72" w:rsidRPr="009C1812" w:rsidRDefault="009C3A72" w:rsidP="009C3A72">
            <w:pPr>
              <w:pStyle w:val="af9"/>
              <w:rPr>
                <w:sz w:val="22"/>
                <w:szCs w:val="22"/>
              </w:rPr>
            </w:pPr>
          </w:p>
        </w:tc>
        <w:tc>
          <w:tcPr>
            <w:tcW w:w="1482" w:type="dxa"/>
            <w:tcBorders>
              <w:top w:val="single" w:sz="4" w:space="0" w:color="auto"/>
              <w:left w:val="nil"/>
              <w:bottom w:val="single" w:sz="4" w:space="0" w:color="auto"/>
              <w:right w:val="nil"/>
            </w:tcBorders>
          </w:tcPr>
          <w:p w14:paraId="6EFABCA6" w14:textId="77777777" w:rsidR="009C3A72" w:rsidRPr="009C1812" w:rsidRDefault="009C3A72" w:rsidP="009C3A72">
            <w:pPr>
              <w:pStyle w:val="af9"/>
              <w:rPr>
                <w:sz w:val="22"/>
                <w:szCs w:val="22"/>
              </w:rPr>
            </w:pPr>
          </w:p>
        </w:tc>
        <w:tc>
          <w:tcPr>
            <w:tcW w:w="1406" w:type="dxa"/>
            <w:tcBorders>
              <w:top w:val="single" w:sz="4" w:space="0" w:color="auto"/>
              <w:left w:val="nil"/>
              <w:bottom w:val="single" w:sz="4" w:space="0" w:color="auto"/>
              <w:right w:val="nil"/>
            </w:tcBorders>
          </w:tcPr>
          <w:p w14:paraId="242429A9" w14:textId="77777777" w:rsidR="009C3A72" w:rsidRPr="009C1812" w:rsidRDefault="009C3A72" w:rsidP="009C3A72">
            <w:pPr>
              <w:pStyle w:val="af9"/>
              <w:rPr>
                <w:sz w:val="22"/>
                <w:szCs w:val="22"/>
              </w:rPr>
            </w:pPr>
            <w:r w:rsidRPr="009C1812">
              <w:rPr>
                <w:sz w:val="22"/>
                <w:szCs w:val="22"/>
              </w:rPr>
              <w:t xml:space="preserve">    Итого:</w:t>
            </w:r>
          </w:p>
        </w:tc>
        <w:tc>
          <w:tcPr>
            <w:tcW w:w="1506" w:type="dxa"/>
            <w:tcBorders>
              <w:top w:val="single" w:sz="4" w:space="0" w:color="auto"/>
              <w:left w:val="single" w:sz="4" w:space="0" w:color="auto"/>
              <w:bottom w:val="single" w:sz="4" w:space="0" w:color="auto"/>
              <w:right w:val="single" w:sz="4" w:space="0" w:color="auto"/>
            </w:tcBorders>
          </w:tcPr>
          <w:p w14:paraId="1A5F0DE4" w14:textId="770495C2" w:rsidR="009C3A72" w:rsidRPr="009C1812" w:rsidRDefault="0006790C" w:rsidP="009C3A72">
            <w:pPr>
              <w:pStyle w:val="af9"/>
              <w:jc w:val="center"/>
              <w:rPr>
                <w:sz w:val="22"/>
                <w:szCs w:val="22"/>
              </w:rPr>
            </w:pPr>
            <w:r>
              <w:rPr>
                <w:sz w:val="22"/>
                <w:szCs w:val="22"/>
              </w:rPr>
              <w:t>84 050,80</w:t>
            </w:r>
          </w:p>
        </w:tc>
      </w:tr>
    </w:tbl>
    <w:p w14:paraId="05C02C54" w14:textId="77777777" w:rsidR="00F60AE4" w:rsidRDefault="00F60AE4" w:rsidP="00F60AE4">
      <w:pPr>
        <w:pStyle w:val="Standard"/>
        <w:ind w:left="1211"/>
        <w:jc w:val="both"/>
      </w:pPr>
    </w:p>
    <w:p w14:paraId="38714B03" w14:textId="07F5C998" w:rsidR="003D5425" w:rsidRPr="00691260" w:rsidRDefault="00F60AE4" w:rsidP="00691260">
      <w:pPr>
        <w:jc w:val="both"/>
        <w:rPr>
          <w:b/>
        </w:rPr>
      </w:pPr>
      <w:r w:rsidRPr="00691260">
        <w:t xml:space="preserve">        Итого:</w:t>
      </w:r>
      <w:r w:rsidR="00D77A13" w:rsidRPr="00D77A13">
        <w:rPr>
          <w:b/>
          <w:sz w:val="28"/>
          <w:szCs w:val="28"/>
        </w:rPr>
        <w:t xml:space="preserve"> </w:t>
      </w:r>
      <w:r w:rsidR="0006790C">
        <w:rPr>
          <w:szCs w:val="28"/>
        </w:rPr>
        <w:t>84 050</w:t>
      </w:r>
      <w:r w:rsidR="001D38D3">
        <w:rPr>
          <w:szCs w:val="28"/>
        </w:rPr>
        <w:t xml:space="preserve"> </w:t>
      </w:r>
      <w:r w:rsidR="007D36AA">
        <w:rPr>
          <w:szCs w:val="28"/>
        </w:rPr>
        <w:t>руб.</w:t>
      </w:r>
      <w:r w:rsidR="0006790C">
        <w:rPr>
          <w:szCs w:val="28"/>
        </w:rPr>
        <w:t xml:space="preserve"> 8</w:t>
      </w:r>
      <w:r w:rsidR="002C425A">
        <w:rPr>
          <w:szCs w:val="28"/>
        </w:rPr>
        <w:t>0 коп.</w:t>
      </w:r>
      <w:r w:rsidR="001D38D3">
        <w:rPr>
          <w:szCs w:val="28"/>
        </w:rPr>
        <w:t xml:space="preserve"> </w:t>
      </w:r>
      <w:proofErr w:type="gramStart"/>
      <w:r w:rsidR="00A920D6">
        <w:rPr>
          <w:szCs w:val="28"/>
        </w:rPr>
        <w:t>(</w:t>
      </w:r>
      <w:r w:rsidR="0006790C">
        <w:rPr>
          <w:szCs w:val="28"/>
        </w:rPr>
        <w:t>Восемьдесят четыре тысячи пятьдесят рублей 80 копеек</w:t>
      </w:r>
      <w:bookmarkStart w:id="1" w:name="_GoBack"/>
      <w:bookmarkEnd w:id="1"/>
      <w:r w:rsidR="001D38D3">
        <w:rPr>
          <w:szCs w:val="28"/>
        </w:rPr>
        <w:t>)</w:t>
      </w:r>
      <w:r w:rsidR="009E3CBC" w:rsidRPr="009E3CBC">
        <w:rPr>
          <w:szCs w:val="28"/>
        </w:rPr>
        <w:t xml:space="preserve">, в том числе НДС </w:t>
      </w:r>
      <w:r w:rsidR="009E3CBC" w:rsidRPr="00E15E61">
        <w:rPr>
          <w:szCs w:val="28"/>
        </w:rPr>
        <w:t>– )</w:t>
      </w:r>
      <w:r w:rsidR="003D5425" w:rsidRPr="00E15E61">
        <w:t>.</w:t>
      </w:r>
      <w:r w:rsidR="003D5425" w:rsidRPr="00691260">
        <w:t xml:space="preserve"> </w:t>
      </w:r>
      <w:proofErr w:type="gramEnd"/>
    </w:p>
    <w:p w14:paraId="6D578A47" w14:textId="77777777" w:rsidR="00F60AE4" w:rsidRDefault="00F60AE4" w:rsidP="00F60AE4">
      <w:pPr>
        <w:pStyle w:val="Standard"/>
        <w:jc w:val="both"/>
      </w:pPr>
    </w:p>
    <w:tbl>
      <w:tblPr>
        <w:tblW w:w="0" w:type="auto"/>
        <w:tblLook w:val="01E0" w:firstRow="1" w:lastRow="1" w:firstColumn="1" w:lastColumn="1" w:noHBand="0" w:noVBand="0"/>
      </w:tblPr>
      <w:tblGrid>
        <w:gridCol w:w="4774"/>
        <w:gridCol w:w="4772"/>
      </w:tblGrid>
      <w:tr w:rsidR="009E3CBC" w:rsidRPr="00B659EC" w14:paraId="44DA936A" w14:textId="77777777" w:rsidTr="00F87F49">
        <w:trPr>
          <w:trHeight w:val="80"/>
        </w:trPr>
        <w:tc>
          <w:tcPr>
            <w:tcW w:w="4774" w:type="dxa"/>
          </w:tcPr>
          <w:p w14:paraId="41393D07" w14:textId="77777777" w:rsidR="009E3CBC" w:rsidRDefault="009E3CBC" w:rsidP="009E3CBC">
            <w:pPr>
              <w:spacing w:line="252" w:lineRule="auto"/>
              <w:ind w:firstLine="709"/>
              <w:jc w:val="both"/>
              <w:rPr>
                <w:lang w:eastAsia="en-US"/>
              </w:rPr>
            </w:pPr>
            <w:r>
              <w:rPr>
                <w:lang w:eastAsia="en-US"/>
              </w:rPr>
              <w:t xml:space="preserve">Заказчик: </w:t>
            </w:r>
          </w:p>
          <w:p w14:paraId="60E8E56F" w14:textId="058453F1" w:rsidR="009E3CBC" w:rsidRDefault="009E3CBC" w:rsidP="009E3CBC">
            <w:pPr>
              <w:spacing w:line="252" w:lineRule="auto"/>
              <w:ind w:firstLine="709"/>
              <w:jc w:val="both"/>
              <w:rPr>
                <w:lang w:eastAsia="en-US"/>
              </w:rPr>
            </w:pPr>
            <w:r>
              <w:rPr>
                <w:lang w:eastAsia="en-US"/>
              </w:rPr>
              <w:t xml:space="preserve"> </w:t>
            </w:r>
          </w:p>
          <w:p w14:paraId="61B6C0DE" w14:textId="77777777" w:rsidR="009E3CBC" w:rsidRDefault="009E3CBC" w:rsidP="009E3CBC">
            <w:pPr>
              <w:pStyle w:val="11"/>
              <w:shd w:val="clear" w:color="auto" w:fill="FFFFFF"/>
              <w:spacing w:before="10" w:line="252" w:lineRule="auto"/>
              <w:ind w:firstLine="360"/>
              <w:contextualSpacing/>
              <w:jc w:val="both"/>
              <w:rPr>
                <w:sz w:val="24"/>
                <w:szCs w:val="24"/>
                <w:lang w:eastAsia="en-US"/>
              </w:rPr>
            </w:pPr>
          </w:p>
          <w:p w14:paraId="3B11F3EB" w14:textId="77777777" w:rsidR="009E3CBC" w:rsidRDefault="009E3CBC" w:rsidP="009E3CBC">
            <w:pPr>
              <w:pStyle w:val="11"/>
              <w:shd w:val="clear" w:color="auto" w:fill="FFFFFF"/>
              <w:spacing w:before="10" w:line="252" w:lineRule="auto"/>
              <w:ind w:firstLine="709"/>
              <w:contextualSpacing/>
              <w:jc w:val="both"/>
              <w:rPr>
                <w:sz w:val="24"/>
                <w:szCs w:val="24"/>
                <w:lang w:eastAsia="en-US"/>
              </w:rPr>
            </w:pPr>
            <w:r>
              <w:rPr>
                <w:sz w:val="24"/>
                <w:szCs w:val="24"/>
                <w:lang w:eastAsia="en-US"/>
              </w:rPr>
              <w:t xml:space="preserve">                                    </w:t>
            </w:r>
          </w:p>
          <w:p w14:paraId="6BC96580" w14:textId="77777777" w:rsidR="009E3CBC" w:rsidRPr="00B659EC" w:rsidRDefault="009E3CBC" w:rsidP="009E3CBC">
            <w:pPr>
              <w:jc w:val="both"/>
            </w:pPr>
          </w:p>
        </w:tc>
        <w:tc>
          <w:tcPr>
            <w:tcW w:w="4772" w:type="dxa"/>
          </w:tcPr>
          <w:p w14:paraId="3AC74E18" w14:textId="77777777" w:rsidR="009E3CBC" w:rsidRDefault="009E3CBC" w:rsidP="009E3CBC">
            <w:pPr>
              <w:spacing w:line="252" w:lineRule="auto"/>
              <w:ind w:firstLine="709"/>
              <w:jc w:val="both"/>
              <w:rPr>
                <w:lang w:eastAsia="en-US"/>
              </w:rPr>
            </w:pPr>
            <w:r>
              <w:rPr>
                <w:lang w:eastAsia="en-US"/>
              </w:rPr>
              <w:t>Поставщик:</w:t>
            </w:r>
          </w:p>
          <w:p w14:paraId="0B0BD2C0" w14:textId="29154B75" w:rsidR="009E3CBC" w:rsidRDefault="009E3CBC" w:rsidP="009E3CBC">
            <w:pPr>
              <w:spacing w:line="252" w:lineRule="auto"/>
              <w:ind w:firstLine="709"/>
              <w:jc w:val="both"/>
              <w:rPr>
                <w:lang w:eastAsia="en-US"/>
              </w:rPr>
            </w:pPr>
          </w:p>
          <w:p w14:paraId="5FA0D608" w14:textId="77777777" w:rsidR="009E3CBC" w:rsidRDefault="009E3CBC" w:rsidP="009E3CBC">
            <w:pPr>
              <w:spacing w:line="252" w:lineRule="auto"/>
              <w:ind w:firstLine="709"/>
              <w:jc w:val="both"/>
              <w:rPr>
                <w:lang w:eastAsia="en-US"/>
              </w:rPr>
            </w:pPr>
          </w:p>
          <w:p w14:paraId="383FD948" w14:textId="4610380F" w:rsidR="009E3CBC" w:rsidRDefault="009E3CBC" w:rsidP="009E3CBC">
            <w:pPr>
              <w:spacing w:line="252" w:lineRule="auto"/>
              <w:ind w:firstLine="709"/>
              <w:jc w:val="both"/>
              <w:rPr>
                <w:lang w:eastAsia="en-US"/>
              </w:rPr>
            </w:pPr>
            <w:r>
              <w:rPr>
                <w:lang w:eastAsia="en-US"/>
              </w:rPr>
              <w:t xml:space="preserve">_______________ </w:t>
            </w:r>
          </w:p>
          <w:p w14:paraId="558405AD" w14:textId="047F79F9" w:rsidR="009E3CBC" w:rsidRPr="00B659EC" w:rsidRDefault="009E3CBC" w:rsidP="009E3CBC">
            <w:pPr>
              <w:jc w:val="both"/>
            </w:pPr>
            <w:r>
              <w:rPr>
                <w:spacing w:val="-4"/>
                <w:lang w:eastAsia="en-US"/>
              </w:rPr>
              <w:t xml:space="preserve">              /подписан ЭЦП/</w:t>
            </w:r>
          </w:p>
        </w:tc>
      </w:tr>
    </w:tbl>
    <w:p w14:paraId="105633FC" w14:textId="77777777" w:rsidR="00A43F90" w:rsidRDefault="00A43F90" w:rsidP="00DD0F9D">
      <w:pPr>
        <w:spacing w:line="288" w:lineRule="auto"/>
        <w:rPr>
          <w:b/>
          <w:sz w:val="22"/>
          <w:szCs w:val="22"/>
        </w:rPr>
      </w:pPr>
    </w:p>
    <w:sectPr w:rsidR="00A43F90" w:rsidSect="00366598">
      <w:footerReference w:type="default" r:id="rId9"/>
      <w:pgSz w:w="12240" w:h="15840"/>
      <w:pgMar w:top="567" w:right="851" w:bottom="567" w:left="1843" w:header="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F52DB" w14:textId="77777777" w:rsidR="00501A68" w:rsidRDefault="00501A68" w:rsidP="004C1E0A">
      <w:r>
        <w:separator/>
      </w:r>
    </w:p>
  </w:endnote>
  <w:endnote w:type="continuationSeparator" w:id="0">
    <w:p w14:paraId="0168A834" w14:textId="77777777" w:rsidR="00501A68" w:rsidRDefault="00501A68" w:rsidP="004C1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5467C" w14:textId="45148D55" w:rsidR="00AE6CB1" w:rsidRDefault="00AE6CB1">
    <w:pPr>
      <w:pStyle w:val="a9"/>
      <w:jc w:val="right"/>
    </w:pPr>
    <w:r>
      <w:fldChar w:fldCharType="begin"/>
    </w:r>
    <w:r>
      <w:instrText xml:space="preserve"> PAGE   \* MERGEFORMAT </w:instrText>
    </w:r>
    <w:r>
      <w:fldChar w:fldCharType="separate"/>
    </w:r>
    <w:r w:rsidR="0006790C">
      <w:rPr>
        <w:noProof/>
      </w:rPr>
      <w:t>11</w:t>
    </w:r>
    <w:r>
      <w:fldChar w:fldCharType="end"/>
    </w:r>
  </w:p>
  <w:p w14:paraId="640DF503" w14:textId="77777777" w:rsidR="00AE6CB1" w:rsidRDefault="00AE6CB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CEA0F0" w14:textId="77777777" w:rsidR="00501A68" w:rsidRDefault="00501A68" w:rsidP="004C1E0A">
      <w:r>
        <w:separator/>
      </w:r>
    </w:p>
  </w:footnote>
  <w:footnote w:type="continuationSeparator" w:id="0">
    <w:p w14:paraId="0AD80EF8" w14:textId="77777777" w:rsidR="00501A68" w:rsidRDefault="00501A68" w:rsidP="004C1E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9003E"/>
    <w:multiLevelType w:val="multilevel"/>
    <w:tmpl w:val="C052A1F0"/>
    <w:lvl w:ilvl="0">
      <w:start w:val="6"/>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9A53FF8"/>
    <w:multiLevelType w:val="multilevel"/>
    <w:tmpl w:val="641CF64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0F8758EC"/>
    <w:multiLevelType w:val="multilevel"/>
    <w:tmpl w:val="1B48FBD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56A30FE"/>
    <w:multiLevelType w:val="multilevel"/>
    <w:tmpl w:val="83026A3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15ED4A03"/>
    <w:multiLevelType w:val="multilevel"/>
    <w:tmpl w:val="2E88977C"/>
    <w:lvl w:ilvl="0">
      <w:start w:val="89"/>
      <w:numFmt w:val="decimal"/>
      <w:lvlText w:val="%1."/>
      <w:lvlJc w:val="left"/>
      <w:pPr>
        <w:ind w:left="360" w:hanging="360"/>
      </w:pPr>
      <w:rPr>
        <w:rFonts w:ascii="Times New Roman CYR" w:hAnsi="Times New Roman CYR" w:cs="Times New Roman CYR" w:hint="default"/>
        <w:sz w:val="22"/>
      </w:rPr>
    </w:lvl>
    <w:lvl w:ilvl="1">
      <w:start w:val="1"/>
      <w:numFmt w:val="decimal"/>
      <w:lvlText w:val="%1.%2."/>
      <w:lvlJc w:val="left"/>
      <w:pPr>
        <w:ind w:left="360" w:hanging="360"/>
      </w:pPr>
      <w:rPr>
        <w:rFonts w:ascii="Times New Roman CYR" w:hAnsi="Times New Roman CYR" w:cs="Times New Roman CYR" w:hint="default"/>
        <w:sz w:val="22"/>
      </w:rPr>
    </w:lvl>
    <w:lvl w:ilvl="2">
      <w:start w:val="1"/>
      <w:numFmt w:val="decimal"/>
      <w:lvlText w:val="%1.%2.%3."/>
      <w:lvlJc w:val="left"/>
      <w:pPr>
        <w:ind w:left="720" w:hanging="720"/>
      </w:pPr>
      <w:rPr>
        <w:rFonts w:ascii="Times New Roman CYR" w:hAnsi="Times New Roman CYR" w:cs="Times New Roman CYR" w:hint="default"/>
        <w:sz w:val="22"/>
      </w:rPr>
    </w:lvl>
    <w:lvl w:ilvl="3">
      <w:start w:val="1"/>
      <w:numFmt w:val="decimal"/>
      <w:lvlText w:val="%1.%2.%3.%4."/>
      <w:lvlJc w:val="left"/>
      <w:pPr>
        <w:ind w:left="720" w:hanging="720"/>
      </w:pPr>
      <w:rPr>
        <w:rFonts w:ascii="Times New Roman CYR" w:hAnsi="Times New Roman CYR" w:cs="Times New Roman CYR" w:hint="default"/>
        <w:sz w:val="22"/>
      </w:rPr>
    </w:lvl>
    <w:lvl w:ilvl="4">
      <w:start w:val="1"/>
      <w:numFmt w:val="decimal"/>
      <w:lvlText w:val="%1.%2.%3.%4.%5."/>
      <w:lvlJc w:val="left"/>
      <w:pPr>
        <w:ind w:left="1080" w:hanging="1080"/>
      </w:pPr>
      <w:rPr>
        <w:rFonts w:ascii="Times New Roman CYR" w:hAnsi="Times New Roman CYR" w:cs="Times New Roman CYR" w:hint="default"/>
        <w:sz w:val="22"/>
      </w:rPr>
    </w:lvl>
    <w:lvl w:ilvl="5">
      <w:start w:val="1"/>
      <w:numFmt w:val="decimal"/>
      <w:lvlText w:val="%1.%2.%3.%4.%5.%6."/>
      <w:lvlJc w:val="left"/>
      <w:pPr>
        <w:ind w:left="1080" w:hanging="1080"/>
      </w:pPr>
      <w:rPr>
        <w:rFonts w:ascii="Times New Roman CYR" w:hAnsi="Times New Roman CYR" w:cs="Times New Roman CYR" w:hint="default"/>
        <w:sz w:val="22"/>
      </w:rPr>
    </w:lvl>
    <w:lvl w:ilvl="6">
      <w:start w:val="1"/>
      <w:numFmt w:val="decimal"/>
      <w:lvlText w:val="%1.%2.%3.%4.%5.%6.%7."/>
      <w:lvlJc w:val="left"/>
      <w:pPr>
        <w:ind w:left="1080" w:hanging="1080"/>
      </w:pPr>
      <w:rPr>
        <w:rFonts w:ascii="Times New Roman CYR" w:hAnsi="Times New Roman CYR" w:cs="Times New Roman CYR" w:hint="default"/>
        <w:sz w:val="22"/>
      </w:rPr>
    </w:lvl>
    <w:lvl w:ilvl="7">
      <w:start w:val="1"/>
      <w:numFmt w:val="decimal"/>
      <w:lvlText w:val="%1.%2.%3.%4.%5.%6.%7.%8."/>
      <w:lvlJc w:val="left"/>
      <w:pPr>
        <w:ind w:left="1440" w:hanging="1440"/>
      </w:pPr>
      <w:rPr>
        <w:rFonts w:ascii="Times New Roman CYR" w:hAnsi="Times New Roman CYR" w:cs="Times New Roman CYR" w:hint="default"/>
        <w:sz w:val="22"/>
      </w:rPr>
    </w:lvl>
    <w:lvl w:ilvl="8">
      <w:start w:val="1"/>
      <w:numFmt w:val="decimal"/>
      <w:lvlText w:val="%1.%2.%3.%4.%5.%6.%7.%8.%9."/>
      <w:lvlJc w:val="left"/>
      <w:pPr>
        <w:ind w:left="1440" w:hanging="1440"/>
      </w:pPr>
      <w:rPr>
        <w:rFonts w:ascii="Times New Roman CYR" w:hAnsi="Times New Roman CYR" w:cs="Times New Roman CYR" w:hint="default"/>
        <w:sz w:val="22"/>
      </w:rPr>
    </w:lvl>
  </w:abstractNum>
  <w:abstractNum w:abstractNumId="5">
    <w:nsid w:val="1BC474C3"/>
    <w:multiLevelType w:val="multilevel"/>
    <w:tmpl w:val="BA840FF4"/>
    <w:lvl w:ilvl="0">
      <w:start w:val="2"/>
      <w:numFmt w:val="decimal"/>
      <w:lvlText w:val="%1."/>
      <w:lvlJc w:val="left"/>
      <w:pPr>
        <w:ind w:left="720" w:hanging="360"/>
      </w:pPr>
      <w:rPr>
        <w:rFonts w:hint="default"/>
      </w:rPr>
    </w:lvl>
    <w:lvl w:ilvl="1">
      <w:start w:val="1"/>
      <w:numFmt w:val="decimal"/>
      <w:isLgl/>
      <w:lvlText w:val="%1.%2."/>
      <w:lvlJc w:val="left"/>
      <w:pPr>
        <w:ind w:left="704" w:hanging="420"/>
      </w:pPr>
      <w:rPr>
        <w:rFonts w:hint="default"/>
        <w:b w:val="0"/>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6">
    <w:nsid w:val="1F0701B6"/>
    <w:multiLevelType w:val="hybridMultilevel"/>
    <w:tmpl w:val="E9002542"/>
    <w:lvl w:ilvl="0" w:tplc="DCFC2ECE">
      <w:start w:val="10"/>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4D24B5D"/>
    <w:multiLevelType w:val="multilevel"/>
    <w:tmpl w:val="FC061C3E"/>
    <w:lvl w:ilvl="0">
      <w:start w:val="1"/>
      <w:numFmt w:val="decimal"/>
      <w:lvlText w:val="%1."/>
      <w:lvlJc w:val="left"/>
      <w:pPr>
        <w:ind w:left="450" w:hanging="450"/>
      </w:pPr>
      <w:rPr>
        <w:rFonts w:hint="default"/>
      </w:rPr>
    </w:lvl>
    <w:lvl w:ilvl="1">
      <w:start w:val="3"/>
      <w:numFmt w:val="decimal"/>
      <w:lvlText w:val="%1.%2."/>
      <w:lvlJc w:val="left"/>
      <w:pPr>
        <w:ind w:left="1710"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8">
    <w:nsid w:val="30BD6D32"/>
    <w:multiLevelType w:val="hybridMultilevel"/>
    <w:tmpl w:val="3BFA49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A02FC"/>
    <w:multiLevelType w:val="hybridMultilevel"/>
    <w:tmpl w:val="8582565C"/>
    <w:lvl w:ilvl="0" w:tplc="F4DE8F44">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AE688E"/>
    <w:multiLevelType w:val="multilevel"/>
    <w:tmpl w:val="3F5877D4"/>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840" w:hanging="480"/>
      </w:pPr>
      <w:rPr>
        <w:rFonts w:ascii="Times New Roman" w:hAnsi="Times New Roman" w:cs="Times New Roman" w:hint="default"/>
        <w:b w:val="0"/>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1">
    <w:nsid w:val="36936037"/>
    <w:multiLevelType w:val="multilevel"/>
    <w:tmpl w:val="6142BC20"/>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389E5363"/>
    <w:multiLevelType w:val="hybridMultilevel"/>
    <w:tmpl w:val="A468D18E"/>
    <w:lvl w:ilvl="0" w:tplc="56E60E2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C6938B7"/>
    <w:multiLevelType w:val="multilevel"/>
    <w:tmpl w:val="0AF0E0E4"/>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64" w:hanging="480"/>
      </w:pPr>
      <w:rPr>
        <w:rFonts w:ascii="Times New Roman" w:hAnsi="Times New Roman" w:cs="Times New Roman" w:hint="default"/>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440" w:hanging="1080"/>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800" w:hanging="144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2160" w:hanging="1800"/>
      </w:pPr>
      <w:rPr>
        <w:rFonts w:ascii="Times New Roman" w:hAnsi="Times New Roman" w:cs="Times New Roman" w:hint="default"/>
      </w:rPr>
    </w:lvl>
    <w:lvl w:ilvl="8">
      <w:start w:val="1"/>
      <w:numFmt w:val="decimal"/>
      <w:isLgl/>
      <w:lvlText w:val="%1.%2.%3.%4.%5.%6.%7.%8.%9"/>
      <w:lvlJc w:val="left"/>
      <w:pPr>
        <w:ind w:left="2520" w:hanging="2160"/>
      </w:pPr>
      <w:rPr>
        <w:rFonts w:ascii="Times New Roman" w:hAnsi="Times New Roman" w:cs="Times New Roman" w:hint="default"/>
      </w:rPr>
    </w:lvl>
  </w:abstractNum>
  <w:abstractNum w:abstractNumId="14">
    <w:nsid w:val="46F74758"/>
    <w:multiLevelType w:val="hybridMultilevel"/>
    <w:tmpl w:val="71427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4D0D07"/>
    <w:multiLevelType w:val="multilevel"/>
    <w:tmpl w:val="F3209D0C"/>
    <w:lvl w:ilvl="0">
      <w:start w:val="3"/>
      <w:numFmt w:val="decimal"/>
      <w:lvlText w:val="%1."/>
      <w:lvlJc w:val="left"/>
      <w:pPr>
        <w:ind w:left="360" w:hanging="360"/>
      </w:pPr>
      <w:rPr>
        <w:b w:val="0"/>
      </w:rPr>
    </w:lvl>
    <w:lvl w:ilvl="1">
      <w:start w:val="1"/>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960" w:hanging="1080"/>
      </w:pPr>
      <w:rPr>
        <w:b w:val="0"/>
      </w:rPr>
    </w:lvl>
    <w:lvl w:ilvl="5">
      <w:start w:val="1"/>
      <w:numFmt w:val="decimal"/>
      <w:lvlText w:val="%1.%2.%3.%4.%5.%6."/>
      <w:lvlJc w:val="left"/>
      <w:pPr>
        <w:ind w:left="4680" w:hanging="1080"/>
      </w:pPr>
      <w:rPr>
        <w:b w:val="0"/>
      </w:rPr>
    </w:lvl>
    <w:lvl w:ilvl="6">
      <w:start w:val="1"/>
      <w:numFmt w:val="decimal"/>
      <w:lvlText w:val="%1.%2.%3.%4.%5.%6.%7."/>
      <w:lvlJc w:val="left"/>
      <w:pPr>
        <w:ind w:left="5760" w:hanging="1440"/>
      </w:pPr>
      <w:rPr>
        <w:b w:val="0"/>
      </w:rPr>
    </w:lvl>
    <w:lvl w:ilvl="7">
      <w:start w:val="1"/>
      <w:numFmt w:val="decimal"/>
      <w:lvlText w:val="%1.%2.%3.%4.%5.%6.%7.%8."/>
      <w:lvlJc w:val="left"/>
      <w:pPr>
        <w:ind w:left="6480" w:hanging="1440"/>
      </w:pPr>
      <w:rPr>
        <w:b w:val="0"/>
      </w:rPr>
    </w:lvl>
    <w:lvl w:ilvl="8">
      <w:start w:val="1"/>
      <w:numFmt w:val="decimal"/>
      <w:lvlText w:val="%1.%2.%3.%4.%5.%6.%7.%8.%9."/>
      <w:lvlJc w:val="left"/>
      <w:pPr>
        <w:ind w:left="7560" w:hanging="1800"/>
      </w:pPr>
      <w:rPr>
        <w:b w:val="0"/>
      </w:rPr>
    </w:lvl>
  </w:abstractNum>
  <w:abstractNum w:abstractNumId="16">
    <w:nsid w:val="5387353D"/>
    <w:multiLevelType w:val="hybridMultilevel"/>
    <w:tmpl w:val="EAEE729C"/>
    <w:lvl w:ilvl="0" w:tplc="E9889E6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6937FCD"/>
    <w:multiLevelType w:val="multilevel"/>
    <w:tmpl w:val="7AEAD752"/>
    <w:lvl w:ilvl="0">
      <w:start w:val="1"/>
      <w:numFmt w:val="decimal"/>
      <w:lvlText w:val="%1."/>
      <w:lvlJc w:val="left"/>
      <w:pPr>
        <w:ind w:left="450" w:hanging="450"/>
      </w:pPr>
      <w:rPr>
        <w:rFonts w:ascii="Times New Roman CYR" w:hAnsi="Times New Roman CYR" w:cs="Times New Roman CYR" w:hint="default"/>
        <w:b w:val="0"/>
      </w:rPr>
    </w:lvl>
    <w:lvl w:ilvl="1">
      <w:start w:val="1"/>
      <w:numFmt w:val="decimal"/>
      <w:lvlText w:val="%1.%2."/>
      <w:lvlJc w:val="left"/>
      <w:pPr>
        <w:ind w:left="720" w:hanging="720"/>
      </w:pPr>
      <w:rPr>
        <w:rFonts w:ascii="Times New Roman CYR" w:hAnsi="Times New Roman CYR" w:cs="Times New Roman CYR" w:hint="default"/>
        <w:b w:val="0"/>
      </w:rPr>
    </w:lvl>
    <w:lvl w:ilvl="2">
      <w:start w:val="1"/>
      <w:numFmt w:val="decimal"/>
      <w:lvlText w:val="%1.%2.%3."/>
      <w:lvlJc w:val="left"/>
      <w:pPr>
        <w:ind w:left="720" w:hanging="720"/>
      </w:pPr>
      <w:rPr>
        <w:rFonts w:ascii="Times New Roman CYR" w:hAnsi="Times New Roman CYR" w:cs="Times New Roman CYR" w:hint="default"/>
        <w:b w:val="0"/>
      </w:rPr>
    </w:lvl>
    <w:lvl w:ilvl="3">
      <w:start w:val="1"/>
      <w:numFmt w:val="decimal"/>
      <w:lvlText w:val="%1.%2.%3.%4."/>
      <w:lvlJc w:val="left"/>
      <w:pPr>
        <w:ind w:left="1080" w:hanging="1080"/>
      </w:pPr>
      <w:rPr>
        <w:rFonts w:ascii="Times New Roman CYR" w:hAnsi="Times New Roman CYR" w:cs="Times New Roman CYR" w:hint="default"/>
        <w:b w:val="0"/>
      </w:rPr>
    </w:lvl>
    <w:lvl w:ilvl="4">
      <w:start w:val="1"/>
      <w:numFmt w:val="decimal"/>
      <w:lvlText w:val="%1.%2.%3.%4.%5."/>
      <w:lvlJc w:val="left"/>
      <w:pPr>
        <w:ind w:left="1080" w:hanging="1080"/>
      </w:pPr>
      <w:rPr>
        <w:rFonts w:ascii="Times New Roman CYR" w:hAnsi="Times New Roman CYR" w:cs="Times New Roman CYR" w:hint="default"/>
        <w:b w:val="0"/>
      </w:rPr>
    </w:lvl>
    <w:lvl w:ilvl="5">
      <w:start w:val="1"/>
      <w:numFmt w:val="decimal"/>
      <w:lvlText w:val="%1.%2.%3.%4.%5.%6."/>
      <w:lvlJc w:val="left"/>
      <w:pPr>
        <w:ind w:left="1440" w:hanging="1440"/>
      </w:pPr>
      <w:rPr>
        <w:rFonts w:ascii="Times New Roman CYR" w:hAnsi="Times New Roman CYR" w:cs="Times New Roman CYR" w:hint="default"/>
        <w:b w:val="0"/>
      </w:rPr>
    </w:lvl>
    <w:lvl w:ilvl="6">
      <w:start w:val="1"/>
      <w:numFmt w:val="decimal"/>
      <w:lvlText w:val="%1.%2.%3.%4.%5.%6.%7."/>
      <w:lvlJc w:val="left"/>
      <w:pPr>
        <w:ind w:left="1800" w:hanging="1800"/>
      </w:pPr>
      <w:rPr>
        <w:rFonts w:ascii="Times New Roman CYR" w:hAnsi="Times New Roman CYR" w:cs="Times New Roman CYR" w:hint="default"/>
        <w:b w:val="0"/>
      </w:rPr>
    </w:lvl>
    <w:lvl w:ilvl="7">
      <w:start w:val="1"/>
      <w:numFmt w:val="decimal"/>
      <w:lvlText w:val="%1.%2.%3.%4.%5.%6.%7.%8."/>
      <w:lvlJc w:val="left"/>
      <w:pPr>
        <w:ind w:left="1800" w:hanging="1800"/>
      </w:pPr>
      <w:rPr>
        <w:rFonts w:ascii="Times New Roman CYR" w:hAnsi="Times New Roman CYR" w:cs="Times New Roman CYR" w:hint="default"/>
        <w:b w:val="0"/>
      </w:rPr>
    </w:lvl>
    <w:lvl w:ilvl="8">
      <w:start w:val="1"/>
      <w:numFmt w:val="decimal"/>
      <w:lvlText w:val="%1.%2.%3.%4.%5.%6.%7.%8.%9."/>
      <w:lvlJc w:val="left"/>
      <w:pPr>
        <w:ind w:left="2160" w:hanging="2160"/>
      </w:pPr>
      <w:rPr>
        <w:rFonts w:ascii="Times New Roman CYR" w:hAnsi="Times New Roman CYR" w:cs="Times New Roman CYR" w:hint="default"/>
        <w:b w:val="0"/>
      </w:rPr>
    </w:lvl>
  </w:abstractNum>
  <w:abstractNum w:abstractNumId="18">
    <w:nsid w:val="598C202B"/>
    <w:multiLevelType w:val="multilevel"/>
    <w:tmpl w:val="91B2BFB6"/>
    <w:lvl w:ilvl="0">
      <w:start w:val="7"/>
      <w:numFmt w:val="decimal"/>
      <w:lvlText w:val="%1."/>
      <w:lvlJc w:val="left"/>
      <w:pPr>
        <w:ind w:left="360" w:hanging="360"/>
      </w:pPr>
      <w:rPr>
        <w:rFonts w:hint="default"/>
      </w:rPr>
    </w:lvl>
    <w:lvl w:ilvl="1">
      <w:start w:val="3"/>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488" w:hanging="108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9984" w:hanging="1440"/>
      </w:pPr>
      <w:rPr>
        <w:rFonts w:hint="default"/>
      </w:rPr>
    </w:lvl>
  </w:abstractNum>
  <w:abstractNum w:abstractNumId="19">
    <w:nsid w:val="5CF323AF"/>
    <w:multiLevelType w:val="hybridMultilevel"/>
    <w:tmpl w:val="DE867174"/>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0">
    <w:nsid w:val="64600CB0"/>
    <w:multiLevelType w:val="hybridMultilevel"/>
    <w:tmpl w:val="BDA86B12"/>
    <w:lvl w:ilvl="0" w:tplc="7C2C0B28">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64AF5496"/>
    <w:multiLevelType w:val="multilevel"/>
    <w:tmpl w:val="804C41F6"/>
    <w:lvl w:ilvl="0">
      <w:start w:val="3"/>
      <w:numFmt w:val="decimal"/>
      <w:lvlText w:val="%1."/>
      <w:lvlJc w:val="left"/>
      <w:pPr>
        <w:ind w:left="360" w:hanging="360"/>
      </w:pPr>
      <w:rPr>
        <w:rFonts w:hint="default"/>
        <w:b w:val="0"/>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22">
    <w:nsid w:val="6784744F"/>
    <w:multiLevelType w:val="multilevel"/>
    <w:tmpl w:val="FEB62B2A"/>
    <w:lvl w:ilvl="0">
      <w:start w:val="10"/>
      <w:numFmt w:val="decimal"/>
      <w:lvlText w:val="%1."/>
      <w:lvlJc w:val="left"/>
      <w:pPr>
        <w:ind w:left="108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3">
    <w:nsid w:val="68BF473E"/>
    <w:multiLevelType w:val="hybridMultilevel"/>
    <w:tmpl w:val="80A0DE12"/>
    <w:lvl w:ilvl="0" w:tplc="0419000F">
      <w:start w:val="1"/>
      <w:numFmt w:val="decimal"/>
      <w:lvlText w:val="%1."/>
      <w:lvlJc w:val="left"/>
      <w:pPr>
        <w:ind w:left="720" w:hanging="360"/>
      </w:pPr>
      <w:rPr>
        <w:rFonts w:cs="Times New Roman"/>
      </w:rPr>
    </w:lvl>
    <w:lvl w:ilvl="1" w:tplc="08A4DFEC">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6F4F6A66"/>
    <w:multiLevelType w:val="multilevel"/>
    <w:tmpl w:val="4B36C560"/>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57"/>
        </w:tabs>
        <w:ind w:left="1157"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25">
    <w:nsid w:val="6FC404BC"/>
    <w:multiLevelType w:val="multilevel"/>
    <w:tmpl w:val="641CF64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72F7430B"/>
    <w:multiLevelType w:val="multilevel"/>
    <w:tmpl w:val="77C2C916"/>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7640430E"/>
    <w:multiLevelType w:val="hybridMultilevel"/>
    <w:tmpl w:val="26A01B20"/>
    <w:lvl w:ilvl="0" w:tplc="5CB88796">
      <w:start w:val="8"/>
      <w:numFmt w:val="decimal"/>
      <w:lvlText w:val="%1"/>
      <w:lvlJc w:val="left"/>
      <w:pPr>
        <w:ind w:left="626" w:hanging="360"/>
      </w:pPr>
      <w:rPr>
        <w:rFonts w:hint="default"/>
      </w:rPr>
    </w:lvl>
    <w:lvl w:ilvl="1" w:tplc="04190019" w:tentative="1">
      <w:start w:val="1"/>
      <w:numFmt w:val="lowerLetter"/>
      <w:lvlText w:val="%2."/>
      <w:lvlJc w:val="left"/>
      <w:pPr>
        <w:ind w:left="1346" w:hanging="360"/>
      </w:pPr>
    </w:lvl>
    <w:lvl w:ilvl="2" w:tplc="0419001B" w:tentative="1">
      <w:start w:val="1"/>
      <w:numFmt w:val="lowerRoman"/>
      <w:lvlText w:val="%3."/>
      <w:lvlJc w:val="right"/>
      <w:pPr>
        <w:ind w:left="2066" w:hanging="180"/>
      </w:pPr>
    </w:lvl>
    <w:lvl w:ilvl="3" w:tplc="0419000F" w:tentative="1">
      <w:start w:val="1"/>
      <w:numFmt w:val="decimal"/>
      <w:lvlText w:val="%4."/>
      <w:lvlJc w:val="left"/>
      <w:pPr>
        <w:ind w:left="2786" w:hanging="360"/>
      </w:pPr>
    </w:lvl>
    <w:lvl w:ilvl="4" w:tplc="04190019" w:tentative="1">
      <w:start w:val="1"/>
      <w:numFmt w:val="lowerLetter"/>
      <w:lvlText w:val="%5."/>
      <w:lvlJc w:val="left"/>
      <w:pPr>
        <w:ind w:left="3506" w:hanging="360"/>
      </w:pPr>
    </w:lvl>
    <w:lvl w:ilvl="5" w:tplc="0419001B" w:tentative="1">
      <w:start w:val="1"/>
      <w:numFmt w:val="lowerRoman"/>
      <w:lvlText w:val="%6."/>
      <w:lvlJc w:val="right"/>
      <w:pPr>
        <w:ind w:left="4226" w:hanging="180"/>
      </w:pPr>
    </w:lvl>
    <w:lvl w:ilvl="6" w:tplc="0419000F" w:tentative="1">
      <w:start w:val="1"/>
      <w:numFmt w:val="decimal"/>
      <w:lvlText w:val="%7."/>
      <w:lvlJc w:val="left"/>
      <w:pPr>
        <w:ind w:left="4946" w:hanging="360"/>
      </w:pPr>
    </w:lvl>
    <w:lvl w:ilvl="7" w:tplc="04190019" w:tentative="1">
      <w:start w:val="1"/>
      <w:numFmt w:val="lowerLetter"/>
      <w:lvlText w:val="%8."/>
      <w:lvlJc w:val="left"/>
      <w:pPr>
        <w:ind w:left="5666" w:hanging="360"/>
      </w:pPr>
    </w:lvl>
    <w:lvl w:ilvl="8" w:tplc="0419001B" w:tentative="1">
      <w:start w:val="1"/>
      <w:numFmt w:val="lowerRoman"/>
      <w:lvlText w:val="%9."/>
      <w:lvlJc w:val="right"/>
      <w:pPr>
        <w:ind w:left="6386" w:hanging="180"/>
      </w:pPr>
    </w:lvl>
  </w:abstractNum>
  <w:abstractNum w:abstractNumId="28">
    <w:nsid w:val="787A343F"/>
    <w:multiLevelType w:val="hybridMultilevel"/>
    <w:tmpl w:val="E6341880"/>
    <w:lvl w:ilvl="0" w:tplc="7806E222">
      <w:start w:val="7"/>
      <w:numFmt w:val="decimal"/>
      <w:lvlText w:val="%1"/>
      <w:lvlJc w:val="left"/>
      <w:pPr>
        <w:ind w:left="764" w:hanging="360"/>
      </w:pPr>
      <w:rPr>
        <w:rFonts w:hint="default"/>
      </w:rPr>
    </w:lvl>
    <w:lvl w:ilvl="1" w:tplc="04190019" w:tentative="1">
      <w:start w:val="1"/>
      <w:numFmt w:val="lowerLetter"/>
      <w:lvlText w:val="%2."/>
      <w:lvlJc w:val="left"/>
      <w:pPr>
        <w:ind w:left="1484" w:hanging="360"/>
      </w:pPr>
    </w:lvl>
    <w:lvl w:ilvl="2" w:tplc="0419001B" w:tentative="1">
      <w:start w:val="1"/>
      <w:numFmt w:val="lowerRoman"/>
      <w:lvlText w:val="%3."/>
      <w:lvlJc w:val="right"/>
      <w:pPr>
        <w:ind w:left="2204" w:hanging="180"/>
      </w:pPr>
    </w:lvl>
    <w:lvl w:ilvl="3" w:tplc="0419000F" w:tentative="1">
      <w:start w:val="1"/>
      <w:numFmt w:val="decimal"/>
      <w:lvlText w:val="%4."/>
      <w:lvlJc w:val="left"/>
      <w:pPr>
        <w:ind w:left="2924" w:hanging="360"/>
      </w:pPr>
    </w:lvl>
    <w:lvl w:ilvl="4" w:tplc="04190019" w:tentative="1">
      <w:start w:val="1"/>
      <w:numFmt w:val="lowerLetter"/>
      <w:lvlText w:val="%5."/>
      <w:lvlJc w:val="left"/>
      <w:pPr>
        <w:ind w:left="3644" w:hanging="360"/>
      </w:pPr>
    </w:lvl>
    <w:lvl w:ilvl="5" w:tplc="0419001B" w:tentative="1">
      <w:start w:val="1"/>
      <w:numFmt w:val="lowerRoman"/>
      <w:lvlText w:val="%6."/>
      <w:lvlJc w:val="right"/>
      <w:pPr>
        <w:ind w:left="4364" w:hanging="180"/>
      </w:pPr>
    </w:lvl>
    <w:lvl w:ilvl="6" w:tplc="0419000F" w:tentative="1">
      <w:start w:val="1"/>
      <w:numFmt w:val="decimal"/>
      <w:lvlText w:val="%7."/>
      <w:lvlJc w:val="left"/>
      <w:pPr>
        <w:ind w:left="5084" w:hanging="360"/>
      </w:pPr>
    </w:lvl>
    <w:lvl w:ilvl="7" w:tplc="04190019" w:tentative="1">
      <w:start w:val="1"/>
      <w:numFmt w:val="lowerLetter"/>
      <w:lvlText w:val="%8."/>
      <w:lvlJc w:val="left"/>
      <w:pPr>
        <w:ind w:left="5804" w:hanging="360"/>
      </w:pPr>
    </w:lvl>
    <w:lvl w:ilvl="8" w:tplc="0419001B" w:tentative="1">
      <w:start w:val="1"/>
      <w:numFmt w:val="lowerRoman"/>
      <w:lvlText w:val="%9."/>
      <w:lvlJc w:val="right"/>
      <w:pPr>
        <w:ind w:left="6524" w:hanging="180"/>
      </w:pPr>
    </w:lvl>
  </w:abstractNum>
  <w:abstractNum w:abstractNumId="29">
    <w:nsid w:val="7E7650BF"/>
    <w:multiLevelType w:val="multilevel"/>
    <w:tmpl w:val="641CF648"/>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0">
    <w:nsid w:val="7FCC06FB"/>
    <w:multiLevelType w:val="multilevel"/>
    <w:tmpl w:val="7C9CD63E"/>
    <w:lvl w:ilvl="0">
      <w:start w:val="6"/>
      <w:numFmt w:val="decimal"/>
      <w:lvlText w:val="%1."/>
      <w:lvlJc w:val="left"/>
      <w:pPr>
        <w:ind w:left="450" w:hanging="450"/>
      </w:pPr>
      <w:rPr>
        <w:rFonts w:hint="default"/>
      </w:rPr>
    </w:lvl>
    <w:lvl w:ilvl="1">
      <w:start w:val="1"/>
      <w:numFmt w:val="decimal"/>
      <w:lvlText w:val="%1.%2."/>
      <w:lvlJc w:val="left"/>
      <w:pPr>
        <w:ind w:left="1860" w:hanging="720"/>
      </w:pPr>
      <w:rPr>
        <w:rFonts w:hint="default"/>
        <w:sz w:val="28"/>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640" w:hanging="180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1280" w:hanging="2160"/>
      </w:pPr>
      <w:rPr>
        <w:rFonts w:hint="default"/>
      </w:rPr>
    </w:lvl>
  </w:abstractNum>
  <w:num w:numId="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6"/>
  </w:num>
  <w:num w:numId="9">
    <w:abstractNumId w:val="30"/>
  </w:num>
  <w:num w:numId="10">
    <w:abstractNumId w:val="17"/>
  </w:num>
  <w:num w:numId="11">
    <w:abstractNumId w:val="10"/>
  </w:num>
  <w:num w:numId="12">
    <w:abstractNumId w:val="8"/>
  </w:num>
  <w:num w:numId="13">
    <w:abstractNumId w:val="14"/>
  </w:num>
  <w:num w:numId="14">
    <w:abstractNumId w:val="0"/>
  </w:num>
  <w:num w:numId="15">
    <w:abstractNumId w:val="12"/>
  </w:num>
  <w:num w:numId="16">
    <w:abstractNumId w:val="22"/>
  </w:num>
  <w:num w:numId="17">
    <w:abstractNumId w:val="1"/>
  </w:num>
  <w:num w:numId="18">
    <w:abstractNumId w:val="25"/>
  </w:num>
  <w:num w:numId="19">
    <w:abstractNumId w:val="16"/>
  </w:num>
  <w:num w:numId="20">
    <w:abstractNumId w:val="27"/>
  </w:num>
  <w:num w:numId="21">
    <w:abstractNumId w:val="28"/>
  </w:num>
  <w:num w:numId="22">
    <w:abstractNumId w:val="9"/>
  </w:num>
  <w:num w:numId="23">
    <w:abstractNumId w:val="29"/>
  </w:num>
  <w:num w:numId="2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 w:numId="29">
    <w:abstractNumId w:val="3"/>
  </w:num>
  <w:num w:numId="30">
    <w:abstractNumId w:val="18"/>
  </w:num>
  <w:num w:numId="31">
    <w:abstractNumId w:val="6"/>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A"/>
    <w:rsid w:val="00003A74"/>
    <w:rsid w:val="00011C40"/>
    <w:rsid w:val="00012032"/>
    <w:rsid w:val="000203CA"/>
    <w:rsid w:val="0002346C"/>
    <w:rsid w:val="000246B4"/>
    <w:rsid w:val="000349DE"/>
    <w:rsid w:val="000444D3"/>
    <w:rsid w:val="00044F4E"/>
    <w:rsid w:val="00051715"/>
    <w:rsid w:val="00053ED9"/>
    <w:rsid w:val="00066BF6"/>
    <w:rsid w:val="0006790C"/>
    <w:rsid w:val="000740F2"/>
    <w:rsid w:val="000909E3"/>
    <w:rsid w:val="0009337D"/>
    <w:rsid w:val="00094E87"/>
    <w:rsid w:val="00095594"/>
    <w:rsid w:val="000A13D5"/>
    <w:rsid w:val="000A4284"/>
    <w:rsid w:val="000A4AD0"/>
    <w:rsid w:val="000B2269"/>
    <w:rsid w:val="000B3456"/>
    <w:rsid w:val="000B7B8C"/>
    <w:rsid w:val="000C4A35"/>
    <w:rsid w:val="000C5EE1"/>
    <w:rsid w:val="000C743A"/>
    <w:rsid w:val="000C7617"/>
    <w:rsid w:val="000D0698"/>
    <w:rsid w:val="000D33FA"/>
    <w:rsid w:val="000E0374"/>
    <w:rsid w:val="000E47D0"/>
    <w:rsid w:val="000F348B"/>
    <w:rsid w:val="000F4DCC"/>
    <w:rsid w:val="000F548C"/>
    <w:rsid w:val="000F5B54"/>
    <w:rsid w:val="00100CDE"/>
    <w:rsid w:val="0010120C"/>
    <w:rsid w:val="001024AB"/>
    <w:rsid w:val="00103247"/>
    <w:rsid w:val="00111E01"/>
    <w:rsid w:val="001128FC"/>
    <w:rsid w:val="001132F7"/>
    <w:rsid w:val="0012130E"/>
    <w:rsid w:val="001254C2"/>
    <w:rsid w:val="00126C93"/>
    <w:rsid w:val="00130786"/>
    <w:rsid w:val="00134B49"/>
    <w:rsid w:val="00135167"/>
    <w:rsid w:val="001376E3"/>
    <w:rsid w:val="00137955"/>
    <w:rsid w:val="001421B0"/>
    <w:rsid w:val="00143D67"/>
    <w:rsid w:val="00147E46"/>
    <w:rsid w:val="001500EA"/>
    <w:rsid w:val="001545E0"/>
    <w:rsid w:val="001576F2"/>
    <w:rsid w:val="00160805"/>
    <w:rsid w:val="00160F42"/>
    <w:rsid w:val="0017276E"/>
    <w:rsid w:val="001732DD"/>
    <w:rsid w:val="001740CB"/>
    <w:rsid w:val="0017559D"/>
    <w:rsid w:val="00176CCD"/>
    <w:rsid w:val="00181D0E"/>
    <w:rsid w:val="00191346"/>
    <w:rsid w:val="00193CEC"/>
    <w:rsid w:val="00194708"/>
    <w:rsid w:val="0019752A"/>
    <w:rsid w:val="00197958"/>
    <w:rsid w:val="001A048F"/>
    <w:rsid w:val="001A5678"/>
    <w:rsid w:val="001B1005"/>
    <w:rsid w:val="001B20F1"/>
    <w:rsid w:val="001B2A01"/>
    <w:rsid w:val="001B3733"/>
    <w:rsid w:val="001C0D25"/>
    <w:rsid w:val="001C1BD2"/>
    <w:rsid w:val="001C4FEC"/>
    <w:rsid w:val="001D38D3"/>
    <w:rsid w:val="001D4DB4"/>
    <w:rsid w:val="001D59F2"/>
    <w:rsid w:val="001E3A0A"/>
    <w:rsid w:val="001F0B22"/>
    <w:rsid w:val="001F2621"/>
    <w:rsid w:val="001F5D05"/>
    <w:rsid w:val="002041D3"/>
    <w:rsid w:val="00211044"/>
    <w:rsid w:val="00212E98"/>
    <w:rsid w:val="0021540F"/>
    <w:rsid w:val="0021589E"/>
    <w:rsid w:val="002167BF"/>
    <w:rsid w:val="00221DC1"/>
    <w:rsid w:val="00221E02"/>
    <w:rsid w:val="0022367B"/>
    <w:rsid w:val="002238B1"/>
    <w:rsid w:val="00225EE9"/>
    <w:rsid w:val="002276B1"/>
    <w:rsid w:val="0024396F"/>
    <w:rsid w:val="002471FC"/>
    <w:rsid w:val="0024785F"/>
    <w:rsid w:val="00250C70"/>
    <w:rsid w:val="00255E52"/>
    <w:rsid w:val="00257DB2"/>
    <w:rsid w:val="00262E87"/>
    <w:rsid w:val="00263AF2"/>
    <w:rsid w:val="00270145"/>
    <w:rsid w:val="002702E0"/>
    <w:rsid w:val="00272108"/>
    <w:rsid w:val="00273529"/>
    <w:rsid w:val="0027509B"/>
    <w:rsid w:val="002759E7"/>
    <w:rsid w:val="00277B15"/>
    <w:rsid w:val="00281FA7"/>
    <w:rsid w:val="002864D0"/>
    <w:rsid w:val="00287F84"/>
    <w:rsid w:val="002922EA"/>
    <w:rsid w:val="0029318C"/>
    <w:rsid w:val="002935AB"/>
    <w:rsid w:val="00293C95"/>
    <w:rsid w:val="00294C6D"/>
    <w:rsid w:val="002B02DA"/>
    <w:rsid w:val="002B3657"/>
    <w:rsid w:val="002B503F"/>
    <w:rsid w:val="002C425A"/>
    <w:rsid w:val="002C6601"/>
    <w:rsid w:val="002C6FCF"/>
    <w:rsid w:val="002D19C5"/>
    <w:rsid w:val="002D3F3E"/>
    <w:rsid w:val="002D41DF"/>
    <w:rsid w:val="002E11E3"/>
    <w:rsid w:val="002E1ACC"/>
    <w:rsid w:val="002E2C95"/>
    <w:rsid w:val="002E2E8A"/>
    <w:rsid w:val="002E33B8"/>
    <w:rsid w:val="002E5EB4"/>
    <w:rsid w:val="002E6391"/>
    <w:rsid w:val="002F0C83"/>
    <w:rsid w:val="002F11E7"/>
    <w:rsid w:val="002F38DC"/>
    <w:rsid w:val="002F4037"/>
    <w:rsid w:val="002F466B"/>
    <w:rsid w:val="00303852"/>
    <w:rsid w:val="0031243B"/>
    <w:rsid w:val="0031539B"/>
    <w:rsid w:val="00315530"/>
    <w:rsid w:val="00316E91"/>
    <w:rsid w:val="003231F6"/>
    <w:rsid w:val="0032409C"/>
    <w:rsid w:val="00324179"/>
    <w:rsid w:val="00327593"/>
    <w:rsid w:val="0032794C"/>
    <w:rsid w:val="00327F52"/>
    <w:rsid w:val="00334986"/>
    <w:rsid w:val="003366E3"/>
    <w:rsid w:val="00360DD1"/>
    <w:rsid w:val="0036214C"/>
    <w:rsid w:val="00364674"/>
    <w:rsid w:val="00366598"/>
    <w:rsid w:val="003716EF"/>
    <w:rsid w:val="00371893"/>
    <w:rsid w:val="00372D00"/>
    <w:rsid w:val="00374F2C"/>
    <w:rsid w:val="00380C06"/>
    <w:rsid w:val="00382BEC"/>
    <w:rsid w:val="00382E09"/>
    <w:rsid w:val="00385B41"/>
    <w:rsid w:val="0038625D"/>
    <w:rsid w:val="00386E84"/>
    <w:rsid w:val="003905C2"/>
    <w:rsid w:val="00393302"/>
    <w:rsid w:val="00393459"/>
    <w:rsid w:val="003B5A09"/>
    <w:rsid w:val="003B6A11"/>
    <w:rsid w:val="003B7C92"/>
    <w:rsid w:val="003C01ED"/>
    <w:rsid w:val="003C7386"/>
    <w:rsid w:val="003D0B07"/>
    <w:rsid w:val="003D1044"/>
    <w:rsid w:val="003D1A4B"/>
    <w:rsid w:val="003D5425"/>
    <w:rsid w:val="003E2ED4"/>
    <w:rsid w:val="003E3A1F"/>
    <w:rsid w:val="003E5A6C"/>
    <w:rsid w:val="003E7D68"/>
    <w:rsid w:val="003F52B8"/>
    <w:rsid w:val="00400E59"/>
    <w:rsid w:val="00401925"/>
    <w:rsid w:val="00406BFC"/>
    <w:rsid w:val="00412BE4"/>
    <w:rsid w:val="0041423A"/>
    <w:rsid w:val="00415C89"/>
    <w:rsid w:val="00416CAF"/>
    <w:rsid w:val="00425C2C"/>
    <w:rsid w:val="00426C0B"/>
    <w:rsid w:val="00432A5F"/>
    <w:rsid w:val="00434C5A"/>
    <w:rsid w:val="00443748"/>
    <w:rsid w:val="004462B4"/>
    <w:rsid w:val="004469BE"/>
    <w:rsid w:val="00447203"/>
    <w:rsid w:val="00453168"/>
    <w:rsid w:val="0046281F"/>
    <w:rsid w:val="00463589"/>
    <w:rsid w:val="004665B2"/>
    <w:rsid w:val="004665BF"/>
    <w:rsid w:val="0046664A"/>
    <w:rsid w:val="004702CE"/>
    <w:rsid w:val="00472EA5"/>
    <w:rsid w:val="00473357"/>
    <w:rsid w:val="0047418C"/>
    <w:rsid w:val="00475337"/>
    <w:rsid w:val="00477846"/>
    <w:rsid w:val="00477B2D"/>
    <w:rsid w:val="004874D9"/>
    <w:rsid w:val="00487EF2"/>
    <w:rsid w:val="00490F04"/>
    <w:rsid w:val="00492736"/>
    <w:rsid w:val="00494588"/>
    <w:rsid w:val="00497784"/>
    <w:rsid w:val="004A12F3"/>
    <w:rsid w:val="004A36D1"/>
    <w:rsid w:val="004A4497"/>
    <w:rsid w:val="004A60DB"/>
    <w:rsid w:val="004A6B38"/>
    <w:rsid w:val="004B200E"/>
    <w:rsid w:val="004B620C"/>
    <w:rsid w:val="004B6A40"/>
    <w:rsid w:val="004C057C"/>
    <w:rsid w:val="004C0AE7"/>
    <w:rsid w:val="004C1E0A"/>
    <w:rsid w:val="004C2D6B"/>
    <w:rsid w:val="004D1CC8"/>
    <w:rsid w:val="004D6D3B"/>
    <w:rsid w:val="004E15E6"/>
    <w:rsid w:val="004E213C"/>
    <w:rsid w:val="004E3032"/>
    <w:rsid w:val="004E62CA"/>
    <w:rsid w:val="00501322"/>
    <w:rsid w:val="005018CC"/>
    <w:rsid w:val="00501A68"/>
    <w:rsid w:val="00501BEB"/>
    <w:rsid w:val="00502687"/>
    <w:rsid w:val="00504150"/>
    <w:rsid w:val="00504F81"/>
    <w:rsid w:val="00505E7C"/>
    <w:rsid w:val="0050645D"/>
    <w:rsid w:val="0051040F"/>
    <w:rsid w:val="00510940"/>
    <w:rsid w:val="00511DA3"/>
    <w:rsid w:val="0051591A"/>
    <w:rsid w:val="00516A70"/>
    <w:rsid w:val="005176C5"/>
    <w:rsid w:val="00520A7F"/>
    <w:rsid w:val="00522C1C"/>
    <w:rsid w:val="005247FB"/>
    <w:rsid w:val="005251C7"/>
    <w:rsid w:val="005310A0"/>
    <w:rsid w:val="005337FC"/>
    <w:rsid w:val="00534295"/>
    <w:rsid w:val="00535CC2"/>
    <w:rsid w:val="00537F2C"/>
    <w:rsid w:val="00540062"/>
    <w:rsid w:val="0054336D"/>
    <w:rsid w:val="00543987"/>
    <w:rsid w:val="00546C86"/>
    <w:rsid w:val="00547D40"/>
    <w:rsid w:val="00550A78"/>
    <w:rsid w:val="0056087D"/>
    <w:rsid w:val="005668BD"/>
    <w:rsid w:val="0056792B"/>
    <w:rsid w:val="00583396"/>
    <w:rsid w:val="005868D5"/>
    <w:rsid w:val="00590953"/>
    <w:rsid w:val="00590DBF"/>
    <w:rsid w:val="005915BF"/>
    <w:rsid w:val="0059690B"/>
    <w:rsid w:val="005A1E79"/>
    <w:rsid w:val="005A267F"/>
    <w:rsid w:val="005A35F6"/>
    <w:rsid w:val="005A3C03"/>
    <w:rsid w:val="005B110B"/>
    <w:rsid w:val="005C0421"/>
    <w:rsid w:val="005C527A"/>
    <w:rsid w:val="005D00CE"/>
    <w:rsid w:val="005D190C"/>
    <w:rsid w:val="005D3581"/>
    <w:rsid w:val="005E0DD9"/>
    <w:rsid w:val="005E1015"/>
    <w:rsid w:val="005E30AC"/>
    <w:rsid w:val="005F01EE"/>
    <w:rsid w:val="005F3240"/>
    <w:rsid w:val="005F46B0"/>
    <w:rsid w:val="00600042"/>
    <w:rsid w:val="0060130C"/>
    <w:rsid w:val="00604B85"/>
    <w:rsid w:val="0061464A"/>
    <w:rsid w:val="00615FA7"/>
    <w:rsid w:val="00620064"/>
    <w:rsid w:val="00625D87"/>
    <w:rsid w:val="00626DBE"/>
    <w:rsid w:val="00632ABC"/>
    <w:rsid w:val="00634FA7"/>
    <w:rsid w:val="006447BD"/>
    <w:rsid w:val="0064488A"/>
    <w:rsid w:val="00647929"/>
    <w:rsid w:val="0065200A"/>
    <w:rsid w:val="00652541"/>
    <w:rsid w:val="006608C6"/>
    <w:rsid w:val="0066151D"/>
    <w:rsid w:val="00676343"/>
    <w:rsid w:val="006767A1"/>
    <w:rsid w:val="00677B0C"/>
    <w:rsid w:val="00681BB8"/>
    <w:rsid w:val="00683584"/>
    <w:rsid w:val="00684B9B"/>
    <w:rsid w:val="00685305"/>
    <w:rsid w:val="00687FE2"/>
    <w:rsid w:val="00691260"/>
    <w:rsid w:val="0069529C"/>
    <w:rsid w:val="00697546"/>
    <w:rsid w:val="006A125A"/>
    <w:rsid w:val="006A1F15"/>
    <w:rsid w:val="006A42AE"/>
    <w:rsid w:val="006A4FC5"/>
    <w:rsid w:val="006A664F"/>
    <w:rsid w:val="006A7A26"/>
    <w:rsid w:val="006B0B08"/>
    <w:rsid w:val="006B32CE"/>
    <w:rsid w:val="006B7E02"/>
    <w:rsid w:val="006C21E4"/>
    <w:rsid w:val="006D14D1"/>
    <w:rsid w:val="006D2A6E"/>
    <w:rsid w:val="006D3658"/>
    <w:rsid w:val="006D4DF9"/>
    <w:rsid w:val="006E1A9E"/>
    <w:rsid w:val="006E4EDD"/>
    <w:rsid w:val="006E5771"/>
    <w:rsid w:val="006F2CCD"/>
    <w:rsid w:val="006F336D"/>
    <w:rsid w:val="00700D50"/>
    <w:rsid w:val="00701BEC"/>
    <w:rsid w:val="007054F3"/>
    <w:rsid w:val="00707209"/>
    <w:rsid w:val="00707771"/>
    <w:rsid w:val="00710C0F"/>
    <w:rsid w:val="00713AA1"/>
    <w:rsid w:val="00714B00"/>
    <w:rsid w:val="00721C34"/>
    <w:rsid w:val="0072209A"/>
    <w:rsid w:val="007260A8"/>
    <w:rsid w:val="00727858"/>
    <w:rsid w:val="00727D61"/>
    <w:rsid w:val="00730CAD"/>
    <w:rsid w:val="00730EC2"/>
    <w:rsid w:val="00734C88"/>
    <w:rsid w:val="00736232"/>
    <w:rsid w:val="00736644"/>
    <w:rsid w:val="00740E86"/>
    <w:rsid w:val="007449C3"/>
    <w:rsid w:val="00750CE8"/>
    <w:rsid w:val="007517CB"/>
    <w:rsid w:val="00756C27"/>
    <w:rsid w:val="00756FD2"/>
    <w:rsid w:val="007714EC"/>
    <w:rsid w:val="0078005F"/>
    <w:rsid w:val="00785185"/>
    <w:rsid w:val="0078521E"/>
    <w:rsid w:val="00785D6B"/>
    <w:rsid w:val="00786290"/>
    <w:rsid w:val="007864D7"/>
    <w:rsid w:val="007976D5"/>
    <w:rsid w:val="007A6F9F"/>
    <w:rsid w:val="007A7F94"/>
    <w:rsid w:val="007C005F"/>
    <w:rsid w:val="007C039B"/>
    <w:rsid w:val="007C0964"/>
    <w:rsid w:val="007C20C3"/>
    <w:rsid w:val="007C3C01"/>
    <w:rsid w:val="007D06DA"/>
    <w:rsid w:val="007D36AA"/>
    <w:rsid w:val="007D61BA"/>
    <w:rsid w:val="007E44A7"/>
    <w:rsid w:val="007E5CA6"/>
    <w:rsid w:val="007E6476"/>
    <w:rsid w:val="007F3A5D"/>
    <w:rsid w:val="007F4596"/>
    <w:rsid w:val="007F57CD"/>
    <w:rsid w:val="0080052C"/>
    <w:rsid w:val="008054FB"/>
    <w:rsid w:val="008070ED"/>
    <w:rsid w:val="00813DE1"/>
    <w:rsid w:val="00814525"/>
    <w:rsid w:val="00817CA9"/>
    <w:rsid w:val="00820540"/>
    <w:rsid w:val="008230BD"/>
    <w:rsid w:val="00830C53"/>
    <w:rsid w:val="00835CCF"/>
    <w:rsid w:val="00841C92"/>
    <w:rsid w:val="008459D7"/>
    <w:rsid w:val="00845A6F"/>
    <w:rsid w:val="008520FD"/>
    <w:rsid w:val="00866C52"/>
    <w:rsid w:val="008673D0"/>
    <w:rsid w:val="00874283"/>
    <w:rsid w:val="00875126"/>
    <w:rsid w:val="0087595C"/>
    <w:rsid w:val="00877860"/>
    <w:rsid w:val="00883F1F"/>
    <w:rsid w:val="0088575F"/>
    <w:rsid w:val="008874DE"/>
    <w:rsid w:val="00887CB7"/>
    <w:rsid w:val="008918F5"/>
    <w:rsid w:val="00894538"/>
    <w:rsid w:val="00897DB2"/>
    <w:rsid w:val="008A004E"/>
    <w:rsid w:val="008A1410"/>
    <w:rsid w:val="008A3D8F"/>
    <w:rsid w:val="008A4C5A"/>
    <w:rsid w:val="008A57C7"/>
    <w:rsid w:val="008B028D"/>
    <w:rsid w:val="008B1CF1"/>
    <w:rsid w:val="008B3709"/>
    <w:rsid w:val="008B48B3"/>
    <w:rsid w:val="008C38A3"/>
    <w:rsid w:val="008C4E6A"/>
    <w:rsid w:val="008C5176"/>
    <w:rsid w:val="008C65A8"/>
    <w:rsid w:val="008D1229"/>
    <w:rsid w:val="008D5F30"/>
    <w:rsid w:val="008D6E47"/>
    <w:rsid w:val="008E57C2"/>
    <w:rsid w:val="008F220D"/>
    <w:rsid w:val="008F6BD4"/>
    <w:rsid w:val="00904517"/>
    <w:rsid w:val="00904AFF"/>
    <w:rsid w:val="0090528F"/>
    <w:rsid w:val="00905930"/>
    <w:rsid w:val="00910768"/>
    <w:rsid w:val="009120F0"/>
    <w:rsid w:val="00916A3F"/>
    <w:rsid w:val="00922984"/>
    <w:rsid w:val="00922E78"/>
    <w:rsid w:val="00924F05"/>
    <w:rsid w:val="00931AF7"/>
    <w:rsid w:val="0093399B"/>
    <w:rsid w:val="00935591"/>
    <w:rsid w:val="009356E4"/>
    <w:rsid w:val="0093609F"/>
    <w:rsid w:val="009361E2"/>
    <w:rsid w:val="00937A31"/>
    <w:rsid w:val="009462DE"/>
    <w:rsid w:val="00946F33"/>
    <w:rsid w:val="00946F76"/>
    <w:rsid w:val="00950719"/>
    <w:rsid w:val="009542E0"/>
    <w:rsid w:val="009547FF"/>
    <w:rsid w:val="0096184E"/>
    <w:rsid w:val="0096332C"/>
    <w:rsid w:val="00965CBA"/>
    <w:rsid w:val="009700CD"/>
    <w:rsid w:val="00976412"/>
    <w:rsid w:val="009767B6"/>
    <w:rsid w:val="00981BB1"/>
    <w:rsid w:val="009933F4"/>
    <w:rsid w:val="00996B74"/>
    <w:rsid w:val="00997AE7"/>
    <w:rsid w:val="00997BE5"/>
    <w:rsid w:val="009A1F5F"/>
    <w:rsid w:val="009A2B74"/>
    <w:rsid w:val="009A7A77"/>
    <w:rsid w:val="009B0759"/>
    <w:rsid w:val="009B0996"/>
    <w:rsid w:val="009C0954"/>
    <w:rsid w:val="009C1614"/>
    <w:rsid w:val="009C1812"/>
    <w:rsid w:val="009C3A72"/>
    <w:rsid w:val="009C7301"/>
    <w:rsid w:val="009D38E6"/>
    <w:rsid w:val="009D5790"/>
    <w:rsid w:val="009D608F"/>
    <w:rsid w:val="009E1EE0"/>
    <w:rsid w:val="009E3CBC"/>
    <w:rsid w:val="009E4DEF"/>
    <w:rsid w:val="009F2952"/>
    <w:rsid w:val="00A10D54"/>
    <w:rsid w:val="00A14F24"/>
    <w:rsid w:val="00A163DF"/>
    <w:rsid w:val="00A22C2D"/>
    <w:rsid w:val="00A2666C"/>
    <w:rsid w:val="00A3045B"/>
    <w:rsid w:val="00A31DDE"/>
    <w:rsid w:val="00A34A4F"/>
    <w:rsid w:val="00A35740"/>
    <w:rsid w:val="00A43F90"/>
    <w:rsid w:val="00A46BC7"/>
    <w:rsid w:val="00A50ED6"/>
    <w:rsid w:val="00A61200"/>
    <w:rsid w:val="00A6491D"/>
    <w:rsid w:val="00A66ACA"/>
    <w:rsid w:val="00A70F6B"/>
    <w:rsid w:val="00A819EA"/>
    <w:rsid w:val="00A84020"/>
    <w:rsid w:val="00A84D45"/>
    <w:rsid w:val="00A86248"/>
    <w:rsid w:val="00A91388"/>
    <w:rsid w:val="00A920D6"/>
    <w:rsid w:val="00AA1C17"/>
    <w:rsid w:val="00AA2EB2"/>
    <w:rsid w:val="00AA4BE7"/>
    <w:rsid w:val="00AA6DAC"/>
    <w:rsid w:val="00AA702C"/>
    <w:rsid w:val="00AB1A4C"/>
    <w:rsid w:val="00AB26F1"/>
    <w:rsid w:val="00AB6443"/>
    <w:rsid w:val="00AC1232"/>
    <w:rsid w:val="00AC1DA2"/>
    <w:rsid w:val="00AC5CDC"/>
    <w:rsid w:val="00AD0389"/>
    <w:rsid w:val="00AD2F2E"/>
    <w:rsid w:val="00AD375D"/>
    <w:rsid w:val="00AE48E2"/>
    <w:rsid w:val="00AE66C6"/>
    <w:rsid w:val="00AE6CB1"/>
    <w:rsid w:val="00AE6D22"/>
    <w:rsid w:val="00AE7538"/>
    <w:rsid w:val="00AE7B55"/>
    <w:rsid w:val="00AF0207"/>
    <w:rsid w:val="00AF4B4A"/>
    <w:rsid w:val="00B00F67"/>
    <w:rsid w:val="00B05A14"/>
    <w:rsid w:val="00B100AB"/>
    <w:rsid w:val="00B14D95"/>
    <w:rsid w:val="00B234BB"/>
    <w:rsid w:val="00B26083"/>
    <w:rsid w:val="00B3060F"/>
    <w:rsid w:val="00B30F70"/>
    <w:rsid w:val="00B30F82"/>
    <w:rsid w:val="00B31963"/>
    <w:rsid w:val="00B3319E"/>
    <w:rsid w:val="00B33536"/>
    <w:rsid w:val="00B37611"/>
    <w:rsid w:val="00B40DB8"/>
    <w:rsid w:val="00B41AC4"/>
    <w:rsid w:val="00B42F6A"/>
    <w:rsid w:val="00B43812"/>
    <w:rsid w:val="00B45870"/>
    <w:rsid w:val="00B45A12"/>
    <w:rsid w:val="00B46151"/>
    <w:rsid w:val="00B472C8"/>
    <w:rsid w:val="00B4769A"/>
    <w:rsid w:val="00B501C2"/>
    <w:rsid w:val="00B505AC"/>
    <w:rsid w:val="00B50F38"/>
    <w:rsid w:val="00B5276F"/>
    <w:rsid w:val="00B56D5B"/>
    <w:rsid w:val="00B659EC"/>
    <w:rsid w:val="00B7020C"/>
    <w:rsid w:val="00B72902"/>
    <w:rsid w:val="00B80D07"/>
    <w:rsid w:val="00B8316F"/>
    <w:rsid w:val="00B84EFC"/>
    <w:rsid w:val="00B90121"/>
    <w:rsid w:val="00B90174"/>
    <w:rsid w:val="00B9226D"/>
    <w:rsid w:val="00BA341B"/>
    <w:rsid w:val="00BB013D"/>
    <w:rsid w:val="00BB13DC"/>
    <w:rsid w:val="00BC4DB1"/>
    <w:rsid w:val="00BC5681"/>
    <w:rsid w:val="00BC66F8"/>
    <w:rsid w:val="00BC67DD"/>
    <w:rsid w:val="00BC7B10"/>
    <w:rsid w:val="00BE01C2"/>
    <w:rsid w:val="00BE1BF1"/>
    <w:rsid w:val="00BE1DE9"/>
    <w:rsid w:val="00BE220A"/>
    <w:rsid w:val="00BE2B3D"/>
    <w:rsid w:val="00BE4789"/>
    <w:rsid w:val="00BE73E3"/>
    <w:rsid w:val="00BF06B3"/>
    <w:rsid w:val="00BF40D3"/>
    <w:rsid w:val="00BF44D9"/>
    <w:rsid w:val="00C05A25"/>
    <w:rsid w:val="00C071B5"/>
    <w:rsid w:val="00C10543"/>
    <w:rsid w:val="00C13524"/>
    <w:rsid w:val="00C252A6"/>
    <w:rsid w:val="00C3432C"/>
    <w:rsid w:val="00C3522A"/>
    <w:rsid w:val="00C373DD"/>
    <w:rsid w:val="00C409B3"/>
    <w:rsid w:val="00C4277C"/>
    <w:rsid w:val="00C50422"/>
    <w:rsid w:val="00C52665"/>
    <w:rsid w:val="00C5292D"/>
    <w:rsid w:val="00C5309D"/>
    <w:rsid w:val="00C530F3"/>
    <w:rsid w:val="00C70BD8"/>
    <w:rsid w:val="00C72429"/>
    <w:rsid w:val="00C75720"/>
    <w:rsid w:val="00C76A82"/>
    <w:rsid w:val="00C800A7"/>
    <w:rsid w:val="00C82FD0"/>
    <w:rsid w:val="00C85B58"/>
    <w:rsid w:val="00C87385"/>
    <w:rsid w:val="00C95BBA"/>
    <w:rsid w:val="00C96F2A"/>
    <w:rsid w:val="00CA157D"/>
    <w:rsid w:val="00CA2D54"/>
    <w:rsid w:val="00CA4C28"/>
    <w:rsid w:val="00CA503F"/>
    <w:rsid w:val="00CA5D65"/>
    <w:rsid w:val="00CA5E61"/>
    <w:rsid w:val="00CB0967"/>
    <w:rsid w:val="00CB0EAB"/>
    <w:rsid w:val="00CB1BDF"/>
    <w:rsid w:val="00CB3941"/>
    <w:rsid w:val="00CB7AC2"/>
    <w:rsid w:val="00CD142B"/>
    <w:rsid w:val="00CD287A"/>
    <w:rsid w:val="00CD3234"/>
    <w:rsid w:val="00CD391E"/>
    <w:rsid w:val="00CD4095"/>
    <w:rsid w:val="00CD428A"/>
    <w:rsid w:val="00CD69BB"/>
    <w:rsid w:val="00CE6F1C"/>
    <w:rsid w:val="00CF1BF8"/>
    <w:rsid w:val="00CF5A28"/>
    <w:rsid w:val="00CF6403"/>
    <w:rsid w:val="00D011F7"/>
    <w:rsid w:val="00D02788"/>
    <w:rsid w:val="00D03A44"/>
    <w:rsid w:val="00D10F42"/>
    <w:rsid w:val="00D111C5"/>
    <w:rsid w:val="00D14601"/>
    <w:rsid w:val="00D14E71"/>
    <w:rsid w:val="00D1672A"/>
    <w:rsid w:val="00D1734A"/>
    <w:rsid w:val="00D2073D"/>
    <w:rsid w:val="00D21991"/>
    <w:rsid w:val="00D2305B"/>
    <w:rsid w:val="00D24158"/>
    <w:rsid w:val="00D24C0E"/>
    <w:rsid w:val="00D26156"/>
    <w:rsid w:val="00D3213E"/>
    <w:rsid w:val="00D3795B"/>
    <w:rsid w:val="00D42641"/>
    <w:rsid w:val="00D439E3"/>
    <w:rsid w:val="00D4569B"/>
    <w:rsid w:val="00D509E3"/>
    <w:rsid w:val="00D52FC5"/>
    <w:rsid w:val="00D5451D"/>
    <w:rsid w:val="00D5592D"/>
    <w:rsid w:val="00D56AA9"/>
    <w:rsid w:val="00D60318"/>
    <w:rsid w:val="00D61A84"/>
    <w:rsid w:val="00D62CF3"/>
    <w:rsid w:val="00D70BA6"/>
    <w:rsid w:val="00D70C07"/>
    <w:rsid w:val="00D752AD"/>
    <w:rsid w:val="00D7533B"/>
    <w:rsid w:val="00D771AC"/>
    <w:rsid w:val="00D77A13"/>
    <w:rsid w:val="00D856E6"/>
    <w:rsid w:val="00D85C1F"/>
    <w:rsid w:val="00D900BA"/>
    <w:rsid w:val="00D9029E"/>
    <w:rsid w:val="00D93473"/>
    <w:rsid w:val="00D95E2E"/>
    <w:rsid w:val="00DA1097"/>
    <w:rsid w:val="00DA18B1"/>
    <w:rsid w:val="00DA2C36"/>
    <w:rsid w:val="00DA4736"/>
    <w:rsid w:val="00DA60D6"/>
    <w:rsid w:val="00DB09E0"/>
    <w:rsid w:val="00DB13AF"/>
    <w:rsid w:val="00DB341F"/>
    <w:rsid w:val="00DC1527"/>
    <w:rsid w:val="00DC6F2B"/>
    <w:rsid w:val="00DC7D43"/>
    <w:rsid w:val="00DD0F9D"/>
    <w:rsid w:val="00DD165D"/>
    <w:rsid w:val="00DD203A"/>
    <w:rsid w:val="00DD3634"/>
    <w:rsid w:val="00DE0C64"/>
    <w:rsid w:val="00DF1902"/>
    <w:rsid w:val="00DF4666"/>
    <w:rsid w:val="00DF4F55"/>
    <w:rsid w:val="00DF53D5"/>
    <w:rsid w:val="00DF6FC8"/>
    <w:rsid w:val="00E0255F"/>
    <w:rsid w:val="00E03A2A"/>
    <w:rsid w:val="00E03BC1"/>
    <w:rsid w:val="00E05D1E"/>
    <w:rsid w:val="00E106D2"/>
    <w:rsid w:val="00E12827"/>
    <w:rsid w:val="00E15E61"/>
    <w:rsid w:val="00E222B7"/>
    <w:rsid w:val="00E254E5"/>
    <w:rsid w:val="00E31428"/>
    <w:rsid w:val="00E367B7"/>
    <w:rsid w:val="00E420ED"/>
    <w:rsid w:val="00E42616"/>
    <w:rsid w:val="00E44359"/>
    <w:rsid w:val="00E46F47"/>
    <w:rsid w:val="00E53012"/>
    <w:rsid w:val="00E55090"/>
    <w:rsid w:val="00E63C49"/>
    <w:rsid w:val="00E74933"/>
    <w:rsid w:val="00E75427"/>
    <w:rsid w:val="00E80ED7"/>
    <w:rsid w:val="00E8207D"/>
    <w:rsid w:val="00E84A73"/>
    <w:rsid w:val="00E91963"/>
    <w:rsid w:val="00E93377"/>
    <w:rsid w:val="00E951FA"/>
    <w:rsid w:val="00E96CC3"/>
    <w:rsid w:val="00EA349B"/>
    <w:rsid w:val="00EA3CCB"/>
    <w:rsid w:val="00EB0F0E"/>
    <w:rsid w:val="00EB1D40"/>
    <w:rsid w:val="00EB3EA1"/>
    <w:rsid w:val="00EB635B"/>
    <w:rsid w:val="00EC62B5"/>
    <w:rsid w:val="00EC6C52"/>
    <w:rsid w:val="00EC6F43"/>
    <w:rsid w:val="00ED01B8"/>
    <w:rsid w:val="00ED6907"/>
    <w:rsid w:val="00ED6AE3"/>
    <w:rsid w:val="00ED7038"/>
    <w:rsid w:val="00ED72AA"/>
    <w:rsid w:val="00EE0BC2"/>
    <w:rsid w:val="00EE2403"/>
    <w:rsid w:val="00EF094F"/>
    <w:rsid w:val="00EF348C"/>
    <w:rsid w:val="00F01053"/>
    <w:rsid w:val="00F01ECA"/>
    <w:rsid w:val="00F03689"/>
    <w:rsid w:val="00F0598D"/>
    <w:rsid w:val="00F06B7D"/>
    <w:rsid w:val="00F13F35"/>
    <w:rsid w:val="00F2718F"/>
    <w:rsid w:val="00F40C27"/>
    <w:rsid w:val="00F53856"/>
    <w:rsid w:val="00F540BF"/>
    <w:rsid w:val="00F60AE4"/>
    <w:rsid w:val="00F666FB"/>
    <w:rsid w:val="00F70F7D"/>
    <w:rsid w:val="00F72593"/>
    <w:rsid w:val="00F738B6"/>
    <w:rsid w:val="00F7784D"/>
    <w:rsid w:val="00F83A68"/>
    <w:rsid w:val="00F84964"/>
    <w:rsid w:val="00F87F49"/>
    <w:rsid w:val="00F91D0A"/>
    <w:rsid w:val="00F9327C"/>
    <w:rsid w:val="00FA1D1B"/>
    <w:rsid w:val="00FA62B1"/>
    <w:rsid w:val="00FA79DA"/>
    <w:rsid w:val="00FA7A7B"/>
    <w:rsid w:val="00FA7B64"/>
    <w:rsid w:val="00FB4A81"/>
    <w:rsid w:val="00FB4E68"/>
    <w:rsid w:val="00FB63D7"/>
    <w:rsid w:val="00FC6247"/>
    <w:rsid w:val="00FD181E"/>
    <w:rsid w:val="00FD29BC"/>
    <w:rsid w:val="00FD4303"/>
    <w:rsid w:val="00FD4E2A"/>
    <w:rsid w:val="00FD5C93"/>
    <w:rsid w:val="00FE362B"/>
    <w:rsid w:val="00FE3951"/>
    <w:rsid w:val="00FF32A3"/>
    <w:rsid w:val="00FF38C7"/>
    <w:rsid w:val="00FF54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3D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6DA"/>
    <w:rPr>
      <w:sz w:val="24"/>
      <w:szCs w:val="24"/>
    </w:rPr>
  </w:style>
  <w:style w:type="paragraph" w:styleId="1">
    <w:name w:val="heading 1"/>
    <w:basedOn w:val="a"/>
    <w:next w:val="a"/>
    <w:link w:val="10"/>
    <w:qFormat/>
    <w:rsid w:val="003716EF"/>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CD287A"/>
    <w:rPr>
      <w:rFonts w:ascii="Arial Narrow" w:hAnsi="Arial Narrow"/>
      <w:sz w:val="28"/>
      <w:lang w:val="ru-RU" w:eastAsia="ru-RU" w:bidi="ar-SA"/>
    </w:rPr>
  </w:style>
  <w:style w:type="paragraph" w:styleId="a4">
    <w:name w:val="header"/>
    <w:basedOn w:val="a"/>
    <w:link w:val="a3"/>
    <w:rsid w:val="00CD287A"/>
    <w:pPr>
      <w:tabs>
        <w:tab w:val="center" w:pos="4153"/>
        <w:tab w:val="right" w:pos="8306"/>
      </w:tabs>
    </w:pPr>
    <w:rPr>
      <w:rFonts w:ascii="Arial Narrow" w:hAnsi="Arial Narrow"/>
      <w:sz w:val="28"/>
      <w:szCs w:val="20"/>
    </w:rPr>
  </w:style>
  <w:style w:type="paragraph" w:styleId="a5">
    <w:name w:val="caption"/>
    <w:basedOn w:val="a"/>
    <w:next w:val="a"/>
    <w:qFormat/>
    <w:rsid w:val="00CD287A"/>
    <w:pPr>
      <w:keepNext/>
      <w:ind w:firstLine="567"/>
      <w:jc w:val="both"/>
    </w:pPr>
    <w:rPr>
      <w:b/>
      <w:i/>
      <w:iCs/>
      <w:sz w:val="22"/>
      <w:szCs w:val="20"/>
    </w:rPr>
  </w:style>
  <w:style w:type="paragraph" w:customStyle="1" w:styleId="11">
    <w:name w:val="Обычный1"/>
    <w:rsid w:val="00CD287A"/>
    <w:pPr>
      <w:widowControl w:val="0"/>
      <w:snapToGrid w:val="0"/>
    </w:pPr>
  </w:style>
  <w:style w:type="paragraph" w:customStyle="1" w:styleId="ConsPlusNormal">
    <w:name w:val="ConsPlusNormal"/>
    <w:link w:val="ConsPlusNormal0"/>
    <w:rsid w:val="00CD287A"/>
    <w:pPr>
      <w:autoSpaceDE w:val="0"/>
      <w:autoSpaceDN w:val="0"/>
      <w:adjustRightInd w:val="0"/>
      <w:ind w:firstLine="720"/>
    </w:pPr>
    <w:rPr>
      <w:rFonts w:ascii="Arial" w:hAnsi="Arial" w:cs="Arial"/>
    </w:rPr>
  </w:style>
  <w:style w:type="paragraph" w:customStyle="1" w:styleId="Preformat">
    <w:name w:val="Preformat"/>
    <w:rsid w:val="00CD287A"/>
    <w:pPr>
      <w:widowControl w:val="0"/>
    </w:pPr>
    <w:rPr>
      <w:rFonts w:ascii="Courier New" w:hAnsi="Courier New"/>
    </w:rPr>
  </w:style>
  <w:style w:type="paragraph" w:customStyle="1" w:styleId="12">
    <w:name w:val="Основной текст1"/>
    <w:basedOn w:val="11"/>
    <w:rsid w:val="00CD287A"/>
    <w:pPr>
      <w:widowControl/>
      <w:snapToGrid/>
      <w:jc w:val="both"/>
    </w:pPr>
    <w:rPr>
      <w:sz w:val="24"/>
    </w:rPr>
  </w:style>
  <w:style w:type="character" w:styleId="a6">
    <w:name w:val="Hyperlink"/>
    <w:rsid w:val="00CD287A"/>
    <w:rPr>
      <w:color w:val="0000FF"/>
      <w:u w:val="single"/>
    </w:rPr>
  </w:style>
  <w:style w:type="paragraph" w:styleId="a7">
    <w:name w:val="Body Text"/>
    <w:basedOn w:val="a"/>
    <w:link w:val="a8"/>
    <w:rsid w:val="002C6FCF"/>
    <w:pPr>
      <w:spacing w:after="120"/>
    </w:pPr>
  </w:style>
  <w:style w:type="character" w:customStyle="1" w:styleId="a8">
    <w:name w:val="Основной текст Знак"/>
    <w:link w:val="a7"/>
    <w:rsid w:val="002C6FCF"/>
    <w:rPr>
      <w:sz w:val="24"/>
      <w:szCs w:val="24"/>
      <w:lang w:val="ru-RU" w:eastAsia="ru-RU" w:bidi="ar-SA"/>
    </w:rPr>
  </w:style>
  <w:style w:type="paragraph" w:customStyle="1" w:styleId="2">
    <w:name w:val="Обычный2"/>
    <w:rsid w:val="005F01EE"/>
    <w:pPr>
      <w:widowControl w:val="0"/>
    </w:pPr>
    <w:rPr>
      <w:snapToGrid w:val="0"/>
    </w:rPr>
  </w:style>
  <w:style w:type="paragraph" w:styleId="a9">
    <w:name w:val="footer"/>
    <w:basedOn w:val="a"/>
    <w:link w:val="aa"/>
    <w:uiPriority w:val="99"/>
    <w:rsid w:val="00B90121"/>
    <w:pPr>
      <w:tabs>
        <w:tab w:val="center" w:pos="4677"/>
        <w:tab w:val="right" w:pos="9355"/>
      </w:tabs>
    </w:pPr>
  </w:style>
  <w:style w:type="character" w:customStyle="1" w:styleId="20">
    <w:name w:val="Основной текст 2 Знак"/>
    <w:link w:val="21"/>
    <w:rsid w:val="00B90121"/>
    <w:rPr>
      <w:sz w:val="24"/>
      <w:szCs w:val="24"/>
      <w:lang w:val="ru-RU" w:eastAsia="ru-RU" w:bidi="ar-SA"/>
    </w:rPr>
  </w:style>
  <w:style w:type="character" w:customStyle="1" w:styleId="aa">
    <w:name w:val="Нижний колонтитул Знак"/>
    <w:link w:val="a9"/>
    <w:uiPriority w:val="99"/>
    <w:rsid w:val="00B90121"/>
    <w:rPr>
      <w:sz w:val="24"/>
      <w:szCs w:val="24"/>
      <w:lang w:val="ru-RU" w:eastAsia="ru-RU" w:bidi="ar-SA"/>
    </w:rPr>
  </w:style>
  <w:style w:type="character" w:customStyle="1" w:styleId="10">
    <w:name w:val="Заголовок 1 Знак"/>
    <w:link w:val="1"/>
    <w:rsid w:val="003716EF"/>
    <w:rPr>
      <w:rFonts w:ascii="Arial" w:hAnsi="Arial" w:cs="Arial"/>
      <w:b/>
      <w:bCs/>
      <w:kern w:val="32"/>
      <w:sz w:val="32"/>
      <w:szCs w:val="32"/>
      <w:lang w:val="ru-RU" w:eastAsia="ru-RU" w:bidi="ar-SA"/>
    </w:rPr>
  </w:style>
  <w:style w:type="paragraph" w:customStyle="1" w:styleId="ConsPlusNonformat">
    <w:name w:val="ConsPlusNonformat"/>
    <w:uiPriority w:val="99"/>
    <w:rsid w:val="007D06DA"/>
    <w:pPr>
      <w:widowControl w:val="0"/>
    </w:pPr>
    <w:rPr>
      <w:rFonts w:ascii="Courier New" w:hAnsi="Courier New"/>
    </w:rPr>
  </w:style>
  <w:style w:type="paragraph" w:customStyle="1" w:styleId="210">
    <w:name w:val="Основной текст 21"/>
    <w:basedOn w:val="a"/>
    <w:rsid w:val="007D06DA"/>
    <w:pPr>
      <w:widowControl w:val="0"/>
      <w:jc w:val="both"/>
    </w:pPr>
    <w:rPr>
      <w:rFonts w:cs="Arial"/>
      <w:szCs w:val="18"/>
    </w:rPr>
  </w:style>
  <w:style w:type="paragraph" w:customStyle="1" w:styleId="31">
    <w:name w:val="Основной текст 31"/>
    <w:basedOn w:val="a"/>
    <w:rsid w:val="007D06DA"/>
    <w:pPr>
      <w:suppressAutoHyphens/>
      <w:spacing w:after="120"/>
    </w:pPr>
    <w:rPr>
      <w:sz w:val="16"/>
      <w:szCs w:val="16"/>
      <w:lang w:eastAsia="ar-SA"/>
    </w:rPr>
  </w:style>
  <w:style w:type="table" w:styleId="ab">
    <w:name w:val="Table Grid"/>
    <w:basedOn w:val="a1"/>
    <w:uiPriority w:val="59"/>
    <w:rsid w:val="009462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Основной текст2"/>
    <w:basedOn w:val="2"/>
    <w:rsid w:val="002E2E8A"/>
    <w:pPr>
      <w:widowControl/>
      <w:jc w:val="both"/>
    </w:pPr>
    <w:rPr>
      <w:snapToGrid/>
      <w:sz w:val="24"/>
    </w:rPr>
  </w:style>
  <w:style w:type="paragraph" w:customStyle="1" w:styleId="ac">
    <w:name w:val="Текстовка"/>
    <w:basedOn w:val="a"/>
    <w:rsid w:val="008C5176"/>
    <w:pPr>
      <w:suppressAutoHyphens/>
      <w:ind w:firstLine="567"/>
      <w:jc w:val="both"/>
    </w:pPr>
    <w:rPr>
      <w:rFonts w:ascii="Arial" w:hAnsi="Arial"/>
      <w:sz w:val="18"/>
      <w:szCs w:val="20"/>
    </w:rPr>
  </w:style>
  <w:style w:type="paragraph" w:customStyle="1" w:styleId="ad">
    <w:name w:val="Знак"/>
    <w:basedOn w:val="a"/>
    <w:rsid w:val="00FE362B"/>
    <w:pPr>
      <w:spacing w:before="100" w:beforeAutospacing="1" w:after="100" w:afterAutospacing="1"/>
    </w:pPr>
    <w:rPr>
      <w:rFonts w:ascii="Tahoma" w:hAnsi="Tahoma"/>
      <w:sz w:val="20"/>
      <w:szCs w:val="20"/>
      <w:lang w:val="en-US" w:eastAsia="en-US"/>
    </w:rPr>
  </w:style>
  <w:style w:type="paragraph" w:customStyle="1" w:styleId="BodyText31">
    <w:name w:val="Body Text 31"/>
    <w:basedOn w:val="a"/>
    <w:rsid w:val="001F0B22"/>
    <w:pPr>
      <w:tabs>
        <w:tab w:val="left" w:pos="426"/>
      </w:tabs>
      <w:jc w:val="both"/>
    </w:pPr>
    <w:rPr>
      <w:rFonts w:ascii="Arial" w:hAnsi="Arial"/>
      <w:szCs w:val="20"/>
    </w:rPr>
  </w:style>
  <w:style w:type="paragraph" w:styleId="21">
    <w:name w:val="Body Text 2"/>
    <w:basedOn w:val="a"/>
    <w:link w:val="20"/>
    <w:unhideWhenUsed/>
    <w:rsid w:val="009E1EE0"/>
    <w:pPr>
      <w:spacing w:after="120" w:line="480" w:lineRule="auto"/>
    </w:pPr>
  </w:style>
  <w:style w:type="character" w:customStyle="1" w:styleId="ConsPlusNormal0">
    <w:name w:val="ConsPlusNormal Знак"/>
    <w:link w:val="ConsPlusNormal"/>
    <w:locked/>
    <w:rsid w:val="00C95BBA"/>
    <w:rPr>
      <w:rFonts w:ascii="Arial" w:hAnsi="Arial" w:cs="Arial"/>
      <w:lang w:val="ru-RU" w:eastAsia="ru-RU" w:bidi="ar-SA"/>
    </w:rPr>
  </w:style>
  <w:style w:type="paragraph" w:customStyle="1" w:styleId="3">
    <w:name w:val="Обычный3"/>
    <w:rsid w:val="0059690B"/>
    <w:pPr>
      <w:widowControl w:val="0"/>
      <w:suppressAutoHyphens/>
      <w:snapToGrid w:val="0"/>
    </w:pPr>
    <w:rPr>
      <w:rFonts w:eastAsia="Arial"/>
      <w:lang w:eastAsia="ar-SA"/>
    </w:rPr>
  </w:style>
  <w:style w:type="character" w:customStyle="1" w:styleId="ae">
    <w:name w:val="Основной текст_"/>
    <w:rsid w:val="000444D3"/>
    <w:rPr>
      <w:spacing w:val="2"/>
      <w:lang w:bidi="ar-SA"/>
    </w:rPr>
  </w:style>
  <w:style w:type="paragraph" w:styleId="af">
    <w:name w:val="Balloon Text"/>
    <w:basedOn w:val="a"/>
    <w:link w:val="af0"/>
    <w:rsid w:val="00E55090"/>
    <w:rPr>
      <w:rFonts w:ascii="Segoe UI" w:hAnsi="Segoe UI"/>
      <w:sz w:val="18"/>
      <w:szCs w:val="18"/>
      <w:lang w:val="x-none" w:eastAsia="x-none"/>
    </w:rPr>
  </w:style>
  <w:style w:type="character" w:customStyle="1" w:styleId="af0">
    <w:name w:val="Текст выноски Знак"/>
    <w:link w:val="af"/>
    <w:rsid w:val="00E55090"/>
    <w:rPr>
      <w:rFonts w:ascii="Segoe UI" w:hAnsi="Segoe UI" w:cs="Segoe UI"/>
      <w:sz w:val="18"/>
      <w:szCs w:val="18"/>
    </w:rPr>
  </w:style>
  <w:style w:type="character" w:styleId="af1">
    <w:name w:val="Subtle Emphasis"/>
    <w:uiPriority w:val="99"/>
    <w:qFormat/>
    <w:rsid w:val="00B40DB8"/>
    <w:rPr>
      <w:rFonts w:ascii="Times New Roman" w:hAnsi="Times New Roman" w:cs="Times New Roman" w:hint="default"/>
      <w:i/>
      <w:iCs/>
      <w:color w:val="808080"/>
    </w:rPr>
  </w:style>
  <w:style w:type="paragraph" w:styleId="30">
    <w:name w:val="Body Text 3"/>
    <w:basedOn w:val="a"/>
    <w:link w:val="32"/>
    <w:rsid w:val="00293C95"/>
    <w:pPr>
      <w:spacing w:after="120"/>
    </w:pPr>
    <w:rPr>
      <w:sz w:val="16"/>
      <w:szCs w:val="16"/>
      <w:lang w:val="x-none" w:eastAsia="x-none"/>
    </w:rPr>
  </w:style>
  <w:style w:type="character" w:customStyle="1" w:styleId="32">
    <w:name w:val="Основной текст 3 Знак"/>
    <w:link w:val="30"/>
    <w:rsid w:val="00293C95"/>
    <w:rPr>
      <w:sz w:val="16"/>
      <w:szCs w:val="16"/>
    </w:rPr>
  </w:style>
  <w:style w:type="paragraph" w:styleId="af2">
    <w:name w:val="footnote text"/>
    <w:aliases w:val=" Знак,Знак2,Знак4 Знак,Footnote Text Char,Footnote Text Char Знак,Знак4 Знак1,Знак4,Знак8 Знак Знак,Знак8 Знак,Знак4 Знак Знак,Знак8,Знак6 Знак,Знак4 Знак Знак Знак2,Основной шрифт абзаца Знак"/>
    <w:basedOn w:val="a"/>
    <w:link w:val="af3"/>
    <w:uiPriority w:val="99"/>
    <w:qFormat/>
    <w:rsid w:val="004C1E0A"/>
    <w:pPr>
      <w:spacing w:after="60"/>
      <w:jc w:val="both"/>
    </w:pPr>
    <w:rPr>
      <w:lang w:val="x-none" w:eastAsia="x-none"/>
    </w:rPr>
  </w:style>
  <w:style w:type="character" w:customStyle="1" w:styleId="af3">
    <w:name w:val="Текст сноски Знак"/>
    <w:aliases w:val=" Знак Знак,Знак2 Знак,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af2"/>
    <w:uiPriority w:val="99"/>
    <w:rsid w:val="004C1E0A"/>
    <w:rPr>
      <w:sz w:val="24"/>
      <w:szCs w:val="24"/>
      <w:lang w:val="x-none" w:eastAsia="x-none"/>
    </w:rPr>
  </w:style>
  <w:style w:type="character" w:styleId="af4">
    <w:name w:val="footnote reference"/>
    <w:rsid w:val="004C1E0A"/>
    <w:rPr>
      <w:vertAlign w:val="superscript"/>
    </w:rPr>
  </w:style>
  <w:style w:type="paragraph" w:styleId="af5">
    <w:name w:val="Normal (Web)"/>
    <w:basedOn w:val="a"/>
    <w:uiPriority w:val="99"/>
    <w:unhideWhenUsed/>
    <w:rsid w:val="004C1E0A"/>
    <w:pPr>
      <w:spacing w:after="360"/>
      <w:jc w:val="both"/>
    </w:pPr>
  </w:style>
  <w:style w:type="paragraph" w:styleId="af6">
    <w:name w:val="List Paragraph"/>
    <w:aliases w:val="Paragraphe de liste1,lp1"/>
    <w:basedOn w:val="a"/>
    <w:uiPriority w:val="34"/>
    <w:qFormat/>
    <w:rsid w:val="00DD203A"/>
    <w:pPr>
      <w:suppressAutoHyphens/>
      <w:ind w:left="720"/>
    </w:pPr>
    <w:rPr>
      <w:sz w:val="20"/>
      <w:szCs w:val="20"/>
      <w:lang w:eastAsia="ar-SA"/>
    </w:rPr>
  </w:style>
  <w:style w:type="paragraph" w:customStyle="1" w:styleId="af7">
    <w:name w:val="Знак Знак Знак"/>
    <w:basedOn w:val="a"/>
    <w:rsid w:val="003E5A6C"/>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3E5A6C"/>
  </w:style>
  <w:style w:type="character" w:styleId="af8">
    <w:name w:val="Strong"/>
    <w:uiPriority w:val="22"/>
    <w:qFormat/>
    <w:rsid w:val="00D95E2E"/>
    <w:rPr>
      <w:b/>
      <w:bCs/>
    </w:rPr>
  </w:style>
  <w:style w:type="paragraph" w:customStyle="1" w:styleId="af9">
    <w:name w:val="Нормальный (таблица)"/>
    <w:basedOn w:val="a"/>
    <w:next w:val="a"/>
    <w:uiPriority w:val="99"/>
    <w:rsid w:val="00A43F90"/>
    <w:pPr>
      <w:widowControl w:val="0"/>
      <w:autoSpaceDE w:val="0"/>
      <w:autoSpaceDN w:val="0"/>
      <w:adjustRightInd w:val="0"/>
      <w:jc w:val="both"/>
    </w:pPr>
    <w:rPr>
      <w:rFonts w:ascii="Times New Roman CYR" w:hAnsi="Times New Roman CYR" w:cs="Times New Roman CYR"/>
    </w:rPr>
  </w:style>
  <w:style w:type="paragraph" w:customStyle="1" w:styleId="afa">
    <w:name w:val="Прижатый влево"/>
    <w:basedOn w:val="a"/>
    <w:next w:val="a"/>
    <w:uiPriority w:val="99"/>
    <w:rsid w:val="00A43F90"/>
    <w:pPr>
      <w:widowControl w:val="0"/>
      <w:autoSpaceDE w:val="0"/>
      <w:autoSpaceDN w:val="0"/>
      <w:adjustRightInd w:val="0"/>
    </w:pPr>
    <w:rPr>
      <w:rFonts w:ascii="Times New Roman CYR" w:hAnsi="Times New Roman CYR" w:cs="Times New Roman CYR"/>
    </w:rPr>
  </w:style>
  <w:style w:type="paragraph" w:customStyle="1" w:styleId="Standard">
    <w:name w:val="Standard"/>
    <w:rsid w:val="00D14E71"/>
    <w:pPr>
      <w:suppressAutoHyphens/>
      <w:autoSpaceDN w:val="0"/>
      <w:textAlignment w:val="baseline"/>
    </w:pPr>
    <w:rPr>
      <w:kern w:val="3"/>
      <w:sz w:val="24"/>
      <w:szCs w:val="24"/>
      <w:lang w:eastAsia="zh-CN"/>
    </w:rPr>
  </w:style>
  <w:style w:type="character" w:customStyle="1" w:styleId="13">
    <w:name w:val="Неразрешенное упоминание1"/>
    <w:basedOn w:val="a0"/>
    <w:uiPriority w:val="99"/>
    <w:semiHidden/>
    <w:unhideWhenUsed/>
    <w:rsid w:val="00FA7A7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9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6DA"/>
    <w:rPr>
      <w:sz w:val="24"/>
      <w:szCs w:val="24"/>
    </w:rPr>
  </w:style>
  <w:style w:type="paragraph" w:styleId="1">
    <w:name w:val="heading 1"/>
    <w:basedOn w:val="a"/>
    <w:next w:val="a"/>
    <w:link w:val="10"/>
    <w:qFormat/>
    <w:rsid w:val="003716EF"/>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CD287A"/>
    <w:rPr>
      <w:rFonts w:ascii="Arial Narrow" w:hAnsi="Arial Narrow"/>
      <w:sz w:val="28"/>
      <w:lang w:val="ru-RU" w:eastAsia="ru-RU" w:bidi="ar-SA"/>
    </w:rPr>
  </w:style>
  <w:style w:type="paragraph" w:styleId="a4">
    <w:name w:val="header"/>
    <w:basedOn w:val="a"/>
    <w:link w:val="a3"/>
    <w:rsid w:val="00CD287A"/>
    <w:pPr>
      <w:tabs>
        <w:tab w:val="center" w:pos="4153"/>
        <w:tab w:val="right" w:pos="8306"/>
      </w:tabs>
    </w:pPr>
    <w:rPr>
      <w:rFonts w:ascii="Arial Narrow" w:hAnsi="Arial Narrow"/>
      <w:sz w:val="28"/>
      <w:szCs w:val="20"/>
    </w:rPr>
  </w:style>
  <w:style w:type="paragraph" w:styleId="a5">
    <w:name w:val="caption"/>
    <w:basedOn w:val="a"/>
    <w:next w:val="a"/>
    <w:qFormat/>
    <w:rsid w:val="00CD287A"/>
    <w:pPr>
      <w:keepNext/>
      <w:ind w:firstLine="567"/>
      <w:jc w:val="both"/>
    </w:pPr>
    <w:rPr>
      <w:b/>
      <w:i/>
      <w:iCs/>
      <w:sz w:val="22"/>
      <w:szCs w:val="20"/>
    </w:rPr>
  </w:style>
  <w:style w:type="paragraph" w:customStyle="1" w:styleId="11">
    <w:name w:val="Обычный1"/>
    <w:rsid w:val="00CD287A"/>
    <w:pPr>
      <w:widowControl w:val="0"/>
      <w:snapToGrid w:val="0"/>
    </w:pPr>
  </w:style>
  <w:style w:type="paragraph" w:customStyle="1" w:styleId="ConsPlusNormal">
    <w:name w:val="ConsPlusNormal"/>
    <w:link w:val="ConsPlusNormal0"/>
    <w:rsid w:val="00CD287A"/>
    <w:pPr>
      <w:autoSpaceDE w:val="0"/>
      <w:autoSpaceDN w:val="0"/>
      <w:adjustRightInd w:val="0"/>
      <w:ind w:firstLine="720"/>
    </w:pPr>
    <w:rPr>
      <w:rFonts w:ascii="Arial" w:hAnsi="Arial" w:cs="Arial"/>
    </w:rPr>
  </w:style>
  <w:style w:type="paragraph" w:customStyle="1" w:styleId="Preformat">
    <w:name w:val="Preformat"/>
    <w:rsid w:val="00CD287A"/>
    <w:pPr>
      <w:widowControl w:val="0"/>
    </w:pPr>
    <w:rPr>
      <w:rFonts w:ascii="Courier New" w:hAnsi="Courier New"/>
    </w:rPr>
  </w:style>
  <w:style w:type="paragraph" w:customStyle="1" w:styleId="12">
    <w:name w:val="Основной текст1"/>
    <w:basedOn w:val="11"/>
    <w:rsid w:val="00CD287A"/>
    <w:pPr>
      <w:widowControl/>
      <w:snapToGrid/>
      <w:jc w:val="both"/>
    </w:pPr>
    <w:rPr>
      <w:sz w:val="24"/>
    </w:rPr>
  </w:style>
  <w:style w:type="character" w:styleId="a6">
    <w:name w:val="Hyperlink"/>
    <w:rsid w:val="00CD287A"/>
    <w:rPr>
      <w:color w:val="0000FF"/>
      <w:u w:val="single"/>
    </w:rPr>
  </w:style>
  <w:style w:type="paragraph" w:styleId="a7">
    <w:name w:val="Body Text"/>
    <w:basedOn w:val="a"/>
    <w:link w:val="a8"/>
    <w:rsid w:val="002C6FCF"/>
    <w:pPr>
      <w:spacing w:after="120"/>
    </w:pPr>
  </w:style>
  <w:style w:type="character" w:customStyle="1" w:styleId="a8">
    <w:name w:val="Основной текст Знак"/>
    <w:link w:val="a7"/>
    <w:rsid w:val="002C6FCF"/>
    <w:rPr>
      <w:sz w:val="24"/>
      <w:szCs w:val="24"/>
      <w:lang w:val="ru-RU" w:eastAsia="ru-RU" w:bidi="ar-SA"/>
    </w:rPr>
  </w:style>
  <w:style w:type="paragraph" w:customStyle="1" w:styleId="2">
    <w:name w:val="Обычный2"/>
    <w:rsid w:val="005F01EE"/>
    <w:pPr>
      <w:widowControl w:val="0"/>
    </w:pPr>
    <w:rPr>
      <w:snapToGrid w:val="0"/>
    </w:rPr>
  </w:style>
  <w:style w:type="paragraph" w:styleId="a9">
    <w:name w:val="footer"/>
    <w:basedOn w:val="a"/>
    <w:link w:val="aa"/>
    <w:uiPriority w:val="99"/>
    <w:rsid w:val="00B90121"/>
    <w:pPr>
      <w:tabs>
        <w:tab w:val="center" w:pos="4677"/>
        <w:tab w:val="right" w:pos="9355"/>
      </w:tabs>
    </w:pPr>
  </w:style>
  <w:style w:type="character" w:customStyle="1" w:styleId="20">
    <w:name w:val="Основной текст 2 Знак"/>
    <w:link w:val="21"/>
    <w:rsid w:val="00B90121"/>
    <w:rPr>
      <w:sz w:val="24"/>
      <w:szCs w:val="24"/>
      <w:lang w:val="ru-RU" w:eastAsia="ru-RU" w:bidi="ar-SA"/>
    </w:rPr>
  </w:style>
  <w:style w:type="character" w:customStyle="1" w:styleId="aa">
    <w:name w:val="Нижний колонтитул Знак"/>
    <w:link w:val="a9"/>
    <w:uiPriority w:val="99"/>
    <w:rsid w:val="00B90121"/>
    <w:rPr>
      <w:sz w:val="24"/>
      <w:szCs w:val="24"/>
      <w:lang w:val="ru-RU" w:eastAsia="ru-RU" w:bidi="ar-SA"/>
    </w:rPr>
  </w:style>
  <w:style w:type="character" w:customStyle="1" w:styleId="10">
    <w:name w:val="Заголовок 1 Знак"/>
    <w:link w:val="1"/>
    <w:rsid w:val="003716EF"/>
    <w:rPr>
      <w:rFonts w:ascii="Arial" w:hAnsi="Arial" w:cs="Arial"/>
      <w:b/>
      <w:bCs/>
      <w:kern w:val="32"/>
      <w:sz w:val="32"/>
      <w:szCs w:val="32"/>
      <w:lang w:val="ru-RU" w:eastAsia="ru-RU" w:bidi="ar-SA"/>
    </w:rPr>
  </w:style>
  <w:style w:type="paragraph" w:customStyle="1" w:styleId="ConsPlusNonformat">
    <w:name w:val="ConsPlusNonformat"/>
    <w:uiPriority w:val="99"/>
    <w:rsid w:val="007D06DA"/>
    <w:pPr>
      <w:widowControl w:val="0"/>
    </w:pPr>
    <w:rPr>
      <w:rFonts w:ascii="Courier New" w:hAnsi="Courier New"/>
    </w:rPr>
  </w:style>
  <w:style w:type="paragraph" w:customStyle="1" w:styleId="210">
    <w:name w:val="Основной текст 21"/>
    <w:basedOn w:val="a"/>
    <w:rsid w:val="007D06DA"/>
    <w:pPr>
      <w:widowControl w:val="0"/>
      <w:jc w:val="both"/>
    </w:pPr>
    <w:rPr>
      <w:rFonts w:cs="Arial"/>
      <w:szCs w:val="18"/>
    </w:rPr>
  </w:style>
  <w:style w:type="paragraph" w:customStyle="1" w:styleId="31">
    <w:name w:val="Основной текст 31"/>
    <w:basedOn w:val="a"/>
    <w:rsid w:val="007D06DA"/>
    <w:pPr>
      <w:suppressAutoHyphens/>
      <w:spacing w:after="120"/>
    </w:pPr>
    <w:rPr>
      <w:sz w:val="16"/>
      <w:szCs w:val="16"/>
      <w:lang w:eastAsia="ar-SA"/>
    </w:rPr>
  </w:style>
  <w:style w:type="table" w:styleId="ab">
    <w:name w:val="Table Grid"/>
    <w:basedOn w:val="a1"/>
    <w:uiPriority w:val="59"/>
    <w:rsid w:val="009462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Основной текст2"/>
    <w:basedOn w:val="2"/>
    <w:rsid w:val="002E2E8A"/>
    <w:pPr>
      <w:widowControl/>
      <w:jc w:val="both"/>
    </w:pPr>
    <w:rPr>
      <w:snapToGrid/>
      <w:sz w:val="24"/>
    </w:rPr>
  </w:style>
  <w:style w:type="paragraph" w:customStyle="1" w:styleId="ac">
    <w:name w:val="Текстовка"/>
    <w:basedOn w:val="a"/>
    <w:rsid w:val="008C5176"/>
    <w:pPr>
      <w:suppressAutoHyphens/>
      <w:ind w:firstLine="567"/>
      <w:jc w:val="both"/>
    </w:pPr>
    <w:rPr>
      <w:rFonts w:ascii="Arial" w:hAnsi="Arial"/>
      <w:sz w:val="18"/>
      <w:szCs w:val="20"/>
    </w:rPr>
  </w:style>
  <w:style w:type="paragraph" w:customStyle="1" w:styleId="ad">
    <w:name w:val="Знак"/>
    <w:basedOn w:val="a"/>
    <w:rsid w:val="00FE362B"/>
    <w:pPr>
      <w:spacing w:before="100" w:beforeAutospacing="1" w:after="100" w:afterAutospacing="1"/>
    </w:pPr>
    <w:rPr>
      <w:rFonts w:ascii="Tahoma" w:hAnsi="Tahoma"/>
      <w:sz w:val="20"/>
      <w:szCs w:val="20"/>
      <w:lang w:val="en-US" w:eastAsia="en-US"/>
    </w:rPr>
  </w:style>
  <w:style w:type="paragraph" w:customStyle="1" w:styleId="BodyText31">
    <w:name w:val="Body Text 31"/>
    <w:basedOn w:val="a"/>
    <w:rsid w:val="001F0B22"/>
    <w:pPr>
      <w:tabs>
        <w:tab w:val="left" w:pos="426"/>
      </w:tabs>
      <w:jc w:val="both"/>
    </w:pPr>
    <w:rPr>
      <w:rFonts w:ascii="Arial" w:hAnsi="Arial"/>
      <w:szCs w:val="20"/>
    </w:rPr>
  </w:style>
  <w:style w:type="paragraph" w:styleId="21">
    <w:name w:val="Body Text 2"/>
    <w:basedOn w:val="a"/>
    <w:link w:val="20"/>
    <w:unhideWhenUsed/>
    <w:rsid w:val="009E1EE0"/>
    <w:pPr>
      <w:spacing w:after="120" w:line="480" w:lineRule="auto"/>
    </w:pPr>
  </w:style>
  <w:style w:type="character" w:customStyle="1" w:styleId="ConsPlusNormal0">
    <w:name w:val="ConsPlusNormal Знак"/>
    <w:link w:val="ConsPlusNormal"/>
    <w:locked/>
    <w:rsid w:val="00C95BBA"/>
    <w:rPr>
      <w:rFonts w:ascii="Arial" w:hAnsi="Arial" w:cs="Arial"/>
      <w:lang w:val="ru-RU" w:eastAsia="ru-RU" w:bidi="ar-SA"/>
    </w:rPr>
  </w:style>
  <w:style w:type="paragraph" w:customStyle="1" w:styleId="3">
    <w:name w:val="Обычный3"/>
    <w:rsid w:val="0059690B"/>
    <w:pPr>
      <w:widowControl w:val="0"/>
      <w:suppressAutoHyphens/>
      <w:snapToGrid w:val="0"/>
    </w:pPr>
    <w:rPr>
      <w:rFonts w:eastAsia="Arial"/>
      <w:lang w:eastAsia="ar-SA"/>
    </w:rPr>
  </w:style>
  <w:style w:type="character" w:customStyle="1" w:styleId="ae">
    <w:name w:val="Основной текст_"/>
    <w:rsid w:val="000444D3"/>
    <w:rPr>
      <w:spacing w:val="2"/>
      <w:lang w:bidi="ar-SA"/>
    </w:rPr>
  </w:style>
  <w:style w:type="paragraph" w:styleId="af">
    <w:name w:val="Balloon Text"/>
    <w:basedOn w:val="a"/>
    <w:link w:val="af0"/>
    <w:rsid w:val="00E55090"/>
    <w:rPr>
      <w:rFonts w:ascii="Segoe UI" w:hAnsi="Segoe UI"/>
      <w:sz w:val="18"/>
      <w:szCs w:val="18"/>
      <w:lang w:val="x-none" w:eastAsia="x-none"/>
    </w:rPr>
  </w:style>
  <w:style w:type="character" w:customStyle="1" w:styleId="af0">
    <w:name w:val="Текст выноски Знак"/>
    <w:link w:val="af"/>
    <w:rsid w:val="00E55090"/>
    <w:rPr>
      <w:rFonts w:ascii="Segoe UI" w:hAnsi="Segoe UI" w:cs="Segoe UI"/>
      <w:sz w:val="18"/>
      <w:szCs w:val="18"/>
    </w:rPr>
  </w:style>
  <w:style w:type="character" w:styleId="af1">
    <w:name w:val="Subtle Emphasis"/>
    <w:uiPriority w:val="99"/>
    <w:qFormat/>
    <w:rsid w:val="00B40DB8"/>
    <w:rPr>
      <w:rFonts w:ascii="Times New Roman" w:hAnsi="Times New Roman" w:cs="Times New Roman" w:hint="default"/>
      <w:i/>
      <w:iCs/>
      <w:color w:val="808080"/>
    </w:rPr>
  </w:style>
  <w:style w:type="paragraph" w:styleId="30">
    <w:name w:val="Body Text 3"/>
    <w:basedOn w:val="a"/>
    <w:link w:val="32"/>
    <w:rsid w:val="00293C95"/>
    <w:pPr>
      <w:spacing w:after="120"/>
    </w:pPr>
    <w:rPr>
      <w:sz w:val="16"/>
      <w:szCs w:val="16"/>
      <w:lang w:val="x-none" w:eastAsia="x-none"/>
    </w:rPr>
  </w:style>
  <w:style w:type="character" w:customStyle="1" w:styleId="32">
    <w:name w:val="Основной текст 3 Знак"/>
    <w:link w:val="30"/>
    <w:rsid w:val="00293C95"/>
    <w:rPr>
      <w:sz w:val="16"/>
      <w:szCs w:val="16"/>
    </w:rPr>
  </w:style>
  <w:style w:type="paragraph" w:styleId="af2">
    <w:name w:val="footnote text"/>
    <w:aliases w:val=" Знак,Знак2,Знак4 Знак,Footnote Text Char,Footnote Text Char Знак,Знак4 Знак1,Знак4,Знак8 Знак Знак,Знак8 Знак,Знак4 Знак Знак,Знак8,Знак6 Знак,Знак4 Знак Знак Знак2,Основной шрифт абзаца Знак"/>
    <w:basedOn w:val="a"/>
    <w:link w:val="af3"/>
    <w:uiPriority w:val="99"/>
    <w:qFormat/>
    <w:rsid w:val="004C1E0A"/>
    <w:pPr>
      <w:spacing w:after="60"/>
      <w:jc w:val="both"/>
    </w:pPr>
    <w:rPr>
      <w:lang w:val="x-none" w:eastAsia="x-none"/>
    </w:rPr>
  </w:style>
  <w:style w:type="character" w:customStyle="1" w:styleId="af3">
    <w:name w:val="Текст сноски Знак"/>
    <w:aliases w:val=" Знак Знак,Знак2 Знак,Знак4 Знак Знак1,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af2"/>
    <w:uiPriority w:val="99"/>
    <w:rsid w:val="004C1E0A"/>
    <w:rPr>
      <w:sz w:val="24"/>
      <w:szCs w:val="24"/>
      <w:lang w:val="x-none" w:eastAsia="x-none"/>
    </w:rPr>
  </w:style>
  <w:style w:type="character" w:styleId="af4">
    <w:name w:val="footnote reference"/>
    <w:rsid w:val="004C1E0A"/>
    <w:rPr>
      <w:vertAlign w:val="superscript"/>
    </w:rPr>
  </w:style>
  <w:style w:type="paragraph" w:styleId="af5">
    <w:name w:val="Normal (Web)"/>
    <w:basedOn w:val="a"/>
    <w:uiPriority w:val="99"/>
    <w:unhideWhenUsed/>
    <w:rsid w:val="004C1E0A"/>
    <w:pPr>
      <w:spacing w:after="360"/>
      <w:jc w:val="both"/>
    </w:pPr>
  </w:style>
  <w:style w:type="paragraph" w:styleId="af6">
    <w:name w:val="List Paragraph"/>
    <w:aliases w:val="Paragraphe de liste1,lp1"/>
    <w:basedOn w:val="a"/>
    <w:uiPriority w:val="34"/>
    <w:qFormat/>
    <w:rsid w:val="00DD203A"/>
    <w:pPr>
      <w:suppressAutoHyphens/>
      <w:ind w:left="720"/>
    </w:pPr>
    <w:rPr>
      <w:sz w:val="20"/>
      <w:szCs w:val="20"/>
      <w:lang w:eastAsia="ar-SA"/>
    </w:rPr>
  </w:style>
  <w:style w:type="paragraph" w:customStyle="1" w:styleId="af7">
    <w:name w:val="Знак Знак Знак"/>
    <w:basedOn w:val="a"/>
    <w:rsid w:val="003E5A6C"/>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3E5A6C"/>
  </w:style>
  <w:style w:type="character" w:styleId="af8">
    <w:name w:val="Strong"/>
    <w:uiPriority w:val="22"/>
    <w:qFormat/>
    <w:rsid w:val="00D95E2E"/>
    <w:rPr>
      <w:b/>
      <w:bCs/>
    </w:rPr>
  </w:style>
  <w:style w:type="paragraph" w:customStyle="1" w:styleId="af9">
    <w:name w:val="Нормальный (таблица)"/>
    <w:basedOn w:val="a"/>
    <w:next w:val="a"/>
    <w:uiPriority w:val="99"/>
    <w:rsid w:val="00A43F90"/>
    <w:pPr>
      <w:widowControl w:val="0"/>
      <w:autoSpaceDE w:val="0"/>
      <w:autoSpaceDN w:val="0"/>
      <w:adjustRightInd w:val="0"/>
      <w:jc w:val="both"/>
    </w:pPr>
    <w:rPr>
      <w:rFonts w:ascii="Times New Roman CYR" w:hAnsi="Times New Roman CYR" w:cs="Times New Roman CYR"/>
    </w:rPr>
  </w:style>
  <w:style w:type="paragraph" w:customStyle="1" w:styleId="afa">
    <w:name w:val="Прижатый влево"/>
    <w:basedOn w:val="a"/>
    <w:next w:val="a"/>
    <w:uiPriority w:val="99"/>
    <w:rsid w:val="00A43F90"/>
    <w:pPr>
      <w:widowControl w:val="0"/>
      <w:autoSpaceDE w:val="0"/>
      <w:autoSpaceDN w:val="0"/>
      <w:adjustRightInd w:val="0"/>
    </w:pPr>
    <w:rPr>
      <w:rFonts w:ascii="Times New Roman CYR" w:hAnsi="Times New Roman CYR" w:cs="Times New Roman CYR"/>
    </w:rPr>
  </w:style>
  <w:style w:type="paragraph" w:customStyle="1" w:styleId="Standard">
    <w:name w:val="Standard"/>
    <w:rsid w:val="00D14E71"/>
    <w:pPr>
      <w:suppressAutoHyphens/>
      <w:autoSpaceDN w:val="0"/>
      <w:textAlignment w:val="baseline"/>
    </w:pPr>
    <w:rPr>
      <w:kern w:val="3"/>
      <w:sz w:val="24"/>
      <w:szCs w:val="24"/>
      <w:lang w:eastAsia="zh-CN"/>
    </w:rPr>
  </w:style>
  <w:style w:type="character" w:customStyle="1" w:styleId="13">
    <w:name w:val="Неразрешенное упоминание1"/>
    <w:basedOn w:val="a0"/>
    <w:uiPriority w:val="99"/>
    <w:semiHidden/>
    <w:unhideWhenUsed/>
    <w:rsid w:val="00FA7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913">
      <w:bodyDiv w:val="1"/>
      <w:marLeft w:val="0"/>
      <w:marRight w:val="0"/>
      <w:marTop w:val="0"/>
      <w:marBottom w:val="0"/>
      <w:divBdr>
        <w:top w:val="none" w:sz="0" w:space="0" w:color="auto"/>
        <w:left w:val="none" w:sz="0" w:space="0" w:color="auto"/>
        <w:bottom w:val="none" w:sz="0" w:space="0" w:color="auto"/>
        <w:right w:val="none" w:sz="0" w:space="0" w:color="auto"/>
      </w:divBdr>
    </w:div>
    <w:div w:id="39330408">
      <w:bodyDiv w:val="1"/>
      <w:marLeft w:val="0"/>
      <w:marRight w:val="0"/>
      <w:marTop w:val="0"/>
      <w:marBottom w:val="0"/>
      <w:divBdr>
        <w:top w:val="none" w:sz="0" w:space="0" w:color="auto"/>
        <w:left w:val="none" w:sz="0" w:space="0" w:color="auto"/>
        <w:bottom w:val="none" w:sz="0" w:space="0" w:color="auto"/>
        <w:right w:val="none" w:sz="0" w:space="0" w:color="auto"/>
      </w:divBdr>
    </w:div>
    <w:div w:id="83648623">
      <w:bodyDiv w:val="1"/>
      <w:marLeft w:val="0"/>
      <w:marRight w:val="0"/>
      <w:marTop w:val="0"/>
      <w:marBottom w:val="0"/>
      <w:divBdr>
        <w:top w:val="none" w:sz="0" w:space="0" w:color="auto"/>
        <w:left w:val="none" w:sz="0" w:space="0" w:color="auto"/>
        <w:bottom w:val="none" w:sz="0" w:space="0" w:color="auto"/>
        <w:right w:val="none" w:sz="0" w:space="0" w:color="auto"/>
      </w:divBdr>
    </w:div>
    <w:div w:id="118451239">
      <w:bodyDiv w:val="1"/>
      <w:marLeft w:val="0"/>
      <w:marRight w:val="0"/>
      <w:marTop w:val="0"/>
      <w:marBottom w:val="0"/>
      <w:divBdr>
        <w:top w:val="none" w:sz="0" w:space="0" w:color="auto"/>
        <w:left w:val="none" w:sz="0" w:space="0" w:color="auto"/>
        <w:bottom w:val="none" w:sz="0" w:space="0" w:color="auto"/>
        <w:right w:val="none" w:sz="0" w:space="0" w:color="auto"/>
      </w:divBdr>
    </w:div>
    <w:div w:id="133916432">
      <w:bodyDiv w:val="1"/>
      <w:marLeft w:val="0"/>
      <w:marRight w:val="0"/>
      <w:marTop w:val="0"/>
      <w:marBottom w:val="0"/>
      <w:divBdr>
        <w:top w:val="none" w:sz="0" w:space="0" w:color="auto"/>
        <w:left w:val="none" w:sz="0" w:space="0" w:color="auto"/>
        <w:bottom w:val="none" w:sz="0" w:space="0" w:color="auto"/>
        <w:right w:val="none" w:sz="0" w:space="0" w:color="auto"/>
      </w:divBdr>
    </w:div>
    <w:div w:id="163400085">
      <w:bodyDiv w:val="1"/>
      <w:marLeft w:val="0"/>
      <w:marRight w:val="0"/>
      <w:marTop w:val="0"/>
      <w:marBottom w:val="0"/>
      <w:divBdr>
        <w:top w:val="none" w:sz="0" w:space="0" w:color="auto"/>
        <w:left w:val="none" w:sz="0" w:space="0" w:color="auto"/>
        <w:bottom w:val="none" w:sz="0" w:space="0" w:color="auto"/>
        <w:right w:val="none" w:sz="0" w:space="0" w:color="auto"/>
      </w:divBdr>
    </w:div>
    <w:div w:id="172107446">
      <w:bodyDiv w:val="1"/>
      <w:marLeft w:val="0"/>
      <w:marRight w:val="0"/>
      <w:marTop w:val="0"/>
      <w:marBottom w:val="0"/>
      <w:divBdr>
        <w:top w:val="none" w:sz="0" w:space="0" w:color="auto"/>
        <w:left w:val="none" w:sz="0" w:space="0" w:color="auto"/>
        <w:bottom w:val="none" w:sz="0" w:space="0" w:color="auto"/>
        <w:right w:val="none" w:sz="0" w:space="0" w:color="auto"/>
      </w:divBdr>
    </w:div>
    <w:div w:id="197083321">
      <w:bodyDiv w:val="1"/>
      <w:marLeft w:val="0"/>
      <w:marRight w:val="0"/>
      <w:marTop w:val="0"/>
      <w:marBottom w:val="0"/>
      <w:divBdr>
        <w:top w:val="none" w:sz="0" w:space="0" w:color="auto"/>
        <w:left w:val="none" w:sz="0" w:space="0" w:color="auto"/>
        <w:bottom w:val="none" w:sz="0" w:space="0" w:color="auto"/>
        <w:right w:val="none" w:sz="0" w:space="0" w:color="auto"/>
      </w:divBdr>
    </w:div>
    <w:div w:id="205217057">
      <w:bodyDiv w:val="1"/>
      <w:marLeft w:val="0"/>
      <w:marRight w:val="0"/>
      <w:marTop w:val="0"/>
      <w:marBottom w:val="0"/>
      <w:divBdr>
        <w:top w:val="none" w:sz="0" w:space="0" w:color="auto"/>
        <w:left w:val="none" w:sz="0" w:space="0" w:color="auto"/>
        <w:bottom w:val="none" w:sz="0" w:space="0" w:color="auto"/>
        <w:right w:val="none" w:sz="0" w:space="0" w:color="auto"/>
      </w:divBdr>
    </w:div>
    <w:div w:id="232546127">
      <w:bodyDiv w:val="1"/>
      <w:marLeft w:val="0"/>
      <w:marRight w:val="0"/>
      <w:marTop w:val="0"/>
      <w:marBottom w:val="0"/>
      <w:divBdr>
        <w:top w:val="none" w:sz="0" w:space="0" w:color="auto"/>
        <w:left w:val="none" w:sz="0" w:space="0" w:color="auto"/>
        <w:bottom w:val="none" w:sz="0" w:space="0" w:color="auto"/>
        <w:right w:val="none" w:sz="0" w:space="0" w:color="auto"/>
      </w:divBdr>
    </w:div>
    <w:div w:id="247889500">
      <w:bodyDiv w:val="1"/>
      <w:marLeft w:val="0"/>
      <w:marRight w:val="0"/>
      <w:marTop w:val="0"/>
      <w:marBottom w:val="0"/>
      <w:divBdr>
        <w:top w:val="none" w:sz="0" w:space="0" w:color="auto"/>
        <w:left w:val="none" w:sz="0" w:space="0" w:color="auto"/>
        <w:bottom w:val="none" w:sz="0" w:space="0" w:color="auto"/>
        <w:right w:val="none" w:sz="0" w:space="0" w:color="auto"/>
      </w:divBdr>
    </w:div>
    <w:div w:id="348919378">
      <w:bodyDiv w:val="1"/>
      <w:marLeft w:val="0"/>
      <w:marRight w:val="0"/>
      <w:marTop w:val="0"/>
      <w:marBottom w:val="0"/>
      <w:divBdr>
        <w:top w:val="none" w:sz="0" w:space="0" w:color="auto"/>
        <w:left w:val="none" w:sz="0" w:space="0" w:color="auto"/>
        <w:bottom w:val="none" w:sz="0" w:space="0" w:color="auto"/>
        <w:right w:val="none" w:sz="0" w:space="0" w:color="auto"/>
      </w:divBdr>
    </w:div>
    <w:div w:id="464741960">
      <w:bodyDiv w:val="1"/>
      <w:marLeft w:val="0"/>
      <w:marRight w:val="0"/>
      <w:marTop w:val="0"/>
      <w:marBottom w:val="0"/>
      <w:divBdr>
        <w:top w:val="none" w:sz="0" w:space="0" w:color="auto"/>
        <w:left w:val="none" w:sz="0" w:space="0" w:color="auto"/>
        <w:bottom w:val="none" w:sz="0" w:space="0" w:color="auto"/>
        <w:right w:val="none" w:sz="0" w:space="0" w:color="auto"/>
      </w:divBdr>
    </w:div>
    <w:div w:id="515576977">
      <w:bodyDiv w:val="1"/>
      <w:marLeft w:val="0"/>
      <w:marRight w:val="0"/>
      <w:marTop w:val="0"/>
      <w:marBottom w:val="0"/>
      <w:divBdr>
        <w:top w:val="none" w:sz="0" w:space="0" w:color="auto"/>
        <w:left w:val="none" w:sz="0" w:space="0" w:color="auto"/>
        <w:bottom w:val="none" w:sz="0" w:space="0" w:color="auto"/>
        <w:right w:val="none" w:sz="0" w:space="0" w:color="auto"/>
      </w:divBdr>
    </w:div>
    <w:div w:id="521671480">
      <w:bodyDiv w:val="1"/>
      <w:marLeft w:val="0"/>
      <w:marRight w:val="0"/>
      <w:marTop w:val="0"/>
      <w:marBottom w:val="0"/>
      <w:divBdr>
        <w:top w:val="none" w:sz="0" w:space="0" w:color="auto"/>
        <w:left w:val="none" w:sz="0" w:space="0" w:color="auto"/>
        <w:bottom w:val="none" w:sz="0" w:space="0" w:color="auto"/>
        <w:right w:val="none" w:sz="0" w:space="0" w:color="auto"/>
      </w:divBdr>
    </w:div>
    <w:div w:id="552693275">
      <w:bodyDiv w:val="1"/>
      <w:marLeft w:val="0"/>
      <w:marRight w:val="0"/>
      <w:marTop w:val="0"/>
      <w:marBottom w:val="0"/>
      <w:divBdr>
        <w:top w:val="none" w:sz="0" w:space="0" w:color="auto"/>
        <w:left w:val="none" w:sz="0" w:space="0" w:color="auto"/>
        <w:bottom w:val="none" w:sz="0" w:space="0" w:color="auto"/>
        <w:right w:val="none" w:sz="0" w:space="0" w:color="auto"/>
      </w:divBdr>
    </w:div>
    <w:div w:id="568687377">
      <w:bodyDiv w:val="1"/>
      <w:marLeft w:val="0"/>
      <w:marRight w:val="0"/>
      <w:marTop w:val="0"/>
      <w:marBottom w:val="0"/>
      <w:divBdr>
        <w:top w:val="none" w:sz="0" w:space="0" w:color="auto"/>
        <w:left w:val="none" w:sz="0" w:space="0" w:color="auto"/>
        <w:bottom w:val="none" w:sz="0" w:space="0" w:color="auto"/>
        <w:right w:val="none" w:sz="0" w:space="0" w:color="auto"/>
      </w:divBdr>
    </w:div>
    <w:div w:id="604970600">
      <w:bodyDiv w:val="1"/>
      <w:marLeft w:val="0"/>
      <w:marRight w:val="0"/>
      <w:marTop w:val="0"/>
      <w:marBottom w:val="0"/>
      <w:divBdr>
        <w:top w:val="none" w:sz="0" w:space="0" w:color="auto"/>
        <w:left w:val="none" w:sz="0" w:space="0" w:color="auto"/>
        <w:bottom w:val="none" w:sz="0" w:space="0" w:color="auto"/>
        <w:right w:val="none" w:sz="0" w:space="0" w:color="auto"/>
      </w:divBdr>
    </w:div>
    <w:div w:id="659818634">
      <w:bodyDiv w:val="1"/>
      <w:marLeft w:val="0"/>
      <w:marRight w:val="0"/>
      <w:marTop w:val="0"/>
      <w:marBottom w:val="0"/>
      <w:divBdr>
        <w:top w:val="none" w:sz="0" w:space="0" w:color="auto"/>
        <w:left w:val="none" w:sz="0" w:space="0" w:color="auto"/>
        <w:bottom w:val="none" w:sz="0" w:space="0" w:color="auto"/>
        <w:right w:val="none" w:sz="0" w:space="0" w:color="auto"/>
      </w:divBdr>
    </w:div>
    <w:div w:id="678239366">
      <w:bodyDiv w:val="1"/>
      <w:marLeft w:val="0"/>
      <w:marRight w:val="0"/>
      <w:marTop w:val="0"/>
      <w:marBottom w:val="0"/>
      <w:divBdr>
        <w:top w:val="none" w:sz="0" w:space="0" w:color="auto"/>
        <w:left w:val="none" w:sz="0" w:space="0" w:color="auto"/>
        <w:bottom w:val="none" w:sz="0" w:space="0" w:color="auto"/>
        <w:right w:val="none" w:sz="0" w:space="0" w:color="auto"/>
      </w:divBdr>
    </w:div>
    <w:div w:id="716397231">
      <w:bodyDiv w:val="1"/>
      <w:marLeft w:val="0"/>
      <w:marRight w:val="0"/>
      <w:marTop w:val="0"/>
      <w:marBottom w:val="0"/>
      <w:divBdr>
        <w:top w:val="none" w:sz="0" w:space="0" w:color="auto"/>
        <w:left w:val="none" w:sz="0" w:space="0" w:color="auto"/>
        <w:bottom w:val="none" w:sz="0" w:space="0" w:color="auto"/>
        <w:right w:val="none" w:sz="0" w:space="0" w:color="auto"/>
      </w:divBdr>
    </w:div>
    <w:div w:id="735130060">
      <w:bodyDiv w:val="1"/>
      <w:marLeft w:val="0"/>
      <w:marRight w:val="0"/>
      <w:marTop w:val="0"/>
      <w:marBottom w:val="0"/>
      <w:divBdr>
        <w:top w:val="none" w:sz="0" w:space="0" w:color="auto"/>
        <w:left w:val="none" w:sz="0" w:space="0" w:color="auto"/>
        <w:bottom w:val="none" w:sz="0" w:space="0" w:color="auto"/>
        <w:right w:val="none" w:sz="0" w:space="0" w:color="auto"/>
      </w:divBdr>
    </w:div>
    <w:div w:id="903175547">
      <w:bodyDiv w:val="1"/>
      <w:marLeft w:val="0"/>
      <w:marRight w:val="0"/>
      <w:marTop w:val="0"/>
      <w:marBottom w:val="0"/>
      <w:divBdr>
        <w:top w:val="none" w:sz="0" w:space="0" w:color="auto"/>
        <w:left w:val="none" w:sz="0" w:space="0" w:color="auto"/>
        <w:bottom w:val="none" w:sz="0" w:space="0" w:color="auto"/>
        <w:right w:val="none" w:sz="0" w:space="0" w:color="auto"/>
      </w:divBdr>
    </w:div>
    <w:div w:id="930624568">
      <w:bodyDiv w:val="1"/>
      <w:marLeft w:val="0"/>
      <w:marRight w:val="0"/>
      <w:marTop w:val="0"/>
      <w:marBottom w:val="0"/>
      <w:divBdr>
        <w:top w:val="none" w:sz="0" w:space="0" w:color="auto"/>
        <w:left w:val="none" w:sz="0" w:space="0" w:color="auto"/>
        <w:bottom w:val="none" w:sz="0" w:space="0" w:color="auto"/>
        <w:right w:val="none" w:sz="0" w:space="0" w:color="auto"/>
      </w:divBdr>
    </w:div>
    <w:div w:id="960955823">
      <w:bodyDiv w:val="1"/>
      <w:marLeft w:val="0"/>
      <w:marRight w:val="0"/>
      <w:marTop w:val="0"/>
      <w:marBottom w:val="0"/>
      <w:divBdr>
        <w:top w:val="none" w:sz="0" w:space="0" w:color="auto"/>
        <w:left w:val="none" w:sz="0" w:space="0" w:color="auto"/>
        <w:bottom w:val="none" w:sz="0" w:space="0" w:color="auto"/>
        <w:right w:val="none" w:sz="0" w:space="0" w:color="auto"/>
      </w:divBdr>
    </w:div>
    <w:div w:id="1008629799">
      <w:bodyDiv w:val="1"/>
      <w:marLeft w:val="0"/>
      <w:marRight w:val="0"/>
      <w:marTop w:val="0"/>
      <w:marBottom w:val="0"/>
      <w:divBdr>
        <w:top w:val="none" w:sz="0" w:space="0" w:color="auto"/>
        <w:left w:val="none" w:sz="0" w:space="0" w:color="auto"/>
        <w:bottom w:val="none" w:sz="0" w:space="0" w:color="auto"/>
        <w:right w:val="none" w:sz="0" w:space="0" w:color="auto"/>
      </w:divBdr>
    </w:div>
    <w:div w:id="1094132219">
      <w:bodyDiv w:val="1"/>
      <w:marLeft w:val="0"/>
      <w:marRight w:val="0"/>
      <w:marTop w:val="0"/>
      <w:marBottom w:val="0"/>
      <w:divBdr>
        <w:top w:val="none" w:sz="0" w:space="0" w:color="auto"/>
        <w:left w:val="none" w:sz="0" w:space="0" w:color="auto"/>
        <w:bottom w:val="none" w:sz="0" w:space="0" w:color="auto"/>
        <w:right w:val="none" w:sz="0" w:space="0" w:color="auto"/>
      </w:divBdr>
    </w:div>
    <w:div w:id="1095512846">
      <w:bodyDiv w:val="1"/>
      <w:marLeft w:val="0"/>
      <w:marRight w:val="0"/>
      <w:marTop w:val="0"/>
      <w:marBottom w:val="0"/>
      <w:divBdr>
        <w:top w:val="none" w:sz="0" w:space="0" w:color="auto"/>
        <w:left w:val="none" w:sz="0" w:space="0" w:color="auto"/>
        <w:bottom w:val="none" w:sz="0" w:space="0" w:color="auto"/>
        <w:right w:val="none" w:sz="0" w:space="0" w:color="auto"/>
      </w:divBdr>
    </w:div>
    <w:div w:id="1107044030">
      <w:bodyDiv w:val="1"/>
      <w:marLeft w:val="0"/>
      <w:marRight w:val="0"/>
      <w:marTop w:val="0"/>
      <w:marBottom w:val="0"/>
      <w:divBdr>
        <w:top w:val="none" w:sz="0" w:space="0" w:color="auto"/>
        <w:left w:val="none" w:sz="0" w:space="0" w:color="auto"/>
        <w:bottom w:val="none" w:sz="0" w:space="0" w:color="auto"/>
        <w:right w:val="none" w:sz="0" w:space="0" w:color="auto"/>
      </w:divBdr>
    </w:div>
    <w:div w:id="1229457203">
      <w:bodyDiv w:val="1"/>
      <w:marLeft w:val="0"/>
      <w:marRight w:val="0"/>
      <w:marTop w:val="0"/>
      <w:marBottom w:val="0"/>
      <w:divBdr>
        <w:top w:val="none" w:sz="0" w:space="0" w:color="auto"/>
        <w:left w:val="none" w:sz="0" w:space="0" w:color="auto"/>
        <w:bottom w:val="none" w:sz="0" w:space="0" w:color="auto"/>
        <w:right w:val="none" w:sz="0" w:space="0" w:color="auto"/>
      </w:divBdr>
    </w:div>
    <w:div w:id="1272207722">
      <w:bodyDiv w:val="1"/>
      <w:marLeft w:val="0"/>
      <w:marRight w:val="0"/>
      <w:marTop w:val="0"/>
      <w:marBottom w:val="0"/>
      <w:divBdr>
        <w:top w:val="none" w:sz="0" w:space="0" w:color="auto"/>
        <w:left w:val="none" w:sz="0" w:space="0" w:color="auto"/>
        <w:bottom w:val="none" w:sz="0" w:space="0" w:color="auto"/>
        <w:right w:val="none" w:sz="0" w:space="0" w:color="auto"/>
      </w:divBdr>
    </w:div>
    <w:div w:id="1323970696">
      <w:bodyDiv w:val="1"/>
      <w:marLeft w:val="0"/>
      <w:marRight w:val="0"/>
      <w:marTop w:val="0"/>
      <w:marBottom w:val="0"/>
      <w:divBdr>
        <w:top w:val="none" w:sz="0" w:space="0" w:color="auto"/>
        <w:left w:val="none" w:sz="0" w:space="0" w:color="auto"/>
        <w:bottom w:val="none" w:sz="0" w:space="0" w:color="auto"/>
        <w:right w:val="none" w:sz="0" w:space="0" w:color="auto"/>
      </w:divBdr>
    </w:div>
    <w:div w:id="1324433986">
      <w:bodyDiv w:val="1"/>
      <w:marLeft w:val="0"/>
      <w:marRight w:val="0"/>
      <w:marTop w:val="0"/>
      <w:marBottom w:val="0"/>
      <w:divBdr>
        <w:top w:val="none" w:sz="0" w:space="0" w:color="auto"/>
        <w:left w:val="none" w:sz="0" w:space="0" w:color="auto"/>
        <w:bottom w:val="none" w:sz="0" w:space="0" w:color="auto"/>
        <w:right w:val="none" w:sz="0" w:space="0" w:color="auto"/>
      </w:divBdr>
    </w:div>
    <w:div w:id="1335184813">
      <w:bodyDiv w:val="1"/>
      <w:marLeft w:val="0"/>
      <w:marRight w:val="0"/>
      <w:marTop w:val="0"/>
      <w:marBottom w:val="0"/>
      <w:divBdr>
        <w:top w:val="none" w:sz="0" w:space="0" w:color="auto"/>
        <w:left w:val="none" w:sz="0" w:space="0" w:color="auto"/>
        <w:bottom w:val="none" w:sz="0" w:space="0" w:color="auto"/>
        <w:right w:val="none" w:sz="0" w:space="0" w:color="auto"/>
      </w:divBdr>
    </w:div>
    <w:div w:id="1430082036">
      <w:bodyDiv w:val="1"/>
      <w:marLeft w:val="0"/>
      <w:marRight w:val="0"/>
      <w:marTop w:val="0"/>
      <w:marBottom w:val="0"/>
      <w:divBdr>
        <w:top w:val="none" w:sz="0" w:space="0" w:color="auto"/>
        <w:left w:val="none" w:sz="0" w:space="0" w:color="auto"/>
        <w:bottom w:val="none" w:sz="0" w:space="0" w:color="auto"/>
        <w:right w:val="none" w:sz="0" w:space="0" w:color="auto"/>
      </w:divBdr>
    </w:div>
    <w:div w:id="1500775820">
      <w:bodyDiv w:val="1"/>
      <w:marLeft w:val="0"/>
      <w:marRight w:val="0"/>
      <w:marTop w:val="0"/>
      <w:marBottom w:val="0"/>
      <w:divBdr>
        <w:top w:val="none" w:sz="0" w:space="0" w:color="auto"/>
        <w:left w:val="none" w:sz="0" w:space="0" w:color="auto"/>
        <w:bottom w:val="none" w:sz="0" w:space="0" w:color="auto"/>
        <w:right w:val="none" w:sz="0" w:space="0" w:color="auto"/>
      </w:divBdr>
    </w:div>
    <w:div w:id="1559710580">
      <w:bodyDiv w:val="1"/>
      <w:marLeft w:val="0"/>
      <w:marRight w:val="0"/>
      <w:marTop w:val="0"/>
      <w:marBottom w:val="0"/>
      <w:divBdr>
        <w:top w:val="none" w:sz="0" w:space="0" w:color="auto"/>
        <w:left w:val="none" w:sz="0" w:space="0" w:color="auto"/>
        <w:bottom w:val="none" w:sz="0" w:space="0" w:color="auto"/>
        <w:right w:val="none" w:sz="0" w:space="0" w:color="auto"/>
      </w:divBdr>
    </w:div>
    <w:div w:id="1559779977">
      <w:bodyDiv w:val="1"/>
      <w:marLeft w:val="0"/>
      <w:marRight w:val="0"/>
      <w:marTop w:val="0"/>
      <w:marBottom w:val="0"/>
      <w:divBdr>
        <w:top w:val="none" w:sz="0" w:space="0" w:color="auto"/>
        <w:left w:val="none" w:sz="0" w:space="0" w:color="auto"/>
        <w:bottom w:val="none" w:sz="0" w:space="0" w:color="auto"/>
        <w:right w:val="none" w:sz="0" w:space="0" w:color="auto"/>
      </w:divBdr>
    </w:div>
    <w:div w:id="1632974189">
      <w:bodyDiv w:val="1"/>
      <w:marLeft w:val="0"/>
      <w:marRight w:val="0"/>
      <w:marTop w:val="0"/>
      <w:marBottom w:val="0"/>
      <w:divBdr>
        <w:top w:val="none" w:sz="0" w:space="0" w:color="auto"/>
        <w:left w:val="none" w:sz="0" w:space="0" w:color="auto"/>
        <w:bottom w:val="none" w:sz="0" w:space="0" w:color="auto"/>
        <w:right w:val="none" w:sz="0" w:space="0" w:color="auto"/>
      </w:divBdr>
    </w:div>
    <w:div w:id="1680309056">
      <w:bodyDiv w:val="1"/>
      <w:marLeft w:val="0"/>
      <w:marRight w:val="0"/>
      <w:marTop w:val="0"/>
      <w:marBottom w:val="0"/>
      <w:divBdr>
        <w:top w:val="none" w:sz="0" w:space="0" w:color="auto"/>
        <w:left w:val="none" w:sz="0" w:space="0" w:color="auto"/>
        <w:bottom w:val="none" w:sz="0" w:space="0" w:color="auto"/>
        <w:right w:val="none" w:sz="0" w:space="0" w:color="auto"/>
      </w:divBdr>
    </w:div>
    <w:div w:id="1685327718">
      <w:bodyDiv w:val="1"/>
      <w:marLeft w:val="0"/>
      <w:marRight w:val="0"/>
      <w:marTop w:val="0"/>
      <w:marBottom w:val="0"/>
      <w:divBdr>
        <w:top w:val="none" w:sz="0" w:space="0" w:color="auto"/>
        <w:left w:val="none" w:sz="0" w:space="0" w:color="auto"/>
        <w:bottom w:val="none" w:sz="0" w:space="0" w:color="auto"/>
        <w:right w:val="none" w:sz="0" w:space="0" w:color="auto"/>
      </w:divBdr>
    </w:div>
    <w:div w:id="1737170448">
      <w:bodyDiv w:val="1"/>
      <w:marLeft w:val="0"/>
      <w:marRight w:val="0"/>
      <w:marTop w:val="0"/>
      <w:marBottom w:val="0"/>
      <w:divBdr>
        <w:top w:val="none" w:sz="0" w:space="0" w:color="auto"/>
        <w:left w:val="none" w:sz="0" w:space="0" w:color="auto"/>
        <w:bottom w:val="none" w:sz="0" w:space="0" w:color="auto"/>
        <w:right w:val="none" w:sz="0" w:space="0" w:color="auto"/>
      </w:divBdr>
    </w:div>
    <w:div w:id="1749501086">
      <w:bodyDiv w:val="1"/>
      <w:marLeft w:val="0"/>
      <w:marRight w:val="0"/>
      <w:marTop w:val="0"/>
      <w:marBottom w:val="0"/>
      <w:divBdr>
        <w:top w:val="none" w:sz="0" w:space="0" w:color="auto"/>
        <w:left w:val="none" w:sz="0" w:space="0" w:color="auto"/>
        <w:bottom w:val="none" w:sz="0" w:space="0" w:color="auto"/>
        <w:right w:val="none" w:sz="0" w:space="0" w:color="auto"/>
      </w:divBdr>
    </w:div>
    <w:div w:id="1866139435">
      <w:bodyDiv w:val="1"/>
      <w:marLeft w:val="0"/>
      <w:marRight w:val="0"/>
      <w:marTop w:val="0"/>
      <w:marBottom w:val="0"/>
      <w:divBdr>
        <w:top w:val="none" w:sz="0" w:space="0" w:color="auto"/>
        <w:left w:val="none" w:sz="0" w:space="0" w:color="auto"/>
        <w:bottom w:val="none" w:sz="0" w:space="0" w:color="auto"/>
        <w:right w:val="none" w:sz="0" w:space="0" w:color="auto"/>
      </w:divBdr>
    </w:div>
    <w:div w:id="1883203341">
      <w:bodyDiv w:val="1"/>
      <w:marLeft w:val="0"/>
      <w:marRight w:val="0"/>
      <w:marTop w:val="0"/>
      <w:marBottom w:val="0"/>
      <w:divBdr>
        <w:top w:val="none" w:sz="0" w:space="0" w:color="auto"/>
        <w:left w:val="none" w:sz="0" w:space="0" w:color="auto"/>
        <w:bottom w:val="none" w:sz="0" w:space="0" w:color="auto"/>
        <w:right w:val="none" w:sz="0" w:space="0" w:color="auto"/>
      </w:divBdr>
    </w:div>
    <w:div w:id="1889950845">
      <w:bodyDiv w:val="1"/>
      <w:marLeft w:val="0"/>
      <w:marRight w:val="0"/>
      <w:marTop w:val="0"/>
      <w:marBottom w:val="0"/>
      <w:divBdr>
        <w:top w:val="none" w:sz="0" w:space="0" w:color="auto"/>
        <w:left w:val="none" w:sz="0" w:space="0" w:color="auto"/>
        <w:bottom w:val="none" w:sz="0" w:space="0" w:color="auto"/>
        <w:right w:val="none" w:sz="0" w:space="0" w:color="auto"/>
      </w:divBdr>
    </w:div>
    <w:div w:id="1923374856">
      <w:bodyDiv w:val="1"/>
      <w:marLeft w:val="0"/>
      <w:marRight w:val="0"/>
      <w:marTop w:val="0"/>
      <w:marBottom w:val="0"/>
      <w:divBdr>
        <w:top w:val="none" w:sz="0" w:space="0" w:color="auto"/>
        <w:left w:val="none" w:sz="0" w:space="0" w:color="auto"/>
        <w:bottom w:val="none" w:sz="0" w:space="0" w:color="auto"/>
        <w:right w:val="none" w:sz="0" w:space="0" w:color="auto"/>
      </w:divBdr>
    </w:div>
    <w:div w:id="1932275219">
      <w:bodyDiv w:val="1"/>
      <w:marLeft w:val="0"/>
      <w:marRight w:val="0"/>
      <w:marTop w:val="0"/>
      <w:marBottom w:val="0"/>
      <w:divBdr>
        <w:top w:val="none" w:sz="0" w:space="0" w:color="auto"/>
        <w:left w:val="none" w:sz="0" w:space="0" w:color="auto"/>
        <w:bottom w:val="none" w:sz="0" w:space="0" w:color="auto"/>
        <w:right w:val="none" w:sz="0" w:space="0" w:color="auto"/>
      </w:divBdr>
    </w:div>
    <w:div w:id="213466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D8B21-9A74-4BEC-9F33-4213BDEA2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4887</Words>
  <Characters>27858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Приложение № 4 к Извещению о проведении запроса котировок № ___________</vt:lpstr>
    </vt:vector>
  </TitlesOfParts>
  <Company>UCL</Company>
  <LinksUpToDate>false</LinksUpToDate>
  <CharactersWithSpaces>32680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 к Извещению о проведении запроса котировок № ___________</dc:title>
  <dc:creator>user</dc:creator>
  <cp:lastModifiedBy>Харитонов</cp:lastModifiedBy>
  <cp:revision>2</cp:revision>
  <cp:lastPrinted>2026-02-27T05:51:00Z</cp:lastPrinted>
  <dcterms:created xsi:type="dcterms:W3CDTF">2026-08-30T10:27:00Z</dcterms:created>
  <dcterms:modified xsi:type="dcterms:W3CDTF">2026-08-30T10:27:00Z</dcterms:modified>
</cp:coreProperties>
</file>