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297AA" w14:textId="5E09E427" w:rsidR="00332F2F" w:rsidRDefault="007F7F8E" w:rsidP="00246F2F">
      <w:pPr>
        <w:suppressAutoHyphens/>
        <w:autoSpaceDN w:val="0"/>
        <w:adjustRightInd w:val="0"/>
        <w:jc w:val="center"/>
        <w:textAlignment w:val="baseline"/>
        <w:rPr>
          <w:rFonts w:eastAsia="Calibri"/>
          <w:b/>
          <w:bCs/>
          <w:color w:val="000000"/>
          <w:sz w:val="24"/>
          <w:szCs w:val="24"/>
          <w:lang w:eastAsia="ar-SA"/>
        </w:rPr>
      </w:pPr>
      <w:r>
        <w:rPr>
          <w:rFonts w:eastAsia="Calibri"/>
          <w:b/>
          <w:bCs/>
          <w:color w:val="000000"/>
          <w:sz w:val="24"/>
          <w:szCs w:val="24"/>
          <w:lang w:eastAsia="ar-SA"/>
        </w:rPr>
        <w:t>Проект государственного</w:t>
      </w:r>
      <w:r w:rsidR="006E1B2F">
        <w:rPr>
          <w:rFonts w:eastAsia="Calibri"/>
          <w:b/>
          <w:bCs/>
          <w:color w:val="000000"/>
          <w:sz w:val="24"/>
          <w:szCs w:val="24"/>
          <w:lang w:eastAsia="ar-SA"/>
        </w:rPr>
        <w:t xml:space="preserve"> контракт</w:t>
      </w:r>
      <w:r>
        <w:rPr>
          <w:rFonts w:eastAsia="Calibri"/>
          <w:b/>
          <w:bCs/>
          <w:color w:val="000000"/>
          <w:sz w:val="24"/>
          <w:szCs w:val="24"/>
          <w:lang w:eastAsia="ar-SA"/>
        </w:rPr>
        <w:t>а</w:t>
      </w:r>
      <w:r w:rsidR="00332F2F" w:rsidRPr="002E33F9">
        <w:rPr>
          <w:rFonts w:eastAsia="Calibri"/>
          <w:b/>
          <w:bCs/>
          <w:color w:val="000000"/>
          <w:sz w:val="24"/>
          <w:szCs w:val="24"/>
          <w:lang w:eastAsia="ar-SA"/>
        </w:rPr>
        <w:t xml:space="preserve"> №</w:t>
      </w:r>
      <w:r w:rsidR="00504614">
        <w:rPr>
          <w:rFonts w:eastAsia="Calibri"/>
          <w:b/>
          <w:bCs/>
          <w:color w:val="000000"/>
          <w:sz w:val="24"/>
          <w:szCs w:val="24"/>
          <w:lang w:eastAsia="ar-SA"/>
        </w:rPr>
        <w:t xml:space="preserve"> </w:t>
      </w:r>
      <w:r>
        <w:rPr>
          <w:rFonts w:eastAsia="Calibri"/>
          <w:b/>
          <w:bCs/>
          <w:color w:val="000000"/>
          <w:sz w:val="24"/>
          <w:szCs w:val="24"/>
          <w:lang w:eastAsia="ar-SA"/>
        </w:rPr>
        <w:t>___________</w:t>
      </w:r>
    </w:p>
    <w:p w14:paraId="53610B74" w14:textId="5640FFF9" w:rsidR="00F60AA6" w:rsidRDefault="00CD5211" w:rsidP="005B5EC7">
      <w:pPr>
        <w:suppressAutoHyphens/>
        <w:autoSpaceDN w:val="0"/>
        <w:adjustRightInd w:val="0"/>
        <w:jc w:val="center"/>
        <w:textAlignment w:val="baseline"/>
        <w:rPr>
          <w:bCs/>
          <w:color w:val="00000A"/>
          <w:sz w:val="24"/>
          <w:szCs w:val="24"/>
          <w:lang w:eastAsia="en-US"/>
        </w:rPr>
      </w:pPr>
      <w:r w:rsidRPr="00CD5211">
        <w:rPr>
          <w:bCs/>
          <w:color w:val="00000A"/>
          <w:sz w:val="24"/>
          <w:szCs w:val="24"/>
          <w:lang w:eastAsia="en-US"/>
        </w:rPr>
        <w:t>на оказание</w:t>
      </w:r>
      <w:r w:rsidR="00263656">
        <w:rPr>
          <w:bCs/>
          <w:color w:val="00000A"/>
          <w:sz w:val="24"/>
          <w:szCs w:val="24"/>
          <w:lang w:eastAsia="en-US"/>
        </w:rPr>
        <w:t xml:space="preserve"> </w:t>
      </w:r>
      <w:r w:rsidR="002F0B7B">
        <w:rPr>
          <w:bCs/>
          <w:color w:val="00000A"/>
          <w:sz w:val="24"/>
          <w:szCs w:val="24"/>
          <w:lang w:eastAsia="en-US"/>
        </w:rPr>
        <w:t>образовательных услуг</w:t>
      </w:r>
      <w:r w:rsidR="00655257">
        <w:rPr>
          <w:bCs/>
          <w:color w:val="00000A"/>
          <w:sz w:val="24"/>
          <w:szCs w:val="24"/>
          <w:lang w:eastAsia="en-US"/>
        </w:rPr>
        <w:t xml:space="preserve"> </w:t>
      </w:r>
    </w:p>
    <w:p w14:paraId="4B024994" w14:textId="77777777" w:rsidR="00526E60" w:rsidRPr="00720D32" w:rsidRDefault="00526E60" w:rsidP="00246F2F">
      <w:pPr>
        <w:suppressAutoHyphens/>
        <w:autoSpaceDN w:val="0"/>
        <w:adjustRightInd w:val="0"/>
        <w:jc w:val="center"/>
        <w:textAlignment w:val="baseline"/>
        <w:rPr>
          <w:rFonts w:eastAsia="Calibri"/>
          <w:bCs/>
          <w:color w:val="000000"/>
          <w:sz w:val="24"/>
          <w:szCs w:val="24"/>
          <w:lang w:eastAsia="ar-SA"/>
        </w:rPr>
      </w:pPr>
    </w:p>
    <w:tbl>
      <w:tblPr>
        <w:tblW w:w="0" w:type="auto"/>
        <w:tblLook w:val="04A0" w:firstRow="1" w:lastRow="0" w:firstColumn="1" w:lastColumn="0" w:noHBand="0" w:noVBand="1"/>
      </w:tblPr>
      <w:tblGrid>
        <w:gridCol w:w="4744"/>
        <w:gridCol w:w="5037"/>
      </w:tblGrid>
      <w:tr w:rsidR="009F3E5E" w:rsidRPr="002E33F9" w14:paraId="6CC6BD7D" w14:textId="77777777" w:rsidTr="00720D32">
        <w:trPr>
          <w:trHeight w:val="304"/>
        </w:trPr>
        <w:tc>
          <w:tcPr>
            <w:tcW w:w="4744" w:type="dxa"/>
            <w:shd w:val="clear" w:color="auto" w:fill="auto"/>
          </w:tcPr>
          <w:p w14:paraId="4D0151E8" w14:textId="77777777" w:rsidR="009F3E5E" w:rsidRPr="002E33F9" w:rsidRDefault="008271CF" w:rsidP="002E33F9">
            <w:pPr>
              <w:suppressAutoHyphens/>
              <w:jc w:val="both"/>
              <w:rPr>
                <w:rFonts w:eastAsia="Calibri"/>
                <w:sz w:val="24"/>
                <w:szCs w:val="24"/>
                <w:lang w:eastAsia="ar-SA"/>
              </w:rPr>
            </w:pPr>
            <w:r w:rsidRPr="002E33F9">
              <w:rPr>
                <w:rFonts w:eastAsia="Calibri"/>
                <w:sz w:val="24"/>
                <w:szCs w:val="24"/>
                <w:lang w:eastAsia="ar-SA"/>
              </w:rPr>
              <w:t>Санкт-Петербург</w:t>
            </w:r>
          </w:p>
        </w:tc>
        <w:tc>
          <w:tcPr>
            <w:tcW w:w="5037" w:type="dxa"/>
            <w:shd w:val="clear" w:color="auto" w:fill="auto"/>
          </w:tcPr>
          <w:p w14:paraId="46B01948" w14:textId="51F2890E" w:rsidR="009F3E5E" w:rsidRPr="002E33F9" w:rsidRDefault="007F7F8E" w:rsidP="005927A8">
            <w:pPr>
              <w:suppressAutoHyphens/>
              <w:ind w:firstLine="567"/>
              <w:jc w:val="right"/>
              <w:rPr>
                <w:rFonts w:eastAsia="Calibri"/>
                <w:sz w:val="24"/>
                <w:szCs w:val="24"/>
                <w:lang w:eastAsia="ar-SA"/>
              </w:rPr>
            </w:pPr>
            <w:r>
              <w:rPr>
                <w:rFonts w:eastAsia="Calibri"/>
                <w:sz w:val="24"/>
                <w:szCs w:val="24"/>
                <w:lang w:eastAsia="ar-SA"/>
              </w:rPr>
              <w:t>«__</w:t>
            </w:r>
            <w:r w:rsidR="00C133BF" w:rsidRPr="002E33F9">
              <w:rPr>
                <w:rFonts w:eastAsia="Calibri"/>
                <w:sz w:val="24"/>
                <w:szCs w:val="24"/>
                <w:lang w:eastAsia="ar-SA"/>
              </w:rPr>
              <w:t>»</w:t>
            </w:r>
            <w:r w:rsidR="009F3E5E" w:rsidRPr="002E33F9">
              <w:rPr>
                <w:rFonts w:eastAsia="Calibri"/>
                <w:sz w:val="24"/>
                <w:szCs w:val="24"/>
                <w:lang w:eastAsia="ar-SA"/>
              </w:rPr>
              <w:t xml:space="preserve"> </w:t>
            </w:r>
            <w:r>
              <w:rPr>
                <w:rFonts w:eastAsia="Calibri"/>
                <w:sz w:val="24"/>
                <w:szCs w:val="24"/>
                <w:lang w:eastAsia="ar-SA"/>
              </w:rPr>
              <w:t>____________</w:t>
            </w:r>
            <w:r w:rsidR="009F3E5E" w:rsidRPr="002E33F9">
              <w:rPr>
                <w:rFonts w:eastAsia="Calibri"/>
                <w:sz w:val="24"/>
                <w:szCs w:val="24"/>
                <w:lang w:eastAsia="ar-SA"/>
              </w:rPr>
              <w:t xml:space="preserve"> </w:t>
            </w:r>
            <w:r w:rsidR="00EB1B7E">
              <w:rPr>
                <w:rFonts w:eastAsia="Calibri"/>
                <w:sz w:val="24"/>
                <w:szCs w:val="24"/>
                <w:lang w:eastAsia="ar-SA"/>
              </w:rPr>
              <w:t>20</w:t>
            </w:r>
            <w:r w:rsidR="00885568">
              <w:rPr>
                <w:rFonts w:eastAsia="Calibri"/>
                <w:sz w:val="24"/>
                <w:szCs w:val="24"/>
                <w:lang w:eastAsia="ar-SA"/>
              </w:rPr>
              <w:t>2</w:t>
            </w:r>
            <w:r w:rsidR="005927A8">
              <w:rPr>
                <w:rFonts w:eastAsia="Calibri"/>
                <w:sz w:val="24"/>
                <w:szCs w:val="24"/>
                <w:lang w:eastAsia="ar-SA"/>
              </w:rPr>
              <w:t>5</w:t>
            </w:r>
            <w:r w:rsidR="009F3E5E" w:rsidRPr="002E33F9">
              <w:rPr>
                <w:rFonts w:eastAsia="Calibri"/>
                <w:sz w:val="24"/>
                <w:szCs w:val="24"/>
                <w:lang w:eastAsia="ar-SA"/>
              </w:rPr>
              <w:t xml:space="preserve"> года</w:t>
            </w:r>
          </w:p>
        </w:tc>
      </w:tr>
    </w:tbl>
    <w:p w14:paraId="1F60588D" w14:textId="5A0007B8" w:rsidR="00332F2F" w:rsidRPr="002E33F9" w:rsidRDefault="00E04C44" w:rsidP="006E1B2F">
      <w:pPr>
        <w:suppressAutoHyphens/>
        <w:spacing w:before="240" w:after="240"/>
        <w:ind w:firstLine="567"/>
        <w:jc w:val="both"/>
        <w:rPr>
          <w:sz w:val="24"/>
          <w:szCs w:val="24"/>
        </w:rPr>
      </w:pPr>
      <w:r w:rsidRPr="00E04C44">
        <w:rPr>
          <w:b/>
          <w:sz w:val="24"/>
          <w:szCs w:val="28"/>
        </w:rPr>
        <w:t xml:space="preserve">Государственное бюджетное учреждение «Центр информационного обеспечения градостроительной деятельности Ленинградской области», </w:t>
      </w:r>
      <w:r w:rsidRPr="00E04C44">
        <w:rPr>
          <w:sz w:val="24"/>
          <w:szCs w:val="28"/>
        </w:rPr>
        <w:t xml:space="preserve">именуемое в дальнейшем </w:t>
      </w:r>
      <w:r w:rsidRPr="00E04C44">
        <w:rPr>
          <w:b/>
          <w:sz w:val="24"/>
          <w:szCs w:val="28"/>
        </w:rPr>
        <w:t>«Заказчик»,</w:t>
      </w:r>
      <w:r w:rsidRPr="00E04C44">
        <w:rPr>
          <w:sz w:val="24"/>
          <w:szCs w:val="28"/>
        </w:rPr>
        <w:t xml:space="preserve"> в лице руководителя </w:t>
      </w:r>
      <w:proofErr w:type="spellStart"/>
      <w:r w:rsidRPr="00E04C44">
        <w:rPr>
          <w:sz w:val="24"/>
          <w:szCs w:val="28"/>
        </w:rPr>
        <w:t>Бушмановой</w:t>
      </w:r>
      <w:proofErr w:type="spellEnd"/>
      <w:r w:rsidRPr="00E04C44">
        <w:rPr>
          <w:sz w:val="24"/>
          <w:szCs w:val="28"/>
        </w:rPr>
        <w:t xml:space="preserve"> Ольги Викторовны, действующего на основании распоряжения Комитета градостроительной политики Ленинградской области от 28.02.2023 № 35 и в пределах полномочий, предоставленных Уставом</w:t>
      </w:r>
      <w:r w:rsidR="006E1B2F" w:rsidRPr="00E04C44">
        <w:rPr>
          <w:sz w:val="24"/>
          <w:szCs w:val="24"/>
        </w:rPr>
        <w:t>,</w:t>
      </w:r>
      <w:r w:rsidR="00332F2F" w:rsidRPr="002E33F9">
        <w:rPr>
          <w:sz w:val="24"/>
          <w:szCs w:val="24"/>
        </w:rPr>
        <w:t xml:space="preserve"> с одной стороны, и</w:t>
      </w:r>
      <w:r w:rsidR="005155D9">
        <w:rPr>
          <w:sz w:val="24"/>
          <w:szCs w:val="24"/>
        </w:rPr>
        <w:t xml:space="preserve"> </w:t>
      </w:r>
      <w:r w:rsidR="007F7F8E">
        <w:rPr>
          <w:b/>
          <w:bCs/>
          <w:sz w:val="24"/>
          <w:szCs w:val="24"/>
        </w:rPr>
        <w:t>_____________________</w:t>
      </w:r>
      <w:r w:rsidR="00406F70" w:rsidRPr="007E79B5">
        <w:rPr>
          <w:bCs/>
          <w:sz w:val="24"/>
          <w:szCs w:val="24"/>
        </w:rPr>
        <w:t xml:space="preserve">, в лице </w:t>
      </w:r>
      <w:r w:rsidR="007F7F8E">
        <w:rPr>
          <w:bCs/>
          <w:sz w:val="24"/>
          <w:szCs w:val="24"/>
        </w:rPr>
        <w:t>____________________</w:t>
      </w:r>
      <w:r w:rsidR="00406F70" w:rsidRPr="007E79B5">
        <w:rPr>
          <w:sz w:val="24"/>
          <w:szCs w:val="24"/>
        </w:rPr>
        <w:t xml:space="preserve">, действующего на </w:t>
      </w:r>
      <w:r w:rsidR="00406F70" w:rsidRPr="002E33F9">
        <w:rPr>
          <w:sz w:val="24"/>
          <w:szCs w:val="24"/>
        </w:rPr>
        <w:t xml:space="preserve">основании </w:t>
      </w:r>
      <w:r w:rsidR="007F7F8E">
        <w:rPr>
          <w:sz w:val="24"/>
          <w:szCs w:val="24"/>
        </w:rPr>
        <w:t>___________</w:t>
      </w:r>
      <w:r w:rsidR="00406F70" w:rsidRPr="002E33F9">
        <w:rPr>
          <w:sz w:val="24"/>
          <w:szCs w:val="24"/>
        </w:rPr>
        <w:t>,</w:t>
      </w:r>
      <w:r w:rsidR="00332F2F" w:rsidRPr="002E33F9">
        <w:rPr>
          <w:sz w:val="24"/>
          <w:szCs w:val="24"/>
        </w:rPr>
        <w:t xml:space="preserve"> в дальнейшем именуемый </w:t>
      </w:r>
      <w:r w:rsidR="00C133BF" w:rsidRPr="002E33F9">
        <w:rPr>
          <w:b/>
          <w:sz w:val="24"/>
          <w:szCs w:val="24"/>
        </w:rPr>
        <w:t>«</w:t>
      </w:r>
      <w:r w:rsidR="00B2162C">
        <w:rPr>
          <w:b/>
          <w:sz w:val="24"/>
          <w:szCs w:val="24"/>
        </w:rPr>
        <w:t>Исполнитель</w:t>
      </w:r>
      <w:r w:rsidR="00C133BF" w:rsidRPr="002E33F9">
        <w:rPr>
          <w:b/>
          <w:sz w:val="24"/>
          <w:szCs w:val="24"/>
        </w:rPr>
        <w:t>»</w:t>
      </w:r>
      <w:r w:rsidR="00332F2F" w:rsidRPr="002E33F9">
        <w:rPr>
          <w:sz w:val="24"/>
          <w:szCs w:val="24"/>
        </w:rPr>
        <w:t xml:space="preserve">, с другой стороны, при совместном упоминании именуемые </w:t>
      </w:r>
      <w:r w:rsidR="00C133BF" w:rsidRPr="002E33F9">
        <w:rPr>
          <w:b/>
          <w:sz w:val="24"/>
          <w:szCs w:val="24"/>
        </w:rPr>
        <w:t>«</w:t>
      </w:r>
      <w:r w:rsidR="00332F2F" w:rsidRPr="002E33F9">
        <w:rPr>
          <w:b/>
          <w:sz w:val="24"/>
          <w:szCs w:val="24"/>
        </w:rPr>
        <w:t>Стороны</w:t>
      </w:r>
      <w:r w:rsidR="00C133BF" w:rsidRPr="002E33F9">
        <w:rPr>
          <w:b/>
          <w:sz w:val="24"/>
          <w:szCs w:val="24"/>
        </w:rPr>
        <w:t>»</w:t>
      </w:r>
      <w:r w:rsidR="0008342B" w:rsidRPr="002E33F9">
        <w:rPr>
          <w:sz w:val="24"/>
          <w:szCs w:val="24"/>
        </w:rPr>
        <w:t xml:space="preserve">, а по отдельности </w:t>
      </w:r>
      <w:r w:rsidR="00C133BF" w:rsidRPr="002E33F9">
        <w:rPr>
          <w:sz w:val="24"/>
          <w:szCs w:val="24"/>
        </w:rPr>
        <w:t>«</w:t>
      </w:r>
      <w:r w:rsidR="0008342B" w:rsidRPr="002E33F9">
        <w:rPr>
          <w:b/>
          <w:sz w:val="24"/>
          <w:szCs w:val="24"/>
        </w:rPr>
        <w:t>Сторона</w:t>
      </w:r>
      <w:r w:rsidR="00C133BF" w:rsidRPr="002E33F9">
        <w:rPr>
          <w:b/>
          <w:sz w:val="24"/>
          <w:szCs w:val="24"/>
        </w:rPr>
        <w:t>»</w:t>
      </w:r>
      <w:r w:rsidR="00332F2F" w:rsidRPr="002E33F9">
        <w:rPr>
          <w:sz w:val="24"/>
          <w:szCs w:val="24"/>
        </w:rPr>
        <w:t xml:space="preserve">, </w:t>
      </w:r>
      <w:r w:rsidR="00720D32" w:rsidRPr="00720D32">
        <w:rPr>
          <w:sz w:val="24"/>
          <w:szCs w:val="24"/>
        </w:rPr>
        <w:t xml:space="preserve">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720D32" w:rsidRPr="00852CDC">
        <w:rPr>
          <w:sz w:val="24"/>
          <w:szCs w:val="24"/>
        </w:rPr>
        <w:t>Закон о контрактной системе) (ИКЗ </w:t>
      </w:r>
      <w:r w:rsidR="00775366" w:rsidRPr="00775366">
        <w:rPr>
          <w:sz w:val="24"/>
          <w:szCs w:val="24"/>
        </w:rPr>
        <w:t>262470604672747060100100050000000000</w:t>
      </w:r>
      <w:r w:rsidR="00795A7B" w:rsidRPr="003B02C0">
        <w:rPr>
          <w:sz w:val="24"/>
          <w:szCs w:val="24"/>
        </w:rPr>
        <w:t>, источник финансирования – средства бюджетных учреждений на 202</w:t>
      </w:r>
      <w:r w:rsidR="000474C7">
        <w:rPr>
          <w:sz w:val="24"/>
          <w:szCs w:val="24"/>
        </w:rPr>
        <w:t>6</w:t>
      </w:r>
      <w:r w:rsidR="00795A7B" w:rsidRPr="003B02C0">
        <w:rPr>
          <w:sz w:val="24"/>
          <w:szCs w:val="24"/>
        </w:rPr>
        <w:t xml:space="preserve"> год</w:t>
      </w:r>
      <w:r w:rsidR="00455EB9" w:rsidRPr="00852CDC">
        <w:rPr>
          <w:sz w:val="24"/>
          <w:szCs w:val="24"/>
        </w:rPr>
        <w:t>)</w:t>
      </w:r>
      <w:r w:rsidR="00720D32">
        <w:rPr>
          <w:sz w:val="24"/>
          <w:szCs w:val="24"/>
        </w:rPr>
        <w:t xml:space="preserve"> </w:t>
      </w:r>
      <w:r w:rsidR="00332F2F" w:rsidRPr="002E33F9">
        <w:rPr>
          <w:sz w:val="24"/>
          <w:szCs w:val="24"/>
        </w:rPr>
        <w:t xml:space="preserve">заключили настоящий </w:t>
      </w:r>
      <w:r w:rsidR="002469F2">
        <w:rPr>
          <w:sz w:val="24"/>
          <w:szCs w:val="24"/>
        </w:rPr>
        <w:t xml:space="preserve">государственный </w:t>
      </w:r>
      <w:r w:rsidR="00284B08" w:rsidRPr="002E33F9">
        <w:rPr>
          <w:sz w:val="24"/>
          <w:szCs w:val="24"/>
        </w:rPr>
        <w:t>к</w:t>
      </w:r>
      <w:r w:rsidR="00332F2F" w:rsidRPr="002E33F9">
        <w:rPr>
          <w:sz w:val="24"/>
          <w:szCs w:val="24"/>
        </w:rPr>
        <w:t xml:space="preserve">онтракт </w:t>
      </w:r>
      <w:r w:rsidR="00332F2F" w:rsidRPr="005155D9">
        <w:rPr>
          <w:sz w:val="24"/>
          <w:szCs w:val="24"/>
        </w:rPr>
        <w:t>(далее – Контракт)</w:t>
      </w:r>
      <w:r w:rsidR="00332F2F" w:rsidRPr="002E33F9">
        <w:rPr>
          <w:sz w:val="24"/>
          <w:szCs w:val="24"/>
        </w:rPr>
        <w:t xml:space="preserve"> о нижеследующем: </w:t>
      </w:r>
    </w:p>
    <w:p w14:paraId="4E31E1AE" w14:textId="77777777" w:rsidR="00332F2F" w:rsidRPr="002E33F9" w:rsidRDefault="00332F2F" w:rsidP="002E33F9">
      <w:pPr>
        <w:suppressAutoHyphens/>
        <w:jc w:val="center"/>
        <w:rPr>
          <w:rFonts w:eastAsia="Calibri"/>
          <w:b/>
          <w:bCs/>
          <w:color w:val="000000"/>
          <w:sz w:val="24"/>
          <w:szCs w:val="24"/>
          <w:lang w:eastAsia="ar-SA"/>
        </w:rPr>
      </w:pPr>
      <w:r w:rsidRPr="002E33F9">
        <w:rPr>
          <w:rFonts w:eastAsia="Calibri"/>
          <w:b/>
          <w:sz w:val="24"/>
          <w:szCs w:val="24"/>
          <w:lang w:eastAsia="ar-SA"/>
        </w:rPr>
        <w:t>1.</w:t>
      </w:r>
      <w:r w:rsidR="00F75984" w:rsidRPr="002E33F9">
        <w:t xml:space="preserve"> </w:t>
      </w:r>
      <w:r w:rsidR="00F75984" w:rsidRPr="002E33F9">
        <w:rPr>
          <w:rFonts w:eastAsia="Calibri"/>
          <w:b/>
          <w:sz w:val="24"/>
          <w:szCs w:val="24"/>
          <w:lang w:eastAsia="ar-SA"/>
        </w:rPr>
        <w:tab/>
      </w:r>
      <w:r w:rsidRPr="002E33F9">
        <w:rPr>
          <w:rFonts w:eastAsia="Calibri"/>
          <w:b/>
          <w:bCs/>
          <w:color w:val="000000"/>
          <w:sz w:val="24"/>
          <w:szCs w:val="24"/>
          <w:lang w:eastAsia="ar-SA"/>
        </w:rPr>
        <w:t xml:space="preserve">Предмет </w:t>
      </w:r>
      <w:r w:rsidR="00863AAA" w:rsidRPr="002E33F9">
        <w:rPr>
          <w:rFonts w:eastAsia="Calibri"/>
          <w:b/>
          <w:bCs/>
          <w:color w:val="000000"/>
          <w:sz w:val="24"/>
          <w:szCs w:val="24"/>
          <w:lang w:eastAsia="ar-SA"/>
        </w:rPr>
        <w:t>К</w:t>
      </w:r>
      <w:r w:rsidRPr="002E33F9">
        <w:rPr>
          <w:rFonts w:eastAsia="Calibri"/>
          <w:b/>
          <w:bCs/>
          <w:color w:val="000000"/>
          <w:sz w:val="24"/>
          <w:szCs w:val="24"/>
          <w:lang w:eastAsia="ar-SA"/>
        </w:rPr>
        <w:t>онтракта</w:t>
      </w:r>
    </w:p>
    <w:p w14:paraId="6AAB9C7C" w14:textId="6178E514" w:rsidR="00B52DAB" w:rsidRPr="005B5EC7" w:rsidRDefault="00B2162C" w:rsidP="000474C7">
      <w:pPr>
        <w:numPr>
          <w:ilvl w:val="1"/>
          <w:numId w:val="3"/>
        </w:numPr>
        <w:tabs>
          <w:tab w:val="left" w:pos="1134"/>
        </w:tabs>
        <w:ind w:left="0" w:right="-5" w:firstLine="567"/>
        <w:contextualSpacing/>
        <w:jc w:val="both"/>
        <w:rPr>
          <w:sz w:val="24"/>
          <w:szCs w:val="24"/>
        </w:rPr>
      </w:pPr>
      <w:r>
        <w:rPr>
          <w:rFonts w:eastAsia="Calibri"/>
          <w:bCs/>
          <w:sz w:val="24"/>
          <w:szCs w:val="24"/>
          <w:lang w:eastAsia="ar-SA"/>
        </w:rPr>
        <w:t>Исполнитель</w:t>
      </w:r>
      <w:r w:rsidR="00B52DAB" w:rsidRPr="002E33F9">
        <w:rPr>
          <w:rFonts w:eastAsia="Calibri"/>
          <w:bCs/>
          <w:sz w:val="24"/>
          <w:szCs w:val="24"/>
          <w:lang w:eastAsia="ar-SA"/>
        </w:rPr>
        <w:t xml:space="preserve"> оказывает </w:t>
      </w:r>
      <w:r w:rsidR="000D20CC">
        <w:rPr>
          <w:rFonts w:eastAsia="Calibri"/>
          <w:bCs/>
          <w:sz w:val="24"/>
          <w:szCs w:val="24"/>
          <w:lang w:eastAsia="ar-SA"/>
        </w:rPr>
        <w:t>Заказчику</w:t>
      </w:r>
      <w:r w:rsidR="007F7F8E">
        <w:rPr>
          <w:rFonts w:eastAsia="Calibri"/>
          <w:bCs/>
          <w:sz w:val="24"/>
          <w:szCs w:val="24"/>
          <w:lang w:eastAsia="ar-SA"/>
        </w:rPr>
        <w:t xml:space="preserve"> образовательные услуги</w:t>
      </w:r>
      <w:r w:rsidR="007E71E9">
        <w:rPr>
          <w:rFonts w:eastAsia="Calibri"/>
          <w:bCs/>
          <w:sz w:val="24"/>
          <w:szCs w:val="24"/>
          <w:lang w:eastAsia="ar-SA"/>
        </w:rPr>
        <w:t xml:space="preserve"> </w:t>
      </w:r>
      <w:r w:rsidR="007F7F8E" w:rsidRPr="007F7F8E">
        <w:rPr>
          <w:rFonts w:eastAsia="Calibri"/>
          <w:bCs/>
          <w:sz w:val="24"/>
          <w:szCs w:val="24"/>
          <w:lang w:eastAsia="ar-SA"/>
        </w:rPr>
        <w:t xml:space="preserve">в форме проведения семинара по теме: </w:t>
      </w:r>
      <w:r w:rsidR="007F7F8E" w:rsidRPr="007F7F8E">
        <w:rPr>
          <w:rFonts w:eastAsia="Calibri"/>
          <w:b/>
          <w:bCs/>
          <w:sz w:val="24"/>
          <w:szCs w:val="24"/>
          <w:lang w:eastAsia="ar-SA"/>
        </w:rPr>
        <w:t>«</w:t>
      </w:r>
      <w:r w:rsidR="000474C7" w:rsidRPr="000474C7">
        <w:rPr>
          <w:rFonts w:eastAsia="Calibri"/>
          <w:bCs/>
          <w:sz w:val="24"/>
          <w:szCs w:val="24"/>
          <w:lang w:eastAsia="ar-SA"/>
        </w:rPr>
        <w:t xml:space="preserve">Трансформация методологии учёта государственных финансов - новые стандарты и </w:t>
      </w:r>
      <w:proofErr w:type="spellStart"/>
      <w:r w:rsidR="000474C7" w:rsidRPr="000474C7">
        <w:rPr>
          <w:rFonts w:eastAsia="Calibri"/>
          <w:bCs/>
          <w:sz w:val="24"/>
          <w:szCs w:val="24"/>
          <w:lang w:eastAsia="ar-SA"/>
        </w:rPr>
        <w:t>цифровизация</w:t>
      </w:r>
      <w:proofErr w:type="spellEnd"/>
      <w:r w:rsidR="000474C7" w:rsidRPr="000474C7">
        <w:rPr>
          <w:rFonts w:eastAsia="Calibri"/>
          <w:bCs/>
          <w:sz w:val="24"/>
          <w:szCs w:val="24"/>
          <w:lang w:eastAsia="ar-SA"/>
        </w:rPr>
        <w:t xml:space="preserve"> процессов</w:t>
      </w:r>
      <w:r w:rsidR="007F7F8E" w:rsidRPr="007F7F8E">
        <w:rPr>
          <w:rFonts w:eastAsia="Calibri"/>
          <w:bCs/>
          <w:sz w:val="24"/>
          <w:szCs w:val="24"/>
          <w:lang w:eastAsia="ar-SA"/>
        </w:rPr>
        <w:t>»</w:t>
      </w:r>
      <w:r w:rsidR="004B03F2" w:rsidRPr="004B03F2">
        <w:rPr>
          <w:rFonts w:eastAsia="Calibri"/>
          <w:bCs/>
          <w:sz w:val="24"/>
          <w:szCs w:val="24"/>
          <w:lang w:eastAsia="ar-SA"/>
        </w:rPr>
        <w:t xml:space="preserve"> </w:t>
      </w:r>
      <w:r w:rsidR="00B52DAB" w:rsidRPr="002E33F9">
        <w:rPr>
          <w:rFonts w:eastAsia="Calibri"/>
          <w:bCs/>
          <w:sz w:val="24"/>
          <w:szCs w:val="24"/>
          <w:lang w:eastAsia="ar-SA"/>
        </w:rPr>
        <w:t xml:space="preserve">(далее – Услуги) </w:t>
      </w:r>
      <w:r w:rsidR="00363C8D" w:rsidRPr="00363C8D">
        <w:rPr>
          <w:rFonts w:eastAsia="Calibri"/>
          <w:bCs/>
          <w:sz w:val="24"/>
          <w:szCs w:val="24"/>
          <w:lang w:eastAsia="ar-SA"/>
        </w:rPr>
        <w:t>в порядке, объеме и на условиях, установленных Контрактом и описанием объекта закупки</w:t>
      </w:r>
      <w:r w:rsidR="00363C8D">
        <w:rPr>
          <w:rFonts w:eastAsia="Calibri"/>
          <w:bCs/>
          <w:sz w:val="24"/>
          <w:szCs w:val="24"/>
          <w:lang w:eastAsia="ar-SA"/>
        </w:rPr>
        <w:t>, являющимся</w:t>
      </w:r>
      <w:r w:rsidR="004B03F2">
        <w:rPr>
          <w:rFonts w:eastAsia="Calibri"/>
          <w:bCs/>
          <w:sz w:val="24"/>
          <w:szCs w:val="24"/>
          <w:lang w:eastAsia="ar-SA"/>
        </w:rPr>
        <w:t xml:space="preserve"> неотъемлемым</w:t>
      </w:r>
      <w:r w:rsidR="00363C8D">
        <w:rPr>
          <w:rFonts w:eastAsia="Calibri"/>
          <w:bCs/>
          <w:sz w:val="24"/>
          <w:szCs w:val="24"/>
          <w:lang w:eastAsia="ar-SA"/>
        </w:rPr>
        <w:t xml:space="preserve"> приложением № 1 к Контракту</w:t>
      </w:r>
      <w:r w:rsidR="00363C8D" w:rsidRPr="00363C8D">
        <w:rPr>
          <w:rFonts w:eastAsia="Calibri"/>
          <w:bCs/>
          <w:sz w:val="24"/>
          <w:szCs w:val="24"/>
          <w:lang w:eastAsia="ar-SA"/>
        </w:rPr>
        <w:t xml:space="preserve"> (далее – Описание объекта закупки), а </w:t>
      </w:r>
      <w:r w:rsidR="000D20CC">
        <w:rPr>
          <w:rFonts w:eastAsia="Calibri"/>
          <w:bCs/>
          <w:sz w:val="24"/>
          <w:szCs w:val="24"/>
          <w:lang w:eastAsia="ar-SA"/>
        </w:rPr>
        <w:t>Заказчик</w:t>
      </w:r>
      <w:r w:rsidR="00363C8D" w:rsidRPr="00363C8D">
        <w:rPr>
          <w:rFonts w:eastAsia="Calibri"/>
          <w:bCs/>
          <w:sz w:val="24"/>
          <w:szCs w:val="24"/>
          <w:lang w:eastAsia="ar-SA"/>
        </w:rPr>
        <w:t xml:space="preserve"> обязуется принять и оплатить оказанные Услуги в порядке и на условиях, предусмотренных Контрактом</w:t>
      </w:r>
      <w:r w:rsidR="003A7AD0" w:rsidRPr="002E33F9">
        <w:rPr>
          <w:rFonts w:eastAsia="Calibri"/>
          <w:bCs/>
          <w:sz w:val="24"/>
          <w:szCs w:val="24"/>
          <w:lang w:eastAsia="ar-SA"/>
        </w:rPr>
        <w:t>.</w:t>
      </w:r>
      <w:r w:rsidR="00D7092D">
        <w:rPr>
          <w:rFonts w:eastAsia="Calibri"/>
          <w:bCs/>
          <w:sz w:val="24"/>
          <w:szCs w:val="24"/>
          <w:lang w:eastAsia="ar-SA"/>
        </w:rPr>
        <w:t xml:space="preserve"> </w:t>
      </w:r>
    </w:p>
    <w:p w14:paraId="549F3DCD" w14:textId="667EC3B5" w:rsidR="00332F2F" w:rsidRPr="00852CDC" w:rsidRDefault="00332F2F" w:rsidP="002E33F9">
      <w:pPr>
        <w:tabs>
          <w:tab w:val="left" w:pos="0"/>
        </w:tabs>
        <w:suppressAutoHyphens/>
        <w:autoSpaceDE w:val="0"/>
        <w:spacing w:before="240"/>
        <w:jc w:val="center"/>
        <w:rPr>
          <w:rFonts w:eastAsia="Calibri"/>
          <w:sz w:val="24"/>
          <w:szCs w:val="24"/>
          <w:lang w:eastAsia="ar-SA"/>
        </w:rPr>
      </w:pPr>
      <w:r w:rsidRPr="00852CDC">
        <w:rPr>
          <w:rFonts w:eastAsia="Calibri"/>
          <w:b/>
          <w:bCs/>
          <w:color w:val="000000"/>
          <w:sz w:val="24"/>
          <w:szCs w:val="24"/>
          <w:lang w:eastAsia="ar-SA"/>
        </w:rPr>
        <w:t>2.</w:t>
      </w:r>
      <w:r w:rsidRPr="00852CDC">
        <w:rPr>
          <w:rFonts w:eastAsia="Calibri"/>
          <w:b/>
          <w:bCs/>
          <w:color w:val="000000"/>
          <w:sz w:val="24"/>
          <w:szCs w:val="24"/>
          <w:lang w:eastAsia="ar-SA"/>
        </w:rPr>
        <w:tab/>
      </w:r>
      <w:r w:rsidR="00B974CB" w:rsidRPr="00852CDC">
        <w:rPr>
          <w:rFonts w:eastAsia="Calibri"/>
          <w:b/>
          <w:bCs/>
          <w:sz w:val="24"/>
          <w:szCs w:val="24"/>
          <w:lang w:eastAsia="ar-SA"/>
        </w:rPr>
        <w:t>Цена Контракта,</w:t>
      </w:r>
      <w:r w:rsidRPr="00852CDC">
        <w:rPr>
          <w:rFonts w:eastAsia="Calibri"/>
          <w:b/>
          <w:bCs/>
          <w:sz w:val="24"/>
          <w:szCs w:val="24"/>
          <w:lang w:eastAsia="ar-SA"/>
        </w:rPr>
        <w:t xml:space="preserve"> порядок </w:t>
      </w:r>
      <w:r w:rsidR="00526E60" w:rsidRPr="00852CDC">
        <w:rPr>
          <w:rFonts w:eastAsia="Calibri"/>
          <w:b/>
          <w:bCs/>
          <w:sz w:val="24"/>
          <w:szCs w:val="24"/>
          <w:lang w:eastAsia="ar-SA"/>
        </w:rPr>
        <w:t xml:space="preserve">и сроки </w:t>
      </w:r>
      <w:r w:rsidRPr="00852CDC">
        <w:rPr>
          <w:rFonts w:eastAsia="Calibri"/>
          <w:b/>
          <w:bCs/>
          <w:sz w:val="24"/>
          <w:szCs w:val="24"/>
          <w:lang w:eastAsia="ar-SA"/>
        </w:rPr>
        <w:t>расчетов</w:t>
      </w:r>
      <w:r w:rsidR="00B974CB" w:rsidRPr="00852CDC">
        <w:rPr>
          <w:rFonts w:eastAsia="Calibri"/>
          <w:b/>
          <w:bCs/>
          <w:sz w:val="24"/>
          <w:szCs w:val="24"/>
          <w:lang w:eastAsia="ar-SA"/>
        </w:rPr>
        <w:t xml:space="preserve"> </w:t>
      </w:r>
    </w:p>
    <w:p w14:paraId="20DE09DF" w14:textId="243D475E" w:rsidR="00E056C7" w:rsidRPr="00852CDC" w:rsidRDefault="00E056C7" w:rsidP="00E056C7">
      <w:pPr>
        <w:rPr>
          <w:rFonts w:eastAsia="Calibri"/>
          <w:sz w:val="24"/>
          <w:szCs w:val="24"/>
        </w:rPr>
      </w:pPr>
    </w:p>
    <w:p w14:paraId="7C12CBDE" w14:textId="1DF8184D" w:rsidR="00CF57C8" w:rsidRPr="00406F70" w:rsidRDefault="00E056C7" w:rsidP="00322C82">
      <w:pPr>
        <w:numPr>
          <w:ilvl w:val="1"/>
          <w:numId w:val="1"/>
        </w:numPr>
        <w:tabs>
          <w:tab w:val="clear" w:pos="786"/>
          <w:tab w:val="num" w:pos="284"/>
        </w:tabs>
        <w:suppressAutoHyphens/>
        <w:ind w:left="0" w:firstLine="567"/>
        <w:jc w:val="both"/>
        <w:rPr>
          <w:rFonts w:eastAsia="Calibri"/>
          <w:sz w:val="24"/>
          <w:szCs w:val="24"/>
          <w:lang w:eastAsia="ar-SA"/>
        </w:rPr>
      </w:pPr>
      <w:r w:rsidRPr="00852CDC">
        <w:rPr>
          <w:rFonts w:eastAsia="Calibri"/>
          <w:sz w:val="24"/>
          <w:szCs w:val="24"/>
          <w:lang w:eastAsia="ar-SA"/>
        </w:rPr>
        <w:t xml:space="preserve">Цена Контракта составляет </w:t>
      </w:r>
      <w:r w:rsidR="007F7F8E">
        <w:rPr>
          <w:rFonts w:eastAsia="Calibri"/>
          <w:sz w:val="24"/>
          <w:szCs w:val="24"/>
          <w:lang w:eastAsia="ar-SA"/>
        </w:rPr>
        <w:t>________</w:t>
      </w:r>
      <w:r w:rsidRPr="00852CDC">
        <w:rPr>
          <w:rFonts w:eastAsia="Calibri"/>
          <w:sz w:val="24"/>
          <w:szCs w:val="24"/>
          <w:lang w:eastAsia="ar-SA"/>
        </w:rPr>
        <w:t xml:space="preserve"> (</w:t>
      </w:r>
      <w:r w:rsidR="007F7F8E">
        <w:rPr>
          <w:rFonts w:eastAsia="Calibri"/>
          <w:sz w:val="24"/>
          <w:szCs w:val="24"/>
          <w:lang w:eastAsia="ar-SA"/>
        </w:rPr>
        <w:t>_________________</w:t>
      </w:r>
      <w:r w:rsidRPr="00852CDC">
        <w:rPr>
          <w:rFonts w:eastAsia="Calibri"/>
          <w:sz w:val="24"/>
          <w:szCs w:val="24"/>
          <w:lang w:eastAsia="ar-SA"/>
        </w:rPr>
        <w:t>) рублей</w:t>
      </w:r>
      <w:r w:rsidR="00406F70">
        <w:rPr>
          <w:rFonts w:eastAsia="Calibri"/>
          <w:sz w:val="24"/>
          <w:szCs w:val="24"/>
          <w:lang w:eastAsia="ar-SA"/>
        </w:rPr>
        <w:t xml:space="preserve"> </w:t>
      </w:r>
      <w:r w:rsidR="007F7F8E">
        <w:rPr>
          <w:rFonts w:eastAsia="Calibri"/>
          <w:sz w:val="24"/>
          <w:szCs w:val="24"/>
          <w:lang w:eastAsia="ar-SA"/>
        </w:rPr>
        <w:t>___</w:t>
      </w:r>
      <w:r w:rsidR="00406F70">
        <w:rPr>
          <w:rFonts w:eastAsia="Calibri"/>
          <w:sz w:val="24"/>
          <w:szCs w:val="24"/>
          <w:lang w:eastAsia="ar-SA"/>
        </w:rPr>
        <w:t xml:space="preserve"> копеек</w:t>
      </w:r>
      <w:r w:rsidRPr="00852CDC">
        <w:rPr>
          <w:rFonts w:eastAsia="Calibri"/>
          <w:sz w:val="24"/>
          <w:szCs w:val="24"/>
          <w:lang w:eastAsia="ar-SA"/>
        </w:rPr>
        <w:t xml:space="preserve">, </w:t>
      </w:r>
      <w:r w:rsidR="007F7F8E" w:rsidRPr="007F7F8E">
        <w:rPr>
          <w:rFonts w:eastAsia="Calibri"/>
          <w:sz w:val="24"/>
          <w:szCs w:val="24"/>
          <w:lang w:eastAsia="ar-SA"/>
        </w:rPr>
        <w:t xml:space="preserve">в том числе НДС </w:t>
      </w:r>
      <w:r w:rsidR="000474C7">
        <w:rPr>
          <w:rFonts w:eastAsia="Calibri"/>
          <w:sz w:val="24"/>
          <w:szCs w:val="24"/>
          <w:lang w:eastAsia="ar-SA"/>
        </w:rPr>
        <w:t>___</w:t>
      </w:r>
      <w:r w:rsidR="007F7F8E" w:rsidRPr="007F7F8E">
        <w:rPr>
          <w:rFonts w:eastAsia="Calibri"/>
          <w:sz w:val="24"/>
          <w:szCs w:val="24"/>
          <w:lang w:eastAsia="ar-SA"/>
        </w:rPr>
        <w:t>%</w:t>
      </w:r>
      <w:r w:rsidR="007F7F8E" w:rsidRPr="007F7F8E">
        <w:rPr>
          <w:rFonts w:eastAsia="Calibri"/>
          <w:sz w:val="24"/>
          <w:szCs w:val="24"/>
          <w:vertAlign w:val="superscript"/>
          <w:lang w:eastAsia="ar-SA"/>
        </w:rPr>
        <w:footnoteReference w:id="1"/>
      </w:r>
      <w:r w:rsidR="007F7F8E" w:rsidRPr="007F7F8E">
        <w:rPr>
          <w:rFonts w:eastAsia="Calibri"/>
          <w:sz w:val="24"/>
          <w:szCs w:val="24"/>
          <w:lang w:eastAsia="ar-SA"/>
        </w:rPr>
        <w:t xml:space="preserve"> в размере ________________ (_______________________) рублей __ копеек</w:t>
      </w:r>
      <w:r w:rsidR="009D7414" w:rsidRPr="00406F70">
        <w:rPr>
          <w:rFonts w:eastAsia="Calibri"/>
          <w:sz w:val="24"/>
          <w:szCs w:val="24"/>
          <w:lang w:eastAsia="ar-SA"/>
        </w:rPr>
        <w:t>.</w:t>
      </w:r>
    </w:p>
    <w:p w14:paraId="78240126" w14:textId="33AA5920" w:rsidR="00B44DFA" w:rsidRPr="00852CDC" w:rsidRDefault="00B44DFA" w:rsidP="00322C82">
      <w:pPr>
        <w:numPr>
          <w:ilvl w:val="1"/>
          <w:numId w:val="1"/>
        </w:numPr>
        <w:suppressAutoHyphens/>
        <w:ind w:left="0" w:firstLine="567"/>
        <w:jc w:val="both"/>
        <w:rPr>
          <w:rFonts w:eastAsia="Calibri"/>
          <w:sz w:val="24"/>
          <w:szCs w:val="24"/>
          <w:lang w:eastAsia="ar-SA"/>
        </w:rPr>
      </w:pPr>
      <w:r w:rsidRPr="001A563F">
        <w:rPr>
          <w:rFonts w:eastAsia="Calibri"/>
          <w:sz w:val="24"/>
          <w:szCs w:val="24"/>
          <w:lang w:eastAsia="ar-SA"/>
        </w:rPr>
        <w:t xml:space="preserve">Цена, указанная в п.2.1 Контракта, является твердой и определена на весь срок исполнения Контракта за исключением случаев, предусмотренных законодательством Российской Федерации. В цену Контракта включены все расходы </w:t>
      </w:r>
      <w:r w:rsidR="00B2162C" w:rsidRPr="001A563F">
        <w:rPr>
          <w:rFonts w:eastAsia="Calibri"/>
          <w:sz w:val="24"/>
          <w:szCs w:val="24"/>
          <w:lang w:eastAsia="ar-SA"/>
        </w:rPr>
        <w:t>Исполнителя</w:t>
      </w:r>
      <w:r w:rsidRPr="001A563F">
        <w:rPr>
          <w:rFonts w:eastAsia="Calibri"/>
          <w:sz w:val="24"/>
          <w:szCs w:val="24"/>
          <w:lang w:eastAsia="ar-SA"/>
        </w:rPr>
        <w:t>,</w:t>
      </w:r>
      <w:r w:rsidR="00322C82">
        <w:rPr>
          <w:rFonts w:eastAsia="Calibri"/>
          <w:sz w:val="24"/>
          <w:szCs w:val="24"/>
          <w:lang w:eastAsia="ar-SA"/>
        </w:rPr>
        <w:t xml:space="preserve"> </w:t>
      </w:r>
      <w:r w:rsidRPr="001A563F">
        <w:rPr>
          <w:rFonts w:eastAsia="Calibri"/>
          <w:sz w:val="24"/>
          <w:szCs w:val="24"/>
          <w:lang w:eastAsia="ar-SA"/>
        </w:rPr>
        <w:t xml:space="preserve">необходимые для осуществления им своих обязательств по Контракту в полном объеме, </w:t>
      </w:r>
      <w:r w:rsidR="00322C82">
        <w:rPr>
          <w:rFonts w:eastAsia="Calibri"/>
          <w:sz w:val="24"/>
          <w:szCs w:val="24"/>
          <w:lang w:eastAsia="ar-SA"/>
        </w:rPr>
        <w:t>в том числе</w:t>
      </w:r>
      <w:r w:rsidR="00322C82" w:rsidRPr="00BB72AE">
        <w:rPr>
          <w:rFonts w:eastAsia="Calibri"/>
          <w:sz w:val="24"/>
          <w:szCs w:val="24"/>
          <w:lang w:eastAsia="ar-SA"/>
        </w:rPr>
        <w:t xml:space="preserve"> </w:t>
      </w:r>
      <w:r w:rsidR="00BB72AE" w:rsidRPr="00BB72AE">
        <w:rPr>
          <w:rFonts w:eastAsia="Calibri"/>
          <w:sz w:val="24"/>
          <w:szCs w:val="24"/>
          <w:lang w:eastAsia="ar-SA"/>
        </w:rPr>
        <w:t>все</w:t>
      </w:r>
      <w:r w:rsidR="00322C82" w:rsidRPr="00322C82">
        <w:rPr>
          <w:rFonts w:eastAsia="Calibri"/>
          <w:sz w:val="24"/>
          <w:szCs w:val="24"/>
          <w:lang w:eastAsia="ar-SA"/>
        </w:rPr>
        <w:t xml:space="preserve"> презентации и методологические материалы докладчиков, </w:t>
      </w:r>
      <w:r w:rsidR="000474C7" w:rsidRPr="000474C7">
        <w:rPr>
          <w:rFonts w:eastAsia="Calibri"/>
          <w:sz w:val="24"/>
          <w:szCs w:val="24"/>
          <w:lang w:eastAsia="ar-SA"/>
        </w:rPr>
        <w:t>видеозапись онлайн-семинара</w:t>
      </w:r>
      <w:r w:rsidR="000474C7">
        <w:rPr>
          <w:rFonts w:eastAsia="Calibri"/>
          <w:sz w:val="24"/>
          <w:szCs w:val="24"/>
          <w:lang w:eastAsia="ar-SA"/>
        </w:rPr>
        <w:t xml:space="preserve">, </w:t>
      </w:r>
      <w:r w:rsidR="001A563F" w:rsidRPr="001A563F">
        <w:rPr>
          <w:rFonts w:eastAsia="Calibri"/>
          <w:sz w:val="24"/>
          <w:szCs w:val="24"/>
          <w:lang w:eastAsia="ar-SA"/>
        </w:rPr>
        <w:t xml:space="preserve">а также все расходы Исполнителя, необходимые для осуществления им своих обязательств по </w:t>
      </w:r>
      <w:r w:rsidR="00B261A0">
        <w:rPr>
          <w:rFonts w:eastAsia="Calibri"/>
          <w:sz w:val="24"/>
          <w:szCs w:val="24"/>
          <w:lang w:eastAsia="ar-SA"/>
        </w:rPr>
        <w:t>К</w:t>
      </w:r>
      <w:r w:rsidR="001A563F" w:rsidRPr="001A563F">
        <w:rPr>
          <w:rFonts w:eastAsia="Calibri"/>
          <w:sz w:val="24"/>
          <w:szCs w:val="24"/>
          <w:lang w:eastAsia="ar-SA"/>
        </w:rPr>
        <w:t xml:space="preserve">онтракту в полном объеме, в </w:t>
      </w:r>
      <w:r w:rsidR="001A563F" w:rsidRPr="00852CDC">
        <w:rPr>
          <w:rFonts w:eastAsia="Calibri"/>
          <w:sz w:val="24"/>
          <w:szCs w:val="24"/>
          <w:lang w:eastAsia="ar-SA"/>
        </w:rPr>
        <w:t>том числе</w:t>
      </w:r>
      <w:r w:rsidR="001A563F" w:rsidRPr="00852CDC">
        <w:rPr>
          <w:rFonts w:eastAsia="Calibri"/>
          <w:iCs/>
          <w:sz w:val="24"/>
          <w:szCs w:val="24"/>
          <w:lang w:eastAsia="ar-SA"/>
        </w:rPr>
        <w:t xml:space="preserve"> уплату таможенных пошлин, налогов, сборов и других обязательных платежей, связанных с исполнением </w:t>
      </w:r>
      <w:r w:rsidR="00720D32" w:rsidRPr="00852CDC">
        <w:rPr>
          <w:rFonts w:eastAsia="Calibri"/>
          <w:iCs/>
          <w:sz w:val="24"/>
          <w:szCs w:val="24"/>
          <w:lang w:eastAsia="ar-SA"/>
        </w:rPr>
        <w:t>Контракта</w:t>
      </w:r>
      <w:r w:rsidR="001A563F" w:rsidRPr="00852CDC">
        <w:rPr>
          <w:rFonts w:eastAsia="Calibri"/>
          <w:sz w:val="24"/>
          <w:szCs w:val="24"/>
          <w:lang w:eastAsia="ar-SA"/>
        </w:rPr>
        <w:t>.</w:t>
      </w:r>
    </w:p>
    <w:p w14:paraId="08E944B8" w14:textId="46D442EF" w:rsidR="009D7414" w:rsidRPr="00852CDC" w:rsidRDefault="009D7414" w:rsidP="00322C82">
      <w:pPr>
        <w:pStyle w:val="a7"/>
        <w:numPr>
          <w:ilvl w:val="1"/>
          <w:numId w:val="1"/>
        </w:numPr>
        <w:tabs>
          <w:tab w:val="num" w:pos="567"/>
        </w:tabs>
        <w:ind w:left="0" w:firstLine="567"/>
        <w:jc w:val="both"/>
        <w:rPr>
          <w:rFonts w:eastAsia="Calibri"/>
          <w:sz w:val="24"/>
          <w:szCs w:val="24"/>
          <w:lang w:eastAsia="ar-SA"/>
        </w:rPr>
      </w:pPr>
      <w:r w:rsidRPr="00852CDC">
        <w:rPr>
          <w:rFonts w:eastAsia="Calibri"/>
          <w:sz w:val="24"/>
          <w:szCs w:val="24"/>
          <w:lang w:eastAsia="ar-SA"/>
        </w:rPr>
        <w:t>Оплата производится по безналичному расчету за фактически оказанные Услуги</w:t>
      </w:r>
      <w:r w:rsidR="00457F26">
        <w:rPr>
          <w:rFonts w:eastAsia="Calibri"/>
          <w:sz w:val="24"/>
          <w:szCs w:val="24"/>
          <w:lang w:eastAsia="ar-SA"/>
        </w:rPr>
        <w:t xml:space="preserve"> </w:t>
      </w:r>
      <w:r w:rsidRPr="00852CDC">
        <w:rPr>
          <w:rFonts w:eastAsia="Calibri"/>
          <w:sz w:val="24"/>
          <w:szCs w:val="24"/>
          <w:lang w:eastAsia="ar-SA"/>
        </w:rPr>
        <w:t>путем перечисления денежных средств на счет Исполнителя в соответствии с порядком казначейской системы исполнения бюджета Ленинградской области, в пределах лимитов бюджетных обязательств, предусмотренных в областном бюджете на</w:t>
      </w:r>
      <w:r w:rsidR="00615CF3">
        <w:rPr>
          <w:rFonts w:eastAsia="Calibri"/>
          <w:sz w:val="24"/>
          <w:szCs w:val="24"/>
          <w:lang w:eastAsia="ar-SA"/>
        </w:rPr>
        <w:t xml:space="preserve"> </w:t>
      </w:r>
      <w:r w:rsidR="00852CDC" w:rsidRPr="00852CDC">
        <w:rPr>
          <w:rFonts w:eastAsia="Calibri"/>
          <w:sz w:val="24"/>
          <w:szCs w:val="24"/>
          <w:lang w:eastAsia="ar-SA"/>
        </w:rPr>
        <w:t>202</w:t>
      </w:r>
      <w:r w:rsidR="000474C7">
        <w:rPr>
          <w:rFonts w:eastAsia="Calibri"/>
          <w:sz w:val="24"/>
          <w:szCs w:val="24"/>
          <w:lang w:eastAsia="ar-SA"/>
        </w:rPr>
        <w:t>6</w:t>
      </w:r>
      <w:r w:rsidR="00670C07">
        <w:rPr>
          <w:rFonts w:eastAsia="Calibri"/>
          <w:sz w:val="24"/>
          <w:szCs w:val="24"/>
          <w:lang w:eastAsia="ar-SA"/>
        </w:rPr>
        <w:t xml:space="preserve"> </w:t>
      </w:r>
      <w:r w:rsidRPr="00852CDC">
        <w:rPr>
          <w:rFonts w:eastAsia="Calibri"/>
          <w:sz w:val="24"/>
          <w:szCs w:val="24"/>
          <w:lang w:eastAsia="ar-SA"/>
        </w:rPr>
        <w:t xml:space="preserve">год на цели, указанные в Контракте. </w:t>
      </w:r>
    </w:p>
    <w:p w14:paraId="60B580EB" w14:textId="54EFC97B" w:rsidR="00363C8D" w:rsidRDefault="008E1D62" w:rsidP="00457F26">
      <w:pPr>
        <w:numPr>
          <w:ilvl w:val="1"/>
          <w:numId w:val="1"/>
        </w:numPr>
        <w:tabs>
          <w:tab w:val="num" w:pos="567"/>
        </w:tabs>
        <w:ind w:left="0" w:firstLine="567"/>
        <w:jc w:val="both"/>
        <w:rPr>
          <w:rFonts w:eastAsia="Calibri"/>
          <w:sz w:val="24"/>
          <w:szCs w:val="24"/>
          <w:lang w:eastAsia="ar-SA"/>
        </w:rPr>
      </w:pPr>
      <w:r>
        <w:rPr>
          <w:rFonts w:eastAsia="Calibri"/>
          <w:sz w:val="24"/>
          <w:szCs w:val="24"/>
          <w:lang w:eastAsia="ar-SA"/>
        </w:rPr>
        <w:t>Оп</w:t>
      </w:r>
      <w:r w:rsidR="002220E3">
        <w:rPr>
          <w:rFonts w:eastAsia="Calibri"/>
          <w:sz w:val="24"/>
          <w:szCs w:val="24"/>
          <w:lang w:eastAsia="ar-SA"/>
        </w:rPr>
        <w:t xml:space="preserve">лата фактически оказанных </w:t>
      </w:r>
      <w:r w:rsidR="002220E3" w:rsidRPr="005B5EC7">
        <w:rPr>
          <w:rFonts w:eastAsia="Calibri"/>
          <w:sz w:val="24"/>
          <w:szCs w:val="24"/>
          <w:lang w:eastAsia="ar-SA"/>
        </w:rPr>
        <w:t>Исполнителем</w:t>
      </w:r>
      <w:r w:rsidR="002220E3">
        <w:rPr>
          <w:rFonts w:eastAsia="Calibri"/>
          <w:sz w:val="24"/>
          <w:szCs w:val="24"/>
          <w:lang w:eastAsia="ar-SA"/>
        </w:rPr>
        <w:t xml:space="preserve"> Услуг</w:t>
      </w:r>
      <w:r>
        <w:rPr>
          <w:rFonts w:eastAsia="Calibri"/>
          <w:sz w:val="24"/>
          <w:szCs w:val="24"/>
          <w:lang w:eastAsia="ar-SA"/>
        </w:rPr>
        <w:t xml:space="preserve"> </w:t>
      </w:r>
      <w:r w:rsidR="005B5EC7" w:rsidRPr="005B5EC7">
        <w:rPr>
          <w:rFonts w:eastAsia="Calibri"/>
          <w:sz w:val="24"/>
          <w:szCs w:val="24"/>
          <w:lang w:eastAsia="ar-SA"/>
        </w:rPr>
        <w:t xml:space="preserve">по Контракту производится </w:t>
      </w:r>
      <w:r w:rsidR="000D20CC">
        <w:rPr>
          <w:rFonts w:eastAsia="Calibri"/>
          <w:sz w:val="24"/>
          <w:szCs w:val="24"/>
          <w:lang w:eastAsia="ar-SA"/>
        </w:rPr>
        <w:t>Заказчиком</w:t>
      </w:r>
      <w:r w:rsidR="005B5EC7" w:rsidRPr="005B5EC7">
        <w:rPr>
          <w:rFonts w:eastAsia="Calibri"/>
          <w:sz w:val="24"/>
          <w:szCs w:val="24"/>
          <w:lang w:eastAsia="ar-SA"/>
        </w:rPr>
        <w:t xml:space="preserve"> на основании счета на оплату, счета-фактуры (в случае, если Исполнител</w:t>
      </w:r>
      <w:r w:rsidR="002220E3">
        <w:rPr>
          <w:rFonts w:eastAsia="Calibri"/>
          <w:sz w:val="24"/>
          <w:szCs w:val="24"/>
          <w:lang w:eastAsia="ar-SA"/>
        </w:rPr>
        <w:t xml:space="preserve">ь является плательщиком НДС) и </w:t>
      </w:r>
      <w:r w:rsidR="001B7EC8" w:rsidRPr="001B7EC8">
        <w:rPr>
          <w:rFonts w:eastAsia="Calibri"/>
          <w:sz w:val="24"/>
          <w:szCs w:val="24"/>
          <w:lang w:eastAsia="ar-SA"/>
        </w:rPr>
        <w:t>акта сдачи-приемки оказанных услуг, оформленного по форме согласно приложению № 3 к Контракту (далее – Акт сдачи-приемки</w:t>
      </w:r>
      <w:r w:rsidR="002C1396">
        <w:rPr>
          <w:rFonts w:eastAsia="Calibri"/>
          <w:sz w:val="24"/>
          <w:szCs w:val="24"/>
          <w:lang w:eastAsia="ar-SA"/>
        </w:rPr>
        <w:t>)</w:t>
      </w:r>
      <w:r w:rsidR="001B7EC8">
        <w:rPr>
          <w:rFonts w:eastAsia="Calibri"/>
          <w:sz w:val="24"/>
          <w:szCs w:val="24"/>
          <w:lang w:eastAsia="ar-SA"/>
        </w:rPr>
        <w:t xml:space="preserve">. </w:t>
      </w:r>
      <w:r w:rsidR="005B5EC7" w:rsidRPr="005B5EC7">
        <w:rPr>
          <w:rFonts w:eastAsia="Calibri"/>
          <w:sz w:val="24"/>
          <w:szCs w:val="24"/>
          <w:lang w:eastAsia="ar-SA"/>
        </w:rPr>
        <w:t xml:space="preserve">Обязательства </w:t>
      </w:r>
      <w:r w:rsidR="000D20CC">
        <w:rPr>
          <w:rFonts w:eastAsia="Calibri"/>
          <w:sz w:val="24"/>
          <w:szCs w:val="24"/>
          <w:lang w:eastAsia="ar-SA"/>
        </w:rPr>
        <w:t>Заказчика</w:t>
      </w:r>
      <w:r w:rsidR="005B5EC7" w:rsidRPr="005B5EC7">
        <w:rPr>
          <w:rFonts w:eastAsia="Calibri"/>
          <w:sz w:val="24"/>
          <w:szCs w:val="24"/>
          <w:lang w:eastAsia="ar-SA"/>
        </w:rPr>
        <w:t xml:space="preserve"> по оплате </w:t>
      </w:r>
      <w:r w:rsidR="005B5EC7" w:rsidRPr="005B5EC7">
        <w:rPr>
          <w:rFonts w:eastAsia="Calibri"/>
          <w:sz w:val="24"/>
          <w:szCs w:val="24"/>
          <w:lang w:eastAsia="ar-SA"/>
        </w:rPr>
        <w:lastRenderedPageBreak/>
        <w:t xml:space="preserve">Исполнителю платежей по Контракту считаются исполненными с момента списания денежных средств с расчетного счета </w:t>
      </w:r>
      <w:r w:rsidR="000D20CC">
        <w:rPr>
          <w:rFonts w:eastAsia="Calibri"/>
          <w:sz w:val="24"/>
          <w:szCs w:val="24"/>
          <w:lang w:eastAsia="ar-SA"/>
        </w:rPr>
        <w:t>Заказчика</w:t>
      </w:r>
      <w:r w:rsidR="005B5EC7" w:rsidRPr="005B5EC7">
        <w:rPr>
          <w:rFonts w:eastAsia="Calibri"/>
          <w:sz w:val="24"/>
          <w:szCs w:val="24"/>
          <w:lang w:eastAsia="ar-SA"/>
        </w:rPr>
        <w:t xml:space="preserve">, указанного в разделе 13 Контракта. </w:t>
      </w:r>
    </w:p>
    <w:p w14:paraId="2E1FA152" w14:textId="28D2D465" w:rsidR="00363C8D" w:rsidRDefault="005B5EC7" w:rsidP="002220E3">
      <w:pPr>
        <w:numPr>
          <w:ilvl w:val="1"/>
          <w:numId w:val="1"/>
        </w:numPr>
        <w:tabs>
          <w:tab w:val="clear" w:pos="786"/>
          <w:tab w:val="num" w:pos="0"/>
          <w:tab w:val="num" w:pos="426"/>
        </w:tabs>
        <w:ind w:left="0" w:firstLine="567"/>
        <w:jc w:val="both"/>
        <w:rPr>
          <w:rFonts w:eastAsia="Calibri"/>
          <w:sz w:val="24"/>
          <w:szCs w:val="24"/>
          <w:lang w:eastAsia="ar-SA"/>
        </w:rPr>
      </w:pPr>
      <w:r w:rsidRPr="005B5EC7">
        <w:rPr>
          <w:rFonts w:eastAsia="Calibri"/>
          <w:sz w:val="24"/>
          <w:szCs w:val="24"/>
          <w:lang w:eastAsia="ar-SA"/>
        </w:rPr>
        <w:t>Счет-фактура (в случае, если Исполнитель является плательщиком</w:t>
      </w:r>
      <w:r w:rsidRPr="002220E3">
        <w:rPr>
          <w:rFonts w:eastAsia="Calibri"/>
          <w:sz w:val="24"/>
          <w:szCs w:val="24"/>
          <w:lang w:eastAsia="ar-SA"/>
        </w:rPr>
        <w:t xml:space="preserve"> НДС), счет на оплату Услуг и </w:t>
      </w:r>
      <w:r w:rsidR="001B7EC8">
        <w:rPr>
          <w:rFonts w:eastAsia="Calibri"/>
          <w:sz w:val="24"/>
          <w:szCs w:val="24"/>
          <w:lang w:eastAsia="ar-SA"/>
        </w:rPr>
        <w:t>А</w:t>
      </w:r>
      <w:r w:rsidR="00335816" w:rsidRPr="00335816">
        <w:rPr>
          <w:rFonts w:eastAsia="Calibri"/>
          <w:sz w:val="24"/>
          <w:szCs w:val="24"/>
          <w:lang w:eastAsia="ar-SA"/>
        </w:rPr>
        <w:t>кта сдачи-приемки</w:t>
      </w:r>
      <w:r w:rsidRPr="002220E3">
        <w:rPr>
          <w:rFonts w:eastAsia="Calibri"/>
          <w:sz w:val="24"/>
          <w:szCs w:val="24"/>
          <w:lang w:eastAsia="ar-SA"/>
        </w:rPr>
        <w:t xml:space="preserve"> в двух экземплярах, подписанные Исполнителем со своей стороны, предоставляются Исполнителем в надлежаще оформленном виде по адресу: </w:t>
      </w:r>
      <w:r w:rsidR="00BB72AE" w:rsidRPr="00BB72AE">
        <w:rPr>
          <w:rFonts w:eastAsia="Calibri"/>
          <w:bCs/>
          <w:sz w:val="24"/>
          <w:szCs w:val="24"/>
          <w:lang w:eastAsia="ar-SA"/>
        </w:rPr>
        <w:t>191167, г. Санкт-Петербург, ул. Александра Невского, дом 9, 4 этаж, пом.№16Н-44 (433), пом.№16Н-45 (435) не позднее 2-х рабочих дней со дня фактического срока окончания оказания Услуг</w:t>
      </w:r>
      <w:r w:rsidR="00BB72AE" w:rsidRPr="00BB72AE">
        <w:rPr>
          <w:rFonts w:eastAsia="Calibri"/>
          <w:sz w:val="24"/>
          <w:szCs w:val="24"/>
          <w:lang w:eastAsia="ar-SA"/>
        </w:rPr>
        <w:t>. Возможен обмен документами через электронный документооборот. Заказчик оплачивает счет на оплату услуг не позднее 7 (семи) рабочих дней с даты подписания Заказчиком Акта сдачи-приемки в порядке, предусмотренном Контрактом.</w:t>
      </w:r>
    </w:p>
    <w:p w14:paraId="2A8FBF2A" w14:textId="2E45FE9B" w:rsidR="00335816" w:rsidRPr="002220E3" w:rsidRDefault="00335816" w:rsidP="002220E3">
      <w:pPr>
        <w:numPr>
          <w:ilvl w:val="1"/>
          <w:numId w:val="1"/>
        </w:numPr>
        <w:tabs>
          <w:tab w:val="clear" w:pos="786"/>
          <w:tab w:val="num" w:pos="0"/>
          <w:tab w:val="num" w:pos="426"/>
        </w:tabs>
        <w:ind w:left="0" w:firstLine="567"/>
        <w:jc w:val="both"/>
        <w:rPr>
          <w:rFonts w:eastAsia="Calibri"/>
          <w:sz w:val="24"/>
          <w:szCs w:val="24"/>
          <w:lang w:eastAsia="ar-SA"/>
        </w:rPr>
      </w:pPr>
      <w:r>
        <w:rPr>
          <w:rFonts w:eastAsia="Calibri"/>
          <w:sz w:val="24"/>
          <w:szCs w:val="24"/>
          <w:lang w:eastAsia="ar-SA"/>
        </w:rPr>
        <w:t>Авансирование не предусмотрено.</w:t>
      </w:r>
    </w:p>
    <w:p w14:paraId="0E7C9A7D" w14:textId="77777777" w:rsidR="00363C8D" w:rsidRPr="00363C8D" w:rsidRDefault="00363C8D" w:rsidP="009B684B">
      <w:pPr>
        <w:numPr>
          <w:ilvl w:val="1"/>
          <w:numId w:val="1"/>
        </w:numPr>
        <w:ind w:left="0" w:firstLine="567"/>
        <w:jc w:val="both"/>
        <w:rPr>
          <w:rFonts w:eastAsia="Calibri"/>
          <w:sz w:val="24"/>
          <w:szCs w:val="24"/>
          <w:lang w:eastAsia="ar-SA"/>
        </w:rPr>
      </w:pPr>
      <w:r w:rsidRPr="00363C8D">
        <w:rPr>
          <w:rFonts w:eastAsia="Calibri"/>
          <w:sz w:val="24"/>
          <w:szCs w:val="24"/>
          <w:lang w:eastAsia="ar-SA"/>
        </w:rPr>
        <w:t>Общая сумма платежей по Контракту не должна превышать цены Контракта.</w:t>
      </w:r>
    </w:p>
    <w:p w14:paraId="5D3F5CC3" w14:textId="77777777" w:rsidR="00363C8D" w:rsidRPr="00363C8D" w:rsidRDefault="00363C8D" w:rsidP="009B684B">
      <w:pPr>
        <w:numPr>
          <w:ilvl w:val="1"/>
          <w:numId w:val="1"/>
        </w:numPr>
        <w:ind w:left="0" w:firstLine="567"/>
        <w:jc w:val="both"/>
        <w:rPr>
          <w:rFonts w:eastAsia="Calibri"/>
          <w:sz w:val="24"/>
          <w:szCs w:val="24"/>
          <w:lang w:eastAsia="ar-SA"/>
        </w:rPr>
      </w:pPr>
      <w:r w:rsidRPr="00363C8D">
        <w:rPr>
          <w:rFonts w:eastAsia="Calibri"/>
          <w:sz w:val="24"/>
          <w:szCs w:val="24"/>
          <w:lang w:eastAsia="ar-SA"/>
        </w:rPr>
        <w:t>Оплата по Контракту осуществляется в рублях Российской Федерации.</w:t>
      </w:r>
    </w:p>
    <w:p w14:paraId="62D69D3F" w14:textId="01540132" w:rsidR="00363C8D" w:rsidRPr="00363C8D" w:rsidRDefault="00363C8D" w:rsidP="009B684B">
      <w:pPr>
        <w:numPr>
          <w:ilvl w:val="1"/>
          <w:numId w:val="1"/>
        </w:numPr>
        <w:ind w:left="0" w:firstLine="567"/>
        <w:jc w:val="both"/>
        <w:rPr>
          <w:rFonts w:eastAsia="Calibri"/>
          <w:sz w:val="24"/>
          <w:szCs w:val="24"/>
          <w:lang w:eastAsia="ar-SA"/>
        </w:rPr>
      </w:pPr>
      <w:r w:rsidRPr="00363C8D">
        <w:rPr>
          <w:rFonts w:eastAsia="Calibri"/>
          <w:sz w:val="24"/>
          <w:szCs w:val="24"/>
          <w:lang w:eastAsia="ar-SA"/>
        </w:rPr>
        <w:t>Непредставление Исполнителем какого-либо из документов, указанн</w:t>
      </w:r>
      <w:r w:rsidR="00B261A0">
        <w:rPr>
          <w:rFonts w:eastAsia="Calibri"/>
          <w:sz w:val="24"/>
          <w:szCs w:val="24"/>
          <w:lang w:eastAsia="ar-SA"/>
        </w:rPr>
        <w:t>ого</w:t>
      </w:r>
      <w:r w:rsidRPr="00363C8D">
        <w:rPr>
          <w:rFonts w:eastAsia="Calibri"/>
          <w:sz w:val="24"/>
          <w:szCs w:val="24"/>
          <w:lang w:eastAsia="ar-SA"/>
        </w:rPr>
        <w:t xml:space="preserve"> в п. 2.</w:t>
      </w:r>
      <w:r w:rsidR="00720D32">
        <w:rPr>
          <w:rFonts w:eastAsia="Calibri"/>
          <w:sz w:val="24"/>
          <w:szCs w:val="24"/>
          <w:lang w:eastAsia="ar-SA"/>
        </w:rPr>
        <w:t>4</w:t>
      </w:r>
      <w:r w:rsidRPr="00363C8D">
        <w:rPr>
          <w:rFonts w:eastAsia="Calibri"/>
          <w:sz w:val="24"/>
          <w:szCs w:val="24"/>
          <w:lang w:eastAsia="ar-SA"/>
        </w:rPr>
        <w:t xml:space="preserve"> Контракта (одного или нескольких), является для </w:t>
      </w:r>
      <w:r w:rsidR="000D20CC">
        <w:rPr>
          <w:rFonts w:eastAsia="Calibri"/>
          <w:sz w:val="24"/>
          <w:szCs w:val="24"/>
          <w:lang w:eastAsia="ar-SA"/>
        </w:rPr>
        <w:t>Заказчика</w:t>
      </w:r>
      <w:r w:rsidRPr="00363C8D">
        <w:rPr>
          <w:rFonts w:eastAsia="Calibri"/>
          <w:sz w:val="24"/>
          <w:szCs w:val="24"/>
          <w:lang w:eastAsia="ar-SA"/>
        </w:rPr>
        <w:t xml:space="preserve"> основанием для задержки оплаты оказанных Услуг до устранения указанных недостатков. В этом случае </w:t>
      </w:r>
      <w:r w:rsidR="000D20CC">
        <w:rPr>
          <w:rFonts w:eastAsia="Calibri"/>
          <w:sz w:val="24"/>
          <w:szCs w:val="24"/>
          <w:lang w:eastAsia="ar-SA"/>
        </w:rPr>
        <w:t>Заказчик</w:t>
      </w:r>
      <w:r w:rsidRPr="00363C8D">
        <w:rPr>
          <w:rFonts w:eastAsia="Calibri"/>
          <w:sz w:val="24"/>
          <w:szCs w:val="24"/>
          <w:lang w:eastAsia="ar-SA"/>
        </w:rPr>
        <w:t xml:space="preserve"> не несет ответственности за просрочку платежа и не возмещает убытки Исполнителю, возникшие в связи с данными обстоятельствами.</w:t>
      </w:r>
    </w:p>
    <w:p w14:paraId="5E5B761E" w14:textId="1D82BB6C" w:rsidR="00820F65" w:rsidRPr="00820F65" w:rsidRDefault="00363C8D" w:rsidP="009B684B">
      <w:pPr>
        <w:numPr>
          <w:ilvl w:val="1"/>
          <w:numId w:val="1"/>
        </w:numPr>
        <w:ind w:left="0" w:firstLine="567"/>
        <w:jc w:val="both"/>
        <w:rPr>
          <w:rFonts w:eastAsia="Calibri"/>
          <w:sz w:val="24"/>
          <w:szCs w:val="24"/>
          <w:lang w:eastAsia="ar-SA"/>
        </w:rPr>
      </w:pPr>
      <w:r w:rsidRPr="00363C8D">
        <w:rPr>
          <w:rFonts w:eastAsia="Calibri"/>
          <w:sz w:val="24"/>
          <w:szCs w:val="24"/>
          <w:lang w:eastAsia="ar-SA"/>
        </w:rPr>
        <w:t xml:space="preserve">Сумма, подлежащая уплате </w:t>
      </w:r>
      <w:r w:rsidR="000D20CC">
        <w:rPr>
          <w:rFonts w:eastAsia="Calibri"/>
          <w:sz w:val="24"/>
          <w:szCs w:val="24"/>
          <w:lang w:eastAsia="ar-SA"/>
        </w:rPr>
        <w:t>Заказчиком</w:t>
      </w:r>
      <w:r w:rsidRPr="00363C8D">
        <w:rPr>
          <w:rFonts w:eastAsia="Calibri"/>
          <w:sz w:val="24"/>
          <w:szCs w:val="24"/>
          <w:lang w:eastAsia="ar-SA"/>
        </w:rPr>
        <w:t xml:space="preserve">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75CF3CE1" w14:textId="77777777" w:rsidR="00820F65" w:rsidRPr="00820F65" w:rsidRDefault="00820F65" w:rsidP="009B684B">
      <w:pPr>
        <w:numPr>
          <w:ilvl w:val="0"/>
          <w:numId w:val="1"/>
        </w:numPr>
        <w:tabs>
          <w:tab w:val="clear" w:pos="720"/>
          <w:tab w:val="num" w:pos="993"/>
        </w:tabs>
        <w:spacing w:before="120" w:after="120"/>
        <w:ind w:left="0" w:firstLine="0"/>
        <w:jc w:val="center"/>
        <w:rPr>
          <w:rFonts w:eastAsia="Calibri"/>
          <w:b/>
          <w:sz w:val="24"/>
          <w:szCs w:val="24"/>
          <w:lang w:eastAsia="ar-SA"/>
        </w:rPr>
      </w:pPr>
      <w:r w:rsidRPr="00820F65">
        <w:rPr>
          <w:rFonts w:eastAsia="Calibri"/>
          <w:b/>
          <w:sz w:val="24"/>
          <w:szCs w:val="24"/>
          <w:lang w:eastAsia="ar-SA"/>
        </w:rPr>
        <w:t>Порядок, сроки и место оказания Услуг</w:t>
      </w:r>
    </w:p>
    <w:p w14:paraId="2A5F77BB" w14:textId="77777777" w:rsidR="00C16AAC" w:rsidRPr="00D463F2" w:rsidRDefault="00C16AAC" w:rsidP="009B684B">
      <w:pPr>
        <w:numPr>
          <w:ilvl w:val="1"/>
          <w:numId w:val="1"/>
        </w:numPr>
        <w:suppressAutoHyphens/>
        <w:ind w:left="0" w:firstLine="567"/>
        <w:jc w:val="both"/>
        <w:rPr>
          <w:rFonts w:eastAsia="Calibri"/>
          <w:sz w:val="24"/>
          <w:szCs w:val="24"/>
          <w:lang w:eastAsia="ar-SA"/>
        </w:rPr>
      </w:pPr>
      <w:r w:rsidRPr="00D463F2">
        <w:rPr>
          <w:rFonts w:eastAsia="Calibri"/>
          <w:sz w:val="24"/>
          <w:szCs w:val="24"/>
          <w:lang w:eastAsia="ar-SA"/>
        </w:rPr>
        <w:t xml:space="preserve">Оказание Услуг осуществляется </w:t>
      </w:r>
      <w:r w:rsidR="00B2162C">
        <w:rPr>
          <w:rFonts w:eastAsia="Calibri"/>
          <w:sz w:val="24"/>
          <w:szCs w:val="24"/>
          <w:lang w:eastAsia="ar-SA"/>
        </w:rPr>
        <w:t>Исполнителем</w:t>
      </w:r>
      <w:r w:rsidRPr="00D463F2">
        <w:rPr>
          <w:rFonts w:eastAsia="Calibri"/>
          <w:sz w:val="24"/>
          <w:szCs w:val="24"/>
          <w:lang w:eastAsia="ar-SA"/>
        </w:rPr>
        <w:t xml:space="preserve"> в соответствии с условиями Контракта и Описания объекта закупки.</w:t>
      </w:r>
    </w:p>
    <w:p w14:paraId="7E20024C" w14:textId="076EEDA7" w:rsidR="000D57FF" w:rsidRPr="00852CDC" w:rsidRDefault="00061C30" w:rsidP="009B684B">
      <w:pPr>
        <w:numPr>
          <w:ilvl w:val="1"/>
          <w:numId w:val="1"/>
        </w:numPr>
        <w:tabs>
          <w:tab w:val="clear" w:pos="786"/>
          <w:tab w:val="num" w:pos="426"/>
        </w:tabs>
        <w:suppressAutoHyphens/>
        <w:ind w:left="0" w:firstLine="567"/>
        <w:jc w:val="both"/>
        <w:rPr>
          <w:rFonts w:eastAsia="Calibri"/>
          <w:sz w:val="24"/>
          <w:szCs w:val="24"/>
          <w:lang w:eastAsia="ar-SA"/>
        </w:rPr>
      </w:pPr>
      <w:bookmarkStart w:id="0" w:name="_Hlk90972371"/>
      <w:r w:rsidRPr="00852CDC">
        <w:rPr>
          <w:rFonts w:eastAsia="Calibri"/>
          <w:sz w:val="24"/>
          <w:szCs w:val="24"/>
          <w:lang w:eastAsia="ar-SA"/>
        </w:rPr>
        <w:t>Срок</w:t>
      </w:r>
      <w:r w:rsidR="00A54E9E" w:rsidRPr="00852CDC">
        <w:rPr>
          <w:rFonts w:eastAsia="Calibri"/>
          <w:sz w:val="24"/>
          <w:szCs w:val="24"/>
          <w:lang w:eastAsia="ar-SA"/>
        </w:rPr>
        <w:t xml:space="preserve"> </w:t>
      </w:r>
      <w:r w:rsidRPr="00852CDC">
        <w:rPr>
          <w:rFonts w:eastAsia="Calibri"/>
          <w:sz w:val="24"/>
          <w:szCs w:val="24"/>
          <w:lang w:eastAsia="ar-SA"/>
        </w:rPr>
        <w:t xml:space="preserve">оказания </w:t>
      </w:r>
      <w:r w:rsidR="00C16AAC" w:rsidRPr="00852CDC">
        <w:rPr>
          <w:rFonts w:eastAsia="Calibri"/>
          <w:sz w:val="24"/>
          <w:szCs w:val="24"/>
          <w:lang w:eastAsia="ar-SA"/>
        </w:rPr>
        <w:t>Услуг</w:t>
      </w:r>
      <w:bookmarkStart w:id="1" w:name="_Hlk90972762"/>
      <w:r w:rsidR="000D57FF" w:rsidRPr="00852CDC">
        <w:rPr>
          <w:rFonts w:eastAsia="Calibri"/>
          <w:sz w:val="24"/>
          <w:szCs w:val="24"/>
          <w:lang w:eastAsia="ar-SA"/>
        </w:rPr>
        <w:t>:</w:t>
      </w:r>
      <w:r w:rsidR="00457F26">
        <w:rPr>
          <w:rFonts w:eastAsia="Calibri"/>
          <w:sz w:val="24"/>
          <w:szCs w:val="24"/>
          <w:lang w:eastAsia="ar-SA"/>
        </w:rPr>
        <w:t xml:space="preserve"> </w:t>
      </w:r>
      <w:r w:rsidR="000474C7">
        <w:rPr>
          <w:rFonts w:eastAsia="Calibri"/>
          <w:sz w:val="24"/>
          <w:szCs w:val="24"/>
          <w:lang w:eastAsia="ar-SA"/>
        </w:rPr>
        <w:t>30.09</w:t>
      </w:r>
      <w:r w:rsidR="00457F26">
        <w:rPr>
          <w:rFonts w:eastAsia="Calibri"/>
          <w:sz w:val="24"/>
          <w:szCs w:val="24"/>
          <w:lang w:eastAsia="ar-SA"/>
        </w:rPr>
        <w:t>.202</w:t>
      </w:r>
      <w:r w:rsidR="000474C7">
        <w:rPr>
          <w:rFonts w:eastAsia="Calibri"/>
          <w:sz w:val="24"/>
          <w:szCs w:val="24"/>
          <w:lang w:eastAsia="ar-SA"/>
        </w:rPr>
        <w:t>6</w:t>
      </w:r>
      <w:r w:rsidR="008E1D62">
        <w:rPr>
          <w:rFonts w:eastAsia="Calibri"/>
          <w:sz w:val="24"/>
          <w:szCs w:val="24"/>
          <w:lang w:eastAsia="ar-SA"/>
        </w:rPr>
        <w:t>.</w:t>
      </w:r>
    </w:p>
    <w:bookmarkEnd w:id="0"/>
    <w:bookmarkEnd w:id="1"/>
    <w:p w14:paraId="088DC34F" w14:textId="43A2B004" w:rsidR="00407E7C" w:rsidRDefault="00A54E9E" w:rsidP="009B684B">
      <w:pPr>
        <w:pStyle w:val="a7"/>
        <w:numPr>
          <w:ilvl w:val="1"/>
          <w:numId w:val="1"/>
        </w:numPr>
        <w:ind w:left="0" w:firstLine="567"/>
        <w:jc w:val="both"/>
        <w:rPr>
          <w:rFonts w:eastAsia="Calibri"/>
          <w:sz w:val="24"/>
          <w:szCs w:val="24"/>
          <w:lang w:eastAsia="ar-SA"/>
        </w:rPr>
      </w:pPr>
      <w:r w:rsidRPr="00407E7C">
        <w:rPr>
          <w:rFonts w:eastAsia="Calibri"/>
          <w:sz w:val="24"/>
          <w:szCs w:val="24"/>
          <w:lang w:eastAsia="ar-SA"/>
        </w:rPr>
        <w:t xml:space="preserve">Место оказания Услуг: </w:t>
      </w:r>
      <w:r w:rsidR="00457F26">
        <w:rPr>
          <w:rFonts w:eastAsia="Calibri"/>
          <w:sz w:val="24"/>
          <w:szCs w:val="24"/>
          <w:lang w:eastAsia="ar-SA"/>
        </w:rPr>
        <w:t xml:space="preserve">на территории </w:t>
      </w:r>
      <w:r w:rsidR="00407E7C" w:rsidRPr="00407E7C">
        <w:rPr>
          <w:rFonts w:eastAsia="Calibri"/>
          <w:sz w:val="24"/>
          <w:szCs w:val="24"/>
          <w:lang w:eastAsia="ar-SA"/>
        </w:rPr>
        <w:t>г. Санкт-Петербург.</w:t>
      </w:r>
    </w:p>
    <w:p w14:paraId="53475654" w14:textId="2D2CC916" w:rsidR="00457F26" w:rsidRPr="00407E7C" w:rsidRDefault="00457F26" w:rsidP="009B684B">
      <w:pPr>
        <w:pStyle w:val="a7"/>
        <w:numPr>
          <w:ilvl w:val="1"/>
          <w:numId w:val="1"/>
        </w:numPr>
        <w:ind w:left="0" w:firstLine="567"/>
        <w:jc w:val="both"/>
        <w:rPr>
          <w:rFonts w:eastAsia="Calibri"/>
          <w:sz w:val="24"/>
          <w:szCs w:val="24"/>
          <w:lang w:eastAsia="ar-SA"/>
        </w:rPr>
      </w:pPr>
      <w:proofErr w:type="spellStart"/>
      <w:r>
        <w:rPr>
          <w:rFonts w:eastAsia="Calibri"/>
          <w:sz w:val="24"/>
          <w:szCs w:val="24"/>
          <w:lang w:eastAsia="ar-SA"/>
        </w:rPr>
        <w:t>Этапность</w:t>
      </w:r>
      <w:proofErr w:type="spellEnd"/>
      <w:r>
        <w:rPr>
          <w:rFonts w:eastAsia="Calibri"/>
          <w:sz w:val="24"/>
          <w:szCs w:val="24"/>
          <w:lang w:eastAsia="ar-SA"/>
        </w:rPr>
        <w:t xml:space="preserve"> исполнения обязательств по Контракту не предусмотрена.</w:t>
      </w:r>
    </w:p>
    <w:p w14:paraId="0E35A5EC" w14:textId="77777777" w:rsidR="00820F65" w:rsidRDefault="00820F65" w:rsidP="009B684B">
      <w:pPr>
        <w:numPr>
          <w:ilvl w:val="0"/>
          <w:numId w:val="1"/>
        </w:numPr>
        <w:suppressAutoHyphens/>
        <w:spacing w:before="120" w:after="120"/>
        <w:ind w:left="714" w:hanging="357"/>
        <w:jc w:val="center"/>
        <w:rPr>
          <w:rFonts w:eastAsia="Calibri"/>
          <w:sz w:val="24"/>
          <w:szCs w:val="24"/>
          <w:lang w:eastAsia="ar-SA"/>
        </w:rPr>
      </w:pPr>
      <w:r w:rsidRPr="00820F65">
        <w:rPr>
          <w:rFonts w:eastAsia="Calibri"/>
          <w:b/>
          <w:bCs/>
          <w:sz w:val="24"/>
          <w:szCs w:val="24"/>
          <w:lang w:eastAsia="ar-SA"/>
        </w:rPr>
        <w:t xml:space="preserve">Порядок приемки </w:t>
      </w:r>
      <w:r w:rsidR="00061C30">
        <w:rPr>
          <w:rFonts w:eastAsia="Calibri"/>
          <w:b/>
          <w:bCs/>
          <w:sz w:val="24"/>
          <w:szCs w:val="24"/>
          <w:lang w:eastAsia="ar-SA"/>
        </w:rPr>
        <w:t>оказанных Услуг.</w:t>
      </w:r>
      <w:r w:rsidRPr="00820F65">
        <w:rPr>
          <w:rFonts w:eastAsia="Calibri"/>
          <w:b/>
          <w:bCs/>
          <w:sz w:val="24"/>
          <w:szCs w:val="24"/>
          <w:lang w:eastAsia="ar-SA"/>
        </w:rPr>
        <w:t xml:space="preserve"> </w:t>
      </w:r>
      <w:r w:rsidR="00061C30">
        <w:rPr>
          <w:rFonts w:eastAsia="Calibri"/>
          <w:b/>
          <w:bCs/>
          <w:sz w:val="24"/>
          <w:szCs w:val="24"/>
          <w:lang w:eastAsia="ar-SA"/>
        </w:rPr>
        <w:t>П</w:t>
      </w:r>
      <w:r w:rsidRPr="00820F65">
        <w:rPr>
          <w:rFonts w:eastAsia="Calibri"/>
          <w:b/>
          <w:bCs/>
          <w:sz w:val="24"/>
          <w:szCs w:val="24"/>
          <w:lang w:eastAsia="ar-SA"/>
        </w:rPr>
        <w:t>орядок и сроки оформления результатов приемки Услуг</w:t>
      </w:r>
    </w:p>
    <w:p w14:paraId="3B2B0642" w14:textId="0D676008" w:rsidR="003B13D7" w:rsidRPr="00D463F2" w:rsidRDefault="003B13D7" w:rsidP="009B684B">
      <w:pPr>
        <w:widowControl w:val="0"/>
        <w:numPr>
          <w:ilvl w:val="1"/>
          <w:numId w:val="5"/>
        </w:numPr>
        <w:suppressAutoHyphens/>
        <w:autoSpaceDE w:val="0"/>
        <w:autoSpaceDN w:val="0"/>
        <w:ind w:left="0" w:firstLine="567"/>
        <w:jc w:val="both"/>
        <w:rPr>
          <w:rFonts w:eastAsia="Calibri"/>
          <w:sz w:val="24"/>
          <w:szCs w:val="24"/>
          <w:lang w:eastAsia="ar-SA"/>
        </w:rPr>
      </w:pPr>
      <w:r w:rsidRPr="00D463F2">
        <w:rPr>
          <w:rFonts w:eastAsia="Calibri"/>
          <w:sz w:val="24"/>
          <w:szCs w:val="24"/>
          <w:lang w:eastAsia="ar-SA"/>
        </w:rPr>
        <w:t>Приемка оказанных Услуг производится</w:t>
      </w:r>
      <w:r w:rsidR="00F836B8">
        <w:rPr>
          <w:rFonts w:eastAsia="Calibri"/>
          <w:sz w:val="24"/>
          <w:szCs w:val="24"/>
          <w:lang w:eastAsia="ar-SA"/>
        </w:rPr>
        <w:t xml:space="preserve"> </w:t>
      </w:r>
      <w:r w:rsidRPr="00D463F2">
        <w:rPr>
          <w:rFonts w:eastAsia="Calibri"/>
          <w:sz w:val="24"/>
          <w:szCs w:val="24"/>
          <w:lang w:eastAsia="ar-SA"/>
        </w:rPr>
        <w:t>путем проверки соответствия</w:t>
      </w:r>
      <w:r>
        <w:rPr>
          <w:rFonts w:eastAsia="Calibri"/>
          <w:sz w:val="24"/>
          <w:szCs w:val="24"/>
          <w:lang w:eastAsia="ar-SA"/>
        </w:rPr>
        <w:t xml:space="preserve"> качества и </w:t>
      </w:r>
      <w:r w:rsidRPr="00D463F2">
        <w:rPr>
          <w:rFonts w:eastAsia="Calibri"/>
          <w:sz w:val="24"/>
          <w:szCs w:val="24"/>
          <w:lang w:eastAsia="ar-SA"/>
        </w:rPr>
        <w:t xml:space="preserve">объемов, технических и качественных показателей </w:t>
      </w:r>
      <w:r>
        <w:rPr>
          <w:rFonts w:eastAsia="Calibri"/>
          <w:sz w:val="24"/>
          <w:szCs w:val="24"/>
          <w:lang w:eastAsia="ar-SA"/>
        </w:rPr>
        <w:t xml:space="preserve">оказанных </w:t>
      </w:r>
      <w:r w:rsidRPr="00D463F2">
        <w:rPr>
          <w:rFonts w:eastAsia="Calibri"/>
          <w:sz w:val="24"/>
          <w:szCs w:val="24"/>
          <w:lang w:eastAsia="ar-SA"/>
        </w:rPr>
        <w:t xml:space="preserve">Услуг </w:t>
      </w:r>
      <w:r>
        <w:rPr>
          <w:rFonts w:eastAsia="Calibri"/>
          <w:sz w:val="24"/>
          <w:szCs w:val="24"/>
          <w:lang w:eastAsia="ar-SA"/>
        </w:rPr>
        <w:t>требованиям</w:t>
      </w:r>
      <w:r w:rsidRPr="00D463F2">
        <w:rPr>
          <w:rFonts w:eastAsia="Calibri"/>
          <w:sz w:val="24"/>
          <w:szCs w:val="24"/>
          <w:lang w:eastAsia="ar-SA"/>
        </w:rPr>
        <w:t>, у</w:t>
      </w:r>
      <w:r>
        <w:rPr>
          <w:rFonts w:eastAsia="Calibri"/>
          <w:sz w:val="24"/>
          <w:szCs w:val="24"/>
          <w:lang w:eastAsia="ar-SA"/>
        </w:rPr>
        <w:t>становленным Контрактом и Описанием</w:t>
      </w:r>
      <w:r w:rsidRPr="00D463F2">
        <w:rPr>
          <w:rFonts w:eastAsia="Calibri"/>
          <w:sz w:val="24"/>
          <w:szCs w:val="24"/>
          <w:lang w:eastAsia="ar-SA"/>
        </w:rPr>
        <w:t xml:space="preserve"> объекта закупки.</w:t>
      </w:r>
    </w:p>
    <w:p w14:paraId="7C9BDC4D" w14:textId="12042267" w:rsidR="00003ECB" w:rsidRDefault="00003ECB" w:rsidP="009B684B">
      <w:pPr>
        <w:widowControl w:val="0"/>
        <w:numPr>
          <w:ilvl w:val="1"/>
          <w:numId w:val="5"/>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Результат оказания Услуг, осуществленных </w:t>
      </w:r>
      <w:r w:rsidR="00B2162C">
        <w:rPr>
          <w:rFonts w:eastAsia="Calibri"/>
          <w:sz w:val="24"/>
          <w:szCs w:val="24"/>
          <w:lang w:eastAsia="ar-SA"/>
        </w:rPr>
        <w:t>Исполнителем</w:t>
      </w:r>
      <w:r>
        <w:rPr>
          <w:rFonts w:eastAsia="Calibri"/>
          <w:sz w:val="24"/>
          <w:szCs w:val="24"/>
          <w:lang w:eastAsia="ar-SA"/>
        </w:rPr>
        <w:t xml:space="preserve"> </w:t>
      </w:r>
      <w:r w:rsidR="000D20CC">
        <w:rPr>
          <w:rFonts w:eastAsia="Calibri"/>
          <w:sz w:val="24"/>
          <w:szCs w:val="24"/>
          <w:lang w:eastAsia="ar-SA"/>
        </w:rPr>
        <w:t>Заказчику</w:t>
      </w:r>
      <w:r w:rsidRPr="00D463F2">
        <w:rPr>
          <w:rFonts w:eastAsia="Calibri"/>
          <w:sz w:val="24"/>
          <w:szCs w:val="24"/>
          <w:lang w:eastAsia="ar-SA"/>
        </w:rPr>
        <w:t xml:space="preserve"> в соответствии с условиями Контракта и </w:t>
      </w:r>
      <w:r>
        <w:rPr>
          <w:rFonts w:eastAsia="Calibri"/>
          <w:sz w:val="24"/>
          <w:szCs w:val="24"/>
          <w:lang w:eastAsia="ar-SA"/>
        </w:rPr>
        <w:t>Описания объекта закупки</w:t>
      </w:r>
      <w:r w:rsidRPr="00D463F2">
        <w:rPr>
          <w:rFonts w:eastAsia="Calibri"/>
          <w:sz w:val="24"/>
          <w:szCs w:val="24"/>
          <w:lang w:eastAsia="ar-SA"/>
        </w:rPr>
        <w:t xml:space="preserve">, оформляется </w:t>
      </w:r>
      <w:r w:rsidR="003B13D7">
        <w:rPr>
          <w:rFonts w:eastAsia="Calibri"/>
          <w:sz w:val="24"/>
          <w:szCs w:val="24"/>
          <w:lang w:eastAsia="ar-SA"/>
        </w:rPr>
        <w:t>А</w:t>
      </w:r>
      <w:r w:rsidRPr="00D463F2">
        <w:rPr>
          <w:rFonts w:eastAsia="Calibri"/>
          <w:sz w:val="24"/>
          <w:szCs w:val="24"/>
          <w:lang w:eastAsia="ar-SA"/>
        </w:rPr>
        <w:t>ктом сдачи-приемки</w:t>
      </w:r>
      <w:r w:rsidRPr="00852CDC">
        <w:rPr>
          <w:rFonts w:eastAsia="Calibri"/>
          <w:sz w:val="24"/>
          <w:szCs w:val="24"/>
          <w:lang w:eastAsia="ar-SA"/>
        </w:rPr>
        <w:t xml:space="preserve">, </w:t>
      </w:r>
      <w:r w:rsidR="003B13D7" w:rsidRPr="00852CDC">
        <w:rPr>
          <w:rFonts w:eastAsia="Calibri"/>
          <w:sz w:val="24"/>
          <w:szCs w:val="24"/>
          <w:lang w:eastAsia="ar-SA"/>
        </w:rPr>
        <w:t>оформленного</w:t>
      </w:r>
      <w:r w:rsidR="003B13D7">
        <w:rPr>
          <w:rFonts w:eastAsia="Calibri"/>
          <w:sz w:val="24"/>
          <w:szCs w:val="24"/>
          <w:lang w:eastAsia="ar-SA"/>
        </w:rPr>
        <w:t xml:space="preserve"> в надлежащем виде, предоставленным и подписанным Исполнителем в 2 (двух) экземплярах в сроки, указанные в</w:t>
      </w:r>
      <w:r w:rsidR="00720D32">
        <w:rPr>
          <w:rFonts w:eastAsia="Calibri"/>
          <w:sz w:val="24"/>
          <w:szCs w:val="24"/>
          <w:lang w:eastAsia="ar-SA"/>
        </w:rPr>
        <w:t xml:space="preserve"> п. 2.5</w:t>
      </w:r>
      <w:r w:rsidR="003B13D7">
        <w:rPr>
          <w:rFonts w:eastAsia="Calibri"/>
          <w:sz w:val="24"/>
          <w:szCs w:val="24"/>
          <w:lang w:eastAsia="ar-SA"/>
        </w:rPr>
        <w:t xml:space="preserve"> Контракта</w:t>
      </w:r>
      <w:r>
        <w:rPr>
          <w:rFonts w:eastAsia="Calibri"/>
          <w:sz w:val="24"/>
          <w:szCs w:val="24"/>
          <w:lang w:eastAsia="ar-SA"/>
        </w:rPr>
        <w:t>.</w:t>
      </w:r>
    </w:p>
    <w:p w14:paraId="025F7D5F" w14:textId="087F94A9" w:rsidR="00D463F2" w:rsidRDefault="00D463F2" w:rsidP="009B684B">
      <w:pPr>
        <w:widowControl w:val="0"/>
        <w:numPr>
          <w:ilvl w:val="1"/>
          <w:numId w:val="5"/>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В течение </w:t>
      </w:r>
      <w:r w:rsidR="006B1D07">
        <w:rPr>
          <w:rFonts w:eastAsia="Calibri"/>
          <w:sz w:val="24"/>
          <w:szCs w:val="24"/>
          <w:lang w:eastAsia="ar-SA"/>
        </w:rPr>
        <w:t>2</w:t>
      </w:r>
      <w:r w:rsidRPr="00D463F2">
        <w:rPr>
          <w:rFonts w:eastAsia="Calibri"/>
          <w:sz w:val="24"/>
          <w:szCs w:val="24"/>
          <w:lang w:eastAsia="ar-SA"/>
        </w:rPr>
        <w:t>0 (</w:t>
      </w:r>
      <w:r w:rsidR="006B1D07">
        <w:rPr>
          <w:rFonts w:eastAsia="Calibri"/>
          <w:sz w:val="24"/>
          <w:szCs w:val="24"/>
          <w:lang w:eastAsia="ar-SA"/>
        </w:rPr>
        <w:t>Двадцати</w:t>
      </w:r>
      <w:r w:rsidRPr="00D463F2">
        <w:rPr>
          <w:rFonts w:eastAsia="Calibri"/>
          <w:sz w:val="24"/>
          <w:szCs w:val="24"/>
          <w:lang w:eastAsia="ar-SA"/>
        </w:rPr>
        <w:t>)</w:t>
      </w:r>
      <w:r w:rsidR="00670C07">
        <w:rPr>
          <w:rFonts w:eastAsia="Calibri"/>
          <w:sz w:val="24"/>
          <w:szCs w:val="24"/>
          <w:lang w:eastAsia="ar-SA"/>
        </w:rPr>
        <w:t xml:space="preserve"> рабочих</w:t>
      </w:r>
      <w:r w:rsidRPr="00D463F2">
        <w:rPr>
          <w:rFonts w:eastAsia="Calibri"/>
          <w:sz w:val="24"/>
          <w:szCs w:val="24"/>
          <w:lang w:eastAsia="ar-SA"/>
        </w:rPr>
        <w:t xml:space="preserve"> дней после получения от </w:t>
      </w:r>
      <w:r w:rsidR="00B93D8A">
        <w:rPr>
          <w:rFonts w:eastAsia="Calibri"/>
          <w:sz w:val="24"/>
          <w:szCs w:val="24"/>
          <w:lang w:eastAsia="ar-SA"/>
        </w:rPr>
        <w:t>Исполнителя</w:t>
      </w:r>
      <w:r w:rsidRPr="00D463F2">
        <w:rPr>
          <w:rFonts w:eastAsia="Calibri"/>
          <w:sz w:val="24"/>
          <w:szCs w:val="24"/>
          <w:lang w:eastAsia="ar-SA"/>
        </w:rPr>
        <w:t xml:space="preserve"> </w:t>
      </w:r>
      <w:r w:rsidR="003B13D7">
        <w:rPr>
          <w:rFonts w:eastAsia="Calibri"/>
          <w:sz w:val="24"/>
          <w:szCs w:val="24"/>
          <w:lang w:eastAsia="ar-SA"/>
        </w:rPr>
        <w:t>А</w:t>
      </w:r>
      <w:r w:rsidRPr="00D463F2">
        <w:rPr>
          <w:rFonts w:eastAsia="Calibri"/>
          <w:sz w:val="24"/>
          <w:szCs w:val="24"/>
          <w:lang w:eastAsia="ar-SA"/>
        </w:rPr>
        <w:t>кта сдачи-приемки, указанного в п.4.</w:t>
      </w:r>
      <w:r w:rsidR="003B13D7">
        <w:rPr>
          <w:rFonts w:eastAsia="Calibri"/>
          <w:sz w:val="24"/>
          <w:szCs w:val="24"/>
          <w:lang w:eastAsia="ar-SA"/>
        </w:rPr>
        <w:t>2</w:t>
      </w:r>
      <w:r w:rsidRPr="00D463F2">
        <w:rPr>
          <w:rFonts w:eastAsia="Calibri"/>
          <w:sz w:val="24"/>
          <w:szCs w:val="24"/>
          <w:lang w:eastAsia="ar-SA"/>
        </w:rPr>
        <w:t xml:space="preserve"> Контракта,</w:t>
      </w:r>
      <w:r>
        <w:rPr>
          <w:rFonts w:eastAsia="Calibri"/>
          <w:sz w:val="24"/>
          <w:szCs w:val="24"/>
          <w:lang w:eastAsia="ar-SA"/>
        </w:rPr>
        <w:t xml:space="preserve"> </w:t>
      </w:r>
      <w:r w:rsidR="000D20CC">
        <w:rPr>
          <w:rFonts w:eastAsia="Calibri"/>
          <w:sz w:val="24"/>
          <w:szCs w:val="24"/>
          <w:lang w:eastAsia="ar-SA"/>
        </w:rPr>
        <w:t>Заказчик</w:t>
      </w:r>
      <w:r w:rsidRPr="00D463F2">
        <w:rPr>
          <w:rFonts w:eastAsia="Calibri"/>
          <w:sz w:val="24"/>
          <w:szCs w:val="24"/>
          <w:lang w:eastAsia="ar-SA"/>
        </w:rPr>
        <w:t xml:space="preserve"> осуществляет приемку результатов оказанных Услуг</w:t>
      </w:r>
      <w:r w:rsidR="003B13D7">
        <w:rPr>
          <w:rFonts w:eastAsia="Calibri"/>
          <w:sz w:val="24"/>
          <w:szCs w:val="24"/>
          <w:lang w:eastAsia="ar-SA"/>
        </w:rPr>
        <w:t xml:space="preserve"> на предмет соответствия их объема и качества требованиям Контракта и Описания объекта закупки</w:t>
      </w:r>
      <w:r w:rsidRPr="00D463F2">
        <w:rPr>
          <w:rFonts w:eastAsia="Calibri"/>
          <w:sz w:val="24"/>
          <w:szCs w:val="24"/>
          <w:lang w:eastAsia="ar-SA"/>
        </w:rPr>
        <w:t xml:space="preserve">. В случае отсутствия претензий к качеству и объему </w:t>
      </w:r>
      <w:r w:rsidR="000D20CC">
        <w:rPr>
          <w:rFonts w:eastAsia="Calibri"/>
          <w:sz w:val="24"/>
          <w:szCs w:val="24"/>
          <w:lang w:eastAsia="ar-SA"/>
        </w:rPr>
        <w:t>Заказчик</w:t>
      </w:r>
      <w:r w:rsidRPr="00D463F2">
        <w:rPr>
          <w:rFonts w:eastAsia="Calibri"/>
          <w:sz w:val="24"/>
          <w:szCs w:val="24"/>
          <w:lang w:eastAsia="ar-SA"/>
        </w:rPr>
        <w:t xml:space="preserve"> подписывает </w:t>
      </w:r>
      <w:r w:rsidR="003B13D7">
        <w:rPr>
          <w:rFonts w:eastAsia="Calibri"/>
          <w:sz w:val="24"/>
          <w:szCs w:val="24"/>
          <w:lang w:eastAsia="ar-SA"/>
        </w:rPr>
        <w:t>А</w:t>
      </w:r>
      <w:r w:rsidRPr="00D463F2">
        <w:rPr>
          <w:rFonts w:eastAsia="Calibri"/>
          <w:sz w:val="24"/>
          <w:szCs w:val="24"/>
          <w:lang w:eastAsia="ar-SA"/>
        </w:rPr>
        <w:t>кт сдачи-приемки.</w:t>
      </w:r>
    </w:p>
    <w:p w14:paraId="245961AE" w14:textId="7CA124B5" w:rsidR="00D463F2" w:rsidRPr="00D463F2" w:rsidRDefault="00D463F2" w:rsidP="009B684B">
      <w:pPr>
        <w:widowControl w:val="0"/>
        <w:numPr>
          <w:ilvl w:val="1"/>
          <w:numId w:val="5"/>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Для приемки результата оказанных Услуг </w:t>
      </w:r>
      <w:r w:rsidR="000D20CC">
        <w:rPr>
          <w:rFonts w:eastAsia="Calibri"/>
          <w:sz w:val="24"/>
          <w:szCs w:val="24"/>
          <w:lang w:eastAsia="ar-SA"/>
        </w:rPr>
        <w:t>Заказчиком</w:t>
      </w:r>
      <w:r w:rsidRPr="00D463F2">
        <w:rPr>
          <w:rFonts w:eastAsia="Calibri"/>
          <w:sz w:val="24"/>
          <w:szCs w:val="24"/>
          <w:lang w:eastAsia="ar-SA"/>
        </w:rPr>
        <w:t xml:space="preserve">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w:t>
      </w:r>
      <w:r w:rsidR="000D20CC">
        <w:rPr>
          <w:rFonts w:eastAsia="Calibri"/>
          <w:sz w:val="24"/>
          <w:szCs w:val="24"/>
          <w:lang w:eastAsia="ar-SA"/>
        </w:rPr>
        <w:t>Заказчиком</w:t>
      </w:r>
      <w:r w:rsidRPr="00D463F2">
        <w:rPr>
          <w:rFonts w:eastAsia="Calibri"/>
          <w:sz w:val="24"/>
          <w:szCs w:val="24"/>
          <w:lang w:eastAsia="ar-SA"/>
        </w:rPr>
        <w:t>.</w:t>
      </w:r>
    </w:p>
    <w:p w14:paraId="14052496" w14:textId="19502895" w:rsidR="00D463F2" w:rsidRPr="00D463F2" w:rsidRDefault="00D463F2" w:rsidP="009B684B">
      <w:pPr>
        <w:widowControl w:val="0"/>
        <w:numPr>
          <w:ilvl w:val="1"/>
          <w:numId w:val="5"/>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Для проверки предоставленных </w:t>
      </w:r>
      <w:r w:rsidR="00B93D8A">
        <w:rPr>
          <w:rFonts w:eastAsia="Calibri"/>
          <w:sz w:val="24"/>
          <w:szCs w:val="24"/>
          <w:lang w:eastAsia="ar-SA"/>
        </w:rPr>
        <w:t>Исполнителем</w:t>
      </w:r>
      <w:r w:rsidRPr="00D463F2">
        <w:rPr>
          <w:rFonts w:eastAsia="Calibri"/>
          <w:sz w:val="24"/>
          <w:szCs w:val="24"/>
          <w:lang w:eastAsia="ar-SA"/>
        </w:rPr>
        <w:t xml:space="preserve"> результатов, предусмотренных Контрактом, в части их соответствия условиям Контракта </w:t>
      </w:r>
      <w:r w:rsidR="000D20CC">
        <w:rPr>
          <w:rFonts w:eastAsia="Calibri"/>
          <w:sz w:val="24"/>
          <w:szCs w:val="24"/>
          <w:lang w:eastAsia="ar-SA"/>
        </w:rPr>
        <w:t>Заказчик</w:t>
      </w:r>
      <w:r w:rsidRPr="00D463F2">
        <w:rPr>
          <w:rFonts w:eastAsia="Calibri"/>
          <w:sz w:val="24"/>
          <w:szCs w:val="24"/>
          <w:lang w:eastAsia="ar-SA"/>
        </w:rPr>
        <w:t xml:space="preserve"> проводит экспертизу своими силами или с привлечением экспертов, экспертных организаций на основании </w:t>
      </w:r>
      <w:r w:rsidRPr="00D463F2">
        <w:rPr>
          <w:rFonts w:eastAsia="Calibri"/>
          <w:sz w:val="24"/>
          <w:szCs w:val="24"/>
          <w:lang w:eastAsia="ar-SA"/>
        </w:rPr>
        <w:lastRenderedPageBreak/>
        <w:t xml:space="preserve">контрактов, заключенных между </w:t>
      </w:r>
      <w:r w:rsidR="000D20CC">
        <w:rPr>
          <w:rFonts w:eastAsia="Calibri"/>
          <w:sz w:val="24"/>
          <w:szCs w:val="24"/>
          <w:lang w:eastAsia="ar-SA"/>
        </w:rPr>
        <w:t>Заказчиком</w:t>
      </w:r>
      <w:r w:rsidRPr="00D463F2">
        <w:rPr>
          <w:rFonts w:eastAsia="Calibri"/>
          <w:sz w:val="24"/>
          <w:szCs w:val="24"/>
          <w:lang w:eastAsia="ar-SA"/>
        </w:rPr>
        <w:t xml:space="preserve"> и экспертом, экспертной организацией в соответствии с Законом о контрактной системе.</w:t>
      </w:r>
    </w:p>
    <w:p w14:paraId="245946D7" w14:textId="13F0EA59" w:rsidR="00D463F2" w:rsidRPr="00D463F2" w:rsidRDefault="00D463F2" w:rsidP="009B684B">
      <w:pPr>
        <w:widowControl w:val="0"/>
        <w:numPr>
          <w:ilvl w:val="1"/>
          <w:numId w:val="5"/>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По итогам приемки результата оказанных Услуг при отсутствии претензий относительно качества Услуг </w:t>
      </w:r>
      <w:r w:rsidR="000D20CC">
        <w:rPr>
          <w:rFonts w:eastAsia="Calibri"/>
          <w:sz w:val="24"/>
          <w:szCs w:val="24"/>
          <w:lang w:eastAsia="ar-SA"/>
        </w:rPr>
        <w:t>Заказчик</w:t>
      </w:r>
      <w:r w:rsidRPr="00D463F2">
        <w:rPr>
          <w:rFonts w:eastAsia="Calibri"/>
          <w:sz w:val="24"/>
          <w:szCs w:val="24"/>
          <w:lang w:eastAsia="ar-SA"/>
        </w:rPr>
        <w:t xml:space="preserve"> подписывает </w:t>
      </w:r>
      <w:hyperlink r:id="rId8" w:anchor="P1433" w:history="1">
        <w:r w:rsidR="003B13D7">
          <w:rPr>
            <w:rFonts w:eastAsia="Calibri"/>
            <w:sz w:val="24"/>
            <w:szCs w:val="24"/>
            <w:lang w:eastAsia="ar-SA"/>
          </w:rPr>
          <w:t>А</w:t>
        </w:r>
        <w:r w:rsidRPr="00D463F2">
          <w:rPr>
            <w:rFonts w:eastAsia="Calibri"/>
            <w:sz w:val="24"/>
            <w:szCs w:val="24"/>
            <w:lang w:eastAsia="ar-SA"/>
          </w:rPr>
          <w:t>кт</w:t>
        </w:r>
      </w:hyperlink>
      <w:r w:rsidRPr="00D463F2">
        <w:rPr>
          <w:rFonts w:eastAsia="Calibri"/>
          <w:sz w:val="24"/>
          <w:szCs w:val="24"/>
          <w:lang w:eastAsia="ar-SA"/>
        </w:rPr>
        <w:t xml:space="preserve"> сдачи-приемки в 2 (двух) экземплярах и не позднее 2 (двух) рабочих дней со дня проверки результатов исполнения </w:t>
      </w:r>
      <w:r w:rsidR="00B93D8A">
        <w:rPr>
          <w:rFonts w:eastAsia="Calibri"/>
          <w:sz w:val="24"/>
          <w:szCs w:val="24"/>
          <w:lang w:eastAsia="ar-SA"/>
        </w:rPr>
        <w:t>Исполнителем</w:t>
      </w:r>
      <w:r w:rsidR="009D1928">
        <w:rPr>
          <w:rFonts w:eastAsia="Calibri"/>
          <w:sz w:val="24"/>
          <w:szCs w:val="24"/>
          <w:lang w:eastAsia="ar-SA"/>
        </w:rPr>
        <w:t xml:space="preserve"> </w:t>
      </w:r>
      <w:r w:rsidRPr="00D463F2">
        <w:rPr>
          <w:rFonts w:eastAsia="Calibri"/>
          <w:sz w:val="24"/>
          <w:szCs w:val="24"/>
          <w:lang w:eastAsia="ar-SA"/>
        </w:rPr>
        <w:t xml:space="preserve">обязательств по Контракту </w:t>
      </w:r>
      <w:r w:rsidR="000D20CC">
        <w:rPr>
          <w:rFonts w:eastAsia="Calibri"/>
          <w:sz w:val="24"/>
          <w:szCs w:val="24"/>
          <w:lang w:eastAsia="ar-SA"/>
        </w:rPr>
        <w:t>Заказчик</w:t>
      </w:r>
      <w:r w:rsidRPr="00D463F2">
        <w:rPr>
          <w:rFonts w:eastAsia="Calibri"/>
          <w:sz w:val="24"/>
          <w:szCs w:val="24"/>
          <w:lang w:eastAsia="ar-SA"/>
        </w:rPr>
        <w:t xml:space="preserve"> направляет 1 (один) экземпляр </w:t>
      </w:r>
      <w:r w:rsidR="00B93D8A">
        <w:rPr>
          <w:rFonts w:eastAsia="Calibri"/>
          <w:sz w:val="24"/>
          <w:szCs w:val="24"/>
          <w:lang w:eastAsia="ar-SA"/>
        </w:rPr>
        <w:t>Исполнителю</w:t>
      </w:r>
      <w:r w:rsidRPr="00D463F2">
        <w:rPr>
          <w:rFonts w:eastAsia="Calibri"/>
          <w:sz w:val="24"/>
          <w:szCs w:val="24"/>
          <w:lang w:eastAsia="ar-SA"/>
        </w:rPr>
        <w:t xml:space="preserve">. В случае привлечения эксперта, экспертной организации </w:t>
      </w:r>
      <w:r w:rsidR="000D20CC">
        <w:rPr>
          <w:rFonts w:eastAsia="Calibri"/>
          <w:sz w:val="24"/>
          <w:szCs w:val="24"/>
          <w:lang w:eastAsia="ar-SA"/>
        </w:rPr>
        <w:t>Заказчик</w:t>
      </w:r>
      <w:r w:rsidRPr="00D463F2">
        <w:rPr>
          <w:rFonts w:eastAsia="Calibri"/>
          <w:sz w:val="24"/>
          <w:szCs w:val="24"/>
          <w:lang w:eastAsia="ar-SA"/>
        </w:rPr>
        <w:t xml:space="preserve"> подписывает со своей стороны </w:t>
      </w:r>
      <w:hyperlink r:id="rId9" w:anchor="P1433" w:history="1">
        <w:r w:rsidR="003B13D7">
          <w:rPr>
            <w:rFonts w:eastAsia="Calibri"/>
            <w:sz w:val="24"/>
            <w:szCs w:val="24"/>
            <w:lang w:eastAsia="ar-SA"/>
          </w:rPr>
          <w:t>А</w:t>
        </w:r>
      </w:hyperlink>
      <w:r w:rsidR="004B03F2">
        <w:rPr>
          <w:rFonts w:eastAsia="Calibri"/>
          <w:sz w:val="24"/>
          <w:szCs w:val="24"/>
          <w:lang w:eastAsia="ar-SA"/>
        </w:rPr>
        <w:t>кт</w:t>
      </w:r>
      <w:r w:rsidRPr="00D463F2">
        <w:rPr>
          <w:rFonts w:eastAsia="Calibri"/>
          <w:sz w:val="24"/>
          <w:szCs w:val="24"/>
          <w:lang w:eastAsia="ar-SA"/>
        </w:rPr>
        <w:t xml:space="preserve"> сдачи-приемки в 2 (двух) экземплярах на основании полученного от эксперта, экспертной организации соответствующего заключения, и не позднее 3 (трех) рабочих дней со дня получения соответствующего заключения </w:t>
      </w:r>
      <w:r w:rsidR="000D20CC">
        <w:rPr>
          <w:rFonts w:eastAsia="Calibri"/>
          <w:sz w:val="24"/>
          <w:szCs w:val="24"/>
          <w:lang w:eastAsia="ar-SA"/>
        </w:rPr>
        <w:t>Заказчик</w:t>
      </w:r>
      <w:r w:rsidRPr="00D463F2">
        <w:rPr>
          <w:rFonts w:eastAsia="Calibri"/>
          <w:sz w:val="24"/>
          <w:szCs w:val="24"/>
          <w:lang w:eastAsia="ar-SA"/>
        </w:rPr>
        <w:t xml:space="preserve"> направляет 1 (один) экземпляр </w:t>
      </w:r>
      <w:r w:rsidR="00B93D8A">
        <w:rPr>
          <w:rFonts w:eastAsia="Calibri"/>
          <w:sz w:val="24"/>
          <w:szCs w:val="24"/>
          <w:lang w:eastAsia="ar-SA"/>
        </w:rPr>
        <w:t>Исполнителю</w:t>
      </w:r>
      <w:r w:rsidRPr="00D463F2">
        <w:rPr>
          <w:rFonts w:eastAsia="Calibri"/>
          <w:sz w:val="24"/>
          <w:szCs w:val="24"/>
          <w:lang w:eastAsia="ar-SA"/>
        </w:rPr>
        <w:t xml:space="preserve">. Либо </w:t>
      </w:r>
      <w:r w:rsidR="00B93D8A">
        <w:rPr>
          <w:rFonts w:eastAsia="Calibri"/>
          <w:sz w:val="24"/>
          <w:szCs w:val="24"/>
          <w:lang w:eastAsia="ar-SA"/>
        </w:rPr>
        <w:t>Исполнителю</w:t>
      </w:r>
      <w:r w:rsidRPr="00D463F2">
        <w:rPr>
          <w:rFonts w:eastAsia="Calibri"/>
          <w:sz w:val="24"/>
          <w:szCs w:val="24"/>
          <w:lang w:eastAsia="ar-SA"/>
        </w:rPr>
        <w:t xml:space="preserve"> в те же сроки </w:t>
      </w:r>
      <w:r w:rsidR="000D20CC">
        <w:rPr>
          <w:rFonts w:eastAsia="Calibri"/>
          <w:sz w:val="24"/>
          <w:szCs w:val="24"/>
          <w:lang w:eastAsia="ar-SA"/>
        </w:rPr>
        <w:t>Заказчиком</w:t>
      </w:r>
      <w:r w:rsidRPr="00D463F2">
        <w:rPr>
          <w:rFonts w:eastAsia="Calibri"/>
          <w:sz w:val="24"/>
          <w:szCs w:val="24"/>
          <w:lang w:eastAsia="ar-SA"/>
        </w:rPr>
        <w:t xml:space="preserve"> направляется в письменной форме мотивированный отказ от подписания такого документа с указанием выявленных недостатков, необходимых доработок и сроков их устранения.</w:t>
      </w:r>
    </w:p>
    <w:p w14:paraId="0FFF705D" w14:textId="35C5C115" w:rsidR="00D463F2" w:rsidRPr="00D463F2" w:rsidRDefault="00D463F2" w:rsidP="009B684B">
      <w:pPr>
        <w:widowControl w:val="0"/>
        <w:numPr>
          <w:ilvl w:val="1"/>
          <w:numId w:val="6"/>
        </w:numPr>
        <w:tabs>
          <w:tab w:val="left" w:pos="1276"/>
        </w:tabs>
        <w:suppressAutoHyphens/>
        <w:autoSpaceDE w:val="0"/>
        <w:autoSpaceDN w:val="0"/>
        <w:adjustRightInd w:val="0"/>
        <w:ind w:left="0" w:firstLine="567"/>
        <w:jc w:val="both"/>
        <w:rPr>
          <w:rFonts w:eastAsia="Calibri"/>
          <w:sz w:val="24"/>
          <w:szCs w:val="24"/>
          <w:lang w:eastAsia="ar-SA"/>
        </w:rPr>
      </w:pPr>
      <w:r w:rsidRPr="00D463F2">
        <w:rPr>
          <w:rFonts w:eastAsia="Calibri"/>
          <w:sz w:val="24"/>
          <w:szCs w:val="24"/>
          <w:lang w:eastAsia="ar-SA"/>
        </w:rPr>
        <w:t xml:space="preserve">Подписанный Сторонами </w:t>
      </w:r>
      <w:hyperlink r:id="rId10" w:anchor="P1433" w:history="1">
        <w:r w:rsidR="003B13D7">
          <w:rPr>
            <w:rFonts w:eastAsia="Calibri"/>
            <w:sz w:val="24"/>
            <w:szCs w:val="24"/>
            <w:lang w:eastAsia="ar-SA"/>
          </w:rPr>
          <w:t>А</w:t>
        </w:r>
        <w:r w:rsidRPr="00D463F2">
          <w:rPr>
            <w:rFonts w:eastAsia="Calibri"/>
            <w:sz w:val="24"/>
            <w:szCs w:val="24"/>
            <w:lang w:eastAsia="ar-SA"/>
          </w:rPr>
          <w:t>кт</w:t>
        </w:r>
      </w:hyperlink>
      <w:r w:rsidRPr="00D463F2">
        <w:rPr>
          <w:rFonts w:eastAsia="Calibri"/>
          <w:sz w:val="24"/>
          <w:szCs w:val="24"/>
          <w:lang w:eastAsia="ar-SA"/>
        </w:rPr>
        <w:t xml:space="preserve"> сдачи-приемки и предъявленны</w:t>
      </w:r>
      <w:r w:rsidR="00720D32">
        <w:rPr>
          <w:rFonts w:eastAsia="Calibri"/>
          <w:sz w:val="24"/>
          <w:szCs w:val="24"/>
          <w:lang w:eastAsia="ar-SA"/>
        </w:rPr>
        <w:t>й</w:t>
      </w:r>
      <w:r w:rsidRPr="00D463F2">
        <w:rPr>
          <w:rFonts w:eastAsia="Calibri"/>
          <w:sz w:val="24"/>
          <w:szCs w:val="24"/>
          <w:lang w:eastAsia="ar-SA"/>
        </w:rPr>
        <w:t xml:space="preserve"> </w:t>
      </w:r>
      <w:r w:rsidR="00B93D8A">
        <w:rPr>
          <w:rFonts w:eastAsia="Calibri"/>
          <w:sz w:val="24"/>
          <w:szCs w:val="24"/>
          <w:lang w:eastAsia="ar-SA"/>
        </w:rPr>
        <w:t>Исполнителем</w:t>
      </w:r>
      <w:r w:rsidRPr="00D463F2">
        <w:rPr>
          <w:rFonts w:eastAsia="Calibri"/>
          <w:sz w:val="24"/>
          <w:szCs w:val="24"/>
          <w:lang w:eastAsia="ar-SA"/>
        </w:rPr>
        <w:t xml:space="preserve"> </w:t>
      </w:r>
      <w:r w:rsidR="000D20CC">
        <w:rPr>
          <w:rFonts w:eastAsia="Calibri"/>
          <w:sz w:val="24"/>
          <w:szCs w:val="24"/>
          <w:lang w:eastAsia="ar-SA"/>
        </w:rPr>
        <w:t>Заказчику</w:t>
      </w:r>
      <w:r w:rsidR="009D1928">
        <w:rPr>
          <w:rFonts w:eastAsia="Calibri"/>
          <w:sz w:val="24"/>
          <w:szCs w:val="24"/>
          <w:lang w:eastAsia="ar-SA"/>
        </w:rPr>
        <w:t xml:space="preserve"> счет </w:t>
      </w:r>
      <w:r w:rsidRPr="00D463F2">
        <w:rPr>
          <w:rFonts w:eastAsia="Calibri"/>
          <w:sz w:val="24"/>
          <w:szCs w:val="24"/>
          <w:lang w:eastAsia="ar-SA"/>
        </w:rPr>
        <w:t xml:space="preserve">на оплату Контракта являются основанием для оплаты </w:t>
      </w:r>
      <w:r w:rsidR="00B93D8A">
        <w:rPr>
          <w:rFonts w:eastAsia="Calibri"/>
          <w:sz w:val="24"/>
          <w:szCs w:val="24"/>
          <w:lang w:eastAsia="ar-SA"/>
        </w:rPr>
        <w:t>Исполнителю</w:t>
      </w:r>
      <w:r w:rsidRPr="00D463F2">
        <w:rPr>
          <w:rFonts w:eastAsia="Calibri"/>
          <w:sz w:val="24"/>
          <w:szCs w:val="24"/>
          <w:lang w:eastAsia="ar-SA"/>
        </w:rPr>
        <w:t xml:space="preserve"> оказанных Услуг.</w:t>
      </w:r>
    </w:p>
    <w:p w14:paraId="40F72484" w14:textId="77777777" w:rsidR="00FA5214" w:rsidRPr="002E33F9" w:rsidRDefault="003B13D7" w:rsidP="009B684B">
      <w:pPr>
        <w:numPr>
          <w:ilvl w:val="0"/>
          <w:numId w:val="1"/>
        </w:numPr>
        <w:tabs>
          <w:tab w:val="clear" w:pos="720"/>
          <w:tab w:val="num" w:pos="1418"/>
        </w:tabs>
        <w:suppressAutoHyphens/>
        <w:spacing w:before="240"/>
        <w:ind w:left="0" w:firstLine="567"/>
        <w:jc w:val="center"/>
        <w:rPr>
          <w:rFonts w:eastAsia="Calibri"/>
          <w:b/>
          <w:color w:val="000000"/>
          <w:sz w:val="24"/>
          <w:szCs w:val="24"/>
          <w:lang w:eastAsia="ar-SA"/>
        </w:rPr>
      </w:pPr>
      <w:r>
        <w:rPr>
          <w:rFonts w:eastAsia="Calibri"/>
          <w:b/>
          <w:color w:val="000000"/>
          <w:sz w:val="24"/>
          <w:szCs w:val="24"/>
          <w:lang w:eastAsia="ar-SA"/>
        </w:rPr>
        <w:t>Права и обязанности Сторон</w:t>
      </w:r>
    </w:p>
    <w:p w14:paraId="6440C381" w14:textId="77777777" w:rsidR="00FA5214" w:rsidRPr="002E33F9" w:rsidRDefault="00B93D8A" w:rsidP="009B684B">
      <w:pPr>
        <w:numPr>
          <w:ilvl w:val="1"/>
          <w:numId w:val="1"/>
        </w:numPr>
        <w:tabs>
          <w:tab w:val="num" w:pos="284"/>
        </w:tabs>
        <w:suppressAutoHyphens/>
        <w:ind w:left="0" w:firstLine="567"/>
        <w:jc w:val="both"/>
        <w:rPr>
          <w:rFonts w:eastAsia="Calibri"/>
          <w:b/>
          <w:color w:val="000000"/>
          <w:sz w:val="24"/>
          <w:szCs w:val="24"/>
          <w:lang w:eastAsia="ar-SA"/>
        </w:rPr>
      </w:pPr>
      <w:r>
        <w:rPr>
          <w:rFonts w:eastAsia="Calibri"/>
          <w:b/>
          <w:color w:val="000000"/>
          <w:sz w:val="24"/>
          <w:szCs w:val="24"/>
          <w:lang w:eastAsia="ar-SA"/>
        </w:rPr>
        <w:t>Исполнитель</w:t>
      </w:r>
      <w:r w:rsidR="00FA5214" w:rsidRPr="002E33F9">
        <w:rPr>
          <w:rFonts w:eastAsia="Calibri"/>
          <w:b/>
          <w:color w:val="000000"/>
          <w:sz w:val="24"/>
          <w:szCs w:val="24"/>
          <w:lang w:eastAsia="ar-SA"/>
        </w:rPr>
        <w:t xml:space="preserve"> обязуется:</w:t>
      </w:r>
    </w:p>
    <w:p w14:paraId="239906C1" w14:textId="7253FF6D" w:rsidR="003B13D7" w:rsidRDefault="003B13D7" w:rsidP="009B684B">
      <w:pPr>
        <w:numPr>
          <w:ilvl w:val="2"/>
          <w:numId w:val="1"/>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Оказывать Услуги в соответствии с требованиями Контракта и Описани</w:t>
      </w:r>
      <w:r w:rsidR="002252DF">
        <w:rPr>
          <w:rFonts w:eastAsia="Calibri"/>
          <w:color w:val="000000"/>
          <w:sz w:val="24"/>
          <w:szCs w:val="24"/>
          <w:lang w:eastAsia="ar-SA"/>
        </w:rPr>
        <w:t>ем</w:t>
      </w:r>
      <w:r w:rsidRPr="003B13D7">
        <w:rPr>
          <w:rFonts w:eastAsia="Calibri"/>
          <w:color w:val="000000"/>
          <w:sz w:val="24"/>
          <w:szCs w:val="24"/>
          <w:lang w:eastAsia="ar-SA"/>
        </w:rPr>
        <w:t xml:space="preserve"> объекта закупки, являющегося неотъемлемой частью Контракта.</w:t>
      </w:r>
    </w:p>
    <w:p w14:paraId="40A4DA41" w14:textId="65F3404B" w:rsidR="003B13D7" w:rsidRPr="002E33F9" w:rsidRDefault="003B13D7" w:rsidP="009B684B">
      <w:pPr>
        <w:numPr>
          <w:ilvl w:val="2"/>
          <w:numId w:val="1"/>
        </w:numPr>
        <w:tabs>
          <w:tab w:val="num" w:pos="1418"/>
        </w:tabs>
        <w:suppressAutoHyphens/>
        <w:ind w:left="0" w:firstLine="567"/>
        <w:jc w:val="both"/>
        <w:rPr>
          <w:rFonts w:eastAsia="Calibri"/>
          <w:sz w:val="24"/>
          <w:szCs w:val="24"/>
          <w:lang w:eastAsia="ar-SA"/>
        </w:rPr>
      </w:pPr>
      <w:r w:rsidRPr="002E33F9">
        <w:rPr>
          <w:rFonts w:eastAsia="Calibri"/>
          <w:color w:val="000000"/>
          <w:sz w:val="24"/>
          <w:szCs w:val="24"/>
          <w:lang w:eastAsia="ar-SA"/>
        </w:rPr>
        <w:t>Не разглаша</w:t>
      </w:r>
      <w:r>
        <w:rPr>
          <w:rFonts w:eastAsia="Calibri"/>
          <w:color w:val="000000"/>
          <w:sz w:val="24"/>
          <w:szCs w:val="24"/>
          <w:lang w:eastAsia="ar-SA"/>
        </w:rPr>
        <w:t>ть информацию о</w:t>
      </w:r>
      <w:r w:rsidRPr="002E33F9">
        <w:rPr>
          <w:rFonts w:eastAsia="Calibri"/>
          <w:color w:val="000000"/>
          <w:sz w:val="24"/>
          <w:szCs w:val="24"/>
          <w:lang w:eastAsia="ar-SA"/>
        </w:rPr>
        <w:t xml:space="preserve"> </w:t>
      </w:r>
      <w:r w:rsidR="000D20CC">
        <w:rPr>
          <w:rFonts w:eastAsia="Calibri"/>
          <w:color w:val="000000"/>
          <w:sz w:val="24"/>
          <w:szCs w:val="24"/>
          <w:lang w:eastAsia="ar-SA"/>
        </w:rPr>
        <w:t>Заказчике</w:t>
      </w:r>
      <w:r>
        <w:rPr>
          <w:rFonts w:eastAsia="Calibri"/>
          <w:color w:val="000000"/>
          <w:sz w:val="24"/>
          <w:szCs w:val="24"/>
          <w:lang w:eastAsia="ar-SA"/>
        </w:rPr>
        <w:t>. Сведения о</w:t>
      </w:r>
      <w:r w:rsidRPr="002E33F9">
        <w:rPr>
          <w:rFonts w:eastAsia="Calibri"/>
          <w:color w:val="000000"/>
          <w:sz w:val="24"/>
          <w:szCs w:val="24"/>
          <w:lang w:eastAsia="ar-SA"/>
        </w:rPr>
        <w:t xml:space="preserve"> </w:t>
      </w:r>
      <w:r w:rsidR="000D20CC">
        <w:rPr>
          <w:rFonts w:eastAsia="Calibri"/>
          <w:color w:val="000000"/>
          <w:sz w:val="24"/>
          <w:szCs w:val="24"/>
          <w:lang w:eastAsia="ar-SA"/>
        </w:rPr>
        <w:t>Заказчике</w:t>
      </w:r>
      <w:r w:rsidRPr="002E33F9">
        <w:rPr>
          <w:rFonts w:eastAsia="Calibri"/>
          <w:color w:val="000000"/>
          <w:sz w:val="24"/>
          <w:szCs w:val="24"/>
          <w:lang w:eastAsia="ar-SA"/>
        </w:rPr>
        <w:t xml:space="preserve"> являются конфиденциальной </w:t>
      </w:r>
      <w:r w:rsidRPr="002E33F9">
        <w:rPr>
          <w:rFonts w:eastAsia="Calibri"/>
          <w:sz w:val="24"/>
          <w:szCs w:val="24"/>
          <w:lang w:eastAsia="ar-SA"/>
        </w:rPr>
        <w:t>информацией и подлежат защите в соответствии с законодательством Российской Федерации.</w:t>
      </w:r>
    </w:p>
    <w:p w14:paraId="0F55B5AD" w14:textId="6B88755B" w:rsidR="003B13D7" w:rsidRDefault="003B13D7" w:rsidP="009B684B">
      <w:pPr>
        <w:numPr>
          <w:ilvl w:val="2"/>
          <w:numId w:val="1"/>
        </w:numPr>
        <w:tabs>
          <w:tab w:val="num" w:pos="1418"/>
        </w:tabs>
        <w:suppressAutoHyphens/>
        <w:ind w:left="0" w:firstLine="567"/>
        <w:jc w:val="both"/>
        <w:rPr>
          <w:rFonts w:eastAsia="Calibri"/>
          <w:sz w:val="24"/>
          <w:szCs w:val="24"/>
          <w:lang w:eastAsia="ar-SA"/>
        </w:rPr>
      </w:pPr>
      <w:r w:rsidRPr="002E33F9">
        <w:rPr>
          <w:rFonts w:eastAsia="Calibri"/>
          <w:sz w:val="24"/>
          <w:szCs w:val="24"/>
          <w:lang w:eastAsia="ar-SA"/>
        </w:rPr>
        <w:t>Предоста</w:t>
      </w:r>
      <w:r>
        <w:rPr>
          <w:rFonts w:eastAsia="Calibri"/>
          <w:sz w:val="24"/>
          <w:szCs w:val="24"/>
          <w:lang w:eastAsia="ar-SA"/>
        </w:rPr>
        <w:t>вление третьим лицам сведений о</w:t>
      </w:r>
      <w:r w:rsidRPr="002E33F9">
        <w:rPr>
          <w:rFonts w:eastAsia="Calibri"/>
          <w:sz w:val="24"/>
          <w:szCs w:val="24"/>
          <w:lang w:eastAsia="ar-SA"/>
        </w:rPr>
        <w:t xml:space="preserve"> </w:t>
      </w:r>
      <w:r w:rsidR="000D20CC">
        <w:rPr>
          <w:rFonts w:eastAsia="Calibri"/>
          <w:sz w:val="24"/>
          <w:szCs w:val="24"/>
          <w:lang w:eastAsia="ar-SA"/>
        </w:rPr>
        <w:t>Заказчике</w:t>
      </w:r>
      <w:r w:rsidRPr="002E33F9">
        <w:rPr>
          <w:rFonts w:eastAsia="Calibri"/>
          <w:sz w:val="24"/>
          <w:szCs w:val="24"/>
          <w:lang w:eastAsia="ar-SA"/>
        </w:rPr>
        <w:t xml:space="preserve"> может осуществляться только с согласия в письменной форме </w:t>
      </w:r>
      <w:r w:rsidR="000D20CC">
        <w:rPr>
          <w:rFonts w:eastAsia="Calibri"/>
          <w:sz w:val="24"/>
          <w:szCs w:val="24"/>
          <w:lang w:eastAsia="ar-SA"/>
        </w:rPr>
        <w:t>Заказчика</w:t>
      </w:r>
      <w:r w:rsidRPr="002E33F9">
        <w:rPr>
          <w:rFonts w:eastAsia="Calibri"/>
          <w:sz w:val="24"/>
          <w:szCs w:val="24"/>
          <w:lang w:eastAsia="ar-SA"/>
        </w:rPr>
        <w:t>, за исключением случаев, предусмотренных федеральными законами.</w:t>
      </w:r>
    </w:p>
    <w:p w14:paraId="66275AF4" w14:textId="2B4A899B" w:rsidR="003B13D7" w:rsidRPr="003B13D7" w:rsidRDefault="003B13D7" w:rsidP="009B684B">
      <w:pPr>
        <w:numPr>
          <w:ilvl w:val="2"/>
          <w:numId w:val="1"/>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 xml:space="preserve">В случае изменения своих банковских реквизитов в течение 1 (одного) рабочего дня с момента внесения вышеуказанных изменений письменно известить об этом </w:t>
      </w:r>
      <w:r w:rsidR="000D20CC">
        <w:rPr>
          <w:rFonts w:eastAsia="Calibri"/>
          <w:color w:val="000000"/>
          <w:sz w:val="24"/>
          <w:szCs w:val="24"/>
          <w:lang w:eastAsia="ar-SA"/>
        </w:rPr>
        <w:t>Заказчика</w:t>
      </w:r>
      <w:r w:rsidRPr="003B13D7">
        <w:rPr>
          <w:rFonts w:eastAsia="Calibri"/>
          <w:color w:val="000000"/>
          <w:sz w:val="24"/>
          <w:szCs w:val="24"/>
          <w:lang w:eastAsia="ar-SA"/>
        </w:rPr>
        <w:t xml:space="preserve"> с указанием новых банковских реквизитов. До момента получения </w:t>
      </w:r>
      <w:r w:rsidR="000D20CC">
        <w:rPr>
          <w:rFonts w:eastAsia="Calibri"/>
          <w:color w:val="000000"/>
          <w:sz w:val="24"/>
          <w:szCs w:val="24"/>
          <w:lang w:eastAsia="ar-SA"/>
        </w:rPr>
        <w:t>Заказчиком</w:t>
      </w:r>
      <w:r w:rsidRPr="003B13D7">
        <w:rPr>
          <w:rFonts w:eastAsia="Calibri"/>
          <w:color w:val="000000"/>
          <w:sz w:val="24"/>
          <w:szCs w:val="24"/>
          <w:lang w:eastAsia="ar-SA"/>
        </w:rPr>
        <w:t xml:space="preserve"> новых банковских реквизитов, перечисление </w:t>
      </w:r>
      <w:r w:rsidR="000D20CC">
        <w:rPr>
          <w:rFonts w:eastAsia="Calibri"/>
          <w:color w:val="000000"/>
          <w:sz w:val="24"/>
          <w:szCs w:val="24"/>
          <w:lang w:eastAsia="ar-SA"/>
        </w:rPr>
        <w:t>Заказчиком</w:t>
      </w:r>
      <w:r w:rsidRPr="003B13D7">
        <w:rPr>
          <w:rFonts w:eastAsia="Calibri"/>
          <w:color w:val="000000"/>
          <w:sz w:val="24"/>
          <w:szCs w:val="24"/>
          <w:lang w:eastAsia="ar-SA"/>
        </w:rPr>
        <w:t xml:space="preserve"> денежных средств на указанные в Контракте банковские реквизиты Исполнителя считается надлежащим исполнением обязательства </w:t>
      </w:r>
      <w:r w:rsidR="000D20CC">
        <w:rPr>
          <w:rFonts w:eastAsia="Calibri"/>
          <w:color w:val="000000"/>
          <w:sz w:val="24"/>
          <w:szCs w:val="24"/>
          <w:lang w:eastAsia="ar-SA"/>
        </w:rPr>
        <w:t>Заказчика</w:t>
      </w:r>
      <w:r w:rsidRPr="003B13D7">
        <w:rPr>
          <w:rFonts w:eastAsia="Calibri"/>
          <w:color w:val="000000"/>
          <w:sz w:val="24"/>
          <w:szCs w:val="24"/>
          <w:lang w:eastAsia="ar-SA"/>
        </w:rPr>
        <w:t xml:space="preserve"> по оплате. Все риски, связанные с перечислением </w:t>
      </w:r>
      <w:r w:rsidR="000D20CC">
        <w:rPr>
          <w:rFonts w:eastAsia="Calibri"/>
          <w:color w:val="000000"/>
          <w:sz w:val="24"/>
          <w:szCs w:val="24"/>
          <w:lang w:eastAsia="ar-SA"/>
        </w:rPr>
        <w:t>Заказчиком</w:t>
      </w:r>
      <w:r w:rsidRPr="003B13D7">
        <w:rPr>
          <w:rFonts w:eastAsia="Calibri"/>
          <w:color w:val="000000"/>
          <w:sz w:val="24"/>
          <w:szCs w:val="24"/>
          <w:lang w:eastAsia="ar-SA"/>
        </w:rPr>
        <w:t xml:space="preserve"> денежных средств на указанный в Контракте счет Исполнителя, несет Исполнитель.</w:t>
      </w:r>
    </w:p>
    <w:p w14:paraId="0ED929D2" w14:textId="37ABDB01" w:rsidR="003B13D7" w:rsidRPr="003B13D7" w:rsidRDefault="003B13D7" w:rsidP="009B684B">
      <w:pPr>
        <w:numPr>
          <w:ilvl w:val="2"/>
          <w:numId w:val="1"/>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 xml:space="preserve">По запросу </w:t>
      </w:r>
      <w:r w:rsidR="000D20CC">
        <w:rPr>
          <w:rFonts w:eastAsia="Calibri"/>
          <w:color w:val="000000"/>
          <w:sz w:val="24"/>
          <w:szCs w:val="24"/>
          <w:lang w:eastAsia="ar-SA"/>
        </w:rPr>
        <w:t>Заказчика</w:t>
      </w:r>
      <w:r w:rsidRPr="003B13D7">
        <w:rPr>
          <w:rFonts w:eastAsia="Calibri"/>
          <w:color w:val="000000"/>
          <w:sz w:val="24"/>
          <w:szCs w:val="24"/>
          <w:lang w:eastAsia="ar-SA"/>
        </w:rPr>
        <w:t xml:space="preserve"> предоставлять достоверную информацию о ходе исполнения своих обязательств, в том числе о сложностях, возникающих при исполнении Контракта.</w:t>
      </w:r>
    </w:p>
    <w:p w14:paraId="3C261556" w14:textId="0D323F98" w:rsidR="003B13D7" w:rsidRPr="003B13D7" w:rsidRDefault="003B13D7" w:rsidP="009B684B">
      <w:pPr>
        <w:numPr>
          <w:ilvl w:val="2"/>
          <w:numId w:val="1"/>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 xml:space="preserve">Оплатить неустойку (штрафы, пени) и убытки, понесенные </w:t>
      </w:r>
      <w:r w:rsidR="000D20CC">
        <w:rPr>
          <w:rFonts w:eastAsia="Calibri"/>
          <w:color w:val="000000"/>
          <w:sz w:val="24"/>
          <w:szCs w:val="24"/>
          <w:lang w:eastAsia="ar-SA"/>
        </w:rPr>
        <w:t>Заказчиком</w:t>
      </w:r>
      <w:r w:rsidRPr="003B13D7">
        <w:rPr>
          <w:rFonts w:eastAsia="Calibri"/>
          <w:color w:val="000000"/>
          <w:sz w:val="24"/>
          <w:szCs w:val="24"/>
          <w:lang w:eastAsia="ar-SA"/>
        </w:rPr>
        <w:t xml:space="preserve"> в связи с неисполнением или ненадлежащим исполнением Исполнителем своих обязательств по Контракту.</w:t>
      </w:r>
    </w:p>
    <w:p w14:paraId="1C0D58FD" w14:textId="77777777" w:rsidR="003B13D7" w:rsidRPr="003B13D7" w:rsidRDefault="003B13D7" w:rsidP="009B684B">
      <w:pPr>
        <w:numPr>
          <w:ilvl w:val="2"/>
          <w:numId w:val="1"/>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При возникновении разногласий по вопросам качества оказанных Услуг или несоответствия его условиям Контракта нести все расходы, связанные с экспертизой.</w:t>
      </w:r>
    </w:p>
    <w:p w14:paraId="5D367B6A" w14:textId="06507BDB" w:rsidR="00852CDC" w:rsidRDefault="003B13D7" w:rsidP="009B684B">
      <w:pPr>
        <w:numPr>
          <w:ilvl w:val="2"/>
          <w:numId w:val="1"/>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 xml:space="preserve">Возместить убытки (ущерб) </w:t>
      </w:r>
      <w:r w:rsidR="000D20CC">
        <w:rPr>
          <w:rFonts w:eastAsia="Calibri"/>
          <w:color w:val="000000"/>
          <w:sz w:val="24"/>
          <w:szCs w:val="24"/>
          <w:lang w:eastAsia="ar-SA"/>
        </w:rPr>
        <w:t>Заказчику</w:t>
      </w:r>
      <w:r w:rsidRPr="003B13D7">
        <w:rPr>
          <w:rFonts w:eastAsia="Calibri"/>
          <w:color w:val="000000"/>
          <w:sz w:val="24"/>
          <w:szCs w:val="24"/>
          <w:lang w:eastAsia="ar-SA"/>
        </w:rPr>
        <w:t>, третьим лицам, установленные в ходе мероприятий органа, уполномоченного на осуществление внутреннего государственного финансового контроля в сфере бюджетных правовых отношений, а также законодательства в сфере закупок.</w:t>
      </w:r>
    </w:p>
    <w:p w14:paraId="2BA0F781" w14:textId="271D0054" w:rsidR="008F1816" w:rsidRPr="008F1816" w:rsidRDefault="008F1816" w:rsidP="009B684B">
      <w:pPr>
        <w:numPr>
          <w:ilvl w:val="2"/>
          <w:numId w:val="1"/>
        </w:numPr>
        <w:tabs>
          <w:tab w:val="clear" w:pos="2062"/>
        </w:tabs>
        <w:suppressAutoHyphens/>
        <w:ind w:left="0" w:firstLine="567"/>
        <w:jc w:val="both"/>
        <w:rPr>
          <w:rFonts w:eastAsia="Calibri"/>
          <w:color w:val="000000"/>
          <w:sz w:val="24"/>
          <w:szCs w:val="24"/>
          <w:lang w:eastAsia="ar-SA"/>
        </w:rPr>
      </w:pPr>
      <w:r w:rsidRPr="008F1816">
        <w:rPr>
          <w:rFonts w:eastAsia="Calibri"/>
          <w:color w:val="000000"/>
          <w:sz w:val="24"/>
          <w:szCs w:val="24"/>
          <w:lang w:eastAsia="ar-SA"/>
        </w:rPr>
        <w:t>Исполнитель должен иметь лицензию на осуществление образовательной деятельности, дающей право оказывать образовательные услуги по дополнительному профессиональному образованию в соответствии с постановлением Правительства Российской Федерации от 18.09.2020 № 1490 «О лицензировании образовательной деятельности».</w:t>
      </w:r>
    </w:p>
    <w:p w14:paraId="0FBB39E2" w14:textId="51FB0E0E" w:rsidR="008F1816" w:rsidRPr="003B13D7" w:rsidRDefault="008F1816" w:rsidP="009B684B">
      <w:pPr>
        <w:numPr>
          <w:ilvl w:val="2"/>
          <w:numId w:val="1"/>
        </w:numPr>
        <w:tabs>
          <w:tab w:val="clear" w:pos="2062"/>
          <w:tab w:val="num" w:pos="1418"/>
        </w:tabs>
        <w:suppressAutoHyphens/>
        <w:ind w:left="0" w:firstLine="567"/>
        <w:jc w:val="both"/>
        <w:rPr>
          <w:rFonts w:eastAsia="Calibri"/>
          <w:color w:val="000000"/>
          <w:sz w:val="24"/>
          <w:szCs w:val="24"/>
          <w:lang w:eastAsia="ar-SA"/>
        </w:rPr>
      </w:pPr>
      <w:r w:rsidRPr="008F1816">
        <w:rPr>
          <w:rFonts w:eastAsia="Calibri"/>
          <w:color w:val="000000"/>
          <w:sz w:val="24"/>
          <w:szCs w:val="24"/>
          <w:lang w:eastAsia="ar-SA"/>
        </w:rPr>
        <w:t>При окончании действия указанной в п. 5.1.</w:t>
      </w:r>
      <w:r w:rsidR="002220E3">
        <w:rPr>
          <w:rFonts w:eastAsia="Calibri"/>
          <w:color w:val="000000"/>
          <w:sz w:val="24"/>
          <w:szCs w:val="24"/>
          <w:lang w:eastAsia="ar-SA"/>
        </w:rPr>
        <w:t>9</w:t>
      </w:r>
      <w:r w:rsidRPr="008F1816">
        <w:rPr>
          <w:rFonts w:eastAsia="Calibri"/>
          <w:color w:val="000000"/>
          <w:sz w:val="24"/>
          <w:szCs w:val="24"/>
          <w:lang w:eastAsia="ar-SA"/>
        </w:rPr>
        <w:t xml:space="preserve"> Контракта лицензии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лицензии</w:t>
      </w:r>
    </w:p>
    <w:p w14:paraId="0ABFCBCD" w14:textId="77777777" w:rsidR="003B13D7" w:rsidRPr="003B13D7" w:rsidRDefault="003B13D7" w:rsidP="009B684B">
      <w:pPr>
        <w:numPr>
          <w:ilvl w:val="2"/>
          <w:numId w:val="1"/>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lastRenderedPageBreak/>
        <w:t>Исполнять иные обязанности, предусмотренные действующим законодательством Российской Федерации и Контрактом.</w:t>
      </w:r>
    </w:p>
    <w:p w14:paraId="7AFA2C38" w14:textId="465B2472" w:rsidR="00FA5214" w:rsidRPr="002E33F9" w:rsidRDefault="000D20CC" w:rsidP="009B684B">
      <w:pPr>
        <w:numPr>
          <w:ilvl w:val="1"/>
          <w:numId w:val="1"/>
        </w:numPr>
        <w:tabs>
          <w:tab w:val="num" w:pos="284"/>
        </w:tabs>
        <w:suppressAutoHyphens/>
        <w:ind w:left="0" w:firstLine="567"/>
        <w:jc w:val="both"/>
        <w:rPr>
          <w:rFonts w:eastAsia="Calibri"/>
          <w:b/>
          <w:color w:val="000000"/>
          <w:sz w:val="24"/>
          <w:szCs w:val="24"/>
          <w:lang w:eastAsia="ar-SA"/>
        </w:rPr>
      </w:pPr>
      <w:r>
        <w:rPr>
          <w:rFonts w:eastAsia="Calibri"/>
          <w:b/>
          <w:color w:val="000000"/>
          <w:sz w:val="24"/>
          <w:szCs w:val="24"/>
          <w:lang w:eastAsia="ar-SA"/>
        </w:rPr>
        <w:t>Заказчик</w:t>
      </w:r>
      <w:r w:rsidR="00FA5214" w:rsidRPr="002E33F9">
        <w:rPr>
          <w:rFonts w:eastAsia="Calibri"/>
          <w:b/>
          <w:color w:val="000000"/>
          <w:sz w:val="24"/>
          <w:szCs w:val="24"/>
          <w:lang w:eastAsia="ar-SA"/>
        </w:rPr>
        <w:t xml:space="preserve"> обязуется:</w:t>
      </w:r>
    </w:p>
    <w:p w14:paraId="6A7F5BC0" w14:textId="702FDF0A" w:rsidR="001A563F" w:rsidRDefault="00BD6496" w:rsidP="009B684B">
      <w:pPr>
        <w:pStyle w:val="a7"/>
        <w:numPr>
          <w:ilvl w:val="2"/>
          <w:numId w:val="1"/>
        </w:numPr>
        <w:tabs>
          <w:tab w:val="clear" w:pos="2062"/>
          <w:tab w:val="left" w:pos="284"/>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Соблюдать порядок исполнения Контрак</w:t>
      </w:r>
      <w:r w:rsidR="001A563F">
        <w:rPr>
          <w:rFonts w:eastAsia="Calibri"/>
          <w:color w:val="000000"/>
          <w:sz w:val="24"/>
          <w:szCs w:val="24"/>
          <w:lang w:eastAsia="ar-SA"/>
        </w:rPr>
        <w:t>та.</w:t>
      </w:r>
    </w:p>
    <w:p w14:paraId="778C720C" w14:textId="4879F2F5" w:rsidR="00E67E57" w:rsidRDefault="00E67E57" w:rsidP="009B684B">
      <w:pPr>
        <w:pStyle w:val="a7"/>
        <w:numPr>
          <w:ilvl w:val="2"/>
          <w:numId w:val="1"/>
        </w:numPr>
        <w:tabs>
          <w:tab w:val="clear" w:pos="2062"/>
          <w:tab w:val="left" w:pos="284"/>
          <w:tab w:val="num" w:pos="1418"/>
        </w:tabs>
        <w:suppressAutoHyphens/>
        <w:ind w:left="0" w:firstLine="567"/>
        <w:jc w:val="both"/>
        <w:rPr>
          <w:rFonts w:eastAsia="Calibri"/>
          <w:color w:val="000000"/>
          <w:sz w:val="24"/>
          <w:szCs w:val="24"/>
          <w:lang w:eastAsia="ar-SA"/>
        </w:rPr>
      </w:pPr>
      <w:r>
        <w:rPr>
          <w:rFonts w:eastAsia="Calibri"/>
          <w:color w:val="000000"/>
          <w:sz w:val="24"/>
          <w:szCs w:val="24"/>
          <w:lang w:eastAsia="ar-SA"/>
        </w:rPr>
        <w:t>П</w:t>
      </w:r>
      <w:r w:rsidRPr="00E67E57">
        <w:rPr>
          <w:rFonts w:eastAsia="Calibri"/>
          <w:color w:val="000000"/>
          <w:sz w:val="24"/>
          <w:szCs w:val="24"/>
          <w:lang w:eastAsia="ar-SA"/>
        </w:rPr>
        <w:t xml:space="preserve">редоставить </w:t>
      </w:r>
      <w:r>
        <w:rPr>
          <w:rFonts w:eastAsia="Calibri"/>
          <w:color w:val="000000"/>
          <w:sz w:val="24"/>
          <w:szCs w:val="24"/>
          <w:lang w:eastAsia="ar-SA"/>
        </w:rPr>
        <w:t xml:space="preserve">Исполнителю </w:t>
      </w:r>
      <w:r w:rsidRPr="00E67E57">
        <w:rPr>
          <w:rFonts w:eastAsia="Calibri"/>
          <w:color w:val="000000"/>
          <w:sz w:val="24"/>
          <w:szCs w:val="24"/>
          <w:lang w:eastAsia="ar-SA"/>
        </w:rPr>
        <w:t xml:space="preserve">необходимые и достоверные сведения о себе в объеме, предусмотренном Контрактом, и подтвердить их документально в соответствии с требованиями действующего законодательства РФ. В случае изменения указанных сведений </w:t>
      </w:r>
      <w:r w:rsidR="000D20CC">
        <w:rPr>
          <w:rFonts w:eastAsia="Calibri"/>
          <w:color w:val="000000"/>
          <w:sz w:val="24"/>
          <w:szCs w:val="24"/>
          <w:lang w:eastAsia="ar-SA"/>
        </w:rPr>
        <w:t>Заказчик</w:t>
      </w:r>
      <w:r w:rsidRPr="00E67E57">
        <w:rPr>
          <w:rFonts w:eastAsia="Calibri"/>
          <w:color w:val="000000"/>
          <w:sz w:val="24"/>
          <w:szCs w:val="24"/>
          <w:lang w:eastAsia="ar-SA"/>
        </w:rPr>
        <w:t xml:space="preserve"> обязан в течение шестидесяти дней после таких изменений предоставить</w:t>
      </w:r>
      <w:r>
        <w:rPr>
          <w:rFonts w:eastAsia="Calibri"/>
          <w:color w:val="000000"/>
          <w:sz w:val="24"/>
          <w:szCs w:val="24"/>
          <w:lang w:eastAsia="ar-SA"/>
        </w:rPr>
        <w:t xml:space="preserve"> Исполнителю </w:t>
      </w:r>
      <w:r w:rsidRPr="00E67E57">
        <w:rPr>
          <w:rFonts w:eastAsia="Calibri"/>
          <w:color w:val="000000"/>
          <w:sz w:val="24"/>
          <w:szCs w:val="24"/>
          <w:lang w:eastAsia="ar-SA"/>
        </w:rPr>
        <w:t>новые документально подтвержденные.</w:t>
      </w:r>
    </w:p>
    <w:p w14:paraId="32EFB4E2" w14:textId="1B70600F" w:rsidR="00BD6496" w:rsidRPr="002252DF" w:rsidRDefault="00E67E57" w:rsidP="009B684B">
      <w:pPr>
        <w:pStyle w:val="a7"/>
        <w:numPr>
          <w:ilvl w:val="2"/>
          <w:numId w:val="1"/>
        </w:numPr>
        <w:tabs>
          <w:tab w:val="clear" w:pos="2062"/>
          <w:tab w:val="left" w:pos="284"/>
          <w:tab w:val="num" w:pos="1418"/>
        </w:tabs>
        <w:suppressAutoHyphens/>
        <w:ind w:left="0" w:firstLine="567"/>
        <w:jc w:val="both"/>
        <w:rPr>
          <w:rFonts w:eastAsia="Calibri"/>
          <w:color w:val="000000"/>
          <w:sz w:val="24"/>
          <w:szCs w:val="24"/>
          <w:lang w:eastAsia="ar-SA"/>
        </w:rPr>
      </w:pPr>
      <w:r w:rsidRPr="002252DF">
        <w:rPr>
          <w:rFonts w:eastAsia="Calibri"/>
          <w:color w:val="000000"/>
          <w:sz w:val="24"/>
          <w:szCs w:val="24"/>
          <w:lang w:eastAsia="ar-SA"/>
        </w:rPr>
        <w:t xml:space="preserve"> </w:t>
      </w:r>
      <w:r w:rsidR="00BD6496" w:rsidRPr="002252DF">
        <w:rPr>
          <w:rFonts w:eastAsia="Calibri"/>
          <w:color w:val="000000"/>
          <w:sz w:val="24"/>
          <w:szCs w:val="24"/>
          <w:lang w:eastAsia="ar-SA"/>
        </w:rPr>
        <w:t>Консультировать Исполнителя по вопросам выполнения Контракта.</w:t>
      </w:r>
    </w:p>
    <w:p w14:paraId="30FB1DAA" w14:textId="77777777" w:rsidR="00BD6496" w:rsidRPr="00BD6496" w:rsidRDefault="00BD6496" w:rsidP="009B684B">
      <w:pPr>
        <w:pStyle w:val="a7"/>
        <w:numPr>
          <w:ilvl w:val="2"/>
          <w:numId w:val="1"/>
        </w:numPr>
        <w:tabs>
          <w:tab w:val="clear" w:pos="2062"/>
          <w:tab w:val="left" w:pos="284"/>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Принять оказанные Услуги надлежащего качества и оплатить их в порядке и в сроки, установленные Контрактом.</w:t>
      </w:r>
    </w:p>
    <w:p w14:paraId="2CADDB40" w14:textId="57EE5FFF" w:rsidR="00BD6496" w:rsidRPr="00BD6496" w:rsidRDefault="000D20CC" w:rsidP="009B684B">
      <w:pPr>
        <w:pStyle w:val="a7"/>
        <w:numPr>
          <w:ilvl w:val="2"/>
          <w:numId w:val="1"/>
        </w:numPr>
        <w:tabs>
          <w:tab w:val="clear" w:pos="2062"/>
          <w:tab w:val="left" w:pos="284"/>
          <w:tab w:val="num" w:pos="1418"/>
        </w:tabs>
        <w:suppressAutoHyphens/>
        <w:ind w:left="0" w:firstLine="567"/>
        <w:jc w:val="both"/>
        <w:rPr>
          <w:rFonts w:eastAsia="Calibri"/>
          <w:color w:val="000000"/>
          <w:sz w:val="24"/>
          <w:szCs w:val="24"/>
          <w:lang w:eastAsia="ar-SA"/>
        </w:rPr>
      </w:pPr>
      <w:r>
        <w:rPr>
          <w:rFonts w:eastAsia="Calibri"/>
          <w:color w:val="000000"/>
          <w:sz w:val="24"/>
          <w:szCs w:val="24"/>
          <w:lang w:eastAsia="ar-SA"/>
        </w:rPr>
        <w:t>Заказчик</w:t>
      </w:r>
      <w:r w:rsidR="00BD6496" w:rsidRPr="00BD6496">
        <w:rPr>
          <w:rFonts w:eastAsia="Calibri"/>
          <w:color w:val="000000"/>
          <w:sz w:val="24"/>
          <w:szCs w:val="24"/>
          <w:lang w:eastAsia="ar-SA"/>
        </w:rPr>
        <w:t xml:space="preserve"> обязуется проводить проверку соответствия качества и объема оказанный Услуг требованиям Контракта своими силами или с привлечением независимых экспертов, экспертных организаций, выбор которых осуществляется в соответствии с Законом о контрактной системе.</w:t>
      </w:r>
    </w:p>
    <w:p w14:paraId="24C0ED95" w14:textId="77777777" w:rsidR="00BD6496" w:rsidRPr="00BD6496" w:rsidRDefault="00BD6496" w:rsidP="009B684B">
      <w:pPr>
        <w:pStyle w:val="a7"/>
        <w:numPr>
          <w:ilvl w:val="1"/>
          <w:numId w:val="1"/>
        </w:numPr>
        <w:tabs>
          <w:tab w:val="clear" w:pos="786"/>
          <w:tab w:val="left" w:pos="284"/>
          <w:tab w:val="num" w:pos="1418"/>
        </w:tabs>
        <w:suppressAutoHyphens/>
        <w:ind w:left="0" w:firstLine="567"/>
        <w:jc w:val="both"/>
        <w:rPr>
          <w:rFonts w:eastAsia="Calibri"/>
          <w:b/>
          <w:color w:val="000000"/>
          <w:sz w:val="24"/>
          <w:szCs w:val="24"/>
          <w:lang w:eastAsia="ar-SA"/>
        </w:rPr>
      </w:pPr>
      <w:r w:rsidRPr="00BD6496">
        <w:rPr>
          <w:rFonts w:eastAsia="Calibri"/>
          <w:b/>
          <w:color w:val="000000"/>
          <w:sz w:val="24"/>
          <w:szCs w:val="24"/>
          <w:lang w:eastAsia="ar-SA"/>
        </w:rPr>
        <w:t>Исполнитель вправе:</w:t>
      </w:r>
    </w:p>
    <w:p w14:paraId="186743F9" w14:textId="563DE8A7" w:rsidR="00BD6496" w:rsidRPr="00BD6496" w:rsidRDefault="00BD6496" w:rsidP="009B684B">
      <w:pPr>
        <w:pStyle w:val="a7"/>
        <w:numPr>
          <w:ilvl w:val="2"/>
          <w:numId w:val="1"/>
        </w:numPr>
        <w:tabs>
          <w:tab w:val="clear" w:pos="2062"/>
          <w:tab w:val="left"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 xml:space="preserve">Требовать от </w:t>
      </w:r>
      <w:r w:rsidR="000D20CC">
        <w:rPr>
          <w:rFonts w:eastAsia="Calibri"/>
          <w:color w:val="000000"/>
          <w:sz w:val="24"/>
          <w:szCs w:val="24"/>
          <w:lang w:eastAsia="ar-SA"/>
        </w:rPr>
        <w:t>Заказчика</w:t>
      </w:r>
      <w:r w:rsidRPr="00BD6496">
        <w:rPr>
          <w:rFonts w:eastAsia="Calibri"/>
          <w:color w:val="000000"/>
          <w:sz w:val="24"/>
          <w:szCs w:val="24"/>
          <w:lang w:eastAsia="ar-SA"/>
        </w:rPr>
        <w:t xml:space="preserve"> выполнения обязательств, взятых на себя согласно Контракту.</w:t>
      </w:r>
    </w:p>
    <w:p w14:paraId="4CA76EF0" w14:textId="1908E048" w:rsidR="00BD6496" w:rsidRPr="00BD6496" w:rsidRDefault="00BD6496" w:rsidP="009B684B">
      <w:pPr>
        <w:pStyle w:val="a7"/>
        <w:numPr>
          <w:ilvl w:val="2"/>
          <w:numId w:val="1"/>
        </w:numPr>
        <w:tabs>
          <w:tab w:val="clear" w:pos="2062"/>
          <w:tab w:val="left" w:pos="284"/>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 xml:space="preserve">Получать у </w:t>
      </w:r>
      <w:r w:rsidR="000D20CC">
        <w:rPr>
          <w:rFonts w:eastAsia="Calibri"/>
          <w:color w:val="000000"/>
          <w:sz w:val="24"/>
          <w:szCs w:val="24"/>
          <w:lang w:eastAsia="ar-SA"/>
        </w:rPr>
        <w:t>Заказчика</w:t>
      </w:r>
      <w:r w:rsidRPr="00BD6496">
        <w:rPr>
          <w:rFonts w:eastAsia="Calibri"/>
          <w:color w:val="000000"/>
          <w:sz w:val="24"/>
          <w:szCs w:val="24"/>
          <w:lang w:eastAsia="ar-SA"/>
        </w:rPr>
        <w:t xml:space="preserve"> консультации по вопросам выполнения настоящего Контракта.</w:t>
      </w:r>
    </w:p>
    <w:p w14:paraId="4E57D1F7" w14:textId="77777777" w:rsidR="00BD6496" w:rsidRPr="00BD6496" w:rsidRDefault="00BD6496" w:rsidP="009B684B">
      <w:pPr>
        <w:pStyle w:val="a7"/>
        <w:numPr>
          <w:ilvl w:val="2"/>
          <w:numId w:val="1"/>
        </w:numPr>
        <w:tabs>
          <w:tab w:val="clear" w:pos="2062"/>
          <w:tab w:val="left" w:pos="284"/>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Осуществлять иные права в соответствии с действующим законодательством Российской Федерации.</w:t>
      </w:r>
    </w:p>
    <w:p w14:paraId="1A1ED656" w14:textId="7BF51759" w:rsidR="00BD6496" w:rsidRPr="00BD6496" w:rsidRDefault="000D20CC" w:rsidP="009B684B">
      <w:pPr>
        <w:pStyle w:val="a7"/>
        <w:numPr>
          <w:ilvl w:val="1"/>
          <w:numId w:val="1"/>
        </w:numPr>
        <w:tabs>
          <w:tab w:val="clear" w:pos="786"/>
          <w:tab w:val="left" w:pos="284"/>
          <w:tab w:val="num" w:pos="426"/>
        </w:tabs>
        <w:suppressAutoHyphens/>
        <w:ind w:left="0" w:firstLine="567"/>
        <w:jc w:val="both"/>
        <w:rPr>
          <w:rFonts w:eastAsia="Calibri"/>
          <w:b/>
          <w:color w:val="000000"/>
          <w:sz w:val="24"/>
          <w:szCs w:val="24"/>
          <w:lang w:eastAsia="ar-SA"/>
        </w:rPr>
      </w:pPr>
      <w:r>
        <w:rPr>
          <w:rFonts w:eastAsia="Calibri"/>
          <w:b/>
          <w:color w:val="000000"/>
          <w:sz w:val="24"/>
          <w:szCs w:val="24"/>
          <w:lang w:eastAsia="ar-SA"/>
        </w:rPr>
        <w:t>Заказчик</w:t>
      </w:r>
      <w:r w:rsidR="00BD6496" w:rsidRPr="00BD6496">
        <w:rPr>
          <w:rFonts w:eastAsia="Calibri"/>
          <w:b/>
          <w:color w:val="000000"/>
          <w:sz w:val="24"/>
          <w:szCs w:val="24"/>
          <w:lang w:eastAsia="ar-SA"/>
        </w:rPr>
        <w:t xml:space="preserve"> вправе:</w:t>
      </w:r>
    </w:p>
    <w:p w14:paraId="2C116069" w14:textId="77777777" w:rsidR="00BD6496" w:rsidRPr="00BD6496" w:rsidRDefault="00BD6496" w:rsidP="009B684B">
      <w:pPr>
        <w:pStyle w:val="a7"/>
        <w:numPr>
          <w:ilvl w:val="2"/>
          <w:numId w:val="1"/>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Требовать от Исполнителя надлежащего исполнения обязательств в соответствии с Контрактом, Описанием объекта закупки и действующим законодательством Российской Федерации.</w:t>
      </w:r>
    </w:p>
    <w:p w14:paraId="31AC5458" w14:textId="3FBF39D4" w:rsidR="00BD6496" w:rsidRDefault="00BD6496" w:rsidP="009B684B">
      <w:pPr>
        <w:pStyle w:val="a7"/>
        <w:numPr>
          <w:ilvl w:val="2"/>
          <w:numId w:val="1"/>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Требовать от Исполнителя предоставления надлежаще оформленных документов, подтверждающих исполнение принятых им обязательств.</w:t>
      </w:r>
    </w:p>
    <w:p w14:paraId="3B2C7049" w14:textId="77777777" w:rsidR="00BD6496" w:rsidRPr="00BD6496" w:rsidRDefault="00BD6496" w:rsidP="009B684B">
      <w:pPr>
        <w:pStyle w:val="a7"/>
        <w:numPr>
          <w:ilvl w:val="2"/>
          <w:numId w:val="1"/>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Предъявлять претензии по качеству и объему оказываемых Услуг, а также требовать своевременного устранения выявленных недостатков.</w:t>
      </w:r>
    </w:p>
    <w:p w14:paraId="32DC82D4" w14:textId="77777777" w:rsidR="00BD6496" w:rsidRPr="00BD6496" w:rsidRDefault="00BD6496" w:rsidP="009B684B">
      <w:pPr>
        <w:pStyle w:val="a7"/>
        <w:numPr>
          <w:ilvl w:val="2"/>
          <w:numId w:val="1"/>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Запрашивать у Исполнителя информацию о ходе исполнения обязательств по Контракту.</w:t>
      </w:r>
    </w:p>
    <w:p w14:paraId="5093BE7B" w14:textId="77777777" w:rsidR="00BD6496" w:rsidRPr="00BD6496" w:rsidRDefault="00BD6496" w:rsidP="009B684B">
      <w:pPr>
        <w:pStyle w:val="a7"/>
        <w:numPr>
          <w:ilvl w:val="2"/>
          <w:numId w:val="1"/>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Осуществлять контроль за качеством, порядком и сроками оказываемых Услуг.</w:t>
      </w:r>
    </w:p>
    <w:p w14:paraId="4EFF48C1" w14:textId="77777777" w:rsidR="00BD6496" w:rsidRPr="00BD6496" w:rsidRDefault="00BD6496" w:rsidP="009B684B">
      <w:pPr>
        <w:pStyle w:val="a7"/>
        <w:numPr>
          <w:ilvl w:val="2"/>
          <w:numId w:val="1"/>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Отказаться от приемки оказываемых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3296E650" w14:textId="77777777" w:rsidR="00BD6496" w:rsidRPr="00BD6496" w:rsidRDefault="00BD6496" w:rsidP="009B684B">
      <w:pPr>
        <w:pStyle w:val="a7"/>
        <w:numPr>
          <w:ilvl w:val="2"/>
          <w:numId w:val="1"/>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По соглашению с Исполнителем изменить существенные условия Контракта в случаях, установленных положениями Закона о контрактной системе.</w:t>
      </w:r>
    </w:p>
    <w:p w14:paraId="620E4880" w14:textId="77777777" w:rsidR="00332F2F" w:rsidRPr="002E33F9" w:rsidRDefault="00332F2F" w:rsidP="009B684B">
      <w:pPr>
        <w:numPr>
          <w:ilvl w:val="0"/>
          <w:numId w:val="1"/>
        </w:numPr>
        <w:tabs>
          <w:tab w:val="clear" w:pos="720"/>
          <w:tab w:val="num" w:pos="0"/>
        </w:tabs>
        <w:spacing w:before="240"/>
        <w:ind w:left="0" w:firstLine="0"/>
        <w:jc w:val="center"/>
        <w:rPr>
          <w:b/>
          <w:bCs/>
          <w:sz w:val="24"/>
          <w:szCs w:val="22"/>
        </w:rPr>
      </w:pPr>
      <w:r w:rsidRPr="002E33F9">
        <w:rPr>
          <w:b/>
          <w:bCs/>
          <w:sz w:val="24"/>
          <w:szCs w:val="22"/>
        </w:rPr>
        <w:t xml:space="preserve">Ответственность </w:t>
      </w:r>
      <w:r w:rsidR="00993499" w:rsidRPr="002E33F9">
        <w:rPr>
          <w:b/>
          <w:bCs/>
          <w:sz w:val="24"/>
          <w:szCs w:val="22"/>
        </w:rPr>
        <w:t>С</w:t>
      </w:r>
      <w:r w:rsidRPr="002E33F9">
        <w:rPr>
          <w:b/>
          <w:bCs/>
          <w:sz w:val="24"/>
          <w:szCs w:val="22"/>
        </w:rPr>
        <w:t>торон</w:t>
      </w:r>
    </w:p>
    <w:p w14:paraId="5900549A" w14:textId="1F22D8CC" w:rsidR="00F16DF3" w:rsidRPr="00F16DF3" w:rsidRDefault="00F16DF3" w:rsidP="009B684B">
      <w:pPr>
        <w:pStyle w:val="a7"/>
        <w:numPr>
          <w:ilvl w:val="1"/>
          <w:numId w:val="1"/>
        </w:numPr>
        <w:tabs>
          <w:tab w:val="clear" w:pos="786"/>
          <w:tab w:val="left" w:pos="284"/>
          <w:tab w:val="num" w:pos="993"/>
          <w:tab w:val="num" w:pos="1135"/>
        </w:tabs>
        <w:suppressAutoHyphens/>
        <w:spacing w:before="120" w:after="12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Стороны несут ответственность за неисполнение или ненадлежащее исполнение обязательств по настоящему Контракту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7CBA8CAE" w14:textId="3D018555" w:rsidR="00F16DF3" w:rsidRPr="00F16DF3" w:rsidRDefault="00F16DF3" w:rsidP="009B684B">
      <w:pPr>
        <w:pStyle w:val="a7"/>
        <w:numPr>
          <w:ilvl w:val="1"/>
          <w:numId w:val="1"/>
        </w:numPr>
        <w:tabs>
          <w:tab w:val="clear" w:pos="786"/>
          <w:tab w:val="left" w:pos="284"/>
          <w:tab w:val="num" w:pos="993"/>
          <w:tab w:val="num" w:pos="1135"/>
        </w:tabs>
        <w:suppressAutoHyphens/>
        <w:spacing w:before="120" w:after="12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 xml:space="preserve">В случае просрочки исполнения </w:t>
      </w:r>
      <w:r w:rsidR="000D20CC">
        <w:rPr>
          <w:rFonts w:eastAsia="Calibri"/>
          <w:color w:val="000000"/>
          <w:sz w:val="24"/>
          <w:szCs w:val="24"/>
          <w:lang w:eastAsia="ar-SA"/>
        </w:rPr>
        <w:t>Заказчиком</w:t>
      </w:r>
      <w:r w:rsidRPr="00F16DF3">
        <w:rPr>
          <w:rFonts w:eastAsia="Calibri"/>
          <w:color w:val="000000"/>
          <w:sz w:val="24"/>
          <w:szCs w:val="24"/>
          <w:lang w:eastAsia="ar-SA"/>
        </w:rPr>
        <w:t xml:space="preserve"> обязательств, предусмотренных Контрактом, а также в иных случаях неисполнения или ненадлежащего исполнения </w:t>
      </w:r>
      <w:r w:rsidR="000D20CC">
        <w:rPr>
          <w:rFonts w:eastAsia="Calibri"/>
          <w:color w:val="000000"/>
          <w:sz w:val="24"/>
          <w:szCs w:val="24"/>
          <w:lang w:eastAsia="ar-SA"/>
        </w:rPr>
        <w:t>Заказчиком</w:t>
      </w:r>
      <w:r w:rsidRPr="00F16DF3">
        <w:rPr>
          <w:rFonts w:eastAsia="Calibri"/>
          <w:color w:val="000000"/>
          <w:sz w:val="24"/>
          <w:szCs w:val="24"/>
          <w:lang w:eastAsia="ar-SA"/>
        </w:rPr>
        <w:t xml:space="preserve"> </w:t>
      </w:r>
      <w:r w:rsidRPr="00F16DF3">
        <w:rPr>
          <w:rFonts w:eastAsia="Calibri"/>
          <w:color w:val="000000"/>
          <w:sz w:val="24"/>
          <w:szCs w:val="24"/>
          <w:lang w:eastAsia="ar-SA"/>
        </w:rPr>
        <w:lastRenderedPageBreak/>
        <w:t>обязательств, предусмотренных Контрактом, Исполнитель вправе потребовать уплаты неустоек (штрафов, пеней).</w:t>
      </w:r>
    </w:p>
    <w:p w14:paraId="1BB3EF44" w14:textId="77777777" w:rsidR="00F16DF3" w:rsidRPr="00F16DF3" w:rsidRDefault="00F16DF3" w:rsidP="00F16DF3">
      <w:pPr>
        <w:pStyle w:val="a7"/>
        <w:shd w:val="clear" w:color="auto" w:fill="FFFFFF"/>
        <w:tabs>
          <w:tab w:val="num" w:pos="993"/>
          <w:tab w:val="left" w:pos="1134"/>
        </w:tabs>
        <w:suppressAutoHyphens/>
        <w:autoSpaceDE w:val="0"/>
        <w:ind w:left="0" w:firstLine="567"/>
        <w:jc w:val="both"/>
        <w:rPr>
          <w:rFonts w:eastAsia="Calibri"/>
          <w:color w:val="000000"/>
          <w:sz w:val="24"/>
          <w:szCs w:val="24"/>
          <w:lang w:eastAsia="ar-SA"/>
        </w:rPr>
      </w:pPr>
      <w:r w:rsidRPr="00F16DF3">
        <w:rPr>
          <w:rFonts w:eastAsia="Calibri"/>
          <w:color w:val="000000"/>
          <w:sz w:val="24"/>
          <w:szCs w:val="24"/>
          <w:lang w:eastAsia="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EEC783" w14:textId="7D3A709F" w:rsidR="00F16DF3" w:rsidRPr="00F16DF3" w:rsidRDefault="00F16DF3" w:rsidP="00F16DF3">
      <w:pPr>
        <w:pStyle w:val="a7"/>
        <w:shd w:val="clear" w:color="auto" w:fill="FFFFFF"/>
        <w:tabs>
          <w:tab w:val="num" w:pos="993"/>
          <w:tab w:val="left" w:pos="1134"/>
        </w:tabs>
        <w:suppressAutoHyphens/>
        <w:autoSpaceDE w:val="0"/>
        <w:ind w:left="0" w:firstLine="567"/>
        <w:jc w:val="both"/>
        <w:rPr>
          <w:rFonts w:eastAsia="Calibri"/>
          <w:color w:val="000000"/>
          <w:sz w:val="24"/>
          <w:szCs w:val="24"/>
          <w:lang w:eastAsia="ar-SA"/>
        </w:rPr>
      </w:pPr>
      <w:r w:rsidRPr="00F16DF3">
        <w:rPr>
          <w:rFonts w:eastAsia="Calibri"/>
          <w:color w:val="000000"/>
          <w:sz w:val="24"/>
          <w:szCs w:val="24"/>
          <w:lang w:eastAsia="ar-SA"/>
        </w:rPr>
        <w:t>Общая сумма начисленных штрафов за не</w:t>
      </w:r>
      <w:r w:rsidR="00894945">
        <w:rPr>
          <w:rFonts w:eastAsia="Calibri"/>
          <w:color w:val="000000"/>
          <w:sz w:val="24"/>
          <w:szCs w:val="24"/>
          <w:lang w:eastAsia="ar-SA"/>
        </w:rPr>
        <w:t xml:space="preserve">надлежащее </w:t>
      </w:r>
      <w:r w:rsidRPr="00F16DF3">
        <w:rPr>
          <w:rFonts w:eastAsia="Calibri"/>
          <w:color w:val="000000"/>
          <w:sz w:val="24"/>
          <w:szCs w:val="24"/>
          <w:lang w:eastAsia="ar-SA"/>
        </w:rPr>
        <w:t xml:space="preserve">исполнение </w:t>
      </w:r>
      <w:r w:rsidR="000D20CC">
        <w:rPr>
          <w:rFonts w:eastAsia="Calibri"/>
          <w:color w:val="000000"/>
          <w:sz w:val="24"/>
          <w:szCs w:val="24"/>
          <w:lang w:eastAsia="ar-SA"/>
        </w:rPr>
        <w:t>Заказчиком</w:t>
      </w:r>
      <w:r w:rsidRPr="00F16DF3">
        <w:rPr>
          <w:rFonts w:eastAsia="Calibri"/>
          <w:color w:val="000000"/>
          <w:sz w:val="24"/>
          <w:szCs w:val="24"/>
          <w:lang w:eastAsia="ar-SA"/>
        </w:rPr>
        <w:t xml:space="preserve"> обязательств, предусмотренных Контрактом, не может превышать цену Контракта.</w:t>
      </w:r>
    </w:p>
    <w:p w14:paraId="4368D531" w14:textId="738B0E19" w:rsidR="00F16DF3" w:rsidRPr="00BA6C1E" w:rsidRDefault="00F16DF3" w:rsidP="009B684B">
      <w:pPr>
        <w:pStyle w:val="a7"/>
        <w:numPr>
          <w:ilvl w:val="1"/>
          <w:numId w:val="1"/>
        </w:numPr>
        <w:tabs>
          <w:tab w:val="clear" w:pos="786"/>
          <w:tab w:val="left" w:pos="284"/>
          <w:tab w:val="num" w:pos="993"/>
          <w:tab w:val="num" w:pos="1135"/>
        </w:tabs>
        <w:suppressAutoHyphens/>
        <w:ind w:left="0" w:firstLine="567"/>
        <w:jc w:val="both"/>
        <w:rPr>
          <w:rFonts w:eastAsia="Calibri"/>
          <w:color w:val="000000"/>
          <w:sz w:val="24"/>
          <w:szCs w:val="24"/>
          <w:lang w:eastAsia="ar-SA"/>
        </w:rPr>
      </w:pPr>
      <w:r w:rsidRPr="00BA6C1E">
        <w:rPr>
          <w:rFonts w:eastAsia="Calibri"/>
          <w:color w:val="000000"/>
          <w:sz w:val="24"/>
          <w:szCs w:val="24"/>
          <w:lang w:eastAsia="ar-SA"/>
        </w:rPr>
        <w:t xml:space="preserve">За каждый факт неисполнения </w:t>
      </w:r>
      <w:r w:rsidR="000D20CC">
        <w:rPr>
          <w:rFonts w:eastAsia="Calibri"/>
          <w:color w:val="000000"/>
          <w:sz w:val="24"/>
          <w:szCs w:val="24"/>
          <w:lang w:eastAsia="ar-SA"/>
        </w:rPr>
        <w:t>Заказчиком</w:t>
      </w:r>
      <w:r w:rsidRPr="00BA6C1E">
        <w:rPr>
          <w:rFonts w:eastAsia="Calibri"/>
          <w:color w:val="000000"/>
          <w:sz w:val="24"/>
          <w:szCs w:val="24"/>
          <w:lang w:eastAsia="ar-SA"/>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r w:rsidR="00BA6C1E">
        <w:rPr>
          <w:rFonts w:eastAsia="Calibri"/>
          <w:color w:val="000000"/>
          <w:sz w:val="24"/>
          <w:szCs w:val="24"/>
          <w:lang w:eastAsia="ar-SA"/>
        </w:rPr>
        <w:t xml:space="preserve"> размере 1000 рублей.</w:t>
      </w:r>
    </w:p>
    <w:p w14:paraId="27C78228" w14:textId="476B4E59" w:rsidR="00F16DF3" w:rsidRPr="00F16DF3" w:rsidRDefault="00F16DF3" w:rsidP="009B684B">
      <w:pPr>
        <w:pStyle w:val="a7"/>
        <w:numPr>
          <w:ilvl w:val="1"/>
          <w:numId w:val="1"/>
        </w:numPr>
        <w:tabs>
          <w:tab w:val="clear" w:pos="786"/>
          <w:tab w:val="left" w:pos="284"/>
          <w:tab w:val="num" w:pos="993"/>
          <w:tab w:val="num" w:pos="1135"/>
        </w:tabs>
        <w:suppressAutoHyphens/>
        <w:ind w:left="0" w:firstLine="567"/>
        <w:jc w:val="both"/>
        <w:rPr>
          <w:rFonts w:eastAsia="Calibri"/>
          <w:color w:val="000000"/>
          <w:sz w:val="24"/>
          <w:szCs w:val="24"/>
          <w:lang w:eastAsia="ar-SA"/>
        </w:rPr>
      </w:pPr>
      <w:r w:rsidRPr="00F16DF3">
        <w:rPr>
          <w:rFonts w:eastAsia="Calibri"/>
          <w:color w:val="000000"/>
          <w:sz w:val="24"/>
          <w:szCs w:val="24"/>
          <w:lang w:eastAsia="ar-SA"/>
        </w:rPr>
        <w:t xml:space="preserve">В случае просрочки исполнения Исполнителем обязательств (в том числе гарантийных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0D20CC">
        <w:rPr>
          <w:rFonts w:eastAsia="Calibri"/>
          <w:color w:val="000000"/>
          <w:sz w:val="24"/>
          <w:szCs w:val="24"/>
          <w:lang w:eastAsia="ar-SA"/>
        </w:rPr>
        <w:t>Заказчик</w:t>
      </w:r>
      <w:r w:rsidRPr="00F16DF3">
        <w:rPr>
          <w:rFonts w:eastAsia="Calibri"/>
          <w:color w:val="000000"/>
          <w:sz w:val="24"/>
          <w:szCs w:val="24"/>
          <w:lang w:eastAsia="ar-SA"/>
        </w:rPr>
        <w:t xml:space="preserve"> направляет Исполнителю требование об уплате неустоек (штрафов, пеней).</w:t>
      </w:r>
    </w:p>
    <w:p w14:paraId="2BD90BB4" w14:textId="77777777" w:rsidR="00F16DF3" w:rsidRPr="00F16DF3" w:rsidRDefault="00F16DF3" w:rsidP="009B684B">
      <w:pPr>
        <w:pStyle w:val="a7"/>
        <w:numPr>
          <w:ilvl w:val="1"/>
          <w:numId w:val="1"/>
        </w:numPr>
        <w:tabs>
          <w:tab w:val="clear" w:pos="786"/>
          <w:tab w:val="left" w:pos="284"/>
          <w:tab w:val="num" w:pos="993"/>
          <w:tab w:val="num" w:pos="1135"/>
        </w:tabs>
        <w:suppressAutoHyphens/>
        <w:spacing w:before="120" w:after="12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В случае просрочки исполнения Исполнителем обязательства, предусмотренного Контрактом, пеня начисляется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0A2C3B2" w14:textId="77777777" w:rsidR="00222D00" w:rsidRPr="00222D00" w:rsidRDefault="00222D00" w:rsidP="009B684B">
      <w:pPr>
        <w:pStyle w:val="a7"/>
        <w:numPr>
          <w:ilvl w:val="1"/>
          <w:numId w:val="1"/>
        </w:numPr>
        <w:ind w:left="0" w:firstLine="567"/>
        <w:jc w:val="both"/>
        <w:rPr>
          <w:rFonts w:eastAsia="Calibri"/>
          <w:color w:val="000000"/>
          <w:sz w:val="24"/>
          <w:szCs w:val="24"/>
          <w:lang w:eastAsia="ar-SA"/>
        </w:rPr>
      </w:pPr>
      <w:r w:rsidRPr="00222D00">
        <w:rPr>
          <w:rFonts w:eastAsia="Calibri"/>
          <w:color w:val="000000"/>
          <w:sz w:val="24"/>
          <w:szCs w:val="24"/>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Постановлением № 1042 и составляет 10 процентов цены Контракта. </w:t>
      </w:r>
    </w:p>
    <w:p w14:paraId="3F3A4C32" w14:textId="1BEC61C6" w:rsidR="00F16DF3" w:rsidRPr="00F16DF3" w:rsidRDefault="00F16DF3" w:rsidP="00F16DF3">
      <w:pPr>
        <w:pStyle w:val="a7"/>
        <w:shd w:val="clear" w:color="auto" w:fill="FFFFFF"/>
        <w:tabs>
          <w:tab w:val="left" w:pos="284"/>
          <w:tab w:val="num" w:pos="993"/>
          <w:tab w:val="left" w:pos="1134"/>
        </w:tabs>
        <w:suppressAutoHyphens/>
        <w:autoSpaceDE w:val="0"/>
        <w:ind w:left="0" w:firstLine="567"/>
        <w:jc w:val="both"/>
        <w:rPr>
          <w:rFonts w:eastAsia="Calibri"/>
          <w:color w:val="000000"/>
          <w:sz w:val="24"/>
          <w:szCs w:val="24"/>
          <w:lang w:eastAsia="ar-SA"/>
        </w:rPr>
      </w:pPr>
      <w:r w:rsidRPr="00F16DF3">
        <w:rPr>
          <w:rFonts w:eastAsia="Calibri"/>
          <w:color w:val="000000"/>
          <w:sz w:val="24"/>
          <w:szCs w:val="24"/>
          <w:lang w:eastAsia="ar-SA"/>
        </w:rPr>
        <w:t xml:space="preserve">Положения настоящего пункта не применяются </w:t>
      </w:r>
      <w:r w:rsidR="004E23D2">
        <w:rPr>
          <w:rFonts w:eastAsia="Calibri"/>
          <w:color w:val="000000"/>
          <w:sz w:val="24"/>
          <w:szCs w:val="24"/>
          <w:lang w:eastAsia="ar-SA"/>
        </w:rPr>
        <w:t>в случае, пре</w:t>
      </w:r>
      <w:r w:rsidR="00820B5A">
        <w:rPr>
          <w:rFonts w:eastAsia="Calibri"/>
          <w:color w:val="000000"/>
          <w:sz w:val="24"/>
          <w:szCs w:val="24"/>
          <w:lang w:eastAsia="ar-SA"/>
        </w:rPr>
        <w:t>дусмотренном пунктом</w:t>
      </w:r>
      <w:r w:rsidRPr="00F16DF3">
        <w:rPr>
          <w:rFonts w:eastAsia="Calibri"/>
          <w:color w:val="000000"/>
          <w:sz w:val="24"/>
          <w:szCs w:val="24"/>
          <w:lang w:eastAsia="ar-SA"/>
        </w:rPr>
        <w:t xml:space="preserve"> 6.</w:t>
      </w:r>
      <w:r>
        <w:rPr>
          <w:rFonts w:eastAsia="Calibri"/>
          <w:color w:val="000000"/>
          <w:sz w:val="24"/>
          <w:szCs w:val="24"/>
          <w:lang w:eastAsia="ar-SA"/>
        </w:rPr>
        <w:t>7</w:t>
      </w:r>
      <w:r w:rsidR="00222D00">
        <w:rPr>
          <w:rFonts w:eastAsia="Calibri"/>
          <w:color w:val="000000"/>
          <w:sz w:val="24"/>
          <w:szCs w:val="24"/>
          <w:lang w:eastAsia="ar-SA"/>
        </w:rPr>
        <w:t xml:space="preserve"> </w:t>
      </w:r>
      <w:r w:rsidRPr="00F16DF3">
        <w:rPr>
          <w:rFonts w:eastAsia="Calibri"/>
          <w:color w:val="000000"/>
          <w:sz w:val="24"/>
          <w:szCs w:val="24"/>
          <w:lang w:eastAsia="ar-SA"/>
        </w:rPr>
        <w:t>Контракта.</w:t>
      </w:r>
    </w:p>
    <w:p w14:paraId="3A89ED69" w14:textId="77777777" w:rsidR="00F16DF3" w:rsidRPr="00BA6C1E" w:rsidRDefault="00F16DF3" w:rsidP="009B684B">
      <w:pPr>
        <w:pStyle w:val="a7"/>
        <w:numPr>
          <w:ilvl w:val="1"/>
          <w:numId w:val="1"/>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sidRPr="00BA6C1E">
        <w:rPr>
          <w:rFonts w:eastAsia="Calibri"/>
          <w:color w:val="000000"/>
          <w:sz w:val="24"/>
          <w:szCs w:val="24"/>
          <w:lang w:eastAsia="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соответствии с Постан</w:t>
      </w:r>
      <w:r w:rsidR="00BA6C1E" w:rsidRPr="00BA6C1E">
        <w:rPr>
          <w:rFonts w:eastAsia="Calibri"/>
          <w:color w:val="000000"/>
          <w:sz w:val="24"/>
          <w:szCs w:val="24"/>
          <w:lang w:eastAsia="ar-SA"/>
        </w:rPr>
        <w:t>овлением № 1042, что составляет 1 000 рублей</w:t>
      </w:r>
      <w:r w:rsidRPr="00BA6C1E">
        <w:rPr>
          <w:rFonts w:eastAsia="Calibri"/>
          <w:color w:val="000000"/>
          <w:sz w:val="24"/>
          <w:szCs w:val="24"/>
          <w:lang w:eastAsia="ar-SA"/>
        </w:rPr>
        <w:t>.</w:t>
      </w:r>
    </w:p>
    <w:p w14:paraId="5865A76A" w14:textId="77777777" w:rsidR="00F16DF3" w:rsidRPr="00F16DF3" w:rsidRDefault="00F16DF3" w:rsidP="009B684B">
      <w:pPr>
        <w:pStyle w:val="a7"/>
        <w:numPr>
          <w:ilvl w:val="1"/>
          <w:numId w:val="1"/>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D47848" w14:textId="77777777" w:rsidR="00F16DF3" w:rsidRPr="00F16DF3" w:rsidRDefault="00F16DF3" w:rsidP="009B684B">
      <w:pPr>
        <w:pStyle w:val="a7"/>
        <w:numPr>
          <w:ilvl w:val="1"/>
          <w:numId w:val="1"/>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Уплата неустойки (штрафа, пени) не освобождает Стороны от исполнения своих обязательств и от возмещения убытков, причиненных неисполнением или ненадлежащим исполнением Сторонами своих обязательств по Контракту.</w:t>
      </w:r>
    </w:p>
    <w:p w14:paraId="481735C7" w14:textId="77777777" w:rsidR="00F16DF3" w:rsidRPr="00F16DF3" w:rsidRDefault="00F16DF3" w:rsidP="009B684B">
      <w:pPr>
        <w:pStyle w:val="a7"/>
        <w:numPr>
          <w:ilvl w:val="1"/>
          <w:numId w:val="1"/>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1B1DCB" w14:textId="409DBCBF" w:rsidR="009668E1" w:rsidRPr="009668E1" w:rsidRDefault="000D20CC" w:rsidP="009B684B">
      <w:pPr>
        <w:pStyle w:val="a7"/>
        <w:numPr>
          <w:ilvl w:val="1"/>
          <w:numId w:val="1"/>
        </w:numPr>
        <w:tabs>
          <w:tab w:val="clear" w:pos="786"/>
          <w:tab w:val="num" w:pos="993"/>
        </w:tabs>
        <w:ind w:left="0" w:firstLine="567"/>
        <w:jc w:val="both"/>
        <w:rPr>
          <w:rFonts w:eastAsia="Calibri"/>
          <w:color w:val="000000"/>
          <w:sz w:val="24"/>
          <w:szCs w:val="24"/>
          <w:lang w:eastAsia="ar-SA"/>
        </w:rPr>
      </w:pPr>
      <w:r>
        <w:rPr>
          <w:rFonts w:eastAsia="Calibri"/>
          <w:color w:val="000000"/>
          <w:sz w:val="24"/>
          <w:szCs w:val="24"/>
          <w:lang w:eastAsia="ar-SA"/>
        </w:rPr>
        <w:t>Заказчик</w:t>
      </w:r>
      <w:r w:rsidR="009668E1" w:rsidRPr="009668E1">
        <w:rPr>
          <w:rFonts w:eastAsia="Calibri"/>
          <w:color w:val="000000"/>
          <w:sz w:val="24"/>
          <w:szCs w:val="24"/>
          <w:lang w:eastAsia="ar-SA"/>
        </w:rPr>
        <w:t xml:space="preserve"> вправе удержать суммы неисполненных </w:t>
      </w:r>
      <w:r w:rsidR="009668E1">
        <w:rPr>
          <w:rFonts w:eastAsia="Calibri"/>
          <w:color w:val="000000"/>
          <w:sz w:val="24"/>
          <w:szCs w:val="24"/>
          <w:lang w:eastAsia="ar-SA"/>
        </w:rPr>
        <w:t>Исполнителем</w:t>
      </w:r>
      <w:r w:rsidR="009668E1" w:rsidRPr="009668E1">
        <w:rPr>
          <w:rFonts w:eastAsia="Calibri"/>
          <w:color w:val="000000"/>
          <w:sz w:val="24"/>
          <w:szCs w:val="24"/>
          <w:lang w:eastAsia="ar-SA"/>
        </w:rPr>
        <w:t xml:space="preserve"> требований об уплате неустоек (штрафов, пеней), предъявленных </w:t>
      </w:r>
      <w:r>
        <w:rPr>
          <w:rFonts w:eastAsia="Calibri"/>
          <w:color w:val="000000"/>
          <w:sz w:val="24"/>
          <w:szCs w:val="24"/>
          <w:lang w:eastAsia="ar-SA"/>
        </w:rPr>
        <w:t>Заказчиком</w:t>
      </w:r>
      <w:r w:rsidR="009668E1" w:rsidRPr="009668E1">
        <w:rPr>
          <w:rFonts w:eastAsia="Calibri"/>
          <w:color w:val="000000"/>
          <w:sz w:val="24"/>
          <w:szCs w:val="24"/>
          <w:lang w:eastAsia="ar-SA"/>
        </w:rPr>
        <w:t xml:space="preserve"> в соответствии с Законом о контрактной системе, из суммы, подлежащей оплате </w:t>
      </w:r>
      <w:r w:rsidR="009668E1">
        <w:rPr>
          <w:rFonts w:eastAsia="Calibri"/>
          <w:color w:val="000000"/>
          <w:sz w:val="24"/>
          <w:szCs w:val="24"/>
          <w:lang w:eastAsia="ar-SA"/>
        </w:rPr>
        <w:t>Исполнителю</w:t>
      </w:r>
      <w:r w:rsidR="009668E1" w:rsidRPr="009668E1">
        <w:rPr>
          <w:rFonts w:eastAsia="Calibri"/>
          <w:color w:val="000000"/>
          <w:sz w:val="24"/>
          <w:szCs w:val="24"/>
          <w:lang w:eastAsia="ar-SA"/>
        </w:rPr>
        <w:t>.</w:t>
      </w:r>
    </w:p>
    <w:p w14:paraId="14CA962B" w14:textId="77777777" w:rsidR="0039047C" w:rsidRPr="00F16DF3" w:rsidRDefault="0039047C" w:rsidP="009B684B">
      <w:pPr>
        <w:numPr>
          <w:ilvl w:val="0"/>
          <w:numId w:val="2"/>
        </w:numPr>
        <w:suppressAutoHyphens/>
        <w:autoSpaceDE w:val="0"/>
        <w:spacing w:before="240" w:after="240"/>
        <w:jc w:val="center"/>
        <w:rPr>
          <w:b/>
          <w:sz w:val="24"/>
          <w:szCs w:val="24"/>
        </w:rPr>
      </w:pPr>
      <w:r w:rsidRPr="00F16DF3">
        <w:rPr>
          <w:b/>
          <w:sz w:val="24"/>
          <w:szCs w:val="24"/>
        </w:rPr>
        <w:t>Качество оказываемых Услуг</w:t>
      </w:r>
    </w:p>
    <w:p w14:paraId="3AEF9EC0" w14:textId="77777777" w:rsidR="00222D00" w:rsidRPr="00222D00" w:rsidRDefault="00222D00" w:rsidP="009B684B">
      <w:pPr>
        <w:pStyle w:val="a7"/>
        <w:numPr>
          <w:ilvl w:val="1"/>
          <w:numId w:val="2"/>
        </w:numPr>
        <w:tabs>
          <w:tab w:val="left" w:pos="284"/>
        </w:tabs>
        <w:suppressAutoHyphens/>
        <w:spacing w:before="120" w:after="120"/>
        <w:ind w:left="0" w:firstLine="567"/>
        <w:contextualSpacing/>
        <w:jc w:val="both"/>
        <w:rPr>
          <w:rFonts w:eastAsia="Calibri"/>
          <w:color w:val="000000"/>
          <w:sz w:val="24"/>
          <w:szCs w:val="24"/>
          <w:lang w:eastAsia="ar-SA"/>
        </w:rPr>
      </w:pPr>
      <w:r w:rsidRPr="00222D00">
        <w:rPr>
          <w:rFonts w:eastAsia="Calibri"/>
          <w:color w:val="000000"/>
          <w:sz w:val="24"/>
          <w:szCs w:val="24"/>
          <w:lang w:eastAsia="ar-SA"/>
        </w:rPr>
        <w:t>Все оказываемые Услуги должны отвечать требованиям, указанным в Описании объекта закупки.</w:t>
      </w:r>
    </w:p>
    <w:p w14:paraId="381812D8" w14:textId="77777777" w:rsidR="00332F2F" w:rsidRPr="002E33F9" w:rsidRDefault="001E4DEA" w:rsidP="009B684B">
      <w:pPr>
        <w:numPr>
          <w:ilvl w:val="0"/>
          <w:numId w:val="2"/>
        </w:numPr>
        <w:suppressAutoHyphens/>
        <w:autoSpaceDE w:val="0"/>
        <w:spacing w:before="120" w:after="120"/>
        <w:ind w:left="1077" w:hanging="357"/>
        <w:jc w:val="center"/>
        <w:rPr>
          <w:rFonts w:eastAsia="Calibri"/>
          <w:sz w:val="24"/>
          <w:szCs w:val="24"/>
          <w:lang w:eastAsia="ar-SA"/>
        </w:rPr>
      </w:pPr>
      <w:r w:rsidRPr="002E33F9">
        <w:rPr>
          <w:rFonts w:eastAsia="Calibri"/>
          <w:b/>
          <w:bCs/>
          <w:sz w:val="24"/>
          <w:szCs w:val="24"/>
          <w:lang w:eastAsia="ar-SA"/>
        </w:rPr>
        <w:lastRenderedPageBreak/>
        <w:t xml:space="preserve">Сроки </w:t>
      </w:r>
      <w:r w:rsidR="00993499" w:rsidRPr="002E33F9">
        <w:rPr>
          <w:rFonts w:eastAsia="Calibri"/>
          <w:b/>
          <w:bCs/>
          <w:sz w:val="24"/>
          <w:szCs w:val="24"/>
          <w:lang w:eastAsia="ar-SA"/>
        </w:rPr>
        <w:t>К</w:t>
      </w:r>
      <w:r w:rsidR="00332F2F" w:rsidRPr="002E33F9">
        <w:rPr>
          <w:rFonts w:eastAsia="Calibri"/>
          <w:b/>
          <w:bCs/>
          <w:sz w:val="24"/>
          <w:szCs w:val="24"/>
          <w:lang w:eastAsia="ar-SA"/>
        </w:rPr>
        <w:t>онтракта</w:t>
      </w:r>
    </w:p>
    <w:p w14:paraId="0E97C755" w14:textId="3C33A653" w:rsidR="001E4DEA" w:rsidRPr="002E33F9" w:rsidRDefault="00222D00" w:rsidP="009B684B">
      <w:pPr>
        <w:numPr>
          <w:ilvl w:val="1"/>
          <w:numId w:val="2"/>
        </w:numPr>
        <w:suppressAutoHyphens/>
        <w:autoSpaceDE w:val="0"/>
        <w:ind w:left="0" w:firstLine="567"/>
        <w:jc w:val="both"/>
        <w:rPr>
          <w:rFonts w:eastAsia="Calibri"/>
          <w:b/>
          <w:bCs/>
          <w:color w:val="000000"/>
          <w:sz w:val="24"/>
          <w:szCs w:val="24"/>
          <w:lang w:eastAsia="ar-SA"/>
        </w:rPr>
      </w:pPr>
      <w:r w:rsidRPr="00222D00">
        <w:rPr>
          <w:rFonts w:eastAsia="Calibri"/>
          <w:sz w:val="24"/>
          <w:szCs w:val="24"/>
          <w:lang w:eastAsia="ar-SA"/>
        </w:rPr>
        <w:t>Контракт вступает в силу с даты его подписания Сторонами и действует по «3</w:t>
      </w:r>
      <w:r w:rsidR="00894945">
        <w:rPr>
          <w:rFonts w:eastAsia="Calibri"/>
          <w:sz w:val="24"/>
          <w:szCs w:val="24"/>
          <w:lang w:eastAsia="ar-SA"/>
        </w:rPr>
        <w:t>0</w:t>
      </w:r>
      <w:r w:rsidRPr="00222D00">
        <w:rPr>
          <w:rFonts w:eastAsia="Calibri"/>
          <w:sz w:val="24"/>
          <w:szCs w:val="24"/>
          <w:lang w:eastAsia="ar-SA"/>
        </w:rPr>
        <w:t>»</w:t>
      </w:r>
      <w:r w:rsidR="00AF747A">
        <w:rPr>
          <w:rFonts w:eastAsia="Calibri"/>
          <w:sz w:val="24"/>
          <w:szCs w:val="24"/>
          <w:lang w:eastAsia="ar-SA"/>
        </w:rPr>
        <w:t> </w:t>
      </w:r>
      <w:r w:rsidR="00820B5A">
        <w:rPr>
          <w:rFonts w:eastAsia="Calibri"/>
          <w:sz w:val="24"/>
          <w:szCs w:val="24"/>
          <w:lang w:eastAsia="ar-SA"/>
        </w:rPr>
        <w:t>ноября</w:t>
      </w:r>
      <w:r w:rsidR="00E2513B">
        <w:rPr>
          <w:rFonts w:eastAsia="Calibri"/>
          <w:sz w:val="24"/>
          <w:szCs w:val="24"/>
          <w:lang w:eastAsia="ar-SA"/>
        </w:rPr>
        <w:t xml:space="preserve"> </w:t>
      </w:r>
      <w:r w:rsidRPr="00222D00">
        <w:rPr>
          <w:rFonts w:eastAsia="Calibri"/>
          <w:sz w:val="24"/>
          <w:szCs w:val="24"/>
          <w:lang w:eastAsia="ar-SA"/>
        </w:rPr>
        <w:t>202</w:t>
      </w:r>
      <w:r w:rsidR="00084240">
        <w:rPr>
          <w:rFonts w:eastAsia="Calibri"/>
          <w:sz w:val="24"/>
          <w:szCs w:val="24"/>
          <w:lang w:eastAsia="ar-SA"/>
        </w:rPr>
        <w:t>6</w:t>
      </w:r>
      <w:r w:rsidRPr="00222D00">
        <w:rPr>
          <w:rFonts w:eastAsia="Calibri"/>
          <w:sz w:val="24"/>
          <w:szCs w:val="24"/>
          <w:lang w:eastAsia="ar-SA"/>
        </w:rPr>
        <w:t xml:space="preserve"> года, а в части неисполненных обязательств – до полного исполнения Сторонами</w:t>
      </w:r>
      <w:r>
        <w:rPr>
          <w:rFonts w:eastAsia="Calibri"/>
          <w:sz w:val="24"/>
          <w:szCs w:val="24"/>
          <w:lang w:eastAsia="ar-SA"/>
        </w:rPr>
        <w:t>.</w:t>
      </w:r>
    </w:p>
    <w:p w14:paraId="6FC6B9B4" w14:textId="77777777" w:rsidR="005F483E" w:rsidRPr="002E33F9" w:rsidRDefault="00332F2F" w:rsidP="009B684B">
      <w:pPr>
        <w:numPr>
          <w:ilvl w:val="1"/>
          <w:numId w:val="2"/>
        </w:numPr>
        <w:suppressAutoHyphens/>
        <w:autoSpaceDE w:val="0"/>
        <w:ind w:left="0" w:firstLine="567"/>
        <w:jc w:val="both"/>
        <w:rPr>
          <w:sz w:val="24"/>
          <w:szCs w:val="24"/>
        </w:rPr>
      </w:pPr>
      <w:r w:rsidRPr="002E33F9">
        <w:rPr>
          <w:sz w:val="24"/>
          <w:szCs w:val="24"/>
        </w:rPr>
        <w:t>Окончание срока действия Контракта не освобождает Стороны от ответственности за нарушение</w:t>
      </w:r>
      <w:r w:rsidR="005F483E" w:rsidRPr="002E33F9">
        <w:rPr>
          <w:sz w:val="24"/>
          <w:szCs w:val="24"/>
        </w:rPr>
        <w:t xml:space="preserve"> условий Контракта.</w:t>
      </w:r>
    </w:p>
    <w:p w14:paraId="35CF2694" w14:textId="77777777" w:rsidR="00332F2F" w:rsidRPr="002E33F9" w:rsidRDefault="00523F14" w:rsidP="009B684B">
      <w:pPr>
        <w:numPr>
          <w:ilvl w:val="0"/>
          <w:numId w:val="2"/>
        </w:numPr>
        <w:suppressAutoHyphens/>
        <w:autoSpaceDE w:val="0"/>
        <w:spacing w:before="120" w:after="120"/>
        <w:ind w:left="0" w:firstLine="0"/>
        <w:jc w:val="center"/>
        <w:rPr>
          <w:rFonts w:eastAsia="Calibri"/>
          <w:b/>
          <w:bCs/>
          <w:color w:val="000000"/>
          <w:sz w:val="24"/>
          <w:szCs w:val="24"/>
          <w:lang w:eastAsia="ar-SA"/>
        </w:rPr>
      </w:pPr>
      <w:r w:rsidRPr="00523F14">
        <w:rPr>
          <w:rFonts w:eastAsia="Calibri"/>
          <w:b/>
          <w:bCs/>
          <w:color w:val="000000"/>
          <w:sz w:val="24"/>
          <w:szCs w:val="24"/>
          <w:lang w:eastAsia="ar-SA"/>
        </w:rPr>
        <w:t>Порядок изменения и расторжения Контракта, разрешение споров</w:t>
      </w:r>
    </w:p>
    <w:p w14:paraId="6707BCBA" w14:textId="77777777"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Изменение существенных условий Контракта допускается по соглашению Сторон в случаях, установленных Законом о контрактной системе.</w:t>
      </w:r>
    </w:p>
    <w:p w14:paraId="2F6259CB" w14:textId="471D044C" w:rsidR="008F1816" w:rsidRPr="008F1816" w:rsidRDefault="008F1816" w:rsidP="009B684B">
      <w:pPr>
        <w:pStyle w:val="a7"/>
        <w:numPr>
          <w:ilvl w:val="1"/>
          <w:numId w:val="2"/>
        </w:numPr>
        <w:suppressAutoHyphens/>
        <w:ind w:left="0" w:firstLine="567"/>
        <w:contextualSpacing/>
        <w:jc w:val="both"/>
        <w:rPr>
          <w:rFonts w:eastAsia="Calibri"/>
          <w:sz w:val="24"/>
          <w:szCs w:val="24"/>
          <w:lang w:eastAsia="ar-SA"/>
        </w:rPr>
      </w:pPr>
      <w:r w:rsidRPr="008F1816">
        <w:rPr>
          <w:rFonts w:eastAsia="Calibri"/>
          <w:sz w:val="24"/>
          <w:szCs w:val="24"/>
          <w:lang w:eastAsia="ar-SA"/>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от цены Контракта, если по предложению </w:t>
      </w:r>
      <w:r w:rsidR="000D20CC">
        <w:rPr>
          <w:rFonts w:eastAsia="Calibri"/>
          <w:sz w:val="24"/>
          <w:szCs w:val="24"/>
          <w:lang w:eastAsia="ar-SA"/>
        </w:rPr>
        <w:t>Заказчика</w:t>
      </w:r>
      <w:r w:rsidRPr="008F1816">
        <w:rPr>
          <w:rFonts w:eastAsia="Calibri"/>
          <w:sz w:val="24"/>
          <w:szCs w:val="24"/>
          <w:lang w:eastAsia="ar-SA"/>
        </w:rPr>
        <w:t xml:space="preserve">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уменьшении предусмотренных Контрактом объема услуг стороны Контракта обязаны уменьшить цену Контракта, исходя из цены Услуги. Цена единицы дополнительно оказываемой услуги должна определяться как частное от деления первоначальной цены Контракта на предусмотренное в Контракте количество услуг.</w:t>
      </w:r>
    </w:p>
    <w:p w14:paraId="70685675" w14:textId="14063C27" w:rsidR="008F1816" w:rsidRPr="00523F14" w:rsidRDefault="008F1816" w:rsidP="008F1816">
      <w:pPr>
        <w:pStyle w:val="a7"/>
        <w:suppressAutoHyphens/>
        <w:ind w:left="0" w:firstLine="567"/>
        <w:contextualSpacing/>
        <w:jc w:val="both"/>
        <w:rPr>
          <w:rFonts w:eastAsia="Calibri"/>
          <w:sz w:val="24"/>
          <w:szCs w:val="24"/>
          <w:lang w:eastAsia="ar-SA"/>
        </w:rPr>
      </w:pPr>
      <w:r w:rsidRPr="008F1816">
        <w:rPr>
          <w:rFonts w:eastAsia="Calibri"/>
          <w:sz w:val="24"/>
          <w:szCs w:val="24"/>
          <w:lang w:eastAsia="ar-SA"/>
        </w:rPr>
        <w:t xml:space="preserve"> </w:t>
      </w:r>
      <w:r w:rsidR="000D20CC">
        <w:rPr>
          <w:rFonts w:eastAsia="Calibri"/>
          <w:sz w:val="24"/>
          <w:szCs w:val="24"/>
          <w:lang w:eastAsia="ar-SA"/>
        </w:rPr>
        <w:t>Заказчиком</w:t>
      </w:r>
      <w:r w:rsidRPr="008F1816">
        <w:rPr>
          <w:rFonts w:eastAsia="Calibri"/>
          <w:sz w:val="24"/>
          <w:szCs w:val="24"/>
          <w:lang w:eastAsia="ar-SA"/>
        </w:rPr>
        <w:t xml:space="preserve"> предусмотренные п.</w:t>
      </w:r>
      <w:r>
        <w:rPr>
          <w:rFonts w:eastAsia="Calibri"/>
          <w:sz w:val="24"/>
          <w:szCs w:val="24"/>
          <w:lang w:eastAsia="ar-SA"/>
        </w:rPr>
        <w:t>9</w:t>
      </w:r>
      <w:r w:rsidRPr="008F1816">
        <w:rPr>
          <w:rFonts w:eastAsia="Calibri"/>
          <w:sz w:val="24"/>
          <w:szCs w:val="24"/>
          <w:lang w:eastAsia="ar-SA"/>
        </w:rPr>
        <w:t>.2.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6025EDF" w14:textId="77777777"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с Законом о контрактной системе. </w:t>
      </w:r>
    </w:p>
    <w:p w14:paraId="03FE7C50" w14:textId="488CE86C" w:rsidR="00523F14" w:rsidRPr="00523F14" w:rsidRDefault="00523F14" w:rsidP="00523F14">
      <w:pPr>
        <w:pStyle w:val="a7"/>
        <w:tabs>
          <w:tab w:val="left" w:pos="851"/>
          <w:tab w:val="num" w:pos="993"/>
        </w:tabs>
        <w:suppressAutoHyphens/>
        <w:ind w:left="0" w:firstLine="567"/>
        <w:jc w:val="both"/>
        <w:rPr>
          <w:rFonts w:eastAsia="Calibri"/>
          <w:sz w:val="24"/>
          <w:szCs w:val="24"/>
          <w:lang w:eastAsia="ar-SA"/>
        </w:rPr>
      </w:pPr>
      <w:r>
        <w:rPr>
          <w:rFonts w:eastAsia="Calibri"/>
          <w:sz w:val="24"/>
          <w:szCs w:val="24"/>
          <w:lang w:eastAsia="ar-SA"/>
        </w:rPr>
        <w:t>Контракт</w:t>
      </w:r>
      <w:r w:rsidRPr="00523F14">
        <w:rPr>
          <w:rFonts w:eastAsia="Calibri"/>
          <w:sz w:val="24"/>
          <w:szCs w:val="24"/>
          <w:lang w:eastAsia="ar-SA"/>
        </w:rPr>
        <w:t xml:space="preserve"> может быть расторгнут в одностороннем порядке Стороной, которая не менее двух раз письменно уведомила другую Сторону о невыполнении и/или ненадлежащим выполнении условий Контракта, и эта Сторона не предприняла мер для выполнения и/или надлежащего выполнения условий Контракта, а также </w:t>
      </w:r>
      <w:r w:rsidR="000D20CC">
        <w:rPr>
          <w:rFonts w:eastAsia="Calibri"/>
          <w:sz w:val="24"/>
          <w:szCs w:val="24"/>
          <w:lang w:eastAsia="ar-SA"/>
        </w:rPr>
        <w:t>Заказчиком</w:t>
      </w:r>
      <w:r w:rsidRPr="00523F14">
        <w:rPr>
          <w:rFonts w:eastAsia="Calibri"/>
          <w:sz w:val="24"/>
          <w:szCs w:val="24"/>
          <w:lang w:eastAsia="ar-SA"/>
        </w:rPr>
        <w:t xml:space="preserve"> в следующих случаях:</w:t>
      </w:r>
    </w:p>
    <w:p w14:paraId="54F3C0BC" w14:textId="77777777" w:rsidR="00523F14" w:rsidRPr="00523F14" w:rsidRDefault="00523F14" w:rsidP="00523F14">
      <w:pPr>
        <w:pStyle w:val="a7"/>
        <w:tabs>
          <w:tab w:val="left" w:pos="851"/>
          <w:tab w:val="num" w:pos="993"/>
        </w:tabs>
        <w:suppressAutoHyphens/>
        <w:ind w:left="0" w:firstLine="567"/>
        <w:jc w:val="both"/>
        <w:rPr>
          <w:rFonts w:eastAsia="Calibri"/>
          <w:sz w:val="24"/>
          <w:szCs w:val="24"/>
          <w:lang w:eastAsia="ar-SA"/>
        </w:rPr>
      </w:pPr>
      <w:r w:rsidRPr="00523F14">
        <w:rPr>
          <w:rFonts w:eastAsia="Calibri"/>
          <w:sz w:val="24"/>
          <w:szCs w:val="24"/>
          <w:lang w:eastAsia="ar-SA"/>
        </w:rPr>
        <w:t>- если Исполнитель не приступает к исполнению Контракта в срок, установленный Контрактом, или нарушает график оказания Услуг, предусмотренных Контрактом, или оказывает Услуги так, что окончание ее к сроку, предусмотренному Контрактом, становится явно невозможно, либо в ходе оказания услуги стало очевидно, что она не будет выполнена надлежащим образом в установленный Контрактом срок;</w:t>
      </w:r>
    </w:p>
    <w:p w14:paraId="2635C490" w14:textId="5CB076FC" w:rsidR="00523F14" w:rsidRPr="00523F14" w:rsidRDefault="00523F14" w:rsidP="00523F14">
      <w:pPr>
        <w:pStyle w:val="a7"/>
        <w:tabs>
          <w:tab w:val="left" w:pos="851"/>
          <w:tab w:val="num" w:pos="993"/>
        </w:tabs>
        <w:suppressAutoHyphens/>
        <w:ind w:left="0" w:firstLine="567"/>
        <w:jc w:val="both"/>
        <w:rPr>
          <w:rFonts w:eastAsia="Calibri"/>
          <w:sz w:val="24"/>
          <w:szCs w:val="24"/>
          <w:lang w:eastAsia="ar-SA"/>
        </w:rPr>
      </w:pPr>
      <w:r w:rsidRPr="00523F14">
        <w:rPr>
          <w:rFonts w:eastAsia="Calibri"/>
          <w:sz w:val="24"/>
          <w:szCs w:val="24"/>
          <w:lang w:eastAsia="ar-SA"/>
        </w:rPr>
        <w:t xml:space="preserve">- если отступления в ходе оказания Услуги от условий Контракта или иные недостатки результата в установленный </w:t>
      </w:r>
      <w:r w:rsidR="000D20CC">
        <w:rPr>
          <w:rFonts w:eastAsia="Calibri"/>
          <w:sz w:val="24"/>
          <w:szCs w:val="24"/>
          <w:lang w:eastAsia="ar-SA"/>
        </w:rPr>
        <w:t>Заказчиком</w:t>
      </w:r>
      <w:r w:rsidRPr="00523F14">
        <w:rPr>
          <w:rFonts w:eastAsia="Calibri"/>
          <w:sz w:val="24"/>
          <w:szCs w:val="24"/>
          <w:lang w:eastAsia="ar-SA"/>
        </w:rPr>
        <w:t xml:space="preserve"> разумный срок не были устранены либо являются существенными и неустранимыми.</w:t>
      </w:r>
    </w:p>
    <w:p w14:paraId="77C2A119" w14:textId="585E08B0" w:rsidR="00523F14" w:rsidRPr="00523F14" w:rsidRDefault="000D20CC" w:rsidP="00523F14">
      <w:pPr>
        <w:pStyle w:val="a7"/>
        <w:tabs>
          <w:tab w:val="left" w:pos="851"/>
          <w:tab w:val="num" w:pos="993"/>
        </w:tabs>
        <w:suppressAutoHyphens/>
        <w:ind w:left="0" w:firstLine="567"/>
        <w:jc w:val="both"/>
        <w:rPr>
          <w:rFonts w:eastAsia="Calibri"/>
          <w:sz w:val="24"/>
          <w:szCs w:val="24"/>
          <w:lang w:eastAsia="ar-SA"/>
        </w:rPr>
      </w:pPr>
      <w:r>
        <w:rPr>
          <w:rFonts w:eastAsia="Calibri"/>
          <w:sz w:val="24"/>
          <w:szCs w:val="24"/>
          <w:lang w:eastAsia="ar-SA"/>
        </w:rPr>
        <w:t>Заказчик</w:t>
      </w:r>
      <w:r w:rsidR="00523F14" w:rsidRPr="00523F14">
        <w:rPr>
          <w:rFonts w:eastAsia="Calibri"/>
          <w:sz w:val="24"/>
          <w:szCs w:val="24"/>
          <w:lang w:eastAsia="ar-SA"/>
        </w:rPr>
        <w:t xml:space="preserve"> вправе применить решение об одностороннем отказе от исполнения Контракта, по основаниям, предусмотренным п. </w:t>
      </w:r>
      <w:r w:rsidR="00D2708B">
        <w:rPr>
          <w:rFonts w:eastAsia="Calibri"/>
          <w:sz w:val="24"/>
          <w:szCs w:val="24"/>
          <w:lang w:eastAsia="ar-SA"/>
        </w:rPr>
        <w:t>9</w:t>
      </w:r>
      <w:r w:rsidR="00523F14" w:rsidRPr="00523F14">
        <w:rPr>
          <w:rFonts w:eastAsia="Calibri"/>
          <w:sz w:val="24"/>
          <w:szCs w:val="24"/>
          <w:lang w:eastAsia="ar-SA"/>
        </w:rPr>
        <w:t>.</w:t>
      </w:r>
      <w:r w:rsidR="008F1816">
        <w:rPr>
          <w:rFonts w:eastAsia="Calibri"/>
          <w:sz w:val="24"/>
          <w:szCs w:val="24"/>
          <w:lang w:eastAsia="ar-SA"/>
        </w:rPr>
        <w:t>3</w:t>
      </w:r>
      <w:r w:rsidR="00523F14" w:rsidRPr="00523F14">
        <w:rPr>
          <w:rFonts w:eastAsia="Calibri"/>
          <w:sz w:val="24"/>
          <w:szCs w:val="24"/>
          <w:lang w:eastAsia="ar-SA"/>
        </w:rPr>
        <w:t xml:space="preserve"> Контракта. </w:t>
      </w:r>
      <w:r>
        <w:rPr>
          <w:rFonts w:eastAsia="Calibri"/>
          <w:sz w:val="24"/>
          <w:szCs w:val="24"/>
          <w:lang w:eastAsia="ar-SA"/>
        </w:rPr>
        <w:t>Заказчик</w:t>
      </w:r>
      <w:r w:rsidR="00523F14" w:rsidRPr="00523F14">
        <w:rPr>
          <w:rFonts w:eastAsia="Calibri"/>
          <w:sz w:val="24"/>
          <w:szCs w:val="24"/>
          <w:lang w:eastAsia="ar-SA"/>
        </w:rPr>
        <w:t xml:space="preserve"> обязан принять решение о расторжении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14:paraId="00AB45A8" w14:textId="26BDD405"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 xml:space="preserve">Если </w:t>
      </w:r>
      <w:r w:rsidR="000D20CC">
        <w:rPr>
          <w:rFonts w:eastAsia="Calibri"/>
          <w:sz w:val="24"/>
          <w:szCs w:val="24"/>
          <w:lang w:eastAsia="ar-SA"/>
        </w:rPr>
        <w:t>Заказчиком</w:t>
      </w:r>
      <w:r w:rsidRPr="00523F14">
        <w:rPr>
          <w:rFonts w:eastAsia="Calibri"/>
          <w:sz w:val="24"/>
          <w:szCs w:val="24"/>
          <w:lang w:eastAsia="ar-SA"/>
        </w:rPr>
        <w:t xml:space="preserve">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w:t>
      </w:r>
      <w:r w:rsidR="000D20CC">
        <w:rPr>
          <w:rFonts w:eastAsia="Calibri"/>
          <w:sz w:val="24"/>
          <w:szCs w:val="24"/>
          <w:lang w:eastAsia="ar-SA"/>
        </w:rPr>
        <w:t>Заказчиком</w:t>
      </w:r>
      <w:r w:rsidRPr="00523F14">
        <w:rPr>
          <w:rFonts w:eastAsia="Calibri"/>
          <w:sz w:val="24"/>
          <w:szCs w:val="24"/>
          <w:lang w:eastAsia="ar-SA"/>
        </w:rPr>
        <w:t xml:space="preserve">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0D20CC">
        <w:rPr>
          <w:rFonts w:eastAsia="Calibri"/>
          <w:sz w:val="24"/>
          <w:szCs w:val="24"/>
          <w:lang w:eastAsia="ar-SA"/>
        </w:rPr>
        <w:t>Заказчик</w:t>
      </w:r>
      <w:r w:rsidRPr="00523F14">
        <w:rPr>
          <w:rFonts w:eastAsia="Calibri"/>
          <w:sz w:val="24"/>
          <w:szCs w:val="24"/>
          <w:lang w:eastAsia="ar-SA"/>
        </w:rPr>
        <w:t>а от исполнения Контракта.</w:t>
      </w:r>
    </w:p>
    <w:p w14:paraId="459BDE07" w14:textId="2D6AE997" w:rsidR="00523F14" w:rsidRPr="00523F14" w:rsidRDefault="004B03F2"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4B03F2">
        <w:rPr>
          <w:rFonts w:eastAsia="Calibri"/>
          <w:sz w:val="24"/>
          <w:szCs w:val="24"/>
          <w:lang w:eastAsia="ar-SA"/>
        </w:rPr>
        <w:t xml:space="preserve">В случае принятия </w:t>
      </w:r>
      <w:r w:rsidR="000D20CC">
        <w:rPr>
          <w:rFonts w:eastAsia="Calibri"/>
          <w:sz w:val="24"/>
          <w:szCs w:val="24"/>
          <w:lang w:eastAsia="ar-SA"/>
        </w:rPr>
        <w:t>Заказчиком</w:t>
      </w:r>
      <w:r w:rsidRPr="004B03F2">
        <w:rPr>
          <w:rFonts w:eastAsia="Calibri"/>
          <w:sz w:val="24"/>
          <w:szCs w:val="24"/>
          <w:lang w:eastAsia="ar-SA"/>
        </w:rPr>
        <w:t xml:space="preserve"> решения об одностороннем отказе от исполнения Контракта, </w:t>
      </w:r>
      <w:r w:rsidR="000D20CC">
        <w:rPr>
          <w:rFonts w:eastAsia="Calibri"/>
          <w:sz w:val="24"/>
          <w:szCs w:val="24"/>
          <w:lang w:eastAsia="ar-SA"/>
        </w:rPr>
        <w:t>Заказчик</w:t>
      </w:r>
      <w:r w:rsidRPr="004B03F2">
        <w:rPr>
          <w:rFonts w:eastAsia="Calibri"/>
          <w:sz w:val="24"/>
          <w:szCs w:val="24"/>
          <w:lang w:eastAsia="ar-SA"/>
        </w:rPr>
        <w:t xml:space="preserve"> направляет такое решение исполнителю в порядке, установленном статьей 95 Закона о контрактной системе.</w:t>
      </w:r>
    </w:p>
    <w:p w14:paraId="07A17B87" w14:textId="24207AC2"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lastRenderedPageBreak/>
        <w:t xml:space="preserve">Решение </w:t>
      </w:r>
      <w:r w:rsidR="000D20CC">
        <w:rPr>
          <w:rFonts w:eastAsia="Calibri"/>
          <w:sz w:val="24"/>
          <w:szCs w:val="24"/>
          <w:lang w:eastAsia="ar-SA"/>
        </w:rPr>
        <w:t>Заказчика</w:t>
      </w:r>
      <w:r w:rsidRPr="00523F14">
        <w:rPr>
          <w:rFonts w:eastAsia="Calibri"/>
          <w:sz w:val="24"/>
          <w:szCs w:val="24"/>
          <w:lang w:eastAsia="ar-SA"/>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D20CC">
        <w:rPr>
          <w:rFonts w:eastAsia="Calibri"/>
          <w:sz w:val="24"/>
          <w:szCs w:val="24"/>
          <w:lang w:eastAsia="ar-SA"/>
        </w:rPr>
        <w:t>Заказчиком</w:t>
      </w:r>
      <w:r w:rsidRPr="00523F14">
        <w:rPr>
          <w:rFonts w:eastAsia="Calibri"/>
          <w:sz w:val="24"/>
          <w:szCs w:val="24"/>
          <w:lang w:eastAsia="ar-SA"/>
        </w:rPr>
        <w:t xml:space="preserve"> Исполнителя об одностороннем отказе от исполнения Контракта.</w:t>
      </w:r>
    </w:p>
    <w:p w14:paraId="590CA5D6" w14:textId="7BB05B2E"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 xml:space="preserve">Исполнитель вправе принять решение об одностороннем отказе от исполнения Контракта по основаниям, предусмотренным п. </w:t>
      </w:r>
      <w:r w:rsidR="00D2708B">
        <w:rPr>
          <w:rFonts w:eastAsia="Calibri"/>
          <w:sz w:val="24"/>
          <w:szCs w:val="24"/>
          <w:lang w:eastAsia="ar-SA"/>
        </w:rPr>
        <w:t>9</w:t>
      </w:r>
      <w:r w:rsidRPr="00523F14">
        <w:rPr>
          <w:rFonts w:eastAsia="Calibri"/>
          <w:sz w:val="24"/>
          <w:szCs w:val="24"/>
          <w:lang w:eastAsia="ar-SA"/>
        </w:rPr>
        <w:t>.</w:t>
      </w:r>
      <w:r w:rsidR="008F1816">
        <w:rPr>
          <w:rFonts w:eastAsia="Calibri"/>
          <w:sz w:val="24"/>
          <w:szCs w:val="24"/>
          <w:lang w:eastAsia="ar-SA"/>
        </w:rPr>
        <w:t>3</w:t>
      </w:r>
      <w:r w:rsidRPr="00523F14">
        <w:rPr>
          <w:rFonts w:eastAsia="Calibri"/>
          <w:sz w:val="24"/>
          <w:szCs w:val="24"/>
          <w:lang w:eastAsia="ar-SA"/>
        </w:rPr>
        <w:t xml:space="preserve"> Контракта.</w:t>
      </w:r>
    </w:p>
    <w:p w14:paraId="5542DAA2" w14:textId="622405A1" w:rsidR="00523F14" w:rsidRPr="00523F14" w:rsidRDefault="004B03F2"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4B03F2">
        <w:rPr>
          <w:rFonts w:eastAsia="Calibri"/>
          <w:sz w:val="24"/>
          <w:szCs w:val="24"/>
          <w:lang w:eastAsia="ar-SA"/>
        </w:rPr>
        <w:t xml:space="preserve">В случае принятия Исполнителем решения об одностороннем отказе от исполнения Контракта Исполнитель направляет такое решение </w:t>
      </w:r>
      <w:r w:rsidR="000D20CC">
        <w:rPr>
          <w:rFonts w:eastAsia="Calibri"/>
          <w:sz w:val="24"/>
          <w:szCs w:val="24"/>
          <w:lang w:eastAsia="ar-SA"/>
        </w:rPr>
        <w:t>Заказчику</w:t>
      </w:r>
      <w:r w:rsidRPr="004B03F2">
        <w:rPr>
          <w:rFonts w:eastAsia="Calibri"/>
          <w:sz w:val="24"/>
          <w:szCs w:val="24"/>
          <w:lang w:eastAsia="ar-SA"/>
        </w:rPr>
        <w:t xml:space="preserve"> в порядке, установленном статьей 95 Закона о контрактной системе.</w:t>
      </w:r>
    </w:p>
    <w:p w14:paraId="00CA552B" w14:textId="2A9F2CD7"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 xml:space="preserve">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w:t>
      </w:r>
      <w:r w:rsidR="000D20CC">
        <w:rPr>
          <w:rFonts w:eastAsia="Calibri"/>
          <w:sz w:val="24"/>
          <w:szCs w:val="24"/>
          <w:lang w:eastAsia="ar-SA"/>
        </w:rPr>
        <w:t>Заказчика</w:t>
      </w:r>
      <w:r w:rsidRPr="00523F14">
        <w:rPr>
          <w:rFonts w:eastAsia="Calibri"/>
          <w:sz w:val="24"/>
          <w:szCs w:val="24"/>
          <w:lang w:eastAsia="ar-SA"/>
        </w:rPr>
        <w:t xml:space="preserve"> об одностороннем отказе от исполнения Контракта.</w:t>
      </w:r>
    </w:p>
    <w:p w14:paraId="6D31FDB4" w14:textId="77777777"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1DECD3E" w14:textId="77777777"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 xml:space="preserve">Все споры и разногласия по </w:t>
      </w:r>
      <w:r>
        <w:rPr>
          <w:rFonts w:eastAsia="Calibri"/>
          <w:sz w:val="24"/>
          <w:szCs w:val="24"/>
          <w:lang w:eastAsia="ar-SA"/>
        </w:rPr>
        <w:t>К</w:t>
      </w:r>
      <w:r w:rsidRPr="00523F14">
        <w:rPr>
          <w:rFonts w:eastAsia="Calibri"/>
          <w:sz w:val="24"/>
          <w:szCs w:val="24"/>
          <w:lang w:eastAsia="ar-SA"/>
        </w:rPr>
        <w:t>онтракту Стороны обязуются решать путем переговоров.</w:t>
      </w:r>
    </w:p>
    <w:p w14:paraId="4B748349" w14:textId="77777777"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При не урегулировании в процессе переговоров спорных вопросов споры решаются в Арбитражном суде Санкт-Петербурга и Ленинградской области в порядке, предусмотренном действующим законодательством.</w:t>
      </w:r>
    </w:p>
    <w:p w14:paraId="4FDD7776" w14:textId="77777777" w:rsidR="00523F14" w:rsidRPr="00523F14" w:rsidRDefault="00523F14" w:rsidP="009B684B">
      <w:pPr>
        <w:pStyle w:val="a7"/>
        <w:numPr>
          <w:ilvl w:val="1"/>
          <w:numId w:val="2"/>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Срок ответа Стороны на письменную претензию другой Стороны не должен превышать 10 (десяти) рабочих дней со дня ее получения.</w:t>
      </w:r>
    </w:p>
    <w:p w14:paraId="7E3CD1F0" w14:textId="77777777" w:rsidR="00BB58F2" w:rsidRPr="00BB58F2" w:rsidRDefault="00BB58F2" w:rsidP="009B684B">
      <w:pPr>
        <w:pStyle w:val="a7"/>
        <w:numPr>
          <w:ilvl w:val="0"/>
          <w:numId w:val="2"/>
        </w:numPr>
        <w:tabs>
          <w:tab w:val="left" w:pos="284"/>
        </w:tabs>
        <w:suppressAutoHyphens/>
        <w:spacing w:before="120" w:after="120"/>
        <w:jc w:val="center"/>
        <w:rPr>
          <w:rFonts w:eastAsia="Calibri"/>
          <w:b/>
          <w:sz w:val="24"/>
          <w:szCs w:val="24"/>
          <w:lang w:eastAsia="ar-SA"/>
        </w:rPr>
      </w:pPr>
      <w:r w:rsidRPr="00BB58F2">
        <w:rPr>
          <w:rFonts w:eastAsia="Calibri"/>
          <w:b/>
          <w:sz w:val="24"/>
          <w:szCs w:val="24"/>
          <w:lang w:eastAsia="ar-SA"/>
        </w:rPr>
        <w:t>Антикоррупционная оговорка</w:t>
      </w:r>
    </w:p>
    <w:p w14:paraId="7816E745" w14:textId="77777777" w:rsidR="00BB72AE" w:rsidRPr="00532F7A" w:rsidRDefault="00BB72AE" w:rsidP="00BB72AE">
      <w:pPr>
        <w:pStyle w:val="a7"/>
        <w:numPr>
          <w:ilvl w:val="1"/>
          <w:numId w:val="2"/>
        </w:numPr>
        <w:tabs>
          <w:tab w:val="num" w:pos="993"/>
        </w:tabs>
        <w:suppressAutoHyphens/>
        <w:ind w:left="0" w:firstLine="567"/>
        <w:contextualSpacing/>
        <w:jc w:val="both"/>
        <w:rPr>
          <w:rFonts w:eastAsia="Calibri"/>
          <w:sz w:val="24"/>
          <w:szCs w:val="24"/>
          <w:lang w:eastAsia="ar-SA"/>
        </w:rPr>
      </w:pPr>
      <w:r w:rsidRPr="00532F7A">
        <w:rPr>
          <w:rFonts w:eastAsia="Calibri"/>
          <w:sz w:val="24"/>
          <w:szCs w:val="24"/>
          <w:lang w:eastAsia="ar-SA"/>
        </w:rPr>
        <w:t>Во исполнение Федерального закона от 25.12.2008 № 273-ФЗ «О противодействии коррупции»:</w:t>
      </w:r>
    </w:p>
    <w:p w14:paraId="21B328CC" w14:textId="77777777" w:rsidR="00BB72AE" w:rsidRDefault="00BB72AE" w:rsidP="00BB72AE">
      <w:pPr>
        <w:pStyle w:val="a7"/>
        <w:numPr>
          <w:ilvl w:val="2"/>
          <w:numId w:val="2"/>
        </w:numPr>
        <w:suppressAutoHyphens/>
        <w:ind w:left="0" w:firstLine="567"/>
        <w:contextualSpacing/>
        <w:jc w:val="both"/>
        <w:rPr>
          <w:rFonts w:eastAsia="Calibri"/>
          <w:sz w:val="24"/>
          <w:szCs w:val="24"/>
          <w:lang w:eastAsia="ar-SA"/>
        </w:rPr>
      </w:pPr>
      <w:r w:rsidRPr="00532F7A">
        <w:rPr>
          <w:rFonts w:eastAsia="Calibri"/>
          <w:sz w:val="24"/>
          <w:szCs w:val="24"/>
          <w:lang w:eastAsia="ar-SA"/>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130CEC8" w14:textId="77777777" w:rsidR="00BB72AE" w:rsidRDefault="00BB72AE" w:rsidP="00BB72AE">
      <w:pPr>
        <w:pStyle w:val="a7"/>
        <w:numPr>
          <w:ilvl w:val="2"/>
          <w:numId w:val="2"/>
        </w:numPr>
        <w:suppressAutoHyphens/>
        <w:ind w:left="0" w:firstLine="567"/>
        <w:contextualSpacing/>
        <w:jc w:val="both"/>
        <w:rPr>
          <w:rFonts w:eastAsia="Calibri"/>
          <w:sz w:val="24"/>
          <w:szCs w:val="24"/>
          <w:lang w:eastAsia="ar-SA"/>
        </w:rPr>
      </w:pPr>
      <w:r w:rsidRPr="00846572">
        <w:rPr>
          <w:rFonts w:eastAsia="Calibri"/>
          <w:sz w:val="24"/>
          <w:szCs w:val="24"/>
          <w:lang w:eastAsia="ar-SA"/>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879C317" w14:textId="77777777" w:rsidR="00BB72AE" w:rsidRDefault="00BB72AE" w:rsidP="00BB72AE">
      <w:pPr>
        <w:pStyle w:val="a7"/>
        <w:numPr>
          <w:ilvl w:val="2"/>
          <w:numId w:val="2"/>
        </w:numPr>
        <w:suppressAutoHyphens/>
        <w:ind w:left="0" w:firstLine="567"/>
        <w:contextualSpacing/>
        <w:jc w:val="both"/>
        <w:rPr>
          <w:rFonts w:eastAsia="Calibri"/>
          <w:sz w:val="24"/>
          <w:szCs w:val="24"/>
          <w:lang w:eastAsia="ar-SA"/>
        </w:rPr>
      </w:pPr>
      <w:r w:rsidRPr="00846572">
        <w:rPr>
          <w:rFonts w:eastAsia="Calibri"/>
          <w:sz w:val="24"/>
          <w:szCs w:val="24"/>
          <w:lang w:eastAsia="ar-SA"/>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23E540C" w14:textId="77777777" w:rsidR="00BB72AE" w:rsidRDefault="00BB72AE" w:rsidP="00BB72AE">
      <w:pPr>
        <w:pStyle w:val="a7"/>
        <w:numPr>
          <w:ilvl w:val="2"/>
          <w:numId w:val="2"/>
        </w:numPr>
        <w:suppressAutoHyphens/>
        <w:ind w:left="0" w:firstLine="567"/>
        <w:contextualSpacing/>
        <w:jc w:val="both"/>
        <w:rPr>
          <w:rFonts w:eastAsia="Calibri"/>
          <w:sz w:val="24"/>
          <w:szCs w:val="24"/>
          <w:lang w:eastAsia="ar-SA"/>
        </w:rPr>
      </w:pPr>
      <w:r w:rsidRPr="00846572">
        <w:rPr>
          <w:rFonts w:eastAsia="Calibri"/>
          <w:sz w:val="24"/>
          <w:szCs w:val="24"/>
          <w:lang w:eastAsia="ar-SA"/>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C2B3297" w14:textId="77777777" w:rsidR="00BB72AE" w:rsidRDefault="00BB72AE" w:rsidP="00BB72AE">
      <w:pPr>
        <w:pStyle w:val="a7"/>
        <w:numPr>
          <w:ilvl w:val="2"/>
          <w:numId w:val="2"/>
        </w:numPr>
        <w:suppressAutoHyphens/>
        <w:ind w:left="0" w:firstLine="567"/>
        <w:contextualSpacing/>
        <w:jc w:val="both"/>
        <w:rPr>
          <w:rFonts w:eastAsia="Calibri"/>
          <w:sz w:val="24"/>
          <w:szCs w:val="24"/>
          <w:lang w:eastAsia="ar-SA"/>
        </w:rPr>
      </w:pPr>
      <w:r w:rsidRPr="00846572">
        <w:rPr>
          <w:rFonts w:eastAsia="Calibri"/>
          <w:sz w:val="24"/>
          <w:szCs w:val="24"/>
          <w:lang w:eastAsia="ar-SA"/>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w:t>
      </w:r>
      <w:r w:rsidRPr="00846572">
        <w:rPr>
          <w:rFonts w:eastAsia="Calibri"/>
          <w:sz w:val="24"/>
          <w:szCs w:val="24"/>
          <w:lang w:eastAsia="ar-SA"/>
        </w:rPr>
        <w:lastRenderedPageBreak/>
        <w:t>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730A072" w14:textId="0040A9CB" w:rsidR="00BB58F2" w:rsidRPr="00BB58F2" w:rsidRDefault="00BB72AE" w:rsidP="00BB72AE">
      <w:pPr>
        <w:pStyle w:val="a7"/>
        <w:numPr>
          <w:ilvl w:val="1"/>
          <w:numId w:val="2"/>
        </w:numPr>
        <w:tabs>
          <w:tab w:val="left" w:pos="284"/>
          <w:tab w:val="num" w:pos="1276"/>
        </w:tabs>
        <w:suppressAutoHyphens/>
        <w:ind w:left="0" w:firstLine="567"/>
        <w:contextualSpacing/>
        <w:jc w:val="both"/>
        <w:rPr>
          <w:rFonts w:eastAsia="Calibri"/>
          <w:sz w:val="24"/>
          <w:szCs w:val="24"/>
          <w:lang w:eastAsia="ar-SA"/>
        </w:rPr>
      </w:pPr>
      <w:r w:rsidRPr="00846572">
        <w:rPr>
          <w:rFonts w:eastAsia="Calibri"/>
          <w:sz w:val="24"/>
          <w:szCs w:val="24"/>
          <w:lang w:eastAsia="ar-SA"/>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F8821AF" w14:textId="77777777" w:rsidR="00332F2F" w:rsidRPr="002E33F9" w:rsidRDefault="00332F2F" w:rsidP="009B684B">
      <w:pPr>
        <w:numPr>
          <w:ilvl w:val="0"/>
          <w:numId w:val="2"/>
        </w:numPr>
        <w:suppressAutoHyphens/>
        <w:autoSpaceDE w:val="0"/>
        <w:spacing w:before="240"/>
        <w:ind w:left="0" w:firstLine="0"/>
        <w:jc w:val="center"/>
        <w:rPr>
          <w:rFonts w:eastAsia="Calibri"/>
          <w:b/>
          <w:bCs/>
          <w:color w:val="000000"/>
          <w:sz w:val="24"/>
          <w:szCs w:val="24"/>
          <w:lang w:eastAsia="ar-SA"/>
        </w:rPr>
      </w:pPr>
      <w:r w:rsidRPr="002E33F9">
        <w:rPr>
          <w:rFonts w:eastAsia="Calibri"/>
          <w:b/>
          <w:bCs/>
          <w:color w:val="000000"/>
          <w:sz w:val="24"/>
          <w:szCs w:val="24"/>
          <w:lang w:eastAsia="ar-SA"/>
        </w:rPr>
        <w:t>Обстоятельства непреодолимой силы</w:t>
      </w:r>
    </w:p>
    <w:p w14:paraId="2481397A" w14:textId="77777777" w:rsidR="00D2708B" w:rsidRPr="00D2708B" w:rsidRDefault="00D2708B" w:rsidP="009B684B">
      <w:pPr>
        <w:pStyle w:val="a7"/>
        <w:widowControl w:val="0"/>
        <w:numPr>
          <w:ilvl w:val="1"/>
          <w:numId w:val="2"/>
        </w:numPr>
        <w:autoSpaceDE w:val="0"/>
        <w:autoSpaceDN w:val="0"/>
        <w:adjustRightInd w:val="0"/>
        <w:ind w:left="0" w:firstLine="567"/>
        <w:jc w:val="both"/>
        <w:outlineLvl w:val="1"/>
        <w:rPr>
          <w:rFonts w:eastAsia="Calibri"/>
          <w:sz w:val="24"/>
          <w:szCs w:val="24"/>
          <w:lang w:eastAsia="ar-SA"/>
        </w:rPr>
      </w:pPr>
      <w:r w:rsidRPr="00D2708B">
        <w:rPr>
          <w:rFonts w:eastAsia="Calibri"/>
          <w:sz w:val="24"/>
          <w:szCs w:val="24"/>
          <w:lang w:eastAsia="ar-SA"/>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Контракту. </w:t>
      </w:r>
    </w:p>
    <w:p w14:paraId="0C86BD63" w14:textId="777E61F6" w:rsidR="00D2708B" w:rsidRPr="00D2708B" w:rsidRDefault="00D2708B" w:rsidP="009B684B">
      <w:pPr>
        <w:pStyle w:val="a7"/>
        <w:widowControl w:val="0"/>
        <w:numPr>
          <w:ilvl w:val="1"/>
          <w:numId w:val="2"/>
        </w:numPr>
        <w:autoSpaceDE w:val="0"/>
        <w:autoSpaceDN w:val="0"/>
        <w:adjustRightInd w:val="0"/>
        <w:ind w:left="0" w:firstLine="567"/>
        <w:jc w:val="both"/>
        <w:outlineLvl w:val="1"/>
        <w:rPr>
          <w:rFonts w:eastAsia="Calibri"/>
          <w:sz w:val="24"/>
          <w:szCs w:val="24"/>
          <w:lang w:eastAsia="ar-SA"/>
        </w:rPr>
      </w:pPr>
      <w:r w:rsidRPr="00D2708B">
        <w:rPr>
          <w:rFonts w:eastAsia="Calibri"/>
          <w:sz w:val="24"/>
          <w:szCs w:val="24"/>
          <w:lang w:eastAsia="ar-SA"/>
        </w:rPr>
        <w:t>При наступлении указанных в п. 1</w:t>
      </w:r>
      <w:r w:rsidR="00526E60">
        <w:rPr>
          <w:rFonts w:eastAsia="Calibri"/>
          <w:sz w:val="24"/>
          <w:szCs w:val="24"/>
          <w:lang w:eastAsia="ar-SA"/>
        </w:rPr>
        <w:t>1</w:t>
      </w:r>
      <w:r w:rsidRPr="00D2708B">
        <w:rPr>
          <w:rFonts w:eastAsia="Calibri"/>
          <w:sz w:val="24"/>
          <w:szCs w:val="24"/>
          <w:lang w:eastAsia="ar-SA"/>
        </w:rPr>
        <w:t xml:space="preserve">.1 Контракта обстоятельств, Сторона, для которой создалась невозможность исполнения ее обязательств по Контракту, должна в 5-дневный срок известить о них в письменной форме другую Сторону с приложением соответствующих подтверждающих документов. </w:t>
      </w:r>
    </w:p>
    <w:p w14:paraId="281C3E0E" w14:textId="77777777" w:rsidR="00D2708B" w:rsidRPr="00D2708B" w:rsidRDefault="00D2708B" w:rsidP="009B684B">
      <w:pPr>
        <w:pStyle w:val="a7"/>
        <w:widowControl w:val="0"/>
        <w:numPr>
          <w:ilvl w:val="1"/>
          <w:numId w:val="2"/>
        </w:numPr>
        <w:autoSpaceDE w:val="0"/>
        <w:autoSpaceDN w:val="0"/>
        <w:adjustRightInd w:val="0"/>
        <w:ind w:left="0" w:firstLine="567"/>
        <w:jc w:val="both"/>
        <w:outlineLvl w:val="1"/>
        <w:rPr>
          <w:rFonts w:eastAsia="Calibri"/>
          <w:sz w:val="24"/>
          <w:szCs w:val="24"/>
          <w:lang w:eastAsia="ar-SA"/>
        </w:rPr>
      </w:pPr>
      <w:r w:rsidRPr="00D2708B">
        <w:rPr>
          <w:rFonts w:eastAsia="Calibri"/>
          <w:sz w:val="24"/>
          <w:szCs w:val="24"/>
          <w:lang w:eastAsia="ar-SA"/>
        </w:rPr>
        <w:t xml:space="preserve">Наступление обстоятельств, вызванных действием непреодолимой силы, влечет по согласованию Сторон увеличение срока исполнения Контракта. Если эти обстоятельства будут длиться более 2 (двух) месяцев, каждая из Сторон имеет право на досрочное расторжение Контракта.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5E8576AD" w14:textId="5FE85BC0" w:rsidR="00D2708B" w:rsidRPr="00D2708B" w:rsidRDefault="00D2708B" w:rsidP="009B684B">
      <w:pPr>
        <w:pStyle w:val="a7"/>
        <w:widowControl w:val="0"/>
        <w:numPr>
          <w:ilvl w:val="1"/>
          <w:numId w:val="2"/>
        </w:numPr>
        <w:autoSpaceDE w:val="0"/>
        <w:autoSpaceDN w:val="0"/>
        <w:adjustRightInd w:val="0"/>
        <w:ind w:left="0" w:firstLine="567"/>
        <w:jc w:val="both"/>
        <w:outlineLvl w:val="1"/>
        <w:rPr>
          <w:rFonts w:eastAsia="Calibri"/>
          <w:sz w:val="24"/>
          <w:szCs w:val="24"/>
          <w:lang w:eastAsia="ar-SA"/>
        </w:rPr>
      </w:pPr>
      <w:r w:rsidRPr="00D2708B">
        <w:rPr>
          <w:rFonts w:eastAsia="Calibri"/>
          <w:sz w:val="24"/>
          <w:szCs w:val="24"/>
          <w:lang w:eastAsia="ar-SA"/>
        </w:rPr>
        <w:t>При отсутствии своевременного извещения, предусмотренного п. 1</w:t>
      </w:r>
      <w:r w:rsidR="00526E60">
        <w:rPr>
          <w:rFonts w:eastAsia="Calibri"/>
          <w:sz w:val="24"/>
          <w:szCs w:val="24"/>
          <w:lang w:eastAsia="ar-SA"/>
        </w:rPr>
        <w:t>1</w:t>
      </w:r>
      <w:r w:rsidRPr="00D2708B">
        <w:rPr>
          <w:rFonts w:eastAsia="Calibri"/>
          <w:sz w:val="24"/>
          <w:szCs w:val="24"/>
          <w:lang w:eastAsia="ar-SA"/>
        </w:rPr>
        <w:t>.2 Контракта, виновная Сторона обязана возместить другой Стороне убытки, причиненные не извещением или несвоевременным извещением</w:t>
      </w:r>
      <w:r>
        <w:rPr>
          <w:rFonts w:eastAsia="Calibri"/>
          <w:sz w:val="24"/>
          <w:szCs w:val="24"/>
          <w:lang w:eastAsia="ar-SA"/>
        </w:rPr>
        <w:t>.</w:t>
      </w:r>
    </w:p>
    <w:p w14:paraId="4126B1A6" w14:textId="77777777" w:rsidR="00332F2F" w:rsidRPr="002E33F9" w:rsidRDefault="00332F2F" w:rsidP="009B684B">
      <w:pPr>
        <w:numPr>
          <w:ilvl w:val="0"/>
          <w:numId w:val="2"/>
        </w:numPr>
        <w:suppressAutoHyphens/>
        <w:autoSpaceDE w:val="0"/>
        <w:spacing w:before="240"/>
        <w:ind w:left="0" w:firstLine="0"/>
        <w:jc w:val="center"/>
        <w:rPr>
          <w:rFonts w:eastAsia="Calibri"/>
          <w:b/>
          <w:bCs/>
          <w:color w:val="000000"/>
          <w:sz w:val="24"/>
          <w:szCs w:val="24"/>
          <w:lang w:eastAsia="ar-SA"/>
        </w:rPr>
      </w:pPr>
      <w:r w:rsidRPr="002E33F9">
        <w:rPr>
          <w:rFonts w:eastAsia="Calibri"/>
          <w:b/>
          <w:bCs/>
          <w:color w:val="000000"/>
          <w:sz w:val="24"/>
          <w:szCs w:val="24"/>
          <w:lang w:eastAsia="ar-SA"/>
        </w:rPr>
        <w:t>Заключительные положения</w:t>
      </w:r>
    </w:p>
    <w:p w14:paraId="047A0F3D" w14:textId="77777777" w:rsidR="00CA78FD" w:rsidRPr="002E33F9" w:rsidRDefault="00CA78FD" w:rsidP="009B684B">
      <w:pPr>
        <w:numPr>
          <w:ilvl w:val="1"/>
          <w:numId w:val="2"/>
        </w:numPr>
        <w:suppressAutoHyphens/>
        <w:autoSpaceDE w:val="0"/>
        <w:ind w:left="0" w:firstLine="567"/>
        <w:jc w:val="both"/>
        <w:rPr>
          <w:rFonts w:eastAsia="Calibri"/>
          <w:bCs/>
          <w:color w:val="000000"/>
          <w:sz w:val="24"/>
          <w:szCs w:val="24"/>
          <w:lang w:eastAsia="ar-SA"/>
        </w:rPr>
      </w:pPr>
      <w:r w:rsidRPr="002E33F9">
        <w:rPr>
          <w:rFonts w:eastAsia="Calibri"/>
          <w:bCs/>
          <w:color w:val="000000"/>
          <w:sz w:val="24"/>
          <w:szCs w:val="24"/>
          <w:lang w:eastAsia="ar-SA"/>
        </w:rPr>
        <w:t>Во всем, что не оговорено в Контракт</w:t>
      </w:r>
      <w:r w:rsidR="008D71E0" w:rsidRPr="002E33F9">
        <w:rPr>
          <w:rFonts w:eastAsia="Calibri"/>
          <w:bCs/>
          <w:color w:val="000000"/>
          <w:sz w:val="24"/>
          <w:szCs w:val="24"/>
          <w:lang w:eastAsia="ar-SA"/>
        </w:rPr>
        <w:t>е</w:t>
      </w:r>
      <w:r w:rsidRPr="002E33F9">
        <w:rPr>
          <w:rFonts w:eastAsia="Calibri"/>
          <w:bCs/>
          <w:color w:val="000000"/>
          <w:sz w:val="24"/>
          <w:szCs w:val="24"/>
          <w:lang w:eastAsia="ar-SA"/>
        </w:rPr>
        <w:t>, Стороны руководствуются действующим законодательством Российской Федерации.</w:t>
      </w:r>
    </w:p>
    <w:p w14:paraId="59A75A25" w14:textId="77777777" w:rsidR="008D71E0" w:rsidRDefault="00332F2F" w:rsidP="009B684B">
      <w:pPr>
        <w:numPr>
          <w:ilvl w:val="1"/>
          <w:numId w:val="2"/>
        </w:numPr>
        <w:suppressAutoHyphens/>
        <w:autoSpaceDE w:val="0"/>
        <w:ind w:left="0" w:firstLine="567"/>
        <w:jc w:val="both"/>
        <w:rPr>
          <w:rFonts w:eastAsia="Calibri"/>
          <w:bCs/>
          <w:color w:val="000000"/>
          <w:sz w:val="24"/>
          <w:szCs w:val="24"/>
          <w:lang w:eastAsia="ar-SA"/>
        </w:rPr>
      </w:pPr>
      <w:r w:rsidRPr="002E33F9">
        <w:rPr>
          <w:rFonts w:eastAsia="Calibri"/>
          <w:bCs/>
          <w:color w:val="000000"/>
          <w:sz w:val="24"/>
          <w:szCs w:val="24"/>
          <w:lang w:eastAsia="ar-SA"/>
        </w:rPr>
        <w:t>В случае изменения у одной из Сторон адреса мес</w:t>
      </w:r>
      <w:r w:rsidR="00894FC7">
        <w:rPr>
          <w:rFonts w:eastAsia="Calibri"/>
          <w:bCs/>
          <w:color w:val="000000"/>
          <w:sz w:val="24"/>
          <w:szCs w:val="24"/>
          <w:lang w:eastAsia="ar-SA"/>
        </w:rPr>
        <w:t xml:space="preserve">тонахождения, почтового адреса </w:t>
      </w:r>
      <w:r w:rsidRPr="002E33F9">
        <w:rPr>
          <w:rFonts w:eastAsia="Calibri"/>
          <w:bCs/>
          <w:color w:val="000000"/>
          <w:sz w:val="24"/>
          <w:szCs w:val="24"/>
          <w:lang w:eastAsia="ar-SA"/>
        </w:rPr>
        <w:t>такая Сторона обязана в течение 5 (пяти) рабочих дней с момента внесения вышеуказанных изменений письменно известить об этом другую Сторону.</w:t>
      </w:r>
      <w:r w:rsidR="008D71E0" w:rsidRPr="002E33F9">
        <w:rPr>
          <w:rFonts w:eastAsia="Calibri"/>
          <w:bCs/>
          <w:color w:val="000000"/>
          <w:sz w:val="24"/>
          <w:szCs w:val="24"/>
          <w:lang w:eastAsia="ar-SA"/>
        </w:rPr>
        <w:t xml:space="preserve"> </w:t>
      </w:r>
    </w:p>
    <w:p w14:paraId="043A261F" w14:textId="77777777" w:rsidR="006D17C1" w:rsidRPr="006D17C1" w:rsidRDefault="006D17C1" w:rsidP="009B684B">
      <w:pPr>
        <w:pStyle w:val="a7"/>
        <w:numPr>
          <w:ilvl w:val="1"/>
          <w:numId w:val="2"/>
        </w:numPr>
        <w:ind w:left="0" w:firstLine="567"/>
        <w:jc w:val="both"/>
        <w:rPr>
          <w:rFonts w:eastAsia="Calibri"/>
          <w:bCs/>
          <w:color w:val="000000"/>
          <w:sz w:val="24"/>
          <w:szCs w:val="24"/>
          <w:lang w:eastAsia="ar-SA"/>
        </w:rPr>
      </w:pPr>
      <w:r w:rsidRPr="006D17C1">
        <w:rPr>
          <w:rFonts w:eastAsia="Calibri"/>
          <w:bCs/>
          <w:color w:val="000000"/>
          <w:sz w:val="24"/>
          <w:szCs w:val="24"/>
          <w:lang w:eastAsia="ar-SA"/>
        </w:rPr>
        <w:t xml:space="preserve">Письма, уведомления, которые одна Сторона направляет другой Стороне в соответствии с Контрактом, направляются в письменной форме почтой или электронной почтой с последующим предоставлением оригинала. </w:t>
      </w:r>
    </w:p>
    <w:p w14:paraId="45D51D39" w14:textId="77777777" w:rsidR="006D17C1" w:rsidRDefault="006D17C1" w:rsidP="009B684B">
      <w:pPr>
        <w:numPr>
          <w:ilvl w:val="1"/>
          <w:numId w:val="2"/>
        </w:numPr>
        <w:suppressAutoHyphens/>
        <w:autoSpaceDE w:val="0"/>
        <w:ind w:left="0" w:firstLine="567"/>
        <w:jc w:val="both"/>
        <w:rPr>
          <w:rFonts w:eastAsia="Calibri"/>
          <w:bCs/>
          <w:color w:val="000000"/>
          <w:sz w:val="24"/>
          <w:szCs w:val="24"/>
          <w:lang w:eastAsia="ar-SA"/>
        </w:rPr>
      </w:pPr>
      <w:r w:rsidRPr="006D17C1">
        <w:rPr>
          <w:sz w:val="24"/>
          <w:szCs w:val="24"/>
        </w:rPr>
        <w:t xml:space="preserve">Контракт может быть подписан </w:t>
      </w:r>
      <w:r>
        <w:rPr>
          <w:sz w:val="24"/>
          <w:szCs w:val="24"/>
        </w:rPr>
        <w:t>на бумажном носителе</w:t>
      </w:r>
      <w:r w:rsidRPr="006D17C1">
        <w:rPr>
          <w:sz w:val="24"/>
        </w:rPr>
        <w:t xml:space="preserve"> </w:t>
      </w:r>
      <w:r w:rsidRPr="006D17C1">
        <w:rPr>
          <w:sz w:val="24"/>
          <w:szCs w:val="24"/>
        </w:rPr>
        <w:t>в двух экземплярах, имеющих равную юридическую силу, по одному для каждой из Сторон</w:t>
      </w:r>
      <w:r>
        <w:rPr>
          <w:sz w:val="24"/>
          <w:szCs w:val="24"/>
        </w:rPr>
        <w:t>, либо</w:t>
      </w:r>
      <w:r w:rsidRPr="006D17C1">
        <w:rPr>
          <w:sz w:val="24"/>
          <w:szCs w:val="24"/>
        </w:rPr>
        <w:t xml:space="preserve"> усиленными электронными подписями в электронном магазине Ленинградской области.</w:t>
      </w:r>
    </w:p>
    <w:p w14:paraId="1BCEE2C2" w14:textId="77777777" w:rsidR="00F75984" w:rsidRPr="002E33F9" w:rsidRDefault="006B09BD" w:rsidP="009B684B">
      <w:pPr>
        <w:numPr>
          <w:ilvl w:val="1"/>
          <w:numId w:val="2"/>
        </w:numPr>
        <w:suppressAutoHyphens/>
        <w:autoSpaceDE w:val="0"/>
        <w:ind w:left="0" w:firstLine="567"/>
        <w:jc w:val="both"/>
        <w:rPr>
          <w:rFonts w:eastAsia="Calibri"/>
          <w:bCs/>
          <w:color w:val="000000"/>
          <w:sz w:val="24"/>
          <w:szCs w:val="24"/>
          <w:lang w:eastAsia="ar-SA"/>
        </w:rPr>
      </w:pPr>
      <w:r w:rsidRPr="006B09BD">
        <w:rPr>
          <w:rFonts w:eastAsia="Calibri"/>
          <w:sz w:val="24"/>
          <w:szCs w:val="24"/>
          <w:lang w:eastAsia="ar-SA"/>
        </w:rPr>
        <w:t>Неотъемлемой частью Контракта являются следующие приложения</w:t>
      </w:r>
      <w:r w:rsidR="00332F2F" w:rsidRPr="002E33F9">
        <w:rPr>
          <w:rFonts w:eastAsia="Calibri"/>
          <w:bCs/>
          <w:color w:val="000000"/>
          <w:sz w:val="24"/>
          <w:szCs w:val="24"/>
          <w:lang w:eastAsia="ar-SA"/>
        </w:rPr>
        <w:t xml:space="preserve">: </w:t>
      </w:r>
    </w:p>
    <w:p w14:paraId="6ADDF827" w14:textId="7440B8EB" w:rsidR="00332F2F" w:rsidRDefault="006B09BD" w:rsidP="00910264">
      <w:pPr>
        <w:suppressAutoHyphens/>
        <w:autoSpaceDE w:val="0"/>
        <w:ind w:left="567"/>
        <w:jc w:val="both"/>
        <w:rPr>
          <w:rFonts w:eastAsia="Calibri"/>
          <w:bCs/>
          <w:color w:val="000000"/>
          <w:sz w:val="24"/>
          <w:szCs w:val="24"/>
          <w:lang w:eastAsia="ar-SA"/>
        </w:rPr>
      </w:pPr>
      <w:r>
        <w:rPr>
          <w:rFonts w:eastAsia="Calibri"/>
          <w:bCs/>
          <w:color w:val="000000"/>
          <w:sz w:val="24"/>
          <w:szCs w:val="24"/>
          <w:lang w:eastAsia="ar-SA"/>
        </w:rPr>
        <w:t>п</w:t>
      </w:r>
      <w:r w:rsidR="00F75984" w:rsidRPr="002E33F9">
        <w:rPr>
          <w:rFonts w:eastAsia="Calibri"/>
          <w:bCs/>
          <w:color w:val="000000"/>
          <w:sz w:val="24"/>
          <w:szCs w:val="24"/>
          <w:lang w:eastAsia="ar-SA"/>
        </w:rPr>
        <w:t xml:space="preserve">риложение № 1 </w:t>
      </w:r>
      <w:r w:rsidR="00C133BF" w:rsidRPr="002E33F9">
        <w:rPr>
          <w:rFonts w:eastAsia="Calibri"/>
          <w:bCs/>
          <w:color w:val="000000"/>
          <w:sz w:val="24"/>
          <w:szCs w:val="24"/>
          <w:lang w:eastAsia="ar-SA"/>
        </w:rPr>
        <w:t>«</w:t>
      </w:r>
      <w:r w:rsidR="00B744F9">
        <w:rPr>
          <w:rFonts w:eastAsia="Calibri"/>
          <w:bCs/>
          <w:color w:val="000000"/>
          <w:sz w:val="24"/>
          <w:szCs w:val="24"/>
          <w:lang w:eastAsia="ar-SA"/>
        </w:rPr>
        <w:t>Описание объекта закупки</w:t>
      </w:r>
      <w:r w:rsidR="00C133BF" w:rsidRPr="002E33F9">
        <w:rPr>
          <w:rFonts w:eastAsia="Calibri"/>
          <w:bCs/>
          <w:color w:val="000000"/>
          <w:sz w:val="24"/>
          <w:szCs w:val="24"/>
          <w:lang w:eastAsia="ar-SA"/>
        </w:rPr>
        <w:t>»</w:t>
      </w:r>
      <w:r>
        <w:rPr>
          <w:rFonts w:eastAsia="Calibri"/>
          <w:bCs/>
          <w:color w:val="000000"/>
          <w:sz w:val="24"/>
          <w:szCs w:val="24"/>
          <w:lang w:eastAsia="ar-SA"/>
        </w:rPr>
        <w:t>;</w:t>
      </w:r>
    </w:p>
    <w:p w14:paraId="7202F98B" w14:textId="76948388" w:rsidR="00E056C7" w:rsidRDefault="00E056C7" w:rsidP="00910264">
      <w:pPr>
        <w:suppressAutoHyphens/>
        <w:autoSpaceDE w:val="0"/>
        <w:ind w:left="567"/>
        <w:jc w:val="both"/>
        <w:rPr>
          <w:rFonts w:eastAsia="Calibri"/>
          <w:bCs/>
          <w:color w:val="000000"/>
          <w:sz w:val="24"/>
          <w:szCs w:val="24"/>
          <w:lang w:eastAsia="ar-SA"/>
        </w:rPr>
      </w:pPr>
      <w:r>
        <w:rPr>
          <w:rFonts w:eastAsia="Calibri"/>
          <w:bCs/>
          <w:color w:val="000000"/>
          <w:sz w:val="24"/>
          <w:szCs w:val="24"/>
          <w:lang w:eastAsia="ar-SA"/>
        </w:rPr>
        <w:t>п</w:t>
      </w:r>
      <w:r w:rsidRPr="002E33F9">
        <w:rPr>
          <w:rFonts w:eastAsia="Calibri"/>
          <w:bCs/>
          <w:color w:val="000000"/>
          <w:sz w:val="24"/>
          <w:szCs w:val="24"/>
          <w:lang w:eastAsia="ar-SA"/>
        </w:rPr>
        <w:t xml:space="preserve">риложение № </w:t>
      </w:r>
      <w:r>
        <w:rPr>
          <w:rFonts w:eastAsia="Calibri"/>
          <w:bCs/>
          <w:color w:val="000000"/>
          <w:sz w:val="24"/>
          <w:szCs w:val="24"/>
          <w:lang w:eastAsia="ar-SA"/>
        </w:rPr>
        <w:t>2</w:t>
      </w:r>
      <w:r w:rsidRPr="002E33F9">
        <w:rPr>
          <w:rFonts w:eastAsia="Calibri"/>
          <w:bCs/>
          <w:color w:val="000000"/>
          <w:sz w:val="24"/>
          <w:szCs w:val="24"/>
          <w:lang w:eastAsia="ar-SA"/>
        </w:rPr>
        <w:t xml:space="preserve"> «</w:t>
      </w:r>
      <w:r>
        <w:rPr>
          <w:rFonts w:eastAsia="Calibri"/>
          <w:bCs/>
          <w:color w:val="000000"/>
          <w:sz w:val="24"/>
          <w:szCs w:val="24"/>
          <w:lang w:eastAsia="ar-SA"/>
        </w:rPr>
        <w:t>Спецификация</w:t>
      </w:r>
      <w:r w:rsidRPr="002E33F9">
        <w:rPr>
          <w:rFonts w:eastAsia="Calibri"/>
          <w:bCs/>
          <w:color w:val="000000"/>
          <w:sz w:val="24"/>
          <w:szCs w:val="24"/>
          <w:lang w:eastAsia="ar-SA"/>
        </w:rPr>
        <w:t>»</w:t>
      </w:r>
      <w:r>
        <w:rPr>
          <w:rFonts w:eastAsia="Calibri"/>
          <w:bCs/>
          <w:color w:val="000000"/>
          <w:sz w:val="24"/>
          <w:szCs w:val="24"/>
          <w:lang w:eastAsia="ar-SA"/>
        </w:rPr>
        <w:t>;</w:t>
      </w:r>
    </w:p>
    <w:p w14:paraId="6085DB8A" w14:textId="6319B72A" w:rsidR="004274AC" w:rsidRDefault="006B09BD" w:rsidP="00910264">
      <w:pPr>
        <w:suppressAutoHyphens/>
        <w:autoSpaceDE w:val="0"/>
        <w:ind w:left="567"/>
        <w:jc w:val="both"/>
        <w:rPr>
          <w:bCs/>
          <w:sz w:val="24"/>
          <w:szCs w:val="24"/>
        </w:rPr>
      </w:pPr>
      <w:r>
        <w:rPr>
          <w:rFonts w:eastAsia="Calibri"/>
          <w:bCs/>
          <w:color w:val="000000"/>
          <w:sz w:val="24"/>
          <w:szCs w:val="24"/>
          <w:lang w:eastAsia="ar-SA"/>
        </w:rPr>
        <w:t>п</w:t>
      </w:r>
      <w:r w:rsidR="004274AC">
        <w:rPr>
          <w:rFonts w:eastAsia="Calibri"/>
          <w:bCs/>
          <w:color w:val="000000"/>
          <w:sz w:val="24"/>
          <w:szCs w:val="24"/>
          <w:lang w:eastAsia="ar-SA"/>
        </w:rPr>
        <w:t xml:space="preserve">риложение № </w:t>
      </w:r>
      <w:r w:rsidR="00E056C7">
        <w:rPr>
          <w:rFonts w:eastAsia="Calibri"/>
          <w:bCs/>
          <w:color w:val="000000"/>
          <w:sz w:val="24"/>
          <w:szCs w:val="24"/>
          <w:lang w:eastAsia="ar-SA"/>
        </w:rPr>
        <w:t>3</w:t>
      </w:r>
      <w:r w:rsidR="004274AC">
        <w:rPr>
          <w:rFonts w:eastAsia="Calibri"/>
          <w:bCs/>
          <w:color w:val="000000"/>
          <w:sz w:val="24"/>
          <w:szCs w:val="24"/>
          <w:lang w:eastAsia="ar-SA"/>
        </w:rPr>
        <w:t xml:space="preserve"> «</w:t>
      </w:r>
      <w:r w:rsidR="00B9512E" w:rsidRPr="00B9512E">
        <w:rPr>
          <w:bCs/>
          <w:sz w:val="24"/>
          <w:szCs w:val="24"/>
        </w:rPr>
        <w:t>Акт сдачи-приемки оказанных услуг»</w:t>
      </w:r>
      <w:r>
        <w:rPr>
          <w:bCs/>
          <w:sz w:val="24"/>
          <w:szCs w:val="24"/>
        </w:rPr>
        <w:t>.</w:t>
      </w:r>
    </w:p>
    <w:p w14:paraId="0A442237" w14:textId="64AEC495" w:rsidR="00332F2F" w:rsidRDefault="00332F2F" w:rsidP="009B684B">
      <w:pPr>
        <w:numPr>
          <w:ilvl w:val="0"/>
          <w:numId w:val="2"/>
        </w:numPr>
        <w:suppressAutoHyphens/>
        <w:autoSpaceDE w:val="0"/>
        <w:spacing w:before="240"/>
        <w:ind w:left="0" w:firstLine="0"/>
        <w:jc w:val="center"/>
        <w:rPr>
          <w:b/>
          <w:bCs/>
          <w:kern w:val="1"/>
          <w:sz w:val="24"/>
          <w:szCs w:val="24"/>
          <w:lang w:eastAsia="ar-SA"/>
        </w:rPr>
      </w:pPr>
      <w:r w:rsidRPr="002E33F9">
        <w:rPr>
          <w:b/>
          <w:bCs/>
          <w:kern w:val="1"/>
          <w:sz w:val="24"/>
          <w:szCs w:val="24"/>
          <w:lang w:eastAsia="ar-SA"/>
        </w:rPr>
        <w:t>Адреса и реквизиты Сторон</w:t>
      </w:r>
    </w:p>
    <w:tbl>
      <w:tblPr>
        <w:tblW w:w="10314" w:type="dxa"/>
        <w:tblLayout w:type="fixed"/>
        <w:tblLook w:val="0000" w:firstRow="0" w:lastRow="0" w:firstColumn="0" w:lastColumn="0" w:noHBand="0" w:noVBand="0"/>
      </w:tblPr>
      <w:tblGrid>
        <w:gridCol w:w="5353"/>
        <w:gridCol w:w="4961"/>
      </w:tblGrid>
      <w:tr w:rsidR="00332F2F" w:rsidRPr="002E33F9" w14:paraId="1461ED34" w14:textId="77777777" w:rsidTr="00805EA9">
        <w:trPr>
          <w:trHeight w:val="5804"/>
        </w:trPr>
        <w:tc>
          <w:tcPr>
            <w:tcW w:w="5353" w:type="dxa"/>
            <w:shd w:val="clear" w:color="auto" w:fill="auto"/>
          </w:tcPr>
          <w:p w14:paraId="72E14CBA" w14:textId="05052107" w:rsidR="00332F2F" w:rsidRPr="002E33F9" w:rsidRDefault="000D20CC" w:rsidP="00805EA9">
            <w:pPr>
              <w:keepNext/>
              <w:suppressAutoHyphens/>
              <w:spacing w:before="120"/>
              <w:ind w:left="40"/>
              <w:jc w:val="both"/>
              <w:rPr>
                <w:rFonts w:eastAsia="Calibri"/>
                <w:b/>
                <w:sz w:val="24"/>
                <w:szCs w:val="22"/>
                <w:lang w:eastAsia="ar-SA"/>
              </w:rPr>
            </w:pPr>
            <w:r>
              <w:rPr>
                <w:rFonts w:eastAsia="Calibri"/>
                <w:b/>
                <w:sz w:val="24"/>
                <w:szCs w:val="22"/>
                <w:lang w:eastAsia="ar-SA"/>
              </w:rPr>
              <w:lastRenderedPageBreak/>
              <w:t>ЗАКАЗЧИК</w:t>
            </w:r>
            <w:r w:rsidR="00332F2F" w:rsidRPr="002E33F9">
              <w:rPr>
                <w:rFonts w:eastAsia="Calibri"/>
                <w:b/>
                <w:sz w:val="24"/>
                <w:szCs w:val="22"/>
                <w:lang w:eastAsia="ar-SA"/>
              </w:rPr>
              <w:t>:</w:t>
            </w:r>
          </w:p>
          <w:p w14:paraId="4DED963A" w14:textId="77777777" w:rsidR="000D20CC" w:rsidRPr="008872A1" w:rsidRDefault="000D20CC" w:rsidP="000D20CC">
            <w:pPr>
              <w:suppressAutoHyphens/>
              <w:ind w:left="37"/>
              <w:jc w:val="both"/>
              <w:rPr>
                <w:b/>
                <w:sz w:val="24"/>
                <w:szCs w:val="22"/>
              </w:rPr>
            </w:pPr>
            <w:r w:rsidRPr="008872A1">
              <w:rPr>
                <w:b/>
                <w:sz w:val="24"/>
                <w:szCs w:val="22"/>
              </w:rPr>
              <w:t xml:space="preserve">Государственное бюджетное учреждение «Центр информационного обеспечения градостроительной деятельности Ленинградской области» (ГБУ «ЦИОГД ЛО») </w:t>
            </w:r>
          </w:p>
          <w:p w14:paraId="27CF8077" w14:textId="77777777" w:rsidR="00FB2DC9" w:rsidRPr="00C3340E" w:rsidRDefault="00FB2DC9" w:rsidP="00FB2DC9">
            <w:pPr>
              <w:suppressAutoHyphens/>
              <w:ind w:left="37"/>
              <w:jc w:val="both"/>
              <w:rPr>
                <w:sz w:val="24"/>
                <w:szCs w:val="22"/>
              </w:rPr>
            </w:pPr>
            <w:r w:rsidRPr="00C3340E">
              <w:rPr>
                <w:sz w:val="24"/>
                <w:szCs w:val="22"/>
              </w:rPr>
              <w:t xml:space="preserve">Юридический адрес: </w:t>
            </w:r>
          </w:p>
          <w:p w14:paraId="5E80154B" w14:textId="77777777" w:rsidR="00FB2DC9" w:rsidRPr="00C3340E" w:rsidRDefault="00FB2DC9" w:rsidP="00FB2DC9">
            <w:pPr>
              <w:suppressAutoHyphens/>
              <w:ind w:left="37"/>
              <w:jc w:val="both"/>
              <w:rPr>
                <w:sz w:val="24"/>
                <w:szCs w:val="22"/>
              </w:rPr>
            </w:pPr>
            <w:r w:rsidRPr="00C3340E">
              <w:rPr>
                <w:sz w:val="24"/>
                <w:szCs w:val="22"/>
              </w:rPr>
              <w:t xml:space="preserve">188641, Ленинградская обл., г. Всеволожск, ул. </w:t>
            </w:r>
            <w:proofErr w:type="spellStart"/>
            <w:r w:rsidRPr="00C3340E">
              <w:rPr>
                <w:sz w:val="24"/>
                <w:szCs w:val="22"/>
              </w:rPr>
              <w:t>Приютинская</w:t>
            </w:r>
            <w:proofErr w:type="spellEnd"/>
            <w:r w:rsidRPr="00C3340E">
              <w:rPr>
                <w:sz w:val="24"/>
                <w:szCs w:val="22"/>
              </w:rPr>
              <w:t xml:space="preserve">, д. 13, офис 79. </w:t>
            </w:r>
          </w:p>
          <w:p w14:paraId="72BDC3B2" w14:textId="77777777" w:rsidR="00FB2DC9" w:rsidRPr="00C3340E" w:rsidRDefault="00FB2DC9" w:rsidP="00FB2DC9">
            <w:pPr>
              <w:suppressAutoHyphens/>
              <w:ind w:left="37"/>
              <w:jc w:val="both"/>
              <w:rPr>
                <w:sz w:val="24"/>
                <w:szCs w:val="22"/>
              </w:rPr>
            </w:pPr>
            <w:r w:rsidRPr="00C3340E">
              <w:rPr>
                <w:sz w:val="24"/>
                <w:szCs w:val="22"/>
              </w:rPr>
              <w:t xml:space="preserve">Почтовый адрес: </w:t>
            </w:r>
          </w:p>
          <w:p w14:paraId="7509819E" w14:textId="77777777" w:rsidR="00FB2DC9" w:rsidRPr="00C3340E" w:rsidRDefault="00FB2DC9" w:rsidP="00FB2DC9">
            <w:pPr>
              <w:suppressAutoHyphens/>
              <w:ind w:left="37"/>
              <w:jc w:val="both"/>
              <w:rPr>
                <w:sz w:val="24"/>
                <w:szCs w:val="22"/>
              </w:rPr>
            </w:pPr>
            <w:r w:rsidRPr="00846572">
              <w:rPr>
                <w:bCs/>
                <w:sz w:val="24"/>
                <w:szCs w:val="22"/>
              </w:rPr>
              <w:t>191167, г. Санкт-Петербург, ул. Александра Невского, дом 9, 4 этаж, пом.№16Н-44 (433)</w:t>
            </w:r>
            <w:r w:rsidRPr="00C3340E">
              <w:rPr>
                <w:sz w:val="24"/>
                <w:szCs w:val="22"/>
              </w:rPr>
              <w:t>.</w:t>
            </w:r>
          </w:p>
          <w:p w14:paraId="08BE7147" w14:textId="77777777" w:rsidR="00FB2DC9" w:rsidRPr="00C3340E" w:rsidRDefault="00FB2DC9" w:rsidP="00FB2DC9">
            <w:pPr>
              <w:suppressAutoHyphens/>
              <w:ind w:left="37"/>
              <w:jc w:val="both"/>
              <w:rPr>
                <w:sz w:val="24"/>
                <w:szCs w:val="22"/>
              </w:rPr>
            </w:pPr>
            <w:r w:rsidRPr="00C3340E">
              <w:rPr>
                <w:sz w:val="24"/>
                <w:szCs w:val="22"/>
              </w:rPr>
              <w:t>ИНН 4706046727</w:t>
            </w:r>
          </w:p>
          <w:p w14:paraId="0D0C7368" w14:textId="77777777" w:rsidR="00FB2DC9" w:rsidRPr="00C3340E" w:rsidRDefault="00FB2DC9" w:rsidP="00FB2DC9">
            <w:pPr>
              <w:suppressAutoHyphens/>
              <w:ind w:left="37"/>
              <w:jc w:val="both"/>
              <w:rPr>
                <w:sz w:val="24"/>
                <w:szCs w:val="22"/>
              </w:rPr>
            </w:pPr>
            <w:r w:rsidRPr="00C3340E">
              <w:rPr>
                <w:sz w:val="24"/>
                <w:szCs w:val="22"/>
              </w:rPr>
              <w:t>КПП 470601001</w:t>
            </w:r>
          </w:p>
          <w:p w14:paraId="31B4229E" w14:textId="77777777" w:rsidR="00FB2DC9" w:rsidRPr="00C3340E" w:rsidRDefault="00FB2DC9" w:rsidP="00FB2DC9">
            <w:pPr>
              <w:suppressAutoHyphens/>
              <w:ind w:left="37"/>
              <w:jc w:val="both"/>
              <w:rPr>
                <w:sz w:val="24"/>
                <w:szCs w:val="22"/>
              </w:rPr>
            </w:pPr>
            <w:r w:rsidRPr="00C3340E">
              <w:rPr>
                <w:sz w:val="24"/>
                <w:szCs w:val="22"/>
              </w:rPr>
              <w:t>ОГРН 1224700003857</w:t>
            </w:r>
          </w:p>
          <w:p w14:paraId="66A0C5F6" w14:textId="77777777" w:rsidR="00FB2DC9" w:rsidRPr="00C3340E" w:rsidRDefault="00FB2DC9" w:rsidP="00FB2DC9">
            <w:pPr>
              <w:suppressAutoHyphens/>
              <w:ind w:left="37"/>
              <w:jc w:val="both"/>
              <w:rPr>
                <w:sz w:val="24"/>
                <w:szCs w:val="22"/>
              </w:rPr>
            </w:pPr>
            <w:r w:rsidRPr="00C3340E">
              <w:rPr>
                <w:sz w:val="24"/>
                <w:szCs w:val="22"/>
              </w:rPr>
              <w:t>ОКТМО 41612101001</w:t>
            </w:r>
          </w:p>
          <w:p w14:paraId="40D761E8" w14:textId="77777777" w:rsidR="00FB2DC9" w:rsidRPr="00C3340E" w:rsidRDefault="00FB2DC9" w:rsidP="00FB2DC9">
            <w:pPr>
              <w:suppressAutoHyphens/>
              <w:ind w:left="37"/>
              <w:jc w:val="both"/>
              <w:rPr>
                <w:sz w:val="24"/>
                <w:szCs w:val="22"/>
              </w:rPr>
            </w:pPr>
            <w:r w:rsidRPr="00C3340E">
              <w:rPr>
                <w:sz w:val="24"/>
                <w:szCs w:val="22"/>
              </w:rPr>
              <w:t xml:space="preserve">Банковские реквизиты:  </w:t>
            </w:r>
          </w:p>
          <w:p w14:paraId="21D3DE92" w14:textId="77777777" w:rsidR="00FB2DC9" w:rsidRPr="00C3340E" w:rsidRDefault="00FB2DC9" w:rsidP="00FB2DC9">
            <w:pPr>
              <w:suppressAutoHyphens/>
              <w:ind w:left="37"/>
              <w:jc w:val="both"/>
              <w:rPr>
                <w:sz w:val="24"/>
                <w:szCs w:val="22"/>
              </w:rPr>
            </w:pPr>
            <w:r w:rsidRPr="00C3340E">
              <w:rPr>
                <w:bCs/>
                <w:sz w:val="24"/>
                <w:szCs w:val="22"/>
                <w:u w:val="single"/>
              </w:rPr>
              <w:t>Комитет финансов Ленинградской области</w:t>
            </w:r>
            <w:r w:rsidRPr="00C3340E">
              <w:rPr>
                <w:sz w:val="24"/>
                <w:szCs w:val="22"/>
              </w:rPr>
              <w:t xml:space="preserve"> (ГБУ ЦИОГД ЛО л/с 20646950003), </w:t>
            </w:r>
          </w:p>
          <w:p w14:paraId="580E3FFC" w14:textId="77777777" w:rsidR="00FB2DC9" w:rsidRPr="00C3340E" w:rsidRDefault="00FB2DC9" w:rsidP="00FB2DC9">
            <w:pPr>
              <w:suppressAutoHyphens/>
              <w:ind w:left="37"/>
              <w:jc w:val="both"/>
              <w:rPr>
                <w:sz w:val="24"/>
                <w:szCs w:val="22"/>
              </w:rPr>
            </w:pPr>
            <w:r w:rsidRPr="00C3340E">
              <w:rPr>
                <w:bCs/>
                <w:sz w:val="24"/>
                <w:szCs w:val="22"/>
                <w:u w:val="single"/>
              </w:rPr>
              <w:t>БИК 044030098</w:t>
            </w:r>
            <w:r w:rsidRPr="00C3340E">
              <w:rPr>
                <w:sz w:val="24"/>
                <w:szCs w:val="22"/>
              </w:rPr>
              <w:t xml:space="preserve"> </w:t>
            </w:r>
          </w:p>
          <w:p w14:paraId="35B9822F" w14:textId="77777777" w:rsidR="00FB2DC9" w:rsidRPr="00C3340E" w:rsidRDefault="00FB2DC9" w:rsidP="00FB2DC9">
            <w:pPr>
              <w:suppressAutoHyphens/>
              <w:ind w:left="37"/>
              <w:jc w:val="both"/>
              <w:rPr>
                <w:sz w:val="24"/>
                <w:szCs w:val="22"/>
              </w:rPr>
            </w:pPr>
            <w:r w:rsidRPr="00C3340E">
              <w:rPr>
                <w:sz w:val="24"/>
                <w:szCs w:val="22"/>
              </w:rPr>
              <w:t>СЕВЕРО-ЗАПАДНОЕ ГУ БАНКА РОССИИ // УФК по Ленинградской области г. Санкт-Петербург, номер казначейского счета (</w:t>
            </w:r>
            <w:proofErr w:type="spellStart"/>
            <w:r w:rsidRPr="00C3340E">
              <w:rPr>
                <w:sz w:val="24"/>
                <w:szCs w:val="22"/>
              </w:rPr>
              <w:t>р.сч</w:t>
            </w:r>
            <w:proofErr w:type="spellEnd"/>
            <w:r w:rsidRPr="00C3340E">
              <w:rPr>
                <w:sz w:val="24"/>
                <w:szCs w:val="22"/>
              </w:rPr>
              <w:t xml:space="preserve">.) </w:t>
            </w:r>
            <w:r w:rsidRPr="00C3340E">
              <w:rPr>
                <w:bCs/>
                <w:sz w:val="24"/>
                <w:szCs w:val="22"/>
                <w:u w:val="single"/>
              </w:rPr>
              <w:t>03224643410000004500</w:t>
            </w:r>
            <w:r w:rsidRPr="00C3340E">
              <w:rPr>
                <w:sz w:val="24"/>
                <w:szCs w:val="22"/>
              </w:rPr>
              <w:t xml:space="preserve">, </w:t>
            </w:r>
          </w:p>
          <w:p w14:paraId="28C42489" w14:textId="77777777" w:rsidR="00FB2DC9" w:rsidRPr="00C3340E" w:rsidRDefault="00FB2DC9" w:rsidP="00FB2DC9">
            <w:pPr>
              <w:suppressAutoHyphens/>
              <w:ind w:left="37"/>
              <w:jc w:val="both"/>
              <w:rPr>
                <w:sz w:val="24"/>
                <w:szCs w:val="22"/>
              </w:rPr>
            </w:pPr>
            <w:r w:rsidRPr="00C3340E">
              <w:rPr>
                <w:sz w:val="24"/>
                <w:szCs w:val="22"/>
              </w:rPr>
              <w:t>номер единого казначейского счета (</w:t>
            </w:r>
            <w:proofErr w:type="spellStart"/>
            <w:r w:rsidRPr="00C3340E">
              <w:rPr>
                <w:sz w:val="24"/>
                <w:szCs w:val="22"/>
              </w:rPr>
              <w:t>кор.сч</w:t>
            </w:r>
            <w:proofErr w:type="spellEnd"/>
            <w:r w:rsidRPr="00C3340E">
              <w:rPr>
                <w:sz w:val="24"/>
                <w:szCs w:val="22"/>
              </w:rPr>
              <w:t xml:space="preserve">.) </w:t>
            </w:r>
            <w:r w:rsidRPr="00C3340E">
              <w:rPr>
                <w:bCs/>
                <w:sz w:val="24"/>
                <w:szCs w:val="22"/>
                <w:u w:val="single"/>
              </w:rPr>
              <w:t>40102810745370000098</w:t>
            </w:r>
          </w:p>
          <w:p w14:paraId="07BA5EFC" w14:textId="77777777" w:rsidR="00FB2DC9" w:rsidRPr="00FB2DC9" w:rsidRDefault="00FB2DC9" w:rsidP="00FB2DC9">
            <w:pPr>
              <w:suppressAutoHyphens/>
              <w:ind w:left="37"/>
              <w:jc w:val="both"/>
              <w:rPr>
                <w:sz w:val="24"/>
                <w:szCs w:val="22"/>
              </w:rPr>
            </w:pPr>
            <w:proofErr w:type="spellStart"/>
            <w:r w:rsidRPr="00C3340E">
              <w:rPr>
                <w:sz w:val="24"/>
                <w:szCs w:val="22"/>
              </w:rPr>
              <w:t>р</w:t>
            </w:r>
            <w:r w:rsidRPr="00FB2DC9">
              <w:rPr>
                <w:sz w:val="24"/>
                <w:szCs w:val="22"/>
              </w:rPr>
              <w:t>.</w:t>
            </w:r>
            <w:r w:rsidRPr="00C3340E">
              <w:rPr>
                <w:sz w:val="24"/>
                <w:szCs w:val="22"/>
              </w:rPr>
              <w:t>сч</w:t>
            </w:r>
            <w:proofErr w:type="spellEnd"/>
            <w:r w:rsidRPr="00FB2DC9">
              <w:rPr>
                <w:sz w:val="24"/>
                <w:szCs w:val="22"/>
              </w:rPr>
              <w:t xml:space="preserve">. </w:t>
            </w:r>
            <w:bookmarkStart w:id="2" w:name="__DdeLink__531_2801174433"/>
            <w:r w:rsidRPr="00FB2DC9">
              <w:rPr>
                <w:sz w:val="24"/>
                <w:szCs w:val="22"/>
              </w:rPr>
              <w:t>03224643410000004500</w:t>
            </w:r>
            <w:bookmarkEnd w:id="2"/>
          </w:p>
          <w:p w14:paraId="13DA9A67" w14:textId="77777777" w:rsidR="00FB2DC9" w:rsidRPr="00FB2DC9" w:rsidRDefault="00FB2DC9" w:rsidP="00FB2DC9">
            <w:pPr>
              <w:suppressAutoHyphens/>
              <w:ind w:left="37"/>
              <w:jc w:val="both"/>
              <w:rPr>
                <w:sz w:val="24"/>
                <w:szCs w:val="22"/>
              </w:rPr>
            </w:pPr>
            <w:r w:rsidRPr="00C3340E">
              <w:rPr>
                <w:sz w:val="24"/>
                <w:szCs w:val="22"/>
              </w:rPr>
              <w:t>Тел</w:t>
            </w:r>
            <w:r w:rsidRPr="00FB2DC9">
              <w:rPr>
                <w:sz w:val="24"/>
                <w:szCs w:val="22"/>
              </w:rPr>
              <w:t>.: +7 (812) 670-94-95</w:t>
            </w:r>
          </w:p>
          <w:p w14:paraId="44622561" w14:textId="77777777" w:rsidR="00FB2DC9" w:rsidRPr="00FB2DC9" w:rsidRDefault="00FB2DC9" w:rsidP="00FB2DC9">
            <w:pPr>
              <w:suppressAutoHyphens/>
              <w:ind w:left="37"/>
              <w:jc w:val="both"/>
              <w:rPr>
                <w:sz w:val="24"/>
                <w:szCs w:val="22"/>
              </w:rPr>
            </w:pPr>
            <w:r w:rsidRPr="00C3340E">
              <w:rPr>
                <w:sz w:val="24"/>
                <w:szCs w:val="22"/>
                <w:lang w:val="en-US"/>
              </w:rPr>
              <w:t>e</w:t>
            </w:r>
            <w:r w:rsidRPr="00FB2DC9">
              <w:rPr>
                <w:sz w:val="24"/>
                <w:szCs w:val="22"/>
              </w:rPr>
              <w:t>-</w:t>
            </w:r>
            <w:r w:rsidRPr="00C3340E">
              <w:rPr>
                <w:sz w:val="24"/>
                <w:szCs w:val="22"/>
                <w:lang w:val="en-US"/>
              </w:rPr>
              <w:t>mail</w:t>
            </w:r>
            <w:r w:rsidRPr="00FB2DC9">
              <w:rPr>
                <w:sz w:val="24"/>
                <w:szCs w:val="22"/>
              </w:rPr>
              <w:t xml:space="preserve">: </w:t>
            </w:r>
            <w:r w:rsidRPr="008024C8">
              <w:rPr>
                <w:sz w:val="24"/>
                <w:szCs w:val="22"/>
                <w:lang w:val="en-US"/>
              </w:rPr>
              <w:t>info</w:t>
            </w:r>
            <w:r w:rsidRPr="00FB2DC9">
              <w:rPr>
                <w:sz w:val="24"/>
                <w:szCs w:val="22"/>
              </w:rPr>
              <w:t>@</w:t>
            </w:r>
            <w:proofErr w:type="spellStart"/>
            <w:r w:rsidRPr="008024C8">
              <w:rPr>
                <w:sz w:val="24"/>
                <w:szCs w:val="22"/>
                <w:lang w:val="en-US"/>
              </w:rPr>
              <w:t>ciogdlo</w:t>
            </w:r>
            <w:proofErr w:type="spellEnd"/>
            <w:r w:rsidRPr="00FB2DC9">
              <w:rPr>
                <w:sz w:val="24"/>
                <w:szCs w:val="22"/>
              </w:rPr>
              <w:t>.</w:t>
            </w:r>
            <w:proofErr w:type="spellStart"/>
            <w:r w:rsidRPr="008024C8">
              <w:rPr>
                <w:sz w:val="24"/>
                <w:szCs w:val="22"/>
                <w:lang w:val="en-US"/>
              </w:rPr>
              <w:t>ru</w:t>
            </w:r>
            <w:proofErr w:type="spellEnd"/>
          </w:p>
          <w:p w14:paraId="5C6941F6" w14:textId="77777777" w:rsidR="009D4D7D" w:rsidRPr="005927A8" w:rsidRDefault="009D4D7D" w:rsidP="002E33F9">
            <w:pPr>
              <w:suppressAutoHyphens/>
              <w:ind w:left="851" w:hanging="851"/>
              <w:jc w:val="both"/>
              <w:rPr>
                <w:sz w:val="24"/>
                <w:szCs w:val="22"/>
              </w:rPr>
            </w:pPr>
          </w:p>
          <w:p w14:paraId="4D145D92" w14:textId="77777777" w:rsidR="00332F2F" w:rsidRPr="005927A8" w:rsidRDefault="00332F2F" w:rsidP="002E33F9">
            <w:pPr>
              <w:suppressAutoHyphens/>
              <w:ind w:left="851" w:hanging="851"/>
              <w:jc w:val="both"/>
              <w:rPr>
                <w:sz w:val="24"/>
                <w:szCs w:val="22"/>
              </w:rPr>
            </w:pPr>
          </w:p>
        </w:tc>
        <w:tc>
          <w:tcPr>
            <w:tcW w:w="4961" w:type="dxa"/>
            <w:shd w:val="clear" w:color="auto" w:fill="auto"/>
          </w:tcPr>
          <w:p w14:paraId="215696C3" w14:textId="77777777" w:rsidR="00332F2F" w:rsidRPr="002E33F9" w:rsidRDefault="00157B59" w:rsidP="00AD3EF5">
            <w:pPr>
              <w:widowControl w:val="0"/>
              <w:tabs>
                <w:tab w:val="left" w:pos="576"/>
              </w:tabs>
              <w:suppressAutoHyphens/>
              <w:snapToGrid w:val="0"/>
              <w:ind w:right="34"/>
              <w:jc w:val="both"/>
              <w:outlineLvl w:val="1"/>
              <w:rPr>
                <w:b/>
                <w:bCs/>
                <w:iCs/>
                <w:sz w:val="24"/>
                <w:szCs w:val="22"/>
                <w:lang w:eastAsia="ar-SA"/>
              </w:rPr>
            </w:pPr>
            <w:r>
              <w:rPr>
                <w:b/>
                <w:bCs/>
                <w:iCs/>
                <w:sz w:val="24"/>
                <w:szCs w:val="22"/>
                <w:lang w:eastAsia="ar-SA"/>
              </w:rPr>
              <w:t>ИСПОЛНИТЕЛЬ</w:t>
            </w:r>
            <w:r w:rsidR="00332F2F" w:rsidRPr="002E33F9">
              <w:rPr>
                <w:b/>
                <w:bCs/>
                <w:iCs/>
                <w:sz w:val="24"/>
                <w:szCs w:val="22"/>
                <w:lang w:eastAsia="ar-SA"/>
              </w:rPr>
              <w:t>:</w:t>
            </w:r>
          </w:p>
          <w:p w14:paraId="30BEE025"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25A9A67D"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7864C1FA"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4C729958"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637192D1"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171A5191"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67B7E1E5" w14:textId="77777777" w:rsidR="00332F2F" w:rsidRPr="002E33F9" w:rsidRDefault="00332F2F" w:rsidP="002E33F9">
            <w:pPr>
              <w:widowControl w:val="0"/>
              <w:tabs>
                <w:tab w:val="left" w:pos="576"/>
              </w:tabs>
              <w:suppressAutoHyphens/>
              <w:snapToGrid w:val="0"/>
              <w:spacing w:after="120"/>
              <w:ind w:left="851" w:right="34" w:hanging="851"/>
              <w:jc w:val="both"/>
              <w:outlineLvl w:val="1"/>
              <w:rPr>
                <w:b/>
                <w:bCs/>
                <w:i/>
                <w:iCs/>
                <w:sz w:val="24"/>
                <w:szCs w:val="22"/>
                <w:lang w:eastAsia="ar-SA"/>
              </w:rPr>
            </w:pPr>
          </w:p>
        </w:tc>
      </w:tr>
      <w:tr w:rsidR="000D20CC" w:rsidRPr="002E33F9" w14:paraId="57BF33BC" w14:textId="77777777" w:rsidTr="00805EA9">
        <w:trPr>
          <w:trHeight w:val="823"/>
        </w:trPr>
        <w:tc>
          <w:tcPr>
            <w:tcW w:w="5353" w:type="dxa"/>
            <w:shd w:val="clear" w:color="auto" w:fill="auto"/>
          </w:tcPr>
          <w:p w14:paraId="59918765" w14:textId="77777777" w:rsidR="000D20CC" w:rsidRPr="003C4EA6" w:rsidRDefault="000D20CC" w:rsidP="000D20CC">
            <w:pPr>
              <w:keepNext/>
              <w:suppressAutoHyphens/>
              <w:ind w:left="37"/>
              <w:jc w:val="both"/>
              <w:rPr>
                <w:rFonts w:eastAsia="Calibri"/>
                <w:b/>
                <w:sz w:val="24"/>
                <w:szCs w:val="22"/>
                <w:lang w:eastAsia="ar-SA"/>
              </w:rPr>
            </w:pPr>
            <w:r w:rsidRPr="003C4EA6">
              <w:rPr>
                <w:rFonts w:eastAsia="Calibri"/>
                <w:b/>
                <w:sz w:val="24"/>
                <w:szCs w:val="22"/>
                <w:lang w:eastAsia="ar-SA"/>
              </w:rPr>
              <w:t>Заказчик:</w:t>
            </w:r>
          </w:p>
          <w:p w14:paraId="3F040668"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Руководитель</w:t>
            </w:r>
          </w:p>
          <w:p w14:paraId="1876A005"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ГБУ «ЦИОГД ЛО»</w:t>
            </w:r>
          </w:p>
          <w:p w14:paraId="19E5AA4C" w14:textId="77777777" w:rsidR="000D20CC" w:rsidRPr="003C4EA6" w:rsidRDefault="000D20CC" w:rsidP="000D20CC">
            <w:pPr>
              <w:keepNext/>
              <w:suppressAutoHyphens/>
              <w:ind w:left="37"/>
              <w:jc w:val="both"/>
              <w:rPr>
                <w:rFonts w:eastAsia="Calibri"/>
                <w:sz w:val="24"/>
                <w:szCs w:val="22"/>
                <w:lang w:eastAsia="ar-SA"/>
              </w:rPr>
            </w:pPr>
          </w:p>
          <w:p w14:paraId="1AC2EE38"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__________________/</w:t>
            </w:r>
            <w:proofErr w:type="spellStart"/>
            <w:r w:rsidRPr="003C4EA6">
              <w:rPr>
                <w:rFonts w:eastAsia="Calibri"/>
                <w:sz w:val="24"/>
                <w:szCs w:val="22"/>
                <w:lang w:eastAsia="ar-SA"/>
              </w:rPr>
              <w:t>Бушманова</w:t>
            </w:r>
            <w:proofErr w:type="spellEnd"/>
            <w:r w:rsidRPr="003C4EA6">
              <w:rPr>
                <w:rFonts w:eastAsia="Calibri"/>
                <w:sz w:val="24"/>
                <w:szCs w:val="22"/>
                <w:lang w:eastAsia="ar-SA"/>
              </w:rPr>
              <w:t xml:space="preserve"> О.В./</w:t>
            </w:r>
          </w:p>
          <w:p w14:paraId="43398E32" w14:textId="63FB3FD4"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 xml:space="preserve"> «____» ____________ 202</w:t>
            </w:r>
            <w:r w:rsidR="00084240">
              <w:rPr>
                <w:rFonts w:eastAsia="Calibri"/>
                <w:sz w:val="24"/>
                <w:szCs w:val="22"/>
                <w:lang w:eastAsia="ar-SA"/>
              </w:rPr>
              <w:t>6</w:t>
            </w:r>
            <w:r w:rsidRPr="003C4EA6">
              <w:rPr>
                <w:rFonts w:eastAsia="Calibri"/>
                <w:sz w:val="24"/>
                <w:szCs w:val="22"/>
                <w:lang w:eastAsia="ar-SA"/>
              </w:rPr>
              <w:t xml:space="preserve"> года</w:t>
            </w:r>
          </w:p>
          <w:p w14:paraId="4EA8FBAF" w14:textId="77777777" w:rsidR="000D20CC" w:rsidRPr="002E33F9" w:rsidRDefault="000D20CC" w:rsidP="000D20CC">
            <w:pPr>
              <w:keepNext/>
              <w:suppressAutoHyphens/>
              <w:ind w:left="851" w:hanging="851"/>
              <w:jc w:val="center"/>
              <w:rPr>
                <w:rFonts w:eastAsia="Calibri"/>
                <w:sz w:val="24"/>
                <w:szCs w:val="22"/>
                <w:lang w:eastAsia="ar-SA"/>
              </w:rPr>
            </w:pPr>
          </w:p>
        </w:tc>
        <w:tc>
          <w:tcPr>
            <w:tcW w:w="4961" w:type="dxa"/>
            <w:shd w:val="clear" w:color="auto" w:fill="auto"/>
          </w:tcPr>
          <w:p w14:paraId="1210E251" w14:textId="77777777" w:rsidR="000D20CC" w:rsidRPr="003C4EA6" w:rsidRDefault="000D20CC" w:rsidP="000D20CC">
            <w:pPr>
              <w:widowControl w:val="0"/>
              <w:tabs>
                <w:tab w:val="left" w:pos="576"/>
              </w:tabs>
              <w:suppressAutoHyphens/>
              <w:snapToGrid w:val="0"/>
              <w:ind w:right="34"/>
              <w:jc w:val="both"/>
              <w:outlineLvl w:val="1"/>
              <w:rPr>
                <w:b/>
                <w:bCs/>
                <w:iCs/>
                <w:sz w:val="24"/>
                <w:szCs w:val="22"/>
                <w:lang w:eastAsia="ar-SA"/>
              </w:rPr>
            </w:pPr>
            <w:r w:rsidRPr="003C4EA6">
              <w:rPr>
                <w:b/>
                <w:bCs/>
                <w:iCs/>
                <w:sz w:val="24"/>
                <w:szCs w:val="22"/>
                <w:lang w:eastAsia="ar-SA"/>
              </w:rPr>
              <w:t>Исполнитель:</w:t>
            </w:r>
          </w:p>
          <w:p w14:paraId="2CC70236"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Должность, правовая форма</w:t>
            </w:r>
          </w:p>
          <w:p w14:paraId="69ACA1B7"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Наименование</w:t>
            </w:r>
          </w:p>
          <w:p w14:paraId="1EC4C9FE"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p>
          <w:p w14:paraId="7E85C6F3"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__________________/ФИО/</w:t>
            </w:r>
          </w:p>
          <w:p w14:paraId="6D2E4286" w14:textId="1C10F888"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 xml:space="preserve">«____» </w:t>
            </w:r>
            <w:r w:rsidR="00FB2DC9">
              <w:rPr>
                <w:bCs/>
                <w:iCs/>
                <w:sz w:val="24"/>
                <w:szCs w:val="22"/>
                <w:lang w:eastAsia="ar-SA"/>
              </w:rPr>
              <w:t>____________ 202</w:t>
            </w:r>
            <w:r w:rsidR="00084240">
              <w:rPr>
                <w:bCs/>
                <w:iCs/>
                <w:sz w:val="24"/>
                <w:szCs w:val="22"/>
                <w:lang w:eastAsia="ar-SA"/>
              </w:rPr>
              <w:t>6</w:t>
            </w:r>
            <w:r w:rsidRPr="003C4EA6">
              <w:rPr>
                <w:bCs/>
                <w:iCs/>
                <w:sz w:val="24"/>
                <w:szCs w:val="22"/>
                <w:lang w:eastAsia="ar-SA"/>
              </w:rPr>
              <w:t xml:space="preserve"> года</w:t>
            </w:r>
          </w:p>
          <w:p w14:paraId="676CE5F7" w14:textId="77777777" w:rsidR="000D20CC" w:rsidRPr="00472FFA" w:rsidRDefault="000D20CC" w:rsidP="000D20CC">
            <w:pPr>
              <w:widowControl w:val="0"/>
              <w:tabs>
                <w:tab w:val="left" w:pos="576"/>
              </w:tabs>
              <w:suppressAutoHyphens/>
              <w:snapToGrid w:val="0"/>
              <w:spacing w:after="120"/>
              <w:ind w:left="851" w:right="34" w:hanging="851"/>
              <w:jc w:val="center"/>
              <w:outlineLvl w:val="1"/>
              <w:rPr>
                <w:rFonts w:eastAsia="Calibri"/>
                <w:sz w:val="24"/>
                <w:szCs w:val="22"/>
                <w:lang w:eastAsia="ar-SA"/>
              </w:rPr>
            </w:pPr>
          </w:p>
        </w:tc>
      </w:tr>
    </w:tbl>
    <w:p w14:paraId="5D308890" w14:textId="77777777" w:rsidR="00655FFE" w:rsidRPr="002E33F9" w:rsidRDefault="00655FFE" w:rsidP="002E33F9">
      <w:pPr>
        <w:ind w:left="851" w:hanging="851"/>
        <w:jc w:val="right"/>
        <w:rPr>
          <w:b/>
          <w:sz w:val="28"/>
          <w:szCs w:val="28"/>
        </w:rPr>
        <w:sectPr w:rsidR="00655FFE" w:rsidRPr="002E33F9" w:rsidSect="00805EA9">
          <w:pgSz w:w="11906" w:h="16838"/>
          <w:pgMar w:top="993" w:right="991" w:bottom="993" w:left="1134" w:header="709" w:footer="709" w:gutter="0"/>
          <w:cols w:space="708"/>
          <w:docGrid w:linePitch="360"/>
        </w:sectPr>
      </w:pPr>
    </w:p>
    <w:p w14:paraId="29F3F147" w14:textId="77777777" w:rsidR="006B09BD" w:rsidRDefault="003A7AD0" w:rsidP="002E33F9">
      <w:pPr>
        <w:ind w:left="851" w:hanging="851"/>
        <w:jc w:val="right"/>
        <w:rPr>
          <w:bCs/>
          <w:color w:val="000000"/>
          <w:sz w:val="24"/>
          <w:szCs w:val="22"/>
        </w:rPr>
      </w:pPr>
      <w:r w:rsidRPr="0001450C">
        <w:rPr>
          <w:bCs/>
          <w:color w:val="000000"/>
          <w:sz w:val="24"/>
          <w:szCs w:val="22"/>
        </w:rPr>
        <w:lastRenderedPageBreak/>
        <w:t>Приложение № 1</w:t>
      </w:r>
    </w:p>
    <w:p w14:paraId="6559DA36" w14:textId="16300CA6" w:rsidR="00526E60" w:rsidRDefault="00526E60" w:rsidP="00C40779">
      <w:pPr>
        <w:ind w:left="851" w:hanging="851"/>
        <w:jc w:val="right"/>
        <w:rPr>
          <w:bCs/>
          <w:color w:val="000000"/>
          <w:sz w:val="24"/>
          <w:szCs w:val="22"/>
        </w:rPr>
      </w:pPr>
      <w:r>
        <w:rPr>
          <w:bCs/>
          <w:color w:val="000000"/>
          <w:sz w:val="24"/>
          <w:szCs w:val="22"/>
        </w:rPr>
        <w:t xml:space="preserve">к </w:t>
      </w:r>
      <w:r w:rsidR="00853D50">
        <w:rPr>
          <w:bCs/>
          <w:color w:val="000000"/>
          <w:sz w:val="24"/>
          <w:szCs w:val="22"/>
        </w:rPr>
        <w:t>Контракту</w:t>
      </w:r>
      <w:r w:rsidR="009A0F92">
        <w:rPr>
          <w:bCs/>
          <w:color w:val="000000"/>
          <w:sz w:val="24"/>
          <w:szCs w:val="22"/>
        </w:rPr>
        <w:t xml:space="preserve"> на оказание</w:t>
      </w:r>
      <w:r w:rsidR="008C0B1F">
        <w:rPr>
          <w:bCs/>
          <w:color w:val="000000"/>
          <w:sz w:val="24"/>
          <w:szCs w:val="22"/>
        </w:rPr>
        <w:t xml:space="preserve"> </w:t>
      </w:r>
      <w:r w:rsidR="009A0F92" w:rsidRPr="009A0F92">
        <w:rPr>
          <w:bCs/>
          <w:color w:val="000000"/>
          <w:sz w:val="24"/>
          <w:szCs w:val="22"/>
        </w:rPr>
        <w:t>образо</w:t>
      </w:r>
      <w:r w:rsidR="00472FFA">
        <w:rPr>
          <w:bCs/>
          <w:color w:val="000000"/>
          <w:sz w:val="24"/>
          <w:szCs w:val="22"/>
        </w:rPr>
        <w:t>вательных услуг</w:t>
      </w:r>
    </w:p>
    <w:p w14:paraId="450D38EA" w14:textId="272F4497" w:rsidR="003A7AD0" w:rsidRPr="002E33F9" w:rsidRDefault="00526E60" w:rsidP="001A563F">
      <w:pPr>
        <w:ind w:left="851" w:hanging="851"/>
        <w:jc w:val="right"/>
        <w:rPr>
          <w:bCs/>
          <w:color w:val="000000"/>
          <w:sz w:val="24"/>
          <w:szCs w:val="22"/>
        </w:rPr>
      </w:pPr>
      <w:r w:rsidRPr="00526E60">
        <w:rPr>
          <w:bCs/>
          <w:color w:val="000000"/>
          <w:sz w:val="24"/>
          <w:szCs w:val="22"/>
        </w:rPr>
        <w:t xml:space="preserve"> </w:t>
      </w:r>
      <w:r w:rsidR="00E31427" w:rsidRPr="002E33F9">
        <w:rPr>
          <w:bCs/>
          <w:color w:val="000000"/>
          <w:sz w:val="24"/>
          <w:szCs w:val="22"/>
        </w:rPr>
        <w:t xml:space="preserve">№ </w:t>
      </w:r>
      <w:r w:rsidR="00472FFA">
        <w:rPr>
          <w:bCs/>
          <w:color w:val="000000"/>
          <w:sz w:val="24"/>
          <w:szCs w:val="22"/>
        </w:rPr>
        <w:t>_____________</w:t>
      </w:r>
      <w:r w:rsidR="006B09BD">
        <w:rPr>
          <w:bCs/>
          <w:color w:val="000000"/>
          <w:sz w:val="24"/>
          <w:szCs w:val="22"/>
        </w:rPr>
        <w:t xml:space="preserve"> </w:t>
      </w:r>
      <w:r w:rsidR="00C133BF" w:rsidRPr="002E33F9">
        <w:rPr>
          <w:bCs/>
          <w:color w:val="000000"/>
          <w:sz w:val="24"/>
          <w:szCs w:val="22"/>
        </w:rPr>
        <w:t>«</w:t>
      </w:r>
      <w:r w:rsidR="00472FFA">
        <w:rPr>
          <w:bCs/>
          <w:color w:val="000000"/>
          <w:sz w:val="24"/>
          <w:szCs w:val="22"/>
        </w:rPr>
        <w:t>___</w:t>
      </w:r>
      <w:r w:rsidR="00C133BF" w:rsidRPr="002E33F9">
        <w:rPr>
          <w:bCs/>
          <w:color w:val="000000"/>
          <w:sz w:val="24"/>
          <w:szCs w:val="22"/>
        </w:rPr>
        <w:t>»</w:t>
      </w:r>
      <w:r w:rsidR="00E31427" w:rsidRPr="002E33F9">
        <w:rPr>
          <w:bCs/>
          <w:color w:val="000000"/>
          <w:sz w:val="24"/>
          <w:szCs w:val="22"/>
        </w:rPr>
        <w:t xml:space="preserve"> </w:t>
      </w:r>
      <w:r w:rsidR="00472FFA">
        <w:rPr>
          <w:bCs/>
          <w:color w:val="000000"/>
          <w:sz w:val="24"/>
          <w:szCs w:val="22"/>
        </w:rPr>
        <w:t>__________</w:t>
      </w:r>
      <w:r w:rsidR="00E31427" w:rsidRPr="002E33F9">
        <w:rPr>
          <w:bCs/>
          <w:color w:val="000000"/>
          <w:sz w:val="24"/>
          <w:szCs w:val="22"/>
        </w:rPr>
        <w:t xml:space="preserve"> </w:t>
      </w:r>
      <w:r w:rsidR="00055259">
        <w:rPr>
          <w:bCs/>
          <w:color w:val="000000"/>
          <w:sz w:val="24"/>
          <w:szCs w:val="22"/>
        </w:rPr>
        <w:t>20</w:t>
      </w:r>
      <w:r w:rsidR="00FB2DC9">
        <w:rPr>
          <w:bCs/>
          <w:color w:val="000000"/>
          <w:sz w:val="24"/>
          <w:szCs w:val="22"/>
        </w:rPr>
        <w:t>25</w:t>
      </w:r>
      <w:r w:rsidR="00E31427" w:rsidRPr="002E33F9">
        <w:rPr>
          <w:bCs/>
          <w:color w:val="000000"/>
          <w:sz w:val="24"/>
          <w:szCs w:val="22"/>
        </w:rPr>
        <w:t xml:space="preserve"> года</w:t>
      </w:r>
    </w:p>
    <w:p w14:paraId="274D4BC4" w14:textId="77777777" w:rsidR="005A5A42" w:rsidRPr="002E33F9" w:rsidRDefault="005A5A42" w:rsidP="002E33F9">
      <w:pPr>
        <w:jc w:val="center"/>
        <w:rPr>
          <w:b/>
          <w:color w:val="000000"/>
          <w:sz w:val="24"/>
          <w:szCs w:val="24"/>
          <w:shd w:val="clear" w:color="auto" w:fill="FFFFFF"/>
        </w:rPr>
      </w:pPr>
    </w:p>
    <w:p w14:paraId="5B60611D" w14:textId="77777777" w:rsidR="001A563F" w:rsidRPr="001A563F" w:rsidRDefault="001A563F" w:rsidP="001A563F">
      <w:pPr>
        <w:tabs>
          <w:tab w:val="left" w:pos="0"/>
        </w:tabs>
        <w:autoSpaceDE w:val="0"/>
        <w:autoSpaceDN w:val="0"/>
        <w:adjustRightInd w:val="0"/>
        <w:ind w:firstLine="540"/>
        <w:jc w:val="center"/>
        <w:rPr>
          <w:b/>
          <w:sz w:val="24"/>
          <w:szCs w:val="24"/>
          <w:shd w:val="clear" w:color="auto" w:fill="FFFFFF"/>
        </w:rPr>
      </w:pPr>
      <w:r w:rsidRPr="001A563F">
        <w:rPr>
          <w:b/>
          <w:sz w:val="24"/>
          <w:szCs w:val="24"/>
          <w:shd w:val="clear" w:color="auto" w:fill="FFFFFF"/>
        </w:rPr>
        <w:t>ОПИСАНИЕ ОБЪЕКТА ЗАКУПКИ</w:t>
      </w:r>
    </w:p>
    <w:p w14:paraId="1B7A773F" w14:textId="77777777" w:rsidR="001A563F" w:rsidRPr="001A563F" w:rsidRDefault="001A563F" w:rsidP="001A563F">
      <w:pPr>
        <w:tabs>
          <w:tab w:val="left" w:pos="0"/>
        </w:tabs>
        <w:autoSpaceDE w:val="0"/>
        <w:autoSpaceDN w:val="0"/>
        <w:adjustRightInd w:val="0"/>
        <w:ind w:firstLine="540"/>
        <w:jc w:val="center"/>
        <w:rPr>
          <w:b/>
          <w:sz w:val="24"/>
          <w:szCs w:val="24"/>
          <w:shd w:val="clear" w:color="auto" w:fill="FFFFFF"/>
        </w:rPr>
      </w:pPr>
    </w:p>
    <w:p w14:paraId="443D59F8" w14:textId="0413F7E7" w:rsidR="001A563F" w:rsidRDefault="007976D1" w:rsidP="00E056C7">
      <w:pPr>
        <w:tabs>
          <w:tab w:val="left" w:pos="0"/>
        </w:tabs>
        <w:autoSpaceDE w:val="0"/>
        <w:autoSpaceDN w:val="0"/>
        <w:adjustRightInd w:val="0"/>
        <w:jc w:val="center"/>
        <w:rPr>
          <w:b/>
          <w:bCs/>
          <w:sz w:val="24"/>
          <w:szCs w:val="24"/>
          <w:shd w:val="clear" w:color="auto" w:fill="FFFFFF"/>
        </w:rPr>
      </w:pPr>
      <w:r w:rsidRPr="007976D1">
        <w:rPr>
          <w:b/>
          <w:bCs/>
          <w:sz w:val="24"/>
          <w:szCs w:val="24"/>
          <w:shd w:val="clear" w:color="auto" w:fill="FFFFFF"/>
        </w:rPr>
        <w:t>на оказание</w:t>
      </w:r>
      <w:r w:rsidR="000D2D76" w:rsidRPr="000D2D76">
        <w:t xml:space="preserve"> </w:t>
      </w:r>
      <w:r w:rsidR="00FC5768" w:rsidRPr="00FC5768">
        <w:rPr>
          <w:b/>
          <w:bCs/>
          <w:sz w:val="24"/>
          <w:szCs w:val="24"/>
          <w:shd w:val="clear" w:color="auto" w:fill="FFFFFF"/>
        </w:rPr>
        <w:t xml:space="preserve">образовательных услуг </w:t>
      </w:r>
    </w:p>
    <w:p w14:paraId="00B14DC6" w14:textId="77777777" w:rsidR="00F16F8E" w:rsidRPr="00020E06" w:rsidRDefault="00F16F8E" w:rsidP="00020E06">
      <w:pPr>
        <w:tabs>
          <w:tab w:val="left" w:pos="0"/>
        </w:tabs>
        <w:autoSpaceDE w:val="0"/>
        <w:autoSpaceDN w:val="0"/>
        <w:adjustRightInd w:val="0"/>
        <w:ind w:firstLine="567"/>
        <w:jc w:val="center"/>
        <w:rPr>
          <w:b/>
          <w:sz w:val="24"/>
          <w:szCs w:val="24"/>
          <w:shd w:val="clear" w:color="auto" w:fill="FFFFFF"/>
        </w:rPr>
      </w:pPr>
    </w:p>
    <w:p w14:paraId="2D014DC4" w14:textId="0D19FCBD" w:rsidR="00520794" w:rsidRPr="00020E06" w:rsidRDefault="00520794" w:rsidP="009B684B">
      <w:pPr>
        <w:numPr>
          <w:ilvl w:val="0"/>
          <w:numId w:val="7"/>
        </w:numPr>
        <w:tabs>
          <w:tab w:val="left" w:pos="0"/>
        </w:tabs>
        <w:ind w:left="0" w:right="-1" w:firstLine="567"/>
        <w:jc w:val="both"/>
        <w:rPr>
          <w:color w:val="00000A"/>
          <w:sz w:val="24"/>
          <w:szCs w:val="24"/>
        </w:rPr>
      </w:pPr>
      <w:r w:rsidRPr="00020E06">
        <w:rPr>
          <w:b/>
          <w:color w:val="00000A"/>
          <w:sz w:val="24"/>
          <w:szCs w:val="24"/>
        </w:rPr>
        <w:t xml:space="preserve">Предмет </w:t>
      </w:r>
      <w:r w:rsidR="00846238">
        <w:rPr>
          <w:b/>
          <w:color w:val="00000A"/>
          <w:sz w:val="24"/>
          <w:szCs w:val="24"/>
        </w:rPr>
        <w:t>К</w:t>
      </w:r>
      <w:r w:rsidRPr="00020E06">
        <w:rPr>
          <w:b/>
          <w:color w:val="00000A"/>
          <w:sz w:val="24"/>
          <w:szCs w:val="24"/>
        </w:rPr>
        <w:t xml:space="preserve">онтракта: </w:t>
      </w:r>
      <w:r w:rsidR="00853D50" w:rsidRPr="00020E06">
        <w:rPr>
          <w:bCs/>
          <w:color w:val="00000A"/>
          <w:sz w:val="24"/>
          <w:szCs w:val="24"/>
        </w:rPr>
        <w:t xml:space="preserve">оказание </w:t>
      </w:r>
      <w:r w:rsidR="009A0F92" w:rsidRPr="009A0F92">
        <w:rPr>
          <w:bCs/>
          <w:color w:val="000000"/>
          <w:sz w:val="24"/>
          <w:szCs w:val="24"/>
        </w:rPr>
        <w:t>образовательных услуг</w:t>
      </w:r>
      <w:r w:rsidRPr="00020E06">
        <w:rPr>
          <w:color w:val="00000A"/>
          <w:sz w:val="24"/>
          <w:szCs w:val="24"/>
        </w:rPr>
        <w:t>.</w:t>
      </w:r>
    </w:p>
    <w:p w14:paraId="261131D2" w14:textId="1BABFDA7" w:rsidR="008A5C8D" w:rsidRPr="00C4289B" w:rsidRDefault="000D20CC" w:rsidP="009B684B">
      <w:pPr>
        <w:numPr>
          <w:ilvl w:val="0"/>
          <w:numId w:val="7"/>
        </w:numPr>
        <w:tabs>
          <w:tab w:val="left" w:pos="142"/>
        </w:tabs>
        <w:ind w:left="0" w:right="-1" w:firstLine="567"/>
        <w:jc w:val="both"/>
        <w:rPr>
          <w:color w:val="00000A"/>
          <w:sz w:val="24"/>
          <w:szCs w:val="24"/>
        </w:rPr>
      </w:pPr>
      <w:r>
        <w:rPr>
          <w:b/>
          <w:color w:val="00000A"/>
          <w:sz w:val="24"/>
          <w:szCs w:val="24"/>
        </w:rPr>
        <w:t>Заказчик</w:t>
      </w:r>
      <w:r w:rsidR="008A5C8D" w:rsidRPr="00020E06">
        <w:rPr>
          <w:b/>
          <w:color w:val="00000A"/>
          <w:sz w:val="24"/>
          <w:szCs w:val="24"/>
        </w:rPr>
        <w:t>:</w:t>
      </w:r>
      <w:r w:rsidR="008A5C8D" w:rsidRPr="00020E06">
        <w:rPr>
          <w:color w:val="00000A"/>
          <w:sz w:val="24"/>
          <w:szCs w:val="24"/>
        </w:rPr>
        <w:t xml:space="preserve"> </w:t>
      </w:r>
      <w:r w:rsidRPr="000D20CC">
        <w:rPr>
          <w:color w:val="00000A"/>
          <w:sz w:val="24"/>
          <w:szCs w:val="24"/>
        </w:rPr>
        <w:t>Государственное бюджетное учреждение «Центр информационного обеспечения градостроительной деятельности Ленинградской области»</w:t>
      </w:r>
      <w:r w:rsidR="008A5C8D" w:rsidRPr="00C4289B">
        <w:rPr>
          <w:color w:val="00000A"/>
          <w:sz w:val="24"/>
          <w:szCs w:val="24"/>
        </w:rPr>
        <w:t>.</w:t>
      </w:r>
    </w:p>
    <w:p w14:paraId="58203571" w14:textId="01CF819A" w:rsidR="002F0B7B" w:rsidRPr="00C4289B" w:rsidRDefault="00520794" w:rsidP="00670C07">
      <w:pPr>
        <w:pStyle w:val="30"/>
        <w:numPr>
          <w:ilvl w:val="0"/>
          <w:numId w:val="8"/>
        </w:numPr>
        <w:tabs>
          <w:tab w:val="left" w:pos="142"/>
        </w:tabs>
        <w:spacing w:after="0"/>
        <w:ind w:left="0" w:firstLine="567"/>
        <w:jc w:val="both"/>
        <w:rPr>
          <w:sz w:val="24"/>
          <w:szCs w:val="24"/>
          <w:lang w:val="ru-RU"/>
        </w:rPr>
      </w:pPr>
      <w:r w:rsidRPr="00C4289B">
        <w:rPr>
          <w:b/>
          <w:color w:val="00000A"/>
          <w:sz w:val="24"/>
          <w:szCs w:val="24"/>
        </w:rPr>
        <w:t xml:space="preserve">ОКПД 2: </w:t>
      </w:r>
      <w:r w:rsidR="002F0B7B" w:rsidRPr="00C4289B">
        <w:rPr>
          <w:sz w:val="24"/>
          <w:szCs w:val="24"/>
        </w:rPr>
        <w:t>85.42.19</w:t>
      </w:r>
      <w:r w:rsidR="00DA6066" w:rsidRPr="00C4289B">
        <w:rPr>
          <w:sz w:val="24"/>
          <w:szCs w:val="24"/>
          <w:lang w:val="ru-RU"/>
        </w:rPr>
        <w:t>.900</w:t>
      </w:r>
      <w:r w:rsidR="00C81A21">
        <w:rPr>
          <w:sz w:val="24"/>
          <w:szCs w:val="24"/>
        </w:rPr>
        <w:t xml:space="preserve"> «Услуги по </w:t>
      </w:r>
      <w:r w:rsidR="002F0B7B" w:rsidRPr="00C4289B">
        <w:rPr>
          <w:sz w:val="24"/>
          <w:szCs w:val="24"/>
        </w:rPr>
        <w:t xml:space="preserve">профессиональному </w:t>
      </w:r>
      <w:r w:rsidR="00C81A21">
        <w:rPr>
          <w:sz w:val="24"/>
          <w:szCs w:val="24"/>
          <w:lang w:val="ru-RU"/>
        </w:rPr>
        <w:t>обучению</w:t>
      </w:r>
      <w:r w:rsidR="002F0B7B" w:rsidRPr="00C4289B">
        <w:rPr>
          <w:sz w:val="24"/>
          <w:szCs w:val="24"/>
        </w:rPr>
        <w:t xml:space="preserve"> прочие»</w:t>
      </w:r>
      <w:r w:rsidR="002F0B7B" w:rsidRPr="00C4289B">
        <w:rPr>
          <w:sz w:val="24"/>
          <w:szCs w:val="24"/>
          <w:lang w:val="ru-RU"/>
        </w:rPr>
        <w:t>.</w:t>
      </w:r>
    </w:p>
    <w:p w14:paraId="78E65F51" w14:textId="11591C9B" w:rsidR="00455EB9" w:rsidRPr="00852CDC" w:rsidRDefault="00020E06" w:rsidP="00670C07">
      <w:pPr>
        <w:pStyle w:val="30"/>
        <w:numPr>
          <w:ilvl w:val="0"/>
          <w:numId w:val="8"/>
        </w:numPr>
        <w:tabs>
          <w:tab w:val="left" w:pos="142"/>
        </w:tabs>
        <w:suppressAutoHyphens/>
        <w:spacing w:after="0"/>
        <w:ind w:left="0" w:firstLine="567"/>
        <w:jc w:val="both"/>
        <w:rPr>
          <w:sz w:val="24"/>
          <w:szCs w:val="24"/>
        </w:rPr>
      </w:pPr>
      <w:r w:rsidRPr="00852CDC">
        <w:rPr>
          <w:b/>
          <w:sz w:val="24"/>
          <w:szCs w:val="24"/>
        </w:rPr>
        <w:t>Источник финансирования</w:t>
      </w:r>
      <w:r w:rsidRPr="00852CDC">
        <w:rPr>
          <w:b/>
          <w:sz w:val="24"/>
          <w:szCs w:val="24"/>
          <w:lang w:val="ru-RU"/>
        </w:rPr>
        <w:t>:</w:t>
      </w:r>
      <w:r w:rsidRPr="00852CDC">
        <w:rPr>
          <w:sz w:val="24"/>
          <w:szCs w:val="24"/>
        </w:rPr>
        <w:t xml:space="preserve"> </w:t>
      </w:r>
      <w:r w:rsidR="00455EB9" w:rsidRPr="00852CDC">
        <w:rPr>
          <w:sz w:val="24"/>
          <w:szCs w:val="24"/>
          <w:lang w:val="ru-RU"/>
        </w:rPr>
        <w:t xml:space="preserve">- </w:t>
      </w:r>
      <w:r w:rsidR="008E7500" w:rsidRPr="008E7500">
        <w:rPr>
          <w:sz w:val="24"/>
          <w:szCs w:val="24"/>
          <w:lang w:val="ru-RU"/>
        </w:rPr>
        <w:t>средства бюджетных учреждений на 202</w:t>
      </w:r>
      <w:r w:rsidR="00084240">
        <w:rPr>
          <w:sz w:val="24"/>
          <w:szCs w:val="24"/>
          <w:lang w:val="ru-RU"/>
        </w:rPr>
        <w:t>6</w:t>
      </w:r>
      <w:r w:rsidR="008E7500" w:rsidRPr="008E7500">
        <w:rPr>
          <w:sz w:val="24"/>
          <w:szCs w:val="24"/>
          <w:lang w:val="ru-RU"/>
        </w:rPr>
        <w:t xml:space="preserve"> год</w:t>
      </w:r>
      <w:r w:rsidR="00670C07">
        <w:rPr>
          <w:sz w:val="24"/>
          <w:szCs w:val="24"/>
          <w:lang w:val="ru-RU"/>
        </w:rPr>
        <w:t>.</w:t>
      </w:r>
    </w:p>
    <w:p w14:paraId="76C49126" w14:textId="37FC5CED" w:rsidR="000D57FF" w:rsidRPr="00455EB9" w:rsidRDefault="00020E06" w:rsidP="00670C07">
      <w:pPr>
        <w:pStyle w:val="30"/>
        <w:numPr>
          <w:ilvl w:val="0"/>
          <w:numId w:val="8"/>
        </w:numPr>
        <w:tabs>
          <w:tab w:val="left" w:pos="142"/>
        </w:tabs>
        <w:suppressAutoHyphens/>
        <w:spacing w:after="0"/>
        <w:ind w:left="0" w:firstLine="567"/>
        <w:jc w:val="both"/>
        <w:rPr>
          <w:sz w:val="24"/>
          <w:szCs w:val="24"/>
        </w:rPr>
      </w:pPr>
      <w:r w:rsidRPr="00455EB9">
        <w:rPr>
          <w:b/>
          <w:sz w:val="24"/>
          <w:szCs w:val="24"/>
        </w:rPr>
        <w:t>Срок оказания услуги</w:t>
      </w:r>
      <w:r w:rsidRPr="00455EB9">
        <w:rPr>
          <w:sz w:val="24"/>
          <w:szCs w:val="24"/>
        </w:rPr>
        <w:t xml:space="preserve">: </w:t>
      </w:r>
      <w:r w:rsidR="00084240">
        <w:rPr>
          <w:rFonts w:eastAsia="Calibri"/>
          <w:sz w:val="24"/>
          <w:szCs w:val="24"/>
          <w:lang w:eastAsia="ar-SA"/>
        </w:rPr>
        <w:t>30</w:t>
      </w:r>
      <w:r w:rsidR="00472FFA">
        <w:rPr>
          <w:rFonts w:eastAsia="Calibri"/>
          <w:sz w:val="24"/>
          <w:szCs w:val="24"/>
          <w:lang w:eastAsia="ar-SA"/>
        </w:rPr>
        <w:t>.</w:t>
      </w:r>
      <w:r w:rsidR="00084240">
        <w:rPr>
          <w:rFonts w:eastAsia="Calibri"/>
          <w:sz w:val="24"/>
          <w:szCs w:val="24"/>
          <w:lang w:val="ru-RU" w:eastAsia="ar-SA"/>
        </w:rPr>
        <w:t>09</w:t>
      </w:r>
      <w:r w:rsidR="00472FFA">
        <w:rPr>
          <w:rFonts w:eastAsia="Calibri"/>
          <w:sz w:val="24"/>
          <w:szCs w:val="24"/>
          <w:lang w:eastAsia="ar-SA"/>
        </w:rPr>
        <w:t>.202</w:t>
      </w:r>
      <w:r w:rsidR="00084240">
        <w:rPr>
          <w:rFonts w:eastAsia="Calibri"/>
          <w:sz w:val="24"/>
          <w:szCs w:val="24"/>
          <w:lang w:val="ru-RU" w:eastAsia="ar-SA"/>
        </w:rPr>
        <w:t>6</w:t>
      </w:r>
      <w:r w:rsidR="00C4289B">
        <w:rPr>
          <w:rFonts w:eastAsia="Calibri"/>
          <w:sz w:val="24"/>
          <w:szCs w:val="24"/>
          <w:lang w:val="ru-RU" w:eastAsia="ar-SA"/>
        </w:rPr>
        <w:t>.</w:t>
      </w:r>
    </w:p>
    <w:p w14:paraId="5EE37C78" w14:textId="17AC651B" w:rsidR="003D10B6" w:rsidRPr="000D57FF" w:rsidRDefault="00020E06" w:rsidP="00852CDC">
      <w:pPr>
        <w:numPr>
          <w:ilvl w:val="0"/>
          <w:numId w:val="8"/>
        </w:numPr>
        <w:tabs>
          <w:tab w:val="left" w:pos="0"/>
        </w:tabs>
        <w:ind w:left="0" w:firstLine="567"/>
        <w:jc w:val="both"/>
        <w:rPr>
          <w:sz w:val="24"/>
          <w:szCs w:val="24"/>
          <w:lang w:eastAsia="x-none"/>
        </w:rPr>
      </w:pPr>
      <w:r w:rsidRPr="000D57FF">
        <w:rPr>
          <w:b/>
          <w:sz w:val="24"/>
          <w:szCs w:val="24"/>
          <w:lang w:val="x-none" w:eastAsia="x-none"/>
        </w:rPr>
        <w:t>Место оказания услуг</w:t>
      </w:r>
      <w:r w:rsidR="00937E84" w:rsidRPr="000D57FF">
        <w:rPr>
          <w:b/>
          <w:sz w:val="24"/>
          <w:szCs w:val="24"/>
          <w:lang w:val="x-none" w:eastAsia="x-none"/>
        </w:rPr>
        <w:t>:</w:t>
      </w:r>
      <w:r w:rsidR="00937E84" w:rsidRPr="000D57FF">
        <w:rPr>
          <w:sz w:val="24"/>
          <w:szCs w:val="24"/>
          <w:lang w:val="x-none" w:eastAsia="x-none"/>
        </w:rPr>
        <w:t xml:space="preserve"> </w:t>
      </w:r>
      <w:r w:rsidR="00472FFA">
        <w:rPr>
          <w:sz w:val="24"/>
          <w:szCs w:val="24"/>
          <w:lang w:eastAsia="x-none"/>
        </w:rPr>
        <w:t xml:space="preserve">на территории </w:t>
      </w:r>
      <w:r w:rsidR="00407E7C" w:rsidRPr="000D57FF">
        <w:rPr>
          <w:sz w:val="24"/>
          <w:szCs w:val="24"/>
          <w:lang w:eastAsia="x-none"/>
        </w:rPr>
        <w:t xml:space="preserve"> г. Санкт-Петербург</w:t>
      </w:r>
      <w:r w:rsidR="003D10B6" w:rsidRPr="000D57FF">
        <w:rPr>
          <w:sz w:val="24"/>
          <w:szCs w:val="24"/>
          <w:lang w:eastAsia="x-none"/>
        </w:rPr>
        <w:t>.</w:t>
      </w:r>
    </w:p>
    <w:p w14:paraId="33F26CC1" w14:textId="2EC42370" w:rsidR="003D10B6" w:rsidRPr="000D57FF" w:rsidRDefault="00407E7C" w:rsidP="009B684B">
      <w:pPr>
        <w:pStyle w:val="a7"/>
        <w:numPr>
          <w:ilvl w:val="0"/>
          <w:numId w:val="8"/>
        </w:numPr>
        <w:tabs>
          <w:tab w:val="left" w:pos="0"/>
        </w:tabs>
        <w:ind w:left="0" w:firstLine="567"/>
        <w:jc w:val="both"/>
        <w:rPr>
          <w:sz w:val="24"/>
          <w:szCs w:val="24"/>
          <w:lang w:eastAsia="x-none"/>
        </w:rPr>
      </w:pPr>
      <w:r>
        <w:rPr>
          <w:b/>
          <w:sz w:val="24"/>
          <w:szCs w:val="24"/>
          <w:lang w:eastAsia="x-none"/>
        </w:rPr>
        <w:t>Перечень учебных программ</w:t>
      </w:r>
      <w:r w:rsidR="009F273A">
        <w:rPr>
          <w:b/>
          <w:sz w:val="24"/>
          <w:szCs w:val="24"/>
          <w:lang w:eastAsia="x-none"/>
        </w:rPr>
        <w:t>, форма обучения</w:t>
      </w:r>
      <w:r w:rsidR="00084240">
        <w:rPr>
          <w:b/>
          <w:sz w:val="24"/>
          <w:szCs w:val="24"/>
          <w:lang w:eastAsia="x-none"/>
        </w:rPr>
        <w:t xml:space="preserve"> </w:t>
      </w:r>
      <w:r>
        <w:rPr>
          <w:b/>
          <w:sz w:val="24"/>
          <w:szCs w:val="24"/>
          <w:lang w:eastAsia="x-none"/>
        </w:rPr>
        <w:t>и количество слушателей</w:t>
      </w:r>
      <w:r w:rsidR="003D10B6">
        <w:rPr>
          <w:b/>
          <w:sz w:val="24"/>
          <w:szCs w:val="24"/>
          <w:lang w:eastAsia="x-none"/>
        </w:rPr>
        <w:t>:</w:t>
      </w:r>
    </w:p>
    <w:p w14:paraId="5A536FA1" w14:textId="4DEE55CB" w:rsidR="003D10B6" w:rsidRDefault="003D10B6" w:rsidP="003D10B6">
      <w:pPr>
        <w:pStyle w:val="a7"/>
        <w:tabs>
          <w:tab w:val="left" w:pos="0"/>
        </w:tabs>
        <w:ind w:left="567"/>
        <w:jc w:val="both"/>
        <w:rPr>
          <w:b/>
          <w:sz w:val="24"/>
          <w:szCs w:val="24"/>
          <w:lang w:eastAsia="x-none"/>
        </w:rPr>
      </w:pPr>
    </w:p>
    <w:tbl>
      <w:tblPr>
        <w:tblStyle w:val="a5"/>
        <w:tblW w:w="6946" w:type="dxa"/>
        <w:tblInd w:w="1555" w:type="dxa"/>
        <w:tblLook w:val="04A0" w:firstRow="1" w:lastRow="0" w:firstColumn="1" w:lastColumn="0" w:noHBand="0" w:noVBand="1"/>
      </w:tblPr>
      <w:tblGrid>
        <w:gridCol w:w="561"/>
        <w:gridCol w:w="3545"/>
        <w:gridCol w:w="1564"/>
        <w:gridCol w:w="1276"/>
      </w:tblGrid>
      <w:tr w:rsidR="00084240" w14:paraId="0A95EA21" w14:textId="56D2E873" w:rsidTr="00084240">
        <w:trPr>
          <w:cantSplit/>
          <w:trHeight w:val="772"/>
        </w:trPr>
        <w:tc>
          <w:tcPr>
            <w:tcW w:w="561" w:type="dxa"/>
          </w:tcPr>
          <w:p w14:paraId="54A4A893" w14:textId="4F4B6717" w:rsidR="00084240" w:rsidRPr="003D10B6" w:rsidRDefault="00084240" w:rsidP="003D10B6">
            <w:pPr>
              <w:pStyle w:val="a7"/>
              <w:tabs>
                <w:tab w:val="left" w:pos="0"/>
              </w:tabs>
              <w:ind w:left="0"/>
              <w:jc w:val="both"/>
              <w:rPr>
                <w:b/>
                <w:sz w:val="24"/>
                <w:szCs w:val="24"/>
                <w:lang w:eastAsia="x-none"/>
              </w:rPr>
            </w:pPr>
            <w:r w:rsidRPr="003D10B6">
              <w:rPr>
                <w:b/>
                <w:sz w:val="24"/>
                <w:szCs w:val="24"/>
                <w:lang w:eastAsia="x-none"/>
              </w:rPr>
              <w:t>№ п/п</w:t>
            </w:r>
          </w:p>
        </w:tc>
        <w:tc>
          <w:tcPr>
            <w:tcW w:w="3545" w:type="dxa"/>
          </w:tcPr>
          <w:p w14:paraId="4BE3F9A6" w14:textId="561028CD" w:rsidR="00084240" w:rsidRPr="003D10B6" w:rsidRDefault="00084240" w:rsidP="00472FFA">
            <w:pPr>
              <w:pStyle w:val="a7"/>
              <w:tabs>
                <w:tab w:val="left" w:pos="0"/>
              </w:tabs>
              <w:ind w:left="0"/>
              <w:jc w:val="center"/>
              <w:rPr>
                <w:b/>
                <w:sz w:val="24"/>
                <w:szCs w:val="24"/>
                <w:lang w:eastAsia="x-none"/>
              </w:rPr>
            </w:pPr>
            <w:r w:rsidRPr="003D10B6">
              <w:rPr>
                <w:b/>
                <w:sz w:val="24"/>
                <w:szCs w:val="24"/>
                <w:lang w:eastAsia="x-none"/>
              </w:rPr>
              <w:t>Наименование</w:t>
            </w:r>
            <w:r>
              <w:rPr>
                <w:b/>
                <w:sz w:val="24"/>
                <w:szCs w:val="24"/>
                <w:lang w:eastAsia="x-none"/>
              </w:rPr>
              <w:t xml:space="preserve"> семинара</w:t>
            </w:r>
          </w:p>
        </w:tc>
        <w:tc>
          <w:tcPr>
            <w:tcW w:w="1564" w:type="dxa"/>
          </w:tcPr>
          <w:p w14:paraId="40780A9C" w14:textId="5D8BA914" w:rsidR="00084240" w:rsidRPr="003D10B6" w:rsidRDefault="00084240" w:rsidP="003D10B6">
            <w:pPr>
              <w:pStyle w:val="a7"/>
              <w:tabs>
                <w:tab w:val="left" w:pos="0"/>
              </w:tabs>
              <w:spacing w:line="240" w:lineRule="exact"/>
              <w:ind w:left="0"/>
              <w:jc w:val="center"/>
              <w:rPr>
                <w:b/>
                <w:sz w:val="24"/>
                <w:szCs w:val="24"/>
                <w:lang w:eastAsia="x-none"/>
              </w:rPr>
            </w:pPr>
            <w:r w:rsidRPr="003D10B6">
              <w:rPr>
                <w:b/>
                <w:sz w:val="24"/>
                <w:szCs w:val="24"/>
                <w:lang w:eastAsia="x-none"/>
              </w:rPr>
              <w:t>Кол-во слушателей, чел.</w:t>
            </w:r>
          </w:p>
        </w:tc>
        <w:tc>
          <w:tcPr>
            <w:tcW w:w="1276" w:type="dxa"/>
          </w:tcPr>
          <w:p w14:paraId="1703EA11" w14:textId="48658507" w:rsidR="00084240" w:rsidRPr="003D10B6" w:rsidRDefault="00084240" w:rsidP="003D10B6">
            <w:pPr>
              <w:pStyle w:val="a7"/>
              <w:tabs>
                <w:tab w:val="left" w:pos="0"/>
              </w:tabs>
              <w:spacing w:line="240" w:lineRule="exact"/>
              <w:ind w:left="0"/>
              <w:jc w:val="center"/>
              <w:rPr>
                <w:b/>
                <w:sz w:val="24"/>
                <w:szCs w:val="24"/>
                <w:lang w:eastAsia="x-none"/>
              </w:rPr>
            </w:pPr>
            <w:r>
              <w:rPr>
                <w:b/>
                <w:sz w:val="24"/>
                <w:szCs w:val="24"/>
                <w:lang w:eastAsia="x-none"/>
              </w:rPr>
              <w:t>Форма обучения</w:t>
            </w:r>
          </w:p>
        </w:tc>
      </w:tr>
      <w:tr w:rsidR="00084240" w14:paraId="2B40F39D" w14:textId="65A5C158" w:rsidTr="00084240">
        <w:tc>
          <w:tcPr>
            <w:tcW w:w="561" w:type="dxa"/>
          </w:tcPr>
          <w:p w14:paraId="3443A7EA" w14:textId="1BE32F9E" w:rsidR="00084240" w:rsidRPr="0035691D" w:rsidRDefault="00084240" w:rsidP="0035691D">
            <w:pPr>
              <w:pStyle w:val="a7"/>
              <w:tabs>
                <w:tab w:val="left" w:pos="0"/>
              </w:tabs>
              <w:ind w:left="0"/>
              <w:jc w:val="both"/>
              <w:rPr>
                <w:bCs/>
                <w:sz w:val="24"/>
                <w:szCs w:val="24"/>
                <w:lang w:eastAsia="x-none"/>
              </w:rPr>
            </w:pPr>
            <w:r w:rsidRPr="0035691D">
              <w:rPr>
                <w:bCs/>
                <w:sz w:val="24"/>
                <w:szCs w:val="24"/>
                <w:lang w:eastAsia="x-none"/>
              </w:rPr>
              <w:t>1</w:t>
            </w:r>
          </w:p>
        </w:tc>
        <w:tc>
          <w:tcPr>
            <w:tcW w:w="3545" w:type="dxa"/>
          </w:tcPr>
          <w:p w14:paraId="228D9121" w14:textId="75B51CD7" w:rsidR="00084240" w:rsidRPr="0035691D" w:rsidRDefault="00084240" w:rsidP="0035691D">
            <w:pPr>
              <w:pStyle w:val="a7"/>
              <w:tabs>
                <w:tab w:val="left" w:pos="0"/>
              </w:tabs>
              <w:ind w:left="0"/>
              <w:jc w:val="both"/>
              <w:rPr>
                <w:bCs/>
                <w:sz w:val="24"/>
                <w:szCs w:val="24"/>
                <w:lang w:eastAsia="x-none"/>
              </w:rPr>
            </w:pPr>
            <w:r w:rsidRPr="00084240">
              <w:rPr>
                <w:bCs/>
                <w:sz w:val="24"/>
                <w:szCs w:val="24"/>
                <w:lang w:eastAsia="x-none"/>
              </w:rPr>
              <w:t xml:space="preserve">Трансформация методологии учёта государственных финансов - новые стандарты и </w:t>
            </w:r>
            <w:proofErr w:type="spellStart"/>
            <w:r w:rsidRPr="00084240">
              <w:rPr>
                <w:bCs/>
                <w:sz w:val="24"/>
                <w:szCs w:val="24"/>
                <w:lang w:eastAsia="x-none"/>
              </w:rPr>
              <w:t>цифровизация</w:t>
            </w:r>
            <w:proofErr w:type="spellEnd"/>
            <w:r w:rsidRPr="00084240">
              <w:rPr>
                <w:bCs/>
                <w:sz w:val="24"/>
                <w:szCs w:val="24"/>
                <w:lang w:eastAsia="x-none"/>
              </w:rPr>
              <w:t xml:space="preserve"> процессов</w:t>
            </w:r>
          </w:p>
        </w:tc>
        <w:tc>
          <w:tcPr>
            <w:tcW w:w="1564" w:type="dxa"/>
          </w:tcPr>
          <w:p w14:paraId="65335A24" w14:textId="5CCE282D" w:rsidR="00084240" w:rsidRPr="0035691D" w:rsidRDefault="00084240" w:rsidP="0035691D">
            <w:pPr>
              <w:pStyle w:val="a7"/>
              <w:tabs>
                <w:tab w:val="left" w:pos="0"/>
              </w:tabs>
              <w:ind w:left="0"/>
              <w:jc w:val="center"/>
              <w:rPr>
                <w:bCs/>
                <w:sz w:val="24"/>
                <w:szCs w:val="24"/>
                <w:lang w:eastAsia="x-none"/>
              </w:rPr>
            </w:pPr>
            <w:r>
              <w:rPr>
                <w:bCs/>
                <w:sz w:val="24"/>
                <w:szCs w:val="24"/>
                <w:lang w:eastAsia="x-none"/>
              </w:rPr>
              <w:t>1</w:t>
            </w:r>
          </w:p>
        </w:tc>
        <w:tc>
          <w:tcPr>
            <w:tcW w:w="1276" w:type="dxa"/>
          </w:tcPr>
          <w:p w14:paraId="41345A71" w14:textId="1EE7B6E9" w:rsidR="00084240" w:rsidRDefault="00084240" w:rsidP="0035691D">
            <w:pPr>
              <w:pStyle w:val="a7"/>
              <w:tabs>
                <w:tab w:val="left" w:pos="0"/>
              </w:tabs>
              <w:ind w:left="0"/>
              <w:jc w:val="center"/>
              <w:rPr>
                <w:bCs/>
                <w:sz w:val="24"/>
                <w:szCs w:val="24"/>
                <w:lang w:eastAsia="x-none"/>
              </w:rPr>
            </w:pPr>
            <w:r>
              <w:rPr>
                <w:bCs/>
                <w:sz w:val="24"/>
                <w:szCs w:val="24"/>
                <w:lang w:eastAsia="x-none"/>
              </w:rPr>
              <w:t>Онлайн-формат</w:t>
            </w:r>
          </w:p>
        </w:tc>
      </w:tr>
    </w:tbl>
    <w:p w14:paraId="30934D97" w14:textId="77777777" w:rsidR="00706B11" w:rsidRDefault="00706B11" w:rsidP="0035691D">
      <w:pPr>
        <w:rPr>
          <w:b/>
          <w:sz w:val="24"/>
          <w:szCs w:val="24"/>
          <w:lang w:val="en-US" w:eastAsia="x-none"/>
        </w:rPr>
      </w:pPr>
    </w:p>
    <w:p w14:paraId="56CAF52B" w14:textId="6B1F22D6" w:rsidR="009F273A" w:rsidRDefault="00393E3A" w:rsidP="009F273A">
      <w:pPr>
        <w:pStyle w:val="a7"/>
        <w:numPr>
          <w:ilvl w:val="0"/>
          <w:numId w:val="8"/>
        </w:numPr>
        <w:tabs>
          <w:tab w:val="left" w:pos="0"/>
        </w:tabs>
        <w:ind w:left="0" w:firstLine="567"/>
        <w:jc w:val="both"/>
        <w:rPr>
          <w:b/>
          <w:sz w:val="24"/>
          <w:szCs w:val="24"/>
          <w:lang w:eastAsia="x-none"/>
        </w:rPr>
      </w:pPr>
      <w:r>
        <w:rPr>
          <w:b/>
          <w:sz w:val="24"/>
          <w:szCs w:val="24"/>
          <w:lang w:eastAsia="x-none"/>
        </w:rPr>
        <w:t xml:space="preserve">Описание </w:t>
      </w:r>
      <w:r w:rsidR="00A85EDB">
        <w:rPr>
          <w:b/>
          <w:sz w:val="24"/>
          <w:szCs w:val="24"/>
          <w:lang w:eastAsia="x-none"/>
        </w:rPr>
        <w:t>программ</w:t>
      </w:r>
      <w:r w:rsidR="009F273A">
        <w:rPr>
          <w:b/>
          <w:sz w:val="24"/>
          <w:szCs w:val="24"/>
          <w:lang w:eastAsia="x-none"/>
        </w:rPr>
        <w:t>ы</w:t>
      </w:r>
      <w:r w:rsidR="009A0F92">
        <w:rPr>
          <w:b/>
          <w:sz w:val="24"/>
          <w:szCs w:val="24"/>
          <w:lang w:eastAsia="x-none"/>
        </w:rPr>
        <w:t>:</w:t>
      </w:r>
    </w:p>
    <w:p w14:paraId="17F26B00" w14:textId="2E776391" w:rsidR="00084240" w:rsidRPr="00084240" w:rsidRDefault="00084240" w:rsidP="00084240">
      <w:pPr>
        <w:ind w:right="-1" w:firstLine="567"/>
        <w:jc w:val="both"/>
        <w:rPr>
          <w:bCs/>
          <w:sz w:val="24"/>
          <w:szCs w:val="24"/>
          <w:lang w:eastAsia="x-none"/>
        </w:rPr>
      </w:pPr>
      <w:r w:rsidRPr="00084240">
        <w:rPr>
          <w:bCs/>
          <w:sz w:val="24"/>
          <w:szCs w:val="24"/>
          <w:lang w:eastAsia="x-none"/>
        </w:rPr>
        <w:t>Новации в учете и отчётности государственных финансов в 2026 году</w:t>
      </w:r>
      <w:r>
        <w:rPr>
          <w:bCs/>
          <w:sz w:val="24"/>
          <w:szCs w:val="24"/>
          <w:lang w:eastAsia="x-none"/>
        </w:rPr>
        <w:t xml:space="preserve"> -</w:t>
      </w:r>
      <w:r w:rsidRPr="00084240">
        <w:rPr>
          <w:bCs/>
          <w:sz w:val="24"/>
          <w:szCs w:val="24"/>
          <w:lang w:eastAsia="x-none"/>
        </w:rPr>
        <w:t xml:space="preserve"> новые стандарты, уточненные требования, реализация перехода в цифровых условиях</w:t>
      </w:r>
      <w:r>
        <w:rPr>
          <w:bCs/>
          <w:sz w:val="24"/>
          <w:szCs w:val="24"/>
          <w:lang w:eastAsia="x-none"/>
        </w:rPr>
        <w:t>:</w:t>
      </w:r>
    </w:p>
    <w:p w14:paraId="6D07BF77" w14:textId="5A895ED1" w:rsidR="00084240" w:rsidRPr="00084240" w:rsidRDefault="00084240" w:rsidP="00084240">
      <w:pPr>
        <w:ind w:right="-1" w:firstLine="567"/>
        <w:jc w:val="both"/>
        <w:rPr>
          <w:bCs/>
          <w:sz w:val="24"/>
          <w:szCs w:val="24"/>
          <w:lang w:eastAsia="x-none"/>
        </w:rPr>
      </w:pPr>
      <w:r>
        <w:rPr>
          <w:bCs/>
          <w:sz w:val="24"/>
          <w:szCs w:val="24"/>
          <w:lang w:eastAsia="x-none"/>
        </w:rPr>
        <w:t>-</w:t>
      </w:r>
      <w:r>
        <w:rPr>
          <w:bCs/>
          <w:sz w:val="24"/>
          <w:szCs w:val="24"/>
          <w:lang w:eastAsia="x-none"/>
        </w:rPr>
        <w:tab/>
      </w:r>
      <w:r w:rsidRPr="00084240">
        <w:rPr>
          <w:bCs/>
          <w:sz w:val="24"/>
          <w:szCs w:val="24"/>
          <w:lang w:eastAsia="x-none"/>
        </w:rPr>
        <w:t>Методические рекомендации по применению Единого плана счетов.</w:t>
      </w:r>
    </w:p>
    <w:p w14:paraId="5D491AD6" w14:textId="0C82D760" w:rsidR="00084240" w:rsidRPr="00084240" w:rsidRDefault="00084240" w:rsidP="00084240">
      <w:pPr>
        <w:ind w:right="-1" w:firstLine="567"/>
        <w:jc w:val="both"/>
        <w:rPr>
          <w:bCs/>
          <w:sz w:val="24"/>
          <w:szCs w:val="24"/>
          <w:lang w:eastAsia="x-none"/>
        </w:rPr>
      </w:pPr>
      <w:r>
        <w:rPr>
          <w:bCs/>
          <w:sz w:val="24"/>
          <w:szCs w:val="24"/>
          <w:lang w:eastAsia="x-none"/>
        </w:rPr>
        <w:t>-</w:t>
      </w:r>
      <w:r>
        <w:rPr>
          <w:bCs/>
          <w:sz w:val="24"/>
          <w:szCs w:val="24"/>
          <w:lang w:eastAsia="x-none"/>
        </w:rPr>
        <w:tab/>
      </w:r>
      <w:r w:rsidRPr="00084240">
        <w:rPr>
          <w:bCs/>
          <w:sz w:val="24"/>
          <w:szCs w:val="24"/>
          <w:lang w:eastAsia="x-none"/>
        </w:rPr>
        <w:t>Система типовых корреспонденций бухгалтерского учета в цифровом формате — реализация положений ФСБУ ГФ «Планы счетов».</w:t>
      </w:r>
    </w:p>
    <w:p w14:paraId="58975F14" w14:textId="592533B3" w:rsidR="00084240" w:rsidRPr="00084240" w:rsidRDefault="00084240" w:rsidP="00084240">
      <w:pPr>
        <w:ind w:right="-1" w:firstLine="567"/>
        <w:jc w:val="both"/>
        <w:rPr>
          <w:bCs/>
          <w:sz w:val="24"/>
          <w:szCs w:val="24"/>
          <w:lang w:eastAsia="x-none"/>
        </w:rPr>
      </w:pPr>
      <w:r>
        <w:rPr>
          <w:bCs/>
          <w:sz w:val="24"/>
          <w:szCs w:val="24"/>
          <w:lang w:eastAsia="x-none"/>
        </w:rPr>
        <w:t>-</w:t>
      </w:r>
      <w:r>
        <w:rPr>
          <w:bCs/>
          <w:sz w:val="24"/>
          <w:szCs w:val="24"/>
          <w:lang w:eastAsia="x-none"/>
        </w:rPr>
        <w:tab/>
      </w:r>
      <w:r w:rsidRPr="00084240">
        <w:rPr>
          <w:bCs/>
          <w:sz w:val="24"/>
          <w:szCs w:val="24"/>
          <w:lang w:eastAsia="x-none"/>
        </w:rPr>
        <w:t>Новые инструкции по применению Планов счетов — цифровые аспекты методологии учёта госфинансов.</w:t>
      </w:r>
    </w:p>
    <w:p w14:paraId="42276C37" w14:textId="5A9BCC80" w:rsidR="00084240" w:rsidRPr="00084240" w:rsidRDefault="00084240" w:rsidP="00084240">
      <w:pPr>
        <w:ind w:right="-1" w:firstLine="567"/>
        <w:jc w:val="both"/>
        <w:rPr>
          <w:bCs/>
          <w:sz w:val="24"/>
          <w:szCs w:val="24"/>
          <w:lang w:eastAsia="x-none"/>
        </w:rPr>
      </w:pPr>
      <w:r>
        <w:rPr>
          <w:bCs/>
          <w:sz w:val="24"/>
          <w:szCs w:val="24"/>
          <w:lang w:eastAsia="x-none"/>
        </w:rPr>
        <w:t>-</w:t>
      </w:r>
      <w:r>
        <w:rPr>
          <w:bCs/>
          <w:sz w:val="24"/>
          <w:szCs w:val="24"/>
          <w:lang w:eastAsia="x-none"/>
        </w:rPr>
        <w:tab/>
      </w:r>
      <w:r w:rsidRPr="00084240">
        <w:rPr>
          <w:bCs/>
          <w:sz w:val="24"/>
          <w:szCs w:val="24"/>
          <w:lang w:eastAsia="x-none"/>
        </w:rPr>
        <w:t>Создание системы мероприятий внутреннего контроля в целях перехода на применение требований федеральных стандартов.</w:t>
      </w:r>
    </w:p>
    <w:p w14:paraId="7D6F4DAC" w14:textId="623D9168" w:rsidR="00084240" w:rsidRPr="00084240" w:rsidRDefault="00084240" w:rsidP="00084240">
      <w:pPr>
        <w:ind w:right="-1" w:firstLine="567"/>
        <w:jc w:val="both"/>
        <w:rPr>
          <w:bCs/>
          <w:sz w:val="24"/>
          <w:szCs w:val="24"/>
          <w:lang w:eastAsia="x-none"/>
        </w:rPr>
      </w:pPr>
      <w:r>
        <w:rPr>
          <w:bCs/>
          <w:sz w:val="24"/>
          <w:szCs w:val="24"/>
          <w:lang w:eastAsia="x-none"/>
        </w:rPr>
        <w:t>-</w:t>
      </w:r>
      <w:r>
        <w:rPr>
          <w:bCs/>
          <w:sz w:val="24"/>
          <w:szCs w:val="24"/>
          <w:lang w:eastAsia="x-none"/>
        </w:rPr>
        <w:tab/>
      </w:r>
      <w:r w:rsidRPr="00084240">
        <w:rPr>
          <w:bCs/>
          <w:sz w:val="24"/>
          <w:szCs w:val="24"/>
          <w:lang w:eastAsia="x-none"/>
        </w:rPr>
        <w:t>Технологическая интеграция учетных данных — новый этап в построении цифровой среды.</w:t>
      </w:r>
    </w:p>
    <w:p w14:paraId="47A24253" w14:textId="2B6C6F53" w:rsidR="00A35F37" w:rsidRDefault="00084240" w:rsidP="00084240">
      <w:pPr>
        <w:ind w:right="-1" w:firstLine="567"/>
        <w:jc w:val="both"/>
        <w:rPr>
          <w:bCs/>
          <w:sz w:val="24"/>
          <w:szCs w:val="24"/>
          <w:lang w:eastAsia="x-none"/>
        </w:rPr>
      </w:pPr>
      <w:r>
        <w:rPr>
          <w:bCs/>
          <w:sz w:val="24"/>
          <w:szCs w:val="24"/>
          <w:lang w:eastAsia="x-none"/>
        </w:rPr>
        <w:t>-</w:t>
      </w:r>
      <w:r>
        <w:rPr>
          <w:bCs/>
          <w:sz w:val="24"/>
          <w:szCs w:val="24"/>
          <w:lang w:eastAsia="x-none"/>
        </w:rPr>
        <w:tab/>
      </w:r>
      <w:r w:rsidRPr="00084240">
        <w:rPr>
          <w:bCs/>
          <w:sz w:val="24"/>
          <w:szCs w:val="24"/>
          <w:lang w:eastAsia="x-none"/>
        </w:rPr>
        <w:t>Отдельные актуальные вопросы методологии учёта и отчётности госфинансов.</w:t>
      </w:r>
    </w:p>
    <w:p w14:paraId="79F79E56" w14:textId="2B824B9E" w:rsidR="00084240" w:rsidRDefault="00084240" w:rsidP="00084240">
      <w:pPr>
        <w:ind w:right="-1" w:firstLine="567"/>
        <w:jc w:val="both"/>
        <w:rPr>
          <w:bCs/>
          <w:sz w:val="24"/>
          <w:szCs w:val="24"/>
          <w:lang w:eastAsia="x-none"/>
        </w:rPr>
      </w:pPr>
    </w:p>
    <w:p w14:paraId="409BC856" w14:textId="33616036" w:rsidR="00084240" w:rsidRDefault="00084240" w:rsidP="00084240">
      <w:pPr>
        <w:ind w:right="-1" w:firstLine="567"/>
        <w:jc w:val="both"/>
        <w:rPr>
          <w:bCs/>
          <w:sz w:val="24"/>
          <w:szCs w:val="24"/>
          <w:lang w:eastAsia="x-none"/>
        </w:rPr>
      </w:pPr>
    </w:p>
    <w:p w14:paraId="39B4D0B5" w14:textId="77777777" w:rsidR="00084240" w:rsidRPr="00020E06" w:rsidRDefault="00084240" w:rsidP="00084240">
      <w:pPr>
        <w:ind w:right="-1" w:firstLine="567"/>
        <w:jc w:val="both"/>
        <w:rPr>
          <w:bCs/>
          <w:color w:val="00000A"/>
          <w:sz w:val="24"/>
          <w:szCs w:val="24"/>
          <w:lang w:val="x-none"/>
        </w:rPr>
      </w:pPr>
    </w:p>
    <w:tbl>
      <w:tblPr>
        <w:tblW w:w="10314" w:type="dxa"/>
        <w:tblLayout w:type="fixed"/>
        <w:tblLook w:val="0000" w:firstRow="0" w:lastRow="0" w:firstColumn="0" w:lastColumn="0" w:noHBand="0" w:noVBand="0"/>
      </w:tblPr>
      <w:tblGrid>
        <w:gridCol w:w="5353"/>
        <w:gridCol w:w="4961"/>
      </w:tblGrid>
      <w:tr w:rsidR="000D20CC" w:rsidRPr="002E33F9" w14:paraId="51C9F384" w14:textId="77777777" w:rsidTr="00D57784">
        <w:trPr>
          <w:trHeight w:val="823"/>
        </w:trPr>
        <w:tc>
          <w:tcPr>
            <w:tcW w:w="5353" w:type="dxa"/>
            <w:shd w:val="clear" w:color="auto" w:fill="auto"/>
          </w:tcPr>
          <w:p w14:paraId="0C615E0D" w14:textId="77777777" w:rsidR="000D20CC" w:rsidRPr="003C4EA6" w:rsidRDefault="000D20CC" w:rsidP="000D20CC">
            <w:pPr>
              <w:keepNext/>
              <w:suppressAutoHyphens/>
              <w:ind w:left="37"/>
              <w:jc w:val="both"/>
              <w:rPr>
                <w:rFonts w:eastAsia="Calibri"/>
                <w:b/>
                <w:sz w:val="24"/>
                <w:szCs w:val="22"/>
                <w:lang w:eastAsia="ar-SA"/>
              </w:rPr>
            </w:pPr>
            <w:r w:rsidRPr="003C4EA6">
              <w:rPr>
                <w:rFonts w:eastAsia="Calibri"/>
                <w:b/>
                <w:sz w:val="24"/>
                <w:szCs w:val="22"/>
                <w:lang w:eastAsia="ar-SA"/>
              </w:rPr>
              <w:t>Заказчик:</w:t>
            </w:r>
          </w:p>
          <w:p w14:paraId="0E61BFD7"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Руководитель</w:t>
            </w:r>
          </w:p>
          <w:p w14:paraId="57094789"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ГБУ «ЦИОГД ЛО»</w:t>
            </w:r>
          </w:p>
          <w:p w14:paraId="1A0A47F6" w14:textId="77777777" w:rsidR="000D20CC" w:rsidRPr="003C4EA6" w:rsidRDefault="000D20CC" w:rsidP="000D20CC">
            <w:pPr>
              <w:keepNext/>
              <w:suppressAutoHyphens/>
              <w:ind w:left="37"/>
              <w:jc w:val="both"/>
              <w:rPr>
                <w:rFonts w:eastAsia="Calibri"/>
                <w:sz w:val="24"/>
                <w:szCs w:val="22"/>
                <w:lang w:eastAsia="ar-SA"/>
              </w:rPr>
            </w:pPr>
          </w:p>
          <w:p w14:paraId="17775F24"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__________________/</w:t>
            </w:r>
            <w:proofErr w:type="spellStart"/>
            <w:r w:rsidRPr="003C4EA6">
              <w:rPr>
                <w:rFonts w:eastAsia="Calibri"/>
                <w:sz w:val="24"/>
                <w:szCs w:val="22"/>
                <w:lang w:eastAsia="ar-SA"/>
              </w:rPr>
              <w:t>Бушманова</w:t>
            </w:r>
            <w:proofErr w:type="spellEnd"/>
            <w:r w:rsidRPr="003C4EA6">
              <w:rPr>
                <w:rFonts w:eastAsia="Calibri"/>
                <w:sz w:val="24"/>
                <w:szCs w:val="22"/>
                <w:lang w:eastAsia="ar-SA"/>
              </w:rPr>
              <w:t xml:space="preserve"> О.В./</w:t>
            </w:r>
          </w:p>
          <w:p w14:paraId="5989B973" w14:textId="77A40B20"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 xml:space="preserve"> «____» ____________ 202</w:t>
            </w:r>
            <w:r w:rsidR="00084240">
              <w:rPr>
                <w:rFonts w:eastAsia="Calibri"/>
                <w:sz w:val="24"/>
                <w:szCs w:val="22"/>
                <w:lang w:eastAsia="ar-SA"/>
              </w:rPr>
              <w:t>6</w:t>
            </w:r>
            <w:r w:rsidRPr="003C4EA6">
              <w:rPr>
                <w:rFonts w:eastAsia="Calibri"/>
                <w:sz w:val="24"/>
                <w:szCs w:val="22"/>
                <w:lang w:eastAsia="ar-SA"/>
              </w:rPr>
              <w:t xml:space="preserve"> года</w:t>
            </w:r>
          </w:p>
          <w:p w14:paraId="0E27C8C4" w14:textId="77777777" w:rsidR="000D20CC" w:rsidRPr="002E33F9" w:rsidRDefault="000D20CC" w:rsidP="000D20CC">
            <w:pPr>
              <w:keepNext/>
              <w:suppressAutoHyphens/>
              <w:ind w:left="851" w:hanging="851"/>
              <w:jc w:val="center"/>
              <w:rPr>
                <w:rFonts w:eastAsia="Calibri"/>
                <w:sz w:val="24"/>
                <w:szCs w:val="22"/>
                <w:lang w:eastAsia="ar-SA"/>
              </w:rPr>
            </w:pPr>
          </w:p>
        </w:tc>
        <w:tc>
          <w:tcPr>
            <w:tcW w:w="4961" w:type="dxa"/>
            <w:shd w:val="clear" w:color="auto" w:fill="auto"/>
          </w:tcPr>
          <w:p w14:paraId="139C54A9" w14:textId="77777777" w:rsidR="000D20CC" w:rsidRPr="003C4EA6" w:rsidRDefault="000D20CC" w:rsidP="000D20CC">
            <w:pPr>
              <w:widowControl w:val="0"/>
              <w:tabs>
                <w:tab w:val="left" w:pos="576"/>
              </w:tabs>
              <w:suppressAutoHyphens/>
              <w:snapToGrid w:val="0"/>
              <w:ind w:right="34"/>
              <w:jc w:val="both"/>
              <w:outlineLvl w:val="1"/>
              <w:rPr>
                <w:b/>
                <w:bCs/>
                <w:iCs/>
                <w:sz w:val="24"/>
                <w:szCs w:val="22"/>
                <w:lang w:eastAsia="ar-SA"/>
              </w:rPr>
            </w:pPr>
            <w:r w:rsidRPr="003C4EA6">
              <w:rPr>
                <w:b/>
                <w:bCs/>
                <w:iCs/>
                <w:sz w:val="24"/>
                <w:szCs w:val="22"/>
                <w:lang w:eastAsia="ar-SA"/>
              </w:rPr>
              <w:t>Исполнитель:</w:t>
            </w:r>
          </w:p>
          <w:p w14:paraId="6F688FBD"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Должность, правовая форма</w:t>
            </w:r>
          </w:p>
          <w:p w14:paraId="195F3648"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Наименование</w:t>
            </w:r>
          </w:p>
          <w:p w14:paraId="74B21BEE"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p>
          <w:p w14:paraId="6FE66701"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__________________/ФИО/</w:t>
            </w:r>
          </w:p>
          <w:p w14:paraId="750A80C7" w14:textId="75FCD5DD"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«____» ____________ 202</w:t>
            </w:r>
            <w:r w:rsidR="00084240">
              <w:rPr>
                <w:bCs/>
                <w:iCs/>
                <w:sz w:val="24"/>
                <w:szCs w:val="22"/>
                <w:lang w:eastAsia="ar-SA"/>
              </w:rPr>
              <w:t>6</w:t>
            </w:r>
            <w:r w:rsidRPr="003C4EA6">
              <w:rPr>
                <w:bCs/>
                <w:iCs/>
                <w:sz w:val="24"/>
                <w:szCs w:val="22"/>
                <w:lang w:eastAsia="ar-SA"/>
              </w:rPr>
              <w:t xml:space="preserve"> года</w:t>
            </w:r>
          </w:p>
          <w:p w14:paraId="53F3F9FB" w14:textId="77777777" w:rsidR="000D20CC" w:rsidRPr="002E33F9" w:rsidRDefault="000D20CC" w:rsidP="000D20CC">
            <w:pPr>
              <w:widowControl w:val="0"/>
              <w:tabs>
                <w:tab w:val="left" w:pos="576"/>
              </w:tabs>
              <w:suppressAutoHyphens/>
              <w:snapToGrid w:val="0"/>
              <w:spacing w:after="120"/>
              <w:ind w:left="851" w:right="34" w:hanging="851"/>
              <w:jc w:val="center"/>
              <w:outlineLvl w:val="1"/>
              <w:rPr>
                <w:bCs/>
                <w:iCs/>
                <w:sz w:val="24"/>
                <w:szCs w:val="22"/>
                <w:lang w:eastAsia="ar-SA"/>
              </w:rPr>
            </w:pPr>
          </w:p>
        </w:tc>
      </w:tr>
    </w:tbl>
    <w:p w14:paraId="5B7B78AD" w14:textId="77777777" w:rsidR="00E056C7" w:rsidRDefault="00B9512E">
      <w:pPr>
        <w:rPr>
          <w:szCs w:val="22"/>
        </w:rPr>
      </w:pPr>
      <w:r>
        <w:rPr>
          <w:szCs w:val="22"/>
        </w:rPr>
        <w:br w:type="page"/>
      </w:r>
    </w:p>
    <w:p w14:paraId="12A80BCA" w14:textId="77777777" w:rsidR="00E056C7" w:rsidRDefault="00E056C7" w:rsidP="00E056C7">
      <w:pPr>
        <w:suppressAutoHyphens/>
        <w:autoSpaceDE w:val="0"/>
        <w:spacing w:before="25" w:after="25"/>
        <w:jc w:val="right"/>
        <w:rPr>
          <w:sz w:val="24"/>
          <w:szCs w:val="24"/>
        </w:rPr>
      </w:pPr>
      <w:r>
        <w:rPr>
          <w:sz w:val="24"/>
          <w:szCs w:val="24"/>
        </w:rPr>
        <w:lastRenderedPageBreak/>
        <w:t>Приложение № 2</w:t>
      </w:r>
    </w:p>
    <w:p w14:paraId="5531E313" w14:textId="77777777" w:rsidR="00892D81" w:rsidRDefault="00892D81" w:rsidP="00892D81">
      <w:pPr>
        <w:ind w:left="851" w:hanging="851"/>
        <w:jc w:val="right"/>
        <w:rPr>
          <w:bCs/>
          <w:color w:val="000000"/>
          <w:sz w:val="24"/>
          <w:szCs w:val="22"/>
        </w:rPr>
      </w:pPr>
      <w:r>
        <w:rPr>
          <w:bCs/>
          <w:color w:val="000000"/>
          <w:sz w:val="24"/>
          <w:szCs w:val="22"/>
        </w:rPr>
        <w:t xml:space="preserve">к Контракту на оказание </w:t>
      </w:r>
      <w:r w:rsidRPr="009A0F92">
        <w:rPr>
          <w:bCs/>
          <w:color w:val="000000"/>
          <w:sz w:val="24"/>
          <w:szCs w:val="22"/>
        </w:rPr>
        <w:t>образо</w:t>
      </w:r>
      <w:r>
        <w:rPr>
          <w:bCs/>
          <w:color w:val="000000"/>
          <w:sz w:val="24"/>
          <w:szCs w:val="22"/>
        </w:rPr>
        <w:t>вательных услуг</w:t>
      </w:r>
    </w:p>
    <w:p w14:paraId="75E12A6A" w14:textId="0AA2D58A" w:rsidR="00892D81" w:rsidRPr="002E33F9" w:rsidRDefault="00892D81" w:rsidP="00892D81">
      <w:pPr>
        <w:ind w:left="851" w:hanging="851"/>
        <w:jc w:val="right"/>
        <w:rPr>
          <w:bCs/>
          <w:color w:val="000000"/>
          <w:sz w:val="24"/>
          <w:szCs w:val="22"/>
        </w:rPr>
      </w:pPr>
      <w:r w:rsidRPr="00526E60">
        <w:rPr>
          <w:bCs/>
          <w:color w:val="000000"/>
          <w:sz w:val="24"/>
          <w:szCs w:val="22"/>
        </w:rPr>
        <w:t xml:space="preserve"> </w:t>
      </w:r>
      <w:r w:rsidRPr="002E33F9">
        <w:rPr>
          <w:bCs/>
          <w:color w:val="000000"/>
          <w:sz w:val="24"/>
          <w:szCs w:val="22"/>
        </w:rPr>
        <w:t xml:space="preserve">№ </w:t>
      </w:r>
      <w:r>
        <w:rPr>
          <w:bCs/>
          <w:color w:val="000000"/>
          <w:sz w:val="24"/>
          <w:szCs w:val="22"/>
        </w:rPr>
        <w:t xml:space="preserve">_____________ </w:t>
      </w:r>
      <w:r w:rsidRPr="002E33F9">
        <w:rPr>
          <w:bCs/>
          <w:color w:val="000000"/>
          <w:sz w:val="24"/>
          <w:szCs w:val="22"/>
        </w:rPr>
        <w:t>«</w:t>
      </w:r>
      <w:r>
        <w:rPr>
          <w:bCs/>
          <w:color w:val="000000"/>
          <w:sz w:val="24"/>
          <w:szCs w:val="22"/>
        </w:rPr>
        <w:t>___</w:t>
      </w:r>
      <w:r w:rsidRPr="002E33F9">
        <w:rPr>
          <w:bCs/>
          <w:color w:val="000000"/>
          <w:sz w:val="24"/>
          <w:szCs w:val="22"/>
        </w:rPr>
        <w:t xml:space="preserve">» </w:t>
      </w:r>
      <w:r>
        <w:rPr>
          <w:bCs/>
          <w:color w:val="000000"/>
          <w:sz w:val="24"/>
          <w:szCs w:val="22"/>
        </w:rPr>
        <w:t>__________</w:t>
      </w:r>
      <w:r w:rsidRPr="002E33F9">
        <w:rPr>
          <w:bCs/>
          <w:color w:val="000000"/>
          <w:sz w:val="24"/>
          <w:szCs w:val="22"/>
        </w:rPr>
        <w:t xml:space="preserve"> </w:t>
      </w:r>
      <w:r>
        <w:rPr>
          <w:bCs/>
          <w:color w:val="000000"/>
          <w:sz w:val="24"/>
          <w:szCs w:val="22"/>
        </w:rPr>
        <w:t>202</w:t>
      </w:r>
      <w:r w:rsidR="00084240">
        <w:rPr>
          <w:bCs/>
          <w:color w:val="000000"/>
          <w:sz w:val="24"/>
          <w:szCs w:val="22"/>
        </w:rPr>
        <w:t>6</w:t>
      </w:r>
      <w:r w:rsidRPr="002E33F9">
        <w:rPr>
          <w:bCs/>
          <w:color w:val="000000"/>
          <w:sz w:val="24"/>
          <w:szCs w:val="22"/>
        </w:rPr>
        <w:t xml:space="preserve"> года</w:t>
      </w:r>
    </w:p>
    <w:p w14:paraId="4935DBBA" w14:textId="657BB093" w:rsidR="00E056C7" w:rsidRDefault="00E056C7" w:rsidP="00E056C7">
      <w:pPr>
        <w:ind w:left="851" w:hanging="851"/>
        <w:jc w:val="right"/>
        <w:rPr>
          <w:bCs/>
          <w:color w:val="000000"/>
          <w:sz w:val="24"/>
          <w:szCs w:val="22"/>
        </w:rPr>
      </w:pPr>
    </w:p>
    <w:p w14:paraId="06B6973D" w14:textId="25D4BABB" w:rsidR="00E056C7" w:rsidRDefault="00E056C7" w:rsidP="00E056C7">
      <w:pPr>
        <w:ind w:left="851" w:hanging="851"/>
        <w:jc w:val="right"/>
        <w:rPr>
          <w:bCs/>
          <w:color w:val="000000"/>
          <w:sz w:val="24"/>
          <w:szCs w:val="22"/>
        </w:rPr>
      </w:pPr>
    </w:p>
    <w:p w14:paraId="5DA9ADB1" w14:textId="6FFBC599" w:rsidR="00E056C7" w:rsidRDefault="00E056C7" w:rsidP="00E056C7">
      <w:pPr>
        <w:ind w:left="851" w:hanging="851"/>
        <w:jc w:val="center"/>
        <w:rPr>
          <w:b/>
          <w:sz w:val="24"/>
          <w:szCs w:val="24"/>
        </w:rPr>
      </w:pPr>
      <w:r>
        <w:rPr>
          <w:b/>
          <w:sz w:val="24"/>
          <w:szCs w:val="24"/>
        </w:rPr>
        <w:t>СПЕЦИФИКАЦИЯ</w:t>
      </w:r>
    </w:p>
    <w:p w14:paraId="28D86409" w14:textId="10828504" w:rsidR="00E056C7" w:rsidRDefault="00E056C7" w:rsidP="00E056C7">
      <w:pPr>
        <w:ind w:left="851" w:hanging="851"/>
        <w:jc w:val="center"/>
        <w:rPr>
          <w:b/>
          <w:sz w:val="24"/>
          <w:szCs w:val="24"/>
        </w:rPr>
      </w:pPr>
    </w:p>
    <w:tbl>
      <w:tblPr>
        <w:tblW w:w="1084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5"/>
        <w:gridCol w:w="69"/>
        <w:gridCol w:w="4189"/>
        <w:gridCol w:w="709"/>
        <w:gridCol w:w="386"/>
        <w:gridCol w:w="889"/>
        <w:gridCol w:w="1412"/>
        <w:gridCol w:w="1562"/>
        <w:gridCol w:w="990"/>
        <w:gridCol w:w="144"/>
      </w:tblGrid>
      <w:tr w:rsidR="00E056C7" w:rsidRPr="00BE5966" w14:paraId="58041498" w14:textId="77777777" w:rsidTr="00BE5966">
        <w:tc>
          <w:tcPr>
            <w:tcW w:w="564" w:type="dxa"/>
            <w:gridSpan w:val="2"/>
            <w:tcBorders>
              <w:top w:val="single" w:sz="4" w:space="0" w:color="auto"/>
              <w:left w:val="single" w:sz="4" w:space="0" w:color="auto"/>
              <w:bottom w:val="single" w:sz="4" w:space="0" w:color="auto"/>
              <w:right w:val="single" w:sz="4" w:space="0" w:color="auto"/>
            </w:tcBorders>
            <w:hideMark/>
          </w:tcPr>
          <w:p w14:paraId="271E8A20" w14:textId="77777777" w:rsidR="00E056C7" w:rsidRPr="00BE5966" w:rsidRDefault="00E056C7">
            <w:pPr>
              <w:widowControl w:val="0"/>
              <w:autoSpaceDE w:val="0"/>
              <w:autoSpaceDN w:val="0"/>
              <w:spacing w:line="276" w:lineRule="auto"/>
              <w:jc w:val="center"/>
              <w:rPr>
                <w:sz w:val="22"/>
                <w:szCs w:val="22"/>
                <w:lang w:eastAsia="en-US"/>
              </w:rPr>
            </w:pPr>
            <w:r w:rsidRPr="00BE5966">
              <w:rPr>
                <w:sz w:val="22"/>
                <w:szCs w:val="22"/>
                <w:lang w:eastAsia="en-US"/>
              </w:rPr>
              <w:t>№ п/п</w:t>
            </w:r>
          </w:p>
        </w:tc>
        <w:tc>
          <w:tcPr>
            <w:tcW w:w="4189" w:type="dxa"/>
            <w:tcBorders>
              <w:top w:val="single" w:sz="4" w:space="0" w:color="auto"/>
              <w:left w:val="single" w:sz="4" w:space="0" w:color="auto"/>
              <w:bottom w:val="single" w:sz="4" w:space="0" w:color="auto"/>
              <w:right w:val="single" w:sz="4" w:space="0" w:color="auto"/>
            </w:tcBorders>
            <w:hideMark/>
          </w:tcPr>
          <w:p w14:paraId="59A5B8C7" w14:textId="60A4CC86" w:rsidR="00E056C7" w:rsidRPr="00BE5966" w:rsidRDefault="00E056C7" w:rsidP="00A85EDB">
            <w:pPr>
              <w:widowControl w:val="0"/>
              <w:autoSpaceDE w:val="0"/>
              <w:autoSpaceDN w:val="0"/>
              <w:spacing w:line="276" w:lineRule="auto"/>
              <w:jc w:val="center"/>
              <w:rPr>
                <w:sz w:val="22"/>
                <w:szCs w:val="22"/>
                <w:lang w:eastAsia="en-US"/>
              </w:rPr>
            </w:pPr>
            <w:r w:rsidRPr="00BE5966">
              <w:rPr>
                <w:sz w:val="22"/>
                <w:szCs w:val="22"/>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hideMark/>
          </w:tcPr>
          <w:p w14:paraId="45AE8B40" w14:textId="77777777" w:rsidR="00E056C7" w:rsidRPr="00BE5966" w:rsidRDefault="00E056C7">
            <w:pPr>
              <w:widowControl w:val="0"/>
              <w:autoSpaceDE w:val="0"/>
              <w:autoSpaceDN w:val="0"/>
              <w:spacing w:line="276" w:lineRule="auto"/>
              <w:jc w:val="center"/>
              <w:rPr>
                <w:sz w:val="22"/>
                <w:szCs w:val="22"/>
                <w:lang w:eastAsia="en-US"/>
              </w:rPr>
            </w:pPr>
            <w:r w:rsidRPr="00BE5966">
              <w:rPr>
                <w:sz w:val="22"/>
                <w:szCs w:val="22"/>
                <w:lang w:eastAsia="en-US"/>
              </w:rPr>
              <w:t>Ед. изм.</w:t>
            </w:r>
          </w:p>
        </w:tc>
        <w:tc>
          <w:tcPr>
            <w:tcW w:w="1275" w:type="dxa"/>
            <w:gridSpan w:val="2"/>
            <w:tcBorders>
              <w:top w:val="single" w:sz="4" w:space="0" w:color="auto"/>
              <w:left w:val="single" w:sz="4" w:space="0" w:color="auto"/>
              <w:bottom w:val="single" w:sz="4" w:space="0" w:color="auto"/>
              <w:right w:val="single" w:sz="4" w:space="0" w:color="auto"/>
            </w:tcBorders>
            <w:hideMark/>
          </w:tcPr>
          <w:p w14:paraId="5420F1BD" w14:textId="77777777" w:rsidR="00E056C7" w:rsidRPr="00BE5966" w:rsidRDefault="00E056C7">
            <w:pPr>
              <w:widowControl w:val="0"/>
              <w:autoSpaceDE w:val="0"/>
              <w:autoSpaceDN w:val="0"/>
              <w:spacing w:line="276" w:lineRule="auto"/>
              <w:jc w:val="center"/>
              <w:rPr>
                <w:sz w:val="22"/>
                <w:szCs w:val="22"/>
                <w:lang w:eastAsia="en-US"/>
              </w:rPr>
            </w:pPr>
            <w:r w:rsidRPr="00BE5966">
              <w:rPr>
                <w:sz w:val="22"/>
                <w:szCs w:val="22"/>
                <w:lang w:eastAsia="en-US"/>
              </w:rPr>
              <w:t>Количество</w:t>
            </w:r>
          </w:p>
        </w:tc>
        <w:tc>
          <w:tcPr>
            <w:tcW w:w="1412" w:type="dxa"/>
            <w:tcBorders>
              <w:top w:val="single" w:sz="4" w:space="0" w:color="auto"/>
              <w:left w:val="single" w:sz="4" w:space="0" w:color="auto"/>
              <w:bottom w:val="single" w:sz="4" w:space="0" w:color="auto"/>
              <w:right w:val="single" w:sz="4" w:space="0" w:color="auto"/>
            </w:tcBorders>
            <w:hideMark/>
          </w:tcPr>
          <w:p w14:paraId="74B3D81A" w14:textId="77777777" w:rsidR="00406F70" w:rsidRDefault="00E056C7">
            <w:pPr>
              <w:widowControl w:val="0"/>
              <w:autoSpaceDE w:val="0"/>
              <w:autoSpaceDN w:val="0"/>
              <w:spacing w:line="276" w:lineRule="auto"/>
              <w:jc w:val="center"/>
              <w:rPr>
                <w:sz w:val="22"/>
                <w:szCs w:val="22"/>
                <w:lang w:eastAsia="en-US"/>
              </w:rPr>
            </w:pPr>
            <w:r w:rsidRPr="00BE5966">
              <w:rPr>
                <w:sz w:val="22"/>
                <w:szCs w:val="22"/>
                <w:lang w:eastAsia="en-US"/>
              </w:rPr>
              <w:t xml:space="preserve">Цена за ед., руб. </w:t>
            </w:r>
          </w:p>
          <w:p w14:paraId="0EE6B12F" w14:textId="4959BE4C" w:rsidR="00E056C7" w:rsidRPr="00BE5966" w:rsidRDefault="00E056C7">
            <w:pPr>
              <w:widowControl w:val="0"/>
              <w:autoSpaceDE w:val="0"/>
              <w:autoSpaceDN w:val="0"/>
              <w:spacing w:line="276" w:lineRule="auto"/>
              <w:jc w:val="center"/>
              <w:rPr>
                <w:sz w:val="22"/>
                <w:szCs w:val="22"/>
                <w:lang w:eastAsia="en-US"/>
              </w:rPr>
            </w:pPr>
            <w:r w:rsidRPr="00BE5966">
              <w:rPr>
                <w:sz w:val="22"/>
                <w:szCs w:val="22"/>
                <w:lang w:eastAsia="en-US"/>
              </w:rPr>
              <w:t>(</w:t>
            </w:r>
            <w:r w:rsidR="00892D81">
              <w:rPr>
                <w:sz w:val="22"/>
                <w:szCs w:val="22"/>
                <w:lang w:eastAsia="en-US"/>
              </w:rPr>
              <w:t>с/</w:t>
            </w:r>
            <w:r w:rsidRPr="00BE5966">
              <w:rPr>
                <w:sz w:val="22"/>
                <w:szCs w:val="22"/>
                <w:lang w:eastAsia="en-US"/>
              </w:rPr>
              <w:t>без НДС)</w:t>
            </w:r>
          </w:p>
        </w:tc>
        <w:tc>
          <w:tcPr>
            <w:tcW w:w="1562" w:type="dxa"/>
            <w:tcBorders>
              <w:top w:val="single" w:sz="4" w:space="0" w:color="auto"/>
              <w:left w:val="single" w:sz="4" w:space="0" w:color="auto"/>
              <w:bottom w:val="single" w:sz="4" w:space="0" w:color="auto"/>
              <w:right w:val="single" w:sz="4" w:space="0" w:color="auto"/>
            </w:tcBorders>
            <w:hideMark/>
          </w:tcPr>
          <w:p w14:paraId="43282387" w14:textId="77777777" w:rsidR="00E056C7" w:rsidRPr="00BE5966" w:rsidRDefault="00E056C7">
            <w:pPr>
              <w:widowControl w:val="0"/>
              <w:autoSpaceDE w:val="0"/>
              <w:autoSpaceDN w:val="0"/>
              <w:spacing w:line="276" w:lineRule="auto"/>
              <w:jc w:val="center"/>
              <w:rPr>
                <w:sz w:val="22"/>
                <w:szCs w:val="22"/>
                <w:lang w:eastAsia="en-US"/>
              </w:rPr>
            </w:pPr>
            <w:r w:rsidRPr="00BE5966">
              <w:rPr>
                <w:sz w:val="22"/>
                <w:szCs w:val="22"/>
                <w:lang w:eastAsia="en-US"/>
              </w:rPr>
              <w:t>Сумма НДС, руб.</w:t>
            </w:r>
          </w:p>
        </w:tc>
        <w:tc>
          <w:tcPr>
            <w:tcW w:w="1134" w:type="dxa"/>
            <w:gridSpan w:val="2"/>
            <w:tcBorders>
              <w:top w:val="single" w:sz="4" w:space="0" w:color="auto"/>
              <w:left w:val="single" w:sz="4" w:space="0" w:color="auto"/>
              <w:bottom w:val="single" w:sz="4" w:space="0" w:color="auto"/>
              <w:right w:val="single" w:sz="4" w:space="0" w:color="auto"/>
            </w:tcBorders>
            <w:hideMark/>
          </w:tcPr>
          <w:p w14:paraId="339F1B5F" w14:textId="77777777" w:rsidR="00406F70" w:rsidRDefault="00E056C7">
            <w:pPr>
              <w:widowControl w:val="0"/>
              <w:autoSpaceDE w:val="0"/>
              <w:autoSpaceDN w:val="0"/>
              <w:spacing w:line="276" w:lineRule="auto"/>
              <w:jc w:val="center"/>
              <w:rPr>
                <w:sz w:val="22"/>
                <w:szCs w:val="22"/>
                <w:lang w:eastAsia="en-US"/>
              </w:rPr>
            </w:pPr>
            <w:r w:rsidRPr="00BE5966">
              <w:rPr>
                <w:sz w:val="22"/>
                <w:szCs w:val="22"/>
                <w:lang w:eastAsia="en-US"/>
              </w:rPr>
              <w:t xml:space="preserve">Сумма в руб. </w:t>
            </w:r>
          </w:p>
          <w:p w14:paraId="75E7C882" w14:textId="26BF0410" w:rsidR="00E056C7" w:rsidRPr="00BE5966" w:rsidRDefault="00E056C7">
            <w:pPr>
              <w:widowControl w:val="0"/>
              <w:autoSpaceDE w:val="0"/>
              <w:autoSpaceDN w:val="0"/>
              <w:spacing w:line="276" w:lineRule="auto"/>
              <w:jc w:val="center"/>
              <w:rPr>
                <w:sz w:val="22"/>
                <w:szCs w:val="22"/>
                <w:lang w:eastAsia="en-US"/>
              </w:rPr>
            </w:pPr>
            <w:r w:rsidRPr="00BE5966">
              <w:rPr>
                <w:sz w:val="22"/>
                <w:szCs w:val="22"/>
                <w:lang w:eastAsia="en-US"/>
              </w:rPr>
              <w:t>(</w:t>
            </w:r>
            <w:r w:rsidR="00892D81">
              <w:rPr>
                <w:sz w:val="22"/>
                <w:szCs w:val="22"/>
                <w:lang w:eastAsia="en-US"/>
              </w:rPr>
              <w:t>с/</w:t>
            </w:r>
            <w:r w:rsidRPr="00BE5966">
              <w:rPr>
                <w:sz w:val="22"/>
                <w:szCs w:val="22"/>
                <w:lang w:eastAsia="en-US"/>
              </w:rPr>
              <w:t>без НДС)</w:t>
            </w:r>
          </w:p>
        </w:tc>
      </w:tr>
      <w:tr w:rsidR="00406F70" w:rsidRPr="00BE5966" w14:paraId="167BC922" w14:textId="77777777" w:rsidTr="00BE5966">
        <w:trPr>
          <w:trHeight w:val="63"/>
        </w:trPr>
        <w:tc>
          <w:tcPr>
            <w:tcW w:w="564" w:type="dxa"/>
            <w:gridSpan w:val="2"/>
            <w:tcBorders>
              <w:top w:val="single" w:sz="4" w:space="0" w:color="auto"/>
              <w:left w:val="single" w:sz="4" w:space="0" w:color="auto"/>
              <w:bottom w:val="single" w:sz="4" w:space="0" w:color="auto"/>
              <w:right w:val="single" w:sz="4" w:space="0" w:color="auto"/>
            </w:tcBorders>
            <w:hideMark/>
          </w:tcPr>
          <w:p w14:paraId="3BA14240" w14:textId="37D5E8CA" w:rsidR="00406F70" w:rsidRPr="00BE5966" w:rsidRDefault="00406F70" w:rsidP="00406F70">
            <w:pPr>
              <w:widowControl w:val="0"/>
              <w:autoSpaceDE w:val="0"/>
              <w:autoSpaceDN w:val="0"/>
              <w:spacing w:line="288" w:lineRule="auto"/>
              <w:ind w:left="9"/>
              <w:jc w:val="center"/>
              <w:rPr>
                <w:sz w:val="22"/>
                <w:szCs w:val="22"/>
                <w:lang w:eastAsia="en-US"/>
              </w:rPr>
            </w:pPr>
            <w:r>
              <w:rPr>
                <w:sz w:val="22"/>
                <w:szCs w:val="22"/>
                <w:lang w:eastAsia="en-US"/>
              </w:rPr>
              <w:t>1</w:t>
            </w:r>
            <w:r w:rsidRPr="00BE5966">
              <w:rPr>
                <w:sz w:val="22"/>
                <w:szCs w:val="22"/>
                <w:lang w:eastAsia="en-US"/>
              </w:rPr>
              <w:t>.</w:t>
            </w:r>
          </w:p>
        </w:tc>
        <w:tc>
          <w:tcPr>
            <w:tcW w:w="4189" w:type="dxa"/>
            <w:tcBorders>
              <w:top w:val="single" w:sz="4" w:space="0" w:color="auto"/>
              <w:left w:val="single" w:sz="4" w:space="0" w:color="auto"/>
              <w:bottom w:val="single" w:sz="4" w:space="0" w:color="auto"/>
              <w:right w:val="single" w:sz="4" w:space="0" w:color="auto"/>
            </w:tcBorders>
          </w:tcPr>
          <w:p w14:paraId="616E8464" w14:textId="30CFBBF6" w:rsidR="00406F70" w:rsidRPr="00BE5966" w:rsidRDefault="00892D81" w:rsidP="00406F70">
            <w:pPr>
              <w:jc w:val="both"/>
              <w:rPr>
                <w:sz w:val="22"/>
                <w:szCs w:val="22"/>
                <w:lang w:eastAsia="en-US"/>
              </w:rPr>
            </w:pPr>
            <w:bookmarkStart w:id="3" w:name="_GoBack"/>
            <w:r>
              <w:rPr>
                <w:rFonts w:eastAsia="Calibri"/>
                <w:bCs/>
                <w:sz w:val="24"/>
                <w:szCs w:val="24"/>
                <w:lang w:eastAsia="ar-SA"/>
              </w:rPr>
              <w:t xml:space="preserve">Образовательные услуги </w:t>
            </w:r>
            <w:r w:rsidRPr="007F7F8E">
              <w:rPr>
                <w:rFonts w:eastAsia="Calibri"/>
                <w:bCs/>
                <w:sz w:val="24"/>
                <w:szCs w:val="24"/>
                <w:lang w:eastAsia="ar-SA"/>
              </w:rPr>
              <w:t xml:space="preserve">в форме проведения семинара по теме: </w:t>
            </w:r>
            <w:r w:rsidRPr="007F7F8E">
              <w:rPr>
                <w:rFonts w:eastAsia="Calibri"/>
                <w:b/>
                <w:bCs/>
                <w:sz w:val="24"/>
                <w:szCs w:val="24"/>
                <w:lang w:eastAsia="ar-SA"/>
              </w:rPr>
              <w:t>«</w:t>
            </w:r>
            <w:r w:rsidR="00084240" w:rsidRPr="00084240">
              <w:rPr>
                <w:rFonts w:eastAsia="Calibri"/>
                <w:bCs/>
                <w:sz w:val="24"/>
                <w:szCs w:val="24"/>
                <w:lang w:eastAsia="ar-SA"/>
              </w:rPr>
              <w:t xml:space="preserve">Трансформация методологии учёта государственных финансов - новые стандарты и </w:t>
            </w:r>
            <w:proofErr w:type="spellStart"/>
            <w:r w:rsidR="00084240" w:rsidRPr="00084240">
              <w:rPr>
                <w:rFonts w:eastAsia="Calibri"/>
                <w:bCs/>
                <w:sz w:val="24"/>
                <w:szCs w:val="24"/>
                <w:lang w:eastAsia="ar-SA"/>
              </w:rPr>
              <w:t>цифровизация</w:t>
            </w:r>
            <w:proofErr w:type="spellEnd"/>
            <w:r w:rsidR="00084240" w:rsidRPr="00084240">
              <w:rPr>
                <w:rFonts w:eastAsia="Calibri"/>
                <w:bCs/>
                <w:sz w:val="24"/>
                <w:szCs w:val="24"/>
                <w:lang w:eastAsia="ar-SA"/>
              </w:rPr>
              <w:t xml:space="preserve"> процессов</w:t>
            </w:r>
            <w:r w:rsidRPr="007F7F8E">
              <w:rPr>
                <w:rFonts w:eastAsia="Calibri"/>
                <w:bCs/>
                <w:sz w:val="24"/>
                <w:szCs w:val="24"/>
                <w:lang w:eastAsia="ar-SA"/>
              </w:rPr>
              <w:t>»</w:t>
            </w:r>
            <w:bookmarkEnd w:id="3"/>
          </w:p>
        </w:tc>
        <w:tc>
          <w:tcPr>
            <w:tcW w:w="709" w:type="dxa"/>
            <w:tcBorders>
              <w:top w:val="single" w:sz="4" w:space="0" w:color="auto"/>
              <w:left w:val="single" w:sz="4" w:space="0" w:color="auto"/>
              <w:bottom w:val="single" w:sz="4" w:space="0" w:color="auto"/>
              <w:right w:val="single" w:sz="4" w:space="0" w:color="auto"/>
            </w:tcBorders>
          </w:tcPr>
          <w:p w14:paraId="67D9E524" w14:textId="15A93907" w:rsidR="00406F70" w:rsidRPr="00BE5966" w:rsidRDefault="00406F70" w:rsidP="00406F70">
            <w:pPr>
              <w:widowControl w:val="0"/>
              <w:autoSpaceDE w:val="0"/>
              <w:autoSpaceDN w:val="0"/>
              <w:spacing w:line="276" w:lineRule="auto"/>
              <w:jc w:val="center"/>
              <w:rPr>
                <w:sz w:val="22"/>
                <w:szCs w:val="22"/>
                <w:lang w:eastAsia="en-US"/>
              </w:rPr>
            </w:pPr>
            <w:r w:rsidRPr="00BE5966">
              <w:rPr>
                <w:sz w:val="22"/>
                <w:szCs w:val="22"/>
                <w:lang w:eastAsia="en-US"/>
              </w:rPr>
              <w:t>Чел.</w:t>
            </w:r>
          </w:p>
        </w:tc>
        <w:tc>
          <w:tcPr>
            <w:tcW w:w="1275" w:type="dxa"/>
            <w:gridSpan w:val="2"/>
            <w:tcBorders>
              <w:top w:val="single" w:sz="4" w:space="0" w:color="auto"/>
              <w:left w:val="single" w:sz="4" w:space="0" w:color="auto"/>
              <w:bottom w:val="single" w:sz="4" w:space="0" w:color="auto"/>
              <w:right w:val="single" w:sz="4" w:space="0" w:color="auto"/>
            </w:tcBorders>
          </w:tcPr>
          <w:p w14:paraId="2D3876BD" w14:textId="79AB759A" w:rsidR="00406F70" w:rsidRPr="006B1D07" w:rsidRDefault="000D20CC" w:rsidP="00406F70">
            <w:pPr>
              <w:widowControl w:val="0"/>
              <w:autoSpaceDE w:val="0"/>
              <w:autoSpaceDN w:val="0"/>
              <w:spacing w:line="276" w:lineRule="auto"/>
              <w:jc w:val="center"/>
              <w:rPr>
                <w:sz w:val="22"/>
                <w:szCs w:val="22"/>
                <w:lang w:eastAsia="en-US"/>
              </w:rPr>
            </w:pPr>
            <w:r>
              <w:rPr>
                <w:sz w:val="22"/>
                <w:szCs w:val="22"/>
                <w:lang w:eastAsia="en-US"/>
              </w:rPr>
              <w:t>1</w:t>
            </w:r>
          </w:p>
        </w:tc>
        <w:tc>
          <w:tcPr>
            <w:tcW w:w="1412" w:type="dxa"/>
            <w:tcBorders>
              <w:top w:val="single" w:sz="4" w:space="0" w:color="auto"/>
              <w:left w:val="single" w:sz="4" w:space="0" w:color="auto"/>
              <w:bottom w:val="single" w:sz="4" w:space="0" w:color="auto"/>
              <w:right w:val="single" w:sz="4" w:space="0" w:color="auto"/>
            </w:tcBorders>
          </w:tcPr>
          <w:p w14:paraId="6A2FF046" w14:textId="37372AB1" w:rsidR="00406F70" w:rsidRPr="00BE5966" w:rsidRDefault="00406F70" w:rsidP="00406F70">
            <w:pPr>
              <w:widowControl w:val="0"/>
              <w:autoSpaceDE w:val="0"/>
              <w:autoSpaceDN w:val="0"/>
              <w:spacing w:line="276" w:lineRule="auto"/>
              <w:jc w:val="center"/>
              <w:rPr>
                <w:sz w:val="22"/>
                <w:szCs w:val="22"/>
                <w:lang w:eastAsia="en-US"/>
              </w:rPr>
            </w:pPr>
          </w:p>
        </w:tc>
        <w:tc>
          <w:tcPr>
            <w:tcW w:w="1562" w:type="dxa"/>
            <w:tcBorders>
              <w:top w:val="single" w:sz="4" w:space="0" w:color="auto"/>
              <w:left w:val="single" w:sz="4" w:space="0" w:color="auto"/>
              <w:bottom w:val="single" w:sz="4" w:space="0" w:color="auto"/>
              <w:right w:val="single" w:sz="4" w:space="0" w:color="auto"/>
            </w:tcBorders>
          </w:tcPr>
          <w:p w14:paraId="4C218F6F" w14:textId="3B1A4EF1" w:rsidR="00406F70" w:rsidRPr="00BE5966" w:rsidRDefault="00406F70" w:rsidP="00406F70">
            <w:pPr>
              <w:widowControl w:val="0"/>
              <w:autoSpaceDE w:val="0"/>
              <w:autoSpaceDN w:val="0"/>
              <w:spacing w:line="276" w:lineRule="auto"/>
              <w:jc w:val="center"/>
              <w:rPr>
                <w:sz w:val="22"/>
                <w:szCs w:val="22"/>
                <w:lang w:eastAsia="en-US"/>
              </w:rPr>
            </w:pPr>
          </w:p>
        </w:tc>
        <w:tc>
          <w:tcPr>
            <w:tcW w:w="1134" w:type="dxa"/>
            <w:gridSpan w:val="2"/>
            <w:tcBorders>
              <w:top w:val="single" w:sz="4" w:space="0" w:color="auto"/>
              <w:left w:val="single" w:sz="4" w:space="0" w:color="auto"/>
              <w:bottom w:val="single" w:sz="4" w:space="0" w:color="auto"/>
              <w:right w:val="single" w:sz="4" w:space="0" w:color="auto"/>
            </w:tcBorders>
          </w:tcPr>
          <w:p w14:paraId="3E8885A4" w14:textId="5A6DA330" w:rsidR="00406F70" w:rsidRPr="00BE5966" w:rsidRDefault="00406F70" w:rsidP="00406F70">
            <w:pPr>
              <w:widowControl w:val="0"/>
              <w:autoSpaceDE w:val="0"/>
              <w:autoSpaceDN w:val="0"/>
              <w:spacing w:line="276" w:lineRule="auto"/>
              <w:jc w:val="center"/>
              <w:rPr>
                <w:sz w:val="22"/>
                <w:szCs w:val="22"/>
                <w:lang w:eastAsia="en-US"/>
              </w:rPr>
            </w:pPr>
          </w:p>
        </w:tc>
      </w:tr>
      <w:tr w:rsidR="00372D82" w:rsidRPr="00BE5966" w14:paraId="7585625F" w14:textId="77777777" w:rsidTr="00BE5966">
        <w:tc>
          <w:tcPr>
            <w:tcW w:w="8149" w:type="dxa"/>
            <w:gridSpan w:val="7"/>
            <w:tcBorders>
              <w:top w:val="single" w:sz="4" w:space="0" w:color="auto"/>
              <w:left w:val="single" w:sz="4" w:space="0" w:color="auto"/>
              <w:bottom w:val="single" w:sz="4" w:space="0" w:color="auto"/>
              <w:right w:val="single" w:sz="4" w:space="0" w:color="auto"/>
            </w:tcBorders>
          </w:tcPr>
          <w:p w14:paraId="1C33B8B0" w14:textId="12FAF92C" w:rsidR="00372D82" w:rsidRPr="00406F70" w:rsidRDefault="00406F70" w:rsidP="00406F70">
            <w:pPr>
              <w:widowControl w:val="0"/>
              <w:autoSpaceDE w:val="0"/>
              <w:autoSpaceDN w:val="0"/>
              <w:spacing w:line="276" w:lineRule="auto"/>
              <w:jc w:val="right"/>
              <w:rPr>
                <w:b/>
                <w:bCs/>
                <w:sz w:val="22"/>
                <w:szCs w:val="22"/>
                <w:lang w:eastAsia="en-US"/>
              </w:rPr>
            </w:pPr>
            <w:r>
              <w:rPr>
                <w:b/>
                <w:bCs/>
                <w:sz w:val="22"/>
                <w:szCs w:val="22"/>
                <w:lang w:eastAsia="en-US"/>
              </w:rPr>
              <w:t>Итого:</w:t>
            </w:r>
          </w:p>
        </w:tc>
        <w:tc>
          <w:tcPr>
            <w:tcW w:w="1562" w:type="dxa"/>
            <w:tcBorders>
              <w:top w:val="single" w:sz="4" w:space="0" w:color="auto"/>
              <w:left w:val="single" w:sz="4" w:space="0" w:color="auto"/>
              <w:bottom w:val="single" w:sz="4" w:space="0" w:color="auto"/>
              <w:right w:val="single" w:sz="4" w:space="0" w:color="auto"/>
            </w:tcBorders>
          </w:tcPr>
          <w:p w14:paraId="0740F2D6" w14:textId="116BABB1" w:rsidR="00372D82" w:rsidRPr="00BE5966" w:rsidRDefault="00372D82" w:rsidP="00406F70">
            <w:pPr>
              <w:widowControl w:val="0"/>
              <w:autoSpaceDE w:val="0"/>
              <w:autoSpaceDN w:val="0"/>
              <w:spacing w:line="276" w:lineRule="auto"/>
              <w:jc w:val="center"/>
              <w:rPr>
                <w:sz w:val="22"/>
                <w:szCs w:val="22"/>
                <w:lang w:eastAsia="en-US"/>
              </w:rPr>
            </w:pPr>
          </w:p>
        </w:tc>
        <w:tc>
          <w:tcPr>
            <w:tcW w:w="1134" w:type="dxa"/>
            <w:gridSpan w:val="2"/>
            <w:tcBorders>
              <w:top w:val="single" w:sz="4" w:space="0" w:color="auto"/>
              <w:left w:val="single" w:sz="4" w:space="0" w:color="auto"/>
              <w:bottom w:val="single" w:sz="4" w:space="0" w:color="auto"/>
              <w:right w:val="single" w:sz="4" w:space="0" w:color="auto"/>
            </w:tcBorders>
          </w:tcPr>
          <w:p w14:paraId="2D5D7605" w14:textId="69ED3B05" w:rsidR="00372D82" w:rsidRPr="00406F70" w:rsidRDefault="00372D82" w:rsidP="00406F70">
            <w:pPr>
              <w:widowControl w:val="0"/>
              <w:autoSpaceDE w:val="0"/>
              <w:autoSpaceDN w:val="0"/>
              <w:spacing w:line="276" w:lineRule="auto"/>
              <w:jc w:val="center"/>
              <w:rPr>
                <w:b/>
                <w:bCs/>
                <w:sz w:val="22"/>
                <w:szCs w:val="22"/>
                <w:lang w:eastAsia="en-US"/>
              </w:rPr>
            </w:pPr>
          </w:p>
        </w:tc>
      </w:tr>
      <w:tr w:rsidR="000D20CC" w:rsidRPr="002E33F9" w14:paraId="7C402014" w14:textId="77777777" w:rsidTr="00BE59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gridBefore w:val="1"/>
          <w:gridAfter w:val="1"/>
          <w:wBefore w:w="495" w:type="dxa"/>
          <w:wAfter w:w="144" w:type="dxa"/>
          <w:trHeight w:val="823"/>
        </w:trPr>
        <w:tc>
          <w:tcPr>
            <w:tcW w:w="5353" w:type="dxa"/>
            <w:gridSpan w:val="4"/>
            <w:shd w:val="clear" w:color="auto" w:fill="auto"/>
          </w:tcPr>
          <w:p w14:paraId="6D119083" w14:textId="77777777" w:rsidR="000D20CC" w:rsidRPr="003C4EA6" w:rsidRDefault="000D20CC" w:rsidP="000D20CC">
            <w:pPr>
              <w:keepNext/>
              <w:suppressAutoHyphens/>
              <w:ind w:left="37"/>
              <w:jc w:val="both"/>
              <w:rPr>
                <w:rFonts w:eastAsia="Calibri"/>
                <w:b/>
                <w:sz w:val="24"/>
                <w:szCs w:val="22"/>
                <w:lang w:eastAsia="ar-SA"/>
              </w:rPr>
            </w:pPr>
            <w:r w:rsidRPr="003C4EA6">
              <w:rPr>
                <w:rFonts w:eastAsia="Calibri"/>
                <w:b/>
                <w:sz w:val="24"/>
                <w:szCs w:val="22"/>
                <w:lang w:eastAsia="ar-SA"/>
              </w:rPr>
              <w:t>Заказчик:</w:t>
            </w:r>
          </w:p>
          <w:p w14:paraId="55E1DADD"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Руководитель</w:t>
            </w:r>
          </w:p>
          <w:p w14:paraId="54963211"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ГБУ «ЦИОГД ЛО»</w:t>
            </w:r>
          </w:p>
          <w:p w14:paraId="210B9197" w14:textId="77777777" w:rsidR="000D20CC" w:rsidRPr="003C4EA6" w:rsidRDefault="000D20CC" w:rsidP="000D20CC">
            <w:pPr>
              <w:keepNext/>
              <w:suppressAutoHyphens/>
              <w:ind w:left="37"/>
              <w:jc w:val="both"/>
              <w:rPr>
                <w:rFonts w:eastAsia="Calibri"/>
                <w:sz w:val="24"/>
                <w:szCs w:val="22"/>
                <w:lang w:eastAsia="ar-SA"/>
              </w:rPr>
            </w:pPr>
          </w:p>
          <w:p w14:paraId="53DD1869" w14:textId="77777777"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__________________/</w:t>
            </w:r>
            <w:proofErr w:type="spellStart"/>
            <w:r w:rsidRPr="003C4EA6">
              <w:rPr>
                <w:rFonts w:eastAsia="Calibri"/>
                <w:sz w:val="24"/>
                <w:szCs w:val="22"/>
                <w:lang w:eastAsia="ar-SA"/>
              </w:rPr>
              <w:t>Бушманова</w:t>
            </w:r>
            <w:proofErr w:type="spellEnd"/>
            <w:r w:rsidRPr="003C4EA6">
              <w:rPr>
                <w:rFonts w:eastAsia="Calibri"/>
                <w:sz w:val="24"/>
                <w:szCs w:val="22"/>
                <w:lang w:eastAsia="ar-SA"/>
              </w:rPr>
              <w:t xml:space="preserve"> О.В./</w:t>
            </w:r>
          </w:p>
          <w:p w14:paraId="63FE43B7" w14:textId="0EAE5C83" w:rsidR="000D20CC" w:rsidRPr="003C4EA6" w:rsidRDefault="000D20CC" w:rsidP="000D20CC">
            <w:pPr>
              <w:keepNext/>
              <w:suppressAutoHyphens/>
              <w:ind w:left="37"/>
              <w:jc w:val="both"/>
              <w:rPr>
                <w:rFonts w:eastAsia="Calibri"/>
                <w:sz w:val="24"/>
                <w:szCs w:val="22"/>
                <w:lang w:eastAsia="ar-SA"/>
              </w:rPr>
            </w:pPr>
            <w:r w:rsidRPr="003C4EA6">
              <w:rPr>
                <w:rFonts w:eastAsia="Calibri"/>
                <w:sz w:val="24"/>
                <w:szCs w:val="22"/>
                <w:lang w:eastAsia="ar-SA"/>
              </w:rPr>
              <w:t xml:space="preserve"> «____» ____________ 202</w:t>
            </w:r>
            <w:r w:rsidR="00084240">
              <w:rPr>
                <w:rFonts w:eastAsia="Calibri"/>
                <w:sz w:val="24"/>
                <w:szCs w:val="22"/>
                <w:lang w:eastAsia="ar-SA"/>
              </w:rPr>
              <w:t>6</w:t>
            </w:r>
            <w:r w:rsidRPr="003C4EA6">
              <w:rPr>
                <w:rFonts w:eastAsia="Calibri"/>
                <w:sz w:val="24"/>
                <w:szCs w:val="22"/>
                <w:lang w:eastAsia="ar-SA"/>
              </w:rPr>
              <w:t xml:space="preserve"> года</w:t>
            </w:r>
          </w:p>
          <w:p w14:paraId="3DE93B2F" w14:textId="77777777" w:rsidR="000D20CC" w:rsidRPr="002E33F9" w:rsidRDefault="000D20CC" w:rsidP="000D20CC">
            <w:pPr>
              <w:keepNext/>
              <w:suppressAutoHyphens/>
              <w:ind w:left="851" w:hanging="851"/>
              <w:jc w:val="center"/>
              <w:rPr>
                <w:rFonts w:eastAsia="Calibri"/>
                <w:sz w:val="24"/>
                <w:szCs w:val="22"/>
                <w:lang w:eastAsia="ar-SA"/>
              </w:rPr>
            </w:pPr>
          </w:p>
        </w:tc>
        <w:tc>
          <w:tcPr>
            <w:tcW w:w="4853" w:type="dxa"/>
            <w:gridSpan w:val="4"/>
            <w:shd w:val="clear" w:color="auto" w:fill="auto"/>
          </w:tcPr>
          <w:p w14:paraId="2C78BFF0" w14:textId="77777777" w:rsidR="000D20CC" w:rsidRPr="003C4EA6" w:rsidRDefault="000D20CC" w:rsidP="000D20CC">
            <w:pPr>
              <w:widowControl w:val="0"/>
              <w:tabs>
                <w:tab w:val="left" w:pos="576"/>
              </w:tabs>
              <w:suppressAutoHyphens/>
              <w:snapToGrid w:val="0"/>
              <w:ind w:right="34"/>
              <w:jc w:val="both"/>
              <w:outlineLvl w:val="1"/>
              <w:rPr>
                <w:b/>
                <w:bCs/>
                <w:iCs/>
                <w:sz w:val="24"/>
                <w:szCs w:val="22"/>
                <w:lang w:eastAsia="ar-SA"/>
              </w:rPr>
            </w:pPr>
            <w:r w:rsidRPr="003C4EA6">
              <w:rPr>
                <w:b/>
                <w:bCs/>
                <w:iCs/>
                <w:sz w:val="24"/>
                <w:szCs w:val="22"/>
                <w:lang w:eastAsia="ar-SA"/>
              </w:rPr>
              <w:t>Исполнитель:</w:t>
            </w:r>
          </w:p>
          <w:p w14:paraId="2F6828B7"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Должность, правовая форма</w:t>
            </w:r>
          </w:p>
          <w:p w14:paraId="49EEB5BE"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Наименование</w:t>
            </w:r>
          </w:p>
          <w:p w14:paraId="65BF1BE1"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p>
          <w:p w14:paraId="6F9D691E" w14:textId="77777777"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__________________/ФИО/</w:t>
            </w:r>
          </w:p>
          <w:p w14:paraId="04D690B3" w14:textId="6BA9CF9D" w:rsidR="000D20CC" w:rsidRPr="003C4EA6" w:rsidRDefault="000D20CC" w:rsidP="000D20CC">
            <w:pPr>
              <w:widowControl w:val="0"/>
              <w:tabs>
                <w:tab w:val="left" w:pos="576"/>
              </w:tabs>
              <w:suppressAutoHyphens/>
              <w:snapToGrid w:val="0"/>
              <w:ind w:right="34"/>
              <w:jc w:val="both"/>
              <w:outlineLvl w:val="1"/>
              <w:rPr>
                <w:bCs/>
                <w:iCs/>
                <w:sz w:val="24"/>
                <w:szCs w:val="22"/>
                <w:lang w:eastAsia="ar-SA"/>
              </w:rPr>
            </w:pPr>
            <w:r w:rsidRPr="003C4EA6">
              <w:rPr>
                <w:bCs/>
                <w:iCs/>
                <w:sz w:val="24"/>
                <w:szCs w:val="22"/>
                <w:lang w:eastAsia="ar-SA"/>
              </w:rPr>
              <w:t>«____» ____________ 202</w:t>
            </w:r>
            <w:r w:rsidR="00084240">
              <w:rPr>
                <w:bCs/>
                <w:iCs/>
                <w:sz w:val="24"/>
                <w:szCs w:val="22"/>
                <w:lang w:eastAsia="ar-SA"/>
              </w:rPr>
              <w:t>6</w:t>
            </w:r>
            <w:r w:rsidRPr="003C4EA6">
              <w:rPr>
                <w:bCs/>
                <w:iCs/>
                <w:sz w:val="24"/>
                <w:szCs w:val="22"/>
                <w:lang w:eastAsia="ar-SA"/>
              </w:rPr>
              <w:t xml:space="preserve"> года</w:t>
            </w:r>
          </w:p>
          <w:p w14:paraId="4FBF62DA" w14:textId="77777777" w:rsidR="000D20CC" w:rsidRPr="002E33F9" w:rsidRDefault="000D20CC" w:rsidP="000D20CC">
            <w:pPr>
              <w:widowControl w:val="0"/>
              <w:tabs>
                <w:tab w:val="left" w:pos="576"/>
              </w:tabs>
              <w:suppressAutoHyphens/>
              <w:snapToGrid w:val="0"/>
              <w:spacing w:after="120"/>
              <w:ind w:left="851" w:right="34" w:hanging="851"/>
              <w:jc w:val="center"/>
              <w:outlineLvl w:val="1"/>
              <w:rPr>
                <w:bCs/>
                <w:iCs/>
                <w:sz w:val="24"/>
                <w:szCs w:val="22"/>
                <w:lang w:eastAsia="ar-SA"/>
              </w:rPr>
            </w:pPr>
          </w:p>
        </w:tc>
      </w:tr>
    </w:tbl>
    <w:p w14:paraId="7A359276" w14:textId="77777777" w:rsidR="00E056C7" w:rsidRPr="00E056C7" w:rsidRDefault="00E056C7" w:rsidP="00E056C7">
      <w:pPr>
        <w:ind w:left="851" w:hanging="851"/>
        <w:jc w:val="center"/>
        <w:rPr>
          <w:b/>
          <w:sz w:val="24"/>
          <w:szCs w:val="24"/>
        </w:rPr>
      </w:pPr>
    </w:p>
    <w:p w14:paraId="43DF640E" w14:textId="74CC44E2" w:rsidR="00E056C7" w:rsidRDefault="00E056C7">
      <w:pPr>
        <w:rPr>
          <w:szCs w:val="22"/>
        </w:rPr>
      </w:pPr>
      <w:r>
        <w:rPr>
          <w:szCs w:val="22"/>
        </w:rPr>
        <w:br w:type="page"/>
      </w:r>
    </w:p>
    <w:p w14:paraId="4B8FE6EB" w14:textId="1C0209F5" w:rsidR="006B09BD" w:rsidRDefault="00526E60" w:rsidP="00520794">
      <w:pPr>
        <w:suppressAutoHyphens/>
        <w:autoSpaceDE w:val="0"/>
        <w:spacing w:before="25" w:after="25"/>
        <w:jc w:val="right"/>
        <w:rPr>
          <w:sz w:val="24"/>
          <w:szCs w:val="24"/>
        </w:rPr>
      </w:pPr>
      <w:r>
        <w:rPr>
          <w:sz w:val="24"/>
          <w:szCs w:val="24"/>
        </w:rPr>
        <w:lastRenderedPageBreak/>
        <w:t xml:space="preserve">Приложение № </w:t>
      </w:r>
      <w:r w:rsidR="00E056C7">
        <w:rPr>
          <w:sz w:val="24"/>
          <w:szCs w:val="24"/>
        </w:rPr>
        <w:t>3</w:t>
      </w:r>
    </w:p>
    <w:p w14:paraId="5A250E88" w14:textId="77777777" w:rsidR="00892D81" w:rsidRDefault="00892D81" w:rsidP="00892D81">
      <w:pPr>
        <w:ind w:left="851" w:hanging="851"/>
        <w:jc w:val="right"/>
        <w:rPr>
          <w:bCs/>
          <w:color w:val="000000"/>
          <w:sz w:val="24"/>
          <w:szCs w:val="22"/>
        </w:rPr>
      </w:pPr>
      <w:r>
        <w:rPr>
          <w:bCs/>
          <w:color w:val="000000"/>
          <w:sz w:val="24"/>
          <w:szCs w:val="22"/>
        </w:rPr>
        <w:t xml:space="preserve">к Контракту на оказание </w:t>
      </w:r>
      <w:r w:rsidRPr="009A0F92">
        <w:rPr>
          <w:bCs/>
          <w:color w:val="000000"/>
          <w:sz w:val="24"/>
          <w:szCs w:val="22"/>
        </w:rPr>
        <w:t>образо</w:t>
      </w:r>
      <w:r>
        <w:rPr>
          <w:bCs/>
          <w:color w:val="000000"/>
          <w:sz w:val="24"/>
          <w:szCs w:val="22"/>
        </w:rPr>
        <w:t>вательных услуг</w:t>
      </w:r>
    </w:p>
    <w:p w14:paraId="5AAB5225" w14:textId="38805F72" w:rsidR="00892D81" w:rsidRPr="002E33F9" w:rsidRDefault="00892D81" w:rsidP="00892D81">
      <w:pPr>
        <w:ind w:left="851" w:hanging="851"/>
        <w:jc w:val="right"/>
        <w:rPr>
          <w:bCs/>
          <w:color w:val="000000"/>
          <w:sz w:val="24"/>
          <w:szCs w:val="22"/>
        </w:rPr>
      </w:pPr>
      <w:r w:rsidRPr="00526E60">
        <w:rPr>
          <w:bCs/>
          <w:color w:val="000000"/>
          <w:sz w:val="24"/>
          <w:szCs w:val="22"/>
        </w:rPr>
        <w:t xml:space="preserve"> </w:t>
      </w:r>
      <w:r w:rsidRPr="002E33F9">
        <w:rPr>
          <w:bCs/>
          <w:color w:val="000000"/>
          <w:sz w:val="24"/>
          <w:szCs w:val="22"/>
        </w:rPr>
        <w:t xml:space="preserve">№ </w:t>
      </w:r>
      <w:r>
        <w:rPr>
          <w:bCs/>
          <w:color w:val="000000"/>
          <w:sz w:val="24"/>
          <w:szCs w:val="22"/>
        </w:rPr>
        <w:t xml:space="preserve">_____________ </w:t>
      </w:r>
      <w:r w:rsidRPr="002E33F9">
        <w:rPr>
          <w:bCs/>
          <w:color w:val="000000"/>
          <w:sz w:val="24"/>
          <w:szCs w:val="22"/>
        </w:rPr>
        <w:t>«</w:t>
      </w:r>
      <w:r>
        <w:rPr>
          <w:bCs/>
          <w:color w:val="000000"/>
          <w:sz w:val="24"/>
          <w:szCs w:val="22"/>
        </w:rPr>
        <w:t>___</w:t>
      </w:r>
      <w:r w:rsidRPr="002E33F9">
        <w:rPr>
          <w:bCs/>
          <w:color w:val="000000"/>
          <w:sz w:val="24"/>
          <w:szCs w:val="22"/>
        </w:rPr>
        <w:t xml:space="preserve">» </w:t>
      </w:r>
      <w:r>
        <w:rPr>
          <w:bCs/>
          <w:color w:val="000000"/>
          <w:sz w:val="24"/>
          <w:szCs w:val="22"/>
        </w:rPr>
        <w:t>__________</w:t>
      </w:r>
      <w:r w:rsidRPr="002E33F9">
        <w:rPr>
          <w:bCs/>
          <w:color w:val="000000"/>
          <w:sz w:val="24"/>
          <w:szCs w:val="22"/>
        </w:rPr>
        <w:t xml:space="preserve"> </w:t>
      </w:r>
      <w:r>
        <w:rPr>
          <w:bCs/>
          <w:color w:val="000000"/>
          <w:sz w:val="24"/>
          <w:szCs w:val="22"/>
        </w:rPr>
        <w:t>202</w:t>
      </w:r>
      <w:r w:rsidR="00084240">
        <w:rPr>
          <w:bCs/>
          <w:color w:val="000000"/>
          <w:sz w:val="24"/>
          <w:szCs w:val="22"/>
        </w:rPr>
        <w:t>6</w:t>
      </w:r>
      <w:r w:rsidRPr="002E33F9">
        <w:rPr>
          <w:bCs/>
          <w:color w:val="000000"/>
          <w:sz w:val="24"/>
          <w:szCs w:val="22"/>
        </w:rPr>
        <w:t xml:space="preserve"> года</w:t>
      </w:r>
    </w:p>
    <w:p w14:paraId="03F782D9" w14:textId="77777777" w:rsidR="00CC45A5" w:rsidRPr="00B9512E" w:rsidRDefault="00CC45A5" w:rsidP="00CC45A5">
      <w:pPr>
        <w:ind w:left="851" w:hanging="851"/>
        <w:jc w:val="right"/>
        <w:rPr>
          <w:sz w:val="24"/>
          <w:szCs w:val="24"/>
        </w:rPr>
      </w:pPr>
    </w:p>
    <w:p w14:paraId="18A60135" w14:textId="77777777" w:rsidR="00B9512E" w:rsidRPr="00B9512E" w:rsidRDefault="006B09BD" w:rsidP="006B09BD">
      <w:pPr>
        <w:tabs>
          <w:tab w:val="left" w:pos="540"/>
        </w:tabs>
        <w:jc w:val="right"/>
        <w:rPr>
          <w:sz w:val="24"/>
          <w:szCs w:val="24"/>
        </w:rPr>
      </w:pPr>
      <w:r w:rsidRPr="006B09BD">
        <w:rPr>
          <w:b/>
          <w:sz w:val="24"/>
          <w:szCs w:val="24"/>
          <w:u w:val="single"/>
        </w:rPr>
        <w:t>ФОРМА (заполняется в 2-х экз.)</w:t>
      </w:r>
    </w:p>
    <w:tbl>
      <w:tblPr>
        <w:tblW w:w="104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4"/>
        <w:gridCol w:w="5098"/>
      </w:tblGrid>
      <w:tr w:rsidR="006B09BD" w:rsidRPr="006B09BD" w14:paraId="4DFCCB8D" w14:textId="77777777" w:rsidTr="00892D81">
        <w:trPr>
          <w:trHeight w:val="10655"/>
        </w:trPr>
        <w:tc>
          <w:tcPr>
            <w:tcW w:w="10422" w:type="dxa"/>
            <w:gridSpan w:val="2"/>
            <w:shd w:val="clear" w:color="auto" w:fill="auto"/>
          </w:tcPr>
          <w:p w14:paraId="33890447" w14:textId="77777777" w:rsidR="006B09BD" w:rsidRPr="006B09BD" w:rsidRDefault="006B09BD" w:rsidP="00A96720">
            <w:pPr>
              <w:jc w:val="center"/>
              <w:rPr>
                <w:b/>
                <w:bCs/>
                <w:sz w:val="24"/>
                <w:szCs w:val="24"/>
              </w:rPr>
            </w:pPr>
            <w:r w:rsidRPr="006B09BD">
              <w:rPr>
                <w:b/>
                <w:bCs/>
                <w:sz w:val="24"/>
                <w:szCs w:val="24"/>
              </w:rPr>
              <w:t>Акт сдачи-приемки оказанных услуг</w:t>
            </w:r>
          </w:p>
          <w:p w14:paraId="2A75F036" w14:textId="07586E3F" w:rsidR="006B09BD" w:rsidRDefault="006B09BD" w:rsidP="00A96720">
            <w:pPr>
              <w:jc w:val="center"/>
              <w:rPr>
                <w:bCs/>
                <w:sz w:val="24"/>
                <w:szCs w:val="24"/>
              </w:rPr>
            </w:pPr>
            <w:r w:rsidRPr="006B09BD">
              <w:rPr>
                <w:bCs/>
                <w:sz w:val="24"/>
                <w:szCs w:val="24"/>
              </w:rPr>
              <w:t xml:space="preserve">по государственному контракту № </w:t>
            </w:r>
            <w:r w:rsidR="009E172C" w:rsidRPr="00A96720">
              <w:rPr>
                <w:bCs/>
                <w:sz w:val="24"/>
                <w:szCs w:val="24"/>
              </w:rPr>
              <w:t xml:space="preserve">_____________ </w:t>
            </w:r>
            <w:r w:rsidR="00AD01ED">
              <w:rPr>
                <w:bCs/>
                <w:sz w:val="24"/>
                <w:szCs w:val="24"/>
              </w:rPr>
              <w:t xml:space="preserve">от </w:t>
            </w:r>
            <w:r w:rsidR="00047BE8">
              <w:rPr>
                <w:bCs/>
                <w:sz w:val="24"/>
                <w:szCs w:val="24"/>
              </w:rPr>
              <w:t>«___» __________ 20__</w:t>
            </w:r>
            <w:r w:rsidR="00047BE8" w:rsidRPr="006B09BD">
              <w:rPr>
                <w:bCs/>
                <w:sz w:val="24"/>
                <w:szCs w:val="24"/>
              </w:rPr>
              <w:t xml:space="preserve"> г.</w:t>
            </w:r>
          </w:p>
          <w:p w14:paraId="098D07FC" w14:textId="77777777" w:rsidR="006B09BD" w:rsidRPr="006B09BD" w:rsidRDefault="006B09BD" w:rsidP="00A96720">
            <w:pPr>
              <w:jc w:val="center"/>
              <w:rPr>
                <w:b/>
                <w:bCs/>
                <w:sz w:val="24"/>
                <w:szCs w:val="24"/>
              </w:rPr>
            </w:pPr>
          </w:p>
          <w:p w14:paraId="02780327" w14:textId="77777777" w:rsidR="006B09BD" w:rsidRPr="006B09BD" w:rsidRDefault="006B09BD" w:rsidP="00A96720">
            <w:pPr>
              <w:jc w:val="right"/>
              <w:rPr>
                <w:sz w:val="24"/>
                <w:szCs w:val="24"/>
              </w:rPr>
            </w:pPr>
            <w:r w:rsidRPr="006B09BD">
              <w:rPr>
                <w:sz w:val="24"/>
                <w:szCs w:val="24"/>
              </w:rPr>
              <w:t>г. Санкт Петербург                                                               от «______» _______________ 20</w:t>
            </w:r>
            <w:r w:rsidR="00AD01ED">
              <w:rPr>
                <w:sz w:val="24"/>
                <w:szCs w:val="24"/>
              </w:rPr>
              <w:t>_</w:t>
            </w:r>
            <w:r w:rsidRPr="006B09BD">
              <w:rPr>
                <w:sz w:val="24"/>
                <w:szCs w:val="24"/>
              </w:rPr>
              <w:t>_г.</w:t>
            </w:r>
          </w:p>
          <w:p w14:paraId="511D8FE9" w14:textId="77777777" w:rsidR="006B09BD" w:rsidRPr="006B09BD" w:rsidRDefault="006B09BD" w:rsidP="006B09BD">
            <w:pPr>
              <w:rPr>
                <w:sz w:val="24"/>
                <w:szCs w:val="24"/>
              </w:rPr>
            </w:pPr>
          </w:p>
          <w:p w14:paraId="7626C5F2" w14:textId="488095E7" w:rsidR="006B09BD" w:rsidRPr="006B09BD" w:rsidRDefault="00D33190" w:rsidP="00A96720">
            <w:pPr>
              <w:suppressAutoHyphens/>
              <w:autoSpaceDE w:val="0"/>
              <w:ind w:right="-2" w:firstLine="567"/>
              <w:jc w:val="both"/>
              <w:rPr>
                <w:spacing w:val="-2"/>
                <w:sz w:val="24"/>
                <w:szCs w:val="24"/>
              </w:rPr>
            </w:pPr>
            <w:r w:rsidRPr="00D33190">
              <w:rPr>
                <w:b/>
                <w:bCs/>
                <w:spacing w:val="-2"/>
                <w:sz w:val="24"/>
                <w:szCs w:val="24"/>
              </w:rPr>
              <w:t>Государственное бюджетное учреждение «Центр информационного обеспечения градостроительной деятельности Ленинградской области»</w:t>
            </w:r>
            <w:r w:rsidRPr="00D33190">
              <w:rPr>
                <w:b/>
                <w:spacing w:val="-2"/>
                <w:sz w:val="24"/>
                <w:szCs w:val="24"/>
              </w:rPr>
              <w:t xml:space="preserve">, </w:t>
            </w:r>
            <w:r w:rsidR="006B09BD" w:rsidRPr="00520794">
              <w:rPr>
                <w:spacing w:val="-2"/>
                <w:sz w:val="24"/>
                <w:szCs w:val="24"/>
              </w:rPr>
              <w:t>именуемое в дальнейшем</w:t>
            </w:r>
            <w:r w:rsidR="006B09BD" w:rsidRPr="006B09BD">
              <w:rPr>
                <w:b/>
                <w:spacing w:val="-2"/>
                <w:sz w:val="24"/>
                <w:szCs w:val="24"/>
              </w:rPr>
              <w:t xml:space="preserve"> «</w:t>
            </w:r>
            <w:r w:rsidR="000D20CC">
              <w:rPr>
                <w:b/>
                <w:spacing w:val="-2"/>
                <w:sz w:val="24"/>
                <w:szCs w:val="24"/>
              </w:rPr>
              <w:t>Заказчик</w:t>
            </w:r>
            <w:r w:rsidR="006B09BD" w:rsidRPr="006B09BD">
              <w:rPr>
                <w:b/>
                <w:spacing w:val="-2"/>
                <w:sz w:val="24"/>
                <w:szCs w:val="24"/>
              </w:rPr>
              <w:t xml:space="preserve">», в лице ____________________________, </w:t>
            </w:r>
            <w:r w:rsidR="006B09BD" w:rsidRPr="006B09BD">
              <w:rPr>
                <w:spacing w:val="-2"/>
                <w:sz w:val="24"/>
                <w:szCs w:val="24"/>
              </w:rPr>
              <w:t>действующего на основании</w:t>
            </w:r>
            <w:r w:rsidR="006B09BD" w:rsidRPr="006B09BD">
              <w:rPr>
                <w:b/>
                <w:spacing w:val="-2"/>
                <w:sz w:val="24"/>
                <w:szCs w:val="24"/>
              </w:rPr>
              <w:t xml:space="preserve"> _________ </w:t>
            </w:r>
            <w:r w:rsidR="006B09BD" w:rsidRPr="006B09BD">
              <w:rPr>
                <w:spacing w:val="-2"/>
                <w:sz w:val="24"/>
                <w:szCs w:val="24"/>
              </w:rPr>
              <w:t xml:space="preserve">с одной стороны, и ______________, в лице __________________, действующего на основании _________, в дальнейшем именуемый </w:t>
            </w:r>
            <w:r w:rsidR="006B09BD" w:rsidRPr="006B09BD">
              <w:rPr>
                <w:b/>
                <w:spacing w:val="-2"/>
                <w:sz w:val="24"/>
                <w:szCs w:val="24"/>
              </w:rPr>
              <w:t>«Исполнитель»</w:t>
            </w:r>
            <w:r w:rsidR="006B09BD" w:rsidRPr="006B09BD">
              <w:rPr>
                <w:spacing w:val="-2"/>
                <w:sz w:val="24"/>
                <w:szCs w:val="24"/>
              </w:rPr>
              <w:t xml:space="preserve">, с другой стороны, при совместном упоминании именуемые </w:t>
            </w:r>
            <w:r w:rsidR="006B09BD" w:rsidRPr="006B09BD">
              <w:rPr>
                <w:b/>
                <w:spacing w:val="-2"/>
                <w:sz w:val="24"/>
                <w:szCs w:val="24"/>
              </w:rPr>
              <w:t>«Стороны»</w:t>
            </w:r>
            <w:r w:rsidR="006B09BD" w:rsidRPr="006B09BD">
              <w:rPr>
                <w:spacing w:val="-2"/>
                <w:sz w:val="24"/>
                <w:szCs w:val="24"/>
              </w:rPr>
              <w:t xml:space="preserve">, а по отдельности </w:t>
            </w:r>
            <w:r w:rsidR="006B09BD" w:rsidRPr="006B09BD">
              <w:rPr>
                <w:b/>
                <w:spacing w:val="-2"/>
                <w:sz w:val="24"/>
                <w:szCs w:val="24"/>
              </w:rPr>
              <w:t>«Сторона»,</w:t>
            </w:r>
            <w:r w:rsidR="006B09BD" w:rsidRPr="006B09BD">
              <w:rPr>
                <w:spacing w:val="-2"/>
                <w:sz w:val="24"/>
                <w:szCs w:val="24"/>
              </w:rPr>
              <w:t xml:space="preserve"> </w:t>
            </w:r>
            <w:r w:rsidR="006B09BD" w:rsidRPr="006B09BD">
              <w:rPr>
                <w:bCs/>
                <w:color w:val="000000"/>
                <w:sz w:val="24"/>
                <w:szCs w:val="24"/>
              </w:rPr>
              <w:t>составили настоящий акт о нижеследующем:</w:t>
            </w:r>
          </w:p>
          <w:p w14:paraId="4884BFC3" w14:textId="77777777" w:rsidR="006B09BD" w:rsidRPr="006B09BD" w:rsidRDefault="006B09BD" w:rsidP="009B684B">
            <w:pPr>
              <w:numPr>
                <w:ilvl w:val="0"/>
                <w:numId w:val="4"/>
              </w:numPr>
              <w:ind w:left="0" w:right="-2" w:firstLine="567"/>
              <w:contextualSpacing/>
              <w:jc w:val="both"/>
              <w:rPr>
                <w:bCs/>
                <w:color w:val="000000"/>
                <w:sz w:val="24"/>
                <w:szCs w:val="24"/>
              </w:rPr>
            </w:pPr>
            <w:r w:rsidRPr="006B09BD">
              <w:rPr>
                <w:bCs/>
                <w:color w:val="000000"/>
                <w:sz w:val="24"/>
                <w:szCs w:val="24"/>
              </w:rPr>
              <w:t>В соответствии с государственным контрактом № _______________ от «___» _______________ 20__ г. (далее - Контракт) Исполнитель выполнил обязательства по оказанию услуг____________________________________________________</w:t>
            </w:r>
          </w:p>
          <w:p w14:paraId="27BD7694" w14:textId="77777777" w:rsidR="006B09BD" w:rsidRPr="006B09BD" w:rsidRDefault="006B09BD" w:rsidP="009B684B">
            <w:pPr>
              <w:numPr>
                <w:ilvl w:val="0"/>
                <w:numId w:val="4"/>
              </w:numPr>
              <w:ind w:left="0" w:right="-2" w:firstLine="567"/>
              <w:contextualSpacing/>
              <w:jc w:val="both"/>
              <w:rPr>
                <w:bCs/>
                <w:color w:val="000000"/>
                <w:sz w:val="24"/>
                <w:szCs w:val="24"/>
              </w:rPr>
            </w:pPr>
            <w:r w:rsidRPr="006B09BD">
              <w:rPr>
                <w:bCs/>
                <w:color w:val="000000"/>
                <w:sz w:val="24"/>
                <w:szCs w:val="24"/>
              </w:rPr>
              <w:t>Фактический объем оказанных услуг соответствует /не соответствует требованиям Контракта: _________________________________________________________________________</w:t>
            </w:r>
          </w:p>
          <w:p w14:paraId="2A7AE455" w14:textId="60C6531A" w:rsidR="006B09BD" w:rsidRPr="006B09BD" w:rsidRDefault="006B09BD" w:rsidP="009B684B">
            <w:pPr>
              <w:numPr>
                <w:ilvl w:val="0"/>
                <w:numId w:val="4"/>
              </w:numPr>
              <w:ind w:left="0" w:right="-2" w:firstLine="567"/>
              <w:contextualSpacing/>
              <w:jc w:val="both"/>
              <w:rPr>
                <w:bCs/>
                <w:color w:val="000000"/>
                <w:sz w:val="24"/>
                <w:szCs w:val="24"/>
              </w:rPr>
            </w:pPr>
            <w:r w:rsidRPr="006B09BD">
              <w:rPr>
                <w:bCs/>
                <w:color w:val="000000"/>
                <w:sz w:val="24"/>
                <w:szCs w:val="24"/>
              </w:rPr>
              <w:t>В соответствии с условиями Контракта оказание услуг должно быть осуществлено</w:t>
            </w:r>
            <w:r w:rsidR="00F836B8">
              <w:rPr>
                <w:bCs/>
                <w:color w:val="000000"/>
                <w:sz w:val="24"/>
                <w:szCs w:val="24"/>
              </w:rPr>
              <w:t xml:space="preserve"> в </w:t>
            </w:r>
            <w:proofErr w:type="gramStart"/>
            <w:r w:rsidR="00F836B8">
              <w:rPr>
                <w:bCs/>
                <w:color w:val="000000"/>
                <w:sz w:val="24"/>
                <w:szCs w:val="24"/>
              </w:rPr>
              <w:t xml:space="preserve">период </w:t>
            </w:r>
            <w:r w:rsidRPr="006B09BD">
              <w:rPr>
                <w:bCs/>
                <w:color w:val="000000"/>
                <w:sz w:val="24"/>
                <w:szCs w:val="24"/>
              </w:rPr>
              <w:t xml:space="preserve"> </w:t>
            </w:r>
            <w:r w:rsidR="00F836B8" w:rsidRPr="00F836B8">
              <w:rPr>
                <w:bCs/>
                <w:color w:val="000000"/>
                <w:sz w:val="24"/>
                <w:szCs w:val="24"/>
              </w:rPr>
              <w:t>с</w:t>
            </w:r>
            <w:proofErr w:type="gramEnd"/>
            <w:r w:rsidR="00F836B8" w:rsidRPr="00F836B8">
              <w:rPr>
                <w:bCs/>
                <w:color w:val="000000"/>
                <w:sz w:val="24"/>
                <w:szCs w:val="24"/>
              </w:rPr>
              <w:t xml:space="preserve"> «___» __________ 20__ г. по «___» __________ 20__ г.</w:t>
            </w:r>
            <w:r w:rsidRPr="006B09BD">
              <w:rPr>
                <w:bCs/>
                <w:color w:val="000000"/>
                <w:sz w:val="24"/>
                <w:szCs w:val="24"/>
              </w:rPr>
              <w:t xml:space="preserve">, фактически осуществлено </w:t>
            </w:r>
            <w:r w:rsidR="00F836B8">
              <w:rPr>
                <w:bCs/>
                <w:color w:val="000000"/>
                <w:sz w:val="24"/>
                <w:szCs w:val="24"/>
              </w:rPr>
              <w:t xml:space="preserve">в период </w:t>
            </w:r>
            <w:r w:rsidR="00F836B8" w:rsidRPr="006B09BD">
              <w:rPr>
                <w:bCs/>
                <w:color w:val="000000"/>
                <w:sz w:val="24"/>
                <w:szCs w:val="24"/>
              </w:rPr>
              <w:t xml:space="preserve"> </w:t>
            </w:r>
            <w:r w:rsidR="00F836B8" w:rsidRPr="00F836B8">
              <w:rPr>
                <w:bCs/>
                <w:color w:val="000000"/>
                <w:sz w:val="24"/>
                <w:szCs w:val="24"/>
              </w:rPr>
              <w:t>с «___» __________ 20__ г. по «___» __________ 20__ г.</w:t>
            </w:r>
          </w:p>
          <w:p w14:paraId="47965F2E" w14:textId="77777777" w:rsidR="006B09BD" w:rsidRPr="006B09BD" w:rsidRDefault="006B09BD" w:rsidP="009B684B">
            <w:pPr>
              <w:numPr>
                <w:ilvl w:val="0"/>
                <w:numId w:val="4"/>
              </w:numPr>
              <w:ind w:left="0" w:right="-2" w:firstLine="567"/>
              <w:contextualSpacing/>
              <w:jc w:val="both"/>
              <w:rPr>
                <w:bCs/>
                <w:color w:val="000000"/>
                <w:sz w:val="24"/>
                <w:szCs w:val="24"/>
              </w:rPr>
            </w:pPr>
            <w:r w:rsidRPr="006B09BD">
              <w:rPr>
                <w:bCs/>
                <w:color w:val="000000"/>
                <w:sz w:val="24"/>
                <w:szCs w:val="24"/>
              </w:rPr>
              <w:t>Недостатки выявлены/не выявлены______________________________________</w:t>
            </w:r>
          </w:p>
          <w:p w14:paraId="6ECE3A6E" w14:textId="77777777" w:rsidR="006B09BD" w:rsidRPr="006B09BD" w:rsidRDefault="006B09BD" w:rsidP="009B684B">
            <w:pPr>
              <w:numPr>
                <w:ilvl w:val="0"/>
                <w:numId w:val="4"/>
              </w:numPr>
              <w:ind w:left="0" w:right="-2" w:firstLine="567"/>
              <w:contextualSpacing/>
              <w:jc w:val="both"/>
              <w:rPr>
                <w:bCs/>
                <w:color w:val="000000"/>
                <w:sz w:val="24"/>
                <w:szCs w:val="24"/>
              </w:rPr>
            </w:pPr>
            <w:r w:rsidRPr="006B09BD">
              <w:rPr>
                <w:bCs/>
                <w:color w:val="000000"/>
                <w:sz w:val="24"/>
                <w:szCs w:val="24"/>
              </w:rPr>
              <w:t>Сумма, подлежащая оплате Исполнителю в соответствии с условиями Контракта ________________________________________________________________________________.</w:t>
            </w:r>
          </w:p>
          <w:p w14:paraId="78A47C2D" w14:textId="77777777" w:rsidR="006B09BD" w:rsidRPr="006B09BD" w:rsidRDefault="006B09BD" w:rsidP="009B684B">
            <w:pPr>
              <w:numPr>
                <w:ilvl w:val="0"/>
                <w:numId w:val="4"/>
              </w:numPr>
              <w:ind w:left="0" w:right="-2" w:firstLine="567"/>
              <w:contextualSpacing/>
              <w:jc w:val="both"/>
              <w:rPr>
                <w:bCs/>
                <w:color w:val="000000"/>
                <w:sz w:val="24"/>
                <w:szCs w:val="24"/>
              </w:rPr>
            </w:pPr>
            <w:r w:rsidRPr="006B09BD">
              <w:rPr>
                <w:bCs/>
                <w:color w:val="000000"/>
                <w:sz w:val="24"/>
                <w:szCs w:val="24"/>
              </w:rPr>
              <w:t>В соответствии с п. ______________ Контракта сумма неустойки составляет _______________ (указывается порядок расчета штрафных санкций).</w:t>
            </w:r>
          </w:p>
          <w:p w14:paraId="593CD20B" w14:textId="77777777" w:rsidR="006B09BD" w:rsidRPr="006B09BD" w:rsidRDefault="006B09BD" w:rsidP="00A96720">
            <w:pPr>
              <w:ind w:right="-2" w:firstLine="567"/>
              <w:jc w:val="both"/>
              <w:rPr>
                <w:bCs/>
                <w:color w:val="000000"/>
                <w:sz w:val="24"/>
                <w:szCs w:val="24"/>
              </w:rPr>
            </w:pPr>
            <w:r w:rsidRPr="006B09BD">
              <w:rPr>
                <w:bCs/>
                <w:color w:val="000000"/>
                <w:sz w:val="24"/>
                <w:szCs w:val="24"/>
              </w:rPr>
              <w:t>Общая стоимость неустойки составит: _________________________________ ___________________________________________________.</w:t>
            </w:r>
          </w:p>
          <w:p w14:paraId="0D52C80A" w14:textId="77777777" w:rsidR="006B09BD" w:rsidRPr="006B09BD" w:rsidRDefault="006B09BD" w:rsidP="009B684B">
            <w:pPr>
              <w:numPr>
                <w:ilvl w:val="0"/>
                <w:numId w:val="4"/>
              </w:numPr>
              <w:ind w:left="0" w:right="-2" w:firstLine="567"/>
              <w:contextualSpacing/>
              <w:jc w:val="both"/>
              <w:rPr>
                <w:bCs/>
                <w:color w:val="000000"/>
                <w:sz w:val="24"/>
                <w:szCs w:val="24"/>
              </w:rPr>
            </w:pPr>
            <w:r w:rsidRPr="006B09BD">
              <w:rPr>
                <w:bCs/>
                <w:color w:val="000000"/>
                <w:sz w:val="24"/>
                <w:szCs w:val="24"/>
              </w:rPr>
              <w:t>Итоговая сумма, подлежащая оплате Исполнителю, составляет: _______________________________________________________.</w:t>
            </w:r>
          </w:p>
          <w:p w14:paraId="3BD0EB85" w14:textId="77777777" w:rsidR="006B09BD" w:rsidRPr="006B09BD" w:rsidRDefault="006B09BD" w:rsidP="00A96720">
            <w:pPr>
              <w:ind w:right="-2" w:firstLine="567"/>
              <w:jc w:val="both"/>
              <w:rPr>
                <w:bCs/>
                <w:color w:val="000000"/>
                <w:sz w:val="24"/>
                <w:szCs w:val="24"/>
              </w:rPr>
            </w:pPr>
            <w:r w:rsidRPr="006B09BD">
              <w:rPr>
                <w:bCs/>
                <w:color w:val="000000"/>
                <w:sz w:val="24"/>
                <w:szCs w:val="24"/>
              </w:rPr>
              <w:t xml:space="preserve">Вышеперечисленные услуги оказаны в полном/не полном </w:t>
            </w:r>
            <w:r w:rsidRPr="006B09BD">
              <w:rPr>
                <w:bCs/>
                <w:i/>
                <w:color w:val="000000"/>
                <w:sz w:val="24"/>
                <w:szCs w:val="24"/>
              </w:rPr>
              <w:t>(ненужное зачеркнуть)</w:t>
            </w:r>
            <w:r w:rsidRPr="006B09BD">
              <w:rPr>
                <w:bCs/>
                <w:color w:val="000000"/>
                <w:sz w:val="24"/>
                <w:szCs w:val="24"/>
              </w:rPr>
              <w:t xml:space="preserve"> объеме и в срок, удовлетворяют условиям Контракта и подлежат приёмке.</w:t>
            </w:r>
          </w:p>
          <w:p w14:paraId="58E81685" w14:textId="77777777" w:rsidR="006B09BD" w:rsidRPr="006B09BD" w:rsidRDefault="006B09BD" w:rsidP="00A96720">
            <w:pPr>
              <w:tabs>
                <w:tab w:val="left" w:pos="540"/>
              </w:tabs>
              <w:jc w:val="both"/>
              <w:rPr>
                <w:sz w:val="24"/>
                <w:szCs w:val="24"/>
              </w:rPr>
            </w:pPr>
          </w:p>
          <w:tbl>
            <w:tblPr>
              <w:tblW w:w="10206" w:type="dxa"/>
              <w:tblLook w:val="0000" w:firstRow="0" w:lastRow="0" w:firstColumn="0" w:lastColumn="0" w:noHBand="0" w:noVBand="0"/>
            </w:tblPr>
            <w:tblGrid>
              <w:gridCol w:w="5353"/>
              <w:gridCol w:w="4853"/>
            </w:tblGrid>
            <w:tr w:rsidR="006B09BD" w:rsidRPr="006B09BD" w14:paraId="62898D68" w14:textId="77777777" w:rsidTr="00A96720">
              <w:trPr>
                <w:trHeight w:val="823"/>
              </w:trPr>
              <w:tc>
                <w:tcPr>
                  <w:tcW w:w="5353" w:type="dxa"/>
                  <w:shd w:val="clear" w:color="auto" w:fill="auto"/>
                </w:tcPr>
                <w:p w14:paraId="5AB4D7EA" w14:textId="7E289B7D" w:rsidR="006B09BD" w:rsidRPr="006B09BD" w:rsidRDefault="000D20CC" w:rsidP="006B09BD">
                  <w:pPr>
                    <w:keepNext/>
                    <w:suppressAutoHyphens/>
                    <w:ind w:left="851" w:hanging="851"/>
                    <w:jc w:val="both"/>
                    <w:rPr>
                      <w:rFonts w:eastAsia="Calibri"/>
                      <w:b/>
                      <w:sz w:val="24"/>
                      <w:szCs w:val="22"/>
                      <w:lang w:eastAsia="ar-SA"/>
                    </w:rPr>
                  </w:pPr>
                  <w:r>
                    <w:rPr>
                      <w:rFonts w:eastAsia="Calibri"/>
                      <w:b/>
                      <w:sz w:val="24"/>
                      <w:szCs w:val="22"/>
                      <w:lang w:eastAsia="ar-SA"/>
                    </w:rPr>
                    <w:t>Заказчик</w:t>
                  </w:r>
                  <w:r w:rsidR="006B09BD" w:rsidRPr="006B09BD">
                    <w:rPr>
                      <w:rFonts w:eastAsia="Calibri"/>
                      <w:b/>
                      <w:sz w:val="24"/>
                      <w:szCs w:val="22"/>
                      <w:lang w:eastAsia="ar-SA"/>
                    </w:rPr>
                    <w:t>:</w:t>
                  </w:r>
                </w:p>
                <w:p w14:paraId="66CBFF8D" w14:textId="77777777" w:rsidR="00272C6A" w:rsidRDefault="006B09BD" w:rsidP="006B09BD">
                  <w:pPr>
                    <w:keepNext/>
                    <w:suppressAutoHyphens/>
                    <w:ind w:left="851" w:hanging="851"/>
                    <w:jc w:val="both"/>
                    <w:rPr>
                      <w:rFonts w:eastAsia="Calibri"/>
                      <w:sz w:val="24"/>
                      <w:szCs w:val="22"/>
                      <w:lang w:eastAsia="ar-SA"/>
                    </w:rPr>
                  </w:pPr>
                  <w:r w:rsidRPr="006B09BD">
                    <w:rPr>
                      <w:rFonts w:eastAsia="Calibri"/>
                      <w:sz w:val="24"/>
                      <w:szCs w:val="22"/>
                      <w:lang w:eastAsia="ar-SA"/>
                    </w:rPr>
                    <w:t>Должность, правовая форма</w:t>
                  </w:r>
                  <w:r w:rsidR="00272C6A">
                    <w:rPr>
                      <w:rFonts w:eastAsia="Calibri"/>
                      <w:sz w:val="24"/>
                      <w:szCs w:val="22"/>
                      <w:lang w:eastAsia="ar-SA"/>
                    </w:rPr>
                    <w:t xml:space="preserve">, </w:t>
                  </w:r>
                </w:p>
                <w:p w14:paraId="3B17B25E" w14:textId="77777777" w:rsidR="006B09BD" w:rsidRPr="006B09BD" w:rsidRDefault="00272C6A" w:rsidP="006B09BD">
                  <w:pPr>
                    <w:keepNext/>
                    <w:suppressAutoHyphens/>
                    <w:ind w:left="851" w:hanging="851"/>
                    <w:jc w:val="both"/>
                    <w:rPr>
                      <w:rFonts w:eastAsia="Calibri"/>
                      <w:sz w:val="24"/>
                      <w:szCs w:val="22"/>
                      <w:lang w:eastAsia="ar-SA"/>
                    </w:rPr>
                  </w:pPr>
                  <w:r>
                    <w:rPr>
                      <w:rFonts w:eastAsia="Calibri"/>
                      <w:sz w:val="24"/>
                      <w:szCs w:val="22"/>
                      <w:lang w:eastAsia="ar-SA"/>
                    </w:rPr>
                    <w:t>наименование</w:t>
                  </w:r>
                </w:p>
                <w:p w14:paraId="17229A71" w14:textId="77777777" w:rsidR="006B09BD" w:rsidRPr="006B09BD" w:rsidRDefault="006B09BD" w:rsidP="006B09BD">
                  <w:pPr>
                    <w:keepNext/>
                    <w:suppressAutoHyphens/>
                    <w:ind w:left="851" w:hanging="851"/>
                    <w:jc w:val="both"/>
                    <w:rPr>
                      <w:rFonts w:eastAsia="Calibri"/>
                      <w:sz w:val="24"/>
                      <w:szCs w:val="22"/>
                      <w:lang w:eastAsia="ar-SA"/>
                    </w:rPr>
                  </w:pPr>
                </w:p>
                <w:p w14:paraId="258B8FCF" w14:textId="77777777" w:rsidR="006B09BD" w:rsidRPr="006B09BD" w:rsidRDefault="006B09BD" w:rsidP="006B09BD">
                  <w:pPr>
                    <w:keepNext/>
                    <w:suppressAutoHyphens/>
                    <w:ind w:left="851" w:hanging="851"/>
                    <w:jc w:val="both"/>
                    <w:rPr>
                      <w:rFonts w:eastAsia="Calibri"/>
                      <w:sz w:val="24"/>
                      <w:szCs w:val="22"/>
                      <w:lang w:eastAsia="ar-SA"/>
                    </w:rPr>
                  </w:pPr>
                  <w:r w:rsidRPr="006B09BD">
                    <w:rPr>
                      <w:rFonts w:eastAsia="Calibri"/>
                      <w:sz w:val="24"/>
                      <w:szCs w:val="22"/>
                      <w:lang w:eastAsia="ar-SA"/>
                    </w:rPr>
                    <w:t>__________________/ФИО /</w:t>
                  </w:r>
                </w:p>
                <w:p w14:paraId="7618B8DC" w14:textId="77777777" w:rsidR="006B09BD" w:rsidRPr="006B09BD" w:rsidRDefault="006B09BD" w:rsidP="006B09BD">
                  <w:pPr>
                    <w:keepNext/>
                    <w:suppressAutoHyphens/>
                    <w:ind w:left="851" w:hanging="851"/>
                    <w:jc w:val="both"/>
                    <w:rPr>
                      <w:rFonts w:eastAsia="Calibri"/>
                      <w:sz w:val="24"/>
                      <w:szCs w:val="22"/>
                      <w:lang w:eastAsia="ar-SA"/>
                    </w:rPr>
                  </w:pPr>
                  <w:r w:rsidRPr="006B09BD">
                    <w:rPr>
                      <w:rFonts w:eastAsia="Calibri"/>
                      <w:sz w:val="24"/>
                      <w:szCs w:val="22"/>
                      <w:lang w:eastAsia="ar-SA"/>
                    </w:rPr>
                    <w:t>«____» ____________ 20__ года</w:t>
                  </w:r>
                </w:p>
                <w:p w14:paraId="2D78C6C2" w14:textId="77777777" w:rsidR="006B09BD" w:rsidRPr="006B09BD" w:rsidRDefault="006B09BD" w:rsidP="006B09BD">
                  <w:pPr>
                    <w:keepNext/>
                    <w:suppressAutoHyphens/>
                    <w:ind w:left="851" w:hanging="851"/>
                    <w:rPr>
                      <w:rFonts w:eastAsia="Calibri"/>
                      <w:sz w:val="24"/>
                      <w:szCs w:val="22"/>
                      <w:lang w:eastAsia="ar-SA"/>
                    </w:rPr>
                  </w:pPr>
                  <w:proofErr w:type="spellStart"/>
                  <w:r w:rsidRPr="006B09BD">
                    <w:rPr>
                      <w:rFonts w:eastAsia="Calibri"/>
                      <w:sz w:val="24"/>
                      <w:szCs w:val="22"/>
                      <w:lang w:eastAsia="ar-SA"/>
                    </w:rPr>
                    <w:t>м.п</w:t>
                  </w:r>
                  <w:proofErr w:type="spellEnd"/>
                  <w:r w:rsidRPr="006B09BD">
                    <w:rPr>
                      <w:rFonts w:eastAsia="Calibri"/>
                      <w:sz w:val="24"/>
                      <w:szCs w:val="22"/>
                      <w:lang w:eastAsia="ar-SA"/>
                    </w:rPr>
                    <w:t>.</w:t>
                  </w:r>
                </w:p>
              </w:tc>
              <w:tc>
                <w:tcPr>
                  <w:tcW w:w="4853" w:type="dxa"/>
                  <w:shd w:val="clear" w:color="auto" w:fill="auto"/>
                </w:tcPr>
                <w:p w14:paraId="0D6DDD9E" w14:textId="77777777" w:rsidR="006B09BD" w:rsidRPr="006B09BD" w:rsidRDefault="006B09BD" w:rsidP="006B09BD">
                  <w:pPr>
                    <w:keepNext/>
                    <w:suppressAutoHyphens/>
                    <w:ind w:left="32"/>
                    <w:jc w:val="both"/>
                    <w:rPr>
                      <w:rFonts w:eastAsia="Calibri"/>
                      <w:b/>
                      <w:sz w:val="24"/>
                      <w:szCs w:val="22"/>
                      <w:lang w:eastAsia="ar-SA"/>
                    </w:rPr>
                  </w:pPr>
                  <w:r w:rsidRPr="006B09BD">
                    <w:rPr>
                      <w:rFonts w:eastAsia="Calibri"/>
                      <w:b/>
                      <w:sz w:val="24"/>
                      <w:szCs w:val="22"/>
                      <w:lang w:eastAsia="ar-SA"/>
                    </w:rPr>
                    <w:t>Исполнитель:</w:t>
                  </w:r>
                </w:p>
                <w:p w14:paraId="4ADBA168" w14:textId="77777777" w:rsidR="00272C6A" w:rsidRDefault="006B09BD" w:rsidP="006B09BD">
                  <w:pPr>
                    <w:keepNext/>
                    <w:suppressAutoHyphens/>
                    <w:ind w:left="32"/>
                    <w:jc w:val="both"/>
                    <w:rPr>
                      <w:rFonts w:eastAsia="Calibri"/>
                      <w:sz w:val="24"/>
                      <w:szCs w:val="22"/>
                      <w:lang w:eastAsia="ar-SA"/>
                    </w:rPr>
                  </w:pPr>
                  <w:r w:rsidRPr="006B09BD">
                    <w:rPr>
                      <w:rFonts w:eastAsia="Calibri"/>
                      <w:sz w:val="24"/>
                      <w:szCs w:val="22"/>
                      <w:lang w:eastAsia="ar-SA"/>
                    </w:rPr>
                    <w:t>Должность, правовая форма</w:t>
                  </w:r>
                  <w:r w:rsidR="00272C6A">
                    <w:rPr>
                      <w:rFonts w:eastAsia="Calibri"/>
                      <w:sz w:val="24"/>
                      <w:szCs w:val="22"/>
                      <w:lang w:eastAsia="ar-SA"/>
                    </w:rPr>
                    <w:t xml:space="preserve">, </w:t>
                  </w:r>
                </w:p>
                <w:p w14:paraId="66CBF6A9" w14:textId="77777777" w:rsidR="006B09BD" w:rsidRPr="006B09BD" w:rsidRDefault="00272C6A" w:rsidP="006B09BD">
                  <w:pPr>
                    <w:keepNext/>
                    <w:suppressAutoHyphens/>
                    <w:ind w:left="32"/>
                    <w:jc w:val="both"/>
                    <w:rPr>
                      <w:rFonts w:eastAsia="Calibri"/>
                      <w:sz w:val="24"/>
                      <w:szCs w:val="22"/>
                      <w:lang w:eastAsia="ar-SA"/>
                    </w:rPr>
                  </w:pPr>
                  <w:r>
                    <w:rPr>
                      <w:rFonts w:eastAsia="Calibri"/>
                      <w:sz w:val="24"/>
                      <w:szCs w:val="22"/>
                      <w:lang w:eastAsia="ar-SA"/>
                    </w:rPr>
                    <w:t>наименование</w:t>
                  </w:r>
                </w:p>
                <w:p w14:paraId="39C2901B" w14:textId="77777777" w:rsidR="006B09BD" w:rsidRPr="006B09BD" w:rsidRDefault="006B09BD" w:rsidP="006B09BD">
                  <w:pPr>
                    <w:keepNext/>
                    <w:suppressAutoHyphens/>
                    <w:ind w:left="32"/>
                    <w:jc w:val="both"/>
                    <w:rPr>
                      <w:rFonts w:eastAsia="Calibri"/>
                      <w:sz w:val="24"/>
                      <w:szCs w:val="22"/>
                      <w:lang w:eastAsia="ar-SA"/>
                    </w:rPr>
                  </w:pPr>
                </w:p>
                <w:p w14:paraId="781F260F" w14:textId="77777777" w:rsidR="006B09BD" w:rsidRPr="006B09BD" w:rsidRDefault="006B09BD" w:rsidP="006B09BD">
                  <w:pPr>
                    <w:keepNext/>
                    <w:suppressAutoHyphens/>
                    <w:ind w:left="32"/>
                    <w:jc w:val="both"/>
                    <w:rPr>
                      <w:rFonts w:eastAsia="Calibri"/>
                      <w:sz w:val="24"/>
                      <w:szCs w:val="22"/>
                      <w:lang w:eastAsia="ar-SA"/>
                    </w:rPr>
                  </w:pPr>
                  <w:r w:rsidRPr="006B09BD">
                    <w:rPr>
                      <w:rFonts w:eastAsia="Calibri"/>
                      <w:sz w:val="24"/>
                      <w:szCs w:val="22"/>
                      <w:lang w:eastAsia="ar-SA"/>
                    </w:rPr>
                    <w:t>__________________/ФИО/</w:t>
                  </w:r>
                </w:p>
                <w:p w14:paraId="5E040DE0" w14:textId="77777777" w:rsidR="006B09BD" w:rsidRPr="006B09BD" w:rsidRDefault="006B09BD" w:rsidP="006B09BD">
                  <w:pPr>
                    <w:keepNext/>
                    <w:suppressAutoHyphens/>
                    <w:ind w:left="32"/>
                    <w:jc w:val="both"/>
                    <w:rPr>
                      <w:rFonts w:eastAsia="Calibri"/>
                      <w:sz w:val="24"/>
                      <w:szCs w:val="22"/>
                      <w:lang w:eastAsia="ar-SA"/>
                    </w:rPr>
                  </w:pPr>
                  <w:r w:rsidRPr="006B09BD">
                    <w:rPr>
                      <w:rFonts w:eastAsia="Calibri"/>
                      <w:sz w:val="24"/>
                      <w:szCs w:val="22"/>
                      <w:lang w:eastAsia="ar-SA"/>
                    </w:rPr>
                    <w:t>«____» ____________ 20__ года</w:t>
                  </w:r>
                </w:p>
                <w:p w14:paraId="5C95311A" w14:textId="77777777" w:rsidR="006B09BD" w:rsidRPr="006B09BD" w:rsidRDefault="006B09BD" w:rsidP="006B09BD">
                  <w:pPr>
                    <w:widowControl w:val="0"/>
                    <w:tabs>
                      <w:tab w:val="left" w:pos="576"/>
                    </w:tabs>
                    <w:suppressAutoHyphens/>
                    <w:snapToGrid w:val="0"/>
                    <w:spacing w:after="120"/>
                    <w:ind w:left="32" w:right="34"/>
                    <w:outlineLvl w:val="1"/>
                    <w:rPr>
                      <w:bCs/>
                      <w:iCs/>
                      <w:sz w:val="24"/>
                      <w:szCs w:val="22"/>
                      <w:lang w:eastAsia="ar-SA"/>
                    </w:rPr>
                  </w:pPr>
                  <w:proofErr w:type="spellStart"/>
                  <w:r w:rsidRPr="006B09BD">
                    <w:rPr>
                      <w:rFonts w:eastAsia="Calibri"/>
                      <w:sz w:val="24"/>
                      <w:szCs w:val="22"/>
                      <w:lang w:eastAsia="ar-SA"/>
                    </w:rPr>
                    <w:t>м.п</w:t>
                  </w:r>
                  <w:proofErr w:type="spellEnd"/>
                  <w:r w:rsidRPr="006B09BD">
                    <w:rPr>
                      <w:rFonts w:eastAsia="Calibri"/>
                      <w:sz w:val="24"/>
                      <w:szCs w:val="22"/>
                      <w:lang w:eastAsia="ar-SA"/>
                    </w:rPr>
                    <w:t>.</w:t>
                  </w:r>
                </w:p>
              </w:tc>
            </w:tr>
          </w:tbl>
          <w:p w14:paraId="5202BC40" w14:textId="77777777" w:rsidR="006B09BD" w:rsidRPr="006B09BD" w:rsidRDefault="006B09BD" w:rsidP="00A96720">
            <w:pPr>
              <w:jc w:val="center"/>
              <w:rPr>
                <w:b/>
                <w:bCs/>
                <w:sz w:val="24"/>
                <w:szCs w:val="24"/>
              </w:rPr>
            </w:pPr>
          </w:p>
        </w:tc>
      </w:tr>
      <w:tr w:rsidR="00892D81" w:rsidRPr="00B9512E" w14:paraId="1266C830" w14:textId="77777777" w:rsidTr="00892D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23"/>
        </w:trPr>
        <w:tc>
          <w:tcPr>
            <w:tcW w:w="5324" w:type="dxa"/>
            <w:shd w:val="clear" w:color="auto" w:fill="auto"/>
          </w:tcPr>
          <w:p w14:paraId="554185DF" w14:textId="77777777" w:rsidR="00CB3159" w:rsidRPr="003C4EA6" w:rsidRDefault="00CB3159" w:rsidP="00CB3159">
            <w:pPr>
              <w:keepNext/>
              <w:suppressAutoHyphens/>
              <w:ind w:left="37"/>
              <w:jc w:val="both"/>
              <w:rPr>
                <w:rFonts w:eastAsia="Calibri"/>
                <w:b/>
                <w:sz w:val="24"/>
                <w:szCs w:val="22"/>
                <w:lang w:eastAsia="ar-SA"/>
              </w:rPr>
            </w:pPr>
            <w:r w:rsidRPr="003C4EA6">
              <w:rPr>
                <w:rFonts w:eastAsia="Calibri"/>
                <w:b/>
                <w:sz w:val="24"/>
                <w:szCs w:val="22"/>
                <w:lang w:eastAsia="ar-SA"/>
              </w:rPr>
              <w:lastRenderedPageBreak/>
              <w:t>Заказчик:</w:t>
            </w:r>
          </w:p>
          <w:p w14:paraId="4DB9A01E" w14:textId="77777777" w:rsidR="00CB3159" w:rsidRPr="003C4EA6" w:rsidRDefault="00CB3159" w:rsidP="00CB3159">
            <w:pPr>
              <w:keepNext/>
              <w:suppressAutoHyphens/>
              <w:ind w:left="37"/>
              <w:jc w:val="both"/>
              <w:rPr>
                <w:rFonts w:eastAsia="Calibri"/>
                <w:sz w:val="24"/>
                <w:szCs w:val="22"/>
                <w:lang w:eastAsia="ar-SA"/>
              </w:rPr>
            </w:pPr>
            <w:r w:rsidRPr="003C4EA6">
              <w:rPr>
                <w:rFonts w:eastAsia="Calibri"/>
                <w:sz w:val="24"/>
                <w:szCs w:val="22"/>
                <w:lang w:eastAsia="ar-SA"/>
              </w:rPr>
              <w:t>Руководитель</w:t>
            </w:r>
          </w:p>
          <w:p w14:paraId="65406C26" w14:textId="77777777" w:rsidR="00CB3159" w:rsidRPr="003C4EA6" w:rsidRDefault="00CB3159" w:rsidP="00CB3159">
            <w:pPr>
              <w:keepNext/>
              <w:suppressAutoHyphens/>
              <w:ind w:left="37"/>
              <w:jc w:val="both"/>
              <w:rPr>
                <w:rFonts w:eastAsia="Calibri"/>
                <w:sz w:val="24"/>
                <w:szCs w:val="22"/>
                <w:lang w:eastAsia="ar-SA"/>
              </w:rPr>
            </w:pPr>
            <w:r w:rsidRPr="003C4EA6">
              <w:rPr>
                <w:rFonts w:eastAsia="Calibri"/>
                <w:sz w:val="24"/>
                <w:szCs w:val="22"/>
                <w:lang w:eastAsia="ar-SA"/>
              </w:rPr>
              <w:t>ГБУ «ЦИОГД ЛО»</w:t>
            </w:r>
          </w:p>
          <w:p w14:paraId="7381D20E" w14:textId="77777777" w:rsidR="00CB3159" w:rsidRDefault="00CB3159" w:rsidP="00CB3159">
            <w:pPr>
              <w:keepNext/>
              <w:suppressAutoHyphens/>
              <w:ind w:left="37"/>
              <w:jc w:val="both"/>
              <w:rPr>
                <w:rFonts w:eastAsia="Calibri"/>
                <w:sz w:val="24"/>
                <w:szCs w:val="22"/>
                <w:lang w:eastAsia="ar-SA"/>
              </w:rPr>
            </w:pPr>
          </w:p>
          <w:p w14:paraId="7553C458" w14:textId="77777777" w:rsidR="00CB3159" w:rsidRPr="003C4EA6" w:rsidRDefault="00CB3159" w:rsidP="00CB3159">
            <w:pPr>
              <w:keepNext/>
              <w:suppressAutoHyphens/>
              <w:ind w:left="37"/>
              <w:jc w:val="both"/>
              <w:rPr>
                <w:rFonts w:eastAsia="Calibri"/>
                <w:sz w:val="24"/>
                <w:szCs w:val="22"/>
                <w:lang w:eastAsia="ar-SA"/>
              </w:rPr>
            </w:pPr>
          </w:p>
          <w:p w14:paraId="566464A3" w14:textId="77777777" w:rsidR="00CB3159" w:rsidRPr="003C4EA6" w:rsidRDefault="00CB3159" w:rsidP="00CB3159">
            <w:pPr>
              <w:keepNext/>
              <w:suppressAutoHyphens/>
              <w:ind w:left="37"/>
              <w:jc w:val="both"/>
              <w:rPr>
                <w:rFonts w:eastAsia="Calibri"/>
                <w:sz w:val="24"/>
                <w:szCs w:val="22"/>
                <w:lang w:eastAsia="ar-SA"/>
              </w:rPr>
            </w:pPr>
            <w:r w:rsidRPr="003C4EA6">
              <w:rPr>
                <w:rFonts w:eastAsia="Calibri"/>
                <w:sz w:val="24"/>
                <w:szCs w:val="22"/>
                <w:lang w:eastAsia="ar-SA"/>
              </w:rPr>
              <w:t>__________________/</w:t>
            </w:r>
            <w:proofErr w:type="spellStart"/>
            <w:r w:rsidRPr="003C4EA6">
              <w:rPr>
                <w:rFonts w:eastAsia="Calibri"/>
                <w:sz w:val="24"/>
                <w:szCs w:val="22"/>
                <w:lang w:eastAsia="ar-SA"/>
              </w:rPr>
              <w:t>Бушманова</w:t>
            </w:r>
            <w:proofErr w:type="spellEnd"/>
            <w:r w:rsidRPr="003C4EA6">
              <w:rPr>
                <w:rFonts w:eastAsia="Calibri"/>
                <w:sz w:val="24"/>
                <w:szCs w:val="22"/>
                <w:lang w:eastAsia="ar-SA"/>
              </w:rPr>
              <w:t xml:space="preserve"> О.В./</w:t>
            </w:r>
          </w:p>
          <w:p w14:paraId="64759D4D" w14:textId="68C5CBA6" w:rsidR="00CB3159" w:rsidRPr="003C4EA6" w:rsidRDefault="00CB3159" w:rsidP="00CB3159">
            <w:pPr>
              <w:keepNext/>
              <w:suppressAutoHyphens/>
              <w:ind w:left="37"/>
              <w:jc w:val="both"/>
              <w:rPr>
                <w:rFonts w:eastAsia="Calibri"/>
                <w:sz w:val="24"/>
                <w:szCs w:val="22"/>
                <w:lang w:eastAsia="ar-SA"/>
              </w:rPr>
            </w:pPr>
            <w:r w:rsidRPr="003C4EA6">
              <w:rPr>
                <w:rFonts w:eastAsia="Calibri"/>
                <w:sz w:val="24"/>
                <w:szCs w:val="22"/>
                <w:lang w:eastAsia="ar-SA"/>
              </w:rPr>
              <w:t xml:space="preserve"> «____» ____________ 202</w:t>
            </w:r>
            <w:r w:rsidR="00084240">
              <w:rPr>
                <w:rFonts w:eastAsia="Calibri"/>
                <w:sz w:val="24"/>
                <w:szCs w:val="22"/>
                <w:lang w:eastAsia="ar-SA"/>
              </w:rPr>
              <w:t>6</w:t>
            </w:r>
            <w:r w:rsidRPr="003C4EA6">
              <w:rPr>
                <w:rFonts w:eastAsia="Calibri"/>
                <w:sz w:val="24"/>
                <w:szCs w:val="22"/>
                <w:lang w:eastAsia="ar-SA"/>
              </w:rPr>
              <w:t xml:space="preserve"> года</w:t>
            </w:r>
          </w:p>
          <w:p w14:paraId="270F18BE" w14:textId="77777777" w:rsidR="00892D81" w:rsidRPr="002E33F9" w:rsidRDefault="00892D81" w:rsidP="00892D81">
            <w:pPr>
              <w:keepNext/>
              <w:suppressAutoHyphens/>
              <w:ind w:left="851" w:hanging="851"/>
              <w:jc w:val="both"/>
              <w:rPr>
                <w:rFonts w:eastAsia="Calibri"/>
                <w:sz w:val="24"/>
                <w:szCs w:val="22"/>
                <w:lang w:eastAsia="ar-SA"/>
              </w:rPr>
            </w:pPr>
          </w:p>
          <w:p w14:paraId="0934FFC7" w14:textId="77777777" w:rsidR="00892D81" w:rsidRPr="002E33F9" w:rsidRDefault="00892D81" w:rsidP="00892D81">
            <w:pPr>
              <w:keepNext/>
              <w:suppressAutoHyphens/>
              <w:ind w:left="851" w:hanging="851"/>
              <w:jc w:val="both"/>
              <w:rPr>
                <w:rFonts w:eastAsia="Calibri"/>
                <w:sz w:val="24"/>
                <w:szCs w:val="22"/>
                <w:lang w:eastAsia="ar-SA"/>
              </w:rPr>
            </w:pPr>
          </w:p>
          <w:p w14:paraId="1C98D631" w14:textId="77777777" w:rsidR="00892D81" w:rsidRPr="002E33F9" w:rsidRDefault="00892D81" w:rsidP="00892D81">
            <w:pPr>
              <w:keepNext/>
              <w:suppressAutoHyphens/>
              <w:ind w:left="851" w:hanging="851"/>
              <w:jc w:val="center"/>
              <w:rPr>
                <w:rFonts w:eastAsia="Calibri"/>
                <w:sz w:val="24"/>
                <w:szCs w:val="22"/>
                <w:lang w:eastAsia="ar-SA"/>
              </w:rPr>
            </w:pPr>
          </w:p>
        </w:tc>
        <w:tc>
          <w:tcPr>
            <w:tcW w:w="5098" w:type="dxa"/>
            <w:shd w:val="clear" w:color="auto" w:fill="auto"/>
          </w:tcPr>
          <w:p w14:paraId="51452519" w14:textId="77777777" w:rsidR="00892D81" w:rsidRPr="00472FFA" w:rsidRDefault="00892D81" w:rsidP="00892D81">
            <w:pPr>
              <w:keepNext/>
              <w:suppressAutoHyphens/>
              <w:ind w:left="851" w:hanging="851"/>
              <w:jc w:val="both"/>
              <w:rPr>
                <w:rFonts w:eastAsia="Calibri"/>
                <w:b/>
                <w:sz w:val="24"/>
                <w:szCs w:val="22"/>
                <w:lang w:eastAsia="ar-SA"/>
              </w:rPr>
            </w:pPr>
            <w:r w:rsidRPr="00472FFA">
              <w:rPr>
                <w:rFonts w:eastAsia="Calibri"/>
                <w:b/>
                <w:sz w:val="24"/>
                <w:szCs w:val="22"/>
                <w:lang w:eastAsia="ar-SA"/>
              </w:rPr>
              <w:t>Исполнитель:</w:t>
            </w:r>
          </w:p>
          <w:p w14:paraId="64AD0593" w14:textId="77777777" w:rsidR="00892D81" w:rsidRPr="00472FFA" w:rsidRDefault="00892D81" w:rsidP="00892D81">
            <w:pPr>
              <w:keepNext/>
              <w:suppressAutoHyphens/>
              <w:ind w:left="851" w:hanging="851"/>
              <w:jc w:val="both"/>
              <w:rPr>
                <w:rFonts w:eastAsia="Calibri"/>
                <w:sz w:val="24"/>
                <w:szCs w:val="22"/>
                <w:lang w:eastAsia="ar-SA"/>
              </w:rPr>
            </w:pPr>
            <w:r w:rsidRPr="00472FFA">
              <w:rPr>
                <w:rFonts w:eastAsia="Calibri"/>
                <w:sz w:val="24"/>
                <w:szCs w:val="22"/>
                <w:lang w:eastAsia="ar-SA"/>
              </w:rPr>
              <w:t>Должность</w:t>
            </w:r>
          </w:p>
          <w:p w14:paraId="5CBBBBE8" w14:textId="77777777" w:rsidR="00892D81" w:rsidRPr="00472FFA" w:rsidRDefault="00892D81" w:rsidP="00892D81">
            <w:pPr>
              <w:keepNext/>
              <w:suppressAutoHyphens/>
              <w:jc w:val="both"/>
              <w:rPr>
                <w:rFonts w:eastAsia="Calibri"/>
                <w:sz w:val="24"/>
                <w:szCs w:val="22"/>
                <w:lang w:eastAsia="ar-SA"/>
              </w:rPr>
            </w:pPr>
            <w:r w:rsidRPr="00472FFA">
              <w:rPr>
                <w:rFonts w:eastAsia="Calibri"/>
                <w:sz w:val="24"/>
                <w:szCs w:val="22"/>
                <w:lang w:eastAsia="ar-SA"/>
              </w:rPr>
              <w:t>организационно-правовая форма, наименование</w:t>
            </w:r>
          </w:p>
          <w:p w14:paraId="29249584" w14:textId="77777777" w:rsidR="00892D81" w:rsidRPr="00472FFA" w:rsidRDefault="00892D81" w:rsidP="00892D81">
            <w:pPr>
              <w:keepNext/>
              <w:suppressAutoHyphens/>
              <w:ind w:left="851" w:hanging="851"/>
              <w:jc w:val="both"/>
              <w:rPr>
                <w:rFonts w:eastAsia="Calibri"/>
                <w:sz w:val="24"/>
                <w:szCs w:val="22"/>
                <w:lang w:eastAsia="ar-SA"/>
              </w:rPr>
            </w:pPr>
          </w:p>
          <w:p w14:paraId="7B88A172" w14:textId="77777777" w:rsidR="00892D81" w:rsidRPr="00472FFA" w:rsidRDefault="00892D81" w:rsidP="00892D81">
            <w:pPr>
              <w:keepNext/>
              <w:suppressAutoHyphens/>
              <w:ind w:left="851" w:hanging="851"/>
              <w:jc w:val="both"/>
              <w:rPr>
                <w:rFonts w:eastAsia="Calibri"/>
                <w:sz w:val="24"/>
                <w:szCs w:val="22"/>
                <w:lang w:eastAsia="ar-SA"/>
              </w:rPr>
            </w:pPr>
            <w:r w:rsidRPr="00472FFA">
              <w:rPr>
                <w:rFonts w:eastAsia="Calibri"/>
                <w:sz w:val="24"/>
                <w:szCs w:val="22"/>
                <w:lang w:eastAsia="ar-SA"/>
              </w:rPr>
              <w:t>__________________/ФИО/</w:t>
            </w:r>
          </w:p>
          <w:p w14:paraId="43A690F8" w14:textId="51F2C213" w:rsidR="00892D81" w:rsidRDefault="00892D81" w:rsidP="00892D81">
            <w:pPr>
              <w:keepNext/>
              <w:suppressAutoHyphens/>
              <w:ind w:left="851" w:hanging="851"/>
              <w:jc w:val="both"/>
              <w:rPr>
                <w:rFonts w:eastAsia="Calibri"/>
                <w:sz w:val="24"/>
                <w:szCs w:val="22"/>
                <w:lang w:eastAsia="ar-SA"/>
              </w:rPr>
            </w:pPr>
            <w:r w:rsidRPr="002E33F9">
              <w:rPr>
                <w:rFonts w:eastAsia="Calibri"/>
                <w:sz w:val="24"/>
                <w:szCs w:val="22"/>
                <w:lang w:eastAsia="ar-SA"/>
              </w:rPr>
              <w:t xml:space="preserve"> «____» ____________ </w:t>
            </w:r>
            <w:r>
              <w:rPr>
                <w:rFonts w:eastAsia="Calibri"/>
                <w:sz w:val="24"/>
                <w:szCs w:val="22"/>
                <w:lang w:eastAsia="ar-SA"/>
              </w:rPr>
              <w:t>20</w:t>
            </w:r>
            <w:r w:rsidR="00CB3159">
              <w:rPr>
                <w:rFonts w:eastAsia="Calibri"/>
                <w:sz w:val="24"/>
                <w:szCs w:val="22"/>
                <w:lang w:eastAsia="ar-SA"/>
              </w:rPr>
              <w:t>2</w:t>
            </w:r>
            <w:r w:rsidR="00084240">
              <w:rPr>
                <w:rFonts w:eastAsia="Calibri"/>
                <w:sz w:val="24"/>
                <w:szCs w:val="22"/>
                <w:lang w:eastAsia="ar-SA"/>
              </w:rPr>
              <w:t>6</w:t>
            </w:r>
            <w:r w:rsidRPr="002E33F9">
              <w:rPr>
                <w:rFonts w:eastAsia="Calibri"/>
                <w:sz w:val="24"/>
                <w:szCs w:val="22"/>
                <w:lang w:eastAsia="ar-SA"/>
              </w:rPr>
              <w:t xml:space="preserve"> года</w:t>
            </w:r>
          </w:p>
          <w:p w14:paraId="68144BFD" w14:textId="77777777" w:rsidR="00892D81" w:rsidRPr="002E33F9" w:rsidRDefault="00892D81" w:rsidP="00892D81">
            <w:pPr>
              <w:keepNext/>
              <w:suppressAutoHyphens/>
              <w:ind w:left="851" w:hanging="851"/>
              <w:jc w:val="both"/>
              <w:rPr>
                <w:rFonts w:eastAsia="Calibri"/>
                <w:sz w:val="24"/>
                <w:szCs w:val="22"/>
                <w:lang w:eastAsia="ar-SA"/>
              </w:rPr>
            </w:pPr>
          </w:p>
          <w:p w14:paraId="6DB41734" w14:textId="77777777" w:rsidR="00892D81" w:rsidRPr="002E33F9" w:rsidRDefault="00892D81" w:rsidP="00892D81">
            <w:pPr>
              <w:keepNext/>
              <w:suppressAutoHyphens/>
              <w:ind w:left="851" w:hanging="851"/>
              <w:jc w:val="both"/>
              <w:rPr>
                <w:rFonts w:eastAsia="Calibri"/>
                <w:sz w:val="24"/>
                <w:szCs w:val="22"/>
                <w:lang w:eastAsia="ar-SA"/>
              </w:rPr>
            </w:pPr>
          </w:p>
          <w:p w14:paraId="3EB72081" w14:textId="77777777" w:rsidR="00892D81" w:rsidRPr="002E33F9" w:rsidRDefault="00892D81" w:rsidP="00892D81">
            <w:pPr>
              <w:widowControl w:val="0"/>
              <w:tabs>
                <w:tab w:val="left" w:pos="576"/>
              </w:tabs>
              <w:suppressAutoHyphens/>
              <w:snapToGrid w:val="0"/>
              <w:spacing w:after="120"/>
              <w:ind w:left="851" w:right="34" w:hanging="851"/>
              <w:jc w:val="center"/>
              <w:outlineLvl w:val="1"/>
              <w:rPr>
                <w:bCs/>
                <w:iCs/>
                <w:sz w:val="24"/>
                <w:szCs w:val="22"/>
                <w:lang w:eastAsia="ar-SA"/>
              </w:rPr>
            </w:pPr>
          </w:p>
        </w:tc>
      </w:tr>
    </w:tbl>
    <w:p w14:paraId="0C1A8C51" w14:textId="77777777" w:rsidR="00DD70D1" w:rsidRDefault="00DD70D1" w:rsidP="002E33F9">
      <w:pPr>
        <w:pStyle w:val="a6"/>
        <w:spacing w:before="0" w:beforeAutospacing="0" w:after="0" w:afterAutospacing="0"/>
        <w:jc w:val="both"/>
        <w:rPr>
          <w:szCs w:val="22"/>
        </w:rPr>
      </w:pPr>
    </w:p>
    <w:sectPr w:rsidR="00DD70D1" w:rsidSect="009F273A">
      <w:pgSz w:w="11906" w:h="16838"/>
      <w:pgMar w:top="567" w:right="566"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EF8AE" w14:textId="77777777" w:rsidR="00C375C1" w:rsidRDefault="00C375C1">
      <w:r>
        <w:separator/>
      </w:r>
    </w:p>
  </w:endnote>
  <w:endnote w:type="continuationSeparator" w:id="0">
    <w:p w14:paraId="0C0264D9" w14:textId="77777777" w:rsidR="00C375C1" w:rsidRDefault="00C37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R Cyr MT"/>
    <w:panose1 w:val="02020603050405020304"/>
    <w:charset w:val="CC"/>
    <w:family w:val="roman"/>
    <w:pitch w:val="variable"/>
    <w:sig w:usb0="E0002A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01681" w14:textId="77777777" w:rsidR="00C375C1" w:rsidRDefault="00C375C1">
      <w:r>
        <w:separator/>
      </w:r>
    </w:p>
  </w:footnote>
  <w:footnote w:type="continuationSeparator" w:id="0">
    <w:p w14:paraId="1EF9489E" w14:textId="77777777" w:rsidR="00C375C1" w:rsidRDefault="00C375C1">
      <w:r>
        <w:continuationSeparator/>
      </w:r>
    </w:p>
  </w:footnote>
  <w:footnote w:id="1">
    <w:p w14:paraId="1242F634" w14:textId="77777777" w:rsidR="008E1D62" w:rsidRDefault="008E1D62" w:rsidP="007F7F8E">
      <w:pPr>
        <w:pStyle w:val="af5"/>
        <w:jc w:val="both"/>
      </w:pPr>
      <w:r>
        <w:rPr>
          <w:rStyle w:val="af7"/>
        </w:rPr>
        <w:footnoteRef/>
      </w:r>
      <w:r>
        <w:t xml:space="preserve"> </w:t>
      </w:r>
      <w:r w:rsidRPr="002226AF">
        <w:t>(</w:t>
      </w:r>
      <w:r w:rsidRPr="002226AF">
        <w:rPr>
          <w:i/>
        </w:rPr>
        <w:t xml:space="preserve">в случае, если НДС не облагается в связи с тем, что </w:t>
      </w:r>
      <w:r>
        <w:rPr>
          <w:i/>
        </w:rPr>
        <w:t>Поставщик</w:t>
      </w:r>
      <w:r w:rsidRPr="002226AF">
        <w:rPr>
          <w:i/>
        </w:rPr>
        <w:t xml:space="preserve"> применяет упрощенную систему налогообложения, на основании п. 2 </w:t>
      </w:r>
      <w:r>
        <w:rPr>
          <w:i/>
        </w:rPr>
        <w:t>либо п.3 ст. 346.11 гл.</w:t>
      </w:r>
      <w:r w:rsidRPr="002226AF">
        <w:rPr>
          <w:i/>
        </w:rPr>
        <w:t xml:space="preserve"> 26.2 НК РФ и не является плательщиком НДС, согласно письму МНС РФ от 15.09.03 №22-1-14/2021-АЖ397 счета-фактуры не выставляются, а в Контракте указывается следующее условие: </w:t>
      </w:r>
      <w:r w:rsidRPr="002226AF">
        <w:rPr>
          <w:b/>
        </w:rPr>
        <w:t>без учета НДС, на основании п. 2 либо п. 3 ст. 346.11 гл</w:t>
      </w:r>
      <w:r>
        <w:rPr>
          <w:b/>
        </w:rPr>
        <w:t>.</w:t>
      </w:r>
      <w:r w:rsidRPr="002226AF">
        <w:rPr>
          <w:b/>
        </w:rPr>
        <w:t xml:space="preserve"> 26.2 НК РФ</w:t>
      </w:r>
      <w:r w:rsidRPr="002226AF">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6194C30E"/>
    <w:name w:val="WW8Num8"/>
    <w:lvl w:ilvl="0">
      <w:start w:val="5"/>
      <w:numFmt w:val="decimal"/>
      <w:lvlText w:val="%1."/>
      <w:lvlJc w:val="left"/>
      <w:pPr>
        <w:tabs>
          <w:tab w:val="num" w:pos="720"/>
        </w:tabs>
        <w:ind w:left="720" w:hanging="360"/>
      </w:pPr>
      <w:rPr>
        <w:sz w:val="22"/>
        <w:szCs w:val="22"/>
      </w:rPr>
    </w:lvl>
    <w:lvl w:ilvl="1">
      <w:start w:val="2"/>
      <w:numFmt w:val="decimal"/>
      <w:lvlText w:val="%1.%2."/>
      <w:lvlJc w:val="left"/>
      <w:pPr>
        <w:tabs>
          <w:tab w:val="num" w:pos="360"/>
        </w:tabs>
        <w:ind w:left="360" w:hanging="360"/>
      </w:pPr>
      <w:rPr>
        <w:b w:val="0"/>
        <w:sz w:val="22"/>
        <w:szCs w:val="22"/>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440"/>
        </w:tabs>
        <w:ind w:left="1440" w:hanging="108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800"/>
        </w:tabs>
        <w:ind w:left="1800" w:hanging="1440"/>
      </w:pPr>
    </w:lvl>
  </w:abstractNum>
  <w:abstractNum w:abstractNumId="1" w15:restartNumberingAfterBreak="0">
    <w:nsid w:val="00000009"/>
    <w:multiLevelType w:val="multilevel"/>
    <w:tmpl w:val="2E90DA5C"/>
    <w:name w:val="WW8Num9"/>
    <w:lvl w:ilvl="0">
      <w:start w:val="2"/>
      <w:numFmt w:val="decimal"/>
      <w:lvlText w:val="%1."/>
      <w:lvlJc w:val="left"/>
      <w:pPr>
        <w:tabs>
          <w:tab w:val="num" w:pos="720"/>
        </w:tabs>
        <w:ind w:left="720" w:hanging="360"/>
      </w:pPr>
      <w:rPr>
        <w:rFonts w:hint="default"/>
        <w:b/>
        <w:sz w:val="24"/>
      </w:rPr>
    </w:lvl>
    <w:lvl w:ilvl="1">
      <w:start w:val="1"/>
      <w:numFmt w:val="decimal"/>
      <w:lvlText w:val="%1.%2."/>
      <w:lvlJc w:val="left"/>
      <w:pPr>
        <w:tabs>
          <w:tab w:val="num" w:pos="786"/>
        </w:tabs>
        <w:ind w:left="786" w:hanging="360"/>
      </w:pPr>
      <w:rPr>
        <w:rFonts w:ascii="Times New Roman" w:hAnsi="Times New Roman" w:cs="Times New Roman" w:hint="default"/>
        <w:b w:val="0"/>
        <w:color w:val="auto"/>
        <w:sz w:val="24"/>
        <w:szCs w:val="24"/>
      </w:rPr>
    </w:lvl>
    <w:lvl w:ilvl="2">
      <w:start w:val="1"/>
      <w:numFmt w:val="decimal"/>
      <w:lvlText w:val="%1.%2.%3."/>
      <w:lvlJc w:val="left"/>
      <w:pPr>
        <w:tabs>
          <w:tab w:val="num" w:pos="2062"/>
        </w:tabs>
        <w:ind w:left="2062" w:hanging="360"/>
      </w:pPr>
      <w:rPr>
        <w:strike w:val="0"/>
        <w:color w:val="auto"/>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A"/>
    <w:multiLevelType w:val="multilevel"/>
    <w:tmpl w:val="0000000A"/>
    <w:name w:val="WW8Num10"/>
    <w:lvl w:ilvl="0">
      <w:start w:val="4"/>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B"/>
    <w:multiLevelType w:val="multilevel"/>
    <w:tmpl w:val="712C21A8"/>
    <w:name w:val="WW8Num11"/>
    <w:lvl w:ilvl="0">
      <w:start w:val="4"/>
      <w:numFmt w:val="decimal"/>
      <w:lvlText w:val="%1."/>
      <w:lvlJc w:val="left"/>
      <w:pPr>
        <w:tabs>
          <w:tab w:val="num" w:pos="720"/>
        </w:tabs>
        <w:ind w:left="72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cs="Times New Roman"/>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2854C42"/>
    <w:multiLevelType w:val="hybridMultilevel"/>
    <w:tmpl w:val="7E46CFAA"/>
    <w:lvl w:ilvl="0" w:tplc="E18A08FE">
      <w:start w:val="1"/>
      <w:numFmt w:val="bullet"/>
      <w:lvlText w:val=""/>
      <w:lvlJc w:val="left"/>
      <w:pPr>
        <w:ind w:left="2924" w:hanging="360"/>
      </w:pPr>
      <w:rPr>
        <w:rFonts w:ascii="Symbol" w:hAnsi="Symbol" w:hint="default"/>
      </w:rPr>
    </w:lvl>
    <w:lvl w:ilvl="1" w:tplc="04190003" w:tentative="1">
      <w:start w:val="1"/>
      <w:numFmt w:val="bullet"/>
      <w:lvlText w:val="o"/>
      <w:lvlJc w:val="left"/>
      <w:pPr>
        <w:ind w:left="3644" w:hanging="360"/>
      </w:pPr>
      <w:rPr>
        <w:rFonts w:ascii="Courier New" w:hAnsi="Courier New" w:cs="Courier New" w:hint="default"/>
      </w:rPr>
    </w:lvl>
    <w:lvl w:ilvl="2" w:tplc="04190005" w:tentative="1">
      <w:start w:val="1"/>
      <w:numFmt w:val="bullet"/>
      <w:lvlText w:val=""/>
      <w:lvlJc w:val="left"/>
      <w:pPr>
        <w:ind w:left="4364" w:hanging="360"/>
      </w:pPr>
      <w:rPr>
        <w:rFonts w:ascii="Wingdings" w:hAnsi="Wingdings" w:hint="default"/>
      </w:rPr>
    </w:lvl>
    <w:lvl w:ilvl="3" w:tplc="04190001" w:tentative="1">
      <w:start w:val="1"/>
      <w:numFmt w:val="bullet"/>
      <w:lvlText w:val=""/>
      <w:lvlJc w:val="left"/>
      <w:pPr>
        <w:ind w:left="5084" w:hanging="360"/>
      </w:pPr>
      <w:rPr>
        <w:rFonts w:ascii="Symbol" w:hAnsi="Symbol" w:hint="default"/>
      </w:rPr>
    </w:lvl>
    <w:lvl w:ilvl="4" w:tplc="04190003" w:tentative="1">
      <w:start w:val="1"/>
      <w:numFmt w:val="bullet"/>
      <w:lvlText w:val="o"/>
      <w:lvlJc w:val="left"/>
      <w:pPr>
        <w:ind w:left="5804" w:hanging="360"/>
      </w:pPr>
      <w:rPr>
        <w:rFonts w:ascii="Courier New" w:hAnsi="Courier New" w:cs="Courier New" w:hint="default"/>
      </w:rPr>
    </w:lvl>
    <w:lvl w:ilvl="5" w:tplc="04190005" w:tentative="1">
      <w:start w:val="1"/>
      <w:numFmt w:val="bullet"/>
      <w:lvlText w:val=""/>
      <w:lvlJc w:val="left"/>
      <w:pPr>
        <w:ind w:left="6524" w:hanging="360"/>
      </w:pPr>
      <w:rPr>
        <w:rFonts w:ascii="Wingdings" w:hAnsi="Wingdings" w:hint="default"/>
      </w:rPr>
    </w:lvl>
    <w:lvl w:ilvl="6" w:tplc="04190001" w:tentative="1">
      <w:start w:val="1"/>
      <w:numFmt w:val="bullet"/>
      <w:lvlText w:val=""/>
      <w:lvlJc w:val="left"/>
      <w:pPr>
        <w:ind w:left="7244" w:hanging="360"/>
      </w:pPr>
      <w:rPr>
        <w:rFonts w:ascii="Symbol" w:hAnsi="Symbol" w:hint="default"/>
      </w:rPr>
    </w:lvl>
    <w:lvl w:ilvl="7" w:tplc="04190003" w:tentative="1">
      <w:start w:val="1"/>
      <w:numFmt w:val="bullet"/>
      <w:lvlText w:val="o"/>
      <w:lvlJc w:val="left"/>
      <w:pPr>
        <w:ind w:left="7964" w:hanging="360"/>
      </w:pPr>
      <w:rPr>
        <w:rFonts w:ascii="Courier New" w:hAnsi="Courier New" w:cs="Courier New" w:hint="default"/>
      </w:rPr>
    </w:lvl>
    <w:lvl w:ilvl="8" w:tplc="04190005" w:tentative="1">
      <w:start w:val="1"/>
      <w:numFmt w:val="bullet"/>
      <w:lvlText w:val=""/>
      <w:lvlJc w:val="left"/>
      <w:pPr>
        <w:ind w:left="8684" w:hanging="360"/>
      </w:pPr>
      <w:rPr>
        <w:rFonts w:ascii="Wingdings" w:hAnsi="Wingdings" w:hint="default"/>
      </w:rPr>
    </w:lvl>
  </w:abstractNum>
  <w:abstractNum w:abstractNumId="5" w15:restartNumberingAfterBreak="0">
    <w:nsid w:val="0A132CBC"/>
    <w:multiLevelType w:val="hybridMultilevel"/>
    <w:tmpl w:val="DE9213E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0BCD753D"/>
    <w:multiLevelType w:val="hybridMultilevel"/>
    <w:tmpl w:val="D0C0E2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B275BF9"/>
    <w:multiLevelType w:val="hybridMultilevel"/>
    <w:tmpl w:val="561AAB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6E23C05"/>
    <w:multiLevelType w:val="multilevel"/>
    <w:tmpl w:val="788E6A60"/>
    <w:lvl w:ilvl="0">
      <w:start w:val="10"/>
      <w:numFmt w:val="decimal"/>
      <w:lvlText w:val="%1."/>
      <w:lvlJc w:val="left"/>
      <w:pPr>
        <w:ind w:left="1211" w:hanging="360"/>
      </w:pPr>
      <w:rPr>
        <w:rFonts w:hint="default"/>
        <w:b/>
      </w:rPr>
    </w:lvl>
    <w:lvl w:ilvl="1">
      <w:start w:val="3"/>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97049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9160AC9"/>
    <w:multiLevelType w:val="multilevel"/>
    <w:tmpl w:val="F6387F52"/>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95762B2"/>
    <w:multiLevelType w:val="multilevel"/>
    <w:tmpl w:val="9904DBF0"/>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A0C62FB"/>
    <w:multiLevelType w:val="hybridMultilevel"/>
    <w:tmpl w:val="FE42D16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4E427B96"/>
    <w:multiLevelType w:val="multilevel"/>
    <w:tmpl w:val="011019B6"/>
    <w:lvl w:ilvl="0">
      <w:start w:val="1"/>
      <w:numFmt w:val="decimal"/>
      <w:lvlText w:val="%1."/>
      <w:lvlJc w:val="left"/>
      <w:pPr>
        <w:ind w:left="360" w:hanging="360"/>
      </w:pPr>
      <w:rPr>
        <w:rFonts w:hint="default"/>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 w15:restartNumberingAfterBreak="0">
    <w:nsid w:val="559C7C65"/>
    <w:multiLevelType w:val="multilevel"/>
    <w:tmpl w:val="EF788D26"/>
    <w:lvl w:ilvl="0">
      <w:start w:val="3"/>
      <w:numFmt w:val="decimal"/>
      <w:lvlText w:val="%1."/>
      <w:lvlJc w:val="left"/>
      <w:pPr>
        <w:ind w:left="1211"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316709B"/>
    <w:multiLevelType w:val="multilevel"/>
    <w:tmpl w:val="7C067A48"/>
    <w:lvl w:ilvl="0">
      <w:start w:val="11"/>
      <w:numFmt w:val="decimal"/>
      <w:lvlText w:val="%1"/>
      <w:lvlJc w:val="left"/>
      <w:pPr>
        <w:ind w:left="420" w:hanging="420"/>
      </w:pPr>
      <w:rPr>
        <w:rFonts w:hint="default"/>
      </w:rPr>
    </w:lvl>
    <w:lvl w:ilvl="1">
      <w:start w:val="3"/>
      <w:numFmt w:val="decimal"/>
      <w:lvlText w:val="%1.%2"/>
      <w:lvlJc w:val="left"/>
      <w:pPr>
        <w:ind w:left="1407" w:hanging="4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3681" w:hanging="72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015" w:hanging="1080"/>
      </w:pPr>
      <w:rPr>
        <w:rFonts w:hint="default"/>
      </w:rPr>
    </w:lvl>
    <w:lvl w:ilvl="6">
      <w:start w:val="1"/>
      <w:numFmt w:val="decimal"/>
      <w:lvlText w:val="%1.%2.%3.%4.%5.%6.%7"/>
      <w:lvlJc w:val="left"/>
      <w:pPr>
        <w:ind w:left="7362" w:hanging="1440"/>
      </w:pPr>
      <w:rPr>
        <w:rFonts w:hint="default"/>
      </w:rPr>
    </w:lvl>
    <w:lvl w:ilvl="7">
      <w:start w:val="1"/>
      <w:numFmt w:val="decimal"/>
      <w:lvlText w:val="%1.%2.%3.%4.%5.%6.%7.%8"/>
      <w:lvlJc w:val="left"/>
      <w:pPr>
        <w:ind w:left="8349" w:hanging="1440"/>
      </w:pPr>
      <w:rPr>
        <w:rFonts w:hint="default"/>
      </w:rPr>
    </w:lvl>
    <w:lvl w:ilvl="8">
      <w:start w:val="1"/>
      <w:numFmt w:val="decimal"/>
      <w:lvlText w:val="%1.%2.%3.%4.%5.%6.%7.%8.%9"/>
      <w:lvlJc w:val="left"/>
      <w:pPr>
        <w:ind w:left="9696" w:hanging="1800"/>
      </w:pPr>
      <w:rPr>
        <w:rFonts w:hint="default"/>
      </w:rPr>
    </w:lvl>
  </w:abstractNum>
  <w:abstractNum w:abstractNumId="16" w15:restartNumberingAfterBreak="0">
    <w:nsid w:val="784361D4"/>
    <w:multiLevelType w:val="multilevel"/>
    <w:tmpl w:val="1D2EDA56"/>
    <w:lvl w:ilvl="0">
      <w:start w:val="4"/>
      <w:numFmt w:val="decimal"/>
      <w:lvlText w:val="%1."/>
      <w:lvlJc w:val="left"/>
      <w:pPr>
        <w:ind w:left="360" w:hanging="360"/>
      </w:pPr>
      <w:rPr>
        <w:b/>
        <w:color w:val="auto"/>
      </w:rPr>
    </w:lvl>
    <w:lvl w:ilvl="1">
      <w:start w:val="6"/>
      <w:numFmt w:val="decimal"/>
      <w:lvlText w:val="%1.%2."/>
      <w:lvlJc w:val="left"/>
      <w:pPr>
        <w:ind w:left="927" w:hanging="360"/>
      </w:pPr>
      <w:rPr>
        <w:b w:val="0"/>
        <w:color w:val="auto"/>
      </w:rPr>
    </w:lvl>
    <w:lvl w:ilvl="2">
      <w:start w:val="1"/>
      <w:numFmt w:val="decimal"/>
      <w:lvlText w:val="%1.%2.%3."/>
      <w:lvlJc w:val="left"/>
      <w:pPr>
        <w:ind w:left="1854" w:hanging="720"/>
      </w:pPr>
      <w:rPr>
        <w:color w:val="auto"/>
      </w:rPr>
    </w:lvl>
    <w:lvl w:ilvl="3">
      <w:start w:val="1"/>
      <w:numFmt w:val="decimal"/>
      <w:lvlText w:val="%1.%2.%3.%4."/>
      <w:lvlJc w:val="left"/>
      <w:pPr>
        <w:ind w:left="2421" w:hanging="720"/>
      </w:pPr>
      <w:rPr>
        <w:color w:val="auto"/>
      </w:rPr>
    </w:lvl>
    <w:lvl w:ilvl="4">
      <w:start w:val="1"/>
      <w:numFmt w:val="decimal"/>
      <w:lvlText w:val="%1.%2.%3.%4.%5."/>
      <w:lvlJc w:val="left"/>
      <w:pPr>
        <w:ind w:left="3348" w:hanging="1080"/>
      </w:pPr>
      <w:rPr>
        <w:color w:val="auto"/>
      </w:rPr>
    </w:lvl>
    <w:lvl w:ilvl="5">
      <w:start w:val="1"/>
      <w:numFmt w:val="decimal"/>
      <w:lvlText w:val="%1.%2.%3.%4.%5.%6."/>
      <w:lvlJc w:val="left"/>
      <w:pPr>
        <w:ind w:left="3915" w:hanging="1080"/>
      </w:pPr>
      <w:rPr>
        <w:color w:val="auto"/>
      </w:rPr>
    </w:lvl>
    <w:lvl w:ilvl="6">
      <w:start w:val="1"/>
      <w:numFmt w:val="decimal"/>
      <w:lvlText w:val="%1.%2.%3.%4.%5.%6.%7."/>
      <w:lvlJc w:val="left"/>
      <w:pPr>
        <w:ind w:left="4842" w:hanging="1440"/>
      </w:pPr>
      <w:rPr>
        <w:color w:val="auto"/>
      </w:rPr>
    </w:lvl>
    <w:lvl w:ilvl="7">
      <w:start w:val="1"/>
      <w:numFmt w:val="decimal"/>
      <w:lvlText w:val="%1.%2.%3.%4.%5.%6.%7.%8."/>
      <w:lvlJc w:val="left"/>
      <w:pPr>
        <w:ind w:left="5409" w:hanging="1440"/>
      </w:pPr>
      <w:rPr>
        <w:color w:val="auto"/>
      </w:rPr>
    </w:lvl>
    <w:lvl w:ilvl="8">
      <w:start w:val="1"/>
      <w:numFmt w:val="decimal"/>
      <w:lvlText w:val="%1.%2.%3.%4.%5.%6.%7.%8.%9."/>
      <w:lvlJc w:val="left"/>
      <w:pPr>
        <w:ind w:left="6336" w:hanging="1800"/>
      </w:pPr>
      <w:rPr>
        <w:color w:val="auto"/>
      </w:rPr>
    </w:lvl>
  </w:abstractNum>
  <w:abstractNum w:abstractNumId="17" w15:restartNumberingAfterBreak="0">
    <w:nsid w:val="79B7460D"/>
    <w:multiLevelType w:val="multilevel"/>
    <w:tmpl w:val="3C4EDCC6"/>
    <w:lvl w:ilvl="0">
      <w:start w:val="7"/>
      <w:numFmt w:val="decimal"/>
      <w:lvlText w:val="%1."/>
      <w:lvlJc w:val="left"/>
      <w:pPr>
        <w:ind w:left="1080" w:hanging="360"/>
      </w:pPr>
      <w:rPr>
        <w:rFonts w:hint="default"/>
        <w:b/>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abstractNum w:abstractNumId="18" w15:restartNumberingAfterBreak="0">
    <w:nsid w:val="7D0623FE"/>
    <w:multiLevelType w:val="multilevel"/>
    <w:tmpl w:val="4AD2CC98"/>
    <w:lvl w:ilvl="0">
      <w:start w:val="4"/>
      <w:numFmt w:val="decimal"/>
      <w:lvlText w:val="%1."/>
      <w:lvlJc w:val="left"/>
      <w:pPr>
        <w:ind w:left="360" w:hanging="360"/>
      </w:pPr>
    </w:lvl>
    <w:lvl w:ilvl="1">
      <w:start w:val="1"/>
      <w:numFmt w:val="decimal"/>
      <w:lvlText w:val="%1.%2."/>
      <w:lvlJc w:val="left"/>
      <w:pPr>
        <w:ind w:left="1070" w:hanging="360"/>
      </w:pPr>
      <w:rPr>
        <w:color w:val="00000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9" w15:restartNumberingAfterBreak="0">
    <w:nsid w:val="7DE055C8"/>
    <w:multiLevelType w:val="hybridMultilevel"/>
    <w:tmpl w:val="50EA74C6"/>
    <w:lvl w:ilvl="0" w:tplc="9ACE488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17"/>
  </w:num>
  <w:num w:numId="3">
    <w:abstractNumId w:val="9"/>
  </w:num>
  <w:num w:numId="4">
    <w:abstractNumId w:val="13"/>
  </w:num>
  <w:num w:numId="5">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4"/>
  </w:num>
  <w:num w:numId="9">
    <w:abstractNumId w:val="4"/>
  </w:num>
  <w:num w:numId="10">
    <w:abstractNumId w:val="10"/>
  </w:num>
  <w:num w:numId="11">
    <w:abstractNumId w:val="15"/>
  </w:num>
  <w:num w:numId="12">
    <w:abstractNumId w:val="12"/>
  </w:num>
  <w:num w:numId="13">
    <w:abstractNumId w:val="7"/>
  </w:num>
  <w:num w:numId="14">
    <w:abstractNumId w:val="6"/>
  </w:num>
  <w:num w:numId="15">
    <w:abstractNumId w:val="19"/>
  </w:num>
  <w:num w:numId="16">
    <w:abstractNumId w:val="8"/>
  </w:num>
  <w:num w:numId="1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118"/>
    <w:rsid w:val="00001A05"/>
    <w:rsid w:val="00003ECB"/>
    <w:rsid w:val="0001105B"/>
    <w:rsid w:val="0001450C"/>
    <w:rsid w:val="00017F14"/>
    <w:rsid w:val="00020442"/>
    <w:rsid w:val="00020E06"/>
    <w:rsid w:val="00021D0D"/>
    <w:rsid w:val="00022177"/>
    <w:rsid w:val="0002406D"/>
    <w:rsid w:val="00025200"/>
    <w:rsid w:val="000270A5"/>
    <w:rsid w:val="00032CE4"/>
    <w:rsid w:val="000359CB"/>
    <w:rsid w:val="0003669B"/>
    <w:rsid w:val="00040535"/>
    <w:rsid w:val="00040767"/>
    <w:rsid w:val="000474C7"/>
    <w:rsid w:val="00047BE8"/>
    <w:rsid w:val="00050F0E"/>
    <w:rsid w:val="00052EAD"/>
    <w:rsid w:val="00055259"/>
    <w:rsid w:val="00055C1D"/>
    <w:rsid w:val="00056635"/>
    <w:rsid w:val="00057CDB"/>
    <w:rsid w:val="00061C30"/>
    <w:rsid w:val="00062554"/>
    <w:rsid w:val="0006357D"/>
    <w:rsid w:val="00064240"/>
    <w:rsid w:val="000651D7"/>
    <w:rsid w:val="00065FFC"/>
    <w:rsid w:val="00077C0D"/>
    <w:rsid w:val="000801F4"/>
    <w:rsid w:val="00082B32"/>
    <w:rsid w:val="0008342B"/>
    <w:rsid w:val="00084158"/>
    <w:rsid w:val="00084240"/>
    <w:rsid w:val="00086CED"/>
    <w:rsid w:val="00091122"/>
    <w:rsid w:val="00093EEC"/>
    <w:rsid w:val="000951B9"/>
    <w:rsid w:val="000A00C5"/>
    <w:rsid w:val="000A209E"/>
    <w:rsid w:val="000A219C"/>
    <w:rsid w:val="000A32FB"/>
    <w:rsid w:val="000A4D03"/>
    <w:rsid w:val="000A66CE"/>
    <w:rsid w:val="000B24A0"/>
    <w:rsid w:val="000B28DA"/>
    <w:rsid w:val="000B500C"/>
    <w:rsid w:val="000C31BB"/>
    <w:rsid w:val="000C3DED"/>
    <w:rsid w:val="000D20CC"/>
    <w:rsid w:val="000D2D76"/>
    <w:rsid w:val="000D57FF"/>
    <w:rsid w:val="000D710F"/>
    <w:rsid w:val="000E0B99"/>
    <w:rsid w:val="000E26FC"/>
    <w:rsid w:val="000E2E84"/>
    <w:rsid w:val="000E30EB"/>
    <w:rsid w:val="000E7F42"/>
    <w:rsid w:val="000F183C"/>
    <w:rsid w:val="000F2A8D"/>
    <w:rsid w:val="000F43C9"/>
    <w:rsid w:val="000F53F9"/>
    <w:rsid w:val="000F6A02"/>
    <w:rsid w:val="000F7B9D"/>
    <w:rsid w:val="000F7FFC"/>
    <w:rsid w:val="001115BA"/>
    <w:rsid w:val="00112E29"/>
    <w:rsid w:val="00112E71"/>
    <w:rsid w:val="0011760A"/>
    <w:rsid w:val="001244A5"/>
    <w:rsid w:val="00130EB0"/>
    <w:rsid w:val="001311A7"/>
    <w:rsid w:val="00134375"/>
    <w:rsid w:val="00137AF7"/>
    <w:rsid w:val="0014147C"/>
    <w:rsid w:val="00143265"/>
    <w:rsid w:val="001474B1"/>
    <w:rsid w:val="001522EB"/>
    <w:rsid w:val="001557B0"/>
    <w:rsid w:val="00157B59"/>
    <w:rsid w:val="00164091"/>
    <w:rsid w:val="00165391"/>
    <w:rsid w:val="00174555"/>
    <w:rsid w:val="00175FD9"/>
    <w:rsid w:val="001831C6"/>
    <w:rsid w:val="001836C7"/>
    <w:rsid w:val="0018697D"/>
    <w:rsid w:val="00190D2D"/>
    <w:rsid w:val="00193FB1"/>
    <w:rsid w:val="00194516"/>
    <w:rsid w:val="00196B20"/>
    <w:rsid w:val="001A1055"/>
    <w:rsid w:val="001A3CBE"/>
    <w:rsid w:val="001A563F"/>
    <w:rsid w:val="001A5E5E"/>
    <w:rsid w:val="001A7396"/>
    <w:rsid w:val="001A79C9"/>
    <w:rsid w:val="001B13C1"/>
    <w:rsid w:val="001B2F7B"/>
    <w:rsid w:val="001B7EC8"/>
    <w:rsid w:val="001C0B11"/>
    <w:rsid w:val="001C18F3"/>
    <w:rsid w:val="001C7F51"/>
    <w:rsid w:val="001D0DE7"/>
    <w:rsid w:val="001D2B9F"/>
    <w:rsid w:val="001D7508"/>
    <w:rsid w:val="001E3020"/>
    <w:rsid w:val="001E37E7"/>
    <w:rsid w:val="001E4DEA"/>
    <w:rsid w:val="001F3A7E"/>
    <w:rsid w:val="001F3E38"/>
    <w:rsid w:val="001F54F9"/>
    <w:rsid w:val="001F5C2C"/>
    <w:rsid w:val="00202229"/>
    <w:rsid w:val="00202E77"/>
    <w:rsid w:val="00203685"/>
    <w:rsid w:val="002078CE"/>
    <w:rsid w:val="00211013"/>
    <w:rsid w:val="0021123D"/>
    <w:rsid w:val="00211637"/>
    <w:rsid w:val="00212515"/>
    <w:rsid w:val="00212982"/>
    <w:rsid w:val="00214966"/>
    <w:rsid w:val="00217B3B"/>
    <w:rsid w:val="0022206E"/>
    <w:rsid w:val="002220E3"/>
    <w:rsid w:val="00222D00"/>
    <w:rsid w:val="00223D95"/>
    <w:rsid w:val="00224B2C"/>
    <w:rsid w:val="002252DF"/>
    <w:rsid w:val="00227F79"/>
    <w:rsid w:val="0023464C"/>
    <w:rsid w:val="00235BAF"/>
    <w:rsid w:val="00236CCA"/>
    <w:rsid w:val="00237851"/>
    <w:rsid w:val="00237881"/>
    <w:rsid w:val="002469F2"/>
    <w:rsid w:val="00246F2F"/>
    <w:rsid w:val="002478B2"/>
    <w:rsid w:val="002506C3"/>
    <w:rsid w:val="00255A09"/>
    <w:rsid w:val="0025732B"/>
    <w:rsid w:val="002573BC"/>
    <w:rsid w:val="0025786D"/>
    <w:rsid w:val="00260BCB"/>
    <w:rsid w:val="00263656"/>
    <w:rsid w:val="00263B39"/>
    <w:rsid w:val="00264630"/>
    <w:rsid w:val="002676D6"/>
    <w:rsid w:val="00272783"/>
    <w:rsid w:val="00272C6A"/>
    <w:rsid w:val="00273A0E"/>
    <w:rsid w:val="00274FD4"/>
    <w:rsid w:val="002811AE"/>
    <w:rsid w:val="002819BC"/>
    <w:rsid w:val="00284B08"/>
    <w:rsid w:val="002859AE"/>
    <w:rsid w:val="00285FE0"/>
    <w:rsid w:val="00292837"/>
    <w:rsid w:val="00294CB2"/>
    <w:rsid w:val="00297CC7"/>
    <w:rsid w:val="002A0836"/>
    <w:rsid w:val="002A3C8D"/>
    <w:rsid w:val="002A46DA"/>
    <w:rsid w:val="002A4792"/>
    <w:rsid w:val="002A552C"/>
    <w:rsid w:val="002A67E1"/>
    <w:rsid w:val="002B1722"/>
    <w:rsid w:val="002B55EA"/>
    <w:rsid w:val="002C1396"/>
    <w:rsid w:val="002C6138"/>
    <w:rsid w:val="002D0197"/>
    <w:rsid w:val="002D2ECB"/>
    <w:rsid w:val="002D51DA"/>
    <w:rsid w:val="002D5F5D"/>
    <w:rsid w:val="002D628C"/>
    <w:rsid w:val="002D6D8F"/>
    <w:rsid w:val="002D6E1B"/>
    <w:rsid w:val="002E0217"/>
    <w:rsid w:val="002E33F9"/>
    <w:rsid w:val="002F0B7B"/>
    <w:rsid w:val="002F0C8D"/>
    <w:rsid w:val="002F0F59"/>
    <w:rsid w:val="002F6236"/>
    <w:rsid w:val="00301914"/>
    <w:rsid w:val="003021D9"/>
    <w:rsid w:val="003027F9"/>
    <w:rsid w:val="003059AA"/>
    <w:rsid w:val="00305FC4"/>
    <w:rsid w:val="00307D64"/>
    <w:rsid w:val="003102F1"/>
    <w:rsid w:val="0031074D"/>
    <w:rsid w:val="00310848"/>
    <w:rsid w:val="003115E5"/>
    <w:rsid w:val="00312B5D"/>
    <w:rsid w:val="00312F08"/>
    <w:rsid w:val="00313AE4"/>
    <w:rsid w:val="00317452"/>
    <w:rsid w:val="00321303"/>
    <w:rsid w:val="00322C82"/>
    <w:rsid w:val="00323C89"/>
    <w:rsid w:val="00326791"/>
    <w:rsid w:val="00327786"/>
    <w:rsid w:val="00331D54"/>
    <w:rsid w:val="00332F2F"/>
    <w:rsid w:val="0033339D"/>
    <w:rsid w:val="00334B9D"/>
    <w:rsid w:val="00335816"/>
    <w:rsid w:val="00337E22"/>
    <w:rsid w:val="00340670"/>
    <w:rsid w:val="00345491"/>
    <w:rsid w:val="00347777"/>
    <w:rsid w:val="00350286"/>
    <w:rsid w:val="00351AD9"/>
    <w:rsid w:val="00352B13"/>
    <w:rsid w:val="00355F77"/>
    <w:rsid w:val="0035691D"/>
    <w:rsid w:val="00357362"/>
    <w:rsid w:val="003624A4"/>
    <w:rsid w:val="00363C8D"/>
    <w:rsid w:val="0036401C"/>
    <w:rsid w:val="003647E4"/>
    <w:rsid w:val="00364E5B"/>
    <w:rsid w:val="00365512"/>
    <w:rsid w:val="00371E47"/>
    <w:rsid w:val="00372307"/>
    <w:rsid w:val="00372920"/>
    <w:rsid w:val="00372D82"/>
    <w:rsid w:val="0037562B"/>
    <w:rsid w:val="00376EAD"/>
    <w:rsid w:val="00381DAC"/>
    <w:rsid w:val="00384EC9"/>
    <w:rsid w:val="003855FB"/>
    <w:rsid w:val="00387034"/>
    <w:rsid w:val="00387414"/>
    <w:rsid w:val="0039047C"/>
    <w:rsid w:val="00390A89"/>
    <w:rsid w:val="00391242"/>
    <w:rsid w:val="00391C41"/>
    <w:rsid w:val="00393E3A"/>
    <w:rsid w:val="003947BA"/>
    <w:rsid w:val="00394C5F"/>
    <w:rsid w:val="003950B7"/>
    <w:rsid w:val="00396064"/>
    <w:rsid w:val="003A43D6"/>
    <w:rsid w:val="003A5245"/>
    <w:rsid w:val="003A611C"/>
    <w:rsid w:val="003A7AD0"/>
    <w:rsid w:val="003B13D7"/>
    <w:rsid w:val="003B2736"/>
    <w:rsid w:val="003B6F22"/>
    <w:rsid w:val="003C5133"/>
    <w:rsid w:val="003C5526"/>
    <w:rsid w:val="003C74BA"/>
    <w:rsid w:val="003D0D0C"/>
    <w:rsid w:val="003D10B6"/>
    <w:rsid w:val="003D1985"/>
    <w:rsid w:val="003D44E5"/>
    <w:rsid w:val="003E37AE"/>
    <w:rsid w:val="003E3A63"/>
    <w:rsid w:val="003E7776"/>
    <w:rsid w:val="003E7E0D"/>
    <w:rsid w:val="003F0A1B"/>
    <w:rsid w:val="003F5DDE"/>
    <w:rsid w:val="00403181"/>
    <w:rsid w:val="004061AD"/>
    <w:rsid w:val="00406F70"/>
    <w:rsid w:val="0040719A"/>
    <w:rsid w:val="00407E7C"/>
    <w:rsid w:val="00410A15"/>
    <w:rsid w:val="00411890"/>
    <w:rsid w:val="00411B0C"/>
    <w:rsid w:val="00412096"/>
    <w:rsid w:val="0041244D"/>
    <w:rsid w:val="00412D1D"/>
    <w:rsid w:val="004274AC"/>
    <w:rsid w:val="004327EE"/>
    <w:rsid w:val="00433E37"/>
    <w:rsid w:val="00436047"/>
    <w:rsid w:val="00440C0D"/>
    <w:rsid w:val="004428D9"/>
    <w:rsid w:val="0045125A"/>
    <w:rsid w:val="00454F19"/>
    <w:rsid w:val="00455EB9"/>
    <w:rsid w:val="00456EC4"/>
    <w:rsid w:val="00457140"/>
    <w:rsid w:val="00457F26"/>
    <w:rsid w:val="00461304"/>
    <w:rsid w:val="00470295"/>
    <w:rsid w:val="00472FFA"/>
    <w:rsid w:val="00474DD1"/>
    <w:rsid w:val="00475968"/>
    <w:rsid w:val="00475AB3"/>
    <w:rsid w:val="00475C95"/>
    <w:rsid w:val="004767E2"/>
    <w:rsid w:val="00480296"/>
    <w:rsid w:val="0048061D"/>
    <w:rsid w:val="00481146"/>
    <w:rsid w:val="00485E01"/>
    <w:rsid w:val="00492138"/>
    <w:rsid w:val="004A3CF7"/>
    <w:rsid w:val="004A3E72"/>
    <w:rsid w:val="004A75E4"/>
    <w:rsid w:val="004B03F2"/>
    <w:rsid w:val="004B163E"/>
    <w:rsid w:val="004B7B80"/>
    <w:rsid w:val="004C3A6F"/>
    <w:rsid w:val="004C4695"/>
    <w:rsid w:val="004D0937"/>
    <w:rsid w:val="004D0BD6"/>
    <w:rsid w:val="004D1448"/>
    <w:rsid w:val="004D2435"/>
    <w:rsid w:val="004D305C"/>
    <w:rsid w:val="004E23D2"/>
    <w:rsid w:val="004E253E"/>
    <w:rsid w:val="004F08E5"/>
    <w:rsid w:val="004F119C"/>
    <w:rsid w:val="004F58A8"/>
    <w:rsid w:val="00500C01"/>
    <w:rsid w:val="005021D1"/>
    <w:rsid w:val="00502D05"/>
    <w:rsid w:val="00504296"/>
    <w:rsid w:val="00504614"/>
    <w:rsid w:val="00506364"/>
    <w:rsid w:val="005065DA"/>
    <w:rsid w:val="0051205E"/>
    <w:rsid w:val="005143B1"/>
    <w:rsid w:val="005155D9"/>
    <w:rsid w:val="00516E2C"/>
    <w:rsid w:val="00520794"/>
    <w:rsid w:val="0052311D"/>
    <w:rsid w:val="00523F14"/>
    <w:rsid w:val="00525A50"/>
    <w:rsid w:val="00526E60"/>
    <w:rsid w:val="00530B65"/>
    <w:rsid w:val="005335D9"/>
    <w:rsid w:val="0053365A"/>
    <w:rsid w:val="0053521A"/>
    <w:rsid w:val="00536288"/>
    <w:rsid w:val="00540AF7"/>
    <w:rsid w:val="00540F45"/>
    <w:rsid w:val="005412F8"/>
    <w:rsid w:val="00543DDD"/>
    <w:rsid w:val="00545374"/>
    <w:rsid w:val="005539D9"/>
    <w:rsid w:val="0055413C"/>
    <w:rsid w:val="005563AA"/>
    <w:rsid w:val="00561322"/>
    <w:rsid w:val="005645AC"/>
    <w:rsid w:val="005660B1"/>
    <w:rsid w:val="005664A4"/>
    <w:rsid w:val="00570826"/>
    <w:rsid w:val="0057376F"/>
    <w:rsid w:val="0057447A"/>
    <w:rsid w:val="00576F25"/>
    <w:rsid w:val="00581A11"/>
    <w:rsid w:val="005927A8"/>
    <w:rsid w:val="0059381B"/>
    <w:rsid w:val="005956BF"/>
    <w:rsid w:val="005A0E5B"/>
    <w:rsid w:val="005A1183"/>
    <w:rsid w:val="005A35A5"/>
    <w:rsid w:val="005A3F14"/>
    <w:rsid w:val="005A4EF0"/>
    <w:rsid w:val="005A5A42"/>
    <w:rsid w:val="005A68E4"/>
    <w:rsid w:val="005A72FB"/>
    <w:rsid w:val="005A73D2"/>
    <w:rsid w:val="005B4F42"/>
    <w:rsid w:val="005B5315"/>
    <w:rsid w:val="005B591F"/>
    <w:rsid w:val="005B5EC7"/>
    <w:rsid w:val="005B6B3F"/>
    <w:rsid w:val="005C173B"/>
    <w:rsid w:val="005C2F28"/>
    <w:rsid w:val="005C3085"/>
    <w:rsid w:val="005C7E56"/>
    <w:rsid w:val="005D166C"/>
    <w:rsid w:val="005D1947"/>
    <w:rsid w:val="005D2776"/>
    <w:rsid w:val="005D5BE9"/>
    <w:rsid w:val="005E33DF"/>
    <w:rsid w:val="005E45B4"/>
    <w:rsid w:val="005E51EE"/>
    <w:rsid w:val="005E798D"/>
    <w:rsid w:val="005F0446"/>
    <w:rsid w:val="005F1CA2"/>
    <w:rsid w:val="005F2030"/>
    <w:rsid w:val="005F2941"/>
    <w:rsid w:val="005F3E48"/>
    <w:rsid w:val="005F483E"/>
    <w:rsid w:val="0060492F"/>
    <w:rsid w:val="00604EB3"/>
    <w:rsid w:val="006053AA"/>
    <w:rsid w:val="00605E75"/>
    <w:rsid w:val="0060703C"/>
    <w:rsid w:val="00610C10"/>
    <w:rsid w:val="006135DB"/>
    <w:rsid w:val="006147B9"/>
    <w:rsid w:val="00615CF3"/>
    <w:rsid w:val="00621FF5"/>
    <w:rsid w:val="0062593E"/>
    <w:rsid w:val="0062654A"/>
    <w:rsid w:val="006272AB"/>
    <w:rsid w:val="006344C2"/>
    <w:rsid w:val="0063479C"/>
    <w:rsid w:val="006350EF"/>
    <w:rsid w:val="00636B97"/>
    <w:rsid w:val="00637BE1"/>
    <w:rsid w:val="00640032"/>
    <w:rsid w:val="006400CF"/>
    <w:rsid w:val="00645068"/>
    <w:rsid w:val="00654D1C"/>
    <w:rsid w:val="00655257"/>
    <w:rsid w:val="00655FFE"/>
    <w:rsid w:val="00667943"/>
    <w:rsid w:val="00670C07"/>
    <w:rsid w:val="00675690"/>
    <w:rsid w:val="00681139"/>
    <w:rsid w:val="00681330"/>
    <w:rsid w:val="0068154C"/>
    <w:rsid w:val="00681ACF"/>
    <w:rsid w:val="00686BA3"/>
    <w:rsid w:val="00687A31"/>
    <w:rsid w:val="00690297"/>
    <w:rsid w:val="00691252"/>
    <w:rsid w:val="006914CD"/>
    <w:rsid w:val="00692597"/>
    <w:rsid w:val="006926DF"/>
    <w:rsid w:val="00693E81"/>
    <w:rsid w:val="006978BE"/>
    <w:rsid w:val="006A266D"/>
    <w:rsid w:val="006A478D"/>
    <w:rsid w:val="006A5BEA"/>
    <w:rsid w:val="006A6DD8"/>
    <w:rsid w:val="006B09BD"/>
    <w:rsid w:val="006B1D07"/>
    <w:rsid w:val="006B1E56"/>
    <w:rsid w:val="006B2E77"/>
    <w:rsid w:val="006B45A2"/>
    <w:rsid w:val="006B51FC"/>
    <w:rsid w:val="006B7043"/>
    <w:rsid w:val="006B7AEC"/>
    <w:rsid w:val="006C233D"/>
    <w:rsid w:val="006C37F4"/>
    <w:rsid w:val="006C5433"/>
    <w:rsid w:val="006C74F7"/>
    <w:rsid w:val="006D17C1"/>
    <w:rsid w:val="006D40C7"/>
    <w:rsid w:val="006E1B2F"/>
    <w:rsid w:val="006E1F59"/>
    <w:rsid w:val="006E2CF7"/>
    <w:rsid w:val="006E4226"/>
    <w:rsid w:val="006F13B6"/>
    <w:rsid w:val="006F1825"/>
    <w:rsid w:val="006F231C"/>
    <w:rsid w:val="006F4147"/>
    <w:rsid w:val="006F677A"/>
    <w:rsid w:val="00701AAE"/>
    <w:rsid w:val="00701EED"/>
    <w:rsid w:val="007039D3"/>
    <w:rsid w:val="00706B11"/>
    <w:rsid w:val="007108CE"/>
    <w:rsid w:val="00710B36"/>
    <w:rsid w:val="007129FE"/>
    <w:rsid w:val="007159BE"/>
    <w:rsid w:val="00715A96"/>
    <w:rsid w:val="00717B1E"/>
    <w:rsid w:val="00717FF5"/>
    <w:rsid w:val="00720054"/>
    <w:rsid w:val="00720D32"/>
    <w:rsid w:val="00722504"/>
    <w:rsid w:val="00724C04"/>
    <w:rsid w:val="00732D6B"/>
    <w:rsid w:val="00734022"/>
    <w:rsid w:val="007366C4"/>
    <w:rsid w:val="00744954"/>
    <w:rsid w:val="00745421"/>
    <w:rsid w:val="00745DA8"/>
    <w:rsid w:val="00746048"/>
    <w:rsid w:val="007476AF"/>
    <w:rsid w:val="00750547"/>
    <w:rsid w:val="00751EA9"/>
    <w:rsid w:val="00755C60"/>
    <w:rsid w:val="007564AB"/>
    <w:rsid w:val="00760177"/>
    <w:rsid w:val="00767B68"/>
    <w:rsid w:val="00772011"/>
    <w:rsid w:val="00772C5A"/>
    <w:rsid w:val="007736EA"/>
    <w:rsid w:val="007743AB"/>
    <w:rsid w:val="0077500F"/>
    <w:rsid w:val="00775366"/>
    <w:rsid w:val="00780847"/>
    <w:rsid w:val="007853A7"/>
    <w:rsid w:val="00793362"/>
    <w:rsid w:val="00795A7B"/>
    <w:rsid w:val="00796282"/>
    <w:rsid w:val="00796CB4"/>
    <w:rsid w:val="007976D1"/>
    <w:rsid w:val="00797C19"/>
    <w:rsid w:val="007A1BE8"/>
    <w:rsid w:val="007A52D5"/>
    <w:rsid w:val="007A6E3C"/>
    <w:rsid w:val="007B3807"/>
    <w:rsid w:val="007B3853"/>
    <w:rsid w:val="007B4DF6"/>
    <w:rsid w:val="007B598B"/>
    <w:rsid w:val="007B74D1"/>
    <w:rsid w:val="007C2726"/>
    <w:rsid w:val="007C2763"/>
    <w:rsid w:val="007C35CF"/>
    <w:rsid w:val="007D0636"/>
    <w:rsid w:val="007D1565"/>
    <w:rsid w:val="007D49D4"/>
    <w:rsid w:val="007D4AA3"/>
    <w:rsid w:val="007D6AEF"/>
    <w:rsid w:val="007E0DCE"/>
    <w:rsid w:val="007E29C7"/>
    <w:rsid w:val="007E3ED4"/>
    <w:rsid w:val="007E67EC"/>
    <w:rsid w:val="007E71E9"/>
    <w:rsid w:val="007F02BA"/>
    <w:rsid w:val="007F2701"/>
    <w:rsid w:val="007F3E0F"/>
    <w:rsid w:val="007F48D5"/>
    <w:rsid w:val="007F58C2"/>
    <w:rsid w:val="007F644F"/>
    <w:rsid w:val="007F7F8E"/>
    <w:rsid w:val="00804571"/>
    <w:rsid w:val="008049AF"/>
    <w:rsid w:val="00805EA9"/>
    <w:rsid w:val="00805F3C"/>
    <w:rsid w:val="008061D2"/>
    <w:rsid w:val="00811945"/>
    <w:rsid w:val="008203C4"/>
    <w:rsid w:val="00820B5A"/>
    <w:rsid w:val="00820CF4"/>
    <w:rsid w:val="00820F65"/>
    <w:rsid w:val="00820FB6"/>
    <w:rsid w:val="00822303"/>
    <w:rsid w:val="00826C4A"/>
    <w:rsid w:val="008271CF"/>
    <w:rsid w:val="008274E1"/>
    <w:rsid w:val="00830AEB"/>
    <w:rsid w:val="00831572"/>
    <w:rsid w:val="0083715E"/>
    <w:rsid w:val="008377FE"/>
    <w:rsid w:val="00846238"/>
    <w:rsid w:val="008463E8"/>
    <w:rsid w:val="00852B1F"/>
    <w:rsid w:val="00852CDC"/>
    <w:rsid w:val="00853D50"/>
    <w:rsid w:val="00855456"/>
    <w:rsid w:val="008601BC"/>
    <w:rsid w:val="00863AAA"/>
    <w:rsid w:val="00863EFE"/>
    <w:rsid w:val="00864451"/>
    <w:rsid w:val="008653A2"/>
    <w:rsid w:val="00867076"/>
    <w:rsid w:val="0087144E"/>
    <w:rsid w:val="00871C16"/>
    <w:rsid w:val="00871CC3"/>
    <w:rsid w:val="00880913"/>
    <w:rsid w:val="008829B0"/>
    <w:rsid w:val="00885568"/>
    <w:rsid w:val="00886274"/>
    <w:rsid w:val="008903B5"/>
    <w:rsid w:val="008911E0"/>
    <w:rsid w:val="00891F7B"/>
    <w:rsid w:val="00892D81"/>
    <w:rsid w:val="00893868"/>
    <w:rsid w:val="00893D86"/>
    <w:rsid w:val="00894945"/>
    <w:rsid w:val="00894FC7"/>
    <w:rsid w:val="0089733F"/>
    <w:rsid w:val="008A3FB4"/>
    <w:rsid w:val="008A42E1"/>
    <w:rsid w:val="008A5C8D"/>
    <w:rsid w:val="008A6FDD"/>
    <w:rsid w:val="008B06F8"/>
    <w:rsid w:val="008B1176"/>
    <w:rsid w:val="008B2280"/>
    <w:rsid w:val="008B3E99"/>
    <w:rsid w:val="008B6336"/>
    <w:rsid w:val="008C0B1F"/>
    <w:rsid w:val="008C2F55"/>
    <w:rsid w:val="008C351C"/>
    <w:rsid w:val="008C77C8"/>
    <w:rsid w:val="008D0FC2"/>
    <w:rsid w:val="008D1AAA"/>
    <w:rsid w:val="008D4C7B"/>
    <w:rsid w:val="008D71E0"/>
    <w:rsid w:val="008D785F"/>
    <w:rsid w:val="008D7D0E"/>
    <w:rsid w:val="008E0FCA"/>
    <w:rsid w:val="008E1A35"/>
    <w:rsid w:val="008E1D62"/>
    <w:rsid w:val="008E2FB9"/>
    <w:rsid w:val="008E3181"/>
    <w:rsid w:val="008E3EDB"/>
    <w:rsid w:val="008E43A3"/>
    <w:rsid w:val="008E4A07"/>
    <w:rsid w:val="008E51A3"/>
    <w:rsid w:val="008E56C4"/>
    <w:rsid w:val="008E7500"/>
    <w:rsid w:val="008F1816"/>
    <w:rsid w:val="008F1A34"/>
    <w:rsid w:val="008F1C56"/>
    <w:rsid w:val="008F41EE"/>
    <w:rsid w:val="009015BD"/>
    <w:rsid w:val="00901A30"/>
    <w:rsid w:val="0090286C"/>
    <w:rsid w:val="00904D83"/>
    <w:rsid w:val="00910264"/>
    <w:rsid w:val="00911188"/>
    <w:rsid w:val="009118AE"/>
    <w:rsid w:val="009214F4"/>
    <w:rsid w:val="00921BBD"/>
    <w:rsid w:val="0092259E"/>
    <w:rsid w:val="009268EB"/>
    <w:rsid w:val="00926E1B"/>
    <w:rsid w:val="009274B2"/>
    <w:rsid w:val="00927AA7"/>
    <w:rsid w:val="00927E5C"/>
    <w:rsid w:val="00933996"/>
    <w:rsid w:val="00934AD2"/>
    <w:rsid w:val="00935BD0"/>
    <w:rsid w:val="00937449"/>
    <w:rsid w:val="009377F1"/>
    <w:rsid w:val="00937E84"/>
    <w:rsid w:val="00937EFA"/>
    <w:rsid w:val="00944874"/>
    <w:rsid w:val="009455F5"/>
    <w:rsid w:val="00945922"/>
    <w:rsid w:val="00945B6B"/>
    <w:rsid w:val="00945CC5"/>
    <w:rsid w:val="009466CB"/>
    <w:rsid w:val="009474EE"/>
    <w:rsid w:val="00947E41"/>
    <w:rsid w:val="00951800"/>
    <w:rsid w:val="00953222"/>
    <w:rsid w:val="00956037"/>
    <w:rsid w:val="00957884"/>
    <w:rsid w:val="00957A78"/>
    <w:rsid w:val="00962EAC"/>
    <w:rsid w:val="009655EE"/>
    <w:rsid w:val="00966328"/>
    <w:rsid w:val="009668E1"/>
    <w:rsid w:val="0097112D"/>
    <w:rsid w:val="009711FD"/>
    <w:rsid w:val="00971248"/>
    <w:rsid w:val="00971DF9"/>
    <w:rsid w:val="00973A99"/>
    <w:rsid w:val="00974178"/>
    <w:rsid w:val="009803B7"/>
    <w:rsid w:val="00980C8A"/>
    <w:rsid w:val="009813A1"/>
    <w:rsid w:val="00983CA3"/>
    <w:rsid w:val="0098694D"/>
    <w:rsid w:val="009872FD"/>
    <w:rsid w:val="0099151D"/>
    <w:rsid w:val="00991931"/>
    <w:rsid w:val="00993499"/>
    <w:rsid w:val="009967FE"/>
    <w:rsid w:val="009A0F92"/>
    <w:rsid w:val="009A2945"/>
    <w:rsid w:val="009A2BE0"/>
    <w:rsid w:val="009A541B"/>
    <w:rsid w:val="009A63F2"/>
    <w:rsid w:val="009B22AC"/>
    <w:rsid w:val="009B3EEE"/>
    <w:rsid w:val="009B60E5"/>
    <w:rsid w:val="009B684B"/>
    <w:rsid w:val="009B7978"/>
    <w:rsid w:val="009C1368"/>
    <w:rsid w:val="009C1D63"/>
    <w:rsid w:val="009C4659"/>
    <w:rsid w:val="009C5FB4"/>
    <w:rsid w:val="009C7148"/>
    <w:rsid w:val="009D1928"/>
    <w:rsid w:val="009D265B"/>
    <w:rsid w:val="009D4C4C"/>
    <w:rsid w:val="009D4D7D"/>
    <w:rsid w:val="009D7414"/>
    <w:rsid w:val="009D7E63"/>
    <w:rsid w:val="009E0804"/>
    <w:rsid w:val="009E172C"/>
    <w:rsid w:val="009E35E6"/>
    <w:rsid w:val="009E3828"/>
    <w:rsid w:val="009E3B10"/>
    <w:rsid w:val="009E5A1C"/>
    <w:rsid w:val="009E6D10"/>
    <w:rsid w:val="009F273A"/>
    <w:rsid w:val="009F29D1"/>
    <w:rsid w:val="009F3E5E"/>
    <w:rsid w:val="009F74BF"/>
    <w:rsid w:val="009F7B1D"/>
    <w:rsid w:val="00A01771"/>
    <w:rsid w:val="00A06BEF"/>
    <w:rsid w:val="00A10683"/>
    <w:rsid w:val="00A10C48"/>
    <w:rsid w:val="00A12002"/>
    <w:rsid w:val="00A14DAE"/>
    <w:rsid w:val="00A15F5F"/>
    <w:rsid w:val="00A16D46"/>
    <w:rsid w:val="00A17118"/>
    <w:rsid w:val="00A22F27"/>
    <w:rsid w:val="00A30CB7"/>
    <w:rsid w:val="00A32399"/>
    <w:rsid w:val="00A3373B"/>
    <w:rsid w:val="00A33D40"/>
    <w:rsid w:val="00A35F37"/>
    <w:rsid w:val="00A43784"/>
    <w:rsid w:val="00A44226"/>
    <w:rsid w:val="00A45C25"/>
    <w:rsid w:val="00A46F7E"/>
    <w:rsid w:val="00A53911"/>
    <w:rsid w:val="00A53D3E"/>
    <w:rsid w:val="00A54E9E"/>
    <w:rsid w:val="00A612F0"/>
    <w:rsid w:val="00A62C81"/>
    <w:rsid w:val="00A6345C"/>
    <w:rsid w:val="00A71850"/>
    <w:rsid w:val="00A71AA7"/>
    <w:rsid w:val="00A83C5E"/>
    <w:rsid w:val="00A855EB"/>
    <w:rsid w:val="00A85EDB"/>
    <w:rsid w:val="00A87ADD"/>
    <w:rsid w:val="00A901F6"/>
    <w:rsid w:val="00A9201E"/>
    <w:rsid w:val="00A93F30"/>
    <w:rsid w:val="00A96720"/>
    <w:rsid w:val="00A977F9"/>
    <w:rsid w:val="00AA2635"/>
    <w:rsid w:val="00AA5A51"/>
    <w:rsid w:val="00AA6426"/>
    <w:rsid w:val="00AA6A2C"/>
    <w:rsid w:val="00AB6F40"/>
    <w:rsid w:val="00AB78EA"/>
    <w:rsid w:val="00AC161F"/>
    <w:rsid w:val="00AC51FF"/>
    <w:rsid w:val="00AC7829"/>
    <w:rsid w:val="00AD01ED"/>
    <w:rsid w:val="00AD3EF5"/>
    <w:rsid w:val="00AD40CF"/>
    <w:rsid w:val="00AD43CE"/>
    <w:rsid w:val="00AD52E6"/>
    <w:rsid w:val="00AE3E91"/>
    <w:rsid w:val="00AE4D10"/>
    <w:rsid w:val="00AE4D5C"/>
    <w:rsid w:val="00AE5400"/>
    <w:rsid w:val="00AE5FC0"/>
    <w:rsid w:val="00AE6710"/>
    <w:rsid w:val="00AF20B2"/>
    <w:rsid w:val="00AF3123"/>
    <w:rsid w:val="00AF4088"/>
    <w:rsid w:val="00AF45C9"/>
    <w:rsid w:val="00AF50EA"/>
    <w:rsid w:val="00AF747A"/>
    <w:rsid w:val="00AF75A9"/>
    <w:rsid w:val="00B001AB"/>
    <w:rsid w:val="00B044EA"/>
    <w:rsid w:val="00B2162C"/>
    <w:rsid w:val="00B25DA7"/>
    <w:rsid w:val="00B261A0"/>
    <w:rsid w:val="00B27947"/>
    <w:rsid w:val="00B349BC"/>
    <w:rsid w:val="00B37A3B"/>
    <w:rsid w:val="00B43B7D"/>
    <w:rsid w:val="00B44DFA"/>
    <w:rsid w:val="00B4513A"/>
    <w:rsid w:val="00B45565"/>
    <w:rsid w:val="00B468FC"/>
    <w:rsid w:val="00B47DFE"/>
    <w:rsid w:val="00B52226"/>
    <w:rsid w:val="00B52DAB"/>
    <w:rsid w:val="00B5368F"/>
    <w:rsid w:val="00B57E5E"/>
    <w:rsid w:val="00B61F13"/>
    <w:rsid w:val="00B654EE"/>
    <w:rsid w:val="00B65CA3"/>
    <w:rsid w:val="00B666FB"/>
    <w:rsid w:val="00B72078"/>
    <w:rsid w:val="00B72DC4"/>
    <w:rsid w:val="00B736F2"/>
    <w:rsid w:val="00B7440E"/>
    <w:rsid w:val="00B744F9"/>
    <w:rsid w:val="00B75169"/>
    <w:rsid w:val="00B76645"/>
    <w:rsid w:val="00B7709C"/>
    <w:rsid w:val="00B80613"/>
    <w:rsid w:val="00B80667"/>
    <w:rsid w:val="00B82241"/>
    <w:rsid w:val="00B832C5"/>
    <w:rsid w:val="00B90811"/>
    <w:rsid w:val="00B915AD"/>
    <w:rsid w:val="00B91E85"/>
    <w:rsid w:val="00B920C7"/>
    <w:rsid w:val="00B93D8A"/>
    <w:rsid w:val="00B9512E"/>
    <w:rsid w:val="00B974CB"/>
    <w:rsid w:val="00B9771C"/>
    <w:rsid w:val="00B97BEE"/>
    <w:rsid w:val="00BA6AE7"/>
    <w:rsid w:val="00BA6C1E"/>
    <w:rsid w:val="00BB2733"/>
    <w:rsid w:val="00BB33AA"/>
    <w:rsid w:val="00BB4927"/>
    <w:rsid w:val="00BB58F2"/>
    <w:rsid w:val="00BB72AE"/>
    <w:rsid w:val="00BC0A20"/>
    <w:rsid w:val="00BC0AEF"/>
    <w:rsid w:val="00BC1DE7"/>
    <w:rsid w:val="00BC5CC8"/>
    <w:rsid w:val="00BD0A77"/>
    <w:rsid w:val="00BD362D"/>
    <w:rsid w:val="00BD6496"/>
    <w:rsid w:val="00BE0A87"/>
    <w:rsid w:val="00BE208F"/>
    <w:rsid w:val="00BE28C8"/>
    <w:rsid w:val="00BE3BF8"/>
    <w:rsid w:val="00BE5966"/>
    <w:rsid w:val="00BE7121"/>
    <w:rsid w:val="00BE731F"/>
    <w:rsid w:val="00BF1B68"/>
    <w:rsid w:val="00BF3864"/>
    <w:rsid w:val="00BF41E9"/>
    <w:rsid w:val="00C000EB"/>
    <w:rsid w:val="00C0051B"/>
    <w:rsid w:val="00C010A2"/>
    <w:rsid w:val="00C01F30"/>
    <w:rsid w:val="00C02A65"/>
    <w:rsid w:val="00C0483E"/>
    <w:rsid w:val="00C04BE8"/>
    <w:rsid w:val="00C12880"/>
    <w:rsid w:val="00C133BF"/>
    <w:rsid w:val="00C15828"/>
    <w:rsid w:val="00C16AAC"/>
    <w:rsid w:val="00C21908"/>
    <w:rsid w:val="00C2405E"/>
    <w:rsid w:val="00C2480A"/>
    <w:rsid w:val="00C31F20"/>
    <w:rsid w:val="00C320B7"/>
    <w:rsid w:val="00C3250A"/>
    <w:rsid w:val="00C375C1"/>
    <w:rsid w:val="00C40133"/>
    <w:rsid w:val="00C40519"/>
    <w:rsid w:val="00C40779"/>
    <w:rsid w:val="00C4289B"/>
    <w:rsid w:val="00C43248"/>
    <w:rsid w:val="00C45629"/>
    <w:rsid w:val="00C45B77"/>
    <w:rsid w:val="00C47F59"/>
    <w:rsid w:val="00C502E8"/>
    <w:rsid w:val="00C57F2D"/>
    <w:rsid w:val="00C62E40"/>
    <w:rsid w:val="00C666EA"/>
    <w:rsid w:val="00C67238"/>
    <w:rsid w:val="00C718FE"/>
    <w:rsid w:val="00C728BB"/>
    <w:rsid w:val="00C74D26"/>
    <w:rsid w:val="00C81A21"/>
    <w:rsid w:val="00C845D5"/>
    <w:rsid w:val="00C85722"/>
    <w:rsid w:val="00C9101C"/>
    <w:rsid w:val="00C928A6"/>
    <w:rsid w:val="00C93E57"/>
    <w:rsid w:val="00CA0026"/>
    <w:rsid w:val="00CA16AA"/>
    <w:rsid w:val="00CA4EF5"/>
    <w:rsid w:val="00CA6113"/>
    <w:rsid w:val="00CA78FD"/>
    <w:rsid w:val="00CB24BB"/>
    <w:rsid w:val="00CB3159"/>
    <w:rsid w:val="00CB423F"/>
    <w:rsid w:val="00CB6EE5"/>
    <w:rsid w:val="00CC1B51"/>
    <w:rsid w:val="00CC45A5"/>
    <w:rsid w:val="00CC4C03"/>
    <w:rsid w:val="00CC7E41"/>
    <w:rsid w:val="00CD38E5"/>
    <w:rsid w:val="00CD4FF5"/>
    <w:rsid w:val="00CD5211"/>
    <w:rsid w:val="00CD59FB"/>
    <w:rsid w:val="00CE7815"/>
    <w:rsid w:val="00CE7BA5"/>
    <w:rsid w:val="00CF0E24"/>
    <w:rsid w:val="00CF3CCA"/>
    <w:rsid w:val="00CF57C8"/>
    <w:rsid w:val="00CF6F64"/>
    <w:rsid w:val="00D0173B"/>
    <w:rsid w:val="00D01B85"/>
    <w:rsid w:val="00D024AC"/>
    <w:rsid w:val="00D11105"/>
    <w:rsid w:val="00D1127C"/>
    <w:rsid w:val="00D15173"/>
    <w:rsid w:val="00D227D7"/>
    <w:rsid w:val="00D23EBF"/>
    <w:rsid w:val="00D242F5"/>
    <w:rsid w:val="00D2678F"/>
    <w:rsid w:val="00D2702D"/>
    <w:rsid w:val="00D2708B"/>
    <w:rsid w:val="00D273A6"/>
    <w:rsid w:val="00D3106B"/>
    <w:rsid w:val="00D32E73"/>
    <w:rsid w:val="00D33190"/>
    <w:rsid w:val="00D3680C"/>
    <w:rsid w:val="00D40791"/>
    <w:rsid w:val="00D4548D"/>
    <w:rsid w:val="00D463F2"/>
    <w:rsid w:val="00D50218"/>
    <w:rsid w:val="00D52079"/>
    <w:rsid w:val="00D536FE"/>
    <w:rsid w:val="00D5428E"/>
    <w:rsid w:val="00D5572A"/>
    <w:rsid w:val="00D5740D"/>
    <w:rsid w:val="00D57784"/>
    <w:rsid w:val="00D6020B"/>
    <w:rsid w:val="00D605D8"/>
    <w:rsid w:val="00D607AB"/>
    <w:rsid w:val="00D632EE"/>
    <w:rsid w:val="00D70295"/>
    <w:rsid w:val="00D7092D"/>
    <w:rsid w:val="00D80319"/>
    <w:rsid w:val="00D811DB"/>
    <w:rsid w:val="00D82F72"/>
    <w:rsid w:val="00D83F8E"/>
    <w:rsid w:val="00D86D83"/>
    <w:rsid w:val="00D93373"/>
    <w:rsid w:val="00D960B0"/>
    <w:rsid w:val="00DA1013"/>
    <w:rsid w:val="00DA6066"/>
    <w:rsid w:val="00DA68C8"/>
    <w:rsid w:val="00DB1DE4"/>
    <w:rsid w:val="00DB37C5"/>
    <w:rsid w:val="00DB39DC"/>
    <w:rsid w:val="00DB5944"/>
    <w:rsid w:val="00DB5E04"/>
    <w:rsid w:val="00DB61A4"/>
    <w:rsid w:val="00DC52BE"/>
    <w:rsid w:val="00DC702A"/>
    <w:rsid w:val="00DD08EE"/>
    <w:rsid w:val="00DD17B9"/>
    <w:rsid w:val="00DD28D4"/>
    <w:rsid w:val="00DD6951"/>
    <w:rsid w:val="00DD70D1"/>
    <w:rsid w:val="00DE1007"/>
    <w:rsid w:val="00DE47B5"/>
    <w:rsid w:val="00DE647D"/>
    <w:rsid w:val="00DE779A"/>
    <w:rsid w:val="00DE7E19"/>
    <w:rsid w:val="00DF2AD0"/>
    <w:rsid w:val="00DF38D6"/>
    <w:rsid w:val="00DF4A26"/>
    <w:rsid w:val="00DF4BA9"/>
    <w:rsid w:val="00DF7EB8"/>
    <w:rsid w:val="00E01794"/>
    <w:rsid w:val="00E036AA"/>
    <w:rsid w:val="00E04C44"/>
    <w:rsid w:val="00E056C7"/>
    <w:rsid w:val="00E05A62"/>
    <w:rsid w:val="00E10076"/>
    <w:rsid w:val="00E112DC"/>
    <w:rsid w:val="00E11408"/>
    <w:rsid w:val="00E11F56"/>
    <w:rsid w:val="00E14426"/>
    <w:rsid w:val="00E16E64"/>
    <w:rsid w:val="00E21C09"/>
    <w:rsid w:val="00E2513B"/>
    <w:rsid w:val="00E2662B"/>
    <w:rsid w:val="00E3068D"/>
    <w:rsid w:val="00E31427"/>
    <w:rsid w:val="00E32FE8"/>
    <w:rsid w:val="00E33E80"/>
    <w:rsid w:val="00E347F4"/>
    <w:rsid w:val="00E34C55"/>
    <w:rsid w:val="00E352C4"/>
    <w:rsid w:val="00E37040"/>
    <w:rsid w:val="00E37E35"/>
    <w:rsid w:val="00E40996"/>
    <w:rsid w:val="00E42EF2"/>
    <w:rsid w:val="00E44C5E"/>
    <w:rsid w:val="00E45FF6"/>
    <w:rsid w:val="00E473F1"/>
    <w:rsid w:val="00E562EC"/>
    <w:rsid w:val="00E63521"/>
    <w:rsid w:val="00E64F56"/>
    <w:rsid w:val="00E67CB2"/>
    <w:rsid w:val="00E67E57"/>
    <w:rsid w:val="00E67FC7"/>
    <w:rsid w:val="00E733C8"/>
    <w:rsid w:val="00E76884"/>
    <w:rsid w:val="00E7766B"/>
    <w:rsid w:val="00E85728"/>
    <w:rsid w:val="00E87A40"/>
    <w:rsid w:val="00E91A39"/>
    <w:rsid w:val="00E95DC4"/>
    <w:rsid w:val="00E973D9"/>
    <w:rsid w:val="00EA0565"/>
    <w:rsid w:val="00EA1B57"/>
    <w:rsid w:val="00EA1D7E"/>
    <w:rsid w:val="00EA2E83"/>
    <w:rsid w:val="00EA33F7"/>
    <w:rsid w:val="00EA3B51"/>
    <w:rsid w:val="00EA521F"/>
    <w:rsid w:val="00EA6AB6"/>
    <w:rsid w:val="00EB0DEC"/>
    <w:rsid w:val="00EB1B7E"/>
    <w:rsid w:val="00EB447D"/>
    <w:rsid w:val="00EB4A69"/>
    <w:rsid w:val="00EB7582"/>
    <w:rsid w:val="00EC601F"/>
    <w:rsid w:val="00EC7775"/>
    <w:rsid w:val="00EC78BB"/>
    <w:rsid w:val="00EC7C4C"/>
    <w:rsid w:val="00EC7EC5"/>
    <w:rsid w:val="00ED0704"/>
    <w:rsid w:val="00ED114F"/>
    <w:rsid w:val="00ED39F5"/>
    <w:rsid w:val="00ED5B0F"/>
    <w:rsid w:val="00ED5C8D"/>
    <w:rsid w:val="00ED7726"/>
    <w:rsid w:val="00EE1C41"/>
    <w:rsid w:val="00EE2FB9"/>
    <w:rsid w:val="00EE4DC4"/>
    <w:rsid w:val="00EE5832"/>
    <w:rsid w:val="00EE5EAD"/>
    <w:rsid w:val="00EE7506"/>
    <w:rsid w:val="00EF0DCC"/>
    <w:rsid w:val="00EF4392"/>
    <w:rsid w:val="00EF5435"/>
    <w:rsid w:val="00F01225"/>
    <w:rsid w:val="00F0159B"/>
    <w:rsid w:val="00F021A8"/>
    <w:rsid w:val="00F021C9"/>
    <w:rsid w:val="00F0721B"/>
    <w:rsid w:val="00F10330"/>
    <w:rsid w:val="00F1047B"/>
    <w:rsid w:val="00F11708"/>
    <w:rsid w:val="00F11F95"/>
    <w:rsid w:val="00F12033"/>
    <w:rsid w:val="00F1347F"/>
    <w:rsid w:val="00F1440E"/>
    <w:rsid w:val="00F168F1"/>
    <w:rsid w:val="00F16DF3"/>
    <w:rsid w:val="00F16F8E"/>
    <w:rsid w:val="00F17C87"/>
    <w:rsid w:val="00F20C7A"/>
    <w:rsid w:val="00F21B3D"/>
    <w:rsid w:val="00F23A37"/>
    <w:rsid w:val="00F23CC9"/>
    <w:rsid w:val="00F25154"/>
    <w:rsid w:val="00F26056"/>
    <w:rsid w:val="00F269BB"/>
    <w:rsid w:val="00F43E6F"/>
    <w:rsid w:val="00F52AEB"/>
    <w:rsid w:val="00F53339"/>
    <w:rsid w:val="00F53D09"/>
    <w:rsid w:val="00F60AA6"/>
    <w:rsid w:val="00F63C53"/>
    <w:rsid w:val="00F6741C"/>
    <w:rsid w:val="00F67FC7"/>
    <w:rsid w:val="00F75984"/>
    <w:rsid w:val="00F75FA7"/>
    <w:rsid w:val="00F81043"/>
    <w:rsid w:val="00F815C2"/>
    <w:rsid w:val="00F836B8"/>
    <w:rsid w:val="00F86038"/>
    <w:rsid w:val="00F900D5"/>
    <w:rsid w:val="00F91572"/>
    <w:rsid w:val="00F9577F"/>
    <w:rsid w:val="00F96B9D"/>
    <w:rsid w:val="00FA39F9"/>
    <w:rsid w:val="00FA4BE9"/>
    <w:rsid w:val="00FA5214"/>
    <w:rsid w:val="00FB1F88"/>
    <w:rsid w:val="00FB212C"/>
    <w:rsid w:val="00FB2DC9"/>
    <w:rsid w:val="00FB2EC8"/>
    <w:rsid w:val="00FB4170"/>
    <w:rsid w:val="00FB5A45"/>
    <w:rsid w:val="00FB679D"/>
    <w:rsid w:val="00FB79AB"/>
    <w:rsid w:val="00FC2F1A"/>
    <w:rsid w:val="00FC373E"/>
    <w:rsid w:val="00FC4E67"/>
    <w:rsid w:val="00FC5768"/>
    <w:rsid w:val="00FD2D88"/>
    <w:rsid w:val="00FD5073"/>
    <w:rsid w:val="00FD6392"/>
    <w:rsid w:val="00FD7D1A"/>
    <w:rsid w:val="00FE150F"/>
    <w:rsid w:val="00FE1907"/>
    <w:rsid w:val="00FE31A9"/>
    <w:rsid w:val="00FE42A5"/>
    <w:rsid w:val="00FF1B5B"/>
    <w:rsid w:val="00FF2A8E"/>
    <w:rsid w:val="00FF3004"/>
    <w:rsid w:val="00FF6338"/>
    <w:rsid w:val="00FF6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364B5"/>
  <w15:chartTrackingRefBased/>
  <w15:docId w15:val="{0BF6727A-0478-40DB-8B65-CB1194E5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6F70"/>
    <w:rPr>
      <w:rFonts w:ascii="Times New Roman" w:eastAsia="Times New Roman" w:hAnsi="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286C"/>
    <w:rPr>
      <w:rFonts w:ascii="Tahoma" w:hAnsi="Tahoma" w:cs="Tahoma"/>
      <w:sz w:val="16"/>
      <w:szCs w:val="16"/>
    </w:rPr>
  </w:style>
  <w:style w:type="character" w:customStyle="1" w:styleId="a4">
    <w:name w:val="Текст выноски Знак"/>
    <w:link w:val="a3"/>
    <w:uiPriority w:val="99"/>
    <w:semiHidden/>
    <w:rsid w:val="0090286C"/>
    <w:rPr>
      <w:rFonts w:ascii="Tahoma" w:eastAsia="Times New Roman" w:hAnsi="Tahoma" w:cs="Tahoma"/>
      <w:sz w:val="16"/>
      <w:szCs w:val="16"/>
    </w:rPr>
  </w:style>
  <w:style w:type="paragraph" w:customStyle="1" w:styleId="3">
    <w:name w:val="документ3"/>
    <w:basedOn w:val="a"/>
    <w:uiPriority w:val="99"/>
    <w:rsid w:val="00411B0C"/>
    <w:rPr>
      <w:sz w:val="24"/>
    </w:rPr>
  </w:style>
  <w:style w:type="table" w:styleId="a5">
    <w:name w:val="Table Grid"/>
    <w:basedOn w:val="a1"/>
    <w:uiPriority w:val="59"/>
    <w:rsid w:val="00086C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796282"/>
    <w:pPr>
      <w:spacing w:before="100" w:beforeAutospacing="1" w:after="100" w:afterAutospacing="1"/>
    </w:pPr>
    <w:rPr>
      <w:sz w:val="24"/>
      <w:szCs w:val="24"/>
    </w:rPr>
  </w:style>
  <w:style w:type="paragraph" w:styleId="a7">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
    <w:link w:val="a8"/>
    <w:uiPriority w:val="34"/>
    <w:qFormat/>
    <w:rsid w:val="002F6236"/>
    <w:pPr>
      <w:ind w:left="708"/>
    </w:pPr>
  </w:style>
  <w:style w:type="paragraph" w:styleId="a9">
    <w:name w:val="Body Text"/>
    <w:basedOn w:val="a"/>
    <w:link w:val="aa"/>
    <w:rsid w:val="00C0483E"/>
    <w:pPr>
      <w:suppressAutoHyphens/>
      <w:ind w:left="584" w:hanging="601"/>
      <w:jc w:val="both"/>
    </w:pPr>
    <w:rPr>
      <w:lang w:eastAsia="zh-CN"/>
    </w:rPr>
  </w:style>
  <w:style w:type="character" w:customStyle="1" w:styleId="aa">
    <w:name w:val="Основной текст Знак"/>
    <w:link w:val="a9"/>
    <w:rsid w:val="00C0483E"/>
    <w:rPr>
      <w:rFonts w:ascii="Times New Roman" w:eastAsia="Times New Roman" w:hAnsi="Times New Roman"/>
      <w:lang w:eastAsia="zh-CN"/>
    </w:rPr>
  </w:style>
  <w:style w:type="character" w:styleId="ab">
    <w:name w:val="Hyperlink"/>
    <w:uiPriority w:val="99"/>
    <w:unhideWhenUsed/>
    <w:rsid w:val="00AF4088"/>
    <w:rPr>
      <w:color w:val="0563C1"/>
      <w:u w:val="single"/>
    </w:rPr>
  </w:style>
  <w:style w:type="character" w:styleId="ac">
    <w:name w:val="annotation reference"/>
    <w:uiPriority w:val="99"/>
    <w:semiHidden/>
    <w:unhideWhenUsed/>
    <w:rsid w:val="009D4D7D"/>
    <w:rPr>
      <w:sz w:val="16"/>
      <w:szCs w:val="16"/>
    </w:rPr>
  </w:style>
  <w:style w:type="paragraph" w:styleId="ad">
    <w:name w:val="annotation text"/>
    <w:basedOn w:val="a"/>
    <w:link w:val="ae"/>
    <w:uiPriority w:val="99"/>
    <w:semiHidden/>
    <w:unhideWhenUsed/>
    <w:rsid w:val="009D4D7D"/>
  </w:style>
  <w:style w:type="character" w:customStyle="1" w:styleId="ae">
    <w:name w:val="Текст примечания Знак"/>
    <w:link w:val="ad"/>
    <w:uiPriority w:val="99"/>
    <w:semiHidden/>
    <w:rsid w:val="009D4D7D"/>
    <w:rPr>
      <w:rFonts w:ascii="Times New Roman" w:eastAsia="Times New Roman" w:hAnsi="Times New Roman"/>
    </w:rPr>
  </w:style>
  <w:style w:type="paragraph" w:styleId="af">
    <w:name w:val="annotation subject"/>
    <w:basedOn w:val="ad"/>
    <w:next w:val="ad"/>
    <w:link w:val="af0"/>
    <w:uiPriority w:val="99"/>
    <w:semiHidden/>
    <w:unhideWhenUsed/>
    <w:rsid w:val="009D4D7D"/>
    <w:rPr>
      <w:b/>
      <w:bCs/>
    </w:rPr>
  </w:style>
  <w:style w:type="character" w:customStyle="1" w:styleId="af0">
    <w:name w:val="Тема примечания Знак"/>
    <w:link w:val="af"/>
    <w:uiPriority w:val="99"/>
    <w:semiHidden/>
    <w:rsid w:val="009D4D7D"/>
    <w:rPr>
      <w:rFonts w:ascii="Times New Roman" w:eastAsia="Times New Roman" w:hAnsi="Times New Roman"/>
      <w:b/>
      <w:bCs/>
    </w:rPr>
  </w:style>
  <w:style w:type="paragraph" w:styleId="af1">
    <w:name w:val="header"/>
    <w:basedOn w:val="a"/>
    <w:link w:val="af2"/>
    <w:uiPriority w:val="99"/>
    <w:unhideWhenUsed/>
    <w:rsid w:val="004F58A8"/>
    <w:pPr>
      <w:tabs>
        <w:tab w:val="center" w:pos="4677"/>
        <w:tab w:val="right" w:pos="9355"/>
      </w:tabs>
    </w:pPr>
  </w:style>
  <w:style w:type="character" w:customStyle="1" w:styleId="af2">
    <w:name w:val="Верхний колонтитул Знак"/>
    <w:link w:val="af1"/>
    <w:uiPriority w:val="99"/>
    <w:rsid w:val="004F58A8"/>
    <w:rPr>
      <w:rFonts w:ascii="Times New Roman" w:eastAsia="Times New Roman" w:hAnsi="Times New Roman"/>
    </w:rPr>
  </w:style>
  <w:style w:type="paragraph" w:styleId="af3">
    <w:name w:val="footer"/>
    <w:basedOn w:val="a"/>
    <w:link w:val="af4"/>
    <w:uiPriority w:val="99"/>
    <w:unhideWhenUsed/>
    <w:rsid w:val="004F58A8"/>
    <w:pPr>
      <w:tabs>
        <w:tab w:val="center" w:pos="4677"/>
        <w:tab w:val="right" w:pos="9355"/>
      </w:tabs>
    </w:pPr>
  </w:style>
  <w:style w:type="character" w:customStyle="1" w:styleId="af4">
    <w:name w:val="Нижний колонтитул Знак"/>
    <w:link w:val="af3"/>
    <w:uiPriority w:val="99"/>
    <w:rsid w:val="004F58A8"/>
    <w:rPr>
      <w:rFonts w:ascii="Times New Roman" w:eastAsia="Times New Roman" w:hAnsi="Times New Roman"/>
    </w:rPr>
  </w:style>
  <w:style w:type="paragraph" w:styleId="af5">
    <w:name w:val="footnote text"/>
    <w:basedOn w:val="a"/>
    <w:link w:val="af6"/>
    <w:uiPriority w:val="99"/>
    <w:semiHidden/>
    <w:rsid w:val="00B25DA7"/>
  </w:style>
  <w:style w:type="character" w:customStyle="1" w:styleId="af6">
    <w:name w:val="Текст сноски Знак"/>
    <w:link w:val="af5"/>
    <w:uiPriority w:val="99"/>
    <w:semiHidden/>
    <w:rsid w:val="00B25DA7"/>
    <w:rPr>
      <w:rFonts w:ascii="Times New Roman" w:eastAsia="Times New Roman" w:hAnsi="Times New Roman"/>
    </w:rPr>
  </w:style>
  <w:style w:type="character" w:styleId="af7">
    <w:name w:val="footnote reference"/>
    <w:semiHidden/>
    <w:rsid w:val="00B25DA7"/>
    <w:rPr>
      <w:vertAlign w:val="superscript"/>
    </w:rPr>
  </w:style>
  <w:style w:type="paragraph" w:customStyle="1" w:styleId="ConsPlusNormal">
    <w:name w:val="ConsPlusNormal"/>
    <w:rsid w:val="00025200"/>
    <w:pPr>
      <w:widowControl w:val="0"/>
      <w:autoSpaceDE w:val="0"/>
      <w:autoSpaceDN w:val="0"/>
      <w:adjustRightInd w:val="0"/>
    </w:pPr>
    <w:rPr>
      <w:rFonts w:ascii="Arial" w:eastAsia="Times New Roman" w:hAnsi="Arial" w:cs="Arial"/>
    </w:rPr>
  </w:style>
  <w:style w:type="character" w:customStyle="1" w:styleId="a8">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7"/>
    <w:uiPriority w:val="34"/>
    <w:qFormat/>
    <w:locked/>
    <w:rsid w:val="00EC7C4C"/>
    <w:rPr>
      <w:rFonts w:ascii="Times New Roman" w:eastAsia="Times New Roman" w:hAnsi="Times New Roman"/>
    </w:rPr>
  </w:style>
  <w:style w:type="table" w:customStyle="1" w:styleId="1">
    <w:name w:val="Сетка таблицы1"/>
    <w:basedOn w:val="a1"/>
    <w:next w:val="a5"/>
    <w:rsid w:val="006B09B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Plain Text"/>
    <w:basedOn w:val="a"/>
    <w:link w:val="af9"/>
    <w:rsid w:val="00457140"/>
    <w:pPr>
      <w:widowControl w:val="0"/>
      <w:autoSpaceDE w:val="0"/>
      <w:autoSpaceDN w:val="0"/>
    </w:pPr>
    <w:rPr>
      <w:rFonts w:ascii="Courier New" w:hAnsi="Courier New" w:cs="Courier New"/>
    </w:rPr>
  </w:style>
  <w:style w:type="character" w:customStyle="1" w:styleId="af9">
    <w:name w:val="Текст Знак"/>
    <w:basedOn w:val="a0"/>
    <w:link w:val="af8"/>
    <w:rsid w:val="00457140"/>
    <w:rPr>
      <w:rFonts w:ascii="Courier New" w:eastAsia="Times New Roman" w:hAnsi="Courier New" w:cs="Courier New"/>
    </w:rPr>
  </w:style>
  <w:style w:type="paragraph" w:styleId="30">
    <w:name w:val="Body Text Indent 3"/>
    <w:basedOn w:val="a"/>
    <w:link w:val="31"/>
    <w:rsid w:val="002F0B7B"/>
    <w:pPr>
      <w:spacing w:after="120"/>
      <w:ind w:left="283"/>
    </w:pPr>
    <w:rPr>
      <w:sz w:val="16"/>
      <w:szCs w:val="16"/>
      <w:lang w:val="x-none" w:eastAsia="x-none"/>
    </w:rPr>
  </w:style>
  <w:style w:type="character" w:customStyle="1" w:styleId="31">
    <w:name w:val="Основной текст с отступом 3 Знак"/>
    <w:basedOn w:val="a0"/>
    <w:link w:val="30"/>
    <w:rsid w:val="002F0B7B"/>
    <w:rPr>
      <w:rFonts w:ascii="Times New Roman" w:eastAsia="Times New Roman" w:hAnsi="Times New Roman"/>
      <w:sz w:val="16"/>
      <w:szCs w:val="16"/>
      <w:lang w:val="x-none" w:eastAsia="x-none"/>
    </w:rPr>
  </w:style>
  <w:style w:type="paragraph" w:styleId="afa">
    <w:name w:val="Revision"/>
    <w:hidden/>
    <w:uiPriority w:val="99"/>
    <w:semiHidden/>
    <w:rsid w:val="009C7148"/>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80088">
      <w:bodyDiv w:val="1"/>
      <w:marLeft w:val="0"/>
      <w:marRight w:val="0"/>
      <w:marTop w:val="0"/>
      <w:marBottom w:val="0"/>
      <w:divBdr>
        <w:top w:val="none" w:sz="0" w:space="0" w:color="auto"/>
        <w:left w:val="none" w:sz="0" w:space="0" w:color="auto"/>
        <w:bottom w:val="none" w:sz="0" w:space="0" w:color="auto"/>
        <w:right w:val="none" w:sz="0" w:space="0" w:color="auto"/>
      </w:divBdr>
    </w:div>
    <w:div w:id="43481257">
      <w:bodyDiv w:val="1"/>
      <w:marLeft w:val="0"/>
      <w:marRight w:val="0"/>
      <w:marTop w:val="0"/>
      <w:marBottom w:val="0"/>
      <w:divBdr>
        <w:top w:val="none" w:sz="0" w:space="0" w:color="auto"/>
        <w:left w:val="none" w:sz="0" w:space="0" w:color="auto"/>
        <w:bottom w:val="none" w:sz="0" w:space="0" w:color="auto"/>
        <w:right w:val="none" w:sz="0" w:space="0" w:color="auto"/>
      </w:divBdr>
    </w:div>
    <w:div w:id="60950694">
      <w:bodyDiv w:val="1"/>
      <w:marLeft w:val="0"/>
      <w:marRight w:val="0"/>
      <w:marTop w:val="0"/>
      <w:marBottom w:val="0"/>
      <w:divBdr>
        <w:top w:val="none" w:sz="0" w:space="0" w:color="auto"/>
        <w:left w:val="none" w:sz="0" w:space="0" w:color="auto"/>
        <w:bottom w:val="none" w:sz="0" w:space="0" w:color="auto"/>
        <w:right w:val="none" w:sz="0" w:space="0" w:color="auto"/>
      </w:divBdr>
    </w:div>
    <w:div w:id="63720033">
      <w:bodyDiv w:val="1"/>
      <w:marLeft w:val="0"/>
      <w:marRight w:val="0"/>
      <w:marTop w:val="0"/>
      <w:marBottom w:val="0"/>
      <w:divBdr>
        <w:top w:val="none" w:sz="0" w:space="0" w:color="auto"/>
        <w:left w:val="none" w:sz="0" w:space="0" w:color="auto"/>
        <w:bottom w:val="none" w:sz="0" w:space="0" w:color="auto"/>
        <w:right w:val="none" w:sz="0" w:space="0" w:color="auto"/>
      </w:divBdr>
    </w:div>
    <w:div w:id="130446987">
      <w:bodyDiv w:val="1"/>
      <w:marLeft w:val="0"/>
      <w:marRight w:val="0"/>
      <w:marTop w:val="0"/>
      <w:marBottom w:val="0"/>
      <w:divBdr>
        <w:top w:val="none" w:sz="0" w:space="0" w:color="auto"/>
        <w:left w:val="none" w:sz="0" w:space="0" w:color="auto"/>
        <w:bottom w:val="none" w:sz="0" w:space="0" w:color="auto"/>
        <w:right w:val="none" w:sz="0" w:space="0" w:color="auto"/>
      </w:divBdr>
    </w:div>
    <w:div w:id="172034727">
      <w:bodyDiv w:val="1"/>
      <w:marLeft w:val="0"/>
      <w:marRight w:val="0"/>
      <w:marTop w:val="0"/>
      <w:marBottom w:val="0"/>
      <w:divBdr>
        <w:top w:val="none" w:sz="0" w:space="0" w:color="auto"/>
        <w:left w:val="none" w:sz="0" w:space="0" w:color="auto"/>
        <w:bottom w:val="none" w:sz="0" w:space="0" w:color="auto"/>
        <w:right w:val="none" w:sz="0" w:space="0" w:color="auto"/>
      </w:divBdr>
    </w:div>
    <w:div w:id="250242557">
      <w:bodyDiv w:val="1"/>
      <w:marLeft w:val="0"/>
      <w:marRight w:val="0"/>
      <w:marTop w:val="0"/>
      <w:marBottom w:val="0"/>
      <w:divBdr>
        <w:top w:val="none" w:sz="0" w:space="0" w:color="auto"/>
        <w:left w:val="none" w:sz="0" w:space="0" w:color="auto"/>
        <w:bottom w:val="none" w:sz="0" w:space="0" w:color="auto"/>
        <w:right w:val="none" w:sz="0" w:space="0" w:color="auto"/>
      </w:divBdr>
    </w:div>
    <w:div w:id="370692110">
      <w:bodyDiv w:val="1"/>
      <w:marLeft w:val="0"/>
      <w:marRight w:val="0"/>
      <w:marTop w:val="0"/>
      <w:marBottom w:val="0"/>
      <w:divBdr>
        <w:top w:val="none" w:sz="0" w:space="0" w:color="auto"/>
        <w:left w:val="none" w:sz="0" w:space="0" w:color="auto"/>
        <w:bottom w:val="none" w:sz="0" w:space="0" w:color="auto"/>
        <w:right w:val="none" w:sz="0" w:space="0" w:color="auto"/>
      </w:divBdr>
    </w:div>
    <w:div w:id="501045174">
      <w:bodyDiv w:val="1"/>
      <w:marLeft w:val="0"/>
      <w:marRight w:val="0"/>
      <w:marTop w:val="0"/>
      <w:marBottom w:val="0"/>
      <w:divBdr>
        <w:top w:val="none" w:sz="0" w:space="0" w:color="auto"/>
        <w:left w:val="none" w:sz="0" w:space="0" w:color="auto"/>
        <w:bottom w:val="none" w:sz="0" w:space="0" w:color="auto"/>
        <w:right w:val="none" w:sz="0" w:space="0" w:color="auto"/>
      </w:divBdr>
    </w:div>
    <w:div w:id="507525683">
      <w:bodyDiv w:val="1"/>
      <w:marLeft w:val="0"/>
      <w:marRight w:val="0"/>
      <w:marTop w:val="0"/>
      <w:marBottom w:val="0"/>
      <w:divBdr>
        <w:top w:val="none" w:sz="0" w:space="0" w:color="auto"/>
        <w:left w:val="none" w:sz="0" w:space="0" w:color="auto"/>
        <w:bottom w:val="none" w:sz="0" w:space="0" w:color="auto"/>
        <w:right w:val="none" w:sz="0" w:space="0" w:color="auto"/>
      </w:divBdr>
    </w:div>
    <w:div w:id="554393314">
      <w:bodyDiv w:val="1"/>
      <w:marLeft w:val="0"/>
      <w:marRight w:val="0"/>
      <w:marTop w:val="0"/>
      <w:marBottom w:val="0"/>
      <w:divBdr>
        <w:top w:val="none" w:sz="0" w:space="0" w:color="auto"/>
        <w:left w:val="none" w:sz="0" w:space="0" w:color="auto"/>
        <w:bottom w:val="none" w:sz="0" w:space="0" w:color="auto"/>
        <w:right w:val="none" w:sz="0" w:space="0" w:color="auto"/>
      </w:divBdr>
    </w:div>
    <w:div w:id="677854621">
      <w:bodyDiv w:val="1"/>
      <w:marLeft w:val="0"/>
      <w:marRight w:val="0"/>
      <w:marTop w:val="0"/>
      <w:marBottom w:val="0"/>
      <w:divBdr>
        <w:top w:val="none" w:sz="0" w:space="0" w:color="auto"/>
        <w:left w:val="none" w:sz="0" w:space="0" w:color="auto"/>
        <w:bottom w:val="none" w:sz="0" w:space="0" w:color="auto"/>
        <w:right w:val="none" w:sz="0" w:space="0" w:color="auto"/>
      </w:divBdr>
    </w:div>
    <w:div w:id="836310036">
      <w:bodyDiv w:val="1"/>
      <w:marLeft w:val="0"/>
      <w:marRight w:val="0"/>
      <w:marTop w:val="0"/>
      <w:marBottom w:val="0"/>
      <w:divBdr>
        <w:top w:val="none" w:sz="0" w:space="0" w:color="auto"/>
        <w:left w:val="none" w:sz="0" w:space="0" w:color="auto"/>
        <w:bottom w:val="none" w:sz="0" w:space="0" w:color="auto"/>
        <w:right w:val="none" w:sz="0" w:space="0" w:color="auto"/>
      </w:divBdr>
    </w:div>
    <w:div w:id="980839869">
      <w:bodyDiv w:val="1"/>
      <w:marLeft w:val="0"/>
      <w:marRight w:val="0"/>
      <w:marTop w:val="0"/>
      <w:marBottom w:val="0"/>
      <w:divBdr>
        <w:top w:val="none" w:sz="0" w:space="0" w:color="auto"/>
        <w:left w:val="none" w:sz="0" w:space="0" w:color="auto"/>
        <w:bottom w:val="none" w:sz="0" w:space="0" w:color="auto"/>
        <w:right w:val="none" w:sz="0" w:space="0" w:color="auto"/>
      </w:divBdr>
    </w:div>
    <w:div w:id="1051341529">
      <w:bodyDiv w:val="1"/>
      <w:marLeft w:val="0"/>
      <w:marRight w:val="0"/>
      <w:marTop w:val="0"/>
      <w:marBottom w:val="0"/>
      <w:divBdr>
        <w:top w:val="none" w:sz="0" w:space="0" w:color="auto"/>
        <w:left w:val="none" w:sz="0" w:space="0" w:color="auto"/>
        <w:bottom w:val="none" w:sz="0" w:space="0" w:color="auto"/>
        <w:right w:val="none" w:sz="0" w:space="0" w:color="auto"/>
      </w:divBdr>
    </w:div>
    <w:div w:id="1142581105">
      <w:bodyDiv w:val="1"/>
      <w:marLeft w:val="0"/>
      <w:marRight w:val="0"/>
      <w:marTop w:val="0"/>
      <w:marBottom w:val="0"/>
      <w:divBdr>
        <w:top w:val="none" w:sz="0" w:space="0" w:color="auto"/>
        <w:left w:val="none" w:sz="0" w:space="0" w:color="auto"/>
        <w:bottom w:val="none" w:sz="0" w:space="0" w:color="auto"/>
        <w:right w:val="none" w:sz="0" w:space="0" w:color="auto"/>
      </w:divBdr>
    </w:div>
    <w:div w:id="1249582987">
      <w:bodyDiv w:val="1"/>
      <w:marLeft w:val="0"/>
      <w:marRight w:val="0"/>
      <w:marTop w:val="0"/>
      <w:marBottom w:val="0"/>
      <w:divBdr>
        <w:top w:val="none" w:sz="0" w:space="0" w:color="auto"/>
        <w:left w:val="none" w:sz="0" w:space="0" w:color="auto"/>
        <w:bottom w:val="none" w:sz="0" w:space="0" w:color="auto"/>
        <w:right w:val="none" w:sz="0" w:space="0" w:color="auto"/>
      </w:divBdr>
    </w:div>
    <w:div w:id="1258489843">
      <w:bodyDiv w:val="1"/>
      <w:marLeft w:val="0"/>
      <w:marRight w:val="0"/>
      <w:marTop w:val="0"/>
      <w:marBottom w:val="0"/>
      <w:divBdr>
        <w:top w:val="none" w:sz="0" w:space="0" w:color="auto"/>
        <w:left w:val="none" w:sz="0" w:space="0" w:color="auto"/>
        <w:bottom w:val="none" w:sz="0" w:space="0" w:color="auto"/>
        <w:right w:val="none" w:sz="0" w:space="0" w:color="auto"/>
      </w:divBdr>
    </w:div>
    <w:div w:id="1512573092">
      <w:bodyDiv w:val="1"/>
      <w:marLeft w:val="0"/>
      <w:marRight w:val="0"/>
      <w:marTop w:val="0"/>
      <w:marBottom w:val="0"/>
      <w:divBdr>
        <w:top w:val="none" w:sz="0" w:space="0" w:color="auto"/>
        <w:left w:val="none" w:sz="0" w:space="0" w:color="auto"/>
        <w:bottom w:val="none" w:sz="0" w:space="0" w:color="auto"/>
        <w:right w:val="none" w:sz="0" w:space="0" w:color="auto"/>
      </w:divBdr>
    </w:div>
    <w:div w:id="1810170840">
      <w:bodyDiv w:val="1"/>
      <w:marLeft w:val="0"/>
      <w:marRight w:val="0"/>
      <w:marTop w:val="0"/>
      <w:marBottom w:val="0"/>
      <w:divBdr>
        <w:top w:val="none" w:sz="0" w:space="0" w:color="auto"/>
        <w:left w:val="none" w:sz="0" w:space="0" w:color="auto"/>
        <w:bottom w:val="none" w:sz="0" w:space="0" w:color="auto"/>
        <w:right w:val="none" w:sz="0" w:space="0" w:color="auto"/>
      </w:divBdr>
    </w:div>
    <w:div w:id="1861968637">
      <w:bodyDiv w:val="1"/>
      <w:marLeft w:val="0"/>
      <w:marRight w:val="0"/>
      <w:marTop w:val="0"/>
      <w:marBottom w:val="0"/>
      <w:divBdr>
        <w:top w:val="none" w:sz="0" w:space="0" w:color="auto"/>
        <w:left w:val="none" w:sz="0" w:space="0" w:color="auto"/>
        <w:bottom w:val="none" w:sz="0" w:space="0" w:color="auto"/>
        <w:right w:val="none" w:sz="0" w:space="0" w:color="auto"/>
      </w:divBdr>
    </w:div>
    <w:div w:id="1998148238">
      <w:bodyDiv w:val="1"/>
      <w:marLeft w:val="0"/>
      <w:marRight w:val="0"/>
      <w:marTop w:val="0"/>
      <w:marBottom w:val="0"/>
      <w:divBdr>
        <w:top w:val="none" w:sz="0" w:space="0" w:color="auto"/>
        <w:left w:val="none" w:sz="0" w:space="0" w:color="auto"/>
        <w:bottom w:val="none" w:sz="0" w:space="0" w:color="auto"/>
        <w:right w:val="none" w:sz="0" w:space="0" w:color="auto"/>
      </w:divBdr>
    </w:div>
    <w:div w:id="2044624540">
      <w:bodyDiv w:val="1"/>
      <w:marLeft w:val="0"/>
      <w:marRight w:val="0"/>
      <w:marTop w:val="0"/>
      <w:marBottom w:val="0"/>
      <w:divBdr>
        <w:top w:val="none" w:sz="0" w:space="0" w:color="auto"/>
        <w:left w:val="none" w:sz="0" w:space="0" w:color="auto"/>
        <w:bottom w:val="none" w:sz="0" w:space="0" w:color="auto"/>
        <w:right w:val="none" w:sz="0" w:space="0" w:color="auto"/>
      </w:divBdr>
    </w:div>
    <w:div w:id="208425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 Id="rId4" Type="http://schemas.openxmlformats.org/officeDocument/2006/relationships/settings" Target="settings.xml"/><Relationship Id="rId9"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6306C8-B7F3-4CB9-929D-55F92B5B8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13</Pages>
  <Words>5131</Words>
  <Characters>29248</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34311</CharactersWithSpaces>
  <SharedDoc>false</SharedDoc>
  <HLinks>
    <vt:vector size="24" baseType="variant">
      <vt:variant>
        <vt:i4>8323082</vt:i4>
      </vt:variant>
      <vt:variant>
        <vt:i4>9</vt:i4>
      </vt:variant>
      <vt:variant>
        <vt:i4>0</vt:i4>
      </vt:variant>
      <vt:variant>
        <vt:i4>5</vt:i4>
      </vt:variant>
      <vt:variant>
        <vt:lpwstr>C:\Users\evc_matrenicheva\AppData\Local\Microsoft\Windows\Temporary Internet Files\180-evv\AppData\Local\Temp\Типовой на услуги_окт 2017-1.docx</vt:lpwstr>
      </vt:variant>
      <vt:variant>
        <vt:lpwstr>P1433</vt:lpwstr>
      </vt:variant>
      <vt:variant>
        <vt:i4>8323082</vt:i4>
      </vt:variant>
      <vt:variant>
        <vt:i4>6</vt:i4>
      </vt:variant>
      <vt:variant>
        <vt:i4>0</vt:i4>
      </vt:variant>
      <vt:variant>
        <vt:i4>5</vt:i4>
      </vt:variant>
      <vt:variant>
        <vt:lpwstr>C:\Users\evc_matrenicheva\AppData\Local\Microsoft\Windows\Temporary Internet Files\180-evv\AppData\Local\Temp\Типовой на услуги_окт 2017-1.docx</vt:lpwstr>
      </vt:variant>
      <vt:variant>
        <vt:lpwstr>P1433</vt:lpwstr>
      </vt:variant>
      <vt:variant>
        <vt:i4>8323082</vt:i4>
      </vt:variant>
      <vt:variant>
        <vt:i4>3</vt:i4>
      </vt:variant>
      <vt:variant>
        <vt:i4>0</vt:i4>
      </vt:variant>
      <vt:variant>
        <vt:i4>5</vt:i4>
      </vt:variant>
      <vt:variant>
        <vt:lpwstr>C:\Users\evc_matrenicheva\AppData\Local\Microsoft\Windows\Temporary Internet Files\180-evv\AppData\Local\Temp\Типовой на услуги_окт 2017-1.docx</vt:lpwstr>
      </vt:variant>
      <vt:variant>
        <vt:lpwstr>P1433</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dc:creator>
  <cp:keywords/>
  <dc:description/>
  <cp:lastModifiedBy>Пользователь 40 ЦСЗН</cp:lastModifiedBy>
  <cp:revision>4</cp:revision>
  <cp:lastPrinted>2023-07-28T10:41:00Z</cp:lastPrinted>
  <dcterms:created xsi:type="dcterms:W3CDTF">2026-09-01T13:02:00Z</dcterms:created>
  <dcterms:modified xsi:type="dcterms:W3CDTF">2026-09-01T13:31:00Z</dcterms:modified>
</cp:coreProperties>
</file>