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FC88D" w14:textId="40A83A7F" w:rsidR="00835275" w:rsidRDefault="0029706F" w:rsidP="0029706F">
      <w:pPr>
        <w:pStyle w:val="NameoftheParty"/>
        <w:spacing w:before="0" w:after="0"/>
        <w:jc w:val="both"/>
        <w:rPr>
          <w:lang w:val="ru-RU"/>
        </w:rPr>
      </w:pPr>
      <w:r>
        <w:rPr>
          <w:lang w:val="ru-RU"/>
        </w:rPr>
        <w:t xml:space="preserve">                                               </w:t>
      </w:r>
      <w:r w:rsidR="000000C6">
        <w:rPr>
          <w:lang w:val="ru-RU"/>
        </w:rPr>
        <w:t xml:space="preserve">                  </w:t>
      </w:r>
      <w:r>
        <w:rPr>
          <w:lang w:val="ru-RU"/>
        </w:rPr>
        <w:t xml:space="preserve"> </w:t>
      </w:r>
      <w:r w:rsidR="003D7D47">
        <w:rPr>
          <w:lang w:val="ru-RU"/>
        </w:rPr>
        <w:t xml:space="preserve">КОНТРАКТ № </w:t>
      </w:r>
      <w:r w:rsidR="00D564F6">
        <w:rPr>
          <w:lang w:val="ru-RU"/>
        </w:rPr>
        <w:t>82</w:t>
      </w:r>
      <w:r w:rsidR="00B50AE6">
        <w:rPr>
          <w:lang w:val="ru-RU"/>
        </w:rPr>
        <w:t>/202</w:t>
      </w:r>
      <w:r w:rsidR="00A75957">
        <w:rPr>
          <w:lang w:val="ru-RU"/>
        </w:rPr>
        <w:t>6</w:t>
      </w:r>
      <w:r w:rsidR="00B50AE6">
        <w:rPr>
          <w:lang w:val="ru-RU"/>
        </w:rPr>
        <w:t>-ЭМ</w:t>
      </w:r>
      <w:r w:rsidR="00835275">
        <w:rPr>
          <w:lang w:val="ru-RU"/>
        </w:rPr>
        <w:t xml:space="preserve">                                            </w:t>
      </w:r>
    </w:p>
    <w:p w14:paraId="721D8CF5" w14:textId="77777777" w:rsidR="0043370F" w:rsidRPr="00944E06" w:rsidRDefault="00835275" w:rsidP="0029706F">
      <w:pPr>
        <w:pStyle w:val="NameoftheParty"/>
        <w:spacing w:before="0" w:after="0"/>
        <w:jc w:val="both"/>
        <w:rPr>
          <w:lang w:val="ru-RU"/>
        </w:rPr>
      </w:pPr>
      <w:r>
        <w:rPr>
          <w:lang w:val="ru-RU"/>
        </w:rPr>
        <w:t xml:space="preserve">                                                                                                                                     </w:t>
      </w:r>
    </w:p>
    <w:p w14:paraId="5A160B11" w14:textId="37EECD14" w:rsidR="000000C6" w:rsidRPr="0087518B" w:rsidRDefault="000000C6" w:rsidP="000000C6">
      <w:pPr>
        <w:ind w:right="-1"/>
        <w:jc w:val="center"/>
        <w:rPr>
          <w:sz w:val="28"/>
        </w:rPr>
      </w:pPr>
      <w:r w:rsidRPr="0087518B">
        <w:t xml:space="preserve">Поставка </w:t>
      </w:r>
      <w:r w:rsidR="00D564F6">
        <w:t>фрезерного станка с ЧПУ</w:t>
      </w:r>
    </w:p>
    <w:p w14:paraId="36485EC4" w14:textId="68B3F049" w:rsidR="00A75957" w:rsidRPr="003D578C" w:rsidRDefault="00A75957">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43370F" w14:paraId="2F274B83" w14:textId="77777777">
        <w:tc>
          <w:tcPr>
            <w:tcW w:w="4785" w:type="dxa"/>
            <w:tcMar>
              <w:top w:w="0" w:type="dxa"/>
              <w:left w:w="108" w:type="dxa"/>
              <w:bottom w:w="0" w:type="dxa"/>
              <w:right w:w="108" w:type="dxa"/>
            </w:tcMar>
          </w:tcPr>
          <w:p w14:paraId="11685F0C" w14:textId="77777777" w:rsidR="0043370F" w:rsidRDefault="003D7D47">
            <w:pPr>
              <w:pStyle w:val="LBBodyText1"/>
            </w:pPr>
            <w:r>
              <w:t>г. Волхов</w:t>
            </w:r>
          </w:p>
        </w:tc>
        <w:tc>
          <w:tcPr>
            <w:tcW w:w="4821" w:type="dxa"/>
            <w:tcMar>
              <w:top w:w="0" w:type="dxa"/>
              <w:left w:w="108" w:type="dxa"/>
              <w:bottom w:w="0" w:type="dxa"/>
              <w:right w:w="108" w:type="dxa"/>
            </w:tcMar>
          </w:tcPr>
          <w:p w14:paraId="6C12FAAA" w14:textId="059CBB28" w:rsidR="0043370F" w:rsidRDefault="003D7D47">
            <w:pPr>
              <w:pStyle w:val="LBBodyText1"/>
              <w:jc w:val="right"/>
            </w:pPr>
            <w:r>
              <w:rPr>
                <w:color w:val="000000"/>
                <w:lang w:eastAsia="ru-RU"/>
              </w:rPr>
              <w:t>«</w:t>
            </w:r>
            <w:r w:rsidR="000000C6">
              <w:rPr>
                <w:color w:val="000000"/>
                <w:lang w:eastAsia="ru-RU"/>
              </w:rPr>
              <w:t>_____</w:t>
            </w:r>
            <w:r>
              <w:rPr>
                <w:color w:val="000000"/>
                <w:lang w:eastAsia="ru-RU"/>
              </w:rPr>
              <w:t>»</w:t>
            </w:r>
            <w:r w:rsidR="00E52A2F">
              <w:rPr>
                <w:color w:val="000000"/>
                <w:lang w:eastAsia="ru-RU"/>
              </w:rPr>
              <w:t xml:space="preserve"> </w:t>
            </w:r>
            <w:r w:rsidR="000000C6">
              <w:rPr>
                <w:color w:val="000000"/>
                <w:lang w:eastAsia="ru-RU"/>
              </w:rPr>
              <w:t xml:space="preserve">октября </w:t>
            </w:r>
            <w:r w:rsidR="00E65FB0">
              <w:rPr>
                <w:color w:val="000000"/>
                <w:lang w:eastAsia="ru-RU"/>
              </w:rPr>
              <w:t xml:space="preserve"> </w:t>
            </w:r>
            <w:r w:rsidR="00E52A2F">
              <w:rPr>
                <w:color w:val="000000"/>
                <w:lang w:eastAsia="ru-RU"/>
              </w:rPr>
              <w:t>202</w:t>
            </w:r>
            <w:r w:rsidR="00A75957">
              <w:rPr>
                <w:color w:val="000000"/>
                <w:lang w:eastAsia="ru-RU"/>
              </w:rPr>
              <w:t>6</w:t>
            </w:r>
            <w:r>
              <w:t xml:space="preserve"> г.</w:t>
            </w:r>
          </w:p>
        </w:tc>
      </w:tr>
    </w:tbl>
    <w:p w14:paraId="1188AEE5" w14:textId="7562EC86" w:rsidR="0043370F" w:rsidRDefault="003D7D47">
      <w:pPr>
        <w:pStyle w:val="LBBodyText1"/>
      </w:pPr>
      <w:r>
        <w:rPr>
          <w:b/>
        </w:rPr>
        <w:t>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w:t>
      </w:r>
      <w:r>
        <w:t xml:space="preserve"> (далее – «</w:t>
      </w:r>
      <w:r>
        <w:rPr>
          <w:b/>
          <w:bCs/>
        </w:rPr>
        <w:t>Заказчик</w:t>
      </w:r>
      <w:r>
        <w:t>»), в лиц</w:t>
      </w:r>
      <w:r w:rsidR="000000C6">
        <w:t>е</w:t>
      </w:r>
      <w:r w:rsidR="00A75957">
        <w:t xml:space="preserve"> </w:t>
      </w:r>
      <w:r w:rsidR="00E52A2F">
        <w:t>директора Новожиловой Александры Сергеевны</w:t>
      </w:r>
      <w:r>
        <w:t xml:space="preserve">, действующего на основании </w:t>
      </w:r>
      <w:r w:rsidR="00E52A2F">
        <w:t>Устава</w:t>
      </w:r>
      <w:r>
        <w:t>, с одной стороны, и</w:t>
      </w:r>
      <w:r w:rsidR="000000C6">
        <w:t>__________________________</w:t>
      </w:r>
      <w:r>
        <w:t>(далее – «</w:t>
      </w:r>
      <w:r>
        <w:rPr>
          <w:b/>
          <w:bCs/>
        </w:rPr>
        <w:t>Поставщик</w:t>
      </w:r>
      <w:r>
        <w:t>»), в лице</w:t>
      </w:r>
      <w:r w:rsidR="000000C6">
        <w:t>________________________</w:t>
      </w:r>
      <w:r>
        <w:t xml:space="preserve"> , действующего на </w:t>
      </w:r>
      <w:r w:rsidR="007E0ADC">
        <w:rPr>
          <w:szCs w:val="22"/>
        </w:rPr>
        <w:t>основании</w:t>
      </w:r>
      <w:r w:rsidR="000000C6">
        <w:rPr>
          <w:szCs w:val="22"/>
        </w:rPr>
        <w:t>______________________</w:t>
      </w:r>
      <w:r w:rsidR="007E0ADC">
        <w:rPr>
          <w:szCs w:val="22"/>
        </w:rPr>
        <w:t>,</w:t>
      </w:r>
      <w:r w:rsidR="007E0ADC">
        <w:rPr>
          <w:color w:val="EE0000"/>
        </w:rPr>
        <w:t xml:space="preserve"> </w:t>
      </w:r>
      <w:r>
        <w:t>с другой стороны, далее совместно именуемые «</w:t>
      </w:r>
      <w:r>
        <w:rPr>
          <w:b/>
        </w:rPr>
        <w:t>Стороны</w:t>
      </w:r>
      <w:r>
        <w:t>», а по отдельности «</w:t>
      </w:r>
      <w:r>
        <w:rPr>
          <w:b/>
        </w:rPr>
        <w:t>Сторона</w:t>
      </w:r>
      <w:r>
        <w:t xml:space="preserve">», </w:t>
      </w:r>
      <w:r>
        <w:rPr>
          <w:color w:val="000000"/>
          <w:kern w:val="3"/>
          <w:lang w:eastAsia="ru-RU"/>
        </w:rPr>
        <w:t xml:space="preserve">в соответствии с </w:t>
      </w:r>
      <w:r>
        <w:rPr>
          <w:lang w:eastAsia="ru-RU"/>
        </w:rPr>
        <w:t>законодательством Российской Федерации и иными нормативными правовыми актами о контрактной системе в сфере</w:t>
      </w:r>
      <w:r w:rsidR="007F36EC">
        <w:rPr>
          <w:lang w:eastAsia="ru-RU"/>
        </w:rPr>
        <w:t xml:space="preserve"> и на </w:t>
      </w:r>
      <w:r w:rsidR="007F36EC" w:rsidRPr="00835275">
        <w:rPr>
          <w:lang w:eastAsia="ru-RU"/>
        </w:rPr>
        <w:t>основании п.</w:t>
      </w:r>
      <w:r w:rsidR="000000C6">
        <w:rPr>
          <w:lang w:eastAsia="ru-RU"/>
        </w:rPr>
        <w:t>5</w:t>
      </w:r>
      <w:r w:rsidR="007F36EC" w:rsidRPr="00835275">
        <w:rPr>
          <w:lang w:eastAsia="ru-RU"/>
        </w:rPr>
        <w:t xml:space="preserve"> ч.1 ст.93 44-ФЗ</w:t>
      </w:r>
      <w:r w:rsidRPr="00835275">
        <w:t xml:space="preserve">(идентификационный код закупки: </w:t>
      </w:r>
      <w:r w:rsidR="00B50AE6" w:rsidRPr="00835275">
        <w:t>2</w:t>
      </w:r>
      <w:r w:rsidR="00A75957" w:rsidRPr="00835275">
        <w:t>6</w:t>
      </w:r>
      <w:r w:rsidR="00B50AE6" w:rsidRPr="00835275">
        <w:t>2470200595247020100100</w:t>
      </w:r>
      <w:r w:rsidR="000000C6">
        <w:t>10</w:t>
      </w:r>
      <w:r w:rsidR="00B50AE6" w:rsidRPr="00835275">
        <w:t>0000000244)</w:t>
      </w:r>
      <w:r w:rsidRPr="00835275">
        <w:rPr>
          <w:kern w:val="3"/>
          <w:lang w:eastAsia="ru-RU"/>
        </w:rPr>
        <w:t xml:space="preserve"> заключили настоящий </w:t>
      </w:r>
      <w:r w:rsidRPr="00835275">
        <w:t>контракт (далее – «</w:t>
      </w:r>
      <w:r w:rsidRPr="00835275">
        <w:rPr>
          <w:b/>
        </w:rPr>
        <w:t>Контракт</w:t>
      </w:r>
      <w:r w:rsidRPr="00835275">
        <w:t>»)</w:t>
      </w:r>
      <w:r w:rsidRPr="00835275">
        <w:rPr>
          <w:kern w:val="3"/>
          <w:lang w:eastAsia="ru-RU"/>
        </w:rPr>
        <w:t xml:space="preserve"> о </w:t>
      </w:r>
      <w:r>
        <w:rPr>
          <w:kern w:val="3"/>
          <w:lang w:eastAsia="ru-RU"/>
        </w:rPr>
        <w:t>нижеследующем</w:t>
      </w:r>
      <w:r>
        <w:rPr>
          <w:color w:val="000000"/>
          <w:kern w:val="3"/>
          <w:lang w:eastAsia="ru-RU"/>
        </w:rPr>
        <w:t>:</w:t>
      </w:r>
    </w:p>
    <w:p w14:paraId="43AA338D" w14:textId="77777777" w:rsidR="0043370F" w:rsidRDefault="003D7D47">
      <w:pPr>
        <w:pStyle w:val="LBGovstyle1"/>
        <w:numPr>
          <w:ilvl w:val="0"/>
          <w:numId w:val="72"/>
        </w:numPr>
      </w:pPr>
      <w:r>
        <w:t>Предмет Контракта</w:t>
      </w:r>
    </w:p>
    <w:p w14:paraId="73887013" w14:textId="5FA8448B" w:rsidR="0043370F" w:rsidRPr="00944E06" w:rsidRDefault="003D7D47">
      <w:pPr>
        <w:pStyle w:val="LBGovstyle2"/>
        <w:numPr>
          <w:ilvl w:val="1"/>
          <w:numId w:val="68"/>
        </w:numPr>
        <w:rPr>
          <w:lang w:val="ru-RU"/>
        </w:rPr>
      </w:pPr>
      <w:r>
        <w:rPr>
          <w:lang w:val="ru-RU"/>
        </w:rPr>
        <w:t xml:space="preserve">Поставщик обязуется </w:t>
      </w:r>
      <w:r w:rsidR="00D1273B" w:rsidRPr="00D564F6">
        <w:rPr>
          <w:lang w:val="ru-RU"/>
        </w:rPr>
        <w:t xml:space="preserve">поставить </w:t>
      </w:r>
      <w:r w:rsidR="00D564F6" w:rsidRPr="00D564F6">
        <w:rPr>
          <w:lang w:val="ru-RU"/>
        </w:rPr>
        <w:t xml:space="preserve">фрезерного </w:t>
      </w:r>
      <w:r w:rsidR="00D1273B" w:rsidRPr="00D564F6">
        <w:rPr>
          <w:lang w:val="ru-RU"/>
        </w:rPr>
        <w:t>с</w:t>
      </w:r>
      <w:r w:rsidR="00D95E0E" w:rsidRPr="00D564F6">
        <w:rPr>
          <w:lang w:val="ru-RU"/>
        </w:rPr>
        <w:t>танк</w:t>
      </w:r>
      <w:r w:rsidR="00D564F6" w:rsidRPr="00D564F6">
        <w:rPr>
          <w:lang w:val="ru-RU"/>
        </w:rPr>
        <w:t>а с ЧПУ</w:t>
      </w:r>
      <w:r w:rsidR="00D95E0E" w:rsidRPr="00D564F6">
        <w:rPr>
          <w:lang w:val="ru-RU"/>
        </w:rPr>
        <w:t xml:space="preserve">  </w:t>
      </w:r>
      <w:r w:rsidR="00D1273B" w:rsidRPr="00D564F6">
        <w:rPr>
          <w:lang w:val="ru-RU"/>
        </w:rPr>
        <w:t xml:space="preserve"> </w:t>
      </w:r>
      <w:r w:rsidRPr="00D564F6">
        <w:rPr>
          <w:lang w:val="ru-RU"/>
        </w:rPr>
        <w:t>(далее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54409086" w14:textId="77777777" w:rsidR="0043370F" w:rsidRDefault="003D7D47">
      <w:pPr>
        <w:pStyle w:val="LBGovstyle2"/>
        <w:numPr>
          <w:ilvl w:val="1"/>
          <w:numId w:val="68"/>
        </w:numPr>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4BF535D4" w14:textId="77777777" w:rsidR="0043370F" w:rsidRDefault="003D7D47">
      <w:pPr>
        <w:pStyle w:val="LBGovstyle1"/>
        <w:numPr>
          <w:ilvl w:val="0"/>
          <w:numId w:val="68"/>
        </w:numPr>
      </w:pPr>
      <w:r>
        <w:t>Цена Контракта (Предложение о цене за право заключения Контракта)</w:t>
      </w:r>
    </w:p>
    <w:p w14:paraId="191ED4FE" w14:textId="77777777" w:rsidR="007E0ADC" w:rsidRPr="007E0ADC" w:rsidRDefault="003D7D47" w:rsidP="00EE48DA">
      <w:pPr>
        <w:pStyle w:val="LBGovstyle2"/>
        <w:numPr>
          <w:ilvl w:val="1"/>
          <w:numId w:val="68"/>
        </w:numPr>
        <w:rPr>
          <w:b/>
          <w:bCs/>
          <w:lang w:val="ru-RU"/>
        </w:rPr>
      </w:pPr>
      <w:bookmarkStart w:id="0" w:name="_Ref435696371"/>
      <w:bookmarkStart w:id="1" w:name="_Ref54018942"/>
      <w:bookmarkEnd w:id="0"/>
      <w:bookmarkEnd w:id="1"/>
      <w:r>
        <w:rPr>
          <w:rFonts w:eastAsia="Times New Roman"/>
          <w:bCs/>
          <w:lang w:val="ru-RU"/>
        </w:rPr>
        <w:t xml:space="preserve">Цена контракта </w:t>
      </w:r>
      <w:r>
        <w:rPr>
          <w:lang w:val="ru-RU"/>
        </w:rPr>
        <w:t>(Предложение о цене за право заключения Контракта) составл</w:t>
      </w:r>
      <w:r w:rsidR="00A75957">
        <w:rPr>
          <w:lang w:val="ru-RU"/>
        </w:rPr>
        <w:t xml:space="preserve">яет </w:t>
      </w:r>
    </w:p>
    <w:p w14:paraId="4EDDD8FB" w14:textId="48798978" w:rsidR="0043370F" w:rsidRPr="00EE48DA" w:rsidRDefault="000000C6" w:rsidP="000000C6">
      <w:pPr>
        <w:pStyle w:val="LBGovstyle2"/>
        <w:ind w:left="720"/>
        <w:rPr>
          <w:b/>
          <w:bCs/>
          <w:lang w:val="ru-RU"/>
        </w:rPr>
      </w:pPr>
      <w:r>
        <w:rPr>
          <w:b/>
          <w:bCs/>
          <w:lang w:val="ru-RU"/>
        </w:rPr>
        <w:t>__________________________</w:t>
      </w:r>
      <w:r w:rsidR="003D7D47" w:rsidRPr="00E831B1">
        <w:rPr>
          <w:b/>
          <w:bCs/>
          <w:lang w:val="ru-RU"/>
        </w:rPr>
        <w:t>(</w:t>
      </w:r>
      <w:r>
        <w:rPr>
          <w:b/>
          <w:bCs/>
          <w:lang w:val="ru-RU"/>
        </w:rPr>
        <w:t>_____________________________</w:t>
      </w:r>
      <w:r w:rsidR="00EE48DA">
        <w:rPr>
          <w:b/>
          <w:bCs/>
          <w:lang w:val="ru-RU"/>
        </w:rPr>
        <w:t>)</w:t>
      </w:r>
      <w:r w:rsidR="007E0ADC">
        <w:rPr>
          <w:b/>
          <w:bCs/>
          <w:lang w:val="ru-RU"/>
        </w:rPr>
        <w:t xml:space="preserve"> </w:t>
      </w:r>
      <w:r w:rsidR="003D7D47" w:rsidRPr="00E52A2F">
        <w:rPr>
          <w:b/>
          <w:bCs/>
          <w:lang w:val="ru-RU"/>
        </w:rPr>
        <w:t>рубл</w:t>
      </w:r>
      <w:r w:rsidR="00E831B1">
        <w:rPr>
          <w:b/>
          <w:bCs/>
          <w:lang w:val="ru-RU"/>
        </w:rPr>
        <w:t>я</w:t>
      </w:r>
      <w:r w:rsidR="00E52A2F" w:rsidRPr="00E52A2F">
        <w:rPr>
          <w:b/>
          <w:bCs/>
          <w:lang w:val="ru-RU"/>
        </w:rPr>
        <w:t xml:space="preserve"> </w:t>
      </w:r>
      <w:r>
        <w:rPr>
          <w:b/>
          <w:bCs/>
          <w:lang w:val="ru-RU"/>
        </w:rPr>
        <w:t>_____</w:t>
      </w:r>
      <w:r w:rsidR="00E831B1">
        <w:rPr>
          <w:b/>
          <w:bCs/>
          <w:lang w:val="ru-RU"/>
        </w:rPr>
        <w:t xml:space="preserve"> </w:t>
      </w:r>
      <w:r w:rsidR="003D7D47" w:rsidRPr="00E52A2F">
        <w:rPr>
          <w:b/>
          <w:bCs/>
          <w:lang w:val="ru-RU"/>
        </w:rPr>
        <w:t>копе</w:t>
      </w:r>
      <w:r w:rsidR="00E831B1">
        <w:rPr>
          <w:b/>
          <w:bCs/>
          <w:lang w:val="ru-RU"/>
        </w:rPr>
        <w:t>йки</w:t>
      </w:r>
      <w:r w:rsidR="003D7D47" w:rsidRPr="00E52A2F">
        <w:rPr>
          <w:b/>
          <w:bCs/>
          <w:lang w:val="ru-RU"/>
        </w:rPr>
        <w:t>, в том числе</w:t>
      </w:r>
      <w:r w:rsidR="00EE48DA">
        <w:rPr>
          <w:b/>
          <w:bCs/>
          <w:lang w:val="ru-RU"/>
        </w:rPr>
        <w:t xml:space="preserve"> </w:t>
      </w:r>
      <w:r w:rsidR="00D1273B" w:rsidRPr="00EE48DA">
        <w:rPr>
          <w:b/>
          <w:bCs/>
          <w:lang w:val="ru-RU"/>
        </w:rPr>
        <w:t>НДС</w:t>
      </w:r>
      <w:r w:rsidR="00E831B1">
        <w:rPr>
          <w:b/>
          <w:bCs/>
          <w:lang w:val="ru-RU"/>
        </w:rPr>
        <w:t xml:space="preserve"> </w:t>
      </w:r>
      <w:r w:rsidR="00A75957">
        <w:rPr>
          <w:b/>
          <w:bCs/>
          <w:lang w:val="ru-RU"/>
        </w:rPr>
        <w:t xml:space="preserve"> </w:t>
      </w:r>
      <w:r>
        <w:rPr>
          <w:b/>
          <w:bCs/>
          <w:lang w:val="ru-RU"/>
        </w:rPr>
        <w:t>____</w:t>
      </w:r>
      <w:r w:rsidR="007E0ADC">
        <w:rPr>
          <w:b/>
          <w:bCs/>
          <w:lang w:val="ru-RU"/>
        </w:rPr>
        <w:t>%</w:t>
      </w:r>
      <w:r>
        <w:rPr>
          <w:b/>
          <w:bCs/>
          <w:lang w:val="ru-RU"/>
        </w:rPr>
        <w:t>, без  НДС.</w:t>
      </w:r>
    </w:p>
    <w:p w14:paraId="2FDA04AE" w14:textId="77777777" w:rsidR="0043370F" w:rsidRDefault="003D7D47">
      <w:pPr>
        <w:pStyle w:val="LBGovstyle2"/>
        <w:numPr>
          <w:ilvl w:val="1"/>
          <w:numId w:val="68"/>
        </w:numPr>
        <w:rPr>
          <w:lang w:val="ru-RU"/>
        </w:rPr>
      </w:pPr>
      <w:bookmarkStart w:id="2" w:name="_Ref480215053"/>
      <w:bookmarkStart w:id="3" w:name="_Ref438119014"/>
      <w:bookmarkStart w:id="4" w:name="_Ref436310198"/>
      <w:bookmarkStart w:id="5" w:name="_Ref437017192"/>
      <w:bookmarkStart w:id="6" w:name="_Ref73374101"/>
      <w:bookmarkEnd w:id="2"/>
      <w:bookmarkEnd w:id="3"/>
      <w:bookmarkEnd w:id="4"/>
      <w:bookmarkEnd w:id="5"/>
      <w:bookmarkEnd w:id="6"/>
      <w:r>
        <w:rPr>
          <w:lang w:val="ru-RU"/>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9F2457A" w14:textId="77777777" w:rsidR="0043370F" w:rsidRDefault="003D7D47">
      <w:pPr>
        <w:pStyle w:val="LBGovstyle2"/>
        <w:numPr>
          <w:ilvl w:val="1"/>
          <w:numId w:val="68"/>
        </w:numPr>
        <w:rPr>
          <w:lang w:val="ru-RU"/>
        </w:rPr>
      </w:pPr>
      <w:bookmarkStart w:id="7" w:name="_Ref73374120"/>
      <w:bookmarkEnd w:id="7"/>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3E6030FD" w14:textId="77777777" w:rsidR="0043370F" w:rsidRDefault="003D7D47">
      <w:pPr>
        <w:pStyle w:val="LBGovstyle2"/>
        <w:numPr>
          <w:ilvl w:val="1"/>
          <w:numId w:val="68"/>
        </w:numPr>
        <w:rPr>
          <w:lang w:val="ru-RU"/>
        </w:rPr>
      </w:pPr>
      <w:bookmarkStart w:id="8" w:name="_Ref73374520"/>
      <w:bookmarkEnd w:id="8"/>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0B442152" w14:textId="77777777" w:rsidR="0043370F" w:rsidRDefault="003D7D47">
      <w:pPr>
        <w:pStyle w:val="LBGovstyle2"/>
        <w:numPr>
          <w:ilvl w:val="1"/>
          <w:numId w:val="68"/>
        </w:numPr>
        <w:rPr>
          <w:lang w:val="ru-RU"/>
        </w:rPr>
      </w:pPr>
      <w:bookmarkStart w:id="9" w:name="_Ref493267580"/>
      <w:bookmarkStart w:id="10" w:name="_Ref493267553"/>
      <w:bookmarkEnd w:id="9"/>
      <w:bookmarkEnd w:id="10"/>
      <w:r>
        <w:rPr>
          <w:lang w:val="ru-RU"/>
        </w:rPr>
        <w:t>Оплата по Контракту производится в следующем порядке:</w:t>
      </w:r>
    </w:p>
    <w:p w14:paraId="4FBEFE3C" w14:textId="77777777" w:rsidR="0043370F" w:rsidRDefault="003D7D47">
      <w:pPr>
        <w:pStyle w:val="LBGovstyle3"/>
        <w:numPr>
          <w:ilvl w:val="2"/>
          <w:numId w:val="68"/>
        </w:numPr>
        <w:rPr>
          <w:lang w:val="ru-RU"/>
        </w:rPr>
      </w:pPr>
      <w:bookmarkStart w:id="11" w:name="_Ref73374540"/>
      <w:bookmarkEnd w:id="11"/>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6D2C2D85" w14:textId="77777777" w:rsidR="0043370F" w:rsidRDefault="003D7D47">
      <w:pPr>
        <w:pStyle w:val="LBGovstyle3"/>
        <w:numPr>
          <w:ilvl w:val="2"/>
          <w:numId w:val="68"/>
        </w:numPr>
        <w:rPr>
          <w:lang w:val="ru-RU"/>
        </w:rPr>
      </w:pPr>
      <w:bookmarkStart w:id="12" w:name="_Ref73374629"/>
      <w:bookmarkEnd w:id="12"/>
      <w:r>
        <w:rPr>
          <w:lang w:val="ru-RU"/>
        </w:rPr>
        <w:t>Оплата по Контракту осуществляется за счет средств:</w:t>
      </w:r>
    </w:p>
    <w:p w14:paraId="1564B028" w14:textId="77777777" w:rsidR="00065EE7" w:rsidRPr="00683D29" w:rsidRDefault="00065EE7" w:rsidP="00065EE7">
      <w:pPr>
        <w:pStyle w:val="LBGovstyle2doczillaStyle3"/>
        <w:ind w:left="720"/>
        <w:rPr>
          <w:sz w:val="22"/>
          <w:lang w:val="ru-RU"/>
        </w:rPr>
      </w:pPr>
      <w:proofErr w:type="spellStart"/>
      <w:r w:rsidRPr="00683D29">
        <w:rPr>
          <w:sz w:val="22"/>
        </w:rPr>
        <w:t>Средства</w:t>
      </w:r>
      <w:proofErr w:type="spellEnd"/>
      <w:r w:rsidRPr="00683D29">
        <w:rPr>
          <w:sz w:val="22"/>
        </w:rPr>
        <w:t xml:space="preserve"> </w:t>
      </w:r>
      <w:proofErr w:type="spellStart"/>
      <w:r w:rsidRPr="00683D29">
        <w:rPr>
          <w:sz w:val="22"/>
        </w:rPr>
        <w:t>бюджетных</w:t>
      </w:r>
      <w:proofErr w:type="spellEnd"/>
      <w:r w:rsidRPr="00683D29">
        <w:rPr>
          <w:sz w:val="22"/>
        </w:rPr>
        <w:t xml:space="preserve"> </w:t>
      </w:r>
      <w:proofErr w:type="spellStart"/>
      <w:r w:rsidRPr="00683D29">
        <w:rPr>
          <w:sz w:val="22"/>
        </w:rPr>
        <w:t>учреждений</w:t>
      </w:r>
      <w:proofErr w:type="spellEnd"/>
      <w:r w:rsidRPr="00683D29">
        <w:rPr>
          <w:sz w:val="22"/>
          <w:lang w:val="ru-RU"/>
        </w:rPr>
        <w:t xml:space="preserve">: </w:t>
      </w:r>
    </w:p>
    <w:tbl>
      <w:tblPr>
        <w:tblW w:w="12337" w:type="dxa"/>
        <w:tblInd w:w="704" w:type="dxa"/>
        <w:tblLayout w:type="fixed"/>
        <w:tblLook w:val="04A0" w:firstRow="1" w:lastRow="0" w:firstColumn="1" w:lastColumn="0" w:noHBand="0" w:noVBand="1"/>
      </w:tblPr>
      <w:tblGrid>
        <w:gridCol w:w="7660"/>
        <w:gridCol w:w="4677"/>
      </w:tblGrid>
      <w:tr w:rsidR="00065EE7" w:rsidRPr="00683D29" w14:paraId="25603939" w14:textId="77777777" w:rsidTr="00950658">
        <w:trPr>
          <w:trHeight w:val="356"/>
        </w:trPr>
        <w:tc>
          <w:tcPr>
            <w:tcW w:w="7660" w:type="dxa"/>
          </w:tcPr>
          <w:p w14:paraId="52C6B4AA" w14:textId="77777777" w:rsidR="00065EE7" w:rsidRPr="00683D29" w:rsidRDefault="00065EE7" w:rsidP="00950658">
            <w:pPr>
              <w:jc w:val="left"/>
            </w:pPr>
            <w:r w:rsidRPr="00683D29">
              <w:t>за счет средств пожертвования -  ______________________(________________) рубль 00 копеек</w:t>
            </w:r>
          </w:p>
        </w:tc>
        <w:tc>
          <w:tcPr>
            <w:tcW w:w="4677" w:type="dxa"/>
          </w:tcPr>
          <w:p w14:paraId="2C0DB833" w14:textId="77777777" w:rsidR="00065EE7" w:rsidRPr="00683D29" w:rsidRDefault="00065EE7" w:rsidP="00950658">
            <w:pPr>
              <w:jc w:val="left"/>
            </w:pPr>
          </w:p>
        </w:tc>
      </w:tr>
    </w:tbl>
    <w:p w14:paraId="777FF820" w14:textId="77777777" w:rsidR="00065EE7" w:rsidRPr="00065EE7" w:rsidRDefault="00065EE7" w:rsidP="00065EE7">
      <w:pPr>
        <w:pStyle w:val="LBGovstyle6"/>
        <w:spacing w:before="0" w:after="0"/>
        <w:rPr>
          <w:lang w:val="ru-RU"/>
        </w:rPr>
      </w:pPr>
    </w:p>
    <w:p w14:paraId="3D45D9D3" w14:textId="630A18C2" w:rsidR="0043370F" w:rsidRDefault="0043370F">
      <w:pPr>
        <w:pStyle w:val="LBBodyText2"/>
      </w:pP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43370F" w14:paraId="5809217A" w14:textId="77777777">
        <w:tc>
          <w:tcPr>
            <w:tcW w:w="1832" w:type="dxa"/>
            <w:tcMar>
              <w:top w:w="0" w:type="dxa"/>
              <w:left w:w="108" w:type="dxa"/>
              <w:bottom w:w="0" w:type="dxa"/>
              <w:right w:w="108" w:type="dxa"/>
            </w:tcMar>
          </w:tcPr>
          <w:p w14:paraId="3BC25283" w14:textId="77777777" w:rsidR="0043370F" w:rsidRDefault="003D7D47">
            <w:pPr>
              <w:pStyle w:val="LBBodyText1"/>
              <w:spacing w:before="0" w:after="0"/>
            </w:pPr>
            <w:r>
              <w:lastRenderedPageBreak/>
              <w:t>на 202</w:t>
            </w:r>
            <w:r w:rsidR="00A75957">
              <w:t>6</w:t>
            </w:r>
            <w:r w:rsidR="00267088">
              <w:t xml:space="preserve"> </w:t>
            </w:r>
            <w:r>
              <w:t>год</w:t>
            </w:r>
          </w:p>
        </w:tc>
        <w:tc>
          <w:tcPr>
            <w:tcW w:w="6946" w:type="dxa"/>
            <w:tcMar>
              <w:top w:w="0" w:type="dxa"/>
              <w:left w:w="108" w:type="dxa"/>
              <w:bottom w:w="0" w:type="dxa"/>
              <w:right w:w="108" w:type="dxa"/>
            </w:tcMar>
          </w:tcPr>
          <w:p w14:paraId="28E443C8" w14:textId="04FA1B23" w:rsidR="0043370F" w:rsidRDefault="0043370F">
            <w:pPr>
              <w:pStyle w:val="LBBodyText1"/>
              <w:spacing w:before="0" w:after="0"/>
            </w:pPr>
          </w:p>
        </w:tc>
      </w:tr>
    </w:tbl>
    <w:p w14:paraId="71562CA5" w14:textId="77777777" w:rsidR="0043370F" w:rsidRDefault="003D7D47">
      <w:pPr>
        <w:pStyle w:val="LBGovstyle3"/>
        <w:numPr>
          <w:ilvl w:val="2"/>
          <w:numId w:val="68"/>
        </w:numPr>
        <w:rPr>
          <w:lang w:val="ru-RU"/>
        </w:rPr>
      </w:pPr>
      <w:r>
        <w:rPr>
          <w:lang w:val="ru-RU"/>
        </w:rPr>
        <w:t xml:space="preserve">Оплата производится Заказчиком в течение </w:t>
      </w:r>
      <w:r>
        <w:rPr>
          <w:rFonts w:eastAsia="Times New Roman"/>
          <w:lang w:val="ru-RU"/>
        </w:rPr>
        <w:t>7 (Семи) рабочих дней</w:t>
      </w:r>
      <w:r>
        <w:rPr>
          <w:lang w:val="ru-RU"/>
        </w:rPr>
        <w:t xml:space="preserve"> со дня подписания Сторонами документы о приемке.</w:t>
      </w:r>
    </w:p>
    <w:p w14:paraId="11FBA24A" w14:textId="77777777" w:rsidR="0043370F" w:rsidRDefault="003D7D47">
      <w:pPr>
        <w:pStyle w:val="LBGovstyle2"/>
        <w:numPr>
          <w:ilvl w:val="1"/>
          <w:numId w:val="68"/>
        </w:numPr>
        <w:rPr>
          <w:lang w:val="ru-RU"/>
        </w:rPr>
      </w:pPr>
      <w:bookmarkStart w:id="13" w:name="_Ref73374904"/>
      <w:bookmarkEnd w:id="13"/>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8DBD88" w14:textId="77777777" w:rsidR="0043370F" w:rsidRDefault="003D7D47">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41AD03A4" w14:textId="77777777" w:rsidR="0043370F" w:rsidRDefault="003D7D47">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25718086" w14:textId="77777777" w:rsidR="0043370F" w:rsidRDefault="003D7D47">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E5C5545" w14:textId="77777777" w:rsidR="0043370F" w:rsidRDefault="003D7D47">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14:paraId="07400193" w14:textId="61354791" w:rsidR="00E702DD" w:rsidRPr="00E10B67" w:rsidRDefault="003659CF" w:rsidP="00E10B67">
      <w:pPr>
        <w:pStyle w:val="LBGovstyle1"/>
        <w:numPr>
          <w:ilvl w:val="0"/>
          <w:numId w:val="68"/>
        </w:numPr>
      </w:pPr>
      <w:bookmarkStart w:id="14" w:name="_Ref493525303"/>
      <w:bookmarkStart w:id="15" w:name="_Ref73115170"/>
      <w:bookmarkEnd w:id="14"/>
      <w:bookmarkEnd w:id="15"/>
      <w:r>
        <w:t xml:space="preserve">                                        4. </w:t>
      </w:r>
      <w:r w:rsidR="003D7D47">
        <w:t>Порядок, сроки и условия поставки и приемки товара</w:t>
      </w:r>
    </w:p>
    <w:p w14:paraId="3D891F26" w14:textId="12D4E027" w:rsidR="00E702DD" w:rsidRPr="00781E83" w:rsidRDefault="00E702DD" w:rsidP="00E702DD">
      <w:pPr>
        <w:pStyle w:val="LBGovstyle2"/>
        <w:numPr>
          <w:ilvl w:val="1"/>
          <w:numId w:val="68"/>
        </w:numPr>
        <w:spacing w:before="0" w:after="0"/>
        <w:ind w:left="142" w:firstLine="142"/>
        <w:textAlignment w:val="auto"/>
        <w:rPr>
          <w:b/>
          <w:bCs/>
          <w:lang w:val="ru-RU"/>
        </w:rPr>
      </w:pPr>
      <w:r>
        <w:rPr>
          <w:lang w:val="ru-RU"/>
        </w:rPr>
        <w:t xml:space="preserve">  Поставка товара должна быть осуществлена в полном объеме в </w:t>
      </w:r>
      <w:r w:rsidRPr="00781E83">
        <w:rPr>
          <w:b/>
          <w:bCs/>
          <w:lang w:val="ru-RU"/>
        </w:rPr>
        <w:t xml:space="preserve">течение </w:t>
      </w:r>
      <w:r w:rsidR="00EF334E">
        <w:rPr>
          <w:b/>
          <w:bCs/>
          <w:lang w:val="ru-RU"/>
        </w:rPr>
        <w:t>25</w:t>
      </w:r>
      <w:r w:rsidRPr="00781E83">
        <w:rPr>
          <w:b/>
          <w:bCs/>
          <w:lang w:val="ru-RU"/>
        </w:rPr>
        <w:t>(</w:t>
      </w:r>
      <w:r w:rsidR="00EF334E">
        <w:rPr>
          <w:b/>
          <w:bCs/>
          <w:lang w:val="ru-RU"/>
        </w:rPr>
        <w:t>Двадцать пять</w:t>
      </w:r>
      <w:r w:rsidRPr="00781E83">
        <w:rPr>
          <w:b/>
          <w:bCs/>
          <w:lang w:val="ru-RU"/>
        </w:rPr>
        <w:t xml:space="preserve">) </w:t>
      </w:r>
      <w:r w:rsidR="00375BBC">
        <w:rPr>
          <w:b/>
          <w:bCs/>
          <w:lang w:val="ru-RU"/>
        </w:rPr>
        <w:t>календарных</w:t>
      </w:r>
      <w:r w:rsidRPr="00781E83">
        <w:rPr>
          <w:b/>
          <w:bCs/>
          <w:lang w:val="ru-RU"/>
        </w:rPr>
        <w:t xml:space="preserve"> дней со дня заключения Контракта.</w:t>
      </w:r>
    </w:p>
    <w:p w14:paraId="507CB7DD" w14:textId="77777777" w:rsidR="00E702DD" w:rsidRDefault="00E702DD" w:rsidP="00E702DD">
      <w:pPr>
        <w:pStyle w:val="LBBodyText2"/>
        <w:spacing w:before="0" w:after="0"/>
        <w:ind w:left="0"/>
      </w:pPr>
      <w:r>
        <w:t>Поставка осуществляется в рабочие дни (понедельник-пятница) в период с 9:00-17:00 (по местному времени Заказчика).</w:t>
      </w:r>
    </w:p>
    <w:p w14:paraId="5BA688ED"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specialshkola@mail.ru.</w:t>
      </w:r>
    </w:p>
    <w:p w14:paraId="1EDFDEAA"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0D6DEF2F"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eastAsia="ru-RU"/>
        </w:rPr>
        <w:t xml:space="preserve">В случае если в пункте </w:t>
      </w:r>
      <w:r w:rsidR="00AE6908">
        <w:rPr>
          <w:lang w:val="ru-RU" w:eastAsia="ru-RU"/>
        </w:rPr>
        <w:fldChar w:fldCharType="begin"/>
      </w:r>
      <w:r>
        <w:rPr>
          <w:lang w:val="ru-RU" w:eastAsia="ru-RU"/>
        </w:rPr>
        <w:instrText xml:space="preserve"> REF _Ref529797844 \r \h </w:instrText>
      </w:r>
      <w:r w:rsidR="00AE6908">
        <w:rPr>
          <w:lang w:val="ru-RU" w:eastAsia="ru-RU"/>
        </w:rPr>
      </w:r>
      <w:r w:rsidR="00AE6908">
        <w:rPr>
          <w:lang w:val="ru-RU" w:eastAsia="ru-RU"/>
        </w:rPr>
        <w:fldChar w:fldCharType="separate"/>
      </w:r>
      <w:r>
        <w:rPr>
          <w:lang w:val="ru-RU" w:eastAsia="ru-RU"/>
        </w:rPr>
        <w:t>12</w:t>
      </w:r>
      <w:r w:rsidR="00AE6908">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4D7DA63B"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 xml:space="preserve">по согласованию </w:t>
      </w:r>
      <w:proofErr w:type="gramStart"/>
      <w:r>
        <w:rPr>
          <w:lang w:val="ru-RU"/>
        </w:rPr>
        <w:t>Заказчика с Поставщиком</w:t>
      </w:r>
      <w:proofErr w:type="gramEnd"/>
      <w:r>
        <w:rPr>
          <w:lang w:val="ru-RU"/>
        </w:rPr>
        <w:t xml:space="preserve"> допускается поставка товара качество, технические и функциональные характеристики (потребительские свойства) </w:t>
      </w:r>
      <w:r>
        <w:rPr>
          <w:lang w:val="ru-RU"/>
        </w:rPr>
        <w:lastRenderedPageBreak/>
        <w:t>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85EFC33" w14:textId="276BD5A7" w:rsidR="0043370F" w:rsidRDefault="003659CF" w:rsidP="00E702DD">
      <w:pPr>
        <w:pStyle w:val="LBGovstyle1"/>
        <w:numPr>
          <w:ilvl w:val="0"/>
          <w:numId w:val="68"/>
        </w:numPr>
      </w:pPr>
      <w:r>
        <w:t xml:space="preserve">                                          5. </w:t>
      </w:r>
      <w:r w:rsidR="003D7D47">
        <w:t>Взаимодействие Сторон</w:t>
      </w:r>
    </w:p>
    <w:p w14:paraId="1EFE1768" w14:textId="77777777" w:rsidR="0043370F" w:rsidRDefault="003D7D47">
      <w:pPr>
        <w:pStyle w:val="LBGovstyle2"/>
        <w:numPr>
          <w:ilvl w:val="1"/>
          <w:numId w:val="68"/>
        </w:numPr>
      </w:pPr>
      <w:bookmarkStart w:id="16" w:name="_Ref73376107"/>
      <w:bookmarkEnd w:id="16"/>
      <w:r>
        <w:rPr>
          <w:b/>
          <w:bCs/>
          <w:lang w:val="ru-RU"/>
        </w:rPr>
        <w:t>Поставщик обязуется</w:t>
      </w:r>
      <w:r>
        <w:rPr>
          <w:lang w:val="ru-RU"/>
        </w:rPr>
        <w:t>:</w:t>
      </w:r>
    </w:p>
    <w:p w14:paraId="14D4B352" w14:textId="77777777" w:rsidR="0043370F" w:rsidRDefault="003D7D47">
      <w:pPr>
        <w:pStyle w:val="LBGovstyle3"/>
        <w:numPr>
          <w:ilvl w:val="2"/>
          <w:numId w:val="68"/>
        </w:numPr>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3EF00FA7" w14:textId="77777777" w:rsidR="0043370F" w:rsidRDefault="003D7D47">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9562B8" w14:textId="77777777" w:rsidR="0043370F" w:rsidRDefault="003D7D47">
      <w:pPr>
        <w:pStyle w:val="LBGovstyle3"/>
        <w:numPr>
          <w:ilvl w:val="2"/>
          <w:numId w:val="68"/>
        </w:numPr>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FF8F9A5" w14:textId="77777777" w:rsidR="0043370F" w:rsidRDefault="003D7D47">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D8E0FC0" w14:textId="77777777" w:rsidR="0043370F" w:rsidRDefault="003D7D47">
      <w:pPr>
        <w:pStyle w:val="LBGovstyle2"/>
        <w:numPr>
          <w:ilvl w:val="1"/>
          <w:numId w:val="68"/>
        </w:numPr>
      </w:pPr>
      <w:r>
        <w:rPr>
          <w:b/>
          <w:bCs/>
          <w:lang w:val="ru-RU"/>
        </w:rPr>
        <w:t>Поставщик вправе</w:t>
      </w:r>
      <w:r>
        <w:rPr>
          <w:lang w:val="ru-RU"/>
        </w:rPr>
        <w:t>:</w:t>
      </w:r>
    </w:p>
    <w:p w14:paraId="0DFF064E" w14:textId="77777777" w:rsidR="0043370F" w:rsidRDefault="003D7D47">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14:paraId="0BA191BE" w14:textId="77777777" w:rsidR="0043370F" w:rsidRDefault="003D7D47">
      <w:pPr>
        <w:pStyle w:val="LBGovstyle3"/>
        <w:numPr>
          <w:ilvl w:val="2"/>
          <w:numId w:val="68"/>
        </w:numPr>
        <w:rPr>
          <w:lang w:val="ru-RU"/>
        </w:rPr>
      </w:pPr>
      <w:bookmarkStart w:id="17" w:name="_Ref73374855"/>
      <w:bookmarkEnd w:id="17"/>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060CA5D"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C402F4C" w14:textId="77777777" w:rsidR="0043370F" w:rsidRPr="00944E06" w:rsidRDefault="003D7D47">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w:t>
      </w:r>
    </w:p>
    <w:p w14:paraId="35634476" w14:textId="77777777" w:rsidR="0043370F" w:rsidRDefault="003D7D47">
      <w:pPr>
        <w:pStyle w:val="LBGovstyle2"/>
        <w:numPr>
          <w:ilvl w:val="1"/>
          <w:numId w:val="68"/>
        </w:numPr>
      </w:pPr>
      <w:r>
        <w:rPr>
          <w:b/>
          <w:bCs/>
          <w:lang w:val="ru-RU"/>
        </w:rPr>
        <w:t>Заказчик обязуется</w:t>
      </w:r>
      <w:r>
        <w:rPr>
          <w:lang w:val="ru-RU"/>
        </w:rPr>
        <w:t>:</w:t>
      </w:r>
    </w:p>
    <w:p w14:paraId="3C463224" w14:textId="77777777" w:rsidR="0043370F" w:rsidRDefault="003D7D47">
      <w:pPr>
        <w:pStyle w:val="LBGovstyle3"/>
        <w:numPr>
          <w:ilvl w:val="2"/>
          <w:numId w:val="68"/>
        </w:numPr>
        <w:rPr>
          <w:lang w:val="ru-RU"/>
        </w:rPr>
      </w:pPr>
      <w:bookmarkStart w:id="18" w:name="_Ref73374871"/>
      <w:bookmarkEnd w:id="18"/>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BFE6FA9"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1B0E8568" w14:textId="77777777" w:rsidR="0043370F" w:rsidRDefault="003D7D47">
      <w:pPr>
        <w:pStyle w:val="LBGovstyle5"/>
        <w:numPr>
          <w:ilvl w:val="4"/>
          <w:numId w:val="68"/>
        </w:numPr>
        <w:rPr>
          <w:lang w:val="ru-RU"/>
        </w:rPr>
      </w:pPr>
      <w:bookmarkStart w:id="19" w:name="_Ref109683159"/>
      <w:bookmarkEnd w:id="19"/>
      <w:r>
        <w:rPr>
          <w:lang w:val="ru-RU"/>
        </w:rPr>
        <w:t>Поставщик и (или)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14:paraId="1720A68C" w14:textId="77777777" w:rsidR="0043370F" w:rsidRDefault="003D7D47">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AA21270" w14:textId="77777777" w:rsidR="0043370F" w:rsidRPr="00944E06" w:rsidRDefault="003D7D47">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w:t>
      </w:r>
    </w:p>
    <w:p w14:paraId="16AA3AC4" w14:textId="77777777" w:rsidR="0043370F" w:rsidRDefault="003D7D47">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B9D3025" w14:textId="77777777" w:rsidR="0043370F" w:rsidRDefault="003D7D47">
      <w:pPr>
        <w:pStyle w:val="LBGovstyle2"/>
        <w:numPr>
          <w:ilvl w:val="1"/>
          <w:numId w:val="68"/>
        </w:numPr>
      </w:pPr>
      <w:r>
        <w:rPr>
          <w:b/>
          <w:bCs/>
          <w:lang w:val="ru-RU"/>
        </w:rPr>
        <w:t>Заказчик вправе</w:t>
      </w:r>
      <w:r>
        <w:rPr>
          <w:lang w:val="ru-RU"/>
        </w:rPr>
        <w:t>:</w:t>
      </w:r>
    </w:p>
    <w:p w14:paraId="784CC518" w14:textId="77777777" w:rsidR="0043370F" w:rsidRDefault="003D7D47">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14:paraId="343218C3" w14:textId="77777777" w:rsidR="0043370F" w:rsidRDefault="003D7D47">
      <w:pPr>
        <w:pStyle w:val="LBGovstyle3"/>
        <w:numPr>
          <w:ilvl w:val="2"/>
          <w:numId w:val="68"/>
        </w:numPr>
        <w:rPr>
          <w:lang w:val="ru-RU"/>
        </w:rPr>
      </w:pPr>
      <w:r>
        <w:rPr>
          <w:lang w:val="ru-RU"/>
        </w:rPr>
        <w:lastRenderedPageBreak/>
        <w:t>Требовать от Поставщика своевременного устранения нарушений, выявленных как в ходе приемки, так и в течение срока годности.</w:t>
      </w:r>
    </w:p>
    <w:p w14:paraId="00ECD22D" w14:textId="77777777" w:rsidR="0043370F" w:rsidRDefault="003D7D47">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14:paraId="1847B9F4" w14:textId="77777777" w:rsidR="0043370F" w:rsidRPr="00944E06" w:rsidRDefault="003D7D47">
      <w:pPr>
        <w:pStyle w:val="LBGovstyle3"/>
        <w:numPr>
          <w:ilvl w:val="2"/>
          <w:numId w:val="68"/>
        </w:numPr>
        <w:rPr>
          <w:lang w:val="ru-RU"/>
        </w:rPr>
      </w:pPr>
      <w:r>
        <w:rPr>
          <w:lang w:val="ru-RU"/>
        </w:rPr>
        <w:t xml:space="preserve">Требовать возмещения убытков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 причиненных по вине Поставщика.</w:t>
      </w:r>
    </w:p>
    <w:p w14:paraId="12B58290" w14:textId="77777777" w:rsidR="0043370F" w:rsidRDefault="003D7D47">
      <w:pPr>
        <w:pStyle w:val="LBGovstyle3"/>
        <w:numPr>
          <w:ilvl w:val="2"/>
          <w:numId w:val="68"/>
        </w:numPr>
        <w:rPr>
          <w:lang w:val="ru-RU"/>
        </w:rPr>
      </w:pPr>
      <w:r>
        <w:rPr>
          <w:lang w:val="ru-RU"/>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585E80C7" w14:textId="77777777" w:rsidR="0043370F" w:rsidRDefault="003D7D47">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14:paraId="3C7F25CD"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4DA00FC" w14:textId="77777777" w:rsidR="0043370F" w:rsidRDefault="003D7D47">
      <w:pPr>
        <w:pStyle w:val="LBGovstyle3"/>
        <w:numPr>
          <w:ilvl w:val="2"/>
          <w:numId w:val="68"/>
        </w:numPr>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20" w:name="_Ref493525314"/>
      <w:bookmarkEnd w:id="20"/>
    </w:p>
    <w:p w14:paraId="6A64C9BE" w14:textId="1A30AB9B" w:rsidR="0043370F" w:rsidRDefault="003659CF">
      <w:pPr>
        <w:pStyle w:val="LBGovstyle1"/>
        <w:numPr>
          <w:ilvl w:val="0"/>
          <w:numId w:val="68"/>
        </w:numPr>
      </w:pPr>
      <w:r>
        <w:t xml:space="preserve">                                                     6. </w:t>
      </w:r>
      <w:r w:rsidR="003D7D47">
        <w:t>Упаковка товара</w:t>
      </w:r>
    </w:p>
    <w:p w14:paraId="379C6427" w14:textId="77777777" w:rsidR="0043370F" w:rsidRDefault="003D7D47">
      <w:pPr>
        <w:pStyle w:val="LBGovstyle2"/>
        <w:numPr>
          <w:ilvl w:val="1"/>
          <w:numId w:val="68"/>
        </w:numPr>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5BAF5C0" w14:textId="77777777" w:rsidR="0043370F" w:rsidRPr="00944E06" w:rsidRDefault="003D7D47">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AE6908">
        <w:rPr>
          <w:lang w:val="ru-RU"/>
        </w:rPr>
        <w:fldChar w:fldCharType="begin"/>
      </w:r>
      <w:r>
        <w:rPr>
          <w:lang w:val="ru-RU"/>
        </w:rPr>
        <w:instrText xml:space="preserve"> REF _Ref73115249 \r \h </w:instrText>
      </w:r>
      <w:r w:rsidR="00AE6908">
        <w:rPr>
          <w:lang w:val="ru-RU"/>
        </w:rPr>
      </w:r>
      <w:r w:rsidR="00AE6908">
        <w:rPr>
          <w:lang w:val="ru-RU"/>
        </w:rPr>
        <w:fldChar w:fldCharType="separate"/>
      </w:r>
      <w:r>
        <w:rPr>
          <w:lang w:val="ru-RU"/>
        </w:rPr>
        <w:t>3.3</w:t>
      </w:r>
      <w:r w:rsidR="00AE6908">
        <w:rPr>
          <w:lang w:val="ru-RU"/>
        </w:rPr>
        <w:fldChar w:fldCharType="end"/>
      </w:r>
      <w:r>
        <w:rPr>
          <w:lang w:val="ru-RU"/>
        </w:rPr>
        <w:t xml:space="preserve"> раздела </w:t>
      </w:r>
      <w:r w:rsidR="00AE6908">
        <w:rPr>
          <w:lang w:val="ru-RU"/>
        </w:rPr>
        <w:fldChar w:fldCharType="begin"/>
      </w:r>
      <w:r>
        <w:rPr>
          <w:lang w:val="ru-RU"/>
        </w:rPr>
        <w:instrText xml:space="preserve"> REF _Ref73115170 \r \h </w:instrText>
      </w:r>
      <w:r w:rsidR="00AE6908">
        <w:rPr>
          <w:lang w:val="ru-RU"/>
        </w:rPr>
      </w:r>
      <w:r w:rsidR="00AE6908">
        <w:rPr>
          <w:lang w:val="ru-RU"/>
        </w:rPr>
        <w:fldChar w:fldCharType="separate"/>
      </w:r>
      <w:r>
        <w:rPr>
          <w:lang w:val="ru-RU"/>
        </w:rPr>
        <w:t>3</w:t>
      </w:r>
      <w:r w:rsidR="00AE6908">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70728876" w14:textId="77777777" w:rsidR="0043370F" w:rsidRDefault="003D7D47">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74E9FC2B" w14:textId="77777777" w:rsidR="0043370F" w:rsidRDefault="003D7D47">
      <w:pPr>
        <w:pStyle w:val="LBGovstyle2"/>
        <w:numPr>
          <w:ilvl w:val="1"/>
          <w:numId w:val="68"/>
        </w:numPr>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F7BEDA3" w14:textId="77777777" w:rsidR="0043370F" w:rsidRDefault="003D7D47">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587555" w14:textId="09EC20C0" w:rsidR="0043370F" w:rsidRDefault="003659CF">
      <w:pPr>
        <w:pStyle w:val="LBGovstyle1"/>
        <w:numPr>
          <w:ilvl w:val="0"/>
          <w:numId w:val="68"/>
        </w:numPr>
      </w:pPr>
      <w:bookmarkStart w:id="21" w:name="_Ref94891920"/>
      <w:bookmarkEnd w:id="21"/>
      <w:r>
        <w:t xml:space="preserve">                                                       7. </w:t>
      </w:r>
      <w:r w:rsidR="003D7D47">
        <w:t>Качество товара, срок годности</w:t>
      </w:r>
    </w:p>
    <w:p w14:paraId="3C9A2608" w14:textId="77777777" w:rsidR="0043370F" w:rsidRDefault="003D7D47">
      <w:pPr>
        <w:pStyle w:val="LBGovstyle2"/>
        <w:numPr>
          <w:ilvl w:val="1"/>
          <w:numId w:val="68"/>
        </w:numPr>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0B1C6D2" w14:textId="77777777" w:rsidR="0043370F" w:rsidRDefault="003D7D47">
      <w:pPr>
        <w:pStyle w:val="LBGovstyle2"/>
        <w:numPr>
          <w:ilvl w:val="1"/>
          <w:numId w:val="68"/>
        </w:numPr>
        <w:rPr>
          <w:lang w:val="ru-RU"/>
        </w:rPr>
      </w:pPr>
      <w:r>
        <w:rPr>
          <w:lang w:val="ru-RU"/>
        </w:rPr>
        <w:t>Товар не должен представлять опасности для жизни и здоровья граждан.</w:t>
      </w:r>
    </w:p>
    <w:p w14:paraId="3F250576" w14:textId="77777777" w:rsidR="0043370F" w:rsidRDefault="003D7D47">
      <w:pPr>
        <w:pStyle w:val="LBGovstyle2"/>
        <w:numPr>
          <w:ilvl w:val="1"/>
          <w:numId w:val="68"/>
        </w:numPr>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0A4F48ED" w14:textId="77777777" w:rsidR="0043370F" w:rsidRDefault="003D7D47">
      <w:pPr>
        <w:pStyle w:val="LBGovstyle2"/>
        <w:numPr>
          <w:ilvl w:val="1"/>
          <w:numId w:val="68"/>
        </w:numPr>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1EAD6EDC" w14:textId="77777777" w:rsidR="0043370F" w:rsidRDefault="003D7D47">
      <w:pPr>
        <w:pStyle w:val="LBBodyText2"/>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E82C1B0" w14:textId="77777777" w:rsidR="0043370F" w:rsidRDefault="003D7D47">
      <w:pPr>
        <w:pStyle w:val="LBBodyText2"/>
      </w:pPr>
      <w:r>
        <w:t>Заказчик предъявляет претензии по качеству Товара в течение остаточного срока годности Товара.</w:t>
      </w:r>
    </w:p>
    <w:p w14:paraId="794D7FFC" w14:textId="77777777" w:rsidR="0043370F" w:rsidRPr="00944E06" w:rsidRDefault="003D7D47">
      <w:pPr>
        <w:pStyle w:val="LBGovstyle2"/>
        <w:numPr>
          <w:ilvl w:val="1"/>
          <w:numId w:val="68"/>
        </w:numPr>
        <w:rPr>
          <w:lang w:val="ru-RU"/>
        </w:rPr>
      </w:pPr>
      <w:r>
        <w:rPr>
          <w:lang w:val="ru-RU"/>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w:t>
      </w:r>
      <w:r>
        <w:rPr>
          <w:lang w:val="ru-RU"/>
        </w:rPr>
        <w:lastRenderedPageBreak/>
        <w:t>результате нарушения Заказчиком правил хранения Товара. Замена Товара производится в течение 2(двух) рабочих дней с момента уведомления Заказчиком Поставщика.</w:t>
      </w:r>
    </w:p>
    <w:p w14:paraId="2D33DAE9" w14:textId="77777777" w:rsidR="0043370F" w:rsidRDefault="003D7D47">
      <w:pPr>
        <w:pStyle w:val="LBBodyText2"/>
      </w:pPr>
      <w:r>
        <w:t xml:space="preserve">В случае если по результатам экспертизы, указанной в пункте </w:t>
      </w:r>
      <w:r w:rsidR="00AE6908">
        <w:fldChar w:fldCharType="begin"/>
      </w:r>
      <w:r>
        <w:instrText xml:space="preserve"> REF _Ref73115249 \r \h </w:instrText>
      </w:r>
      <w:r w:rsidR="00AE6908">
        <w:fldChar w:fldCharType="separate"/>
      </w:r>
      <w:r>
        <w:t>3.3</w:t>
      </w:r>
      <w:r w:rsidR="00AE6908">
        <w:fldChar w:fldCharType="end"/>
      </w:r>
      <w:r>
        <w:t xml:space="preserve"> раздела </w:t>
      </w:r>
      <w:r w:rsidR="00AE6908">
        <w:fldChar w:fldCharType="begin"/>
      </w:r>
      <w:r>
        <w:instrText xml:space="preserve"> REF _Ref73115170 \r \h </w:instrText>
      </w:r>
      <w:r w:rsidR="00AE6908">
        <w:fldChar w:fldCharType="separate"/>
      </w:r>
      <w:r>
        <w:t>3</w:t>
      </w:r>
      <w:r w:rsidR="00AE6908">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961F9EE" w14:textId="0C571555" w:rsidR="0043370F" w:rsidRDefault="003659CF">
      <w:pPr>
        <w:pStyle w:val="LBGovstyle1"/>
        <w:numPr>
          <w:ilvl w:val="0"/>
          <w:numId w:val="68"/>
        </w:numPr>
      </w:pPr>
      <w:bookmarkStart w:id="22" w:name="_Ref24050885"/>
      <w:bookmarkEnd w:id="22"/>
      <w:r>
        <w:t xml:space="preserve">                                                   8. </w:t>
      </w:r>
      <w:r w:rsidR="003D7D47">
        <w:t>Ответственность Сторон</w:t>
      </w:r>
    </w:p>
    <w:p w14:paraId="7EBDFEC4" w14:textId="77777777" w:rsidR="0043370F" w:rsidRDefault="003D7D47">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9E3A734" w14:textId="77777777" w:rsidR="0043370F" w:rsidRDefault="003D7D47">
      <w:pPr>
        <w:pStyle w:val="LBGovstyle2"/>
        <w:numPr>
          <w:ilvl w:val="1"/>
          <w:numId w:val="68"/>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D92556D" w14:textId="77777777" w:rsidR="0043370F" w:rsidRDefault="003D7D47">
      <w:pPr>
        <w:pStyle w:val="LBGovstyle2"/>
        <w:numPr>
          <w:ilvl w:val="1"/>
          <w:numId w:val="68"/>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1E400C7" w14:textId="77777777" w:rsidR="0043370F" w:rsidRDefault="003D7D47">
      <w:pPr>
        <w:pStyle w:val="LBGovstyle2"/>
        <w:numPr>
          <w:ilvl w:val="1"/>
          <w:numId w:val="68"/>
        </w:numPr>
        <w:rPr>
          <w:lang w:val="ru-RU"/>
        </w:rPr>
      </w:pPr>
      <w:bookmarkStart w:id="23" w:name="_Ref94892980"/>
      <w:bookmarkEnd w:id="23"/>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62FEA563" w14:textId="77777777" w:rsidR="0043370F" w:rsidRDefault="003D7D47">
      <w:pPr>
        <w:pStyle w:val="LBGovstyle2"/>
        <w:numPr>
          <w:ilvl w:val="1"/>
          <w:numId w:val="68"/>
        </w:numPr>
        <w:rPr>
          <w:lang w:val="ru-RU"/>
        </w:rPr>
      </w:pPr>
      <w:r>
        <w:rPr>
          <w:lang w:val="ru-RU"/>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
    <w:p w14:paraId="5E1BB1A9" w14:textId="77777777" w:rsidR="0043370F" w:rsidRDefault="003D7D47">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14:paraId="677B9368" w14:textId="77777777" w:rsidR="0043370F" w:rsidRDefault="003D7D47">
      <w:pPr>
        <w:pStyle w:val="LBGovstyle2"/>
        <w:numPr>
          <w:ilvl w:val="1"/>
          <w:numId w:val="68"/>
        </w:numPr>
        <w:rPr>
          <w:lang w:val="ru-RU"/>
        </w:rPr>
      </w:pPr>
      <w:bookmarkStart w:id="24" w:name="_Ref493079435"/>
      <w:bookmarkEnd w:id="24"/>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AD2F605" w14:textId="77777777" w:rsidR="0043370F" w:rsidRDefault="003D7D47">
      <w:pPr>
        <w:pStyle w:val="LBBodyText2"/>
      </w:pPr>
      <w:r>
        <w:t>В случае, если цена Контракта не превышает начальную (максимальную) цену Контракта:</w:t>
      </w:r>
    </w:p>
    <w:p w14:paraId="5A34CD3F" w14:textId="77777777" w:rsidR="0043370F" w:rsidRDefault="003D7D47">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14:paraId="36B2C2E7" w14:textId="77777777" w:rsidR="0043370F" w:rsidRDefault="003D7D47">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02EBE9AB" w14:textId="77777777" w:rsidR="0043370F" w:rsidRDefault="003D7D47">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2F6FFF1E" w14:textId="77777777" w:rsidR="0043370F" w:rsidRDefault="003D7D47">
      <w:pPr>
        <w:pStyle w:val="LBBodyText2"/>
      </w:pPr>
      <w:r>
        <w:t>В случае, если цена Контракта превышает начальную (максимальную) цену Контракта:</w:t>
      </w:r>
    </w:p>
    <w:p w14:paraId="769AEC00" w14:textId="77777777" w:rsidR="0043370F" w:rsidRDefault="003D7D47">
      <w:pPr>
        <w:pStyle w:val="LBGovstyle5-Alt"/>
        <w:numPr>
          <w:ilvl w:val="4"/>
          <w:numId w:val="69"/>
        </w:numPr>
        <w:rPr>
          <w:lang w:val="ru-RU"/>
        </w:rPr>
      </w:pPr>
      <w:r>
        <w:rPr>
          <w:lang w:val="ru-RU"/>
        </w:rPr>
        <w:t>10 % цены Контракта в случае, если цена Контракта не превышает 3 млн. рублей;</w:t>
      </w:r>
    </w:p>
    <w:p w14:paraId="305CC57F" w14:textId="77777777" w:rsidR="0043370F" w:rsidRDefault="003D7D47">
      <w:pPr>
        <w:pStyle w:val="LBGovstyle5-Alt"/>
        <w:numPr>
          <w:ilvl w:val="4"/>
          <w:numId w:val="69"/>
        </w:numPr>
        <w:rPr>
          <w:lang w:val="ru-RU"/>
        </w:rPr>
      </w:pPr>
      <w:r>
        <w:rPr>
          <w:lang w:val="ru-RU"/>
        </w:rPr>
        <w:lastRenderedPageBreak/>
        <w:t>5 % цены Контракта в случае, если цена Контракта составляет от 3 млн. рублей до 50 млн. рублей (включительно);</w:t>
      </w:r>
    </w:p>
    <w:p w14:paraId="72115899" w14:textId="77777777" w:rsidR="0043370F" w:rsidRDefault="003D7D47">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14:paraId="1E80E004" w14:textId="77777777" w:rsidR="0043370F" w:rsidRDefault="003D7D47">
      <w:pPr>
        <w:pStyle w:val="LBGovstyle2"/>
        <w:numPr>
          <w:ilvl w:val="1"/>
          <w:numId w:val="68"/>
        </w:numPr>
        <w:rPr>
          <w:lang w:val="ru-RU"/>
        </w:rPr>
      </w:pPr>
      <w:bookmarkStart w:id="25" w:name="_Ref73376307"/>
      <w:bookmarkEnd w:id="25"/>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511ECBCC" w14:textId="77777777" w:rsidR="0043370F" w:rsidRDefault="003D7D47">
      <w:pPr>
        <w:pStyle w:val="LBGovstyle5"/>
        <w:numPr>
          <w:ilvl w:val="4"/>
          <w:numId w:val="68"/>
        </w:numPr>
        <w:rPr>
          <w:lang w:val="ru-RU"/>
        </w:rPr>
      </w:pPr>
      <w:r>
        <w:rPr>
          <w:lang w:val="ru-RU"/>
        </w:rPr>
        <w:t>1 000 рублей, если цена Контракта не превышает 3 млн. рублей.</w:t>
      </w:r>
    </w:p>
    <w:p w14:paraId="257D42DA" w14:textId="77777777" w:rsidR="0043370F" w:rsidRDefault="003D7D47">
      <w:pPr>
        <w:pStyle w:val="LBGovstyle2"/>
        <w:numPr>
          <w:ilvl w:val="1"/>
          <w:numId w:val="68"/>
        </w:numPr>
        <w:rPr>
          <w:lang w:val="ru-RU"/>
        </w:rPr>
      </w:pPr>
      <w:r>
        <w:rPr>
          <w:lang w:val="ru-RU"/>
        </w:rPr>
        <w:t xml:space="preserve">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w:t>
      </w:r>
      <w:r w:rsidR="00AE6908">
        <w:rPr>
          <w:lang w:val="ru-RU"/>
        </w:rPr>
        <w:fldChar w:fldCharType="begin"/>
      </w:r>
      <w:r>
        <w:rPr>
          <w:lang w:val="ru-RU"/>
        </w:rPr>
        <w:instrText xml:space="preserve"> REF _Ref94892980 \r \h </w:instrText>
      </w:r>
      <w:r w:rsidR="00AE6908">
        <w:rPr>
          <w:lang w:val="ru-RU"/>
        </w:rPr>
      </w:r>
      <w:r w:rsidR="00AE6908">
        <w:rPr>
          <w:lang w:val="ru-RU"/>
        </w:rPr>
        <w:fldChar w:fldCharType="separate"/>
      </w:r>
      <w:r>
        <w:rPr>
          <w:lang w:val="ru-RU"/>
        </w:rPr>
        <w:t>7.4</w:t>
      </w:r>
      <w:r w:rsidR="00AE6908">
        <w:rPr>
          <w:lang w:val="ru-RU"/>
        </w:rPr>
        <w:fldChar w:fldCharType="end"/>
      </w:r>
      <w:r>
        <w:rPr>
          <w:lang w:val="ru-RU"/>
        </w:rPr>
        <w:t xml:space="preserve"> настоящего Контракта</w:t>
      </w:r>
    </w:p>
    <w:p w14:paraId="517A74B2" w14:textId="77777777" w:rsidR="0043370F" w:rsidRDefault="003D7D47">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DB9FC9" w14:textId="77777777" w:rsidR="0043370F" w:rsidRDefault="003D7D47">
      <w:pPr>
        <w:pStyle w:val="LBGovstyle2"/>
        <w:numPr>
          <w:ilvl w:val="1"/>
          <w:numId w:val="68"/>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18DDB07" w14:textId="77777777" w:rsidR="0043370F" w:rsidRDefault="003D7D47">
      <w:pPr>
        <w:pStyle w:val="LBGovstyle2"/>
        <w:numPr>
          <w:ilvl w:val="1"/>
          <w:numId w:val="68"/>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7A1882CA" w14:textId="77777777" w:rsidR="0043370F" w:rsidRDefault="003D7D47">
      <w:pPr>
        <w:pStyle w:val="LBGovstyle5"/>
        <w:numPr>
          <w:ilvl w:val="4"/>
          <w:numId w:val="68"/>
        </w:numPr>
        <w:rPr>
          <w:lang w:val="ru-RU"/>
        </w:rPr>
      </w:pPr>
      <w:r>
        <w:rPr>
          <w:lang w:val="ru-RU"/>
        </w:rPr>
        <w:t>1 000 рублей, если цена Контракта не превышает 3 млн. рублей (включительно).</w:t>
      </w:r>
    </w:p>
    <w:p w14:paraId="195E8B20" w14:textId="77777777" w:rsidR="0043370F" w:rsidRDefault="003D7D47">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5B0C1B52" w14:textId="77777777" w:rsidR="0043370F" w:rsidRDefault="003D7D47">
      <w:pPr>
        <w:pStyle w:val="LBGovstyle2"/>
        <w:numPr>
          <w:ilvl w:val="1"/>
          <w:numId w:val="68"/>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A810AAD" w14:textId="77777777" w:rsidR="0043370F" w:rsidRDefault="003D7D47">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38392A6" w14:textId="77777777" w:rsidR="0043370F" w:rsidRDefault="003D7D47">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99DB143" w14:textId="77777777" w:rsidR="0043370F" w:rsidRDefault="003D7D47">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1A631B5" w14:textId="77777777" w:rsidR="0043370F" w:rsidRDefault="003D7D47">
      <w:pPr>
        <w:pStyle w:val="LBGovstyle2"/>
        <w:numPr>
          <w:ilvl w:val="1"/>
          <w:numId w:val="68"/>
        </w:numPr>
        <w:rPr>
          <w:lang w:val="ru-RU" w:eastAsia="ru-RU"/>
        </w:rPr>
      </w:pPr>
      <w:r>
        <w:rPr>
          <w:lang w:val="ru-RU" w:eastAsia="ru-RU"/>
        </w:rPr>
        <w:t>В случае уменьшения цены Контракта Заказчик возвращает Поставщику денежные средства в размере, пропорциональном размеру такого уменьшения цены Контракта.</w:t>
      </w:r>
    </w:p>
    <w:p w14:paraId="7FCDA279" w14:textId="77777777" w:rsidR="0043370F" w:rsidRDefault="003D7D47">
      <w:pPr>
        <w:pStyle w:val="LBGovstyle2"/>
        <w:numPr>
          <w:ilvl w:val="1"/>
          <w:numId w:val="68"/>
        </w:numPr>
        <w:rPr>
          <w:lang w:val="ru-RU" w:eastAsia="ru-RU"/>
        </w:rPr>
      </w:pPr>
      <w:r>
        <w:rPr>
          <w:lang w:val="ru-RU" w:eastAsia="ru-RU"/>
        </w:rPr>
        <w:t>В случае изменения (уменьшения) срока исполнения Контракта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p>
    <w:p w14:paraId="0EDF053B" w14:textId="77777777" w:rsidR="0043370F" w:rsidRDefault="003D7D47">
      <w:pPr>
        <w:pStyle w:val="LBGovstyle2"/>
        <w:numPr>
          <w:ilvl w:val="1"/>
          <w:numId w:val="68"/>
        </w:numPr>
        <w:rPr>
          <w:lang w:val="ru-RU" w:eastAsia="ru-RU"/>
        </w:rPr>
      </w:pPr>
      <w:r>
        <w:rPr>
          <w:lang w:val="ru-RU" w:eastAsia="ru-RU"/>
        </w:rPr>
        <w:lastRenderedPageBreak/>
        <w:t>Государственным или муниципальным заказчиком как получателем бюджетных средств изменения цены Контракта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CD852EC" w14:textId="3040E437" w:rsidR="0043370F" w:rsidRDefault="003659CF">
      <w:pPr>
        <w:pStyle w:val="LBGovstyle1"/>
        <w:numPr>
          <w:ilvl w:val="0"/>
          <w:numId w:val="68"/>
        </w:numPr>
      </w:pPr>
      <w:r>
        <w:t xml:space="preserve">                                                    9. </w:t>
      </w:r>
      <w:r w:rsidR="003D7D47">
        <w:t>Обстоятельства непреодолимой силы</w:t>
      </w:r>
    </w:p>
    <w:p w14:paraId="31F1DAD6" w14:textId="77777777" w:rsidR="0043370F" w:rsidRDefault="003D7D47">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66518F0" w14:textId="77777777" w:rsidR="0043370F" w:rsidRPr="00944E06" w:rsidRDefault="003D7D47">
      <w:pPr>
        <w:pStyle w:val="LBGovstyle2"/>
        <w:numPr>
          <w:ilvl w:val="1"/>
          <w:numId w:val="68"/>
        </w:numPr>
        <w:rPr>
          <w:lang w:val="ru-RU"/>
        </w:rPr>
      </w:pPr>
      <w:bookmarkStart w:id="26" w:name="_Ref73522107"/>
      <w:bookmarkEnd w:id="26"/>
      <w:r>
        <w:rPr>
          <w:lang w:val="ru-RU"/>
        </w:rPr>
        <w:t>О возникновении и прекращении обстоятельства непреодолимой силы Стороны уведомляют друг друга письменно в течение 14(четырнадцать)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F7A76D2" w14:textId="77777777" w:rsidR="0043370F" w:rsidRDefault="003D7D47">
      <w:pPr>
        <w:pStyle w:val="LBGovstyle2"/>
        <w:numPr>
          <w:ilvl w:val="1"/>
          <w:numId w:val="68"/>
        </w:numPr>
        <w:rPr>
          <w:lang w:val="ru-RU"/>
        </w:rPr>
      </w:pPr>
      <w:bookmarkStart w:id="27" w:name="_Ref73522114"/>
      <w:bookmarkEnd w:id="27"/>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82D22A4" w14:textId="77777777" w:rsidR="0043370F" w:rsidRPr="00944E06" w:rsidRDefault="003D7D47">
      <w:pPr>
        <w:pStyle w:val="LBGovstyle2"/>
        <w:numPr>
          <w:ilvl w:val="1"/>
          <w:numId w:val="68"/>
        </w:numPr>
        <w:rPr>
          <w:lang w:val="ru-RU"/>
        </w:rPr>
      </w:pPr>
      <w:r>
        <w:rPr>
          <w:lang w:val="ru-RU"/>
        </w:rPr>
        <w:t xml:space="preserve">Если одна из Сторон не направит или несвоевременно направит документы, указанные в пунктах </w:t>
      </w:r>
      <w:r w:rsidR="00AE6908">
        <w:rPr>
          <w:lang w:val="ru-RU"/>
        </w:rPr>
        <w:fldChar w:fldCharType="begin"/>
      </w:r>
      <w:r>
        <w:rPr>
          <w:lang w:val="ru-RU"/>
        </w:rPr>
        <w:instrText xml:space="preserve"> REF _Ref73522107 \w \h </w:instrText>
      </w:r>
      <w:r w:rsidR="00AE6908">
        <w:rPr>
          <w:lang w:val="ru-RU"/>
        </w:rPr>
      </w:r>
      <w:r w:rsidR="00AE6908">
        <w:rPr>
          <w:lang w:val="ru-RU"/>
        </w:rPr>
        <w:fldChar w:fldCharType="separate"/>
      </w:r>
      <w:r>
        <w:rPr>
          <w:lang w:val="ru-RU"/>
        </w:rPr>
        <w:t>9.2</w:t>
      </w:r>
      <w:r w:rsidR="00AE6908">
        <w:rPr>
          <w:lang w:val="ru-RU"/>
        </w:rPr>
        <w:fldChar w:fldCharType="end"/>
      </w:r>
      <w:r>
        <w:rPr>
          <w:lang w:val="ru-RU"/>
        </w:rPr>
        <w:t xml:space="preserve"> - </w:t>
      </w:r>
      <w:r w:rsidR="00AE6908">
        <w:rPr>
          <w:lang w:val="ru-RU"/>
        </w:rPr>
        <w:fldChar w:fldCharType="begin"/>
      </w:r>
      <w:r>
        <w:rPr>
          <w:lang w:val="ru-RU"/>
        </w:rPr>
        <w:instrText xml:space="preserve"> REF _Ref73522114 \w \h </w:instrText>
      </w:r>
      <w:r w:rsidR="00AE6908">
        <w:rPr>
          <w:lang w:val="ru-RU"/>
        </w:rPr>
      </w:r>
      <w:r w:rsidR="00AE6908">
        <w:rPr>
          <w:lang w:val="ru-RU"/>
        </w:rPr>
        <w:fldChar w:fldCharType="separate"/>
      </w:r>
      <w:r>
        <w:rPr>
          <w:lang w:val="ru-RU"/>
        </w:rPr>
        <w:t>9.3</w:t>
      </w:r>
      <w:r w:rsidR="00AE6908">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696CAF1" w14:textId="77777777" w:rsidR="0043370F" w:rsidRPr="00944E06" w:rsidRDefault="003D7D47">
      <w:pPr>
        <w:pStyle w:val="LBGovstyle2"/>
        <w:numPr>
          <w:ilvl w:val="1"/>
          <w:numId w:val="68"/>
        </w:numPr>
        <w:rPr>
          <w:lang w:val="ru-RU"/>
        </w:rPr>
      </w:pPr>
      <w:r>
        <w:rPr>
          <w:lang w:val="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1F43F78" w14:textId="57FE5683" w:rsidR="0043370F" w:rsidRDefault="003659CF">
      <w:pPr>
        <w:pStyle w:val="LBGovstyle1"/>
        <w:numPr>
          <w:ilvl w:val="0"/>
          <w:numId w:val="68"/>
        </w:numPr>
      </w:pPr>
      <w:r>
        <w:t xml:space="preserve">                                        10.</w:t>
      </w:r>
      <w:r w:rsidR="003D7D47">
        <w:t>Рассмотрение и разрешение споров</w:t>
      </w:r>
    </w:p>
    <w:p w14:paraId="12338FC0" w14:textId="77777777" w:rsidR="0043370F" w:rsidRDefault="003D7D47">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14:paraId="5F1E7239" w14:textId="77777777" w:rsidR="0043370F" w:rsidRPr="00944E06" w:rsidRDefault="003D7D47">
      <w:pPr>
        <w:pStyle w:val="LBGovstyle2"/>
        <w:numPr>
          <w:ilvl w:val="1"/>
          <w:numId w:val="68"/>
        </w:numPr>
        <w:rPr>
          <w:lang w:val="ru-RU"/>
        </w:rPr>
      </w:pPr>
      <w:r>
        <w:rPr>
          <w:lang w:val="ru-RU"/>
        </w:rPr>
        <w:t>Все споры, возникающие из настоящего Контракта, подлежат передаче на разрешение Арбитражным судом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E10CB67" w14:textId="77777777" w:rsidR="0043370F" w:rsidRPr="00944E06" w:rsidRDefault="003D7D47">
      <w:pPr>
        <w:pStyle w:val="LBGovstyle2"/>
        <w:numPr>
          <w:ilvl w:val="1"/>
          <w:numId w:val="68"/>
        </w:numPr>
        <w:rPr>
          <w:lang w:val="ru-RU"/>
        </w:rPr>
      </w:pPr>
      <w:r>
        <w:rPr>
          <w:lang w:val="ru-RU"/>
        </w:rPr>
        <w:t>До передачи спора на разрешение Арбитражным судом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557E7F6" w14:textId="77777777" w:rsidR="0043370F" w:rsidRDefault="003D7D47">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86AB564" w14:textId="281F5594" w:rsidR="0043370F" w:rsidRDefault="003659CF">
      <w:pPr>
        <w:pStyle w:val="LBGovstyle1"/>
        <w:numPr>
          <w:ilvl w:val="0"/>
          <w:numId w:val="68"/>
        </w:numPr>
      </w:pPr>
      <w:r>
        <w:rPr>
          <w:bCs/>
        </w:rPr>
        <w:t xml:space="preserve">                                      11. </w:t>
      </w:r>
      <w:r w:rsidR="003D7D47">
        <w:rPr>
          <w:bCs/>
        </w:rPr>
        <w:t>Срок действия и порядок изменения, расторжение</w:t>
      </w:r>
      <w:r w:rsidR="003D7D47">
        <w:t xml:space="preserve"> Контракта</w:t>
      </w:r>
    </w:p>
    <w:p w14:paraId="20BD7BD2" w14:textId="77777777" w:rsidR="0043370F" w:rsidRDefault="003D7D47">
      <w:pPr>
        <w:pStyle w:val="LBGovstyle2"/>
        <w:numPr>
          <w:ilvl w:val="1"/>
          <w:numId w:val="68"/>
        </w:numPr>
        <w:rPr>
          <w:lang w:val="ru-RU"/>
        </w:rPr>
      </w:pPr>
      <w:bookmarkStart w:id="28" w:name="_Ref73544618"/>
      <w:bookmarkEnd w:id="28"/>
      <w:r>
        <w:rPr>
          <w:lang w:val="ru-RU"/>
        </w:rPr>
        <w:t xml:space="preserve">Настоящий Контракт вступает в силу с даты его заключения обеими Сторонами и действует </w:t>
      </w:r>
      <w:r w:rsidRPr="00E702DD">
        <w:rPr>
          <w:b/>
          <w:bCs/>
          <w:lang w:val="ru-RU"/>
        </w:rPr>
        <w:t>по «31» декабря 20</w:t>
      </w:r>
      <w:r w:rsidR="00267088" w:rsidRPr="00E702DD">
        <w:rPr>
          <w:b/>
          <w:bCs/>
          <w:lang w:val="ru-RU"/>
        </w:rPr>
        <w:t>2</w:t>
      </w:r>
      <w:r w:rsidR="00A75957">
        <w:rPr>
          <w:b/>
          <w:bCs/>
          <w:lang w:val="ru-RU"/>
        </w:rPr>
        <w:t>6</w:t>
      </w:r>
      <w:r w:rsidRPr="00E702DD">
        <w:rPr>
          <w:b/>
          <w:bCs/>
          <w:lang w:val="ru-RU"/>
        </w:rPr>
        <w:t xml:space="preserve"> г</w:t>
      </w:r>
      <w:r>
        <w:rPr>
          <w:lang w:val="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043ED80" w14:textId="77777777" w:rsidR="0043370F" w:rsidRDefault="003D7D47">
      <w:pPr>
        <w:pStyle w:val="LBBodyText2"/>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68FB028B" w14:textId="77777777" w:rsidR="0043370F" w:rsidRDefault="003D7D47">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09D6D6F" w14:textId="77777777" w:rsidR="0043370F" w:rsidRDefault="003D7D47">
      <w:pPr>
        <w:pStyle w:val="LBGovstyle2"/>
        <w:numPr>
          <w:ilvl w:val="1"/>
          <w:numId w:val="68"/>
        </w:numPr>
        <w:rPr>
          <w:lang w:val="ru-RU"/>
        </w:rPr>
      </w:pPr>
      <w:r>
        <w:rPr>
          <w:lang w:val="ru-RU"/>
        </w:rPr>
        <w:t>В случае принятия Заказчиком решения об одностороннем отказе от исполнения Контракта:</w:t>
      </w:r>
    </w:p>
    <w:p w14:paraId="327BF41F" w14:textId="77777777" w:rsidR="0043370F" w:rsidRDefault="003D7D47">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585116F6" w14:textId="77777777" w:rsidR="0043370F" w:rsidRDefault="003D7D47">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14:paraId="39EACE92" w14:textId="77777777" w:rsidR="0043370F" w:rsidRDefault="003D7D47">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003881E" w14:textId="77777777" w:rsidR="0043370F" w:rsidRDefault="003D7D47">
      <w:pPr>
        <w:pStyle w:val="LBGovstyle2"/>
        <w:numPr>
          <w:ilvl w:val="1"/>
          <w:numId w:val="68"/>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289888B" w14:textId="77777777" w:rsidR="0043370F" w:rsidRDefault="003D7D47">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1480555" w14:textId="77777777" w:rsidR="0043370F" w:rsidRDefault="003D7D47">
      <w:pPr>
        <w:pStyle w:val="LBGovstyle2"/>
        <w:numPr>
          <w:ilvl w:val="1"/>
          <w:numId w:val="68"/>
        </w:numPr>
        <w:rPr>
          <w:lang w:val="ru-RU"/>
        </w:rPr>
      </w:pPr>
      <w:r>
        <w:rPr>
          <w:lang w:val="ru-RU"/>
        </w:rPr>
        <w:t>В случае отмены Заказчиком в соответствии с Законом № 44-ФЗ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14:paraId="13013E19" w14:textId="77777777" w:rsidR="0043370F" w:rsidRDefault="003D7D47">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B8075B" w14:textId="77777777" w:rsidR="0043370F" w:rsidRDefault="003D7D47">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7BFF0E13" w14:textId="77777777" w:rsidR="0043370F" w:rsidRDefault="003D7D47">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14:paraId="02CBF990" w14:textId="77777777" w:rsidR="0043370F" w:rsidRDefault="003D7D47">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14:paraId="6631AE8D" w14:textId="77777777" w:rsidR="0043370F" w:rsidRDefault="003D7D47">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14:paraId="1B023BA2" w14:textId="77777777" w:rsidR="0043370F" w:rsidRDefault="003D7D47">
      <w:pPr>
        <w:pStyle w:val="LBGovstyle2"/>
        <w:numPr>
          <w:ilvl w:val="1"/>
          <w:numId w:val="68"/>
        </w:numPr>
        <w:rPr>
          <w:lang w:val="ru-RU"/>
        </w:rPr>
      </w:pPr>
      <w:r>
        <w:rPr>
          <w:lang w:val="ru-RU"/>
        </w:rPr>
        <w:lastRenderedPageBreak/>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3FB66941" w14:textId="77777777" w:rsidR="0043370F" w:rsidRDefault="003D7D47">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3F0AD51" w14:textId="77777777" w:rsidR="0043370F" w:rsidRDefault="003D7D47">
      <w:pPr>
        <w:pStyle w:val="LBGovstyle2"/>
        <w:numPr>
          <w:ilvl w:val="1"/>
          <w:numId w:val="68"/>
        </w:numPr>
        <w:rPr>
          <w:lang w:val="ru-RU"/>
        </w:rPr>
      </w:pPr>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14:paraId="5335D9EF" w14:textId="77777777" w:rsidR="0043370F" w:rsidRDefault="003D7D47">
      <w:pPr>
        <w:pStyle w:val="LBGovstyle2"/>
        <w:numPr>
          <w:ilvl w:val="1"/>
          <w:numId w:val="68"/>
        </w:numPr>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3F69A09" w14:textId="77777777" w:rsidR="0043370F" w:rsidRDefault="003D7D47">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368040E8" w14:textId="4E943B4F" w:rsidR="0043370F" w:rsidRDefault="003659CF">
      <w:pPr>
        <w:pStyle w:val="LBGovstyle1"/>
        <w:numPr>
          <w:ilvl w:val="0"/>
          <w:numId w:val="68"/>
        </w:numPr>
      </w:pPr>
      <w:r>
        <w:t xml:space="preserve">                                                12. </w:t>
      </w:r>
      <w:r w:rsidR="003D7D47">
        <w:t>Антикоррупционная оговорка</w:t>
      </w:r>
    </w:p>
    <w:p w14:paraId="7146E4DC" w14:textId="77777777" w:rsidR="0043370F" w:rsidRDefault="003D7D47">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47C6D14B" w14:textId="77777777" w:rsidR="0043370F" w:rsidRDefault="003D7D47">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1581060" w14:textId="77777777" w:rsidR="0043370F" w:rsidRDefault="003D7D47">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A78FC75" w14:textId="77777777" w:rsidR="0043370F" w:rsidRDefault="003D7D47">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E79D638" w14:textId="77777777" w:rsidR="0043370F" w:rsidRDefault="003D7D47">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31BE149" w14:textId="77777777" w:rsidR="0043370F" w:rsidRDefault="003D7D47">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F9E772D" w14:textId="77777777" w:rsidR="0043370F" w:rsidRDefault="003D7D47">
      <w:pPr>
        <w:pStyle w:val="LBGovstyle2"/>
        <w:numPr>
          <w:ilvl w:val="1"/>
          <w:numId w:val="68"/>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w:t>
      </w:r>
      <w:r>
        <w:rPr>
          <w:lang w:val="ru-RU"/>
        </w:rPr>
        <w:lastRenderedPageBreak/>
        <w:t>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D4EC207" w14:textId="3BB3CF6C" w:rsidR="0043370F" w:rsidRDefault="003659CF">
      <w:pPr>
        <w:pStyle w:val="LBGovstyle1"/>
        <w:numPr>
          <w:ilvl w:val="0"/>
          <w:numId w:val="68"/>
        </w:numPr>
      </w:pPr>
      <w:bookmarkStart w:id="29" w:name="_Ref529797844"/>
      <w:bookmarkEnd w:id="29"/>
      <w:r>
        <w:t xml:space="preserve">                                              13. </w:t>
      </w:r>
      <w:r w:rsidR="003D7D47">
        <w:t>Прочие положения</w:t>
      </w:r>
    </w:p>
    <w:p w14:paraId="017667BB" w14:textId="77777777" w:rsidR="0043370F" w:rsidRDefault="003D7D47">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367614AD" w14:textId="77777777" w:rsidR="0043370F" w:rsidRPr="00944E06" w:rsidRDefault="003D7D47">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5(рабочих )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B03FCF9" w14:textId="77777777" w:rsidR="0043370F" w:rsidRPr="00944E06" w:rsidRDefault="003D7D47">
      <w:pPr>
        <w:pStyle w:val="LBGovstyle2"/>
        <w:numPr>
          <w:ilvl w:val="1"/>
          <w:numId w:val="68"/>
        </w:numPr>
        <w:rPr>
          <w:lang w:val="ru-RU"/>
        </w:rPr>
      </w:pPr>
      <w:r>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AE6908">
        <w:rPr>
          <w:lang w:val="ru-RU"/>
        </w:rPr>
        <w:fldChar w:fldCharType="begin"/>
      </w:r>
      <w:r>
        <w:rPr>
          <w:lang w:val="ru-RU"/>
        </w:rPr>
        <w:instrText xml:space="preserve"> REF _Ref73522925 \w \h </w:instrText>
      </w:r>
      <w:r w:rsidR="00AE6908">
        <w:rPr>
          <w:lang w:val="ru-RU"/>
        </w:rPr>
      </w:r>
      <w:r w:rsidR="00AE6908">
        <w:rPr>
          <w:lang w:val="ru-RU"/>
        </w:rPr>
        <w:fldChar w:fldCharType="separate"/>
      </w:r>
      <w:r>
        <w:rPr>
          <w:lang w:val="ru-RU"/>
        </w:rPr>
        <w:t>15</w:t>
      </w:r>
      <w:r w:rsidR="00AE6908">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sidR="00AE6908">
        <w:rPr>
          <w:lang w:val="ru-RU"/>
        </w:rPr>
        <w:fldChar w:fldCharType="begin"/>
      </w:r>
      <w:r>
        <w:rPr>
          <w:lang w:val="ru-RU"/>
        </w:rPr>
        <w:instrText xml:space="preserve"> REF _Ref73522925 \w \h </w:instrText>
      </w:r>
      <w:r w:rsidR="00AE6908">
        <w:rPr>
          <w:lang w:val="ru-RU"/>
        </w:rPr>
      </w:r>
      <w:r w:rsidR="00AE6908">
        <w:rPr>
          <w:lang w:val="ru-RU"/>
        </w:rPr>
        <w:fldChar w:fldCharType="separate"/>
      </w:r>
      <w:r>
        <w:rPr>
          <w:lang w:val="ru-RU"/>
        </w:rPr>
        <w:t>15</w:t>
      </w:r>
      <w:r w:rsidR="00AE6908">
        <w:rPr>
          <w:lang w:val="ru-RU"/>
        </w:rPr>
        <w:fldChar w:fldCharType="end"/>
      </w:r>
      <w:r>
        <w:rPr>
          <w:lang w:val="ru-RU"/>
        </w:rPr>
        <w:t xml:space="preserve"> настоящего Контракта, либо с использованием факсимильной связи.</w:t>
      </w:r>
    </w:p>
    <w:p w14:paraId="130CD6BE" w14:textId="77777777" w:rsidR="0043370F" w:rsidRDefault="003D7D47">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AE6908">
        <w:fldChar w:fldCharType="begin"/>
      </w:r>
      <w:r>
        <w:instrText xml:space="preserve"> REF _Ref73522925 \w \h </w:instrText>
      </w:r>
      <w:r w:rsidR="00AE6908">
        <w:fldChar w:fldCharType="separate"/>
      </w:r>
      <w:r>
        <w:t>15</w:t>
      </w:r>
      <w:r w:rsidR="00AE6908">
        <w:fldChar w:fldCharType="end"/>
      </w:r>
      <w:r>
        <w:t xml:space="preserve"> настоящего Контракта, считается надлежащим уведомлением Сторон.</w:t>
      </w:r>
    </w:p>
    <w:p w14:paraId="6E96FB48" w14:textId="77777777" w:rsidR="0043370F" w:rsidRDefault="003D7D47">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132E534" w14:textId="77777777" w:rsidR="0043370F" w:rsidRDefault="003D7D47">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88FD309" w14:textId="77777777" w:rsidR="0043370F" w:rsidRDefault="003D7D47">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09FBD44" w14:textId="77777777" w:rsidR="0043370F" w:rsidRDefault="003D7D47">
      <w:pPr>
        <w:pStyle w:val="LBGovstyle2"/>
        <w:numPr>
          <w:ilvl w:val="1"/>
          <w:numId w:val="68"/>
        </w:numPr>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5B2C87A2" w14:textId="42F582E8" w:rsidR="0043370F" w:rsidRDefault="003659CF">
      <w:pPr>
        <w:pStyle w:val="LBGovstyle1"/>
        <w:numPr>
          <w:ilvl w:val="0"/>
          <w:numId w:val="68"/>
        </w:numPr>
      </w:pPr>
      <w:r>
        <w:t xml:space="preserve">                 </w:t>
      </w:r>
      <w:r w:rsidR="003D7D47">
        <w:t>Перечень приложений</w:t>
      </w:r>
    </w:p>
    <w:p w14:paraId="565C38F4" w14:textId="77777777" w:rsidR="0043370F" w:rsidRDefault="003D7D47">
      <w:pPr>
        <w:pStyle w:val="LBBodyText2"/>
      </w:pPr>
      <w:r>
        <w:t>Неотъемлемой частью настоящего Контракта является следующее:</w:t>
      </w:r>
    </w:p>
    <w:p w14:paraId="2B01C015" w14:textId="77777777" w:rsidR="0043370F" w:rsidRDefault="003D7D47">
      <w:pPr>
        <w:pStyle w:val="LBBodyText2"/>
      </w:pPr>
      <w:r>
        <w:t>Приложение № 1 – Спецификация</w:t>
      </w:r>
    </w:p>
    <w:p w14:paraId="7D32BE7E" w14:textId="77777777" w:rsidR="0043370F" w:rsidRDefault="003D7D47">
      <w:pPr>
        <w:pStyle w:val="LBBodyText2"/>
      </w:pPr>
      <w:r>
        <w:t xml:space="preserve">Приложение № </w:t>
      </w:r>
      <w:r>
        <w:rPr>
          <w:szCs w:val="22"/>
        </w:rPr>
        <w:t>2</w:t>
      </w:r>
      <w:r>
        <w:t xml:space="preserve"> – Описание объекта закупки</w:t>
      </w:r>
    </w:p>
    <w:p w14:paraId="1EC2D1F3" w14:textId="0CF98C99" w:rsidR="0043370F" w:rsidRDefault="003659CF">
      <w:pPr>
        <w:pStyle w:val="LBGovstyle1"/>
        <w:numPr>
          <w:ilvl w:val="0"/>
          <w:numId w:val="68"/>
        </w:numPr>
      </w:pPr>
      <w:bookmarkStart w:id="30" w:name="_Ref434840638"/>
      <w:bookmarkStart w:id="31" w:name="_Ref73522925"/>
      <w:bookmarkEnd w:id="30"/>
      <w:bookmarkEnd w:id="31"/>
      <w:r>
        <w:t xml:space="preserve">14. </w:t>
      </w:r>
      <w:r w:rsidR="003D7D47">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43370F" w:rsidRPr="000000C6" w14:paraId="77654435" w14:textId="77777777">
        <w:tc>
          <w:tcPr>
            <w:tcW w:w="4785" w:type="dxa"/>
            <w:tcMar>
              <w:top w:w="0" w:type="dxa"/>
              <w:left w:w="108" w:type="dxa"/>
              <w:bottom w:w="0" w:type="dxa"/>
              <w:right w:w="108" w:type="dxa"/>
            </w:tcMar>
          </w:tcPr>
          <w:p w14:paraId="32FD1997" w14:textId="77777777" w:rsidR="0043370F" w:rsidRDefault="003D7D47">
            <w:pPr>
              <w:pStyle w:val="LBBodyText2"/>
              <w:ind w:left="599"/>
            </w:pPr>
            <w:r>
              <w:rPr>
                <w:b/>
                <w:bCs/>
              </w:rPr>
              <w:t>Реквизиты Заказчика</w:t>
            </w:r>
            <w:r>
              <w:t>:</w:t>
            </w:r>
          </w:p>
          <w:p w14:paraId="32CB862E" w14:textId="77777777" w:rsidR="0043370F" w:rsidRDefault="003D7D47" w:rsidP="007E0ADC">
            <w:pPr>
              <w:pStyle w:val="LBBodyText2"/>
              <w:ind w:left="0"/>
              <w:jc w:val="left"/>
            </w:pPr>
            <w:r>
              <w:t>ГБОУ ЛО "ВОЛХОВСКАЯ ШКОЛА"</w:t>
            </w:r>
          </w:p>
          <w:p w14:paraId="44E761C3" w14:textId="77777777" w:rsidR="002963E7" w:rsidRPr="002963E7" w:rsidRDefault="002963E7" w:rsidP="002963E7">
            <w:pPr>
              <w:textAlignment w:val="auto"/>
              <w:rPr>
                <w:sz w:val="24"/>
                <w:szCs w:val="24"/>
              </w:rPr>
            </w:pPr>
            <w:r w:rsidRPr="002963E7">
              <w:rPr>
                <w:sz w:val="24"/>
                <w:szCs w:val="24"/>
              </w:rPr>
              <w:t xml:space="preserve">ИНН 4702005952 </w:t>
            </w:r>
          </w:p>
          <w:p w14:paraId="7B9E4184" w14:textId="77777777" w:rsidR="002963E7" w:rsidRPr="002963E7" w:rsidRDefault="002963E7" w:rsidP="002963E7">
            <w:pPr>
              <w:textAlignment w:val="auto"/>
              <w:rPr>
                <w:sz w:val="24"/>
                <w:szCs w:val="24"/>
              </w:rPr>
            </w:pPr>
            <w:r w:rsidRPr="002963E7">
              <w:rPr>
                <w:sz w:val="24"/>
                <w:szCs w:val="24"/>
              </w:rPr>
              <w:t>КПП 470201001</w:t>
            </w:r>
          </w:p>
          <w:p w14:paraId="01445054" w14:textId="77777777" w:rsidR="002963E7" w:rsidRPr="002963E7" w:rsidRDefault="002963E7" w:rsidP="002963E7">
            <w:pPr>
              <w:textAlignment w:val="auto"/>
              <w:rPr>
                <w:sz w:val="24"/>
                <w:szCs w:val="24"/>
              </w:rPr>
            </w:pPr>
            <w:r w:rsidRPr="002963E7">
              <w:rPr>
                <w:sz w:val="24"/>
                <w:szCs w:val="24"/>
              </w:rPr>
              <w:t>Адрес юридический: 187401, Ленинградская область, г Волхов, пр. Державина, д. 65</w:t>
            </w:r>
          </w:p>
          <w:p w14:paraId="34CA653B" w14:textId="77777777" w:rsidR="002963E7" w:rsidRPr="002963E7" w:rsidRDefault="002963E7" w:rsidP="002963E7">
            <w:pPr>
              <w:suppressAutoHyphens w:val="0"/>
              <w:autoSpaceDN/>
              <w:jc w:val="left"/>
              <w:textAlignment w:val="auto"/>
              <w:rPr>
                <w:sz w:val="24"/>
                <w:szCs w:val="24"/>
              </w:rPr>
            </w:pPr>
            <w:r w:rsidRPr="002963E7">
              <w:rPr>
                <w:sz w:val="24"/>
                <w:szCs w:val="24"/>
              </w:rPr>
              <w:t>ОГРН 1024700532372</w:t>
            </w:r>
          </w:p>
          <w:p w14:paraId="539A638C" w14:textId="77777777" w:rsidR="002963E7" w:rsidRPr="002963E7" w:rsidRDefault="002963E7" w:rsidP="002963E7">
            <w:pPr>
              <w:suppressAutoHyphens w:val="0"/>
              <w:autoSpaceDN/>
              <w:jc w:val="left"/>
              <w:textAlignment w:val="auto"/>
              <w:rPr>
                <w:sz w:val="24"/>
                <w:szCs w:val="24"/>
              </w:rPr>
            </w:pPr>
            <w:r w:rsidRPr="002963E7">
              <w:rPr>
                <w:sz w:val="24"/>
                <w:szCs w:val="24"/>
              </w:rPr>
              <w:t>ОКТМО 41609101</w:t>
            </w:r>
          </w:p>
          <w:p w14:paraId="64E9D267" w14:textId="77777777" w:rsidR="002963E7" w:rsidRPr="002963E7" w:rsidRDefault="002963E7" w:rsidP="002963E7">
            <w:pPr>
              <w:suppressAutoHyphens w:val="0"/>
              <w:autoSpaceDN/>
              <w:jc w:val="left"/>
              <w:textAlignment w:val="auto"/>
              <w:rPr>
                <w:sz w:val="24"/>
                <w:szCs w:val="24"/>
              </w:rPr>
            </w:pPr>
            <w:proofErr w:type="spellStart"/>
            <w:r w:rsidRPr="002963E7">
              <w:rPr>
                <w:sz w:val="24"/>
                <w:szCs w:val="24"/>
              </w:rPr>
              <w:t>расч</w:t>
            </w:r>
            <w:proofErr w:type="spellEnd"/>
            <w:r w:rsidRPr="002963E7">
              <w:rPr>
                <w:sz w:val="24"/>
                <w:szCs w:val="24"/>
              </w:rPr>
              <w:t xml:space="preserve">. счет 03224643410000004500 в </w:t>
            </w:r>
          </w:p>
          <w:p w14:paraId="7939A829" w14:textId="77777777" w:rsidR="002963E7" w:rsidRPr="002963E7" w:rsidRDefault="002963E7" w:rsidP="002963E7">
            <w:pPr>
              <w:suppressAutoHyphens w:val="0"/>
              <w:autoSpaceDN/>
              <w:jc w:val="left"/>
              <w:textAlignment w:val="auto"/>
              <w:rPr>
                <w:sz w:val="24"/>
                <w:szCs w:val="24"/>
              </w:rPr>
            </w:pPr>
            <w:r w:rsidRPr="002963E7">
              <w:rPr>
                <w:sz w:val="24"/>
                <w:szCs w:val="24"/>
              </w:rPr>
              <w:lastRenderedPageBreak/>
              <w:t xml:space="preserve">в Операционно-кассовый центр №1 </w:t>
            </w:r>
          </w:p>
          <w:p w14:paraId="33F51891"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Северо-Западного главного управления </w:t>
            </w:r>
          </w:p>
          <w:p w14:paraId="5CBC4D43" w14:textId="77777777" w:rsidR="002963E7" w:rsidRPr="002963E7" w:rsidRDefault="002963E7" w:rsidP="002963E7">
            <w:pPr>
              <w:suppressAutoHyphens w:val="0"/>
              <w:autoSpaceDN/>
              <w:jc w:val="left"/>
              <w:textAlignment w:val="auto"/>
              <w:rPr>
                <w:sz w:val="24"/>
                <w:szCs w:val="24"/>
              </w:rPr>
            </w:pPr>
            <w:r w:rsidRPr="002963E7">
              <w:rPr>
                <w:sz w:val="24"/>
                <w:szCs w:val="24"/>
              </w:rPr>
              <w:t>Центрального банка Российской Федерации</w:t>
            </w:r>
          </w:p>
          <w:p w14:paraId="3EECF455" w14:textId="77777777" w:rsidR="002963E7" w:rsidRPr="002963E7" w:rsidRDefault="002963E7" w:rsidP="002963E7">
            <w:pPr>
              <w:suppressAutoHyphens w:val="0"/>
              <w:autoSpaceDN/>
              <w:jc w:val="left"/>
              <w:textAlignment w:val="auto"/>
              <w:rPr>
                <w:sz w:val="24"/>
                <w:szCs w:val="24"/>
              </w:rPr>
            </w:pPr>
            <w:r w:rsidRPr="002963E7">
              <w:rPr>
                <w:sz w:val="24"/>
                <w:szCs w:val="24"/>
              </w:rPr>
              <w:t>( сокращенное наименование-ОКЦ №1</w:t>
            </w:r>
          </w:p>
          <w:p w14:paraId="2366376C"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 Северо-Западного ГУ Банка России) </w:t>
            </w:r>
          </w:p>
          <w:p w14:paraId="2368FC35" w14:textId="77777777" w:rsidR="002963E7" w:rsidRPr="002963E7" w:rsidRDefault="002963E7" w:rsidP="002963E7">
            <w:pPr>
              <w:suppressAutoHyphens w:val="0"/>
              <w:autoSpaceDN/>
              <w:jc w:val="left"/>
              <w:textAlignment w:val="auto"/>
              <w:rPr>
                <w:sz w:val="24"/>
                <w:szCs w:val="24"/>
              </w:rPr>
            </w:pPr>
            <w:r w:rsidRPr="002963E7">
              <w:rPr>
                <w:sz w:val="24"/>
                <w:szCs w:val="24"/>
              </w:rPr>
              <w:t>л/с Комитет финансов ЛО</w:t>
            </w:r>
          </w:p>
          <w:p w14:paraId="0DA04C28" w14:textId="77777777" w:rsidR="002963E7" w:rsidRPr="002963E7" w:rsidRDefault="002963E7" w:rsidP="002963E7">
            <w:pPr>
              <w:suppressAutoHyphens w:val="0"/>
              <w:autoSpaceDN/>
              <w:jc w:val="left"/>
              <w:textAlignment w:val="auto"/>
              <w:rPr>
                <w:sz w:val="24"/>
                <w:szCs w:val="24"/>
              </w:rPr>
            </w:pPr>
            <w:r w:rsidRPr="002963E7">
              <w:rPr>
                <w:sz w:val="24"/>
                <w:szCs w:val="24"/>
              </w:rPr>
              <w:t>(ГБОУ ЛО «Волховская школа», л/с № 20435068059)</w:t>
            </w:r>
          </w:p>
          <w:p w14:paraId="59965845" w14:textId="77777777" w:rsidR="002963E7" w:rsidRPr="002963E7" w:rsidRDefault="002963E7" w:rsidP="002963E7">
            <w:pPr>
              <w:shd w:val="clear" w:color="auto" w:fill="FFFFFF"/>
              <w:textAlignment w:val="auto"/>
              <w:rPr>
                <w:sz w:val="24"/>
                <w:szCs w:val="24"/>
                <w:lang w:eastAsia="ru-RU"/>
              </w:rPr>
            </w:pPr>
            <w:r w:rsidRPr="002963E7">
              <w:rPr>
                <w:sz w:val="24"/>
                <w:szCs w:val="24"/>
                <w:lang w:eastAsia="ru-RU"/>
              </w:rPr>
              <w:t>ЕКС 40102810745370000098</w:t>
            </w:r>
          </w:p>
          <w:p w14:paraId="77C542AD" w14:textId="77777777" w:rsidR="002963E7" w:rsidRPr="002963E7" w:rsidRDefault="002963E7" w:rsidP="002963E7">
            <w:pPr>
              <w:suppressAutoHyphens w:val="0"/>
              <w:autoSpaceDN/>
              <w:jc w:val="left"/>
              <w:textAlignment w:val="auto"/>
              <w:rPr>
                <w:sz w:val="24"/>
                <w:szCs w:val="24"/>
              </w:rPr>
            </w:pPr>
            <w:r w:rsidRPr="002963E7">
              <w:rPr>
                <w:sz w:val="24"/>
                <w:szCs w:val="24"/>
              </w:rPr>
              <w:t>БИК 044030098</w:t>
            </w:r>
          </w:p>
          <w:p w14:paraId="659BF177" w14:textId="77777777" w:rsidR="002963E7" w:rsidRPr="002963E7" w:rsidRDefault="002963E7" w:rsidP="002963E7">
            <w:pPr>
              <w:suppressAutoHyphens w:val="0"/>
              <w:autoSpaceDN/>
              <w:jc w:val="left"/>
              <w:textAlignment w:val="auto"/>
              <w:rPr>
                <w:sz w:val="24"/>
                <w:szCs w:val="24"/>
              </w:rPr>
            </w:pPr>
            <w:r w:rsidRPr="002963E7">
              <w:rPr>
                <w:sz w:val="24"/>
                <w:szCs w:val="24"/>
              </w:rPr>
              <w:t>Тел./факс: 7-81363-73328/7-81363-72429</w:t>
            </w:r>
          </w:p>
          <w:p w14:paraId="2A8B3D92" w14:textId="77777777" w:rsidR="002963E7" w:rsidRDefault="002963E7" w:rsidP="002963E7">
            <w:pPr>
              <w:pStyle w:val="LBBodyText2"/>
              <w:ind w:left="0"/>
              <w:jc w:val="left"/>
            </w:pPr>
            <w:r w:rsidRPr="002963E7">
              <w:rPr>
                <w:rFonts w:eastAsia="Calibri"/>
                <w:sz w:val="24"/>
                <w:szCs w:val="24"/>
              </w:rPr>
              <w:t xml:space="preserve">E-mail: </w:t>
            </w:r>
            <w:proofErr w:type="spellStart"/>
            <w:r w:rsidRPr="002963E7">
              <w:rPr>
                <w:rFonts w:eastAsia="Calibri"/>
                <w:sz w:val="24"/>
                <w:szCs w:val="24"/>
              </w:rPr>
              <w:t>specialshkola@mail</w:t>
            </w:r>
            <w:proofErr w:type="spellEnd"/>
            <w:r w:rsidRPr="002963E7">
              <w:rPr>
                <w:rFonts w:eastAsia="Calibri"/>
                <w:sz w:val="24"/>
                <w:szCs w:val="24"/>
              </w:rPr>
              <w:t>.</w:t>
            </w:r>
            <w:r w:rsidRPr="002963E7">
              <w:rPr>
                <w:rFonts w:eastAsia="Calibri"/>
                <w:sz w:val="24"/>
                <w:szCs w:val="24"/>
                <w:lang w:val="en-US"/>
              </w:rPr>
              <w:t>r</w:t>
            </w:r>
            <w:r w:rsidRPr="002963E7">
              <w:rPr>
                <w:rFonts w:eastAsia="Calibri"/>
                <w:sz w:val="24"/>
                <w:szCs w:val="24"/>
              </w:rPr>
              <w:t>u</w:t>
            </w:r>
          </w:p>
          <w:p w14:paraId="3AC5CDA0" w14:textId="77777777" w:rsidR="0043370F" w:rsidRPr="0029706F" w:rsidRDefault="0043370F" w:rsidP="00E52A2F">
            <w:pPr>
              <w:pStyle w:val="LBBodyText2"/>
              <w:ind w:left="599"/>
            </w:pPr>
          </w:p>
        </w:tc>
        <w:tc>
          <w:tcPr>
            <w:tcW w:w="4786" w:type="dxa"/>
            <w:tcMar>
              <w:top w:w="0" w:type="dxa"/>
              <w:left w:w="108" w:type="dxa"/>
              <w:bottom w:w="0" w:type="dxa"/>
              <w:right w:w="108" w:type="dxa"/>
            </w:tcMar>
          </w:tcPr>
          <w:p w14:paraId="516E46D2" w14:textId="77777777" w:rsidR="0043370F" w:rsidRDefault="003D7D47">
            <w:pPr>
              <w:pStyle w:val="LBBodyText2"/>
            </w:pPr>
            <w:r>
              <w:rPr>
                <w:b/>
                <w:bCs/>
              </w:rPr>
              <w:lastRenderedPageBreak/>
              <w:t>Реквизиты Поставщика</w:t>
            </w:r>
            <w:r>
              <w:t>:</w:t>
            </w:r>
          </w:p>
          <w:p w14:paraId="4104FCDB" w14:textId="33C96F18" w:rsidR="00EE48DA" w:rsidRPr="000000C6" w:rsidRDefault="00EE48DA" w:rsidP="007E0ADC">
            <w:pPr>
              <w:pStyle w:val="LBBodyText2"/>
              <w:ind w:left="0"/>
              <w:rPr>
                <w:lang w:val="en-US"/>
              </w:rPr>
            </w:pPr>
          </w:p>
        </w:tc>
      </w:tr>
    </w:tbl>
    <w:p w14:paraId="02F69F9E" w14:textId="77777777" w:rsidR="0043370F" w:rsidRDefault="007E0ADC">
      <w:pPr>
        <w:pStyle w:val="LBBodyText2"/>
        <w:rPr>
          <w:b/>
          <w:bCs/>
        </w:rPr>
      </w:pPr>
      <w:r w:rsidRPr="000000C6">
        <w:rPr>
          <w:b/>
          <w:bCs/>
          <w:lang w:val="en-US"/>
        </w:rPr>
        <w:t xml:space="preserve">                                                  </w:t>
      </w:r>
      <w:r w:rsidR="003D7D47">
        <w:rPr>
          <w:b/>
          <w:bCs/>
        </w:rPr>
        <w:t>Подписи Сторон</w:t>
      </w:r>
    </w:p>
    <w:p w14:paraId="4A561556" w14:textId="77777777" w:rsidR="007E0ADC" w:rsidRDefault="007E0ADC">
      <w:pPr>
        <w:pStyle w:val="LBBodyText2"/>
        <w:rPr>
          <w:b/>
          <w:bCs/>
        </w:rPr>
      </w:pPr>
    </w:p>
    <w:tbl>
      <w:tblPr>
        <w:tblW w:w="9571" w:type="dxa"/>
        <w:tblCellMar>
          <w:left w:w="10" w:type="dxa"/>
          <w:right w:w="10" w:type="dxa"/>
        </w:tblCellMar>
        <w:tblLook w:val="0000" w:firstRow="0" w:lastRow="0" w:firstColumn="0" w:lastColumn="0" w:noHBand="0" w:noVBand="0"/>
      </w:tblPr>
      <w:tblGrid>
        <w:gridCol w:w="4785"/>
        <w:gridCol w:w="4786"/>
      </w:tblGrid>
      <w:tr w:rsidR="0043370F" w14:paraId="49564437" w14:textId="77777777">
        <w:tc>
          <w:tcPr>
            <w:tcW w:w="4785" w:type="dxa"/>
            <w:tcMar>
              <w:top w:w="0" w:type="dxa"/>
              <w:left w:w="108" w:type="dxa"/>
              <w:bottom w:w="0" w:type="dxa"/>
              <w:right w:w="108" w:type="dxa"/>
            </w:tcMar>
          </w:tcPr>
          <w:p w14:paraId="637D7323" w14:textId="77777777" w:rsidR="0043370F" w:rsidRDefault="003D7D47">
            <w:pPr>
              <w:pStyle w:val="LBBodyText2"/>
              <w:tabs>
                <w:tab w:val="left" w:pos="2029"/>
              </w:tabs>
              <w:ind w:left="599"/>
              <w:jc w:val="left"/>
            </w:pPr>
            <w:r>
              <w:t>От имени Заказчика</w:t>
            </w:r>
          </w:p>
          <w:p w14:paraId="5EB6EFF6" w14:textId="6BC113E3" w:rsidR="0043370F" w:rsidRDefault="000000C6">
            <w:pPr>
              <w:pStyle w:val="LBBodyText2"/>
              <w:tabs>
                <w:tab w:val="left" w:pos="2029"/>
              </w:tabs>
              <w:ind w:left="599"/>
              <w:jc w:val="left"/>
            </w:pPr>
            <w:r>
              <w:t>Д</w:t>
            </w:r>
            <w:r w:rsidR="00EE48DA">
              <w:t>иректор</w:t>
            </w:r>
          </w:p>
          <w:p w14:paraId="2B209FF0" w14:textId="77777777" w:rsidR="0043370F" w:rsidRDefault="003D7D47">
            <w:pPr>
              <w:pStyle w:val="LBBodyText2"/>
              <w:ind w:left="599"/>
              <w:jc w:val="left"/>
            </w:pPr>
            <w:r>
              <w:t>___________________</w:t>
            </w:r>
            <w:r w:rsidR="007E0ADC">
              <w:t>/</w:t>
            </w:r>
            <w:r w:rsidR="00E52A2F">
              <w:t xml:space="preserve"> Новожилова А.С.</w:t>
            </w:r>
            <w:r w:rsidR="007E0ADC">
              <w:t>/</w:t>
            </w:r>
          </w:p>
          <w:p w14:paraId="1DA47F6C" w14:textId="77777777" w:rsidR="0043370F" w:rsidRDefault="007E0ADC">
            <w:pPr>
              <w:pStyle w:val="LBBodyText2"/>
              <w:ind w:left="599"/>
              <w:jc w:val="left"/>
            </w:pPr>
            <w:r>
              <w:t>«__»________________</w:t>
            </w:r>
            <w:r w:rsidR="003D7D47">
              <w:t>20</w:t>
            </w:r>
            <w:r w:rsidR="001123CA">
              <w:t>2</w:t>
            </w:r>
            <w:r w:rsidR="00A75957">
              <w:t>6</w:t>
            </w:r>
            <w:r w:rsidR="003D7D47">
              <w:t>г.</w:t>
            </w:r>
          </w:p>
        </w:tc>
        <w:tc>
          <w:tcPr>
            <w:tcW w:w="4786" w:type="dxa"/>
            <w:tcMar>
              <w:top w:w="0" w:type="dxa"/>
              <w:left w:w="108" w:type="dxa"/>
              <w:bottom w:w="0" w:type="dxa"/>
              <w:right w:w="108" w:type="dxa"/>
            </w:tcMar>
          </w:tcPr>
          <w:p w14:paraId="4AB925C7" w14:textId="77777777" w:rsidR="0043370F" w:rsidRDefault="003D7D47">
            <w:pPr>
              <w:pStyle w:val="LBBodyText2"/>
              <w:jc w:val="left"/>
            </w:pPr>
            <w:r>
              <w:t>От имени Поставщика</w:t>
            </w:r>
          </w:p>
          <w:p w14:paraId="48D46FFA" w14:textId="3448F15F" w:rsidR="007E0ADC" w:rsidRDefault="007E0ADC" w:rsidP="00E702DD">
            <w:pPr>
              <w:pStyle w:val="LBBodyText2"/>
              <w:jc w:val="left"/>
            </w:pPr>
            <w:r>
              <w:t>_________________/</w:t>
            </w:r>
            <w:r w:rsidR="000000C6">
              <w:t>_________________</w:t>
            </w:r>
          </w:p>
          <w:p w14:paraId="18D89EF1" w14:textId="77777777" w:rsidR="0043370F" w:rsidRDefault="007E0ADC" w:rsidP="007E0ADC">
            <w:pPr>
              <w:pStyle w:val="LBBodyText2"/>
              <w:ind w:left="0"/>
              <w:jc w:val="left"/>
              <w:rPr>
                <w:szCs w:val="22"/>
              </w:rPr>
            </w:pPr>
            <w:r>
              <w:rPr>
                <w:szCs w:val="22"/>
              </w:rPr>
              <w:t xml:space="preserve">            </w:t>
            </w:r>
            <w:r w:rsidR="003D7D47">
              <w:rPr>
                <w:szCs w:val="22"/>
              </w:rPr>
              <w:t>«__»_________________20</w:t>
            </w:r>
            <w:r w:rsidR="001123CA">
              <w:rPr>
                <w:szCs w:val="22"/>
              </w:rPr>
              <w:t>2</w:t>
            </w:r>
            <w:r w:rsidR="00A75957">
              <w:rPr>
                <w:szCs w:val="22"/>
              </w:rPr>
              <w:t>6</w:t>
            </w:r>
            <w:r w:rsidR="003D7D47">
              <w:rPr>
                <w:szCs w:val="22"/>
              </w:rPr>
              <w:t>г.</w:t>
            </w:r>
          </w:p>
        </w:tc>
      </w:tr>
    </w:tbl>
    <w:p w14:paraId="0D83C275" w14:textId="77777777" w:rsidR="0043370F" w:rsidRDefault="0043370F">
      <w:pPr>
        <w:pStyle w:val="LBBodyText1"/>
        <w:spacing w:before="0" w:after="0"/>
      </w:pPr>
    </w:p>
    <w:p w14:paraId="12C7B921" w14:textId="77777777" w:rsidR="0043370F" w:rsidRDefault="003D7D47">
      <w:pPr>
        <w:pStyle w:val="LBBodyText1"/>
        <w:pageBreakBefore/>
        <w:spacing w:before="0" w:after="0"/>
        <w:jc w:val="right"/>
      </w:pPr>
      <w:bookmarkStart w:id="32" w:name="_Hlk228348847"/>
      <w:bookmarkStart w:id="33" w:name="_Hlk241667864"/>
      <w:r>
        <w:lastRenderedPageBreak/>
        <w:t>Приложение № 1</w:t>
      </w:r>
    </w:p>
    <w:p w14:paraId="1315EA6D" w14:textId="77777777" w:rsidR="0043370F" w:rsidRDefault="003D7D47">
      <w:pPr>
        <w:pStyle w:val="LBBodyText1"/>
        <w:spacing w:before="0" w:after="0"/>
        <w:jc w:val="right"/>
      </w:pPr>
      <w:r>
        <w:t>к Контракту</w:t>
      </w:r>
    </w:p>
    <w:p w14:paraId="4ACF1D5B" w14:textId="00A08D4B" w:rsidR="0043370F" w:rsidRDefault="00E65FB0">
      <w:pPr>
        <w:pStyle w:val="LBBodyText1"/>
        <w:spacing w:before="0" w:after="0"/>
        <w:jc w:val="right"/>
      </w:pPr>
      <w:r>
        <w:t xml:space="preserve">  </w:t>
      </w:r>
      <w:r w:rsidR="003D7D47">
        <w:t xml:space="preserve">от </w:t>
      </w:r>
      <w:r w:rsidR="009173EE">
        <w:t xml:space="preserve"> </w:t>
      </w:r>
      <w:r w:rsidR="000000C6">
        <w:t>___</w:t>
      </w:r>
      <w:r>
        <w:t xml:space="preserve"> </w:t>
      </w:r>
      <w:r w:rsidR="000000C6">
        <w:t>октября</w:t>
      </w:r>
      <w:r w:rsidR="009173EE">
        <w:t xml:space="preserve">   </w:t>
      </w:r>
      <w:r w:rsidR="00E52A2F">
        <w:t>202</w:t>
      </w:r>
      <w:r w:rsidR="00A75957">
        <w:t>6</w:t>
      </w:r>
      <w:r w:rsidR="003D7D47">
        <w:t>г.</w:t>
      </w:r>
    </w:p>
    <w:p w14:paraId="06A60A06" w14:textId="55E1807E" w:rsidR="0043370F" w:rsidRDefault="003D7D47">
      <w:pPr>
        <w:pStyle w:val="LBBodyText1"/>
        <w:spacing w:before="0" w:after="0"/>
        <w:jc w:val="right"/>
      </w:pPr>
      <w:r>
        <w:t>№</w:t>
      </w:r>
      <w:r w:rsidR="003659CF">
        <w:t>_</w:t>
      </w:r>
      <w:r w:rsidR="00D564F6">
        <w:t>82</w:t>
      </w:r>
      <w:r w:rsidR="00E52A2F">
        <w:t>/202</w:t>
      </w:r>
      <w:r w:rsidR="00A75957">
        <w:t>6</w:t>
      </w:r>
      <w:r w:rsidR="00E52A2F">
        <w:t>-ЭМ</w:t>
      </w:r>
    </w:p>
    <w:p w14:paraId="2ADB331D" w14:textId="77777777" w:rsidR="002E1C1F" w:rsidRPr="002E1C1F" w:rsidRDefault="006E5F89" w:rsidP="002E1C1F">
      <w:pPr>
        <w:pStyle w:val="NameoftheContract"/>
        <w:rPr>
          <w:rStyle w:val="110"/>
          <w:b/>
          <w:sz w:val="22"/>
          <w:szCs w:val="22"/>
          <w:lang w:eastAsia="en-US"/>
        </w:rPr>
      </w:pPr>
      <w:r>
        <w:rPr>
          <w:szCs w:val="22"/>
        </w:rPr>
        <w:t>Спецификация</w:t>
      </w:r>
    </w:p>
    <w:tbl>
      <w:tblPr>
        <w:tblpPr w:leftFromText="180" w:rightFromText="180" w:vertAnchor="text" w:horzAnchor="margin" w:tblpY="297"/>
        <w:tblW w:w="4926" w:type="pct"/>
        <w:tblLayout w:type="fixed"/>
        <w:tblCellMar>
          <w:left w:w="10" w:type="dxa"/>
          <w:right w:w="10" w:type="dxa"/>
        </w:tblCellMar>
        <w:tblLook w:val="0000" w:firstRow="0" w:lastRow="0" w:firstColumn="0" w:lastColumn="0" w:noHBand="0" w:noVBand="0"/>
      </w:tblPr>
      <w:tblGrid>
        <w:gridCol w:w="405"/>
        <w:gridCol w:w="3134"/>
        <w:gridCol w:w="579"/>
        <w:gridCol w:w="1140"/>
        <w:gridCol w:w="1372"/>
        <w:gridCol w:w="878"/>
        <w:gridCol w:w="1699"/>
      </w:tblGrid>
      <w:tr w:rsidR="002E1C1F" w14:paraId="4468008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4BC72" w14:textId="77777777" w:rsidR="002E1C1F" w:rsidRDefault="002E1C1F" w:rsidP="002E1C1F">
            <w:pPr>
              <w:pStyle w:val="LBBodyText1"/>
              <w:spacing w:before="0" w:after="0"/>
              <w:rPr>
                <w:sz w:val="20"/>
              </w:rPr>
            </w:pPr>
            <w:r>
              <w:rPr>
                <w:sz w:val="20"/>
              </w:rPr>
              <w:t>№ п/п</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4440" w14:textId="77777777" w:rsidR="002E1C1F" w:rsidRDefault="002E1C1F" w:rsidP="002E1C1F">
            <w:pPr>
              <w:pStyle w:val="LBBodyText1"/>
              <w:spacing w:before="0" w:after="0"/>
              <w:rPr>
                <w:sz w:val="20"/>
              </w:rPr>
            </w:pPr>
            <w:r>
              <w:rPr>
                <w:sz w:val="20"/>
              </w:rPr>
              <w:t>Наименование товара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CEEC5" w14:textId="77777777" w:rsidR="002E1C1F" w:rsidRDefault="002E1C1F" w:rsidP="002E1C1F">
            <w:pPr>
              <w:pStyle w:val="LBBodyText1"/>
              <w:spacing w:before="0" w:after="0"/>
              <w:jc w:val="center"/>
              <w:rPr>
                <w:sz w:val="20"/>
              </w:rPr>
            </w:pPr>
            <w:r>
              <w:rPr>
                <w:sz w:val="20"/>
              </w:rPr>
              <w:t>Ед. изм.</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0B2C9" w14:textId="77777777" w:rsidR="002E1C1F" w:rsidRDefault="002E1C1F" w:rsidP="002E1C1F">
            <w:pPr>
              <w:pStyle w:val="LBBodyText1"/>
              <w:spacing w:before="0" w:after="0"/>
              <w:jc w:val="center"/>
              <w:rPr>
                <w:sz w:val="20"/>
              </w:rPr>
            </w:pPr>
            <w:r>
              <w:rPr>
                <w:sz w:val="20"/>
              </w:rPr>
              <w:t>Количество в единицах измерения.</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0C7C435" w14:textId="77777777" w:rsidR="002E1C1F" w:rsidRDefault="002E1C1F" w:rsidP="002E1C1F">
            <w:pPr>
              <w:pStyle w:val="LBBodyText1"/>
              <w:jc w:val="center"/>
              <w:rPr>
                <w:sz w:val="20"/>
              </w:rPr>
            </w:pPr>
            <w:r>
              <w:rPr>
                <w:sz w:val="20"/>
              </w:rPr>
              <w:t>Цена за единицу измерения, руб.</w:t>
            </w:r>
          </w:p>
          <w:p w14:paraId="0ABECA0C" w14:textId="77777777" w:rsidR="002E1C1F" w:rsidRDefault="002E1C1F" w:rsidP="002E1C1F">
            <w:pPr>
              <w:pStyle w:val="LBBodyText1"/>
              <w:spacing w:before="0" w:after="0"/>
              <w:jc w:val="center"/>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459E8F4" w14:textId="77777777" w:rsidR="00EE48DA" w:rsidRDefault="002E1C1F" w:rsidP="002E1C1F">
            <w:pPr>
              <w:pStyle w:val="LBBodyText1"/>
              <w:rPr>
                <w:sz w:val="20"/>
              </w:rPr>
            </w:pPr>
            <w:r>
              <w:rPr>
                <w:sz w:val="20"/>
              </w:rPr>
              <w:t xml:space="preserve">НДС </w:t>
            </w:r>
          </w:p>
          <w:p w14:paraId="184ABFA2" w14:textId="77777777" w:rsidR="002E1C1F" w:rsidRDefault="00EE48DA" w:rsidP="002E1C1F">
            <w:pPr>
              <w:pStyle w:val="LBBodyText1"/>
              <w:rPr>
                <w:sz w:val="20"/>
              </w:rPr>
            </w:pPr>
            <w:r>
              <w:rPr>
                <w:sz w:val="20"/>
              </w:rPr>
              <w:t>не облагается</w:t>
            </w:r>
          </w:p>
        </w:tc>
        <w:tc>
          <w:tcPr>
            <w:tcW w:w="1699" w:type="dxa"/>
            <w:tcBorders>
              <w:top w:val="single" w:sz="4" w:space="0" w:color="000000"/>
              <w:left w:val="single" w:sz="4" w:space="0" w:color="auto"/>
              <w:bottom w:val="single" w:sz="4" w:space="0" w:color="000000"/>
              <w:right w:val="single" w:sz="4" w:space="0" w:color="000000"/>
            </w:tcBorders>
            <w:vAlign w:val="center"/>
          </w:tcPr>
          <w:p w14:paraId="06A663B3" w14:textId="77777777" w:rsidR="002E1C1F" w:rsidRDefault="002E1C1F" w:rsidP="002E1C1F">
            <w:pPr>
              <w:pStyle w:val="LBBodyText1"/>
              <w:jc w:val="center"/>
              <w:rPr>
                <w:sz w:val="20"/>
              </w:rPr>
            </w:pPr>
            <w:r>
              <w:rPr>
                <w:sz w:val="20"/>
              </w:rPr>
              <w:t>Стоимость, руб.</w:t>
            </w:r>
          </w:p>
          <w:p w14:paraId="384B8632" w14:textId="77777777" w:rsidR="002E1C1F" w:rsidRDefault="002E1C1F" w:rsidP="002E1C1F">
            <w:pPr>
              <w:pStyle w:val="LBBodyText1"/>
              <w:spacing w:before="0" w:after="0"/>
              <w:jc w:val="center"/>
              <w:rPr>
                <w:sz w:val="20"/>
              </w:rPr>
            </w:pPr>
            <w:r>
              <w:rPr>
                <w:sz w:val="20"/>
              </w:rPr>
              <w:t>(включая НДС) (если облагается НДС)</w:t>
            </w:r>
          </w:p>
        </w:tc>
      </w:tr>
      <w:tr w:rsidR="002E1C1F" w14:paraId="01FB7C3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94F79" w14:textId="77777777" w:rsidR="002E1C1F" w:rsidRDefault="002E1C1F" w:rsidP="002E1C1F">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ACEA3" w14:textId="77777777" w:rsidR="002E1C1F" w:rsidRDefault="00A75957" w:rsidP="002E1C1F">
            <w:pPr>
              <w:pStyle w:val="LBBodyText1"/>
              <w:spacing w:before="0" w:after="0"/>
              <w:rPr>
                <w:sz w:val="20"/>
              </w:rPr>
            </w:pPr>
            <w:r>
              <w:rPr>
                <w:sz w:val="20"/>
              </w:rPr>
              <w:t xml:space="preserve">                     2</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642D0" w14:textId="77777777" w:rsidR="002E1C1F" w:rsidRDefault="002E1C1F" w:rsidP="002E1C1F">
            <w:pPr>
              <w:pStyle w:val="LBBodyText1"/>
              <w:spacing w:before="0" w:after="0"/>
              <w:jc w:val="center"/>
              <w:rPr>
                <w:sz w:val="20"/>
              </w:rPr>
            </w:pPr>
            <w:r>
              <w:rPr>
                <w:sz w:val="20"/>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6E3294" w14:textId="77777777" w:rsidR="002E1C1F" w:rsidRDefault="002E1C1F" w:rsidP="002E1C1F">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6972BE9" w14:textId="77777777" w:rsidR="002E1C1F" w:rsidRDefault="002E1C1F" w:rsidP="002E1C1F">
            <w:pPr>
              <w:pStyle w:val="LBBodyText1"/>
              <w:spacing w:before="0" w:after="0"/>
              <w:jc w:val="center"/>
              <w:rPr>
                <w:sz w:val="20"/>
              </w:rPr>
            </w:pPr>
            <w:r>
              <w:rPr>
                <w:sz w:val="20"/>
              </w:rPr>
              <w:t>5</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07C62CF" w14:textId="77777777" w:rsidR="002E1C1F" w:rsidRDefault="002E1C1F" w:rsidP="002E1C1F">
            <w:pPr>
              <w:pStyle w:val="LBBodyText1"/>
              <w:spacing w:before="0" w:after="0"/>
              <w:jc w:val="center"/>
              <w:rPr>
                <w:sz w:val="20"/>
              </w:rPr>
            </w:pPr>
            <w:r>
              <w:rPr>
                <w:sz w:val="20"/>
              </w:rPr>
              <w:t>6</w:t>
            </w:r>
          </w:p>
        </w:tc>
        <w:tc>
          <w:tcPr>
            <w:tcW w:w="1699" w:type="dxa"/>
            <w:tcBorders>
              <w:top w:val="single" w:sz="4" w:space="0" w:color="000000"/>
              <w:left w:val="single" w:sz="4" w:space="0" w:color="auto"/>
              <w:bottom w:val="single" w:sz="4" w:space="0" w:color="000000"/>
              <w:right w:val="single" w:sz="4" w:space="0" w:color="000000"/>
            </w:tcBorders>
            <w:vAlign w:val="center"/>
          </w:tcPr>
          <w:p w14:paraId="2EE77EE2" w14:textId="77777777" w:rsidR="002E1C1F" w:rsidRDefault="002E1C1F" w:rsidP="002E1C1F">
            <w:pPr>
              <w:pStyle w:val="LBBodyText1"/>
              <w:spacing w:before="0" w:after="0"/>
              <w:jc w:val="center"/>
              <w:rPr>
                <w:sz w:val="20"/>
              </w:rPr>
            </w:pPr>
            <w:r>
              <w:rPr>
                <w:sz w:val="20"/>
              </w:rPr>
              <w:t>7</w:t>
            </w:r>
          </w:p>
        </w:tc>
      </w:tr>
      <w:tr w:rsidR="002E1C1F" w14:paraId="798DC7C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93B33" w14:textId="77777777" w:rsidR="002E1C1F" w:rsidRDefault="002E1C1F" w:rsidP="002E1C1F">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0D89D" w14:textId="38E56AC7" w:rsidR="002E1C1F" w:rsidRDefault="00D564F6" w:rsidP="002E1C1F">
            <w:pPr>
              <w:pStyle w:val="LBBodyText1"/>
              <w:spacing w:before="0" w:after="0"/>
              <w:rPr>
                <w:sz w:val="20"/>
              </w:rPr>
            </w:pPr>
            <w:r>
              <w:rPr>
                <w:sz w:val="20"/>
              </w:rPr>
              <w:t>Фрезерный станок с ЧПУ</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2DBA6" w14:textId="77777777" w:rsidR="002E1C1F" w:rsidRDefault="002E1C1F" w:rsidP="002E1C1F">
            <w:pPr>
              <w:pStyle w:val="LBBodyText1"/>
              <w:spacing w:before="0" w:after="0"/>
              <w:jc w:val="center"/>
              <w:rPr>
                <w:sz w:val="20"/>
              </w:rPr>
            </w:pPr>
            <w:proofErr w:type="spellStart"/>
            <w:r>
              <w:rPr>
                <w:sz w:val="20"/>
              </w:rPr>
              <w:t>шт</w:t>
            </w:r>
            <w:proofErr w:type="spellEnd"/>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13643" w14:textId="543E1A0D" w:rsidR="002E1C1F" w:rsidRDefault="00D564F6" w:rsidP="002E1C1F">
            <w:pPr>
              <w:pStyle w:val="LBBodyText1"/>
              <w:spacing w:before="0" w:after="0"/>
              <w:jc w:val="center"/>
              <w:rPr>
                <w:sz w:val="20"/>
              </w:rPr>
            </w:pPr>
            <w:r>
              <w:rPr>
                <w:sz w:val="20"/>
              </w:rPr>
              <w:t>1</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BBB82B3" w14:textId="7325AB83" w:rsidR="002E1C1F" w:rsidRDefault="002E1C1F"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3920F7B" w14:textId="5F8E7275" w:rsidR="002E1C1F" w:rsidRDefault="002E1C1F"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5689E4C" w14:textId="12F59A1B" w:rsidR="002E1C1F" w:rsidRDefault="002E1C1F" w:rsidP="002E1C1F">
            <w:pPr>
              <w:pStyle w:val="LBBodyText1"/>
              <w:spacing w:before="0" w:after="0"/>
              <w:rPr>
                <w:sz w:val="20"/>
              </w:rPr>
            </w:pPr>
          </w:p>
        </w:tc>
      </w:tr>
      <w:tr w:rsidR="002E1C1F" w14:paraId="47CAC564"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B0124" w14:textId="509267E7" w:rsidR="002E1C1F" w:rsidRDefault="002E1C1F" w:rsidP="002E1C1F">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78417" w14:textId="3D145875" w:rsidR="002E1C1F" w:rsidRDefault="002E1C1F" w:rsidP="002E1C1F">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3412B" w14:textId="2B1A7405" w:rsidR="002E1C1F" w:rsidRDefault="002E1C1F" w:rsidP="002E1C1F">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7EE28" w14:textId="5F4F868A" w:rsidR="002E1C1F" w:rsidRDefault="002E1C1F" w:rsidP="002E1C1F">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BB83EB5" w14:textId="36217F01" w:rsidR="002E1C1F" w:rsidRDefault="002E1C1F" w:rsidP="002E1C1F">
            <w:pPr>
              <w:pStyle w:val="LBBodyText1"/>
              <w:spacing w:before="0" w:after="0"/>
              <w:jc w:val="center"/>
              <w:rPr>
                <w:sz w:val="20"/>
              </w:rPr>
            </w:pPr>
            <w:r>
              <w:rPr>
                <w:sz w:val="20"/>
              </w:rPr>
              <w:t>Итого</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4A9F37" w14:textId="3F6C88C4" w:rsidR="002E1C1F" w:rsidRDefault="002E1C1F" w:rsidP="002E1C1F">
            <w:pPr>
              <w:pStyle w:val="LBBodyText1"/>
              <w:spacing w:before="0" w:after="0"/>
              <w:jc w:val="center"/>
              <w:rPr>
                <w:sz w:val="20"/>
              </w:rPr>
            </w:pPr>
          </w:p>
        </w:tc>
      </w:tr>
      <w:tr w:rsidR="002E1C1F" w14:paraId="0697BEB4"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360F3" w14:textId="77777777" w:rsidR="002E1C1F" w:rsidRDefault="002E1C1F" w:rsidP="002E1C1F">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B1907" w14:textId="77777777" w:rsidR="002E1C1F" w:rsidRDefault="002E1C1F" w:rsidP="002E1C1F">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BF7B6" w14:textId="77777777" w:rsidR="002E1C1F" w:rsidRDefault="002E1C1F" w:rsidP="002E1C1F">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AD69C" w14:textId="77777777" w:rsidR="002E1C1F" w:rsidRDefault="002E1C1F" w:rsidP="002E1C1F">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58022C" w14:textId="77777777" w:rsidR="002E1C1F" w:rsidRDefault="002E1C1F" w:rsidP="002E1C1F">
            <w:pPr>
              <w:pStyle w:val="LBBodyText1"/>
              <w:spacing w:before="0" w:after="0"/>
              <w:jc w:val="center"/>
              <w:rPr>
                <w:sz w:val="20"/>
              </w:rPr>
            </w:pPr>
            <w:r>
              <w:rPr>
                <w:sz w:val="20"/>
              </w:rPr>
              <w:t>в т.ч. НДС</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585A95" w14:textId="79524397" w:rsidR="002E1C1F" w:rsidRDefault="002E1C1F" w:rsidP="002E1C1F">
            <w:pPr>
              <w:pStyle w:val="LBBodyText1"/>
              <w:spacing w:before="0" w:after="0"/>
              <w:jc w:val="center"/>
              <w:rPr>
                <w:sz w:val="20"/>
              </w:rPr>
            </w:pPr>
          </w:p>
        </w:tc>
      </w:tr>
    </w:tbl>
    <w:p w14:paraId="067BB831" w14:textId="77777777" w:rsidR="007E0ADC" w:rsidRDefault="007E0ADC" w:rsidP="006E5F89">
      <w:pPr>
        <w:pStyle w:val="NameoftheContract"/>
        <w:rPr>
          <w:szCs w:val="22"/>
        </w:rPr>
      </w:pPr>
    </w:p>
    <w:p w14:paraId="5355D723" w14:textId="77777777" w:rsidR="007E0ADC" w:rsidRDefault="007E0ADC" w:rsidP="006E5F89">
      <w:pPr>
        <w:pStyle w:val="NameoftheContract"/>
        <w:rPr>
          <w:szCs w:val="22"/>
        </w:rPr>
      </w:pPr>
    </w:p>
    <w:p w14:paraId="1F2B416B" w14:textId="77777777" w:rsidR="0043370F" w:rsidRPr="006E5F89" w:rsidRDefault="006E5F89" w:rsidP="006E5F89">
      <w:pPr>
        <w:pStyle w:val="NameoftheContract"/>
        <w:rPr>
          <w:szCs w:val="22"/>
        </w:rPr>
      </w:pPr>
      <w:r>
        <w:rPr>
          <w:szCs w:val="22"/>
        </w:rPr>
        <w:t>Описание объекта закупки</w:t>
      </w:r>
    </w:p>
    <w:tbl>
      <w:tblPr>
        <w:tblW w:w="10065"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567"/>
        <w:gridCol w:w="2810"/>
        <w:gridCol w:w="1726"/>
        <w:gridCol w:w="4962"/>
      </w:tblGrid>
      <w:tr w:rsidR="00C2743A" w:rsidRPr="004E527E" w14:paraId="5CA15128" w14:textId="2D5F30DE" w:rsidTr="000F597B">
        <w:trPr>
          <w:trHeight w:val="867"/>
        </w:trPr>
        <w:tc>
          <w:tcPr>
            <w:tcW w:w="567" w:type="dxa"/>
            <w:tcBorders>
              <w:top w:val="single" w:sz="4" w:space="0" w:color="00000A"/>
              <w:left w:val="single" w:sz="4" w:space="0" w:color="00000A"/>
              <w:bottom w:val="single" w:sz="4" w:space="0" w:color="00000A"/>
              <w:right w:val="single" w:sz="4" w:space="0" w:color="00000A"/>
            </w:tcBorders>
            <w:vAlign w:val="center"/>
            <w:hideMark/>
          </w:tcPr>
          <w:p w14:paraId="59796855" w14:textId="77777777" w:rsidR="00C2743A" w:rsidRPr="004E527E" w:rsidRDefault="00C2743A" w:rsidP="001908B9">
            <w:pPr>
              <w:jc w:val="center"/>
              <w:rPr>
                <w:b/>
              </w:rPr>
            </w:pPr>
            <w:bookmarkStart w:id="34" w:name="_Hlk241851090"/>
            <w:bookmarkEnd w:id="32"/>
            <w:r w:rsidRPr="004E527E">
              <w:rPr>
                <w:b/>
              </w:rPr>
              <w:t>№ п/п</w:t>
            </w:r>
          </w:p>
        </w:tc>
        <w:tc>
          <w:tcPr>
            <w:tcW w:w="2810" w:type="dxa"/>
            <w:tcBorders>
              <w:top w:val="single" w:sz="4" w:space="0" w:color="00000A"/>
              <w:left w:val="single" w:sz="4" w:space="0" w:color="00000A"/>
              <w:bottom w:val="single" w:sz="4" w:space="0" w:color="00000A"/>
              <w:right w:val="single" w:sz="4" w:space="0" w:color="auto"/>
            </w:tcBorders>
            <w:vAlign w:val="center"/>
            <w:hideMark/>
          </w:tcPr>
          <w:p w14:paraId="21A46324" w14:textId="77777777" w:rsidR="00C2743A" w:rsidRPr="004E527E" w:rsidRDefault="00C2743A" w:rsidP="001908B9">
            <w:pPr>
              <w:jc w:val="center"/>
              <w:rPr>
                <w:b/>
              </w:rPr>
            </w:pPr>
            <w:r w:rsidRPr="004E527E">
              <w:rPr>
                <w:b/>
              </w:rPr>
              <w:t>Наименование товара</w:t>
            </w:r>
          </w:p>
        </w:tc>
        <w:tc>
          <w:tcPr>
            <w:tcW w:w="1726" w:type="dxa"/>
            <w:tcBorders>
              <w:top w:val="single" w:sz="4" w:space="0" w:color="00000A"/>
              <w:left w:val="single" w:sz="4" w:space="0" w:color="auto"/>
              <w:bottom w:val="single" w:sz="4" w:space="0" w:color="00000A"/>
              <w:right w:val="single" w:sz="4" w:space="0" w:color="00000A"/>
            </w:tcBorders>
            <w:vAlign w:val="center"/>
          </w:tcPr>
          <w:p w14:paraId="3A7C22E3" w14:textId="77777777" w:rsidR="00C2743A" w:rsidRPr="004E527E" w:rsidRDefault="00C2743A" w:rsidP="00286BA0">
            <w:pPr>
              <w:jc w:val="center"/>
              <w:rPr>
                <w:b/>
              </w:rPr>
            </w:pPr>
            <w:r w:rsidRPr="00CB3A8E">
              <w:rPr>
                <w:rFonts w:eastAsia="Andale Sans UI"/>
                <w:sz w:val="20"/>
                <w:szCs w:val="20"/>
                <w:lang w:eastAsia="ja-JP" w:bidi="fa-IR"/>
              </w:rPr>
              <w:t>Код</w:t>
            </w:r>
            <w:r w:rsidRPr="00CB3A8E">
              <w:rPr>
                <w:rFonts w:eastAsia="Andale Sans UI"/>
                <w:sz w:val="20"/>
                <w:szCs w:val="20"/>
                <w:lang w:val="de-DE" w:eastAsia="ja-JP" w:bidi="fa-IR"/>
              </w:rPr>
              <w:t xml:space="preserve"> </w:t>
            </w:r>
            <w:r w:rsidRPr="00CB3A8E">
              <w:rPr>
                <w:rFonts w:eastAsia="Andale Sans UI"/>
                <w:sz w:val="20"/>
                <w:szCs w:val="20"/>
                <w:lang w:eastAsia="ja-JP" w:bidi="fa-IR"/>
              </w:rPr>
              <w:t>товара</w:t>
            </w:r>
            <w:r w:rsidRPr="00CB3A8E">
              <w:rPr>
                <w:rFonts w:eastAsia="Andale Sans UI"/>
                <w:sz w:val="20"/>
                <w:szCs w:val="20"/>
                <w:lang w:val="de-DE" w:eastAsia="ja-JP" w:bidi="fa-IR"/>
              </w:rPr>
              <w:t>,</w:t>
            </w:r>
            <w:r w:rsidRPr="00CB3A8E">
              <w:rPr>
                <w:rFonts w:eastAsia="Andale Sans UI"/>
                <w:sz w:val="20"/>
                <w:szCs w:val="20"/>
                <w:lang w:val="de-DE" w:eastAsia="ja-JP" w:bidi="fa-IR"/>
              </w:rPr>
              <w:br/>
            </w:r>
            <w:proofErr w:type="spellStart"/>
            <w:r w:rsidRPr="00CB3A8E">
              <w:rPr>
                <w:rFonts w:eastAsia="Andale Sans UI"/>
                <w:sz w:val="20"/>
                <w:szCs w:val="20"/>
                <w:lang w:val="de-DE" w:eastAsia="ja-JP" w:bidi="fa-IR"/>
              </w:rPr>
              <w:t>работы</w:t>
            </w:r>
            <w:proofErr w:type="spellEnd"/>
            <w:r w:rsidRPr="00CB3A8E">
              <w:rPr>
                <w:rFonts w:eastAsia="Andale Sans UI"/>
                <w:sz w:val="20"/>
                <w:szCs w:val="20"/>
                <w:lang w:val="de-DE" w:eastAsia="ja-JP" w:bidi="fa-IR"/>
              </w:rPr>
              <w:t xml:space="preserve">, </w:t>
            </w:r>
            <w:proofErr w:type="spellStart"/>
            <w:r w:rsidRPr="00CB3A8E">
              <w:rPr>
                <w:rFonts w:eastAsia="Andale Sans UI"/>
                <w:sz w:val="20"/>
                <w:szCs w:val="20"/>
                <w:lang w:val="de-DE" w:eastAsia="ja-JP" w:bidi="fa-IR"/>
              </w:rPr>
              <w:t>услуги</w:t>
            </w:r>
            <w:proofErr w:type="spellEnd"/>
            <w:r w:rsidRPr="00CB3A8E">
              <w:rPr>
                <w:rFonts w:eastAsia="Andale Sans UI"/>
                <w:sz w:val="20"/>
                <w:szCs w:val="20"/>
                <w:lang w:val="de-DE" w:eastAsia="ja-JP" w:bidi="fa-IR"/>
              </w:rPr>
              <w:t xml:space="preserve"> </w:t>
            </w:r>
            <w:proofErr w:type="spellStart"/>
            <w:r w:rsidRPr="00CB3A8E">
              <w:rPr>
                <w:rFonts w:eastAsia="Andale Sans UI"/>
                <w:sz w:val="20"/>
                <w:szCs w:val="20"/>
                <w:lang w:val="de-DE" w:eastAsia="ja-JP" w:bidi="fa-IR"/>
              </w:rPr>
              <w:t>по</w:t>
            </w:r>
            <w:proofErr w:type="spellEnd"/>
            <w:r w:rsidRPr="00CB3A8E">
              <w:rPr>
                <w:rFonts w:eastAsia="Andale Sans UI"/>
                <w:sz w:val="20"/>
                <w:szCs w:val="20"/>
                <w:lang w:val="de-DE" w:eastAsia="ja-JP" w:bidi="fa-IR"/>
              </w:rPr>
              <w:t xml:space="preserve"> </w:t>
            </w:r>
            <w:r w:rsidRPr="00CB3A8E">
              <w:rPr>
                <w:rFonts w:eastAsia="Andale Sans UI"/>
                <w:sz w:val="20"/>
                <w:szCs w:val="20"/>
                <w:lang w:eastAsia="ja-JP" w:bidi="fa-IR"/>
              </w:rPr>
              <w:t>ОКПД2 / КТРУ</w:t>
            </w:r>
          </w:p>
        </w:tc>
        <w:tc>
          <w:tcPr>
            <w:tcW w:w="4962" w:type="dxa"/>
            <w:tcBorders>
              <w:top w:val="single" w:sz="4" w:space="0" w:color="00000A"/>
              <w:left w:val="single" w:sz="4" w:space="0" w:color="auto"/>
              <w:right w:val="single" w:sz="4" w:space="0" w:color="00000A"/>
            </w:tcBorders>
            <w:vAlign w:val="center"/>
          </w:tcPr>
          <w:p w14:paraId="37E2802D" w14:textId="425C7181" w:rsidR="00C2743A" w:rsidRPr="004E527E" w:rsidRDefault="00C2743A" w:rsidP="001908B9">
            <w:pPr>
              <w:rPr>
                <w:b/>
              </w:rPr>
            </w:pPr>
            <w:r w:rsidRPr="004E527E">
              <w:rPr>
                <w:b/>
              </w:rPr>
              <w:t>Характеристики (показатели) товара</w:t>
            </w:r>
          </w:p>
        </w:tc>
      </w:tr>
      <w:tr w:rsidR="00C2743A" w:rsidRPr="009E51D8" w14:paraId="001BCEA9" w14:textId="55E5938E" w:rsidTr="000F597B">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33B34DB0" w14:textId="77777777" w:rsidR="00C2743A" w:rsidRPr="00055E31" w:rsidRDefault="00C2743A" w:rsidP="001908B9">
            <w:pPr>
              <w:rPr>
                <w:bCs/>
              </w:rPr>
            </w:pPr>
            <w:r w:rsidRPr="00055E31">
              <w:rPr>
                <w:bCs/>
              </w:rPr>
              <w:t>1</w:t>
            </w:r>
          </w:p>
        </w:tc>
        <w:tc>
          <w:tcPr>
            <w:tcW w:w="2810" w:type="dxa"/>
            <w:tcBorders>
              <w:top w:val="single" w:sz="4" w:space="0" w:color="00000A"/>
              <w:left w:val="single" w:sz="4" w:space="0" w:color="00000A"/>
              <w:bottom w:val="single" w:sz="4" w:space="0" w:color="00000A"/>
              <w:right w:val="single" w:sz="4" w:space="0" w:color="auto"/>
            </w:tcBorders>
            <w:vAlign w:val="center"/>
          </w:tcPr>
          <w:p w14:paraId="00B830D5" w14:textId="61E3642D" w:rsidR="00C2743A" w:rsidRPr="000F597B" w:rsidRDefault="00D564F6" w:rsidP="001908B9">
            <w:pPr>
              <w:rPr>
                <w:bCs/>
                <w:sz w:val="18"/>
                <w:szCs w:val="18"/>
              </w:rPr>
            </w:pPr>
            <w:r w:rsidRPr="000F597B">
              <w:rPr>
                <w:bCs/>
                <w:sz w:val="18"/>
                <w:szCs w:val="18"/>
              </w:rPr>
              <w:t>Фрезерный станок с ЧПУ</w:t>
            </w:r>
          </w:p>
        </w:tc>
        <w:tc>
          <w:tcPr>
            <w:tcW w:w="1726" w:type="dxa"/>
            <w:tcBorders>
              <w:top w:val="single" w:sz="4" w:space="0" w:color="00000A"/>
              <w:left w:val="single" w:sz="4" w:space="0" w:color="auto"/>
              <w:bottom w:val="single" w:sz="4" w:space="0" w:color="00000A"/>
              <w:right w:val="single" w:sz="4" w:space="0" w:color="00000A"/>
            </w:tcBorders>
            <w:vAlign w:val="center"/>
          </w:tcPr>
          <w:p w14:paraId="35361154" w14:textId="0D814718" w:rsidR="00C2743A" w:rsidRPr="000F597B" w:rsidRDefault="000F597B" w:rsidP="001908B9">
            <w:pPr>
              <w:rPr>
                <w:bCs/>
                <w:sz w:val="18"/>
                <w:szCs w:val="18"/>
              </w:rPr>
            </w:pPr>
            <w:r w:rsidRPr="000F597B">
              <w:rPr>
                <w:rStyle w:val="afe"/>
                <w:b w:val="0"/>
                <w:color w:val="343A40"/>
                <w:sz w:val="18"/>
                <w:szCs w:val="18"/>
                <w:shd w:val="clear" w:color="auto" w:fill="FFFFFF"/>
              </w:rPr>
              <w:t>28.41.22.130-00000001</w:t>
            </w:r>
            <w:r w:rsidRPr="000F597B">
              <w:rPr>
                <w:bCs/>
                <w:color w:val="343A40"/>
                <w:sz w:val="18"/>
                <w:szCs w:val="18"/>
                <w:shd w:val="clear" w:color="auto" w:fill="FFFFFF"/>
              </w:rPr>
              <w:t>:</w:t>
            </w:r>
          </w:p>
        </w:tc>
        <w:tc>
          <w:tcPr>
            <w:tcW w:w="4962" w:type="dxa"/>
            <w:tcBorders>
              <w:top w:val="single" w:sz="4" w:space="0" w:color="00000A"/>
              <w:left w:val="single" w:sz="4" w:space="0" w:color="auto"/>
              <w:bottom w:val="single" w:sz="4" w:space="0" w:color="00000A"/>
              <w:right w:val="single" w:sz="4" w:space="0" w:color="00000A"/>
            </w:tcBorders>
          </w:tcPr>
          <w:p w14:paraId="635A8EDE" w14:textId="345024BC" w:rsidR="00C2743A" w:rsidRPr="004D431B" w:rsidRDefault="000F597B" w:rsidP="001908B9">
            <w:pPr>
              <w:shd w:val="clear" w:color="auto" w:fill="FFFFFF"/>
              <w:rPr>
                <w:rFonts w:eastAsia="Times New Roman"/>
                <w:color w:val="000000"/>
                <w:sz w:val="20"/>
                <w:szCs w:val="20"/>
              </w:rPr>
            </w:pPr>
            <w:r w:rsidRPr="000F597B">
              <w:rPr>
                <w:sz w:val="18"/>
                <w:szCs w:val="18"/>
              </w:rPr>
              <w:t xml:space="preserve">Рабочее поле: 600х600х84 мм. Мощность шпинделя: 1500 Вт. Тип охлаждения шпинделя Воздушное охлаждение. Шпиндель с воздушным охлаждением 1500 Вт. Минимальная скорость вращения шпинделя 12 000 об/мин. Максимальная скорость вращения шпинделя 24 000 об/мин. Контроллер </w:t>
            </w:r>
            <w:proofErr w:type="spellStart"/>
            <w:r w:rsidRPr="000F597B">
              <w:rPr>
                <w:sz w:val="18"/>
                <w:szCs w:val="18"/>
              </w:rPr>
              <w:t>Synapse</w:t>
            </w:r>
            <w:proofErr w:type="spellEnd"/>
            <w:r w:rsidRPr="000F597B">
              <w:rPr>
                <w:sz w:val="18"/>
                <w:szCs w:val="18"/>
              </w:rPr>
              <w:t xml:space="preserve"> A16. Точность позиционирования (ГОСТ ISO 230-2-2016) ±0,3 мм. Модификация PRO. Питание 220В ±10%, 50Гц. Потребляемая мощность* 2000 Вт. Модель Start 600. Группа станка Фрезерный. Тип станка Портальный. Конструкция станины Цельносварная рама. Количество осей* 3. Максимальная нагрузка на рабочий стол 20 кг. Температурный диапазон эксплуатации +10...+30°С Длина** 1100 мм. Ширина** 1010 мм. Высота** 490 мм. Масса* 48 кг. ±10%. Зона обработки ось Х* 600 мм. Зона обработки ось Y* 600 мм. Зона обработки ось Z* 100 мм. Рабочий ход оси Z 100 мм. Направляющие оси X и Y Роликовая линейная направляющая. Направляющие оси Z Роликовая линейная направляющая. Тип передачи по осям X и Y Зубчатый армированный ремень. Тип передачи по оси Z Трапецеидальный винт, зубчатый армированный ремень Привод по осям Шаговый двигатель </w:t>
            </w:r>
            <w:proofErr w:type="spellStart"/>
            <w:r w:rsidRPr="000F597B">
              <w:rPr>
                <w:sz w:val="18"/>
                <w:szCs w:val="18"/>
              </w:rPr>
              <w:t>Nema</w:t>
            </w:r>
            <w:proofErr w:type="spellEnd"/>
            <w:r w:rsidRPr="000F597B">
              <w:rPr>
                <w:sz w:val="18"/>
                <w:szCs w:val="18"/>
              </w:rPr>
              <w:t xml:space="preserve"> 17. Повторяемость (ГОСТ ISO 230-2-2016) ±0,3 мм. Максимальная скорость перемещений по осям X и Y 10000 мм./мин. Максимальная скорость перемещений по оси Z 900 мм./мин. Ускорения подачи по осям X и Y 400 мм/сек.² Ускорения подачи по оси Z 100 мм/сек.² Консоль </w:t>
            </w:r>
            <w:proofErr w:type="spellStart"/>
            <w:r w:rsidRPr="000F597B">
              <w:rPr>
                <w:sz w:val="18"/>
                <w:szCs w:val="18"/>
              </w:rPr>
              <w:t>вводавывода</w:t>
            </w:r>
            <w:proofErr w:type="spellEnd"/>
            <w:r w:rsidRPr="000F597B">
              <w:rPr>
                <w:sz w:val="18"/>
                <w:szCs w:val="18"/>
              </w:rPr>
              <w:t xml:space="preserve"> данных Пользовательский ПК. Диаметр шпинделя 65 мм. Тип зажима инструмента Цанга. Максимальный диамет</w:t>
            </w:r>
            <w:r>
              <w:t>р хвостовика инструмента 8 мм. Формат совместимых файлов *.</w:t>
            </w:r>
            <w:proofErr w:type="spellStart"/>
            <w:r>
              <w:t>gcode</w:t>
            </w:r>
            <w:proofErr w:type="spellEnd"/>
            <w:r>
              <w:t>/*.</w:t>
            </w:r>
            <w:proofErr w:type="spellStart"/>
            <w:r>
              <w:t>tap</w:t>
            </w:r>
            <w:proofErr w:type="spellEnd"/>
            <w:r>
              <w:t>/ *.</w:t>
            </w:r>
            <w:proofErr w:type="spellStart"/>
            <w:r>
              <w:t>nc</w:t>
            </w:r>
            <w:proofErr w:type="spellEnd"/>
            <w:r>
              <w:t xml:space="preserve"> / *.</w:t>
            </w:r>
            <w:proofErr w:type="spellStart"/>
            <w:r>
              <w:t>cnc</w:t>
            </w:r>
            <w:proofErr w:type="spellEnd"/>
            <w:r>
              <w:t>/ *.</w:t>
            </w:r>
            <w:proofErr w:type="spellStart"/>
            <w:r>
              <w:t>ncc</w:t>
            </w:r>
            <w:proofErr w:type="spellEnd"/>
            <w:r>
              <w:t>/ *.</w:t>
            </w:r>
            <w:proofErr w:type="spellStart"/>
            <w:r>
              <w:t>txt</w:t>
            </w:r>
            <w:proofErr w:type="spellEnd"/>
            <w:r>
              <w:t xml:space="preserve">. Подключение порт USB. Электрическая часть Буксируемый гибкий кабель-канал, сигнальный экранированный кабель. Что входит в состав: Фрезерный станок с ЧПУ, Лазерный гравер 15 Вт, Поворотную ось, Автовыравнивание портала, Систему крепления заготовки, Систему подключения, аспирации, Датчик высоты инструмента, Комплект фрез M </w:t>
            </w:r>
          </w:p>
        </w:tc>
      </w:tr>
      <w:bookmarkEnd w:id="34"/>
    </w:tbl>
    <w:p w14:paraId="0F0A0A00" w14:textId="77777777" w:rsidR="0043370F" w:rsidRDefault="0043370F">
      <w:pPr>
        <w:pStyle w:val="NameoftheContract"/>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6E5F89" w14:paraId="7C5C0397" w14:textId="77777777" w:rsidTr="003D373D">
        <w:tc>
          <w:tcPr>
            <w:tcW w:w="4785" w:type="dxa"/>
            <w:tcMar>
              <w:top w:w="0" w:type="dxa"/>
              <w:left w:w="108" w:type="dxa"/>
              <w:bottom w:w="0" w:type="dxa"/>
              <w:right w:w="108" w:type="dxa"/>
            </w:tcMar>
          </w:tcPr>
          <w:p w14:paraId="0F2E600B" w14:textId="77777777" w:rsidR="006E5F89" w:rsidRDefault="006E5F89" w:rsidP="003D373D">
            <w:pPr>
              <w:pStyle w:val="LBBodyText1"/>
              <w:jc w:val="left"/>
              <w:rPr>
                <w:b/>
                <w:bCs/>
              </w:rPr>
            </w:pPr>
            <w:r>
              <w:rPr>
                <w:b/>
                <w:bCs/>
              </w:rPr>
              <w:lastRenderedPageBreak/>
              <w:t>Заказчик:</w:t>
            </w:r>
          </w:p>
          <w:p w14:paraId="012748C3" w14:textId="4B1D92B6" w:rsidR="006E5F89" w:rsidRDefault="00957BE7" w:rsidP="003D373D">
            <w:pPr>
              <w:pStyle w:val="LBBodyText1"/>
              <w:jc w:val="left"/>
            </w:pPr>
            <w:r>
              <w:t>Д</w:t>
            </w:r>
            <w:r w:rsidR="00C505CD">
              <w:t>иректор</w:t>
            </w:r>
          </w:p>
          <w:p w14:paraId="5B1F0E3F" w14:textId="77777777" w:rsidR="006E5F89" w:rsidRDefault="006E5F89" w:rsidP="003D373D">
            <w:pPr>
              <w:pStyle w:val="LBBodyText1"/>
              <w:jc w:val="left"/>
            </w:pPr>
            <w:r>
              <w:t>_________________</w:t>
            </w:r>
            <w:r w:rsidR="007E0ADC">
              <w:t>/</w:t>
            </w:r>
            <w:r>
              <w:t xml:space="preserve"> Новожилова А.С.</w:t>
            </w:r>
            <w:r w:rsidR="007E0ADC">
              <w:t>/</w:t>
            </w:r>
          </w:p>
          <w:p w14:paraId="20A500DD" w14:textId="77777777" w:rsidR="006E5F89" w:rsidRDefault="006E5F89" w:rsidP="003D373D">
            <w:pPr>
              <w:pStyle w:val="LBBodyText1"/>
              <w:jc w:val="left"/>
            </w:pPr>
            <w:r>
              <w:t>«__»_________________20</w:t>
            </w:r>
            <w:r w:rsidR="001123CA">
              <w:t>2</w:t>
            </w:r>
            <w:r w:rsidR="005F7E91">
              <w:t>6</w:t>
            </w:r>
            <w:r>
              <w:t>г.</w:t>
            </w:r>
          </w:p>
          <w:p w14:paraId="3EFF625C" w14:textId="77777777" w:rsidR="000000C6" w:rsidRDefault="000000C6" w:rsidP="003D373D">
            <w:pPr>
              <w:pStyle w:val="LBBodyText1"/>
              <w:jc w:val="left"/>
            </w:pPr>
          </w:p>
          <w:p w14:paraId="06E84F9F" w14:textId="77777777" w:rsidR="000000C6" w:rsidRDefault="000000C6" w:rsidP="003D373D">
            <w:pPr>
              <w:pStyle w:val="LBBodyText1"/>
              <w:jc w:val="left"/>
            </w:pPr>
          </w:p>
          <w:p w14:paraId="51726393" w14:textId="77777777" w:rsidR="000000C6" w:rsidRDefault="000000C6" w:rsidP="003D373D">
            <w:pPr>
              <w:pStyle w:val="LBBodyText1"/>
              <w:jc w:val="left"/>
            </w:pPr>
          </w:p>
        </w:tc>
        <w:tc>
          <w:tcPr>
            <w:tcW w:w="4786" w:type="dxa"/>
            <w:tcMar>
              <w:top w:w="0" w:type="dxa"/>
              <w:left w:w="108" w:type="dxa"/>
              <w:bottom w:w="0" w:type="dxa"/>
              <w:right w:w="108" w:type="dxa"/>
            </w:tcMar>
          </w:tcPr>
          <w:p w14:paraId="2C62D7CB" w14:textId="77777777" w:rsidR="006E5F89" w:rsidRDefault="006E5F89" w:rsidP="003D373D">
            <w:pPr>
              <w:pStyle w:val="LBBodyText1"/>
              <w:jc w:val="left"/>
              <w:rPr>
                <w:b/>
                <w:bCs/>
              </w:rPr>
            </w:pPr>
            <w:r>
              <w:rPr>
                <w:b/>
                <w:bCs/>
              </w:rPr>
              <w:t>Поставщик:</w:t>
            </w:r>
          </w:p>
          <w:p w14:paraId="1FB1A036" w14:textId="7BFBF496" w:rsidR="006E5F89" w:rsidRDefault="006E5F89" w:rsidP="006E5F89">
            <w:pPr>
              <w:pStyle w:val="LBBodyText1"/>
              <w:jc w:val="left"/>
            </w:pPr>
            <w:r>
              <w:t>______</w:t>
            </w:r>
            <w:r w:rsidR="007E0ADC">
              <w:t>______</w:t>
            </w:r>
            <w:r>
              <w:t>___</w:t>
            </w:r>
            <w:r w:rsidR="007E0ADC">
              <w:t>/</w:t>
            </w:r>
            <w:r w:rsidR="000000C6">
              <w:t>________________</w:t>
            </w:r>
            <w:r w:rsidR="00E831B1">
              <w:t>.</w:t>
            </w:r>
            <w:r w:rsidR="007E0ADC">
              <w:t>/</w:t>
            </w:r>
            <w:r w:rsidR="00DB236C">
              <w:t xml:space="preserve"> </w:t>
            </w:r>
            <w:r>
              <w:t>«__»_________________20</w:t>
            </w:r>
            <w:r w:rsidR="001123CA">
              <w:t>2</w:t>
            </w:r>
            <w:r w:rsidR="005F7E91">
              <w:t>6</w:t>
            </w:r>
            <w:r>
              <w:t>г.</w:t>
            </w:r>
          </w:p>
        </w:tc>
      </w:tr>
      <w:bookmarkEnd w:id="33"/>
    </w:tbl>
    <w:p w14:paraId="7102BF19" w14:textId="77777777" w:rsidR="0043370F" w:rsidRDefault="0043370F">
      <w:pPr>
        <w:pStyle w:val="BodyText1"/>
        <w:spacing w:before="0" w:after="0"/>
        <w:jc w:val="right"/>
        <w:rPr>
          <w:szCs w:val="22"/>
          <w:lang w:val="ru-RU"/>
        </w:rPr>
      </w:pPr>
    </w:p>
    <w:sectPr w:rsidR="0043370F" w:rsidSect="006E5F89">
      <w:footerReference w:type="default" r:id="rId7"/>
      <w:footerReference w:type="first" r:id="rId8"/>
      <w:pgSz w:w="11906" w:h="16838"/>
      <w:pgMar w:top="709" w:right="850" w:bottom="709"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3A2D9" w14:textId="77777777" w:rsidR="00BC3229" w:rsidRDefault="00BC3229">
      <w:r>
        <w:separator/>
      </w:r>
    </w:p>
  </w:endnote>
  <w:endnote w:type="continuationSeparator" w:id="0">
    <w:p w14:paraId="484BABC2" w14:textId="77777777" w:rsidR="00BC3229" w:rsidRDefault="00BC3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Andale Sans UI">
    <w:altName w:val="Times New Roman"/>
    <w:charset w:val="CC"/>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266D6" w14:textId="77777777" w:rsidR="00075447" w:rsidRDefault="00AE6908">
    <w:pPr>
      <w:pStyle w:val="a5"/>
      <w:jc w:val="center"/>
    </w:pPr>
    <w:r>
      <w:fldChar w:fldCharType="begin"/>
    </w:r>
    <w:r w:rsidR="003D7D47">
      <w:instrText xml:space="preserve"> PAGE </w:instrText>
    </w:r>
    <w:r>
      <w:fldChar w:fldCharType="separate"/>
    </w:r>
    <w:r w:rsidR="001B50A5">
      <w:rPr>
        <w:noProof/>
      </w:rPr>
      <w:t>13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83FB2" w14:textId="77777777" w:rsidR="00075447" w:rsidRDefault="00AE6908">
    <w:pPr>
      <w:pStyle w:val="a5"/>
      <w:tabs>
        <w:tab w:val="clear" w:pos="4677"/>
        <w:tab w:val="clear" w:pos="9355"/>
      </w:tabs>
      <w:jc w:val="center"/>
    </w:pPr>
    <w:r>
      <w:rPr>
        <w:caps/>
      </w:rPr>
      <w:fldChar w:fldCharType="begin"/>
    </w:r>
    <w:r w:rsidR="003D7D47">
      <w:rPr>
        <w:caps/>
      </w:rPr>
      <w:instrText xml:space="preserve"> PAGE </w:instrText>
    </w:r>
    <w:r>
      <w:rPr>
        <w:caps/>
      </w:rPr>
      <w:fldChar w:fldCharType="separate"/>
    </w:r>
    <w:r w:rsidR="001B50A5">
      <w:rPr>
        <w:caps/>
        <w:noProof/>
      </w:rPr>
      <w:t>1</w:t>
    </w:r>
    <w:r>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F8AD8" w14:textId="77777777" w:rsidR="00BC3229" w:rsidRDefault="00BC3229">
      <w:r>
        <w:rPr>
          <w:color w:val="000000"/>
        </w:rPr>
        <w:separator/>
      </w:r>
    </w:p>
  </w:footnote>
  <w:footnote w:type="continuationSeparator" w:id="0">
    <w:p w14:paraId="47C8D185" w14:textId="77777777" w:rsidR="00BC3229" w:rsidRDefault="00BC3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295"/>
    <w:multiLevelType w:val="multilevel"/>
    <w:tmpl w:val="5A00230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050085"/>
    <w:multiLevelType w:val="multilevel"/>
    <w:tmpl w:val="251E4BA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22570B"/>
    <w:multiLevelType w:val="multilevel"/>
    <w:tmpl w:val="336AD9E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 w15:restartNumberingAfterBreak="0">
    <w:nsid w:val="072C511E"/>
    <w:multiLevelType w:val="multilevel"/>
    <w:tmpl w:val="587E589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7644158"/>
    <w:multiLevelType w:val="multilevel"/>
    <w:tmpl w:val="17B023C2"/>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15:restartNumberingAfterBreak="0">
    <w:nsid w:val="0AF33733"/>
    <w:multiLevelType w:val="multilevel"/>
    <w:tmpl w:val="99D4F5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15:restartNumberingAfterBreak="0">
    <w:nsid w:val="0AFF0822"/>
    <w:multiLevelType w:val="multilevel"/>
    <w:tmpl w:val="6088C92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0CC2307C"/>
    <w:multiLevelType w:val="multilevel"/>
    <w:tmpl w:val="9F52B5B4"/>
    <w:styleLink w:val="WWOutlineListStyle3"/>
    <w:lvl w:ilvl="0">
      <w:start w:val="1"/>
      <w:numFmt w:val="decimal"/>
      <w:pStyle w:val="1"/>
      <w:lvlText w:val="%1."/>
      <w:lvlJc w:val="left"/>
      <w:pPr>
        <w:ind w:left="2138" w:hanging="720"/>
      </w:pPr>
    </w:lvl>
    <w:lvl w:ilvl="1">
      <w:start w:val="1"/>
      <w:numFmt w:val="decimal"/>
      <w:pStyle w:val="2"/>
      <w:lvlText w:val="%1.%2"/>
      <w:lvlJc w:val="left"/>
      <w:pPr>
        <w:ind w:left="2138" w:hanging="720"/>
      </w:pPr>
    </w:lvl>
    <w:lvl w:ilvl="2">
      <w:start w:val="1"/>
      <w:numFmt w:val="lowerLetter"/>
      <w:pStyle w:val="3"/>
      <w:lvlText w:val="(%3)"/>
      <w:lvlJc w:val="left"/>
      <w:pPr>
        <w:ind w:left="2858" w:hanging="720"/>
      </w:pPr>
    </w:lvl>
    <w:lvl w:ilvl="3">
      <w:start w:val="1"/>
      <w:numFmt w:val="lowerRoman"/>
      <w:pStyle w:val="4"/>
      <w:lvlText w:val="(%4)"/>
      <w:lvlJc w:val="left"/>
      <w:pPr>
        <w:ind w:left="5399" w:hanging="720"/>
      </w:pPr>
    </w:lvl>
    <w:lvl w:ilvl="4">
      <w:start w:val="1"/>
      <w:numFmt w:val="upperLetter"/>
      <w:pStyle w:val="5"/>
      <w:lvlText w:val="(%5)"/>
      <w:lvlJc w:val="left"/>
      <w:pPr>
        <w:ind w:left="4298" w:hanging="720"/>
      </w:pPr>
    </w:lvl>
    <w:lvl w:ilvl="5">
      <w:start w:val="1"/>
      <w:numFmt w:val="upperLetter"/>
      <w:pStyle w:val="6"/>
      <w:lvlText w:val="(%6)"/>
      <w:lvlJc w:val="left"/>
      <w:pPr>
        <w:ind w:left="5018" w:hanging="720"/>
      </w:pPr>
    </w:lvl>
    <w:lvl w:ilvl="6">
      <w:start w:val="1"/>
      <w:numFmt w:val="upperRoman"/>
      <w:pStyle w:val="7"/>
      <w:lvlText w:val="(%7)"/>
      <w:lvlJc w:val="left"/>
      <w:pPr>
        <w:ind w:left="5739" w:hanging="721"/>
      </w:pPr>
    </w:lvl>
    <w:lvl w:ilvl="7">
      <w:start w:val="1"/>
      <w:numFmt w:val="lowerLetter"/>
      <w:pStyle w:val="8"/>
      <w:lvlText w:val="%8."/>
      <w:lvlJc w:val="left"/>
      <w:pPr>
        <w:ind w:left="4298" w:hanging="360"/>
      </w:pPr>
    </w:lvl>
    <w:lvl w:ilvl="8">
      <w:start w:val="1"/>
      <w:numFmt w:val="none"/>
      <w:lvlText w:val="%9"/>
      <w:lvlJc w:val="left"/>
    </w:lvl>
  </w:abstractNum>
  <w:abstractNum w:abstractNumId="8" w15:restartNumberingAfterBreak="0">
    <w:nsid w:val="0CE5700E"/>
    <w:multiLevelType w:val="multilevel"/>
    <w:tmpl w:val="415A9FF2"/>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EE17B6E"/>
    <w:multiLevelType w:val="multilevel"/>
    <w:tmpl w:val="1146139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FEC776A"/>
    <w:multiLevelType w:val="multilevel"/>
    <w:tmpl w:val="C6C4F82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13E02247"/>
    <w:multiLevelType w:val="multilevel"/>
    <w:tmpl w:val="7F683C0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46B043B"/>
    <w:multiLevelType w:val="multilevel"/>
    <w:tmpl w:val="151E82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520158D"/>
    <w:multiLevelType w:val="multilevel"/>
    <w:tmpl w:val="11AEA98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15:restartNumberingAfterBreak="0">
    <w:nsid w:val="16770983"/>
    <w:multiLevelType w:val="multilevel"/>
    <w:tmpl w:val="118EB488"/>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5" w15:restartNumberingAfterBreak="0">
    <w:nsid w:val="184E235B"/>
    <w:multiLevelType w:val="multilevel"/>
    <w:tmpl w:val="15AE045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990D61"/>
    <w:multiLevelType w:val="multilevel"/>
    <w:tmpl w:val="E636681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15:restartNumberingAfterBreak="0">
    <w:nsid w:val="1AEF0558"/>
    <w:multiLevelType w:val="multilevel"/>
    <w:tmpl w:val="4E0821B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8" w15:restartNumberingAfterBreak="0">
    <w:nsid w:val="1E821EDA"/>
    <w:multiLevelType w:val="multilevel"/>
    <w:tmpl w:val="A3AC6E0C"/>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D80EDC"/>
    <w:multiLevelType w:val="multilevel"/>
    <w:tmpl w:val="9920FA6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2C35B0B"/>
    <w:multiLevelType w:val="multilevel"/>
    <w:tmpl w:val="E142498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C866D8"/>
    <w:multiLevelType w:val="multilevel"/>
    <w:tmpl w:val="627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D12F59"/>
    <w:multiLevelType w:val="multilevel"/>
    <w:tmpl w:val="71309C2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DD6B74"/>
    <w:multiLevelType w:val="multilevel"/>
    <w:tmpl w:val="341EB81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A4D7DA7"/>
    <w:multiLevelType w:val="multilevel"/>
    <w:tmpl w:val="697C2C16"/>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5" w15:restartNumberingAfterBreak="0">
    <w:nsid w:val="2B132D5A"/>
    <w:multiLevelType w:val="multilevel"/>
    <w:tmpl w:val="3E10788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EA6495"/>
    <w:multiLevelType w:val="multilevel"/>
    <w:tmpl w:val="04906E0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7" w15:restartNumberingAfterBreak="0">
    <w:nsid w:val="2C2B3071"/>
    <w:multiLevelType w:val="multilevel"/>
    <w:tmpl w:val="1F8ED61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8" w15:restartNumberingAfterBreak="0">
    <w:nsid w:val="2DC064A9"/>
    <w:multiLevelType w:val="multilevel"/>
    <w:tmpl w:val="0AB8B64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E1E6865"/>
    <w:multiLevelType w:val="multilevel"/>
    <w:tmpl w:val="69EC15A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2E6F1FAB"/>
    <w:multiLevelType w:val="multilevel"/>
    <w:tmpl w:val="230AA102"/>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319443F5"/>
    <w:multiLevelType w:val="multilevel"/>
    <w:tmpl w:val="BA88975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1FC41F8"/>
    <w:multiLevelType w:val="multilevel"/>
    <w:tmpl w:val="16A0404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2CF7E7F"/>
    <w:multiLevelType w:val="multilevel"/>
    <w:tmpl w:val="238872E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342126E7"/>
    <w:multiLevelType w:val="multilevel"/>
    <w:tmpl w:val="31B2DAA6"/>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15:restartNumberingAfterBreak="0">
    <w:nsid w:val="36DE22C7"/>
    <w:multiLevelType w:val="multilevel"/>
    <w:tmpl w:val="AED8037C"/>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6" w15:restartNumberingAfterBreak="0">
    <w:nsid w:val="3BFB48EF"/>
    <w:multiLevelType w:val="multilevel"/>
    <w:tmpl w:val="9D28988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D471018"/>
    <w:multiLevelType w:val="multilevel"/>
    <w:tmpl w:val="496ADE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8" w15:restartNumberingAfterBreak="0">
    <w:nsid w:val="3F8459CD"/>
    <w:multiLevelType w:val="multilevel"/>
    <w:tmpl w:val="B1F2FDC4"/>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400837BD"/>
    <w:multiLevelType w:val="multilevel"/>
    <w:tmpl w:val="160E6F8E"/>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0" w15:restartNumberingAfterBreak="0">
    <w:nsid w:val="405E282A"/>
    <w:multiLevelType w:val="multilevel"/>
    <w:tmpl w:val="078855B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0F249D7"/>
    <w:multiLevelType w:val="multilevel"/>
    <w:tmpl w:val="FE0EF2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2BB5142"/>
    <w:multiLevelType w:val="multilevel"/>
    <w:tmpl w:val="3EAA75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3" w15:restartNumberingAfterBreak="0">
    <w:nsid w:val="43F673BF"/>
    <w:multiLevelType w:val="multilevel"/>
    <w:tmpl w:val="6E3ED1F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6C534AB"/>
    <w:multiLevelType w:val="multilevel"/>
    <w:tmpl w:val="6294246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74A23A2"/>
    <w:multiLevelType w:val="multilevel"/>
    <w:tmpl w:val="6A8CF80E"/>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77C2F89"/>
    <w:multiLevelType w:val="multilevel"/>
    <w:tmpl w:val="D0D0575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479E2D9E"/>
    <w:multiLevelType w:val="multilevel"/>
    <w:tmpl w:val="98BE330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15:restartNumberingAfterBreak="0">
    <w:nsid w:val="4C007102"/>
    <w:multiLevelType w:val="multilevel"/>
    <w:tmpl w:val="3246049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ED87FC3"/>
    <w:multiLevelType w:val="multilevel"/>
    <w:tmpl w:val="5054F7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11736ED"/>
    <w:multiLevelType w:val="multilevel"/>
    <w:tmpl w:val="AAE6ACF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1" w15:restartNumberingAfterBreak="0">
    <w:nsid w:val="51724E9B"/>
    <w:multiLevelType w:val="multilevel"/>
    <w:tmpl w:val="9606EA4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4795B64"/>
    <w:multiLevelType w:val="multilevel"/>
    <w:tmpl w:val="CEE8351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48F2686"/>
    <w:multiLevelType w:val="multilevel"/>
    <w:tmpl w:val="3856A83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15:restartNumberingAfterBreak="0">
    <w:nsid w:val="552703B4"/>
    <w:multiLevelType w:val="multilevel"/>
    <w:tmpl w:val="9B58F81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62D3140"/>
    <w:multiLevelType w:val="multilevel"/>
    <w:tmpl w:val="46A6CF9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6747A6D"/>
    <w:multiLevelType w:val="multilevel"/>
    <w:tmpl w:val="0B0E5CE4"/>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7AD5EC6"/>
    <w:multiLevelType w:val="multilevel"/>
    <w:tmpl w:val="35C648B8"/>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15:restartNumberingAfterBreak="0">
    <w:nsid w:val="5AAF3F14"/>
    <w:multiLevelType w:val="multilevel"/>
    <w:tmpl w:val="4E28B2E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9" w15:restartNumberingAfterBreak="0">
    <w:nsid w:val="5ADE32C8"/>
    <w:multiLevelType w:val="multilevel"/>
    <w:tmpl w:val="9CB8B11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0" w15:restartNumberingAfterBreak="0">
    <w:nsid w:val="5BFC2CF7"/>
    <w:multiLevelType w:val="multilevel"/>
    <w:tmpl w:val="7A0C8C2C"/>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1" w15:restartNumberingAfterBreak="0">
    <w:nsid w:val="5EBA4ACC"/>
    <w:multiLevelType w:val="multilevel"/>
    <w:tmpl w:val="6C36C64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FB15FFA"/>
    <w:multiLevelType w:val="multilevel"/>
    <w:tmpl w:val="A506502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69290C5D"/>
    <w:multiLevelType w:val="multilevel"/>
    <w:tmpl w:val="0A84CE1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6A127E8B"/>
    <w:multiLevelType w:val="multilevel"/>
    <w:tmpl w:val="CA4A190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5" w15:restartNumberingAfterBreak="0">
    <w:nsid w:val="6E3B1F76"/>
    <w:multiLevelType w:val="multilevel"/>
    <w:tmpl w:val="6F20C0F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6" w15:restartNumberingAfterBreak="0">
    <w:nsid w:val="74F40BCF"/>
    <w:multiLevelType w:val="multilevel"/>
    <w:tmpl w:val="73BEDD7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778E5F16"/>
    <w:multiLevelType w:val="multilevel"/>
    <w:tmpl w:val="450EB812"/>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C3376D5"/>
    <w:multiLevelType w:val="multilevel"/>
    <w:tmpl w:val="5040F9D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7C6323D2"/>
    <w:multiLevelType w:val="multilevel"/>
    <w:tmpl w:val="C2DC0ABE"/>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0" w15:restartNumberingAfterBreak="0">
    <w:nsid w:val="7DAC0C43"/>
    <w:multiLevelType w:val="multilevel"/>
    <w:tmpl w:val="29A8662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CF3E3C"/>
    <w:multiLevelType w:val="multilevel"/>
    <w:tmpl w:val="905ECA8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16cid:durableId="418912253">
    <w:abstractNumId w:val="7"/>
  </w:num>
  <w:num w:numId="2" w16cid:durableId="1731730320">
    <w:abstractNumId w:val="55"/>
  </w:num>
  <w:num w:numId="3" w16cid:durableId="1056510310">
    <w:abstractNumId w:val="51"/>
  </w:num>
  <w:num w:numId="4" w16cid:durableId="714622773">
    <w:abstractNumId w:val="27"/>
  </w:num>
  <w:num w:numId="5" w16cid:durableId="1522940547">
    <w:abstractNumId w:val="16"/>
  </w:num>
  <w:num w:numId="6" w16cid:durableId="1745451798">
    <w:abstractNumId w:val="12"/>
  </w:num>
  <w:num w:numId="7" w16cid:durableId="1572236080">
    <w:abstractNumId w:val="48"/>
  </w:num>
  <w:num w:numId="8" w16cid:durableId="1669745325">
    <w:abstractNumId w:val="63"/>
  </w:num>
  <w:num w:numId="9" w16cid:durableId="872380983">
    <w:abstractNumId w:val="38"/>
  </w:num>
  <w:num w:numId="10" w16cid:durableId="1535726556">
    <w:abstractNumId w:val="23"/>
  </w:num>
  <w:num w:numId="11" w16cid:durableId="130946624">
    <w:abstractNumId w:val="66"/>
  </w:num>
  <w:num w:numId="12" w16cid:durableId="2031682640">
    <w:abstractNumId w:val="42"/>
  </w:num>
  <w:num w:numId="13" w16cid:durableId="42753991">
    <w:abstractNumId w:val="13"/>
  </w:num>
  <w:num w:numId="14" w16cid:durableId="766269453">
    <w:abstractNumId w:val="29"/>
  </w:num>
  <w:num w:numId="15" w16cid:durableId="726804641">
    <w:abstractNumId w:val="32"/>
  </w:num>
  <w:num w:numId="16" w16cid:durableId="242688694">
    <w:abstractNumId w:val="26"/>
  </w:num>
  <w:num w:numId="17" w16cid:durableId="297884512">
    <w:abstractNumId w:val="37"/>
  </w:num>
  <w:num w:numId="18" w16cid:durableId="2048098255">
    <w:abstractNumId w:val="68"/>
  </w:num>
  <w:num w:numId="19" w16cid:durableId="1220626216">
    <w:abstractNumId w:val="17"/>
  </w:num>
  <w:num w:numId="20" w16cid:durableId="2012484695">
    <w:abstractNumId w:val="2"/>
  </w:num>
  <w:num w:numId="21" w16cid:durableId="406731638">
    <w:abstractNumId w:val="53"/>
  </w:num>
  <w:num w:numId="22" w16cid:durableId="1591967061">
    <w:abstractNumId w:val="10"/>
  </w:num>
  <w:num w:numId="23" w16cid:durableId="1012489474">
    <w:abstractNumId w:val="5"/>
  </w:num>
  <w:num w:numId="24" w16cid:durableId="1716926445">
    <w:abstractNumId w:val="71"/>
  </w:num>
  <w:num w:numId="25" w16cid:durableId="1205212999">
    <w:abstractNumId w:val="0"/>
  </w:num>
  <w:num w:numId="26" w16cid:durableId="189535467">
    <w:abstractNumId w:val="28"/>
  </w:num>
  <w:num w:numId="27" w16cid:durableId="920140340">
    <w:abstractNumId w:val="15"/>
  </w:num>
  <w:num w:numId="28" w16cid:durableId="644899230">
    <w:abstractNumId w:val="19"/>
  </w:num>
  <w:num w:numId="29" w16cid:durableId="1398475566">
    <w:abstractNumId w:val="3"/>
  </w:num>
  <w:num w:numId="30" w16cid:durableId="1593006673">
    <w:abstractNumId w:val="1"/>
  </w:num>
  <w:num w:numId="31" w16cid:durableId="1203515009">
    <w:abstractNumId w:val="62"/>
  </w:num>
  <w:num w:numId="32" w16cid:durableId="1223635396">
    <w:abstractNumId w:val="33"/>
  </w:num>
  <w:num w:numId="33" w16cid:durableId="1696079189">
    <w:abstractNumId w:val="49"/>
  </w:num>
  <w:num w:numId="34" w16cid:durableId="1915703010">
    <w:abstractNumId w:val="9"/>
  </w:num>
  <w:num w:numId="35" w16cid:durableId="2053384042">
    <w:abstractNumId w:val="40"/>
  </w:num>
  <w:num w:numId="36" w16cid:durableId="142356205">
    <w:abstractNumId w:val="43"/>
  </w:num>
  <w:num w:numId="37" w16cid:durableId="1324898599">
    <w:abstractNumId w:val="52"/>
  </w:num>
  <w:num w:numId="38" w16cid:durableId="1118372573">
    <w:abstractNumId w:val="22"/>
  </w:num>
  <w:num w:numId="39" w16cid:durableId="164589511">
    <w:abstractNumId w:val="58"/>
  </w:num>
  <w:num w:numId="40" w16cid:durableId="1901207282">
    <w:abstractNumId w:val="50"/>
  </w:num>
  <w:num w:numId="41" w16cid:durableId="584800750">
    <w:abstractNumId w:val="65"/>
  </w:num>
  <w:num w:numId="42" w16cid:durableId="457450860">
    <w:abstractNumId w:val="44"/>
  </w:num>
  <w:num w:numId="43" w16cid:durableId="1699239443">
    <w:abstractNumId w:val="31"/>
  </w:num>
  <w:num w:numId="44" w16cid:durableId="1253201490">
    <w:abstractNumId w:val="69"/>
  </w:num>
  <w:num w:numId="45" w16cid:durableId="155806663">
    <w:abstractNumId w:val="64"/>
  </w:num>
  <w:num w:numId="46" w16cid:durableId="344328063">
    <w:abstractNumId w:val="34"/>
  </w:num>
  <w:num w:numId="47" w16cid:durableId="1965306301">
    <w:abstractNumId w:val="60"/>
  </w:num>
  <w:num w:numId="48" w16cid:durableId="1085802239">
    <w:abstractNumId w:val="36"/>
  </w:num>
  <w:num w:numId="49" w16cid:durableId="2002001536">
    <w:abstractNumId w:val="39"/>
  </w:num>
  <w:num w:numId="50" w16cid:durableId="2031493630">
    <w:abstractNumId w:val="47"/>
  </w:num>
  <w:num w:numId="51" w16cid:durableId="1533034858">
    <w:abstractNumId w:val="35"/>
  </w:num>
  <w:num w:numId="52" w16cid:durableId="798841436">
    <w:abstractNumId w:val="59"/>
  </w:num>
  <w:num w:numId="53" w16cid:durableId="963776520">
    <w:abstractNumId w:val="4"/>
  </w:num>
  <w:num w:numId="54" w16cid:durableId="873539171">
    <w:abstractNumId w:val="14"/>
  </w:num>
  <w:num w:numId="55" w16cid:durableId="940146326">
    <w:abstractNumId w:val="57"/>
  </w:num>
  <w:num w:numId="56" w16cid:durableId="1760370786">
    <w:abstractNumId w:val="54"/>
  </w:num>
  <w:num w:numId="57" w16cid:durableId="2133328775">
    <w:abstractNumId w:val="70"/>
  </w:num>
  <w:num w:numId="58" w16cid:durableId="2143300444">
    <w:abstractNumId w:val="25"/>
  </w:num>
  <w:num w:numId="59" w16cid:durableId="1928348893">
    <w:abstractNumId w:val="67"/>
  </w:num>
  <w:num w:numId="60" w16cid:durableId="1350718634">
    <w:abstractNumId w:val="20"/>
  </w:num>
  <w:num w:numId="61" w16cid:durableId="1788810689">
    <w:abstractNumId w:val="11"/>
  </w:num>
  <w:num w:numId="62" w16cid:durableId="927427599">
    <w:abstractNumId w:val="8"/>
  </w:num>
  <w:num w:numId="63" w16cid:durableId="564074462">
    <w:abstractNumId w:val="61"/>
  </w:num>
  <w:num w:numId="64" w16cid:durableId="1609965385">
    <w:abstractNumId w:val="46"/>
  </w:num>
  <w:num w:numId="65" w16cid:durableId="1287080563">
    <w:abstractNumId w:val="45"/>
  </w:num>
  <w:num w:numId="66" w16cid:durableId="13114997">
    <w:abstractNumId w:val="18"/>
  </w:num>
  <w:num w:numId="67" w16cid:durableId="2023699309">
    <w:abstractNumId w:val="41"/>
  </w:num>
  <w:num w:numId="68" w16cid:durableId="1010261342">
    <w:abstractNumId w:val="24"/>
    <w:lvlOverride w:ilvl="0">
      <w:lvl w:ilvl="0">
        <w:numFmt w:val="decimal"/>
        <w:pStyle w:val="LBGovstyle6"/>
        <w:lvlText w:val=""/>
        <w:lvlJc w:val="left"/>
      </w:lvl>
    </w:lvlOverride>
    <w:lvlOverride w:ilvl="1">
      <w:lvl w:ilvl="1">
        <w:start w:val="1"/>
        <w:numFmt w:val="decimal"/>
        <w:lvlText w:val="%1.%2."/>
        <w:lvlJc w:val="left"/>
        <w:pPr>
          <w:ind w:left="720" w:hanging="720"/>
        </w:pPr>
      </w:lvl>
    </w:lvlOverride>
  </w:num>
  <w:num w:numId="69" w16cid:durableId="1871912491">
    <w:abstractNumId w:val="56"/>
  </w:num>
  <w:num w:numId="70" w16cid:durableId="1281106846">
    <w:abstractNumId w:val="30"/>
  </w:num>
  <w:num w:numId="71" w16cid:durableId="426855590">
    <w:abstractNumId w:val="6"/>
  </w:num>
  <w:num w:numId="72" w16cid:durableId="2091727934">
    <w:abstractNumId w:val="24"/>
    <w:lvlOverride w:ilvl="0">
      <w:startOverride w:val="1"/>
    </w:lvlOverride>
  </w:num>
  <w:num w:numId="73" w16cid:durableId="109471776">
    <w:abstractNumId w:val="24"/>
  </w:num>
  <w:num w:numId="74" w16cid:durableId="1082143009">
    <w:abstractNumId w:val="2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0F"/>
    <w:rsid w:val="000000C6"/>
    <w:rsid w:val="0000454D"/>
    <w:rsid w:val="00011623"/>
    <w:rsid w:val="00031238"/>
    <w:rsid w:val="000642D1"/>
    <w:rsid w:val="00065EE7"/>
    <w:rsid w:val="00075447"/>
    <w:rsid w:val="00077AD6"/>
    <w:rsid w:val="0008790A"/>
    <w:rsid w:val="000F597B"/>
    <w:rsid w:val="001123CA"/>
    <w:rsid w:val="001467C7"/>
    <w:rsid w:val="001517EE"/>
    <w:rsid w:val="00157A30"/>
    <w:rsid w:val="00185927"/>
    <w:rsid w:val="00193F42"/>
    <w:rsid w:val="001B50A5"/>
    <w:rsid w:val="001B6797"/>
    <w:rsid w:val="00267088"/>
    <w:rsid w:val="00286BA0"/>
    <w:rsid w:val="00295C9E"/>
    <w:rsid w:val="002963E7"/>
    <w:rsid w:val="0029706F"/>
    <w:rsid w:val="002C6F53"/>
    <w:rsid w:val="002D22BA"/>
    <w:rsid w:val="002E1C1F"/>
    <w:rsid w:val="003000B5"/>
    <w:rsid w:val="00315162"/>
    <w:rsid w:val="003417D0"/>
    <w:rsid w:val="00347085"/>
    <w:rsid w:val="003659CF"/>
    <w:rsid w:val="00375BBC"/>
    <w:rsid w:val="003C31AA"/>
    <w:rsid w:val="003C4463"/>
    <w:rsid w:val="003D578C"/>
    <w:rsid w:val="003D7D47"/>
    <w:rsid w:val="0042110F"/>
    <w:rsid w:val="00432B73"/>
    <w:rsid w:val="0043370F"/>
    <w:rsid w:val="00451DF6"/>
    <w:rsid w:val="004732FA"/>
    <w:rsid w:val="00476440"/>
    <w:rsid w:val="004B0639"/>
    <w:rsid w:val="004D431B"/>
    <w:rsid w:val="005020AA"/>
    <w:rsid w:val="0052713E"/>
    <w:rsid w:val="005340B2"/>
    <w:rsid w:val="00544DC8"/>
    <w:rsid w:val="00544E5E"/>
    <w:rsid w:val="0055509F"/>
    <w:rsid w:val="00581251"/>
    <w:rsid w:val="005854D7"/>
    <w:rsid w:val="005B2D8B"/>
    <w:rsid w:val="005F7E91"/>
    <w:rsid w:val="00621F3B"/>
    <w:rsid w:val="0063199F"/>
    <w:rsid w:val="00645526"/>
    <w:rsid w:val="0066598A"/>
    <w:rsid w:val="006A42D0"/>
    <w:rsid w:val="006A6780"/>
    <w:rsid w:val="006C16BA"/>
    <w:rsid w:val="006E5F89"/>
    <w:rsid w:val="00706F71"/>
    <w:rsid w:val="00746BAC"/>
    <w:rsid w:val="007A7105"/>
    <w:rsid w:val="007A7443"/>
    <w:rsid w:val="007E0ADC"/>
    <w:rsid w:val="007F36EC"/>
    <w:rsid w:val="0082313B"/>
    <w:rsid w:val="00835275"/>
    <w:rsid w:val="008522E4"/>
    <w:rsid w:val="00910EE4"/>
    <w:rsid w:val="009173EE"/>
    <w:rsid w:val="00922B2B"/>
    <w:rsid w:val="00943C6D"/>
    <w:rsid w:val="00944E06"/>
    <w:rsid w:val="00957BE7"/>
    <w:rsid w:val="009670A2"/>
    <w:rsid w:val="009C364B"/>
    <w:rsid w:val="00A03595"/>
    <w:rsid w:val="00A30783"/>
    <w:rsid w:val="00A31449"/>
    <w:rsid w:val="00A50A58"/>
    <w:rsid w:val="00A66656"/>
    <w:rsid w:val="00A75957"/>
    <w:rsid w:val="00A82F71"/>
    <w:rsid w:val="00AD6821"/>
    <w:rsid w:val="00AE6908"/>
    <w:rsid w:val="00AF0B5A"/>
    <w:rsid w:val="00B26317"/>
    <w:rsid w:val="00B50AE6"/>
    <w:rsid w:val="00B60592"/>
    <w:rsid w:val="00BB066F"/>
    <w:rsid w:val="00BC3229"/>
    <w:rsid w:val="00BC3E6B"/>
    <w:rsid w:val="00BF574F"/>
    <w:rsid w:val="00C00AD3"/>
    <w:rsid w:val="00C106F9"/>
    <w:rsid w:val="00C12DAA"/>
    <w:rsid w:val="00C2743A"/>
    <w:rsid w:val="00C505CD"/>
    <w:rsid w:val="00C54E02"/>
    <w:rsid w:val="00C958CE"/>
    <w:rsid w:val="00CE2C02"/>
    <w:rsid w:val="00D00D23"/>
    <w:rsid w:val="00D10E63"/>
    <w:rsid w:val="00D1273B"/>
    <w:rsid w:val="00D3347F"/>
    <w:rsid w:val="00D564F6"/>
    <w:rsid w:val="00D6014D"/>
    <w:rsid w:val="00D61CB5"/>
    <w:rsid w:val="00D6307A"/>
    <w:rsid w:val="00D63CD2"/>
    <w:rsid w:val="00D95E0E"/>
    <w:rsid w:val="00DB236C"/>
    <w:rsid w:val="00DD0654"/>
    <w:rsid w:val="00DD1D23"/>
    <w:rsid w:val="00DD3D6A"/>
    <w:rsid w:val="00DF0711"/>
    <w:rsid w:val="00E079E2"/>
    <w:rsid w:val="00E10B67"/>
    <w:rsid w:val="00E20854"/>
    <w:rsid w:val="00E339B9"/>
    <w:rsid w:val="00E40231"/>
    <w:rsid w:val="00E52A2F"/>
    <w:rsid w:val="00E65FB0"/>
    <w:rsid w:val="00E702DD"/>
    <w:rsid w:val="00E831B1"/>
    <w:rsid w:val="00E86344"/>
    <w:rsid w:val="00E94977"/>
    <w:rsid w:val="00EB32BF"/>
    <w:rsid w:val="00EE48DA"/>
    <w:rsid w:val="00EF334E"/>
    <w:rsid w:val="00F01A36"/>
    <w:rsid w:val="00F4792F"/>
    <w:rsid w:val="00F53882"/>
    <w:rsid w:val="00F61825"/>
    <w:rsid w:val="00F82531"/>
    <w:rsid w:val="00F8349D"/>
    <w:rsid w:val="00FC0FE0"/>
    <w:rsid w:val="00FC3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293EA"/>
  <w15:docId w15:val="{186DCF6D-F000-4529-A0FE-3613AB041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6797"/>
    <w:pPr>
      <w:suppressAutoHyphens/>
      <w:jc w:val="both"/>
    </w:pPr>
    <w:rPr>
      <w:rFonts w:ascii="Times New Roman" w:hAnsi="Times New Roman"/>
      <w:sz w:val="22"/>
      <w:szCs w:val="22"/>
      <w:lang w:eastAsia="en-US"/>
    </w:rPr>
  </w:style>
  <w:style w:type="paragraph" w:styleId="1">
    <w:name w:val="heading 1"/>
    <w:uiPriority w:val="9"/>
    <w:qFormat/>
    <w:rsid w:val="001B6797"/>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1B6797"/>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rsid w:val="001B6797"/>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1B6797"/>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1B6797"/>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1B679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1B6797"/>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1B6797"/>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1B6797"/>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1B6797"/>
    <w:pPr>
      <w:numPr>
        <w:numId w:val="1"/>
      </w:numPr>
    </w:pPr>
  </w:style>
  <w:style w:type="character" w:customStyle="1" w:styleId="11">
    <w:name w:val="Заголовок 1 Знак"/>
    <w:rsid w:val="001B6797"/>
    <w:rPr>
      <w:rFonts w:ascii="Times New Roman" w:eastAsia="Times New Roman" w:hAnsi="Times New Roman"/>
      <w:b/>
      <w:bCs/>
      <w:caps/>
      <w:sz w:val="22"/>
      <w:szCs w:val="28"/>
      <w:lang w:eastAsia="en-US"/>
    </w:rPr>
  </w:style>
  <w:style w:type="character" w:customStyle="1" w:styleId="21">
    <w:name w:val="Заголовок 2 Знак"/>
    <w:rsid w:val="001B6797"/>
    <w:rPr>
      <w:rFonts w:ascii="Times New Roman" w:eastAsia="Times New Roman" w:hAnsi="Times New Roman"/>
      <w:bCs/>
      <w:sz w:val="22"/>
      <w:szCs w:val="26"/>
      <w:lang w:eastAsia="en-US"/>
    </w:rPr>
  </w:style>
  <w:style w:type="character" w:customStyle="1" w:styleId="32">
    <w:name w:val="Заголовок 3 Знак"/>
    <w:rsid w:val="001B6797"/>
    <w:rPr>
      <w:rFonts w:ascii="Times New Roman" w:eastAsia="Times New Roman" w:hAnsi="Times New Roman"/>
      <w:bCs/>
      <w:sz w:val="22"/>
      <w:szCs w:val="22"/>
      <w:lang w:eastAsia="en-US"/>
    </w:rPr>
  </w:style>
  <w:style w:type="character" w:customStyle="1" w:styleId="40">
    <w:name w:val="Заголовок 4 Знак"/>
    <w:rsid w:val="001B6797"/>
    <w:rPr>
      <w:rFonts w:ascii="Times New Roman" w:eastAsia="Times New Roman" w:hAnsi="Times New Roman"/>
      <w:bCs/>
      <w:iCs/>
      <w:sz w:val="22"/>
      <w:szCs w:val="22"/>
      <w:lang w:eastAsia="en-US"/>
    </w:rPr>
  </w:style>
  <w:style w:type="character" w:customStyle="1" w:styleId="50">
    <w:name w:val="Заголовок 5 Знак"/>
    <w:rsid w:val="001B6797"/>
    <w:rPr>
      <w:rFonts w:ascii="Times New Roman" w:eastAsia="Times New Roman" w:hAnsi="Times New Roman"/>
      <w:sz w:val="22"/>
      <w:lang w:val="en-GB" w:eastAsia="en-US"/>
    </w:rPr>
  </w:style>
  <w:style w:type="character" w:customStyle="1" w:styleId="60">
    <w:name w:val="Заголовок 6 Знак"/>
    <w:rsid w:val="001B6797"/>
    <w:rPr>
      <w:rFonts w:ascii="Times New Roman" w:eastAsia="Times New Roman" w:hAnsi="Times New Roman"/>
      <w:iCs/>
      <w:sz w:val="22"/>
      <w:szCs w:val="22"/>
      <w:lang w:eastAsia="en-US"/>
    </w:rPr>
  </w:style>
  <w:style w:type="character" w:customStyle="1" w:styleId="70">
    <w:name w:val="Заголовок 7 Знак"/>
    <w:rsid w:val="001B6797"/>
    <w:rPr>
      <w:rFonts w:ascii="Times New Roman" w:eastAsia="Times New Roman" w:hAnsi="Times New Roman"/>
      <w:iCs/>
      <w:sz w:val="22"/>
      <w:szCs w:val="22"/>
      <w:lang w:eastAsia="en-US"/>
    </w:rPr>
  </w:style>
  <w:style w:type="paragraph" w:styleId="a3">
    <w:name w:val="header"/>
    <w:basedOn w:val="a"/>
    <w:rsid w:val="001B6797"/>
    <w:pPr>
      <w:tabs>
        <w:tab w:val="center" w:pos="4677"/>
        <w:tab w:val="right" w:pos="9355"/>
      </w:tabs>
    </w:pPr>
  </w:style>
  <w:style w:type="character" w:customStyle="1" w:styleId="a4">
    <w:name w:val="Верхний колонтитул Знак"/>
    <w:basedOn w:val="a0"/>
    <w:rsid w:val="001B6797"/>
    <w:rPr>
      <w:rFonts w:ascii="Times New Roman" w:hAnsi="Times New Roman"/>
      <w:sz w:val="22"/>
      <w:szCs w:val="22"/>
      <w:lang w:eastAsia="en-US"/>
    </w:rPr>
  </w:style>
  <w:style w:type="paragraph" w:styleId="a5">
    <w:name w:val="footer"/>
    <w:basedOn w:val="a"/>
    <w:rsid w:val="001B6797"/>
    <w:pPr>
      <w:tabs>
        <w:tab w:val="center" w:pos="4677"/>
        <w:tab w:val="right" w:pos="9355"/>
      </w:tabs>
    </w:pPr>
  </w:style>
  <w:style w:type="character" w:customStyle="1" w:styleId="a6">
    <w:name w:val="Нижний колонтитул Знак"/>
    <w:basedOn w:val="a0"/>
    <w:rsid w:val="001B6797"/>
    <w:rPr>
      <w:rFonts w:ascii="Times New Roman" w:hAnsi="Times New Roman"/>
      <w:sz w:val="22"/>
      <w:szCs w:val="22"/>
      <w:lang w:eastAsia="en-US"/>
    </w:rPr>
  </w:style>
  <w:style w:type="paragraph" w:styleId="a7">
    <w:name w:val="Balloon Text"/>
    <w:basedOn w:val="a"/>
    <w:rsid w:val="001B6797"/>
    <w:rPr>
      <w:rFonts w:ascii="Tahoma" w:hAnsi="Tahoma" w:cs="Tahoma"/>
      <w:sz w:val="16"/>
      <w:szCs w:val="16"/>
    </w:rPr>
  </w:style>
  <w:style w:type="character" w:customStyle="1" w:styleId="a8">
    <w:name w:val="Текст выноски Знак"/>
    <w:rsid w:val="001B6797"/>
    <w:rPr>
      <w:rFonts w:ascii="Tahoma" w:hAnsi="Tahoma" w:cs="Tahoma"/>
      <w:sz w:val="16"/>
      <w:szCs w:val="16"/>
    </w:rPr>
  </w:style>
  <w:style w:type="paragraph" w:customStyle="1" w:styleId="Parties">
    <w:name w:val="Parties"/>
    <w:basedOn w:val="a9"/>
    <w:rsid w:val="001B6797"/>
    <w:pPr>
      <w:spacing w:before="120"/>
    </w:pPr>
    <w:rPr>
      <w:rFonts w:eastAsia="MS Mincho"/>
      <w:szCs w:val="20"/>
      <w:lang w:val="en-GB"/>
    </w:rPr>
  </w:style>
  <w:style w:type="paragraph" w:customStyle="1" w:styleId="Recitals">
    <w:name w:val="Recitals"/>
    <w:basedOn w:val="a9"/>
    <w:rsid w:val="001B6797"/>
    <w:pPr>
      <w:spacing w:before="120"/>
    </w:pPr>
    <w:rPr>
      <w:rFonts w:eastAsia="MS Mincho"/>
      <w:szCs w:val="20"/>
      <w:lang w:val="en-GB"/>
    </w:rPr>
  </w:style>
  <w:style w:type="paragraph" w:customStyle="1" w:styleId="aa">
    <w:name w:val="Все прописные + жирный"/>
    <w:basedOn w:val="a9"/>
    <w:rsid w:val="001B6797"/>
    <w:pPr>
      <w:spacing w:after="220"/>
    </w:pPr>
    <w:rPr>
      <w:rFonts w:eastAsia="MS Mincho"/>
      <w:b/>
      <w:caps/>
      <w:szCs w:val="20"/>
      <w:lang w:val="en-GB"/>
    </w:rPr>
  </w:style>
  <w:style w:type="paragraph" w:styleId="a9">
    <w:name w:val="Body Text"/>
    <w:basedOn w:val="a"/>
    <w:rsid w:val="001B6797"/>
    <w:pPr>
      <w:spacing w:after="120"/>
    </w:pPr>
  </w:style>
  <w:style w:type="character" w:customStyle="1" w:styleId="ab">
    <w:name w:val="Основной текст Знак"/>
    <w:basedOn w:val="a0"/>
    <w:rsid w:val="001B6797"/>
    <w:rPr>
      <w:rFonts w:ascii="Times New Roman" w:hAnsi="Times New Roman"/>
      <w:sz w:val="22"/>
      <w:szCs w:val="22"/>
      <w:lang w:eastAsia="en-US"/>
    </w:rPr>
  </w:style>
  <w:style w:type="character" w:customStyle="1" w:styleId="80">
    <w:name w:val="Заголовок 8 Знак"/>
    <w:rsid w:val="001B6797"/>
    <w:rPr>
      <w:rFonts w:ascii="Times New Roman" w:eastAsia="Times New Roman" w:hAnsi="Times New Roman"/>
      <w:lang w:eastAsia="en-US"/>
    </w:rPr>
  </w:style>
  <w:style w:type="character" w:customStyle="1" w:styleId="90">
    <w:name w:val="Заголовок 9 Знак"/>
    <w:rsid w:val="001B6797"/>
    <w:rPr>
      <w:rFonts w:ascii="Cambria" w:eastAsia="Times New Roman" w:hAnsi="Cambria"/>
      <w:i/>
      <w:iCs/>
      <w:color w:val="404040"/>
      <w:lang w:eastAsia="en-US"/>
    </w:rPr>
  </w:style>
  <w:style w:type="paragraph" w:customStyle="1" w:styleId="LBRoman3">
    <w:name w:val="LB Roman 3"/>
    <w:basedOn w:val="33"/>
    <w:rsid w:val="001B6797"/>
    <w:pPr>
      <w:numPr>
        <w:numId w:val="44"/>
      </w:numPr>
      <w:tabs>
        <w:tab w:val="left" w:pos="2160"/>
      </w:tabs>
      <w:spacing w:before="120"/>
    </w:pPr>
    <w:rPr>
      <w:rFonts w:eastAsia="MS Mincho"/>
      <w:sz w:val="22"/>
      <w:szCs w:val="20"/>
    </w:rPr>
  </w:style>
  <w:style w:type="paragraph" w:customStyle="1" w:styleId="LBArabic2">
    <w:name w:val="LB Arabic 2"/>
    <w:basedOn w:val="22"/>
    <w:rsid w:val="001B6797"/>
    <w:pPr>
      <w:numPr>
        <w:numId w:val="45"/>
      </w:numPr>
      <w:tabs>
        <w:tab w:val="left" w:pos="1440"/>
      </w:tabs>
      <w:spacing w:before="120" w:line="240" w:lineRule="auto"/>
    </w:pPr>
    <w:rPr>
      <w:rFonts w:eastAsia="MS Mincho"/>
      <w:szCs w:val="20"/>
    </w:rPr>
  </w:style>
  <w:style w:type="paragraph" w:styleId="33">
    <w:name w:val="Body Text 3"/>
    <w:basedOn w:val="a"/>
    <w:rsid w:val="001B6797"/>
    <w:pPr>
      <w:spacing w:after="120"/>
    </w:pPr>
    <w:rPr>
      <w:sz w:val="16"/>
      <w:szCs w:val="16"/>
    </w:rPr>
  </w:style>
  <w:style w:type="character" w:customStyle="1" w:styleId="34">
    <w:name w:val="Основной текст 3 Знак"/>
    <w:rsid w:val="001B6797"/>
    <w:rPr>
      <w:rFonts w:ascii="Times New Roman" w:hAnsi="Times New Roman"/>
      <w:sz w:val="16"/>
      <w:szCs w:val="16"/>
      <w:lang w:eastAsia="en-US"/>
    </w:rPr>
  </w:style>
  <w:style w:type="paragraph" w:styleId="22">
    <w:name w:val="Body Text 2"/>
    <w:basedOn w:val="a"/>
    <w:rsid w:val="001B6797"/>
    <w:pPr>
      <w:spacing w:after="120" w:line="480" w:lineRule="auto"/>
    </w:pPr>
  </w:style>
  <w:style w:type="character" w:customStyle="1" w:styleId="23">
    <w:name w:val="Основной текст 2 Знак"/>
    <w:basedOn w:val="a0"/>
    <w:rsid w:val="001B6797"/>
    <w:rPr>
      <w:rFonts w:ascii="Times New Roman" w:hAnsi="Times New Roman"/>
      <w:sz w:val="22"/>
      <w:szCs w:val="22"/>
      <w:lang w:eastAsia="en-US"/>
    </w:rPr>
  </w:style>
  <w:style w:type="paragraph" w:customStyle="1" w:styleId="LBScheduleHeading">
    <w:name w:val="LB Schedule Heading"/>
    <w:basedOn w:val="a9"/>
    <w:next w:val="a"/>
    <w:rsid w:val="001B6797"/>
    <w:pPr>
      <w:keepNext/>
      <w:pageBreakBefore/>
      <w:spacing w:before="120"/>
      <w:jc w:val="center"/>
    </w:pPr>
    <w:rPr>
      <w:rFonts w:eastAsia="MS Mincho"/>
      <w:b/>
      <w:caps/>
      <w:szCs w:val="20"/>
    </w:rPr>
  </w:style>
  <w:style w:type="paragraph" w:customStyle="1" w:styleId="LBScheduleSubheading">
    <w:name w:val="LB Schedule Subheading"/>
    <w:basedOn w:val="a9"/>
    <w:next w:val="a"/>
    <w:rsid w:val="001B6797"/>
    <w:pPr>
      <w:keepNext/>
      <w:spacing w:before="120"/>
      <w:jc w:val="center"/>
    </w:pPr>
    <w:rPr>
      <w:rFonts w:eastAsia="MS Mincho"/>
      <w:b/>
      <w:szCs w:val="20"/>
    </w:rPr>
  </w:style>
  <w:style w:type="paragraph" w:customStyle="1" w:styleId="LBSchedulePart">
    <w:name w:val="LB Schedule Part"/>
    <w:basedOn w:val="a9"/>
    <w:next w:val="a9"/>
    <w:rsid w:val="001B6797"/>
    <w:pPr>
      <w:keepNext/>
      <w:spacing w:before="120"/>
      <w:jc w:val="center"/>
    </w:pPr>
    <w:rPr>
      <w:rFonts w:eastAsia="MS Mincho"/>
      <w:b/>
      <w:szCs w:val="20"/>
    </w:rPr>
  </w:style>
  <w:style w:type="paragraph" w:customStyle="1" w:styleId="LBSchedule5">
    <w:name w:val="LB Schedule 5"/>
    <w:rsid w:val="001B6797"/>
    <w:pPr>
      <w:suppressAutoHyphens/>
      <w:spacing w:before="120"/>
    </w:pPr>
    <w:rPr>
      <w:rFonts w:ascii="Times New Roman" w:eastAsia="MS Mincho" w:hAnsi="Times New Roman"/>
      <w:sz w:val="22"/>
      <w:lang w:eastAsia="en-US"/>
    </w:rPr>
  </w:style>
  <w:style w:type="paragraph" w:customStyle="1" w:styleId="LBSchedule4">
    <w:name w:val="LB Schedule 4"/>
    <w:rsid w:val="001B6797"/>
    <w:pPr>
      <w:suppressAutoHyphens/>
      <w:spacing w:before="120"/>
    </w:pPr>
    <w:rPr>
      <w:rFonts w:ascii="Times New Roman" w:eastAsia="MS Mincho" w:hAnsi="Times New Roman"/>
      <w:sz w:val="22"/>
      <w:lang w:eastAsia="en-US"/>
    </w:rPr>
  </w:style>
  <w:style w:type="paragraph" w:customStyle="1" w:styleId="LBSchedule1">
    <w:name w:val="LB Schedule 1"/>
    <w:basedOn w:val="a9"/>
    <w:rsid w:val="001B6797"/>
    <w:pPr>
      <w:spacing w:before="120"/>
    </w:pPr>
    <w:rPr>
      <w:rFonts w:eastAsia="MS Mincho"/>
      <w:b/>
      <w:bCs/>
      <w:caps/>
      <w:szCs w:val="20"/>
    </w:rPr>
  </w:style>
  <w:style w:type="paragraph" w:customStyle="1" w:styleId="LBSchedule3">
    <w:name w:val="LB Schedule 3"/>
    <w:basedOn w:val="a9"/>
    <w:rsid w:val="001B6797"/>
    <w:pPr>
      <w:spacing w:before="120"/>
    </w:pPr>
    <w:rPr>
      <w:rFonts w:eastAsia="MS Mincho"/>
      <w:szCs w:val="20"/>
    </w:rPr>
  </w:style>
  <w:style w:type="paragraph" w:customStyle="1" w:styleId="LBSchedule2">
    <w:name w:val="LB Schedule 2"/>
    <w:basedOn w:val="a9"/>
    <w:rsid w:val="001B6797"/>
    <w:pPr>
      <w:numPr>
        <w:numId w:val="65"/>
      </w:numPr>
      <w:spacing w:before="120"/>
    </w:pPr>
    <w:rPr>
      <w:rFonts w:eastAsia="MS Mincho"/>
      <w:szCs w:val="20"/>
    </w:rPr>
  </w:style>
  <w:style w:type="paragraph" w:customStyle="1" w:styleId="LBArabic1">
    <w:name w:val="LB Arabic 1"/>
    <w:basedOn w:val="a9"/>
    <w:rsid w:val="001B6797"/>
    <w:pPr>
      <w:numPr>
        <w:numId w:val="48"/>
      </w:numPr>
      <w:spacing w:before="120"/>
    </w:pPr>
    <w:rPr>
      <w:rFonts w:eastAsia="MS Mincho"/>
      <w:szCs w:val="20"/>
    </w:rPr>
  </w:style>
  <w:style w:type="paragraph" w:customStyle="1" w:styleId="LBArabic3">
    <w:name w:val="LB Arabic 3"/>
    <w:basedOn w:val="33"/>
    <w:rsid w:val="001B6797"/>
    <w:pPr>
      <w:numPr>
        <w:numId w:val="47"/>
      </w:numPr>
      <w:spacing w:before="120"/>
    </w:pPr>
    <w:rPr>
      <w:rFonts w:eastAsia="MS Mincho"/>
      <w:sz w:val="22"/>
      <w:szCs w:val="20"/>
    </w:rPr>
  </w:style>
  <w:style w:type="paragraph" w:customStyle="1" w:styleId="LBArabic4">
    <w:name w:val="LB Arabic 4"/>
    <w:basedOn w:val="a"/>
    <w:rsid w:val="001B6797"/>
    <w:pPr>
      <w:numPr>
        <w:numId w:val="49"/>
      </w:numPr>
      <w:spacing w:before="120" w:after="120"/>
    </w:pPr>
    <w:rPr>
      <w:rFonts w:eastAsia="MS Mincho"/>
      <w:szCs w:val="20"/>
    </w:rPr>
  </w:style>
  <w:style w:type="paragraph" w:customStyle="1" w:styleId="LBArabic5">
    <w:name w:val="LB Arabic 5"/>
    <w:basedOn w:val="a"/>
    <w:rsid w:val="001B6797"/>
    <w:pPr>
      <w:numPr>
        <w:numId w:val="50"/>
      </w:numPr>
      <w:spacing w:before="120" w:after="120"/>
    </w:pPr>
    <w:rPr>
      <w:rFonts w:eastAsia="MS Mincho"/>
      <w:szCs w:val="20"/>
    </w:rPr>
  </w:style>
  <w:style w:type="paragraph" w:customStyle="1" w:styleId="LBArabic6">
    <w:name w:val="LB Arabic 6"/>
    <w:basedOn w:val="a"/>
    <w:rsid w:val="001B6797"/>
    <w:pPr>
      <w:numPr>
        <w:numId w:val="46"/>
      </w:numPr>
      <w:spacing w:before="120" w:after="120"/>
    </w:pPr>
    <w:rPr>
      <w:rFonts w:eastAsia="MS Mincho"/>
      <w:szCs w:val="20"/>
    </w:rPr>
  </w:style>
  <w:style w:type="paragraph" w:customStyle="1" w:styleId="BodyText4">
    <w:name w:val="Body Text 4"/>
    <w:basedOn w:val="a9"/>
    <w:rsid w:val="001B6797"/>
    <w:pPr>
      <w:spacing w:before="120"/>
      <w:ind w:left="2160"/>
    </w:pPr>
    <w:rPr>
      <w:rFonts w:eastAsia="MS Mincho"/>
      <w:szCs w:val="20"/>
      <w:lang w:val="en-GB"/>
    </w:rPr>
  </w:style>
  <w:style w:type="paragraph" w:customStyle="1" w:styleId="BodyText5">
    <w:name w:val="Body Text 5"/>
    <w:basedOn w:val="a9"/>
    <w:rsid w:val="001B6797"/>
    <w:pPr>
      <w:spacing w:before="120"/>
      <w:ind w:left="2880"/>
    </w:pPr>
    <w:rPr>
      <w:rFonts w:eastAsia="MS Mincho"/>
      <w:szCs w:val="20"/>
      <w:lang w:val="en-GB"/>
    </w:rPr>
  </w:style>
  <w:style w:type="paragraph" w:customStyle="1" w:styleId="BodyText6">
    <w:name w:val="Body Text 6"/>
    <w:basedOn w:val="a9"/>
    <w:rsid w:val="001B6797"/>
    <w:pPr>
      <w:spacing w:before="120"/>
      <w:ind w:left="3600"/>
    </w:pPr>
    <w:rPr>
      <w:rFonts w:eastAsia="MS Mincho"/>
      <w:szCs w:val="20"/>
      <w:lang w:val="en-GB"/>
    </w:rPr>
  </w:style>
  <w:style w:type="paragraph" w:customStyle="1" w:styleId="LBRoman1">
    <w:name w:val="LB Roman 1"/>
    <w:basedOn w:val="a9"/>
    <w:rsid w:val="001B6797"/>
    <w:pPr>
      <w:numPr>
        <w:numId w:val="54"/>
      </w:numPr>
      <w:spacing w:before="120"/>
    </w:pPr>
    <w:rPr>
      <w:rFonts w:eastAsia="Times New Roman"/>
      <w:szCs w:val="20"/>
    </w:rPr>
  </w:style>
  <w:style w:type="paragraph" w:customStyle="1" w:styleId="LBRoman2">
    <w:name w:val="LB Roman 2"/>
    <w:basedOn w:val="22"/>
    <w:rsid w:val="001B6797"/>
    <w:pPr>
      <w:numPr>
        <w:numId w:val="51"/>
      </w:numPr>
      <w:spacing w:before="120" w:line="240" w:lineRule="auto"/>
    </w:pPr>
    <w:rPr>
      <w:rFonts w:eastAsia="MS Mincho"/>
      <w:szCs w:val="20"/>
    </w:rPr>
  </w:style>
  <w:style w:type="paragraph" w:customStyle="1" w:styleId="LBRoman4">
    <w:name w:val="LB Roman 4"/>
    <w:basedOn w:val="BodyText4"/>
    <w:rsid w:val="001B6797"/>
    <w:pPr>
      <w:numPr>
        <w:numId w:val="52"/>
      </w:numPr>
    </w:pPr>
    <w:rPr>
      <w:lang w:val="ru-RU"/>
    </w:rPr>
  </w:style>
  <w:style w:type="paragraph" w:customStyle="1" w:styleId="LBRoman5">
    <w:name w:val="LB Roman 5"/>
    <w:basedOn w:val="BodyText5"/>
    <w:rsid w:val="001B6797"/>
    <w:pPr>
      <w:numPr>
        <w:numId w:val="53"/>
      </w:numPr>
    </w:pPr>
    <w:rPr>
      <w:lang w:val="ru-RU"/>
    </w:rPr>
  </w:style>
  <w:style w:type="paragraph" w:customStyle="1" w:styleId="310">
    <w:name w:val="Основной текст 31"/>
    <w:basedOn w:val="BodyText4"/>
    <w:rsid w:val="001B6797"/>
    <w:pPr>
      <w:ind w:left="1440"/>
    </w:pPr>
    <w:rPr>
      <w:rFonts w:eastAsia="Times New Roman"/>
    </w:rPr>
  </w:style>
  <w:style w:type="paragraph" w:customStyle="1" w:styleId="210">
    <w:name w:val="Основной текст 21"/>
    <w:basedOn w:val="310"/>
    <w:rsid w:val="001B6797"/>
    <w:pPr>
      <w:ind w:left="720"/>
    </w:pPr>
  </w:style>
  <w:style w:type="paragraph" w:customStyle="1" w:styleId="BodyText1">
    <w:name w:val="Body Text 1"/>
    <w:basedOn w:val="210"/>
    <w:rsid w:val="001B6797"/>
    <w:pPr>
      <w:ind w:left="0"/>
    </w:pPr>
  </w:style>
  <w:style w:type="paragraph" w:customStyle="1" w:styleId="NameoftheContract">
    <w:name w:val="Name of the Contract"/>
    <w:basedOn w:val="BodyText1"/>
    <w:rsid w:val="001B6797"/>
    <w:pPr>
      <w:jc w:val="center"/>
    </w:pPr>
    <w:rPr>
      <w:b/>
      <w:caps/>
      <w:lang w:val="ru-RU"/>
    </w:rPr>
  </w:style>
  <w:style w:type="paragraph" w:customStyle="1" w:styleId="NameoftheParty-AND">
    <w:name w:val="Name of the Party - AND"/>
    <w:basedOn w:val="BodyText1"/>
    <w:rsid w:val="001B6797"/>
    <w:pPr>
      <w:jc w:val="center"/>
    </w:pPr>
  </w:style>
  <w:style w:type="paragraph" w:customStyle="1" w:styleId="NameoftheParty">
    <w:name w:val="Name of the Party"/>
    <w:basedOn w:val="NameoftheParty-AND"/>
    <w:rsid w:val="001B6797"/>
    <w:rPr>
      <w:b/>
      <w:bCs/>
    </w:rPr>
  </w:style>
  <w:style w:type="character" w:styleId="ac">
    <w:name w:val="annotation reference"/>
    <w:rsid w:val="001B6797"/>
    <w:rPr>
      <w:sz w:val="16"/>
      <w:szCs w:val="16"/>
    </w:rPr>
  </w:style>
  <w:style w:type="paragraph" w:styleId="ad">
    <w:name w:val="annotation text"/>
    <w:basedOn w:val="a"/>
    <w:rsid w:val="001B6797"/>
    <w:rPr>
      <w:sz w:val="20"/>
      <w:szCs w:val="20"/>
    </w:rPr>
  </w:style>
  <w:style w:type="character" w:customStyle="1" w:styleId="ae">
    <w:name w:val="Текст примечания Знак"/>
    <w:rsid w:val="001B6797"/>
    <w:rPr>
      <w:rFonts w:ascii="Times New Roman" w:hAnsi="Times New Roman"/>
      <w:sz w:val="20"/>
      <w:szCs w:val="20"/>
    </w:rPr>
  </w:style>
  <w:style w:type="paragraph" w:styleId="af">
    <w:name w:val="annotation subject"/>
    <w:basedOn w:val="ad"/>
    <w:next w:val="ad"/>
    <w:rsid w:val="001B6797"/>
    <w:rPr>
      <w:b/>
      <w:bCs/>
    </w:rPr>
  </w:style>
  <w:style w:type="character" w:customStyle="1" w:styleId="af0">
    <w:name w:val="Тема примечания Знак"/>
    <w:rsid w:val="001B6797"/>
    <w:rPr>
      <w:rFonts w:ascii="Times New Roman" w:hAnsi="Times New Roman"/>
      <w:b/>
      <w:bCs/>
      <w:sz w:val="20"/>
      <w:szCs w:val="20"/>
    </w:rPr>
  </w:style>
  <w:style w:type="paragraph" w:styleId="af1">
    <w:name w:val="footnote text"/>
    <w:basedOn w:val="a"/>
    <w:rsid w:val="001B6797"/>
    <w:rPr>
      <w:sz w:val="20"/>
      <w:szCs w:val="20"/>
    </w:rPr>
  </w:style>
  <w:style w:type="character" w:customStyle="1" w:styleId="af2">
    <w:name w:val="Текст сноски Знак"/>
    <w:rsid w:val="001B6797"/>
    <w:rPr>
      <w:rFonts w:ascii="Times New Roman" w:hAnsi="Times New Roman"/>
      <w:lang w:eastAsia="en-US"/>
    </w:rPr>
  </w:style>
  <w:style w:type="character" w:styleId="af3">
    <w:name w:val="footnote reference"/>
    <w:rsid w:val="001B6797"/>
    <w:rPr>
      <w:position w:val="0"/>
      <w:vertAlign w:val="superscript"/>
    </w:rPr>
  </w:style>
  <w:style w:type="paragraph" w:customStyle="1" w:styleId="Schedule1">
    <w:name w:val="Schedule 1"/>
    <w:basedOn w:val="a"/>
    <w:rsid w:val="001B6797"/>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1B6797"/>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1B6797"/>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1B6797"/>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1B6797"/>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1B6797"/>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1B6797"/>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1B6797"/>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1B6797"/>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1B6797"/>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1B6797"/>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1B6797"/>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1B6797"/>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1B6797"/>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1B6797"/>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1B6797"/>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1B6797"/>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1B6797"/>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1B6797"/>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1B6797"/>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1B6797"/>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1B6797"/>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1B6797"/>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1B6797"/>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1B6797"/>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1B6797"/>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1B6797"/>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1B6797"/>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1B6797"/>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1B6797"/>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1B6797"/>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1B6797"/>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1B6797"/>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1B6797"/>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1B6797"/>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uiPriority w:val="2"/>
    <w:rsid w:val="001B6797"/>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1B6797"/>
    <w:pPr>
      <w:ind w:left="1440"/>
    </w:pPr>
  </w:style>
  <w:style w:type="paragraph" w:customStyle="1" w:styleId="LBParties">
    <w:name w:val="LB Parties"/>
    <w:basedOn w:val="Parties"/>
    <w:rsid w:val="001B6797"/>
    <w:pPr>
      <w:numPr>
        <w:numId w:val="61"/>
      </w:numPr>
    </w:pPr>
    <w:rPr>
      <w:lang w:val="ru-RU"/>
    </w:rPr>
  </w:style>
  <w:style w:type="paragraph" w:customStyle="1" w:styleId="LBParties-Alt">
    <w:name w:val="LB Parties - Alt"/>
    <w:basedOn w:val="Parties-Alt"/>
    <w:rsid w:val="001B6797"/>
    <w:rPr>
      <w:lang w:val="en-GB"/>
    </w:rPr>
  </w:style>
  <w:style w:type="paragraph" w:customStyle="1" w:styleId="LBRecitals">
    <w:name w:val="LB Recitals"/>
    <w:basedOn w:val="Recitals"/>
    <w:rsid w:val="001B6797"/>
    <w:pPr>
      <w:numPr>
        <w:numId w:val="43"/>
      </w:numPr>
    </w:pPr>
    <w:rPr>
      <w:lang w:val="ru-RU"/>
    </w:rPr>
  </w:style>
  <w:style w:type="paragraph" w:customStyle="1" w:styleId="LBRecitals-Alt">
    <w:name w:val="LB Recitals - Alt"/>
    <w:basedOn w:val="Recitals-Alt"/>
    <w:rsid w:val="001B6797"/>
    <w:pPr>
      <w:numPr>
        <w:numId w:val="60"/>
      </w:numPr>
    </w:pPr>
    <w:rPr>
      <w:lang w:val="en-GB"/>
    </w:rPr>
  </w:style>
  <w:style w:type="paragraph" w:customStyle="1" w:styleId="LBNameoftheContract">
    <w:name w:val="LB Name of the Contract"/>
    <w:basedOn w:val="NameoftheContract"/>
    <w:rsid w:val="001B6797"/>
  </w:style>
  <w:style w:type="paragraph" w:customStyle="1" w:styleId="LBNameoftheParty">
    <w:name w:val="LB Name of the Party"/>
    <w:basedOn w:val="NameoftheParty"/>
    <w:rsid w:val="001B6797"/>
    <w:rPr>
      <w:lang w:val="ru-RU"/>
    </w:rPr>
  </w:style>
  <w:style w:type="paragraph" w:customStyle="1" w:styleId="LBNameofthePartyAND">
    <w:name w:val="LB Name of the Party – AND"/>
    <w:basedOn w:val="NameoftheParty-AND"/>
    <w:rsid w:val="001B6797"/>
    <w:rPr>
      <w:lang w:val="ru-RU"/>
    </w:rPr>
  </w:style>
  <w:style w:type="paragraph" w:customStyle="1" w:styleId="LBBodyText1">
    <w:name w:val="LB Body Text 1"/>
    <w:basedOn w:val="BodyText1"/>
    <w:rsid w:val="001B6797"/>
    <w:rPr>
      <w:lang w:val="ru-RU"/>
    </w:rPr>
  </w:style>
  <w:style w:type="paragraph" w:customStyle="1" w:styleId="LBBodyText2">
    <w:name w:val="LB Body Text 2"/>
    <w:basedOn w:val="BdyText2"/>
    <w:rsid w:val="001B6797"/>
  </w:style>
  <w:style w:type="paragraph" w:customStyle="1" w:styleId="LBBodyText3">
    <w:name w:val="LB Body Text 3"/>
    <w:basedOn w:val="BdyText3"/>
    <w:rsid w:val="001B6797"/>
  </w:style>
  <w:style w:type="paragraph" w:customStyle="1" w:styleId="LBBodyText4">
    <w:name w:val="LB Body Text 4"/>
    <w:basedOn w:val="BodyText4"/>
    <w:rsid w:val="001B6797"/>
    <w:rPr>
      <w:lang w:val="ru-RU"/>
    </w:rPr>
  </w:style>
  <w:style w:type="paragraph" w:customStyle="1" w:styleId="LBBodyText5">
    <w:name w:val="LB Body Text 5"/>
    <w:basedOn w:val="BodyText5"/>
    <w:rsid w:val="001B6797"/>
    <w:rPr>
      <w:lang w:val="ru-RU"/>
    </w:rPr>
  </w:style>
  <w:style w:type="paragraph" w:customStyle="1" w:styleId="LBBodyText6">
    <w:name w:val="LB Body Text 6"/>
    <w:basedOn w:val="BodyText6"/>
    <w:rsid w:val="001B6797"/>
    <w:rPr>
      <w:lang w:val="ru-RU"/>
    </w:rPr>
  </w:style>
  <w:style w:type="paragraph" w:customStyle="1" w:styleId="LBScheduleParties">
    <w:name w:val="LB Schedule Parties"/>
    <w:rsid w:val="001B6797"/>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1B6797"/>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rsid w:val="001B6797"/>
    <w:pPr>
      <w:ind w:left="720"/>
    </w:pPr>
  </w:style>
  <w:style w:type="paragraph" w:customStyle="1" w:styleId="LBSimple1">
    <w:name w:val="LB Simple 1"/>
    <w:rsid w:val="001B6797"/>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1B6797"/>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1B6797"/>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1B6797"/>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1B6797"/>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1B6797"/>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1B6797"/>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1B6797"/>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1B6797"/>
  </w:style>
  <w:style w:type="paragraph" w:customStyle="1" w:styleId="LBGovstyle4">
    <w:name w:val="LB Gov style 4"/>
    <w:basedOn w:val="LBGovstyle3"/>
    <w:rsid w:val="001B6797"/>
  </w:style>
  <w:style w:type="paragraph" w:customStyle="1" w:styleId="LBGovstyle5">
    <w:name w:val="LB Gov style 5"/>
    <w:basedOn w:val="LBGovstyle4"/>
    <w:rsid w:val="001B6797"/>
  </w:style>
  <w:style w:type="paragraph" w:customStyle="1" w:styleId="LBGovstyle1-Alt">
    <w:name w:val="LB Gov style 1 - Alt"/>
    <w:rsid w:val="001B6797"/>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1B6797"/>
    <w:rPr>
      <w:rFonts w:ascii="Times New Roman" w:hAnsi="Times New Roman"/>
      <w:sz w:val="22"/>
      <w:szCs w:val="22"/>
      <w:lang w:val="en-US" w:eastAsia="en-US"/>
    </w:rPr>
  </w:style>
  <w:style w:type="paragraph" w:customStyle="1" w:styleId="LBGovstyle2-Alt">
    <w:name w:val="LB Gov style 2 - Alt"/>
    <w:rsid w:val="001B6797"/>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1B6797"/>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1B6797"/>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1B6797"/>
  </w:style>
  <w:style w:type="paragraph" w:customStyle="1" w:styleId="LBGovstyle6-Alt">
    <w:name w:val="LB Gov style 6 - Alt"/>
    <w:basedOn w:val="LBGovstyle5-Alt"/>
    <w:rsid w:val="001B6797"/>
    <w:pPr>
      <w:numPr>
        <w:numId w:val="69"/>
      </w:numPr>
    </w:pPr>
  </w:style>
  <w:style w:type="paragraph" w:customStyle="1" w:styleId="LBGovstyle6">
    <w:name w:val="LB Gov style 6"/>
    <w:basedOn w:val="a"/>
    <w:rsid w:val="001B6797"/>
    <w:pPr>
      <w:numPr>
        <w:numId w:val="68"/>
      </w:numPr>
      <w:spacing w:before="120" w:after="120"/>
    </w:pPr>
    <w:rPr>
      <w:lang w:val="en-US"/>
    </w:rPr>
  </w:style>
  <w:style w:type="paragraph" w:customStyle="1" w:styleId="ConsPlusNormal">
    <w:name w:val="ConsPlusNormal"/>
    <w:rsid w:val="001B6797"/>
    <w:pPr>
      <w:widowControl w:val="0"/>
      <w:suppressAutoHyphens/>
      <w:autoSpaceDE w:val="0"/>
      <w:ind w:firstLine="720"/>
    </w:pPr>
    <w:rPr>
      <w:rFonts w:ascii="Arial" w:eastAsia="Times New Roman" w:hAnsi="Arial" w:cs="Arial"/>
    </w:rPr>
  </w:style>
  <w:style w:type="character" w:customStyle="1" w:styleId="ConsPlusNormal0">
    <w:name w:val="ConsPlusNormal Знак"/>
    <w:rsid w:val="001B6797"/>
    <w:rPr>
      <w:rFonts w:ascii="Arial" w:eastAsia="Times New Roman" w:hAnsi="Arial" w:cs="Arial"/>
    </w:rPr>
  </w:style>
  <w:style w:type="paragraph" w:customStyle="1" w:styleId="LBNumHeading1">
    <w:name w:val="LB Num Heading 1"/>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1B6797"/>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1B6797"/>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1B6797"/>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1B6797"/>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1B6797"/>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1B6797"/>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1B6797"/>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1B6797"/>
    <w:rPr>
      <w:lang w:val="en-US"/>
    </w:rPr>
  </w:style>
  <w:style w:type="paragraph" w:customStyle="1" w:styleId="LBNumRecitals">
    <w:name w:val="LB Num Recitals"/>
    <w:basedOn w:val="Recitals"/>
    <w:rsid w:val="001B6797"/>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1B6797"/>
    <w:pPr>
      <w:numPr>
        <w:numId w:val="27"/>
      </w:numPr>
    </w:pPr>
    <w:rPr>
      <w:lang w:val="en-US"/>
    </w:rPr>
  </w:style>
  <w:style w:type="paragraph" w:customStyle="1" w:styleId="LBChapterHeading">
    <w:name w:val="LB Chapter Heading"/>
    <w:rsid w:val="001B6797"/>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1B6797"/>
    <w:pPr>
      <w:numPr>
        <w:numId w:val="35"/>
      </w:numPr>
      <w:tabs>
        <w:tab w:val="left" w:pos="720"/>
      </w:tabs>
      <w:jc w:val="left"/>
    </w:pPr>
    <w:rPr>
      <w:lang w:val="en-GB"/>
    </w:rPr>
  </w:style>
  <w:style w:type="paragraph" w:customStyle="1" w:styleId="LBChapterHeading-Alt">
    <w:name w:val="LB Chapter Heading - Alt"/>
    <w:rsid w:val="001B6797"/>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1B6797"/>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1B6797"/>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1B6797"/>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1B6797"/>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1B6797"/>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1B6797"/>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1B6797"/>
    <w:rPr>
      <w:b w:val="0"/>
    </w:rPr>
  </w:style>
  <w:style w:type="paragraph" w:customStyle="1" w:styleId="LBNumParagraph2">
    <w:name w:val="LB Num Paragraph 2"/>
    <w:basedOn w:val="LBNumHeading2"/>
    <w:rsid w:val="001B6797"/>
    <w:rPr>
      <w:b w:val="0"/>
    </w:rPr>
  </w:style>
  <w:style w:type="paragraph" w:customStyle="1" w:styleId="LBNumParagraph3111">
    <w:name w:val="LB Num Paragraph 3 1.1.1"/>
    <w:basedOn w:val="LBNumHeading3-111"/>
    <w:rsid w:val="001B6797"/>
    <w:rPr>
      <w:b w:val="0"/>
    </w:rPr>
  </w:style>
  <w:style w:type="paragraph" w:customStyle="1" w:styleId="LBNumParagraph4">
    <w:name w:val="LB Num Paragraph 4"/>
    <w:basedOn w:val="LBNumHeading4"/>
    <w:rsid w:val="001B6797"/>
    <w:rPr>
      <w:b w:val="0"/>
    </w:rPr>
  </w:style>
  <w:style w:type="paragraph" w:customStyle="1" w:styleId="LBNumParagraph5">
    <w:name w:val="LB Num Paragraph 5"/>
    <w:basedOn w:val="LBNumHeading5"/>
    <w:rsid w:val="001B6797"/>
    <w:rPr>
      <w:b w:val="0"/>
    </w:rPr>
  </w:style>
  <w:style w:type="paragraph" w:customStyle="1" w:styleId="LBNumParagraph3">
    <w:name w:val="LB Num Paragraph 3"/>
    <w:basedOn w:val="LBNumHeading3"/>
    <w:rsid w:val="001B6797"/>
    <w:pPr>
      <w:numPr>
        <w:numId w:val="24"/>
      </w:numPr>
    </w:pPr>
    <w:rPr>
      <w:b w:val="0"/>
    </w:rPr>
  </w:style>
  <w:style w:type="paragraph" w:styleId="af5">
    <w:name w:val="Title"/>
    <w:basedOn w:val="a"/>
    <w:next w:val="a"/>
    <w:uiPriority w:val="10"/>
    <w:qFormat/>
    <w:rsid w:val="001B6797"/>
    <w:rPr>
      <w:rFonts w:ascii="Calibri Light" w:eastAsia="Times New Roman" w:hAnsi="Calibri Light"/>
      <w:spacing w:val="-10"/>
      <w:kern w:val="3"/>
      <w:sz w:val="56"/>
      <w:szCs w:val="56"/>
    </w:rPr>
  </w:style>
  <w:style w:type="character" w:customStyle="1" w:styleId="af6">
    <w:name w:val="Заголовок Знак"/>
    <w:basedOn w:val="a0"/>
    <w:rsid w:val="001B6797"/>
    <w:rPr>
      <w:rFonts w:ascii="Calibri Light" w:eastAsia="Times New Roman" w:hAnsi="Calibri Light"/>
      <w:spacing w:val="-10"/>
      <w:kern w:val="3"/>
      <w:sz w:val="56"/>
      <w:szCs w:val="56"/>
      <w:lang w:eastAsia="en-US"/>
    </w:rPr>
  </w:style>
  <w:style w:type="paragraph" w:customStyle="1" w:styleId="Roman3">
    <w:name w:val="Roman 3"/>
    <w:basedOn w:val="33"/>
    <w:rsid w:val="001B6797"/>
    <w:pPr>
      <w:tabs>
        <w:tab w:val="left" w:pos="3600"/>
      </w:tabs>
      <w:spacing w:before="120"/>
      <w:ind w:left="720" w:hanging="720"/>
    </w:pPr>
    <w:rPr>
      <w:rFonts w:eastAsia="MS Mincho"/>
      <w:sz w:val="22"/>
      <w:szCs w:val="20"/>
      <w:lang w:val="en-GB"/>
    </w:rPr>
  </w:style>
  <w:style w:type="paragraph" w:customStyle="1" w:styleId="Arabic2">
    <w:name w:val="Arabic 2"/>
    <w:basedOn w:val="22"/>
    <w:rsid w:val="001B6797"/>
    <w:pPr>
      <w:tabs>
        <w:tab w:val="left" w:pos="360"/>
      </w:tabs>
      <w:spacing w:before="120" w:line="240" w:lineRule="auto"/>
    </w:pPr>
    <w:rPr>
      <w:rFonts w:eastAsia="MS Mincho"/>
      <w:szCs w:val="20"/>
      <w:lang w:val="en-GB"/>
    </w:rPr>
  </w:style>
  <w:style w:type="paragraph" w:customStyle="1" w:styleId="Arabic1">
    <w:name w:val="Arabic 1"/>
    <w:basedOn w:val="a9"/>
    <w:rsid w:val="001B6797"/>
    <w:pPr>
      <w:tabs>
        <w:tab w:val="left" w:pos="3600"/>
      </w:tabs>
      <w:spacing w:before="120"/>
      <w:ind w:left="720" w:hanging="720"/>
    </w:pPr>
    <w:rPr>
      <w:rFonts w:eastAsia="MS Mincho"/>
      <w:szCs w:val="20"/>
      <w:lang w:val="en-GB"/>
    </w:rPr>
  </w:style>
  <w:style w:type="paragraph" w:customStyle="1" w:styleId="Arabic3">
    <w:name w:val="Arabic 3"/>
    <w:basedOn w:val="33"/>
    <w:rsid w:val="001B6797"/>
    <w:pPr>
      <w:tabs>
        <w:tab w:val="left" w:pos="10800"/>
      </w:tabs>
      <w:spacing w:before="120"/>
      <w:ind w:left="2160" w:hanging="720"/>
    </w:pPr>
    <w:rPr>
      <w:rFonts w:eastAsia="MS Mincho"/>
      <w:sz w:val="22"/>
      <w:szCs w:val="20"/>
      <w:lang w:val="en-GB"/>
    </w:rPr>
  </w:style>
  <w:style w:type="paragraph" w:customStyle="1" w:styleId="Arabic4">
    <w:name w:val="Arabic 4"/>
    <w:basedOn w:val="a"/>
    <w:rsid w:val="001B6797"/>
    <w:pPr>
      <w:tabs>
        <w:tab w:val="left" w:pos="14400"/>
      </w:tabs>
      <w:spacing w:before="120" w:after="120"/>
      <w:ind w:left="2880" w:hanging="720"/>
    </w:pPr>
    <w:rPr>
      <w:rFonts w:eastAsia="MS Mincho"/>
      <w:szCs w:val="20"/>
      <w:lang w:val="en-GB"/>
    </w:rPr>
  </w:style>
  <w:style w:type="paragraph" w:customStyle="1" w:styleId="Arabic5">
    <w:name w:val="Arabic 5"/>
    <w:basedOn w:val="a"/>
    <w:rsid w:val="001B6797"/>
    <w:pPr>
      <w:tabs>
        <w:tab w:val="left" w:pos="17890"/>
      </w:tabs>
      <w:spacing w:before="120" w:after="120"/>
      <w:ind w:left="3578" w:hanging="720"/>
    </w:pPr>
    <w:rPr>
      <w:rFonts w:eastAsia="MS Mincho"/>
      <w:szCs w:val="20"/>
      <w:lang w:val="en-GB"/>
    </w:rPr>
  </w:style>
  <w:style w:type="paragraph" w:customStyle="1" w:styleId="Arabic6">
    <w:name w:val="Arabic 6"/>
    <w:basedOn w:val="a"/>
    <w:rsid w:val="001B6797"/>
    <w:pPr>
      <w:tabs>
        <w:tab w:val="left" w:pos="21205"/>
      </w:tabs>
      <w:spacing w:before="120" w:after="120"/>
      <w:ind w:left="4241" w:hanging="720"/>
    </w:pPr>
    <w:rPr>
      <w:rFonts w:eastAsia="MS Mincho"/>
      <w:szCs w:val="20"/>
      <w:lang w:val="en-GB"/>
    </w:rPr>
  </w:style>
  <w:style w:type="paragraph" w:customStyle="1" w:styleId="Roman1">
    <w:name w:val="Roman 1"/>
    <w:basedOn w:val="a9"/>
    <w:rsid w:val="001B6797"/>
    <w:pPr>
      <w:tabs>
        <w:tab w:val="left" w:pos="3600"/>
      </w:tabs>
      <w:spacing w:before="120"/>
      <w:ind w:left="720" w:hanging="720"/>
    </w:pPr>
    <w:rPr>
      <w:rFonts w:eastAsia="Times New Roman"/>
      <w:szCs w:val="20"/>
      <w:lang w:val="en-GB"/>
    </w:rPr>
  </w:style>
  <w:style w:type="paragraph" w:customStyle="1" w:styleId="Roman2">
    <w:name w:val="Roman 2"/>
    <w:basedOn w:val="22"/>
    <w:rsid w:val="001B6797"/>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1B6797"/>
    <w:pPr>
      <w:tabs>
        <w:tab w:val="left" w:pos="14400"/>
      </w:tabs>
      <w:ind w:left="2880" w:hanging="720"/>
    </w:pPr>
  </w:style>
  <w:style w:type="paragraph" w:customStyle="1" w:styleId="Roman5">
    <w:name w:val="Roman 5"/>
    <w:basedOn w:val="BodyText5"/>
    <w:rsid w:val="001B6797"/>
    <w:pPr>
      <w:tabs>
        <w:tab w:val="left" w:pos="17890"/>
      </w:tabs>
      <w:ind w:left="3578" w:hanging="720"/>
    </w:pPr>
  </w:style>
  <w:style w:type="paragraph" w:customStyle="1" w:styleId="LBBOLDCAPS">
    <w:name w:val="LB BOLD CAPS"/>
    <w:basedOn w:val="BodyText1"/>
    <w:rsid w:val="001B6797"/>
    <w:rPr>
      <w:b/>
      <w:bCs/>
      <w:caps/>
      <w:lang w:val="ru-RU"/>
    </w:rPr>
  </w:style>
  <w:style w:type="paragraph" w:customStyle="1" w:styleId="LBSCHEDULE10">
    <w:name w:val="LB SCHEDULE 1"/>
    <w:basedOn w:val="LBSchedule1"/>
    <w:rsid w:val="001B6797"/>
    <w:pPr>
      <w:tabs>
        <w:tab w:val="left" w:pos="3600"/>
      </w:tabs>
      <w:ind w:left="720" w:hanging="720"/>
    </w:pPr>
  </w:style>
  <w:style w:type="paragraph" w:customStyle="1" w:styleId="1-1">
    <w:name w:val="Заголовок 1 -1"/>
    <w:basedOn w:val="1"/>
    <w:next w:val="a9"/>
    <w:rsid w:val="001B6797"/>
    <w:pPr>
      <w:numPr>
        <w:numId w:val="0"/>
      </w:numPr>
      <w:tabs>
        <w:tab w:val="left" w:pos="7200"/>
      </w:tabs>
      <w:ind w:left="1440" w:hanging="720"/>
    </w:pPr>
    <w:rPr>
      <w:b w:val="0"/>
      <w:caps w:val="0"/>
    </w:rPr>
  </w:style>
  <w:style w:type="paragraph" w:customStyle="1" w:styleId="af7">
    <w:name w:val="полужирный По центру"/>
    <w:basedOn w:val="BdyText2"/>
    <w:rsid w:val="001B6797"/>
    <w:pPr>
      <w:jc w:val="center"/>
    </w:pPr>
    <w:rPr>
      <w:rFonts w:eastAsia="Times New Roman"/>
      <w:b/>
      <w:bCs/>
    </w:rPr>
  </w:style>
  <w:style w:type="paragraph" w:customStyle="1" w:styleId="Level1">
    <w:name w:val="Level 1"/>
    <w:basedOn w:val="a"/>
    <w:next w:val="a"/>
    <w:rsid w:val="001B6797"/>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1B6797"/>
    <w:pPr>
      <w:spacing w:after="140" w:line="288" w:lineRule="auto"/>
    </w:pPr>
    <w:rPr>
      <w:rFonts w:ascii="Arial" w:eastAsia="Times New Roman" w:hAnsi="Arial"/>
      <w:kern w:val="3"/>
      <w:sz w:val="20"/>
      <w:szCs w:val="20"/>
    </w:rPr>
  </w:style>
  <w:style w:type="paragraph" w:customStyle="1" w:styleId="Level3">
    <w:name w:val="Level 3"/>
    <w:basedOn w:val="a"/>
    <w:rsid w:val="001B6797"/>
    <w:pPr>
      <w:spacing w:after="140" w:line="288" w:lineRule="auto"/>
    </w:pPr>
    <w:rPr>
      <w:rFonts w:ascii="Arial" w:eastAsia="Times New Roman" w:hAnsi="Arial"/>
      <w:kern w:val="3"/>
      <w:sz w:val="20"/>
      <w:szCs w:val="20"/>
    </w:rPr>
  </w:style>
  <w:style w:type="paragraph" w:customStyle="1" w:styleId="Level4">
    <w:name w:val="Level 4"/>
    <w:basedOn w:val="a"/>
    <w:rsid w:val="001B6797"/>
    <w:pPr>
      <w:spacing w:after="140" w:line="288" w:lineRule="auto"/>
    </w:pPr>
    <w:rPr>
      <w:rFonts w:ascii="Arial" w:eastAsia="Times New Roman" w:hAnsi="Arial"/>
      <w:kern w:val="3"/>
      <w:sz w:val="20"/>
      <w:szCs w:val="20"/>
    </w:rPr>
  </w:style>
  <w:style w:type="paragraph" w:customStyle="1" w:styleId="Level5">
    <w:name w:val="Level 5"/>
    <w:basedOn w:val="a"/>
    <w:rsid w:val="001B6797"/>
    <w:pPr>
      <w:spacing w:after="140" w:line="288" w:lineRule="auto"/>
    </w:pPr>
    <w:rPr>
      <w:rFonts w:ascii="Arial" w:eastAsia="Times New Roman" w:hAnsi="Arial"/>
      <w:kern w:val="3"/>
      <w:sz w:val="20"/>
      <w:szCs w:val="20"/>
    </w:rPr>
  </w:style>
  <w:style w:type="paragraph" w:customStyle="1" w:styleId="Level6">
    <w:name w:val="Level 6"/>
    <w:basedOn w:val="a"/>
    <w:rsid w:val="001B6797"/>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1B6797"/>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1B6797"/>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1B6797"/>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1B6797"/>
  </w:style>
  <w:style w:type="paragraph" w:customStyle="1" w:styleId="LBNumHeading4-1111Alt">
    <w:name w:val="LB Num Heading 4 - 1.1.1.1 Alt"/>
    <w:basedOn w:val="LBNumHeading3-111"/>
    <w:rsid w:val="001B6797"/>
    <w:pPr>
      <w:numPr>
        <w:numId w:val="42"/>
      </w:numPr>
    </w:pPr>
  </w:style>
  <w:style w:type="paragraph" w:customStyle="1" w:styleId="AGovstyle1">
    <w:name w:val="A Gov style 1"/>
    <w:basedOn w:val="LBNumHeading1-Alt"/>
    <w:rsid w:val="001B6797"/>
    <w:pPr>
      <w:numPr>
        <w:numId w:val="71"/>
      </w:numPr>
    </w:pPr>
  </w:style>
  <w:style w:type="paragraph" w:customStyle="1" w:styleId="AGovstyle3">
    <w:name w:val="A Gov style 3"/>
    <w:basedOn w:val="LBNumHeading3-111Alt"/>
    <w:rsid w:val="001B6797"/>
  </w:style>
  <w:style w:type="paragraph" w:customStyle="1" w:styleId="AGovstyle4">
    <w:name w:val="A Gov style 4"/>
    <w:rsid w:val="001B6797"/>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1B6797"/>
    <w:pPr>
      <w:ind w:left="720" w:hanging="720"/>
    </w:pPr>
    <w:rPr>
      <w:b w:val="0"/>
    </w:rPr>
  </w:style>
  <w:style w:type="paragraph" w:customStyle="1" w:styleId="af8">
    <w:name w:val="Обычный + по ширине"/>
    <w:basedOn w:val="a"/>
    <w:rsid w:val="001B6797"/>
    <w:rPr>
      <w:rFonts w:eastAsia="Times New Roman"/>
      <w:sz w:val="24"/>
      <w:szCs w:val="24"/>
      <w:lang w:eastAsia="ru-RU"/>
    </w:rPr>
  </w:style>
  <w:style w:type="paragraph" w:styleId="af9">
    <w:name w:val="Salutation"/>
    <w:basedOn w:val="a"/>
    <w:next w:val="a"/>
    <w:rsid w:val="001B6797"/>
    <w:pPr>
      <w:spacing w:after="60"/>
    </w:pPr>
    <w:rPr>
      <w:rFonts w:eastAsia="Times New Roman"/>
      <w:sz w:val="28"/>
      <w:szCs w:val="28"/>
    </w:rPr>
  </w:style>
  <w:style w:type="character" w:customStyle="1" w:styleId="afa">
    <w:name w:val="Приветствие Знак"/>
    <w:basedOn w:val="a0"/>
    <w:rsid w:val="001B6797"/>
    <w:rPr>
      <w:rFonts w:ascii="Times New Roman" w:eastAsia="Times New Roman" w:hAnsi="Times New Roman"/>
      <w:sz w:val="28"/>
      <w:szCs w:val="28"/>
      <w:lang w:eastAsia="en-US"/>
    </w:rPr>
  </w:style>
  <w:style w:type="character" w:styleId="afb">
    <w:name w:val="Hyperlink"/>
    <w:rsid w:val="001B6797"/>
    <w:rPr>
      <w:rFonts w:cs="Times New Roman"/>
      <w:color w:val="0000FF"/>
      <w:u w:val="single"/>
    </w:rPr>
  </w:style>
  <w:style w:type="paragraph" w:customStyle="1" w:styleId="30">
    <w:name w:val="Раздел 3"/>
    <w:basedOn w:val="a"/>
    <w:rsid w:val="001B6797"/>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sid w:val="001B6797"/>
    <w:rPr>
      <w:color w:val="605E5C"/>
      <w:shd w:val="clear" w:color="auto" w:fill="E1DFDD"/>
    </w:rPr>
  </w:style>
  <w:style w:type="numbering" w:customStyle="1" w:styleId="10">
    <w:name w:val="Стиль1"/>
    <w:basedOn w:val="a2"/>
    <w:rsid w:val="001B6797"/>
    <w:pPr>
      <w:numPr>
        <w:numId w:val="2"/>
      </w:numPr>
    </w:pPr>
  </w:style>
  <w:style w:type="numbering" w:customStyle="1" w:styleId="20">
    <w:name w:val="Стиль2"/>
    <w:basedOn w:val="a2"/>
    <w:rsid w:val="001B6797"/>
    <w:pPr>
      <w:numPr>
        <w:numId w:val="3"/>
      </w:numPr>
    </w:pPr>
  </w:style>
  <w:style w:type="numbering" w:customStyle="1" w:styleId="WWOutlineListStyle2">
    <w:name w:val="WW_OutlineListStyle_2"/>
    <w:basedOn w:val="a2"/>
    <w:rsid w:val="001B6797"/>
    <w:pPr>
      <w:numPr>
        <w:numId w:val="4"/>
      </w:numPr>
    </w:pPr>
  </w:style>
  <w:style w:type="numbering" w:customStyle="1" w:styleId="WWOutlineListStyle1">
    <w:name w:val="WW_OutlineListStyle_1"/>
    <w:basedOn w:val="a2"/>
    <w:rsid w:val="001B6797"/>
    <w:pPr>
      <w:numPr>
        <w:numId w:val="5"/>
      </w:numPr>
    </w:pPr>
  </w:style>
  <w:style w:type="numbering" w:customStyle="1" w:styleId="WWOutlineListStyle">
    <w:name w:val="WW_OutlineListStyle"/>
    <w:basedOn w:val="a2"/>
    <w:rsid w:val="001B6797"/>
    <w:pPr>
      <w:numPr>
        <w:numId w:val="6"/>
      </w:numPr>
    </w:pPr>
  </w:style>
  <w:style w:type="numbering" w:customStyle="1" w:styleId="LFO1">
    <w:name w:val="LFO1"/>
    <w:basedOn w:val="a2"/>
    <w:rsid w:val="001B6797"/>
    <w:pPr>
      <w:numPr>
        <w:numId w:val="7"/>
      </w:numPr>
    </w:pPr>
  </w:style>
  <w:style w:type="numbering" w:customStyle="1" w:styleId="LFO7">
    <w:name w:val="LFO7"/>
    <w:basedOn w:val="a2"/>
    <w:rsid w:val="001B6797"/>
    <w:pPr>
      <w:numPr>
        <w:numId w:val="8"/>
      </w:numPr>
    </w:pPr>
  </w:style>
  <w:style w:type="numbering" w:customStyle="1" w:styleId="31">
    <w:name w:val="Стиль3"/>
    <w:basedOn w:val="a2"/>
    <w:rsid w:val="001B6797"/>
    <w:pPr>
      <w:numPr>
        <w:numId w:val="9"/>
      </w:numPr>
    </w:pPr>
  </w:style>
  <w:style w:type="numbering" w:customStyle="1" w:styleId="LFO11">
    <w:name w:val="LFO11"/>
    <w:basedOn w:val="a2"/>
    <w:rsid w:val="001B6797"/>
    <w:pPr>
      <w:numPr>
        <w:numId w:val="10"/>
      </w:numPr>
    </w:pPr>
  </w:style>
  <w:style w:type="numbering" w:customStyle="1" w:styleId="LFO3">
    <w:name w:val="LFO3"/>
    <w:basedOn w:val="a2"/>
    <w:rsid w:val="001B6797"/>
    <w:pPr>
      <w:numPr>
        <w:numId w:val="11"/>
      </w:numPr>
    </w:pPr>
  </w:style>
  <w:style w:type="numbering" w:customStyle="1" w:styleId="LFO4">
    <w:name w:val="LFO4"/>
    <w:basedOn w:val="a2"/>
    <w:rsid w:val="001B6797"/>
    <w:pPr>
      <w:numPr>
        <w:numId w:val="12"/>
      </w:numPr>
    </w:pPr>
  </w:style>
  <w:style w:type="numbering" w:customStyle="1" w:styleId="LFO5">
    <w:name w:val="LFO5"/>
    <w:basedOn w:val="a2"/>
    <w:rsid w:val="001B6797"/>
    <w:pPr>
      <w:numPr>
        <w:numId w:val="13"/>
      </w:numPr>
    </w:pPr>
  </w:style>
  <w:style w:type="numbering" w:customStyle="1" w:styleId="LFO6">
    <w:name w:val="LFO6"/>
    <w:basedOn w:val="a2"/>
    <w:rsid w:val="001B6797"/>
    <w:pPr>
      <w:numPr>
        <w:numId w:val="14"/>
      </w:numPr>
    </w:pPr>
  </w:style>
  <w:style w:type="numbering" w:customStyle="1" w:styleId="LFO71">
    <w:name w:val="LFO7_1"/>
    <w:basedOn w:val="a2"/>
    <w:rsid w:val="001B6797"/>
    <w:pPr>
      <w:numPr>
        <w:numId w:val="15"/>
      </w:numPr>
    </w:pPr>
  </w:style>
  <w:style w:type="numbering" w:customStyle="1" w:styleId="LFO8">
    <w:name w:val="LFO8"/>
    <w:basedOn w:val="a2"/>
    <w:rsid w:val="001B6797"/>
    <w:pPr>
      <w:numPr>
        <w:numId w:val="16"/>
      </w:numPr>
    </w:pPr>
  </w:style>
  <w:style w:type="numbering" w:customStyle="1" w:styleId="LFO9">
    <w:name w:val="LFO9"/>
    <w:basedOn w:val="a2"/>
    <w:rsid w:val="001B6797"/>
    <w:pPr>
      <w:numPr>
        <w:numId w:val="17"/>
      </w:numPr>
    </w:pPr>
  </w:style>
  <w:style w:type="numbering" w:customStyle="1" w:styleId="LFO10">
    <w:name w:val="LFO10"/>
    <w:basedOn w:val="a2"/>
    <w:rsid w:val="001B6797"/>
    <w:pPr>
      <w:numPr>
        <w:numId w:val="18"/>
      </w:numPr>
    </w:pPr>
  </w:style>
  <w:style w:type="numbering" w:customStyle="1" w:styleId="LFO111">
    <w:name w:val="LFO11_1"/>
    <w:basedOn w:val="a2"/>
    <w:rsid w:val="001B6797"/>
    <w:pPr>
      <w:numPr>
        <w:numId w:val="19"/>
      </w:numPr>
    </w:pPr>
  </w:style>
  <w:style w:type="numbering" w:customStyle="1" w:styleId="LFO12">
    <w:name w:val="LFO12"/>
    <w:basedOn w:val="a2"/>
    <w:rsid w:val="001B6797"/>
    <w:pPr>
      <w:numPr>
        <w:numId w:val="20"/>
      </w:numPr>
    </w:pPr>
  </w:style>
  <w:style w:type="numbering" w:customStyle="1" w:styleId="LFO13">
    <w:name w:val="LFO13"/>
    <w:basedOn w:val="a2"/>
    <w:rsid w:val="001B6797"/>
    <w:pPr>
      <w:numPr>
        <w:numId w:val="21"/>
      </w:numPr>
    </w:pPr>
  </w:style>
  <w:style w:type="numbering" w:customStyle="1" w:styleId="LFO15">
    <w:name w:val="LFO15"/>
    <w:basedOn w:val="a2"/>
    <w:rsid w:val="001B6797"/>
    <w:pPr>
      <w:numPr>
        <w:numId w:val="22"/>
      </w:numPr>
    </w:pPr>
  </w:style>
  <w:style w:type="numbering" w:customStyle="1" w:styleId="LFO16">
    <w:name w:val="LFO16"/>
    <w:basedOn w:val="a2"/>
    <w:rsid w:val="001B6797"/>
    <w:pPr>
      <w:numPr>
        <w:numId w:val="23"/>
      </w:numPr>
    </w:pPr>
  </w:style>
  <w:style w:type="numbering" w:customStyle="1" w:styleId="LFO17">
    <w:name w:val="LFO17"/>
    <w:basedOn w:val="a2"/>
    <w:rsid w:val="001B6797"/>
    <w:pPr>
      <w:numPr>
        <w:numId w:val="24"/>
      </w:numPr>
    </w:pPr>
  </w:style>
  <w:style w:type="numbering" w:customStyle="1" w:styleId="LFO18">
    <w:name w:val="LFO18"/>
    <w:basedOn w:val="a2"/>
    <w:rsid w:val="001B6797"/>
    <w:pPr>
      <w:numPr>
        <w:numId w:val="25"/>
      </w:numPr>
    </w:pPr>
  </w:style>
  <w:style w:type="numbering" w:customStyle="1" w:styleId="LFO19">
    <w:name w:val="LFO19"/>
    <w:basedOn w:val="a2"/>
    <w:rsid w:val="001B6797"/>
    <w:pPr>
      <w:numPr>
        <w:numId w:val="26"/>
      </w:numPr>
    </w:pPr>
  </w:style>
  <w:style w:type="numbering" w:customStyle="1" w:styleId="LFO20">
    <w:name w:val="LFO20"/>
    <w:basedOn w:val="a2"/>
    <w:rsid w:val="001B6797"/>
    <w:pPr>
      <w:numPr>
        <w:numId w:val="27"/>
      </w:numPr>
    </w:pPr>
  </w:style>
  <w:style w:type="numbering" w:customStyle="1" w:styleId="LFO22">
    <w:name w:val="LFO22"/>
    <w:basedOn w:val="a2"/>
    <w:rsid w:val="001B6797"/>
    <w:pPr>
      <w:numPr>
        <w:numId w:val="28"/>
      </w:numPr>
    </w:pPr>
  </w:style>
  <w:style w:type="numbering" w:customStyle="1" w:styleId="LFO23">
    <w:name w:val="LFO23"/>
    <w:basedOn w:val="a2"/>
    <w:rsid w:val="001B6797"/>
    <w:pPr>
      <w:numPr>
        <w:numId w:val="29"/>
      </w:numPr>
    </w:pPr>
  </w:style>
  <w:style w:type="numbering" w:customStyle="1" w:styleId="LFO24">
    <w:name w:val="LFO24"/>
    <w:basedOn w:val="a2"/>
    <w:rsid w:val="001B6797"/>
    <w:pPr>
      <w:numPr>
        <w:numId w:val="30"/>
      </w:numPr>
    </w:pPr>
  </w:style>
  <w:style w:type="numbering" w:customStyle="1" w:styleId="LFO25">
    <w:name w:val="LFO25"/>
    <w:basedOn w:val="a2"/>
    <w:rsid w:val="001B6797"/>
    <w:pPr>
      <w:numPr>
        <w:numId w:val="31"/>
      </w:numPr>
    </w:pPr>
  </w:style>
  <w:style w:type="numbering" w:customStyle="1" w:styleId="LFO26">
    <w:name w:val="LFO26"/>
    <w:basedOn w:val="a2"/>
    <w:rsid w:val="001B6797"/>
    <w:pPr>
      <w:numPr>
        <w:numId w:val="32"/>
      </w:numPr>
    </w:pPr>
  </w:style>
  <w:style w:type="numbering" w:customStyle="1" w:styleId="LFO27">
    <w:name w:val="LFO27"/>
    <w:basedOn w:val="a2"/>
    <w:rsid w:val="001B6797"/>
    <w:pPr>
      <w:numPr>
        <w:numId w:val="33"/>
      </w:numPr>
    </w:pPr>
  </w:style>
  <w:style w:type="numbering" w:customStyle="1" w:styleId="LFO28">
    <w:name w:val="LFO28"/>
    <w:basedOn w:val="a2"/>
    <w:rsid w:val="001B6797"/>
    <w:pPr>
      <w:numPr>
        <w:numId w:val="34"/>
      </w:numPr>
    </w:pPr>
  </w:style>
  <w:style w:type="numbering" w:customStyle="1" w:styleId="LFO29">
    <w:name w:val="LFO29"/>
    <w:basedOn w:val="a2"/>
    <w:rsid w:val="001B6797"/>
    <w:pPr>
      <w:numPr>
        <w:numId w:val="35"/>
      </w:numPr>
    </w:pPr>
  </w:style>
  <w:style w:type="numbering" w:customStyle="1" w:styleId="LFO30">
    <w:name w:val="LFO30"/>
    <w:basedOn w:val="a2"/>
    <w:rsid w:val="001B6797"/>
    <w:pPr>
      <w:numPr>
        <w:numId w:val="36"/>
      </w:numPr>
    </w:pPr>
  </w:style>
  <w:style w:type="numbering" w:customStyle="1" w:styleId="LFO31">
    <w:name w:val="LFO31"/>
    <w:basedOn w:val="a2"/>
    <w:rsid w:val="001B6797"/>
    <w:pPr>
      <w:numPr>
        <w:numId w:val="37"/>
      </w:numPr>
    </w:pPr>
  </w:style>
  <w:style w:type="numbering" w:customStyle="1" w:styleId="LFO32">
    <w:name w:val="LFO32"/>
    <w:basedOn w:val="a2"/>
    <w:rsid w:val="001B6797"/>
    <w:pPr>
      <w:numPr>
        <w:numId w:val="38"/>
      </w:numPr>
    </w:pPr>
  </w:style>
  <w:style w:type="numbering" w:customStyle="1" w:styleId="LFO33">
    <w:name w:val="LFO33"/>
    <w:basedOn w:val="a2"/>
    <w:rsid w:val="001B6797"/>
    <w:pPr>
      <w:numPr>
        <w:numId w:val="39"/>
      </w:numPr>
    </w:pPr>
  </w:style>
  <w:style w:type="numbering" w:customStyle="1" w:styleId="LFO34">
    <w:name w:val="LFO34"/>
    <w:basedOn w:val="a2"/>
    <w:rsid w:val="001B6797"/>
    <w:pPr>
      <w:numPr>
        <w:numId w:val="40"/>
      </w:numPr>
    </w:pPr>
  </w:style>
  <w:style w:type="numbering" w:customStyle="1" w:styleId="LFO35">
    <w:name w:val="LFO35"/>
    <w:basedOn w:val="a2"/>
    <w:rsid w:val="001B6797"/>
    <w:pPr>
      <w:numPr>
        <w:numId w:val="41"/>
      </w:numPr>
    </w:pPr>
  </w:style>
  <w:style w:type="numbering" w:customStyle="1" w:styleId="LFO37">
    <w:name w:val="LFO37"/>
    <w:basedOn w:val="a2"/>
    <w:rsid w:val="001B6797"/>
    <w:pPr>
      <w:numPr>
        <w:numId w:val="42"/>
      </w:numPr>
    </w:pPr>
  </w:style>
  <w:style w:type="numbering" w:customStyle="1" w:styleId="LFO110">
    <w:name w:val="LFO1_1"/>
    <w:basedOn w:val="a2"/>
    <w:rsid w:val="001B6797"/>
    <w:pPr>
      <w:numPr>
        <w:numId w:val="43"/>
      </w:numPr>
    </w:pPr>
  </w:style>
  <w:style w:type="numbering" w:customStyle="1" w:styleId="LFO310">
    <w:name w:val="LFO3_1"/>
    <w:basedOn w:val="a2"/>
    <w:rsid w:val="001B6797"/>
    <w:pPr>
      <w:numPr>
        <w:numId w:val="44"/>
      </w:numPr>
    </w:pPr>
  </w:style>
  <w:style w:type="numbering" w:customStyle="1" w:styleId="LFO41">
    <w:name w:val="LFO4_1"/>
    <w:basedOn w:val="a2"/>
    <w:rsid w:val="001B6797"/>
    <w:pPr>
      <w:numPr>
        <w:numId w:val="45"/>
      </w:numPr>
    </w:pPr>
  </w:style>
  <w:style w:type="numbering" w:customStyle="1" w:styleId="LFO51">
    <w:name w:val="LFO5_1"/>
    <w:basedOn w:val="a2"/>
    <w:rsid w:val="001B6797"/>
    <w:pPr>
      <w:numPr>
        <w:numId w:val="46"/>
      </w:numPr>
    </w:pPr>
  </w:style>
  <w:style w:type="numbering" w:customStyle="1" w:styleId="LFO61">
    <w:name w:val="LFO6_1"/>
    <w:basedOn w:val="a2"/>
    <w:rsid w:val="001B6797"/>
    <w:pPr>
      <w:numPr>
        <w:numId w:val="47"/>
      </w:numPr>
    </w:pPr>
  </w:style>
  <w:style w:type="numbering" w:customStyle="1" w:styleId="LFO72">
    <w:name w:val="LFO7_2"/>
    <w:basedOn w:val="a2"/>
    <w:rsid w:val="001B6797"/>
    <w:pPr>
      <w:numPr>
        <w:numId w:val="48"/>
      </w:numPr>
    </w:pPr>
  </w:style>
  <w:style w:type="numbering" w:customStyle="1" w:styleId="LFO81">
    <w:name w:val="LFO8_1"/>
    <w:basedOn w:val="a2"/>
    <w:rsid w:val="001B6797"/>
    <w:pPr>
      <w:numPr>
        <w:numId w:val="49"/>
      </w:numPr>
    </w:pPr>
  </w:style>
  <w:style w:type="numbering" w:customStyle="1" w:styleId="LFO91">
    <w:name w:val="LFO9_1"/>
    <w:basedOn w:val="a2"/>
    <w:rsid w:val="001B6797"/>
    <w:pPr>
      <w:numPr>
        <w:numId w:val="50"/>
      </w:numPr>
    </w:pPr>
  </w:style>
  <w:style w:type="numbering" w:customStyle="1" w:styleId="LFO101">
    <w:name w:val="LFO10_1"/>
    <w:basedOn w:val="a2"/>
    <w:rsid w:val="001B6797"/>
    <w:pPr>
      <w:numPr>
        <w:numId w:val="51"/>
      </w:numPr>
    </w:pPr>
  </w:style>
  <w:style w:type="numbering" w:customStyle="1" w:styleId="LFO112">
    <w:name w:val="LFO11_2"/>
    <w:basedOn w:val="a2"/>
    <w:rsid w:val="001B6797"/>
    <w:pPr>
      <w:numPr>
        <w:numId w:val="52"/>
      </w:numPr>
    </w:pPr>
  </w:style>
  <w:style w:type="numbering" w:customStyle="1" w:styleId="LFO121">
    <w:name w:val="LFO12_1"/>
    <w:basedOn w:val="a2"/>
    <w:rsid w:val="001B6797"/>
    <w:pPr>
      <w:numPr>
        <w:numId w:val="53"/>
      </w:numPr>
    </w:pPr>
  </w:style>
  <w:style w:type="numbering" w:customStyle="1" w:styleId="LFO131">
    <w:name w:val="LFO13_1"/>
    <w:basedOn w:val="a2"/>
    <w:rsid w:val="001B6797"/>
    <w:pPr>
      <w:numPr>
        <w:numId w:val="54"/>
      </w:numPr>
    </w:pPr>
  </w:style>
  <w:style w:type="numbering" w:customStyle="1" w:styleId="LFO151">
    <w:name w:val="LFO15_1"/>
    <w:basedOn w:val="a2"/>
    <w:rsid w:val="001B6797"/>
    <w:pPr>
      <w:numPr>
        <w:numId w:val="55"/>
      </w:numPr>
    </w:pPr>
  </w:style>
  <w:style w:type="numbering" w:customStyle="1" w:styleId="LFO161">
    <w:name w:val="LFO16_1"/>
    <w:basedOn w:val="a2"/>
    <w:rsid w:val="001B6797"/>
    <w:pPr>
      <w:numPr>
        <w:numId w:val="56"/>
      </w:numPr>
    </w:pPr>
  </w:style>
  <w:style w:type="numbering" w:customStyle="1" w:styleId="LFO171">
    <w:name w:val="LFO17_1"/>
    <w:basedOn w:val="a2"/>
    <w:rsid w:val="001B6797"/>
    <w:pPr>
      <w:numPr>
        <w:numId w:val="57"/>
      </w:numPr>
    </w:pPr>
  </w:style>
  <w:style w:type="numbering" w:customStyle="1" w:styleId="LFO181">
    <w:name w:val="LFO18_1"/>
    <w:basedOn w:val="a2"/>
    <w:rsid w:val="001B6797"/>
    <w:pPr>
      <w:numPr>
        <w:numId w:val="58"/>
      </w:numPr>
    </w:pPr>
  </w:style>
  <w:style w:type="numbering" w:customStyle="1" w:styleId="LFO191">
    <w:name w:val="LFO19_1"/>
    <w:basedOn w:val="a2"/>
    <w:rsid w:val="001B6797"/>
    <w:pPr>
      <w:numPr>
        <w:numId w:val="59"/>
      </w:numPr>
    </w:pPr>
  </w:style>
  <w:style w:type="numbering" w:customStyle="1" w:styleId="LFO201">
    <w:name w:val="LFO20_1"/>
    <w:basedOn w:val="a2"/>
    <w:rsid w:val="001B6797"/>
    <w:pPr>
      <w:numPr>
        <w:numId w:val="60"/>
      </w:numPr>
    </w:pPr>
  </w:style>
  <w:style w:type="numbering" w:customStyle="1" w:styleId="LFO221">
    <w:name w:val="LFO22_1"/>
    <w:basedOn w:val="a2"/>
    <w:rsid w:val="001B6797"/>
    <w:pPr>
      <w:numPr>
        <w:numId w:val="61"/>
      </w:numPr>
    </w:pPr>
  </w:style>
  <w:style w:type="numbering" w:customStyle="1" w:styleId="LFO231">
    <w:name w:val="LFO23_1"/>
    <w:basedOn w:val="a2"/>
    <w:rsid w:val="001B6797"/>
    <w:pPr>
      <w:numPr>
        <w:numId w:val="62"/>
      </w:numPr>
    </w:pPr>
  </w:style>
  <w:style w:type="numbering" w:customStyle="1" w:styleId="LFO241">
    <w:name w:val="LFO24_1"/>
    <w:basedOn w:val="a2"/>
    <w:rsid w:val="001B6797"/>
    <w:pPr>
      <w:numPr>
        <w:numId w:val="63"/>
      </w:numPr>
    </w:pPr>
  </w:style>
  <w:style w:type="numbering" w:customStyle="1" w:styleId="LFO251">
    <w:name w:val="LFO25_1"/>
    <w:basedOn w:val="a2"/>
    <w:rsid w:val="001B6797"/>
    <w:pPr>
      <w:numPr>
        <w:numId w:val="64"/>
      </w:numPr>
    </w:pPr>
  </w:style>
  <w:style w:type="numbering" w:customStyle="1" w:styleId="LFO261">
    <w:name w:val="LFO26_1"/>
    <w:basedOn w:val="a2"/>
    <w:rsid w:val="001B6797"/>
    <w:pPr>
      <w:numPr>
        <w:numId w:val="65"/>
      </w:numPr>
    </w:pPr>
  </w:style>
  <w:style w:type="numbering" w:customStyle="1" w:styleId="LFO271">
    <w:name w:val="LFO27_1"/>
    <w:basedOn w:val="a2"/>
    <w:rsid w:val="001B6797"/>
    <w:pPr>
      <w:numPr>
        <w:numId w:val="66"/>
      </w:numPr>
    </w:pPr>
  </w:style>
  <w:style w:type="numbering" w:customStyle="1" w:styleId="LFO281">
    <w:name w:val="LFO28_1"/>
    <w:basedOn w:val="a2"/>
    <w:rsid w:val="001B6797"/>
    <w:pPr>
      <w:numPr>
        <w:numId w:val="67"/>
      </w:numPr>
    </w:pPr>
  </w:style>
  <w:style w:type="numbering" w:customStyle="1" w:styleId="LFO291">
    <w:name w:val="LFO29_1"/>
    <w:basedOn w:val="a2"/>
    <w:rsid w:val="001B6797"/>
    <w:pPr>
      <w:numPr>
        <w:numId w:val="73"/>
      </w:numPr>
    </w:pPr>
  </w:style>
  <w:style w:type="numbering" w:customStyle="1" w:styleId="LFO301">
    <w:name w:val="LFO30_1"/>
    <w:basedOn w:val="a2"/>
    <w:rsid w:val="001B6797"/>
    <w:pPr>
      <w:numPr>
        <w:numId w:val="69"/>
      </w:numPr>
    </w:pPr>
  </w:style>
  <w:style w:type="numbering" w:customStyle="1" w:styleId="LFO69">
    <w:name w:val="LFO69"/>
    <w:basedOn w:val="a2"/>
    <w:rsid w:val="001B6797"/>
    <w:pPr>
      <w:numPr>
        <w:numId w:val="70"/>
      </w:numPr>
    </w:pPr>
  </w:style>
  <w:style w:type="numbering" w:customStyle="1" w:styleId="LFO70">
    <w:name w:val="LFO70"/>
    <w:basedOn w:val="a2"/>
    <w:rsid w:val="001B6797"/>
    <w:pPr>
      <w:numPr>
        <w:numId w:val="71"/>
      </w:numPr>
    </w:pPr>
  </w:style>
  <w:style w:type="paragraph" w:styleId="24">
    <w:name w:val="Body Text Indent 2"/>
    <w:basedOn w:val="a"/>
    <w:link w:val="25"/>
    <w:uiPriority w:val="99"/>
    <w:semiHidden/>
    <w:unhideWhenUsed/>
    <w:rsid w:val="00DD0654"/>
    <w:pPr>
      <w:spacing w:after="120" w:line="480" w:lineRule="auto"/>
      <w:ind w:left="283"/>
    </w:pPr>
  </w:style>
  <w:style w:type="character" w:customStyle="1" w:styleId="25">
    <w:name w:val="Основной текст с отступом 2 Знак"/>
    <w:basedOn w:val="a0"/>
    <w:link w:val="24"/>
    <w:uiPriority w:val="99"/>
    <w:semiHidden/>
    <w:rsid w:val="00DD0654"/>
    <w:rPr>
      <w:rFonts w:ascii="Times New Roman" w:hAnsi="Times New Roman"/>
      <w:sz w:val="22"/>
      <w:szCs w:val="22"/>
      <w:lang w:eastAsia="en-US"/>
    </w:rPr>
  </w:style>
  <w:style w:type="paragraph" w:customStyle="1" w:styleId="ConsPlusNonformat">
    <w:name w:val="ConsPlusNonformat"/>
    <w:rsid w:val="00DD0654"/>
    <w:pPr>
      <w:autoSpaceDE w:val="0"/>
      <w:adjustRightInd w:val="0"/>
      <w:textAlignment w:val="auto"/>
    </w:pPr>
    <w:rPr>
      <w:rFonts w:ascii="Courier New" w:eastAsia="Times New Roman" w:hAnsi="Courier New" w:cs="Courier New"/>
    </w:rPr>
  </w:style>
  <w:style w:type="character" w:customStyle="1" w:styleId="ConsNormal">
    <w:name w:val="ConsNormal Знак"/>
    <w:link w:val="ConsNormal0"/>
    <w:locked/>
    <w:rsid w:val="00DD0654"/>
    <w:rPr>
      <w:rFonts w:ascii="Arial" w:hAnsi="Arial" w:cs="Arial"/>
    </w:rPr>
  </w:style>
  <w:style w:type="paragraph" w:customStyle="1" w:styleId="ConsNormal0">
    <w:name w:val="ConsNormal"/>
    <w:link w:val="ConsNormal"/>
    <w:rsid w:val="00DD0654"/>
    <w:pPr>
      <w:widowControl w:val="0"/>
      <w:autoSpaceDE w:val="0"/>
      <w:adjustRightInd w:val="0"/>
      <w:ind w:left="709" w:right="19772" w:firstLine="720"/>
      <w:jc w:val="both"/>
      <w:textAlignment w:val="auto"/>
    </w:pPr>
    <w:rPr>
      <w:rFonts w:ascii="Arial" w:hAnsi="Arial" w:cs="Arial"/>
    </w:rPr>
  </w:style>
  <w:style w:type="character" w:customStyle="1" w:styleId="110">
    <w:name w:val="Заголовок 11"/>
    <w:aliases w:val="Заголовок 1 Знак2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D0654"/>
    <w:rPr>
      <w:rFonts w:ascii="Times New Roman" w:hAnsi="Times New Roman" w:cs="Times New Roman" w:hint="default"/>
      <w:b/>
      <w:bCs w:val="0"/>
      <w:sz w:val="28"/>
      <w:szCs w:val="18"/>
      <w:lang w:val="ru-RU" w:eastAsia="ru-RU" w:bidi="ar-SA"/>
    </w:rPr>
  </w:style>
  <w:style w:type="paragraph" w:styleId="afc">
    <w:name w:val="No Spacing"/>
    <w:uiPriority w:val="1"/>
    <w:qFormat/>
    <w:rsid w:val="0066598A"/>
    <w:pPr>
      <w:suppressAutoHyphens/>
      <w:jc w:val="both"/>
    </w:pPr>
    <w:rPr>
      <w:rFonts w:ascii="Times New Roman" w:hAnsi="Times New Roman"/>
      <w:sz w:val="22"/>
      <w:szCs w:val="22"/>
      <w:lang w:eastAsia="en-US"/>
    </w:rPr>
  </w:style>
  <w:style w:type="table" w:styleId="afd">
    <w:name w:val="Table Grid"/>
    <w:basedOn w:val="a1"/>
    <w:uiPriority w:val="39"/>
    <w:rsid w:val="00E94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Govstyle2doczillaStyle3">
    <w:name w:val="LB Gov style 2_doczillaStyle_3"/>
    <w:uiPriority w:val="98"/>
    <w:rsid w:val="00065EE7"/>
    <w:pPr>
      <w:autoSpaceDN/>
      <w:spacing w:before="120" w:after="120"/>
      <w:jc w:val="both"/>
      <w:textAlignment w:val="auto"/>
    </w:pPr>
    <w:rPr>
      <w:rFonts w:ascii="Times New Roman" w:eastAsia="Times New Roman" w:hAnsi="Times New Roman"/>
      <w:sz w:val="24"/>
      <w:lang w:val="en-US"/>
    </w:rPr>
  </w:style>
  <w:style w:type="character" w:styleId="afe">
    <w:name w:val="Strong"/>
    <w:basedOn w:val="a0"/>
    <w:uiPriority w:val="22"/>
    <w:qFormat/>
    <w:rsid w:val="000F59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08046">
      <w:bodyDiv w:val="1"/>
      <w:marLeft w:val="0"/>
      <w:marRight w:val="0"/>
      <w:marTop w:val="0"/>
      <w:marBottom w:val="0"/>
      <w:divBdr>
        <w:top w:val="none" w:sz="0" w:space="0" w:color="auto"/>
        <w:left w:val="none" w:sz="0" w:space="0" w:color="auto"/>
        <w:bottom w:val="none" w:sz="0" w:space="0" w:color="auto"/>
        <w:right w:val="none" w:sz="0" w:space="0" w:color="auto"/>
      </w:divBdr>
    </w:div>
    <w:div w:id="982584238">
      <w:bodyDiv w:val="1"/>
      <w:marLeft w:val="0"/>
      <w:marRight w:val="0"/>
      <w:marTop w:val="0"/>
      <w:marBottom w:val="0"/>
      <w:divBdr>
        <w:top w:val="none" w:sz="0" w:space="0" w:color="auto"/>
        <w:left w:val="none" w:sz="0" w:space="0" w:color="auto"/>
        <w:bottom w:val="none" w:sz="0" w:space="0" w:color="auto"/>
        <w:right w:val="none" w:sz="0" w:space="0" w:color="auto"/>
      </w:divBdr>
    </w:div>
    <w:div w:id="1286161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13</Pages>
  <Words>5881</Words>
  <Characters>33527</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 Test</cp:lastModifiedBy>
  <cp:revision>18</cp:revision>
  <cp:lastPrinted>2014-05-26T16:27:00Z</cp:lastPrinted>
  <dcterms:created xsi:type="dcterms:W3CDTF">2026-04-30T11:06:00Z</dcterms:created>
  <dcterms:modified xsi:type="dcterms:W3CDTF">2026-10-02T13:37:00Z</dcterms:modified>
</cp:coreProperties>
</file>