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4287" w:rsidRPr="008E115D" w:rsidRDefault="00FD4287" w:rsidP="00FD4287">
      <w:pPr>
        <w:tabs>
          <w:tab w:val="left" w:pos="6039"/>
        </w:tabs>
        <w:jc w:val="right"/>
        <w:rPr>
          <w:b/>
        </w:rPr>
      </w:pPr>
      <w:r w:rsidRPr="008E115D">
        <w:rPr>
          <w:b/>
        </w:rPr>
        <w:t>УТВЕРЖДАЮ</w:t>
      </w:r>
    </w:p>
    <w:p w:rsidR="00FD4287" w:rsidRPr="008E115D" w:rsidRDefault="00FD4287" w:rsidP="00FD4287">
      <w:pPr>
        <w:tabs>
          <w:tab w:val="left" w:pos="6039"/>
        </w:tabs>
        <w:jc w:val="right"/>
      </w:pPr>
      <w:r w:rsidRPr="008E115D">
        <w:t>Врио главного врача</w:t>
      </w:r>
    </w:p>
    <w:p w:rsidR="00FD4287" w:rsidRPr="008E115D" w:rsidRDefault="00FD4287" w:rsidP="00FD4287">
      <w:pPr>
        <w:tabs>
          <w:tab w:val="left" w:pos="6039"/>
        </w:tabs>
        <w:jc w:val="right"/>
      </w:pPr>
      <w:r w:rsidRPr="008E115D">
        <w:t>ГБУЗ ЛО «Гатчинская КМБ»</w:t>
      </w:r>
    </w:p>
    <w:p w:rsidR="00FD4287" w:rsidRPr="008E115D" w:rsidRDefault="00FC0545" w:rsidP="00FD4287">
      <w:pPr>
        <w:tabs>
          <w:tab w:val="left" w:pos="6039"/>
        </w:tabs>
        <w:jc w:val="right"/>
      </w:pPr>
      <w:r>
        <w:t>_____________ /</w:t>
      </w:r>
      <w:r w:rsidR="0034485A">
        <w:t>Ю.М. Шишкин</w:t>
      </w:r>
      <w:r w:rsidR="00FD4287" w:rsidRPr="008E115D">
        <w:t>/</w:t>
      </w:r>
    </w:p>
    <w:p w:rsidR="00FD4287" w:rsidRPr="00D908E8" w:rsidRDefault="00FD4287" w:rsidP="00FD4287">
      <w:pPr>
        <w:tabs>
          <w:tab w:val="left" w:pos="6039"/>
        </w:tabs>
        <w:jc w:val="right"/>
      </w:pPr>
    </w:p>
    <w:p w:rsidR="00FD4287" w:rsidRDefault="00FD4287" w:rsidP="00FD4287">
      <w:pPr>
        <w:widowControl w:val="0"/>
        <w:contextualSpacing/>
        <w:jc w:val="center"/>
        <w:rPr>
          <w:bCs/>
          <w:i/>
          <w:iCs/>
        </w:rPr>
      </w:pPr>
    </w:p>
    <w:p w:rsidR="00795114" w:rsidRPr="004F3916" w:rsidRDefault="00FD4287" w:rsidP="004F3916">
      <w:pPr>
        <w:widowControl w:val="0"/>
        <w:contextualSpacing/>
        <w:jc w:val="center"/>
        <w:rPr>
          <w:b/>
          <w:vertAlign w:val="superscript"/>
        </w:rPr>
      </w:pPr>
      <w:r w:rsidRPr="005437C6">
        <w:rPr>
          <w:bCs/>
          <w:i/>
          <w:iCs/>
        </w:rPr>
        <w:t>Проект</w:t>
      </w:r>
      <w:r w:rsidRPr="005437C6">
        <w:rPr>
          <w:b/>
        </w:rPr>
        <w:t xml:space="preserve"> Контракт № ______</w:t>
      </w:r>
    </w:p>
    <w:p w:rsidR="001618EF" w:rsidRDefault="005C4AEF" w:rsidP="00E31F2A">
      <w:pPr>
        <w:tabs>
          <w:tab w:val="left" w:pos="767"/>
        </w:tabs>
        <w:ind w:firstLine="709"/>
        <w:jc w:val="center"/>
        <w:textAlignment w:val="baseline"/>
      </w:pPr>
      <w:r w:rsidRPr="005C4AEF">
        <w:t>Поставка №256 цемента костного, содержащего лекарственные средства</w:t>
      </w:r>
    </w:p>
    <w:p w:rsidR="00684991" w:rsidRDefault="00FD4287" w:rsidP="00E31F2A">
      <w:pPr>
        <w:tabs>
          <w:tab w:val="left" w:pos="767"/>
        </w:tabs>
        <w:ind w:firstLine="709"/>
        <w:jc w:val="center"/>
        <w:textAlignment w:val="baseline"/>
      </w:pPr>
      <w:r w:rsidRPr="002A6EC8">
        <w:rPr>
          <w:bCs/>
        </w:rPr>
        <w:t>Идентификационный код закупки:</w:t>
      </w:r>
      <w:r w:rsidR="00583CAE">
        <w:rPr>
          <w:bCs/>
        </w:rPr>
        <w:t xml:space="preserve"> </w:t>
      </w:r>
      <w:r w:rsidR="00AC436F" w:rsidRPr="00AC436F">
        <w:rPr>
          <w:bCs/>
        </w:rPr>
        <w:t>262470501326047050100105650000000244</w:t>
      </w:r>
      <w:bookmarkStart w:id="0" w:name="_GoBack"/>
      <w:bookmarkEnd w:id="0"/>
      <w:r w:rsidR="00795114" w:rsidRPr="002A6EC8">
        <w:t xml:space="preserve"> </w:t>
      </w:r>
    </w:p>
    <w:p w:rsidR="002A6EC8" w:rsidRPr="002A6EC8" w:rsidRDefault="002A6EC8" w:rsidP="00E31F2A">
      <w:pPr>
        <w:tabs>
          <w:tab w:val="left" w:pos="767"/>
        </w:tabs>
        <w:ind w:firstLine="709"/>
        <w:jc w:val="center"/>
        <w:textAlignment w:val="baseline"/>
        <w:rPr>
          <w:vertAlign w:val="superscript"/>
        </w:rPr>
      </w:pPr>
    </w:p>
    <w:p w:rsidR="00FD4287" w:rsidRPr="005437C6" w:rsidRDefault="00FD4287" w:rsidP="00FD4287">
      <w:pPr>
        <w:widowControl w:val="0"/>
        <w:contextualSpacing/>
        <w:rPr>
          <w:b/>
        </w:rPr>
      </w:pPr>
      <w:r w:rsidRPr="002A6EC8">
        <w:t>г. Гатчина</w:t>
      </w:r>
      <w:r w:rsidRPr="002A6EC8">
        <w:tab/>
      </w:r>
      <w:r>
        <w:rPr>
          <w:b/>
        </w:rPr>
        <w:tab/>
      </w:r>
      <w:r>
        <w:rPr>
          <w:b/>
        </w:rPr>
        <w:tab/>
      </w:r>
      <w:r w:rsidR="00BA7DAB">
        <w:rPr>
          <w:b/>
        </w:rPr>
        <w:tab/>
      </w:r>
      <w:r w:rsidR="00BA7DAB">
        <w:rPr>
          <w:b/>
        </w:rPr>
        <w:tab/>
      </w:r>
      <w:r w:rsidR="00BA7DAB">
        <w:rPr>
          <w:b/>
        </w:rPr>
        <w:tab/>
      </w:r>
      <w:r w:rsidR="00BA7DAB">
        <w:rPr>
          <w:b/>
        </w:rPr>
        <w:tab/>
      </w:r>
      <w:r w:rsidR="00BA7DAB">
        <w:rPr>
          <w:b/>
        </w:rPr>
        <w:tab/>
      </w:r>
      <w:r w:rsidR="00BA7DAB">
        <w:rPr>
          <w:b/>
        </w:rPr>
        <w:tab/>
      </w:r>
      <w:r w:rsidR="00BA7DAB">
        <w:rPr>
          <w:b/>
        </w:rPr>
        <w:tab/>
      </w:r>
      <w:r w:rsidRPr="005437C6">
        <w:rPr>
          <w:b/>
        </w:rPr>
        <w:t xml:space="preserve"> </w:t>
      </w:r>
      <w:r w:rsidRPr="002A6EC8">
        <w:t>«__» ______ 202</w:t>
      </w:r>
      <w:r w:rsidR="004F6565" w:rsidRPr="002A6EC8">
        <w:t>6</w:t>
      </w:r>
      <w:r w:rsidR="00BA7DAB">
        <w:t xml:space="preserve"> г.</w:t>
      </w:r>
    </w:p>
    <w:p w:rsidR="00FD4287" w:rsidRPr="005437C6" w:rsidRDefault="00FD4287" w:rsidP="00FD4287">
      <w:pPr>
        <w:widowControl w:val="0"/>
        <w:contextualSpacing/>
        <w:rPr>
          <w:b/>
        </w:rPr>
      </w:pPr>
    </w:p>
    <w:p w:rsidR="00FC0545" w:rsidRPr="005437C6" w:rsidRDefault="00FD4287" w:rsidP="00BA7DAB">
      <w:pPr>
        <w:widowControl w:val="0"/>
        <w:ind w:firstLine="709"/>
        <w:contextualSpacing/>
        <w:jc w:val="both"/>
      </w:pPr>
      <w:r w:rsidRPr="00113895">
        <w:rPr>
          <w:b/>
        </w:rPr>
        <w:t>Государственное бюджетное учреждение здравоохранения Ленинградской области «Гатчинская клиническая межрайонная больница» (ГБУЗ ЛО «Гатчинская КМБ»)</w:t>
      </w:r>
      <w:r w:rsidRPr="008118EC">
        <w:t xml:space="preserve">, именуемое в дальнейшем «Заказчик», </w:t>
      </w:r>
      <w:r w:rsidR="0034485A" w:rsidRPr="00D67D94">
        <w:t xml:space="preserve">в лице </w:t>
      </w:r>
      <w:r w:rsidR="005C58D9">
        <w:t>в</w:t>
      </w:r>
      <w:r w:rsidR="0034485A" w:rsidRPr="00D67D94">
        <w:t>рио главного врача Шишкина Юрия Михайловича, действующего на основании распоряжения Комитета по здравоохранению Ленинградской области № 88 от 14.05.2026 г., с одной стороны,</w:t>
      </w:r>
      <w:r w:rsidRPr="005437C6">
        <w:t xml:space="preserve"> и __________________________, именуемое в дальнейшем </w:t>
      </w:r>
      <w:r w:rsidRPr="005437C6">
        <w:rPr>
          <w:b/>
        </w:rPr>
        <w:t>«Поставщик»</w:t>
      </w:r>
      <w:r w:rsidRPr="005437C6">
        <w:t xml:space="preserve">, в лице __________________________, действующего на основании ______________, с другой стороны, здесь и далее именуемые «Стороны», </w:t>
      </w:r>
      <w:r w:rsidR="004C5A28" w:rsidRPr="00A1259A">
        <w:t xml:space="preserve">в порядке, предусмотренном </w:t>
      </w:r>
      <w:r w:rsidR="000603E9" w:rsidRPr="00971A2A">
        <w:t>на основании п.4 ч.1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 (далее - Закон N 44-ФЗ)</w:t>
      </w:r>
      <w:r w:rsidR="004C5A28" w:rsidRPr="00A1259A">
        <w:t>, заключили настоящий контракт (далее - Контракт) о нижеследующем:</w:t>
      </w:r>
    </w:p>
    <w:p w:rsidR="00FD4287" w:rsidRPr="005437C6" w:rsidRDefault="00FD4287" w:rsidP="00BA7DAB">
      <w:pPr>
        <w:widowControl w:val="0"/>
        <w:spacing w:before="120" w:after="60"/>
        <w:ind w:firstLine="709"/>
        <w:jc w:val="center"/>
        <w:rPr>
          <w:b/>
        </w:rPr>
      </w:pPr>
      <w:r w:rsidRPr="005437C6">
        <w:rPr>
          <w:b/>
        </w:rPr>
        <w:t>1. Предмет Контракта</w:t>
      </w:r>
    </w:p>
    <w:p w:rsidR="00FD4287" w:rsidRPr="008118EC" w:rsidRDefault="00FD4287" w:rsidP="00BA7DAB">
      <w:pPr>
        <w:widowControl w:val="0"/>
        <w:ind w:firstLine="709"/>
        <w:contextualSpacing/>
        <w:jc w:val="both"/>
      </w:pPr>
      <w:r w:rsidRPr="008118EC">
        <w:t>1.1. В соответствии с Контрактом Поставщик обязуется в порядке и сроки, предусмотренные Контрактом, на основании Заявок о получении Товара,</w:t>
      </w:r>
      <w:r w:rsidR="00FC0545">
        <w:t xml:space="preserve"> осуществлять</w:t>
      </w:r>
      <w:r w:rsidRPr="008118EC">
        <w:t xml:space="preserve"> </w:t>
      </w:r>
      <w:r w:rsidR="001618EF">
        <w:t>п</w:t>
      </w:r>
      <w:r w:rsidR="001618EF" w:rsidRPr="001618EF">
        <w:t>оставк</w:t>
      </w:r>
      <w:r w:rsidR="001618EF">
        <w:t>у</w:t>
      </w:r>
      <w:r w:rsidR="001618EF" w:rsidRPr="001618EF">
        <w:t xml:space="preserve"> </w:t>
      </w:r>
      <w:r w:rsidR="005C4AEF" w:rsidRPr="005C4AEF">
        <w:t>№256 цемента костного, содержащего лекарственные средства</w:t>
      </w:r>
      <w:r w:rsidR="0034485A" w:rsidRPr="00DE315F">
        <w:rPr>
          <w:b/>
        </w:rPr>
        <w:t xml:space="preserve"> </w:t>
      </w:r>
      <w:r w:rsidR="00684991" w:rsidRPr="00DE315F">
        <w:rPr>
          <w:b/>
        </w:rPr>
        <w:t>(</w:t>
      </w:r>
      <w:r w:rsidR="00D76D93">
        <w:rPr>
          <w:b/>
        </w:rPr>
        <w:t>ОКПД2</w:t>
      </w:r>
      <w:r w:rsidR="003A6F32">
        <w:rPr>
          <w:b/>
        </w:rPr>
        <w:t xml:space="preserve"> </w:t>
      </w:r>
      <w:r w:rsidR="00004A5C">
        <w:rPr>
          <w:b/>
        </w:rPr>
        <w:t>32.50.50.190</w:t>
      </w:r>
      <w:r w:rsidRPr="00607F2D">
        <w:rPr>
          <w:b/>
        </w:rPr>
        <w:t>)</w:t>
      </w:r>
      <w:r w:rsidRPr="008118EC">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FD4287" w:rsidRPr="005437C6" w:rsidRDefault="00FD4287" w:rsidP="00BA7DAB">
      <w:pPr>
        <w:widowControl w:val="0"/>
        <w:ind w:firstLine="709"/>
        <w:contextualSpacing/>
        <w:jc w:val="both"/>
      </w:pPr>
      <w:r w:rsidRPr="008118EC">
        <w:t>1.2. Номенклатура Товара определяется Спецификацией (Приложение № 1 к Контракту), количество Товара определяется Заявкой на получение Товара</w:t>
      </w:r>
      <w:r w:rsidR="00146B64">
        <w:t xml:space="preserve"> (Приложение № 4 к Контракту)</w:t>
      </w:r>
      <w:r w:rsidRPr="008118EC">
        <w:t>, технические показатели – Техническими требованиями (Приложение № 2 к Контракту</w:t>
      </w:r>
      <w:r w:rsidRPr="005437C6">
        <w:t>).</w:t>
      </w:r>
    </w:p>
    <w:p w:rsidR="00FD4287" w:rsidRPr="005437C6" w:rsidRDefault="00FD4287" w:rsidP="00BA7DAB">
      <w:pPr>
        <w:pStyle w:val="-0"/>
        <w:widowControl w:val="0"/>
        <w:numPr>
          <w:ilvl w:val="0"/>
          <w:numId w:val="0"/>
        </w:numPr>
        <w:tabs>
          <w:tab w:val="left" w:pos="1418"/>
        </w:tabs>
        <w:ind w:firstLine="709"/>
        <w:contextualSpacing/>
      </w:pPr>
      <w:r w:rsidRPr="005437C6">
        <w:t xml:space="preserve">1.3. Поставка Товара осуществляется силами и средствами Поставщика с разгрузкой с транспортного средства, с подъемом-спуском Товара по этажам, с заносом Товара в помещение склада Заказчика или в место эксплуатации Товара по адресу: </w:t>
      </w:r>
      <w:r w:rsidRPr="00BE794B">
        <w:rPr>
          <w:b/>
        </w:rPr>
        <w:t>188300, Ленинградская область, г. Гатчина, ул. Рощинская, д. 15а, к. 1</w:t>
      </w:r>
      <w:r w:rsidRPr="005437C6">
        <w:t xml:space="preserve"> (далее – Место доставки).</w:t>
      </w:r>
    </w:p>
    <w:p w:rsidR="005A3BE0" w:rsidRPr="00BA7DAB" w:rsidRDefault="004C04D0" w:rsidP="00BA7DAB">
      <w:pPr>
        <w:widowControl w:val="0"/>
        <w:spacing w:before="120" w:after="60"/>
        <w:ind w:firstLine="709"/>
        <w:jc w:val="center"/>
        <w:rPr>
          <w:b/>
        </w:rPr>
      </w:pPr>
      <w:r w:rsidRPr="00BA7DAB">
        <w:rPr>
          <w:b/>
        </w:rPr>
        <w:t>2. Цен</w:t>
      </w:r>
      <w:r w:rsidR="00145937" w:rsidRPr="00BA7DAB">
        <w:rPr>
          <w:b/>
        </w:rPr>
        <w:t>а</w:t>
      </w:r>
      <w:r w:rsidRPr="00BA7DAB">
        <w:rPr>
          <w:b/>
        </w:rPr>
        <w:t xml:space="preserve"> Контракта</w:t>
      </w:r>
    </w:p>
    <w:p w:rsidR="00C86F0E" w:rsidRPr="00DF4AFC" w:rsidRDefault="00C86F0E" w:rsidP="00BA7DAB">
      <w:pPr>
        <w:autoSpaceDE w:val="0"/>
        <w:autoSpaceDN w:val="0"/>
        <w:ind w:firstLine="709"/>
        <w:jc w:val="both"/>
      </w:pPr>
      <w:r w:rsidRPr="00DF4AFC">
        <w:t xml:space="preserve">2.1. Максимальное значение цены Контракта составляет </w:t>
      </w:r>
      <w:r w:rsidR="005C4AEF">
        <w:t xml:space="preserve">_____________ </w:t>
      </w:r>
      <w:r w:rsidRPr="00DF4AFC">
        <w:t>рублей</w:t>
      </w:r>
      <w:r w:rsidR="005C4AEF">
        <w:t>___</w:t>
      </w:r>
      <w:r>
        <w:t xml:space="preserve"> </w:t>
      </w:r>
      <w:r w:rsidRPr="00DF4AFC">
        <w:t>копеек.</w:t>
      </w:r>
    </w:p>
    <w:p w:rsidR="00C86F0E" w:rsidRPr="00DF4AFC" w:rsidRDefault="00C86F0E" w:rsidP="00BA7DAB">
      <w:pPr>
        <w:autoSpaceDE w:val="0"/>
        <w:autoSpaceDN w:val="0"/>
        <w:ind w:firstLine="709"/>
        <w:jc w:val="both"/>
      </w:pPr>
      <w:r w:rsidRPr="00DF4AFC">
        <w:t>В случае если уплата НДС в соответствии с законодательством Российской Федерации предусмотрена:</w:t>
      </w:r>
    </w:p>
    <w:p w:rsidR="00C86F0E" w:rsidRPr="00DF4AFC" w:rsidRDefault="00C86F0E" w:rsidP="00BA7DAB">
      <w:pPr>
        <w:autoSpaceDE w:val="0"/>
        <w:autoSpaceDN w:val="0"/>
        <w:ind w:firstLine="709"/>
        <w:jc w:val="both"/>
      </w:pPr>
      <w:r w:rsidRPr="00DF4AFC">
        <w:t>Сумма цен за единицу измерения Товара составляет __________ рублей ____ копеек (прописью рублей прописью копеек), в том числе НДС __% - __________ рублей ____ копеек (прописью рублей прописью копеек).</w:t>
      </w:r>
    </w:p>
    <w:p w:rsidR="00C86F0E" w:rsidRPr="00DF4AFC" w:rsidRDefault="00C86F0E" w:rsidP="00BA7DAB">
      <w:pPr>
        <w:autoSpaceDE w:val="0"/>
        <w:autoSpaceDN w:val="0"/>
        <w:ind w:firstLine="709"/>
        <w:jc w:val="both"/>
      </w:pPr>
      <w:r w:rsidRPr="00DF4AFC">
        <w:t>В случае если уплата НДС в соответствии с законодательством Российской Федерации не предусмотрена:</w:t>
      </w:r>
    </w:p>
    <w:p w:rsidR="00C86F0E" w:rsidRPr="00DF4AFC" w:rsidRDefault="00C86F0E" w:rsidP="00BA7DAB">
      <w:pPr>
        <w:autoSpaceDE w:val="0"/>
        <w:autoSpaceDN w:val="0"/>
        <w:ind w:firstLine="709"/>
        <w:jc w:val="both"/>
      </w:pPr>
      <w:r w:rsidRPr="00DF4AFC">
        <w:t>Сумма цен за единицу измерения Товара составляет __________ рублей ____ копеек (прописью рублей прописью копеек), НДС не облагается в соответствии с __________ (указать основание).</w:t>
      </w:r>
    </w:p>
    <w:p w:rsidR="00C86F0E" w:rsidRPr="00DF4AFC" w:rsidRDefault="00C86F0E" w:rsidP="00BA7DAB">
      <w:pPr>
        <w:ind w:firstLine="709"/>
        <w:jc w:val="both"/>
      </w:pPr>
      <w:r w:rsidRPr="00DF4AFC">
        <w:t xml:space="preserve">2.2.1. Цена поставки единицы Товара включает в себя все расходы Поставщика, связанные с исполнением обязательств по настоящему контракту, в том числе стоимость Товара, его </w:t>
      </w:r>
      <w:r w:rsidRPr="00DF4AFC">
        <w:lastRenderedPageBreak/>
        <w:t>упаковки, маркировки, НДС, доставку до склада Заказчика, оформлению сопроводительной документации, расходы по возврату товара, замене, в случае обнаружения дефектов, несоответствия требованиям нормативной документации по качеству, погрузке, разгрузке, транспортировке, услуги хранения, страхования, уплату таможенных пошлин, налогов, сборов и других обязательных платежей, а также прочие расходы и налоги, уплаченные или подлежащие уплате и связанные с выполнением Контракта.</w:t>
      </w:r>
    </w:p>
    <w:p w:rsidR="00C86F0E" w:rsidRPr="002E303A" w:rsidRDefault="00C86F0E" w:rsidP="00BA7DAB">
      <w:pPr>
        <w:ind w:firstLine="709"/>
        <w:jc w:val="both"/>
        <w:rPr>
          <w:bCs/>
        </w:rPr>
      </w:pPr>
      <w:r w:rsidRPr="00DF4AFC">
        <w:rPr>
          <w:bCs/>
        </w:rPr>
        <w:t>Оплата поставки товара осуществляется по цене единицы товара, исходя из количества товара, поставка которого будет осуществлена в ходе исполнения контракта, но в размере, не превышающем максимального значения цены контракта, указанного в п. 2.1 Контракта.</w:t>
      </w:r>
    </w:p>
    <w:p w:rsidR="005A3BE0" w:rsidRPr="00E766E4" w:rsidRDefault="004C04D0" w:rsidP="00BA7DAB">
      <w:pPr>
        <w:widowControl w:val="0"/>
        <w:ind w:firstLine="709"/>
        <w:contextualSpacing/>
        <w:jc w:val="both"/>
        <w:rPr>
          <w:rFonts w:eastAsia="Calibri"/>
          <w:color w:val="000000"/>
          <w:lang w:eastAsia="en-US"/>
        </w:rPr>
      </w:pPr>
      <w:r w:rsidRPr="00E766E4">
        <w:rPr>
          <w:color w:val="000000"/>
        </w:rPr>
        <w:t>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DF0E7D" w:rsidRPr="00333154" w:rsidRDefault="00DF0E7D" w:rsidP="00BA7DAB">
      <w:pPr>
        <w:autoSpaceDE w:val="0"/>
        <w:autoSpaceDN w:val="0"/>
        <w:ind w:firstLine="709"/>
        <w:jc w:val="both"/>
      </w:pPr>
      <w:r w:rsidRPr="00333154">
        <w:t>2.3. Суммы, подлежащие уплате Заказчиком Поставщику</w:t>
      </w:r>
      <w:r>
        <w:t xml:space="preserve">, уменьшаются </w:t>
      </w:r>
      <w:r w:rsidRPr="00333154">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w:t>
      </w:r>
      <w:r>
        <w:t>мы Российской Федерации.</w:t>
      </w:r>
    </w:p>
    <w:p w:rsidR="00DF0E7D" w:rsidRPr="00333154" w:rsidRDefault="00DF0E7D" w:rsidP="00BA7DAB">
      <w:pPr>
        <w:ind w:firstLine="709"/>
        <w:jc w:val="both"/>
      </w:pPr>
      <w:r w:rsidRPr="00333154">
        <w:t>2.4. Цена Контракта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F0E7D" w:rsidRPr="00333154" w:rsidRDefault="00DF0E7D" w:rsidP="00BA7DAB">
      <w:pPr>
        <w:ind w:firstLine="709"/>
        <w:jc w:val="both"/>
      </w:pPr>
      <w:r w:rsidRPr="00333154">
        <w:t>2.5. Цена Контракта является твердой и определяется на весь срок его исполнения.</w:t>
      </w:r>
    </w:p>
    <w:p w:rsidR="005A3BE0" w:rsidRPr="00BA7DAB" w:rsidRDefault="004C04D0" w:rsidP="00BA7DAB">
      <w:pPr>
        <w:widowControl w:val="0"/>
        <w:spacing w:before="120" w:after="60"/>
        <w:ind w:firstLine="709"/>
        <w:jc w:val="center"/>
        <w:rPr>
          <w:b/>
        </w:rPr>
      </w:pPr>
      <w:r w:rsidRPr="00BA7DAB">
        <w:rPr>
          <w:b/>
        </w:rPr>
        <w:t>3. Взаимодействие Сторон</w:t>
      </w:r>
    </w:p>
    <w:p w:rsidR="005A3BE0" w:rsidRPr="00E766E4" w:rsidRDefault="004C04D0" w:rsidP="00BA7DAB">
      <w:pPr>
        <w:widowControl w:val="0"/>
        <w:ind w:firstLine="709"/>
        <w:contextualSpacing/>
        <w:jc w:val="both"/>
        <w:rPr>
          <w:b/>
          <w:color w:val="000000"/>
        </w:rPr>
      </w:pPr>
      <w:r w:rsidRPr="00E766E4">
        <w:rPr>
          <w:b/>
          <w:color w:val="000000"/>
        </w:rPr>
        <w:t>3.1. Поставщик обязан:</w:t>
      </w:r>
    </w:p>
    <w:p w:rsidR="005A3BE0" w:rsidRPr="00E766E4" w:rsidRDefault="004C04D0" w:rsidP="00BA7DAB">
      <w:pPr>
        <w:widowControl w:val="0"/>
        <w:ind w:firstLine="709"/>
        <w:contextualSpacing/>
        <w:jc w:val="both"/>
        <w:rPr>
          <w:color w:val="000000"/>
        </w:rPr>
      </w:pPr>
      <w:r w:rsidRPr="00E766E4">
        <w:rPr>
          <w:color w:val="000000"/>
        </w:rPr>
        <w:t>3.1.1. поставить Товар, соответствующий требованиям законодательства Российской Федерации, в соответствии с условиями Контракта, в полном объеме, согласно поданной заявке, надлежащего качества и в установленные сроки;</w:t>
      </w:r>
    </w:p>
    <w:p w:rsidR="005A3BE0" w:rsidRPr="00E766E4" w:rsidRDefault="004C04D0" w:rsidP="00BA7DAB">
      <w:pPr>
        <w:widowControl w:val="0"/>
        <w:ind w:firstLine="709"/>
        <w:contextualSpacing/>
        <w:jc w:val="both"/>
      </w:pPr>
      <w:r w:rsidRPr="00E766E4">
        <w:rPr>
          <w:color w:val="000000"/>
        </w:rPr>
        <w:t xml:space="preserve">3.1.2. представлять по требованию Заказчика информацию и документы, относящиеся к предмету Контракта </w:t>
      </w:r>
      <w:r w:rsidRPr="00E766E4">
        <w:t>для проверки исполнения Поставщиком обязательств по Контракту;</w:t>
      </w:r>
    </w:p>
    <w:p w:rsidR="005A3BE0" w:rsidRPr="00E766E4" w:rsidRDefault="004C04D0" w:rsidP="00BA7DAB">
      <w:pPr>
        <w:widowControl w:val="0"/>
        <w:ind w:firstLine="709"/>
        <w:contextualSpacing/>
        <w:jc w:val="both"/>
        <w:rPr>
          <w:color w:val="000000"/>
        </w:rPr>
      </w:pPr>
      <w:r w:rsidRPr="00E766E4">
        <w:rPr>
          <w:color w:val="000000"/>
        </w:rPr>
        <w:t>3.1.3. незамедлительно информировать Заказчика обо всех обстоятельствах, препятствующих исполнению Контракта;</w:t>
      </w:r>
    </w:p>
    <w:p w:rsidR="005A3BE0" w:rsidRPr="00E766E4" w:rsidRDefault="004C04D0" w:rsidP="00BA7DAB">
      <w:pPr>
        <w:widowControl w:val="0"/>
        <w:ind w:firstLine="709"/>
        <w:contextualSpacing/>
        <w:jc w:val="both"/>
        <w:rPr>
          <w:color w:val="000000"/>
        </w:rPr>
      </w:pPr>
      <w:r w:rsidRPr="00E766E4">
        <w:rPr>
          <w:color w:val="000000"/>
        </w:rPr>
        <w:t>3.1.4. устранять своими силами и за свой счет допущенные недостатки при поставке Товара;</w:t>
      </w:r>
    </w:p>
    <w:p w:rsidR="005A3BE0" w:rsidRPr="00E766E4" w:rsidRDefault="004C04D0" w:rsidP="00BA7DAB">
      <w:pPr>
        <w:widowControl w:val="0"/>
        <w:ind w:firstLine="709"/>
        <w:contextualSpacing/>
        <w:jc w:val="both"/>
        <w:rPr>
          <w:color w:val="000000"/>
        </w:rPr>
      </w:pPr>
      <w:r w:rsidRPr="00E766E4">
        <w:rPr>
          <w:color w:val="000000"/>
        </w:rPr>
        <w:t>3.1.5. выполнять свои обязательства, предусмотренные положениями Контракта;</w:t>
      </w:r>
    </w:p>
    <w:p w:rsidR="005A3BE0" w:rsidRPr="00E766E4" w:rsidRDefault="004C04D0" w:rsidP="00BA7DAB">
      <w:pPr>
        <w:widowControl w:val="0"/>
        <w:ind w:firstLine="709"/>
        <w:contextualSpacing/>
        <w:jc w:val="both"/>
        <w:rPr>
          <w:color w:val="000000"/>
        </w:rPr>
      </w:pPr>
      <w:r w:rsidRPr="00E766E4">
        <w:rPr>
          <w:color w:val="000000"/>
        </w:rPr>
        <w:t>3.1.6. обеспечить соответствие поставляемого Товара требованиям качества, безопасности в соответствии с законодательством Российской Федерации.</w:t>
      </w:r>
    </w:p>
    <w:p w:rsidR="005A3BE0" w:rsidRPr="00E766E4" w:rsidRDefault="004C04D0" w:rsidP="00BA7DAB">
      <w:pPr>
        <w:widowControl w:val="0"/>
        <w:ind w:firstLine="709"/>
        <w:contextualSpacing/>
        <w:jc w:val="both"/>
      </w:pPr>
      <w:r w:rsidRPr="00E766E4">
        <w:t xml:space="preserve">3.1.7. обеспечивать гарантии на Товар в соответствии с </w:t>
      </w:r>
      <w:hyperlink w:anchor="P174">
        <w:r w:rsidRPr="00E766E4">
          <w:t>разделом 7</w:t>
        </w:r>
      </w:hyperlink>
      <w:r w:rsidRPr="00E766E4">
        <w:t xml:space="preserve"> Контракта.</w:t>
      </w:r>
    </w:p>
    <w:p w:rsidR="005A3BE0" w:rsidRPr="00E766E4" w:rsidRDefault="004C04D0" w:rsidP="00BA7DAB">
      <w:pPr>
        <w:widowControl w:val="0"/>
        <w:ind w:firstLine="709"/>
        <w:contextualSpacing/>
        <w:jc w:val="both"/>
        <w:rPr>
          <w:b/>
          <w:color w:val="000000"/>
        </w:rPr>
      </w:pPr>
      <w:r w:rsidRPr="00E766E4">
        <w:rPr>
          <w:b/>
          <w:color w:val="000000"/>
        </w:rPr>
        <w:t>3.2. Поставщик вправе:</w:t>
      </w:r>
    </w:p>
    <w:p w:rsidR="005A3BE0" w:rsidRPr="00E766E4" w:rsidRDefault="004C04D0" w:rsidP="00BA7DAB">
      <w:pPr>
        <w:widowControl w:val="0"/>
        <w:ind w:firstLine="709"/>
        <w:contextualSpacing/>
        <w:jc w:val="both"/>
        <w:rPr>
          <w:color w:val="000000"/>
        </w:rPr>
      </w:pPr>
      <w:r w:rsidRPr="00E766E4">
        <w:rPr>
          <w:color w:val="000000"/>
        </w:rPr>
        <w:t>3.2.1. требовать от Заказчика приемки поставленного Товара в Месте доставки;</w:t>
      </w:r>
    </w:p>
    <w:p w:rsidR="005A3BE0" w:rsidRPr="00E766E4" w:rsidRDefault="004C04D0" w:rsidP="00BA7DAB">
      <w:pPr>
        <w:widowControl w:val="0"/>
        <w:ind w:firstLine="709"/>
        <w:contextualSpacing/>
        <w:jc w:val="both"/>
        <w:rPr>
          <w:color w:val="000000"/>
        </w:rPr>
      </w:pPr>
      <w:r w:rsidRPr="00E766E4">
        <w:rPr>
          <w:color w:val="000000"/>
        </w:rPr>
        <w:t>3.2.2. требовать от Заказчика предоставления имеющейся у него информации, необходимой для исполнения обязательств по Контракту;</w:t>
      </w:r>
    </w:p>
    <w:p w:rsidR="005A3BE0" w:rsidRPr="00E766E4" w:rsidRDefault="004C04D0" w:rsidP="00BA7DAB">
      <w:pPr>
        <w:widowControl w:val="0"/>
        <w:ind w:firstLine="709"/>
        <w:contextualSpacing/>
        <w:jc w:val="both"/>
        <w:rPr>
          <w:color w:val="000000"/>
        </w:rPr>
      </w:pPr>
      <w:r w:rsidRPr="00E766E4">
        <w:rPr>
          <w:color w:val="000000"/>
        </w:rPr>
        <w:t>3.2.3. требовать от Заказчика своевременной оплаты поставленного Товара в порядке и на условиях, предусмотренных Контрактом.</w:t>
      </w:r>
    </w:p>
    <w:p w:rsidR="005A3BE0" w:rsidRPr="00E766E4" w:rsidRDefault="004C04D0" w:rsidP="00BA7DAB">
      <w:pPr>
        <w:widowControl w:val="0"/>
        <w:ind w:firstLine="709"/>
        <w:contextualSpacing/>
        <w:jc w:val="both"/>
        <w:rPr>
          <w:b/>
          <w:color w:val="000000"/>
        </w:rPr>
      </w:pPr>
      <w:r w:rsidRPr="00E766E4">
        <w:rPr>
          <w:b/>
          <w:color w:val="000000"/>
        </w:rPr>
        <w:t>3.3. Заказчик обязан:</w:t>
      </w:r>
    </w:p>
    <w:p w:rsidR="005A3BE0" w:rsidRPr="00E766E4" w:rsidRDefault="004C04D0" w:rsidP="00BA7DAB">
      <w:pPr>
        <w:widowControl w:val="0"/>
        <w:ind w:firstLine="709"/>
        <w:contextualSpacing/>
        <w:jc w:val="both"/>
        <w:rPr>
          <w:color w:val="000000"/>
        </w:rPr>
      </w:pPr>
      <w:r w:rsidRPr="00E766E4">
        <w:rPr>
          <w:color w:val="000000"/>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5A3BE0" w:rsidRPr="00E766E4" w:rsidRDefault="004C04D0" w:rsidP="00BA7DAB">
      <w:pPr>
        <w:widowControl w:val="0"/>
        <w:ind w:firstLine="709"/>
        <w:contextualSpacing/>
        <w:jc w:val="both"/>
        <w:rPr>
          <w:color w:val="000000"/>
        </w:rPr>
      </w:pPr>
      <w:r w:rsidRPr="00E766E4">
        <w:rPr>
          <w:color w:val="000000"/>
        </w:rPr>
        <w:t>3.3.2. своевременно принять и оплатить поставленный Товар;</w:t>
      </w:r>
    </w:p>
    <w:p w:rsidR="005A3BE0" w:rsidRPr="00E766E4" w:rsidRDefault="004C04D0" w:rsidP="00BA7DAB">
      <w:pPr>
        <w:widowControl w:val="0"/>
        <w:ind w:firstLine="709"/>
        <w:contextualSpacing/>
        <w:jc w:val="both"/>
        <w:rPr>
          <w:color w:val="000000"/>
        </w:rPr>
      </w:pPr>
      <w:r w:rsidRPr="00E766E4">
        <w:rPr>
          <w:color w:val="000000"/>
        </w:rPr>
        <w:t>3.3.3. выполнять свои обязательства, предусмотренные иными положениями Контракта</w:t>
      </w:r>
    </w:p>
    <w:p w:rsidR="005A3BE0" w:rsidRPr="00E766E4" w:rsidRDefault="004C04D0" w:rsidP="00BA7DAB">
      <w:pPr>
        <w:widowControl w:val="0"/>
        <w:ind w:firstLine="709"/>
        <w:contextualSpacing/>
        <w:jc w:val="both"/>
      </w:pPr>
      <w:r w:rsidRPr="00E766E4">
        <w:rPr>
          <w:color w:val="000000"/>
        </w:rPr>
        <w:t>3.3.4.</w:t>
      </w:r>
      <w:r w:rsidRPr="00E766E4">
        <w:t xml:space="preserve"> принять решение об одностороннем отказе от исполнения Контракта в случае, предусмотренном п.11.6 Контракта.</w:t>
      </w:r>
    </w:p>
    <w:p w:rsidR="005A3BE0" w:rsidRPr="00E766E4" w:rsidRDefault="004C04D0" w:rsidP="00BA7DAB">
      <w:pPr>
        <w:widowControl w:val="0"/>
        <w:ind w:firstLine="709"/>
        <w:contextualSpacing/>
        <w:jc w:val="both"/>
        <w:rPr>
          <w:b/>
          <w:color w:val="000000"/>
        </w:rPr>
      </w:pPr>
      <w:r w:rsidRPr="00E766E4">
        <w:rPr>
          <w:b/>
          <w:color w:val="000000"/>
        </w:rPr>
        <w:lastRenderedPageBreak/>
        <w:t>3.4. Заказчик вправе:</w:t>
      </w:r>
    </w:p>
    <w:p w:rsidR="005A3BE0" w:rsidRPr="00E766E4" w:rsidRDefault="004C04D0" w:rsidP="00BA7DAB">
      <w:pPr>
        <w:widowControl w:val="0"/>
        <w:ind w:firstLine="709"/>
        <w:contextualSpacing/>
        <w:jc w:val="both"/>
        <w:rPr>
          <w:color w:val="000000"/>
        </w:rPr>
      </w:pPr>
      <w:r w:rsidRPr="00E766E4">
        <w:rPr>
          <w:color w:val="000000"/>
        </w:rPr>
        <w:t>3.4.1. требовать от Поставщика надлежащего исполнения обязательств, предусмотренных Контрактом;</w:t>
      </w:r>
    </w:p>
    <w:p w:rsidR="005A3BE0" w:rsidRPr="00E766E4" w:rsidRDefault="004C04D0" w:rsidP="00BA7DAB">
      <w:pPr>
        <w:widowControl w:val="0"/>
        <w:ind w:firstLine="709"/>
        <w:contextualSpacing/>
        <w:jc w:val="both"/>
        <w:rPr>
          <w:color w:val="000000"/>
        </w:rPr>
      </w:pPr>
      <w:r w:rsidRPr="00E766E4">
        <w:rPr>
          <w:color w:val="000000"/>
        </w:rPr>
        <w:t>3.4.2. запрашивать у Поставщика информацию об исполнении им обязательств по Контракту;</w:t>
      </w:r>
    </w:p>
    <w:p w:rsidR="005A3BE0" w:rsidRPr="00E766E4" w:rsidRDefault="004C04D0" w:rsidP="00BA7DAB">
      <w:pPr>
        <w:widowControl w:val="0"/>
        <w:ind w:firstLine="709"/>
        <w:contextualSpacing/>
        <w:jc w:val="both"/>
        <w:rPr>
          <w:color w:val="000000"/>
        </w:rPr>
      </w:pPr>
      <w:r w:rsidRPr="00E766E4">
        <w:rPr>
          <w:color w:val="000000"/>
        </w:rPr>
        <w:t>3.4.3. проверять в любое время ход исполнения Поставщиком обязательств по Контракту;</w:t>
      </w:r>
    </w:p>
    <w:p w:rsidR="005A3BE0" w:rsidRPr="00E766E4" w:rsidRDefault="004C04D0" w:rsidP="00BA7DAB">
      <w:pPr>
        <w:widowControl w:val="0"/>
        <w:ind w:firstLine="709"/>
        <w:contextualSpacing/>
        <w:jc w:val="both"/>
        <w:rPr>
          <w:color w:val="000000"/>
        </w:rPr>
      </w:pPr>
      <w:r w:rsidRPr="00E766E4">
        <w:rPr>
          <w:color w:val="000000"/>
        </w:rPr>
        <w:t xml:space="preserve">3.4.4. осуществлять контроль </w:t>
      </w:r>
      <w:r w:rsidRPr="00E766E4">
        <w:t xml:space="preserve">соответствия качества поставляемого Товара, </w:t>
      </w:r>
      <w:r w:rsidRPr="00E766E4">
        <w:rPr>
          <w:color w:val="000000"/>
        </w:rPr>
        <w:t>сроков поставки Товара требованиям Контракта;</w:t>
      </w:r>
    </w:p>
    <w:p w:rsidR="005A3BE0" w:rsidRPr="00E766E4" w:rsidRDefault="004C04D0" w:rsidP="00BA7DAB">
      <w:pPr>
        <w:widowControl w:val="0"/>
        <w:ind w:firstLine="709"/>
        <w:contextualSpacing/>
        <w:jc w:val="both"/>
        <w:rPr>
          <w:color w:val="000000"/>
        </w:rPr>
      </w:pPr>
      <w:r w:rsidRPr="00E766E4">
        <w:rPr>
          <w:color w:val="000000"/>
        </w:rPr>
        <w:t>3.4.5. требовать от Поставщика устранения недостатков, допущенных при исполнении Контракта, за его счет;</w:t>
      </w:r>
    </w:p>
    <w:p w:rsidR="005A3BE0" w:rsidRPr="00E766E4" w:rsidRDefault="004C04D0" w:rsidP="00BA7DAB">
      <w:pPr>
        <w:widowControl w:val="0"/>
        <w:ind w:firstLine="709"/>
        <w:contextualSpacing/>
        <w:jc w:val="both"/>
        <w:rPr>
          <w:color w:val="000000"/>
        </w:rPr>
      </w:pPr>
      <w:r w:rsidRPr="00E766E4">
        <w:rPr>
          <w:color w:val="000000"/>
        </w:rPr>
        <w:t>3.4.6. отказаться от приемки Товара, не соответствующего условиям Контракта, и потребовать безвозмездного устранения недостатков;</w:t>
      </w:r>
    </w:p>
    <w:p w:rsidR="005A3BE0" w:rsidRPr="00E766E4" w:rsidRDefault="004C04D0" w:rsidP="00BA7DAB">
      <w:pPr>
        <w:widowControl w:val="0"/>
        <w:ind w:firstLine="709"/>
        <w:contextualSpacing/>
        <w:jc w:val="both"/>
        <w:rPr>
          <w:color w:val="000000"/>
        </w:rPr>
      </w:pPr>
      <w:r w:rsidRPr="00E766E4">
        <w:rPr>
          <w:color w:val="000000"/>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5A3BE0" w:rsidRPr="00BA7DAB" w:rsidRDefault="004C04D0" w:rsidP="00BA7DAB">
      <w:pPr>
        <w:widowControl w:val="0"/>
        <w:spacing w:before="120" w:after="60"/>
        <w:ind w:firstLine="709"/>
        <w:jc w:val="center"/>
        <w:rPr>
          <w:b/>
        </w:rPr>
      </w:pPr>
      <w:r w:rsidRPr="00BA7DAB">
        <w:rPr>
          <w:b/>
        </w:rPr>
        <w:t>4. Упаковка и маркировка</w:t>
      </w:r>
    </w:p>
    <w:p w:rsidR="005A3BE0" w:rsidRPr="00E766E4" w:rsidRDefault="004C04D0" w:rsidP="00BA7DAB">
      <w:pPr>
        <w:widowControl w:val="0"/>
        <w:ind w:firstLine="709"/>
        <w:contextualSpacing/>
        <w:jc w:val="both"/>
        <w:rPr>
          <w:color w:val="000000"/>
          <w:vertAlign w:val="superscript"/>
        </w:rPr>
      </w:pPr>
      <w:r w:rsidRPr="00E766E4">
        <w:rPr>
          <w:color w:val="000000"/>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5A3BE0" w:rsidRPr="00E766E4" w:rsidRDefault="004C04D0" w:rsidP="00BA7DAB">
      <w:pPr>
        <w:widowControl w:val="0"/>
        <w:ind w:firstLine="709"/>
        <w:contextualSpacing/>
        <w:jc w:val="both"/>
        <w:rPr>
          <w:color w:val="000000"/>
        </w:rPr>
      </w:pPr>
      <w:r w:rsidRPr="00E766E4">
        <w:rPr>
          <w:color w:val="000000"/>
        </w:rPr>
        <w:t>4.2. Вся упаковка должна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 и иметь следующую маркировку:</w:t>
      </w:r>
    </w:p>
    <w:p w:rsidR="005A3BE0" w:rsidRPr="00E766E4" w:rsidRDefault="004C04D0" w:rsidP="00BA7DAB">
      <w:pPr>
        <w:widowControl w:val="0"/>
        <w:ind w:firstLine="709"/>
        <w:contextualSpacing/>
        <w:jc w:val="both"/>
        <w:rPr>
          <w:i/>
          <w:color w:val="000000"/>
        </w:rPr>
      </w:pPr>
      <w:r w:rsidRPr="00E766E4">
        <w:rPr>
          <w:i/>
          <w:color w:val="000000"/>
        </w:rPr>
        <w:t>Наименование Товара: _____________________</w:t>
      </w:r>
    </w:p>
    <w:p w:rsidR="005A3BE0" w:rsidRPr="00E766E4" w:rsidRDefault="004C04D0" w:rsidP="00BA7DAB">
      <w:pPr>
        <w:widowControl w:val="0"/>
        <w:ind w:firstLine="709"/>
        <w:contextualSpacing/>
        <w:jc w:val="both"/>
        <w:rPr>
          <w:i/>
          <w:color w:val="000000"/>
          <w:vertAlign w:val="superscript"/>
        </w:rPr>
      </w:pPr>
      <w:r w:rsidRPr="00E766E4">
        <w:rPr>
          <w:i/>
          <w:color w:val="000000"/>
        </w:rPr>
        <w:t>Контракт №: _______________</w:t>
      </w:r>
    </w:p>
    <w:p w:rsidR="005A3BE0" w:rsidRPr="00E766E4" w:rsidRDefault="004C04D0" w:rsidP="00BA7DAB">
      <w:pPr>
        <w:widowControl w:val="0"/>
        <w:ind w:firstLine="709"/>
        <w:contextualSpacing/>
        <w:jc w:val="both"/>
        <w:rPr>
          <w:i/>
          <w:color w:val="000000"/>
        </w:rPr>
      </w:pPr>
      <w:r w:rsidRPr="00E766E4">
        <w:rPr>
          <w:i/>
          <w:color w:val="000000"/>
        </w:rPr>
        <w:t>Заказчик (название): ___________</w:t>
      </w:r>
    </w:p>
    <w:p w:rsidR="005A3BE0" w:rsidRPr="00E766E4" w:rsidRDefault="004C04D0" w:rsidP="00BA7DAB">
      <w:pPr>
        <w:widowControl w:val="0"/>
        <w:ind w:firstLine="709"/>
        <w:contextualSpacing/>
        <w:jc w:val="both"/>
        <w:rPr>
          <w:i/>
          <w:color w:val="000000"/>
        </w:rPr>
      </w:pPr>
      <w:r w:rsidRPr="00E766E4">
        <w:rPr>
          <w:i/>
          <w:color w:val="000000"/>
        </w:rPr>
        <w:t>Поставщик: (наименование (для юридического лица), фамилия, имя, отчество (при наличии) (для физического лица)): ________</w:t>
      </w:r>
    </w:p>
    <w:p w:rsidR="005A3BE0" w:rsidRPr="00E766E4" w:rsidRDefault="004C04D0" w:rsidP="00BA7DAB">
      <w:pPr>
        <w:widowControl w:val="0"/>
        <w:ind w:firstLine="709"/>
        <w:contextualSpacing/>
        <w:jc w:val="both"/>
        <w:rPr>
          <w:i/>
          <w:color w:val="000000"/>
        </w:rPr>
      </w:pPr>
      <w:r w:rsidRPr="00E766E4">
        <w:rPr>
          <w:i/>
          <w:color w:val="000000"/>
        </w:rPr>
        <w:t>Пункт назначения: _____________</w:t>
      </w:r>
    </w:p>
    <w:p w:rsidR="005A3BE0" w:rsidRPr="00E766E4" w:rsidRDefault="004C04D0" w:rsidP="00BA7DAB">
      <w:pPr>
        <w:widowControl w:val="0"/>
        <w:ind w:firstLine="709"/>
        <w:contextualSpacing/>
        <w:jc w:val="both"/>
        <w:rPr>
          <w:i/>
          <w:color w:val="000000"/>
        </w:rPr>
      </w:pPr>
      <w:r w:rsidRPr="00E766E4">
        <w:rPr>
          <w:i/>
          <w:color w:val="000000"/>
        </w:rPr>
        <w:t>Грузоотправитель: ______________</w:t>
      </w:r>
    </w:p>
    <w:p w:rsidR="005A3BE0" w:rsidRPr="00E766E4" w:rsidRDefault="004C04D0" w:rsidP="00BA7DAB">
      <w:pPr>
        <w:widowControl w:val="0"/>
        <w:ind w:firstLine="709"/>
        <w:contextualSpacing/>
        <w:jc w:val="both"/>
        <w:rPr>
          <w:i/>
          <w:color w:val="000000"/>
        </w:rPr>
      </w:pPr>
      <w:r w:rsidRPr="00E766E4">
        <w:rPr>
          <w:i/>
          <w:color w:val="000000"/>
        </w:rPr>
        <w:t>Ящик/контейнер № ______, всего ящиков/контейнеров _______</w:t>
      </w:r>
    </w:p>
    <w:p w:rsidR="005A3BE0" w:rsidRPr="00E766E4" w:rsidRDefault="004C04D0" w:rsidP="00BA7DAB">
      <w:pPr>
        <w:widowControl w:val="0"/>
        <w:ind w:firstLine="709"/>
        <w:contextualSpacing/>
        <w:jc w:val="both"/>
        <w:rPr>
          <w:i/>
          <w:color w:val="000000"/>
        </w:rPr>
      </w:pPr>
      <w:r w:rsidRPr="00E766E4">
        <w:rPr>
          <w:i/>
          <w:color w:val="000000"/>
        </w:rPr>
        <w:t>Размеры (высота, длина, ширина) _________</w:t>
      </w:r>
    </w:p>
    <w:p w:rsidR="005A3BE0" w:rsidRPr="00E766E4" w:rsidRDefault="004C04D0" w:rsidP="00BA7DAB">
      <w:pPr>
        <w:widowControl w:val="0"/>
        <w:ind w:firstLine="709"/>
        <w:contextualSpacing/>
        <w:jc w:val="both"/>
        <w:rPr>
          <w:i/>
          <w:color w:val="000000"/>
        </w:rPr>
      </w:pPr>
      <w:r w:rsidRPr="00E766E4">
        <w:rPr>
          <w:i/>
          <w:color w:val="000000"/>
        </w:rPr>
        <w:t>Вес брутто: _____ кг</w:t>
      </w:r>
    </w:p>
    <w:p w:rsidR="005A3BE0" w:rsidRPr="00E766E4" w:rsidRDefault="004C04D0" w:rsidP="00BA7DAB">
      <w:pPr>
        <w:widowControl w:val="0"/>
        <w:ind w:firstLine="709"/>
        <w:contextualSpacing/>
        <w:jc w:val="both"/>
        <w:rPr>
          <w:i/>
          <w:color w:val="000000"/>
        </w:rPr>
      </w:pPr>
      <w:r w:rsidRPr="00E766E4">
        <w:rPr>
          <w:i/>
          <w:color w:val="000000"/>
        </w:rPr>
        <w:t>Вес нетто: _____ кг</w:t>
      </w:r>
    </w:p>
    <w:p w:rsidR="005A3BE0" w:rsidRPr="00E766E4" w:rsidRDefault="004C04D0" w:rsidP="00BA7DAB">
      <w:pPr>
        <w:widowControl w:val="0"/>
        <w:ind w:firstLine="709"/>
        <w:contextualSpacing/>
        <w:jc w:val="both"/>
        <w:rPr>
          <w:color w:val="000000"/>
        </w:rPr>
      </w:pPr>
      <w:r w:rsidRPr="00E766E4">
        <w:rPr>
          <w:color w:val="000000"/>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5A3BE0" w:rsidRPr="00BA7DAB" w:rsidRDefault="004C04D0" w:rsidP="00BA7DAB">
      <w:pPr>
        <w:widowControl w:val="0"/>
        <w:spacing w:before="120" w:after="60"/>
        <w:ind w:firstLine="709"/>
        <w:jc w:val="center"/>
        <w:rPr>
          <w:b/>
        </w:rPr>
      </w:pPr>
      <w:r w:rsidRPr="00BA7DAB">
        <w:rPr>
          <w:b/>
        </w:rPr>
        <w:t xml:space="preserve">5. Порядок поставки Товара </w:t>
      </w:r>
    </w:p>
    <w:p w:rsidR="00CC0435" w:rsidRDefault="004C04D0" w:rsidP="00BA7DAB">
      <w:pPr>
        <w:ind w:firstLine="709"/>
        <w:jc w:val="both"/>
      </w:pPr>
      <w:r w:rsidRPr="00E766E4">
        <w:rPr>
          <w:color w:val="000000"/>
        </w:rPr>
        <w:t xml:space="preserve">5.1. Поставка Товара осуществляется Поставщиком в место доставки и на условиях, предусмотренных пунктом 1.3 Контракта, </w:t>
      </w:r>
      <w:r w:rsidRPr="00E766E4">
        <w:rPr>
          <w:b/>
          <w:bCs/>
          <w:color w:val="000000"/>
        </w:rPr>
        <w:t>в сроки</w:t>
      </w:r>
      <w:r w:rsidR="00E766E4">
        <w:rPr>
          <w:b/>
          <w:bCs/>
          <w:color w:val="000000"/>
        </w:rPr>
        <w:t>:</w:t>
      </w:r>
      <w:r w:rsidRPr="00E766E4">
        <w:rPr>
          <w:b/>
          <w:bCs/>
          <w:color w:val="000000"/>
        </w:rPr>
        <w:t xml:space="preserve"> </w:t>
      </w:r>
      <w:r w:rsidR="00BA4EB4" w:rsidRPr="00DF4AFC">
        <w:rPr>
          <w:b/>
          <w:bCs/>
        </w:rPr>
        <w:t>с даты заключения</w:t>
      </w:r>
      <w:r w:rsidR="00BA4EB4">
        <w:rPr>
          <w:b/>
          <w:bCs/>
        </w:rPr>
        <w:t xml:space="preserve"> Контракта, по 10.12.2026</w:t>
      </w:r>
      <w:r w:rsidR="00BA4EB4" w:rsidRPr="00DF4AFC">
        <w:rPr>
          <w:b/>
          <w:bCs/>
        </w:rPr>
        <w:t xml:space="preserve"> г., по заявкам Заказчика, в течение 3 (трех)</w:t>
      </w:r>
      <w:r w:rsidR="00E814EF">
        <w:rPr>
          <w:b/>
          <w:bCs/>
        </w:rPr>
        <w:t xml:space="preserve"> календарных</w:t>
      </w:r>
      <w:r w:rsidR="00BA4EB4" w:rsidRPr="00DF4AFC">
        <w:rPr>
          <w:b/>
          <w:bCs/>
        </w:rPr>
        <w:t xml:space="preserve"> дней с момента </w:t>
      </w:r>
      <w:r w:rsidR="005C4AEF">
        <w:rPr>
          <w:b/>
          <w:bCs/>
        </w:rPr>
        <w:t>направления</w:t>
      </w:r>
      <w:r w:rsidR="00BA4EB4" w:rsidRPr="00DF4AFC">
        <w:rPr>
          <w:b/>
          <w:bCs/>
        </w:rPr>
        <w:t xml:space="preserve"> заявки от Заказчика</w:t>
      </w:r>
      <w:r w:rsidR="00BA4EB4">
        <w:rPr>
          <w:b/>
          <w:bCs/>
        </w:rPr>
        <w:t>.</w:t>
      </w:r>
    </w:p>
    <w:p w:rsidR="005A3BE0" w:rsidRPr="00E766E4" w:rsidRDefault="004C04D0" w:rsidP="00BA7DA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Заявка может быть направлена Заказчиком Поставщику любым способом по реквизитам Поставщика, указанным в разделе 1</w:t>
      </w:r>
      <w:r w:rsidR="00251086">
        <w:t>7</w:t>
      </w:r>
      <w:r w:rsidRPr="00E766E4">
        <w:t xml:space="preserve"> Контракта.</w:t>
      </w:r>
    </w:p>
    <w:p w:rsidR="007C5264" w:rsidRPr="00E766E4" w:rsidRDefault="007C5264" w:rsidP="00BA7DA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 xml:space="preserve">Поставщик за день до осуществления поставки Товара направляет в адрес Заказчика уведомление о времени доставки Товара в Место доставки на адрес электронной почты Заказчика, указанный в разделе </w:t>
      </w:r>
      <w:r w:rsidR="00146B64">
        <w:t>17</w:t>
      </w:r>
      <w:r w:rsidRPr="00E766E4">
        <w:t xml:space="preserve"> Контракта.</w:t>
      </w:r>
    </w:p>
    <w:p w:rsidR="005A3BE0" w:rsidRPr="00E766E4" w:rsidRDefault="004C04D0" w:rsidP="00BA7DAB">
      <w:pPr>
        <w:widowControl w:val="0"/>
        <w:ind w:firstLine="709"/>
        <w:contextualSpacing/>
        <w:jc w:val="both"/>
        <w:rPr>
          <w:b/>
          <w:bCs/>
          <w:color w:val="000000"/>
        </w:rPr>
      </w:pPr>
      <w:r w:rsidRPr="00E766E4">
        <w:rPr>
          <w:color w:val="000000"/>
        </w:rPr>
        <w:t xml:space="preserve">5.2. </w:t>
      </w:r>
      <w:r w:rsidRPr="00E766E4">
        <w:rPr>
          <w:b/>
          <w:bCs/>
          <w:color w:val="000000"/>
        </w:rPr>
        <w:t>Фактической датой поставки считается дата, указанн</w:t>
      </w:r>
      <w:r w:rsidR="00FD1666">
        <w:rPr>
          <w:b/>
          <w:bCs/>
          <w:color w:val="000000"/>
        </w:rPr>
        <w:t>ая в акте приема-передачи</w:t>
      </w:r>
      <w:r w:rsidRPr="00E766E4">
        <w:rPr>
          <w:b/>
          <w:bCs/>
          <w:color w:val="000000"/>
        </w:rPr>
        <w:t>.</w:t>
      </w:r>
    </w:p>
    <w:p w:rsidR="005A3BE0" w:rsidRPr="00E766E4" w:rsidRDefault="004C04D0" w:rsidP="00BA7DAB">
      <w:pPr>
        <w:widowControl w:val="0"/>
        <w:ind w:firstLine="709"/>
        <w:contextualSpacing/>
        <w:jc w:val="both"/>
        <w:rPr>
          <w:color w:val="000000"/>
        </w:rPr>
      </w:pPr>
      <w:bookmarkStart w:id="1" w:name="P130"/>
      <w:bookmarkEnd w:id="1"/>
      <w:r w:rsidRPr="00E766E4">
        <w:rPr>
          <w:color w:val="000000"/>
        </w:rPr>
        <w:lastRenderedPageBreak/>
        <w:t>5.3. При поставке Товара Поставщик представляет следующую документацию:</w:t>
      </w:r>
    </w:p>
    <w:p w:rsidR="005A3BE0" w:rsidRPr="00E766E4" w:rsidRDefault="004C04D0" w:rsidP="00BA7DAB">
      <w:pPr>
        <w:widowControl w:val="0"/>
        <w:ind w:firstLine="709"/>
        <w:contextualSpacing/>
        <w:jc w:val="both"/>
        <w:rPr>
          <w:rFonts w:eastAsia="Calibri"/>
          <w:color w:val="000000"/>
        </w:rPr>
      </w:pPr>
      <w:r w:rsidRPr="00E766E4">
        <w:rPr>
          <w:color w:val="000000"/>
        </w:rPr>
        <w:t>а) копию регистрационного удостоверения, выданного уполномоченным органом (в случае, если они являются обязательными для данного вида товаров);</w:t>
      </w:r>
    </w:p>
    <w:p w:rsidR="005A3BE0" w:rsidRDefault="004C04D0" w:rsidP="00BA7DAB">
      <w:pPr>
        <w:widowControl w:val="0"/>
        <w:ind w:firstLine="709"/>
        <w:contextualSpacing/>
        <w:jc w:val="both"/>
      </w:pPr>
      <w:r w:rsidRPr="00E766E4">
        <w:t>б) техническую и (или) эксплуатационную документацию производителя (изготовителя) Товара на ру</w:t>
      </w:r>
      <w:r w:rsidR="0030589A">
        <w:t>сском языке (при необходимости).</w:t>
      </w:r>
    </w:p>
    <w:p w:rsidR="005A3BE0" w:rsidRDefault="004C04D0" w:rsidP="00BA7DA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5.4.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5A3BE0" w:rsidRPr="00BA7DAB" w:rsidRDefault="004C04D0" w:rsidP="00BA7DAB">
      <w:pPr>
        <w:widowControl w:val="0"/>
        <w:spacing w:before="120" w:after="60"/>
        <w:ind w:firstLine="709"/>
        <w:jc w:val="center"/>
        <w:rPr>
          <w:b/>
        </w:rPr>
      </w:pPr>
      <w:r w:rsidRPr="00BA7DAB">
        <w:rPr>
          <w:b/>
        </w:rPr>
        <w:t>6. Порядок приемки Товара</w:t>
      </w:r>
    </w:p>
    <w:p w:rsidR="005A3BE0" w:rsidRPr="00E766E4" w:rsidRDefault="004C04D0" w:rsidP="00BA7DAB">
      <w:pPr>
        <w:widowControl w:val="0"/>
        <w:ind w:firstLine="709"/>
        <w:contextualSpacing/>
        <w:jc w:val="both"/>
        <w:rPr>
          <w:color w:val="000000"/>
        </w:rPr>
      </w:pPr>
      <w:r w:rsidRPr="00E766E4">
        <w:rPr>
          <w:color w:val="000000"/>
        </w:rPr>
        <w:t>6.1. Приемка поставленного Товара осуществляется в ходе передачи Товара Заказчику в Месте доставки и включает в себя следующее:</w:t>
      </w:r>
    </w:p>
    <w:p w:rsidR="005A3BE0" w:rsidRPr="00E766E4" w:rsidRDefault="004C04D0" w:rsidP="00BA7DAB">
      <w:pPr>
        <w:widowControl w:val="0"/>
        <w:ind w:firstLine="709"/>
        <w:contextualSpacing/>
        <w:jc w:val="both"/>
        <w:rPr>
          <w:color w:val="000000"/>
        </w:rPr>
      </w:pPr>
      <w:r w:rsidRPr="00E766E4">
        <w:rPr>
          <w:color w:val="000000"/>
        </w:rPr>
        <w:t>а) проверку по Упаковочным листам номенклатуры поставленного Товара</w:t>
      </w:r>
      <w:r w:rsidR="004C5A28">
        <w:rPr>
          <w:color w:val="000000"/>
        </w:rPr>
        <w:t xml:space="preserve"> на соответствие Спецификации (П</w:t>
      </w:r>
      <w:r w:rsidRPr="00E766E4">
        <w:rPr>
          <w:color w:val="000000"/>
        </w:rPr>
        <w:t>риложение № 1 к Контрак</w:t>
      </w:r>
      <w:r w:rsidR="004C5A28">
        <w:rPr>
          <w:color w:val="000000"/>
        </w:rPr>
        <w:t>ту) и Техническим требованиям (П</w:t>
      </w:r>
      <w:r w:rsidRPr="00E766E4">
        <w:rPr>
          <w:color w:val="000000"/>
        </w:rPr>
        <w:t>риложение № 2 к Контракту);</w:t>
      </w:r>
    </w:p>
    <w:p w:rsidR="005A3BE0" w:rsidRPr="00E766E4" w:rsidRDefault="004C04D0" w:rsidP="00BA7DAB">
      <w:pPr>
        <w:widowControl w:val="0"/>
        <w:ind w:firstLine="709"/>
        <w:contextualSpacing/>
        <w:jc w:val="both"/>
        <w:rPr>
          <w:color w:val="000000"/>
        </w:rPr>
      </w:pPr>
      <w:r w:rsidRPr="00E766E4">
        <w:rPr>
          <w:color w:val="000000"/>
        </w:rPr>
        <w:t>б) проверку полноты и правильности оформления комплекта сопроводительных документов в соответствии с условиями Контракта;</w:t>
      </w:r>
    </w:p>
    <w:p w:rsidR="005A3BE0" w:rsidRPr="00E766E4" w:rsidRDefault="004C04D0" w:rsidP="00BA7DAB">
      <w:pPr>
        <w:widowControl w:val="0"/>
        <w:ind w:firstLine="709"/>
        <w:contextualSpacing/>
        <w:jc w:val="both"/>
        <w:rPr>
          <w:color w:val="000000"/>
        </w:rPr>
      </w:pPr>
      <w:r w:rsidRPr="00E766E4">
        <w:rPr>
          <w:color w:val="000000"/>
        </w:rPr>
        <w:t>в) контроль наличия/отсутствия внешних повреждений упаковки Товара;</w:t>
      </w:r>
    </w:p>
    <w:p w:rsidR="005A3BE0" w:rsidRPr="00E766E4" w:rsidRDefault="004C04D0" w:rsidP="00BA7DAB">
      <w:pPr>
        <w:widowControl w:val="0"/>
        <w:ind w:firstLine="709"/>
        <w:contextualSpacing/>
        <w:jc w:val="both"/>
        <w:rPr>
          <w:color w:val="000000"/>
        </w:rPr>
      </w:pPr>
      <w:r w:rsidRPr="00E766E4">
        <w:rPr>
          <w:color w:val="000000"/>
        </w:rPr>
        <w:t>г) проверку наличия необходимых документов (копий документов) на Товар: регистрационных удостоверений (в случае, если они являются обязательными для данного вида товаров);</w:t>
      </w:r>
    </w:p>
    <w:p w:rsidR="005A3BE0" w:rsidRPr="00E766E4" w:rsidRDefault="004C04D0" w:rsidP="00BA7DAB">
      <w:pPr>
        <w:widowControl w:val="0"/>
        <w:ind w:firstLine="709"/>
        <w:contextualSpacing/>
        <w:jc w:val="both"/>
        <w:rPr>
          <w:color w:val="000000"/>
        </w:rPr>
      </w:pPr>
      <w:r w:rsidRPr="00E766E4">
        <w:rPr>
          <w:color w:val="000000"/>
        </w:rPr>
        <w:t xml:space="preserve">д) </w:t>
      </w:r>
      <w:r w:rsidRPr="00E766E4">
        <w:t>проверку наличия технической и (или) эксплуатационной документации производителя (изготовителя) Товара на русском языке (при необходимости);</w:t>
      </w:r>
    </w:p>
    <w:p w:rsidR="005A3BE0" w:rsidRDefault="004C04D0" w:rsidP="00BA7DAB">
      <w:pPr>
        <w:widowControl w:val="0"/>
        <w:ind w:firstLine="709"/>
        <w:contextualSpacing/>
        <w:jc w:val="both"/>
        <w:rPr>
          <w:color w:val="000000"/>
        </w:rPr>
      </w:pPr>
      <w:r w:rsidRPr="00E766E4">
        <w:rPr>
          <w:color w:val="000000"/>
        </w:rPr>
        <w:t>е) проверку комплектности и целостности поставленного Товара.</w:t>
      </w:r>
    </w:p>
    <w:p w:rsidR="00761C9D" w:rsidRPr="00FD1666" w:rsidRDefault="00761C9D" w:rsidP="00BA7DAB">
      <w:pPr>
        <w:widowControl w:val="0"/>
        <w:ind w:firstLine="709"/>
        <w:contextualSpacing/>
        <w:jc w:val="both"/>
        <w:rPr>
          <w:b/>
          <w:color w:val="000000"/>
        </w:rPr>
      </w:pPr>
      <w:r w:rsidRPr="00FD1666">
        <w:rPr>
          <w:b/>
        </w:rPr>
        <w:t>Приемка Товара осуществляется в присутствии уполномоченного представителя Поставщика, имеющего право подписи документов о приемке Товара и контроля комплектности Товара. Для подтверждения полномочий на осуществление приемки товара представитель Поставщика должен предоставить доверенность, а также документы, удостоверяющие личность.</w:t>
      </w:r>
    </w:p>
    <w:p w:rsidR="005A3BE0" w:rsidRPr="00FD1666" w:rsidRDefault="004C04D0" w:rsidP="00BA7DAB">
      <w:pPr>
        <w:widowControl w:val="0"/>
        <w:ind w:firstLine="709"/>
        <w:contextualSpacing/>
        <w:jc w:val="both"/>
        <w:rPr>
          <w:b/>
          <w:color w:val="000000"/>
        </w:rPr>
      </w:pPr>
      <w:r w:rsidRPr="00FD1666">
        <w:rPr>
          <w:b/>
          <w:color w:val="000000"/>
        </w:rPr>
        <w:t>Приемка Товара осуществляется в соответствии с требованиями законодательства Российской Федерации.</w:t>
      </w:r>
    </w:p>
    <w:p w:rsidR="005A3BE0" w:rsidRPr="00E766E4" w:rsidRDefault="004C04D0" w:rsidP="00BA7DAB">
      <w:pPr>
        <w:widowControl w:val="0"/>
        <w:ind w:firstLine="709"/>
        <w:contextualSpacing/>
        <w:jc w:val="both"/>
        <w:rPr>
          <w:color w:val="000000"/>
        </w:rPr>
      </w:pPr>
      <w:r w:rsidRPr="00E766E4">
        <w:rPr>
          <w:color w:val="000000"/>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5A3BE0" w:rsidRPr="00BA7DAB" w:rsidRDefault="004C04D0" w:rsidP="00BA7DAB">
      <w:pPr>
        <w:widowControl w:val="0"/>
        <w:spacing w:before="120" w:after="60"/>
        <w:ind w:firstLine="709"/>
        <w:jc w:val="center"/>
        <w:rPr>
          <w:b/>
        </w:rPr>
      </w:pPr>
      <w:r w:rsidRPr="00BA7DAB">
        <w:rPr>
          <w:b/>
        </w:rPr>
        <w:t>7. Гарантии</w:t>
      </w:r>
    </w:p>
    <w:p w:rsidR="005A3BE0" w:rsidRPr="00E766E4" w:rsidRDefault="004C04D0" w:rsidP="00BA7DAB">
      <w:pPr>
        <w:widowControl w:val="0"/>
        <w:ind w:firstLine="709"/>
        <w:contextualSpacing/>
        <w:jc w:val="both"/>
        <w:rPr>
          <w:color w:val="000000"/>
        </w:rPr>
      </w:pPr>
      <w:r w:rsidRPr="00E766E4">
        <w:rPr>
          <w:color w:val="000000"/>
        </w:rPr>
        <w:t>7.1. Поставщик гарантирует, что Товар, поставленный в соответствии с Контрактом, является новым, неиспользованным, серийно выпускаемым.</w:t>
      </w:r>
    </w:p>
    <w:p w:rsidR="005A3BE0" w:rsidRPr="00E766E4" w:rsidRDefault="004C04D0" w:rsidP="00BA7DAB">
      <w:pPr>
        <w:widowControl w:val="0"/>
        <w:ind w:firstLine="709"/>
        <w:contextualSpacing/>
        <w:jc w:val="both"/>
        <w:rPr>
          <w:color w:val="000000"/>
        </w:rPr>
      </w:pPr>
      <w:r w:rsidRPr="00E766E4">
        <w:rPr>
          <w:color w:val="000000"/>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r w:rsidR="00060493">
        <w:rPr>
          <w:color w:val="000000"/>
        </w:rPr>
        <w:t>П</w:t>
      </w:r>
      <w:r w:rsidRPr="00E766E4">
        <w:rPr>
          <w:color w:val="000000"/>
        </w:rPr>
        <w:t>риложение № 1 к Контракт</w:t>
      </w:r>
      <w:r w:rsidR="00060493">
        <w:rPr>
          <w:color w:val="000000"/>
        </w:rPr>
        <w:t>у), Техническими требованиями (П</w:t>
      </w:r>
      <w:r w:rsidRPr="00E766E4">
        <w:rPr>
          <w:color w:val="000000"/>
        </w:rPr>
        <w:t>риложение № 2 к Контракту).</w:t>
      </w:r>
    </w:p>
    <w:p w:rsidR="005A3BE0" w:rsidRPr="00E766E4" w:rsidRDefault="004C04D0" w:rsidP="00BA7DAB">
      <w:pPr>
        <w:widowControl w:val="0"/>
        <w:ind w:firstLine="709"/>
        <w:contextualSpacing/>
        <w:jc w:val="both"/>
      </w:pPr>
      <w:r w:rsidRPr="00E766E4">
        <w:rPr>
          <w:color w:val="000000"/>
        </w:rPr>
        <w:t xml:space="preserve">7.2. Качество Товара должно соответствовать требованиям законодательства Российской Федерации и Техническим требованиям (Приложение № 2 к Контракту), что подтверждается: </w:t>
      </w:r>
      <w:r w:rsidR="005317E6">
        <w:rPr>
          <w:color w:val="000000"/>
        </w:rPr>
        <w:t xml:space="preserve">сертификатом об утверждении </w:t>
      </w:r>
      <w:r w:rsidR="00920F5A">
        <w:rPr>
          <w:color w:val="000000"/>
        </w:rPr>
        <w:t>типа средств измерений,</w:t>
      </w:r>
      <w:r w:rsidR="005317E6">
        <w:rPr>
          <w:color w:val="000000"/>
        </w:rPr>
        <w:t xml:space="preserve"> выданного Федеральным агентством по техническому регулированию и метрологии</w:t>
      </w:r>
      <w:r w:rsidRPr="00E766E4">
        <w:rPr>
          <w:color w:val="000000"/>
        </w:rPr>
        <w:t>.</w:t>
      </w:r>
    </w:p>
    <w:p w:rsidR="005A3BE0" w:rsidRPr="00E766E4" w:rsidRDefault="004C04D0" w:rsidP="00BA7DAB">
      <w:pPr>
        <w:widowControl w:val="0"/>
        <w:ind w:firstLine="709"/>
        <w:contextualSpacing/>
        <w:jc w:val="both"/>
        <w:rPr>
          <w:color w:val="000000"/>
        </w:rPr>
      </w:pPr>
      <w:r w:rsidRPr="00E766E4">
        <w:rPr>
          <w:color w:val="000000"/>
        </w:rPr>
        <w:t>7.3.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rsidR="005A3BE0" w:rsidRPr="00E766E4" w:rsidRDefault="004C04D0" w:rsidP="00BA7DAB">
      <w:pPr>
        <w:widowControl w:val="0"/>
        <w:ind w:firstLine="709"/>
        <w:contextualSpacing/>
        <w:jc w:val="both"/>
        <w:rPr>
          <w:color w:val="000000"/>
        </w:rPr>
      </w:pPr>
      <w:r w:rsidRPr="00E766E4">
        <w:rPr>
          <w:color w:val="000000"/>
        </w:rPr>
        <w:lastRenderedPageBreak/>
        <w:t xml:space="preserve">7.4. Неисправный или дефектный Товар будет возвращен Поставщику за его счет в сроки, согласованные Заказчиком и Поставщиком. </w:t>
      </w:r>
    </w:p>
    <w:p w:rsidR="00B64F6B" w:rsidRPr="00B64F6B" w:rsidRDefault="004C04D0" w:rsidP="00BA7DAB">
      <w:pPr>
        <w:widowControl w:val="0"/>
        <w:ind w:firstLine="709"/>
        <w:contextualSpacing/>
        <w:jc w:val="both"/>
        <w:rPr>
          <w:color w:val="000000"/>
        </w:rPr>
      </w:pPr>
      <w:r w:rsidRPr="00E766E4">
        <w:rPr>
          <w:color w:val="000000"/>
        </w:rPr>
        <w:t xml:space="preserve">7.5. </w:t>
      </w:r>
      <w:r w:rsidR="00B64F6B" w:rsidRPr="00B64F6B">
        <w:rPr>
          <w:color w:val="000000"/>
        </w:rPr>
        <w:t xml:space="preserve">Срок годности Товара на момент поставки Заказчику должен соответствовать значению, указанному в Технических характеристиках (Приложение № 2 к Контракту) </w:t>
      </w:r>
    </w:p>
    <w:p w:rsidR="00B64F6B" w:rsidRPr="00B64F6B" w:rsidRDefault="00B64F6B" w:rsidP="00BA7DAB">
      <w:pPr>
        <w:widowControl w:val="0"/>
        <w:ind w:firstLine="709"/>
        <w:contextualSpacing/>
        <w:jc w:val="both"/>
        <w:rPr>
          <w:color w:val="000000"/>
        </w:rPr>
      </w:pPr>
      <w:r w:rsidRPr="00B64F6B">
        <w:rPr>
          <w:color w:val="000000"/>
        </w:rPr>
        <w:t xml:space="preserve">и составляет: </w:t>
      </w:r>
    </w:p>
    <w:p w:rsidR="00B64F6B" w:rsidRPr="00B64F6B" w:rsidRDefault="00B64F6B" w:rsidP="00BA7DAB">
      <w:pPr>
        <w:widowControl w:val="0"/>
        <w:ind w:firstLine="709"/>
        <w:contextualSpacing/>
        <w:jc w:val="both"/>
        <w:rPr>
          <w:color w:val="000000"/>
        </w:rPr>
      </w:pPr>
      <w:r w:rsidRPr="00B64F6B">
        <w:rPr>
          <w:color w:val="000000"/>
        </w:rPr>
        <w:t>-</w:t>
      </w:r>
      <w:r w:rsidRPr="00B64F6B">
        <w:rPr>
          <w:color w:val="000000"/>
        </w:rPr>
        <w:tab/>
        <w:t>при сроке годности 5 лет и более – не менее 24 месяцев;</w:t>
      </w:r>
    </w:p>
    <w:p w:rsidR="00B64F6B" w:rsidRPr="00B64F6B" w:rsidRDefault="00B64F6B" w:rsidP="00BA7DAB">
      <w:pPr>
        <w:widowControl w:val="0"/>
        <w:ind w:firstLine="709"/>
        <w:contextualSpacing/>
        <w:jc w:val="both"/>
        <w:rPr>
          <w:color w:val="000000"/>
        </w:rPr>
      </w:pPr>
      <w:r w:rsidRPr="00B64F6B">
        <w:rPr>
          <w:color w:val="000000"/>
        </w:rPr>
        <w:t>-</w:t>
      </w:r>
      <w:r w:rsidRPr="00B64F6B">
        <w:rPr>
          <w:color w:val="000000"/>
        </w:rPr>
        <w:tab/>
        <w:t>при сроке годности более 2 лет и менее 5 лет – не менее 12 месяцев;</w:t>
      </w:r>
    </w:p>
    <w:p w:rsidR="00B64F6B" w:rsidRPr="00B64F6B" w:rsidRDefault="00B64F6B" w:rsidP="00BA7DAB">
      <w:pPr>
        <w:widowControl w:val="0"/>
        <w:ind w:firstLine="709"/>
        <w:contextualSpacing/>
        <w:jc w:val="both"/>
        <w:rPr>
          <w:color w:val="000000"/>
        </w:rPr>
      </w:pPr>
      <w:r w:rsidRPr="00B64F6B">
        <w:rPr>
          <w:color w:val="000000"/>
        </w:rPr>
        <w:t>-</w:t>
      </w:r>
      <w:r w:rsidRPr="00B64F6B">
        <w:rPr>
          <w:color w:val="000000"/>
        </w:rPr>
        <w:tab/>
        <w:t>при сроке годности 2 года и менее – не менее 6 месяцев;</w:t>
      </w:r>
    </w:p>
    <w:p w:rsidR="005A3BE0" w:rsidRPr="00E766E4" w:rsidRDefault="00B64F6B" w:rsidP="00BA7DAB">
      <w:pPr>
        <w:widowControl w:val="0"/>
        <w:ind w:firstLine="709"/>
        <w:contextualSpacing/>
        <w:jc w:val="both"/>
        <w:rPr>
          <w:color w:val="000000"/>
        </w:rPr>
      </w:pPr>
      <w:r w:rsidRPr="00B64F6B">
        <w:rPr>
          <w:color w:val="000000"/>
        </w:rPr>
        <w:t>до окончания срока годности,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w:t>
      </w:r>
    </w:p>
    <w:p w:rsidR="00E45961" w:rsidRPr="00BA7DAB" w:rsidRDefault="004C04D0" w:rsidP="00BA7DAB">
      <w:pPr>
        <w:widowControl w:val="0"/>
        <w:spacing w:before="120" w:after="60"/>
        <w:ind w:firstLine="709"/>
        <w:jc w:val="center"/>
        <w:rPr>
          <w:b/>
        </w:rPr>
      </w:pPr>
      <w:r w:rsidRPr="00BA7DAB">
        <w:rPr>
          <w:b/>
        </w:rPr>
        <w:t>8. Порядок расчетов</w:t>
      </w:r>
    </w:p>
    <w:p w:rsidR="0062593A" w:rsidRPr="00E45961" w:rsidRDefault="004C04D0" w:rsidP="00BA7DAB">
      <w:pPr>
        <w:widowControl w:val="0"/>
        <w:ind w:firstLine="709"/>
        <w:contextualSpacing/>
        <w:rPr>
          <w:b/>
          <w:color w:val="000000"/>
        </w:rPr>
      </w:pPr>
      <w:r w:rsidRPr="00E766E4">
        <w:rPr>
          <w:color w:val="000000"/>
        </w:rPr>
        <w:t xml:space="preserve">8.1. </w:t>
      </w:r>
      <w:r w:rsidR="0062593A" w:rsidRPr="002D29FC">
        <w:rPr>
          <w:spacing w:val="-1"/>
        </w:rPr>
        <w:t xml:space="preserve">Оплата по Контракту осуществляется </w:t>
      </w:r>
      <w:r w:rsidR="0062593A" w:rsidRPr="004F6565">
        <w:rPr>
          <w:spacing w:val="-1"/>
        </w:rPr>
        <w:t>за счет с</w:t>
      </w:r>
      <w:r w:rsidR="004F6565" w:rsidRPr="004F6565">
        <w:rPr>
          <w:spacing w:val="-1"/>
        </w:rPr>
        <w:t>редств бюджетного учреждения.</w:t>
      </w:r>
    </w:p>
    <w:p w:rsidR="005A3BE0" w:rsidRPr="00E766E4" w:rsidRDefault="004C04D0" w:rsidP="00BA7DAB">
      <w:pPr>
        <w:widowControl w:val="0"/>
        <w:ind w:firstLine="709"/>
        <w:contextualSpacing/>
        <w:jc w:val="both"/>
        <w:rPr>
          <w:color w:val="000000"/>
        </w:rPr>
      </w:pPr>
      <w:r w:rsidRPr="00E766E4">
        <w:rPr>
          <w:color w:val="000000"/>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A3BE0" w:rsidRPr="00E766E4" w:rsidRDefault="004C04D0" w:rsidP="00BA7DAB">
      <w:pPr>
        <w:widowControl w:val="0"/>
        <w:ind w:firstLine="709"/>
        <w:contextualSpacing/>
        <w:jc w:val="both"/>
        <w:rPr>
          <w:color w:val="000000"/>
        </w:rPr>
      </w:pPr>
      <w:r w:rsidRPr="00E766E4">
        <w:rPr>
          <w:color w:val="000000"/>
        </w:rPr>
        <w:t>Оплата по Контракту осуществляется после исполнения Поставщиком обязательств по поставке Товара. Авансирование не предусмотрено.</w:t>
      </w:r>
    </w:p>
    <w:p w:rsidR="005A3BE0" w:rsidRPr="00E766E4" w:rsidRDefault="004C04D0" w:rsidP="00BA7DAB">
      <w:pPr>
        <w:widowControl w:val="0"/>
        <w:ind w:firstLine="709"/>
        <w:contextualSpacing/>
        <w:jc w:val="both"/>
        <w:rPr>
          <w:color w:val="000000"/>
        </w:rPr>
      </w:pPr>
      <w:r w:rsidRPr="00E766E4">
        <w:rPr>
          <w:color w:val="000000"/>
        </w:rPr>
        <w:t>8.</w:t>
      </w:r>
      <w:r w:rsidR="00787C84">
        <w:rPr>
          <w:color w:val="000000"/>
        </w:rPr>
        <w:t>3</w:t>
      </w:r>
      <w:r w:rsidRPr="00E766E4">
        <w:rPr>
          <w:color w:val="000000"/>
        </w:rPr>
        <w:t>. Оплата по Контракту осуществляется по факту поставки Товара, предусмотренного</w:t>
      </w:r>
      <w:r w:rsidR="004C5A28">
        <w:t xml:space="preserve"> Спецификацией (П</w:t>
      </w:r>
      <w:r w:rsidRPr="00E766E4">
        <w:t xml:space="preserve">риложение № 1 к Контракту), согласно поданной Заявке Заказчика, в срок </w:t>
      </w:r>
      <w:r w:rsidRPr="00E766E4">
        <w:rPr>
          <w:b/>
          <w:bCs/>
        </w:rPr>
        <w:t>не позднее</w:t>
      </w:r>
      <w:r w:rsidRPr="00E766E4">
        <w:t xml:space="preserve"> </w:t>
      </w:r>
      <w:r w:rsidR="004F6565">
        <w:rPr>
          <w:b/>
        </w:rPr>
        <w:t>10 (десяти</w:t>
      </w:r>
      <w:r w:rsidRPr="00E766E4">
        <w:rPr>
          <w:b/>
        </w:rPr>
        <w:t>) рабочих дней</w:t>
      </w:r>
      <w:r w:rsidRPr="00E766E4">
        <w:t xml:space="preserve"> с даты подписания Заказчиком </w:t>
      </w:r>
      <w:r w:rsidR="00FD1666">
        <w:rPr>
          <w:color w:val="000000"/>
        </w:rPr>
        <w:t>акта приема-передачи.</w:t>
      </w:r>
    </w:p>
    <w:p w:rsidR="005A3BE0" w:rsidRPr="00E766E4" w:rsidRDefault="004C04D0" w:rsidP="00BA7DAB">
      <w:pPr>
        <w:widowControl w:val="0"/>
        <w:ind w:firstLine="709"/>
        <w:contextualSpacing/>
        <w:jc w:val="both"/>
        <w:rPr>
          <w:color w:val="000000"/>
        </w:rPr>
      </w:pPr>
      <w:r w:rsidRPr="00E766E4">
        <w:rPr>
          <w:color w:val="000000"/>
        </w:rPr>
        <w:t>8.</w:t>
      </w:r>
      <w:r w:rsidR="00787C84">
        <w:rPr>
          <w:color w:val="000000"/>
        </w:rPr>
        <w:t>4</w:t>
      </w:r>
      <w:r w:rsidRPr="00E766E4">
        <w:rPr>
          <w:color w:val="000000"/>
        </w:rPr>
        <w:t>. По окончании исполнения Сторонами обязательств по Контракту в течение 15 дней, Стороны по</w:t>
      </w:r>
      <w:r w:rsidR="004C5A28">
        <w:rPr>
          <w:color w:val="000000"/>
        </w:rPr>
        <w:t>дписывают Акт сверки расчетов (П</w:t>
      </w:r>
      <w:r w:rsidRPr="00E766E4">
        <w:rPr>
          <w:color w:val="000000"/>
        </w:rPr>
        <w:t>риложение № 3 к Контракту).</w:t>
      </w:r>
    </w:p>
    <w:p w:rsidR="005A3BE0" w:rsidRPr="00E766E4" w:rsidRDefault="004C04D0" w:rsidP="00BA7DAB">
      <w:pPr>
        <w:widowControl w:val="0"/>
        <w:ind w:firstLine="709"/>
        <w:contextualSpacing/>
        <w:jc w:val="both"/>
        <w:rPr>
          <w:color w:val="000000"/>
        </w:rPr>
      </w:pPr>
      <w:r w:rsidRPr="00E766E4">
        <w:rPr>
          <w:color w:val="000000"/>
        </w:rPr>
        <w:t>8.</w:t>
      </w:r>
      <w:r w:rsidR="00787C84">
        <w:rPr>
          <w:color w:val="000000"/>
        </w:rPr>
        <w:t>5</w:t>
      </w:r>
      <w:r w:rsidRPr="00E766E4">
        <w:rPr>
          <w:color w:val="000000"/>
        </w:rPr>
        <w:t>. Сумма неисполненных Поставщиком требований об уплате неустоек (штрафов, пеней), предъявленных Заказчиком в соответствии с настоящим Контрактом, может быть удержана из суммы, подлежащей оплате Поставщику.</w:t>
      </w:r>
    </w:p>
    <w:p w:rsidR="005A3BE0" w:rsidRPr="00BA7DAB" w:rsidRDefault="004C04D0" w:rsidP="00BA7DAB">
      <w:pPr>
        <w:widowControl w:val="0"/>
        <w:spacing w:before="120" w:after="60"/>
        <w:ind w:firstLine="709"/>
        <w:jc w:val="center"/>
        <w:rPr>
          <w:b/>
        </w:rPr>
      </w:pPr>
      <w:r w:rsidRPr="00BA7DAB">
        <w:rPr>
          <w:b/>
        </w:rPr>
        <w:t>9. Обеспечение исполнения Контракта</w:t>
      </w:r>
    </w:p>
    <w:p w:rsidR="006C2475" w:rsidRPr="00E766E4" w:rsidRDefault="00CC294E" w:rsidP="00BA7DAB">
      <w:pPr>
        <w:widowControl w:val="0"/>
        <w:ind w:firstLine="709"/>
        <w:contextualSpacing/>
        <w:jc w:val="both"/>
        <w:rPr>
          <w:color w:val="000000"/>
        </w:rPr>
      </w:pPr>
      <w:r>
        <w:rPr>
          <w:color w:val="000000"/>
        </w:rPr>
        <w:t>9.1. Обеспечение исполнения Контракта не требуется.</w:t>
      </w:r>
    </w:p>
    <w:p w:rsidR="005A3BE0" w:rsidRPr="00BA7DAB" w:rsidRDefault="004C04D0" w:rsidP="00BA7DAB">
      <w:pPr>
        <w:widowControl w:val="0"/>
        <w:spacing w:before="120" w:after="60"/>
        <w:ind w:firstLine="709"/>
        <w:jc w:val="center"/>
        <w:rPr>
          <w:b/>
        </w:rPr>
      </w:pPr>
      <w:r w:rsidRPr="00BA7DAB">
        <w:rPr>
          <w:b/>
        </w:rPr>
        <w:t>10. Ответственность Сторон</w:t>
      </w:r>
    </w:p>
    <w:p w:rsidR="005A3BE0" w:rsidRPr="00E766E4" w:rsidRDefault="004C04D0" w:rsidP="00BA7DAB">
      <w:pPr>
        <w:widowControl w:val="0"/>
        <w:ind w:firstLine="709"/>
        <w:contextualSpacing/>
        <w:jc w:val="both"/>
        <w:rPr>
          <w:color w:val="000000"/>
        </w:rPr>
      </w:pPr>
      <w:r w:rsidRPr="00E766E4">
        <w:rPr>
          <w:color w:val="000000"/>
        </w:rP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5A3BE0" w:rsidRPr="00E766E4" w:rsidRDefault="004C04D0" w:rsidP="00BA7DAB">
      <w:pPr>
        <w:widowControl w:val="0"/>
        <w:ind w:firstLine="709"/>
        <w:contextualSpacing/>
        <w:jc w:val="both"/>
        <w:rPr>
          <w:color w:val="000000"/>
        </w:rPr>
      </w:pPr>
      <w:r w:rsidRPr="00E766E4">
        <w:rPr>
          <w:color w:val="000000"/>
        </w:rPr>
        <w:t xml:space="preserve">10.2. Размер штрафа устанавливается Контрактом в порядке, установленном </w:t>
      </w:r>
      <w:hyperlink r:id="rId8">
        <w:r w:rsidRPr="00E766E4">
          <w:rPr>
            <w:color w:val="000000"/>
          </w:rPr>
          <w:t>Правилами</w:t>
        </w:r>
      </w:hyperlink>
      <w:r w:rsidRPr="00E766E4">
        <w:rPr>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5A3BE0" w:rsidRPr="00E766E4" w:rsidRDefault="004C04D0" w:rsidP="00BA7DAB">
      <w:pPr>
        <w:widowControl w:val="0"/>
        <w:ind w:firstLine="709"/>
        <w:contextualSpacing/>
        <w:jc w:val="both"/>
        <w:rPr>
          <w:color w:val="000000"/>
        </w:rPr>
      </w:pPr>
      <w:r w:rsidRPr="00E766E4">
        <w:rPr>
          <w:color w:val="000000"/>
        </w:rP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A3BE0" w:rsidRPr="00E766E4" w:rsidRDefault="004C04D0" w:rsidP="00BA7DAB">
      <w:pPr>
        <w:widowControl w:val="0"/>
        <w:ind w:firstLine="709"/>
        <w:contextualSpacing/>
        <w:jc w:val="both"/>
        <w:rPr>
          <w:color w:val="000000"/>
        </w:rPr>
      </w:pPr>
      <w:r w:rsidRPr="00E766E4">
        <w:rPr>
          <w:color w:val="000000"/>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2" w:name="P214"/>
      <w:bookmarkEnd w:id="2"/>
    </w:p>
    <w:p w:rsidR="005A3BE0" w:rsidRPr="00E766E4" w:rsidRDefault="004C04D0" w:rsidP="00BA7DAB">
      <w:pPr>
        <w:widowControl w:val="0"/>
        <w:ind w:firstLine="709"/>
        <w:contextualSpacing/>
        <w:jc w:val="both"/>
      </w:pPr>
      <w:r w:rsidRPr="00E766E4">
        <w:rPr>
          <w:color w:val="000000"/>
        </w:rPr>
        <w:t xml:space="preserve">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w:t>
      </w:r>
      <w:r w:rsidRPr="00E766E4">
        <w:t>штраф в размере</w:t>
      </w:r>
      <w:r w:rsidRPr="00E766E4">
        <w:rPr>
          <w:color w:val="FF0000"/>
        </w:rPr>
        <w:t xml:space="preserve"> </w:t>
      </w:r>
    </w:p>
    <w:p w:rsidR="005A3BE0" w:rsidRPr="00E766E4" w:rsidRDefault="004C04D0" w:rsidP="00BA7DAB">
      <w:pPr>
        <w:pStyle w:val="LBGovstyle5"/>
        <w:widowControl w:val="0"/>
        <w:numPr>
          <w:ilvl w:val="4"/>
          <w:numId w:val="2"/>
        </w:numPr>
        <w:suppressAutoHyphens w:val="0"/>
        <w:spacing w:before="0" w:after="0"/>
        <w:ind w:left="0" w:firstLine="709"/>
        <w:contextualSpacing/>
        <w:rPr>
          <w:sz w:val="24"/>
          <w:szCs w:val="24"/>
        </w:rPr>
      </w:pPr>
      <w:r w:rsidRPr="00E766E4">
        <w:rPr>
          <w:sz w:val="24"/>
          <w:szCs w:val="24"/>
        </w:rPr>
        <w:lastRenderedPageBreak/>
        <w:t>1 000 рублей, если цена Контракта не превышает 3 млн. рублей (включительно).</w:t>
      </w:r>
    </w:p>
    <w:p w:rsidR="005A3BE0" w:rsidRPr="00E766E4" w:rsidRDefault="004C04D0" w:rsidP="00BA7DAB">
      <w:pPr>
        <w:widowControl w:val="0"/>
        <w:ind w:firstLine="709"/>
        <w:contextualSpacing/>
        <w:jc w:val="both"/>
        <w:rPr>
          <w:color w:val="000000"/>
        </w:rPr>
      </w:pPr>
      <w:r w:rsidRPr="00E766E4">
        <w:rPr>
          <w:color w:val="000000"/>
        </w:rPr>
        <w:t xml:space="preserve">10.6. В случае нарушения Поставщиком срока представления документов, предусмотренного </w:t>
      </w:r>
      <w:hyperlink r:id="rId9">
        <w:r w:rsidRPr="00E766E4">
          <w:rPr>
            <w:color w:val="000000"/>
          </w:rPr>
          <w:t>пунктом 8.3</w:t>
        </w:r>
      </w:hyperlink>
      <w:r w:rsidRPr="00E766E4">
        <w:rPr>
          <w:color w:val="000000"/>
        </w:rPr>
        <w:t xml:space="preserve"> Контракта, Заказчик не несет ответственность, установленную </w:t>
      </w:r>
      <w:hyperlink r:id="rId10" w:anchor="P212" w:history="1">
        <w:r w:rsidRPr="00E766E4">
          <w:rPr>
            <w:color w:val="000000"/>
          </w:rPr>
          <w:t>пунктами 10.3</w:t>
        </w:r>
      </w:hyperlink>
      <w:r w:rsidRPr="00E766E4">
        <w:rPr>
          <w:color w:val="000000"/>
        </w:rPr>
        <w:t xml:space="preserve"> - </w:t>
      </w:r>
      <w:hyperlink r:id="rId11" w:anchor="P214" w:history="1">
        <w:r w:rsidRPr="00E766E4">
          <w:rPr>
            <w:color w:val="000000"/>
          </w:rPr>
          <w:t>10.5</w:t>
        </w:r>
      </w:hyperlink>
      <w:r w:rsidRPr="00E766E4">
        <w:rPr>
          <w:color w:val="000000"/>
        </w:rPr>
        <w:t xml:space="preserve"> Контракта.</w:t>
      </w:r>
    </w:p>
    <w:p w:rsidR="005A3BE0" w:rsidRPr="00E766E4" w:rsidRDefault="004C04D0" w:rsidP="00BA7DAB">
      <w:pPr>
        <w:widowControl w:val="0"/>
        <w:ind w:firstLine="709"/>
        <w:contextualSpacing/>
        <w:jc w:val="both"/>
        <w:rPr>
          <w:color w:val="000000"/>
        </w:rPr>
      </w:pPr>
      <w:r w:rsidRPr="00E766E4">
        <w:rPr>
          <w:color w:val="000000"/>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A3BE0" w:rsidRPr="00E766E4" w:rsidRDefault="004C04D0" w:rsidP="00BA7DAB">
      <w:pPr>
        <w:widowControl w:val="0"/>
        <w:ind w:firstLine="709"/>
        <w:contextualSpacing/>
        <w:jc w:val="both"/>
        <w:rPr>
          <w:color w:val="000000"/>
        </w:rPr>
      </w:pPr>
      <w:r w:rsidRPr="00E766E4">
        <w:rPr>
          <w:color w:val="000000"/>
        </w:rPr>
        <w:t xml:space="preserve">10.8. </w:t>
      </w:r>
      <w:r w:rsidRPr="00E766E4">
        <w:rPr>
          <w:rFonts w:eastAsia="Calibri"/>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A3BE0" w:rsidRPr="00775138" w:rsidRDefault="004C04D0" w:rsidP="00BA7DAB">
      <w:pPr>
        <w:widowControl w:val="0"/>
        <w:ind w:firstLine="709"/>
        <w:contextualSpacing/>
        <w:jc w:val="both"/>
        <w:rPr>
          <w:rFonts w:eastAsia="Calibri"/>
          <w:color w:val="000000"/>
        </w:rPr>
      </w:pPr>
      <w:r w:rsidRPr="00E766E4">
        <w:rPr>
          <w:rFonts w:eastAsia="Calibri"/>
          <w:color w:val="000000"/>
        </w:rPr>
        <w:t xml:space="preserve">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w:t>
      </w:r>
      <w:r w:rsidRPr="00775138">
        <w:rPr>
          <w:rFonts w:eastAsia="Calibri"/>
          <w:color w:val="000000"/>
        </w:rPr>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B072C" w:rsidRPr="00775138" w:rsidRDefault="004C04D0" w:rsidP="00BA7DAB">
      <w:pPr>
        <w:widowControl w:val="0"/>
        <w:autoSpaceDE w:val="0"/>
        <w:autoSpaceDN w:val="0"/>
        <w:ind w:firstLine="709"/>
        <w:contextualSpacing/>
        <w:jc w:val="both"/>
      </w:pPr>
      <w:r w:rsidRPr="00775138">
        <w:rPr>
          <w:rFonts w:eastAsia="Calibri"/>
          <w:color w:val="000000"/>
        </w:rPr>
        <w:t xml:space="preserve">10.10. </w:t>
      </w:r>
      <w:r w:rsidR="006B072C" w:rsidRPr="00775138">
        <w:t>За каждый факт неисполнения или ненадлежащего исполнения Поставщиком обязательств,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rsidR="005A3BE0" w:rsidRPr="00775138" w:rsidRDefault="006B072C" w:rsidP="00BA7DAB">
      <w:pPr>
        <w:widowControl w:val="0"/>
        <w:ind w:firstLine="709"/>
        <w:contextualSpacing/>
        <w:jc w:val="both"/>
      </w:pPr>
      <w:r w:rsidRPr="00775138">
        <w:t>а) 10 процентов цены Контракта (этапа) в случае, если цена Контракта (этапа) не превышает 3 млн. рублей</w:t>
      </w:r>
      <w:r w:rsidR="004C04D0" w:rsidRPr="00775138">
        <w:rPr>
          <w:rFonts w:eastAsia="Calibri"/>
        </w:rPr>
        <w:t>.</w:t>
      </w:r>
    </w:p>
    <w:p w:rsidR="005A3BE0" w:rsidRPr="00E766E4" w:rsidRDefault="004C04D0" w:rsidP="00BA7DAB">
      <w:pPr>
        <w:widowControl w:val="0"/>
        <w:ind w:firstLine="709"/>
        <w:contextualSpacing/>
        <w:jc w:val="both"/>
        <w:rPr>
          <w:color w:val="000000"/>
        </w:rPr>
      </w:pPr>
      <w:r w:rsidRPr="00775138">
        <w:rPr>
          <w:color w:val="000000"/>
        </w:rPr>
        <w:t>10.11. За каждый факт неисполнения или ненадлежащего исполнения Поставщиком обязательств, предусмотренных Контрактом, заключенным с победителем закупки</w:t>
      </w:r>
      <w:r w:rsidRPr="00E766E4">
        <w:rPr>
          <w:color w:val="000000"/>
        </w:rPr>
        <w:t xml:space="preserve"> (или с иным участником закупки в случаях, установленных Федеральным </w:t>
      </w:r>
      <w:hyperlink r:id="rId12">
        <w:r w:rsidRPr="00E766E4">
          <w:rPr>
            <w:color w:val="000000"/>
          </w:rPr>
          <w:t>законом</w:t>
        </w:r>
      </w:hyperlink>
      <w:r w:rsidRPr="00E766E4">
        <w:rPr>
          <w:color w:val="000000"/>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следующем порядке:</w:t>
      </w:r>
    </w:p>
    <w:p w:rsidR="005A3BE0" w:rsidRPr="00E766E4" w:rsidRDefault="004C04D0" w:rsidP="00BA7DAB">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не превышает начальную (максимальную) цену Контракта:</w:t>
      </w:r>
    </w:p>
    <w:p w:rsidR="005A3BE0" w:rsidRPr="00E766E4" w:rsidRDefault="004C04D0" w:rsidP="00BA7DAB">
      <w:pPr>
        <w:pStyle w:val="LBGovstyle5"/>
        <w:widowControl w:val="0"/>
        <w:suppressAutoHyphens w:val="0"/>
        <w:spacing w:before="0" w:after="0"/>
        <w:ind w:firstLine="709"/>
        <w:contextualSpacing/>
        <w:rPr>
          <w:sz w:val="24"/>
          <w:szCs w:val="24"/>
        </w:rPr>
      </w:pPr>
      <w:r w:rsidRPr="00E766E4">
        <w:rPr>
          <w:sz w:val="24"/>
          <w:szCs w:val="24"/>
        </w:rPr>
        <w:t>а)</w:t>
      </w:r>
      <w:r w:rsidR="00E45961">
        <w:rPr>
          <w:sz w:val="24"/>
          <w:szCs w:val="24"/>
        </w:rPr>
        <w:t xml:space="preserve"> </w:t>
      </w:r>
      <w:r w:rsidRPr="00E766E4">
        <w:rPr>
          <w:sz w:val="24"/>
          <w:szCs w:val="24"/>
        </w:rPr>
        <w:t>10 % цены Контракта в случае, если цена Контракта не превышает 3 млн. рублей.</w:t>
      </w:r>
    </w:p>
    <w:p w:rsidR="005A3BE0" w:rsidRPr="00E766E4" w:rsidRDefault="004C04D0" w:rsidP="00BA7DAB">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превышает начальную (максимальную) цену Контракта:</w:t>
      </w:r>
    </w:p>
    <w:p w:rsidR="005A3BE0" w:rsidRPr="00E766E4" w:rsidRDefault="004C04D0" w:rsidP="00BA7DAB">
      <w:pPr>
        <w:pStyle w:val="LBGovstyle5"/>
        <w:widowControl w:val="0"/>
        <w:suppressAutoHyphens w:val="0"/>
        <w:spacing w:before="0" w:after="0"/>
        <w:ind w:firstLine="709"/>
        <w:contextualSpacing/>
        <w:rPr>
          <w:sz w:val="24"/>
          <w:szCs w:val="24"/>
        </w:rPr>
      </w:pPr>
      <w:bookmarkStart w:id="3" w:name="_Hlk84457654"/>
      <w:r w:rsidRPr="00E766E4">
        <w:rPr>
          <w:sz w:val="24"/>
          <w:szCs w:val="24"/>
        </w:rPr>
        <w:t>а) 10 % цены Контракта в случае, если цена Контракта не превышает 3 млн. рублей;</w:t>
      </w:r>
    </w:p>
    <w:p w:rsidR="005A3BE0" w:rsidRPr="00E766E4" w:rsidRDefault="004C04D0" w:rsidP="00BA7DAB">
      <w:pPr>
        <w:pStyle w:val="LBGovstyle5"/>
        <w:widowControl w:val="0"/>
        <w:suppressAutoHyphens w:val="0"/>
        <w:spacing w:before="0" w:after="0"/>
        <w:ind w:firstLine="709"/>
        <w:contextualSpacing/>
        <w:rPr>
          <w:sz w:val="24"/>
          <w:szCs w:val="24"/>
        </w:rPr>
      </w:pPr>
      <w:r w:rsidRPr="00E766E4">
        <w:rPr>
          <w:sz w:val="24"/>
          <w:szCs w:val="24"/>
        </w:rPr>
        <w:t>б) 5 % цены Контракта в случае, если цена Контракта составляет от 3 млн. рублей до 50 млн. рублей (включительно);</w:t>
      </w:r>
    </w:p>
    <w:p w:rsidR="005A3BE0" w:rsidRPr="00E766E4" w:rsidRDefault="004C04D0" w:rsidP="00BA7DAB">
      <w:pPr>
        <w:pStyle w:val="LBGovstyle5"/>
        <w:widowControl w:val="0"/>
        <w:suppressAutoHyphens w:val="0"/>
        <w:spacing w:before="0" w:after="0"/>
        <w:ind w:firstLine="709"/>
        <w:contextualSpacing/>
        <w:rPr>
          <w:sz w:val="24"/>
          <w:szCs w:val="24"/>
        </w:rPr>
      </w:pPr>
      <w:r w:rsidRPr="00E766E4">
        <w:rPr>
          <w:iCs/>
          <w:sz w:val="24"/>
          <w:szCs w:val="24"/>
        </w:rPr>
        <w:t>в) 1 процент цены Контракта, если цена Контракта составляет от 50 млн. рублей до 100 млн. рублей (включительно).</w:t>
      </w:r>
      <w:r w:rsidRPr="00E766E4">
        <w:rPr>
          <w:iCs/>
          <w:color w:val="FF0000"/>
          <w:sz w:val="24"/>
          <w:szCs w:val="24"/>
        </w:rPr>
        <w:t xml:space="preserve"> </w:t>
      </w:r>
      <w:bookmarkEnd w:id="3"/>
    </w:p>
    <w:p w:rsidR="005A3BE0" w:rsidRPr="00E766E4" w:rsidRDefault="004C04D0" w:rsidP="00BA7DAB">
      <w:pPr>
        <w:widowControl w:val="0"/>
        <w:ind w:firstLine="709"/>
        <w:contextualSpacing/>
        <w:jc w:val="both"/>
        <w:rPr>
          <w:color w:val="000000"/>
        </w:rPr>
      </w:pPr>
      <w:r w:rsidRPr="00E766E4">
        <w:rPr>
          <w:color w:val="000000"/>
        </w:rPr>
        <w:t>10.12.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5A3BE0" w:rsidRPr="00E766E4" w:rsidRDefault="004C04D0" w:rsidP="00BA7DAB">
      <w:pPr>
        <w:pStyle w:val="LBGovstyle5"/>
        <w:widowControl w:val="0"/>
        <w:suppressAutoHyphens w:val="0"/>
        <w:spacing w:before="0" w:after="0"/>
        <w:ind w:firstLine="709"/>
        <w:contextualSpacing/>
        <w:rPr>
          <w:sz w:val="24"/>
          <w:szCs w:val="24"/>
        </w:rPr>
      </w:pPr>
      <w:bookmarkStart w:id="4" w:name="P261"/>
      <w:bookmarkEnd w:id="4"/>
      <w:r w:rsidRPr="00E766E4">
        <w:rPr>
          <w:sz w:val="24"/>
          <w:szCs w:val="24"/>
        </w:rPr>
        <w:t>а) 1 000 рублей, если цена Контракта не превышает 3 млн. рублей.</w:t>
      </w:r>
    </w:p>
    <w:p w:rsidR="005A3BE0" w:rsidRPr="00E766E4" w:rsidRDefault="004C04D0" w:rsidP="00BA7DAB">
      <w:pPr>
        <w:widowControl w:val="0"/>
        <w:ind w:firstLine="709"/>
        <w:contextualSpacing/>
        <w:jc w:val="both"/>
        <w:rPr>
          <w:color w:val="000000"/>
        </w:rPr>
      </w:pPr>
      <w:r w:rsidRPr="00E766E4">
        <w:rPr>
          <w:color w:val="000000"/>
        </w:rPr>
        <w:t>10.13.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A3BE0" w:rsidRPr="00BA7DAB" w:rsidRDefault="004C04D0" w:rsidP="00BA7DAB">
      <w:pPr>
        <w:widowControl w:val="0"/>
        <w:spacing w:before="120" w:after="60"/>
        <w:ind w:firstLine="709"/>
        <w:jc w:val="center"/>
        <w:rPr>
          <w:b/>
        </w:rPr>
      </w:pPr>
      <w:r w:rsidRPr="00BA7DAB">
        <w:rPr>
          <w:b/>
        </w:rPr>
        <w:t>11. Срок действия Контракта, изменение и расторжение Контракта</w:t>
      </w:r>
    </w:p>
    <w:p w:rsidR="005A3BE0" w:rsidRPr="00E766E4" w:rsidRDefault="004C04D0" w:rsidP="00BA7DAB">
      <w:pPr>
        <w:widowControl w:val="0"/>
        <w:tabs>
          <w:tab w:val="left" w:pos="1260"/>
        </w:tabs>
        <w:ind w:right="-2" w:firstLine="709"/>
        <w:contextualSpacing/>
        <w:jc w:val="both"/>
        <w:rPr>
          <w:color w:val="000000"/>
        </w:rPr>
      </w:pPr>
      <w:r w:rsidRPr="00E766E4">
        <w:rPr>
          <w:color w:val="000000"/>
        </w:rPr>
        <w:t xml:space="preserve">11.1. Настоящий Контракт </w:t>
      </w:r>
      <w:r w:rsidRPr="00E766E4">
        <w:rPr>
          <w:b/>
          <w:bCs/>
          <w:color w:val="000000"/>
        </w:rPr>
        <w:t xml:space="preserve">вступает в силу с </w:t>
      </w:r>
      <w:r w:rsidR="00B573BF">
        <w:rPr>
          <w:b/>
          <w:bCs/>
          <w:color w:val="000000"/>
        </w:rPr>
        <w:t>даты</w:t>
      </w:r>
      <w:r w:rsidRPr="00E766E4">
        <w:rPr>
          <w:b/>
          <w:bCs/>
          <w:color w:val="000000"/>
        </w:rPr>
        <w:t xml:space="preserve"> его заключения и действует до </w:t>
      </w:r>
      <w:bookmarkStart w:id="5" w:name="_Hlk94472237"/>
      <w:r w:rsidRPr="00E766E4">
        <w:rPr>
          <w:b/>
          <w:bCs/>
          <w:color w:val="000000"/>
        </w:rPr>
        <w:t>31 декабря</w:t>
      </w:r>
      <w:bookmarkEnd w:id="5"/>
      <w:r w:rsidRPr="00E766E4">
        <w:rPr>
          <w:b/>
          <w:bCs/>
          <w:color w:val="000000"/>
        </w:rPr>
        <w:t xml:space="preserve"> 202</w:t>
      </w:r>
      <w:r w:rsidR="004F6565">
        <w:rPr>
          <w:b/>
          <w:bCs/>
          <w:color w:val="000000"/>
        </w:rPr>
        <w:t>6</w:t>
      </w:r>
      <w:r w:rsidRPr="00E766E4">
        <w:rPr>
          <w:b/>
          <w:bCs/>
          <w:color w:val="000000"/>
        </w:rPr>
        <w:t xml:space="preserve"> года включительно,</w:t>
      </w:r>
      <w:r w:rsidRPr="00E766E4">
        <w:rPr>
          <w:color w:val="000000"/>
        </w:rPr>
        <w:t xml:space="preserve"> а в части в</w:t>
      </w:r>
      <w:r w:rsidR="00B27A44">
        <w:rPr>
          <w:color w:val="000000"/>
        </w:rPr>
        <w:t>заиморасчетов, ответственности С</w:t>
      </w:r>
      <w:r w:rsidRPr="00E766E4">
        <w:rPr>
          <w:color w:val="000000"/>
        </w:rPr>
        <w:t>торон – до полного исполнения Сторонами своих обязательств.</w:t>
      </w:r>
    </w:p>
    <w:p w:rsidR="005A3BE0" w:rsidRPr="00E766E4" w:rsidRDefault="004C04D0" w:rsidP="00BA7DAB">
      <w:pPr>
        <w:widowControl w:val="0"/>
        <w:ind w:firstLine="709"/>
        <w:contextualSpacing/>
        <w:jc w:val="both"/>
        <w:rPr>
          <w:color w:val="000000"/>
        </w:rPr>
      </w:pPr>
      <w:r w:rsidRPr="00E766E4">
        <w:rPr>
          <w:color w:val="000000"/>
        </w:rPr>
        <w:t xml:space="preserve">11.2. Все изменения Контракта должны быть совершены в письменном виде и оформлены </w:t>
      </w:r>
      <w:r w:rsidRPr="00E766E4">
        <w:rPr>
          <w:color w:val="000000"/>
        </w:rPr>
        <w:lastRenderedPageBreak/>
        <w:t>дополнительными соглашениями к Контракту.</w:t>
      </w:r>
    </w:p>
    <w:p w:rsidR="005A3BE0" w:rsidRPr="00E766E4" w:rsidRDefault="004C04D0" w:rsidP="00BA7DAB">
      <w:pPr>
        <w:widowControl w:val="0"/>
        <w:ind w:firstLine="709"/>
        <w:contextualSpacing/>
        <w:jc w:val="both"/>
        <w:rPr>
          <w:color w:val="000000"/>
        </w:rPr>
      </w:pPr>
      <w:r w:rsidRPr="00E766E4">
        <w:rPr>
          <w:color w:val="000000"/>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A3BE0" w:rsidRPr="00E766E4" w:rsidRDefault="004C04D0" w:rsidP="00BA7DAB">
      <w:pPr>
        <w:widowControl w:val="0"/>
        <w:ind w:firstLine="709"/>
        <w:contextualSpacing/>
        <w:jc w:val="both"/>
        <w:rPr>
          <w:color w:val="000000"/>
        </w:rPr>
      </w:pPr>
      <w:r w:rsidRPr="00E766E4">
        <w:rPr>
          <w:color w:val="000000"/>
        </w:rPr>
        <w:t xml:space="preserve">11.4. Стороны вправе принять решение об одностороннем отказе от исполнения Контракта по основаниям, предусмотренным Гражданским </w:t>
      </w:r>
      <w:hyperlink r:id="rId13">
        <w:r w:rsidRPr="00E766E4">
          <w:rPr>
            <w:color w:val="000000"/>
          </w:rPr>
          <w:t>кодексом</w:t>
        </w:r>
      </w:hyperlink>
      <w:r w:rsidRPr="00E766E4">
        <w:rPr>
          <w:color w:val="000000"/>
        </w:rPr>
        <w:t xml:space="preserve"> Российской Федерации, для одностороннего отказа от исполнения отдельных видов обязательств в порядке и сроки, определенные </w:t>
      </w:r>
      <w:hyperlink r:id="rId14">
        <w:r w:rsidRPr="00E766E4">
          <w:rPr>
            <w:color w:val="000000"/>
          </w:rPr>
          <w:t>статьей 95</w:t>
        </w:r>
      </w:hyperlink>
      <w:r w:rsidRPr="00E766E4">
        <w:rPr>
          <w:color w:val="000000"/>
        </w:rPr>
        <w:t xml:space="preserve"> Федерального закона о контрактной системе.</w:t>
      </w:r>
    </w:p>
    <w:p w:rsidR="005A3BE0" w:rsidRPr="00E766E4" w:rsidRDefault="004C04D0" w:rsidP="00BA7DAB">
      <w:pPr>
        <w:widowControl w:val="0"/>
        <w:ind w:firstLine="709"/>
        <w:contextualSpacing/>
        <w:jc w:val="both"/>
        <w:rPr>
          <w:color w:val="000000"/>
        </w:rPr>
      </w:pPr>
      <w:r w:rsidRPr="00E766E4">
        <w:rPr>
          <w:color w:val="000000"/>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A3BE0" w:rsidRPr="00E766E4" w:rsidRDefault="004C04D0" w:rsidP="00BA7DAB">
      <w:pPr>
        <w:widowControl w:val="0"/>
        <w:ind w:firstLine="709"/>
        <w:contextualSpacing/>
        <w:jc w:val="both"/>
        <w:rPr>
          <w:color w:val="000000"/>
        </w:rPr>
      </w:pPr>
      <w:r w:rsidRPr="00E766E4">
        <w:rPr>
          <w:color w:val="000000"/>
        </w:rPr>
        <w:t>11.6. Заказчик обязан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 или в ходе определения Поставщика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Pr="00E766E4">
        <w:t>.</w:t>
      </w:r>
    </w:p>
    <w:p w:rsidR="005A3BE0" w:rsidRPr="00E766E4" w:rsidRDefault="004C04D0" w:rsidP="00BA7DAB">
      <w:pPr>
        <w:pStyle w:val="-0"/>
        <w:widowControl w:val="0"/>
        <w:numPr>
          <w:ilvl w:val="0"/>
          <w:numId w:val="0"/>
        </w:numPr>
        <w:tabs>
          <w:tab w:val="left" w:pos="1418"/>
        </w:tabs>
        <w:ind w:firstLine="709"/>
        <w:contextualSpacing/>
        <w:rPr>
          <w:color w:val="000000"/>
        </w:rPr>
      </w:pPr>
      <w:r w:rsidRPr="00E766E4">
        <w:rPr>
          <w:color w:val="000000"/>
        </w:rPr>
        <w:t>11.7. Существенные условия Контракта могут быть изменены только в случаях, предусмотренных Федеральным законом о контрактной системе.</w:t>
      </w:r>
    </w:p>
    <w:p w:rsidR="005A3BE0" w:rsidRPr="00BA7DAB" w:rsidRDefault="004C04D0" w:rsidP="00BA7DAB">
      <w:pPr>
        <w:widowControl w:val="0"/>
        <w:spacing w:before="120" w:after="60"/>
        <w:ind w:firstLine="709"/>
        <w:jc w:val="center"/>
        <w:rPr>
          <w:b/>
        </w:rPr>
      </w:pPr>
      <w:r w:rsidRPr="00BA7DAB">
        <w:rPr>
          <w:b/>
        </w:rPr>
        <w:t>12. Исключительные права</w:t>
      </w:r>
    </w:p>
    <w:p w:rsidR="005A3BE0" w:rsidRPr="00E766E4" w:rsidRDefault="004C04D0" w:rsidP="00BA7DAB">
      <w:pPr>
        <w:widowControl w:val="0"/>
        <w:ind w:firstLine="709"/>
        <w:contextualSpacing/>
        <w:jc w:val="both"/>
        <w:rPr>
          <w:color w:val="000000"/>
        </w:rPr>
      </w:pPr>
      <w:r w:rsidRPr="00E766E4">
        <w:rPr>
          <w:color w:val="000000"/>
        </w:rPr>
        <w:t>12.1. Поставщик гарантирует отсутствие нарушения исключительных прав третьих лиц на результаты интеллектуальной деятельности, связанных с поставкой и использованием Товара в рамках Контракта.</w:t>
      </w:r>
    </w:p>
    <w:p w:rsidR="005A3BE0" w:rsidRPr="00E766E4" w:rsidRDefault="004C04D0" w:rsidP="00BA7DAB">
      <w:pPr>
        <w:widowControl w:val="0"/>
        <w:ind w:firstLine="709"/>
        <w:contextualSpacing/>
        <w:jc w:val="both"/>
        <w:rPr>
          <w:color w:val="000000"/>
        </w:rPr>
      </w:pPr>
      <w:r w:rsidRPr="00E766E4">
        <w:rPr>
          <w:color w:val="000000"/>
        </w:rPr>
        <w:t>12.2. Все убытки, понесенные Заказчиком в случае нарушения исключительных прав третьих лиц на результаты интеллектуальной деятельности при поставке или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5A3BE0" w:rsidRPr="00BA7DAB" w:rsidRDefault="004C04D0" w:rsidP="00BA7DAB">
      <w:pPr>
        <w:widowControl w:val="0"/>
        <w:spacing w:before="120" w:after="60"/>
        <w:ind w:firstLine="709"/>
        <w:jc w:val="center"/>
        <w:rPr>
          <w:b/>
        </w:rPr>
      </w:pPr>
      <w:r w:rsidRPr="00BA7DAB">
        <w:rPr>
          <w:b/>
        </w:rPr>
        <w:t>13. Обстоятельства непреодолимой силы</w:t>
      </w:r>
    </w:p>
    <w:p w:rsidR="005A3BE0" w:rsidRPr="00E766E4" w:rsidRDefault="004C04D0" w:rsidP="00BA7DAB">
      <w:pPr>
        <w:widowControl w:val="0"/>
        <w:ind w:firstLine="709"/>
        <w:contextualSpacing/>
        <w:jc w:val="both"/>
        <w:rPr>
          <w:color w:val="000000"/>
        </w:rPr>
      </w:pPr>
      <w:r w:rsidRPr="00E766E4">
        <w:rPr>
          <w:color w:val="000000"/>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A3BE0" w:rsidRPr="00E766E4" w:rsidRDefault="004C04D0" w:rsidP="00BA7DAB">
      <w:pPr>
        <w:widowControl w:val="0"/>
        <w:ind w:firstLine="709"/>
        <w:contextualSpacing/>
        <w:jc w:val="both"/>
        <w:rPr>
          <w:color w:val="000000"/>
        </w:rPr>
      </w:pPr>
      <w:r w:rsidRPr="00E766E4">
        <w:rPr>
          <w:color w:val="000000"/>
        </w:rPr>
        <w:t>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5A3BE0" w:rsidRPr="00E766E4" w:rsidRDefault="004C04D0" w:rsidP="00BA7DAB">
      <w:pPr>
        <w:widowControl w:val="0"/>
        <w:ind w:firstLine="709"/>
        <w:contextualSpacing/>
        <w:jc w:val="both"/>
        <w:rPr>
          <w:color w:val="000000"/>
        </w:rPr>
      </w:pPr>
      <w:r w:rsidRPr="00E766E4">
        <w:rPr>
          <w:color w:val="000000"/>
        </w:rPr>
        <w:t>13.3. Сторона, у которой возникли обстоятельства непреодолимой силы, обязана в течение 15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5A3BE0" w:rsidRPr="00E766E4" w:rsidRDefault="004C04D0" w:rsidP="00BA7DAB">
      <w:pPr>
        <w:widowControl w:val="0"/>
        <w:ind w:firstLine="709"/>
        <w:contextualSpacing/>
        <w:jc w:val="both"/>
        <w:rPr>
          <w:color w:val="000000"/>
        </w:rPr>
      </w:pPr>
      <w:r w:rsidRPr="00E766E4">
        <w:rPr>
          <w:color w:val="000000"/>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A3BE0" w:rsidRPr="00BA7DAB" w:rsidRDefault="004C04D0" w:rsidP="00BA7DAB">
      <w:pPr>
        <w:widowControl w:val="0"/>
        <w:spacing w:before="120" w:after="60"/>
        <w:ind w:firstLine="709"/>
        <w:jc w:val="center"/>
        <w:rPr>
          <w:b/>
        </w:rPr>
      </w:pPr>
      <w:r w:rsidRPr="00BA7DAB">
        <w:rPr>
          <w:b/>
        </w:rPr>
        <w:lastRenderedPageBreak/>
        <w:t>14. Уведомления</w:t>
      </w:r>
    </w:p>
    <w:p w:rsidR="005A3BE0" w:rsidRPr="00E766E4" w:rsidRDefault="004C04D0" w:rsidP="00BA7DAB">
      <w:pPr>
        <w:widowControl w:val="0"/>
        <w:ind w:firstLine="709"/>
        <w:contextualSpacing/>
        <w:jc w:val="both"/>
      </w:pPr>
      <w:r w:rsidRPr="00E766E4">
        <w:rPr>
          <w:color w:val="000000"/>
        </w:rPr>
        <w:t>14.</w:t>
      </w:r>
      <w:r w:rsidR="00FD1666">
        <w:rPr>
          <w:color w:val="000000"/>
        </w:rPr>
        <w:t>1</w:t>
      </w:r>
      <w:r w:rsidRPr="00E766E4">
        <w:rPr>
          <w:color w:val="000000"/>
        </w:rPr>
        <w:t>. Если иное не предусмотрено настоящим Контрактом, в</w:t>
      </w:r>
      <w:r w:rsidRPr="00E766E4">
        <w:t>се уведомления и извещения, необходимые в соответствии с Контрактом,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16 Контракта, или иным способом, позволяющим установить факт отправки Стороне корреспонденции, с последующим предоставлением оригинала.</w:t>
      </w:r>
    </w:p>
    <w:p w:rsidR="005A3BE0" w:rsidRPr="00E766E4" w:rsidRDefault="004C04D0" w:rsidP="00BA7DAB">
      <w:pPr>
        <w:widowControl w:val="0"/>
        <w:ind w:firstLine="709"/>
        <w:contextualSpacing/>
        <w:jc w:val="both"/>
      </w:pPr>
      <w:r w:rsidRPr="00E766E4">
        <w:rPr>
          <w:color w:val="000000"/>
        </w:rPr>
        <w:t>14.</w:t>
      </w:r>
      <w:r w:rsidR="00FD1666">
        <w:rPr>
          <w:color w:val="000000"/>
        </w:rPr>
        <w:t>2</w:t>
      </w:r>
      <w:r w:rsidRPr="00E766E4">
        <w:rPr>
          <w:color w:val="000000"/>
        </w:rPr>
        <w:t>. Поставщик обязан обеспечить получение любой информации, касающейся исполнения Контракта, на адреса, указанные в Контракте, в том числе адрес электронной почты. Какое-либо подтверждение факта получения и ознакомления с направленными Поставщику таким образом информации не требуется</w:t>
      </w:r>
      <w:r w:rsidRPr="00E766E4">
        <w:t>.</w:t>
      </w:r>
    </w:p>
    <w:p w:rsidR="005A3BE0" w:rsidRPr="00BA7DAB" w:rsidRDefault="004C04D0" w:rsidP="00BA7DAB">
      <w:pPr>
        <w:widowControl w:val="0"/>
        <w:spacing w:before="120" w:after="60"/>
        <w:ind w:firstLine="709"/>
        <w:jc w:val="center"/>
        <w:rPr>
          <w:b/>
        </w:rPr>
      </w:pPr>
      <w:r w:rsidRPr="00BA7DAB">
        <w:rPr>
          <w:b/>
        </w:rPr>
        <w:t xml:space="preserve">15. Дополнительные условия и заключительные положения </w:t>
      </w:r>
    </w:p>
    <w:p w:rsidR="005A3BE0" w:rsidRPr="00E766E4" w:rsidRDefault="004C04D0" w:rsidP="00BA7DAB">
      <w:pPr>
        <w:widowControl w:val="0"/>
        <w:ind w:firstLine="709"/>
        <w:contextualSpacing/>
        <w:jc w:val="both"/>
        <w:rPr>
          <w:color w:val="000000"/>
        </w:rPr>
      </w:pPr>
      <w:r w:rsidRPr="00E766E4">
        <w:rPr>
          <w:color w:val="000000"/>
        </w:rPr>
        <w:t>15.1. Во всем, что не предусмотрено Контрактом, Стороны руководствуются законодательством Российской Федерации.</w:t>
      </w:r>
    </w:p>
    <w:p w:rsidR="005A3BE0" w:rsidRPr="00E766E4" w:rsidRDefault="004C04D0" w:rsidP="00BA7DAB">
      <w:pPr>
        <w:widowControl w:val="0"/>
        <w:ind w:firstLine="709"/>
        <w:contextualSpacing/>
        <w:jc w:val="both"/>
        <w:rPr>
          <w:color w:val="FF0000"/>
        </w:rPr>
      </w:pPr>
      <w:r w:rsidRPr="00E766E4">
        <w:rPr>
          <w:color w:val="000000"/>
        </w:rPr>
        <w:t>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доведённых в установленном порядке лимитов бюджетных обязательств на предоставление субсидии, размер и (или) сроки оплаты и (или) объем Товара может быть изменён по соглашению сторон на основании ч.5 ст. 78.1 Бюджетного кодекса Российской Федерации</w:t>
      </w:r>
      <w:r w:rsidRPr="00E766E4">
        <w:rPr>
          <w:color w:val="FF0000"/>
        </w:rPr>
        <w:t>.</w:t>
      </w:r>
    </w:p>
    <w:p w:rsidR="005A3BE0" w:rsidRPr="00E766E4" w:rsidRDefault="004C04D0" w:rsidP="00BA7DAB">
      <w:pPr>
        <w:widowControl w:val="0"/>
        <w:ind w:firstLine="709"/>
        <w:contextualSpacing/>
        <w:jc w:val="both"/>
      </w:pPr>
      <w:bookmarkStart w:id="6" w:name="P313"/>
      <w:bookmarkEnd w:id="6"/>
      <w:r w:rsidRPr="00E766E4">
        <w:rPr>
          <w:color w:val="000000"/>
        </w:rPr>
        <w:t xml:space="preserve">15.2. </w:t>
      </w:r>
      <w:r w:rsidRPr="00E766E4">
        <w:t>При одностороннем отказе Заказчика от исполнения Контракта по основаниям, предусмотренным Гражданским кодексом Российской Федерации в связи с нарушением Поставщиком своих обязательств по Контракту, а также ч. 15 ст. 95 Федерального закона о контрактной системе.</w:t>
      </w:r>
    </w:p>
    <w:p w:rsidR="005A3BE0" w:rsidRPr="00E766E4" w:rsidRDefault="004C04D0" w:rsidP="00BA7DAB">
      <w:pPr>
        <w:widowControl w:val="0"/>
        <w:ind w:firstLine="709"/>
        <w:contextualSpacing/>
        <w:jc w:val="both"/>
        <w:rPr>
          <w:color w:val="000000"/>
        </w:rPr>
      </w:pPr>
      <w:r w:rsidRPr="00E766E4">
        <w:rPr>
          <w:color w:val="000000"/>
        </w:rPr>
        <w:t>15.3. Обязательства по Контракту считаются выполненными Поставщиком после подписания Сторонами последнего документа о приёмке.</w:t>
      </w:r>
    </w:p>
    <w:p w:rsidR="005A3BE0" w:rsidRPr="00E766E4" w:rsidRDefault="004C04D0" w:rsidP="00BA7DAB">
      <w:pPr>
        <w:widowControl w:val="0"/>
        <w:ind w:firstLine="709"/>
        <w:contextualSpacing/>
        <w:jc w:val="both"/>
        <w:rPr>
          <w:color w:val="000000"/>
        </w:rPr>
      </w:pPr>
      <w:r w:rsidRPr="00E766E4">
        <w:rPr>
          <w:color w:val="000000"/>
        </w:rPr>
        <w:t>15.4. Все споры и разногласия в связи с исполнением Контракта разрешаются путем переговоров. Срок ответа на претензию – 10 (Десять) рабочих дней с момента ее получения Стороной.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rsidR="005A3BE0" w:rsidRPr="00E766E4" w:rsidRDefault="004C04D0" w:rsidP="00BA7DAB">
      <w:pPr>
        <w:widowControl w:val="0"/>
        <w:ind w:firstLine="709"/>
        <w:contextualSpacing/>
        <w:jc w:val="both"/>
        <w:rPr>
          <w:color w:val="000000"/>
        </w:rPr>
      </w:pPr>
      <w:r w:rsidRPr="00E766E4">
        <w:rPr>
          <w:color w:val="000000"/>
        </w:rPr>
        <w:t>15.5. Настоящий Контракт составлен в электронном виде.</w:t>
      </w:r>
    </w:p>
    <w:p w:rsidR="005A3BE0" w:rsidRPr="00E766E4" w:rsidRDefault="004C04D0" w:rsidP="00BA7DAB">
      <w:pPr>
        <w:widowControl w:val="0"/>
        <w:ind w:firstLine="709"/>
        <w:contextualSpacing/>
        <w:jc w:val="both"/>
        <w:rPr>
          <w:color w:val="000000"/>
        </w:rPr>
      </w:pPr>
      <w:r w:rsidRPr="00E766E4">
        <w:rPr>
          <w:color w:val="000000"/>
        </w:rPr>
        <w:t>15.6. Приложения к Контракту являются его неотъемлемой частью.</w:t>
      </w:r>
    </w:p>
    <w:p w:rsidR="00BA1F3E" w:rsidRDefault="004C04D0" w:rsidP="00BA7DAB">
      <w:pPr>
        <w:widowControl w:val="0"/>
        <w:ind w:firstLine="709"/>
        <w:contextualSpacing/>
        <w:jc w:val="both"/>
        <w:rPr>
          <w:color w:val="000000"/>
        </w:rPr>
      </w:pPr>
      <w:r w:rsidRPr="00E766E4">
        <w:rPr>
          <w:color w:val="000000"/>
        </w:rPr>
        <w:t>Приложения к Контракту:</w:t>
      </w:r>
    </w:p>
    <w:p w:rsidR="00BA1F3E" w:rsidRDefault="004C04D0" w:rsidP="00BA7DAB">
      <w:pPr>
        <w:widowControl w:val="0"/>
        <w:ind w:firstLine="709"/>
        <w:contextualSpacing/>
        <w:jc w:val="both"/>
        <w:rPr>
          <w:color w:val="000000"/>
        </w:rPr>
      </w:pPr>
      <w:r w:rsidRPr="00E766E4">
        <w:rPr>
          <w:color w:val="000000"/>
        </w:rPr>
        <w:t>Приложение № 1 – Спецификация;</w:t>
      </w:r>
    </w:p>
    <w:p w:rsidR="00BA1F3E" w:rsidRDefault="004C04D0" w:rsidP="00BA7DAB">
      <w:pPr>
        <w:widowControl w:val="0"/>
        <w:ind w:firstLine="709"/>
        <w:contextualSpacing/>
        <w:jc w:val="both"/>
        <w:rPr>
          <w:color w:val="000000"/>
        </w:rPr>
      </w:pPr>
      <w:r w:rsidRPr="00E766E4">
        <w:rPr>
          <w:color w:val="000000"/>
        </w:rPr>
        <w:t>Приложение № 2 – Технические требования;</w:t>
      </w:r>
    </w:p>
    <w:p w:rsidR="005A3BE0" w:rsidRDefault="004C04D0" w:rsidP="00BA7DAB">
      <w:pPr>
        <w:widowControl w:val="0"/>
        <w:ind w:firstLine="709"/>
        <w:contextualSpacing/>
        <w:jc w:val="both"/>
        <w:rPr>
          <w:color w:val="000000"/>
        </w:rPr>
      </w:pPr>
      <w:r w:rsidRPr="00E766E4">
        <w:rPr>
          <w:color w:val="000000"/>
        </w:rPr>
        <w:t xml:space="preserve">Приложение № </w:t>
      </w:r>
      <w:r w:rsidR="00FF66C9">
        <w:rPr>
          <w:color w:val="000000"/>
        </w:rPr>
        <w:t>3 – Акт сверки расчетов (форма);</w:t>
      </w:r>
    </w:p>
    <w:p w:rsidR="00FF66C9" w:rsidRDefault="00FF66C9" w:rsidP="00BA7DAB">
      <w:pPr>
        <w:widowControl w:val="0"/>
        <w:ind w:firstLine="709"/>
        <w:contextualSpacing/>
        <w:jc w:val="both"/>
        <w:rPr>
          <w:color w:val="000000"/>
        </w:rPr>
      </w:pPr>
      <w:r>
        <w:rPr>
          <w:color w:val="000000"/>
        </w:rPr>
        <w:t>Приложение №4 – Заявка о получении товара.</w:t>
      </w:r>
    </w:p>
    <w:p w:rsidR="00897ACB" w:rsidRPr="00BA7DAB" w:rsidRDefault="00897ACB" w:rsidP="00BA7DAB">
      <w:pPr>
        <w:widowControl w:val="0"/>
        <w:spacing w:before="120" w:after="60"/>
        <w:ind w:firstLine="709"/>
        <w:jc w:val="center"/>
        <w:rPr>
          <w:b/>
        </w:rPr>
      </w:pPr>
      <w:r w:rsidRPr="00BA7DAB">
        <w:rPr>
          <w:b/>
        </w:rPr>
        <w:t>16. Антикоррупционная оговорка</w:t>
      </w:r>
    </w:p>
    <w:p w:rsidR="00897ACB" w:rsidRPr="00333154" w:rsidRDefault="00897ACB" w:rsidP="00BA7DAB">
      <w:pPr>
        <w:widowControl w:val="0"/>
        <w:autoSpaceDE w:val="0"/>
        <w:autoSpaceDN w:val="0"/>
        <w:ind w:firstLine="709"/>
        <w:jc w:val="both"/>
        <w:rPr>
          <w:bCs/>
        </w:rPr>
      </w:pPr>
      <w:r w:rsidRPr="00333154">
        <w:t>1</w:t>
      </w:r>
      <w:r>
        <w:t>6</w:t>
      </w:r>
      <w:r w:rsidRPr="00333154">
        <w:t xml:space="preserve">.1. </w:t>
      </w:r>
      <w:r w:rsidRPr="00333154">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97ACB" w:rsidRPr="00333154" w:rsidRDefault="00897ACB" w:rsidP="00BA7DAB">
      <w:pPr>
        <w:widowControl w:val="0"/>
        <w:autoSpaceDE w:val="0"/>
        <w:autoSpaceDN w:val="0"/>
        <w:ind w:firstLine="709"/>
        <w:jc w:val="both"/>
        <w:rPr>
          <w:bCs/>
        </w:rPr>
      </w:pPr>
      <w:r w:rsidRPr="00333154">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97ACB" w:rsidRPr="00333154" w:rsidRDefault="00897ACB" w:rsidP="00BA7DAB">
      <w:pPr>
        <w:widowControl w:val="0"/>
        <w:autoSpaceDE w:val="0"/>
        <w:autoSpaceDN w:val="0"/>
        <w:ind w:firstLine="709"/>
        <w:jc w:val="both"/>
        <w:rPr>
          <w:bCs/>
        </w:rPr>
      </w:pPr>
      <w:r w:rsidRPr="00333154">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w:t>
      </w:r>
      <w:r w:rsidRPr="00333154">
        <w:rPr>
          <w:bCs/>
        </w:rPr>
        <w:lastRenderedPageBreak/>
        <w:t>либо гарантии и т.д.);</w:t>
      </w:r>
    </w:p>
    <w:p w:rsidR="00897ACB" w:rsidRPr="00333154" w:rsidRDefault="00897ACB" w:rsidP="00BA7DAB">
      <w:pPr>
        <w:widowControl w:val="0"/>
        <w:autoSpaceDE w:val="0"/>
        <w:autoSpaceDN w:val="0"/>
        <w:ind w:firstLine="709"/>
        <w:jc w:val="both"/>
        <w:rPr>
          <w:bCs/>
        </w:rPr>
      </w:pPr>
      <w:r w:rsidRPr="00333154">
        <w:rPr>
          <w:bCs/>
        </w:rPr>
        <w:t>не совершать иных действий, нарушающих антикоррупционное законодательство Российской Федерации.</w:t>
      </w:r>
    </w:p>
    <w:p w:rsidR="005A3BE0" w:rsidRPr="00BA7DAB" w:rsidRDefault="004C04D0" w:rsidP="00BA7DAB">
      <w:pPr>
        <w:widowControl w:val="0"/>
        <w:spacing w:before="120" w:after="60"/>
        <w:ind w:firstLine="709"/>
        <w:jc w:val="center"/>
        <w:rPr>
          <w:b/>
        </w:rPr>
      </w:pPr>
      <w:r w:rsidRPr="00BA7DAB">
        <w:rPr>
          <w:b/>
        </w:rPr>
        <w:t>1</w:t>
      </w:r>
      <w:r w:rsidR="00897ACB" w:rsidRPr="00BA7DAB">
        <w:rPr>
          <w:b/>
        </w:rPr>
        <w:t>7</w:t>
      </w:r>
      <w:r w:rsidRPr="00BA7DAB">
        <w:rPr>
          <w:b/>
        </w:rPr>
        <w:t>. Реквизиты и подписи Сторон</w:t>
      </w:r>
    </w:p>
    <w:tbl>
      <w:tblPr>
        <w:tblW w:w="9712" w:type="dxa"/>
        <w:tblLayout w:type="fixed"/>
        <w:tblLook w:val="01E0" w:firstRow="1" w:lastRow="1" w:firstColumn="1" w:lastColumn="1" w:noHBand="0" w:noVBand="0"/>
      </w:tblPr>
      <w:tblGrid>
        <w:gridCol w:w="4928"/>
        <w:gridCol w:w="4784"/>
      </w:tblGrid>
      <w:tr w:rsidR="005A3BE0" w:rsidRPr="00E766E4">
        <w:trPr>
          <w:trHeight w:val="7146"/>
        </w:trPr>
        <w:tc>
          <w:tcPr>
            <w:tcW w:w="4927" w:type="dxa"/>
            <w:shd w:val="clear" w:color="auto" w:fill="auto"/>
          </w:tcPr>
          <w:p w:rsidR="005A3BE0" w:rsidRPr="00165227" w:rsidRDefault="004C04D0" w:rsidP="00E766E4">
            <w:pPr>
              <w:ind w:right="-426"/>
              <w:contextualSpacing/>
            </w:pPr>
            <w:bookmarkStart w:id="7" w:name="_Hlk149165149"/>
            <w:r w:rsidRPr="00165227">
              <w:rPr>
                <w:b/>
              </w:rPr>
              <w:t xml:space="preserve">Заказчик: </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b/>
              </w:rPr>
            </w:pPr>
            <w:r w:rsidRPr="00165227">
              <w:rPr>
                <w:b/>
              </w:rPr>
              <w:t>ГБУЗ ЛО "ГАТЧИНСКАЯ КМБ"</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Юридический адрес: Российская Федерация, Ленинградская область, г. Гатчина, ул. Рощинская, д.15а, корп.1</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ИНН/КПП 4705013260/470501001</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ОГРН 1024701243610</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 xml:space="preserve">ОКТМО </w:t>
            </w:r>
            <w:r w:rsidR="00EB6C22" w:rsidRPr="00165227">
              <w:t>41518000</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расч. счет 03224643410000004500 в Комитет финансов Ленинградской области (ГБУЗ ЛО «Гатчинская К</w:t>
            </w:r>
            <w:r w:rsidR="00F631C9" w:rsidRPr="00165227">
              <w:t xml:space="preserve">МБ, л/с </w:t>
            </w:r>
            <w:r w:rsidR="00FA7E22" w:rsidRPr="00FA7E22">
              <w:t>2</w:t>
            </w:r>
            <w:r w:rsidR="00FA7E22">
              <w:t>2</w:t>
            </w:r>
            <w:r w:rsidR="00FA7E22" w:rsidRPr="00FA7E22">
              <w:t>083986073</w:t>
            </w:r>
            <w:r w:rsidR="001618EF">
              <w:t xml:space="preserve">, </w:t>
            </w:r>
            <w:r w:rsidR="001618EF" w:rsidRPr="00FA7E22">
              <w:t>2</w:t>
            </w:r>
            <w:r w:rsidR="001618EF">
              <w:t>1</w:t>
            </w:r>
            <w:r w:rsidR="001618EF" w:rsidRPr="00FA7E22">
              <w:t>083986073</w:t>
            </w:r>
            <w:r w:rsidR="001618EF">
              <w:t xml:space="preserve">, </w:t>
            </w:r>
            <w:r w:rsidR="001618EF" w:rsidRPr="00FA7E22">
              <w:t>2</w:t>
            </w:r>
            <w:r w:rsidR="001618EF">
              <w:t>0</w:t>
            </w:r>
            <w:r w:rsidR="001618EF" w:rsidRPr="00FA7E22">
              <w:t>083986073</w:t>
            </w:r>
            <w:r w:rsidRPr="00165227">
              <w:t>)</w:t>
            </w:r>
          </w:p>
          <w:p w:rsidR="00165227" w:rsidRPr="00165227" w:rsidRDefault="00165227" w:rsidP="00165227">
            <w:pPr>
              <w:pStyle w:val="aff5"/>
              <w:spacing w:after="0"/>
              <w:ind w:left="0"/>
              <w:rPr>
                <w:sz w:val="24"/>
                <w:szCs w:val="24"/>
              </w:rPr>
            </w:pPr>
            <w:r w:rsidRPr="00165227">
              <w:rPr>
                <w:sz w:val="24"/>
                <w:szCs w:val="24"/>
              </w:rPr>
              <w:t>Банк получателя:</w:t>
            </w:r>
          </w:p>
          <w:p w:rsidR="00165227" w:rsidRPr="00165227" w:rsidRDefault="00165227" w:rsidP="00165227">
            <w:pPr>
              <w:pStyle w:val="aff5"/>
              <w:spacing w:after="0"/>
              <w:ind w:left="0"/>
              <w:rPr>
                <w:sz w:val="24"/>
                <w:szCs w:val="24"/>
              </w:rPr>
            </w:pPr>
            <w:r w:rsidRPr="00165227">
              <w:rPr>
                <w:sz w:val="24"/>
                <w:szCs w:val="24"/>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 УФК по Ленинградской области, г. Санкт-Петербург</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БИК 044030098</w:t>
            </w:r>
          </w:p>
          <w:p w:rsidR="00B573BF" w:rsidRDefault="00B573BF"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Кор/сч (единый казначейский счет) 40102810745370000098</w:t>
            </w:r>
          </w:p>
          <w:p w:rsidR="000B5925" w:rsidRPr="000B5925" w:rsidRDefault="000B5925" w:rsidP="000B5925">
            <w:pPr>
              <w:tabs>
                <w:tab w:val="left" w:pos="720"/>
              </w:tabs>
              <w:suppressAutoHyphens w:val="0"/>
              <w:overflowPunct w:val="0"/>
              <w:autoSpaceDE w:val="0"/>
              <w:autoSpaceDN w:val="0"/>
              <w:adjustRightInd w:val="0"/>
              <w:jc w:val="both"/>
              <w:textAlignment w:val="baseline"/>
            </w:pPr>
            <w:r w:rsidRPr="000B5925">
              <w:t xml:space="preserve">Телефон: +7(81371) 7-65-16 добавочный 1410 </w:t>
            </w:r>
          </w:p>
          <w:p w:rsidR="000B5925" w:rsidRPr="000B5925" w:rsidRDefault="000B5925" w:rsidP="000B5925">
            <w:pPr>
              <w:contextualSpacing/>
              <w:rPr>
                <w:color w:val="0563C1"/>
                <w:u w:val="single"/>
              </w:rPr>
            </w:pPr>
            <w:r w:rsidRPr="000B5925">
              <w:t xml:space="preserve">Электронная почта: </w:t>
            </w:r>
            <w:hyperlink r:id="rId15" w:history="1">
              <w:r w:rsidRPr="000B5925">
                <w:rPr>
                  <w:color w:val="0563C1"/>
                  <w:u w:val="single"/>
                  <w:lang w:val="en-US"/>
                </w:rPr>
                <w:t>gcrkb</w:t>
              </w:r>
              <w:r w:rsidRPr="000B5925">
                <w:rPr>
                  <w:color w:val="0563C1"/>
                  <w:u w:val="single"/>
                </w:rPr>
                <w:t>@</w:t>
              </w:r>
              <w:r w:rsidRPr="000B5925">
                <w:rPr>
                  <w:color w:val="0563C1"/>
                  <w:u w:val="single"/>
                  <w:lang w:val="en-US"/>
                </w:rPr>
                <w:t>yandex</w:t>
              </w:r>
              <w:r w:rsidRPr="000B5925">
                <w:rPr>
                  <w:color w:val="0563C1"/>
                  <w:u w:val="single"/>
                </w:rPr>
                <w:t>.</w:t>
              </w:r>
              <w:r w:rsidRPr="000B5925">
                <w:rPr>
                  <w:color w:val="0563C1"/>
                  <w:u w:val="single"/>
                  <w:lang w:val="en-US"/>
                </w:rPr>
                <w:t>ru</w:t>
              </w:r>
            </w:hyperlink>
          </w:p>
          <w:p w:rsidR="000B5925" w:rsidRPr="00165227" w:rsidRDefault="000B5925"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p>
          <w:p w:rsidR="00060493" w:rsidRPr="00165227" w:rsidRDefault="00060493" w:rsidP="00060493">
            <w:pPr>
              <w:contextualSpacing/>
              <w:rPr>
                <w:color w:val="000000"/>
              </w:rPr>
            </w:pPr>
            <w:r w:rsidRPr="00165227">
              <w:rPr>
                <w:color w:val="000000"/>
              </w:rPr>
              <w:t>Врио главного врача</w:t>
            </w:r>
          </w:p>
          <w:p w:rsidR="00060493" w:rsidRPr="00165227" w:rsidRDefault="00060493" w:rsidP="00060493">
            <w:pPr>
              <w:contextualSpacing/>
              <w:rPr>
                <w:color w:val="000000"/>
              </w:rPr>
            </w:pPr>
            <w:r w:rsidRPr="00165227">
              <w:rPr>
                <w:color w:val="000000"/>
              </w:rPr>
              <w:t>ГБУЗ ЛО «Гатчинская КМБ»</w:t>
            </w:r>
          </w:p>
          <w:p w:rsidR="005A3BE0" w:rsidRPr="00165227" w:rsidRDefault="004C04D0" w:rsidP="00060493">
            <w:pPr>
              <w:contextualSpacing/>
            </w:pPr>
            <w:r w:rsidRPr="00165227">
              <w:rPr>
                <w:color w:val="000000"/>
              </w:rPr>
              <w:t xml:space="preserve">____________ </w:t>
            </w:r>
            <w:r w:rsidR="0034485A">
              <w:t>Ю.М. Шишкин</w:t>
            </w:r>
          </w:p>
          <w:p w:rsidR="005A3BE0" w:rsidRPr="00165227" w:rsidRDefault="004C04D0" w:rsidP="00E766E4">
            <w:pPr>
              <w:ind w:right="-426"/>
              <w:contextualSpacing/>
            </w:pPr>
            <w:r w:rsidRPr="00165227">
              <w:t>«__» ________ 202_ г.</w:t>
            </w:r>
          </w:p>
          <w:p w:rsidR="00A75509" w:rsidRPr="00165227" w:rsidRDefault="00A75509" w:rsidP="00E766E4">
            <w:pPr>
              <w:ind w:right="-426"/>
              <w:contextualSpacing/>
            </w:pPr>
            <w:r w:rsidRPr="00165227">
              <w:t>ЭЦП</w:t>
            </w:r>
          </w:p>
          <w:p w:rsidR="005A3BE0" w:rsidRPr="00165227" w:rsidRDefault="005A3BE0" w:rsidP="00E766E4">
            <w:pPr>
              <w:ind w:right="-426"/>
              <w:contextualSpacing/>
              <w:rPr>
                <w:highlight w:val="yellow"/>
              </w:rPr>
            </w:pPr>
          </w:p>
        </w:tc>
        <w:tc>
          <w:tcPr>
            <w:tcW w:w="4784" w:type="dxa"/>
            <w:shd w:val="clear" w:color="auto" w:fill="auto"/>
          </w:tcPr>
          <w:p w:rsidR="005A3BE0" w:rsidRPr="00165227" w:rsidRDefault="004C04D0" w:rsidP="00E766E4">
            <w:pPr>
              <w:keepNext/>
              <w:tabs>
                <w:tab w:val="left" w:pos="1080"/>
              </w:tabs>
              <w:ind w:right="-426"/>
              <w:contextualSpacing/>
              <w:outlineLvl w:val="1"/>
            </w:pPr>
            <w:r w:rsidRPr="00165227">
              <w:rPr>
                <w:b/>
                <w:bCs/>
                <w:iCs/>
              </w:rPr>
              <w:t>Поставщик:</w:t>
            </w:r>
          </w:p>
          <w:p w:rsidR="005A3BE0" w:rsidRPr="00165227" w:rsidRDefault="004C04D0" w:rsidP="00E766E4">
            <w:pPr>
              <w:tabs>
                <w:tab w:val="left" w:pos="1080"/>
              </w:tabs>
              <w:ind w:right="-426"/>
              <w:contextualSpacing/>
            </w:pPr>
            <w:r w:rsidRPr="00165227">
              <w:rPr>
                <w:b/>
              </w:rPr>
              <w:t>_________________</w:t>
            </w:r>
          </w:p>
          <w:p w:rsidR="005A3BE0" w:rsidRPr="00165227" w:rsidRDefault="004C04D0" w:rsidP="00E766E4">
            <w:pPr>
              <w:tabs>
                <w:tab w:val="left" w:pos="1080"/>
              </w:tabs>
              <w:ind w:right="-426"/>
              <w:contextualSpacing/>
            </w:pPr>
            <w:r w:rsidRPr="00165227">
              <w:t>Юридический адрес: ___________________</w:t>
            </w:r>
          </w:p>
          <w:p w:rsidR="005A3BE0" w:rsidRPr="00165227" w:rsidRDefault="004C04D0" w:rsidP="00E766E4">
            <w:pPr>
              <w:tabs>
                <w:tab w:val="left" w:pos="1080"/>
              </w:tabs>
              <w:ind w:right="-426"/>
              <w:contextualSpacing/>
            </w:pPr>
            <w:r w:rsidRPr="00165227">
              <w:t>Почтовый адрес: ___________________</w:t>
            </w:r>
          </w:p>
          <w:p w:rsidR="005A3BE0" w:rsidRPr="00165227" w:rsidRDefault="004C04D0" w:rsidP="00E766E4">
            <w:pPr>
              <w:tabs>
                <w:tab w:val="left" w:pos="1080"/>
              </w:tabs>
              <w:ind w:right="-426"/>
              <w:contextualSpacing/>
            </w:pPr>
            <w:r w:rsidRPr="00165227">
              <w:t>ИНН _________________</w:t>
            </w:r>
          </w:p>
          <w:p w:rsidR="005A3BE0" w:rsidRPr="00165227" w:rsidRDefault="004C04D0" w:rsidP="00E766E4">
            <w:pPr>
              <w:tabs>
                <w:tab w:val="left" w:pos="1080"/>
              </w:tabs>
              <w:ind w:right="-426"/>
              <w:contextualSpacing/>
            </w:pPr>
            <w:r w:rsidRPr="00165227">
              <w:t>КПП ___________________</w:t>
            </w:r>
          </w:p>
          <w:p w:rsidR="004C04D0" w:rsidRPr="00165227" w:rsidRDefault="004C04D0" w:rsidP="00E766E4">
            <w:pPr>
              <w:tabs>
                <w:tab w:val="left" w:pos="1080"/>
              </w:tabs>
              <w:ind w:right="-426"/>
              <w:contextualSpacing/>
            </w:pPr>
            <w:r w:rsidRPr="00165227">
              <w:t>ОГРН ____________ от ___________</w:t>
            </w:r>
          </w:p>
          <w:p w:rsidR="004C04D0" w:rsidRPr="00165227" w:rsidRDefault="004C04D0" w:rsidP="00E766E4">
            <w:pPr>
              <w:tabs>
                <w:tab w:val="left" w:pos="1080"/>
              </w:tabs>
              <w:ind w:right="-426"/>
              <w:contextualSpacing/>
            </w:pPr>
            <w:r w:rsidRPr="00165227">
              <w:t>ОКПО _______________</w:t>
            </w:r>
            <w:r w:rsidRPr="00165227">
              <w:br/>
              <w:t>ОКТМО _______________</w:t>
            </w:r>
          </w:p>
          <w:p w:rsidR="004C04D0" w:rsidRPr="00165227" w:rsidRDefault="004C04D0" w:rsidP="00E766E4">
            <w:pPr>
              <w:tabs>
                <w:tab w:val="left" w:pos="1080"/>
              </w:tabs>
              <w:ind w:right="-426"/>
              <w:contextualSpacing/>
            </w:pPr>
            <w:r w:rsidRPr="00165227">
              <w:t>ОКВЭД _____________</w:t>
            </w:r>
          </w:p>
          <w:p w:rsidR="004C04D0" w:rsidRPr="00165227" w:rsidRDefault="004C04D0" w:rsidP="00E766E4">
            <w:pPr>
              <w:tabs>
                <w:tab w:val="left" w:pos="1080"/>
              </w:tabs>
              <w:ind w:right="-426"/>
              <w:contextualSpacing/>
            </w:pPr>
            <w:r w:rsidRPr="00165227">
              <w:t>Банковские реквизиты:</w:t>
            </w: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r w:rsidRPr="00165227">
              <w:t>ФИО, ИНН и должность руководителя</w:t>
            </w: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pPr>
          </w:p>
          <w:p w:rsidR="005A3BE0" w:rsidRPr="00165227" w:rsidRDefault="004C04D0" w:rsidP="00E766E4">
            <w:pPr>
              <w:tabs>
                <w:tab w:val="left" w:pos="1080"/>
              </w:tabs>
              <w:ind w:right="-426"/>
              <w:contextualSpacing/>
            </w:pPr>
            <w:r w:rsidRPr="00165227">
              <w:t>________________ ______________</w:t>
            </w:r>
          </w:p>
          <w:p w:rsidR="005A3BE0" w:rsidRPr="00165227" w:rsidRDefault="004C04D0" w:rsidP="00E766E4">
            <w:pPr>
              <w:ind w:right="-426"/>
              <w:contextualSpacing/>
            </w:pPr>
            <w:r w:rsidRPr="00165227">
              <w:t>«__» ________ 202_ г.</w:t>
            </w:r>
          </w:p>
          <w:p w:rsidR="00A75509" w:rsidRPr="00165227" w:rsidRDefault="00A75509" w:rsidP="00E766E4">
            <w:pPr>
              <w:ind w:right="-426"/>
              <w:contextualSpacing/>
            </w:pPr>
            <w:r w:rsidRPr="00165227">
              <w:t>ЭЦП</w:t>
            </w:r>
          </w:p>
          <w:p w:rsidR="005A3BE0" w:rsidRPr="00165227" w:rsidRDefault="005A3BE0" w:rsidP="00E766E4">
            <w:pPr>
              <w:ind w:right="-426"/>
              <w:contextualSpacing/>
              <w:rPr>
                <w:lang w:val="en-US"/>
              </w:rPr>
            </w:pPr>
          </w:p>
        </w:tc>
      </w:tr>
      <w:bookmarkEnd w:id="7"/>
    </w:tbl>
    <w:p w:rsidR="005A3BE0" w:rsidRPr="00E766E4" w:rsidRDefault="005A3BE0" w:rsidP="00E766E4">
      <w:pPr>
        <w:contextualSpacing/>
        <w:sectPr w:rsidR="005A3BE0" w:rsidRPr="00E766E4" w:rsidSect="00BA7DAB">
          <w:headerReference w:type="even" r:id="rId16"/>
          <w:headerReference w:type="default" r:id="rId17"/>
          <w:footerReference w:type="even" r:id="rId18"/>
          <w:footerReference w:type="default" r:id="rId19"/>
          <w:headerReference w:type="first" r:id="rId20"/>
          <w:footerReference w:type="first" r:id="rId21"/>
          <w:pgSz w:w="11906" w:h="16838"/>
          <w:pgMar w:top="1134" w:right="851" w:bottom="1134" w:left="1134" w:header="709" w:footer="266" w:gutter="0"/>
          <w:cols w:space="720"/>
          <w:formProt w:val="0"/>
          <w:docGrid w:linePitch="360"/>
        </w:sectPr>
      </w:pPr>
    </w:p>
    <w:p w:rsidR="00BA7DAB" w:rsidRDefault="008F15E1" w:rsidP="00E766E4">
      <w:pPr>
        <w:widowControl w:val="0"/>
        <w:contextualSpacing/>
        <w:jc w:val="right"/>
        <w:rPr>
          <w:color w:val="000000"/>
        </w:rPr>
      </w:pPr>
      <w:r w:rsidRPr="00A75509">
        <w:rPr>
          <w:bCs/>
          <w:color w:val="000000"/>
        </w:rPr>
        <w:lastRenderedPageBreak/>
        <w:t xml:space="preserve">Приложение № </w:t>
      </w:r>
      <w:r>
        <w:rPr>
          <w:bCs/>
          <w:color w:val="000000"/>
        </w:rPr>
        <w:t>1</w:t>
      </w:r>
      <w:r w:rsidR="00BA7DAB">
        <w:rPr>
          <w:bCs/>
          <w:color w:val="000000"/>
        </w:rPr>
        <w:t xml:space="preserve"> </w:t>
      </w:r>
      <w:r w:rsidR="004C04D0" w:rsidRPr="00E766E4">
        <w:rPr>
          <w:color w:val="000000"/>
        </w:rPr>
        <w:t xml:space="preserve">к Контракту </w:t>
      </w:r>
    </w:p>
    <w:p w:rsidR="005A3BE0" w:rsidRPr="00E766E4" w:rsidRDefault="004C04D0" w:rsidP="00E766E4">
      <w:pPr>
        <w:widowControl w:val="0"/>
        <w:contextualSpacing/>
        <w:jc w:val="right"/>
        <w:rPr>
          <w:color w:val="000000"/>
        </w:rPr>
      </w:pPr>
      <w:r w:rsidRPr="00E766E4">
        <w:rPr>
          <w:color w:val="000000"/>
        </w:rPr>
        <w:t>№</w:t>
      </w:r>
      <w:r w:rsidR="00A75509">
        <w:rPr>
          <w:color w:val="000000"/>
        </w:rPr>
        <w:t xml:space="preserve"> </w:t>
      </w:r>
      <w:r w:rsidR="00BA7DAB">
        <w:rPr>
          <w:color w:val="000000"/>
        </w:rPr>
        <w:t xml:space="preserve">_____ </w:t>
      </w:r>
      <w:r w:rsidRPr="00E766E4">
        <w:rPr>
          <w:color w:val="000000"/>
        </w:rPr>
        <w:t>от «___» ____ 202_ г.</w:t>
      </w:r>
    </w:p>
    <w:p w:rsidR="00EA7E85" w:rsidRDefault="00EA7E85" w:rsidP="00FF415C">
      <w:pPr>
        <w:widowControl w:val="0"/>
        <w:contextualSpacing/>
        <w:jc w:val="center"/>
      </w:pPr>
    </w:p>
    <w:p w:rsidR="008A660D" w:rsidRDefault="004C04D0" w:rsidP="000C785F">
      <w:pPr>
        <w:widowControl w:val="0"/>
        <w:contextualSpacing/>
        <w:jc w:val="center"/>
      </w:pPr>
      <w:r w:rsidRPr="00E766E4">
        <w:t>Спецификация</w:t>
      </w:r>
    </w:p>
    <w:p w:rsidR="00BA7DAB" w:rsidRPr="0003354F" w:rsidRDefault="00BA7DAB" w:rsidP="000C785F">
      <w:pPr>
        <w:widowControl w:val="0"/>
        <w:contextualSpacing/>
        <w:jc w:val="center"/>
        <w:rPr>
          <w:b/>
        </w:rPr>
      </w:pPr>
    </w:p>
    <w:tbl>
      <w:tblPr>
        <w:tblW w:w="4580" w:type="pct"/>
        <w:jc w:val="center"/>
        <w:tblCellMar>
          <w:left w:w="10" w:type="dxa"/>
          <w:right w:w="10" w:type="dxa"/>
        </w:tblCellMar>
        <w:tblLook w:val="0000" w:firstRow="0" w:lastRow="0" w:firstColumn="0" w:lastColumn="0" w:noHBand="0" w:noVBand="0"/>
      </w:tblPr>
      <w:tblGrid>
        <w:gridCol w:w="615"/>
        <w:gridCol w:w="1838"/>
        <w:gridCol w:w="2186"/>
        <w:gridCol w:w="2167"/>
        <w:gridCol w:w="2203"/>
        <w:gridCol w:w="1933"/>
        <w:gridCol w:w="1368"/>
        <w:gridCol w:w="30"/>
        <w:gridCol w:w="1256"/>
      </w:tblGrid>
      <w:tr w:rsidR="003F0E32" w:rsidRPr="00EA7E85"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 п/п</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Наименование Товара</w:t>
            </w: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Наименование Товара (в соответствии с регистрационным удостоверением (в случае, если они являются обязательными для данного вида товаров))</w:t>
            </w: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Дата регистрации Товара и его регистрационный номер, страна происхождения товара, производитель</w:t>
            </w:r>
          </w:p>
        </w:tc>
        <w:tc>
          <w:tcPr>
            <w:tcW w:w="810"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r w:rsidRPr="00EA7E85">
              <w:rPr>
                <w:lang w:eastAsia="en-US"/>
              </w:rPr>
              <w:t>Код позиции каталога товаров, работ, услуг для обеспечения государственных и муниципальных нужд (при наличии)</w:t>
            </w: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Ед. измерения</w:t>
            </w: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Pr>
                <w:lang w:eastAsia="en-US"/>
              </w:rPr>
              <w:t>Цена за ед. измерения</w:t>
            </w:r>
            <w:r w:rsidRPr="00EA7E85">
              <w:rPr>
                <w:lang w:eastAsia="en-US"/>
              </w:rPr>
              <w:t>, руб., включая НДС (при наличии)</w:t>
            </w: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05227" w:rsidRDefault="003F0E32" w:rsidP="00CE33A4">
            <w:pPr>
              <w:jc w:val="center"/>
              <w:rPr>
                <w:lang w:eastAsia="en-US"/>
              </w:rPr>
            </w:pPr>
            <w:r w:rsidRPr="00E05227">
              <w:t>Общая стоимость, руб. включая НДС (при наличии)</w:t>
            </w:r>
          </w:p>
        </w:tc>
      </w:tr>
      <w:tr w:rsidR="003F0E32" w:rsidRPr="00EA7E85"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1.</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10"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A7E85" w:rsidRDefault="003F0E32" w:rsidP="00CE33A4">
            <w:pPr>
              <w:jc w:val="center"/>
              <w:rPr>
                <w:lang w:eastAsia="en-US"/>
              </w:rPr>
            </w:pPr>
          </w:p>
        </w:tc>
      </w:tr>
      <w:tr w:rsidR="003F0E32" w:rsidRPr="00EA7E85"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2.</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10"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A7E85" w:rsidRDefault="003F0E32" w:rsidP="00CE33A4">
            <w:pPr>
              <w:jc w:val="center"/>
              <w:rPr>
                <w:lang w:eastAsia="en-US"/>
              </w:rPr>
            </w:pPr>
          </w:p>
        </w:tc>
      </w:tr>
      <w:tr w:rsidR="003F0E32" w:rsidRPr="00EA7E85" w:rsidTr="003F0E32">
        <w:trPr>
          <w:trHeight w:val="20"/>
          <w:jc w:val="center"/>
        </w:trPr>
        <w:tc>
          <w:tcPr>
            <w:tcW w:w="4527" w:type="pct"/>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right"/>
              <w:rPr>
                <w:b/>
                <w:lang w:eastAsia="en-US"/>
              </w:rPr>
            </w:pPr>
            <w:r w:rsidRPr="00EA7E85">
              <w:rPr>
                <w:b/>
                <w:lang w:eastAsia="en-US"/>
              </w:rPr>
              <w:t>Итого:</w:t>
            </w:r>
          </w:p>
        </w:tc>
        <w:tc>
          <w:tcPr>
            <w:tcW w:w="47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F0E32" w:rsidRPr="00EA7E85" w:rsidRDefault="003F0E32" w:rsidP="00CE33A4">
            <w:pPr>
              <w:jc w:val="right"/>
              <w:rPr>
                <w:b/>
                <w:lang w:eastAsia="en-US"/>
              </w:rPr>
            </w:pPr>
          </w:p>
        </w:tc>
      </w:tr>
    </w:tbl>
    <w:p w:rsidR="00EA7E85" w:rsidRPr="008F15E1" w:rsidRDefault="00EA7E85" w:rsidP="008F15E1">
      <w:pPr>
        <w:rPr>
          <w:lang w:eastAsia="en-US"/>
        </w:rPr>
      </w:pPr>
    </w:p>
    <w:p w:rsidR="005A3BE0" w:rsidRPr="00E766E4" w:rsidRDefault="00A75509" w:rsidP="00A75509">
      <w:pPr>
        <w:contextualSpacing/>
        <w:jc w:val="both"/>
        <w:rPr>
          <w:vanish/>
        </w:rPr>
      </w:pPr>
      <w:r>
        <w:t>Итого по спецификации: ___.</w:t>
      </w:r>
    </w:p>
    <w:p w:rsidR="005A3BE0" w:rsidRDefault="005A3BE0" w:rsidP="00A75509">
      <w:pPr>
        <w:pStyle w:val="LBBodyText1"/>
        <w:spacing w:before="0" w:after="0"/>
        <w:ind w:left="4536"/>
        <w:contextualSpacing/>
        <w:rPr>
          <w:sz w:val="24"/>
          <w:szCs w:val="24"/>
        </w:rPr>
      </w:pPr>
    </w:p>
    <w:p w:rsidR="00A75509" w:rsidRDefault="00A75509" w:rsidP="00A75509">
      <w:pPr>
        <w:pStyle w:val="LBBodyText1"/>
        <w:spacing w:before="0" w:after="0"/>
        <w:ind w:left="4536"/>
        <w:contextualSpacing/>
        <w:rPr>
          <w:sz w:val="24"/>
          <w:szCs w:val="24"/>
        </w:rPr>
      </w:pPr>
    </w:p>
    <w:p w:rsidR="005A3BE0" w:rsidRPr="00E766E4" w:rsidRDefault="005A3BE0" w:rsidP="00E766E4">
      <w:pPr>
        <w:widowControl w:val="0"/>
        <w:tabs>
          <w:tab w:val="left" w:pos="1080"/>
        </w:tabs>
        <w:contextualSpacing/>
        <w:jc w:val="right"/>
        <w:rPr>
          <w:b/>
          <w:strike/>
          <w:color w:val="000000"/>
          <w:highlight w:val="yellow"/>
        </w:rPr>
      </w:pPr>
    </w:p>
    <w:tbl>
      <w:tblPr>
        <w:tblW w:w="0" w:type="auto"/>
        <w:jc w:val="center"/>
        <w:tblLook w:val="04A0" w:firstRow="1" w:lastRow="0" w:firstColumn="1" w:lastColumn="0" w:noHBand="0" w:noVBand="1"/>
      </w:tblPr>
      <w:tblGrid>
        <w:gridCol w:w="4785"/>
        <w:gridCol w:w="4786"/>
      </w:tblGrid>
      <w:tr w:rsidR="00A75509" w:rsidRPr="00060493" w:rsidTr="00CE33A4">
        <w:trPr>
          <w:trHeight w:val="57"/>
          <w:jc w:val="center"/>
        </w:trPr>
        <w:tc>
          <w:tcPr>
            <w:tcW w:w="4785" w:type="dxa"/>
            <w:shd w:val="clear" w:color="auto" w:fill="auto"/>
          </w:tcPr>
          <w:p w:rsidR="00A75509" w:rsidRPr="00060493" w:rsidRDefault="00A75509" w:rsidP="00A75509">
            <w:pPr>
              <w:widowControl w:val="0"/>
              <w:autoSpaceDE w:val="0"/>
              <w:autoSpaceDN w:val="0"/>
              <w:adjustRightInd w:val="0"/>
              <w:contextualSpacing/>
              <w:rPr>
                <w:color w:val="000000"/>
              </w:rPr>
            </w:pPr>
            <w:r w:rsidRPr="00060493">
              <w:rPr>
                <w:color w:val="000000"/>
                <w:highlight w:val="yellow"/>
              </w:rPr>
              <w:br w:type="page"/>
            </w:r>
            <w:r w:rsidRPr="00060493">
              <w:rPr>
                <w:color w:val="000000"/>
              </w:rPr>
              <w:t>От Заказчика:</w:t>
            </w:r>
          </w:p>
          <w:p w:rsidR="00060493" w:rsidRPr="00060493" w:rsidRDefault="00060493" w:rsidP="00060493">
            <w:pPr>
              <w:contextualSpacing/>
              <w:rPr>
                <w:color w:val="000000"/>
              </w:rPr>
            </w:pPr>
            <w:r w:rsidRPr="00060493">
              <w:rPr>
                <w:color w:val="000000"/>
              </w:rPr>
              <w:t>Врио главного врача</w:t>
            </w:r>
          </w:p>
          <w:p w:rsidR="00060493" w:rsidRPr="00060493" w:rsidRDefault="00060493" w:rsidP="00060493">
            <w:pPr>
              <w:contextualSpacing/>
              <w:rPr>
                <w:color w:val="000000"/>
              </w:rPr>
            </w:pPr>
            <w:r w:rsidRPr="00060493">
              <w:rPr>
                <w:color w:val="000000"/>
              </w:rPr>
              <w:t>ГБУЗ ЛО «Гатчинская КМБ»</w:t>
            </w:r>
          </w:p>
          <w:p w:rsidR="00060493" w:rsidRPr="00060493" w:rsidRDefault="00E814EF" w:rsidP="00060493">
            <w:pPr>
              <w:pStyle w:val="LBBodyText1"/>
              <w:spacing w:before="0" w:after="0"/>
              <w:ind w:left="851" w:hanging="851"/>
              <w:contextualSpacing/>
              <w:rPr>
                <w:color w:val="000000"/>
                <w:sz w:val="24"/>
                <w:szCs w:val="24"/>
              </w:rPr>
            </w:pPr>
            <w:r>
              <w:rPr>
                <w:color w:val="000000"/>
                <w:sz w:val="24"/>
                <w:szCs w:val="24"/>
              </w:rPr>
              <w:t>_______</w:t>
            </w:r>
            <w:r w:rsidR="00060493" w:rsidRPr="00060493">
              <w:rPr>
                <w:color w:val="000000"/>
                <w:sz w:val="24"/>
                <w:szCs w:val="24"/>
              </w:rPr>
              <w:t xml:space="preserve">_____ </w:t>
            </w:r>
            <w:r w:rsidR="0034485A">
              <w:rPr>
                <w:color w:val="000000"/>
                <w:sz w:val="24"/>
                <w:szCs w:val="24"/>
              </w:rPr>
              <w:t>Ю.М. Шишкин</w:t>
            </w:r>
          </w:p>
          <w:p w:rsidR="00A75509" w:rsidRPr="00060493" w:rsidRDefault="00A75509" w:rsidP="00060493">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rsidR="00A75509" w:rsidRPr="00060493" w:rsidRDefault="00A75509" w:rsidP="00A75509">
            <w:pPr>
              <w:widowControl w:val="0"/>
              <w:tabs>
                <w:tab w:val="left" w:pos="1080"/>
              </w:tabs>
              <w:contextualSpacing/>
              <w:rPr>
                <w:color w:val="000000"/>
              </w:rPr>
            </w:pPr>
            <w:r w:rsidRPr="00060493">
              <w:rPr>
                <w:color w:val="000000"/>
              </w:rPr>
              <w:t>От Поставщика:</w:t>
            </w:r>
          </w:p>
          <w:p w:rsidR="00A75509" w:rsidRPr="00060493" w:rsidRDefault="00A75509" w:rsidP="00A75509">
            <w:pPr>
              <w:widowControl w:val="0"/>
              <w:tabs>
                <w:tab w:val="left" w:pos="1080"/>
              </w:tabs>
              <w:contextualSpacing/>
              <w:rPr>
                <w:color w:val="000000"/>
              </w:rPr>
            </w:pPr>
          </w:p>
          <w:p w:rsidR="00060493" w:rsidRPr="00060493" w:rsidRDefault="00060493" w:rsidP="00A75509">
            <w:pPr>
              <w:widowControl w:val="0"/>
              <w:tabs>
                <w:tab w:val="left" w:pos="1080"/>
              </w:tabs>
              <w:contextualSpacing/>
              <w:rPr>
                <w:color w:val="000000"/>
              </w:rPr>
            </w:pPr>
          </w:p>
          <w:p w:rsidR="00A75509" w:rsidRPr="00060493" w:rsidRDefault="00A75509" w:rsidP="00A75509">
            <w:pPr>
              <w:widowControl w:val="0"/>
              <w:tabs>
                <w:tab w:val="left" w:pos="1080"/>
              </w:tabs>
              <w:contextualSpacing/>
              <w:rPr>
                <w:color w:val="000000"/>
              </w:rPr>
            </w:pPr>
            <w:r w:rsidRPr="00060493">
              <w:rPr>
                <w:color w:val="000000"/>
              </w:rPr>
              <w:t>________________/____________</w:t>
            </w:r>
          </w:p>
          <w:p w:rsidR="00A75509" w:rsidRPr="00060493" w:rsidRDefault="00A75509" w:rsidP="007E5E3C">
            <w:pPr>
              <w:widowControl w:val="0"/>
              <w:tabs>
                <w:tab w:val="left" w:pos="1080"/>
              </w:tabs>
              <w:contextualSpacing/>
              <w:rPr>
                <w:color w:val="000000"/>
              </w:rPr>
            </w:pPr>
            <w:r w:rsidRPr="00060493">
              <w:rPr>
                <w:color w:val="000000"/>
              </w:rPr>
              <w:t>ЭЦП</w:t>
            </w:r>
          </w:p>
        </w:tc>
      </w:tr>
    </w:tbl>
    <w:p w:rsidR="00060493" w:rsidRDefault="00060493" w:rsidP="00E766E4">
      <w:pPr>
        <w:widowControl w:val="0"/>
        <w:contextualSpacing/>
        <w:jc w:val="right"/>
        <w:rPr>
          <w:bCs/>
          <w:color w:val="000000"/>
        </w:rPr>
      </w:pPr>
    </w:p>
    <w:p w:rsidR="00EA7E85" w:rsidRDefault="00EA7E85">
      <w:pPr>
        <w:rPr>
          <w:bCs/>
          <w:color w:val="000000"/>
        </w:rPr>
      </w:pPr>
      <w:r>
        <w:rPr>
          <w:bCs/>
          <w:color w:val="000000"/>
        </w:rPr>
        <w:br w:type="page"/>
      </w:r>
    </w:p>
    <w:p w:rsidR="00BA7DAB" w:rsidRDefault="004C04D0" w:rsidP="00E766E4">
      <w:pPr>
        <w:widowControl w:val="0"/>
        <w:contextualSpacing/>
        <w:jc w:val="right"/>
        <w:rPr>
          <w:color w:val="000000"/>
        </w:rPr>
      </w:pPr>
      <w:r w:rsidRPr="00A75509">
        <w:rPr>
          <w:bCs/>
          <w:color w:val="000000"/>
        </w:rPr>
        <w:lastRenderedPageBreak/>
        <w:t>Приложение № 2</w:t>
      </w:r>
      <w:r w:rsidR="00BA7DAB">
        <w:rPr>
          <w:bCs/>
          <w:color w:val="000000"/>
        </w:rPr>
        <w:t xml:space="preserve"> </w:t>
      </w:r>
      <w:r w:rsidRPr="00E766E4">
        <w:rPr>
          <w:color w:val="000000"/>
        </w:rPr>
        <w:t xml:space="preserve">к Контракту </w:t>
      </w:r>
    </w:p>
    <w:p w:rsidR="00B64F6B" w:rsidRPr="00B64F6B" w:rsidRDefault="004C04D0" w:rsidP="00B64F6B">
      <w:pPr>
        <w:widowControl w:val="0"/>
        <w:contextualSpacing/>
        <w:jc w:val="right"/>
        <w:rPr>
          <w:color w:val="000000"/>
        </w:rPr>
      </w:pPr>
      <w:r w:rsidRPr="00E766E4">
        <w:rPr>
          <w:color w:val="000000"/>
        </w:rPr>
        <w:t>№</w:t>
      </w:r>
      <w:r w:rsidR="00A75509">
        <w:rPr>
          <w:color w:val="000000"/>
        </w:rPr>
        <w:t xml:space="preserve"> </w:t>
      </w:r>
      <w:r w:rsidR="00BA7DAB">
        <w:rPr>
          <w:color w:val="000000"/>
        </w:rPr>
        <w:t>____ от «___</w:t>
      </w:r>
      <w:r w:rsidRPr="00E766E4">
        <w:rPr>
          <w:color w:val="000000"/>
        </w:rPr>
        <w:t>» ____ 202_ г.</w:t>
      </w:r>
    </w:p>
    <w:p w:rsidR="00B64F6B" w:rsidRDefault="00B64F6B" w:rsidP="00B64F6B">
      <w:pPr>
        <w:rPr>
          <w:lang w:eastAsia="en-US"/>
        </w:rPr>
      </w:pPr>
    </w:p>
    <w:p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r w:rsidRPr="00B64F6B">
        <w:rPr>
          <w:rFonts w:eastAsia="Calibri"/>
          <w:b/>
          <w:color w:val="000000"/>
          <w:sz w:val="22"/>
          <w:szCs w:val="22"/>
          <w:lang w:eastAsia="en-US"/>
        </w:rPr>
        <w:t xml:space="preserve">ТЕХНИЧЕСКИЕ </w:t>
      </w:r>
      <w:r w:rsidR="00FF66C9">
        <w:rPr>
          <w:rFonts w:eastAsia="Calibri"/>
          <w:b/>
          <w:color w:val="000000"/>
          <w:sz w:val="22"/>
          <w:szCs w:val="22"/>
          <w:lang w:eastAsia="en-US"/>
        </w:rPr>
        <w:t>ТРЕБОВАНИЯ</w:t>
      </w:r>
    </w:p>
    <w:tbl>
      <w:tblPr>
        <w:tblW w:w="4800" w:type="pct"/>
        <w:tblInd w:w="312" w:type="dxa"/>
        <w:tblLayout w:type="fixed"/>
        <w:tblCellMar>
          <w:left w:w="28" w:type="dxa"/>
          <w:right w:w="28" w:type="dxa"/>
        </w:tblCellMar>
        <w:tblLook w:val="04A0" w:firstRow="1" w:lastRow="0" w:firstColumn="1" w:lastColumn="0" w:noHBand="0" w:noVBand="1"/>
      </w:tblPr>
      <w:tblGrid>
        <w:gridCol w:w="1863"/>
        <w:gridCol w:w="3323"/>
        <w:gridCol w:w="3230"/>
        <w:gridCol w:w="3051"/>
        <w:gridCol w:w="2782"/>
      </w:tblGrid>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 xml:space="preserve">Наименование товара </w:t>
            </w:r>
          </w:p>
        </w:tc>
        <w:tc>
          <w:tcPr>
            <w:tcW w:w="354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Показатель товара</w:t>
            </w:r>
          </w:p>
        </w:tc>
        <w:tc>
          <w:tcPr>
            <w:tcW w:w="3445"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Значения показателей товара, предлагаемого участником</w:t>
            </w:r>
          </w:p>
        </w:tc>
        <w:tc>
          <w:tcPr>
            <w:tcW w:w="325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 xml:space="preserve">Наименование страны происхождения товара в соответствии с общероссийским классификатором, используемым для идентификации стран мира </w:t>
            </w:r>
          </w:p>
        </w:tc>
        <w:tc>
          <w:tcPr>
            <w:tcW w:w="2966" w:type="dxa"/>
            <w:tcBorders>
              <w:top w:val="single" w:sz="4" w:space="0" w:color="auto"/>
              <w:left w:val="single" w:sz="4" w:space="0" w:color="auto"/>
              <w:bottom w:val="single" w:sz="4" w:space="0" w:color="auto"/>
              <w:right w:val="single" w:sz="4" w:space="0" w:color="auto"/>
            </w:tcBorders>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b/>
                <w:color w:val="000000"/>
                <w:sz w:val="22"/>
                <w:szCs w:val="22"/>
              </w:rPr>
              <w:t>Товарный знак (при наличии) или наименование товара в соответствии с регистрационным удостоверением и номер регистрационного удостоверения</w:t>
            </w: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1</w:t>
            </w:r>
          </w:p>
        </w:tc>
        <w:tc>
          <w:tcPr>
            <w:tcW w:w="354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2</w:t>
            </w:r>
          </w:p>
        </w:tc>
        <w:tc>
          <w:tcPr>
            <w:tcW w:w="3445"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3</w:t>
            </w:r>
          </w:p>
        </w:tc>
        <w:tc>
          <w:tcPr>
            <w:tcW w:w="325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4</w:t>
            </w:r>
          </w:p>
        </w:tc>
        <w:tc>
          <w:tcPr>
            <w:tcW w:w="2966" w:type="dxa"/>
            <w:tcBorders>
              <w:top w:val="single" w:sz="4" w:space="0" w:color="auto"/>
              <w:left w:val="single" w:sz="4" w:space="0" w:color="auto"/>
              <w:bottom w:val="single" w:sz="4" w:space="0" w:color="auto"/>
              <w:right w:val="single" w:sz="4" w:space="0" w:color="auto"/>
            </w:tcBorders>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5</w:t>
            </w: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bl>
    <w:p w:rsidR="00B64F6B" w:rsidRPr="00B64F6B" w:rsidRDefault="00B64F6B" w:rsidP="00B64F6B">
      <w:pPr>
        <w:shd w:val="clear" w:color="auto" w:fill="FFFFFF"/>
        <w:tabs>
          <w:tab w:val="left" w:pos="773"/>
        </w:tabs>
        <w:suppressAutoHyphens w:val="0"/>
        <w:spacing w:after="160" w:line="256" w:lineRule="auto"/>
        <w:ind w:firstLine="284"/>
        <w:rPr>
          <w:rFonts w:eastAsia="Calibri"/>
          <w:snapToGrid w:val="0"/>
          <w:color w:val="000000"/>
          <w:sz w:val="22"/>
          <w:szCs w:val="22"/>
          <w:lang w:eastAsia="en-US"/>
        </w:rPr>
      </w:pPr>
      <w:r w:rsidRPr="00B64F6B">
        <w:rPr>
          <w:rFonts w:eastAsia="Calibri"/>
          <w:snapToGrid w:val="0"/>
          <w:color w:val="000000"/>
          <w:sz w:val="22"/>
          <w:szCs w:val="22"/>
          <w:lang w:eastAsia="en-US"/>
        </w:rPr>
        <w:t xml:space="preserve">Заполняется в соответствии с </w:t>
      </w:r>
      <w:r>
        <w:rPr>
          <w:rFonts w:eastAsia="Calibri"/>
          <w:snapToGrid w:val="0"/>
          <w:color w:val="000000"/>
          <w:sz w:val="22"/>
          <w:szCs w:val="22"/>
          <w:lang w:eastAsia="en-US"/>
        </w:rPr>
        <w:t>предложением участника закупки</w:t>
      </w:r>
    </w:p>
    <w:p w:rsidR="00B64F6B" w:rsidRDefault="00B64F6B" w:rsidP="00B64F6B">
      <w:pPr>
        <w:rPr>
          <w:lang w:eastAsia="en-US"/>
        </w:rPr>
      </w:pPr>
    </w:p>
    <w:p w:rsidR="005A3BE0" w:rsidRPr="00E766E4" w:rsidRDefault="005A3BE0" w:rsidP="00E766E4">
      <w:pPr>
        <w:widowControl w:val="0"/>
        <w:contextualSpacing/>
        <w:rPr>
          <w:color w:val="000000"/>
        </w:rPr>
      </w:pPr>
    </w:p>
    <w:p w:rsidR="005A3BE0" w:rsidRPr="00E766E4" w:rsidRDefault="005A3BE0" w:rsidP="00E766E4">
      <w:pPr>
        <w:widowControl w:val="0"/>
        <w:contextualSpacing/>
        <w:rPr>
          <w:color w:val="000000"/>
        </w:rPr>
      </w:pPr>
    </w:p>
    <w:tbl>
      <w:tblPr>
        <w:tblW w:w="0" w:type="auto"/>
        <w:jc w:val="center"/>
        <w:tblLook w:val="04A0" w:firstRow="1" w:lastRow="0" w:firstColumn="1" w:lastColumn="0" w:noHBand="0" w:noVBand="1"/>
      </w:tblPr>
      <w:tblGrid>
        <w:gridCol w:w="4785"/>
        <w:gridCol w:w="4786"/>
      </w:tblGrid>
      <w:tr w:rsidR="00060493" w:rsidRPr="00060493" w:rsidTr="00CE33A4">
        <w:trPr>
          <w:trHeight w:val="57"/>
          <w:jc w:val="center"/>
        </w:trPr>
        <w:tc>
          <w:tcPr>
            <w:tcW w:w="4785" w:type="dxa"/>
            <w:shd w:val="clear" w:color="auto" w:fill="auto"/>
          </w:tcPr>
          <w:p w:rsidR="00060493" w:rsidRPr="00060493" w:rsidRDefault="00060493" w:rsidP="00CE33A4">
            <w:pPr>
              <w:widowControl w:val="0"/>
              <w:autoSpaceDE w:val="0"/>
              <w:autoSpaceDN w:val="0"/>
              <w:adjustRightInd w:val="0"/>
              <w:contextualSpacing/>
              <w:rPr>
                <w:color w:val="000000"/>
              </w:rPr>
            </w:pPr>
            <w:r w:rsidRPr="00060493">
              <w:rPr>
                <w:color w:val="000000"/>
                <w:highlight w:val="yellow"/>
              </w:rPr>
              <w:br w:type="page"/>
            </w:r>
            <w:r w:rsidRPr="00060493">
              <w:rPr>
                <w:color w:val="000000"/>
              </w:rPr>
              <w:t>От Заказчика:</w:t>
            </w:r>
          </w:p>
          <w:p w:rsidR="00060493" w:rsidRPr="00060493" w:rsidRDefault="00060493" w:rsidP="00CE33A4">
            <w:pPr>
              <w:contextualSpacing/>
              <w:rPr>
                <w:color w:val="000000"/>
              </w:rPr>
            </w:pPr>
            <w:r w:rsidRPr="00060493">
              <w:rPr>
                <w:color w:val="000000"/>
              </w:rPr>
              <w:t>Врио главного врача</w:t>
            </w:r>
          </w:p>
          <w:p w:rsidR="00060493" w:rsidRPr="00060493" w:rsidRDefault="00060493" w:rsidP="00CE33A4">
            <w:pPr>
              <w:contextualSpacing/>
              <w:rPr>
                <w:color w:val="000000"/>
              </w:rPr>
            </w:pPr>
            <w:r w:rsidRPr="00060493">
              <w:rPr>
                <w:color w:val="000000"/>
              </w:rPr>
              <w:t>ГБУЗ ЛО «Гатчинская КМБ»</w:t>
            </w:r>
          </w:p>
          <w:p w:rsidR="00060493" w:rsidRPr="00060493" w:rsidRDefault="00E814EF" w:rsidP="00CE33A4">
            <w:pPr>
              <w:pStyle w:val="LBBodyText1"/>
              <w:spacing w:before="0" w:after="0"/>
              <w:ind w:left="851" w:hanging="851"/>
              <w:contextualSpacing/>
              <w:rPr>
                <w:color w:val="000000"/>
                <w:sz w:val="24"/>
                <w:szCs w:val="24"/>
              </w:rPr>
            </w:pPr>
            <w:r>
              <w:rPr>
                <w:color w:val="000000"/>
                <w:sz w:val="24"/>
                <w:szCs w:val="24"/>
              </w:rPr>
              <w:t>__________</w:t>
            </w:r>
            <w:r w:rsidR="00060493" w:rsidRPr="00060493">
              <w:rPr>
                <w:color w:val="000000"/>
                <w:sz w:val="24"/>
                <w:szCs w:val="24"/>
              </w:rPr>
              <w:t xml:space="preserve">__ </w:t>
            </w:r>
            <w:r w:rsidR="0034485A">
              <w:rPr>
                <w:color w:val="000000"/>
                <w:sz w:val="24"/>
                <w:szCs w:val="24"/>
              </w:rPr>
              <w:t>Ю.М. Шишкин</w:t>
            </w:r>
          </w:p>
          <w:p w:rsidR="00060493" w:rsidRPr="00060493" w:rsidRDefault="00060493" w:rsidP="00CE33A4">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rsidR="00060493" w:rsidRPr="00060493" w:rsidRDefault="00060493" w:rsidP="00CE33A4">
            <w:pPr>
              <w:widowControl w:val="0"/>
              <w:tabs>
                <w:tab w:val="left" w:pos="1080"/>
              </w:tabs>
              <w:contextualSpacing/>
              <w:rPr>
                <w:color w:val="000000"/>
              </w:rPr>
            </w:pPr>
            <w:r w:rsidRPr="00060493">
              <w:rPr>
                <w:color w:val="000000"/>
              </w:rPr>
              <w:t>От Поставщика:</w:t>
            </w:r>
          </w:p>
          <w:p w:rsidR="00060493" w:rsidRPr="00060493" w:rsidRDefault="00060493" w:rsidP="00CE33A4">
            <w:pPr>
              <w:widowControl w:val="0"/>
              <w:tabs>
                <w:tab w:val="left" w:pos="1080"/>
              </w:tabs>
              <w:contextualSpacing/>
              <w:rPr>
                <w:color w:val="000000"/>
              </w:rPr>
            </w:pPr>
          </w:p>
          <w:p w:rsidR="00060493" w:rsidRPr="00060493" w:rsidRDefault="00060493" w:rsidP="00CE33A4">
            <w:pPr>
              <w:widowControl w:val="0"/>
              <w:tabs>
                <w:tab w:val="left" w:pos="1080"/>
              </w:tabs>
              <w:contextualSpacing/>
              <w:rPr>
                <w:color w:val="000000"/>
              </w:rPr>
            </w:pPr>
          </w:p>
          <w:p w:rsidR="00060493" w:rsidRPr="00060493" w:rsidRDefault="00060493" w:rsidP="00CE33A4">
            <w:pPr>
              <w:widowControl w:val="0"/>
              <w:tabs>
                <w:tab w:val="left" w:pos="1080"/>
              </w:tabs>
              <w:contextualSpacing/>
              <w:rPr>
                <w:color w:val="000000"/>
              </w:rPr>
            </w:pPr>
            <w:r w:rsidRPr="00060493">
              <w:rPr>
                <w:color w:val="000000"/>
              </w:rPr>
              <w:t>________________/____________</w:t>
            </w:r>
          </w:p>
          <w:p w:rsidR="00060493" w:rsidRPr="00060493" w:rsidRDefault="00060493" w:rsidP="00CE33A4">
            <w:pPr>
              <w:widowControl w:val="0"/>
              <w:tabs>
                <w:tab w:val="left" w:pos="1080"/>
              </w:tabs>
              <w:contextualSpacing/>
              <w:rPr>
                <w:color w:val="000000"/>
              </w:rPr>
            </w:pPr>
            <w:r w:rsidRPr="00060493">
              <w:rPr>
                <w:color w:val="000000"/>
              </w:rPr>
              <w:t>ЭЦП</w:t>
            </w:r>
          </w:p>
        </w:tc>
      </w:tr>
    </w:tbl>
    <w:p w:rsidR="00EA7E85" w:rsidRDefault="00EA7E85" w:rsidP="00E766E4">
      <w:pPr>
        <w:contextualSpacing/>
        <w:sectPr w:rsidR="00EA7E85" w:rsidSect="00BA7DAB">
          <w:headerReference w:type="default" r:id="rId22"/>
          <w:footerReference w:type="default" r:id="rId23"/>
          <w:headerReference w:type="first" r:id="rId24"/>
          <w:footerReference w:type="first" r:id="rId25"/>
          <w:pgSz w:w="16838" w:h="11906" w:orient="landscape"/>
          <w:pgMar w:top="1134" w:right="851" w:bottom="1134" w:left="1134" w:header="709" w:footer="266" w:gutter="0"/>
          <w:cols w:space="720"/>
          <w:formProt w:val="0"/>
          <w:docGrid w:linePitch="360"/>
        </w:sectPr>
      </w:pPr>
    </w:p>
    <w:p w:rsidR="00BA7DAB" w:rsidRDefault="004C04D0" w:rsidP="00BA7DAB">
      <w:pPr>
        <w:pStyle w:val="LBBodyText1"/>
        <w:widowControl w:val="0"/>
        <w:suppressAutoHyphens w:val="0"/>
        <w:spacing w:before="0" w:after="0"/>
        <w:ind w:left="4536"/>
        <w:contextualSpacing/>
        <w:jc w:val="right"/>
        <w:rPr>
          <w:color w:val="000000"/>
        </w:rPr>
      </w:pPr>
      <w:r w:rsidRPr="00E766E4">
        <w:rPr>
          <w:sz w:val="24"/>
          <w:szCs w:val="24"/>
        </w:rPr>
        <w:lastRenderedPageBreak/>
        <w:t>Приложение № 3</w:t>
      </w:r>
      <w:r w:rsidR="00BA7DAB">
        <w:rPr>
          <w:sz w:val="24"/>
          <w:szCs w:val="24"/>
        </w:rPr>
        <w:t xml:space="preserve"> </w:t>
      </w:r>
      <w:r w:rsidR="008F15E1" w:rsidRPr="00E766E4">
        <w:rPr>
          <w:color w:val="000000"/>
        </w:rPr>
        <w:t xml:space="preserve">к Контракту </w:t>
      </w:r>
    </w:p>
    <w:p w:rsidR="008F15E1" w:rsidRPr="00E766E4" w:rsidRDefault="008F15E1" w:rsidP="00BA7DAB">
      <w:pPr>
        <w:pStyle w:val="LBBodyText1"/>
        <w:widowControl w:val="0"/>
        <w:suppressAutoHyphens w:val="0"/>
        <w:spacing w:before="0" w:after="0"/>
        <w:ind w:left="4536"/>
        <w:contextualSpacing/>
        <w:jc w:val="right"/>
        <w:rPr>
          <w:color w:val="000000"/>
        </w:rPr>
      </w:pPr>
      <w:r w:rsidRPr="00E766E4">
        <w:rPr>
          <w:color w:val="000000"/>
        </w:rPr>
        <w:t>№</w:t>
      </w:r>
      <w:r>
        <w:rPr>
          <w:color w:val="000000"/>
        </w:rPr>
        <w:t xml:space="preserve"> </w:t>
      </w:r>
      <w:r w:rsidRPr="00E766E4">
        <w:rPr>
          <w:color w:val="000000"/>
        </w:rPr>
        <w:t>_____</w:t>
      </w:r>
      <w:r w:rsidR="00BA7DAB">
        <w:rPr>
          <w:color w:val="000000"/>
        </w:rPr>
        <w:t xml:space="preserve"> от «___</w:t>
      </w:r>
      <w:r w:rsidRPr="00E766E4">
        <w:rPr>
          <w:color w:val="000000"/>
        </w:rPr>
        <w:t>» ______ 202_ г.</w:t>
      </w:r>
    </w:p>
    <w:p w:rsidR="005A3BE0" w:rsidRPr="00E766E4" w:rsidRDefault="004C04D0" w:rsidP="00E766E4">
      <w:pPr>
        <w:pStyle w:val="LBBodyText1"/>
        <w:widowControl w:val="0"/>
        <w:suppressAutoHyphens w:val="0"/>
        <w:spacing w:before="0" w:after="0"/>
        <w:contextualSpacing/>
        <w:jc w:val="right"/>
        <w:rPr>
          <w:i/>
          <w:sz w:val="24"/>
          <w:szCs w:val="24"/>
        </w:rPr>
      </w:pPr>
      <w:r w:rsidRPr="00E766E4">
        <w:rPr>
          <w:i/>
          <w:sz w:val="24"/>
          <w:szCs w:val="24"/>
        </w:rPr>
        <w:t>Форма</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b/>
          <w:sz w:val="24"/>
          <w:szCs w:val="24"/>
        </w:rPr>
        <w:t>АКТ СВЕРКИ РАСЧЕТОВ</w:t>
      </w:r>
    </w:p>
    <w:p w:rsidR="005A3BE0" w:rsidRPr="00E766E4" w:rsidRDefault="004C04D0" w:rsidP="00E766E4">
      <w:pPr>
        <w:pStyle w:val="LBBodyText1"/>
        <w:widowControl w:val="0"/>
        <w:suppressAutoHyphens w:val="0"/>
        <w:spacing w:before="0" w:after="0"/>
        <w:contextualSpacing/>
        <w:jc w:val="center"/>
        <w:rPr>
          <w:b/>
          <w:sz w:val="24"/>
          <w:szCs w:val="24"/>
        </w:rPr>
      </w:pPr>
      <w:r w:rsidRPr="00E766E4">
        <w:rPr>
          <w:b/>
          <w:sz w:val="24"/>
          <w:szCs w:val="24"/>
        </w:rPr>
        <w:t>_______________________________________________________________________</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и</w:t>
      </w:r>
      <w:r w:rsidRPr="00E766E4">
        <w:rPr>
          <w:b/>
          <w:sz w:val="24"/>
          <w:szCs w:val="24"/>
        </w:rPr>
        <w:t xml:space="preserve"> __________________________________________________________________</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(Контракт «__» ___________ ____ г. № 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r w:rsidRPr="00E766E4">
        <w:rPr>
          <w:sz w:val="24"/>
          <w:szCs w:val="24"/>
        </w:rPr>
        <w:tab/>
      </w:r>
      <w:r w:rsidRPr="00E766E4">
        <w:rPr>
          <w:sz w:val="24"/>
          <w:szCs w:val="24"/>
        </w:rPr>
        <w:tab/>
        <w:t>Раздел _______________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 xml:space="preserve">                             (дата)</w:t>
      </w:r>
      <w:r w:rsidRPr="00E766E4">
        <w:rPr>
          <w:sz w:val="24"/>
          <w:szCs w:val="24"/>
        </w:rPr>
        <w:tab/>
        <w:t>(сумма)</w:t>
      </w:r>
    </w:p>
    <w:tbl>
      <w:tblPr>
        <w:tblW w:w="9345" w:type="dxa"/>
        <w:jc w:val="center"/>
        <w:tblLayout w:type="fixed"/>
        <w:tblLook w:val="0000" w:firstRow="0" w:lastRow="0" w:firstColumn="0" w:lastColumn="0" w:noHBand="0" w:noVBand="0"/>
      </w:tblPr>
      <w:tblGrid>
        <w:gridCol w:w="2443"/>
        <w:gridCol w:w="2992"/>
        <w:gridCol w:w="1744"/>
        <w:gridCol w:w="2166"/>
      </w:tblGrid>
      <w:tr w:rsidR="005A3BE0" w:rsidRPr="00E766E4">
        <w:trPr>
          <w:jc w:val="center"/>
        </w:trPr>
        <w:tc>
          <w:tcPr>
            <w:tcW w:w="54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Заказчика</w:t>
            </w:r>
          </w:p>
        </w:tc>
        <w:tc>
          <w:tcPr>
            <w:tcW w:w="3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Поставщика</w:t>
            </w:r>
          </w:p>
        </w:tc>
      </w:tr>
      <w:tr w:rsidR="005A3BE0" w:rsidRPr="00E766E4">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платежных поручений</w:t>
            </w:r>
          </w:p>
        </w:tc>
        <w:tc>
          <w:tcPr>
            <w:tcW w:w="2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c>
          <w:tcPr>
            <w:tcW w:w="1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документа о приемке, дата</w:t>
            </w:r>
          </w:p>
        </w:tc>
        <w:tc>
          <w:tcPr>
            <w:tcW w:w="2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r>
      <w:tr w:rsidR="005A3BE0" w:rsidRPr="00E766E4">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rPr>
                <w:sz w:val="24"/>
                <w:szCs w:val="24"/>
              </w:rPr>
            </w:pP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r>
      <w:tr w:rsidR="005A3BE0" w:rsidRPr="00E766E4">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Итого:</w:t>
            </w: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r>
    </w:tbl>
    <w:p w:rsidR="005A3BE0" w:rsidRPr="00E766E4" w:rsidRDefault="005A3BE0" w:rsidP="00E766E4">
      <w:pPr>
        <w:widowControl w:val="0"/>
        <w:contextualSpacing/>
      </w:pP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ab/>
      </w:r>
      <w:r w:rsidRPr="00E766E4">
        <w:rPr>
          <w:sz w:val="24"/>
          <w:szCs w:val="24"/>
        </w:rPr>
        <w:tab/>
      </w:r>
      <w:r w:rsidR="00E45961">
        <w:rPr>
          <w:sz w:val="24"/>
          <w:szCs w:val="24"/>
        </w:rPr>
        <w:t xml:space="preserve"> </w:t>
      </w:r>
      <w:r w:rsidRPr="00E766E4">
        <w:rPr>
          <w:sz w:val="24"/>
          <w:szCs w:val="24"/>
        </w:rPr>
        <w:t>(дата)</w:t>
      </w:r>
      <w:r w:rsidRPr="00E766E4">
        <w:rPr>
          <w:sz w:val="24"/>
          <w:szCs w:val="24"/>
        </w:rPr>
        <w:tab/>
      </w:r>
      <w:r w:rsidR="00E45961">
        <w:rPr>
          <w:sz w:val="24"/>
          <w:szCs w:val="24"/>
        </w:rPr>
        <w:t xml:space="preserve">                  </w:t>
      </w:r>
      <w:r w:rsidRPr="00E766E4">
        <w:rPr>
          <w:sz w:val="24"/>
          <w:szCs w:val="24"/>
        </w:rPr>
        <w:t>(сумма)</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В пользу ___________________</w:t>
      </w:r>
    </w:p>
    <w:p w:rsidR="005A3BE0" w:rsidRPr="00E766E4" w:rsidRDefault="005A3BE0" w:rsidP="00E766E4">
      <w:pPr>
        <w:pStyle w:val="LBBodyText1"/>
        <w:widowControl w:val="0"/>
        <w:suppressAutoHyphens w:val="0"/>
        <w:spacing w:before="0" w:after="0"/>
        <w:contextualSpacing/>
        <w:rPr>
          <w:sz w:val="24"/>
          <w:szCs w:val="24"/>
        </w:rPr>
      </w:pPr>
    </w:p>
    <w:tbl>
      <w:tblPr>
        <w:tblW w:w="9648" w:type="dxa"/>
        <w:tblLayout w:type="fixed"/>
        <w:tblLook w:val="0000" w:firstRow="0" w:lastRow="0" w:firstColumn="0" w:lastColumn="0" w:noHBand="0" w:noVBand="0"/>
      </w:tblPr>
      <w:tblGrid>
        <w:gridCol w:w="4825"/>
        <w:gridCol w:w="4823"/>
      </w:tblGrid>
      <w:tr w:rsidR="005A3BE0" w:rsidRPr="00E766E4">
        <w:trPr>
          <w:trHeight w:val="473"/>
        </w:trPr>
        <w:tc>
          <w:tcPr>
            <w:tcW w:w="4824"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Заказчик</w:t>
            </w:r>
          </w:p>
        </w:tc>
        <w:tc>
          <w:tcPr>
            <w:tcW w:w="4823"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Поставщик</w:t>
            </w:r>
          </w:p>
        </w:tc>
      </w:tr>
      <w:tr w:rsidR="005A3BE0" w:rsidRPr="00E766E4">
        <w:trPr>
          <w:trHeight w:val="821"/>
        </w:trPr>
        <w:tc>
          <w:tcPr>
            <w:tcW w:w="4824"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 xml:space="preserve">подпись     </w:t>
            </w:r>
            <w:r>
              <w:rPr>
                <w:sz w:val="24"/>
                <w:szCs w:val="24"/>
                <w:lang w:val="ru-RU"/>
              </w:rPr>
              <w:t xml:space="preserve"> </w:t>
            </w:r>
            <w:r w:rsidR="004C04D0" w:rsidRPr="00E766E4">
              <w:rPr>
                <w:sz w:val="24"/>
                <w:szCs w:val="24"/>
                <w:lang w:val="ru-RU"/>
              </w:rPr>
              <w:t xml:space="preserve"> (расшифровка подписи)</w:t>
            </w: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w:t>
            </w:r>
          </w:p>
        </w:tc>
        <w:tc>
          <w:tcPr>
            <w:tcW w:w="4823"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 (при наличии)</w:t>
            </w:r>
          </w:p>
        </w:tc>
      </w:tr>
      <w:tr w:rsidR="005A3BE0" w:rsidRPr="00E766E4">
        <w:trPr>
          <w:trHeight w:val="507"/>
        </w:trPr>
        <w:tc>
          <w:tcPr>
            <w:tcW w:w="4824"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c>
          <w:tcPr>
            <w:tcW w:w="4823"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r>
      <w:tr w:rsidR="005A3BE0" w:rsidRPr="00E766E4">
        <w:trPr>
          <w:trHeight w:val="821"/>
        </w:trPr>
        <w:tc>
          <w:tcPr>
            <w:tcW w:w="4824"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c>
          <w:tcPr>
            <w:tcW w:w="4823"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r>
    </w:tbl>
    <w:p w:rsidR="005A3BE0" w:rsidRPr="00E766E4" w:rsidRDefault="005A3BE0" w:rsidP="00E766E4">
      <w:pPr>
        <w:pStyle w:val="aff"/>
        <w:widowControl w:val="0"/>
        <w:tabs>
          <w:tab w:val="clear" w:pos="1134"/>
        </w:tabs>
        <w:ind w:firstLine="709"/>
        <w:contextualSpacing/>
        <w:rPr>
          <w:vertAlign w:val="superscript"/>
        </w:rPr>
      </w:pPr>
    </w:p>
    <w:p w:rsidR="00BA7DAB" w:rsidRDefault="00BA7DAB" w:rsidP="00D2262B">
      <w:pPr>
        <w:suppressAutoHyphens w:val="0"/>
        <w:jc w:val="right"/>
        <w:rPr>
          <w:sz w:val="22"/>
          <w:szCs w:val="22"/>
        </w:rPr>
      </w:pPr>
      <w:r>
        <w:rPr>
          <w:sz w:val="22"/>
          <w:szCs w:val="22"/>
        </w:rPr>
        <w:br w:type="page"/>
      </w:r>
    </w:p>
    <w:p w:rsidR="00BA7DAB" w:rsidRDefault="00D2262B" w:rsidP="00D2262B">
      <w:pPr>
        <w:suppressAutoHyphens w:val="0"/>
        <w:jc w:val="right"/>
        <w:rPr>
          <w:sz w:val="22"/>
          <w:szCs w:val="22"/>
        </w:rPr>
      </w:pPr>
      <w:r>
        <w:rPr>
          <w:sz w:val="22"/>
          <w:szCs w:val="22"/>
        </w:rPr>
        <w:lastRenderedPageBreak/>
        <w:t>Приложение № 4</w:t>
      </w:r>
      <w:r w:rsidR="00BA7DAB">
        <w:rPr>
          <w:sz w:val="22"/>
          <w:szCs w:val="22"/>
        </w:rPr>
        <w:t xml:space="preserve"> </w:t>
      </w:r>
      <w:r w:rsidRPr="00D2262B">
        <w:rPr>
          <w:sz w:val="22"/>
          <w:szCs w:val="22"/>
        </w:rPr>
        <w:t>к Контракту</w:t>
      </w:r>
      <w:r w:rsidR="00BA7DAB">
        <w:rPr>
          <w:sz w:val="22"/>
          <w:szCs w:val="22"/>
        </w:rPr>
        <w:t xml:space="preserve"> </w:t>
      </w:r>
    </w:p>
    <w:p w:rsidR="00D2262B" w:rsidRPr="00D2262B" w:rsidRDefault="00BA7DAB" w:rsidP="00D2262B">
      <w:pPr>
        <w:suppressAutoHyphens w:val="0"/>
        <w:jc w:val="right"/>
        <w:rPr>
          <w:sz w:val="22"/>
          <w:szCs w:val="22"/>
        </w:rPr>
      </w:pPr>
      <w:r>
        <w:rPr>
          <w:sz w:val="22"/>
          <w:szCs w:val="22"/>
        </w:rPr>
        <w:t xml:space="preserve">№ ____ </w:t>
      </w:r>
      <w:r w:rsidR="00D2262B" w:rsidRPr="00D2262B">
        <w:rPr>
          <w:sz w:val="22"/>
          <w:szCs w:val="22"/>
        </w:rPr>
        <w:t xml:space="preserve">от «__» ______ 20__ г. </w:t>
      </w:r>
    </w:p>
    <w:p w:rsidR="00D2262B" w:rsidRPr="00D2262B" w:rsidRDefault="00D2262B" w:rsidP="00D2262B">
      <w:pPr>
        <w:suppressAutoHyphens w:val="0"/>
        <w:spacing w:before="108" w:after="108"/>
        <w:jc w:val="center"/>
        <w:rPr>
          <w:rFonts w:ascii="Times New Roman CYR" w:eastAsia="Times New Roman CYR" w:hAnsi="Times New Roman CYR" w:cs="Times New Roman CYR"/>
          <w:b/>
          <w:color w:val="26282F"/>
          <w:sz w:val="22"/>
          <w:szCs w:val="22"/>
        </w:rPr>
      </w:pPr>
    </w:p>
    <w:p w:rsidR="00D2262B" w:rsidRPr="00D2262B" w:rsidRDefault="00D2262B" w:rsidP="00D2262B">
      <w:pPr>
        <w:suppressAutoHyphens w:val="0"/>
        <w:jc w:val="center"/>
        <w:rPr>
          <w:b/>
          <w:sz w:val="22"/>
          <w:szCs w:val="22"/>
        </w:rPr>
      </w:pPr>
      <w:r w:rsidRPr="00D2262B">
        <w:rPr>
          <w:b/>
          <w:sz w:val="22"/>
          <w:szCs w:val="22"/>
        </w:rPr>
        <w:t>ЗАЯВКА О ПОЛУЧЕНИИ ТОВАРА</w:t>
      </w:r>
    </w:p>
    <w:p w:rsidR="00D2262B" w:rsidRPr="00D2262B" w:rsidRDefault="00D2262B" w:rsidP="00D2262B">
      <w:pPr>
        <w:suppressAutoHyphens w:val="0"/>
        <w:jc w:val="center"/>
        <w:rPr>
          <w:sz w:val="22"/>
          <w:szCs w:val="22"/>
        </w:rPr>
      </w:pPr>
      <w:r w:rsidRPr="00D2262B">
        <w:rPr>
          <w:sz w:val="22"/>
          <w:szCs w:val="22"/>
        </w:rPr>
        <w:t>(контракт от «__» ____ 20__ г. № ___)</w:t>
      </w:r>
    </w:p>
    <w:p w:rsidR="00D2262B" w:rsidRPr="00D2262B" w:rsidRDefault="00D2262B" w:rsidP="00D2262B">
      <w:pPr>
        <w:suppressAutoHyphens w:val="0"/>
        <w:jc w:val="both"/>
      </w:pPr>
      <w:r w:rsidRPr="00D2262B">
        <w:rPr>
          <w:sz w:val="22"/>
          <w:szCs w:val="22"/>
        </w:rPr>
        <w:t> </w:t>
      </w:r>
    </w:p>
    <w:p w:rsidR="00D2262B" w:rsidRPr="00D2262B" w:rsidRDefault="00D2262B" w:rsidP="00D2262B">
      <w:pPr>
        <w:suppressAutoHyphens w:val="0"/>
        <w:ind w:firstLine="709"/>
        <w:jc w:val="both"/>
      </w:pPr>
      <w:r w:rsidRPr="00D2262B">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 просит осуществить поставку Товара в следующем количестве:</w:t>
      </w:r>
    </w:p>
    <w:p w:rsidR="00D2262B" w:rsidRPr="00D2262B" w:rsidRDefault="00D2262B" w:rsidP="00D2262B">
      <w:pPr>
        <w:suppressAutoHyphens w:val="0"/>
        <w:jc w:val="both"/>
        <w:rPr>
          <w:sz w:val="22"/>
          <w:szCs w:val="22"/>
        </w:rPr>
      </w:pPr>
    </w:p>
    <w:tbl>
      <w:tblPr>
        <w:tblW w:w="9598" w:type="dxa"/>
        <w:tblInd w:w="20" w:type="dxa"/>
        <w:tblLayout w:type="fixed"/>
        <w:tblCellMar>
          <w:left w:w="0" w:type="dxa"/>
          <w:right w:w="0" w:type="dxa"/>
        </w:tblCellMar>
        <w:tblLook w:val="04A0" w:firstRow="1" w:lastRow="0" w:firstColumn="1" w:lastColumn="0" w:noHBand="0" w:noVBand="1"/>
      </w:tblPr>
      <w:tblGrid>
        <w:gridCol w:w="350"/>
        <w:gridCol w:w="1734"/>
        <w:gridCol w:w="1714"/>
        <w:gridCol w:w="1772"/>
        <w:gridCol w:w="1630"/>
        <w:gridCol w:w="1211"/>
        <w:gridCol w:w="1187"/>
      </w:tblGrid>
      <w:tr w:rsidR="00D2262B" w:rsidRPr="00D2262B" w:rsidTr="00C91734">
        <w:trPr>
          <w:trHeight w:val="2208"/>
        </w:trPr>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 п/п</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Наименование Товара (согласно Спецификации (Приложение № 1</w:t>
            </w:r>
            <w:r w:rsidRPr="00D2262B">
              <w:rPr>
                <w:sz w:val="22"/>
                <w:szCs w:val="22"/>
              </w:rPr>
              <w:br/>
              <w:t>к Контракту)</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Единица измерения Товара (согласно Спецификации (Приложение № 1</w:t>
            </w:r>
            <w:r w:rsidRPr="00D2262B">
              <w:rPr>
                <w:sz w:val="22"/>
                <w:szCs w:val="22"/>
              </w:rPr>
              <w:br/>
              <w:t>к Контракту)</w:t>
            </w:r>
          </w:p>
        </w:tc>
        <w:tc>
          <w:tcPr>
            <w:tcW w:w="1772" w:type="dxa"/>
            <w:tcBorders>
              <w:top w:val="single" w:sz="8" w:space="0" w:color="000000"/>
              <w:left w:val="single" w:sz="8" w:space="0" w:color="000000"/>
              <w:right w:val="single" w:sz="8" w:space="0" w:color="000000"/>
            </w:tcBorders>
          </w:tcPr>
          <w:p w:rsidR="00D2262B" w:rsidRPr="00D2262B" w:rsidRDefault="00D2262B" w:rsidP="00D2262B">
            <w:pPr>
              <w:suppressAutoHyphens w:val="0"/>
              <w:jc w:val="center"/>
              <w:rPr>
                <w:sz w:val="22"/>
                <w:szCs w:val="22"/>
              </w:rPr>
            </w:pPr>
            <w:r w:rsidRPr="00D2262B">
              <w:rPr>
                <w:sz w:val="22"/>
                <w:szCs w:val="22"/>
              </w:rPr>
              <w:t>Номер регистрационного удостоверения</w:t>
            </w:r>
          </w:p>
        </w:tc>
        <w:tc>
          <w:tcPr>
            <w:tcW w:w="1630" w:type="dxa"/>
            <w:tcBorders>
              <w:top w:val="single" w:sz="8" w:space="0" w:color="000000"/>
              <w:left w:val="single" w:sz="8" w:space="0" w:color="000000"/>
              <w:bottom w:val="single" w:sz="8" w:space="0" w:color="000000"/>
              <w:right w:val="single" w:sz="8" w:space="0" w:color="000000"/>
            </w:tcBorders>
            <w:hideMark/>
          </w:tcPr>
          <w:p w:rsidR="00BA7DAB" w:rsidRDefault="00D2262B" w:rsidP="00BA7DAB">
            <w:pPr>
              <w:suppressAutoHyphens w:val="0"/>
              <w:jc w:val="center"/>
              <w:rPr>
                <w:sz w:val="22"/>
                <w:szCs w:val="22"/>
              </w:rPr>
            </w:pPr>
            <w:r w:rsidRPr="00D2262B">
              <w:rPr>
                <w:sz w:val="22"/>
                <w:szCs w:val="22"/>
              </w:rPr>
              <w:t xml:space="preserve">Цена за Единицу измерения Товара (согласно Спецификации (Приложение </w:t>
            </w:r>
          </w:p>
          <w:p w:rsidR="00BA7DAB" w:rsidRDefault="00D2262B" w:rsidP="00BA7DAB">
            <w:pPr>
              <w:suppressAutoHyphens w:val="0"/>
              <w:jc w:val="center"/>
              <w:rPr>
                <w:sz w:val="22"/>
                <w:szCs w:val="22"/>
              </w:rPr>
            </w:pPr>
            <w:r w:rsidRPr="00D2262B">
              <w:rPr>
                <w:sz w:val="22"/>
                <w:szCs w:val="22"/>
              </w:rPr>
              <w:t xml:space="preserve">№ 1 </w:t>
            </w:r>
          </w:p>
          <w:p w:rsidR="00D2262B" w:rsidRPr="00D2262B" w:rsidRDefault="00D2262B" w:rsidP="00BA7DAB">
            <w:pPr>
              <w:suppressAutoHyphens w:val="0"/>
              <w:jc w:val="center"/>
              <w:rPr>
                <w:sz w:val="22"/>
                <w:szCs w:val="22"/>
              </w:rPr>
            </w:pPr>
            <w:r w:rsidRPr="00D2262B">
              <w:rPr>
                <w:sz w:val="22"/>
                <w:szCs w:val="22"/>
              </w:rPr>
              <w:t>к Контракту)</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Количество Товара</w:t>
            </w:r>
          </w:p>
        </w:tc>
        <w:tc>
          <w:tcPr>
            <w:tcW w:w="1187" w:type="dxa"/>
            <w:tcBorders>
              <w:top w:val="single" w:sz="8" w:space="0" w:color="000000"/>
              <w:left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 xml:space="preserve">Стоимость, </w:t>
            </w:r>
          </w:p>
          <w:p w:rsidR="00D2262B" w:rsidRPr="00D2262B" w:rsidRDefault="00D2262B" w:rsidP="00D2262B">
            <w:pPr>
              <w:suppressAutoHyphens w:val="0"/>
              <w:jc w:val="center"/>
              <w:rPr>
                <w:sz w:val="22"/>
                <w:szCs w:val="22"/>
              </w:rPr>
            </w:pPr>
            <w:r w:rsidRPr="00D2262B">
              <w:rPr>
                <w:sz w:val="22"/>
                <w:szCs w:val="22"/>
              </w:rPr>
              <w:t>итого</w:t>
            </w:r>
          </w:p>
        </w:tc>
      </w:tr>
      <w:tr w:rsidR="00D2262B" w:rsidRPr="00D2262B" w:rsidTr="00C91734">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1</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187"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r w:rsidR="00D2262B" w:rsidRPr="00D2262B" w:rsidTr="00C91734">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2</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187"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r w:rsidR="00D2262B" w:rsidRPr="00D2262B" w:rsidTr="00C91734">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3</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187"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bl>
    <w:p w:rsidR="00D2262B" w:rsidRPr="00D2262B" w:rsidRDefault="00D2262B" w:rsidP="00D2262B">
      <w:pPr>
        <w:suppressAutoHyphens w:val="0"/>
        <w:jc w:val="both"/>
        <w:rPr>
          <w:sz w:val="22"/>
          <w:szCs w:val="22"/>
        </w:rPr>
      </w:pPr>
    </w:p>
    <w:p w:rsidR="00D2262B" w:rsidRPr="00D2262B" w:rsidRDefault="00D2262B" w:rsidP="00D2262B">
      <w:pPr>
        <w:suppressAutoHyphens w:val="0"/>
        <w:ind w:firstLine="709"/>
        <w:jc w:val="both"/>
      </w:pPr>
      <w:r w:rsidRPr="00D2262B">
        <w:t>Срок поставки/получения (выборки) Товара: _____________</w:t>
      </w:r>
    </w:p>
    <w:p w:rsidR="00D2262B" w:rsidRPr="00D2262B" w:rsidRDefault="00D2262B" w:rsidP="00D2262B">
      <w:pPr>
        <w:suppressAutoHyphens w:val="0"/>
        <w:ind w:firstLine="709"/>
        <w:jc w:val="both"/>
      </w:pPr>
      <w:r w:rsidRPr="00D2262B">
        <w:t>Дополнительные условия поставки/получения (выборки) Товара: ________ (указываются при наличии)</w:t>
      </w:r>
    </w:p>
    <w:p w:rsidR="00D2262B" w:rsidRPr="00D2262B" w:rsidRDefault="00D2262B" w:rsidP="00D2262B">
      <w:pPr>
        <w:suppressAutoHyphens w:val="0"/>
        <w:ind w:firstLine="540"/>
        <w:jc w:val="both"/>
        <w:rPr>
          <w:sz w:val="22"/>
          <w:szCs w:val="22"/>
        </w:rPr>
      </w:pPr>
    </w:p>
    <w:p w:rsidR="00D2262B" w:rsidRPr="00D2262B" w:rsidRDefault="00D2262B" w:rsidP="00D2262B">
      <w:pPr>
        <w:suppressAutoHyphens w:val="0"/>
        <w:jc w:val="both"/>
        <w:rPr>
          <w:sz w:val="22"/>
          <w:szCs w:val="22"/>
        </w:rPr>
      </w:pPr>
      <w:r w:rsidRPr="00D2262B">
        <w:rPr>
          <w:sz w:val="22"/>
          <w:szCs w:val="22"/>
        </w:rPr>
        <w:t> </w:t>
      </w: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D2262B" w:rsidRPr="00D2262B" w:rsidTr="00C91734">
        <w:tc>
          <w:tcPr>
            <w:tcW w:w="0" w:type="auto"/>
            <w:hideMark/>
          </w:tcPr>
          <w:p w:rsidR="00D2262B" w:rsidRPr="00D2262B" w:rsidRDefault="00D2262B" w:rsidP="00D2262B">
            <w:pPr>
              <w:suppressAutoHyphens w:val="0"/>
              <w:spacing w:after="100"/>
              <w:rPr>
                <w:sz w:val="22"/>
                <w:szCs w:val="22"/>
              </w:rPr>
            </w:pPr>
            <w:r w:rsidRPr="00D2262B">
              <w:rPr>
                <w:sz w:val="22"/>
                <w:szCs w:val="22"/>
              </w:rPr>
              <w:t>От Заказчика/Получателя</w:t>
            </w:r>
          </w:p>
        </w:tc>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tcBorders>
              <w:bottom w:val="single" w:sz="8" w:space="0" w:color="000000"/>
            </w:tcBorders>
            <w:vAlign w:val="center"/>
            <w:hideMark/>
          </w:tcPr>
          <w:p w:rsidR="00D2262B" w:rsidRPr="00D2262B" w:rsidRDefault="00D2262B" w:rsidP="00D2262B">
            <w:pPr>
              <w:suppressAutoHyphens w:val="0"/>
              <w:spacing w:after="100"/>
              <w:rPr>
                <w:sz w:val="22"/>
                <w:szCs w:val="22"/>
              </w:rPr>
            </w:pPr>
            <w:r w:rsidRPr="00D2262B">
              <w:rPr>
                <w:sz w:val="22"/>
                <w:szCs w:val="22"/>
              </w:rPr>
              <w:t> </w:t>
            </w:r>
          </w:p>
        </w:tc>
      </w:tr>
      <w:tr w:rsidR="00D2262B" w:rsidRPr="00D2262B" w:rsidTr="00C91734">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tcBorders>
              <w:top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Подпись, расшифровка подписи</w:t>
            </w:r>
          </w:p>
          <w:p w:rsidR="00D2262B" w:rsidRPr="00D2262B" w:rsidRDefault="00D2262B" w:rsidP="00D2262B">
            <w:pPr>
              <w:suppressAutoHyphens w:val="0"/>
              <w:spacing w:after="100"/>
              <w:jc w:val="center"/>
              <w:rPr>
                <w:sz w:val="22"/>
                <w:szCs w:val="22"/>
              </w:rPr>
            </w:pPr>
            <w:r w:rsidRPr="00D2262B">
              <w:rPr>
                <w:sz w:val="22"/>
                <w:szCs w:val="22"/>
              </w:rPr>
              <w:t>М.П. (при наличии)".</w:t>
            </w:r>
          </w:p>
        </w:tc>
      </w:tr>
    </w:tbl>
    <w:p w:rsidR="00D2262B" w:rsidRPr="00E766E4" w:rsidRDefault="00D2262B" w:rsidP="00E45961">
      <w:pPr>
        <w:widowControl w:val="0"/>
        <w:tabs>
          <w:tab w:val="left" w:pos="1080"/>
        </w:tabs>
        <w:contextualSpacing/>
        <w:rPr>
          <w:color w:val="000000"/>
          <w:vertAlign w:val="superscript"/>
        </w:rPr>
      </w:pPr>
    </w:p>
    <w:sectPr w:rsidR="00D2262B" w:rsidRPr="00E766E4" w:rsidSect="00BA7DAB">
      <w:pgSz w:w="11906" w:h="16838"/>
      <w:pgMar w:top="1134" w:right="851" w:bottom="1134" w:left="1134" w:header="709" w:footer="266"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2D75" w:rsidRDefault="00192D75">
      <w:r>
        <w:separator/>
      </w:r>
    </w:p>
  </w:endnote>
  <w:endnote w:type="continuationSeparator" w:id="0">
    <w:p w:rsidR="00192D75" w:rsidRDefault="00192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C86F0E">
    <w:pPr>
      <w:pStyle w:val="a6"/>
      <w:ind w:right="360"/>
    </w:pPr>
    <w:r>
      <w:rPr>
        <w:noProof/>
      </w:rP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635</wp:posOffset>
              </wp:positionV>
              <wp:extent cx="14605" cy="14605"/>
              <wp:effectExtent l="0" t="0" r="0" b="0"/>
              <wp:wrapSquare wrapText="bothSides"/>
              <wp:docPr id="2" name="Врезка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rsidR="00F631C9" w:rsidRDefault="00F631C9">
                          <w:pPr>
                            <w:pStyle w:val="a6"/>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Врезка2" o:spid="_x0000_s1027" type="#_x0000_t202" style="position:absolute;margin-left:-50.05pt;margin-top:.05pt;width:1.15pt;height:1.15pt;z-index:25165926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" stroked="f">
              <v:fill opacity="0"/>
              <v:path arrowok="t"/>
              <v:textbox style="mso-fit-shape-to-text:t" inset="0,0,0,0">
                <w:txbxContent>
                  <w:p w:rsidR="00F631C9" w:rsidRDefault="00F631C9">
                    <w:pPr>
                      <w:pStyle w:val="a6"/>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6"/>
      <w:jc w:val="right"/>
    </w:pPr>
    <w:r>
      <w:rPr>
        <w:noProof/>
      </w:rPr>
      <w:fldChar w:fldCharType="begin"/>
    </w:r>
    <w:r>
      <w:rPr>
        <w:noProof/>
      </w:rPr>
      <w:instrText xml:space="preserve"> PAGE </w:instrText>
    </w:r>
    <w:r>
      <w:rPr>
        <w:noProof/>
      </w:rPr>
      <w:fldChar w:fldCharType="separate"/>
    </w:r>
    <w:r w:rsidR="00AC436F">
      <w:rPr>
        <w:noProof/>
      </w:rPr>
      <w:t>9</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1A0610">
    <w:pPr>
      <w:pStyle w:val="a6"/>
      <w:jc w:val="right"/>
    </w:pPr>
    <w:r>
      <w:fldChar w:fldCharType="begin"/>
    </w:r>
    <w:r>
      <w:instrText xml:space="preserve"> PAGE </w:instrText>
    </w:r>
    <w:r>
      <w:fldChar w:fldCharType="separate"/>
    </w:r>
    <w:r w:rsidR="00F631C9">
      <w:t>13</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6"/>
      <w:jc w:val="right"/>
    </w:pPr>
    <w:r>
      <w:rPr>
        <w:noProof/>
      </w:rPr>
      <w:fldChar w:fldCharType="begin"/>
    </w:r>
    <w:r>
      <w:rPr>
        <w:noProof/>
      </w:rPr>
      <w:instrText xml:space="preserve"> PAGE </w:instrText>
    </w:r>
    <w:r>
      <w:rPr>
        <w:noProof/>
      </w:rPr>
      <w:fldChar w:fldCharType="separate"/>
    </w:r>
    <w:r w:rsidR="00AC436F">
      <w:rPr>
        <w:noProof/>
      </w:rPr>
      <w:t>13</w:t>
    </w:r>
    <w:r>
      <w:rPr>
        <w:noProof/>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2D75" w:rsidRDefault="00192D75">
      <w:r>
        <w:separator/>
      </w:r>
    </w:p>
  </w:footnote>
  <w:footnote w:type="continuationSeparator" w:id="0">
    <w:p w:rsidR="00192D75" w:rsidRDefault="00192D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C86F0E">
    <w:pPr>
      <w:pStyle w:val="a4"/>
    </w:pPr>
    <w:r>
      <w:rPr>
        <w:noProof/>
      </w:rPr>
      <mc:AlternateContent>
        <mc:Choice Requires="wps">
          <w:drawing>
            <wp:anchor distT="0" distB="0" distL="0" distR="0" simplePos="0" relativeHeight="251658240" behindDoc="0" locked="0" layoutInCell="1" allowOverlap="1">
              <wp:simplePos x="0" y="0"/>
              <wp:positionH relativeFrom="margin">
                <wp:align>center</wp:align>
              </wp:positionH>
              <wp:positionV relativeFrom="paragraph">
                <wp:posOffset>635</wp:posOffset>
              </wp:positionV>
              <wp:extent cx="14605" cy="14605"/>
              <wp:effectExtent l="0" t="0" r="0" b="0"/>
              <wp:wrapSquare wrapText="bothSides"/>
              <wp:docPr id="1"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rsidR="00F631C9" w:rsidRDefault="00F631C9">
                          <w:pPr>
                            <w:pStyle w:val="a4"/>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Врезка1" o:spid="_x0000_s1026" type="#_x0000_t202" style="position:absolute;margin-left:0;margin-top:.05pt;width:1.15pt;height:1.15pt;z-index:25165824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rsidR="00F631C9" w:rsidRDefault="00F631C9">
                    <w:pPr>
                      <w:pStyle w:val="a4"/>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715DF"/>
    <w:multiLevelType w:val="multilevel"/>
    <w:tmpl w:val="74427BA8"/>
    <w:lvl w:ilvl="0">
      <w:start w:val="1"/>
      <w:numFmt w:val="decimal"/>
      <w:pStyle w:val="LBGovstyle6"/>
      <w:lvlText w:val=""/>
      <w:lvlJc w:val="left"/>
      <w:pPr>
        <w:tabs>
          <w:tab w:val="num" w:pos="0"/>
        </w:tabs>
        <w:ind w:left="720" w:hanging="720"/>
      </w:pPr>
      <w:rPr>
        <w:rFonts w:ascii="Times New Roman" w:hAnsi="Times New Roman"/>
        <w:color w:val="auto"/>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1" w15:restartNumberingAfterBreak="0">
    <w:nsid w:val="13777788"/>
    <w:multiLevelType w:val="multilevel"/>
    <w:tmpl w:val="02DC1F0E"/>
    <w:lvl w:ilvl="0">
      <w:start w:val="1"/>
      <w:numFmt w:val="decimal"/>
      <w:pStyle w:val="LBSimple3"/>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2D19550A"/>
    <w:multiLevelType w:val="multilevel"/>
    <w:tmpl w:val="4E2C5F36"/>
    <w:lvl w:ilvl="0">
      <w:start w:val="1"/>
      <w:numFmt w:val="decimal"/>
      <w:lvlText w:val="%1."/>
      <w:lvlJc w:val="left"/>
      <w:pPr>
        <w:tabs>
          <w:tab w:val="num" w:pos="0"/>
        </w:tabs>
        <w:ind w:left="720" w:hanging="720"/>
      </w:pPr>
      <w:rPr>
        <w:rFonts w:ascii="Times New Roman" w:hAnsi="Times New Roman" w:cs="Times New Roman"/>
        <w:b/>
        <w:bCs w:val="0"/>
        <w:i w:val="0"/>
        <w:iCs w:val="0"/>
        <w:caps w:val="0"/>
        <w:smallCaps w:val="0"/>
        <w:strike w:val="0"/>
        <w:dstrike w:val="0"/>
        <w:vanish w:val="0"/>
        <w:color w:val="000000"/>
        <w:spacing w:val="0"/>
        <w:kern w:val="0"/>
        <w:position w:val="0"/>
        <w:sz w:val="20"/>
        <w:u w:val="none"/>
        <w:vertAlign w:val="baseline"/>
        <w:em w:val="none"/>
      </w:rPr>
    </w:lvl>
    <w:lvl w:ilvl="1">
      <w:start w:val="1"/>
      <w:numFmt w:val="decimal"/>
      <w:lvlText w:val="%1.%2."/>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2">
      <w:start w:val="1"/>
      <w:numFmt w:val="decimal"/>
      <w:lvlText w:val="%1.%2.%3."/>
      <w:lvlJc w:val="left"/>
      <w:pPr>
        <w:tabs>
          <w:tab w:val="num" w:pos="0"/>
        </w:tabs>
        <w:ind w:left="862" w:hanging="720"/>
      </w:pPr>
      <w:rPr>
        <w:rFonts w:ascii="Times New Roman" w:hAnsi="Times New Roman" w:cs="Times New Roman"/>
        <w:b w:val="0"/>
        <w:bCs w:val="0"/>
        <w:i w:val="0"/>
        <w:iCs w:val="0"/>
        <w:caps w:val="0"/>
        <w:smallCaps w:val="0"/>
        <w:strike w:val="0"/>
        <w:dstrike w:val="0"/>
        <w:vanish w:val="0"/>
        <w:color w:val="000000"/>
        <w:spacing w:val="0"/>
        <w:kern w:val="0"/>
        <w:position w:val="0"/>
        <w:sz w:val="20"/>
        <w:u w:val="none"/>
        <w:vertAlign w:val="baseline"/>
        <w:em w:val="none"/>
      </w:rPr>
    </w:lvl>
    <w:lvl w:ilvl="3">
      <w:start w:val="1"/>
      <w:numFmt w:val="decimal"/>
      <w:lvlText w:val="%1.%2.%3.%4."/>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decimal"/>
      <w:lvlText w:val="%5)"/>
      <w:lvlJc w:val="left"/>
      <w:pPr>
        <w:tabs>
          <w:tab w:val="num" w:pos="0"/>
        </w:tabs>
        <w:ind w:left="1080" w:hanging="36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3" w15:restartNumberingAfterBreak="0">
    <w:nsid w:val="4B443A09"/>
    <w:multiLevelType w:val="multilevel"/>
    <w:tmpl w:val="382EB108"/>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mall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mallCaps w:val="0"/>
        <w:strike w:val="0"/>
        <w:dstrike w:val="0"/>
        <w:vanish w:val="0"/>
        <w:color w:val="auto"/>
        <w:spacing w:val="0"/>
        <w:w w:val="100"/>
        <w:kern w:val="0"/>
        <w:position w:val="0"/>
        <w:sz w:val="2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4" w15:restartNumberingAfterBreak="0">
    <w:nsid w:val="72627B63"/>
    <w:multiLevelType w:val="multilevel"/>
    <w:tmpl w:val="A60CA1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BE0"/>
    <w:rsid w:val="00004A5C"/>
    <w:rsid w:val="000061F4"/>
    <w:rsid w:val="00007D26"/>
    <w:rsid w:val="0001755B"/>
    <w:rsid w:val="00022537"/>
    <w:rsid w:val="0003354F"/>
    <w:rsid w:val="00035083"/>
    <w:rsid w:val="000603E9"/>
    <w:rsid w:val="00060493"/>
    <w:rsid w:val="000659EB"/>
    <w:rsid w:val="0008215E"/>
    <w:rsid w:val="000933F6"/>
    <w:rsid w:val="000A2985"/>
    <w:rsid w:val="000B5925"/>
    <w:rsid w:val="000C785F"/>
    <w:rsid w:val="000D4982"/>
    <w:rsid w:val="000E661E"/>
    <w:rsid w:val="000F1690"/>
    <w:rsid w:val="000F2ED6"/>
    <w:rsid w:val="00103A55"/>
    <w:rsid w:val="00107DCB"/>
    <w:rsid w:val="00113895"/>
    <w:rsid w:val="00116C4B"/>
    <w:rsid w:val="00131BF3"/>
    <w:rsid w:val="00133E37"/>
    <w:rsid w:val="00145937"/>
    <w:rsid w:val="00146B64"/>
    <w:rsid w:val="00146E28"/>
    <w:rsid w:val="001474A7"/>
    <w:rsid w:val="001542A7"/>
    <w:rsid w:val="00155C17"/>
    <w:rsid w:val="001618EF"/>
    <w:rsid w:val="00165227"/>
    <w:rsid w:val="0017384A"/>
    <w:rsid w:val="001858FC"/>
    <w:rsid w:val="00192D75"/>
    <w:rsid w:val="001A0610"/>
    <w:rsid w:val="001A168D"/>
    <w:rsid w:val="001A307E"/>
    <w:rsid w:val="001B029A"/>
    <w:rsid w:val="001D1EC1"/>
    <w:rsid w:val="001D552E"/>
    <w:rsid w:val="001E09BA"/>
    <w:rsid w:val="0023185E"/>
    <w:rsid w:val="0023186F"/>
    <w:rsid w:val="00232CCE"/>
    <w:rsid w:val="00234FE5"/>
    <w:rsid w:val="0024236A"/>
    <w:rsid w:val="00251086"/>
    <w:rsid w:val="00261F7E"/>
    <w:rsid w:val="00274959"/>
    <w:rsid w:val="0028653E"/>
    <w:rsid w:val="002A5D74"/>
    <w:rsid w:val="002A6EC8"/>
    <w:rsid w:val="002B72D5"/>
    <w:rsid w:val="002E7B05"/>
    <w:rsid w:val="002F0C1A"/>
    <w:rsid w:val="0030459C"/>
    <w:rsid w:val="0030589A"/>
    <w:rsid w:val="0031172C"/>
    <w:rsid w:val="00316208"/>
    <w:rsid w:val="00336965"/>
    <w:rsid w:val="0034485A"/>
    <w:rsid w:val="003A6F32"/>
    <w:rsid w:val="003B45BB"/>
    <w:rsid w:val="003E6732"/>
    <w:rsid w:val="003F0E32"/>
    <w:rsid w:val="003F1AFA"/>
    <w:rsid w:val="003F2470"/>
    <w:rsid w:val="003F36F7"/>
    <w:rsid w:val="003F4AE7"/>
    <w:rsid w:val="0040452D"/>
    <w:rsid w:val="004626F9"/>
    <w:rsid w:val="00492252"/>
    <w:rsid w:val="00496B18"/>
    <w:rsid w:val="004A5FE4"/>
    <w:rsid w:val="004C04D0"/>
    <w:rsid w:val="004C5A28"/>
    <w:rsid w:val="004C6217"/>
    <w:rsid w:val="004F384A"/>
    <w:rsid w:val="004F3916"/>
    <w:rsid w:val="004F624E"/>
    <w:rsid w:val="004F6565"/>
    <w:rsid w:val="00516723"/>
    <w:rsid w:val="005172DB"/>
    <w:rsid w:val="00523EC6"/>
    <w:rsid w:val="005317E6"/>
    <w:rsid w:val="00533CC0"/>
    <w:rsid w:val="005418F4"/>
    <w:rsid w:val="00554308"/>
    <w:rsid w:val="00556B30"/>
    <w:rsid w:val="00583CAE"/>
    <w:rsid w:val="005A3AFB"/>
    <w:rsid w:val="005A3BE0"/>
    <w:rsid w:val="005C4AEF"/>
    <w:rsid w:val="005C58D9"/>
    <w:rsid w:val="005D2C99"/>
    <w:rsid w:val="005E1880"/>
    <w:rsid w:val="005E4709"/>
    <w:rsid w:val="00607F2D"/>
    <w:rsid w:val="006107A3"/>
    <w:rsid w:val="00611159"/>
    <w:rsid w:val="0062593A"/>
    <w:rsid w:val="00630E65"/>
    <w:rsid w:val="0063150D"/>
    <w:rsid w:val="00637BA7"/>
    <w:rsid w:val="00671C2B"/>
    <w:rsid w:val="006771E9"/>
    <w:rsid w:val="00681F76"/>
    <w:rsid w:val="00684991"/>
    <w:rsid w:val="006849ED"/>
    <w:rsid w:val="00695E6D"/>
    <w:rsid w:val="006A0571"/>
    <w:rsid w:val="006A301D"/>
    <w:rsid w:val="006B072C"/>
    <w:rsid w:val="006C2475"/>
    <w:rsid w:val="006F3257"/>
    <w:rsid w:val="006F6498"/>
    <w:rsid w:val="00714959"/>
    <w:rsid w:val="007272FD"/>
    <w:rsid w:val="007518F6"/>
    <w:rsid w:val="00757A6C"/>
    <w:rsid w:val="00761C9D"/>
    <w:rsid w:val="00775138"/>
    <w:rsid w:val="00780115"/>
    <w:rsid w:val="007851C1"/>
    <w:rsid w:val="00787C84"/>
    <w:rsid w:val="00791D94"/>
    <w:rsid w:val="00795114"/>
    <w:rsid w:val="007C5264"/>
    <w:rsid w:val="007D5F04"/>
    <w:rsid w:val="007E1A8D"/>
    <w:rsid w:val="007E5E3C"/>
    <w:rsid w:val="0080068D"/>
    <w:rsid w:val="008030B0"/>
    <w:rsid w:val="008118EC"/>
    <w:rsid w:val="00826121"/>
    <w:rsid w:val="00834F97"/>
    <w:rsid w:val="00840461"/>
    <w:rsid w:val="008440C7"/>
    <w:rsid w:val="008448C1"/>
    <w:rsid w:val="00851DAE"/>
    <w:rsid w:val="0086081C"/>
    <w:rsid w:val="00862630"/>
    <w:rsid w:val="0088715C"/>
    <w:rsid w:val="00897ACB"/>
    <w:rsid w:val="008A4098"/>
    <w:rsid w:val="008A433A"/>
    <w:rsid w:val="008A660D"/>
    <w:rsid w:val="008C5822"/>
    <w:rsid w:val="008D6DFB"/>
    <w:rsid w:val="008D7AE9"/>
    <w:rsid w:val="008E2C7A"/>
    <w:rsid w:val="008E31CC"/>
    <w:rsid w:val="008F15E1"/>
    <w:rsid w:val="00912CA8"/>
    <w:rsid w:val="009132E3"/>
    <w:rsid w:val="00920E73"/>
    <w:rsid w:val="00920F5A"/>
    <w:rsid w:val="00935AA1"/>
    <w:rsid w:val="00955894"/>
    <w:rsid w:val="00971A2A"/>
    <w:rsid w:val="00975C10"/>
    <w:rsid w:val="009A6276"/>
    <w:rsid w:val="009D1977"/>
    <w:rsid w:val="009D5C8D"/>
    <w:rsid w:val="009D67BB"/>
    <w:rsid w:val="009E0579"/>
    <w:rsid w:val="009F16E6"/>
    <w:rsid w:val="00A21A27"/>
    <w:rsid w:val="00A301B2"/>
    <w:rsid w:val="00A32989"/>
    <w:rsid w:val="00A36AA4"/>
    <w:rsid w:val="00A562FD"/>
    <w:rsid w:val="00A75509"/>
    <w:rsid w:val="00A87BFD"/>
    <w:rsid w:val="00A92A64"/>
    <w:rsid w:val="00A94B81"/>
    <w:rsid w:val="00A95F3B"/>
    <w:rsid w:val="00AA55D1"/>
    <w:rsid w:val="00AB31AB"/>
    <w:rsid w:val="00AC436F"/>
    <w:rsid w:val="00AD52E5"/>
    <w:rsid w:val="00AE0B25"/>
    <w:rsid w:val="00B064B6"/>
    <w:rsid w:val="00B214A9"/>
    <w:rsid w:val="00B27A44"/>
    <w:rsid w:val="00B30580"/>
    <w:rsid w:val="00B474C2"/>
    <w:rsid w:val="00B573BF"/>
    <w:rsid w:val="00B61D9E"/>
    <w:rsid w:val="00B64237"/>
    <w:rsid w:val="00B64F6B"/>
    <w:rsid w:val="00B6643D"/>
    <w:rsid w:val="00B82E12"/>
    <w:rsid w:val="00B9464E"/>
    <w:rsid w:val="00BA139A"/>
    <w:rsid w:val="00BA1F3E"/>
    <w:rsid w:val="00BA4EB4"/>
    <w:rsid w:val="00BA63AF"/>
    <w:rsid w:val="00BA7DAB"/>
    <w:rsid w:val="00BC09D7"/>
    <w:rsid w:val="00BE2157"/>
    <w:rsid w:val="00C0518D"/>
    <w:rsid w:val="00C05280"/>
    <w:rsid w:val="00C64D8B"/>
    <w:rsid w:val="00C714B3"/>
    <w:rsid w:val="00C86F0E"/>
    <w:rsid w:val="00CA0581"/>
    <w:rsid w:val="00CA3429"/>
    <w:rsid w:val="00CA57E0"/>
    <w:rsid w:val="00CB6FA5"/>
    <w:rsid w:val="00CC0435"/>
    <w:rsid w:val="00CC294E"/>
    <w:rsid w:val="00CE33A4"/>
    <w:rsid w:val="00CE75CD"/>
    <w:rsid w:val="00D07F17"/>
    <w:rsid w:val="00D11B87"/>
    <w:rsid w:val="00D13FB7"/>
    <w:rsid w:val="00D2262B"/>
    <w:rsid w:val="00D22F27"/>
    <w:rsid w:val="00D43A33"/>
    <w:rsid w:val="00D446F1"/>
    <w:rsid w:val="00D44EB1"/>
    <w:rsid w:val="00D4512E"/>
    <w:rsid w:val="00D546DD"/>
    <w:rsid w:val="00D76D93"/>
    <w:rsid w:val="00DA51CF"/>
    <w:rsid w:val="00DD6DBD"/>
    <w:rsid w:val="00DE315F"/>
    <w:rsid w:val="00DF0E7D"/>
    <w:rsid w:val="00DF3DB9"/>
    <w:rsid w:val="00E01FEB"/>
    <w:rsid w:val="00E05227"/>
    <w:rsid w:val="00E222C5"/>
    <w:rsid w:val="00E27A0C"/>
    <w:rsid w:val="00E31F2A"/>
    <w:rsid w:val="00E321E4"/>
    <w:rsid w:val="00E45961"/>
    <w:rsid w:val="00E6766C"/>
    <w:rsid w:val="00E766E4"/>
    <w:rsid w:val="00E814EF"/>
    <w:rsid w:val="00EA36A1"/>
    <w:rsid w:val="00EA4C3D"/>
    <w:rsid w:val="00EA7E85"/>
    <w:rsid w:val="00EB6C22"/>
    <w:rsid w:val="00ED361B"/>
    <w:rsid w:val="00EF3CD2"/>
    <w:rsid w:val="00F305EB"/>
    <w:rsid w:val="00F631C9"/>
    <w:rsid w:val="00F7764E"/>
    <w:rsid w:val="00F824DD"/>
    <w:rsid w:val="00FA7E22"/>
    <w:rsid w:val="00FC0545"/>
    <w:rsid w:val="00FD1666"/>
    <w:rsid w:val="00FD25D2"/>
    <w:rsid w:val="00FD4287"/>
    <w:rsid w:val="00FE1A55"/>
    <w:rsid w:val="00FE3FA6"/>
    <w:rsid w:val="00FF1E0E"/>
    <w:rsid w:val="00FF415C"/>
    <w:rsid w:val="00FF5BC4"/>
    <w:rsid w:val="00FF66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0525483-0095-481A-BE5E-BA655A325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1227"/>
    <w:rPr>
      <w:rFonts w:ascii="Times New Roman" w:eastAsia="Times New Roman" w:hAnsi="Times New Roman"/>
      <w:sz w:val="24"/>
      <w:szCs w:val="24"/>
    </w:rPr>
  </w:style>
  <w:style w:type="paragraph" w:styleId="9">
    <w:name w:val="heading 9"/>
    <w:basedOn w:val="a"/>
    <w:next w:val="a"/>
    <w:link w:val="90"/>
    <w:qFormat/>
    <w:rsid w:val="00415E11"/>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link w:val="a4"/>
    <w:uiPriority w:val="99"/>
    <w:qFormat/>
    <w:rsid w:val="00E51227"/>
    <w:rPr>
      <w:rFonts w:ascii="Times New Roman" w:eastAsia="Times New Roman" w:hAnsi="Times New Roman" w:cs="Times New Roman"/>
      <w:sz w:val="24"/>
      <w:szCs w:val="24"/>
      <w:lang w:eastAsia="ru-RU"/>
    </w:rPr>
  </w:style>
  <w:style w:type="character" w:customStyle="1" w:styleId="a5">
    <w:name w:val="Нижний колонтитул Знак"/>
    <w:link w:val="a6"/>
    <w:uiPriority w:val="99"/>
    <w:qFormat/>
    <w:rsid w:val="00E51227"/>
    <w:rPr>
      <w:rFonts w:ascii="Times New Roman" w:eastAsia="Times New Roman" w:hAnsi="Times New Roman" w:cs="Times New Roman"/>
      <w:sz w:val="24"/>
      <w:szCs w:val="24"/>
      <w:lang w:eastAsia="ru-RU"/>
    </w:rPr>
  </w:style>
  <w:style w:type="character" w:styleId="a7">
    <w:name w:val="page number"/>
    <w:basedOn w:val="a0"/>
    <w:qFormat/>
    <w:rsid w:val="00E51227"/>
  </w:style>
  <w:style w:type="character" w:customStyle="1" w:styleId="a8">
    <w:name w:val="Текст концевой сноски Знак"/>
    <w:link w:val="a9"/>
    <w:semiHidden/>
    <w:qFormat/>
    <w:rsid w:val="00E51227"/>
    <w:rPr>
      <w:rFonts w:ascii="Times New Roman" w:eastAsia="Times New Roman" w:hAnsi="Times New Roman" w:cs="Times New Roman"/>
      <w:sz w:val="20"/>
      <w:szCs w:val="20"/>
      <w:lang w:eastAsia="ru-RU"/>
    </w:rPr>
  </w:style>
  <w:style w:type="character" w:customStyle="1" w:styleId="aa">
    <w:name w:val="Символ концевой сноски"/>
    <w:semiHidden/>
    <w:qFormat/>
    <w:rsid w:val="00E51227"/>
    <w:rPr>
      <w:vertAlign w:val="superscript"/>
    </w:rPr>
  </w:style>
  <w:style w:type="character" w:styleId="ab">
    <w:name w:val="endnote reference"/>
    <w:rsid w:val="00D546DD"/>
    <w:rPr>
      <w:vertAlign w:val="superscript"/>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d"/>
    <w:uiPriority w:val="99"/>
    <w:qFormat/>
    <w:rsid w:val="00B418F1"/>
    <w:rPr>
      <w:rFonts w:ascii="Times New Roman" w:eastAsia="Times New Roman" w:hAnsi="Times New Roman" w:cs="Times New Roman"/>
      <w:sz w:val="20"/>
      <w:szCs w:val="20"/>
      <w:lang w:eastAsia="ru-RU"/>
    </w:rPr>
  </w:style>
  <w:style w:type="character" w:customStyle="1" w:styleId="ae">
    <w:name w:val="Символ сноски"/>
    <w:uiPriority w:val="99"/>
    <w:qFormat/>
    <w:rsid w:val="00B418F1"/>
    <w:rPr>
      <w:vertAlign w:val="superscript"/>
    </w:rPr>
  </w:style>
  <w:style w:type="character" w:styleId="af">
    <w:name w:val="footnote reference"/>
    <w:uiPriority w:val="99"/>
    <w:rsid w:val="00D546DD"/>
    <w:rPr>
      <w:vertAlign w:val="superscript"/>
    </w:rPr>
  </w:style>
  <w:style w:type="character" w:customStyle="1" w:styleId="af0">
    <w:name w:val="Текст выноски Знак"/>
    <w:link w:val="af1"/>
    <w:uiPriority w:val="99"/>
    <w:semiHidden/>
    <w:qFormat/>
    <w:rsid w:val="008B385F"/>
    <w:rPr>
      <w:rFonts w:ascii="Tahoma" w:eastAsia="Times New Roman" w:hAnsi="Tahoma" w:cs="Tahoma"/>
      <w:sz w:val="16"/>
      <w:szCs w:val="16"/>
      <w:lang w:eastAsia="ru-RU"/>
    </w:rPr>
  </w:style>
  <w:style w:type="character" w:customStyle="1" w:styleId="90">
    <w:name w:val="Заголовок 9 Знак"/>
    <w:link w:val="9"/>
    <w:qFormat/>
    <w:rsid w:val="00415E11"/>
    <w:rPr>
      <w:rFonts w:ascii="Times New Roman" w:eastAsia="Times New Roman" w:hAnsi="Times New Roman" w:cs="Times New Roman"/>
      <w:b/>
      <w:bCs/>
      <w:sz w:val="24"/>
      <w:szCs w:val="24"/>
      <w:lang w:eastAsia="ru-RU"/>
    </w:rPr>
  </w:style>
  <w:style w:type="character" w:styleId="af2">
    <w:name w:val="annotation reference"/>
    <w:uiPriority w:val="99"/>
    <w:semiHidden/>
    <w:unhideWhenUsed/>
    <w:qFormat/>
    <w:rsid w:val="00C06FDC"/>
    <w:rPr>
      <w:sz w:val="16"/>
      <w:szCs w:val="16"/>
    </w:rPr>
  </w:style>
  <w:style w:type="character" w:customStyle="1" w:styleId="af3">
    <w:name w:val="Текст примечания Знак"/>
    <w:link w:val="af4"/>
    <w:uiPriority w:val="99"/>
    <w:semiHidden/>
    <w:qFormat/>
    <w:rsid w:val="00C06FDC"/>
    <w:rPr>
      <w:rFonts w:ascii="Times New Roman" w:eastAsia="Times New Roman" w:hAnsi="Times New Roman"/>
    </w:rPr>
  </w:style>
  <w:style w:type="character" w:customStyle="1" w:styleId="af5">
    <w:name w:val="Тема примечания Знак"/>
    <w:link w:val="af6"/>
    <w:uiPriority w:val="99"/>
    <w:semiHidden/>
    <w:qFormat/>
    <w:rsid w:val="00C06FDC"/>
    <w:rPr>
      <w:rFonts w:ascii="Times New Roman" w:eastAsia="Times New Roman" w:hAnsi="Times New Roman"/>
      <w:b/>
      <w:bCs/>
    </w:rPr>
  </w:style>
  <w:style w:type="character" w:styleId="af7">
    <w:name w:val="Hyperlink"/>
    <w:uiPriority w:val="99"/>
    <w:unhideWhenUsed/>
    <w:rsid w:val="00737124"/>
    <w:rPr>
      <w:color w:val="0000FF"/>
      <w:u w:val="single"/>
    </w:rPr>
  </w:style>
  <w:style w:type="character" w:customStyle="1" w:styleId="ConsPlusNormal">
    <w:name w:val="ConsPlusNormal Знак"/>
    <w:link w:val="ConsPlusNormal0"/>
    <w:qFormat/>
    <w:locked/>
    <w:rsid w:val="00924FEB"/>
    <w:rPr>
      <w:rFonts w:ascii="Times New Roman" w:hAnsi="Times New Roman"/>
      <w:sz w:val="28"/>
      <w:szCs w:val="28"/>
      <w:lang w:eastAsia="en-US"/>
    </w:rPr>
  </w:style>
  <w:style w:type="character" w:customStyle="1" w:styleId="af8">
    <w:name w:val="Основной текст Знак"/>
    <w:link w:val="af9"/>
    <w:uiPriority w:val="99"/>
    <w:semiHidden/>
    <w:qFormat/>
    <w:rsid w:val="00AF10AD"/>
    <w:rPr>
      <w:rFonts w:ascii="Times New Roman" w:eastAsia="Times New Roman" w:hAnsi="Times New Roman"/>
      <w:sz w:val="24"/>
      <w:szCs w:val="24"/>
    </w:rPr>
  </w:style>
  <w:style w:type="character" w:customStyle="1" w:styleId="1">
    <w:name w:val="Неразрешенное упоминание1"/>
    <w:uiPriority w:val="99"/>
    <w:semiHidden/>
    <w:unhideWhenUsed/>
    <w:qFormat/>
    <w:rsid w:val="00E05384"/>
    <w:rPr>
      <w:color w:val="605E5C"/>
      <w:shd w:val="clear" w:color="auto" w:fill="E1DFDD"/>
    </w:rPr>
  </w:style>
  <w:style w:type="paragraph" w:styleId="afa">
    <w:name w:val="Title"/>
    <w:basedOn w:val="a"/>
    <w:next w:val="af9"/>
    <w:qFormat/>
    <w:rsid w:val="00D546DD"/>
    <w:pPr>
      <w:keepNext/>
      <w:spacing w:before="240" w:after="120"/>
    </w:pPr>
    <w:rPr>
      <w:rFonts w:ascii="Liberation Sans" w:eastAsia="Microsoft YaHei" w:hAnsi="Liberation Sans" w:cs="Arial"/>
      <w:sz w:val="28"/>
      <w:szCs w:val="28"/>
    </w:rPr>
  </w:style>
  <w:style w:type="paragraph" w:styleId="af9">
    <w:name w:val="Body Text"/>
    <w:basedOn w:val="a"/>
    <w:link w:val="af8"/>
    <w:uiPriority w:val="99"/>
    <w:semiHidden/>
    <w:unhideWhenUsed/>
    <w:rsid w:val="00AF10AD"/>
    <w:pPr>
      <w:spacing w:after="120"/>
    </w:pPr>
  </w:style>
  <w:style w:type="paragraph" w:styleId="afb">
    <w:name w:val="List"/>
    <w:basedOn w:val="af9"/>
    <w:rsid w:val="00D546DD"/>
    <w:rPr>
      <w:rFonts w:cs="Arial"/>
    </w:rPr>
  </w:style>
  <w:style w:type="paragraph" w:styleId="afc">
    <w:name w:val="caption"/>
    <w:basedOn w:val="a"/>
    <w:qFormat/>
    <w:rsid w:val="00D546DD"/>
    <w:pPr>
      <w:suppressLineNumbers/>
      <w:spacing w:before="120" w:after="120"/>
    </w:pPr>
    <w:rPr>
      <w:rFonts w:cs="Arial"/>
      <w:i/>
      <w:iCs/>
    </w:rPr>
  </w:style>
  <w:style w:type="paragraph" w:styleId="afd">
    <w:name w:val="index heading"/>
    <w:basedOn w:val="a"/>
    <w:qFormat/>
    <w:rsid w:val="00D546DD"/>
    <w:pPr>
      <w:suppressLineNumbers/>
    </w:pPr>
    <w:rPr>
      <w:rFonts w:cs="Arial"/>
    </w:rPr>
  </w:style>
  <w:style w:type="paragraph" w:customStyle="1" w:styleId="afe">
    <w:name w:val="Колонтитул"/>
    <w:basedOn w:val="a"/>
    <w:qFormat/>
    <w:rsid w:val="00D546DD"/>
  </w:style>
  <w:style w:type="paragraph" w:styleId="a4">
    <w:name w:val="header"/>
    <w:basedOn w:val="a"/>
    <w:link w:val="a3"/>
    <w:uiPriority w:val="99"/>
    <w:rsid w:val="00E51227"/>
    <w:pPr>
      <w:tabs>
        <w:tab w:val="center" w:pos="4677"/>
        <w:tab w:val="right" w:pos="9355"/>
      </w:tabs>
    </w:pPr>
  </w:style>
  <w:style w:type="paragraph" w:styleId="a6">
    <w:name w:val="footer"/>
    <w:basedOn w:val="a"/>
    <w:link w:val="a5"/>
    <w:uiPriority w:val="99"/>
    <w:rsid w:val="00E51227"/>
    <w:pPr>
      <w:tabs>
        <w:tab w:val="center" w:pos="4677"/>
        <w:tab w:val="right" w:pos="9355"/>
      </w:tabs>
    </w:pPr>
  </w:style>
  <w:style w:type="paragraph" w:styleId="a9">
    <w:name w:val="endnote text"/>
    <w:basedOn w:val="a"/>
    <w:link w:val="a8"/>
    <w:semiHidden/>
    <w:rsid w:val="00E51227"/>
    <w:pPr>
      <w:spacing w:before="120"/>
      <w:jc w:val="both"/>
    </w:pPr>
    <w:rPr>
      <w:sz w:val="20"/>
      <w:szCs w:val="20"/>
    </w:rPr>
  </w:style>
  <w:style w:type="paragraph" w:customStyle="1" w:styleId="aff">
    <w:name w:val="Пункт б/н"/>
    <w:basedOn w:val="a"/>
    <w:qFormat/>
    <w:rsid w:val="00C44D79"/>
    <w:pPr>
      <w:tabs>
        <w:tab w:val="left" w:pos="1134"/>
      </w:tabs>
      <w:ind w:firstLine="567"/>
      <w:jc w:val="both"/>
    </w:pPr>
  </w:style>
  <w:style w:type="paragraph" w:customStyle="1" w:styleId="-">
    <w:name w:val="Контракт-раздел"/>
    <w:basedOn w:val="a"/>
    <w:next w:val="-0"/>
    <w:qFormat/>
    <w:rsid w:val="00C90640"/>
    <w:pPr>
      <w:keepNext/>
      <w:numPr>
        <w:numId w:val="1"/>
      </w:numPr>
      <w:tabs>
        <w:tab w:val="left" w:pos="540"/>
      </w:tabs>
      <w:spacing w:before="360" w:after="120"/>
      <w:jc w:val="center"/>
      <w:outlineLvl w:val="3"/>
    </w:pPr>
    <w:rPr>
      <w:b/>
      <w:bCs/>
      <w:smallCaps/>
    </w:rPr>
  </w:style>
  <w:style w:type="paragraph" w:customStyle="1" w:styleId="-0">
    <w:name w:val="Контракт-пункт"/>
    <w:basedOn w:val="a"/>
    <w:qFormat/>
    <w:rsid w:val="00C90640"/>
    <w:pPr>
      <w:numPr>
        <w:ilvl w:val="1"/>
        <w:numId w:val="1"/>
      </w:numPr>
      <w:jc w:val="both"/>
    </w:pPr>
  </w:style>
  <w:style w:type="paragraph" w:customStyle="1" w:styleId="-1">
    <w:name w:val="Контракт-подпункт"/>
    <w:basedOn w:val="a"/>
    <w:qFormat/>
    <w:rsid w:val="00C90640"/>
    <w:pPr>
      <w:numPr>
        <w:ilvl w:val="2"/>
        <w:numId w:val="1"/>
      </w:numPr>
      <w:jc w:val="both"/>
    </w:pPr>
  </w:style>
  <w:style w:type="paragraph" w:customStyle="1" w:styleId="-2">
    <w:name w:val="Контракт-подподпункт"/>
    <w:basedOn w:val="a"/>
    <w:qFormat/>
    <w:rsid w:val="00C90640"/>
    <w:pPr>
      <w:numPr>
        <w:ilvl w:val="3"/>
        <w:numId w:val="1"/>
      </w:numPr>
      <w:jc w:val="both"/>
    </w:p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B418F1"/>
    <w:pPr>
      <w:spacing w:before="120"/>
      <w:jc w:val="both"/>
    </w:pPr>
    <w:rPr>
      <w:sz w:val="20"/>
      <w:szCs w:val="20"/>
    </w:rPr>
  </w:style>
  <w:style w:type="paragraph" w:styleId="af1">
    <w:name w:val="Balloon Text"/>
    <w:basedOn w:val="a"/>
    <w:link w:val="af0"/>
    <w:uiPriority w:val="99"/>
    <w:semiHidden/>
    <w:unhideWhenUsed/>
    <w:qFormat/>
    <w:rsid w:val="008B385F"/>
    <w:rPr>
      <w:rFonts w:ascii="Tahoma" w:hAnsi="Tahoma" w:cs="Tahoma"/>
      <w:sz w:val="16"/>
      <w:szCs w:val="16"/>
    </w:rPr>
  </w:style>
  <w:style w:type="paragraph" w:customStyle="1" w:styleId="ConsPlusNormal0">
    <w:name w:val="ConsPlusNormal"/>
    <w:link w:val="ConsPlusNormal"/>
    <w:qFormat/>
    <w:rsid w:val="00420B9E"/>
    <w:rPr>
      <w:rFonts w:ascii="Times New Roman" w:hAnsi="Times New Roman"/>
      <w:sz w:val="28"/>
      <w:szCs w:val="28"/>
      <w:lang w:eastAsia="en-US"/>
    </w:rPr>
  </w:style>
  <w:style w:type="paragraph" w:customStyle="1" w:styleId="aff0">
    <w:name w:val="Знак"/>
    <w:basedOn w:val="a"/>
    <w:qFormat/>
    <w:rsid w:val="008566FE"/>
    <w:pPr>
      <w:widowControl w:val="0"/>
      <w:spacing w:after="160" w:line="240" w:lineRule="exact"/>
      <w:jc w:val="right"/>
    </w:pPr>
    <w:rPr>
      <w:sz w:val="20"/>
      <w:szCs w:val="20"/>
      <w:lang w:val="en-GB" w:eastAsia="en-US"/>
    </w:rPr>
  </w:style>
  <w:style w:type="paragraph" w:styleId="af4">
    <w:name w:val="annotation text"/>
    <w:basedOn w:val="a"/>
    <w:link w:val="af3"/>
    <w:uiPriority w:val="99"/>
    <w:semiHidden/>
    <w:unhideWhenUsed/>
    <w:qFormat/>
    <w:rsid w:val="00C06FDC"/>
    <w:rPr>
      <w:sz w:val="20"/>
      <w:szCs w:val="20"/>
    </w:rPr>
  </w:style>
  <w:style w:type="paragraph" w:styleId="af6">
    <w:name w:val="annotation subject"/>
    <w:basedOn w:val="af4"/>
    <w:next w:val="af4"/>
    <w:link w:val="af5"/>
    <w:uiPriority w:val="99"/>
    <w:semiHidden/>
    <w:unhideWhenUsed/>
    <w:qFormat/>
    <w:rsid w:val="00C06FDC"/>
    <w:rPr>
      <w:b/>
      <w:bCs/>
    </w:rPr>
  </w:style>
  <w:style w:type="paragraph" w:customStyle="1" w:styleId="LBGovstyle2">
    <w:name w:val="LB Gov style 2"/>
    <w:qFormat/>
    <w:rsid w:val="008E796C"/>
    <w:pPr>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
    <w:qFormat/>
    <w:rsid w:val="008E796C"/>
    <w:pPr>
      <w:numPr>
        <w:numId w:val="2"/>
      </w:numPr>
      <w:spacing w:before="120" w:after="120"/>
      <w:jc w:val="both"/>
      <w:textAlignment w:val="baseline"/>
    </w:pPr>
    <w:rPr>
      <w:rFonts w:eastAsia="Calibri"/>
      <w:sz w:val="22"/>
      <w:szCs w:val="22"/>
      <w:lang w:val="en-US" w:eastAsia="en-US"/>
    </w:rPr>
  </w:style>
  <w:style w:type="paragraph" w:customStyle="1" w:styleId="LBGovstyle5">
    <w:name w:val="LB Gov style 5"/>
    <w:basedOn w:val="a"/>
    <w:qFormat/>
    <w:rsid w:val="0030031A"/>
    <w:pPr>
      <w:spacing w:before="120" w:after="120"/>
      <w:jc w:val="both"/>
      <w:textAlignment w:val="baseline"/>
    </w:pPr>
    <w:rPr>
      <w:rFonts w:eastAsia="Calibri"/>
      <w:sz w:val="22"/>
      <w:szCs w:val="22"/>
      <w:lang w:eastAsia="en-US"/>
    </w:rPr>
  </w:style>
  <w:style w:type="paragraph" w:customStyle="1" w:styleId="LBBodyText2">
    <w:name w:val="LB Body Text 2"/>
    <w:basedOn w:val="a"/>
    <w:qFormat/>
    <w:rsid w:val="0030031A"/>
    <w:pPr>
      <w:spacing w:before="120" w:after="120"/>
      <w:ind w:left="720"/>
      <w:jc w:val="both"/>
      <w:textAlignment w:val="baseline"/>
    </w:pPr>
    <w:rPr>
      <w:rFonts w:eastAsia="MS Mincho"/>
      <w:sz w:val="22"/>
      <w:szCs w:val="20"/>
      <w:lang w:eastAsia="en-US"/>
    </w:rPr>
  </w:style>
  <w:style w:type="paragraph" w:styleId="aff1">
    <w:name w:val="List Paragraph"/>
    <w:basedOn w:val="a"/>
    <w:uiPriority w:val="34"/>
    <w:qFormat/>
    <w:rsid w:val="00AF10AD"/>
    <w:pPr>
      <w:ind w:left="720"/>
      <w:jc w:val="both"/>
      <w:textAlignment w:val="baseline"/>
    </w:pPr>
    <w:rPr>
      <w:rFonts w:eastAsia="Calibri"/>
      <w:sz w:val="22"/>
      <w:szCs w:val="22"/>
      <w:lang w:eastAsia="en-US"/>
    </w:rPr>
  </w:style>
  <w:style w:type="paragraph" w:customStyle="1" w:styleId="LBScheduleSubheading">
    <w:name w:val="LB Schedule Subheading"/>
    <w:basedOn w:val="af9"/>
    <w:next w:val="a"/>
    <w:qFormat/>
    <w:rsid w:val="00AF10AD"/>
    <w:pPr>
      <w:keepNext/>
      <w:spacing w:before="120" w:after="140"/>
      <w:jc w:val="center"/>
      <w:textAlignment w:val="baseline"/>
    </w:pPr>
    <w:rPr>
      <w:rFonts w:eastAsia="MS Mincho"/>
      <w:b/>
      <w:sz w:val="22"/>
      <w:szCs w:val="20"/>
      <w:lang w:eastAsia="en-US"/>
    </w:rPr>
  </w:style>
  <w:style w:type="paragraph" w:customStyle="1" w:styleId="BodyText1">
    <w:name w:val="Body Text 1"/>
    <w:basedOn w:val="a"/>
    <w:qFormat/>
    <w:rsid w:val="00AF10AD"/>
    <w:pPr>
      <w:spacing w:before="120" w:after="120"/>
      <w:jc w:val="both"/>
      <w:textAlignment w:val="baseline"/>
    </w:pPr>
    <w:rPr>
      <w:sz w:val="22"/>
      <w:szCs w:val="20"/>
      <w:lang w:val="en-GB" w:eastAsia="en-US"/>
    </w:rPr>
  </w:style>
  <w:style w:type="paragraph" w:customStyle="1" w:styleId="NameoftheContract">
    <w:name w:val="Name of the Contract"/>
    <w:basedOn w:val="BodyText1"/>
    <w:qFormat/>
    <w:rsid w:val="00AF10AD"/>
    <w:pPr>
      <w:jc w:val="center"/>
    </w:pPr>
    <w:rPr>
      <w:b/>
      <w:caps/>
      <w:lang w:val="ru-RU"/>
    </w:rPr>
  </w:style>
  <w:style w:type="paragraph" w:customStyle="1" w:styleId="LBBodyText1">
    <w:name w:val="LB Body Text 1"/>
    <w:basedOn w:val="BodyText1"/>
    <w:qFormat/>
    <w:rsid w:val="00C44D79"/>
    <w:rPr>
      <w:lang w:val="ru-RU"/>
    </w:rPr>
  </w:style>
  <w:style w:type="paragraph" w:customStyle="1" w:styleId="LBSimple1">
    <w:name w:val="LB Simple 1"/>
    <w:qFormat/>
    <w:rsid w:val="00AF10AD"/>
    <w:pPr>
      <w:spacing w:before="120" w:after="120"/>
      <w:jc w:val="both"/>
      <w:textAlignment w:val="baseline"/>
    </w:pPr>
    <w:rPr>
      <w:rFonts w:ascii="Times New Roman" w:hAnsi="Times New Roman"/>
      <w:sz w:val="22"/>
      <w:szCs w:val="22"/>
      <w:lang w:eastAsia="en-US"/>
    </w:rPr>
  </w:style>
  <w:style w:type="paragraph" w:customStyle="1" w:styleId="LBSimple2">
    <w:name w:val="LB Simple 2"/>
    <w:qFormat/>
    <w:rsid w:val="00AF10AD"/>
    <w:pPr>
      <w:spacing w:before="120" w:after="120"/>
      <w:jc w:val="both"/>
      <w:textAlignment w:val="baseline"/>
    </w:pPr>
    <w:rPr>
      <w:rFonts w:ascii="Times New Roman" w:hAnsi="Times New Roman"/>
      <w:sz w:val="22"/>
      <w:szCs w:val="22"/>
      <w:lang w:eastAsia="en-US"/>
    </w:rPr>
  </w:style>
  <w:style w:type="paragraph" w:customStyle="1" w:styleId="LBSimple3">
    <w:name w:val="LB Simple 3"/>
    <w:qFormat/>
    <w:rsid w:val="00AF10AD"/>
    <w:pPr>
      <w:numPr>
        <w:numId w:val="4"/>
      </w:numPr>
      <w:spacing w:before="120" w:after="120"/>
      <w:jc w:val="both"/>
      <w:textAlignment w:val="baseline"/>
    </w:pPr>
    <w:rPr>
      <w:rFonts w:ascii="Times New Roman" w:hAnsi="Times New Roman"/>
      <w:sz w:val="22"/>
      <w:szCs w:val="22"/>
      <w:lang w:eastAsia="en-US"/>
    </w:rPr>
  </w:style>
  <w:style w:type="paragraph" w:styleId="aff2">
    <w:name w:val="Revision"/>
    <w:uiPriority w:val="99"/>
    <w:semiHidden/>
    <w:qFormat/>
    <w:rsid w:val="000B3A0D"/>
    <w:rPr>
      <w:rFonts w:ascii="Times New Roman" w:eastAsia="Times New Roman" w:hAnsi="Times New Roman"/>
      <w:sz w:val="24"/>
      <w:szCs w:val="24"/>
    </w:rPr>
  </w:style>
  <w:style w:type="paragraph" w:customStyle="1" w:styleId="LBGovstyle3">
    <w:name w:val="LB Gov style 3"/>
    <w:basedOn w:val="LBGovstyle2"/>
    <w:qFormat/>
    <w:rsid w:val="009E7D2B"/>
  </w:style>
  <w:style w:type="paragraph" w:customStyle="1" w:styleId="aff3">
    <w:name w:val="Содержимое врезки"/>
    <w:basedOn w:val="a"/>
    <w:qFormat/>
    <w:rsid w:val="00D546DD"/>
  </w:style>
  <w:style w:type="numbering" w:customStyle="1" w:styleId="LFO29">
    <w:name w:val="LFO29"/>
    <w:qFormat/>
    <w:rsid w:val="008E796C"/>
  </w:style>
  <w:style w:type="numbering" w:customStyle="1" w:styleId="LFO49">
    <w:name w:val="LFO49"/>
    <w:qFormat/>
    <w:rsid w:val="00AF10AD"/>
  </w:style>
  <w:style w:type="numbering" w:customStyle="1" w:styleId="LFO66">
    <w:name w:val="LFO66"/>
    <w:qFormat/>
    <w:rsid w:val="00AF10AD"/>
  </w:style>
  <w:style w:type="numbering" w:customStyle="1" w:styleId="LFO293">
    <w:name w:val="LFO293"/>
    <w:qFormat/>
    <w:rsid w:val="00C44D79"/>
  </w:style>
  <w:style w:type="numbering" w:customStyle="1" w:styleId="LFO491">
    <w:name w:val="LFO491"/>
    <w:qFormat/>
    <w:rsid w:val="00056416"/>
  </w:style>
  <w:style w:type="table" w:styleId="aff4">
    <w:name w:val="Table Grid"/>
    <w:basedOn w:val="a1"/>
    <w:uiPriority w:val="59"/>
    <w:rsid w:val="00415E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rsid w:val="008537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4C04D0"/>
    <w:rPr>
      <w:color w:val="605E5C"/>
      <w:shd w:val="clear" w:color="auto" w:fill="E1DFDD"/>
    </w:rPr>
  </w:style>
  <w:style w:type="paragraph" w:styleId="aff5">
    <w:name w:val="Body Text Indent"/>
    <w:basedOn w:val="a"/>
    <w:link w:val="aff6"/>
    <w:uiPriority w:val="99"/>
    <w:unhideWhenUsed/>
    <w:rsid w:val="00165227"/>
    <w:pPr>
      <w:spacing w:after="120"/>
      <w:ind w:left="283"/>
    </w:pPr>
    <w:rPr>
      <w:sz w:val="20"/>
      <w:szCs w:val="20"/>
      <w:lang w:eastAsia="zh-CN"/>
    </w:rPr>
  </w:style>
  <w:style w:type="character" w:customStyle="1" w:styleId="aff6">
    <w:name w:val="Основной текст с отступом Знак"/>
    <w:basedOn w:val="a0"/>
    <w:link w:val="aff5"/>
    <w:uiPriority w:val="99"/>
    <w:rsid w:val="00165227"/>
    <w:rPr>
      <w:rFonts w:ascii="Times New Roman" w:eastAsia="Times New Roman" w:hAnsi="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9862040">
      <w:bodyDiv w:val="1"/>
      <w:marLeft w:val="0"/>
      <w:marRight w:val="0"/>
      <w:marTop w:val="0"/>
      <w:marBottom w:val="0"/>
      <w:divBdr>
        <w:top w:val="none" w:sz="0" w:space="0" w:color="auto"/>
        <w:left w:val="none" w:sz="0" w:space="0" w:color="auto"/>
        <w:bottom w:val="none" w:sz="0" w:space="0" w:color="auto"/>
        <w:right w:val="none" w:sz="0" w:space="0" w:color="auto"/>
      </w:divBdr>
    </w:div>
    <w:div w:id="738284234">
      <w:bodyDiv w:val="1"/>
      <w:marLeft w:val="0"/>
      <w:marRight w:val="0"/>
      <w:marTop w:val="0"/>
      <w:marBottom w:val="0"/>
      <w:divBdr>
        <w:top w:val="none" w:sz="0" w:space="0" w:color="auto"/>
        <w:left w:val="none" w:sz="0" w:space="0" w:color="auto"/>
        <w:bottom w:val="none" w:sz="0" w:space="0" w:color="auto"/>
        <w:right w:val="none" w:sz="0" w:space="0" w:color="auto"/>
      </w:divBdr>
    </w:div>
    <w:div w:id="17856181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552B968F06C22467BD3D8D1F4D4CBC8804E396FE0EDu3N3H" TargetMode="External"/><Relationship Id="rId13" Type="http://schemas.openxmlformats.org/officeDocument/2006/relationships/hyperlink" Target="consultantplus://offline/ref=1EBE7CE859F44CAF91CC07289F67C2CB14EC425AB06DF06C22467BD3D8uDN1H" TargetMode="External"/><Relationship Id="rId18" Type="http://schemas.openxmlformats.org/officeDocument/2006/relationships/footer" Target="foot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consultantplus://offline/ref=1EBE7CE859F44CAF91CC07289F67C2CB14EC4350B160F06C22467BD3D8uDN1H" TargetMode="External"/><Relationship Id="rId17" Type="http://schemas.openxmlformats.org/officeDocument/2006/relationships/header" Target="header2.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1.3\G:\&#208;&#148;&#208;&#144;&#208;&#157;&#208;&#157;&#208;"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mailto:gcrkb@yandex.ru" TargetMode="External"/><Relationship Id="rId23" Type="http://schemas.openxmlformats.org/officeDocument/2006/relationships/footer" Target="footer4.xml"/><Relationship Id="rId10" Type="http://schemas.openxmlformats.org/officeDocument/2006/relationships/hyperlink" Target="file://\\192.168.1.3\G:\&#208;&#148;&#208;&#144;&#208;&#157;&#208;&#157;&#208;"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consultantplus://offline/ref=1EBE7CE859F44CAF91CC062C8C67C2CB10E74757BA63AD662A1F77D1uDNFH" TargetMode="External"/><Relationship Id="rId14" Type="http://schemas.openxmlformats.org/officeDocument/2006/relationships/hyperlink" Target="consultantplus://offline/ref=1EBE7CE859F44CAF91CC07289F67C2CB14EC4350B160F06C22467BD3D8D1F4D4CBC8804E396EE3ECu3N8H" TargetMode="External"/><Relationship Id="rId22" Type="http://schemas.openxmlformats.org/officeDocument/2006/relationships/header" Target="header4.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CB2DDD-706E-40AE-8459-D1662F2DA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13</Pages>
  <Words>4949</Words>
  <Characters>28214</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33097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Телегин Иван Алексеевич</dc:creator>
  <cp:lastModifiedBy>Кулагина Татьяна Сергеевна</cp:lastModifiedBy>
  <cp:revision>7</cp:revision>
  <cp:lastPrinted>2021-01-29T11:57:00Z</cp:lastPrinted>
  <dcterms:created xsi:type="dcterms:W3CDTF">2026-09-08T07:19:00Z</dcterms:created>
  <dcterms:modified xsi:type="dcterms:W3CDTF">2026-09-09T06:15:00Z</dcterms:modified>
  <dc:language>ru-RU</dc:language>
</cp:coreProperties>
</file>