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2A9034" w14:textId="78E4BA76" w:rsidR="00967BB6" w:rsidRPr="002C4C20" w:rsidRDefault="00967BB6" w:rsidP="00967BB6">
      <w:pPr>
        <w:keepNext/>
        <w:keepLines/>
        <w:spacing w:after="0" w:line="240" w:lineRule="auto"/>
        <w:contextualSpacing/>
        <w:jc w:val="center"/>
        <w:outlineLvl w:val="0"/>
        <w:rPr>
          <w:rFonts w:ascii="Times New Roman" w:eastAsia="Times New Roman" w:hAnsi="Times New Roman" w:cs="Times New Roman"/>
          <w:b/>
          <w:spacing w:val="5"/>
          <w:kern w:val="28"/>
          <w:sz w:val="28"/>
          <w:szCs w:val="52"/>
          <w:lang w:eastAsia="x-none"/>
          <w14:ligatures w14:val="none"/>
        </w:rPr>
      </w:pPr>
      <w:bookmarkStart w:id="0" w:name="_title_1"/>
      <w:bookmarkStart w:id="1" w:name="_ref_1-c673a9191d2245"/>
      <w:r w:rsidRPr="00967BB6">
        <w:rPr>
          <w:rFonts w:ascii="Times New Roman" w:eastAsia="Times New Roman" w:hAnsi="Times New Roman" w:cs="Times New Roman"/>
          <w:b/>
          <w:spacing w:val="5"/>
          <w:kern w:val="28"/>
          <w:sz w:val="28"/>
          <w:szCs w:val="52"/>
          <w:lang w:val="x-none" w:eastAsia="x-none"/>
          <w14:ligatures w14:val="none"/>
        </w:rPr>
        <w:t>Договор на поставку товара </w:t>
      </w:r>
      <w:bookmarkEnd w:id="0"/>
      <w:bookmarkEnd w:id="1"/>
      <w:r w:rsidRPr="00967BB6">
        <w:rPr>
          <w:rFonts w:ascii="Times New Roman" w:eastAsia="Times New Roman" w:hAnsi="Times New Roman" w:cs="Times New Roman"/>
          <w:b/>
          <w:spacing w:val="5"/>
          <w:kern w:val="28"/>
          <w:sz w:val="28"/>
          <w:szCs w:val="52"/>
          <w:lang w:val="x-none" w:eastAsia="x-none"/>
          <w14:ligatures w14:val="none"/>
        </w:rPr>
        <w:t xml:space="preserve">№ </w:t>
      </w:r>
    </w:p>
    <w:tbl>
      <w:tblPr>
        <w:tblW w:w="5000" w:type="pct"/>
        <w:tblLook w:val="04A0" w:firstRow="1" w:lastRow="0" w:firstColumn="1" w:lastColumn="0" w:noHBand="0" w:noVBand="1"/>
      </w:tblPr>
      <w:tblGrid>
        <w:gridCol w:w="4291"/>
        <w:gridCol w:w="6176"/>
      </w:tblGrid>
      <w:tr w:rsidR="00967BB6" w:rsidRPr="00967BB6" w14:paraId="63AE4251" w14:textId="77777777" w:rsidTr="00BF3FBB">
        <w:tc>
          <w:tcPr>
            <w:tcW w:w="2050" w:type="pct"/>
          </w:tcPr>
          <w:p w14:paraId="36EB19D2"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г. </w:t>
            </w:r>
            <w:r w:rsidRPr="00967BB6">
              <w:rPr>
                <w:rFonts w:ascii="Times New Roman" w:eastAsia="Times New Roman" w:hAnsi="Times New Roman" w:cs="Times New Roman"/>
                <w:kern w:val="0"/>
                <w:u w:val="single"/>
                <w:lang w:eastAsia="ru-RU" w:bidi="ru-RU"/>
                <w14:ligatures w14:val="none"/>
              </w:rPr>
              <w:t>Всеволожск</w:t>
            </w:r>
          </w:p>
        </w:tc>
        <w:tc>
          <w:tcPr>
            <w:tcW w:w="2950" w:type="pct"/>
          </w:tcPr>
          <w:p w14:paraId="744A5BBC" w14:textId="326A50D3" w:rsidR="00967BB6" w:rsidRPr="00967BB6" w:rsidRDefault="00967BB6" w:rsidP="007D1EC3">
            <w:pPr>
              <w:keepNext/>
              <w:spacing w:before="120" w:after="120" w:line="276" w:lineRule="auto"/>
              <w:jc w:val="right"/>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w:t>
            </w:r>
            <w:r w:rsidRPr="00967BB6">
              <w:rPr>
                <w:rFonts w:ascii="Times New Roman" w:eastAsia="Times New Roman" w:hAnsi="Times New Roman" w:cs="Times New Roman"/>
                <w:kern w:val="0"/>
                <w:u w:val="single"/>
                <w:lang w:eastAsia="ru-RU" w:bidi="ru-RU"/>
                <w14:ligatures w14:val="none"/>
              </w:rPr>
              <w:t>_____</w:t>
            </w:r>
            <w:r w:rsidRPr="00967BB6">
              <w:rPr>
                <w:rFonts w:ascii="Times New Roman" w:eastAsia="Times New Roman" w:hAnsi="Times New Roman" w:cs="Times New Roman"/>
                <w:kern w:val="0"/>
                <w:lang w:eastAsia="ru-RU" w:bidi="ru-RU"/>
                <w14:ligatures w14:val="none"/>
              </w:rPr>
              <w:t>"</w:t>
            </w:r>
            <w:r w:rsidR="002B7798">
              <w:rPr>
                <w:rFonts w:ascii="Times New Roman" w:eastAsia="Times New Roman" w:hAnsi="Times New Roman" w:cs="Times New Roman"/>
                <w:kern w:val="0"/>
                <w:u w:val="single"/>
                <w:lang w:eastAsia="ru-RU" w:bidi="ru-RU"/>
                <w14:ligatures w14:val="none"/>
              </w:rPr>
              <w:t xml:space="preserve"> </w:t>
            </w:r>
            <w:r w:rsidR="007D1EC3">
              <w:rPr>
                <w:rFonts w:ascii="Times New Roman" w:eastAsia="Times New Roman" w:hAnsi="Times New Roman" w:cs="Times New Roman"/>
                <w:kern w:val="0"/>
                <w:u w:val="single"/>
                <w:lang w:eastAsia="ru-RU" w:bidi="ru-RU"/>
                <w14:ligatures w14:val="none"/>
              </w:rPr>
              <w:t>_________________</w:t>
            </w:r>
            <w:r w:rsidRPr="00967BB6">
              <w:rPr>
                <w:rFonts w:ascii="Times New Roman" w:eastAsia="Times New Roman" w:hAnsi="Times New Roman" w:cs="Times New Roman"/>
                <w:kern w:val="0"/>
                <w:u w:val="single"/>
                <w:lang w:eastAsia="ru-RU" w:bidi="ru-RU"/>
                <w14:ligatures w14:val="none"/>
              </w:rPr>
              <w:t>202</w:t>
            </w:r>
            <w:r w:rsidR="00CD6A0A">
              <w:rPr>
                <w:rFonts w:ascii="Times New Roman" w:eastAsia="Times New Roman" w:hAnsi="Times New Roman" w:cs="Times New Roman"/>
                <w:kern w:val="0"/>
                <w:u w:val="single"/>
                <w:lang w:eastAsia="ru-RU" w:bidi="ru-RU"/>
                <w14:ligatures w14:val="none"/>
              </w:rPr>
              <w:t>6</w:t>
            </w:r>
            <w:r w:rsidRPr="00967BB6">
              <w:rPr>
                <w:rFonts w:ascii="Times New Roman" w:eastAsia="Times New Roman" w:hAnsi="Times New Roman" w:cs="Times New Roman"/>
                <w:kern w:val="0"/>
                <w:lang w:eastAsia="ru-RU" w:bidi="ru-RU"/>
                <w14:ligatures w14:val="none"/>
              </w:rPr>
              <w:t xml:space="preserve"> г.</w:t>
            </w:r>
          </w:p>
        </w:tc>
      </w:tr>
    </w:tbl>
    <w:p w14:paraId="2F33038E" w14:textId="77BDABF5" w:rsidR="00967BB6" w:rsidRPr="00967BB6" w:rsidRDefault="00967BB6" w:rsidP="00967BB6">
      <w:pPr>
        <w:keepNext/>
        <w:keepLines/>
        <w:spacing w:after="0" w:line="240" w:lineRule="auto"/>
        <w:ind w:firstLine="397"/>
        <w:jc w:val="both"/>
        <w:outlineLvl w:val="0"/>
        <w:rPr>
          <w:rFonts w:ascii="Times New Roman" w:eastAsia="Times New Roman" w:hAnsi="Times New Roman" w:cs="Times New Roman"/>
          <w:bCs/>
          <w:kern w:val="0"/>
          <w:lang w:eastAsia="x-none"/>
          <w14:ligatures w14:val="none"/>
        </w:rPr>
      </w:pPr>
      <w:bookmarkStart w:id="2" w:name="_ref_1-506013bd3e0a42"/>
      <w:r w:rsidRPr="00967BB6">
        <w:rPr>
          <w:rFonts w:ascii="Times New Roman" w:eastAsia="Times New Roman" w:hAnsi="Times New Roman" w:cs="Times New Roman"/>
          <w:bCs/>
          <w:kern w:val="0"/>
          <w:lang w:eastAsia="x-none"/>
          <w14:ligatures w14:val="none"/>
        </w:rPr>
        <w:t>Муниципальное общеобразовательное бюджетное учреждение «Средняя общеобразовательная школа «Всеволожский центр образования» (МОБУ «СОШ «Всеволожский ЦО»), далее именуемое "Заказчик", в лице директора Петрова Олега Анатольевича, действующего на основании Уст</w:t>
      </w:r>
      <w:r w:rsidR="00770157">
        <w:rPr>
          <w:rFonts w:ascii="Times New Roman" w:eastAsia="Times New Roman" w:hAnsi="Times New Roman" w:cs="Times New Roman"/>
          <w:bCs/>
          <w:kern w:val="0"/>
          <w:lang w:eastAsia="x-none"/>
          <w14:ligatures w14:val="none"/>
        </w:rPr>
        <w:t xml:space="preserve">ава, с одной стороны </w:t>
      </w:r>
      <w:r w:rsidR="00770157" w:rsidRPr="00770157">
        <w:rPr>
          <w:rFonts w:ascii="Times New Roman" w:eastAsia="Times New Roman" w:hAnsi="Times New Roman" w:cs="Times New Roman"/>
          <w:bCs/>
          <w:kern w:val="0"/>
          <w:highlight w:val="yellow"/>
          <w:lang w:eastAsia="x-none"/>
          <w14:ligatures w14:val="none"/>
        </w:rPr>
        <w:t>и __________,</w:t>
      </w:r>
      <w:r w:rsidR="00770157" w:rsidRPr="00770157">
        <w:rPr>
          <w:highlight w:val="yellow"/>
        </w:rPr>
        <w:t xml:space="preserve"> </w:t>
      </w:r>
      <w:r w:rsidR="00770157" w:rsidRPr="00770157">
        <w:rPr>
          <w:rFonts w:ascii="Times New Roman" w:eastAsia="Times New Roman" w:hAnsi="Times New Roman" w:cs="Times New Roman"/>
          <w:bCs/>
          <w:kern w:val="0"/>
          <w:highlight w:val="yellow"/>
          <w:lang w:eastAsia="x-none"/>
          <w14:ligatures w14:val="none"/>
        </w:rPr>
        <w:t>далее именуемое "Поставщик" в лице ________________, действующего на основании ________________,</w:t>
      </w:r>
      <w:r w:rsidR="00770157" w:rsidRPr="00967BB6">
        <w:rPr>
          <w:rFonts w:ascii="Times New Roman" w:eastAsia="Times New Roman" w:hAnsi="Times New Roman" w:cs="Times New Roman"/>
          <w:bCs/>
          <w:kern w:val="0"/>
          <w:lang w:eastAsia="x-none"/>
          <w14:ligatures w14:val="none"/>
        </w:rPr>
        <w:t xml:space="preserve"> </w:t>
      </w:r>
      <w:r w:rsidRPr="00967BB6">
        <w:rPr>
          <w:rFonts w:ascii="Times New Roman" w:eastAsia="Times New Roman" w:hAnsi="Times New Roman" w:cs="Times New Roman"/>
          <w:bCs/>
          <w:kern w:val="0"/>
          <w:lang w:eastAsia="x-none"/>
          <w14:ligatures w14:val="none"/>
        </w:rPr>
        <w:t xml:space="preserve">с другой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00F61AF8">
        <w:rPr>
          <w:rFonts w:ascii="Times New Roman" w:eastAsia="Times New Roman" w:hAnsi="Times New Roman" w:cs="Times New Roman"/>
          <w:bCs/>
          <w:kern w:val="0"/>
          <w:lang w:eastAsia="x-none"/>
          <w14:ligatures w14:val="none"/>
        </w:rPr>
        <w:t xml:space="preserve">(далее- Закон) </w:t>
      </w:r>
      <w:r w:rsidRPr="00967BB6">
        <w:rPr>
          <w:rFonts w:ascii="Times New Roman" w:eastAsia="Times New Roman" w:hAnsi="Times New Roman" w:cs="Times New Roman"/>
          <w:bCs/>
          <w:kern w:val="0"/>
          <w:lang w:eastAsia="x-none"/>
          <w14:ligatures w14:val="none"/>
        </w:rPr>
        <w:t>заключили настоящий Договор (далее - Договор) о нижеследующем:</w:t>
      </w:r>
    </w:p>
    <w:p w14:paraId="531C282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x-none"/>
          <w14:ligatures w14:val="none"/>
        </w:rPr>
      </w:pPr>
    </w:p>
    <w:p w14:paraId="7A3DBB54" w14:textId="77777777" w:rsidR="00967BB6" w:rsidRPr="00967BB6" w:rsidRDefault="00967BB6" w:rsidP="00967BB6">
      <w:pPr>
        <w:keepNext/>
        <w:keepLines/>
        <w:spacing w:after="0" w:line="240" w:lineRule="auto"/>
        <w:ind w:firstLine="397"/>
        <w:jc w:val="center"/>
        <w:outlineLvl w:val="0"/>
        <w:rPr>
          <w:rFonts w:ascii="Times New Roman" w:eastAsia="Times New Roman" w:hAnsi="Times New Roman" w:cs="Times New Roman"/>
          <w:b/>
          <w:bCs/>
          <w:kern w:val="0"/>
          <w:lang w:eastAsia="x-none"/>
          <w14:ligatures w14:val="none"/>
        </w:rPr>
      </w:pPr>
      <w:r w:rsidRPr="00967BB6">
        <w:rPr>
          <w:rFonts w:ascii="Times New Roman" w:eastAsia="Times New Roman" w:hAnsi="Times New Roman" w:cs="Times New Roman"/>
          <w:b/>
          <w:bCs/>
          <w:kern w:val="0"/>
          <w:lang w:eastAsia="x-none"/>
          <w14:ligatures w14:val="none"/>
        </w:rPr>
        <w:t>1.Предмет Договора</w:t>
      </w:r>
      <w:bookmarkEnd w:id="2"/>
    </w:p>
    <w:p w14:paraId="2D48912F" w14:textId="17F2DB29" w:rsidR="00967BB6" w:rsidRPr="00967BB6" w:rsidRDefault="00967BB6"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bookmarkStart w:id="3" w:name="_ref_1-9018948403dd47"/>
      <w:r w:rsidRPr="00967BB6">
        <w:rPr>
          <w:rFonts w:ascii="Times New Roman" w:eastAsia="Times New Roman" w:hAnsi="Times New Roman" w:cs="Times New Roman"/>
          <w:bCs/>
          <w:kern w:val="0"/>
          <w:lang w:eastAsia="x-none"/>
          <w14:ligatures w14:val="none"/>
        </w:rPr>
        <w:t xml:space="preserve">1.1. Поставщик обязуется поставить Товар в соответствии со Спецификацией (Приложение № </w:t>
      </w:r>
      <w:r w:rsidR="005F41D6" w:rsidRPr="005F41D6">
        <w:rPr>
          <w:rFonts w:ascii="Times New Roman" w:eastAsia="Times New Roman" w:hAnsi="Times New Roman" w:cs="Times New Roman"/>
          <w:bCs/>
          <w:kern w:val="0"/>
          <w:lang w:eastAsia="x-none"/>
          <w14:ligatures w14:val="none"/>
        </w:rPr>
        <w:t>1</w:t>
      </w:r>
      <w:r w:rsidRPr="00967BB6">
        <w:rPr>
          <w:rFonts w:ascii="Times New Roman" w:eastAsia="Times New Roman" w:hAnsi="Times New Roman" w:cs="Times New Roman"/>
          <w:bCs/>
          <w:kern w:val="0"/>
          <w:lang w:eastAsia="x-none"/>
          <w14:ligatures w14:val="none"/>
        </w:rPr>
        <w:t xml:space="preserve"> к Дог</w:t>
      </w:r>
      <w:r w:rsidR="00BE434E">
        <w:rPr>
          <w:rFonts w:ascii="Times New Roman" w:eastAsia="Times New Roman" w:hAnsi="Times New Roman" w:cs="Times New Roman"/>
          <w:bCs/>
          <w:kern w:val="0"/>
          <w:lang w:eastAsia="x-none"/>
          <w14:ligatures w14:val="none"/>
        </w:rPr>
        <w:t>овору) (далее – товар, товары) и условиями настоящего Договора</w:t>
      </w:r>
      <w:r w:rsidR="00D174B3">
        <w:rPr>
          <w:rFonts w:ascii="Times New Roman" w:eastAsia="Times New Roman" w:hAnsi="Times New Roman" w:cs="Times New Roman"/>
          <w:bCs/>
          <w:kern w:val="0"/>
          <w:lang w:eastAsia="x-none"/>
          <w14:ligatures w14:val="none"/>
        </w:rPr>
        <w:t xml:space="preserve">, </w:t>
      </w:r>
      <w:r w:rsidRPr="00D174B3">
        <w:rPr>
          <w:rFonts w:ascii="Times New Roman" w:eastAsia="Times New Roman" w:hAnsi="Times New Roman" w:cs="Times New Roman"/>
          <w:bCs/>
          <w:kern w:val="0"/>
          <w:lang w:eastAsia="x-none"/>
          <w14:ligatures w14:val="none"/>
        </w:rPr>
        <w:t>а</w:t>
      </w:r>
      <w:r w:rsidRPr="00967BB6">
        <w:rPr>
          <w:rFonts w:ascii="Times New Roman" w:eastAsia="Times New Roman" w:hAnsi="Times New Roman" w:cs="Times New Roman"/>
          <w:bCs/>
          <w:kern w:val="0"/>
          <w:lang w:eastAsia="x-none"/>
          <w14:ligatures w14:val="none"/>
        </w:rPr>
        <w:t xml:space="preserve"> Заказчик обязуется принять и оплатить Товар в порядке и на условиях, предусмотренных Договором.</w:t>
      </w:r>
    </w:p>
    <w:p w14:paraId="53F681BA" w14:textId="7A9CFB70" w:rsidR="00967BB6" w:rsidRPr="00967BB6" w:rsidRDefault="00967BB6"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1.2. Наименование, количество и иные характеристики поставляемого Т</w:t>
      </w:r>
      <w:r w:rsidR="00400144">
        <w:rPr>
          <w:rFonts w:ascii="Times New Roman" w:eastAsia="Times New Roman" w:hAnsi="Times New Roman" w:cs="Times New Roman"/>
          <w:bCs/>
          <w:kern w:val="0"/>
          <w:lang w:eastAsia="x-none"/>
          <w14:ligatures w14:val="none"/>
        </w:rPr>
        <w:t xml:space="preserve">овара указаны в Спецификации к </w:t>
      </w:r>
      <w:r w:rsidRPr="00967BB6">
        <w:rPr>
          <w:rFonts w:ascii="Times New Roman" w:eastAsia="Times New Roman" w:hAnsi="Times New Roman" w:cs="Times New Roman"/>
          <w:bCs/>
          <w:kern w:val="0"/>
          <w:lang w:eastAsia="x-none"/>
          <w14:ligatures w14:val="none"/>
        </w:rPr>
        <w:t xml:space="preserve">Договору (Приложение </w:t>
      </w:r>
      <w:r w:rsidR="00B86C71" w:rsidRPr="00B86C71">
        <w:rPr>
          <w:rFonts w:ascii="Times New Roman" w:eastAsia="Times New Roman" w:hAnsi="Times New Roman" w:cs="Times New Roman"/>
          <w:bCs/>
          <w:kern w:val="0"/>
          <w:lang w:eastAsia="x-none"/>
          <w14:ligatures w14:val="none"/>
        </w:rPr>
        <w:t>№ 1</w:t>
      </w:r>
      <w:r w:rsidRPr="00B86C71">
        <w:rPr>
          <w:rFonts w:ascii="Times New Roman" w:eastAsia="Times New Roman" w:hAnsi="Times New Roman" w:cs="Times New Roman"/>
          <w:bCs/>
          <w:kern w:val="0"/>
          <w:lang w:eastAsia="x-none"/>
          <w14:ligatures w14:val="none"/>
        </w:rPr>
        <w:t>)</w:t>
      </w:r>
      <w:r w:rsidRPr="00967BB6">
        <w:rPr>
          <w:rFonts w:ascii="Times New Roman" w:eastAsia="Times New Roman" w:hAnsi="Times New Roman" w:cs="Times New Roman"/>
          <w:bCs/>
          <w:kern w:val="0"/>
          <w:lang w:eastAsia="x-none"/>
          <w14:ligatures w14:val="none"/>
        </w:rPr>
        <w:t>.</w:t>
      </w:r>
    </w:p>
    <w:p w14:paraId="32DBAB9D" w14:textId="0D9AC3CC" w:rsidR="00967BB6" w:rsidRDefault="00967BB6" w:rsidP="00967BB6">
      <w:pPr>
        <w:spacing w:after="0" w:line="240" w:lineRule="auto"/>
        <w:ind w:firstLine="284"/>
        <w:jc w:val="both"/>
        <w:rPr>
          <w:rFonts w:ascii="Times New Roman" w:eastAsia="Times New Roman" w:hAnsi="Times New Roman" w:cs="Times New Roman"/>
          <w:kern w:val="0"/>
          <w:lang w:eastAsia="x-none"/>
          <w14:ligatures w14:val="none"/>
        </w:rPr>
      </w:pPr>
      <w:r w:rsidRPr="00967BB6">
        <w:rPr>
          <w:rFonts w:ascii="Times New Roman" w:eastAsia="Times New Roman" w:hAnsi="Times New Roman" w:cs="Times New Roman"/>
          <w:kern w:val="0"/>
          <w:lang w:eastAsia="x-none"/>
          <w14:ligatures w14:val="none"/>
        </w:rPr>
        <w:t>1.3. Поставщик гарантирует, что поставляемый по настоящему Договору Товар полностью соответствует стандартам производителя данного Товара, заявленным характеристикам, требованиям действующего законодательства.</w:t>
      </w:r>
    </w:p>
    <w:p w14:paraId="30538738" w14:textId="4DAD3FEF" w:rsidR="00967BB6" w:rsidRPr="00967BB6" w:rsidRDefault="00F61A6F"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r>
        <w:rPr>
          <w:rFonts w:ascii="Times New Roman" w:eastAsia="Times New Roman" w:hAnsi="Times New Roman" w:cs="Times New Roman"/>
          <w:bCs/>
          <w:kern w:val="0"/>
          <w:lang w:eastAsia="x-none"/>
          <w14:ligatures w14:val="none"/>
        </w:rPr>
        <w:t>1.</w:t>
      </w:r>
      <w:r w:rsidR="00912A3B">
        <w:rPr>
          <w:rFonts w:ascii="Times New Roman" w:eastAsia="Times New Roman" w:hAnsi="Times New Roman" w:cs="Times New Roman"/>
          <w:bCs/>
          <w:kern w:val="0"/>
          <w:lang w:eastAsia="x-none"/>
          <w14:ligatures w14:val="none"/>
        </w:rPr>
        <w:t>4</w:t>
      </w:r>
      <w:r w:rsidR="00967BB6" w:rsidRPr="00967BB6">
        <w:rPr>
          <w:rFonts w:ascii="Times New Roman" w:eastAsia="Times New Roman" w:hAnsi="Times New Roman" w:cs="Times New Roman"/>
          <w:bCs/>
          <w:kern w:val="0"/>
          <w:lang w:eastAsia="x-none"/>
          <w14:ligatures w14:val="none"/>
        </w:rPr>
        <w:t>. Идентификационный код закупки 2</w:t>
      </w:r>
      <w:r w:rsidR="00C10FD8">
        <w:rPr>
          <w:rFonts w:ascii="Times New Roman" w:eastAsia="Times New Roman" w:hAnsi="Times New Roman" w:cs="Times New Roman"/>
          <w:bCs/>
          <w:kern w:val="0"/>
          <w:lang w:eastAsia="x-none"/>
          <w14:ligatures w14:val="none"/>
        </w:rPr>
        <w:t>6</w:t>
      </w:r>
      <w:r w:rsidR="00967BB6" w:rsidRPr="00967BB6">
        <w:rPr>
          <w:rFonts w:ascii="Times New Roman" w:eastAsia="Times New Roman" w:hAnsi="Times New Roman" w:cs="Times New Roman"/>
          <w:bCs/>
          <w:kern w:val="0"/>
          <w:lang w:eastAsia="x-none"/>
          <w14:ligatures w14:val="none"/>
        </w:rPr>
        <w:t>3470311759247030100100020000000000</w:t>
      </w:r>
    </w:p>
    <w:bookmarkEnd w:id="3"/>
    <w:p w14:paraId="0F773960" w14:textId="77777777" w:rsidR="00967BB6" w:rsidRPr="00967BB6" w:rsidRDefault="00967BB6" w:rsidP="00967BB6">
      <w:pPr>
        <w:spacing w:after="0" w:line="240" w:lineRule="auto"/>
        <w:ind w:firstLine="284"/>
        <w:jc w:val="both"/>
        <w:rPr>
          <w:rFonts w:ascii="Times New Roman" w:eastAsia="Times New Roman" w:hAnsi="Times New Roman" w:cs="Times New Roman"/>
          <w:kern w:val="0"/>
          <w:lang w:eastAsia="ru-RU"/>
          <w14:ligatures w14:val="none"/>
        </w:rPr>
      </w:pPr>
    </w:p>
    <w:p w14:paraId="6BE0DD08"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2.</w:t>
      </w:r>
      <w:r w:rsidRPr="00967BB6">
        <w:rPr>
          <w:rFonts w:ascii="Times New Roman" w:eastAsia="Times New Roman" w:hAnsi="Times New Roman" w:cs="Times New Roman"/>
          <w:b/>
          <w:kern w:val="0"/>
          <w:lang w:eastAsia="ru-RU"/>
          <w14:ligatures w14:val="none"/>
        </w:rPr>
        <w:tab/>
        <w:t>Цена Договора, сроки и порядок оплаты товара по Договору</w:t>
      </w:r>
    </w:p>
    <w:p w14:paraId="2C8C6ED9" w14:textId="224C19BC" w:rsidR="00967BB6" w:rsidRPr="00967BB6" w:rsidRDefault="00967BB6" w:rsidP="000B67D7">
      <w:pPr>
        <w:spacing w:before="120" w:after="0" w:line="240" w:lineRule="auto"/>
        <w:ind w:firstLine="60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lang w:eastAsia="ru-RU"/>
          <w14:ligatures w14:val="none"/>
        </w:rPr>
        <w:t xml:space="preserve">2.1. Общая цена Договора </w:t>
      </w:r>
      <w:r w:rsidR="000B67D7" w:rsidRPr="000B67D7">
        <w:rPr>
          <w:rFonts w:ascii="Times New Roman" w:eastAsia="Times New Roman" w:hAnsi="Times New Roman" w:cs="Times New Roman"/>
          <w:kern w:val="0"/>
          <w:highlight w:val="yellow"/>
          <w:lang w:eastAsia="ru-RU"/>
          <w14:ligatures w14:val="none"/>
        </w:rPr>
        <w:t xml:space="preserve">составляет </w:t>
      </w:r>
      <w:r w:rsidR="000B67D7" w:rsidRPr="000B67D7">
        <w:rPr>
          <w:rFonts w:ascii="Times New Roman" w:eastAsia="Times New Roman" w:hAnsi="Times New Roman" w:cs="Times New Roman"/>
          <w:kern w:val="0"/>
          <w:sz w:val="24"/>
          <w:szCs w:val="24"/>
          <w:highlight w:val="yellow"/>
          <w:lang w:eastAsia="ru-RU"/>
          <w14:ligatures w14:val="none"/>
        </w:rPr>
        <w:t>____________________________ руб. (</w:t>
      </w:r>
      <w:r w:rsidR="000B67D7" w:rsidRPr="000B67D7">
        <w:rPr>
          <w:rFonts w:ascii="Times New Roman" w:eastAsia="Times New Roman" w:hAnsi="Times New Roman" w:cs="Times New Roman"/>
          <w:i/>
          <w:kern w:val="0"/>
          <w:sz w:val="24"/>
          <w:szCs w:val="24"/>
          <w:highlight w:val="yellow"/>
          <w:lang w:eastAsia="ru-RU"/>
          <w14:ligatures w14:val="none"/>
        </w:rPr>
        <w:t>условие об НДС</w:t>
      </w:r>
      <w:r w:rsidR="000B67D7" w:rsidRPr="000B67D7">
        <w:rPr>
          <w:rFonts w:ascii="Times New Roman" w:eastAsia="Times New Roman" w:hAnsi="Times New Roman" w:cs="Times New Roman"/>
          <w:kern w:val="0"/>
          <w:sz w:val="24"/>
          <w:szCs w:val="24"/>
          <w:highlight w:val="yellow"/>
          <w:lang w:eastAsia="ru-RU"/>
          <w14:ligatures w14:val="none"/>
        </w:rPr>
        <w:t>)</w:t>
      </w:r>
      <w:r w:rsidR="000B67D7" w:rsidRPr="000B67D7">
        <w:rPr>
          <w:rFonts w:ascii="Times New Roman" w:eastAsia="Times New Roman" w:hAnsi="Times New Roman" w:cs="Times New Roman"/>
          <w:kern w:val="0"/>
          <w:sz w:val="24"/>
          <w:szCs w:val="24"/>
          <w:highlight w:val="yellow"/>
          <w:vertAlign w:val="superscript"/>
          <w:lang w:eastAsia="ru-RU"/>
          <w14:ligatures w14:val="none"/>
        </w:rPr>
        <w:footnoteReference w:id="1"/>
      </w:r>
      <w:r w:rsidR="000B67D7" w:rsidRPr="000B67D7">
        <w:rPr>
          <w:rFonts w:ascii="Times New Roman" w:eastAsia="Times New Roman" w:hAnsi="Times New Roman" w:cs="Times New Roman"/>
          <w:kern w:val="0"/>
          <w:sz w:val="24"/>
          <w:szCs w:val="24"/>
          <w:highlight w:val="yellow"/>
          <w:lang w:eastAsia="ru-RU"/>
          <w14:ligatures w14:val="none"/>
        </w:rPr>
        <w:t>.</w:t>
      </w:r>
    </w:p>
    <w:p w14:paraId="228546E3" w14:textId="57F0F126"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2.2. </w:t>
      </w:r>
      <w:r w:rsidRPr="00967BB6">
        <w:rPr>
          <w:rFonts w:ascii="Times New Roman" w:eastAsia="Times New Roman" w:hAnsi="Times New Roman" w:cs="Times New Roman"/>
          <w:b/>
          <w:kern w:val="0"/>
          <w:lang w:eastAsia="ru-RU"/>
          <w14:ligatures w14:val="none"/>
        </w:rPr>
        <w:t xml:space="preserve">Цена Договора включает в себя стоимость всех поставляемых по Договору товаров, транспортные расходы, расходы по доставке, разгрузке, подъему на этаж, </w:t>
      </w:r>
      <w:r w:rsidR="00136CEB" w:rsidRPr="00136CEB">
        <w:rPr>
          <w:rFonts w:ascii="Times New Roman" w:eastAsia="Times New Roman" w:hAnsi="Times New Roman" w:cs="Times New Roman"/>
          <w:b/>
          <w:kern w:val="0"/>
          <w:lang w:eastAsia="ru-RU"/>
          <w14:ligatures w14:val="none"/>
        </w:rPr>
        <w:t xml:space="preserve">работы по монтажу и </w:t>
      </w:r>
      <w:proofErr w:type="spellStart"/>
      <w:r w:rsidR="00136CEB" w:rsidRPr="00136CEB">
        <w:rPr>
          <w:rFonts w:ascii="Times New Roman" w:eastAsia="Times New Roman" w:hAnsi="Times New Roman" w:cs="Times New Roman"/>
          <w:b/>
          <w:kern w:val="0"/>
          <w:lang w:eastAsia="ru-RU"/>
          <w14:ligatures w14:val="none"/>
        </w:rPr>
        <w:t>пусконаладке</w:t>
      </w:r>
      <w:proofErr w:type="spellEnd"/>
      <w:r w:rsidR="00136CEB" w:rsidRPr="00136CEB">
        <w:rPr>
          <w:rFonts w:ascii="Times New Roman" w:eastAsia="Times New Roman" w:hAnsi="Times New Roman" w:cs="Times New Roman"/>
          <w:b/>
          <w:kern w:val="0"/>
          <w:lang w:eastAsia="ru-RU"/>
          <w14:ligatures w14:val="none"/>
        </w:rPr>
        <w:t xml:space="preserve"> поставленного Товара</w:t>
      </w:r>
      <w:r w:rsidR="00136CEB">
        <w:rPr>
          <w:rFonts w:ascii="Times New Roman" w:eastAsia="Times New Roman" w:hAnsi="Times New Roman" w:cs="Times New Roman"/>
          <w:b/>
          <w:kern w:val="0"/>
          <w:lang w:eastAsia="ru-RU"/>
          <w14:ligatures w14:val="none"/>
        </w:rPr>
        <w:t xml:space="preserve">, </w:t>
      </w:r>
      <w:r w:rsidRPr="00967BB6">
        <w:rPr>
          <w:rFonts w:ascii="Times New Roman" w:eastAsia="Times New Roman" w:hAnsi="Times New Roman" w:cs="Times New Roman"/>
          <w:b/>
          <w:kern w:val="0"/>
          <w:lang w:eastAsia="ru-RU"/>
          <w14:ligatures w14:val="none"/>
        </w:rPr>
        <w:t>а также все прочие расходы, все налоги и сборы, другие обязательные платежи, установленные действующим законодательством Российской Федерации. Все издержки и затраты, связанные с исполнением своих обязательств по Договору, Поставщик несет за свой счет.</w:t>
      </w:r>
    </w:p>
    <w:p w14:paraId="6DFD33F3" w14:textId="71BFCC12"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2.3. </w:t>
      </w:r>
      <w:r w:rsidR="00AF4F4E" w:rsidRPr="00AF4F4E">
        <w:rPr>
          <w:rFonts w:ascii="Times New Roman" w:eastAsia="Times New Roman" w:hAnsi="Times New Roman" w:cs="Times New Roman"/>
          <w:kern w:val="0"/>
          <w:lang w:eastAsia="ru-RU"/>
          <w14:ligatures w14:val="none"/>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w:t>
      </w:r>
      <w:r w:rsidR="00AF4F4E">
        <w:rPr>
          <w:rFonts w:ascii="Times New Roman" w:eastAsia="Times New Roman" w:hAnsi="Times New Roman" w:cs="Times New Roman"/>
          <w:kern w:val="0"/>
          <w:lang w:eastAsia="ru-RU"/>
          <w14:ligatures w14:val="none"/>
        </w:rPr>
        <w:t>а предоставление субсидии</w:t>
      </w:r>
      <w:r w:rsidRPr="00967BB6">
        <w:rPr>
          <w:rFonts w:ascii="Times New Roman" w:eastAsia="Times New Roman" w:hAnsi="Times New Roman" w:cs="Times New Roman"/>
          <w:kern w:val="0"/>
          <w:lang w:eastAsia="ru-RU"/>
          <w14:ligatures w14:val="none"/>
        </w:rPr>
        <w:t>.</w:t>
      </w:r>
    </w:p>
    <w:p w14:paraId="25BEE80A" w14:textId="5261BEFA"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2.4. Цена Договора является твердой, определена на весь срок исполнения Договора и не может изменяться в ходе его исполнения, за исключением случаев, предусмотренных ст. 95 Закона</w:t>
      </w:r>
      <w:r w:rsidR="003A6E7F" w:rsidRPr="003A6E7F">
        <w:rPr>
          <w:rFonts w:ascii="Times New Roman" w:eastAsia="Times New Roman" w:hAnsi="Times New Roman" w:cs="Times New Roman"/>
          <w:kern w:val="0"/>
          <w:lang w:eastAsia="ru-RU"/>
          <w14:ligatures w14:val="none"/>
        </w:rPr>
        <w:t xml:space="preserve"> </w:t>
      </w:r>
      <w:r w:rsidR="003A6E7F">
        <w:rPr>
          <w:rFonts w:ascii="Times New Roman" w:eastAsia="Times New Roman" w:hAnsi="Times New Roman" w:cs="Times New Roman"/>
          <w:kern w:val="0"/>
          <w:lang w:eastAsia="ru-RU"/>
          <w14:ligatures w14:val="none"/>
        </w:rPr>
        <w:t>о контрактной системе</w:t>
      </w:r>
      <w:r w:rsidRPr="00967BB6">
        <w:rPr>
          <w:rFonts w:ascii="Times New Roman" w:eastAsia="Times New Roman" w:hAnsi="Times New Roman" w:cs="Times New Roman"/>
          <w:kern w:val="0"/>
          <w:lang w:eastAsia="ru-RU"/>
          <w14:ligatures w14:val="none"/>
        </w:rPr>
        <w:t>.</w:t>
      </w:r>
    </w:p>
    <w:p w14:paraId="27D89DBA" w14:textId="71A49D91"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2.5. Товары, поставляемые по Договору, оплачиваются за счет средств бюджет</w:t>
      </w:r>
      <w:r w:rsidR="00AF4F4E">
        <w:rPr>
          <w:rFonts w:ascii="Times New Roman" w:eastAsia="Times New Roman" w:hAnsi="Times New Roman" w:cs="Times New Roman"/>
          <w:kern w:val="0"/>
          <w:lang w:eastAsia="ru-RU"/>
          <w14:ligatures w14:val="none"/>
        </w:rPr>
        <w:t>ного учреждения.</w:t>
      </w:r>
    </w:p>
    <w:p w14:paraId="3C27B719" w14:textId="46D53192"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2.6. Заказчик производит оплату за фактически поставленный товар путем перечисления денежных средств на расчетный счет Поставщика в срок не более 10 (десяти) рабочих дней с даты подписания Заказчиком без замечаний </w:t>
      </w:r>
      <w:r w:rsidRPr="00967BB6">
        <w:rPr>
          <w:rFonts w:ascii="Times New Roman" w:eastAsia="Times New Roman" w:hAnsi="Times New Roman" w:cs="Times New Roman"/>
          <w:kern w:val="0"/>
          <w:highlight w:val="yellow"/>
          <w:lang w:eastAsia="ru-RU"/>
          <w14:ligatures w14:val="none"/>
        </w:rPr>
        <w:t xml:space="preserve">Акта приема-передачи товара (Приложение </w:t>
      </w:r>
      <w:r w:rsidRPr="00A64272">
        <w:rPr>
          <w:rFonts w:ascii="Times New Roman" w:eastAsia="Times New Roman" w:hAnsi="Times New Roman" w:cs="Times New Roman"/>
          <w:kern w:val="0"/>
          <w:highlight w:val="yellow"/>
          <w:lang w:eastAsia="ru-RU"/>
          <w14:ligatures w14:val="none"/>
        </w:rPr>
        <w:t>№</w:t>
      </w:r>
      <w:r w:rsidR="00A64272" w:rsidRPr="00A64272">
        <w:rPr>
          <w:rFonts w:ascii="Times New Roman" w:eastAsia="Times New Roman" w:hAnsi="Times New Roman" w:cs="Times New Roman"/>
          <w:kern w:val="0"/>
          <w:highlight w:val="yellow"/>
          <w:lang w:eastAsia="ru-RU"/>
          <w14:ligatures w14:val="none"/>
        </w:rPr>
        <w:t xml:space="preserve"> 2 </w:t>
      </w:r>
      <w:r w:rsidRPr="00A64272">
        <w:rPr>
          <w:rFonts w:ascii="Times New Roman" w:eastAsia="Times New Roman" w:hAnsi="Times New Roman" w:cs="Times New Roman"/>
          <w:kern w:val="0"/>
          <w:highlight w:val="yellow"/>
          <w:lang w:eastAsia="ru-RU"/>
          <w14:ligatures w14:val="none"/>
        </w:rPr>
        <w:t>к Договору</w:t>
      </w:r>
      <w:r w:rsidRPr="00967BB6">
        <w:rPr>
          <w:rFonts w:ascii="Times New Roman" w:eastAsia="Times New Roman" w:hAnsi="Times New Roman" w:cs="Times New Roman"/>
          <w:kern w:val="0"/>
          <w:highlight w:val="yellow"/>
          <w:lang w:eastAsia="ru-RU"/>
          <w14:ligatures w14:val="none"/>
        </w:rPr>
        <w:t>)</w:t>
      </w:r>
      <w:r w:rsidRPr="00967BB6">
        <w:rPr>
          <w:rFonts w:ascii="Times New Roman" w:eastAsia="Times New Roman" w:hAnsi="Times New Roman" w:cs="Times New Roman"/>
          <w:kern w:val="0"/>
          <w:lang w:eastAsia="ru-RU"/>
          <w14:ligatures w14:val="none"/>
        </w:rPr>
        <w:t>, на основании предоставленных Поставщиком Заказчику товарной накладной или УПД, счета, счета-фактуры (при необходимости).</w:t>
      </w:r>
    </w:p>
    <w:p w14:paraId="5AA7FB5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Днем платежа по Договору считается дата списания денежных средств со счета Заказчика.</w:t>
      </w:r>
    </w:p>
    <w:p w14:paraId="796240D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w:t>
      </w:r>
    </w:p>
    <w:p w14:paraId="495DC10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14:paraId="2CC33CC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2.7. Авансирование по Договору не предусмотрено.</w:t>
      </w:r>
    </w:p>
    <w:p w14:paraId="58FF753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2.8. Товары, поставленные Поставщиком с нарушением условий Договора, не подлежат оплате Заказчиком до устранения Поставщиком соответствующих нарушений. </w:t>
      </w:r>
    </w:p>
    <w:p w14:paraId="5B40671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2.9. 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BED7D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446AEC5B"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3.</w:t>
      </w:r>
      <w:r w:rsidRPr="00967BB6">
        <w:rPr>
          <w:rFonts w:ascii="Times New Roman" w:eastAsia="Times New Roman" w:hAnsi="Times New Roman" w:cs="Times New Roman"/>
          <w:b/>
          <w:kern w:val="0"/>
          <w:lang w:eastAsia="ru-RU"/>
          <w14:ligatures w14:val="none"/>
        </w:rPr>
        <w:tab/>
        <w:t>Права и обязанности Сторон</w:t>
      </w:r>
    </w:p>
    <w:p w14:paraId="54FA411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w:t>
      </w:r>
      <w:r w:rsidRPr="00967BB6">
        <w:rPr>
          <w:rFonts w:ascii="Times New Roman" w:eastAsia="Times New Roman" w:hAnsi="Times New Roman" w:cs="Times New Roman"/>
          <w:b/>
          <w:kern w:val="0"/>
          <w:lang w:eastAsia="ru-RU"/>
          <w14:ligatures w14:val="none"/>
        </w:rPr>
        <w:t xml:space="preserve"> Поставщик обязан: </w:t>
      </w:r>
    </w:p>
    <w:p w14:paraId="1F9EF32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3.1.1. Поставить товар в соответствии с условиями Договора в полном объеме и надлежащего качества.</w:t>
      </w:r>
    </w:p>
    <w:p w14:paraId="2FE21D8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3.1.2. 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Договора.</w:t>
      </w:r>
    </w:p>
    <w:p w14:paraId="10942E3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3.1.3. Нести риск случайного повреждения товара до передачи его Заказчику.</w:t>
      </w:r>
    </w:p>
    <w:p w14:paraId="1FBCFFB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3.1.4. В случае возникновения обстоятельств, замедляющих поставку товара или делающих её невозможной, в течение одного календарного дня поставить об этом в известность Заказчика в письменном виде.</w:t>
      </w:r>
    </w:p>
    <w:p w14:paraId="30AA06B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3.1.5. Направлять своих представителей для оперативного решения вопросов, возникающих при поставке товара в рамках Договора, наделяя их соответствующими полномочиями.</w:t>
      </w:r>
    </w:p>
    <w:p w14:paraId="05D1478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3.1.6. В случае мотивированного отказа Заказчика от принятия поставляемого товара, Поставщик обязан устранить все отмеченные недостатки за свой счёт в течение 5 (пяти) рабочих дней после получения уведомления об отказе от принятия товара.</w:t>
      </w:r>
    </w:p>
    <w:p w14:paraId="48B272E4"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3.2. </w:t>
      </w:r>
      <w:r w:rsidRPr="00967BB6">
        <w:rPr>
          <w:rFonts w:ascii="Times New Roman" w:eastAsia="Times New Roman" w:hAnsi="Times New Roman" w:cs="Times New Roman"/>
          <w:b/>
          <w:kern w:val="0"/>
          <w:lang w:eastAsia="ru-RU"/>
          <w14:ligatures w14:val="none"/>
        </w:rPr>
        <w:t>Поставщик имеет право:</w:t>
      </w:r>
    </w:p>
    <w:p w14:paraId="00EE750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3.2.1. Самостоятельно определять численность необходимого персонала для поставки товара.</w:t>
      </w:r>
    </w:p>
    <w:p w14:paraId="570CBCC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3.2.2. Запрашивать у Заказчика информацию, необходимую для поставки товара.</w:t>
      </w:r>
    </w:p>
    <w:p w14:paraId="1EB3D8D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3.2.3. Требовать своевременной оплаты надлежащим образом поставленного и принятого Заказчиком товара в соответствии с пунктом 2.6. Договора.</w:t>
      </w:r>
    </w:p>
    <w:p w14:paraId="7492A9A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3.2.4.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982C3E2"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3.3. </w:t>
      </w:r>
      <w:r w:rsidRPr="00967BB6">
        <w:rPr>
          <w:rFonts w:ascii="Times New Roman" w:eastAsia="Times New Roman" w:hAnsi="Times New Roman" w:cs="Times New Roman"/>
          <w:b/>
          <w:kern w:val="0"/>
          <w:lang w:eastAsia="ru-RU"/>
          <w14:ligatures w14:val="none"/>
        </w:rPr>
        <w:t xml:space="preserve">Заказчик обязан: </w:t>
      </w:r>
    </w:p>
    <w:p w14:paraId="68A17DB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3.3.1. Обеспечивать своевременную приемку поставленного товара в порядке и сроки, предусмотренные Договором. </w:t>
      </w:r>
    </w:p>
    <w:p w14:paraId="166062F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3.3.2. Принять поставленный товар, либо сообщить Поставщику о недостатках, обнаруженных в ходе приемки товара, и дать мотивированный отказ в приемке товара с указанием причин такого отказа.</w:t>
      </w:r>
    </w:p>
    <w:p w14:paraId="0AC1923F" w14:textId="3C12CDE5"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3.3.3. Произвести оплату поставленных товаров в порядке, предусмотренном пунктом 2.6 Договор</w:t>
      </w:r>
      <w:r w:rsidR="009C2DAF">
        <w:rPr>
          <w:rFonts w:ascii="Times New Roman" w:eastAsia="Times New Roman" w:hAnsi="Times New Roman" w:cs="Times New Roman"/>
          <w:kern w:val="0"/>
          <w:lang w:eastAsia="ru-RU"/>
          <w14:ligatures w14:val="none"/>
        </w:rPr>
        <w:t>а</w:t>
      </w:r>
      <w:r w:rsidRPr="00967BB6">
        <w:rPr>
          <w:rFonts w:ascii="Times New Roman" w:eastAsia="Times New Roman" w:hAnsi="Times New Roman" w:cs="Times New Roman"/>
          <w:kern w:val="0"/>
          <w:lang w:eastAsia="ru-RU"/>
          <w14:ligatures w14:val="none"/>
        </w:rPr>
        <w:t>.</w:t>
      </w:r>
    </w:p>
    <w:p w14:paraId="3F143FA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3.3.4.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Поставщиком устранено нарушение условий Договора, послужившее основанием для принятия указанного решения. </w:t>
      </w:r>
    </w:p>
    <w:p w14:paraId="06DB799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3.3.5. Направлять своих представителей для оперативного решения вопросов, возникающих при поставке товара в рамках Договора, наделяя их соответствующими полномочиями.</w:t>
      </w:r>
    </w:p>
    <w:p w14:paraId="2CD429A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3.3.6. Провести экспертизу для проверки поставленного Поставщиком товара, предусмотренного Договором, в части его соответствия условиям Договора.</w:t>
      </w:r>
    </w:p>
    <w:p w14:paraId="624E2A41"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3.4. </w:t>
      </w:r>
      <w:r w:rsidRPr="00967BB6">
        <w:rPr>
          <w:rFonts w:ascii="Times New Roman" w:eastAsia="Times New Roman" w:hAnsi="Times New Roman" w:cs="Times New Roman"/>
          <w:b/>
          <w:kern w:val="0"/>
          <w:lang w:eastAsia="ru-RU"/>
          <w14:ligatures w14:val="none"/>
        </w:rPr>
        <w:t>Заказчик имеет право:</w:t>
      </w:r>
    </w:p>
    <w:p w14:paraId="6BB7E9D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3.4.1. Требовать от Поставщика полного и своевременного исполнения обязательств по Договору.</w:t>
      </w:r>
    </w:p>
    <w:p w14:paraId="09938C7E"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3.4.2. Отказаться от приемки и оплаты товара, не соответствующего условиям Договора.</w:t>
      </w:r>
    </w:p>
    <w:p w14:paraId="7C81831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3.4.3.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8E97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6C492A19"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4. Сроки поставки товара</w:t>
      </w:r>
    </w:p>
    <w:p w14:paraId="4DE1021C" w14:textId="45E23FC0" w:rsid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4.1. Сроки поставки товара: </w:t>
      </w:r>
      <w:r w:rsidR="003A6E7F" w:rsidRPr="003A6E7F">
        <w:rPr>
          <w:rFonts w:ascii="Times New Roman" w:eastAsia="Times New Roman" w:hAnsi="Times New Roman" w:cs="Times New Roman"/>
          <w:kern w:val="0"/>
          <w:lang w:eastAsia="ru-RU"/>
          <w14:ligatures w14:val="none"/>
        </w:rPr>
        <w:t xml:space="preserve">Поставщик осуществляет поставку Товара </w:t>
      </w:r>
      <w:r w:rsidR="003A6E7F" w:rsidRPr="00BD4C53">
        <w:rPr>
          <w:rFonts w:ascii="Times New Roman" w:eastAsia="Times New Roman" w:hAnsi="Times New Roman" w:cs="Times New Roman"/>
          <w:kern w:val="0"/>
          <w:highlight w:val="yellow"/>
          <w:lang w:eastAsia="ru-RU"/>
          <w14:ligatures w14:val="none"/>
        </w:rPr>
        <w:t xml:space="preserve">в течение </w:t>
      </w:r>
      <w:r w:rsidR="00B64FAE" w:rsidRPr="00BD4C53">
        <w:rPr>
          <w:rFonts w:ascii="Times New Roman" w:eastAsia="Times New Roman" w:hAnsi="Times New Roman" w:cs="Times New Roman"/>
          <w:kern w:val="0"/>
          <w:highlight w:val="yellow"/>
          <w:lang w:eastAsia="ru-RU"/>
          <w14:ligatures w14:val="none"/>
        </w:rPr>
        <w:t>1</w:t>
      </w:r>
      <w:r w:rsidR="00BD4C53" w:rsidRPr="00BD4C53">
        <w:rPr>
          <w:rFonts w:ascii="Times New Roman" w:eastAsia="Times New Roman" w:hAnsi="Times New Roman" w:cs="Times New Roman"/>
          <w:kern w:val="0"/>
          <w:highlight w:val="yellow"/>
          <w:lang w:eastAsia="ru-RU"/>
          <w14:ligatures w14:val="none"/>
        </w:rPr>
        <w:t>5 (пятнадцати</w:t>
      </w:r>
      <w:r w:rsidR="003A6E7F" w:rsidRPr="00BD4C53">
        <w:rPr>
          <w:rFonts w:ascii="Times New Roman" w:eastAsia="Times New Roman" w:hAnsi="Times New Roman" w:cs="Times New Roman"/>
          <w:kern w:val="0"/>
          <w:highlight w:val="yellow"/>
          <w:lang w:eastAsia="ru-RU"/>
          <w14:ligatures w14:val="none"/>
        </w:rPr>
        <w:t>) рабочих дней с даты заключения договора.</w:t>
      </w:r>
    </w:p>
    <w:p w14:paraId="13B4727C" w14:textId="368577E5" w:rsidR="00F815C3" w:rsidRDefault="00F815C3" w:rsidP="00967BB6">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Монтаж и пусконаладочные работы осуществляются Поставщиком не позднее 7 (семи) рабочих дней с даты доставки Товара Заказчику.</w:t>
      </w:r>
    </w:p>
    <w:p w14:paraId="4C1ABDE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38F4C0BB"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5. Место и условия поставки товара</w:t>
      </w:r>
    </w:p>
    <w:p w14:paraId="2092900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5.1.  Местом поставки товара: </w:t>
      </w:r>
    </w:p>
    <w:p w14:paraId="38307D5D" w14:textId="2F21CD8D" w:rsidR="003A6E7F" w:rsidRDefault="003A6E7F" w:rsidP="00967BB6">
      <w:pPr>
        <w:spacing w:after="0" w:line="240" w:lineRule="auto"/>
        <w:ind w:firstLine="397"/>
        <w:jc w:val="both"/>
        <w:rPr>
          <w:rFonts w:ascii="Times New Roman" w:eastAsia="Times New Roman" w:hAnsi="Times New Roman" w:cs="Times New Roman"/>
          <w:kern w:val="0"/>
          <w:lang w:eastAsia="ru-RU"/>
          <w14:ligatures w14:val="none"/>
        </w:rPr>
      </w:pPr>
      <w:r w:rsidRPr="003A6E7F">
        <w:rPr>
          <w:rFonts w:ascii="Times New Roman" w:eastAsia="Times New Roman" w:hAnsi="Times New Roman" w:cs="Times New Roman"/>
          <w:kern w:val="0"/>
          <w:lang w:eastAsia="ru-RU"/>
          <w14:ligatures w14:val="none"/>
        </w:rPr>
        <w:t xml:space="preserve">-188645, Ленинградская область, </w:t>
      </w:r>
      <w:proofErr w:type="spellStart"/>
      <w:r w:rsidRPr="003A6E7F">
        <w:rPr>
          <w:rFonts w:ascii="Times New Roman" w:eastAsia="Times New Roman" w:hAnsi="Times New Roman" w:cs="Times New Roman"/>
          <w:kern w:val="0"/>
          <w:lang w:eastAsia="ru-RU"/>
          <w14:ligatures w14:val="none"/>
        </w:rPr>
        <w:t>г.Всеволожск</w:t>
      </w:r>
      <w:proofErr w:type="spellEnd"/>
      <w:r w:rsidRPr="003A6E7F">
        <w:rPr>
          <w:rFonts w:ascii="Times New Roman" w:eastAsia="Times New Roman" w:hAnsi="Times New Roman" w:cs="Times New Roman"/>
          <w:kern w:val="0"/>
          <w:lang w:eastAsia="ru-RU"/>
          <w14:ligatures w14:val="none"/>
        </w:rPr>
        <w:t xml:space="preserve">, ул. </w:t>
      </w:r>
      <w:r w:rsidR="006B1D9A">
        <w:rPr>
          <w:rFonts w:ascii="Times New Roman" w:eastAsia="Times New Roman" w:hAnsi="Times New Roman" w:cs="Times New Roman"/>
          <w:kern w:val="0"/>
          <w:lang w:eastAsia="ru-RU"/>
          <w14:ligatures w14:val="none"/>
        </w:rPr>
        <w:t>Московская</w:t>
      </w:r>
      <w:r w:rsidRPr="003A6E7F">
        <w:rPr>
          <w:rFonts w:ascii="Times New Roman" w:eastAsia="Times New Roman" w:hAnsi="Times New Roman" w:cs="Times New Roman"/>
          <w:kern w:val="0"/>
          <w:lang w:eastAsia="ru-RU"/>
          <w14:ligatures w14:val="none"/>
        </w:rPr>
        <w:t xml:space="preserve">, д. </w:t>
      </w:r>
      <w:r w:rsidR="006B1D9A">
        <w:rPr>
          <w:rFonts w:ascii="Times New Roman" w:eastAsia="Times New Roman" w:hAnsi="Times New Roman" w:cs="Times New Roman"/>
          <w:kern w:val="0"/>
          <w:lang w:eastAsia="ru-RU"/>
          <w14:ligatures w14:val="none"/>
        </w:rPr>
        <w:t>23.</w:t>
      </w:r>
    </w:p>
    <w:p w14:paraId="3220BDDC" w14:textId="54F0E28F"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5.2 Перечень документов, которые Поставщик обязан одновременно с передачей товара передать Заказчику: </w:t>
      </w:r>
      <w:r w:rsidRPr="00C10FD8">
        <w:rPr>
          <w:rFonts w:ascii="Times New Roman" w:eastAsia="Times New Roman" w:hAnsi="Times New Roman" w:cs="Times New Roman"/>
          <w:b/>
          <w:kern w:val="0"/>
          <w:highlight w:val="yellow"/>
          <w:lang w:eastAsia="ru-RU"/>
          <w14:ligatures w14:val="none"/>
        </w:rPr>
        <w:t>акт приема-передачи товара</w:t>
      </w:r>
      <w:r w:rsidRPr="00967BB6">
        <w:rPr>
          <w:rFonts w:ascii="Times New Roman" w:eastAsia="Times New Roman" w:hAnsi="Times New Roman" w:cs="Times New Roman"/>
          <w:b/>
          <w:kern w:val="0"/>
          <w:lang w:eastAsia="ru-RU"/>
          <w14:ligatures w14:val="none"/>
        </w:rPr>
        <w:t>,</w:t>
      </w:r>
      <w:r w:rsidRPr="00967BB6">
        <w:rPr>
          <w:rFonts w:ascii="Times New Roman" w:eastAsia="Times New Roman" w:hAnsi="Times New Roman" w:cs="Times New Roman"/>
          <w:kern w:val="0"/>
          <w:lang w:eastAsia="ru-RU"/>
          <w14:ligatures w14:val="none"/>
        </w:rPr>
        <w:t xml:space="preserve"> </w:t>
      </w:r>
      <w:r w:rsidRPr="00967BB6">
        <w:rPr>
          <w:rFonts w:ascii="Times New Roman" w:eastAsia="Times New Roman" w:hAnsi="Times New Roman" w:cs="Times New Roman"/>
          <w:b/>
          <w:kern w:val="0"/>
          <w:lang w:eastAsia="ru-RU"/>
          <w14:ligatures w14:val="none"/>
        </w:rPr>
        <w:t>товарная накладная или УПД, счет, счет-фактура (при необходимости).</w:t>
      </w:r>
    </w:p>
    <w:p w14:paraId="7853E018" w14:textId="77777777" w:rsidR="0051186B" w:rsidRPr="00967BB6" w:rsidRDefault="0051186B" w:rsidP="0051186B">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lastRenderedPageBreak/>
        <w:t>5.3. Доставка товара по адресу, указанному в Договоре, погрузо-разгрузочные работы, спуск, подъем на этаж,</w:t>
      </w:r>
      <w:r w:rsidRPr="00135BAA">
        <w:t xml:space="preserve"> </w:t>
      </w:r>
      <w:r w:rsidRPr="00135BAA">
        <w:rPr>
          <w:rFonts w:ascii="Times New Roman" w:eastAsia="Times New Roman" w:hAnsi="Times New Roman" w:cs="Times New Roman"/>
          <w:b/>
          <w:kern w:val="0"/>
          <w:lang w:eastAsia="ru-RU"/>
          <w14:ligatures w14:val="none"/>
        </w:rPr>
        <w:t>монтаж и пусконаладочные работы</w:t>
      </w:r>
      <w:r w:rsidRPr="00967BB6">
        <w:rPr>
          <w:rFonts w:ascii="Times New Roman" w:eastAsia="Times New Roman" w:hAnsi="Times New Roman" w:cs="Times New Roman"/>
          <w:b/>
          <w:kern w:val="0"/>
          <w:lang w:eastAsia="ru-RU"/>
          <w14:ligatures w14:val="none"/>
        </w:rPr>
        <w:t xml:space="preserve"> осуществляются силами и средствами Поставщика или им привлеченными силами.</w:t>
      </w:r>
    </w:p>
    <w:p w14:paraId="44C8F879" w14:textId="77777777" w:rsidR="0051186B" w:rsidRPr="00967BB6" w:rsidRDefault="0051186B" w:rsidP="0051186B">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5.4. Поставщик </w:t>
      </w:r>
      <w:r w:rsidRPr="00967BB6">
        <w:rPr>
          <w:rFonts w:ascii="Times New Roman" w:eastAsia="Times New Roman" w:hAnsi="Times New Roman" w:cs="Times New Roman"/>
          <w:b/>
          <w:kern w:val="0"/>
          <w:lang w:eastAsia="ru-RU"/>
          <w14:ligatures w14:val="none"/>
        </w:rPr>
        <w:t>обязан согласовать с Заказчиком точное время и конкретную дату</w:t>
      </w:r>
      <w:r w:rsidRPr="00967BB6">
        <w:rPr>
          <w:rFonts w:ascii="Times New Roman" w:eastAsia="Times New Roman" w:hAnsi="Times New Roman" w:cs="Times New Roman"/>
          <w:kern w:val="0"/>
          <w:lang w:eastAsia="ru-RU"/>
          <w14:ligatures w14:val="none"/>
        </w:rPr>
        <w:t xml:space="preserve"> </w:t>
      </w:r>
      <w:r w:rsidRPr="00135BAA">
        <w:rPr>
          <w:rFonts w:ascii="Times New Roman" w:eastAsia="Times New Roman" w:hAnsi="Times New Roman" w:cs="Times New Roman"/>
          <w:b/>
          <w:kern w:val="0"/>
          <w:lang w:eastAsia="ru-RU"/>
          <w14:ligatures w14:val="none"/>
        </w:rPr>
        <w:t>поставки товара, а также дату монтажа и пусконаладочных работ.</w:t>
      </w:r>
      <w:r w:rsidRPr="00967BB6">
        <w:rPr>
          <w:rFonts w:ascii="Times New Roman" w:eastAsia="Times New Roman" w:hAnsi="Times New Roman" w:cs="Times New Roman"/>
          <w:kern w:val="0"/>
          <w:lang w:eastAsia="ru-RU"/>
          <w14:ligatures w14:val="none"/>
        </w:rPr>
        <w:t xml:space="preserve"> Поставка</w:t>
      </w:r>
      <w:r>
        <w:rPr>
          <w:rFonts w:ascii="Times New Roman" w:eastAsia="Times New Roman" w:hAnsi="Times New Roman" w:cs="Times New Roman"/>
          <w:kern w:val="0"/>
          <w:lang w:eastAsia="ru-RU"/>
          <w14:ligatures w14:val="none"/>
        </w:rPr>
        <w:t xml:space="preserve"> товара, монтаж и пусконаладочные работы</w:t>
      </w:r>
      <w:r w:rsidRPr="00967BB6">
        <w:rPr>
          <w:rFonts w:ascii="Times New Roman" w:eastAsia="Times New Roman" w:hAnsi="Times New Roman" w:cs="Times New Roman"/>
          <w:kern w:val="0"/>
          <w:lang w:eastAsia="ru-RU"/>
          <w14:ligatures w14:val="none"/>
        </w:rPr>
        <w:t xml:space="preserve"> должн</w:t>
      </w:r>
      <w:r>
        <w:rPr>
          <w:rFonts w:ascii="Times New Roman" w:eastAsia="Times New Roman" w:hAnsi="Times New Roman" w:cs="Times New Roman"/>
          <w:kern w:val="0"/>
          <w:lang w:eastAsia="ru-RU"/>
          <w14:ligatures w14:val="none"/>
        </w:rPr>
        <w:t>ы</w:t>
      </w:r>
      <w:r w:rsidRPr="00967BB6">
        <w:rPr>
          <w:rFonts w:ascii="Times New Roman" w:eastAsia="Times New Roman" w:hAnsi="Times New Roman" w:cs="Times New Roman"/>
          <w:kern w:val="0"/>
          <w:lang w:eastAsia="ru-RU"/>
          <w14:ligatures w14:val="none"/>
        </w:rPr>
        <w:t xml:space="preserve"> осуществляться в рабочие дни (с 9:30 до 17:00 – с понедельника по четверг, с 9:30 до 16:00 – в пятницу, с 13:00 до 14:00 – обед (время московское) с соблюдением Поставщиком Правил внутреннего </w:t>
      </w:r>
      <w:r>
        <w:rPr>
          <w:rFonts w:ascii="Times New Roman" w:eastAsia="Times New Roman" w:hAnsi="Times New Roman" w:cs="Times New Roman"/>
          <w:kern w:val="0"/>
          <w:lang w:eastAsia="ru-RU"/>
          <w14:ligatures w14:val="none"/>
        </w:rPr>
        <w:t>трудового распорядка Заказчика или в иное согласованное время с Заказчиком.</w:t>
      </w:r>
    </w:p>
    <w:p w14:paraId="6CF10841" w14:textId="77777777" w:rsidR="0051186B" w:rsidRPr="00967BB6" w:rsidRDefault="0051186B" w:rsidP="0051186B">
      <w:pPr>
        <w:spacing w:after="0" w:line="240" w:lineRule="auto"/>
        <w:ind w:firstLine="397"/>
        <w:jc w:val="both"/>
        <w:rPr>
          <w:rFonts w:ascii="Times New Roman" w:eastAsia="Times New Roman" w:hAnsi="Times New Roman" w:cs="Times New Roman"/>
          <w:b/>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Контактное лицо по доставке</w:t>
      </w:r>
      <w:r>
        <w:rPr>
          <w:rFonts w:ascii="Times New Roman" w:eastAsia="Times New Roman" w:hAnsi="Times New Roman" w:cs="Times New Roman"/>
          <w:b/>
          <w:kern w:val="0"/>
          <w:sz w:val="24"/>
          <w:szCs w:val="24"/>
          <w:lang w:eastAsia="ru-RU"/>
          <w14:ligatures w14:val="none"/>
        </w:rPr>
        <w:t xml:space="preserve"> (Уполномоченное лицо Заказчика на приемку товаров)</w:t>
      </w:r>
      <w:r w:rsidRPr="00967BB6">
        <w:rPr>
          <w:rFonts w:ascii="Times New Roman" w:eastAsia="Times New Roman" w:hAnsi="Times New Roman" w:cs="Times New Roman"/>
          <w:b/>
          <w:kern w:val="0"/>
          <w:sz w:val="24"/>
          <w:szCs w:val="24"/>
          <w:lang w:eastAsia="ru-RU"/>
          <w14:ligatures w14:val="none"/>
        </w:rPr>
        <w:t xml:space="preserve">: </w:t>
      </w:r>
    </w:p>
    <w:p w14:paraId="75D69EB2" w14:textId="77777777" w:rsidR="0051186B" w:rsidRPr="00FA211D" w:rsidRDefault="0051186B" w:rsidP="0051186B">
      <w:pPr>
        <w:spacing w:after="0" w:line="240" w:lineRule="auto"/>
        <w:jc w:val="both"/>
        <w:rPr>
          <w:rFonts w:ascii="Times New Roman" w:eastAsia="Times New Roman" w:hAnsi="Times New Roman" w:cs="Times New Roman"/>
          <w:kern w:val="0"/>
          <w:sz w:val="24"/>
          <w:szCs w:val="24"/>
          <w:lang w:eastAsia="ru-RU"/>
          <w14:ligatures w14:val="none"/>
        </w:rPr>
      </w:pPr>
      <w:proofErr w:type="spellStart"/>
      <w:r w:rsidRPr="00FA211D">
        <w:rPr>
          <w:rFonts w:ascii="Times New Roman" w:eastAsia="Times New Roman" w:hAnsi="Times New Roman" w:cs="Times New Roman"/>
          <w:kern w:val="0"/>
          <w:sz w:val="24"/>
          <w:szCs w:val="24"/>
          <w:lang w:eastAsia="ru-RU"/>
          <w14:ligatures w14:val="none"/>
        </w:rPr>
        <w:t>Ячник</w:t>
      </w:r>
      <w:proofErr w:type="spellEnd"/>
      <w:r w:rsidRPr="00FA211D">
        <w:rPr>
          <w:rFonts w:ascii="Times New Roman" w:eastAsia="Times New Roman" w:hAnsi="Times New Roman" w:cs="Times New Roman"/>
          <w:kern w:val="0"/>
          <w:sz w:val="24"/>
          <w:szCs w:val="24"/>
          <w:lang w:eastAsia="ru-RU"/>
          <w14:ligatures w14:val="none"/>
        </w:rPr>
        <w:t xml:space="preserve"> Юлия Владимировна 8(953)164-39-71 по доставке на адрес: РФ, 188645, Ленинградская область, </w:t>
      </w:r>
      <w:proofErr w:type="spellStart"/>
      <w:r w:rsidRPr="00FA211D">
        <w:rPr>
          <w:rFonts w:ascii="Times New Roman" w:eastAsia="Times New Roman" w:hAnsi="Times New Roman" w:cs="Times New Roman"/>
          <w:kern w:val="0"/>
          <w:sz w:val="24"/>
          <w:szCs w:val="24"/>
          <w:lang w:eastAsia="ru-RU"/>
          <w14:ligatures w14:val="none"/>
        </w:rPr>
        <w:t>г.Всеволожск</w:t>
      </w:r>
      <w:proofErr w:type="spellEnd"/>
      <w:r w:rsidRPr="00FA211D">
        <w:rPr>
          <w:rFonts w:ascii="Times New Roman" w:eastAsia="Times New Roman" w:hAnsi="Times New Roman" w:cs="Times New Roman"/>
          <w:kern w:val="0"/>
          <w:sz w:val="24"/>
          <w:szCs w:val="24"/>
          <w:lang w:eastAsia="ru-RU"/>
          <w14:ligatures w14:val="none"/>
        </w:rPr>
        <w:t xml:space="preserve">, </w:t>
      </w:r>
      <w:proofErr w:type="spellStart"/>
      <w:r w:rsidRPr="00FA211D">
        <w:rPr>
          <w:rFonts w:ascii="Times New Roman" w:eastAsia="Times New Roman" w:hAnsi="Times New Roman" w:cs="Times New Roman"/>
          <w:kern w:val="0"/>
          <w:sz w:val="24"/>
          <w:szCs w:val="24"/>
          <w:lang w:eastAsia="ru-RU"/>
          <w14:ligatures w14:val="none"/>
        </w:rPr>
        <w:t>ул.Московская</w:t>
      </w:r>
      <w:proofErr w:type="spellEnd"/>
      <w:r w:rsidRPr="00FA211D">
        <w:rPr>
          <w:rFonts w:ascii="Times New Roman" w:eastAsia="Times New Roman" w:hAnsi="Times New Roman" w:cs="Times New Roman"/>
          <w:kern w:val="0"/>
          <w:sz w:val="24"/>
          <w:szCs w:val="24"/>
          <w:lang w:eastAsia="ru-RU"/>
          <w14:ligatures w14:val="none"/>
        </w:rPr>
        <w:t>, д.23;</w:t>
      </w:r>
    </w:p>
    <w:p w14:paraId="459300E2" w14:textId="77777777" w:rsidR="0051186B" w:rsidRDefault="0051186B" w:rsidP="0051186B">
      <w:pPr>
        <w:spacing w:after="0" w:line="240" w:lineRule="auto"/>
        <w:jc w:val="both"/>
        <w:rPr>
          <w:rFonts w:ascii="Times New Roman" w:eastAsia="Times New Roman" w:hAnsi="Times New Roman" w:cs="Times New Roman"/>
          <w:b/>
          <w:kern w:val="0"/>
          <w:sz w:val="24"/>
          <w:szCs w:val="24"/>
          <w:lang w:eastAsia="ru-RU"/>
          <w14:ligatures w14:val="none"/>
        </w:rPr>
      </w:pPr>
    </w:p>
    <w:p w14:paraId="3395BF6F" w14:textId="6168F4A8" w:rsidR="0051186B" w:rsidRPr="00FA211D" w:rsidRDefault="0051186B" w:rsidP="0051186B">
      <w:pPr>
        <w:spacing w:after="0" w:line="240" w:lineRule="auto"/>
        <w:jc w:val="both"/>
        <w:rPr>
          <w:rFonts w:ascii="Times New Roman" w:eastAsia="Times New Roman" w:hAnsi="Times New Roman" w:cs="Times New Roman"/>
          <w:b/>
          <w:kern w:val="0"/>
          <w:sz w:val="24"/>
          <w:szCs w:val="24"/>
          <w:lang w:eastAsia="ru-RU"/>
          <w14:ligatures w14:val="none"/>
        </w:rPr>
      </w:pPr>
      <w:r w:rsidRPr="00FA211D">
        <w:rPr>
          <w:rFonts w:ascii="Times New Roman" w:eastAsia="Times New Roman" w:hAnsi="Times New Roman" w:cs="Times New Roman"/>
          <w:b/>
          <w:kern w:val="0"/>
          <w:sz w:val="24"/>
          <w:szCs w:val="24"/>
          <w:lang w:eastAsia="ru-RU"/>
          <w14:ligatures w14:val="none"/>
        </w:rPr>
        <w:t xml:space="preserve">Контактное лицо по </w:t>
      </w:r>
      <w:r>
        <w:rPr>
          <w:rFonts w:ascii="Times New Roman" w:eastAsia="Times New Roman" w:hAnsi="Times New Roman" w:cs="Times New Roman"/>
          <w:b/>
          <w:kern w:val="0"/>
          <w:sz w:val="24"/>
          <w:szCs w:val="24"/>
          <w:lang w:eastAsia="ru-RU"/>
          <w14:ligatures w14:val="none"/>
        </w:rPr>
        <w:t>монтажу и пусконаладочным работам</w:t>
      </w:r>
      <w:r w:rsidRPr="00FA211D">
        <w:rPr>
          <w:rFonts w:ascii="Times New Roman" w:eastAsia="Times New Roman" w:hAnsi="Times New Roman" w:cs="Times New Roman"/>
          <w:b/>
          <w:kern w:val="0"/>
          <w:sz w:val="24"/>
          <w:szCs w:val="24"/>
          <w:lang w:eastAsia="ru-RU"/>
          <w14:ligatures w14:val="none"/>
        </w:rPr>
        <w:t>:</w:t>
      </w:r>
      <w:r>
        <w:rPr>
          <w:rFonts w:ascii="Times New Roman" w:eastAsia="Times New Roman" w:hAnsi="Times New Roman" w:cs="Times New Roman"/>
          <w:b/>
          <w:kern w:val="0"/>
          <w:sz w:val="24"/>
          <w:szCs w:val="24"/>
          <w:lang w:eastAsia="ru-RU"/>
          <w14:ligatures w14:val="none"/>
        </w:rPr>
        <w:t xml:space="preserve"> Гук Алексей Миро</w:t>
      </w:r>
      <w:r w:rsidR="00F815C3">
        <w:rPr>
          <w:rFonts w:ascii="Times New Roman" w:eastAsia="Times New Roman" w:hAnsi="Times New Roman" w:cs="Times New Roman"/>
          <w:b/>
          <w:kern w:val="0"/>
          <w:sz w:val="24"/>
          <w:szCs w:val="24"/>
          <w:lang w:eastAsia="ru-RU"/>
          <w14:ligatures w14:val="none"/>
        </w:rPr>
        <w:t>с</w:t>
      </w:r>
      <w:r>
        <w:rPr>
          <w:rFonts w:ascii="Times New Roman" w:eastAsia="Times New Roman" w:hAnsi="Times New Roman" w:cs="Times New Roman"/>
          <w:b/>
          <w:kern w:val="0"/>
          <w:sz w:val="24"/>
          <w:szCs w:val="24"/>
          <w:lang w:eastAsia="ru-RU"/>
          <w14:ligatures w14:val="none"/>
        </w:rPr>
        <w:t>лавович 8(960)274-56-42</w:t>
      </w:r>
    </w:p>
    <w:p w14:paraId="12DDDD4B" w14:textId="77777777" w:rsidR="0051186B" w:rsidRPr="00967BB6" w:rsidRDefault="0051186B" w:rsidP="0051186B">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5.5.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5D2AF2C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3B0C230"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6. Порядок приемки товара</w:t>
      </w:r>
    </w:p>
    <w:p w14:paraId="3F169BF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 Поставщик не позднее чем за 1 (один) рабочий день сообщает Заказчику о готовности к сдаче товара.</w:t>
      </w:r>
    </w:p>
    <w:p w14:paraId="616ABF4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Перечень документов, подлежащих оформлению и передаче Поставщиком Заказчику (далее – отчетные документы), определен п. 5.2. Договора. На момент приемки результата поставки товара Поставщик предоставляет Заказчику отчетные документы.</w:t>
      </w:r>
    </w:p>
    <w:p w14:paraId="5738F17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6.2. После доставки Товара, Заказчик проверяет соответствие Товара по количеству тарных мест.</w:t>
      </w:r>
    </w:p>
    <w:p w14:paraId="3E953B6D" w14:textId="767F20D5"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соответствия количества тарных мест данным, указанным в Спецификации, Заказчик подписывает товарную накладную</w:t>
      </w:r>
      <w:r w:rsidR="00AF4F4E">
        <w:rPr>
          <w:rFonts w:ascii="Times New Roman" w:eastAsia="Times New Roman" w:hAnsi="Times New Roman" w:cs="Times New Roman"/>
          <w:kern w:val="0"/>
          <w:lang w:eastAsia="ru-RU"/>
          <w14:ligatures w14:val="none"/>
        </w:rPr>
        <w:t xml:space="preserve"> (или УПД)</w:t>
      </w:r>
      <w:r w:rsidRPr="00967BB6">
        <w:rPr>
          <w:rFonts w:ascii="Times New Roman" w:eastAsia="Times New Roman" w:hAnsi="Times New Roman" w:cs="Times New Roman"/>
          <w:kern w:val="0"/>
          <w:lang w:eastAsia="ru-RU"/>
          <w14:ligatures w14:val="none"/>
        </w:rPr>
        <w:t>. Подписание товарной накладной</w:t>
      </w:r>
      <w:r w:rsidR="00AF4F4E">
        <w:rPr>
          <w:rFonts w:ascii="Times New Roman" w:eastAsia="Times New Roman" w:hAnsi="Times New Roman" w:cs="Times New Roman"/>
          <w:kern w:val="0"/>
          <w:lang w:eastAsia="ru-RU"/>
          <w14:ligatures w14:val="none"/>
        </w:rPr>
        <w:t xml:space="preserve"> (или УПД)</w:t>
      </w:r>
      <w:r w:rsidRPr="00967BB6">
        <w:rPr>
          <w:rFonts w:ascii="Times New Roman" w:eastAsia="Times New Roman" w:hAnsi="Times New Roman" w:cs="Times New Roman"/>
          <w:kern w:val="0"/>
          <w:lang w:eastAsia="ru-RU"/>
          <w14:ligatures w14:val="none"/>
        </w:rPr>
        <w:t xml:space="preserve"> подтверждает принятие Заказчиком указанного количества тарных мест и не означает приемку Заказчиком Товара по количеству, качеству и ассортименту.</w:t>
      </w:r>
    </w:p>
    <w:p w14:paraId="7E159777" w14:textId="273959BD"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6.3. Осмотр и проверка Товара на соответствие условиям настоящего Договора и Спецификации о количестве, качестве и ассортименте производятся Заказчиком в течение 10 (десяти) рабочих дней с даты </w:t>
      </w:r>
      <w:r w:rsidR="00FF5AB0">
        <w:rPr>
          <w:rFonts w:ascii="Times New Roman" w:eastAsia="Times New Roman" w:hAnsi="Times New Roman" w:cs="Times New Roman"/>
          <w:kern w:val="0"/>
          <w:lang w:eastAsia="ru-RU"/>
          <w14:ligatures w14:val="none"/>
        </w:rPr>
        <w:t>исполнения всех обязате</w:t>
      </w:r>
      <w:r w:rsidR="00F815C3">
        <w:rPr>
          <w:rFonts w:ascii="Times New Roman" w:eastAsia="Times New Roman" w:hAnsi="Times New Roman" w:cs="Times New Roman"/>
          <w:kern w:val="0"/>
          <w:lang w:eastAsia="ru-RU"/>
          <w14:ligatures w14:val="none"/>
        </w:rPr>
        <w:t xml:space="preserve">льств Поставщика, указанных в </w:t>
      </w:r>
      <w:proofErr w:type="spellStart"/>
      <w:r w:rsidR="00F815C3">
        <w:rPr>
          <w:rFonts w:ascii="Times New Roman" w:eastAsia="Times New Roman" w:hAnsi="Times New Roman" w:cs="Times New Roman"/>
          <w:kern w:val="0"/>
          <w:lang w:eastAsia="ru-RU"/>
          <w14:ligatures w14:val="none"/>
        </w:rPr>
        <w:t>пп</w:t>
      </w:r>
      <w:proofErr w:type="spellEnd"/>
      <w:r w:rsidR="00F815C3">
        <w:rPr>
          <w:rFonts w:ascii="Times New Roman" w:eastAsia="Times New Roman" w:hAnsi="Times New Roman" w:cs="Times New Roman"/>
          <w:kern w:val="0"/>
          <w:lang w:eastAsia="ru-RU"/>
          <w14:ligatures w14:val="none"/>
        </w:rPr>
        <w:t xml:space="preserve">. </w:t>
      </w:r>
      <w:r w:rsidR="00FF5AB0">
        <w:rPr>
          <w:rFonts w:ascii="Times New Roman" w:eastAsia="Times New Roman" w:hAnsi="Times New Roman" w:cs="Times New Roman"/>
          <w:kern w:val="0"/>
          <w:lang w:eastAsia="ru-RU"/>
          <w14:ligatures w14:val="none"/>
        </w:rPr>
        <w:t>5.3.</w:t>
      </w:r>
      <w:r w:rsidR="00F815C3">
        <w:rPr>
          <w:rFonts w:ascii="Times New Roman" w:eastAsia="Times New Roman" w:hAnsi="Times New Roman" w:cs="Times New Roman"/>
          <w:kern w:val="0"/>
          <w:lang w:eastAsia="ru-RU"/>
          <w14:ligatures w14:val="none"/>
        </w:rPr>
        <w:t>,5.2</w:t>
      </w:r>
      <w:r w:rsidR="00FF5AB0">
        <w:rPr>
          <w:rFonts w:ascii="Times New Roman" w:eastAsia="Times New Roman" w:hAnsi="Times New Roman" w:cs="Times New Roman"/>
          <w:kern w:val="0"/>
          <w:lang w:eastAsia="ru-RU"/>
          <w14:ligatures w14:val="none"/>
        </w:rPr>
        <w:t xml:space="preserve"> Договора.</w:t>
      </w:r>
    </w:p>
    <w:p w14:paraId="1D60AC6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Приемка Товара по количеству, качеству и ассортименту подтверждается подписываемым Сторонами Актом приема-передачи товара.</w:t>
      </w:r>
    </w:p>
    <w:p w14:paraId="20C22B0F" w14:textId="01E9A784"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нарушения Поставщиком условий настоящего Договора о количестве, качестве и ассортименте Товара Заказчик вправе предъявить Поставщику соответствующие требования в соответствии с п. п. 6.5 - 6.1</w:t>
      </w:r>
      <w:r w:rsidR="006B1D9A">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настоящего Договора.</w:t>
      </w:r>
    </w:p>
    <w:p w14:paraId="53FA90C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6.4. Обязанность Поставщика по поставке партии Товара считается выполненной с момента подписания обеими Сторонами Акта приема-передачи товара (п. 6.3. настоящего Договора).</w:t>
      </w:r>
    </w:p>
    <w:p w14:paraId="4E91E4B5" w14:textId="552AB453"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6.5. Поставщик, допустивший недопоставку Товара, обязан восполнить </w:t>
      </w:r>
      <w:proofErr w:type="spellStart"/>
      <w:r w:rsidRPr="00967BB6">
        <w:rPr>
          <w:rFonts w:ascii="Times New Roman" w:eastAsia="Times New Roman" w:hAnsi="Times New Roman" w:cs="Times New Roman"/>
          <w:kern w:val="0"/>
          <w:lang w:eastAsia="ru-RU"/>
          <w14:ligatures w14:val="none"/>
        </w:rPr>
        <w:t>непоставленное</w:t>
      </w:r>
      <w:proofErr w:type="spellEnd"/>
      <w:r w:rsidRPr="00967BB6">
        <w:rPr>
          <w:rFonts w:ascii="Times New Roman" w:eastAsia="Times New Roman" w:hAnsi="Times New Roman" w:cs="Times New Roman"/>
          <w:kern w:val="0"/>
          <w:lang w:eastAsia="ru-RU"/>
          <w14:ligatures w14:val="none"/>
        </w:rPr>
        <w:t xml:space="preserve"> количество Товара в течение 5 (пяти) рабочих дней с даты предъявления </w:t>
      </w:r>
      <w:r w:rsidR="0044080F">
        <w:rPr>
          <w:rFonts w:ascii="Times New Roman" w:eastAsia="Times New Roman" w:hAnsi="Times New Roman" w:cs="Times New Roman"/>
          <w:kern w:val="0"/>
          <w:lang w:eastAsia="ru-RU"/>
          <w14:ligatures w14:val="none"/>
        </w:rPr>
        <w:t>Заказчик</w:t>
      </w:r>
      <w:r w:rsidR="007A29B4">
        <w:rPr>
          <w:rFonts w:ascii="Times New Roman" w:eastAsia="Times New Roman" w:hAnsi="Times New Roman" w:cs="Times New Roman"/>
          <w:kern w:val="0"/>
          <w:lang w:eastAsia="ru-RU"/>
          <w14:ligatures w14:val="none"/>
        </w:rPr>
        <w:t>о</w:t>
      </w:r>
      <w:r w:rsidRPr="00967BB6">
        <w:rPr>
          <w:rFonts w:ascii="Times New Roman" w:eastAsia="Times New Roman" w:hAnsi="Times New Roman" w:cs="Times New Roman"/>
          <w:kern w:val="0"/>
          <w:lang w:eastAsia="ru-RU"/>
          <w14:ligatures w14:val="none"/>
        </w:rPr>
        <w:t>м соответствующего требования.</w:t>
      </w:r>
    </w:p>
    <w:p w14:paraId="4DFFE49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Поставщик обязан </w:t>
      </w:r>
      <w:proofErr w:type="spellStart"/>
      <w:r w:rsidRPr="00967BB6">
        <w:rPr>
          <w:rFonts w:ascii="Times New Roman" w:eastAsia="Times New Roman" w:hAnsi="Times New Roman" w:cs="Times New Roman"/>
          <w:kern w:val="0"/>
          <w:lang w:eastAsia="ru-RU"/>
          <w14:ligatures w14:val="none"/>
        </w:rPr>
        <w:t>допоставить</w:t>
      </w:r>
      <w:proofErr w:type="spellEnd"/>
      <w:r w:rsidRPr="00967BB6">
        <w:rPr>
          <w:rFonts w:ascii="Times New Roman" w:eastAsia="Times New Roman" w:hAnsi="Times New Roman" w:cs="Times New Roman"/>
          <w:kern w:val="0"/>
          <w:lang w:eastAsia="ru-RU"/>
          <w14:ligatures w14:val="none"/>
        </w:rPr>
        <w:t xml:space="preserve"> Товар в ассортименте, установленном Спецификацией.</w:t>
      </w:r>
    </w:p>
    <w:p w14:paraId="6CF18A2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6.6. В случае поставки Товара ненадлежащего качества Заказчик вправе по своему выбору потребовать от Поставщика:</w:t>
      </w:r>
    </w:p>
    <w:p w14:paraId="3D972DD2" w14:textId="2907C9C8"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безвозмездного устранения недостатков Товара в срок не более 5 (пяти) рабочих</w:t>
      </w:r>
      <w:r w:rsidR="008865F9">
        <w:rPr>
          <w:rFonts w:ascii="Times New Roman" w:eastAsia="Times New Roman" w:hAnsi="Times New Roman" w:cs="Times New Roman"/>
          <w:kern w:val="0"/>
          <w:lang w:eastAsia="ru-RU"/>
          <w14:ligatures w14:val="none"/>
        </w:rPr>
        <w:t xml:space="preserve"> дней</w:t>
      </w:r>
      <w:r w:rsidRPr="00967BB6">
        <w:rPr>
          <w:rFonts w:ascii="Times New Roman" w:eastAsia="Times New Roman" w:hAnsi="Times New Roman" w:cs="Times New Roman"/>
          <w:kern w:val="0"/>
          <w:lang w:eastAsia="ru-RU"/>
          <w14:ligatures w14:val="none"/>
        </w:rPr>
        <w:t>;</w:t>
      </w:r>
    </w:p>
    <w:p w14:paraId="6BC5961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возмещения своих расходов на устранение недостатков Товара.</w:t>
      </w:r>
    </w:p>
    <w:p w14:paraId="161B270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6.7. В случае существенного нарушения требований к качеству Товара Заказчик вправе по своему выбору:</w:t>
      </w:r>
    </w:p>
    <w:p w14:paraId="2AB40B9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отказаться от исполнения настоящего Договора и потребовать возврата уплаченной за Товар денежной суммы;</w:t>
      </w:r>
    </w:p>
    <w:p w14:paraId="582D322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потребовать замены Товара ненадлежащего качества Товаром, соответствующим условиям настоящего Договора, в срок не более 5 (пяти) рабочих дней.</w:t>
      </w:r>
    </w:p>
    <w:p w14:paraId="58E94ED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Заказчик предъявляет указанные в настоящем пункте требования, за исключением случая, когда Поставщик, получивший уведомление Заказчика о недостатках поставленного Товара, без промедления заменит поставленный Товар Товаром надлежащего качества.</w:t>
      </w:r>
    </w:p>
    <w:p w14:paraId="09827E0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6.8. Если Поставщик не поставил предусмотренное Спецификацией количество Товара, либо не выполнил требования Заказчика о замене недоброкачественного Товара в установленный срок, Заказчик вправе приобрести </w:t>
      </w:r>
      <w:proofErr w:type="spellStart"/>
      <w:r w:rsidRPr="00967BB6">
        <w:rPr>
          <w:rFonts w:ascii="Times New Roman" w:eastAsia="Times New Roman" w:hAnsi="Times New Roman" w:cs="Times New Roman"/>
          <w:kern w:val="0"/>
          <w:lang w:eastAsia="ru-RU"/>
          <w14:ligatures w14:val="none"/>
        </w:rPr>
        <w:t>непоставленный</w:t>
      </w:r>
      <w:proofErr w:type="spellEnd"/>
      <w:r w:rsidRPr="00967BB6">
        <w:rPr>
          <w:rFonts w:ascii="Times New Roman" w:eastAsia="Times New Roman" w:hAnsi="Times New Roman" w:cs="Times New Roman"/>
          <w:kern w:val="0"/>
          <w:lang w:eastAsia="ru-RU"/>
          <w14:ligatures w14:val="none"/>
        </w:rPr>
        <w:t xml:space="preserve"> Товар у других лиц с отнесением на Поставщика всех необходимых и разумных расходов на его приобретение.</w:t>
      </w:r>
    </w:p>
    <w:p w14:paraId="6E2A7A6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Исчисление расходов Заказчика на приобретение Товара у других лиц в случаях его недопоставки Поставщиком или невыполнения требований Заказчика об устранении недостатков Товара производится в порядке, установленном действующим законодательством Российской Федерации.</w:t>
      </w:r>
    </w:p>
    <w:p w14:paraId="6EA7D9A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6.9. Заказчик вправе отказаться от оплаты Товара ненадлежащего качества, а если такой Товар оплачен, потребовать возврата уплаченных сумм впредь до устранения недостатков Товара либо его замены.</w:t>
      </w:r>
    </w:p>
    <w:p w14:paraId="3854BF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6.10.</w:t>
      </w:r>
      <w:r w:rsidRPr="00967BB6">
        <w:rPr>
          <w:rFonts w:ascii="Times New Roman" w:eastAsia="Times New Roman" w:hAnsi="Times New Roman" w:cs="Times New Roman"/>
          <w:kern w:val="0"/>
          <w:lang w:eastAsia="ru-RU"/>
          <w14:ligatures w14:val="none"/>
        </w:rPr>
        <w:tab/>
        <w:t>Для проверки поставленного Поставщиком товара, предусмотренного Договором, в части его соответствия условиям Договора Заказчик обязан провести экспертизу. Экспертиза товара, предусмотренного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Результаты экспертизы оформляются в соответствующем документе.</w:t>
      </w:r>
    </w:p>
    <w:p w14:paraId="75C1E150" w14:textId="0CB82714"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3A6E7F">
        <w:rPr>
          <w:rFonts w:ascii="Times New Roman" w:eastAsia="Times New Roman" w:hAnsi="Times New Roman" w:cs="Times New Roman"/>
          <w:kern w:val="0"/>
          <w:lang w:eastAsia="ru-RU"/>
          <w14:ligatures w14:val="none"/>
        </w:rPr>
        <w:t>1</w:t>
      </w:r>
      <w:r w:rsidRPr="00967BB6">
        <w:rPr>
          <w:rFonts w:ascii="Times New Roman" w:eastAsia="Times New Roman" w:hAnsi="Times New Roman" w:cs="Times New Roman"/>
          <w:kern w:val="0"/>
          <w:lang w:eastAsia="ru-RU"/>
          <w14:ligatures w14:val="none"/>
        </w:rPr>
        <w:t>.</w:t>
      </w:r>
      <w:r w:rsidRPr="00967BB6">
        <w:rPr>
          <w:rFonts w:ascii="Times New Roman" w:eastAsia="Times New Roman" w:hAnsi="Times New Roman" w:cs="Times New Roman"/>
          <w:kern w:val="0"/>
          <w:lang w:eastAsia="ru-RU"/>
          <w14:ligatures w14:val="none"/>
        </w:rPr>
        <w:tab/>
        <w:t>В случае отказа Заказчика принять поставленный товар, на основании несоответствия условиям Договора, Поставщик вправе устранить нарушения своими силами и за свой счет и повторно направить Заказчику письменное уведомление о готовности к сдаче товара к приемке.</w:t>
      </w:r>
    </w:p>
    <w:p w14:paraId="29EDA656" w14:textId="671415E2"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3A6E7F">
        <w:rPr>
          <w:rFonts w:ascii="Times New Roman" w:eastAsia="Times New Roman" w:hAnsi="Times New Roman" w:cs="Times New Roman"/>
          <w:kern w:val="0"/>
          <w:lang w:eastAsia="ru-RU"/>
          <w14:ligatures w14:val="none"/>
        </w:rPr>
        <w:t>2</w:t>
      </w:r>
      <w:r w:rsidRPr="00967BB6">
        <w:rPr>
          <w:rFonts w:ascii="Times New Roman" w:eastAsia="Times New Roman" w:hAnsi="Times New Roman" w:cs="Times New Roman"/>
          <w:kern w:val="0"/>
          <w:lang w:eastAsia="ru-RU"/>
          <w14:ligatures w14:val="none"/>
        </w:rPr>
        <w:t>. Заказчик вправе не отказывать в подписании Акта приема-передачи товара в случае выявления несоответствия этого документа условиям Договора, если выявленное несоответствие не препятствует приемке товара и устранено Поставщиком.</w:t>
      </w:r>
    </w:p>
    <w:p w14:paraId="1D12F6DA" w14:textId="71720999"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3A6E7F">
        <w:rPr>
          <w:rFonts w:ascii="Times New Roman" w:eastAsia="Times New Roman" w:hAnsi="Times New Roman" w:cs="Times New Roman"/>
          <w:kern w:val="0"/>
          <w:lang w:eastAsia="ru-RU"/>
          <w14:ligatures w14:val="none"/>
        </w:rPr>
        <w:t>3</w:t>
      </w:r>
      <w:r w:rsidRPr="00967BB6">
        <w:rPr>
          <w:rFonts w:ascii="Times New Roman" w:eastAsia="Times New Roman" w:hAnsi="Times New Roman" w:cs="Times New Roman"/>
          <w:kern w:val="0"/>
          <w:lang w:eastAsia="ru-RU"/>
          <w14:ligatures w14:val="none"/>
        </w:rPr>
        <w:t>.</w:t>
      </w:r>
      <w:r w:rsidRPr="00967BB6">
        <w:rPr>
          <w:rFonts w:ascii="Times New Roman" w:eastAsia="Times New Roman" w:hAnsi="Times New Roman" w:cs="Times New Roman"/>
          <w:kern w:val="0"/>
          <w:lang w:eastAsia="ru-RU"/>
          <w14:ligatures w14:val="none"/>
        </w:rPr>
        <w:tab/>
        <w:t>В случае получения мотивированного отказа от подписания Акта приема-передачи товара Поставщик вправе устранить причины, указанные в таком мотивированном отказе, и н</w:t>
      </w:r>
      <w:r w:rsidR="00EB02EF">
        <w:rPr>
          <w:rFonts w:ascii="Times New Roman" w:eastAsia="Times New Roman" w:hAnsi="Times New Roman" w:cs="Times New Roman"/>
          <w:kern w:val="0"/>
          <w:lang w:eastAsia="ru-RU"/>
          <w14:ligatures w14:val="none"/>
        </w:rPr>
        <w:t>аправить Заказчику повторно Акт</w:t>
      </w:r>
      <w:r w:rsidRPr="00967BB6">
        <w:rPr>
          <w:rFonts w:ascii="Times New Roman" w:eastAsia="Times New Roman" w:hAnsi="Times New Roman" w:cs="Times New Roman"/>
          <w:kern w:val="0"/>
          <w:lang w:eastAsia="ru-RU"/>
          <w14:ligatures w14:val="none"/>
        </w:rPr>
        <w:t xml:space="preserve"> приема-передачи товара.</w:t>
      </w:r>
    </w:p>
    <w:p w14:paraId="7B94D937" w14:textId="4B7C9BB0"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3A6E7F">
        <w:rPr>
          <w:rFonts w:ascii="Times New Roman" w:eastAsia="Times New Roman" w:hAnsi="Times New Roman" w:cs="Times New Roman"/>
          <w:kern w:val="0"/>
          <w:lang w:eastAsia="ru-RU"/>
          <w14:ligatures w14:val="none"/>
        </w:rPr>
        <w:t>4</w:t>
      </w:r>
      <w:r w:rsidRPr="00967BB6">
        <w:rPr>
          <w:rFonts w:ascii="Times New Roman" w:eastAsia="Times New Roman" w:hAnsi="Times New Roman" w:cs="Times New Roman"/>
          <w:kern w:val="0"/>
          <w:lang w:eastAsia="ru-RU"/>
          <w14:ligatures w14:val="none"/>
        </w:rPr>
        <w:t>. Датой приемки поставленного товара считается дата подписания Заказчиком Акта приема-передачи товара.</w:t>
      </w:r>
    </w:p>
    <w:p w14:paraId="185E12E3" w14:textId="4BA2DCF1"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3A6E7F">
        <w:rPr>
          <w:rFonts w:ascii="Times New Roman" w:eastAsia="Times New Roman" w:hAnsi="Times New Roman" w:cs="Times New Roman"/>
          <w:kern w:val="0"/>
          <w:lang w:eastAsia="ru-RU"/>
          <w14:ligatures w14:val="none"/>
        </w:rPr>
        <w:t>5</w:t>
      </w:r>
      <w:r w:rsidRPr="00967BB6">
        <w:rPr>
          <w:rFonts w:ascii="Times New Roman" w:eastAsia="Times New Roman" w:hAnsi="Times New Roman" w:cs="Times New Roman"/>
          <w:kern w:val="0"/>
          <w:lang w:eastAsia="ru-RU"/>
          <w14:ligatures w14:val="none"/>
        </w:rPr>
        <w:t>. Расходы, связанные с возвратом товара ненадлежащего качества, осуществляются за счет средств Поставщика.</w:t>
      </w:r>
    </w:p>
    <w:p w14:paraId="6C074456" w14:textId="15906F0E"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3A6E7F">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14:paraId="6DD5881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w:t>
      </w:r>
    </w:p>
    <w:p w14:paraId="33D27CC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2D08939D" w14:textId="290354CB"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7. Требования к товару, качество товара</w:t>
      </w:r>
      <w:r w:rsidR="008F125C">
        <w:rPr>
          <w:rFonts w:ascii="Times New Roman" w:eastAsia="Times New Roman" w:hAnsi="Times New Roman" w:cs="Times New Roman"/>
          <w:b/>
          <w:kern w:val="0"/>
          <w:lang w:eastAsia="ru-RU"/>
          <w14:ligatures w14:val="none"/>
        </w:rPr>
        <w:t>, гарантийные обязательства</w:t>
      </w:r>
    </w:p>
    <w:p w14:paraId="3D13BAE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7.1. Поставляемый товар должен быть новым товаром (товаром, который не был в употреблении).</w:t>
      </w:r>
    </w:p>
    <w:p w14:paraId="38F6646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7.2. Качество Товара должно соответствовать стандартам и требованиям, действующим в Российской Федерации.</w:t>
      </w:r>
    </w:p>
    <w:p w14:paraId="5F774CAA" w14:textId="79C7F70D"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3A6E7F">
        <w:rPr>
          <w:rFonts w:ascii="Times New Roman" w:eastAsia="Times New Roman" w:hAnsi="Times New Roman" w:cs="Times New Roman"/>
          <w:b/>
          <w:bCs/>
          <w:kern w:val="0"/>
          <w:lang w:eastAsia="ru-RU"/>
          <w14:ligatures w14:val="none"/>
        </w:rPr>
        <w:t>7.3.</w:t>
      </w:r>
      <w:r w:rsidRPr="00967BB6">
        <w:rPr>
          <w:rFonts w:ascii="Times New Roman" w:eastAsia="Times New Roman" w:hAnsi="Times New Roman" w:cs="Times New Roman"/>
          <w:kern w:val="0"/>
          <w:lang w:eastAsia="ru-RU"/>
          <w14:ligatures w14:val="none"/>
        </w:rPr>
        <w:t xml:space="preserve"> </w:t>
      </w:r>
      <w:r w:rsidRPr="003A6E7F">
        <w:rPr>
          <w:rFonts w:ascii="Times New Roman" w:eastAsia="Times New Roman" w:hAnsi="Times New Roman" w:cs="Times New Roman"/>
          <w:b/>
          <w:bCs/>
          <w:kern w:val="0"/>
          <w:lang w:eastAsia="ru-RU"/>
          <w14:ligatures w14:val="none"/>
        </w:rPr>
        <w:t xml:space="preserve">Документами, подтверждающими качество Товара, являются сертификаты соответствия, декларации о соответствии, которые передаются Поставщиком </w:t>
      </w:r>
      <w:r w:rsidR="0044080F" w:rsidRPr="003A6E7F">
        <w:rPr>
          <w:rFonts w:ascii="Times New Roman" w:eastAsia="Times New Roman" w:hAnsi="Times New Roman" w:cs="Times New Roman"/>
          <w:b/>
          <w:bCs/>
          <w:kern w:val="0"/>
          <w:lang w:eastAsia="ru-RU"/>
          <w14:ligatures w14:val="none"/>
        </w:rPr>
        <w:t>Заказчик</w:t>
      </w:r>
      <w:r w:rsidR="00912A3B" w:rsidRPr="003A6E7F">
        <w:rPr>
          <w:rFonts w:ascii="Times New Roman" w:eastAsia="Times New Roman" w:hAnsi="Times New Roman" w:cs="Times New Roman"/>
          <w:b/>
          <w:bCs/>
          <w:kern w:val="0"/>
          <w:lang w:eastAsia="ru-RU"/>
          <w14:ligatures w14:val="none"/>
        </w:rPr>
        <w:t>у</w:t>
      </w:r>
      <w:r w:rsidRPr="003A6E7F">
        <w:rPr>
          <w:rFonts w:ascii="Times New Roman" w:eastAsia="Times New Roman" w:hAnsi="Times New Roman" w:cs="Times New Roman"/>
          <w:b/>
          <w:bCs/>
          <w:kern w:val="0"/>
          <w:lang w:eastAsia="ru-RU"/>
          <w14:ligatures w14:val="none"/>
        </w:rPr>
        <w:t xml:space="preserve"> одновременно с передачей партии Товара.</w:t>
      </w:r>
    </w:p>
    <w:p w14:paraId="7EC4EFE5" w14:textId="2935D5A9" w:rsid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7.4.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Договором, такие товары не считаются соответствующими условиям Договора по качеству. </w:t>
      </w:r>
    </w:p>
    <w:p w14:paraId="1152792F" w14:textId="40C1F29B" w:rsidR="008F125C" w:rsidRPr="00967BB6" w:rsidRDefault="008F125C" w:rsidP="00967BB6">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7.5. Условия по гарантийным обязательствам указаны в разделе 2 Приложения № 1 (Спецификация товара) к Договору.</w:t>
      </w:r>
    </w:p>
    <w:p w14:paraId="643411BC" w14:textId="77777777" w:rsidR="00967BB6" w:rsidRPr="00967BB6" w:rsidRDefault="00967BB6" w:rsidP="00967BB6">
      <w:pPr>
        <w:spacing w:after="0" w:line="240" w:lineRule="auto"/>
        <w:ind w:firstLine="397"/>
        <w:jc w:val="center"/>
        <w:rPr>
          <w:rFonts w:ascii="Times New Roman" w:eastAsia="Times New Roman" w:hAnsi="Times New Roman" w:cs="Times New Roman"/>
          <w:kern w:val="0"/>
          <w:lang w:eastAsia="ru-RU"/>
          <w14:ligatures w14:val="none"/>
        </w:rPr>
      </w:pPr>
    </w:p>
    <w:p w14:paraId="3C9948B7" w14:textId="77777777" w:rsidR="00967BB6" w:rsidRPr="00967BB6" w:rsidRDefault="00967BB6" w:rsidP="00967BB6">
      <w:pPr>
        <w:spacing w:after="0" w:line="240" w:lineRule="auto"/>
        <w:ind w:firstLine="397"/>
        <w:jc w:val="center"/>
        <w:rPr>
          <w:rFonts w:ascii="Times New Roman" w:eastAsia="Times New Roman" w:hAnsi="Times New Roman" w:cs="Times New Roman"/>
          <w:kern w:val="0"/>
          <w:lang w:eastAsia="ru-RU"/>
          <w14:ligatures w14:val="none"/>
        </w:rPr>
      </w:pPr>
    </w:p>
    <w:p w14:paraId="5F877224"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8. Тара, упаковка, маркировка</w:t>
      </w:r>
    </w:p>
    <w:p w14:paraId="6A32AAD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8.1. Товар поставляется в таре и упаковке, соответствующей стандартам и техническим условиям. </w:t>
      </w:r>
    </w:p>
    <w:p w14:paraId="34D1CDAE"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8.2. Тара и упаковка должны обеспечивать сохранность товара при его транспортировке и хранении.</w:t>
      </w:r>
    </w:p>
    <w:p w14:paraId="6FCC6D8A"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p>
    <w:p w14:paraId="10934577"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9. Обстоятельства непреодолимой силы</w:t>
      </w:r>
    </w:p>
    <w:p w14:paraId="7CDCA34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14:paraId="377175DF" w14:textId="0D45121F"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эпидемии, другие чрезвычайные обстоятельства. </w:t>
      </w:r>
    </w:p>
    <w:p w14:paraId="16C3CF25" w14:textId="4AD811B2"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9.2. В случае наступления обстоятельств, указанных в п. 9.1 Договора, Сторона, которая не в состоянии исполнить обязательства, взяты</w:t>
      </w:r>
      <w:r w:rsidR="00193A8D">
        <w:rPr>
          <w:rFonts w:ascii="Times New Roman" w:eastAsia="Times New Roman" w:hAnsi="Times New Roman" w:cs="Times New Roman"/>
          <w:kern w:val="0"/>
          <w:lang w:eastAsia="ru-RU"/>
          <w14:ligatures w14:val="none"/>
        </w:rPr>
        <w:t xml:space="preserve">е на себя по Договору, должна в </w:t>
      </w:r>
      <w:r w:rsidRPr="00967BB6">
        <w:rPr>
          <w:rFonts w:ascii="Times New Roman" w:eastAsia="Times New Roman" w:hAnsi="Times New Roman" w:cs="Times New Roman"/>
          <w:kern w:val="0"/>
          <w:lang w:eastAsia="ru-RU"/>
          <w14:ligatures w14:val="none"/>
        </w:rPr>
        <w:t xml:space="preserve">срок </w:t>
      </w:r>
      <w:r w:rsidR="00193A8D">
        <w:rPr>
          <w:rFonts w:ascii="Times New Roman" w:eastAsia="Times New Roman" w:hAnsi="Times New Roman" w:cs="Times New Roman"/>
          <w:kern w:val="0"/>
          <w:lang w:eastAsia="ru-RU"/>
          <w14:ligatures w14:val="none"/>
        </w:rPr>
        <w:t xml:space="preserve">3 (три) рабочих дня </w:t>
      </w:r>
      <w:r w:rsidRPr="00967BB6">
        <w:rPr>
          <w:rFonts w:ascii="Times New Roman" w:eastAsia="Times New Roman" w:hAnsi="Times New Roman" w:cs="Times New Roman"/>
          <w:kern w:val="0"/>
          <w:lang w:eastAsia="ru-RU"/>
          <w14:ligatures w14:val="none"/>
        </w:rPr>
        <w:t xml:space="preserve">сообщить об этих обстоятельствах другой Стороне в письменной форме. </w:t>
      </w:r>
    </w:p>
    <w:p w14:paraId="70EE7DD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14:paraId="085E217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9.3. При наступлении Форс-мажора Стороны определяют возможность и условия возобновления приостановленных обязательств. </w:t>
      </w:r>
    </w:p>
    <w:p w14:paraId="428802A1" w14:textId="1FC65040" w:rsidR="004A2451" w:rsidRPr="00967BB6" w:rsidRDefault="004A2451" w:rsidP="0012124B">
      <w:pPr>
        <w:spacing w:after="0" w:line="240" w:lineRule="auto"/>
        <w:jc w:val="both"/>
        <w:rPr>
          <w:rFonts w:ascii="Times New Roman" w:eastAsia="Times New Roman" w:hAnsi="Times New Roman" w:cs="Times New Roman"/>
          <w:kern w:val="0"/>
          <w:lang w:eastAsia="ru-RU"/>
          <w14:ligatures w14:val="none"/>
        </w:rPr>
      </w:pPr>
    </w:p>
    <w:p w14:paraId="48EEBD4D" w14:textId="77777777" w:rsidR="00967BB6" w:rsidRPr="00967BB6" w:rsidRDefault="00967BB6" w:rsidP="00967BB6">
      <w:pPr>
        <w:spacing w:after="0" w:line="240" w:lineRule="auto"/>
        <w:ind w:firstLine="284"/>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10. Ответственность Сторон</w:t>
      </w:r>
    </w:p>
    <w:p w14:paraId="09E10A1E" w14:textId="77777777" w:rsidR="00967BB6" w:rsidRPr="00967BB6" w:rsidRDefault="00967BB6" w:rsidP="00B42EAE">
      <w:pPr>
        <w:spacing w:after="0" w:line="240" w:lineRule="auto"/>
        <w:ind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10.1. Взыскание неустойки с Поставщика</w:t>
      </w:r>
    </w:p>
    <w:p w14:paraId="194DDDE5"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вправе направить Поставщику требование об уплате неустоек (штрафов, пеней).</w:t>
      </w:r>
    </w:p>
    <w:p w14:paraId="5B46481F"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 xml:space="preserve">В соответствии с ч. 7 ст. 34 Федерального закона от 05.04.2013 № 44-ФЗ пени начисляются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Согласно </w:t>
      </w:r>
      <w:proofErr w:type="gramStart"/>
      <w:r w:rsidRPr="00967BB6">
        <w:rPr>
          <w:rFonts w:ascii="Times New Roman" w:eastAsia="Times New Roman" w:hAnsi="Times New Roman" w:cs="Times New Roman"/>
          <w:bCs/>
          <w:kern w:val="0"/>
          <w:lang w:eastAsia="ru-RU"/>
          <w14:ligatures w14:val="none"/>
        </w:rPr>
        <w:t>той же норме размер пеней</w:t>
      </w:r>
      <w:proofErr w:type="gramEnd"/>
      <w:r w:rsidRPr="00967BB6">
        <w:rPr>
          <w:rFonts w:ascii="Times New Roman" w:eastAsia="Times New Roman" w:hAnsi="Times New Roman" w:cs="Times New Roman"/>
          <w:bCs/>
          <w:kern w:val="0"/>
          <w:lang w:eastAsia="ru-RU"/>
          <w14:ligatures w14:val="none"/>
        </w:rPr>
        <w:t xml:space="preserve"> устанавливается Договором и равен одной трехсотой действующей на дату их уплаты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Исключение составляют случаи, для которых законодательством РФ установлен иной порядок начисления пеней.</w:t>
      </w:r>
    </w:p>
    <w:p w14:paraId="3249B45D" w14:textId="3A4230A9"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w:t>
      </w:r>
      <w:r w:rsidR="00195BEE">
        <w:rPr>
          <w:rFonts w:ascii="Times New Roman" w:eastAsia="Times New Roman" w:hAnsi="Times New Roman" w:cs="Times New Roman"/>
          <w:bCs/>
          <w:kern w:val="0"/>
          <w:lang w:eastAsia="ru-RU"/>
          <w14:ligatures w14:val="none"/>
        </w:rPr>
        <w:t xml:space="preserve">е гарантийного обязательства), </w:t>
      </w:r>
      <w:r w:rsidRPr="00967BB6">
        <w:rPr>
          <w:rFonts w:ascii="Times New Roman" w:eastAsia="Times New Roman" w:hAnsi="Times New Roman" w:cs="Times New Roman"/>
          <w:bCs/>
          <w:kern w:val="0"/>
          <w:lang w:eastAsia="ru-RU"/>
          <w14:ligatures w14:val="none"/>
        </w:rPr>
        <w:t>Поставщик обязан уплатить Заказчику штраф, размер которого определяется в соответствии с Правилами, утвержденными Постановлением Правительства РФ от 30.08.2017 № 1042, или законом.</w:t>
      </w:r>
    </w:p>
    <w:p w14:paraId="50992B3A"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размер штрафа устанавливается в следующем порядке:</w:t>
      </w:r>
    </w:p>
    <w:p w14:paraId="1F1C28F0"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10 % от цены Договора в случае, если цена Договора не превышает 3 млн рублей;</w:t>
      </w:r>
    </w:p>
    <w:p w14:paraId="165B4300"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следующем порядке:</w:t>
      </w:r>
    </w:p>
    <w:p w14:paraId="4626193D"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 тыс. рублей, если цена Договора не превышает 3 млн рублей;</w:t>
      </w:r>
    </w:p>
    <w:p w14:paraId="3EA30284"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bookmarkStart w:id="4" w:name="_ref_1-ca01129bb9ca43"/>
      <w:r w:rsidRPr="00967BB6">
        <w:rPr>
          <w:rFonts w:ascii="Times New Roman" w:eastAsia="Times New Roman" w:hAnsi="Times New Roman" w:cs="Times New Roman"/>
          <w:bCs/>
          <w:kern w:val="0"/>
          <w:lang w:eastAsia="ru-RU"/>
          <w14:ligatures w14:val="none"/>
        </w:rPr>
        <w:t xml:space="preserve">Поставщик должен уплатить Заказчику неустойку в течение </w:t>
      </w:r>
      <w:r w:rsidRPr="00967BB6">
        <w:rPr>
          <w:rFonts w:ascii="Times New Roman" w:eastAsia="Times New Roman" w:hAnsi="Times New Roman" w:cs="Times New Roman"/>
          <w:bCs/>
          <w:kern w:val="0"/>
          <w:u w:val="single"/>
          <w:lang w:eastAsia="ru-RU"/>
          <w14:ligatures w14:val="none"/>
        </w:rPr>
        <w:t>10 рабочих дней</w:t>
      </w:r>
      <w:r w:rsidRPr="00967BB6">
        <w:rPr>
          <w:rFonts w:ascii="Times New Roman" w:eastAsia="Times New Roman" w:hAnsi="Times New Roman" w:cs="Times New Roman"/>
          <w:bCs/>
          <w:kern w:val="0"/>
          <w:lang w:eastAsia="ru-RU"/>
          <w14:ligatures w14:val="none"/>
        </w:rPr>
        <w:t xml:space="preserve"> с даты получения </w:t>
      </w:r>
      <w:bookmarkEnd w:id="4"/>
      <w:r w:rsidRPr="00967BB6">
        <w:rPr>
          <w:rFonts w:ascii="Times New Roman" w:eastAsia="Times New Roman" w:hAnsi="Times New Roman" w:cs="Times New Roman"/>
          <w:bCs/>
          <w:kern w:val="0"/>
          <w:lang w:eastAsia="ru-RU"/>
          <w14:ligatures w14:val="none"/>
        </w:rPr>
        <w:t>претензии (требования) об уплате неустойки.</w:t>
      </w:r>
    </w:p>
    <w:p w14:paraId="0EA45520" w14:textId="77777777" w:rsidR="00967BB6" w:rsidRPr="00967BB6" w:rsidRDefault="00967BB6" w:rsidP="00B42EAE">
      <w:pPr>
        <w:numPr>
          <w:ilvl w:val="1"/>
          <w:numId w:val="6"/>
        </w:numPr>
        <w:spacing w:after="0" w:line="240" w:lineRule="auto"/>
        <w:ind w:left="0"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Взыскание неустойки с Заказчика</w:t>
      </w:r>
    </w:p>
    <w:p w14:paraId="516277ED"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14:paraId="499FADFE"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Пени начисляются Заказчику за каждый день просрочки исполнения предусмотренного Договором обязательства начиная со дня, следующего за днем истечения установленного Договором срока его исполнения. Размер пеней равен одной трехсотой действующей на дату их уплаты ключевой ставки Центрального банка Российской Федерации от не уплаченной в срок суммы.</w:t>
      </w:r>
    </w:p>
    <w:p w14:paraId="0DE2BC86"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За каждый факт неисполнения Заказчиком обязательств, предусмотренных Договором, за исключением просрочки исполнения обязательств, Поставщик вправе взыскать с Заказчика штраф, размер которого определяется в соответствии с Правилами, утвержденными Постановлением Правительства РФ от 30.08.2017 № 1042, или законом.</w:t>
      </w:r>
    </w:p>
    <w:p w14:paraId="4E670C96"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размер штрафа устанавливается в следующем порядке:</w:t>
      </w:r>
    </w:p>
    <w:p w14:paraId="625AC143"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 тыс. рублей, если цена Договора не превышает 3 млн рублей (включительно);</w:t>
      </w:r>
    </w:p>
    <w:p w14:paraId="4EB52153" w14:textId="77777777" w:rsidR="00967BB6" w:rsidRPr="00967BB6" w:rsidRDefault="00967BB6" w:rsidP="00B42EAE">
      <w:pPr>
        <w:numPr>
          <w:ilvl w:val="1"/>
          <w:numId w:val="6"/>
        </w:numPr>
        <w:spacing w:after="0" w:line="240" w:lineRule="auto"/>
        <w:ind w:left="0"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5CC3BE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722E316"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11. Расторжение Договора</w:t>
      </w:r>
    </w:p>
    <w:p w14:paraId="706E987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DDCB08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11.2. Расторжение Договора в случае одностороннего отказа от исполнения одной из его Сторон осуществляется с соблюдением требований статьи 95 Закона.</w:t>
      </w:r>
    </w:p>
    <w:p w14:paraId="766DF37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11.3.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732187F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11.4. В случае перемены Заказчика права и обязанности Заказчика, предусмотренные Договором, переходят к новому Заказчику.</w:t>
      </w:r>
    </w:p>
    <w:p w14:paraId="686B405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75902970"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12. Срок действия Договора</w:t>
      </w:r>
    </w:p>
    <w:p w14:paraId="369293BE" w14:textId="2CE329F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12.1. Договор вступает в силу с момента его подписания Сторонами и действует до 31.12.202</w:t>
      </w:r>
      <w:r w:rsidR="00AF2EBD">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г.</w:t>
      </w:r>
    </w:p>
    <w:p w14:paraId="303AA2C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12.2.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5483CCC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F543E1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3DDE067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09AAD97A"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13. Прочие условия</w:t>
      </w:r>
    </w:p>
    <w:p w14:paraId="7A65D36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13.1. Любые изменения Договора оформляются дополнительным соглашением, которое должно быть подписано Сторонами, за исключением случаев, указанных в п. 13.2. настоящего Договора.</w:t>
      </w:r>
    </w:p>
    <w:p w14:paraId="2F6C8F4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13.2. В случае изменения наименования, места нахождения, банковских реквизитов,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72C0934B" w14:textId="1327E404" w:rsid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13.3. Изменение условий Договора при его исполнении не допускается, за исключением случаев, предусмотренных статьей 95 Закона</w:t>
      </w:r>
      <w:r w:rsidR="003A6E7F">
        <w:rPr>
          <w:rFonts w:ascii="Times New Roman" w:eastAsia="Times New Roman" w:hAnsi="Times New Roman" w:cs="Times New Roman"/>
          <w:kern w:val="0"/>
          <w:lang w:eastAsia="ru-RU"/>
          <w14:ligatures w14:val="none"/>
        </w:rPr>
        <w:t xml:space="preserve"> о контрактной системе</w:t>
      </w:r>
      <w:r w:rsidRPr="00967BB6">
        <w:rPr>
          <w:rFonts w:ascii="Times New Roman" w:eastAsia="Times New Roman" w:hAnsi="Times New Roman" w:cs="Times New Roman"/>
          <w:kern w:val="0"/>
          <w:lang w:eastAsia="ru-RU"/>
          <w14:ligatures w14:val="none"/>
        </w:rPr>
        <w:t>.</w:t>
      </w:r>
    </w:p>
    <w:p w14:paraId="60DF868D" w14:textId="0BE57D0A" w:rsidR="00967BB6" w:rsidRPr="00967BB6" w:rsidRDefault="00967BB6" w:rsidP="00967BB6">
      <w:pPr>
        <w:spacing w:after="0" w:line="240" w:lineRule="auto"/>
        <w:ind w:firstLine="397"/>
        <w:jc w:val="both"/>
        <w:rPr>
          <w:rFonts w:ascii="Times New Roman" w:eastAsia="Times New Roman" w:hAnsi="Times New Roman" w:cs="Times New Roman"/>
          <w:kern w:val="0"/>
          <w:highlight w:val="yellow"/>
          <w:lang w:eastAsia="ru-RU"/>
          <w14:ligatures w14:val="none"/>
        </w:rPr>
      </w:pPr>
      <w:r w:rsidRPr="00967BB6">
        <w:rPr>
          <w:rFonts w:ascii="Times New Roman" w:eastAsia="Times New Roman" w:hAnsi="Times New Roman" w:cs="Times New Roman"/>
          <w:kern w:val="0"/>
          <w:highlight w:val="yellow"/>
          <w:lang w:eastAsia="ru-RU"/>
          <w14:ligatures w14:val="none"/>
        </w:rPr>
        <w:t>13.</w:t>
      </w:r>
      <w:r w:rsidR="008975B6" w:rsidRPr="003A6E7F">
        <w:rPr>
          <w:rFonts w:ascii="Times New Roman" w:eastAsia="Times New Roman" w:hAnsi="Times New Roman" w:cs="Times New Roman"/>
          <w:kern w:val="0"/>
          <w:highlight w:val="yellow"/>
          <w:lang w:eastAsia="ru-RU"/>
          <w14:ligatures w14:val="none"/>
        </w:rPr>
        <w:t>4</w:t>
      </w:r>
      <w:r w:rsidRPr="00967BB6">
        <w:rPr>
          <w:rFonts w:ascii="Times New Roman" w:eastAsia="Times New Roman" w:hAnsi="Times New Roman" w:cs="Times New Roman"/>
          <w:kern w:val="0"/>
          <w:highlight w:val="yellow"/>
          <w:lang w:eastAsia="ru-RU"/>
          <w14:ligatures w14:val="none"/>
        </w:rPr>
        <w:t>. Договор составлен в форме электронного документа, подписывается усиленными электронными подписями уполномоченных на подписание Договора лиц обеих Сторон.</w:t>
      </w:r>
    </w:p>
    <w:p w14:paraId="7A39B50C" w14:textId="224C29FA"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highlight w:val="yellow"/>
          <w:lang w:eastAsia="ru-RU"/>
          <w14:ligatures w14:val="none"/>
        </w:rPr>
        <w:t>13.</w:t>
      </w:r>
      <w:r w:rsidR="008975B6" w:rsidRPr="003A6E7F">
        <w:rPr>
          <w:rFonts w:ascii="Times New Roman" w:eastAsia="Times New Roman" w:hAnsi="Times New Roman" w:cs="Times New Roman"/>
          <w:kern w:val="0"/>
          <w:highlight w:val="yellow"/>
          <w:lang w:eastAsia="ru-RU"/>
          <w14:ligatures w14:val="none"/>
        </w:rPr>
        <w:t>5</w:t>
      </w:r>
      <w:r w:rsidRPr="00967BB6">
        <w:rPr>
          <w:rFonts w:ascii="Times New Roman" w:eastAsia="Times New Roman" w:hAnsi="Times New Roman" w:cs="Times New Roman"/>
          <w:kern w:val="0"/>
          <w:highlight w:val="yellow"/>
          <w:lang w:eastAsia="ru-RU"/>
          <w14:ligatures w14:val="none"/>
        </w:rPr>
        <w:t>. Договор, заключенный в форме электронного документа, по желанию Заказчика либо Поставщика может быть распечатан, подписан уполномоченными лицами и скреплен печатями организаций.</w:t>
      </w:r>
      <w:r w:rsidRPr="00967BB6">
        <w:rPr>
          <w:rFonts w:ascii="Times New Roman" w:eastAsia="Times New Roman" w:hAnsi="Times New Roman" w:cs="Times New Roman"/>
          <w:kern w:val="0"/>
          <w:lang w:eastAsia="ru-RU"/>
          <w14:ligatures w14:val="none"/>
        </w:rPr>
        <w:t xml:space="preserve"> </w:t>
      </w:r>
    </w:p>
    <w:p w14:paraId="12E387CC" w14:textId="6CEB57EF"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w:t>
      </w:r>
      <w:r w:rsidR="008975B6" w:rsidRPr="003A6E7F">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 </w:t>
      </w:r>
    </w:p>
    <w:p w14:paraId="3DDD4918" w14:textId="0A91B495" w:rsidR="00967BB6" w:rsidRDefault="00535B9D" w:rsidP="00967BB6">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13.7. </w:t>
      </w:r>
      <w:r w:rsidR="00967BB6" w:rsidRPr="00967BB6">
        <w:rPr>
          <w:rFonts w:ascii="Times New Roman" w:eastAsia="Times New Roman" w:hAnsi="Times New Roman" w:cs="Times New Roman"/>
          <w:kern w:val="0"/>
          <w:lang w:eastAsia="ru-RU"/>
          <w14:ligatures w14:val="none"/>
        </w:rPr>
        <w:t xml:space="preserve">Срок рассмотрения претензии – 10 календарных дней с момента получения претензии. </w:t>
      </w:r>
    </w:p>
    <w:p w14:paraId="5184B8DE" w14:textId="1380AAE7" w:rsidR="00535B9D" w:rsidRDefault="00535B9D" w:rsidP="00967BB6">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13.8. </w:t>
      </w:r>
      <w:r w:rsidRPr="00535B9D">
        <w:rPr>
          <w:rFonts w:ascii="Times New Roman" w:eastAsia="Times New Roman" w:hAnsi="Times New Roman" w:cs="Times New Roman"/>
          <w:kern w:val="0"/>
          <w:lang w:eastAsia="ru-RU"/>
          <w14:ligatures w14:val="none"/>
        </w:rPr>
        <w:t xml:space="preserve">Стороны признают юридическую силу всех документов, уведомлений и претензий, направленных друг другу в электронном виде по адресам электронной почты, указанным в разделе </w:t>
      </w:r>
      <w:r>
        <w:rPr>
          <w:rFonts w:ascii="Times New Roman" w:eastAsia="Times New Roman" w:hAnsi="Times New Roman" w:cs="Times New Roman"/>
          <w:kern w:val="0"/>
          <w:lang w:eastAsia="ru-RU"/>
          <w14:ligatures w14:val="none"/>
        </w:rPr>
        <w:t>14</w:t>
      </w:r>
      <w:r w:rsidRPr="00535B9D">
        <w:rPr>
          <w:rFonts w:ascii="Times New Roman" w:eastAsia="Times New Roman" w:hAnsi="Times New Roman" w:cs="Times New Roman"/>
          <w:kern w:val="0"/>
          <w:lang w:eastAsia="ru-RU"/>
          <w14:ligatures w14:val="none"/>
        </w:rPr>
        <w:t xml:space="preserve"> настоящего договора</w:t>
      </w:r>
      <w:r>
        <w:rPr>
          <w:rFonts w:ascii="Times New Roman" w:eastAsia="Times New Roman" w:hAnsi="Times New Roman" w:cs="Times New Roman"/>
          <w:kern w:val="0"/>
          <w:lang w:eastAsia="ru-RU"/>
          <w14:ligatures w14:val="none"/>
        </w:rPr>
        <w:t>.</w:t>
      </w:r>
    </w:p>
    <w:p w14:paraId="0EFFB1B8" w14:textId="29F4699E" w:rsidR="00535B9D" w:rsidRDefault="00535B9D" w:rsidP="00967BB6">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13.8.1.</w:t>
      </w:r>
      <w:r w:rsidRPr="00535B9D">
        <w:rPr>
          <w:rFonts w:ascii="Times New Roman" w:eastAsia="Times New Roman" w:hAnsi="Times New Roman" w:cs="Times New Roman"/>
          <w:kern w:val="0"/>
          <w:lang w:eastAsia="ru-RU"/>
          <w14:ligatures w14:val="none"/>
        </w:rPr>
        <w:t xml:space="preserve"> Претензия считается полученной получателем в течение 2</w:t>
      </w:r>
      <w:r>
        <w:rPr>
          <w:rFonts w:ascii="Times New Roman" w:eastAsia="Times New Roman" w:hAnsi="Times New Roman" w:cs="Times New Roman"/>
          <w:kern w:val="0"/>
          <w:lang w:eastAsia="ru-RU"/>
          <w14:ligatures w14:val="none"/>
        </w:rPr>
        <w:t xml:space="preserve"> (двух)</w:t>
      </w:r>
      <w:r w:rsidRPr="00535B9D">
        <w:rPr>
          <w:rFonts w:ascii="Times New Roman" w:eastAsia="Times New Roman" w:hAnsi="Times New Roman" w:cs="Times New Roman"/>
          <w:kern w:val="0"/>
          <w:lang w:eastAsia="ru-RU"/>
          <w14:ligatures w14:val="none"/>
        </w:rPr>
        <w:t xml:space="preserve"> часов с момента её отправки отправителем при условии, что письмо доставлено </w:t>
      </w:r>
      <w:r>
        <w:rPr>
          <w:rFonts w:ascii="Times New Roman" w:eastAsia="Times New Roman" w:hAnsi="Times New Roman" w:cs="Times New Roman"/>
          <w:kern w:val="0"/>
          <w:lang w:eastAsia="ru-RU"/>
          <w14:ligatures w14:val="none"/>
        </w:rPr>
        <w:t>на адрес электронной почты,</w:t>
      </w:r>
      <w:r w:rsidRPr="00535B9D">
        <w:rPr>
          <w:rFonts w:ascii="Times New Roman" w:eastAsia="Times New Roman" w:hAnsi="Times New Roman" w:cs="Times New Roman"/>
          <w:kern w:val="0"/>
          <w:lang w:eastAsia="ru-RU"/>
          <w14:ligatures w14:val="none"/>
        </w:rPr>
        <w:t xml:space="preserve"> указанный в разделе 14 настоящего договора.</w:t>
      </w:r>
    </w:p>
    <w:p w14:paraId="53BAFBFD" w14:textId="442D60C0" w:rsidR="00535B9D" w:rsidRPr="00967BB6" w:rsidRDefault="00535B9D" w:rsidP="00967BB6">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13.9. </w:t>
      </w:r>
      <w:r w:rsidRPr="00535B9D">
        <w:rPr>
          <w:rFonts w:ascii="Times New Roman" w:eastAsia="Times New Roman" w:hAnsi="Times New Roman" w:cs="Times New Roman"/>
          <w:kern w:val="0"/>
          <w:lang w:eastAsia="ru-RU"/>
          <w14:ligatures w14:val="none"/>
        </w:rPr>
        <w:t>В случае изменения адреса электронной почты сторона обязана письменно уведомить об этом другую сторону в течение 3 рабочих дней. До получения уведомления риск неполучения корреспонденции лежит на отправителе.</w:t>
      </w:r>
    </w:p>
    <w:p w14:paraId="47803395" w14:textId="22290DF4"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w:t>
      </w:r>
      <w:r w:rsidR="00535B9D">
        <w:rPr>
          <w:rFonts w:ascii="Times New Roman" w:eastAsia="Times New Roman" w:hAnsi="Times New Roman" w:cs="Times New Roman"/>
          <w:kern w:val="0"/>
          <w:lang w:eastAsia="ru-RU"/>
          <w14:ligatures w14:val="none"/>
        </w:rPr>
        <w:t>10</w:t>
      </w:r>
      <w:r w:rsidRPr="00967BB6">
        <w:rPr>
          <w:rFonts w:ascii="Times New Roman" w:eastAsia="Times New Roman" w:hAnsi="Times New Roman" w:cs="Times New Roman"/>
          <w:kern w:val="0"/>
          <w:lang w:eastAsia="ru-RU"/>
          <w14:ligatures w14:val="none"/>
        </w:rPr>
        <w:t xml:space="preserve">. </w:t>
      </w:r>
      <w:bookmarkStart w:id="5" w:name="_ref_1-bd478a5b9fdf47"/>
      <w:r w:rsidRPr="00967BB6">
        <w:rPr>
          <w:rFonts w:ascii="Times New Roman" w:eastAsia="Times New Roman" w:hAnsi="Times New Roman" w:cs="Times New Roman"/>
          <w:kern w:val="0"/>
          <w:lang w:eastAsia="ru-RU"/>
          <w14:ligatures w14:val="none"/>
        </w:rPr>
        <w:t xml:space="preserve">Если иное не предусмотрено законом, заявления, уведомления, извещения, требования или иные юридически значимые сообщения, с которыми закон или Договор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w:t>
      </w:r>
      <w:r w:rsidR="00535B9D" w:rsidRPr="00535B9D">
        <w:rPr>
          <w:rFonts w:ascii="Times New Roman" w:eastAsia="Times New Roman" w:hAnsi="Times New Roman" w:cs="Times New Roman"/>
          <w:kern w:val="0"/>
          <w:lang w:eastAsia="ru-RU"/>
          <w14:ligatures w14:val="none"/>
        </w:rPr>
        <w:t>по адресам электронной почты, указанным в разделе 14 настоящего договора.</w:t>
      </w:r>
      <w:bookmarkEnd w:id="5"/>
    </w:p>
    <w:p w14:paraId="1C47AA55" w14:textId="77777777" w:rsid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bookmarkStart w:id="6" w:name="_ref_1-069a5868e17845"/>
    </w:p>
    <w:p w14:paraId="27088D8E" w14:textId="1F8585FE" w:rsidR="00535B9D" w:rsidRPr="00967BB6" w:rsidRDefault="00535B9D" w:rsidP="00967BB6">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13.11. </w:t>
      </w:r>
      <w:r w:rsidRPr="00535B9D">
        <w:rPr>
          <w:rFonts w:ascii="Times New Roman" w:eastAsia="Times New Roman" w:hAnsi="Times New Roman" w:cs="Times New Roman"/>
          <w:kern w:val="0"/>
          <w:lang w:eastAsia="ru-RU"/>
          <w14:ligatures w14:val="none"/>
        </w:rPr>
        <w:t>При невозможности разрешения споров, разногласий или требований путем переговоров они рассматриваются Арбитражным судом города Санкт - Петербурга и Ленинградской области.</w:t>
      </w:r>
    </w:p>
    <w:bookmarkEnd w:id="6"/>
    <w:p w14:paraId="2CB5FF1F" w14:textId="10FA1B80"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w:t>
      </w:r>
      <w:r w:rsidR="00535B9D">
        <w:rPr>
          <w:rFonts w:ascii="Times New Roman" w:eastAsia="Times New Roman" w:hAnsi="Times New Roman" w:cs="Times New Roman"/>
          <w:kern w:val="0"/>
          <w:lang w:eastAsia="ru-RU"/>
          <w14:ligatures w14:val="none"/>
        </w:rPr>
        <w:t>.12</w:t>
      </w:r>
      <w:r w:rsidRPr="00967BB6">
        <w:rPr>
          <w:rFonts w:ascii="Times New Roman" w:eastAsia="Times New Roman" w:hAnsi="Times New Roman" w:cs="Times New Roman"/>
          <w:kern w:val="0"/>
          <w:lang w:eastAsia="ru-RU"/>
          <w14:ligatures w14:val="none"/>
        </w:rPr>
        <w:t>. Договор включает в себя нижеперечисленные приложения, являющиеся неотъемлемой частью Договора:</w:t>
      </w:r>
    </w:p>
    <w:p w14:paraId="5D0907A6" w14:textId="03EA1AB4"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 Спецификация (Приложение № </w:t>
      </w:r>
      <w:r w:rsidR="001B6FBB" w:rsidRPr="001B6FBB">
        <w:rPr>
          <w:rFonts w:ascii="Times New Roman" w:eastAsia="Times New Roman" w:hAnsi="Times New Roman" w:cs="Times New Roman"/>
          <w:kern w:val="0"/>
          <w:lang w:eastAsia="ru-RU"/>
          <w14:ligatures w14:val="none"/>
        </w:rPr>
        <w:t>1</w:t>
      </w:r>
      <w:r w:rsidRPr="00967BB6">
        <w:rPr>
          <w:rFonts w:ascii="Times New Roman" w:eastAsia="Times New Roman" w:hAnsi="Times New Roman" w:cs="Times New Roman"/>
          <w:kern w:val="0"/>
          <w:lang w:eastAsia="ru-RU"/>
          <w14:ligatures w14:val="none"/>
        </w:rPr>
        <w:t xml:space="preserve"> к Договору);</w:t>
      </w:r>
    </w:p>
    <w:p w14:paraId="3E775EC5" w14:textId="79FC9FE8"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 Акт приема-передачи товара (Приложение № </w:t>
      </w:r>
      <w:r w:rsidR="001B6FBB">
        <w:rPr>
          <w:rFonts w:ascii="Times New Roman" w:eastAsia="Times New Roman" w:hAnsi="Times New Roman" w:cs="Times New Roman"/>
          <w:kern w:val="0"/>
          <w:lang w:eastAsia="ru-RU"/>
          <w14:ligatures w14:val="none"/>
        </w:rPr>
        <w:t>2</w:t>
      </w:r>
      <w:r w:rsidRPr="00967BB6">
        <w:rPr>
          <w:rFonts w:ascii="Times New Roman" w:eastAsia="Times New Roman" w:hAnsi="Times New Roman" w:cs="Times New Roman"/>
          <w:kern w:val="0"/>
          <w:lang w:eastAsia="ru-RU"/>
          <w14:ligatures w14:val="none"/>
        </w:rPr>
        <w:t xml:space="preserve"> к Договору).</w:t>
      </w:r>
    </w:p>
    <w:p w14:paraId="047B81E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11329E89" w14:textId="6354C86F" w:rsidR="00967BB6" w:rsidRPr="00967BB6" w:rsidRDefault="00535B9D" w:rsidP="00535B9D">
      <w:pPr>
        <w:keepNext/>
        <w:keepLines/>
        <w:spacing w:before="120" w:after="0" w:line="240" w:lineRule="auto"/>
        <w:ind w:left="3544" w:firstLine="397"/>
        <w:outlineLvl w:val="0"/>
        <w:rPr>
          <w:rFonts w:ascii="Times New Roman" w:eastAsia="Times New Roman" w:hAnsi="Times New Roman" w:cs="Times New Roman"/>
          <w:b/>
          <w:bCs/>
          <w:kern w:val="0"/>
          <w:lang w:eastAsia="x-none"/>
          <w14:ligatures w14:val="none"/>
        </w:rPr>
      </w:pPr>
      <w:bookmarkStart w:id="7" w:name="_ref_1-cf30760efb7949"/>
      <w:r>
        <w:rPr>
          <w:rFonts w:ascii="Times New Roman" w:eastAsia="Times New Roman" w:hAnsi="Times New Roman" w:cs="Times New Roman"/>
          <w:b/>
          <w:bCs/>
          <w:kern w:val="0"/>
          <w:lang w:eastAsia="x-none"/>
          <w14:ligatures w14:val="none"/>
        </w:rPr>
        <w:lastRenderedPageBreak/>
        <w:t>14.</w:t>
      </w:r>
      <w:r w:rsidR="00967BB6" w:rsidRPr="00967BB6">
        <w:rPr>
          <w:rFonts w:ascii="Times New Roman" w:eastAsia="Times New Roman" w:hAnsi="Times New Roman" w:cs="Times New Roman"/>
          <w:b/>
          <w:bCs/>
          <w:kern w:val="0"/>
          <w:lang w:eastAsia="x-none"/>
          <w14:ligatures w14:val="none"/>
        </w:rPr>
        <w:t>Адреса и реквизиты сторон</w:t>
      </w:r>
      <w:bookmarkEnd w:id="7"/>
    </w:p>
    <w:tbl>
      <w:tblPr>
        <w:tblW w:w="5000" w:type="pct"/>
        <w:tblLook w:val="04A0" w:firstRow="1" w:lastRow="0" w:firstColumn="1" w:lastColumn="0" w:noHBand="0" w:noVBand="1"/>
      </w:tblPr>
      <w:tblGrid>
        <w:gridCol w:w="5233"/>
        <w:gridCol w:w="5234"/>
      </w:tblGrid>
      <w:tr w:rsidR="00967BB6" w:rsidRPr="00967BB6" w14:paraId="65518642" w14:textId="77777777" w:rsidTr="00BF3FBB">
        <w:tc>
          <w:tcPr>
            <w:tcW w:w="2500" w:type="pct"/>
            <w:tcBorders>
              <w:top w:val="single" w:sz="0" w:space="0" w:color="auto"/>
              <w:left w:val="single" w:sz="0" w:space="0" w:color="auto"/>
              <w:bottom w:val="single" w:sz="0" w:space="0" w:color="auto"/>
              <w:right w:val="single" w:sz="0" w:space="0" w:color="auto"/>
            </w:tcBorders>
          </w:tcPr>
          <w:p w14:paraId="5DF8A2AB"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Заказчик</w:t>
            </w:r>
          </w:p>
        </w:tc>
        <w:tc>
          <w:tcPr>
            <w:tcW w:w="2500" w:type="pct"/>
            <w:tcBorders>
              <w:top w:val="single" w:sz="0" w:space="0" w:color="auto"/>
              <w:left w:val="single" w:sz="0" w:space="0" w:color="auto"/>
              <w:bottom w:val="single" w:sz="0" w:space="0" w:color="auto"/>
              <w:right w:val="single" w:sz="0" w:space="0" w:color="auto"/>
            </w:tcBorders>
          </w:tcPr>
          <w:p w14:paraId="26855D1A"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388D0BB3" w14:textId="77777777" w:rsidTr="00BF3FBB">
        <w:tc>
          <w:tcPr>
            <w:tcW w:w="2500" w:type="pct"/>
            <w:tcBorders>
              <w:top w:val="single" w:sz="0" w:space="0" w:color="auto"/>
              <w:left w:val="single" w:sz="0" w:space="0" w:color="auto"/>
              <w:bottom w:val="single" w:sz="0" w:space="0" w:color="auto"/>
              <w:right w:val="single" w:sz="0" w:space="0" w:color="auto"/>
            </w:tcBorders>
          </w:tcPr>
          <w:p w14:paraId="03988DB0"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Муниципальное общеобразовательное бюджетное учреждение «Средняя общеобразовательная школа «Всеволожский центр образования» (МОБУ «СОШ «Всеволожский ЦО»)</w:t>
            </w:r>
          </w:p>
          <w:p w14:paraId="0E804825" w14:textId="4CD4A4B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Юридический адрес: 188645, Ленинградская область, г</w:t>
            </w:r>
            <w:r w:rsidR="002775BF">
              <w:rPr>
                <w:rFonts w:ascii="Times New Roman" w:eastAsia="Times New Roman" w:hAnsi="Times New Roman" w:cs="Times New Roman"/>
                <w:kern w:val="0"/>
                <w:lang w:eastAsia="ru-RU"/>
                <w14:ligatures w14:val="none"/>
              </w:rPr>
              <w:t>. Всеволожск, ул. Знаменская, д.</w:t>
            </w:r>
            <w:r w:rsidRPr="00967BB6">
              <w:rPr>
                <w:rFonts w:ascii="Times New Roman" w:eastAsia="Times New Roman" w:hAnsi="Times New Roman" w:cs="Times New Roman"/>
                <w:kern w:val="0"/>
                <w:lang w:eastAsia="ru-RU"/>
                <w14:ligatures w14:val="none"/>
              </w:rPr>
              <w:t>9</w:t>
            </w:r>
          </w:p>
          <w:p w14:paraId="6A5C778D"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ИНН 4703117592 КПП 470301001</w:t>
            </w:r>
          </w:p>
          <w:p w14:paraId="78633A54"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л/с 20015410055, </w:t>
            </w:r>
            <w:r w:rsidRPr="00967BB6">
              <w:rPr>
                <w:rFonts w:ascii="Times New Roman" w:eastAsia="Times New Roman" w:hAnsi="Times New Roman" w:cs="Times New Roman"/>
                <w:color w:val="000000"/>
                <w:kern w:val="0"/>
                <w:lang w:eastAsia="ru-RU"/>
                <w14:ligatures w14:val="none"/>
              </w:rPr>
              <w:t>21015310055</w:t>
            </w:r>
            <w:r w:rsidRPr="00967BB6">
              <w:rPr>
                <w:rFonts w:ascii="Times New Roman" w:eastAsia="Times New Roman" w:hAnsi="Times New Roman" w:cs="Times New Roman"/>
                <w:kern w:val="0"/>
                <w:lang w:eastAsia="ru-RU"/>
                <w14:ligatures w14:val="none"/>
              </w:rPr>
              <w:t xml:space="preserve"> УФК по Ленинградской области </w:t>
            </w:r>
          </w:p>
          <w:p w14:paraId="11C1AE1E"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счет банка (единый казначейский счет) 40102810745370000098</w:t>
            </w:r>
          </w:p>
          <w:p w14:paraId="4E416347"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ОКЦ № 1 СЗГУ Банка России//УФК по Ленинградской области, г. Санкт-Петербург</w:t>
            </w:r>
          </w:p>
          <w:p w14:paraId="3D8A8557"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счет получателя 03234643416120004500</w:t>
            </w:r>
          </w:p>
          <w:p w14:paraId="062A3FB0"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БИК 044030098</w:t>
            </w:r>
          </w:p>
          <w:p w14:paraId="1DD9F7B0"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к/счет – нет</w:t>
            </w:r>
          </w:p>
          <w:p w14:paraId="4DFFEFFB"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ОКПО 65530186 ОГРН 1104703002876</w:t>
            </w:r>
          </w:p>
          <w:p w14:paraId="6EA6503D"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Тел /факс (881370) 57-069 (секретарь); (881370) 38-110 (бухгалтерия)</w:t>
            </w:r>
          </w:p>
          <w:p w14:paraId="7D612F1D"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val="en-US" w:eastAsia="ru-RU"/>
                <w14:ligatures w14:val="none"/>
              </w:rPr>
            </w:pPr>
            <w:r w:rsidRPr="00967BB6">
              <w:rPr>
                <w:rFonts w:ascii="Times New Roman" w:eastAsia="Times New Roman" w:hAnsi="Times New Roman" w:cs="Times New Roman"/>
                <w:kern w:val="0"/>
                <w:lang w:val="en-US" w:eastAsia="ru-RU"/>
                <w14:ligatures w14:val="none"/>
              </w:rPr>
              <w:t xml:space="preserve">E-mail: </w:t>
            </w:r>
            <w:hyperlink r:id="rId8" w:history="1">
              <w:r w:rsidRPr="00967BB6">
                <w:rPr>
                  <w:rFonts w:ascii="Times New Roman" w:eastAsia="Times New Roman" w:hAnsi="Times New Roman" w:cs="Times New Roman"/>
                  <w:color w:val="0000FF"/>
                  <w:kern w:val="0"/>
                  <w:u w:val="single"/>
                  <w:lang w:val="en-US" w:eastAsia="ru-RU"/>
                  <w14:ligatures w14:val="none"/>
                </w:rPr>
                <w:t>vsev07@vsevobr.ru</w:t>
              </w:r>
            </w:hyperlink>
          </w:p>
        </w:tc>
        <w:tc>
          <w:tcPr>
            <w:tcW w:w="2500" w:type="pct"/>
            <w:tcBorders>
              <w:top w:val="single" w:sz="0" w:space="0" w:color="auto"/>
              <w:left w:val="single" w:sz="0" w:space="0" w:color="auto"/>
              <w:bottom w:val="single" w:sz="0" w:space="0" w:color="auto"/>
              <w:right w:val="single" w:sz="0" w:space="0" w:color="auto"/>
            </w:tcBorders>
          </w:tcPr>
          <w:p w14:paraId="00597018" w14:textId="77777777" w:rsidR="0012124B" w:rsidRPr="00967BB6" w:rsidRDefault="0012124B" w:rsidP="0012124B">
            <w:pPr>
              <w:keepNext/>
              <w:spacing w:after="0" w:line="240" w:lineRule="auto"/>
              <w:rPr>
                <w:rFonts w:ascii="Times New Roman" w:eastAsia="Times New Roman" w:hAnsi="Times New Roman" w:cs="Times New Roman"/>
                <w:b/>
                <w:kern w:val="0"/>
                <w:lang w:eastAsia="ru-RU" w:bidi="ru-RU"/>
                <w14:ligatures w14:val="none"/>
              </w:rPr>
            </w:pPr>
            <w:r w:rsidRPr="00967BB6">
              <w:rPr>
                <w:rFonts w:ascii="Times New Roman" w:eastAsia="Times New Roman" w:hAnsi="Times New Roman" w:cs="Times New Roman"/>
                <w:b/>
                <w:kern w:val="0"/>
                <w:lang w:eastAsia="ru-RU" w:bidi="ru-RU"/>
                <w14:ligatures w14:val="none"/>
              </w:rPr>
              <w:t xml:space="preserve">Наименование:                              </w:t>
            </w:r>
          </w:p>
          <w:p w14:paraId="022DEA24" w14:textId="77777777" w:rsidR="0012124B" w:rsidRPr="00967BB6" w:rsidRDefault="0012124B" w:rsidP="0012124B">
            <w:pPr>
              <w:keepNext/>
              <w:spacing w:after="0" w:line="240" w:lineRule="auto"/>
              <w:rPr>
                <w:rFonts w:ascii="Times New Roman" w:eastAsia="Times New Roman" w:hAnsi="Times New Roman" w:cs="Times New Roman"/>
                <w:b/>
                <w:kern w:val="0"/>
                <w:lang w:eastAsia="ru-RU" w:bidi="ru-RU"/>
                <w14:ligatures w14:val="none"/>
              </w:rPr>
            </w:pPr>
            <w:r w:rsidRPr="00967BB6">
              <w:rPr>
                <w:rFonts w:ascii="Times New Roman" w:eastAsia="Times New Roman" w:hAnsi="Times New Roman" w:cs="Times New Roman"/>
                <w:b/>
                <w:kern w:val="0"/>
                <w:lang w:eastAsia="ru-RU" w:bidi="ru-RU"/>
                <w14:ligatures w14:val="none"/>
              </w:rPr>
              <w:t xml:space="preserve"> </w:t>
            </w:r>
          </w:p>
          <w:p w14:paraId="367C1B01" w14:textId="77777777" w:rsidR="0012124B" w:rsidRPr="00967BB6" w:rsidRDefault="0012124B" w:rsidP="0012124B">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Адрес, указанный в ЕГРЮЛ (ЕГРИП) / Место жительства:</w:t>
            </w:r>
          </w:p>
          <w:p w14:paraId="5224D8DB" w14:textId="77777777" w:rsidR="0012124B" w:rsidRPr="00967BB6" w:rsidRDefault="0012124B" w:rsidP="0012124B">
            <w:pPr>
              <w:keepNext/>
              <w:spacing w:after="0" w:line="240" w:lineRule="auto"/>
              <w:rPr>
                <w:rFonts w:ascii="Times New Roman" w:eastAsia="Times New Roman" w:hAnsi="Times New Roman" w:cs="Times New Roman"/>
                <w:kern w:val="0"/>
                <w:lang w:eastAsia="ru-RU" w:bidi="ru-RU"/>
                <w14:ligatures w14:val="none"/>
              </w:rPr>
            </w:pPr>
          </w:p>
          <w:p w14:paraId="6AA02BDD" w14:textId="77777777" w:rsidR="0012124B" w:rsidRPr="00967BB6" w:rsidRDefault="0012124B" w:rsidP="0012124B">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Почтовый адрес:</w:t>
            </w:r>
          </w:p>
          <w:p w14:paraId="1DBFA31D" w14:textId="77777777" w:rsidR="0012124B" w:rsidRPr="00967BB6" w:rsidRDefault="0012124B" w:rsidP="0012124B">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5BE1639A" w14:textId="77777777" w:rsidR="0012124B" w:rsidRPr="00967BB6" w:rsidRDefault="0012124B" w:rsidP="0012124B">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Телефон</w:t>
            </w:r>
          </w:p>
          <w:p w14:paraId="70B70381" w14:textId="77777777" w:rsidR="0012124B" w:rsidRPr="00967BB6" w:rsidRDefault="0012124B" w:rsidP="0012124B">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380E4FAB" w14:textId="77777777" w:rsidR="0012124B" w:rsidRPr="00967BB6" w:rsidRDefault="0012124B" w:rsidP="0012124B">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Факс</w:t>
            </w:r>
          </w:p>
          <w:p w14:paraId="18132ADD" w14:textId="77777777" w:rsidR="0012124B" w:rsidRPr="00967BB6" w:rsidRDefault="0012124B" w:rsidP="0012124B">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32602EA9" w14:textId="77777777" w:rsidR="0012124B" w:rsidRPr="00967BB6" w:rsidRDefault="0012124B" w:rsidP="0012124B">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Электронная почта</w:t>
            </w:r>
          </w:p>
          <w:p w14:paraId="2EEAE316" w14:textId="77777777" w:rsidR="0012124B" w:rsidRPr="00967BB6" w:rsidRDefault="0012124B" w:rsidP="0012124B">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041686BB" w14:textId="77777777" w:rsidR="0012124B" w:rsidRPr="00967BB6" w:rsidRDefault="0012124B" w:rsidP="0012124B">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ОГРН (ОГРНИП)</w:t>
            </w:r>
          </w:p>
          <w:p w14:paraId="6F3B6F33" w14:textId="77777777" w:rsidR="0012124B" w:rsidRPr="00967BB6" w:rsidRDefault="0012124B" w:rsidP="0012124B">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ИНН</w:t>
            </w:r>
          </w:p>
          <w:p w14:paraId="5625EB5E" w14:textId="77777777" w:rsidR="0012124B" w:rsidRPr="00967BB6" w:rsidRDefault="0012124B" w:rsidP="0012124B">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(КПП)</w:t>
            </w:r>
          </w:p>
          <w:p w14:paraId="07C34819" w14:textId="77777777" w:rsidR="0012124B" w:rsidRPr="00967BB6" w:rsidRDefault="0012124B" w:rsidP="0012124B">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69B19D7A" w14:textId="77777777" w:rsidR="0012124B" w:rsidRPr="00967BB6" w:rsidRDefault="0012124B" w:rsidP="0012124B">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Р/с</w:t>
            </w:r>
          </w:p>
          <w:p w14:paraId="5DF34C93" w14:textId="77777777" w:rsidR="0012124B" w:rsidRPr="00967BB6" w:rsidRDefault="0012124B" w:rsidP="0012124B">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в</w:t>
            </w:r>
          </w:p>
          <w:p w14:paraId="59CD9BE3" w14:textId="77777777" w:rsidR="0012124B" w:rsidRPr="00967BB6" w:rsidRDefault="0012124B" w:rsidP="0012124B">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К/с</w:t>
            </w:r>
          </w:p>
          <w:p w14:paraId="2BD22974" w14:textId="3FE2304D" w:rsidR="00967BB6" w:rsidRPr="001443B5" w:rsidRDefault="0012124B" w:rsidP="0012124B">
            <w:pPr>
              <w:keepNext/>
              <w:spacing w:after="0" w:line="240" w:lineRule="auto"/>
              <w:rPr>
                <w:rFonts w:ascii="Times New Roman" w:eastAsia="Times New Roman" w:hAnsi="Times New Roman" w:cs="Times New Roman"/>
                <w:kern w:val="0"/>
                <w:highlight w:val="yellow"/>
                <w:lang w:eastAsia="ru-RU" w:bidi="ru-RU"/>
                <w14:ligatures w14:val="none"/>
              </w:rPr>
            </w:pPr>
            <w:r w:rsidRPr="00967BB6">
              <w:rPr>
                <w:rFonts w:ascii="Times New Roman" w:eastAsia="Times New Roman" w:hAnsi="Times New Roman" w:cs="Times New Roman"/>
                <w:kern w:val="0"/>
                <w:lang w:eastAsia="ru-RU" w:bidi="ru-RU"/>
                <w14:ligatures w14:val="none"/>
              </w:rPr>
              <w:t>БИК</w:t>
            </w:r>
          </w:p>
        </w:tc>
      </w:tr>
      <w:tr w:rsidR="00967BB6" w:rsidRPr="00967BB6" w14:paraId="5E424BD2" w14:textId="77777777" w:rsidTr="00BF3FBB">
        <w:tc>
          <w:tcPr>
            <w:tcW w:w="2500" w:type="pct"/>
            <w:tcBorders>
              <w:top w:val="single" w:sz="0" w:space="0" w:color="auto"/>
              <w:left w:val="single" w:sz="0" w:space="0" w:color="auto"/>
              <w:bottom w:val="single" w:sz="0" w:space="0" w:color="auto"/>
              <w:right w:val="single" w:sz="0" w:space="0" w:color="auto"/>
            </w:tcBorders>
          </w:tcPr>
          <w:p w14:paraId="1606B396" w14:textId="121BD66F" w:rsidR="00967BB6" w:rsidRPr="00967BB6" w:rsidRDefault="00967BB6" w:rsidP="006B541C">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______________</w:t>
            </w:r>
            <w:r w:rsidRPr="00967BB6">
              <w:rPr>
                <w:rFonts w:ascii="Times New Roman" w:eastAsia="Times New Roman" w:hAnsi="Times New Roman" w:cs="Times New Roman"/>
                <w:kern w:val="0"/>
                <w:lang w:eastAsia="ru-RU" w:bidi="ru-RU"/>
                <w14:ligatures w14:val="none"/>
              </w:rPr>
              <w:t xml:space="preserve">О.А. Петров </w:t>
            </w:r>
            <w:r w:rsidRPr="00967BB6">
              <w:rPr>
                <w:rFonts w:ascii="Times New Roman" w:eastAsia="Times New Roman" w:hAnsi="Times New Roman" w:cs="Times New Roman"/>
                <w:kern w:val="0"/>
                <w:lang w:eastAsia="ru-RU" w:bidi="ru-RU"/>
                <w14:ligatures w14:val="none"/>
              </w:rPr>
              <w:br/>
            </w:r>
            <w:r w:rsidR="006B541C">
              <w:rPr>
                <w:rFonts w:ascii="Times New Roman" w:eastAsia="Times New Roman" w:hAnsi="Times New Roman" w:cs="Times New Roman"/>
                <w:i/>
                <w:kern w:val="0"/>
                <w:lang w:eastAsia="ru-RU" w:bidi="ru-RU"/>
                <w14:ligatures w14:val="none"/>
              </w:rPr>
              <w:t>Подписано ЭЦП</w:t>
            </w:r>
          </w:p>
        </w:tc>
        <w:tc>
          <w:tcPr>
            <w:tcW w:w="2500" w:type="pct"/>
            <w:tcBorders>
              <w:top w:val="single" w:sz="0" w:space="0" w:color="auto"/>
              <w:left w:val="single" w:sz="0" w:space="0" w:color="auto"/>
              <w:bottom w:val="single" w:sz="0" w:space="0" w:color="auto"/>
              <w:right w:val="single" w:sz="0" w:space="0" w:color="auto"/>
            </w:tcBorders>
          </w:tcPr>
          <w:p w14:paraId="07D8CFCE" w14:textId="77777777" w:rsidR="0012124B" w:rsidRDefault="00967BB6" w:rsidP="0012124B">
            <w:pPr>
              <w:keepNext/>
              <w:spacing w:before="120" w:after="120" w:line="276" w:lineRule="auto"/>
              <w:rPr>
                <w:rFonts w:ascii="Times New Roman" w:eastAsia="Times New Roman" w:hAnsi="Times New Roman" w:cs="Times New Roman"/>
                <w:kern w:val="0"/>
                <w:u w:val="single"/>
                <w:lang w:eastAsia="ru-RU" w:bidi="ru-RU"/>
                <w14:ligatures w14:val="none"/>
              </w:rPr>
            </w:pPr>
            <w:r w:rsidRPr="00967BB6">
              <w:rPr>
                <w:rFonts w:ascii="Times New Roman" w:eastAsia="Times New Roman" w:hAnsi="Times New Roman" w:cs="Times New Roman"/>
                <w:kern w:val="0"/>
                <w:lang w:eastAsia="ru-RU" w:bidi="ru-RU"/>
                <w14:ligatures w14:val="none"/>
              </w:rPr>
              <w:t>От имени Поставщика:</w:t>
            </w:r>
            <w:r w:rsidRPr="00967BB6">
              <w:rPr>
                <w:rFonts w:ascii="Times New Roman" w:eastAsia="Times New Roman" w:hAnsi="Times New Roman" w:cs="Times New Roman"/>
                <w:kern w:val="0"/>
                <w:lang w:eastAsia="ru-RU" w:bidi="ru-RU"/>
                <w14:ligatures w14:val="none"/>
              </w:rPr>
              <w:br/>
            </w:r>
          </w:p>
          <w:p w14:paraId="5E0BA133" w14:textId="77777777" w:rsidR="0012124B" w:rsidRDefault="0012124B" w:rsidP="0012124B">
            <w:pPr>
              <w:keepNext/>
              <w:spacing w:before="120" w:after="120" w:line="276" w:lineRule="auto"/>
              <w:rPr>
                <w:rFonts w:ascii="Times New Roman" w:eastAsia="Times New Roman" w:hAnsi="Times New Roman" w:cs="Times New Roman"/>
                <w:kern w:val="0"/>
                <w:u w:val="single"/>
                <w:lang w:eastAsia="ru-RU" w:bidi="ru-RU"/>
                <w14:ligatures w14:val="none"/>
              </w:rPr>
            </w:pPr>
          </w:p>
          <w:p w14:paraId="7CEAFEEA" w14:textId="131D1718" w:rsidR="00967BB6" w:rsidRPr="00967BB6" w:rsidRDefault="002B7798" w:rsidP="0012124B">
            <w:pPr>
              <w:keepNext/>
              <w:spacing w:before="120" w:after="120" w:line="276" w:lineRule="auto"/>
              <w:rPr>
                <w:rFonts w:ascii="Times New Roman" w:eastAsia="Times New Roman" w:hAnsi="Times New Roman" w:cs="Times New Roman"/>
                <w:kern w:val="0"/>
                <w:highlight w:val="yellow"/>
                <w:lang w:eastAsia="ru-RU" w:bidi="ru-RU"/>
                <w14:ligatures w14:val="none"/>
              </w:rPr>
            </w:pPr>
            <w:r w:rsidRPr="002B7798">
              <w:rPr>
                <w:rFonts w:ascii="Times New Roman" w:eastAsia="Times New Roman" w:hAnsi="Times New Roman" w:cs="Times New Roman"/>
                <w:kern w:val="0"/>
                <w:lang w:eastAsia="ru-RU" w:bidi="ru-RU"/>
                <w14:ligatures w14:val="none"/>
              </w:rPr>
              <w:br/>
            </w:r>
            <w:r w:rsidRPr="002B7798">
              <w:rPr>
                <w:rFonts w:ascii="Times New Roman" w:eastAsia="Times New Roman" w:hAnsi="Times New Roman" w:cs="Times New Roman"/>
                <w:i/>
                <w:kern w:val="0"/>
                <w:lang w:eastAsia="ru-RU" w:bidi="ru-RU"/>
                <w14:ligatures w14:val="none"/>
              </w:rPr>
              <w:t>Подписано ЭЦП</w:t>
            </w:r>
          </w:p>
        </w:tc>
      </w:tr>
    </w:tbl>
    <w:p w14:paraId="30639806" w14:textId="77777777" w:rsidR="00967BB6" w:rsidRPr="00967BB6" w:rsidRDefault="00967BB6" w:rsidP="00967BB6">
      <w:pPr>
        <w:spacing w:before="120" w:after="120" w:line="276" w:lineRule="auto"/>
        <w:ind w:firstLine="482"/>
        <w:jc w:val="both"/>
        <w:rPr>
          <w:rFonts w:ascii="Times New Roman" w:eastAsia="Times New Roman" w:hAnsi="Times New Roman" w:cs="Times New Roman"/>
          <w:kern w:val="0"/>
          <w:lang w:eastAsia="ru-RU"/>
          <w14:ligatures w14:val="none"/>
        </w:rPr>
        <w:sectPr w:rsidR="00967BB6" w:rsidRPr="00967BB6" w:rsidSect="00967BB6">
          <w:headerReference w:type="default" r:id="rId9"/>
          <w:footerReference w:type="default" r:id="rId10"/>
          <w:footerReference w:type="first" r:id="rId11"/>
          <w:footnotePr>
            <w:numRestart w:val="eachSect"/>
          </w:footnotePr>
          <w:pgSz w:w="11907" w:h="16839" w:code="9"/>
          <w:pgMar w:top="720" w:right="720" w:bottom="720" w:left="720" w:header="720" w:footer="720" w:gutter="0"/>
          <w:pgNumType w:start="1"/>
          <w:cols w:space="720"/>
          <w:titlePg/>
          <w:docGrid w:linePitch="299"/>
        </w:sectPr>
      </w:pPr>
      <w:bookmarkStart w:id="8" w:name="_docEnd_1"/>
      <w:bookmarkEnd w:id="8"/>
    </w:p>
    <w:p w14:paraId="15AAB974" w14:textId="0FE59469" w:rsidR="00EB76C5" w:rsidRDefault="00967BB6" w:rsidP="00C96AE4">
      <w:pPr>
        <w:keepNext/>
        <w:keepLines/>
        <w:spacing w:before="120" w:after="120" w:line="240" w:lineRule="auto"/>
        <w:jc w:val="right"/>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 xml:space="preserve">Приложение № </w:t>
      </w:r>
      <w:r w:rsidR="001443B5" w:rsidRPr="001443B5">
        <w:rPr>
          <w:rFonts w:ascii="Times New Roman" w:eastAsia="Times New Roman" w:hAnsi="Times New Roman" w:cs="Times New Roman"/>
          <w:kern w:val="0"/>
          <w:lang w:eastAsia="ru-RU"/>
          <w14:ligatures w14:val="none"/>
        </w:rPr>
        <w:t>1</w:t>
      </w:r>
    </w:p>
    <w:p w14:paraId="77CBE4C2" w14:textId="56871140" w:rsidR="00967BB6" w:rsidRPr="00967BB6" w:rsidRDefault="00EB76C5" w:rsidP="00C96AE4">
      <w:pPr>
        <w:keepNext/>
        <w:keepLines/>
        <w:spacing w:before="120" w:after="120" w:line="240" w:lineRule="auto"/>
        <w:jc w:val="right"/>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к Договору </w:t>
      </w:r>
      <w:r w:rsidR="00967BB6" w:rsidRPr="00967BB6">
        <w:rPr>
          <w:rFonts w:ascii="Times New Roman" w:eastAsia="Times New Roman" w:hAnsi="Times New Roman" w:cs="Times New Roman"/>
          <w:kern w:val="0"/>
          <w:lang w:eastAsia="ru-RU"/>
          <w14:ligatures w14:val="none"/>
        </w:rPr>
        <w:t>на поставку товара</w:t>
      </w:r>
      <w:r w:rsidR="00967BB6" w:rsidRPr="00967BB6">
        <w:rPr>
          <w:rFonts w:ascii="Times New Roman" w:eastAsia="Times New Roman" w:hAnsi="Times New Roman" w:cs="Times New Roman"/>
          <w:kern w:val="0"/>
          <w:lang w:eastAsia="ru-RU"/>
          <w14:ligatures w14:val="none"/>
        </w:rPr>
        <w:br/>
        <w:t xml:space="preserve">№ </w:t>
      </w:r>
    </w:p>
    <w:p w14:paraId="6413EAB9" w14:textId="6726B052" w:rsidR="00967BB6" w:rsidRPr="00967BB6" w:rsidRDefault="00967BB6" w:rsidP="00C96AE4">
      <w:pPr>
        <w:keepNext/>
        <w:keepLines/>
        <w:spacing w:before="120" w:after="120" w:line="240" w:lineRule="auto"/>
        <w:jc w:val="right"/>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от "</w:t>
      </w:r>
      <w:r w:rsidR="00450CA4">
        <w:rPr>
          <w:rFonts w:ascii="Times New Roman" w:eastAsia="Times New Roman" w:hAnsi="Times New Roman" w:cs="Times New Roman"/>
          <w:kern w:val="0"/>
          <w:u w:val="single"/>
          <w:lang w:eastAsia="ru-RU"/>
          <w14:ligatures w14:val="none"/>
        </w:rPr>
        <w:t>____</w:t>
      </w:r>
      <w:r w:rsidRPr="00967BB6">
        <w:rPr>
          <w:rFonts w:ascii="Times New Roman" w:eastAsia="Times New Roman" w:hAnsi="Times New Roman" w:cs="Times New Roman"/>
          <w:kern w:val="0"/>
          <w:lang w:eastAsia="ru-RU"/>
          <w14:ligatures w14:val="none"/>
        </w:rPr>
        <w:t xml:space="preserve">" </w:t>
      </w:r>
      <w:r w:rsidR="00C96AE4">
        <w:rPr>
          <w:rFonts w:ascii="Times New Roman" w:eastAsia="Times New Roman" w:hAnsi="Times New Roman" w:cs="Times New Roman"/>
          <w:kern w:val="0"/>
          <w:u w:val="single"/>
          <w:lang w:eastAsia="ru-RU"/>
          <w14:ligatures w14:val="none"/>
        </w:rPr>
        <w:t>_______________</w:t>
      </w:r>
      <w:r w:rsidRPr="00967BB6">
        <w:rPr>
          <w:rFonts w:ascii="Times New Roman" w:eastAsia="Times New Roman" w:hAnsi="Times New Roman" w:cs="Times New Roman"/>
          <w:kern w:val="0"/>
          <w:u w:val="single"/>
          <w:lang w:eastAsia="ru-RU"/>
          <w14:ligatures w14:val="none"/>
        </w:rPr>
        <w:t>_202</w:t>
      </w:r>
      <w:r w:rsidR="00AF2EBD">
        <w:rPr>
          <w:rFonts w:ascii="Times New Roman" w:eastAsia="Times New Roman" w:hAnsi="Times New Roman" w:cs="Times New Roman"/>
          <w:kern w:val="0"/>
          <w:u w:val="single"/>
          <w:lang w:eastAsia="ru-RU"/>
          <w14:ligatures w14:val="none"/>
        </w:rPr>
        <w:t>6</w:t>
      </w:r>
      <w:r w:rsidRPr="00967BB6">
        <w:rPr>
          <w:rFonts w:ascii="Times New Roman" w:eastAsia="Times New Roman" w:hAnsi="Times New Roman" w:cs="Times New Roman"/>
          <w:kern w:val="0"/>
          <w:lang w:eastAsia="ru-RU"/>
          <w14:ligatures w14:val="none"/>
        </w:rPr>
        <w:t xml:space="preserve"> г.</w:t>
      </w:r>
    </w:p>
    <w:p w14:paraId="016AB479" w14:textId="61E79CAC" w:rsidR="00B42EAE" w:rsidRPr="00967BB6" w:rsidRDefault="00967BB6" w:rsidP="00C96AE4">
      <w:pPr>
        <w:keepNext/>
        <w:keepLines/>
        <w:spacing w:before="120" w:after="300" w:line="240" w:lineRule="auto"/>
        <w:contextualSpacing/>
        <w:jc w:val="center"/>
        <w:outlineLvl w:val="0"/>
        <w:rPr>
          <w:rFonts w:ascii="Times New Roman" w:eastAsia="Times New Roman" w:hAnsi="Times New Roman" w:cs="Times New Roman"/>
          <w:b/>
          <w:spacing w:val="5"/>
          <w:kern w:val="28"/>
          <w:sz w:val="24"/>
          <w:szCs w:val="24"/>
          <w:lang w:val="x-none" w:eastAsia="x-none"/>
          <w14:ligatures w14:val="none"/>
        </w:rPr>
      </w:pPr>
      <w:bookmarkStart w:id="9" w:name="_docStart_2"/>
      <w:bookmarkStart w:id="10" w:name="_title_2"/>
      <w:bookmarkStart w:id="11" w:name="_ref_1-7054fa1b8d4944"/>
      <w:bookmarkEnd w:id="9"/>
      <w:r w:rsidRPr="00967BB6">
        <w:rPr>
          <w:rFonts w:ascii="Times New Roman" w:eastAsia="Times New Roman" w:hAnsi="Times New Roman" w:cs="Times New Roman"/>
          <w:b/>
          <w:spacing w:val="5"/>
          <w:kern w:val="28"/>
          <w:sz w:val="24"/>
          <w:szCs w:val="24"/>
          <w:lang w:val="x-none" w:eastAsia="x-none"/>
          <w14:ligatures w14:val="none"/>
        </w:rPr>
        <w:t>Спецификация товара</w:t>
      </w:r>
      <w:bookmarkEnd w:id="10"/>
      <w:bookmarkEnd w:id="11"/>
      <w:r w:rsidRPr="00967BB6">
        <w:rPr>
          <w:rFonts w:ascii="Times New Roman" w:eastAsia="Times New Roman" w:hAnsi="Times New Roman" w:cs="Times New Roman"/>
          <w:b/>
          <w:spacing w:val="5"/>
          <w:kern w:val="28"/>
          <w:sz w:val="24"/>
          <w:szCs w:val="24"/>
          <w:lang w:val="x-none" w:eastAsia="x-none"/>
          <w14:ligatures w14:val="none"/>
        </w:rPr>
        <w:t xml:space="preserve"> </w:t>
      </w:r>
    </w:p>
    <w:p w14:paraId="08F81661" w14:textId="0F54BA03" w:rsidR="0088712A" w:rsidRPr="002B7798" w:rsidRDefault="00967BB6" w:rsidP="008F125C">
      <w:pPr>
        <w:pStyle w:val="a7"/>
        <w:keepNext/>
        <w:keepLines/>
        <w:numPr>
          <w:ilvl w:val="0"/>
          <w:numId w:val="18"/>
        </w:numPr>
        <w:spacing w:after="0" w:line="240" w:lineRule="auto"/>
        <w:jc w:val="both"/>
        <w:outlineLvl w:val="0"/>
        <w:rPr>
          <w:rFonts w:ascii="Times New Roman" w:eastAsia="Times New Roman" w:hAnsi="Times New Roman" w:cs="Times New Roman"/>
          <w:b/>
          <w:bCs/>
          <w:kern w:val="0"/>
          <w:lang w:eastAsia="x-none"/>
          <w14:ligatures w14:val="none"/>
        </w:rPr>
      </w:pPr>
      <w:r w:rsidRPr="002B7798">
        <w:rPr>
          <w:rFonts w:ascii="Times New Roman" w:eastAsia="Times New Roman" w:hAnsi="Times New Roman" w:cs="Times New Roman"/>
          <w:b/>
          <w:bCs/>
          <w:kern w:val="0"/>
          <w:lang w:val="x-none" w:eastAsia="x-none"/>
          <w14:ligatures w14:val="none"/>
        </w:rPr>
        <w:t xml:space="preserve">Доставка по адресу: </w:t>
      </w:r>
      <w:r w:rsidR="0088712A" w:rsidRPr="002B7798">
        <w:rPr>
          <w:rFonts w:ascii="Times New Roman" w:eastAsia="Times New Roman" w:hAnsi="Times New Roman" w:cs="Times New Roman"/>
          <w:b/>
          <w:bCs/>
          <w:kern w:val="0"/>
          <w:lang w:val="x-none" w:eastAsia="x-none"/>
          <w14:ligatures w14:val="none"/>
        </w:rPr>
        <w:t xml:space="preserve">РФ, 188645, Ленинградская область, </w:t>
      </w:r>
      <w:proofErr w:type="spellStart"/>
      <w:r w:rsidR="0088712A" w:rsidRPr="002B7798">
        <w:rPr>
          <w:rFonts w:ascii="Times New Roman" w:eastAsia="Times New Roman" w:hAnsi="Times New Roman" w:cs="Times New Roman"/>
          <w:b/>
          <w:bCs/>
          <w:kern w:val="0"/>
          <w:lang w:val="x-none" w:eastAsia="x-none"/>
          <w14:ligatures w14:val="none"/>
        </w:rPr>
        <w:t>г.Всеволожск</w:t>
      </w:r>
      <w:proofErr w:type="spellEnd"/>
      <w:r w:rsidR="0088712A" w:rsidRPr="002B7798">
        <w:rPr>
          <w:rFonts w:ascii="Times New Roman" w:eastAsia="Times New Roman" w:hAnsi="Times New Roman" w:cs="Times New Roman"/>
          <w:b/>
          <w:bCs/>
          <w:kern w:val="0"/>
          <w:lang w:val="x-none" w:eastAsia="x-none"/>
          <w14:ligatures w14:val="none"/>
        </w:rPr>
        <w:t xml:space="preserve">, </w:t>
      </w:r>
      <w:proofErr w:type="spellStart"/>
      <w:r w:rsidR="0088712A" w:rsidRPr="002B7798">
        <w:rPr>
          <w:rFonts w:ascii="Times New Roman" w:eastAsia="Times New Roman" w:hAnsi="Times New Roman" w:cs="Times New Roman"/>
          <w:b/>
          <w:bCs/>
          <w:kern w:val="0"/>
          <w:lang w:val="x-none" w:eastAsia="x-none"/>
          <w14:ligatures w14:val="none"/>
        </w:rPr>
        <w:t>ул.</w:t>
      </w:r>
      <w:r w:rsidR="002B7798" w:rsidRPr="002B7798">
        <w:rPr>
          <w:rFonts w:ascii="Times New Roman" w:eastAsia="Times New Roman" w:hAnsi="Times New Roman" w:cs="Times New Roman"/>
          <w:b/>
          <w:bCs/>
          <w:kern w:val="0"/>
          <w:lang w:eastAsia="x-none"/>
          <w14:ligatures w14:val="none"/>
        </w:rPr>
        <w:t>Московская</w:t>
      </w:r>
      <w:proofErr w:type="spellEnd"/>
      <w:r w:rsidR="0088712A" w:rsidRPr="002B7798">
        <w:rPr>
          <w:rFonts w:ascii="Times New Roman" w:eastAsia="Times New Roman" w:hAnsi="Times New Roman" w:cs="Times New Roman"/>
          <w:b/>
          <w:bCs/>
          <w:kern w:val="0"/>
          <w:lang w:val="x-none" w:eastAsia="x-none"/>
          <w14:ligatures w14:val="none"/>
        </w:rPr>
        <w:t>, д.</w:t>
      </w:r>
      <w:r w:rsidR="002B7798" w:rsidRPr="002B7798">
        <w:rPr>
          <w:rFonts w:ascii="Times New Roman" w:eastAsia="Times New Roman" w:hAnsi="Times New Roman" w:cs="Times New Roman"/>
          <w:b/>
          <w:bCs/>
          <w:kern w:val="0"/>
          <w:lang w:eastAsia="x-none"/>
          <w14:ligatures w14:val="none"/>
        </w:rPr>
        <w:t>23</w:t>
      </w:r>
    </w:p>
    <w:p w14:paraId="409201D7" w14:textId="0717AD67" w:rsidR="00967BB6" w:rsidRDefault="00967BB6" w:rsidP="006B541C">
      <w:pPr>
        <w:keepNext/>
        <w:keepLines/>
        <w:spacing w:after="0" w:line="240" w:lineRule="auto"/>
        <w:jc w:val="both"/>
        <w:outlineLvl w:val="0"/>
        <w:rPr>
          <w:rFonts w:ascii="Times New Roman" w:eastAsia="Times New Roman" w:hAnsi="Times New Roman" w:cs="Times New Roman"/>
          <w:bCs/>
          <w:kern w:val="0"/>
          <w:sz w:val="24"/>
          <w:szCs w:val="28"/>
          <w:lang w:eastAsia="x-none"/>
          <w14:ligatures w14:val="none"/>
        </w:rPr>
      </w:pPr>
      <w:r w:rsidRPr="002B7798">
        <w:rPr>
          <w:rFonts w:ascii="Times New Roman" w:eastAsia="Times New Roman" w:hAnsi="Times New Roman" w:cs="Times New Roman"/>
          <w:bCs/>
          <w:kern w:val="0"/>
          <w:sz w:val="24"/>
          <w:szCs w:val="28"/>
          <w:lang w:eastAsia="x-none"/>
          <w14:ligatures w14:val="none"/>
        </w:rPr>
        <w:t>Контактное лицо по доставке</w:t>
      </w:r>
      <w:r w:rsidR="00083271">
        <w:rPr>
          <w:rFonts w:ascii="Times New Roman" w:eastAsia="Times New Roman" w:hAnsi="Times New Roman" w:cs="Times New Roman"/>
          <w:bCs/>
          <w:kern w:val="0"/>
          <w:sz w:val="24"/>
          <w:szCs w:val="28"/>
          <w:lang w:eastAsia="x-none"/>
          <w14:ligatures w14:val="none"/>
        </w:rPr>
        <w:t xml:space="preserve"> (Уполномоченное лицо Заказчика на приемку товаров)</w:t>
      </w:r>
      <w:r w:rsidRPr="002B7798">
        <w:rPr>
          <w:rFonts w:ascii="Times New Roman" w:eastAsia="Times New Roman" w:hAnsi="Times New Roman" w:cs="Times New Roman"/>
          <w:bCs/>
          <w:kern w:val="0"/>
          <w:sz w:val="24"/>
          <w:szCs w:val="28"/>
          <w:lang w:eastAsia="x-none"/>
          <w14:ligatures w14:val="none"/>
        </w:rPr>
        <w:t xml:space="preserve">: </w:t>
      </w:r>
      <w:proofErr w:type="spellStart"/>
      <w:r w:rsidR="002B7798" w:rsidRPr="002B7798">
        <w:rPr>
          <w:rFonts w:ascii="Times New Roman" w:eastAsia="Times New Roman" w:hAnsi="Times New Roman" w:cs="Times New Roman"/>
          <w:bCs/>
          <w:kern w:val="0"/>
          <w:sz w:val="24"/>
          <w:szCs w:val="28"/>
          <w:lang w:eastAsia="x-none"/>
          <w14:ligatures w14:val="none"/>
        </w:rPr>
        <w:t>Ячник</w:t>
      </w:r>
      <w:proofErr w:type="spellEnd"/>
      <w:r w:rsidR="002B7798" w:rsidRPr="002B7798">
        <w:rPr>
          <w:rFonts w:ascii="Times New Roman" w:eastAsia="Times New Roman" w:hAnsi="Times New Roman" w:cs="Times New Roman"/>
          <w:bCs/>
          <w:kern w:val="0"/>
          <w:sz w:val="24"/>
          <w:szCs w:val="28"/>
          <w:lang w:eastAsia="x-none"/>
          <w14:ligatures w14:val="none"/>
        </w:rPr>
        <w:t xml:space="preserve"> Юлия Владимировна 8(953) 164-39-71</w:t>
      </w:r>
    </w:p>
    <w:p w14:paraId="57318350" w14:textId="21E4F359" w:rsidR="00083271" w:rsidRDefault="00083271" w:rsidP="006B541C">
      <w:pPr>
        <w:keepNext/>
        <w:keepLines/>
        <w:spacing w:after="0" w:line="240" w:lineRule="auto"/>
        <w:jc w:val="both"/>
        <w:outlineLvl w:val="0"/>
        <w:rPr>
          <w:rFonts w:ascii="Times New Roman" w:eastAsia="Times New Roman" w:hAnsi="Times New Roman" w:cs="Times New Roman"/>
          <w:bCs/>
          <w:kern w:val="0"/>
          <w:sz w:val="24"/>
          <w:szCs w:val="28"/>
          <w:lang w:eastAsia="x-none"/>
          <w14:ligatures w14:val="none"/>
        </w:rPr>
      </w:pPr>
      <w:r w:rsidRPr="00083271">
        <w:rPr>
          <w:rFonts w:ascii="Times New Roman" w:eastAsia="Times New Roman" w:hAnsi="Times New Roman" w:cs="Times New Roman"/>
          <w:bCs/>
          <w:kern w:val="0"/>
          <w:sz w:val="24"/>
          <w:szCs w:val="28"/>
          <w:lang w:eastAsia="x-none"/>
          <w14:ligatures w14:val="none"/>
        </w:rPr>
        <w:t>Контактное лицо по монтажу и пусконаладочным работам: Гук Алексей Мирославович 8(960)274-56-42</w:t>
      </w:r>
    </w:p>
    <w:p w14:paraId="05B790DE" w14:textId="77777777" w:rsidR="00C96AE4" w:rsidRPr="00F239F7" w:rsidRDefault="00C96AE4" w:rsidP="006B541C">
      <w:pPr>
        <w:keepNext/>
        <w:keepLines/>
        <w:spacing w:after="0" w:line="240" w:lineRule="auto"/>
        <w:jc w:val="both"/>
        <w:outlineLvl w:val="0"/>
        <w:rPr>
          <w:rFonts w:ascii="Times New Roman" w:eastAsia="Times New Roman" w:hAnsi="Times New Roman" w:cs="Times New Roman"/>
          <w:b/>
          <w:bCs/>
          <w:kern w:val="0"/>
          <w:sz w:val="24"/>
          <w:szCs w:val="28"/>
          <w:lang w:eastAsia="x-none"/>
          <w14:ligatures w14:val="none"/>
        </w:rPr>
      </w:pPr>
    </w:p>
    <w:tbl>
      <w:tblPr>
        <w:tblW w:w="5000" w:type="pct"/>
        <w:tblLayout w:type="fixed"/>
        <w:tblLook w:val="0000" w:firstRow="0" w:lastRow="0" w:firstColumn="0" w:lastColumn="0" w:noHBand="0" w:noVBand="0"/>
      </w:tblPr>
      <w:tblGrid>
        <w:gridCol w:w="421"/>
        <w:gridCol w:w="1866"/>
        <w:gridCol w:w="3434"/>
        <w:gridCol w:w="1434"/>
        <w:gridCol w:w="1433"/>
        <w:gridCol w:w="1863"/>
      </w:tblGrid>
      <w:tr w:rsidR="00C96AE4" w:rsidRPr="00C96AE4" w14:paraId="7F628D4D" w14:textId="77777777" w:rsidTr="00832917">
        <w:trPr>
          <w:trHeight w:val="1175"/>
        </w:trPr>
        <w:tc>
          <w:tcPr>
            <w:tcW w:w="421" w:type="dxa"/>
            <w:tcBorders>
              <w:top w:val="single" w:sz="6" w:space="0" w:color="000000"/>
              <w:left w:val="single" w:sz="6" w:space="0" w:color="000000"/>
              <w:bottom w:val="single" w:sz="6" w:space="0" w:color="000000"/>
              <w:right w:val="single" w:sz="6" w:space="0" w:color="000000"/>
            </w:tcBorders>
            <w:shd w:val="clear" w:color="auto" w:fill="auto"/>
          </w:tcPr>
          <w:p w14:paraId="7F67B56D"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bidi="ru-RU"/>
                <w14:ligatures w14:val="none"/>
              </w:rPr>
              <w:t>№</w:t>
            </w:r>
          </w:p>
        </w:tc>
        <w:tc>
          <w:tcPr>
            <w:tcW w:w="1866" w:type="dxa"/>
            <w:tcBorders>
              <w:top w:val="single" w:sz="6" w:space="0" w:color="000000"/>
              <w:left w:val="single" w:sz="6" w:space="0" w:color="000000"/>
              <w:bottom w:val="single" w:sz="6" w:space="0" w:color="000000"/>
              <w:right w:val="single" w:sz="6" w:space="0" w:color="000000"/>
            </w:tcBorders>
            <w:shd w:val="clear" w:color="auto" w:fill="auto"/>
          </w:tcPr>
          <w:p w14:paraId="48A822B7"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bidi="ru-RU"/>
                <w14:ligatures w14:val="none"/>
              </w:rPr>
              <w:t>Наименование товара</w:t>
            </w:r>
          </w:p>
        </w:tc>
        <w:tc>
          <w:tcPr>
            <w:tcW w:w="3434" w:type="dxa"/>
            <w:tcBorders>
              <w:top w:val="single" w:sz="6" w:space="0" w:color="000000"/>
              <w:left w:val="single" w:sz="6" w:space="0" w:color="000000"/>
              <w:bottom w:val="single" w:sz="6" w:space="0" w:color="000000"/>
              <w:right w:val="single" w:sz="6" w:space="0" w:color="000000"/>
            </w:tcBorders>
            <w:shd w:val="clear" w:color="auto" w:fill="auto"/>
          </w:tcPr>
          <w:p w14:paraId="754893BB" w14:textId="230B5F8E" w:rsidR="00C96AE4" w:rsidRPr="00C96AE4" w:rsidRDefault="00C766C3" w:rsidP="00C766C3">
            <w:pPr>
              <w:spacing w:after="0" w:line="240" w:lineRule="auto"/>
              <w:jc w:val="center"/>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bidi="ru-RU"/>
                <w14:ligatures w14:val="none"/>
              </w:rPr>
              <w:t>Характеристики т</w:t>
            </w:r>
            <w:r w:rsidR="00C96AE4" w:rsidRPr="00C96AE4">
              <w:rPr>
                <w:rFonts w:ascii="Times New Roman" w:eastAsia="Times New Roman" w:hAnsi="Times New Roman" w:cs="Times New Roman"/>
                <w:kern w:val="0"/>
                <w:lang w:eastAsia="ru-RU" w:bidi="ru-RU"/>
                <w14:ligatures w14:val="none"/>
              </w:rPr>
              <w:t>овара</w:t>
            </w:r>
          </w:p>
        </w:tc>
        <w:tc>
          <w:tcPr>
            <w:tcW w:w="1434" w:type="dxa"/>
            <w:tcBorders>
              <w:top w:val="single" w:sz="6" w:space="0" w:color="000000"/>
              <w:left w:val="single" w:sz="6" w:space="0" w:color="000000"/>
              <w:bottom w:val="single" w:sz="6" w:space="0" w:color="000000"/>
              <w:right w:val="single" w:sz="6" w:space="0" w:color="000000"/>
            </w:tcBorders>
            <w:shd w:val="clear" w:color="auto" w:fill="auto"/>
          </w:tcPr>
          <w:p w14:paraId="7C58512F"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bidi="ru-RU"/>
                <w14:ligatures w14:val="none"/>
              </w:rPr>
              <w:t>Количество товара</w:t>
            </w:r>
          </w:p>
        </w:tc>
        <w:tc>
          <w:tcPr>
            <w:tcW w:w="1433" w:type="dxa"/>
            <w:tcBorders>
              <w:top w:val="single" w:sz="6" w:space="0" w:color="000000"/>
              <w:left w:val="single" w:sz="6" w:space="0" w:color="000000"/>
              <w:bottom w:val="single" w:sz="6" w:space="0" w:color="000000"/>
              <w:right w:val="single" w:sz="6" w:space="0" w:color="000000"/>
            </w:tcBorders>
            <w:shd w:val="clear" w:color="auto" w:fill="auto"/>
          </w:tcPr>
          <w:p w14:paraId="632F79C6"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bidi="ru-RU"/>
                <w14:ligatures w14:val="none"/>
              </w:rPr>
              <w:t>Цена за единицу товара  (руб., включая НДС (%))</w:t>
            </w:r>
          </w:p>
        </w:tc>
        <w:tc>
          <w:tcPr>
            <w:tcW w:w="1863" w:type="dxa"/>
            <w:tcBorders>
              <w:top w:val="single" w:sz="6" w:space="0" w:color="000000"/>
              <w:left w:val="single" w:sz="6" w:space="0" w:color="000000"/>
              <w:bottom w:val="single" w:sz="6" w:space="0" w:color="000000"/>
              <w:right w:val="single" w:sz="6" w:space="0" w:color="000000"/>
            </w:tcBorders>
            <w:shd w:val="clear" w:color="auto" w:fill="auto"/>
          </w:tcPr>
          <w:p w14:paraId="2F5F8AF4"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bidi="ru-RU"/>
                <w14:ligatures w14:val="none"/>
              </w:rPr>
              <w:t>Стоимость товара (руб., включая НДС (%))</w:t>
            </w:r>
          </w:p>
        </w:tc>
      </w:tr>
      <w:tr w:rsidR="00C96AE4" w:rsidRPr="00C96AE4" w14:paraId="20E9001B" w14:textId="77777777" w:rsidTr="00832917">
        <w:trPr>
          <w:trHeight w:val="2370"/>
        </w:trPr>
        <w:tc>
          <w:tcPr>
            <w:tcW w:w="421" w:type="dxa"/>
            <w:tcBorders>
              <w:top w:val="single" w:sz="6" w:space="0" w:color="000000"/>
              <w:left w:val="single" w:sz="6" w:space="0" w:color="000000"/>
              <w:bottom w:val="single" w:sz="6" w:space="0" w:color="000000"/>
              <w:right w:val="single" w:sz="6" w:space="0" w:color="000000"/>
            </w:tcBorders>
            <w:shd w:val="clear" w:color="auto" w:fill="auto"/>
          </w:tcPr>
          <w:p w14:paraId="02D3BAF0"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bidi="ru-RU"/>
                <w14:ligatures w14:val="none"/>
              </w:rPr>
              <w:t>1</w:t>
            </w:r>
          </w:p>
        </w:tc>
        <w:tc>
          <w:tcPr>
            <w:tcW w:w="1866" w:type="dxa"/>
            <w:tcBorders>
              <w:top w:val="single" w:sz="6" w:space="0" w:color="000000"/>
              <w:left w:val="single" w:sz="6" w:space="0" w:color="000000"/>
              <w:bottom w:val="single" w:sz="6" w:space="0" w:color="000000"/>
              <w:right w:val="single" w:sz="6" w:space="0" w:color="000000"/>
            </w:tcBorders>
            <w:shd w:val="clear" w:color="auto" w:fill="auto"/>
          </w:tcPr>
          <w:p w14:paraId="0FB73553" w14:textId="250C0417" w:rsidR="00C96AE4" w:rsidRPr="00C96AE4" w:rsidRDefault="00C96AE4" w:rsidP="008E182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 xml:space="preserve">Шкаф управления электроприводной задвижкой адресный ШУЗ-1,5-00 </w:t>
            </w:r>
            <w:proofErr w:type="spellStart"/>
            <w:r w:rsidRPr="00C96AE4">
              <w:rPr>
                <w:rFonts w:ascii="Times New Roman" w:eastAsia="Times New Roman" w:hAnsi="Times New Roman" w:cs="Times New Roman"/>
                <w:kern w:val="0"/>
                <w:lang w:eastAsia="ru-RU"/>
                <w14:ligatures w14:val="none"/>
              </w:rPr>
              <w:t>п</w:t>
            </w:r>
            <w:r w:rsidR="008E1824">
              <w:rPr>
                <w:rFonts w:ascii="Times New Roman" w:eastAsia="Times New Roman" w:hAnsi="Times New Roman" w:cs="Times New Roman"/>
                <w:kern w:val="0"/>
                <w:lang w:eastAsia="ru-RU"/>
                <w14:ligatures w14:val="none"/>
              </w:rPr>
              <w:t>рот</w:t>
            </w:r>
            <w:proofErr w:type="spellEnd"/>
            <w:r w:rsidRPr="00C96AE4">
              <w:rPr>
                <w:rFonts w:ascii="Times New Roman" w:eastAsia="Times New Roman" w:hAnsi="Times New Roman" w:cs="Times New Roman"/>
                <w:kern w:val="0"/>
                <w:lang w:eastAsia="ru-RU"/>
                <w14:ligatures w14:val="none"/>
              </w:rPr>
              <w:t>. R3</w:t>
            </w:r>
          </w:p>
        </w:tc>
        <w:tc>
          <w:tcPr>
            <w:tcW w:w="3434" w:type="dxa"/>
            <w:tcBorders>
              <w:top w:val="single" w:sz="6" w:space="0" w:color="000000"/>
              <w:left w:val="single" w:sz="6" w:space="0" w:color="000000"/>
              <w:bottom w:val="single" w:sz="6" w:space="0" w:color="000000"/>
              <w:right w:val="single" w:sz="6" w:space="0" w:color="000000"/>
            </w:tcBorders>
            <w:shd w:val="clear" w:color="auto" w:fill="auto"/>
          </w:tcPr>
          <w:p w14:paraId="0285641C"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bidi="ru-RU"/>
                <w14:ligatures w14:val="none"/>
              </w:rPr>
              <w:t xml:space="preserve">Питание ШУ осуществляется от сети переменного тока частотой 50 Гц, напряжением +40 +23 (400) </w:t>
            </w:r>
            <w:proofErr w:type="gramStart"/>
            <w:r w:rsidRPr="00C96AE4">
              <w:rPr>
                <w:rFonts w:ascii="Times New Roman" w:eastAsia="Times New Roman" w:hAnsi="Times New Roman" w:cs="Times New Roman"/>
                <w:kern w:val="0"/>
                <w:lang w:eastAsia="ru-RU" w:bidi="ru-RU"/>
                <w14:ligatures w14:val="none"/>
              </w:rPr>
              <w:t>В</w:t>
            </w:r>
            <w:proofErr w:type="gramEnd"/>
            <w:r w:rsidRPr="00C96AE4">
              <w:rPr>
                <w:rFonts w:ascii="Times New Roman" w:eastAsia="Times New Roman" w:hAnsi="Times New Roman" w:cs="Times New Roman"/>
                <w:kern w:val="0"/>
                <w:lang w:eastAsia="ru-RU" w:bidi="ru-RU"/>
                <w14:ligatures w14:val="none"/>
              </w:rPr>
              <w:t xml:space="preserve"> </w:t>
            </w:r>
            <w:proofErr w:type="spellStart"/>
            <w:r w:rsidRPr="00C96AE4">
              <w:rPr>
                <w:rFonts w:ascii="Times New Roman" w:eastAsia="Times New Roman" w:hAnsi="Times New Roman" w:cs="Times New Roman"/>
                <w:kern w:val="0"/>
                <w:lang w:eastAsia="ru-RU" w:bidi="ru-RU"/>
                <w14:ligatures w14:val="none"/>
              </w:rPr>
              <w:t>в</w:t>
            </w:r>
            <w:proofErr w:type="spellEnd"/>
            <w:r w:rsidRPr="00C96AE4">
              <w:rPr>
                <w:rFonts w:ascii="Times New Roman" w:eastAsia="Times New Roman" w:hAnsi="Times New Roman" w:cs="Times New Roman"/>
                <w:kern w:val="0"/>
                <w:lang w:eastAsia="ru-RU" w:bidi="ru-RU"/>
                <w14:ligatures w14:val="none"/>
              </w:rPr>
              <w:t xml:space="preserve"> исполнении для трехфазной сети и (230) В </w:t>
            </w:r>
            <w:proofErr w:type="spellStart"/>
            <w:r w:rsidRPr="00C96AE4">
              <w:rPr>
                <w:rFonts w:ascii="Times New Roman" w:eastAsia="Times New Roman" w:hAnsi="Times New Roman" w:cs="Times New Roman"/>
                <w:kern w:val="0"/>
                <w:lang w:eastAsia="ru-RU" w:bidi="ru-RU"/>
                <w14:ligatures w14:val="none"/>
              </w:rPr>
              <w:t>в</w:t>
            </w:r>
            <w:proofErr w:type="spellEnd"/>
            <w:r w:rsidRPr="00C96AE4">
              <w:rPr>
                <w:rFonts w:ascii="Times New Roman" w:eastAsia="Times New Roman" w:hAnsi="Times New Roman" w:cs="Times New Roman"/>
                <w:kern w:val="0"/>
                <w:lang w:eastAsia="ru-RU" w:bidi="ru-RU"/>
                <w14:ligatures w14:val="none"/>
              </w:rPr>
              <w:t xml:space="preserve"> исполнении для однофазной сети. ШУ предназначен для работы в сетях -TNS или TN-C. Габаритные размеры, (</w:t>
            </w:r>
            <w:proofErr w:type="spellStart"/>
            <w:r w:rsidRPr="00C96AE4">
              <w:rPr>
                <w:rFonts w:ascii="Times New Roman" w:eastAsia="Times New Roman" w:hAnsi="Times New Roman" w:cs="Times New Roman"/>
                <w:kern w:val="0"/>
                <w:lang w:eastAsia="ru-RU" w:bidi="ru-RU"/>
                <w14:ligatures w14:val="none"/>
              </w:rPr>
              <w:t>ВхШхГ</w:t>
            </w:r>
            <w:proofErr w:type="spellEnd"/>
            <w:r w:rsidRPr="00C96AE4">
              <w:rPr>
                <w:rFonts w:ascii="Times New Roman" w:eastAsia="Times New Roman" w:hAnsi="Times New Roman" w:cs="Times New Roman"/>
                <w:kern w:val="0"/>
                <w:lang w:eastAsia="ru-RU" w:bidi="ru-RU"/>
                <w14:ligatures w14:val="none"/>
              </w:rPr>
              <w:t xml:space="preserve">), мм:510*410*250 </w:t>
            </w:r>
          </w:p>
        </w:tc>
        <w:tc>
          <w:tcPr>
            <w:tcW w:w="1434" w:type="dxa"/>
            <w:tcBorders>
              <w:top w:val="single" w:sz="6" w:space="0" w:color="000000"/>
              <w:left w:val="single" w:sz="6" w:space="0" w:color="000000"/>
              <w:bottom w:val="single" w:sz="6" w:space="0" w:color="000000"/>
              <w:right w:val="single" w:sz="6" w:space="0" w:color="000000"/>
            </w:tcBorders>
            <w:shd w:val="clear" w:color="auto" w:fill="auto"/>
          </w:tcPr>
          <w:p w14:paraId="525E3E11" w14:textId="77777777" w:rsidR="00C96AE4" w:rsidRPr="00C96AE4" w:rsidRDefault="00C96AE4" w:rsidP="00F70EA7">
            <w:pPr>
              <w:spacing w:after="0" w:line="240" w:lineRule="auto"/>
              <w:jc w:val="center"/>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1</w:t>
            </w:r>
          </w:p>
        </w:tc>
        <w:tc>
          <w:tcPr>
            <w:tcW w:w="1433" w:type="dxa"/>
            <w:tcBorders>
              <w:top w:val="single" w:sz="6" w:space="0" w:color="000000"/>
              <w:left w:val="single" w:sz="6" w:space="0" w:color="000000"/>
              <w:bottom w:val="single" w:sz="6" w:space="0" w:color="000000"/>
              <w:right w:val="single" w:sz="6" w:space="0" w:color="000000"/>
            </w:tcBorders>
            <w:shd w:val="clear" w:color="auto" w:fill="auto"/>
          </w:tcPr>
          <w:p w14:paraId="047FFF5A"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p>
        </w:tc>
        <w:tc>
          <w:tcPr>
            <w:tcW w:w="1863" w:type="dxa"/>
            <w:tcBorders>
              <w:top w:val="single" w:sz="6" w:space="0" w:color="000000"/>
              <w:left w:val="single" w:sz="6" w:space="0" w:color="000000"/>
              <w:bottom w:val="single" w:sz="6" w:space="0" w:color="000000"/>
              <w:right w:val="single" w:sz="6" w:space="0" w:color="000000"/>
            </w:tcBorders>
            <w:shd w:val="clear" w:color="auto" w:fill="auto"/>
          </w:tcPr>
          <w:p w14:paraId="3D73DCC3"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p>
        </w:tc>
      </w:tr>
      <w:tr w:rsidR="00C96AE4" w:rsidRPr="00C96AE4" w14:paraId="56395C4D" w14:textId="77777777" w:rsidTr="00C766C3">
        <w:trPr>
          <w:trHeight w:val="750"/>
        </w:trPr>
        <w:tc>
          <w:tcPr>
            <w:tcW w:w="421" w:type="dxa"/>
            <w:tcBorders>
              <w:left w:val="single" w:sz="6" w:space="0" w:color="000000"/>
              <w:bottom w:val="single" w:sz="6" w:space="0" w:color="000000"/>
              <w:right w:val="single" w:sz="6" w:space="0" w:color="000000"/>
            </w:tcBorders>
            <w:shd w:val="clear" w:color="auto" w:fill="auto"/>
          </w:tcPr>
          <w:p w14:paraId="25B5C86D"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bidi="ru-RU"/>
                <w14:ligatures w14:val="none"/>
              </w:rPr>
              <w:t>2</w:t>
            </w:r>
          </w:p>
        </w:tc>
        <w:tc>
          <w:tcPr>
            <w:tcW w:w="1866" w:type="dxa"/>
            <w:tcBorders>
              <w:left w:val="single" w:sz="6" w:space="0" w:color="000000"/>
              <w:bottom w:val="single" w:sz="6" w:space="0" w:color="000000"/>
              <w:right w:val="single" w:sz="6" w:space="0" w:color="000000"/>
            </w:tcBorders>
            <w:shd w:val="clear" w:color="auto" w:fill="auto"/>
          </w:tcPr>
          <w:p w14:paraId="49D6D56A" w14:textId="77777777" w:rsidR="00C96AE4" w:rsidRPr="00C96AE4" w:rsidRDefault="00C96AE4" w:rsidP="00C96AE4">
            <w:pPr>
              <w:spacing w:after="0" w:line="240" w:lineRule="auto"/>
              <w:jc w:val="both"/>
              <w:rPr>
                <w:rFonts w:ascii="Times New Roman" w:eastAsia="Times New Roman" w:hAnsi="Times New Roman" w:cs="Times New Roman"/>
                <w:kern w:val="0"/>
                <w:lang w:val="en-US" w:eastAsia="ru-RU"/>
                <w14:ligatures w14:val="none"/>
              </w:rPr>
            </w:pPr>
            <w:r w:rsidRPr="00C96AE4">
              <w:rPr>
                <w:rFonts w:ascii="Times New Roman" w:eastAsia="Times New Roman" w:hAnsi="Times New Roman" w:cs="Times New Roman"/>
                <w:kern w:val="0"/>
                <w:lang w:eastAsia="ru-RU"/>
                <w14:ligatures w14:val="none"/>
              </w:rPr>
              <w:t>Электропривод BLF24B</w:t>
            </w:r>
          </w:p>
        </w:tc>
        <w:tc>
          <w:tcPr>
            <w:tcW w:w="3434" w:type="dxa"/>
            <w:tcBorders>
              <w:left w:val="single" w:sz="6" w:space="0" w:color="000000"/>
              <w:bottom w:val="single" w:sz="6" w:space="0" w:color="000000"/>
              <w:right w:val="single" w:sz="6" w:space="0" w:color="000000"/>
            </w:tcBorders>
            <w:shd w:val="clear" w:color="auto" w:fill="auto"/>
          </w:tcPr>
          <w:p w14:paraId="51C618DA"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 xml:space="preserve">крутящий момент - 5 </w:t>
            </w:r>
            <w:proofErr w:type="spellStart"/>
            <w:r w:rsidRPr="00C96AE4">
              <w:rPr>
                <w:rFonts w:ascii="Times New Roman" w:eastAsia="Times New Roman" w:hAnsi="Times New Roman" w:cs="Times New Roman"/>
                <w:kern w:val="0"/>
                <w:lang w:eastAsia="ru-RU"/>
                <w14:ligatures w14:val="none"/>
              </w:rPr>
              <w:t>Н·м</w:t>
            </w:r>
            <w:proofErr w:type="spellEnd"/>
            <w:r w:rsidRPr="00C96AE4">
              <w:rPr>
                <w:rFonts w:ascii="Times New Roman" w:eastAsia="Times New Roman" w:hAnsi="Times New Roman" w:cs="Times New Roman"/>
                <w:kern w:val="0"/>
                <w:lang w:eastAsia="ru-RU"/>
                <w14:ligatures w14:val="none"/>
              </w:rPr>
              <w:t xml:space="preserve"> (одинаков для двигателя и пружины)</w:t>
            </w:r>
          </w:p>
          <w:p w14:paraId="37B438C4"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Напряжение питания - 24 В (AC/DC)</w:t>
            </w:r>
          </w:p>
          <w:p w14:paraId="17F27B51"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Частота - 50–60 Гц</w:t>
            </w:r>
          </w:p>
          <w:p w14:paraId="4C718A2C"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Управление - Двухпозиционное (открыто/закрыто)</w:t>
            </w:r>
          </w:p>
          <w:p w14:paraId="3ACE9938"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Угол поворота - 0°–90° (механически: –5°–90°)</w:t>
            </w:r>
          </w:p>
          <w:p w14:paraId="22D8CE04"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Время поворота (двигатель) - 50–70 секунд</w:t>
            </w:r>
          </w:p>
          <w:p w14:paraId="72642CAB"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Время срабатывания пружины - ≤20 секунд</w:t>
            </w:r>
          </w:p>
          <w:p w14:paraId="08128553"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Максимальная площадь заслонки - До 1 м² (ориентировочно; для точного подбора необходимо учитывать размеры заслонки, её исполнение, наличие уплотнителей и расход воздуха)</w:t>
            </w:r>
          </w:p>
          <w:p w14:paraId="49917587"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Вспомогательные переключатели - 2 × SPDT, 3(1,5) А, AC 230 В</w:t>
            </w:r>
          </w:p>
          <w:p w14:paraId="6C56949B"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Потребляемая мощность</w:t>
            </w:r>
            <w:r w:rsidRPr="00C96AE4">
              <w:rPr>
                <w:rFonts w:ascii="Times New Roman" w:eastAsia="Times New Roman" w:hAnsi="Times New Roman" w:cs="Times New Roman"/>
                <w:kern w:val="0"/>
                <w:lang w:eastAsia="ru-RU"/>
                <w14:ligatures w14:val="none"/>
              </w:rPr>
              <w:tab/>
              <w:t xml:space="preserve"> - ,8 Вт (работа) / 2,4 Вт (удержание)</w:t>
            </w:r>
          </w:p>
          <w:p w14:paraId="508FF2F9"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Расчётная мощность - 10 ВА</w:t>
            </w:r>
          </w:p>
          <w:p w14:paraId="3D690D41"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Размер оси заслонки - 12×12 мм (квадратное сечение)</w:t>
            </w:r>
          </w:p>
          <w:p w14:paraId="022E4571"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Степень защиты корпуса - IP54</w:t>
            </w:r>
          </w:p>
          <w:p w14:paraId="442AB6D3"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Класс защиты - III</w:t>
            </w:r>
          </w:p>
          <w:p w14:paraId="35B48E07"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Уровень шума - ≤45 дБ</w:t>
            </w:r>
          </w:p>
          <w:p w14:paraId="6AB9770F"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lastRenderedPageBreak/>
              <w:t>Рабочая температура - от –20 °C до +50 °C</w:t>
            </w:r>
          </w:p>
          <w:p w14:paraId="68197674"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Температура хранения - от –30 °C до +60 °C</w:t>
            </w:r>
          </w:p>
          <w:p w14:paraId="33E23195"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Влажность - 5–95% (без конденсата)</w:t>
            </w:r>
          </w:p>
          <w:p w14:paraId="0794FB1F"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Срок службы - ≥60 000 циклов</w:t>
            </w:r>
          </w:p>
          <w:p w14:paraId="79728D81" w14:textId="121A2B95" w:rsidR="00C96AE4" w:rsidRPr="00C96AE4" w:rsidRDefault="00404FA4" w:rsidP="00C96AE4">
            <w:pPr>
              <w:spacing w:after="0" w:line="240" w:lineRule="auto"/>
              <w:jc w:val="both"/>
              <w:rPr>
                <w:rFonts w:ascii="Times New Roman" w:eastAsia="Times New Roman" w:hAnsi="Times New Roman" w:cs="Times New Roman"/>
                <w:kern w:val="0"/>
                <w:lang w:eastAsia="ru-RU"/>
                <w14:ligatures w14:val="none"/>
              </w:rPr>
            </w:pPr>
            <w:r w:rsidRPr="00404FA4">
              <w:rPr>
                <w:rFonts w:ascii="Times New Roman" w:eastAsia="Times New Roman" w:hAnsi="Times New Roman" w:cs="Times New Roman"/>
                <w:kern w:val="0"/>
                <w:lang w:eastAsia="ru-RU"/>
                <w14:ligatures w14:val="none"/>
              </w:rPr>
              <w:t>Вес - 2 кг</w:t>
            </w:r>
          </w:p>
        </w:tc>
        <w:tc>
          <w:tcPr>
            <w:tcW w:w="1434" w:type="dxa"/>
            <w:tcBorders>
              <w:left w:val="single" w:sz="6" w:space="0" w:color="000000"/>
              <w:bottom w:val="single" w:sz="6" w:space="0" w:color="000000"/>
              <w:right w:val="single" w:sz="6" w:space="0" w:color="000000"/>
            </w:tcBorders>
            <w:shd w:val="clear" w:color="auto" w:fill="auto"/>
          </w:tcPr>
          <w:p w14:paraId="3AAB8560" w14:textId="77777777" w:rsidR="00C96AE4" w:rsidRPr="00C96AE4" w:rsidRDefault="00C96AE4" w:rsidP="00F70EA7">
            <w:pPr>
              <w:spacing w:after="0" w:line="240" w:lineRule="auto"/>
              <w:jc w:val="center"/>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lastRenderedPageBreak/>
              <w:t>22</w:t>
            </w:r>
          </w:p>
        </w:tc>
        <w:tc>
          <w:tcPr>
            <w:tcW w:w="1433" w:type="dxa"/>
            <w:tcBorders>
              <w:left w:val="single" w:sz="6" w:space="0" w:color="000000"/>
              <w:bottom w:val="single" w:sz="6" w:space="0" w:color="000000"/>
              <w:right w:val="single" w:sz="6" w:space="0" w:color="000000"/>
            </w:tcBorders>
            <w:shd w:val="clear" w:color="auto" w:fill="auto"/>
          </w:tcPr>
          <w:p w14:paraId="612882EC" w14:textId="77777777" w:rsidR="00C96AE4" w:rsidRPr="00C96AE4" w:rsidRDefault="00C96AE4" w:rsidP="00C96AE4">
            <w:pPr>
              <w:spacing w:after="0" w:line="240" w:lineRule="auto"/>
              <w:jc w:val="both"/>
              <w:rPr>
                <w:rFonts w:ascii="Times New Roman" w:eastAsia="Times New Roman" w:hAnsi="Times New Roman" w:cs="Times New Roman"/>
                <w:kern w:val="0"/>
                <w:lang w:val="en-US" w:eastAsia="ru-RU"/>
                <w14:ligatures w14:val="none"/>
              </w:rPr>
            </w:pPr>
          </w:p>
        </w:tc>
        <w:tc>
          <w:tcPr>
            <w:tcW w:w="1863" w:type="dxa"/>
            <w:tcBorders>
              <w:left w:val="single" w:sz="6" w:space="0" w:color="000000"/>
              <w:bottom w:val="single" w:sz="6" w:space="0" w:color="000000"/>
              <w:right w:val="single" w:sz="6" w:space="0" w:color="000000"/>
            </w:tcBorders>
            <w:shd w:val="clear" w:color="auto" w:fill="auto"/>
          </w:tcPr>
          <w:p w14:paraId="6A3389C6"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p>
        </w:tc>
      </w:tr>
      <w:tr w:rsidR="00C96AE4" w:rsidRPr="00C96AE4" w14:paraId="0F3A5813" w14:textId="77777777" w:rsidTr="00832917">
        <w:trPr>
          <w:trHeight w:val="4167"/>
        </w:trPr>
        <w:tc>
          <w:tcPr>
            <w:tcW w:w="421" w:type="dxa"/>
            <w:tcBorders>
              <w:left w:val="single" w:sz="6" w:space="0" w:color="000000"/>
              <w:bottom w:val="single" w:sz="6" w:space="0" w:color="000000"/>
              <w:right w:val="single" w:sz="6" w:space="0" w:color="000000"/>
            </w:tcBorders>
            <w:shd w:val="clear" w:color="auto" w:fill="auto"/>
          </w:tcPr>
          <w:p w14:paraId="7196DAF9"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bidi="ru-RU"/>
                <w14:ligatures w14:val="none"/>
              </w:rPr>
              <w:lastRenderedPageBreak/>
              <w:t>3</w:t>
            </w:r>
          </w:p>
        </w:tc>
        <w:tc>
          <w:tcPr>
            <w:tcW w:w="1866" w:type="dxa"/>
            <w:tcBorders>
              <w:left w:val="single" w:sz="6" w:space="0" w:color="000000"/>
              <w:bottom w:val="single" w:sz="6" w:space="0" w:color="000000"/>
              <w:right w:val="single" w:sz="6" w:space="0" w:color="000000"/>
            </w:tcBorders>
            <w:shd w:val="clear" w:color="auto" w:fill="auto"/>
          </w:tcPr>
          <w:p w14:paraId="435B7CF7"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 xml:space="preserve">ИП 212-64-R3 W1.03 дымовой </w:t>
            </w:r>
            <w:proofErr w:type="spellStart"/>
            <w:r w:rsidRPr="00C96AE4">
              <w:rPr>
                <w:rFonts w:ascii="Times New Roman" w:eastAsia="Times New Roman" w:hAnsi="Times New Roman" w:cs="Times New Roman"/>
                <w:kern w:val="0"/>
                <w:lang w:eastAsia="ru-RU"/>
                <w14:ligatures w14:val="none"/>
              </w:rPr>
              <w:t>извещатель</w:t>
            </w:r>
            <w:proofErr w:type="spellEnd"/>
            <w:r w:rsidRPr="00C96AE4">
              <w:rPr>
                <w:rFonts w:ascii="Times New Roman" w:eastAsia="Times New Roman" w:hAnsi="Times New Roman" w:cs="Times New Roman"/>
                <w:kern w:val="0"/>
                <w:lang w:eastAsia="ru-RU"/>
                <w14:ligatures w14:val="none"/>
              </w:rPr>
              <w:t xml:space="preserve"> Рубеж</w:t>
            </w:r>
          </w:p>
        </w:tc>
        <w:tc>
          <w:tcPr>
            <w:tcW w:w="3434" w:type="dxa"/>
            <w:tcBorders>
              <w:left w:val="single" w:sz="6" w:space="0" w:color="000000"/>
              <w:bottom w:val="single" w:sz="6" w:space="0" w:color="000000"/>
              <w:right w:val="single" w:sz="6" w:space="0" w:color="000000"/>
            </w:tcBorders>
            <w:shd w:val="clear" w:color="auto" w:fill="auto"/>
          </w:tcPr>
          <w:p w14:paraId="27D5E8F9"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 xml:space="preserve">Тип устройства: пожарный дымовой оптико-электронный адресно-аналоговый точечный </w:t>
            </w:r>
            <w:proofErr w:type="spellStart"/>
            <w:r w:rsidRPr="00C96AE4">
              <w:rPr>
                <w:rFonts w:ascii="Times New Roman" w:eastAsia="Times New Roman" w:hAnsi="Times New Roman" w:cs="Times New Roman"/>
                <w:kern w:val="0"/>
                <w:lang w:eastAsia="ru-RU"/>
                <w14:ligatures w14:val="none"/>
              </w:rPr>
              <w:t>извещатель</w:t>
            </w:r>
            <w:proofErr w:type="spellEnd"/>
            <w:r w:rsidRPr="00C96AE4">
              <w:rPr>
                <w:rFonts w:ascii="Times New Roman" w:eastAsia="Times New Roman" w:hAnsi="Times New Roman" w:cs="Times New Roman"/>
                <w:kern w:val="0"/>
                <w:lang w:eastAsia="ru-RU"/>
                <w14:ligatures w14:val="none"/>
              </w:rPr>
              <w:t xml:space="preserve">. </w:t>
            </w:r>
          </w:p>
          <w:p w14:paraId="545758BF"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 xml:space="preserve">Питание: от АЛС (24–36 В). </w:t>
            </w:r>
          </w:p>
          <w:p w14:paraId="35F46B62"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 xml:space="preserve">Чувствительность: от 0,12 до 0,18 дБ/м. </w:t>
            </w:r>
          </w:p>
          <w:p w14:paraId="7CC859D4"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 xml:space="preserve">Ток потребления из АЛС: не более 0,32 мА. </w:t>
            </w:r>
          </w:p>
          <w:p w14:paraId="2D2B01F1"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 xml:space="preserve">Степень защиты оболочки: IP40. </w:t>
            </w:r>
          </w:p>
          <w:p w14:paraId="65F651FD"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 xml:space="preserve">Габаритные размеры (с базовым основанием): диаметр не более 94 мм, высота не более 45 мм. </w:t>
            </w:r>
          </w:p>
          <w:p w14:paraId="35B45624"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 xml:space="preserve">Масса (с базовым основанием): не более 160 г. </w:t>
            </w:r>
          </w:p>
          <w:p w14:paraId="625966E3"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 xml:space="preserve">Рабочий диапазон температур: от –35 до +55 °C. </w:t>
            </w:r>
          </w:p>
          <w:p w14:paraId="1ACCFB11"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Средний срок службы: не менее 10 лет</w:t>
            </w:r>
          </w:p>
        </w:tc>
        <w:tc>
          <w:tcPr>
            <w:tcW w:w="1434" w:type="dxa"/>
            <w:tcBorders>
              <w:left w:val="single" w:sz="6" w:space="0" w:color="000000"/>
              <w:bottom w:val="single" w:sz="6" w:space="0" w:color="000000"/>
              <w:right w:val="single" w:sz="6" w:space="0" w:color="000000"/>
            </w:tcBorders>
            <w:shd w:val="clear" w:color="auto" w:fill="auto"/>
          </w:tcPr>
          <w:p w14:paraId="44C88488" w14:textId="77777777" w:rsidR="00C96AE4" w:rsidRPr="00C96AE4" w:rsidRDefault="00C96AE4" w:rsidP="00F70EA7">
            <w:pPr>
              <w:spacing w:after="0" w:line="240" w:lineRule="auto"/>
              <w:jc w:val="center"/>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6</w:t>
            </w:r>
          </w:p>
        </w:tc>
        <w:tc>
          <w:tcPr>
            <w:tcW w:w="1433" w:type="dxa"/>
            <w:tcBorders>
              <w:left w:val="single" w:sz="6" w:space="0" w:color="000000"/>
              <w:bottom w:val="single" w:sz="6" w:space="0" w:color="000000"/>
              <w:right w:val="single" w:sz="6" w:space="0" w:color="000000"/>
            </w:tcBorders>
            <w:shd w:val="clear" w:color="auto" w:fill="auto"/>
          </w:tcPr>
          <w:p w14:paraId="5B912893"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p>
        </w:tc>
        <w:tc>
          <w:tcPr>
            <w:tcW w:w="1863" w:type="dxa"/>
            <w:tcBorders>
              <w:left w:val="single" w:sz="6" w:space="0" w:color="000000"/>
              <w:bottom w:val="single" w:sz="6" w:space="0" w:color="000000"/>
              <w:right w:val="single" w:sz="6" w:space="0" w:color="000000"/>
            </w:tcBorders>
            <w:shd w:val="clear" w:color="auto" w:fill="auto"/>
          </w:tcPr>
          <w:p w14:paraId="6ACE8111"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p>
        </w:tc>
      </w:tr>
      <w:tr w:rsidR="00C96AE4" w:rsidRPr="00C96AE4" w14:paraId="5FF125CC" w14:textId="77777777" w:rsidTr="00832917">
        <w:trPr>
          <w:trHeight w:val="4504"/>
        </w:trPr>
        <w:tc>
          <w:tcPr>
            <w:tcW w:w="421" w:type="dxa"/>
            <w:tcBorders>
              <w:top w:val="single" w:sz="6" w:space="0" w:color="000000"/>
              <w:left w:val="single" w:sz="6" w:space="0" w:color="000000"/>
              <w:bottom w:val="single" w:sz="6" w:space="0" w:color="000000"/>
              <w:right w:val="single" w:sz="6" w:space="0" w:color="000000"/>
            </w:tcBorders>
            <w:shd w:val="clear" w:color="auto" w:fill="auto"/>
          </w:tcPr>
          <w:p w14:paraId="4C517DC9"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bidi="ru-RU"/>
                <w14:ligatures w14:val="none"/>
              </w:rPr>
            </w:pPr>
            <w:r w:rsidRPr="00C96AE4">
              <w:rPr>
                <w:rFonts w:ascii="Times New Roman" w:eastAsia="Times New Roman" w:hAnsi="Times New Roman" w:cs="Times New Roman"/>
                <w:kern w:val="0"/>
                <w:lang w:eastAsia="ru-RU" w:bidi="ru-RU"/>
                <w14:ligatures w14:val="none"/>
              </w:rPr>
              <w:t>4</w:t>
            </w:r>
          </w:p>
        </w:tc>
        <w:tc>
          <w:tcPr>
            <w:tcW w:w="1866" w:type="dxa"/>
            <w:tcBorders>
              <w:top w:val="single" w:sz="6" w:space="0" w:color="000000"/>
              <w:left w:val="single" w:sz="6" w:space="0" w:color="000000"/>
              <w:bottom w:val="single" w:sz="6" w:space="0" w:color="000000"/>
              <w:right w:val="single" w:sz="6" w:space="0" w:color="000000"/>
            </w:tcBorders>
            <w:shd w:val="clear" w:color="auto" w:fill="auto"/>
          </w:tcPr>
          <w:p w14:paraId="6D535A4A"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bidi="ru-RU"/>
                <w14:ligatures w14:val="none"/>
              </w:rPr>
            </w:pPr>
            <w:r w:rsidRPr="00C96AE4">
              <w:rPr>
                <w:rFonts w:ascii="Times New Roman" w:eastAsia="Times New Roman" w:hAnsi="Times New Roman" w:cs="Times New Roman"/>
                <w:kern w:val="0"/>
                <w:lang w:eastAsia="ru-RU"/>
                <w14:ligatures w14:val="none"/>
              </w:rPr>
              <w:t>РМ-1-R3 модуль релейный адресный Рубеж</w:t>
            </w:r>
          </w:p>
        </w:tc>
        <w:tc>
          <w:tcPr>
            <w:tcW w:w="3434" w:type="dxa"/>
            <w:tcBorders>
              <w:top w:val="single" w:sz="6" w:space="0" w:color="000000"/>
              <w:left w:val="single" w:sz="6" w:space="0" w:color="000000"/>
              <w:bottom w:val="single" w:sz="6" w:space="0" w:color="000000"/>
              <w:right w:val="single" w:sz="6" w:space="0" w:color="000000"/>
            </w:tcBorders>
            <w:shd w:val="clear" w:color="auto" w:fill="auto"/>
          </w:tcPr>
          <w:p w14:paraId="31BBB3A8"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bidi="ru-RU"/>
                <w14:ligatures w14:val="none"/>
              </w:rPr>
            </w:pPr>
            <w:r w:rsidRPr="00C96AE4">
              <w:rPr>
                <w:rFonts w:ascii="Times New Roman" w:eastAsia="Times New Roman" w:hAnsi="Times New Roman" w:cs="Times New Roman"/>
                <w:kern w:val="0"/>
                <w:lang w:eastAsia="ru-RU" w:bidi="ru-RU"/>
                <w14:ligatures w14:val="none"/>
              </w:rPr>
              <w:t>Количество релейных выходов: 1 (с переключающимся контактом).</w:t>
            </w:r>
          </w:p>
          <w:p w14:paraId="08E807BB"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bidi="ru-RU"/>
                <w14:ligatures w14:val="none"/>
              </w:rPr>
            </w:pPr>
            <w:r w:rsidRPr="00C96AE4">
              <w:rPr>
                <w:rFonts w:ascii="Times New Roman" w:eastAsia="Times New Roman" w:hAnsi="Times New Roman" w:cs="Times New Roman"/>
                <w:kern w:val="0"/>
                <w:lang w:eastAsia="ru-RU" w:bidi="ru-RU"/>
                <w14:ligatures w14:val="none"/>
              </w:rPr>
              <w:t xml:space="preserve">Коммутируемый ток: до 2 </w:t>
            </w:r>
            <w:proofErr w:type="gramStart"/>
            <w:r w:rsidRPr="00C96AE4">
              <w:rPr>
                <w:rFonts w:ascii="Times New Roman" w:eastAsia="Times New Roman" w:hAnsi="Times New Roman" w:cs="Times New Roman"/>
                <w:kern w:val="0"/>
                <w:lang w:eastAsia="ru-RU" w:bidi="ru-RU"/>
                <w14:ligatures w14:val="none"/>
              </w:rPr>
              <w:t>А</w:t>
            </w:r>
            <w:proofErr w:type="gramEnd"/>
            <w:r w:rsidRPr="00C96AE4">
              <w:rPr>
                <w:rFonts w:ascii="Times New Roman" w:eastAsia="Times New Roman" w:hAnsi="Times New Roman" w:cs="Times New Roman"/>
                <w:kern w:val="0"/>
                <w:lang w:eastAsia="ru-RU" w:bidi="ru-RU"/>
                <w14:ligatures w14:val="none"/>
              </w:rPr>
              <w:t xml:space="preserve"> при постоянном напряжении 24 В; до 0,25 А при переменном напряжении 230 В (50 Гц). </w:t>
            </w:r>
          </w:p>
          <w:p w14:paraId="487D404A"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bidi="ru-RU"/>
                <w14:ligatures w14:val="none"/>
              </w:rPr>
            </w:pPr>
            <w:r w:rsidRPr="00C96AE4">
              <w:rPr>
                <w:rFonts w:ascii="Times New Roman" w:eastAsia="Times New Roman" w:hAnsi="Times New Roman" w:cs="Times New Roman"/>
                <w:kern w:val="0"/>
                <w:lang w:eastAsia="ru-RU" w:bidi="ru-RU"/>
                <w14:ligatures w14:val="none"/>
              </w:rPr>
              <w:t xml:space="preserve">Ток потребления от АЛС: не более 0,18 мА. </w:t>
            </w:r>
          </w:p>
          <w:p w14:paraId="081828EF" w14:textId="67E64511" w:rsidR="00C96AE4" w:rsidRPr="00C96AE4" w:rsidRDefault="00C96AE4" w:rsidP="00C96AE4">
            <w:pPr>
              <w:spacing w:after="0" w:line="240" w:lineRule="auto"/>
              <w:jc w:val="both"/>
              <w:rPr>
                <w:rFonts w:ascii="Times New Roman" w:eastAsia="Times New Roman" w:hAnsi="Times New Roman" w:cs="Times New Roman"/>
                <w:kern w:val="0"/>
                <w:lang w:eastAsia="ru-RU" w:bidi="ru-RU"/>
                <w14:ligatures w14:val="none"/>
              </w:rPr>
            </w:pPr>
            <w:r w:rsidRPr="00C96AE4">
              <w:rPr>
                <w:rFonts w:ascii="Times New Roman" w:eastAsia="Times New Roman" w:hAnsi="Times New Roman" w:cs="Times New Roman"/>
                <w:kern w:val="0"/>
                <w:lang w:eastAsia="ru-RU" w:bidi="ru-RU"/>
                <w14:ligatures w14:val="none"/>
              </w:rPr>
              <w:t xml:space="preserve">Степень защиты: IP30. </w:t>
            </w:r>
          </w:p>
          <w:p w14:paraId="21E70855"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bidi="ru-RU"/>
                <w14:ligatures w14:val="none"/>
              </w:rPr>
            </w:pPr>
            <w:r w:rsidRPr="00C96AE4">
              <w:rPr>
                <w:rFonts w:ascii="Times New Roman" w:eastAsia="Times New Roman" w:hAnsi="Times New Roman" w:cs="Times New Roman"/>
                <w:kern w:val="0"/>
                <w:lang w:eastAsia="ru-RU" w:bidi="ru-RU"/>
                <w14:ligatures w14:val="none"/>
              </w:rPr>
              <w:t xml:space="preserve">Диапазон рабочих температур: от –25 до +55 °C. </w:t>
            </w:r>
          </w:p>
          <w:p w14:paraId="37375E80"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bidi="ru-RU"/>
                <w14:ligatures w14:val="none"/>
              </w:rPr>
            </w:pPr>
            <w:r w:rsidRPr="00C96AE4">
              <w:rPr>
                <w:rFonts w:ascii="Times New Roman" w:eastAsia="Times New Roman" w:hAnsi="Times New Roman" w:cs="Times New Roman"/>
                <w:kern w:val="0"/>
                <w:lang w:eastAsia="ru-RU" w:bidi="ru-RU"/>
                <w14:ligatures w14:val="none"/>
              </w:rPr>
              <w:t xml:space="preserve">Относительная влажность: до 98% (без образования конденсата). </w:t>
            </w:r>
          </w:p>
          <w:p w14:paraId="62312220"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bidi="ru-RU"/>
                <w14:ligatures w14:val="none"/>
              </w:rPr>
            </w:pPr>
            <w:r w:rsidRPr="00C96AE4">
              <w:rPr>
                <w:rFonts w:ascii="Times New Roman" w:eastAsia="Times New Roman" w:hAnsi="Times New Roman" w:cs="Times New Roman"/>
                <w:kern w:val="0"/>
                <w:lang w:eastAsia="ru-RU" w:bidi="ru-RU"/>
                <w14:ligatures w14:val="none"/>
              </w:rPr>
              <w:t xml:space="preserve">Габаритные размеры: 52 × 52 × 24 мм. </w:t>
            </w:r>
          </w:p>
          <w:p w14:paraId="11F7065C"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bidi="ru-RU"/>
                <w14:ligatures w14:val="none"/>
              </w:rPr>
            </w:pPr>
            <w:r w:rsidRPr="00C96AE4">
              <w:rPr>
                <w:rFonts w:ascii="Times New Roman" w:eastAsia="Times New Roman" w:hAnsi="Times New Roman" w:cs="Times New Roman"/>
                <w:kern w:val="0"/>
                <w:lang w:eastAsia="ru-RU" w:bidi="ru-RU"/>
                <w14:ligatures w14:val="none"/>
              </w:rPr>
              <w:t>Масса: не более 28 г.</w:t>
            </w:r>
          </w:p>
        </w:tc>
        <w:tc>
          <w:tcPr>
            <w:tcW w:w="1434" w:type="dxa"/>
            <w:tcBorders>
              <w:top w:val="single" w:sz="6" w:space="0" w:color="000000"/>
              <w:left w:val="single" w:sz="6" w:space="0" w:color="000000"/>
              <w:bottom w:val="single" w:sz="6" w:space="0" w:color="000000"/>
              <w:right w:val="single" w:sz="6" w:space="0" w:color="000000"/>
            </w:tcBorders>
            <w:shd w:val="clear" w:color="auto" w:fill="auto"/>
          </w:tcPr>
          <w:p w14:paraId="4CBBBE01" w14:textId="77777777" w:rsidR="00C96AE4" w:rsidRPr="00C96AE4" w:rsidRDefault="00C96AE4" w:rsidP="00F70EA7">
            <w:pPr>
              <w:spacing w:after="0" w:line="240" w:lineRule="auto"/>
              <w:jc w:val="center"/>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2</w:t>
            </w:r>
          </w:p>
        </w:tc>
        <w:tc>
          <w:tcPr>
            <w:tcW w:w="1433" w:type="dxa"/>
            <w:tcBorders>
              <w:top w:val="single" w:sz="6" w:space="0" w:color="000000"/>
              <w:left w:val="single" w:sz="6" w:space="0" w:color="000000"/>
              <w:bottom w:val="single" w:sz="6" w:space="0" w:color="000000"/>
              <w:right w:val="single" w:sz="6" w:space="0" w:color="000000"/>
            </w:tcBorders>
            <w:shd w:val="clear" w:color="auto" w:fill="auto"/>
          </w:tcPr>
          <w:p w14:paraId="59750A3F"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p>
        </w:tc>
        <w:tc>
          <w:tcPr>
            <w:tcW w:w="1863" w:type="dxa"/>
            <w:tcBorders>
              <w:top w:val="single" w:sz="6" w:space="0" w:color="000000"/>
              <w:left w:val="single" w:sz="6" w:space="0" w:color="000000"/>
              <w:bottom w:val="single" w:sz="6" w:space="0" w:color="000000"/>
              <w:right w:val="single" w:sz="6" w:space="0" w:color="000000"/>
            </w:tcBorders>
            <w:shd w:val="clear" w:color="auto" w:fill="auto"/>
          </w:tcPr>
          <w:p w14:paraId="7A170393" w14:textId="77777777" w:rsidR="00C96AE4" w:rsidRPr="00C96AE4" w:rsidRDefault="00C96AE4" w:rsidP="00C96AE4">
            <w:pPr>
              <w:spacing w:after="0" w:line="240" w:lineRule="auto"/>
              <w:jc w:val="both"/>
              <w:rPr>
                <w:rFonts w:ascii="Times New Roman" w:eastAsia="Times New Roman" w:hAnsi="Times New Roman" w:cs="Times New Roman"/>
                <w:kern w:val="0"/>
                <w:lang w:eastAsia="ru-RU"/>
                <w14:ligatures w14:val="none"/>
              </w:rPr>
            </w:pPr>
          </w:p>
        </w:tc>
      </w:tr>
    </w:tbl>
    <w:p w14:paraId="7601580D"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p>
    <w:p w14:paraId="54AD6EE7" w14:textId="77777777" w:rsidR="00F70EA7" w:rsidRDefault="002B7798" w:rsidP="00F70EA7">
      <w:pPr>
        <w:suppressAutoHyphens/>
        <w:spacing w:before="120" w:after="120" w:line="276" w:lineRule="auto"/>
        <w:ind w:firstLine="482"/>
        <w:jc w:val="both"/>
        <w:rPr>
          <w:rFonts w:ascii="Times New Roman" w:eastAsia="Times New Roman" w:hAnsi="Times New Roman" w:cs="Times New Roman"/>
          <w:kern w:val="0"/>
          <w:sz w:val="24"/>
          <w:szCs w:val="24"/>
          <w:lang w:eastAsia="ru-RU"/>
          <w14:ligatures w14:val="none"/>
        </w:rPr>
      </w:pPr>
      <w:r w:rsidRPr="002B7798">
        <w:rPr>
          <w:rFonts w:ascii="Times New Roman" w:eastAsia="Times New Roman" w:hAnsi="Times New Roman" w:cs="Times New Roman"/>
          <w:kern w:val="0"/>
          <w:lang w:eastAsia="zh-CN"/>
          <w14:ligatures w14:val="none"/>
        </w:rPr>
        <w:t xml:space="preserve">Общая стоимость товара (цена Договора) составляет </w:t>
      </w:r>
      <w:r w:rsidR="00F70EA7" w:rsidRPr="000B67D7">
        <w:rPr>
          <w:rFonts w:ascii="Times New Roman" w:eastAsia="Times New Roman" w:hAnsi="Times New Roman" w:cs="Times New Roman"/>
          <w:kern w:val="0"/>
          <w:sz w:val="24"/>
          <w:szCs w:val="24"/>
          <w:highlight w:val="yellow"/>
          <w:lang w:eastAsia="ru-RU"/>
          <w14:ligatures w14:val="none"/>
        </w:rPr>
        <w:t>____________________________ руб. (</w:t>
      </w:r>
      <w:r w:rsidR="00F70EA7" w:rsidRPr="000B67D7">
        <w:rPr>
          <w:rFonts w:ascii="Times New Roman" w:eastAsia="Times New Roman" w:hAnsi="Times New Roman" w:cs="Times New Roman"/>
          <w:i/>
          <w:kern w:val="0"/>
          <w:sz w:val="24"/>
          <w:szCs w:val="24"/>
          <w:highlight w:val="yellow"/>
          <w:lang w:eastAsia="ru-RU"/>
          <w14:ligatures w14:val="none"/>
        </w:rPr>
        <w:t>условие об НДС</w:t>
      </w:r>
      <w:r w:rsidR="00F70EA7" w:rsidRPr="000B67D7">
        <w:rPr>
          <w:rFonts w:ascii="Times New Roman" w:eastAsia="Times New Roman" w:hAnsi="Times New Roman" w:cs="Times New Roman"/>
          <w:kern w:val="0"/>
          <w:sz w:val="24"/>
          <w:szCs w:val="24"/>
          <w:highlight w:val="yellow"/>
          <w:lang w:eastAsia="ru-RU"/>
          <w14:ligatures w14:val="none"/>
        </w:rPr>
        <w:t>)</w:t>
      </w:r>
      <w:r w:rsidR="00F70EA7" w:rsidRPr="000B67D7">
        <w:rPr>
          <w:rFonts w:ascii="Times New Roman" w:eastAsia="Times New Roman" w:hAnsi="Times New Roman" w:cs="Times New Roman"/>
          <w:kern w:val="0"/>
          <w:sz w:val="24"/>
          <w:szCs w:val="24"/>
          <w:highlight w:val="yellow"/>
          <w:vertAlign w:val="superscript"/>
          <w:lang w:eastAsia="ru-RU"/>
          <w14:ligatures w14:val="none"/>
        </w:rPr>
        <w:footnoteReference w:id="2"/>
      </w:r>
      <w:r w:rsidR="00F70EA7" w:rsidRPr="000B67D7">
        <w:rPr>
          <w:rFonts w:ascii="Times New Roman" w:eastAsia="Times New Roman" w:hAnsi="Times New Roman" w:cs="Times New Roman"/>
          <w:kern w:val="0"/>
          <w:sz w:val="24"/>
          <w:szCs w:val="24"/>
          <w:highlight w:val="yellow"/>
          <w:lang w:eastAsia="ru-RU"/>
          <w14:ligatures w14:val="none"/>
        </w:rPr>
        <w:t>.</w:t>
      </w:r>
    </w:p>
    <w:p w14:paraId="126B3696" w14:textId="0867B584" w:rsidR="00967BB6" w:rsidRDefault="00967BB6" w:rsidP="00F70EA7">
      <w:pPr>
        <w:suppressAutoHyphens/>
        <w:spacing w:before="120" w:after="120" w:line="276" w:lineRule="auto"/>
        <w:ind w:firstLine="482"/>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Доставка товара по адресам, указанным в Договоре, погрузо-разгрузочные работы, спуск, подъем на этаж, размещение в местах хранения Заказчика,</w:t>
      </w:r>
      <w:r w:rsidR="00F70EA7">
        <w:rPr>
          <w:rFonts w:ascii="Times New Roman" w:eastAsia="Times New Roman" w:hAnsi="Times New Roman" w:cs="Times New Roman"/>
          <w:kern w:val="0"/>
          <w:lang w:eastAsia="ru-RU"/>
          <w14:ligatures w14:val="none"/>
        </w:rPr>
        <w:t xml:space="preserve"> монтаж и пусконаладочные работы</w:t>
      </w:r>
      <w:r w:rsidRPr="00967BB6">
        <w:rPr>
          <w:rFonts w:ascii="Times New Roman" w:eastAsia="Times New Roman" w:hAnsi="Times New Roman" w:cs="Times New Roman"/>
          <w:kern w:val="0"/>
          <w:lang w:eastAsia="ru-RU"/>
          <w14:ligatures w14:val="none"/>
        </w:rPr>
        <w:t xml:space="preserve"> осуществляются силами и средствами Поставщика или им привлеченными силами.</w:t>
      </w:r>
    </w:p>
    <w:p w14:paraId="7CBC7C1D" w14:textId="77777777" w:rsidR="006C6521" w:rsidRPr="006C6521" w:rsidRDefault="006C6521" w:rsidP="006C6521">
      <w:pPr>
        <w:pStyle w:val="aff2"/>
        <w:shd w:val="clear" w:color="auto" w:fill="FFFFFF"/>
        <w:spacing w:before="0" w:beforeAutospacing="0" w:after="0" w:afterAutospacing="0"/>
        <w:rPr>
          <w:color w:val="000000"/>
          <w:sz w:val="22"/>
          <w:szCs w:val="22"/>
        </w:rPr>
      </w:pPr>
      <w:r w:rsidRPr="006C6521">
        <w:rPr>
          <w:rStyle w:val="ad"/>
          <w:rFonts w:eastAsiaTheme="majorEastAsia"/>
          <w:color w:val="000000"/>
          <w:sz w:val="22"/>
          <w:szCs w:val="22"/>
        </w:rPr>
        <w:t>2. Гарантийные обязательства:</w:t>
      </w:r>
    </w:p>
    <w:p w14:paraId="65F25347" w14:textId="77777777" w:rsidR="006C6521" w:rsidRPr="006C6521" w:rsidRDefault="006C6521" w:rsidP="006C6521">
      <w:pPr>
        <w:pStyle w:val="aff2"/>
        <w:shd w:val="clear" w:color="auto" w:fill="FFFFFF"/>
        <w:spacing w:before="0" w:beforeAutospacing="0" w:after="0" w:afterAutospacing="0"/>
        <w:rPr>
          <w:color w:val="000000"/>
          <w:sz w:val="22"/>
          <w:szCs w:val="22"/>
        </w:rPr>
      </w:pPr>
      <w:r w:rsidRPr="006C6521">
        <w:rPr>
          <w:rStyle w:val="ad"/>
          <w:rFonts w:eastAsiaTheme="majorEastAsia"/>
          <w:color w:val="000000"/>
          <w:sz w:val="22"/>
          <w:szCs w:val="22"/>
        </w:rPr>
        <w:t>2.1. Гарантия качества и соответствие стандартам</w:t>
      </w:r>
    </w:p>
    <w:p w14:paraId="1C71B69E" w14:textId="77777777" w:rsidR="006C6521" w:rsidRPr="006C6521" w:rsidRDefault="006C6521" w:rsidP="006C6521">
      <w:pPr>
        <w:pStyle w:val="aff2"/>
        <w:shd w:val="clear" w:color="auto" w:fill="FFFFFF"/>
        <w:spacing w:before="0" w:beforeAutospacing="0" w:after="0" w:afterAutospacing="0"/>
        <w:rPr>
          <w:color w:val="000000"/>
          <w:sz w:val="22"/>
          <w:szCs w:val="22"/>
        </w:rPr>
      </w:pPr>
      <w:r w:rsidRPr="006C6521">
        <w:rPr>
          <w:color w:val="000000"/>
          <w:sz w:val="22"/>
          <w:szCs w:val="22"/>
        </w:rPr>
        <w:lastRenderedPageBreak/>
        <w:t>Поставщик гарантирует качество и безопасность поставляемого Товара в соответствии с настоящим Договором,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w:t>
      </w:r>
    </w:p>
    <w:p w14:paraId="51778D7C" w14:textId="77777777" w:rsidR="006C6521" w:rsidRPr="006C6521" w:rsidRDefault="006C6521" w:rsidP="006C6521">
      <w:pPr>
        <w:pStyle w:val="aff2"/>
        <w:shd w:val="clear" w:color="auto" w:fill="FFFFFF"/>
        <w:spacing w:before="0" w:beforeAutospacing="0" w:after="0" w:afterAutospacing="0"/>
        <w:rPr>
          <w:color w:val="000000"/>
          <w:sz w:val="22"/>
          <w:szCs w:val="22"/>
        </w:rPr>
      </w:pPr>
      <w:r w:rsidRPr="006C6521">
        <w:rPr>
          <w:rStyle w:val="ad"/>
          <w:rFonts w:eastAsiaTheme="majorEastAsia"/>
          <w:color w:val="000000"/>
          <w:sz w:val="22"/>
          <w:szCs w:val="22"/>
        </w:rPr>
        <w:t>2.2. Гарантийный срок и момент его начала</w:t>
      </w:r>
    </w:p>
    <w:p w14:paraId="0E4E434C" w14:textId="165E931A" w:rsidR="00DE44F7" w:rsidRDefault="00DE44F7" w:rsidP="006C6521">
      <w:pPr>
        <w:pStyle w:val="aff2"/>
        <w:shd w:val="clear" w:color="auto" w:fill="FFFFFF"/>
        <w:spacing w:before="0" w:beforeAutospacing="0" w:after="0" w:afterAutospacing="0"/>
        <w:rPr>
          <w:color w:val="000000"/>
          <w:sz w:val="22"/>
          <w:szCs w:val="22"/>
        </w:rPr>
      </w:pPr>
      <w:r w:rsidRPr="00DE44F7">
        <w:rPr>
          <w:color w:val="000000"/>
          <w:sz w:val="22"/>
          <w:szCs w:val="22"/>
        </w:rPr>
        <w:t>Гарантийный срок на Товар составляет 24 (двадцать четыре) месяца</w:t>
      </w:r>
      <w:r w:rsidR="00BE0851">
        <w:rPr>
          <w:color w:val="000000"/>
          <w:sz w:val="22"/>
          <w:szCs w:val="22"/>
        </w:rPr>
        <w:t xml:space="preserve"> с даты подписания Заказчиком Акта приема-передачи Товара</w:t>
      </w:r>
      <w:r w:rsidRPr="00DE44F7">
        <w:rPr>
          <w:color w:val="000000"/>
          <w:sz w:val="22"/>
          <w:szCs w:val="22"/>
        </w:rPr>
        <w:t>, но не менее гарантийного срока, установленного производителем Товара. Если гарантийный срок производителя превышает 24 месяца,</w:t>
      </w:r>
      <w:r>
        <w:rPr>
          <w:color w:val="000000"/>
          <w:sz w:val="22"/>
          <w:szCs w:val="22"/>
        </w:rPr>
        <w:t xml:space="preserve"> применяется срок производителя.</w:t>
      </w:r>
    </w:p>
    <w:p w14:paraId="1141EEC0" w14:textId="3B783879" w:rsidR="00606F92" w:rsidRPr="006C6521" w:rsidRDefault="00606F92" w:rsidP="006C6521">
      <w:pPr>
        <w:pStyle w:val="aff2"/>
        <w:shd w:val="clear" w:color="auto" w:fill="FFFFFF"/>
        <w:spacing w:before="0" w:beforeAutospacing="0" w:after="0" w:afterAutospacing="0"/>
        <w:rPr>
          <w:color w:val="000000"/>
          <w:sz w:val="22"/>
          <w:szCs w:val="22"/>
        </w:rPr>
      </w:pPr>
      <w:r w:rsidRPr="00606F92">
        <w:rPr>
          <w:color w:val="000000"/>
          <w:sz w:val="22"/>
          <w:szCs w:val="22"/>
        </w:rPr>
        <w:t xml:space="preserve">Гарантийный срок на выполненные работы по монтажу и </w:t>
      </w:r>
      <w:proofErr w:type="spellStart"/>
      <w:r w:rsidRPr="00606F92">
        <w:rPr>
          <w:color w:val="000000"/>
          <w:sz w:val="22"/>
          <w:szCs w:val="22"/>
        </w:rPr>
        <w:t>пусконаладке</w:t>
      </w:r>
      <w:proofErr w:type="spellEnd"/>
      <w:r w:rsidRPr="00606F92">
        <w:rPr>
          <w:color w:val="000000"/>
          <w:sz w:val="22"/>
          <w:szCs w:val="22"/>
        </w:rPr>
        <w:t xml:space="preserve"> составляет 24 (двадцать четыре) месяца и исчисляется с даты подписания </w:t>
      </w:r>
      <w:r w:rsidR="00BE0851">
        <w:rPr>
          <w:color w:val="000000"/>
          <w:sz w:val="22"/>
          <w:szCs w:val="22"/>
        </w:rPr>
        <w:t>Заказчиком</w:t>
      </w:r>
      <w:r w:rsidRPr="00606F92">
        <w:rPr>
          <w:color w:val="000000"/>
          <w:sz w:val="22"/>
          <w:szCs w:val="22"/>
        </w:rPr>
        <w:t xml:space="preserve"> Акта приёма-передачи товара</w:t>
      </w:r>
      <w:r>
        <w:rPr>
          <w:color w:val="000000"/>
          <w:sz w:val="22"/>
          <w:szCs w:val="22"/>
        </w:rPr>
        <w:t>.</w:t>
      </w:r>
    </w:p>
    <w:p w14:paraId="5E62CD83" w14:textId="77777777" w:rsidR="006C6521" w:rsidRPr="006C6521" w:rsidRDefault="006C6521" w:rsidP="006C6521">
      <w:pPr>
        <w:pStyle w:val="aff2"/>
        <w:shd w:val="clear" w:color="auto" w:fill="FFFFFF"/>
        <w:spacing w:before="0" w:beforeAutospacing="0" w:after="0" w:afterAutospacing="0"/>
        <w:rPr>
          <w:color w:val="000000"/>
          <w:sz w:val="22"/>
          <w:szCs w:val="22"/>
        </w:rPr>
      </w:pPr>
      <w:r w:rsidRPr="006C6521">
        <w:rPr>
          <w:rStyle w:val="ad"/>
          <w:rFonts w:eastAsiaTheme="majorEastAsia"/>
          <w:color w:val="000000"/>
          <w:sz w:val="22"/>
          <w:szCs w:val="22"/>
        </w:rPr>
        <w:t>2.3. Распространение гарантии на комплектующие</w:t>
      </w:r>
    </w:p>
    <w:p w14:paraId="0F731088" w14:textId="77777777" w:rsidR="006C6521" w:rsidRPr="006C6521" w:rsidRDefault="006C6521" w:rsidP="006C6521">
      <w:pPr>
        <w:pStyle w:val="aff2"/>
        <w:shd w:val="clear" w:color="auto" w:fill="FFFFFF"/>
        <w:spacing w:before="0" w:beforeAutospacing="0" w:after="0" w:afterAutospacing="0"/>
        <w:rPr>
          <w:color w:val="000000"/>
          <w:sz w:val="22"/>
          <w:szCs w:val="22"/>
        </w:rPr>
      </w:pPr>
      <w:r w:rsidRPr="006C6521">
        <w:rPr>
          <w:color w:val="000000"/>
          <w:sz w:val="22"/>
          <w:szCs w:val="22"/>
        </w:rPr>
        <w:t>Гарантия качества Товара распространяется и на все составляющие его части (комплектующие изделия). Гарантийный срок на комплектующее изделие считается равным гарантийному сроку на основное изделие и начинает течь одновременно с ним.</w:t>
      </w:r>
    </w:p>
    <w:p w14:paraId="4C4DE123" w14:textId="77777777" w:rsidR="006C6521" w:rsidRPr="006C6521" w:rsidRDefault="006C6521" w:rsidP="006C6521">
      <w:pPr>
        <w:pStyle w:val="aff2"/>
        <w:shd w:val="clear" w:color="auto" w:fill="FFFFFF"/>
        <w:spacing w:before="0" w:beforeAutospacing="0" w:after="0" w:afterAutospacing="0"/>
        <w:rPr>
          <w:color w:val="000000"/>
          <w:sz w:val="22"/>
          <w:szCs w:val="22"/>
        </w:rPr>
      </w:pPr>
      <w:r w:rsidRPr="006C6521">
        <w:rPr>
          <w:rStyle w:val="ad"/>
          <w:rFonts w:eastAsiaTheme="majorEastAsia"/>
          <w:color w:val="000000"/>
          <w:sz w:val="22"/>
          <w:szCs w:val="22"/>
        </w:rPr>
        <w:t>2.4. Объём и порядок гарантийного обслуживания</w:t>
      </w:r>
    </w:p>
    <w:p w14:paraId="62C2CA3D" w14:textId="77777777" w:rsidR="006C6521" w:rsidRPr="006C6521" w:rsidRDefault="006C6521" w:rsidP="006C6521">
      <w:pPr>
        <w:pStyle w:val="aff2"/>
        <w:shd w:val="clear" w:color="auto" w:fill="FFFFFF"/>
        <w:spacing w:before="0" w:beforeAutospacing="0" w:after="0" w:afterAutospacing="0"/>
        <w:rPr>
          <w:color w:val="000000"/>
          <w:sz w:val="22"/>
          <w:szCs w:val="22"/>
        </w:rPr>
      </w:pPr>
      <w:r w:rsidRPr="006C6521">
        <w:rPr>
          <w:color w:val="000000"/>
          <w:sz w:val="22"/>
          <w:szCs w:val="22"/>
        </w:rPr>
        <w:t>В течение гарантийного срока Поставщик обязуется за свой счёт безвозмездно устранять недостатки Товара (в том числе путём замены комплектующих), выявленные в гарантийный период, или заменить Товар ненадлежащего качества. Срок устранения недостатков — не более 5 (пяти) рабочих дней с даты получения письменного обращения Заказчика на адрес электронной почты Поставщика, указанный в разделе 14 Договора.</w:t>
      </w:r>
    </w:p>
    <w:p w14:paraId="65D56DC9" w14:textId="77777777" w:rsidR="006C6521" w:rsidRPr="006C6521" w:rsidRDefault="006C6521" w:rsidP="006C6521">
      <w:pPr>
        <w:pStyle w:val="aff2"/>
        <w:shd w:val="clear" w:color="auto" w:fill="FFFFFF"/>
        <w:spacing w:before="0" w:beforeAutospacing="0" w:after="0" w:afterAutospacing="0"/>
        <w:rPr>
          <w:color w:val="000000"/>
          <w:sz w:val="22"/>
          <w:szCs w:val="22"/>
        </w:rPr>
      </w:pPr>
      <w:r w:rsidRPr="006C6521">
        <w:rPr>
          <w:color w:val="000000"/>
          <w:sz w:val="22"/>
          <w:szCs w:val="22"/>
        </w:rPr>
        <w:t>Гарантийный ремонт осуществляется по месту нахождения Заказчика. В случае невозможности ремонта на месте — доставка Товара до сервисного центра и обратно осуществляется за счёт Поставщика.</w:t>
      </w:r>
    </w:p>
    <w:p w14:paraId="47E199E0" w14:textId="77777777" w:rsidR="006C6521" w:rsidRPr="006C6521" w:rsidRDefault="006C6521" w:rsidP="006C6521">
      <w:pPr>
        <w:pStyle w:val="aff2"/>
        <w:shd w:val="clear" w:color="auto" w:fill="FFFFFF"/>
        <w:spacing w:before="0" w:beforeAutospacing="0" w:after="0" w:afterAutospacing="0"/>
        <w:rPr>
          <w:color w:val="000000"/>
          <w:sz w:val="22"/>
          <w:szCs w:val="22"/>
        </w:rPr>
      </w:pPr>
      <w:r w:rsidRPr="006C6521">
        <w:rPr>
          <w:color w:val="000000"/>
          <w:sz w:val="22"/>
          <w:szCs w:val="22"/>
        </w:rPr>
        <w:t>За нарушение сроков устранения недостатков в рамках гарантийного обслуживания Поставщик несёт ответственность, предусмотренную разделом 10 Договора.</w:t>
      </w:r>
    </w:p>
    <w:p w14:paraId="34D908C2" w14:textId="77777777" w:rsidR="006C6521" w:rsidRPr="006C6521" w:rsidRDefault="006C6521" w:rsidP="006C6521">
      <w:pPr>
        <w:pStyle w:val="aff2"/>
        <w:shd w:val="clear" w:color="auto" w:fill="FFFFFF"/>
        <w:spacing w:before="0" w:beforeAutospacing="0" w:after="0" w:afterAutospacing="0"/>
        <w:rPr>
          <w:color w:val="000000"/>
          <w:sz w:val="22"/>
          <w:szCs w:val="22"/>
        </w:rPr>
      </w:pPr>
      <w:r w:rsidRPr="006C6521">
        <w:rPr>
          <w:rStyle w:val="ad"/>
          <w:rFonts w:eastAsiaTheme="majorEastAsia"/>
          <w:color w:val="000000"/>
          <w:sz w:val="22"/>
          <w:szCs w:val="22"/>
        </w:rPr>
        <w:t>2.5. Замена Товара, ремонт и продление гарантии</w:t>
      </w:r>
    </w:p>
    <w:p w14:paraId="0531C0EA" w14:textId="77777777" w:rsidR="006C6521" w:rsidRPr="006C6521" w:rsidRDefault="006C6521" w:rsidP="006C6521">
      <w:pPr>
        <w:pStyle w:val="aff2"/>
        <w:shd w:val="clear" w:color="auto" w:fill="FFFFFF"/>
        <w:spacing w:before="0" w:beforeAutospacing="0" w:after="0" w:afterAutospacing="0"/>
        <w:rPr>
          <w:color w:val="000000"/>
          <w:sz w:val="22"/>
          <w:szCs w:val="22"/>
        </w:rPr>
      </w:pPr>
      <w:r w:rsidRPr="006C6521">
        <w:rPr>
          <w:color w:val="000000"/>
          <w:sz w:val="22"/>
          <w:szCs w:val="22"/>
        </w:rPr>
        <w:t>При замене Товара (или его части) гарантийный срок исчисляется заново со дня замены. Товар ненадлежащего качества возвращается Поставщику за его счёт после поставки нового Товара.</w:t>
      </w:r>
    </w:p>
    <w:p w14:paraId="60C27A97" w14:textId="77777777" w:rsidR="006C6521" w:rsidRPr="006C6521" w:rsidRDefault="006C6521" w:rsidP="006C6521">
      <w:pPr>
        <w:pStyle w:val="aff2"/>
        <w:shd w:val="clear" w:color="auto" w:fill="FFFFFF"/>
        <w:spacing w:before="0" w:beforeAutospacing="0" w:after="0" w:afterAutospacing="0"/>
        <w:rPr>
          <w:color w:val="000000"/>
          <w:sz w:val="22"/>
          <w:szCs w:val="22"/>
        </w:rPr>
      </w:pPr>
      <w:r w:rsidRPr="006C6521">
        <w:rPr>
          <w:color w:val="000000"/>
          <w:sz w:val="22"/>
          <w:szCs w:val="22"/>
        </w:rPr>
        <w:t>В случае устранения недостатков Товара в период гарантийного срока этот срок продлевается на время, в течение которого Товар не использовался из-за обнаружения недостатков, включая время, затраченное на доставку Товара до сервисного центра и обратно.</w:t>
      </w:r>
    </w:p>
    <w:p w14:paraId="21A4C75E" w14:textId="3E1F4668" w:rsidR="000E17E5" w:rsidRPr="00967BB6" w:rsidRDefault="000E17E5" w:rsidP="000E17E5">
      <w:pPr>
        <w:spacing w:before="120" w:after="120" w:line="276" w:lineRule="auto"/>
        <w:jc w:val="both"/>
        <w:rPr>
          <w:rFonts w:ascii="Times New Roman" w:eastAsia="Times New Roman" w:hAnsi="Times New Roman" w:cs="Times New Roman"/>
          <w:kern w:val="0"/>
          <w:lang w:eastAsia="ru-RU"/>
          <w14:ligatures w14:val="none"/>
        </w:rPr>
      </w:pPr>
    </w:p>
    <w:tbl>
      <w:tblPr>
        <w:tblW w:w="5000" w:type="pct"/>
        <w:tblLook w:val="04A0" w:firstRow="1" w:lastRow="0" w:firstColumn="1" w:lastColumn="0" w:noHBand="0" w:noVBand="1"/>
      </w:tblPr>
      <w:tblGrid>
        <w:gridCol w:w="5233"/>
        <w:gridCol w:w="5234"/>
      </w:tblGrid>
      <w:tr w:rsidR="00967BB6" w:rsidRPr="00967BB6" w14:paraId="7ED6B915" w14:textId="77777777" w:rsidTr="00BF3FBB">
        <w:tc>
          <w:tcPr>
            <w:tcW w:w="2500" w:type="pct"/>
            <w:tcBorders>
              <w:top w:val="single" w:sz="0" w:space="0" w:color="auto"/>
              <w:left w:val="single" w:sz="0" w:space="0" w:color="auto"/>
              <w:bottom w:val="single" w:sz="0" w:space="0" w:color="auto"/>
              <w:right w:val="single" w:sz="0" w:space="0" w:color="auto"/>
            </w:tcBorders>
          </w:tcPr>
          <w:p w14:paraId="3619DC14"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Заказчик</w:t>
            </w:r>
          </w:p>
        </w:tc>
        <w:tc>
          <w:tcPr>
            <w:tcW w:w="2500" w:type="pct"/>
            <w:tcBorders>
              <w:top w:val="single" w:sz="0" w:space="0" w:color="auto"/>
              <w:left w:val="single" w:sz="0" w:space="0" w:color="auto"/>
              <w:bottom w:val="single" w:sz="0" w:space="0" w:color="auto"/>
              <w:right w:val="single" w:sz="0" w:space="0" w:color="auto"/>
            </w:tcBorders>
          </w:tcPr>
          <w:p w14:paraId="191CBEF7"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4D7CFA5A" w14:textId="77777777" w:rsidTr="00BF3FBB">
        <w:tc>
          <w:tcPr>
            <w:tcW w:w="2500" w:type="pct"/>
            <w:tcBorders>
              <w:top w:val="single" w:sz="0" w:space="0" w:color="auto"/>
              <w:left w:val="single" w:sz="0" w:space="0" w:color="auto"/>
              <w:bottom w:val="single" w:sz="0" w:space="0" w:color="auto"/>
              <w:right w:val="single" w:sz="0" w:space="0" w:color="auto"/>
            </w:tcBorders>
          </w:tcPr>
          <w:p w14:paraId="0E87530B"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МОБУ «СОШ «Всеволожский ЦО»</w:t>
            </w:r>
          </w:p>
        </w:tc>
        <w:tc>
          <w:tcPr>
            <w:tcW w:w="2500" w:type="pct"/>
            <w:tcBorders>
              <w:top w:val="single" w:sz="0" w:space="0" w:color="auto"/>
              <w:left w:val="single" w:sz="0" w:space="0" w:color="auto"/>
              <w:bottom w:val="single" w:sz="0" w:space="0" w:color="auto"/>
              <w:right w:val="single" w:sz="0" w:space="0" w:color="auto"/>
            </w:tcBorders>
          </w:tcPr>
          <w:p w14:paraId="78897C93" w14:textId="3C6CEAD5" w:rsidR="00967BB6" w:rsidRPr="00967BB6" w:rsidRDefault="00967BB6" w:rsidP="00967BB6">
            <w:pPr>
              <w:keepNext/>
              <w:spacing w:before="120" w:after="120" w:line="240" w:lineRule="auto"/>
              <w:rPr>
                <w:rFonts w:ascii="Times New Roman" w:eastAsia="Times New Roman" w:hAnsi="Times New Roman" w:cs="Times New Roman"/>
                <w:kern w:val="0"/>
                <w:lang w:eastAsia="ru-RU" w:bidi="ru-RU"/>
                <w14:ligatures w14:val="none"/>
              </w:rPr>
            </w:pPr>
          </w:p>
        </w:tc>
      </w:tr>
      <w:tr w:rsidR="00967BB6" w:rsidRPr="00967BB6" w14:paraId="4C11CA4C" w14:textId="77777777" w:rsidTr="00BF3FBB">
        <w:tc>
          <w:tcPr>
            <w:tcW w:w="2500" w:type="pct"/>
            <w:tcBorders>
              <w:top w:val="single" w:sz="0" w:space="0" w:color="auto"/>
              <w:left w:val="single" w:sz="0" w:space="0" w:color="auto"/>
              <w:bottom w:val="single" w:sz="0" w:space="0" w:color="auto"/>
              <w:right w:val="single" w:sz="0" w:space="0" w:color="auto"/>
            </w:tcBorders>
          </w:tcPr>
          <w:p w14:paraId="4E9D3EB6" w14:textId="171BEC99" w:rsidR="00967BB6" w:rsidRPr="00967BB6" w:rsidRDefault="00967BB6" w:rsidP="00EB76C5">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      </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_______________  </w:t>
            </w:r>
            <w:r w:rsidRPr="00967BB6">
              <w:rPr>
                <w:rFonts w:ascii="Times New Roman" w:eastAsia="Times New Roman" w:hAnsi="Times New Roman" w:cs="Times New Roman"/>
                <w:kern w:val="0"/>
                <w:lang w:eastAsia="ru-RU" w:bidi="ru-RU"/>
                <w14:ligatures w14:val="none"/>
              </w:rPr>
              <w:t>О.А. Петров</w:t>
            </w:r>
            <w:r w:rsidRPr="00967BB6">
              <w:rPr>
                <w:rFonts w:ascii="Times New Roman" w:eastAsia="Times New Roman" w:hAnsi="Times New Roman" w:cs="Times New Roman"/>
                <w:kern w:val="0"/>
                <w:lang w:eastAsia="ru-RU" w:bidi="ru-RU"/>
                <w14:ligatures w14:val="none"/>
              </w:rPr>
              <w:br/>
            </w:r>
            <w:r w:rsidR="00EB76C5">
              <w:rPr>
                <w:rFonts w:ascii="Times New Roman" w:eastAsia="Times New Roman" w:hAnsi="Times New Roman" w:cs="Times New Roman"/>
                <w:i/>
                <w:kern w:val="0"/>
                <w:lang w:eastAsia="ru-RU" w:bidi="ru-RU"/>
                <w14:ligatures w14:val="none"/>
              </w:rPr>
              <w:t>Подписано ЭЦП</w:t>
            </w:r>
          </w:p>
        </w:tc>
        <w:tc>
          <w:tcPr>
            <w:tcW w:w="2500" w:type="pct"/>
            <w:tcBorders>
              <w:top w:val="single" w:sz="0" w:space="0" w:color="auto"/>
              <w:left w:val="single" w:sz="0" w:space="0" w:color="auto"/>
              <w:bottom w:val="single" w:sz="0" w:space="0" w:color="auto"/>
              <w:right w:val="single" w:sz="0" w:space="0" w:color="auto"/>
            </w:tcBorders>
          </w:tcPr>
          <w:p w14:paraId="017BBB2A" w14:textId="3112F42F" w:rsidR="00967BB6" w:rsidRPr="00967BB6" w:rsidRDefault="002B7798" w:rsidP="00967BB6">
            <w:pPr>
              <w:keepNext/>
              <w:spacing w:before="120" w:after="120" w:line="276" w:lineRule="auto"/>
              <w:jc w:val="both"/>
              <w:rPr>
                <w:rFonts w:ascii="Times New Roman" w:eastAsia="Times New Roman" w:hAnsi="Times New Roman" w:cs="Times New Roman"/>
                <w:kern w:val="0"/>
                <w:lang w:eastAsia="ru-RU" w:bidi="ru-RU"/>
                <w14:ligatures w14:val="none"/>
              </w:rPr>
            </w:pPr>
            <w:r>
              <w:rPr>
                <w:rFonts w:ascii="Times New Roman" w:eastAsia="Times New Roman" w:hAnsi="Times New Roman" w:cs="Times New Roman"/>
                <w:kern w:val="0"/>
                <w:lang w:eastAsia="ru-RU" w:bidi="ru-RU"/>
                <w14:ligatures w14:val="none"/>
              </w:rPr>
              <w:t>От имени Поставщика:</w:t>
            </w:r>
          </w:p>
          <w:p w14:paraId="18A195F3" w14:textId="77777777" w:rsidR="00F70EA7" w:rsidRDefault="00F70EA7" w:rsidP="002B7798">
            <w:pPr>
              <w:keepNext/>
              <w:spacing w:before="120" w:after="120" w:line="276" w:lineRule="auto"/>
              <w:jc w:val="both"/>
              <w:rPr>
                <w:rFonts w:ascii="Times New Roman" w:eastAsia="Times New Roman" w:hAnsi="Times New Roman" w:cs="Times New Roman"/>
                <w:kern w:val="0"/>
                <w:lang w:eastAsia="ru-RU" w:bidi="ru-RU"/>
                <w14:ligatures w14:val="none"/>
              </w:rPr>
            </w:pPr>
          </w:p>
          <w:p w14:paraId="02C7F515" w14:textId="0B4607B0" w:rsidR="002B7798" w:rsidRPr="002B7798" w:rsidRDefault="002B7798" w:rsidP="002B7798">
            <w:pPr>
              <w:keepNext/>
              <w:spacing w:before="120" w:after="120" w:line="276" w:lineRule="auto"/>
              <w:jc w:val="both"/>
              <w:rPr>
                <w:rFonts w:ascii="Times New Roman" w:eastAsia="Times New Roman" w:hAnsi="Times New Roman" w:cs="Times New Roman"/>
                <w:i/>
                <w:kern w:val="0"/>
                <w:lang w:eastAsia="ru-RU" w:bidi="ru-RU"/>
                <w14:ligatures w14:val="none"/>
              </w:rPr>
            </w:pPr>
            <w:r w:rsidRPr="002B7798">
              <w:rPr>
                <w:rFonts w:ascii="Times New Roman" w:eastAsia="Times New Roman" w:hAnsi="Times New Roman" w:cs="Times New Roman"/>
                <w:i/>
                <w:kern w:val="0"/>
                <w:lang w:eastAsia="ru-RU" w:bidi="ru-RU"/>
                <w14:ligatures w14:val="none"/>
              </w:rPr>
              <w:t>Подписано ЭЦП</w:t>
            </w:r>
          </w:p>
        </w:tc>
      </w:tr>
    </w:tbl>
    <w:p w14:paraId="618A9644" w14:textId="66544751" w:rsidR="00967BB6" w:rsidRPr="00967BB6" w:rsidRDefault="00967BB6" w:rsidP="00967BB6">
      <w:pPr>
        <w:widowControl w:val="0"/>
        <w:autoSpaceDE w:val="0"/>
        <w:autoSpaceDN w:val="0"/>
        <w:adjustRightInd w:val="0"/>
        <w:spacing w:before="120" w:after="0" w:line="240" w:lineRule="auto"/>
        <w:ind w:right="-426" w:firstLine="482"/>
        <w:jc w:val="right"/>
        <w:rPr>
          <w:rFonts w:ascii="Times New Roman" w:eastAsia="Times New Roman" w:hAnsi="Times New Roman" w:cs="Times New Roman"/>
          <w:kern w:val="0"/>
          <w:sz w:val="20"/>
          <w:szCs w:val="20"/>
          <w:lang w:eastAsia="ru-RU"/>
          <w14:ligatures w14:val="none"/>
        </w:rPr>
      </w:pPr>
      <w:bookmarkStart w:id="12" w:name="_docEnd_2"/>
      <w:bookmarkStart w:id="13" w:name="_docStart_3"/>
      <w:bookmarkStart w:id="14" w:name="_docEnd_3"/>
      <w:bookmarkStart w:id="15" w:name="_docEnd_7"/>
      <w:bookmarkEnd w:id="12"/>
      <w:bookmarkEnd w:id="13"/>
      <w:bookmarkEnd w:id="14"/>
      <w:bookmarkEnd w:id="15"/>
      <w:r w:rsidRPr="00967BB6">
        <w:rPr>
          <w:rFonts w:ascii="Times New Roman" w:eastAsia="Times New Roman" w:hAnsi="Times New Roman" w:cs="Times New Roman"/>
          <w:kern w:val="0"/>
          <w:lang w:eastAsia="ru-RU"/>
          <w14:ligatures w14:val="none"/>
        </w:rPr>
        <w:br w:type="page"/>
      </w:r>
      <w:r w:rsidRPr="00967BB6">
        <w:rPr>
          <w:rFonts w:ascii="Times New Roman" w:eastAsia="Times New Roman" w:hAnsi="Times New Roman" w:cs="Times New Roman"/>
          <w:kern w:val="0"/>
          <w:sz w:val="20"/>
          <w:szCs w:val="20"/>
          <w:lang w:eastAsia="ru-RU"/>
          <w14:ligatures w14:val="none"/>
        </w:rPr>
        <w:lastRenderedPageBreak/>
        <w:t xml:space="preserve">Приложение № </w:t>
      </w:r>
      <w:r w:rsidR="00F70EA7">
        <w:rPr>
          <w:rFonts w:ascii="Times New Roman" w:eastAsia="Times New Roman" w:hAnsi="Times New Roman" w:cs="Times New Roman"/>
          <w:kern w:val="0"/>
          <w:sz w:val="20"/>
          <w:szCs w:val="20"/>
          <w:lang w:eastAsia="ru-RU"/>
          <w14:ligatures w14:val="none"/>
        </w:rPr>
        <w:t>2</w:t>
      </w:r>
    </w:p>
    <w:p w14:paraId="1CB39954" w14:textId="77777777" w:rsidR="00967BB6" w:rsidRPr="00967BB6" w:rsidRDefault="00967BB6" w:rsidP="00967BB6">
      <w:pPr>
        <w:widowControl w:val="0"/>
        <w:autoSpaceDE w:val="0"/>
        <w:autoSpaceDN w:val="0"/>
        <w:adjustRightInd w:val="0"/>
        <w:spacing w:after="0" w:line="240" w:lineRule="auto"/>
        <w:ind w:right="-426"/>
        <w:jc w:val="right"/>
        <w:rPr>
          <w:rFonts w:ascii="Times New Roman" w:eastAsia="Times New Roman" w:hAnsi="Times New Roman" w:cs="Times New Roman"/>
          <w:kern w:val="0"/>
          <w:sz w:val="20"/>
          <w:szCs w:val="20"/>
          <w:lang w:eastAsia="ru-RU"/>
          <w14:ligatures w14:val="none"/>
        </w:rPr>
      </w:pPr>
      <w:r w:rsidRPr="00967BB6">
        <w:rPr>
          <w:rFonts w:ascii="Times New Roman" w:eastAsia="Times New Roman" w:hAnsi="Times New Roman" w:cs="Times New Roman"/>
          <w:kern w:val="0"/>
          <w:sz w:val="20"/>
          <w:szCs w:val="20"/>
          <w:lang w:eastAsia="ru-RU"/>
          <w14:ligatures w14:val="none"/>
        </w:rPr>
        <w:t xml:space="preserve">к Договору на поставку товара № </w:t>
      </w:r>
    </w:p>
    <w:p w14:paraId="310DF133" w14:textId="6FD449C9" w:rsidR="00967BB6" w:rsidRPr="00967BB6" w:rsidRDefault="00967BB6" w:rsidP="00967BB6">
      <w:pPr>
        <w:widowControl w:val="0"/>
        <w:autoSpaceDE w:val="0"/>
        <w:autoSpaceDN w:val="0"/>
        <w:adjustRightInd w:val="0"/>
        <w:spacing w:after="0" w:line="240" w:lineRule="auto"/>
        <w:ind w:right="-426"/>
        <w:jc w:val="right"/>
        <w:rPr>
          <w:rFonts w:ascii="Times New Roman" w:eastAsia="Times New Roman" w:hAnsi="Times New Roman" w:cs="Times New Roman"/>
          <w:kern w:val="0"/>
          <w:sz w:val="20"/>
          <w:szCs w:val="20"/>
          <w:lang w:eastAsia="ru-RU"/>
          <w14:ligatures w14:val="none"/>
        </w:rPr>
      </w:pPr>
      <w:r w:rsidRPr="00967BB6">
        <w:rPr>
          <w:rFonts w:ascii="Times New Roman" w:eastAsia="Times New Roman" w:hAnsi="Times New Roman" w:cs="Times New Roman"/>
          <w:kern w:val="0"/>
          <w:sz w:val="20"/>
          <w:szCs w:val="20"/>
          <w:lang w:eastAsia="ru-RU"/>
          <w14:ligatures w14:val="none"/>
        </w:rPr>
        <w:t>от «___</w:t>
      </w:r>
      <w:proofErr w:type="gramStart"/>
      <w:r w:rsidRPr="00967BB6">
        <w:rPr>
          <w:rFonts w:ascii="Times New Roman" w:eastAsia="Times New Roman" w:hAnsi="Times New Roman" w:cs="Times New Roman"/>
          <w:kern w:val="0"/>
          <w:sz w:val="20"/>
          <w:szCs w:val="20"/>
          <w:lang w:eastAsia="ru-RU"/>
          <w14:ligatures w14:val="none"/>
        </w:rPr>
        <w:t>_»</w:t>
      </w:r>
      <w:r w:rsidR="0063548F">
        <w:rPr>
          <w:rFonts w:ascii="Times New Roman" w:eastAsia="Times New Roman" w:hAnsi="Times New Roman" w:cs="Times New Roman"/>
          <w:kern w:val="0"/>
          <w:sz w:val="20"/>
          <w:szCs w:val="20"/>
          <w:lang w:eastAsia="ru-RU"/>
          <w14:ligatures w14:val="none"/>
        </w:rPr>
        <w:t>_</w:t>
      </w:r>
      <w:proofErr w:type="gramEnd"/>
      <w:r w:rsidR="0063548F">
        <w:rPr>
          <w:rFonts w:ascii="Times New Roman" w:eastAsia="Times New Roman" w:hAnsi="Times New Roman" w:cs="Times New Roman"/>
          <w:kern w:val="0"/>
          <w:sz w:val="20"/>
          <w:szCs w:val="20"/>
          <w:lang w:eastAsia="ru-RU"/>
          <w14:ligatures w14:val="none"/>
        </w:rPr>
        <w:t>________________</w:t>
      </w:r>
      <w:r w:rsidRPr="00967BB6">
        <w:rPr>
          <w:rFonts w:ascii="Times New Roman" w:eastAsia="Times New Roman" w:hAnsi="Times New Roman" w:cs="Times New Roman"/>
          <w:kern w:val="0"/>
          <w:sz w:val="20"/>
          <w:szCs w:val="20"/>
          <w:lang w:eastAsia="ru-RU"/>
          <w14:ligatures w14:val="none"/>
        </w:rPr>
        <w:t>202</w:t>
      </w:r>
      <w:r w:rsidR="00EB76C5">
        <w:rPr>
          <w:rFonts w:ascii="Times New Roman" w:eastAsia="Times New Roman" w:hAnsi="Times New Roman" w:cs="Times New Roman"/>
          <w:kern w:val="0"/>
          <w:sz w:val="20"/>
          <w:szCs w:val="20"/>
          <w:lang w:eastAsia="ru-RU"/>
          <w14:ligatures w14:val="none"/>
        </w:rPr>
        <w:t>6</w:t>
      </w:r>
      <w:r w:rsidRPr="00967BB6">
        <w:rPr>
          <w:rFonts w:ascii="Times New Roman" w:eastAsia="Times New Roman" w:hAnsi="Times New Roman" w:cs="Times New Roman"/>
          <w:kern w:val="0"/>
          <w:sz w:val="20"/>
          <w:szCs w:val="20"/>
          <w:lang w:eastAsia="ru-RU"/>
          <w14:ligatures w14:val="none"/>
        </w:rPr>
        <w:t xml:space="preserve"> года</w:t>
      </w:r>
    </w:p>
    <w:p w14:paraId="7EEB0884"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19B2ABBD" w14:textId="77777777" w:rsidR="00967BB6" w:rsidRPr="00967BB6" w:rsidRDefault="00967BB6" w:rsidP="00967BB6">
      <w:pPr>
        <w:autoSpaceDE w:val="0"/>
        <w:autoSpaceDN w:val="0"/>
        <w:adjustRightInd w:val="0"/>
        <w:spacing w:after="0" w:line="240" w:lineRule="auto"/>
        <w:ind w:firstLine="539"/>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Акт</w:t>
      </w:r>
    </w:p>
    <w:p w14:paraId="767327D5" w14:textId="1E626372" w:rsidR="00967BB6" w:rsidRDefault="00967BB6" w:rsidP="00967BB6">
      <w:pPr>
        <w:autoSpaceDE w:val="0"/>
        <w:autoSpaceDN w:val="0"/>
        <w:adjustRightInd w:val="0"/>
        <w:spacing w:after="0" w:line="240" w:lineRule="auto"/>
        <w:ind w:firstLine="539"/>
        <w:jc w:val="center"/>
        <w:rPr>
          <w:rFonts w:ascii="Times New Roman" w:eastAsia="Times New Roman" w:hAnsi="Times New Roman" w:cs="Times New Roman"/>
          <w:b/>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приема-передачи товара</w:t>
      </w:r>
    </w:p>
    <w:p w14:paraId="3F8DC30A" w14:textId="212D2712" w:rsidR="00F85FA9" w:rsidRPr="00967BB6" w:rsidRDefault="00F85FA9" w:rsidP="00967BB6">
      <w:pPr>
        <w:autoSpaceDE w:val="0"/>
        <w:autoSpaceDN w:val="0"/>
        <w:adjustRightInd w:val="0"/>
        <w:spacing w:after="0" w:line="240" w:lineRule="auto"/>
        <w:ind w:firstLine="539"/>
        <w:jc w:val="center"/>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b/>
          <w:kern w:val="0"/>
          <w:sz w:val="24"/>
          <w:szCs w:val="24"/>
          <w:lang w:eastAsia="ru-RU"/>
          <w14:ligatures w14:val="none"/>
        </w:rPr>
        <w:t>ОБРАЗЕЦ</w:t>
      </w:r>
    </w:p>
    <w:p w14:paraId="3ACBFCBB"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3EAB7092"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г. Всеволожск "___"________ ____ г.</w:t>
      </w:r>
      <w:r w:rsidRPr="00967BB6">
        <w:rPr>
          <w:rFonts w:ascii="Times New Roman" w:eastAsia="Times New Roman" w:hAnsi="Times New Roman" w:cs="Times New Roman"/>
          <w:kern w:val="0"/>
          <w:sz w:val="24"/>
          <w:szCs w:val="24"/>
          <w:lang w:eastAsia="ru-RU"/>
          <w14:ligatures w14:val="none"/>
        </w:rPr>
        <w:br/>
      </w:r>
    </w:p>
    <w:p w14:paraId="520A5453"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 xml:space="preserve">______________________ </w:t>
      </w:r>
      <w:r w:rsidRPr="00967BB6">
        <w:rPr>
          <w:rFonts w:ascii="Times New Roman" w:eastAsia="Times New Roman" w:hAnsi="Times New Roman" w:cs="Times New Roman"/>
          <w:i/>
          <w:iCs/>
          <w:kern w:val="0"/>
          <w:sz w:val="24"/>
          <w:szCs w:val="24"/>
          <w:lang w:eastAsia="ru-RU"/>
          <w14:ligatures w14:val="none"/>
        </w:rPr>
        <w:t>(наименование или Ф.И.О.)</w:t>
      </w:r>
      <w:r w:rsidRPr="00967BB6">
        <w:rPr>
          <w:rFonts w:ascii="Times New Roman" w:eastAsia="Times New Roman" w:hAnsi="Times New Roman" w:cs="Times New Roman"/>
          <w:kern w:val="0"/>
          <w:sz w:val="24"/>
          <w:szCs w:val="24"/>
          <w:lang w:eastAsia="ru-RU"/>
          <w14:ligatures w14:val="none"/>
        </w:rPr>
        <w:t xml:space="preserve">, именуем__ в дальнейшем "Поставщик", в лице ___________________ </w:t>
      </w:r>
      <w:r w:rsidRPr="00967BB6">
        <w:rPr>
          <w:rFonts w:ascii="Times New Roman" w:eastAsia="Times New Roman" w:hAnsi="Times New Roman" w:cs="Times New Roman"/>
          <w:i/>
          <w:iCs/>
          <w:kern w:val="0"/>
          <w:sz w:val="24"/>
          <w:szCs w:val="24"/>
          <w:lang w:eastAsia="ru-RU"/>
          <w14:ligatures w14:val="none"/>
        </w:rPr>
        <w:t>(должность, Ф.И.О.)</w:t>
      </w:r>
      <w:r w:rsidRPr="00967BB6">
        <w:rPr>
          <w:rFonts w:ascii="Times New Roman" w:eastAsia="Times New Roman" w:hAnsi="Times New Roman" w:cs="Times New Roman"/>
          <w:kern w:val="0"/>
          <w:sz w:val="24"/>
          <w:szCs w:val="24"/>
          <w:lang w:eastAsia="ru-RU"/>
          <w14:ligatures w14:val="none"/>
        </w:rPr>
        <w:t xml:space="preserve">, </w:t>
      </w:r>
      <w:proofErr w:type="spellStart"/>
      <w:r w:rsidRPr="00967BB6">
        <w:rPr>
          <w:rFonts w:ascii="Times New Roman" w:eastAsia="Times New Roman" w:hAnsi="Times New Roman" w:cs="Times New Roman"/>
          <w:kern w:val="0"/>
          <w:sz w:val="24"/>
          <w:szCs w:val="24"/>
          <w:lang w:eastAsia="ru-RU"/>
          <w14:ligatures w14:val="none"/>
        </w:rPr>
        <w:t>действующ</w:t>
      </w:r>
      <w:proofErr w:type="spellEnd"/>
      <w:r w:rsidRPr="00967BB6">
        <w:rPr>
          <w:rFonts w:ascii="Times New Roman" w:eastAsia="Times New Roman" w:hAnsi="Times New Roman" w:cs="Times New Roman"/>
          <w:kern w:val="0"/>
          <w:sz w:val="24"/>
          <w:szCs w:val="24"/>
          <w:lang w:eastAsia="ru-RU"/>
          <w14:ligatures w14:val="none"/>
        </w:rPr>
        <w:t xml:space="preserve">___ на основании __________________ </w:t>
      </w:r>
      <w:r w:rsidRPr="00967BB6">
        <w:rPr>
          <w:rFonts w:ascii="Times New Roman" w:eastAsia="Times New Roman" w:hAnsi="Times New Roman" w:cs="Times New Roman"/>
          <w:i/>
          <w:iCs/>
          <w:kern w:val="0"/>
          <w:sz w:val="24"/>
          <w:szCs w:val="24"/>
          <w:lang w:eastAsia="ru-RU"/>
          <w14:ligatures w14:val="none"/>
        </w:rPr>
        <w:t>(Устава, доверенности)</w:t>
      </w:r>
      <w:r w:rsidRPr="00967BB6">
        <w:rPr>
          <w:rFonts w:ascii="Times New Roman" w:eastAsia="Times New Roman" w:hAnsi="Times New Roman" w:cs="Times New Roman"/>
          <w:kern w:val="0"/>
          <w:sz w:val="24"/>
          <w:szCs w:val="24"/>
          <w:lang w:eastAsia="ru-RU"/>
          <w14:ligatures w14:val="none"/>
        </w:rPr>
        <w:t>, с одной стороны и Муниципальное общеобразовательное бюджетное учреждение «Средняя общеобразовательная школа «Всеволожский центр образования» (МОБУ «СОШ «Всеволожский ЦО»), именуемое далее "Заказчик", в лице директора Петрова Олега Анатольевича, действующего на основании Устава, с другой стороны, совместно именуемые "Стороны", составили настоящий Акт о нижеследующем:</w:t>
      </w:r>
    </w:p>
    <w:p w14:paraId="7151D256"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p w14:paraId="6AFF1371" w14:textId="408C1B52"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1. Во испо</w:t>
      </w:r>
      <w:r w:rsidR="00EB76C5">
        <w:rPr>
          <w:rFonts w:ascii="Times New Roman" w:eastAsia="Times New Roman" w:hAnsi="Times New Roman" w:cs="Times New Roman"/>
          <w:kern w:val="0"/>
          <w:sz w:val="24"/>
          <w:szCs w:val="24"/>
          <w:lang w:eastAsia="ru-RU"/>
          <w14:ligatures w14:val="none"/>
        </w:rPr>
        <w:t>лнение Договора поставки товара</w:t>
      </w:r>
      <w:r w:rsidRPr="00967BB6">
        <w:rPr>
          <w:rFonts w:ascii="Times New Roman" w:eastAsia="Times New Roman" w:hAnsi="Times New Roman" w:cs="Times New Roman"/>
          <w:kern w:val="0"/>
          <w:sz w:val="24"/>
          <w:szCs w:val="24"/>
          <w:lang w:eastAsia="ru-RU"/>
          <w14:ligatures w14:val="none"/>
        </w:rPr>
        <w:t xml:space="preserve"> от "___"______ ____ г. N </w:t>
      </w:r>
      <w:r w:rsidR="0063548F">
        <w:rPr>
          <w:rFonts w:ascii="Times New Roman" w:eastAsia="Times New Roman" w:hAnsi="Times New Roman" w:cs="Times New Roman"/>
          <w:kern w:val="0"/>
          <w:sz w:val="24"/>
          <w:szCs w:val="24"/>
          <w:lang w:eastAsia="ru-RU"/>
          <w14:ligatures w14:val="none"/>
        </w:rPr>
        <w:t>___</w:t>
      </w:r>
      <w:r w:rsidRPr="00967BB6">
        <w:rPr>
          <w:rFonts w:ascii="Times New Roman" w:eastAsia="Times New Roman" w:hAnsi="Times New Roman" w:cs="Times New Roman"/>
          <w:kern w:val="0"/>
          <w:sz w:val="24"/>
          <w:szCs w:val="24"/>
          <w:lang w:eastAsia="ru-RU"/>
          <w14:ligatures w14:val="none"/>
        </w:rPr>
        <w:t xml:space="preserve"> Поставщик поставил, а Заказчик принял Товар, в следующих ассортименте и количестве:</w:t>
      </w:r>
    </w:p>
    <w:tbl>
      <w:tblPr>
        <w:tblW w:w="5000" w:type="pct"/>
        <w:tblLook w:val="0000" w:firstRow="0" w:lastRow="0" w:firstColumn="0" w:lastColumn="0" w:noHBand="0" w:noVBand="0"/>
      </w:tblPr>
      <w:tblGrid>
        <w:gridCol w:w="427"/>
        <w:gridCol w:w="3023"/>
        <w:gridCol w:w="1317"/>
        <w:gridCol w:w="1609"/>
        <w:gridCol w:w="1609"/>
        <w:gridCol w:w="2466"/>
      </w:tblGrid>
      <w:tr w:rsidR="00F70EA7" w:rsidRPr="00681723" w14:paraId="5F0EF5FD" w14:textId="77777777" w:rsidTr="00F70EA7">
        <w:tc>
          <w:tcPr>
            <w:tcW w:w="204" w:type="pct"/>
            <w:tcBorders>
              <w:top w:val="single" w:sz="6" w:space="0" w:color="000000"/>
              <w:left w:val="single" w:sz="6" w:space="0" w:color="000000"/>
              <w:bottom w:val="single" w:sz="6" w:space="0" w:color="000000"/>
              <w:right w:val="single" w:sz="6" w:space="0" w:color="000000"/>
            </w:tcBorders>
            <w:shd w:val="clear" w:color="auto" w:fill="auto"/>
          </w:tcPr>
          <w:p w14:paraId="179B3079" w14:textId="77777777" w:rsidR="00F70EA7" w:rsidRPr="00681723" w:rsidRDefault="00F70EA7" w:rsidP="00681723">
            <w:pPr>
              <w:keepNext/>
              <w:spacing w:before="120" w:after="120" w:line="276" w:lineRule="auto"/>
              <w:jc w:val="center"/>
              <w:rPr>
                <w:rFonts w:ascii="Times New Roman" w:eastAsia="Times New Roman" w:hAnsi="Times New Roman" w:cs="Times New Roman"/>
                <w:kern w:val="0"/>
                <w:lang w:eastAsia="ru-RU"/>
                <w14:ligatures w14:val="none"/>
              </w:rPr>
            </w:pPr>
            <w:r w:rsidRPr="00681723">
              <w:rPr>
                <w:rFonts w:ascii="Times New Roman" w:eastAsia="Times New Roman" w:hAnsi="Times New Roman" w:cs="Times New Roman"/>
                <w:kern w:val="0"/>
                <w:lang w:eastAsia="ru-RU" w:bidi="ru-RU"/>
                <w14:ligatures w14:val="none"/>
              </w:rPr>
              <w:t>№</w:t>
            </w:r>
          </w:p>
        </w:tc>
        <w:tc>
          <w:tcPr>
            <w:tcW w:w="1446" w:type="pct"/>
            <w:tcBorders>
              <w:top w:val="single" w:sz="6" w:space="0" w:color="000000"/>
              <w:left w:val="single" w:sz="6" w:space="0" w:color="000000"/>
              <w:bottom w:val="single" w:sz="6" w:space="0" w:color="000000"/>
              <w:right w:val="single" w:sz="6" w:space="0" w:color="000000"/>
            </w:tcBorders>
            <w:shd w:val="clear" w:color="auto" w:fill="auto"/>
          </w:tcPr>
          <w:p w14:paraId="379F4DFA" w14:textId="77777777" w:rsidR="00F70EA7" w:rsidRPr="00681723" w:rsidRDefault="00F70EA7" w:rsidP="00681723">
            <w:pPr>
              <w:keepNext/>
              <w:spacing w:before="120" w:after="120" w:line="276" w:lineRule="auto"/>
              <w:jc w:val="center"/>
              <w:rPr>
                <w:rFonts w:ascii="Times New Roman" w:eastAsia="Times New Roman" w:hAnsi="Times New Roman" w:cs="Times New Roman"/>
                <w:kern w:val="0"/>
                <w:lang w:eastAsia="ru-RU"/>
                <w14:ligatures w14:val="none"/>
              </w:rPr>
            </w:pPr>
            <w:r w:rsidRPr="00681723">
              <w:rPr>
                <w:rFonts w:ascii="Times New Roman" w:eastAsia="Times New Roman" w:hAnsi="Times New Roman" w:cs="Times New Roman"/>
                <w:kern w:val="0"/>
                <w:lang w:eastAsia="ru-RU" w:bidi="ru-RU"/>
                <w14:ligatures w14:val="none"/>
              </w:rPr>
              <w:t xml:space="preserve">Наименование и характеристики товара, товарный знак </w:t>
            </w:r>
            <w:r w:rsidRPr="00681723">
              <w:rPr>
                <w:rFonts w:ascii="Times New Roman" w:eastAsia="Times New Roman" w:hAnsi="Times New Roman" w:cs="Times New Roman"/>
                <w:i/>
                <w:kern w:val="0"/>
                <w:lang w:eastAsia="ru-RU" w:bidi="ru-RU"/>
                <w14:ligatures w14:val="none"/>
              </w:rPr>
              <w:t>(при наличии)</w:t>
            </w:r>
            <w:r w:rsidRPr="00681723">
              <w:rPr>
                <w:rFonts w:ascii="Times New Roman" w:eastAsia="Times New Roman" w:hAnsi="Times New Roman" w:cs="Times New Roman"/>
                <w:kern w:val="0"/>
                <w:lang w:eastAsia="ru-RU" w:bidi="ru-RU"/>
                <w14:ligatures w14:val="none"/>
              </w:rPr>
              <w:t>, страна происхождения товара</w:t>
            </w:r>
          </w:p>
        </w:tc>
        <w:tc>
          <w:tcPr>
            <w:tcW w:w="630" w:type="pct"/>
            <w:tcBorders>
              <w:top w:val="single" w:sz="6" w:space="0" w:color="000000"/>
              <w:left w:val="single" w:sz="6" w:space="0" w:color="000000"/>
              <w:bottom w:val="single" w:sz="6" w:space="0" w:color="000000"/>
              <w:right w:val="single" w:sz="6" w:space="0" w:color="000000"/>
            </w:tcBorders>
            <w:shd w:val="clear" w:color="auto" w:fill="auto"/>
          </w:tcPr>
          <w:p w14:paraId="2C512B90" w14:textId="77777777" w:rsidR="00F70EA7" w:rsidRPr="00681723" w:rsidRDefault="00F70EA7" w:rsidP="00681723">
            <w:pPr>
              <w:keepNext/>
              <w:spacing w:before="120" w:after="120" w:line="276" w:lineRule="auto"/>
              <w:jc w:val="center"/>
              <w:rPr>
                <w:rFonts w:ascii="Times New Roman" w:eastAsia="Times New Roman" w:hAnsi="Times New Roman" w:cs="Times New Roman"/>
                <w:kern w:val="0"/>
                <w:lang w:eastAsia="ru-RU"/>
                <w14:ligatures w14:val="none"/>
              </w:rPr>
            </w:pPr>
            <w:r w:rsidRPr="00681723">
              <w:rPr>
                <w:rFonts w:ascii="Times New Roman" w:eastAsia="Times New Roman" w:hAnsi="Times New Roman" w:cs="Times New Roman"/>
                <w:kern w:val="0"/>
                <w:lang w:eastAsia="ru-RU" w:bidi="ru-RU"/>
                <w14:ligatures w14:val="none"/>
              </w:rPr>
              <w:t>Количество товара</w:t>
            </w:r>
          </w:p>
        </w:tc>
        <w:tc>
          <w:tcPr>
            <w:tcW w:w="770" w:type="pct"/>
            <w:tcBorders>
              <w:top w:val="single" w:sz="6" w:space="0" w:color="000000"/>
              <w:left w:val="single" w:sz="6" w:space="0" w:color="000000"/>
              <w:bottom w:val="single" w:sz="6" w:space="0" w:color="000000"/>
              <w:right w:val="single" w:sz="6" w:space="0" w:color="000000"/>
            </w:tcBorders>
          </w:tcPr>
          <w:p w14:paraId="115E0416" w14:textId="55F3277E" w:rsidR="00F70EA7" w:rsidRPr="00681723" w:rsidRDefault="00F70EA7" w:rsidP="00681723">
            <w:pPr>
              <w:keepNext/>
              <w:spacing w:before="120" w:after="120" w:line="276" w:lineRule="auto"/>
              <w:jc w:val="center"/>
              <w:rPr>
                <w:rFonts w:ascii="Times New Roman" w:eastAsia="Times New Roman" w:hAnsi="Times New Roman" w:cs="Times New Roman"/>
                <w:kern w:val="0"/>
                <w:lang w:eastAsia="ru-RU" w:bidi="ru-RU"/>
                <w14:ligatures w14:val="none"/>
              </w:rPr>
            </w:pPr>
            <w:r>
              <w:rPr>
                <w:rFonts w:ascii="Times New Roman" w:eastAsia="Times New Roman" w:hAnsi="Times New Roman" w:cs="Times New Roman"/>
                <w:kern w:val="0"/>
                <w:lang w:eastAsia="ru-RU" w:bidi="ru-RU"/>
                <w14:ligatures w14:val="none"/>
              </w:rPr>
              <w:t>Единица измерения</w:t>
            </w:r>
          </w:p>
        </w:tc>
        <w:tc>
          <w:tcPr>
            <w:tcW w:w="770" w:type="pct"/>
            <w:tcBorders>
              <w:top w:val="single" w:sz="6" w:space="0" w:color="000000"/>
              <w:left w:val="single" w:sz="6" w:space="0" w:color="000000"/>
              <w:bottom w:val="single" w:sz="6" w:space="0" w:color="000000"/>
              <w:right w:val="single" w:sz="6" w:space="0" w:color="000000"/>
            </w:tcBorders>
            <w:shd w:val="clear" w:color="auto" w:fill="auto"/>
          </w:tcPr>
          <w:p w14:paraId="410105F5" w14:textId="3A4D3D5C" w:rsidR="00F70EA7" w:rsidRPr="00681723" w:rsidRDefault="00F70EA7" w:rsidP="00F70EA7">
            <w:pPr>
              <w:keepNext/>
              <w:spacing w:before="120" w:after="120" w:line="276" w:lineRule="auto"/>
              <w:jc w:val="center"/>
              <w:rPr>
                <w:rFonts w:ascii="Times New Roman" w:eastAsia="Times New Roman" w:hAnsi="Times New Roman" w:cs="Times New Roman"/>
                <w:kern w:val="0"/>
                <w:lang w:eastAsia="ru-RU"/>
                <w14:ligatures w14:val="none"/>
              </w:rPr>
            </w:pPr>
            <w:r w:rsidRPr="00681723">
              <w:rPr>
                <w:rFonts w:ascii="Times New Roman" w:eastAsia="Times New Roman" w:hAnsi="Times New Roman" w:cs="Times New Roman"/>
                <w:kern w:val="0"/>
                <w:lang w:eastAsia="ru-RU" w:bidi="ru-RU"/>
                <w14:ligatures w14:val="none"/>
              </w:rPr>
              <w:t>Цена за единицу товара  (руб., включая НДС (%))</w:t>
            </w:r>
          </w:p>
        </w:tc>
        <w:tc>
          <w:tcPr>
            <w:tcW w:w="1180" w:type="pct"/>
            <w:tcBorders>
              <w:top w:val="single" w:sz="6" w:space="0" w:color="000000"/>
              <w:left w:val="single" w:sz="6" w:space="0" w:color="000000"/>
              <w:bottom w:val="single" w:sz="6" w:space="0" w:color="000000"/>
              <w:right w:val="single" w:sz="6" w:space="0" w:color="000000"/>
            </w:tcBorders>
            <w:shd w:val="clear" w:color="auto" w:fill="auto"/>
          </w:tcPr>
          <w:p w14:paraId="5F4E6F41" w14:textId="12752A51" w:rsidR="00F70EA7" w:rsidRPr="00681723" w:rsidRDefault="00F70EA7" w:rsidP="00F70EA7">
            <w:pPr>
              <w:keepNext/>
              <w:spacing w:before="120" w:after="120" w:line="276" w:lineRule="auto"/>
              <w:jc w:val="center"/>
              <w:rPr>
                <w:rFonts w:ascii="Times New Roman" w:eastAsia="Times New Roman" w:hAnsi="Times New Roman" w:cs="Times New Roman"/>
                <w:kern w:val="0"/>
                <w:lang w:eastAsia="ru-RU"/>
                <w14:ligatures w14:val="none"/>
              </w:rPr>
            </w:pPr>
            <w:r w:rsidRPr="00681723">
              <w:rPr>
                <w:rFonts w:ascii="Times New Roman" w:eastAsia="Times New Roman" w:hAnsi="Times New Roman" w:cs="Times New Roman"/>
                <w:kern w:val="0"/>
                <w:lang w:eastAsia="ru-RU" w:bidi="ru-RU"/>
                <w14:ligatures w14:val="none"/>
              </w:rPr>
              <w:t>Стоимость товара (руб., включая НДС (</w:t>
            </w:r>
            <w:r w:rsidRPr="00681723">
              <w:rPr>
                <w:rFonts w:ascii="Times New Roman" w:eastAsia="Times New Roman" w:hAnsi="Times New Roman" w:cs="Times New Roman"/>
                <w:kern w:val="0"/>
                <w:u w:val="single"/>
                <w:lang w:eastAsia="ru-RU" w:bidi="ru-RU"/>
                <w14:ligatures w14:val="none"/>
              </w:rPr>
              <w:t> </w:t>
            </w:r>
            <w:r w:rsidRPr="00681723">
              <w:rPr>
                <w:rFonts w:ascii="Times New Roman" w:eastAsia="Times New Roman" w:hAnsi="Times New Roman" w:cs="Times New Roman"/>
                <w:kern w:val="0"/>
                <w:lang w:eastAsia="ru-RU" w:bidi="ru-RU"/>
                <w14:ligatures w14:val="none"/>
              </w:rPr>
              <w:t>%))</w:t>
            </w:r>
          </w:p>
        </w:tc>
      </w:tr>
      <w:tr w:rsidR="00F70EA7" w:rsidRPr="00681723" w14:paraId="6D7D46EB" w14:textId="77777777" w:rsidTr="00F70EA7">
        <w:tc>
          <w:tcPr>
            <w:tcW w:w="204" w:type="pct"/>
            <w:tcBorders>
              <w:top w:val="single" w:sz="6" w:space="0" w:color="000000"/>
              <w:left w:val="single" w:sz="6" w:space="0" w:color="000000"/>
              <w:bottom w:val="single" w:sz="6" w:space="0" w:color="000000"/>
              <w:right w:val="single" w:sz="6" w:space="0" w:color="000000"/>
            </w:tcBorders>
            <w:shd w:val="clear" w:color="auto" w:fill="auto"/>
          </w:tcPr>
          <w:p w14:paraId="5BFFE1E5" w14:textId="77777777" w:rsidR="00F70EA7" w:rsidRPr="00F70EA7" w:rsidRDefault="00F70EA7" w:rsidP="00F70EA7">
            <w:pPr>
              <w:keepNext/>
              <w:spacing w:before="120" w:after="120" w:line="276" w:lineRule="auto"/>
              <w:jc w:val="center"/>
              <w:rPr>
                <w:rFonts w:ascii="Times New Roman" w:eastAsia="Times New Roman" w:hAnsi="Times New Roman" w:cs="Times New Roman"/>
                <w:kern w:val="0"/>
                <w:lang w:eastAsia="ru-RU"/>
                <w14:ligatures w14:val="none"/>
              </w:rPr>
            </w:pPr>
            <w:r w:rsidRPr="00F70EA7">
              <w:rPr>
                <w:rFonts w:ascii="Times New Roman" w:eastAsia="Times New Roman" w:hAnsi="Times New Roman" w:cs="Times New Roman"/>
                <w:kern w:val="0"/>
                <w:lang w:eastAsia="ru-RU" w:bidi="ru-RU"/>
                <w14:ligatures w14:val="none"/>
              </w:rPr>
              <w:t>1</w:t>
            </w:r>
          </w:p>
        </w:tc>
        <w:tc>
          <w:tcPr>
            <w:tcW w:w="1446" w:type="pct"/>
            <w:tcBorders>
              <w:top w:val="single" w:sz="6" w:space="0" w:color="000000"/>
              <w:left w:val="single" w:sz="6" w:space="0" w:color="000000"/>
              <w:bottom w:val="single" w:sz="6" w:space="0" w:color="000000"/>
              <w:right w:val="single" w:sz="6" w:space="0" w:color="000000"/>
            </w:tcBorders>
            <w:shd w:val="clear" w:color="auto" w:fill="auto"/>
          </w:tcPr>
          <w:p w14:paraId="0289F91E" w14:textId="6F8F43DB" w:rsidR="00F70EA7" w:rsidRPr="00F70EA7" w:rsidRDefault="00F70EA7" w:rsidP="007D12E7">
            <w:pPr>
              <w:keepNext/>
              <w:spacing w:before="120" w:after="120" w:line="276" w:lineRule="auto"/>
              <w:jc w:val="center"/>
              <w:rPr>
                <w:rFonts w:ascii="Times New Roman" w:eastAsia="Times New Roman" w:hAnsi="Times New Roman" w:cs="Times New Roman"/>
                <w:kern w:val="0"/>
                <w:lang w:eastAsia="ru-RU"/>
                <w14:ligatures w14:val="none"/>
              </w:rPr>
            </w:pPr>
            <w:r w:rsidRPr="00F70EA7">
              <w:rPr>
                <w:rFonts w:ascii="Times New Roman" w:hAnsi="Times New Roman" w:cs="Times New Roman"/>
              </w:rPr>
              <w:t>Шкаф управления электроприводной задвижкой адресный ШУЗ-1,5-00 п</w:t>
            </w:r>
            <w:r w:rsidR="007D12E7">
              <w:rPr>
                <w:rFonts w:ascii="Times New Roman" w:hAnsi="Times New Roman" w:cs="Times New Roman"/>
              </w:rPr>
              <w:t>рот</w:t>
            </w:r>
            <w:bookmarkStart w:id="16" w:name="_GoBack"/>
            <w:bookmarkEnd w:id="16"/>
            <w:r w:rsidRPr="00F70EA7">
              <w:rPr>
                <w:rFonts w:ascii="Times New Roman" w:hAnsi="Times New Roman" w:cs="Times New Roman"/>
              </w:rPr>
              <w:t>. R3</w:t>
            </w:r>
          </w:p>
        </w:tc>
        <w:tc>
          <w:tcPr>
            <w:tcW w:w="630" w:type="pct"/>
            <w:tcBorders>
              <w:top w:val="single" w:sz="6" w:space="0" w:color="000000"/>
              <w:left w:val="single" w:sz="6" w:space="0" w:color="000000"/>
              <w:bottom w:val="single" w:sz="6" w:space="0" w:color="000000"/>
              <w:right w:val="single" w:sz="6" w:space="0" w:color="000000"/>
            </w:tcBorders>
            <w:shd w:val="clear" w:color="auto" w:fill="auto"/>
          </w:tcPr>
          <w:p w14:paraId="2117F23B" w14:textId="5A5833AA" w:rsidR="00F70EA7" w:rsidRPr="00681723" w:rsidRDefault="00F70EA7" w:rsidP="00F70EA7">
            <w:pPr>
              <w:keepNext/>
              <w:spacing w:before="120" w:after="120" w:line="276" w:lineRule="auto"/>
              <w:jc w:val="center"/>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1</w:t>
            </w:r>
          </w:p>
        </w:tc>
        <w:tc>
          <w:tcPr>
            <w:tcW w:w="770" w:type="pct"/>
            <w:tcBorders>
              <w:top w:val="single" w:sz="6" w:space="0" w:color="000000"/>
              <w:left w:val="single" w:sz="6" w:space="0" w:color="000000"/>
              <w:bottom w:val="single" w:sz="6" w:space="0" w:color="000000"/>
              <w:right w:val="single" w:sz="6" w:space="0" w:color="000000"/>
            </w:tcBorders>
          </w:tcPr>
          <w:p w14:paraId="59FA7854" w14:textId="07D41E03" w:rsidR="00F70EA7" w:rsidRPr="00681723" w:rsidRDefault="00F70EA7" w:rsidP="00F70EA7">
            <w:pPr>
              <w:keepNext/>
              <w:spacing w:before="120" w:after="120" w:line="276" w:lineRule="auto"/>
              <w:jc w:val="center"/>
              <w:rPr>
                <w:rFonts w:ascii="Times New Roman" w:eastAsia="Times New Roman" w:hAnsi="Times New Roman" w:cs="Times New Roman"/>
                <w:kern w:val="0"/>
                <w:sz w:val="21"/>
                <w:szCs w:val="21"/>
                <w:lang w:eastAsia="ru-RU"/>
                <w14:ligatures w14:val="none"/>
              </w:rPr>
            </w:pPr>
            <w:r>
              <w:rPr>
                <w:rFonts w:ascii="Times New Roman" w:eastAsia="Times New Roman" w:hAnsi="Times New Roman" w:cs="Times New Roman"/>
                <w:kern w:val="0"/>
                <w:sz w:val="21"/>
                <w:szCs w:val="21"/>
                <w:lang w:eastAsia="ru-RU"/>
                <w14:ligatures w14:val="none"/>
              </w:rPr>
              <w:t>Штука</w:t>
            </w:r>
          </w:p>
        </w:tc>
        <w:tc>
          <w:tcPr>
            <w:tcW w:w="770" w:type="pct"/>
            <w:tcBorders>
              <w:top w:val="single" w:sz="6" w:space="0" w:color="000000"/>
              <w:left w:val="single" w:sz="6" w:space="0" w:color="000000"/>
              <w:bottom w:val="single" w:sz="6" w:space="0" w:color="000000"/>
              <w:right w:val="single" w:sz="6" w:space="0" w:color="000000"/>
            </w:tcBorders>
            <w:shd w:val="clear" w:color="auto" w:fill="auto"/>
          </w:tcPr>
          <w:p w14:paraId="2EB488FD" w14:textId="006ED5BB" w:rsidR="00F70EA7" w:rsidRPr="00681723" w:rsidRDefault="00F70EA7" w:rsidP="00F70EA7">
            <w:pPr>
              <w:keepNext/>
              <w:spacing w:before="120" w:after="120" w:line="276" w:lineRule="auto"/>
              <w:jc w:val="center"/>
              <w:rPr>
                <w:rFonts w:ascii="Times New Roman" w:eastAsia="Times New Roman" w:hAnsi="Times New Roman" w:cs="Times New Roman"/>
                <w:kern w:val="0"/>
                <w:lang w:eastAsia="ru-RU"/>
                <w14:ligatures w14:val="none"/>
              </w:rPr>
            </w:pPr>
          </w:p>
        </w:tc>
        <w:tc>
          <w:tcPr>
            <w:tcW w:w="1180" w:type="pct"/>
            <w:tcBorders>
              <w:top w:val="single" w:sz="6" w:space="0" w:color="000000"/>
              <w:left w:val="single" w:sz="6" w:space="0" w:color="000000"/>
              <w:bottom w:val="single" w:sz="6" w:space="0" w:color="000000"/>
              <w:right w:val="single" w:sz="6" w:space="0" w:color="000000"/>
            </w:tcBorders>
            <w:shd w:val="clear" w:color="auto" w:fill="auto"/>
          </w:tcPr>
          <w:p w14:paraId="5EF80FA6" w14:textId="4C9EBABD" w:rsidR="00F70EA7" w:rsidRPr="00681723" w:rsidRDefault="00F70EA7" w:rsidP="00F70EA7">
            <w:pPr>
              <w:keepNext/>
              <w:spacing w:before="120" w:after="120" w:line="276" w:lineRule="auto"/>
              <w:jc w:val="center"/>
              <w:rPr>
                <w:rFonts w:ascii="Times New Roman" w:eastAsia="Times New Roman" w:hAnsi="Times New Roman" w:cs="Times New Roman"/>
                <w:kern w:val="0"/>
                <w:lang w:eastAsia="ru-RU"/>
                <w14:ligatures w14:val="none"/>
              </w:rPr>
            </w:pPr>
          </w:p>
        </w:tc>
      </w:tr>
      <w:tr w:rsidR="00F70EA7" w:rsidRPr="00681723" w14:paraId="6A21072B" w14:textId="77777777" w:rsidTr="00F70EA7">
        <w:tc>
          <w:tcPr>
            <w:tcW w:w="204" w:type="pct"/>
            <w:tcBorders>
              <w:left w:val="single" w:sz="6" w:space="0" w:color="000000"/>
              <w:bottom w:val="single" w:sz="6" w:space="0" w:color="000000"/>
              <w:right w:val="single" w:sz="6" w:space="0" w:color="000000"/>
            </w:tcBorders>
            <w:shd w:val="clear" w:color="auto" w:fill="auto"/>
          </w:tcPr>
          <w:p w14:paraId="7A16899F" w14:textId="77777777" w:rsidR="00F70EA7" w:rsidRPr="00F70EA7" w:rsidRDefault="00F70EA7" w:rsidP="00F70EA7">
            <w:pPr>
              <w:keepNext/>
              <w:spacing w:before="120" w:after="120" w:line="276" w:lineRule="auto"/>
              <w:jc w:val="center"/>
              <w:rPr>
                <w:rFonts w:ascii="Times New Roman" w:eastAsia="Times New Roman" w:hAnsi="Times New Roman" w:cs="Times New Roman"/>
                <w:kern w:val="0"/>
                <w:lang w:eastAsia="ru-RU"/>
                <w14:ligatures w14:val="none"/>
              </w:rPr>
            </w:pPr>
            <w:r w:rsidRPr="00F70EA7">
              <w:rPr>
                <w:rFonts w:ascii="Times New Roman" w:eastAsia="Times New Roman" w:hAnsi="Times New Roman" w:cs="Times New Roman"/>
                <w:kern w:val="0"/>
                <w:lang w:eastAsia="ru-RU" w:bidi="ru-RU"/>
                <w14:ligatures w14:val="none"/>
              </w:rPr>
              <w:t>2</w:t>
            </w:r>
          </w:p>
        </w:tc>
        <w:tc>
          <w:tcPr>
            <w:tcW w:w="1446" w:type="pct"/>
            <w:tcBorders>
              <w:left w:val="single" w:sz="6" w:space="0" w:color="000000"/>
              <w:bottom w:val="single" w:sz="6" w:space="0" w:color="000000"/>
              <w:right w:val="single" w:sz="6" w:space="0" w:color="000000"/>
            </w:tcBorders>
            <w:shd w:val="clear" w:color="auto" w:fill="auto"/>
          </w:tcPr>
          <w:p w14:paraId="4DAA9A76" w14:textId="287C9830" w:rsidR="00F70EA7" w:rsidRPr="00F70EA7" w:rsidRDefault="00F70EA7" w:rsidP="00F70EA7">
            <w:pPr>
              <w:keepNext/>
              <w:spacing w:before="120" w:after="120" w:line="276" w:lineRule="auto"/>
              <w:jc w:val="center"/>
              <w:rPr>
                <w:rFonts w:ascii="Times New Roman" w:eastAsia="Times New Roman" w:hAnsi="Times New Roman" w:cs="Times New Roman"/>
                <w:kern w:val="0"/>
                <w:lang w:val="en-US" w:eastAsia="ru-RU"/>
                <w14:ligatures w14:val="none"/>
              </w:rPr>
            </w:pPr>
            <w:r w:rsidRPr="00F70EA7">
              <w:rPr>
                <w:rFonts w:ascii="Times New Roman" w:hAnsi="Times New Roman" w:cs="Times New Roman"/>
              </w:rPr>
              <w:t>Электропривод BLF24B</w:t>
            </w:r>
          </w:p>
        </w:tc>
        <w:tc>
          <w:tcPr>
            <w:tcW w:w="630" w:type="pct"/>
            <w:tcBorders>
              <w:left w:val="single" w:sz="6" w:space="0" w:color="000000"/>
              <w:bottom w:val="single" w:sz="6" w:space="0" w:color="000000"/>
              <w:right w:val="single" w:sz="6" w:space="0" w:color="000000"/>
            </w:tcBorders>
            <w:shd w:val="clear" w:color="auto" w:fill="auto"/>
          </w:tcPr>
          <w:p w14:paraId="5481277E" w14:textId="41BC1797" w:rsidR="00F70EA7" w:rsidRPr="00681723" w:rsidRDefault="00F70EA7" w:rsidP="00F70EA7">
            <w:pPr>
              <w:keepNext/>
              <w:spacing w:before="120" w:after="120" w:line="276" w:lineRule="auto"/>
              <w:jc w:val="center"/>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22</w:t>
            </w:r>
          </w:p>
        </w:tc>
        <w:tc>
          <w:tcPr>
            <w:tcW w:w="770" w:type="pct"/>
            <w:tcBorders>
              <w:left w:val="single" w:sz="6" w:space="0" w:color="000000"/>
              <w:bottom w:val="single" w:sz="6" w:space="0" w:color="000000"/>
              <w:right w:val="single" w:sz="6" w:space="0" w:color="000000"/>
            </w:tcBorders>
          </w:tcPr>
          <w:p w14:paraId="56BBE8BE" w14:textId="122C31E3" w:rsidR="00F70EA7" w:rsidRPr="00681723" w:rsidRDefault="00F70EA7" w:rsidP="00F70EA7">
            <w:pPr>
              <w:keepNext/>
              <w:spacing w:before="120" w:after="120" w:line="276" w:lineRule="auto"/>
              <w:jc w:val="center"/>
              <w:rPr>
                <w:rFonts w:ascii="Times New Roman" w:eastAsia="Times New Roman" w:hAnsi="Times New Roman" w:cs="Times New Roman"/>
                <w:kern w:val="0"/>
                <w:sz w:val="21"/>
                <w:szCs w:val="21"/>
                <w:lang w:eastAsia="ru-RU"/>
                <w14:ligatures w14:val="none"/>
              </w:rPr>
            </w:pPr>
            <w:r w:rsidRPr="00F70EA7">
              <w:rPr>
                <w:rFonts w:ascii="Times New Roman" w:eastAsia="Times New Roman" w:hAnsi="Times New Roman" w:cs="Times New Roman"/>
                <w:kern w:val="0"/>
                <w:sz w:val="21"/>
                <w:szCs w:val="21"/>
                <w:lang w:eastAsia="ru-RU"/>
                <w14:ligatures w14:val="none"/>
              </w:rPr>
              <w:t>Штука</w:t>
            </w:r>
          </w:p>
        </w:tc>
        <w:tc>
          <w:tcPr>
            <w:tcW w:w="770" w:type="pct"/>
            <w:tcBorders>
              <w:left w:val="single" w:sz="6" w:space="0" w:color="000000"/>
              <w:bottom w:val="single" w:sz="6" w:space="0" w:color="000000"/>
              <w:right w:val="single" w:sz="6" w:space="0" w:color="000000"/>
            </w:tcBorders>
            <w:shd w:val="clear" w:color="auto" w:fill="auto"/>
          </w:tcPr>
          <w:p w14:paraId="79D4DE5E" w14:textId="1A30D97C" w:rsidR="00F70EA7" w:rsidRPr="00681723" w:rsidRDefault="00F70EA7" w:rsidP="00F70EA7">
            <w:pPr>
              <w:keepNext/>
              <w:spacing w:before="120" w:after="120" w:line="276" w:lineRule="auto"/>
              <w:jc w:val="center"/>
              <w:rPr>
                <w:rFonts w:ascii="Times New Roman" w:eastAsia="Times New Roman" w:hAnsi="Times New Roman" w:cs="Times New Roman"/>
                <w:kern w:val="0"/>
                <w:lang w:val="en-US" w:eastAsia="ru-RU"/>
                <w14:ligatures w14:val="none"/>
              </w:rPr>
            </w:pPr>
          </w:p>
        </w:tc>
        <w:tc>
          <w:tcPr>
            <w:tcW w:w="1180" w:type="pct"/>
            <w:tcBorders>
              <w:left w:val="single" w:sz="6" w:space="0" w:color="000000"/>
              <w:bottom w:val="single" w:sz="6" w:space="0" w:color="000000"/>
              <w:right w:val="single" w:sz="6" w:space="0" w:color="000000"/>
            </w:tcBorders>
            <w:shd w:val="clear" w:color="auto" w:fill="auto"/>
          </w:tcPr>
          <w:p w14:paraId="7663B4EE" w14:textId="370A1E15" w:rsidR="00F70EA7" w:rsidRPr="00681723" w:rsidRDefault="00F70EA7" w:rsidP="00F70EA7">
            <w:pPr>
              <w:keepNext/>
              <w:spacing w:before="120" w:after="120" w:line="276" w:lineRule="auto"/>
              <w:jc w:val="center"/>
              <w:rPr>
                <w:rFonts w:ascii="Times New Roman" w:eastAsia="Times New Roman" w:hAnsi="Times New Roman" w:cs="Times New Roman"/>
                <w:kern w:val="0"/>
                <w:lang w:eastAsia="ru-RU"/>
                <w14:ligatures w14:val="none"/>
              </w:rPr>
            </w:pPr>
          </w:p>
        </w:tc>
      </w:tr>
      <w:tr w:rsidR="00F70EA7" w:rsidRPr="00681723" w14:paraId="7A220B31" w14:textId="77777777" w:rsidTr="00F70EA7">
        <w:tc>
          <w:tcPr>
            <w:tcW w:w="204" w:type="pct"/>
            <w:tcBorders>
              <w:left w:val="single" w:sz="6" w:space="0" w:color="000000"/>
              <w:bottom w:val="single" w:sz="6" w:space="0" w:color="000000"/>
              <w:right w:val="single" w:sz="6" w:space="0" w:color="000000"/>
            </w:tcBorders>
            <w:shd w:val="clear" w:color="auto" w:fill="auto"/>
          </w:tcPr>
          <w:p w14:paraId="101CEE71" w14:textId="77777777" w:rsidR="00F70EA7" w:rsidRPr="00F70EA7" w:rsidRDefault="00F70EA7" w:rsidP="00F70EA7">
            <w:pPr>
              <w:keepNext/>
              <w:spacing w:before="120" w:after="120" w:line="276" w:lineRule="auto"/>
              <w:jc w:val="center"/>
              <w:rPr>
                <w:rFonts w:ascii="Times New Roman" w:eastAsia="Times New Roman" w:hAnsi="Times New Roman" w:cs="Times New Roman"/>
                <w:kern w:val="0"/>
                <w:lang w:eastAsia="ru-RU"/>
                <w14:ligatures w14:val="none"/>
              </w:rPr>
            </w:pPr>
            <w:r w:rsidRPr="00F70EA7">
              <w:rPr>
                <w:rFonts w:ascii="Times New Roman" w:eastAsia="Times New Roman" w:hAnsi="Times New Roman" w:cs="Times New Roman"/>
                <w:kern w:val="0"/>
                <w:lang w:eastAsia="ru-RU" w:bidi="ru-RU"/>
                <w14:ligatures w14:val="none"/>
              </w:rPr>
              <w:t>3</w:t>
            </w:r>
          </w:p>
        </w:tc>
        <w:tc>
          <w:tcPr>
            <w:tcW w:w="1446" w:type="pct"/>
            <w:tcBorders>
              <w:left w:val="single" w:sz="6" w:space="0" w:color="000000"/>
              <w:bottom w:val="single" w:sz="6" w:space="0" w:color="000000"/>
              <w:right w:val="single" w:sz="6" w:space="0" w:color="000000"/>
            </w:tcBorders>
            <w:shd w:val="clear" w:color="auto" w:fill="auto"/>
          </w:tcPr>
          <w:p w14:paraId="40F41528" w14:textId="174980C6" w:rsidR="00F70EA7" w:rsidRPr="00F70EA7" w:rsidRDefault="00F70EA7" w:rsidP="00F70EA7">
            <w:pPr>
              <w:keepNext/>
              <w:spacing w:before="120" w:after="120" w:line="276" w:lineRule="auto"/>
              <w:jc w:val="center"/>
              <w:rPr>
                <w:rFonts w:ascii="Times New Roman" w:eastAsia="Times New Roman" w:hAnsi="Times New Roman" w:cs="Times New Roman"/>
                <w:kern w:val="0"/>
                <w:lang w:eastAsia="ru-RU"/>
                <w14:ligatures w14:val="none"/>
              </w:rPr>
            </w:pPr>
            <w:r w:rsidRPr="00F70EA7">
              <w:rPr>
                <w:rFonts w:ascii="Times New Roman" w:hAnsi="Times New Roman" w:cs="Times New Roman"/>
              </w:rPr>
              <w:t xml:space="preserve">ИП 212-64-R3 W1.03 дымовой </w:t>
            </w:r>
            <w:proofErr w:type="spellStart"/>
            <w:r w:rsidRPr="00F70EA7">
              <w:rPr>
                <w:rFonts w:ascii="Times New Roman" w:hAnsi="Times New Roman" w:cs="Times New Roman"/>
              </w:rPr>
              <w:t>извещатель</w:t>
            </w:r>
            <w:proofErr w:type="spellEnd"/>
            <w:r w:rsidRPr="00F70EA7">
              <w:rPr>
                <w:rFonts w:ascii="Times New Roman" w:hAnsi="Times New Roman" w:cs="Times New Roman"/>
              </w:rPr>
              <w:t xml:space="preserve"> Рубеж</w:t>
            </w:r>
          </w:p>
        </w:tc>
        <w:tc>
          <w:tcPr>
            <w:tcW w:w="630" w:type="pct"/>
            <w:tcBorders>
              <w:left w:val="single" w:sz="6" w:space="0" w:color="000000"/>
              <w:bottom w:val="single" w:sz="6" w:space="0" w:color="000000"/>
              <w:right w:val="single" w:sz="6" w:space="0" w:color="000000"/>
            </w:tcBorders>
            <w:shd w:val="clear" w:color="auto" w:fill="auto"/>
          </w:tcPr>
          <w:p w14:paraId="18EFDCCB" w14:textId="5F42AEA7" w:rsidR="00F70EA7" w:rsidRPr="00681723" w:rsidRDefault="00F70EA7" w:rsidP="00F70EA7">
            <w:pPr>
              <w:keepNext/>
              <w:spacing w:before="120" w:after="120" w:line="276" w:lineRule="auto"/>
              <w:jc w:val="center"/>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6</w:t>
            </w:r>
          </w:p>
        </w:tc>
        <w:tc>
          <w:tcPr>
            <w:tcW w:w="770" w:type="pct"/>
            <w:tcBorders>
              <w:left w:val="single" w:sz="6" w:space="0" w:color="000000"/>
              <w:bottom w:val="single" w:sz="6" w:space="0" w:color="000000"/>
              <w:right w:val="single" w:sz="6" w:space="0" w:color="000000"/>
            </w:tcBorders>
          </w:tcPr>
          <w:p w14:paraId="060E6EE5" w14:textId="0CDFAB67" w:rsidR="00F70EA7" w:rsidRPr="00681723" w:rsidRDefault="00F70EA7" w:rsidP="00F70EA7">
            <w:pPr>
              <w:keepNext/>
              <w:spacing w:before="120" w:after="120" w:line="276" w:lineRule="auto"/>
              <w:jc w:val="center"/>
              <w:rPr>
                <w:rFonts w:ascii="Times New Roman" w:eastAsia="Times New Roman" w:hAnsi="Times New Roman" w:cs="Times New Roman"/>
                <w:kern w:val="0"/>
                <w:sz w:val="21"/>
                <w:szCs w:val="21"/>
                <w:lang w:eastAsia="ru-RU"/>
                <w14:ligatures w14:val="none"/>
              </w:rPr>
            </w:pPr>
            <w:r w:rsidRPr="00F70EA7">
              <w:rPr>
                <w:rFonts w:ascii="Times New Roman" w:eastAsia="Times New Roman" w:hAnsi="Times New Roman" w:cs="Times New Roman"/>
                <w:kern w:val="0"/>
                <w:sz w:val="21"/>
                <w:szCs w:val="21"/>
                <w:lang w:eastAsia="ru-RU"/>
                <w14:ligatures w14:val="none"/>
              </w:rPr>
              <w:t>Штука</w:t>
            </w:r>
          </w:p>
        </w:tc>
        <w:tc>
          <w:tcPr>
            <w:tcW w:w="770" w:type="pct"/>
            <w:tcBorders>
              <w:left w:val="single" w:sz="6" w:space="0" w:color="000000"/>
              <w:bottom w:val="single" w:sz="6" w:space="0" w:color="000000"/>
              <w:right w:val="single" w:sz="6" w:space="0" w:color="000000"/>
            </w:tcBorders>
            <w:shd w:val="clear" w:color="auto" w:fill="auto"/>
          </w:tcPr>
          <w:p w14:paraId="44F6151D" w14:textId="21DFEDCD" w:rsidR="00F70EA7" w:rsidRPr="00681723" w:rsidRDefault="00F70EA7" w:rsidP="00F70EA7">
            <w:pPr>
              <w:keepNext/>
              <w:spacing w:before="120" w:after="120" w:line="276" w:lineRule="auto"/>
              <w:jc w:val="center"/>
              <w:rPr>
                <w:rFonts w:ascii="Times New Roman" w:eastAsia="Times New Roman" w:hAnsi="Times New Roman" w:cs="Times New Roman"/>
                <w:kern w:val="0"/>
                <w:lang w:eastAsia="ru-RU"/>
                <w14:ligatures w14:val="none"/>
              </w:rPr>
            </w:pPr>
          </w:p>
        </w:tc>
        <w:tc>
          <w:tcPr>
            <w:tcW w:w="1180" w:type="pct"/>
            <w:tcBorders>
              <w:left w:val="single" w:sz="6" w:space="0" w:color="000000"/>
              <w:bottom w:val="single" w:sz="6" w:space="0" w:color="000000"/>
              <w:right w:val="single" w:sz="6" w:space="0" w:color="000000"/>
            </w:tcBorders>
            <w:shd w:val="clear" w:color="auto" w:fill="auto"/>
          </w:tcPr>
          <w:p w14:paraId="2F94CA4F" w14:textId="5F141E6C" w:rsidR="00F70EA7" w:rsidRPr="00681723" w:rsidRDefault="00F70EA7" w:rsidP="00F70EA7">
            <w:pPr>
              <w:keepNext/>
              <w:spacing w:before="120" w:after="120" w:line="276" w:lineRule="auto"/>
              <w:jc w:val="center"/>
              <w:rPr>
                <w:rFonts w:ascii="Times New Roman" w:eastAsia="Times New Roman" w:hAnsi="Times New Roman" w:cs="Times New Roman"/>
                <w:kern w:val="0"/>
                <w:lang w:eastAsia="ru-RU"/>
                <w14:ligatures w14:val="none"/>
              </w:rPr>
            </w:pPr>
          </w:p>
        </w:tc>
      </w:tr>
      <w:tr w:rsidR="00F70EA7" w:rsidRPr="00681723" w14:paraId="018C6B07" w14:textId="77777777" w:rsidTr="00F70EA7">
        <w:tc>
          <w:tcPr>
            <w:tcW w:w="204" w:type="pct"/>
            <w:tcBorders>
              <w:left w:val="single" w:sz="6" w:space="0" w:color="000000"/>
              <w:bottom w:val="single" w:sz="6" w:space="0" w:color="000000"/>
              <w:right w:val="single" w:sz="6" w:space="0" w:color="000000"/>
            </w:tcBorders>
            <w:shd w:val="clear" w:color="auto" w:fill="auto"/>
          </w:tcPr>
          <w:p w14:paraId="0D129F4B" w14:textId="2AEDB3C5" w:rsidR="00F70EA7" w:rsidRPr="00F70EA7" w:rsidRDefault="00F70EA7" w:rsidP="00F70EA7">
            <w:pPr>
              <w:keepNext/>
              <w:spacing w:before="120" w:after="120" w:line="276" w:lineRule="auto"/>
              <w:jc w:val="center"/>
              <w:rPr>
                <w:rFonts w:ascii="Times New Roman" w:eastAsia="Times New Roman" w:hAnsi="Times New Roman" w:cs="Times New Roman"/>
                <w:kern w:val="0"/>
                <w:lang w:eastAsia="ru-RU" w:bidi="ru-RU"/>
                <w14:ligatures w14:val="none"/>
              </w:rPr>
            </w:pPr>
            <w:r w:rsidRPr="00F70EA7">
              <w:rPr>
                <w:rFonts w:ascii="Times New Roman" w:eastAsia="Times New Roman" w:hAnsi="Times New Roman" w:cs="Times New Roman"/>
                <w:kern w:val="0"/>
                <w:lang w:eastAsia="ru-RU" w:bidi="ru-RU"/>
                <w14:ligatures w14:val="none"/>
              </w:rPr>
              <w:t>4</w:t>
            </w:r>
          </w:p>
        </w:tc>
        <w:tc>
          <w:tcPr>
            <w:tcW w:w="1446" w:type="pct"/>
            <w:tcBorders>
              <w:left w:val="single" w:sz="6" w:space="0" w:color="000000"/>
              <w:bottom w:val="single" w:sz="6" w:space="0" w:color="000000"/>
              <w:right w:val="single" w:sz="6" w:space="0" w:color="000000"/>
            </w:tcBorders>
            <w:shd w:val="clear" w:color="auto" w:fill="auto"/>
          </w:tcPr>
          <w:p w14:paraId="1E75A650" w14:textId="79DDD9C8" w:rsidR="00F70EA7" w:rsidRPr="00F70EA7" w:rsidRDefault="00F70EA7" w:rsidP="00F70EA7">
            <w:pPr>
              <w:keepNext/>
              <w:spacing w:before="120" w:after="120" w:line="276" w:lineRule="auto"/>
              <w:jc w:val="center"/>
              <w:rPr>
                <w:rFonts w:ascii="Times New Roman" w:eastAsia="Times New Roman" w:hAnsi="Times New Roman" w:cs="Times New Roman"/>
                <w:kern w:val="0"/>
                <w:lang w:eastAsia="ru-RU" w:bidi="ru-RU"/>
                <w14:ligatures w14:val="none"/>
              </w:rPr>
            </w:pPr>
            <w:r w:rsidRPr="00F70EA7">
              <w:rPr>
                <w:rFonts w:ascii="Times New Roman" w:hAnsi="Times New Roman" w:cs="Times New Roman"/>
              </w:rPr>
              <w:t>РМ-1-R3 модуль релейный адресный Рубеж</w:t>
            </w:r>
          </w:p>
        </w:tc>
        <w:tc>
          <w:tcPr>
            <w:tcW w:w="630" w:type="pct"/>
            <w:tcBorders>
              <w:top w:val="single" w:sz="6" w:space="0" w:color="000000"/>
              <w:left w:val="single" w:sz="6" w:space="0" w:color="000000"/>
              <w:bottom w:val="single" w:sz="6" w:space="0" w:color="000000"/>
              <w:right w:val="single" w:sz="6" w:space="0" w:color="000000"/>
            </w:tcBorders>
            <w:shd w:val="clear" w:color="auto" w:fill="auto"/>
          </w:tcPr>
          <w:p w14:paraId="3EB933B3" w14:textId="1C331B88" w:rsidR="00F70EA7" w:rsidRPr="00681723" w:rsidRDefault="00F70EA7" w:rsidP="00F70EA7">
            <w:pPr>
              <w:keepNext/>
              <w:spacing w:before="120" w:after="120" w:line="276" w:lineRule="auto"/>
              <w:jc w:val="center"/>
              <w:rPr>
                <w:rFonts w:ascii="Times New Roman" w:eastAsia="Times New Roman" w:hAnsi="Times New Roman" w:cs="Times New Roman"/>
                <w:kern w:val="0"/>
                <w:lang w:eastAsia="ru-RU"/>
                <w14:ligatures w14:val="none"/>
              </w:rPr>
            </w:pPr>
            <w:r w:rsidRPr="00C96AE4">
              <w:rPr>
                <w:rFonts w:ascii="Times New Roman" w:eastAsia="Times New Roman" w:hAnsi="Times New Roman" w:cs="Times New Roman"/>
                <w:kern w:val="0"/>
                <w:lang w:eastAsia="ru-RU"/>
                <w14:ligatures w14:val="none"/>
              </w:rPr>
              <w:t>2</w:t>
            </w:r>
          </w:p>
        </w:tc>
        <w:tc>
          <w:tcPr>
            <w:tcW w:w="770" w:type="pct"/>
            <w:tcBorders>
              <w:left w:val="single" w:sz="6" w:space="0" w:color="000000"/>
              <w:bottom w:val="single" w:sz="6" w:space="0" w:color="000000"/>
              <w:right w:val="single" w:sz="6" w:space="0" w:color="000000"/>
            </w:tcBorders>
          </w:tcPr>
          <w:p w14:paraId="6ED0ACA2" w14:textId="4E0DC373" w:rsidR="00F70EA7" w:rsidRPr="00681723" w:rsidRDefault="00F70EA7" w:rsidP="00F70EA7">
            <w:pPr>
              <w:keepNext/>
              <w:spacing w:before="120" w:after="120" w:line="276" w:lineRule="auto"/>
              <w:jc w:val="center"/>
              <w:rPr>
                <w:rFonts w:ascii="Times New Roman" w:eastAsia="Times New Roman" w:hAnsi="Times New Roman" w:cs="Times New Roman"/>
                <w:kern w:val="0"/>
                <w:sz w:val="21"/>
                <w:szCs w:val="21"/>
                <w:lang w:eastAsia="ru-RU"/>
                <w14:ligatures w14:val="none"/>
              </w:rPr>
            </w:pPr>
            <w:r w:rsidRPr="00F70EA7">
              <w:rPr>
                <w:rFonts w:ascii="Times New Roman" w:eastAsia="Times New Roman" w:hAnsi="Times New Roman" w:cs="Times New Roman"/>
                <w:kern w:val="0"/>
                <w:sz w:val="21"/>
                <w:szCs w:val="21"/>
                <w:lang w:eastAsia="ru-RU"/>
                <w14:ligatures w14:val="none"/>
              </w:rPr>
              <w:t>Штука</w:t>
            </w:r>
          </w:p>
        </w:tc>
        <w:tc>
          <w:tcPr>
            <w:tcW w:w="770" w:type="pct"/>
            <w:tcBorders>
              <w:left w:val="single" w:sz="6" w:space="0" w:color="000000"/>
              <w:bottom w:val="single" w:sz="6" w:space="0" w:color="000000"/>
              <w:right w:val="single" w:sz="6" w:space="0" w:color="000000"/>
            </w:tcBorders>
            <w:shd w:val="clear" w:color="auto" w:fill="auto"/>
          </w:tcPr>
          <w:p w14:paraId="620131EB" w14:textId="72C0F054" w:rsidR="00F70EA7" w:rsidRPr="00681723" w:rsidRDefault="00F70EA7" w:rsidP="00F70EA7">
            <w:pPr>
              <w:keepNext/>
              <w:spacing w:before="120" w:after="120" w:line="276" w:lineRule="auto"/>
              <w:jc w:val="center"/>
              <w:rPr>
                <w:rFonts w:ascii="Times New Roman" w:eastAsia="Times New Roman" w:hAnsi="Times New Roman" w:cs="Times New Roman"/>
                <w:kern w:val="0"/>
                <w:sz w:val="21"/>
                <w:szCs w:val="21"/>
                <w:lang w:eastAsia="ru-RU"/>
                <w14:ligatures w14:val="none"/>
              </w:rPr>
            </w:pPr>
          </w:p>
        </w:tc>
        <w:tc>
          <w:tcPr>
            <w:tcW w:w="1180" w:type="pct"/>
            <w:tcBorders>
              <w:left w:val="single" w:sz="6" w:space="0" w:color="000000"/>
              <w:bottom w:val="single" w:sz="6" w:space="0" w:color="000000"/>
              <w:right w:val="single" w:sz="6" w:space="0" w:color="000000"/>
            </w:tcBorders>
            <w:shd w:val="clear" w:color="auto" w:fill="auto"/>
          </w:tcPr>
          <w:p w14:paraId="62E4E0AE" w14:textId="77777777" w:rsidR="00F70EA7" w:rsidRPr="00681723" w:rsidRDefault="00F70EA7" w:rsidP="00F70EA7">
            <w:pPr>
              <w:keepNext/>
              <w:spacing w:before="120" w:after="120" w:line="276" w:lineRule="auto"/>
              <w:jc w:val="center"/>
              <w:rPr>
                <w:rFonts w:ascii="Times New Roman" w:eastAsia="Times New Roman" w:hAnsi="Times New Roman" w:cs="Times New Roman"/>
                <w:kern w:val="0"/>
                <w:sz w:val="21"/>
                <w:szCs w:val="21"/>
                <w:lang w:eastAsia="ru-RU"/>
                <w14:ligatures w14:val="none"/>
              </w:rPr>
            </w:pPr>
          </w:p>
        </w:tc>
      </w:tr>
      <w:tr w:rsidR="00F70EA7" w:rsidRPr="00681723" w14:paraId="52C84215" w14:textId="567BA395" w:rsidTr="00F70EA7">
        <w:tc>
          <w:tcPr>
            <w:tcW w:w="3820" w:type="pct"/>
            <w:gridSpan w:val="5"/>
            <w:tcBorders>
              <w:top w:val="single" w:sz="6" w:space="0" w:color="000000"/>
              <w:left w:val="single" w:sz="6" w:space="0" w:color="000000"/>
              <w:bottom w:val="single" w:sz="6" w:space="0" w:color="000000"/>
              <w:right w:val="single" w:sz="6" w:space="0" w:color="000000"/>
            </w:tcBorders>
            <w:shd w:val="clear" w:color="auto" w:fill="auto"/>
          </w:tcPr>
          <w:p w14:paraId="7EE282FE" w14:textId="1FE9F4E6" w:rsidR="00F70EA7" w:rsidRPr="00681723" w:rsidRDefault="00F70EA7" w:rsidP="00F70EA7">
            <w:pPr>
              <w:keepNext/>
              <w:spacing w:before="120" w:after="120" w:line="276" w:lineRule="auto"/>
              <w:jc w:val="right"/>
              <w:rPr>
                <w:rFonts w:ascii="Times New Roman" w:eastAsia="Times New Roman" w:hAnsi="Times New Roman" w:cs="Times New Roman"/>
                <w:kern w:val="0"/>
                <w:sz w:val="21"/>
                <w:szCs w:val="21"/>
                <w:lang w:eastAsia="ru-RU"/>
                <w14:ligatures w14:val="none"/>
              </w:rPr>
            </w:pPr>
            <w:r>
              <w:rPr>
                <w:rFonts w:ascii="Times New Roman" w:eastAsia="Times New Roman" w:hAnsi="Times New Roman" w:cs="Times New Roman"/>
                <w:kern w:val="0"/>
                <w:sz w:val="21"/>
                <w:szCs w:val="21"/>
                <w:lang w:eastAsia="ru-RU"/>
                <w14:ligatures w14:val="none"/>
              </w:rPr>
              <w:t>Итого:</w:t>
            </w:r>
          </w:p>
        </w:tc>
        <w:tc>
          <w:tcPr>
            <w:tcW w:w="1180" w:type="pct"/>
            <w:tcBorders>
              <w:top w:val="single" w:sz="6" w:space="0" w:color="000000"/>
              <w:left w:val="single" w:sz="6" w:space="0" w:color="000000"/>
              <w:bottom w:val="single" w:sz="6" w:space="0" w:color="000000"/>
              <w:right w:val="single" w:sz="6" w:space="0" w:color="000000"/>
            </w:tcBorders>
          </w:tcPr>
          <w:p w14:paraId="603F7826" w14:textId="77777777" w:rsidR="00F70EA7" w:rsidRDefault="00F70EA7" w:rsidP="00681723">
            <w:pPr>
              <w:keepNext/>
              <w:spacing w:before="120" w:after="120" w:line="276" w:lineRule="auto"/>
              <w:jc w:val="center"/>
              <w:rPr>
                <w:rFonts w:ascii="Times New Roman" w:eastAsia="Times New Roman" w:hAnsi="Times New Roman" w:cs="Times New Roman"/>
                <w:kern w:val="0"/>
                <w:sz w:val="21"/>
                <w:szCs w:val="21"/>
                <w:lang w:eastAsia="ru-RU"/>
                <w14:ligatures w14:val="none"/>
              </w:rPr>
            </w:pPr>
          </w:p>
        </w:tc>
      </w:tr>
    </w:tbl>
    <w:p w14:paraId="1217557B" w14:textId="77777777" w:rsidR="00C97FFB" w:rsidRDefault="00C97FFB"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p>
    <w:p w14:paraId="755B8C7D" w14:textId="3DC03754"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2. Товар передан в соответствующем количестве и ассортименте. Качество товара соответствует требованиям Договора поставки товара.</w:t>
      </w:r>
    </w:p>
    <w:p w14:paraId="542985B4"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 Стороны взаимных претензий не имеют.</w:t>
      </w:r>
    </w:p>
    <w:p w14:paraId="6DFA0C7B" w14:textId="77777777" w:rsid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4. Настоящий Акт составлен в 2 (двух) экземплярах, имеющих равную юридическую силу, по одному для каждой Стороны.</w:t>
      </w:r>
    </w:p>
    <w:p w14:paraId="3BDCFB69" w14:textId="1FEBF1D5" w:rsidR="000B3BF7" w:rsidRPr="000B3BF7" w:rsidRDefault="000B3BF7" w:rsidP="000B3BF7">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 xml:space="preserve">5. </w:t>
      </w:r>
      <w:r w:rsidRPr="000B3BF7">
        <w:rPr>
          <w:rFonts w:ascii="Times New Roman" w:eastAsia="Times New Roman" w:hAnsi="Times New Roman" w:cs="Times New Roman"/>
          <w:kern w:val="0"/>
          <w:sz w:val="24"/>
          <w:szCs w:val="24"/>
          <w:lang w:eastAsia="ru-RU"/>
          <w14:ligatures w14:val="none"/>
        </w:rPr>
        <w:t>Уполномоченны</w:t>
      </w:r>
      <w:r>
        <w:rPr>
          <w:rFonts w:ascii="Times New Roman" w:eastAsia="Times New Roman" w:hAnsi="Times New Roman" w:cs="Times New Roman"/>
          <w:kern w:val="0"/>
          <w:sz w:val="24"/>
          <w:szCs w:val="24"/>
          <w:lang w:eastAsia="ru-RU"/>
          <w14:ligatures w14:val="none"/>
        </w:rPr>
        <w:t>й</w:t>
      </w:r>
      <w:r w:rsidRPr="000B3BF7">
        <w:rPr>
          <w:rFonts w:ascii="Times New Roman" w:eastAsia="Times New Roman" w:hAnsi="Times New Roman" w:cs="Times New Roman"/>
          <w:kern w:val="0"/>
          <w:sz w:val="24"/>
          <w:szCs w:val="24"/>
          <w:lang w:eastAsia="ru-RU"/>
          <w14:ligatures w14:val="none"/>
        </w:rPr>
        <w:t xml:space="preserve"> работник Заказчика на приемку </w:t>
      </w:r>
      <w:r>
        <w:rPr>
          <w:rFonts w:ascii="Times New Roman" w:eastAsia="Times New Roman" w:hAnsi="Times New Roman" w:cs="Times New Roman"/>
          <w:kern w:val="0"/>
          <w:sz w:val="24"/>
          <w:szCs w:val="24"/>
          <w:lang w:eastAsia="ru-RU"/>
          <w14:ligatures w14:val="none"/>
        </w:rPr>
        <w:t>товара:</w:t>
      </w:r>
    </w:p>
    <w:p w14:paraId="27A5D013" w14:textId="77777777" w:rsidR="000B3BF7" w:rsidRPr="000B3BF7" w:rsidRDefault="000B3BF7" w:rsidP="000B3BF7">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p w14:paraId="011398F7" w14:textId="0124C533" w:rsidR="000B3BF7" w:rsidRPr="00967BB6" w:rsidRDefault="000B3BF7" w:rsidP="000B3BF7">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0B3BF7">
        <w:rPr>
          <w:rFonts w:ascii="Times New Roman" w:eastAsia="Times New Roman" w:hAnsi="Times New Roman" w:cs="Times New Roman"/>
          <w:kern w:val="0"/>
          <w:sz w:val="24"/>
          <w:szCs w:val="24"/>
          <w:lang w:eastAsia="ru-RU"/>
          <w14:ligatures w14:val="none"/>
        </w:rPr>
        <w:t>«____» _____________2026г. _______________________</w:t>
      </w:r>
      <w:r w:rsidR="00681723">
        <w:rPr>
          <w:rFonts w:ascii="Times New Roman" w:eastAsia="Times New Roman" w:hAnsi="Times New Roman" w:cs="Times New Roman"/>
          <w:kern w:val="0"/>
          <w:sz w:val="24"/>
          <w:szCs w:val="24"/>
          <w:lang w:eastAsia="ru-RU"/>
          <w14:ligatures w14:val="none"/>
        </w:rPr>
        <w:t xml:space="preserve">Ю.В. </w:t>
      </w:r>
      <w:proofErr w:type="spellStart"/>
      <w:r w:rsidR="00681723">
        <w:rPr>
          <w:rFonts w:ascii="Times New Roman" w:eastAsia="Times New Roman" w:hAnsi="Times New Roman" w:cs="Times New Roman"/>
          <w:kern w:val="0"/>
          <w:sz w:val="24"/>
          <w:szCs w:val="24"/>
          <w:lang w:eastAsia="ru-RU"/>
          <w14:ligatures w14:val="none"/>
        </w:rPr>
        <w:t>Ячник</w:t>
      </w:r>
      <w:proofErr w:type="spellEnd"/>
    </w:p>
    <w:p w14:paraId="2CBDAEB7"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03E468D8"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Подписи Сторон</w:t>
      </w:r>
    </w:p>
    <w:tbl>
      <w:tblPr>
        <w:tblW w:w="5000" w:type="pct"/>
        <w:tblLook w:val="04A0" w:firstRow="1" w:lastRow="0" w:firstColumn="1" w:lastColumn="0" w:noHBand="0" w:noVBand="1"/>
      </w:tblPr>
      <w:tblGrid>
        <w:gridCol w:w="5233"/>
        <w:gridCol w:w="5234"/>
      </w:tblGrid>
      <w:tr w:rsidR="00681723" w:rsidRPr="00967BB6" w14:paraId="5FD8C0C7" w14:textId="77777777" w:rsidTr="00DC46BD">
        <w:tc>
          <w:tcPr>
            <w:tcW w:w="2500" w:type="pct"/>
            <w:tcBorders>
              <w:top w:val="single" w:sz="0" w:space="0" w:color="auto"/>
              <w:left w:val="single" w:sz="0" w:space="0" w:color="auto"/>
              <w:bottom w:val="single" w:sz="0" w:space="0" w:color="auto"/>
              <w:right w:val="single" w:sz="0" w:space="0" w:color="auto"/>
            </w:tcBorders>
          </w:tcPr>
          <w:p w14:paraId="69587E15" w14:textId="77777777" w:rsidR="00681723" w:rsidRPr="00967BB6" w:rsidRDefault="00681723" w:rsidP="00681723">
            <w:pPr>
              <w:keepNext/>
              <w:spacing w:after="0" w:line="240"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lastRenderedPageBreak/>
              <w:t>Заказчик</w:t>
            </w:r>
          </w:p>
        </w:tc>
        <w:tc>
          <w:tcPr>
            <w:tcW w:w="2500" w:type="pct"/>
            <w:tcBorders>
              <w:top w:val="single" w:sz="0" w:space="0" w:color="auto"/>
              <w:left w:val="single" w:sz="0" w:space="0" w:color="auto"/>
              <w:bottom w:val="single" w:sz="0" w:space="0" w:color="auto"/>
              <w:right w:val="single" w:sz="0" w:space="0" w:color="auto"/>
            </w:tcBorders>
          </w:tcPr>
          <w:p w14:paraId="02E9D68E" w14:textId="77777777" w:rsidR="00681723" w:rsidRPr="00967BB6" w:rsidRDefault="00681723" w:rsidP="00681723">
            <w:pPr>
              <w:keepNext/>
              <w:spacing w:after="0" w:line="240"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681723" w:rsidRPr="00967BB6" w14:paraId="25541619" w14:textId="77777777" w:rsidTr="00DC46BD">
        <w:tc>
          <w:tcPr>
            <w:tcW w:w="2500" w:type="pct"/>
            <w:tcBorders>
              <w:top w:val="single" w:sz="0" w:space="0" w:color="auto"/>
              <w:left w:val="single" w:sz="0" w:space="0" w:color="auto"/>
              <w:bottom w:val="single" w:sz="0" w:space="0" w:color="auto"/>
              <w:right w:val="single" w:sz="0" w:space="0" w:color="auto"/>
            </w:tcBorders>
          </w:tcPr>
          <w:p w14:paraId="19687F2B" w14:textId="77777777" w:rsidR="00681723" w:rsidRPr="00967BB6" w:rsidRDefault="00681723" w:rsidP="00681723">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МОБУ «СОШ «Всеволожский ЦО»</w:t>
            </w:r>
          </w:p>
        </w:tc>
        <w:tc>
          <w:tcPr>
            <w:tcW w:w="2500" w:type="pct"/>
            <w:tcBorders>
              <w:top w:val="single" w:sz="0" w:space="0" w:color="auto"/>
              <w:left w:val="single" w:sz="0" w:space="0" w:color="auto"/>
              <w:bottom w:val="single" w:sz="0" w:space="0" w:color="auto"/>
              <w:right w:val="single" w:sz="0" w:space="0" w:color="auto"/>
            </w:tcBorders>
          </w:tcPr>
          <w:p w14:paraId="58E35C2D" w14:textId="64B7797F" w:rsidR="00681723" w:rsidRPr="00967BB6" w:rsidRDefault="00681723" w:rsidP="00681723">
            <w:pPr>
              <w:keepNext/>
              <w:spacing w:after="0" w:line="240" w:lineRule="auto"/>
              <w:rPr>
                <w:rFonts w:ascii="Times New Roman" w:eastAsia="Times New Roman" w:hAnsi="Times New Roman" w:cs="Times New Roman"/>
                <w:kern w:val="0"/>
                <w:lang w:eastAsia="ru-RU" w:bidi="ru-RU"/>
                <w14:ligatures w14:val="none"/>
              </w:rPr>
            </w:pPr>
          </w:p>
        </w:tc>
      </w:tr>
      <w:tr w:rsidR="00681723" w:rsidRPr="00967BB6" w14:paraId="3F4F8C3B" w14:textId="77777777" w:rsidTr="00DC46BD">
        <w:tc>
          <w:tcPr>
            <w:tcW w:w="2500" w:type="pct"/>
            <w:tcBorders>
              <w:top w:val="single" w:sz="0" w:space="0" w:color="auto"/>
              <w:left w:val="single" w:sz="0" w:space="0" w:color="auto"/>
              <w:bottom w:val="single" w:sz="0" w:space="0" w:color="auto"/>
              <w:right w:val="single" w:sz="0" w:space="0" w:color="auto"/>
            </w:tcBorders>
          </w:tcPr>
          <w:p w14:paraId="25E07834" w14:textId="77777777" w:rsidR="00681723" w:rsidRPr="00967BB6" w:rsidRDefault="00681723" w:rsidP="00681723">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      </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_______________  </w:t>
            </w:r>
            <w:r w:rsidRPr="00967BB6">
              <w:rPr>
                <w:rFonts w:ascii="Times New Roman" w:eastAsia="Times New Roman" w:hAnsi="Times New Roman" w:cs="Times New Roman"/>
                <w:kern w:val="0"/>
                <w:lang w:eastAsia="ru-RU" w:bidi="ru-RU"/>
                <w14:ligatures w14:val="none"/>
              </w:rPr>
              <w:t>О.А. Петров</w:t>
            </w:r>
            <w:r w:rsidRPr="00967BB6">
              <w:rPr>
                <w:rFonts w:ascii="Times New Roman" w:eastAsia="Times New Roman" w:hAnsi="Times New Roman" w:cs="Times New Roman"/>
                <w:kern w:val="0"/>
                <w:lang w:eastAsia="ru-RU" w:bidi="ru-RU"/>
                <w14:ligatures w14:val="none"/>
              </w:rPr>
              <w:br/>
            </w:r>
            <w:r>
              <w:rPr>
                <w:rFonts w:ascii="Times New Roman" w:eastAsia="Times New Roman" w:hAnsi="Times New Roman" w:cs="Times New Roman"/>
                <w:i/>
                <w:kern w:val="0"/>
                <w:lang w:eastAsia="ru-RU" w:bidi="ru-RU"/>
                <w14:ligatures w14:val="none"/>
              </w:rPr>
              <w:t>Подписано ЭЦП</w:t>
            </w:r>
          </w:p>
        </w:tc>
        <w:tc>
          <w:tcPr>
            <w:tcW w:w="2500" w:type="pct"/>
            <w:tcBorders>
              <w:top w:val="single" w:sz="0" w:space="0" w:color="auto"/>
              <w:left w:val="single" w:sz="0" w:space="0" w:color="auto"/>
              <w:bottom w:val="single" w:sz="0" w:space="0" w:color="auto"/>
              <w:right w:val="single" w:sz="0" w:space="0" w:color="auto"/>
            </w:tcBorders>
          </w:tcPr>
          <w:p w14:paraId="2F70226E" w14:textId="77777777" w:rsidR="00681723" w:rsidRPr="00967BB6" w:rsidRDefault="00681723" w:rsidP="00681723">
            <w:pPr>
              <w:keepNext/>
              <w:spacing w:after="0" w:line="240" w:lineRule="auto"/>
              <w:jc w:val="both"/>
              <w:rPr>
                <w:rFonts w:ascii="Times New Roman" w:eastAsia="Times New Roman" w:hAnsi="Times New Roman" w:cs="Times New Roman"/>
                <w:kern w:val="0"/>
                <w:lang w:eastAsia="ru-RU" w:bidi="ru-RU"/>
                <w14:ligatures w14:val="none"/>
              </w:rPr>
            </w:pPr>
            <w:r>
              <w:rPr>
                <w:rFonts w:ascii="Times New Roman" w:eastAsia="Times New Roman" w:hAnsi="Times New Roman" w:cs="Times New Roman"/>
                <w:kern w:val="0"/>
                <w:lang w:eastAsia="ru-RU" w:bidi="ru-RU"/>
                <w14:ligatures w14:val="none"/>
              </w:rPr>
              <w:t>От имени Поставщика:</w:t>
            </w:r>
          </w:p>
          <w:p w14:paraId="0EE21139" w14:textId="77777777" w:rsidR="00EB0BE3" w:rsidRDefault="00EB0BE3" w:rsidP="00681723">
            <w:pPr>
              <w:keepNext/>
              <w:spacing w:after="0" w:line="240" w:lineRule="auto"/>
              <w:jc w:val="both"/>
              <w:rPr>
                <w:rFonts w:ascii="Times New Roman" w:eastAsia="Times New Roman" w:hAnsi="Times New Roman" w:cs="Times New Roman"/>
                <w:kern w:val="0"/>
                <w:lang w:eastAsia="ru-RU" w:bidi="ru-RU"/>
                <w14:ligatures w14:val="none"/>
              </w:rPr>
            </w:pPr>
          </w:p>
          <w:p w14:paraId="0476CCE2" w14:textId="77777777" w:rsidR="00EB0BE3" w:rsidRDefault="00EB0BE3" w:rsidP="00681723">
            <w:pPr>
              <w:keepNext/>
              <w:spacing w:after="0" w:line="240" w:lineRule="auto"/>
              <w:jc w:val="both"/>
              <w:rPr>
                <w:rFonts w:ascii="Times New Roman" w:eastAsia="Times New Roman" w:hAnsi="Times New Roman" w:cs="Times New Roman"/>
                <w:kern w:val="0"/>
                <w:lang w:eastAsia="ru-RU" w:bidi="ru-RU"/>
                <w14:ligatures w14:val="none"/>
              </w:rPr>
            </w:pPr>
          </w:p>
          <w:p w14:paraId="35C41B14" w14:textId="12A2A3E9" w:rsidR="00681723" w:rsidRPr="002B7798" w:rsidRDefault="00681723" w:rsidP="00681723">
            <w:pPr>
              <w:keepNext/>
              <w:spacing w:after="0" w:line="240" w:lineRule="auto"/>
              <w:jc w:val="both"/>
              <w:rPr>
                <w:rFonts w:ascii="Times New Roman" w:eastAsia="Times New Roman" w:hAnsi="Times New Roman" w:cs="Times New Roman"/>
                <w:i/>
                <w:kern w:val="0"/>
                <w:lang w:eastAsia="ru-RU" w:bidi="ru-RU"/>
                <w14:ligatures w14:val="none"/>
              </w:rPr>
            </w:pPr>
            <w:r w:rsidRPr="002B7798">
              <w:rPr>
                <w:rFonts w:ascii="Times New Roman" w:eastAsia="Times New Roman" w:hAnsi="Times New Roman" w:cs="Times New Roman"/>
                <w:i/>
                <w:kern w:val="0"/>
                <w:lang w:eastAsia="ru-RU" w:bidi="ru-RU"/>
                <w14:ligatures w14:val="none"/>
              </w:rPr>
              <w:t>Подписано ЭЦП</w:t>
            </w:r>
          </w:p>
        </w:tc>
      </w:tr>
    </w:tbl>
    <w:p w14:paraId="72FF94CD" w14:textId="77777777" w:rsidR="00967BB6" w:rsidRPr="00967BB6" w:rsidRDefault="00967BB6" w:rsidP="00967BB6">
      <w:pPr>
        <w:spacing w:before="120" w:after="120" w:line="276" w:lineRule="auto"/>
        <w:jc w:val="both"/>
        <w:rPr>
          <w:rFonts w:ascii="Times New Roman" w:eastAsia="Times New Roman" w:hAnsi="Times New Roman" w:cs="Times New Roman"/>
          <w:kern w:val="0"/>
          <w:lang w:eastAsia="ru-RU"/>
          <w14:ligatures w14:val="none"/>
        </w:rPr>
      </w:pPr>
    </w:p>
    <w:p w14:paraId="36D54FF7" w14:textId="77777777" w:rsidR="00214CEE" w:rsidRDefault="00214CEE"/>
    <w:sectPr w:rsidR="00214CEE" w:rsidSect="00967BB6">
      <w:headerReference w:type="default" r:id="rId12"/>
      <w:footerReference w:type="default" r:id="rId13"/>
      <w:footerReference w:type="first" r:id="rId14"/>
      <w:footnotePr>
        <w:numRestart w:val="eachSect"/>
      </w:footnotePr>
      <w:pgSz w:w="11907" w:h="16839" w:code="9"/>
      <w:pgMar w:top="720" w:right="720" w:bottom="720" w:left="72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6A87AD" w14:textId="77777777" w:rsidR="00393964" w:rsidRDefault="00393964" w:rsidP="00967BB6">
      <w:pPr>
        <w:spacing w:after="0" w:line="240" w:lineRule="auto"/>
      </w:pPr>
      <w:r>
        <w:separator/>
      </w:r>
    </w:p>
  </w:endnote>
  <w:endnote w:type="continuationSeparator" w:id="0">
    <w:p w14:paraId="17CDA02A" w14:textId="77777777" w:rsidR="00393964" w:rsidRDefault="00393964" w:rsidP="00967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B1947" w14:textId="5FD0483D" w:rsidR="00BF3FBB" w:rsidRDefault="00BF3FBB">
    <w:pPr>
      <w:pStyle w:val="af8"/>
    </w:pPr>
    <w:r>
      <w:t xml:space="preserve">страница </w:t>
    </w:r>
    <w:r>
      <w:fldChar w:fldCharType="begin"/>
    </w:r>
    <w:r>
      <w:instrText xml:space="preserve"> PAGE \* MERGEFORMAT </w:instrText>
    </w:r>
    <w:r>
      <w:fldChar w:fldCharType="separate"/>
    </w:r>
    <w:r w:rsidR="007D12E7">
      <w:rPr>
        <w:noProof/>
      </w:rPr>
      <w:t>7</w:t>
    </w:r>
    <w:r>
      <w:rPr>
        <w:noProof/>
      </w:rPr>
      <w:fldChar w:fldCharType="end"/>
    </w:r>
    <w:r>
      <w:t xml:space="preserve"> из </w:t>
    </w:r>
    <w:r w:rsidR="00393964">
      <w:fldChar w:fldCharType="begin"/>
    </w:r>
    <w:r w:rsidR="00393964">
      <w:instrText xml:space="preserve"> SECTIONPAGES </w:instrText>
    </w:r>
    <w:r w:rsidR="00393964">
      <w:fldChar w:fldCharType="separate"/>
    </w:r>
    <w:r w:rsidR="007D12E7">
      <w:rPr>
        <w:noProof/>
      </w:rPr>
      <w:t>7</w:t>
    </w:r>
    <w:r w:rsidR="00393964">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F5C76" w14:textId="3DB77339" w:rsidR="00BF3FBB" w:rsidRDefault="00BF3FBB">
    <w:pPr>
      <w:pStyle w:val="af8"/>
    </w:pPr>
    <w:r>
      <w:t xml:space="preserve">страница </w:t>
    </w:r>
    <w:r>
      <w:fldChar w:fldCharType="begin"/>
    </w:r>
    <w:r>
      <w:instrText xml:space="preserve"> PAGE \* MERGEFORMAT </w:instrText>
    </w:r>
    <w:r>
      <w:fldChar w:fldCharType="separate"/>
    </w:r>
    <w:r w:rsidR="008E1824">
      <w:rPr>
        <w:noProof/>
      </w:rPr>
      <w:t>1</w:t>
    </w:r>
    <w:r>
      <w:rPr>
        <w:noProof/>
      </w:rPr>
      <w:fldChar w:fldCharType="end"/>
    </w:r>
    <w:r>
      <w:t xml:space="preserve"> из </w:t>
    </w:r>
    <w:r w:rsidR="00393964">
      <w:fldChar w:fldCharType="begin"/>
    </w:r>
    <w:r w:rsidR="00393964">
      <w:instrText xml:space="preserve"> SECTIONPAGES </w:instrText>
    </w:r>
    <w:r w:rsidR="00393964">
      <w:fldChar w:fldCharType="separate"/>
    </w:r>
    <w:r w:rsidR="008E1824">
      <w:rPr>
        <w:noProof/>
      </w:rPr>
      <w:t>7</w:t>
    </w:r>
    <w:r w:rsidR="00393964">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A96E6" w14:textId="3CA1A08A" w:rsidR="00BF3FBB" w:rsidRDefault="00BF3FBB">
    <w:pPr>
      <w:pStyle w:val="af8"/>
    </w:pPr>
    <w:r>
      <w:t xml:space="preserve">страница </w:t>
    </w:r>
    <w:r>
      <w:fldChar w:fldCharType="begin"/>
    </w:r>
    <w:r>
      <w:instrText xml:space="preserve"> PAGE \* MERGEFORMAT </w:instrText>
    </w:r>
    <w:r>
      <w:fldChar w:fldCharType="separate"/>
    </w:r>
    <w:r w:rsidR="007D12E7">
      <w:rPr>
        <w:noProof/>
      </w:rPr>
      <w:t>4</w:t>
    </w:r>
    <w:r>
      <w:rPr>
        <w:noProof/>
      </w:rPr>
      <w:fldChar w:fldCharType="end"/>
    </w:r>
    <w:r>
      <w:t xml:space="preserve"> из </w:t>
    </w:r>
    <w:r w:rsidR="00393964">
      <w:fldChar w:fldCharType="begin"/>
    </w:r>
    <w:r w:rsidR="00393964">
      <w:instrText xml:space="preserve"> SECTIONPAGES </w:instrText>
    </w:r>
    <w:r w:rsidR="00393964">
      <w:fldChar w:fldCharType="separate"/>
    </w:r>
    <w:r w:rsidR="007D12E7">
      <w:rPr>
        <w:noProof/>
      </w:rPr>
      <w:t>5</w:t>
    </w:r>
    <w:r w:rsidR="00393964">
      <w:rPr>
        <w:noProof/>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69526" w14:textId="576E249D" w:rsidR="00BF3FBB" w:rsidRDefault="00BF3FBB">
    <w:pPr>
      <w:pStyle w:val="af8"/>
    </w:pPr>
    <w:r>
      <w:t xml:space="preserve">страница </w:t>
    </w:r>
    <w:r>
      <w:fldChar w:fldCharType="begin"/>
    </w:r>
    <w:r>
      <w:instrText xml:space="preserve"> PAGE \* MERGEFORMAT </w:instrText>
    </w:r>
    <w:r>
      <w:fldChar w:fldCharType="separate"/>
    </w:r>
    <w:r w:rsidR="007D12E7">
      <w:rPr>
        <w:noProof/>
      </w:rPr>
      <w:t>1</w:t>
    </w:r>
    <w:r>
      <w:rPr>
        <w:noProof/>
      </w:rPr>
      <w:fldChar w:fldCharType="end"/>
    </w:r>
    <w:r>
      <w:t xml:space="preserve"> из </w:t>
    </w:r>
    <w:r w:rsidR="00393964">
      <w:fldChar w:fldCharType="begin"/>
    </w:r>
    <w:r w:rsidR="00393964">
      <w:instrText xml:space="preserve"> SECTIONPAGES </w:instrText>
    </w:r>
    <w:r w:rsidR="00393964">
      <w:fldChar w:fldCharType="separate"/>
    </w:r>
    <w:r w:rsidR="007D12E7">
      <w:rPr>
        <w:noProof/>
      </w:rPr>
      <w:t>5</w:t>
    </w:r>
    <w:r w:rsidR="00393964">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D1F21" w14:textId="77777777" w:rsidR="00393964" w:rsidRDefault="00393964" w:rsidP="00967BB6">
      <w:pPr>
        <w:spacing w:after="0" w:line="240" w:lineRule="auto"/>
      </w:pPr>
      <w:r>
        <w:separator/>
      </w:r>
    </w:p>
  </w:footnote>
  <w:footnote w:type="continuationSeparator" w:id="0">
    <w:p w14:paraId="2B22FE7B" w14:textId="77777777" w:rsidR="00393964" w:rsidRDefault="00393964" w:rsidP="00967BB6">
      <w:pPr>
        <w:spacing w:after="0" w:line="240" w:lineRule="auto"/>
      </w:pPr>
      <w:r>
        <w:continuationSeparator/>
      </w:r>
    </w:p>
  </w:footnote>
  <w:footnote w:id="1">
    <w:p w14:paraId="5C8407F4" w14:textId="77777777" w:rsidR="000B67D7" w:rsidRPr="00B96CFB" w:rsidRDefault="000B67D7" w:rsidP="000B67D7">
      <w:pPr>
        <w:pStyle w:val="afb"/>
      </w:pPr>
      <w:r>
        <w:rPr>
          <w:rStyle w:val="afa"/>
        </w:rPr>
        <w:footnoteRef/>
      </w:r>
      <w:r>
        <w:t xml:space="preserve"> Заполняется в соответствии с информацией о системе налогообложения лица, с которым заключается контракт</w:t>
      </w:r>
    </w:p>
  </w:footnote>
  <w:footnote w:id="2">
    <w:p w14:paraId="092864B1" w14:textId="77777777" w:rsidR="00F70EA7" w:rsidRPr="00B96CFB" w:rsidRDefault="00F70EA7" w:rsidP="00F70EA7">
      <w:pPr>
        <w:pStyle w:val="afb"/>
      </w:pPr>
      <w:r>
        <w:rPr>
          <w:rStyle w:val="afa"/>
        </w:rPr>
        <w:footnoteRef/>
      </w:r>
      <w:r>
        <w:t xml:space="preserve"> Заполняется в соответствии с информацией о системе налогообложения лица, с которым заключается контракт</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C685B" w14:textId="77777777" w:rsidR="00BF3FBB" w:rsidRDefault="00BF3FBB">
    <w:pPr>
      <w:pStyle w:val="af6"/>
    </w:pPr>
    <w:r>
      <w:br/>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14DED" w14:textId="77777777" w:rsidR="00BF3FBB" w:rsidRDefault="00BF3FBB">
    <w:pPr>
      <w:pStyle w:val="af6"/>
    </w:pPr>
    <w:r>
      <w:b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9023E"/>
    <w:multiLevelType w:val="hybridMultilevel"/>
    <w:tmpl w:val="89540656"/>
    <w:lvl w:ilvl="0" w:tplc="25629090">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F35CF7"/>
    <w:multiLevelType w:val="multilevel"/>
    <w:tmpl w:val="94D06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1928D7"/>
    <w:multiLevelType w:val="multilevel"/>
    <w:tmpl w:val="EC32C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C47073"/>
    <w:multiLevelType w:val="multilevel"/>
    <w:tmpl w:val="9C60B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2E43A7"/>
    <w:multiLevelType w:val="singleLevel"/>
    <w:tmpl w:val="00000000"/>
    <w:lvl w:ilvl="0">
      <w:start w:val="1"/>
      <w:numFmt w:val="bullet"/>
      <w:suff w:val="space"/>
      <w:lvlText w:val="-"/>
      <w:lvlJc w:val="left"/>
      <w:pPr>
        <w:ind w:left="0" w:firstLine="0"/>
      </w:pPr>
    </w:lvl>
  </w:abstractNum>
  <w:abstractNum w:abstractNumId="5" w15:restartNumberingAfterBreak="0">
    <w:nsid w:val="20C72C7B"/>
    <w:multiLevelType w:val="multilevel"/>
    <w:tmpl w:val="3884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446B45"/>
    <w:multiLevelType w:val="hybridMultilevel"/>
    <w:tmpl w:val="24CE5E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C2A7BF0"/>
    <w:multiLevelType w:val="multilevel"/>
    <w:tmpl w:val="E978567A"/>
    <w:lvl w:ilvl="0">
      <w:start w:val="1"/>
      <w:numFmt w:val="decimal"/>
      <w:lvlText w:val="%1."/>
      <w:lvlJc w:val="left"/>
      <w:pPr>
        <w:ind w:left="360" w:hanging="360"/>
      </w:pPr>
      <w:rPr>
        <w:rFonts w:hint="default"/>
      </w:rPr>
    </w:lvl>
    <w:lvl w:ilvl="1">
      <w:start w:val="1"/>
      <w:numFmt w:val="decimal"/>
      <w:lvlText w:val="%1.%2."/>
      <w:lvlJc w:val="left"/>
      <w:pPr>
        <w:ind w:left="842" w:hanging="36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8" w15:restartNumberingAfterBreak="0">
    <w:nsid w:val="34E03EF4"/>
    <w:multiLevelType w:val="multilevel"/>
    <w:tmpl w:val="CB1A2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58535B6"/>
    <w:multiLevelType w:val="multilevel"/>
    <w:tmpl w:val="863E9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11" w15:restartNumberingAfterBreak="0">
    <w:nsid w:val="566A5E8D"/>
    <w:multiLevelType w:val="multilevel"/>
    <w:tmpl w:val="12DCE858"/>
    <w:lvl w:ilvl="0">
      <w:start w:val="1"/>
      <w:numFmt w:val="decimal"/>
      <w:suff w:val="space"/>
      <w:lvlText w:val="%1."/>
      <w:lvlJc w:val="left"/>
      <w:rPr>
        <w:rFonts w:ascii="Times New Roman" w:eastAsia="Times New Roman" w:hAnsi="Times New Roman" w:cs="Times New Roman"/>
      </w:rPr>
    </w:lvl>
    <w:lvl w:ilvl="1">
      <w:start w:val="1"/>
      <w:numFmt w:val="decimal"/>
      <w:suff w:val="space"/>
      <w:lvlText w:val="%1.%2."/>
      <w:lvlJc w:val="left"/>
      <w:rPr>
        <w:rFonts w:hint="default"/>
      </w:rPr>
    </w:lvl>
    <w:lvl w:ilvl="2">
      <w:start w:val="1"/>
      <w:numFmt w:val="decimal"/>
      <w:suff w:val="space"/>
      <w:lvlText w:val="%1.%2.%3."/>
      <w:lvlJc w:val="left"/>
      <w:rPr>
        <w:rFonts w:hint="default"/>
      </w:rPr>
    </w:lvl>
    <w:lvl w:ilvl="3">
      <w:start w:val="1"/>
      <w:numFmt w:val="decimal"/>
      <w:suff w:val="space"/>
      <w:lvlText w:val="%1.%2.%3.%4."/>
      <w:lvlJc w:val="left"/>
      <w:rPr>
        <w:rFonts w:hint="default"/>
      </w:rPr>
    </w:lvl>
    <w:lvl w:ilvl="4">
      <w:start w:val="1"/>
      <w:numFmt w:val="decimal"/>
      <w:suff w:val="space"/>
      <w:lvlText w:val="%1.%2.%3.%4.%5."/>
      <w:lvlJc w:val="left"/>
      <w:rPr>
        <w:rFonts w:hint="default"/>
      </w:rPr>
    </w:lvl>
    <w:lvl w:ilvl="5">
      <w:start w:val="1"/>
      <w:numFmt w:val="decimal"/>
      <w:suff w:val="space"/>
      <w:lvlText w:val="%1.%2.%3.%4.%5.%6."/>
      <w:lvlJc w:val="left"/>
      <w:rPr>
        <w:rFonts w:hint="default"/>
      </w:rPr>
    </w:lvl>
    <w:lvl w:ilvl="6">
      <w:start w:val="1"/>
      <w:numFmt w:val="decimal"/>
      <w:suff w:val="space"/>
      <w:lvlText w:val="%1.%2.%3.%4.%5.%6.%7."/>
      <w:lvlJc w:val="left"/>
      <w:rPr>
        <w:rFonts w:hint="default"/>
      </w:rPr>
    </w:lvl>
    <w:lvl w:ilvl="7">
      <w:start w:val="1"/>
      <w:numFmt w:val="decimal"/>
      <w:suff w:val="space"/>
      <w:lvlText w:val="%1.%2.%3.%4.%5.%6.%7.%8."/>
      <w:lvlJc w:val="left"/>
      <w:rPr>
        <w:rFonts w:hint="default"/>
      </w:rPr>
    </w:lvl>
    <w:lvl w:ilvl="8">
      <w:start w:val="1"/>
      <w:numFmt w:val="decimal"/>
      <w:suff w:val="space"/>
      <w:lvlText w:val="%1.%2.%3.%4.%5.%6.%7.%8.%9."/>
      <w:lvlJc w:val="left"/>
      <w:rPr>
        <w:rFonts w:hint="default"/>
      </w:rPr>
    </w:lvl>
  </w:abstractNum>
  <w:abstractNum w:abstractNumId="12" w15:restartNumberingAfterBreak="0">
    <w:nsid w:val="604E6D93"/>
    <w:multiLevelType w:val="multilevel"/>
    <w:tmpl w:val="C01204E0"/>
    <w:lvl w:ilvl="0">
      <w:start w:val="10"/>
      <w:numFmt w:val="decimal"/>
      <w:lvlText w:val="%1."/>
      <w:lvlJc w:val="left"/>
      <w:pPr>
        <w:ind w:left="612" w:hanging="612"/>
      </w:pPr>
      <w:rPr>
        <w:rFonts w:hint="default"/>
      </w:rPr>
    </w:lvl>
    <w:lvl w:ilvl="1">
      <w:start w:val="1"/>
      <w:numFmt w:val="decimal"/>
      <w:lvlText w:val="%1.%2."/>
      <w:lvlJc w:val="left"/>
      <w:pPr>
        <w:ind w:left="810" w:hanging="612"/>
      </w:pPr>
      <w:rPr>
        <w:rFonts w:hint="default"/>
      </w:rPr>
    </w:lvl>
    <w:lvl w:ilvl="2">
      <w:start w:val="1"/>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13" w15:restartNumberingAfterBreak="0">
    <w:nsid w:val="62F10AD5"/>
    <w:multiLevelType w:val="multilevel"/>
    <w:tmpl w:val="99F61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DC3215E"/>
    <w:multiLevelType w:val="multilevel"/>
    <w:tmpl w:val="BB3CA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379401D"/>
    <w:multiLevelType w:val="multilevel"/>
    <w:tmpl w:val="B7C45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59A71C2"/>
    <w:multiLevelType w:val="hybridMultilevel"/>
    <w:tmpl w:val="0CDE0BC6"/>
    <w:lvl w:ilvl="0" w:tplc="05888D60">
      <w:start w:val="25"/>
      <w:numFmt w:val="bullet"/>
      <w:lvlText w:val=""/>
      <w:lvlJc w:val="left"/>
      <w:pPr>
        <w:ind w:left="842" w:hanging="360"/>
      </w:pPr>
      <w:rPr>
        <w:rFonts w:ascii="Symbol" w:eastAsia="Times New Roman" w:hAnsi="Symbol" w:cs="Times New Roman" w:hint="default"/>
      </w:rPr>
    </w:lvl>
    <w:lvl w:ilvl="1" w:tplc="04190003" w:tentative="1">
      <w:start w:val="1"/>
      <w:numFmt w:val="bullet"/>
      <w:lvlText w:val="o"/>
      <w:lvlJc w:val="left"/>
      <w:pPr>
        <w:ind w:left="1562" w:hanging="360"/>
      </w:pPr>
      <w:rPr>
        <w:rFonts w:ascii="Courier New" w:hAnsi="Courier New" w:cs="Courier New" w:hint="default"/>
      </w:rPr>
    </w:lvl>
    <w:lvl w:ilvl="2" w:tplc="04190005" w:tentative="1">
      <w:start w:val="1"/>
      <w:numFmt w:val="bullet"/>
      <w:lvlText w:val=""/>
      <w:lvlJc w:val="left"/>
      <w:pPr>
        <w:ind w:left="2282" w:hanging="360"/>
      </w:pPr>
      <w:rPr>
        <w:rFonts w:ascii="Wingdings" w:hAnsi="Wingdings" w:hint="default"/>
      </w:rPr>
    </w:lvl>
    <w:lvl w:ilvl="3" w:tplc="04190001" w:tentative="1">
      <w:start w:val="1"/>
      <w:numFmt w:val="bullet"/>
      <w:lvlText w:val=""/>
      <w:lvlJc w:val="left"/>
      <w:pPr>
        <w:ind w:left="3002" w:hanging="360"/>
      </w:pPr>
      <w:rPr>
        <w:rFonts w:ascii="Symbol" w:hAnsi="Symbol" w:hint="default"/>
      </w:rPr>
    </w:lvl>
    <w:lvl w:ilvl="4" w:tplc="04190003" w:tentative="1">
      <w:start w:val="1"/>
      <w:numFmt w:val="bullet"/>
      <w:lvlText w:val="o"/>
      <w:lvlJc w:val="left"/>
      <w:pPr>
        <w:ind w:left="3722" w:hanging="360"/>
      </w:pPr>
      <w:rPr>
        <w:rFonts w:ascii="Courier New" w:hAnsi="Courier New" w:cs="Courier New" w:hint="default"/>
      </w:rPr>
    </w:lvl>
    <w:lvl w:ilvl="5" w:tplc="04190005" w:tentative="1">
      <w:start w:val="1"/>
      <w:numFmt w:val="bullet"/>
      <w:lvlText w:val=""/>
      <w:lvlJc w:val="left"/>
      <w:pPr>
        <w:ind w:left="4442" w:hanging="360"/>
      </w:pPr>
      <w:rPr>
        <w:rFonts w:ascii="Wingdings" w:hAnsi="Wingdings" w:hint="default"/>
      </w:rPr>
    </w:lvl>
    <w:lvl w:ilvl="6" w:tplc="04190001" w:tentative="1">
      <w:start w:val="1"/>
      <w:numFmt w:val="bullet"/>
      <w:lvlText w:val=""/>
      <w:lvlJc w:val="left"/>
      <w:pPr>
        <w:ind w:left="5162" w:hanging="360"/>
      </w:pPr>
      <w:rPr>
        <w:rFonts w:ascii="Symbol" w:hAnsi="Symbol" w:hint="default"/>
      </w:rPr>
    </w:lvl>
    <w:lvl w:ilvl="7" w:tplc="04190003" w:tentative="1">
      <w:start w:val="1"/>
      <w:numFmt w:val="bullet"/>
      <w:lvlText w:val="o"/>
      <w:lvlJc w:val="left"/>
      <w:pPr>
        <w:ind w:left="5882" w:hanging="360"/>
      </w:pPr>
      <w:rPr>
        <w:rFonts w:ascii="Courier New" w:hAnsi="Courier New" w:cs="Courier New" w:hint="default"/>
      </w:rPr>
    </w:lvl>
    <w:lvl w:ilvl="8" w:tplc="04190005" w:tentative="1">
      <w:start w:val="1"/>
      <w:numFmt w:val="bullet"/>
      <w:lvlText w:val=""/>
      <w:lvlJc w:val="left"/>
      <w:pPr>
        <w:ind w:left="6602" w:hanging="360"/>
      </w:pPr>
      <w:rPr>
        <w:rFonts w:ascii="Wingdings" w:hAnsi="Wingdings" w:hint="default"/>
      </w:rPr>
    </w:lvl>
  </w:abstractNum>
  <w:num w:numId="1">
    <w:abstractNumId w:val="10"/>
  </w:num>
  <w:num w:numId="2">
    <w:abstractNumId w:val="4"/>
    <w:lvlOverride w:ilvl="0">
      <w:startOverride w:val="1"/>
    </w:lvlOverride>
  </w:num>
  <w:num w:numId="3">
    <w:abstractNumId w:val="4"/>
    <w:lvlOverride w:ilvl="0">
      <w:startOverride w:val="1"/>
    </w:lvlOverride>
  </w:num>
  <w:num w:numId="4">
    <w:abstractNumId w:val="11"/>
  </w:num>
  <w:num w:numId="5">
    <w:abstractNumId w:val="16"/>
  </w:num>
  <w:num w:numId="6">
    <w:abstractNumId w:val="12"/>
  </w:num>
  <w:num w:numId="7">
    <w:abstractNumId w:val="7"/>
  </w:num>
  <w:num w:numId="8">
    <w:abstractNumId w:val="8"/>
  </w:num>
  <w:num w:numId="9">
    <w:abstractNumId w:val="13"/>
  </w:num>
  <w:num w:numId="10">
    <w:abstractNumId w:val="15"/>
  </w:num>
  <w:num w:numId="11">
    <w:abstractNumId w:val="3"/>
  </w:num>
  <w:num w:numId="12">
    <w:abstractNumId w:val="9"/>
  </w:num>
  <w:num w:numId="13">
    <w:abstractNumId w:val="5"/>
  </w:num>
  <w:num w:numId="14">
    <w:abstractNumId w:val="14"/>
  </w:num>
  <w:num w:numId="15">
    <w:abstractNumId w:val="2"/>
  </w:num>
  <w:num w:numId="16">
    <w:abstractNumId w:val="1"/>
  </w:num>
  <w:num w:numId="17">
    <w:abstractNumId w:val="0"/>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BB6"/>
    <w:rsid w:val="00005A54"/>
    <w:rsid w:val="00083271"/>
    <w:rsid w:val="00095C6E"/>
    <w:rsid w:val="000A0DA9"/>
    <w:rsid w:val="000B3BF7"/>
    <w:rsid w:val="000B67D7"/>
    <w:rsid w:val="000B6C94"/>
    <w:rsid w:val="000E17E5"/>
    <w:rsid w:val="000F1BD5"/>
    <w:rsid w:val="0012124B"/>
    <w:rsid w:val="00136CEB"/>
    <w:rsid w:val="001443B5"/>
    <w:rsid w:val="00155358"/>
    <w:rsid w:val="00193A8D"/>
    <w:rsid w:val="00193C81"/>
    <w:rsid w:val="00195BEE"/>
    <w:rsid w:val="001A207D"/>
    <w:rsid w:val="001B1BCE"/>
    <w:rsid w:val="001B6FBB"/>
    <w:rsid w:val="00214CEE"/>
    <w:rsid w:val="0022331B"/>
    <w:rsid w:val="002775BF"/>
    <w:rsid w:val="00291CA5"/>
    <w:rsid w:val="002A2699"/>
    <w:rsid w:val="002B7798"/>
    <w:rsid w:val="002C4C20"/>
    <w:rsid w:val="002F7A2F"/>
    <w:rsid w:val="00350F5F"/>
    <w:rsid w:val="00360A0F"/>
    <w:rsid w:val="00363CBF"/>
    <w:rsid w:val="003814A8"/>
    <w:rsid w:val="00393964"/>
    <w:rsid w:val="003A6E7F"/>
    <w:rsid w:val="003D1DDF"/>
    <w:rsid w:val="00400144"/>
    <w:rsid w:val="00404FA4"/>
    <w:rsid w:val="00417C5B"/>
    <w:rsid w:val="0044080F"/>
    <w:rsid w:val="00450CA4"/>
    <w:rsid w:val="004855AC"/>
    <w:rsid w:val="004A2451"/>
    <w:rsid w:val="004F34D7"/>
    <w:rsid w:val="0051186B"/>
    <w:rsid w:val="00523D36"/>
    <w:rsid w:val="0052754F"/>
    <w:rsid w:val="005314E9"/>
    <w:rsid w:val="00535B9D"/>
    <w:rsid w:val="005867CE"/>
    <w:rsid w:val="00597578"/>
    <w:rsid w:val="005A55FC"/>
    <w:rsid w:val="005F41D6"/>
    <w:rsid w:val="00603E8B"/>
    <w:rsid w:val="006045CD"/>
    <w:rsid w:val="00606CEC"/>
    <w:rsid w:val="00606F92"/>
    <w:rsid w:val="0063548F"/>
    <w:rsid w:val="00681723"/>
    <w:rsid w:val="006B1D9A"/>
    <w:rsid w:val="006B541C"/>
    <w:rsid w:val="006C6521"/>
    <w:rsid w:val="00756DC8"/>
    <w:rsid w:val="00770157"/>
    <w:rsid w:val="00794AA2"/>
    <w:rsid w:val="007A29B4"/>
    <w:rsid w:val="007D12E7"/>
    <w:rsid w:val="007D18BD"/>
    <w:rsid w:val="007D1EC3"/>
    <w:rsid w:val="007D4071"/>
    <w:rsid w:val="007E5B57"/>
    <w:rsid w:val="008512EF"/>
    <w:rsid w:val="008865F9"/>
    <w:rsid w:val="0088712A"/>
    <w:rsid w:val="008975B6"/>
    <w:rsid w:val="008A6F4D"/>
    <w:rsid w:val="008D784B"/>
    <w:rsid w:val="008E1824"/>
    <w:rsid w:val="008F125C"/>
    <w:rsid w:val="008F51FF"/>
    <w:rsid w:val="00912A3B"/>
    <w:rsid w:val="0091636C"/>
    <w:rsid w:val="00967BB6"/>
    <w:rsid w:val="009927B7"/>
    <w:rsid w:val="009C2DAF"/>
    <w:rsid w:val="009C5BFF"/>
    <w:rsid w:val="009E4615"/>
    <w:rsid w:val="00A118A1"/>
    <w:rsid w:val="00A246D3"/>
    <w:rsid w:val="00A35FB1"/>
    <w:rsid w:val="00A64272"/>
    <w:rsid w:val="00A85927"/>
    <w:rsid w:val="00AF2EBD"/>
    <w:rsid w:val="00AF4F4E"/>
    <w:rsid w:val="00B03F46"/>
    <w:rsid w:val="00B42EAE"/>
    <w:rsid w:val="00B5279C"/>
    <w:rsid w:val="00B64FAE"/>
    <w:rsid w:val="00B86C71"/>
    <w:rsid w:val="00B915CD"/>
    <w:rsid w:val="00BD13B7"/>
    <w:rsid w:val="00BD4C53"/>
    <w:rsid w:val="00BE0851"/>
    <w:rsid w:val="00BE434E"/>
    <w:rsid w:val="00BF3FBB"/>
    <w:rsid w:val="00BF6DF3"/>
    <w:rsid w:val="00C10FD8"/>
    <w:rsid w:val="00C24A6E"/>
    <w:rsid w:val="00C766C3"/>
    <w:rsid w:val="00C82408"/>
    <w:rsid w:val="00C96AE4"/>
    <w:rsid w:val="00C97FFB"/>
    <w:rsid w:val="00CD6A0A"/>
    <w:rsid w:val="00CE150F"/>
    <w:rsid w:val="00D174B3"/>
    <w:rsid w:val="00D55493"/>
    <w:rsid w:val="00D62C33"/>
    <w:rsid w:val="00DD0350"/>
    <w:rsid w:val="00DE44F7"/>
    <w:rsid w:val="00E0592A"/>
    <w:rsid w:val="00E343C3"/>
    <w:rsid w:val="00EB02EF"/>
    <w:rsid w:val="00EB0BE3"/>
    <w:rsid w:val="00EB76C5"/>
    <w:rsid w:val="00EC7357"/>
    <w:rsid w:val="00F239F7"/>
    <w:rsid w:val="00F61A6F"/>
    <w:rsid w:val="00F61AF8"/>
    <w:rsid w:val="00F70EA7"/>
    <w:rsid w:val="00F75469"/>
    <w:rsid w:val="00F815C3"/>
    <w:rsid w:val="00F85FA9"/>
    <w:rsid w:val="00F9059B"/>
    <w:rsid w:val="00FA0372"/>
    <w:rsid w:val="00FD1C8C"/>
    <w:rsid w:val="00FF5A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87111"/>
  <w15:chartTrackingRefBased/>
  <w15:docId w15:val="{7D3D6608-3434-4DE1-9E42-64C208324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67B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967B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967BB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unhideWhenUsed/>
    <w:qFormat/>
    <w:rsid w:val="00967BB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67BB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67BB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67BB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67BB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67BB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67BB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967BB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967BB6"/>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rsid w:val="00967BB6"/>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67BB6"/>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67BB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67BB6"/>
    <w:rPr>
      <w:rFonts w:eastAsiaTheme="majorEastAsia" w:cstheme="majorBidi"/>
      <w:color w:val="595959" w:themeColor="text1" w:themeTint="A6"/>
    </w:rPr>
  </w:style>
  <w:style w:type="character" w:customStyle="1" w:styleId="80">
    <w:name w:val="Заголовок 8 Знак"/>
    <w:basedOn w:val="a0"/>
    <w:link w:val="8"/>
    <w:uiPriority w:val="9"/>
    <w:semiHidden/>
    <w:rsid w:val="00967BB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67BB6"/>
    <w:rPr>
      <w:rFonts w:eastAsiaTheme="majorEastAsia" w:cstheme="majorBidi"/>
      <w:color w:val="272727" w:themeColor="text1" w:themeTint="D8"/>
    </w:rPr>
  </w:style>
  <w:style w:type="paragraph" w:styleId="a3">
    <w:name w:val="Title"/>
    <w:aliases w:val="Текст сноски Знак"/>
    <w:basedOn w:val="a"/>
    <w:next w:val="a"/>
    <w:link w:val="a4"/>
    <w:uiPriority w:val="10"/>
    <w:qFormat/>
    <w:rsid w:val="00967B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aliases w:val="Текст сноски Знак Знак"/>
    <w:basedOn w:val="a0"/>
    <w:link w:val="a3"/>
    <w:uiPriority w:val="10"/>
    <w:rsid w:val="00967BB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67BB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67BB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67BB6"/>
    <w:pPr>
      <w:spacing w:before="160"/>
      <w:jc w:val="center"/>
    </w:pPr>
    <w:rPr>
      <w:i/>
      <w:iCs/>
      <w:color w:val="404040" w:themeColor="text1" w:themeTint="BF"/>
    </w:rPr>
  </w:style>
  <w:style w:type="character" w:customStyle="1" w:styleId="22">
    <w:name w:val="Цитата 2 Знак"/>
    <w:basedOn w:val="a0"/>
    <w:link w:val="21"/>
    <w:uiPriority w:val="29"/>
    <w:rsid w:val="00967BB6"/>
    <w:rPr>
      <w:i/>
      <w:iCs/>
      <w:color w:val="404040" w:themeColor="text1" w:themeTint="BF"/>
    </w:rPr>
  </w:style>
  <w:style w:type="paragraph" w:styleId="a7">
    <w:name w:val="List Paragraph"/>
    <w:basedOn w:val="a"/>
    <w:uiPriority w:val="34"/>
    <w:qFormat/>
    <w:rsid w:val="00967BB6"/>
    <w:pPr>
      <w:ind w:left="720"/>
      <w:contextualSpacing/>
    </w:pPr>
  </w:style>
  <w:style w:type="character" w:styleId="a8">
    <w:name w:val="Intense Emphasis"/>
    <w:basedOn w:val="a0"/>
    <w:uiPriority w:val="21"/>
    <w:qFormat/>
    <w:rsid w:val="00967BB6"/>
    <w:rPr>
      <w:i/>
      <w:iCs/>
      <w:color w:val="2F5496" w:themeColor="accent1" w:themeShade="BF"/>
    </w:rPr>
  </w:style>
  <w:style w:type="paragraph" w:styleId="a9">
    <w:name w:val="Intense Quote"/>
    <w:basedOn w:val="a"/>
    <w:next w:val="a"/>
    <w:link w:val="aa"/>
    <w:uiPriority w:val="30"/>
    <w:qFormat/>
    <w:rsid w:val="00967B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67BB6"/>
    <w:rPr>
      <w:i/>
      <w:iCs/>
      <w:color w:val="2F5496" w:themeColor="accent1" w:themeShade="BF"/>
    </w:rPr>
  </w:style>
  <w:style w:type="character" w:styleId="ab">
    <w:name w:val="Intense Reference"/>
    <w:basedOn w:val="a0"/>
    <w:uiPriority w:val="32"/>
    <w:qFormat/>
    <w:rsid w:val="00967BB6"/>
    <w:rPr>
      <w:b/>
      <w:bCs/>
      <w:smallCaps/>
      <w:color w:val="2F5496" w:themeColor="accent1" w:themeShade="BF"/>
      <w:spacing w:val="5"/>
    </w:rPr>
  </w:style>
  <w:style w:type="numbering" w:customStyle="1" w:styleId="11">
    <w:name w:val="Нет списка1"/>
    <w:next w:val="a2"/>
    <w:uiPriority w:val="99"/>
    <w:semiHidden/>
    <w:unhideWhenUsed/>
    <w:rsid w:val="00967BB6"/>
  </w:style>
  <w:style w:type="paragraph" w:customStyle="1" w:styleId="Normalunindented">
    <w:name w:val="Normal unindented"/>
    <w:aliases w:val="Обычный Без отступа"/>
    <w:qFormat/>
    <w:rsid w:val="00967BB6"/>
    <w:pPr>
      <w:spacing w:before="120" w:after="120" w:line="276" w:lineRule="auto"/>
      <w:jc w:val="both"/>
    </w:pPr>
    <w:rPr>
      <w:rFonts w:ascii="Times New Roman" w:eastAsia="Times New Roman" w:hAnsi="Times New Roman" w:cs="Times New Roman"/>
      <w:kern w:val="0"/>
      <w:lang w:eastAsia="ru-RU"/>
      <w14:ligatures w14:val="none"/>
    </w:rPr>
  </w:style>
  <w:style w:type="paragraph" w:customStyle="1" w:styleId="heading1unnumbered">
    <w:name w:val="heading 1 unnumbered"/>
    <w:aliases w:val="Заголовок 1 Ненумерованный"/>
    <w:basedOn w:val="a"/>
    <w:next w:val="a"/>
    <w:uiPriority w:val="9"/>
    <w:qFormat/>
    <w:rsid w:val="00967BB6"/>
    <w:pPr>
      <w:keepNext/>
      <w:keepLines/>
      <w:spacing w:before="240" w:after="120" w:line="276" w:lineRule="auto"/>
      <w:jc w:val="center"/>
      <w:outlineLvl w:val="0"/>
    </w:pPr>
    <w:rPr>
      <w:rFonts w:ascii="Times New Roman" w:eastAsia="Times New Roman" w:hAnsi="Times New Roman" w:cs="Times New Roman"/>
      <w:b/>
      <w:bCs/>
      <w:kern w:val="0"/>
      <w:sz w:val="24"/>
      <w:szCs w:val="28"/>
      <w:lang w:eastAsia="ru-RU"/>
      <w14:ligatures w14:val="none"/>
    </w:rPr>
  </w:style>
  <w:style w:type="paragraph" w:customStyle="1" w:styleId="heading1normal">
    <w:name w:val="heading 1 normal"/>
    <w:aliases w:val="Заголовок 1 Обычный"/>
    <w:basedOn w:val="a"/>
    <w:next w:val="a"/>
    <w:uiPriority w:val="9"/>
    <w:qFormat/>
    <w:rsid w:val="00967BB6"/>
    <w:pPr>
      <w:numPr>
        <w:numId w:val="1"/>
      </w:numPr>
      <w:spacing w:before="120" w:after="120" w:line="276" w:lineRule="auto"/>
      <w:ind w:firstLine="482"/>
      <w:jc w:val="both"/>
      <w:outlineLvl w:val="0"/>
    </w:pPr>
    <w:rPr>
      <w:rFonts w:ascii="Times New Roman" w:eastAsia="Times New Roman" w:hAnsi="Times New Roman" w:cs="Times New Roman"/>
      <w:kern w:val="0"/>
      <w:lang w:eastAsia="ru-RU"/>
      <w14:ligatures w14:val="none"/>
    </w:rPr>
  </w:style>
  <w:style w:type="paragraph" w:customStyle="1" w:styleId="heading1normalunnumbered">
    <w:name w:val="heading 1 normal unnumbered"/>
    <w:aliases w:val="Заголовок 1 Обычный Ненумерованный"/>
    <w:basedOn w:val="a"/>
    <w:next w:val="a"/>
    <w:uiPriority w:val="9"/>
    <w:qFormat/>
    <w:rsid w:val="00967BB6"/>
    <w:pPr>
      <w:spacing w:before="120" w:after="120" w:line="276" w:lineRule="auto"/>
      <w:ind w:firstLine="482"/>
      <w:jc w:val="both"/>
      <w:outlineLvl w:val="0"/>
    </w:pPr>
    <w:rPr>
      <w:rFonts w:ascii="Times New Roman" w:eastAsia="Times New Roman" w:hAnsi="Times New Roman" w:cs="Times New Roman"/>
      <w:kern w:val="0"/>
      <w:lang w:eastAsia="ru-RU"/>
      <w14:ligatures w14:val="none"/>
    </w:rPr>
  </w:style>
  <w:style w:type="paragraph" w:customStyle="1" w:styleId="heading2normal">
    <w:name w:val="heading 2 normal"/>
    <w:aliases w:val="Заголовок 2 Обычный"/>
    <w:basedOn w:val="a"/>
    <w:next w:val="a"/>
    <w:uiPriority w:val="9"/>
    <w:qFormat/>
    <w:rsid w:val="00967BB6"/>
    <w:pPr>
      <w:numPr>
        <w:ilvl w:val="1"/>
        <w:numId w:val="1"/>
      </w:numPr>
      <w:spacing w:before="120" w:after="120" w:line="276" w:lineRule="auto"/>
      <w:ind w:firstLine="482"/>
      <w:jc w:val="both"/>
      <w:outlineLvl w:val="1"/>
    </w:pPr>
    <w:rPr>
      <w:rFonts w:ascii="Times New Roman" w:eastAsia="Times New Roman" w:hAnsi="Times New Roman" w:cs="Times New Roman"/>
      <w:kern w:val="0"/>
      <w:lang w:eastAsia="ru-RU"/>
      <w14:ligatures w14:val="none"/>
    </w:rPr>
  </w:style>
  <w:style w:type="paragraph" w:customStyle="1" w:styleId="heading3normal">
    <w:name w:val="heading 3 normal"/>
    <w:aliases w:val="Заголовок 3 Обычный"/>
    <w:basedOn w:val="a"/>
    <w:next w:val="a"/>
    <w:uiPriority w:val="9"/>
    <w:qFormat/>
    <w:rsid w:val="00967BB6"/>
    <w:pPr>
      <w:numPr>
        <w:ilvl w:val="2"/>
        <w:numId w:val="1"/>
      </w:numPr>
      <w:spacing w:before="120" w:after="120" w:line="276" w:lineRule="auto"/>
      <w:ind w:firstLine="482"/>
      <w:jc w:val="both"/>
      <w:outlineLvl w:val="2"/>
    </w:pPr>
    <w:rPr>
      <w:rFonts w:ascii="Times New Roman" w:eastAsia="Times New Roman" w:hAnsi="Times New Roman" w:cs="Times New Roman"/>
      <w:kern w:val="0"/>
      <w:lang w:eastAsia="ru-RU"/>
      <w14:ligatures w14:val="none"/>
    </w:rPr>
  </w:style>
  <w:style w:type="paragraph" w:customStyle="1" w:styleId="heading4normal">
    <w:name w:val="heading 4 normal"/>
    <w:aliases w:val="Заголовок 4 Обычный"/>
    <w:basedOn w:val="a"/>
    <w:next w:val="a"/>
    <w:uiPriority w:val="9"/>
    <w:qFormat/>
    <w:rsid w:val="00967BB6"/>
    <w:pPr>
      <w:numPr>
        <w:ilvl w:val="3"/>
        <w:numId w:val="1"/>
      </w:numPr>
      <w:spacing w:before="120" w:after="120" w:line="276" w:lineRule="auto"/>
      <w:ind w:firstLine="482"/>
      <w:jc w:val="both"/>
      <w:outlineLvl w:val="3"/>
    </w:pPr>
    <w:rPr>
      <w:rFonts w:ascii="Times New Roman" w:eastAsia="Times New Roman" w:hAnsi="Times New Roman" w:cs="Times New Roman"/>
      <w:kern w:val="0"/>
      <w:lang w:eastAsia="ru-RU"/>
      <w14:ligatures w14:val="none"/>
    </w:rPr>
  </w:style>
  <w:style w:type="paragraph" w:customStyle="1" w:styleId="heading5normal">
    <w:name w:val="heading 5 normal"/>
    <w:aliases w:val="Заголовок 5 Обычный"/>
    <w:basedOn w:val="a"/>
    <w:next w:val="a"/>
    <w:uiPriority w:val="9"/>
    <w:qFormat/>
    <w:rsid w:val="00967BB6"/>
    <w:pPr>
      <w:numPr>
        <w:ilvl w:val="4"/>
        <w:numId w:val="1"/>
      </w:numPr>
      <w:spacing w:before="120" w:after="120" w:line="276" w:lineRule="auto"/>
      <w:ind w:firstLine="482"/>
      <w:jc w:val="both"/>
      <w:outlineLvl w:val="4"/>
    </w:pPr>
    <w:rPr>
      <w:rFonts w:ascii="Times New Roman" w:eastAsia="Times New Roman" w:hAnsi="Times New Roman" w:cs="Times New Roman"/>
      <w:kern w:val="0"/>
      <w:lang w:eastAsia="ru-RU"/>
      <w14:ligatures w14:val="none"/>
    </w:rPr>
  </w:style>
  <w:style w:type="paragraph" w:customStyle="1" w:styleId="heading6normal">
    <w:name w:val="heading 6 normal"/>
    <w:aliases w:val="Заголовок 6 Обычный"/>
    <w:basedOn w:val="a"/>
    <w:next w:val="a"/>
    <w:uiPriority w:val="9"/>
    <w:qFormat/>
    <w:rsid w:val="00967BB6"/>
    <w:pPr>
      <w:numPr>
        <w:ilvl w:val="5"/>
        <w:numId w:val="1"/>
      </w:numPr>
      <w:spacing w:before="120" w:after="120" w:line="276" w:lineRule="auto"/>
      <w:ind w:firstLine="482"/>
      <w:jc w:val="both"/>
      <w:outlineLvl w:val="5"/>
    </w:pPr>
    <w:rPr>
      <w:rFonts w:ascii="Times New Roman" w:eastAsia="Times New Roman" w:hAnsi="Times New Roman" w:cs="Times New Roman"/>
      <w:kern w:val="0"/>
      <w:lang w:eastAsia="ru-RU"/>
      <w14:ligatures w14:val="none"/>
    </w:rPr>
  </w:style>
  <w:style w:type="paragraph" w:customStyle="1" w:styleId="heading7normal">
    <w:name w:val="heading 7 normal"/>
    <w:aliases w:val="Заголовок 7 Обычный"/>
    <w:basedOn w:val="a"/>
    <w:next w:val="a"/>
    <w:uiPriority w:val="9"/>
    <w:qFormat/>
    <w:rsid w:val="00967BB6"/>
    <w:pPr>
      <w:numPr>
        <w:ilvl w:val="6"/>
        <w:numId w:val="1"/>
      </w:numPr>
      <w:spacing w:before="120" w:after="120" w:line="276" w:lineRule="auto"/>
      <w:ind w:firstLine="482"/>
      <w:jc w:val="both"/>
      <w:outlineLvl w:val="6"/>
    </w:pPr>
    <w:rPr>
      <w:rFonts w:ascii="Times New Roman" w:eastAsia="Times New Roman" w:hAnsi="Times New Roman" w:cs="Times New Roman"/>
      <w:kern w:val="0"/>
      <w:lang w:eastAsia="ru-RU"/>
      <w14:ligatures w14:val="none"/>
    </w:rPr>
  </w:style>
  <w:style w:type="paragraph" w:customStyle="1" w:styleId="heading8normal">
    <w:name w:val="heading 8 normal"/>
    <w:aliases w:val="Заголовок 8 Обычный"/>
    <w:basedOn w:val="a"/>
    <w:next w:val="a"/>
    <w:uiPriority w:val="9"/>
    <w:qFormat/>
    <w:rsid w:val="00967BB6"/>
    <w:pPr>
      <w:numPr>
        <w:ilvl w:val="7"/>
        <w:numId w:val="1"/>
      </w:numPr>
      <w:spacing w:before="120" w:after="120" w:line="276" w:lineRule="auto"/>
      <w:ind w:firstLine="482"/>
      <w:jc w:val="both"/>
      <w:outlineLvl w:val="7"/>
    </w:pPr>
    <w:rPr>
      <w:rFonts w:ascii="Times New Roman" w:eastAsia="Times New Roman" w:hAnsi="Times New Roman" w:cs="Times New Roman"/>
      <w:kern w:val="0"/>
      <w:lang w:eastAsia="ru-RU"/>
      <w14:ligatures w14:val="none"/>
    </w:rPr>
  </w:style>
  <w:style w:type="paragraph" w:customStyle="1" w:styleId="heading9normal">
    <w:name w:val="heading 9 normal"/>
    <w:aliases w:val="Заголовок 9 Обычный"/>
    <w:basedOn w:val="a"/>
    <w:next w:val="a"/>
    <w:uiPriority w:val="9"/>
    <w:qFormat/>
    <w:rsid w:val="00967BB6"/>
    <w:pPr>
      <w:numPr>
        <w:ilvl w:val="8"/>
        <w:numId w:val="1"/>
      </w:numPr>
      <w:spacing w:before="120" w:after="120" w:line="276" w:lineRule="auto"/>
      <w:ind w:firstLine="482"/>
      <w:jc w:val="both"/>
      <w:outlineLvl w:val="8"/>
    </w:pPr>
    <w:rPr>
      <w:rFonts w:ascii="Times New Roman" w:eastAsia="Times New Roman" w:hAnsi="Times New Roman" w:cs="Times New Roman"/>
      <w:kern w:val="0"/>
      <w:lang w:eastAsia="ru-RU"/>
      <w14:ligatures w14:val="none"/>
    </w:rPr>
  </w:style>
  <w:style w:type="paragraph" w:styleId="ac">
    <w:name w:val="caption"/>
    <w:basedOn w:val="a"/>
    <w:next w:val="a"/>
    <w:uiPriority w:val="35"/>
    <w:semiHidden/>
    <w:unhideWhenUsed/>
    <w:qFormat/>
    <w:rsid w:val="00967BB6"/>
    <w:pPr>
      <w:spacing w:before="120" w:after="120" w:line="240" w:lineRule="auto"/>
      <w:ind w:firstLine="482"/>
      <w:jc w:val="both"/>
    </w:pPr>
    <w:rPr>
      <w:rFonts w:ascii="Times New Roman" w:eastAsia="Times New Roman" w:hAnsi="Times New Roman" w:cs="Times New Roman"/>
      <w:b/>
      <w:bCs/>
      <w:color w:val="4F81BD"/>
      <w:kern w:val="0"/>
      <w:sz w:val="18"/>
      <w:szCs w:val="18"/>
      <w:lang w:eastAsia="ru-RU"/>
      <w14:ligatures w14:val="none"/>
    </w:rPr>
  </w:style>
  <w:style w:type="character" w:styleId="ad">
    <w:name w:val="Strong"/>
    <w:uiPriority w:val="22"/>
    <w:qFormat/>
    <w:rsid w:val="00967BB6"/>
    <w:rPr>
      <w:b/>
      <w:bCs/>
    </w:rPr>
  </w:style>
  <w:style w:type="character" w:styleId="ae">
    <w:name w:val="Emphasis"/>
    <w:uiPriority w:val="20"/>
    <w:qFormat/>
    <w:rsid w:val="00967BB6"/>
    <w:rPr>
      <w:i/>
      <w:iCs/>
    </w:rPr>
  </w:style>
  <w:style w:type="paragraph" w:styleId="af">
    <w:name w:val="No Spacing"/>
    <w:uiPriority w:val="1"/>
    <w:qFormat/>
    <w:rsid w:val="00967BB6"/>
    <w:pPr>
      <w:spacing w:after="0" w:line="240" w:lineRule="auto"/>
    </w:pPr>
    <w:rPr>
      <w:rFonts w:ascii="Calibri" w:eastAsia="Times New Roman" w:hAnsi="Calibri" w:cs="Times New Roman"/>
      <w:kern w:val="0"/>
      <w:lang w:eastAsia="ru-RU"/>
      <w14:ligatures w14:val="none"/>
    </w:rPr>
  </w:style>
  <w:style w:type="paragraph" w:customStyle="1" w:styleId="DeletedPlaceholder">
    <w:name w:val="DeletedPlaceholder"/>
    <w:aliases w:val="Подстановка"/>
    <w:basedOn w:val="a"/>
    <w:next w:val="a"/>
    <w:link w:val="DeletedPlaceholder0"/>
    <w:uiPriority w:val="29"/>
    <w:qFormat/>
    <w:rsid w:val="00967BB6"/>
    <w:pPr>
      <w:pBdr>
        <w:left w:val="single" w:sz="24" w:space="10" w:color="999999"/>
      </w:pBdr>
      <w:spacing w:before="120" w:after="0" w:line="276" w:lineRule="auto"/>
      <w:ind w:left="964"/>
      <w:jc w:val="both"/>
    </w:pPr>
    <w:rPr>
      <w:rFonts w:ascii="Times New Roman" w:eastAsia="Times New Roman" w:hAnsi="Times New Roman" w:cs="Times New Roman"/>
      <w:i/>
      <w:iCs/>
      <w:color w:val="FF3F1F"/>
      <w:kern w:val="0"/>
      <w:sz w:val="20"/>
      <w:szCs w:val="20"/>
      <w:lang w:val="x-none" w:eastAsia="x-none"/>
      <w14:ligatures w14:val="none"/>
    </w:rPr>
  </w:style>
  <w:style w:type="character" w:customStyle="1" w:styleId="DeletedPlaceholder0">
    <w:name w:val="DeletedPlaceholder Знак"/>
    <w:link w:val="DeletedPlaceholder"/>
    <w:uiPriority w:val="29"/>
    <w:rsid w:val="00967BB6"/>
    <w:rPr>
      <w:rFonts w:ascii="Times New Roman" w:eastAsia="Times New Roman" w:hAnsi="Times New Roman" w:cs="Times New Roman"/>
      <w:i/>
      <w:iCs/>
      <w:color w:val="FF3F1F"/>
      <w:kern w:val="0"/>
      <w:sz w:val="20"/>
      <w:szCs w:val="20"/>
      <w:lang w:val="x-none" w:eastAsia="x-none"/>
      <w14:ligatures w14:val="none"/>
    </w:rPr>
  </w:style>
  <w:style w:type="paragraph" w:customStyle="1" w:styleId="Warning">
    <w:name w:val="Warning"/>
    <w:aliases w:val="Предупреждение"/>
    <w:basedOn w:val="a"/>
    <w:next w:val="a"/>
    <w:uiPriority w:val="29"/>
    <w:qFormat/>
    <w:rsid w:val="00967BB6"/>
    <w:pPr>
      <w:pBdr>
        <w:left w:val="single" w:sz="24" w:space="10" w:color="999999"/>
      </w:pBdr>
      <w:spacing w:before="120" w:after="0" w:line="276" w:lineRule="auto"/>
      <w:ind w:left="964"/>
      <w:jc w:val="both"/>
    </w:pPr>
    <w:rPr>
      <w:rFonts w:ascii="Times New Roman" w:eastAsia="Times New Roman" w:hAnsi="Times New Roman" w:cs="Times New Roman"/>
      <w:i/>
      <w:iCs/>
      <w:color w:val="E36C0A"/>
      <w:kern w:val="0"/>
      <w:lang w:eastAsia="ru-RU"/>
      <w14:ligatures w14:val="none"/>
    </w:rPr>
  </w:style>
  <w:style w:type="paragraph" w:customStyle="1" w:styleId="QuoteMargin">
    <w:name w:val="QuoteMargin"/>
    <w:aliases w:val="Предупреждение Отступ"/>
    <w:qFormat/>
    <w:rsid w:val="00967BB6"/>
    <w:pPr>
      <w:spacing w:before="120" w:after="0" w:line="276" w:lineRule="auto"/>
      <w:ind w:firstLine="482"/>
      <w:jc w:val="both"/>
    </w:pPr>
    <w:rPr>
      <w:rFonts w:ascii="Times New Roman" w:eastAsia="Times New Roman" w:hAnsi="Times New Roman" w:cs="Times New Roman"/>
      <w:kern w:val="0"/>
      <w:lang w:eastAsia="ru-RU"/>
      <w14:ligatures w14:val="none"/>
    </w:rPr>
  </w:style>
  <w:style w:type="character" w:styleId="af0">
    <w:name w:val="Subtle Emphasis"/>
    <w:uiPriority w:val="19"/>
    <w:qFormat/>
    <w:rsid w:val="00967BB6"/>
    <w:rPr>
      <w:i/>
      <w:iCs/>
      <w:color w:val="808080"/>
    </w:rPr>
  </w:style>
  <w:style w:type="character" w:styleId="af1">
    <w:name w:val="Subtle Reference"/>
    <w:uiPriority w:val="31"/>
    <w:qFormat/>
    <w:rsid w:val="00967BB6"/>
    <w:rPr>
      <w:smallCaps/>
      <w:color w:val="C0504D"/>
      <w:u w:val="single"/>
    </w:rPr>
  </w:style>
  <w:style w:type="character" w:styleId="af2">
    <w:name w:val="Book Title"/>
    <w:uiPriority w:val="33"/>
    <w:qFormat/>
    <w:rsid w:val="00967BB6"/>
    <w:rPr>
      <w:b/>
      <w:bCs/>
      <w:smallCaps/>
      <w:spacing w:val="5"/>
    </w:rPr>
  </w:style>
  <w:style w:type="paragraph" w:styleId="af3">
    <w:name w:val="TOC Heading"/>
    <w:basedOn w:val="1"/>
    <w:next w:val="a"/>
    <w:uiPriority w:val="39"/>
    <w:semiHidden/>
    <w:unhideWhenUsed/>
    <w:qFormat/>
    <w:rsid w:val="00967BB6"/>
    <w:pPr>
      <w:spacing w:before="240" w:after="120" w:line="276" w:lineRule="auto"/>
      <w:ind w:left="3544"/>
      <w:jc w:val="center"/>
      <w:outlineLvl w:val="9"/>
    </w:pPr>
    <w:rPr>
      <w:rFonts w:ascii="Times New Roman" w:eastAsia="Times New Roman" w:hAnsi="Times New Roman" w:cs="Times New Roman"/>
      <w:b/>
      <w:bCs/>
      <w:color w:val="auto"/>
      <w:kern w:val="0"/>
      <w:sz w:val="24"/>
      <w:szCs w:val="28"/>
      <w:lang w:eastAsia="x-none"/>
      <w14:ligatures w14:val="none"/>
    </w:rPr>
  </w:style>
  <w:style w:type="paragraph" w:styleId="af4">
    <w:name w:val="Document Map"/>
    <w:basedOn w:val="a"/>
    <w:link w:val="af5"/>
    <w:uiPriority w:val="99"/>
    <w:semiHidden/>
    <w:unhideWhenUsed/>
    <w:rsid w:val="00967BB6"/>
    <w:pPr>
      <w:spacing w:before="120" w:after="0" w:line="240" w:lineRule="auto"/>
      <w:ind w:firstLine="482"/>
      <w:jc w:val="both"/>
    </w:pPr>
    <w:rPr>
      <w:rFonts w:ascii="Tahoma" w:eastAsia="Times New Roman" w:hAnsi="Tahoma" w:cs="Times New Roman"/>
      <w:kern w:val="0"/>
      <w:sz w:val="16"/>
      <w:szCs w:val="16"/>
      <w:lang w:val="x-none" w:eastAsia="x-none"/>
      <w14:ligatures w14:val="none"/>
    </w:rPr>
  </w:style>
  <w:style w:type="character" w:customStyle="1" w:styleId="af5">
    <w:name w:val="Схема документа Знак"/>
    <w:basedOn w:val="a0"/>
    <w:link w:val="af4"/>
    <w:uiPriority w:val="99"/>
    <w:semiHidden/>
    <w:rsid w:val="00967BB6"/>
    <w:rPr>
      <w:rFonts w:ascii="Tahoma" w:eastAsia="Times New Roman" w:hAnsi="Tahoma" w:cs="Times New Roman"/>
      <w:kern w:val="0"/>
      <w:sz w:val="16"/>
      <w:szCs w:val="16"/>
      <w:lang w:val="x-none" w:eastAsia="x-none"/>
      <w14:ligatures w14:val="none"/>
    </w:rPr>
  </w:style>
  <w:style w:type="paragraph" w:styleId="af6">
    <w:name w:val="header"/>
    <w:basedOn w:val="a"/>
    <w:link w:val="af7"/>
    <w:uiPriority w:val="99"/>
    <w:unhideWhenUsed/>
    <w:rsid w:val="00967BB6"/>
    <w:pPr>
      <w:tabs>
        <w:tab w:val="center" w:pos="4677"/>
        <w:tab w:val="right" w:pos="9355"/>
      </w:tabs>
      <w:spacing w:after="0" w:line="240" w:lineRule="auto"/>
      <w:ind w:firstLine="482"/>
      <w:jc w:val="center"/>
    </w:pPr>
    <w:rPr>
      <w:rFonts w:ascii="Times New Roman" w:eastAsia="Times New Roman" w:hAnsi="Times New Roman" w:cs="Times New Roman"/>
      <w:kern w:val="0"/>
      <w:sz w:val="16"/>
      <w:szCs w:val="20"/>
      <w:lang w:eastAsia="x-none"/>
      <w14:ligatures w14:val="none"/>
    </w:rPr>
  </w:style>
  <w:style w:type="character" w:customStyle="1" w:styleId="af7">
    <w:name w:val="Верхний колонтитул Знак"/>
    <w:basedOn w:val="a0"/>
    <w:link w:val="af6"/>
    <w:uiPriority w:val="99"/>
    <w:rsid w:val="00967BB6"/>
    <w:rPr>
      <w:rFonts w:ascii="Times New Roman" w:eastAsia="Times New Roman" w:hAnsi="Times New Roman" w:cs="Times New Roman"/>
      <w:kern w:val="0"/>
      <w:sz w:val="16"/>
      <w:szCs w:val="20"/>
      <w:lang w:eastAsia="x-none"/>
      <w14:ligatures w14:val="none"/>
    </w:rPr>
  </w:style>
  <w:style w:type="paragraph" w:styleId="af8">
    <w:name w:val="footer"/>
    <w:basedOn w:val="a"/>
    <w:link w:val="af9"/>
    <w:uiPriority w:val="99"/>
    <w:unhideWhenUsed/>
    <w:rsid w:val="00967BB6"/>
    <w:pPr>
      <w:tabs>
        <w:tab w:val="center" w:pos="4677"/>
        <w:tab w:val="right" w:pos="9355"/>
      </w:tabs>
      <w:spacing w:after="0" w:line="240" w:lineRule="auto"/>
      <w:ind w:firstLine="482"/>
      <w:jc w:val="center"/>
    </w:pPr>
    <w:rPr>
      <w:rFonts w:ascii="Times New Roman" w:eastAsia="Times New Roman" w:hAnsi="Times New Roman" w:cs="Times New Roman"/>
      <w:kern w:val="0"/>
      <w:sz w:val="16"/>
      <w:szCs w:val="20"/>
      <w:lang w:eastAsia="x-none"/>
      <w14:ligatures w14:val="none"/>
    </w:rPr>
  </w:style>
  <w:style w:type="character" w:customStyle="1" w:styleId="af9">
    <w:name w:val="Нижний колонтитул Знак"/>
    <w:basedOn w:val="a0"/>
    <w:link w:val="af8"/>
    <w:uiPriority w:val="99"/>
    <w:rsid w:val="00967BB6"/>
    <w:rPr>
      <w:rFonts w:ascii="Times New Roman" w:eastAsia="Times New Roman" w:hAnsi="Times New Roman" w:cs="Times New Roman"/>
      <w:kern w:val="0"/>
      <w:sz w:val="16"/>
      <w:szCs w:val="20"/>
      <w:lang w:eastAsia="x-none"/>
      <w14:ligatures w14:val="none"/>
    </w:rPr>
  </w:style>
  <w:style w:type="character" w:styleId="afa">
    <w:name w:val="footnote reference"/>
    <w:uiPriority w:val="99"/>
    <w:rsid w:val="00967BB6"/>
    <w:rPr>
      <w:vertAlign w:val="superscript"/>
    </w:rPr>
  </w:style>
  <w:style w:type="paragraph" w:styleId="afb">
    <w:name w:val="footnote text"/>
    <w:aliases w:val="Знак4 Знак,Знак2 Знак Знак Знак, Знак4 Знак, Знак6 Знак,Знак6 Знак,Знак8, Знак8,Знак8 Знак Знак,Знак4 Знак1,Знак4,Знак4 Знак Знак Знак2,Текст сноски Знак Знак1,Footnote Text Char Знак,Знак5,Знак8 Знак Знак1,Знак11"/>
    <w:basedOn w:val="a"/>
    <w:link w:val="12"/>
    <w:uiPriority w:val="99"/>
    <w:qFormat/>
    <w:rsid w:val="00967BB6"/>
    <w:pPr>
      <w:spacing w:before="120" w:after="120" w:line="216" w:lineRule="auto"/>
      <w:ind w:firstLine="482"/>
      <w:jc w:val="both"/>
    </w:pPr>
    <w:rPr>
      <w:rFonts w:ascii="Times New Roman" w:eastAsia="Times New Roman" w:hAnsi="Times New Roman" w:cs="Times New Roman"/>
      <w:kern w:val="0"/>
      <w:sz w:val="20"/>
      <w:szCs w:val="20"/>
      <w:lang w:eastAsia="ru-RU"/>
      <w14:ligatures w14:val="none"/>
    </w:rPr>
  </w:style>
  <w:style w:type="character" w:customStyle="1" w:styleId="12">
    <w:name w:val="Текст сноски Знак1"/>
    <w:aliases w:val="Знак4 Знак Знак1,Знак2 Знак Знак Знак Знак1, Знак4 Знак Знак1, Знак6 Знак Знак1,Знак6 Знак Знак1,Знак8 Знак1, Знак8 Знак1,Знак8 Знак Знак Знак1,Знак4 Знак1 Знак1,Знак4 Знак3,Знак4 Знак Знак Знак2 Знак1,Текст сноски Знак Знак1 Знак"/>
    <w:basedOn w:val="a0"/>
    <w:link w:val="afb"/>
    <w:uiPriority w:val="99"/>
    <w:rsid w:val="00967BB6"/>
    <w:rPr>
      <w:rFonts w:ascii="Times New Roman" w:eastAsia="Times New Roman" w:hAnsi="Times New Roman" w:cs="Times New Roman"/>
      <w:kern w:val="0"/>
      <w:sz w:val="20"/>
      <w:szCs w:val="20"/>
      <w:lang w:eastAsia="ru-RU"/>
      <w14:ligatures w14:val="none"/>
    </w:rPr>
  </w:style>
  <w:style w:type="paragraph" w:customStyle="1" w:styleId="footnotetextunindented">
    <w:name w:val="footnote text unindented"/>
    <w:aliases w:val="Текст сноски Без отступа"/>
    <w:basedOn w:val="Normalunindented"/>
    <w:rsid w:val="00967BB6"/>
    <w:pPr>
      <w:spacing w:line="216" w:lineRule="auto"/>
    </w:pPr>
    <w:rPr>
      <w:sz w:val="20"/>
      <w:szCs w:val="20"/>
    </w:rPr>
  </w:style>
  <w:style w:type="paragraph" w:customStyle="1" w:styleId="listfootnotetext">
    <w:name w:val="list footnote text"/>
    <w:aliases w:val="Текст сноски Абзац списка"/>
    <w:basedOn w:val="a7"/>
    <w:rsid w:val="00967BB6"/>
    <w:pPr>
      <w:spacing w:before="120" w:after="120" w:line="216" w:lineRule="auto"/>
      <w:ind w:left="0" w:firstLine="482"/>
    </w:pPr>
    <w:rPr>
      <w:rFonts w:ascii="Times New Roman" w:eastAsia="Times New Roman" w:hAnsi="Times New Roman" w:cs="Times New Roman"/>
      <w:kern w:val="0"/>
      <w:sz w:val="20"/>
      <w:szCs w:val="20"/>
      <w:lang w:eastAsia="ru-RU"/>
      <w14:ligatures w14:val="none"/>
    </w:rPr>
  </w:style>
  <w:style w:type="character" w:styleId="afc">
    <w:name w:val="Hyperlink"/>
    <w:uiPriority w:val="99"/>
    <w:unhideWhenUsed/>
    <w:qFormat/>
    <w:rsid w:val="00967BB6"/>
    <w:rPr>
      <w:color w:val="0000FF"/>
      <w:u w:val="single"/>
    </w:rPr>
  </w:style>
  <w:style w:type="paragraph" w:styleId="afd">
    <w:name w:val="Body Text"/>
    <w:basedOn w:val="a"/>
    <w:link w:val="afe"/>
    <w:uiPriority w:val="99"/>
    <w:semiHidden/>
    <w:unhideWhenUsed/>
    <w:rsid w:val="00967BB6"/>
    <w:pPr>
      <w:spacing w:before="120" w:after="120" w:line="276" w:lineRule="auto"/>
      <w:ind w:firstLine="482"/>
      <w:jc w:val="both"/>
    </w:pPr>
    <w:rPr>
      <w:rFonts w:ascii="Times New Roman" w:eastAsia="Times New Roman" w:hAnsi="Times New Roman" w:cs="Times New Roman"/>
      <w:kern w:val="0"/>
      <w:lang w:val="x-none" w:eastAsia="x-none"/>
      <w14:ligatures w14:val="none"/>
    </w:rPr>
  </w:style>
  <w:style w:type="character" w:customStyle="1" w:styleId="afe">
    <w:name w:val="Основной текст Знак"/>
    <w:basedOn w:val="a0"/>
    <w:link w:val="afd"/>
    <w:uiPriority w:val="99"/>
    <w:semiHidden/>
    <w:rsid w:val="00967BB6"/>
    <w:rPr>
      <w:rFonts w:ascii="Times New Roman" w:eastAsia="Times New Roman" w:hAnsi="Times New Roman" w:cs="Times New Roman"/>
      <w:kern w:val="0"/>
      <w:lang w:val="x-none" w:eastAsia="x-none"/>
      <w14:ligatures w14:val="none"/>
    </w:rPr>
  </w:style>
  <w:style w:type="paragraph" w:styleId="aff">
    <w:name w:val="Balloon Text"/>
    <w:basedOn w:val="a"/>
    <w:link w:val="aff0"/>
    <w:uiPriority w:val="99"/>
    <w:semiHidden/>
    <w:unhideWhenUsed/>
    <w:rsid w:val="00967BB6"/>
    <w:pPr>
      <w:spacing w:after="0" w:line="240" w:lineRule="auto"/>
      <w:ind w:firstLine="482"/>
      <w:jc w:val="both"/>
    </w:pPr>
    <w:rPr>
      <w:rFonts w:ascii="Segoe UI" w:eastAsia="Times New Roman" w:hAnsi="Segoe UI" w:cs="Times New Roman"/>
      <w:kern w:val="0"/>
      <w:sz w:val="18"/>
      <w:szCs w:val="18"/>
      <w:lang w:val="x-none" w:eastAsia="x-none"/>
      <w14:ligatures w14:val="none"/>
    </w:rPr>
  </w:style>
  <w:style w:type="character" w:customStyle="1" w:styleId="aff0">
    <w:name w:val="Текст выноски Знак"/>
    <w:basedOn w:val="a0"/>
    <w:link w:val="aff"/>
    <w:uiPriority w:val="99"/>
    <w:semiHidden/>
    <w:rsid w:val="00967BB6"/>
    <w:rPr>
      <w:rFonts w:ascii="Segoe UI" w:eastAsia="Times New Roman" w:hAnsi="Segoe UI" w:cs="Times New Roman"/>
      <w:kern w:val="0"/>
      <w:sz w:val="18"/>
      <w:szCs w:val="18"/>
      <w:lang w:val="x-none" w:eastAsia="x-none"/>
      <w14:ligatures w14:val="none"/>
    </w:rPr>
  </w:style>
  <w:style w:type="character" w:customStyle="1" w:styleId="41">
    <w:name w:val="Знак4 Знак Знак"/>
    <w:aliases w:val="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uiPriority w:val="99"/>
    <w:locked/>
    <w:rsid w:val="00967BB6"/>
    <w:rPr>
      <w:rFonts w:ascii="Times New Roman" w:eastAsia="Times New Roman" w:hAnsi="Times New Roman" w:cs="Times New Roman"/>
      <w:sz w:val="20"/>
      <w:szCs w:val="20"/>
      <w:lang w:val="x-none" w:eastAsia="x-none"/>
    </w:rPr>
  </w:style>
  <w:style w:type="table" w:styleId="aff1">
    <w:name w:val="Table Grid"/>
    <w:basedOn w:val="a1"/>
    <w:uiPriority w:val="99"/>
    <w:rsid w:val="00967BB6"/>
    <w:pPr>
      <w:spacing w:after="0" w:line="240" w:lineRule="auto"/>
    </w:pPr>
    <w:rPr>
      <w:rFonts w:ascii="Calibri" w:eastAsia="Times New Roman" w:hAnsi="Calibri"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967BB6"/>
    <w:pPr>
      <w:autoSpaceDE w:val="0"/>
      <w:autoSpaceDN w:val="0"/>
      <w:adjustRightInd w:val="0"/>
      <w:spacing w:after="0" w:line="240" w:lineRule="auto"/>
      <w:jc w:val="both"/>
    </w:pPr>
    <w:rPr>
      <w:rFonts w:ascii="Courier New" w:eastAsia="Times New Roman" w:hAnsi="Courier New" w:cs="Courier New"/>
      <w:kern w:val="0"/>
      <w:sz w:val="20"/>
      <w:szCs w:val="20"/>
      <w:lang w:eastAsia="ru-RU"/>
      <w14:ligatures w14:val="none"/>
    </w:rPr>
  </w:style>
  <w:style w:type="paragraph" w:customStyle="1" w:styleId="ConsPlusNormal">
    <w:name w:val="ConsPlusNormal"/>
    <w:rsid w:val="00967BB6"/>
    <w:pPr>
      <w:widowControl w:val="0"/>
      <w:autoSpaceDE w:val="0"/>
      <w:autoSpaceDN w:val="0"/>
      <w:spacing w:after="0" w:line="240" w:lineRule="auto"/>
    </w:pPr>
    <w:rPr>
      <w:rFonts w:ascii="Arial" w:eastAsia="Times New Roman" w:hAnsi="Arial" w:cs="Arial"/>
      <w:kern w:val="0"/>
      <w:sz w:val="20"/>
      <w:lang w:eastAsia="ru-RU"/>
      <w14:ligatures w14:val="none"/>
    </w:rPr>
  </w:style>
  <w:style w:type="paragraph" w:styleId="aff2">
    <w:name w:val="Normal (Web)"/>
    <w:basedOn w:val="a"/>
    <w:uiPriority w:val="99"/>
    <w:semiHidden/>
    <w:unhideWhenUsed/>
    <w:rsid w:val="006C6521"/>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276656">
      <w:bodyDiv w:val="1"/>
      <w:marLeft w:val="0"/>
      <w:marRight w:val="0"/>
      <w:marTop w:val="0"/>
      <w:marBottom w:val="0"/>
      <w:divBdr>
        <w:top w:val="none" w:sz="0" w:space="0" w:color="auto"/>
        <w:left w:val="none" w:sz="0" w:space="0" w:color="auto"/>
        <w:bottom w:val="none" w:sz="0" w:space="0" w:color="auto"/>
        <w:right w:val="none" w:sz="0" w:space="0" w:color="auto"/>
      </w:divBdr>
    </w:div>
    <w:div w:id="693965962">
      <w:bodyDiv w:val="1"/>
      <w:marLeft w:val="0"/>
      <w:marRight w:val="0"/>
      <w:marTop w:val="0"/>
      <w:marBottom w:val="0"/>
      <w:divBdr>
        <w:top w:val="none" w:sz="0" w:space="0" w:color="auto"/>
        <w:left w:val="none" w:sz="0" w:space="0" w:color="auto"/>
        <w:bottom w:val="none" w:sz="0" w:space="0" w:color="auto"/>
        <w:right w:val="none" w:sz="0" w:space="0" w:color="auto"/>
      </w:divBdr>
      <w:divsChild>
        <w:div w:id="1981642306">
          <w:marLeft w:val="0"/>
          <w:marRight w:val="0"/>
          <w:marTop w:val="0"/>
          <w:marBottom w:val="0"/>
          <w:divBdr>
            <w:top w:val="none" w:sz="0" w:space="0" w:color="auto"/>
            <w:left w:val="none" w:sz="0" w:space="0" w:color="auto"/>
            <w:bottom w:val="none" w:sz="0" w:space="0" w:color="auto"/>
            <w:right w:val="none" w:sz="0" w:space="0" w:color="auto"/>
          </w:divBdr>
          <w:divsChild>
            <w:div w:id="707607541">
              <w:marLeft w:val="0"/>
              <w:marRight w:val="0"/>
              <w:marTop w:val="0"/>
              <w:marBottom w:val="0"/>
              <w:divBdr>
                <w:top w:val="none" w:sz="0" w:space="0" w:color="auto"/>
                <w:left w:val="none" w:sz="0" w:space="0" w:color="auto"/>
                <w:bottom w:val="none" w:sz="0" w:space="0" w:color="auto"/>
                <w:right w:val="none" w:sz="0" w:space="0" w:color="auto"/>
              </w:divBdr>
              <w:divsChild>
                <w:div w:id="1726558879">
                  <w:marLeft w:val="0"/>
                  <w:marRight w:val="0"/>
                  <w:marTop w:val="0"/>
                  <w:marBottom w:val="0"/>
                  <w:divBdr>
                    <w:top w:val="none" w:sz="0" w:space="0" w:color="auto"/>
                    <w:left w:val="none" w:sz="0" w:space="0" w:color="auto"/>
                    <w:bottom w:val="none" w:sz="0" w:space="0" w:color="auto"/>
                    <w:right w:val="none" w:sz="0" w:space="0" w:color="auto"/>
                  </w:divBdr>
                </w:div>
                <w:div w:id="1909804118">
                  <w:marLeft w:val="0"/>
                  <w:marRight w:val="0"/>
                  <w:marTop w:val="0"/>
                  <w:marBottom w:val="0"/>
                  <w:divBdr>
                    <w:top w:val="none" w:sz="0" w:space="0" w:color="auto"/>
                    <w:left w:val="none" w:sz="0" w:space="0" w:color="auto"/>
                    <w:bottom w:val="none" w:sz="0" w:space="0" w:color="auto"/>
                    <w:right w:val="none" w:sz="0" w:space="0" w:color="auto"/>
                  </w:divBdr>
                  <w:divsChild>
                    <w:div w:id="17584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5760">
              <w:marLeft w:val="0"/>
              <w:marRight w:val="0"/>
              <w:marTop w:val="0"/>
              <w:marBottom w:val="0"/>
              <w:divBdr>
                <w:top w:val="none" w:sz="0" w:space="0" w:color="auto"/>
                <w:left w:val="none" w:sz="0" w:space="0" w:color="auto"/>
                <w:bottom w:val="none" w:sz="0" w:space="0" w:color="auto"/>
                <w:right w:val="none" w:sz="0" w:space="0" w:color="auto"/>
              </w:divBdr>
              <w:divsChild>
                <w:div w:id="1092120585">
                  <w:marLeft w:val="0"/>
                  <w:marRight w:val="0"/>
                  <w:marTop w:val="0"/>
                  <w:marBottom w:val="0"/>
                  <w:divBdr>
                    <w:top w:val="none" w:sz="0" w:space="0" w:color="auto"/>
                    <w:left w:val="none" w:sz="0" w:space="0" w:color="auto"/>
                    <w:bottom w:val="none" w:sz="0" w:space="0" w:color="auto"/>
                    <w:right w:val="none" w:sz="0" w:space="0" w:color="auto"/>
                  </w:divBdr>
                </w:div>
                <w:div w:id="88501319">
                  <w:marLeft w:val="0"/>
                  <w:marRight w:val="0"/>
                  <w:marTop w:val="0"/>
                  <w:marBottom w:val="0"/>
                  <w:divBdr>
                    <w:top w:val="none" w:sz="0" w:space="0" w:color="auto"/>
                    <w:left w:val="none" w:sz="0" w:space="0" w:color="auto"/>
                    <w:bottom w:val="none" w:sz="0" w:space="0" w:color="auto"/>
                    <w:right w:val="none" w:sz="0" w:space="0" w:color="auto"/>
                  </w:divBdr>
                  <w:divsChild>
                    <w:div w:id="896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890504">
              <w:marLeft w:val="0"/>
              <w:marRight w:val="0"/>
              <w:marTop w:val="0"/>
              <w:marBottom w:val="0"/>
              <w:divBdr>
                <w:top w:val="none" w:sz="0" w:space="0" w:color="auto"/>
                <w:left w:val="none" w:sz="0" w:space="0" w:color="auto"/>
                <w:bottom w:val="none" w:sz="0" w:space="0" w:color="auto"/>
                <w:right w:val="none" w:sz="0" w:space="0" w:color="auto"/>
              </w:divBdr>
              <w:divsChild>
                <w:div w:id="239222292">
                  <w:marLeft w:val="0"/>
                  <w:marRight w:val="0"/>
                  <w:marTop w:val="0"/>
                  <w:marBottom w:val="0"/>
                  <w:divBdr>
                    <w:top w:val="none" w:sz="0" w:space="0" w:color="auto"/>
                    <w:left w:val="none" w:sz="0" w:space="0" w:color="auto"/>
                    <w:bottom w:val="none" w:sz="0" w:space="0" w:color="auto"/>
                    <w:right w:val="none" w:sz="0" w:space="0" w:color="auto"/>
                  </w:divBdr>
                </w:div>
                <w:div w:id="1612544373">
                  <w:marLeft w:val="0"/>
                  <w:marRight w:val="0"/>
                  <w:marTop w:val="0"/>
                  <w:marBottom w:val="0"/>
                  <w:divBdr>
                    <w:top w:val="none" w:sz="0" w:space="0" w:color="auto"/>
                    <w:left w:val="none" w:sz="0" w:space="0" w:color="auto"/>
                    <w:bottom w:val="none" w:sz="0" w:space="0" w:color="auto"/>
                    <w:right w:val="none" w:sz="0" w:space="0" w:color="auto"/>
                  </w:divBdr>
                  <w:divsChild>
                    <w:div w:id="82235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100473">
              <w:marLeft w:val="0"/>
              <w:marRight w:val="0"/>
              <w:marTop w:val="0"/>
              <w:marBottom w:val="0"/>
              <w:divBdr>
                <w:top w:val="none" w:sz="0" w:space="0" w:color="auto"/>
                <w:left w:val="none" w:sz="0" w:space="0" w:color="auto"/>
                <w:bottom w:val="none" w:sz="0" w:space="0" w:color="auto"/>
                <w:right w:val="none" w:sz="0" w:space="0" w:color="auto"/>
              </w:divBdr>
              <w:divsChild>
                <w:div w:id="707532234">
                  <w:marLeft w:val="0"/>
                  <w:marRight w:val="0"/>
                  <w:marTop w:val="0"/>
                  <w:marBottom w:val="0"/>
                  <w:divBdr>
                    <w:top w:val="none" w:sz="0" w:space="0" w:color="auto"/>
                    <w:left w:val="none" w:sz="0" w:space="0" w:color="auto"/>
                    <w:bottom w:val="none" w:sz="0" w:space="0" w:color="auto"/>
                    <w:right w:val="none" w:sz="0" w:space="0" w:color="auto"/>
                  </w:divBdr>
                </w:div>
                <w:div w:id="1546336394">
                  <w:marLeft w:val="0"/>
                  <w:marRight w:val="0"/>
                  <w:marTop w:val="0"/>
                  <w:marBottom w:val="0"/>
                  <w:divBdr>
                    <w:top w:val="none" w:sz="0" w:space="0" w:color="auto"/>
                    <w:left w:val="none" w:sz="0" w:space="0" w:color="auto"/>
                    <w:bottom w:val="none" w:sz="0" w:space="0" w:color="auto"/>
                    <w:right w:val="none" w:sz="0" w:space="0" w:color="auto"/>
                  </w:divBdr>
                  <w:divsChild>
                    <w:div w:id="183175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231138">
              <w:marLeft w:val="0"/>
              <w:marRight w:val="0"/>
              <w:marTop w:val="0"/>
              <w:marBottom w:val="0"/>
              <w:divBdr>
                <w:top w:val="none" w:sz="0" w:space="0" w:color="auto"/>
                <w:left w:val="none" w:sz="0" w:space="0" w:color="auto"/>
                <w:bottom w:val="none" w:sz="0" w:space="0" w:color="auto"/>
                <w:right w:val="none" w:sz="0" w:space="0" w:color="auto"/>
              </w:divBdr>
              <w:divsChild>
                <w:div w:id="284234185">
                  <w:marLeft w:val="0"/>
                  <w:marRight w:val="0"/>
                  <w:marTop w:val="0"/>
                  <w:marBottom w:val="0"/>
                  <w:divBdr>
                    <w:top w:val="none" w:sz="0" w:space="0" w:color="auto"/>
                    <w:left w:val="none" w:sz="0" w:space="0" w:color="auto"/>
                    <w:bottom w:val="none" w:sz="0" w:space="0" w:color="auto"/>
                    <w:right w:val="none" w:sz="0" w:space="0" w:color="auto"/>
                  </w:divBdr>
                </w:div>
                <w:div w:id="1841309598">
                  <w:marLeft w:val="0"/>
                  <w:marRight w:val="0"/>
                  <w:marTop w:val="0"/>
                  <w:marBottom w:val="0"/>
                  <w:divBdr>
                    <w:top w:val="none" w:sz="0" w:space="0" w:color="auto"/>
                    <w:left w:val="none" w:sz="0" w:space="0" w:color="auto"/>
                    <w:bottom w:val="none" w:sz="0" w:space="0" w:color="auto"/>
                    <w:right w:val="none" w:sz="0" w:space="0" w:color="auto"/>
                  </w:divBdr>
                  <w:divsChild>
                    <w:div w:id="127127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34279">
              <w:marLeft w:val="0"/>
              <w:marRight w:val="0"/>
              <w:marTop w:val="0"/>
              <w:marBottom w:val="0"/>
              <w:divBdr>
                <w:top w:val="none" w:sz="0" w:space="0" w:color="auto"/>
                <w:left w:val="none" w:sz="0" w:space="0" w:color="auto"/>
                <w:bottom w:val="none" w:sz="0" w:space="0" w:color="auto"/>
                <w:right w:val="none" w:sz="0" w:space="0" w:color="auto"/>
              </w:divBdr>
              <w:divsChild>
                <w:div w:id="1850288179">
                  <w:marLeft w:val="0"/>
                  <w:marRight w:val="0"/>
                  <w:marTop w:val="0"/>
                  <w:marBottom w:val="0"/>
                  <w:divBdr>
                    <w:top w:val="none" w:sz="0" w:space="0" w:color="auto"/>
                    <w:left w:val="none" w:sz="0" w:space="0" w:color="auto"/>
                    <w:bottom w:val="none" w:sz="0" w:space="0" w:color="auto"/>
                    <w:right w:val="none" w:sz="0" w:space="0" w:color="auto"/>
                  </w:divBdr>
                </w:div>
                <w:div w:id="339162521">
                  <w:marLeft w:val="0"/>
                  <w:marRight w:val="0"/>
                  <w:marTop w:val="0"/>
                  <w:marBottom w:val="0"/>
                  <w:divBdr>
                    <w:top w:val="none" w:sz="0" w:space="0" w:color="auto"/>
                    <w:left w:val="none" w:sz="0" w:space="0" w:color="auto"/>
                    <w:bottom w:val="none" w:sz="0" w:space="0" w:color="auto"/>
                    <w:right w:val="none" w:sz="0" w:space="0" w:color="auto"/>
                  </w:divBdr>
                  <w:divsChild>
                    <w:div w:id="137881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945000">
              <w:marLeft w:val="0"/>
              <w:marRight w:val="0"/>
              <w:marTop w:val="0"/>
              <w:marBottom w:val="0"/>
              <w:divBdr>
                <w:top w:val="none" w:sz="0" w:space="0" w:color="auto"/>
                <w:left w:val="none" w:sz="0" w:space="0" w:color="auto"/>
                <w:bottom w:val="none" w:sz="0" w:space="0" w:color="auto"/>
                <w:right w:val="none" w:sz="0" w:space="0" w:color="auto"/>
              </w:divBdr>
              <w:divsChild>
                <w:div w:id="780106096">
                  <w:marLeft w:val="0"/>
                  <w:marRight w:val="0"/>
                  <w:marTop w:val="0"/>
                  <w:marBottom w:val="0"/>
                  <w:divBdr>
                    <w:top w:val="none" w:sz="0" w:space="0" w:color="auto"/>
                    <w:left w:val="none" w:sz="0" w:space="0" w:color="auto"/>
                    <w:bottom w:val="none" w:sz="0" w:space="0" w:color="auto"/>
                    <w:right w:val="none" w:sz="0" w:space="0" w:color="auto"/>
                  </w:divBdr>
                </w:div>
                <w:div w:id="676427729">
                  <w:marLeft w:val="0"/>
                  <w:marRight w:val="0"/>
                  <w:marTop w:val="0"/>
                  <w:marBottom w:val="0"/>
                  <w:divBdr>
                    <w:top w:val="none" w:sz="0" w:space="0" w:color="auto"/>
                    <w:left w:val="none" w:sz="0" w:space="0" w:color="auto"/>
                    <w:bottom w:val="none" w:sz="0" w:space="0" w:color="auto"/>
                    <w:right w:val="none" w:sz="0" w:space="0" w:color="auto"/>
                  </w:divBdr>
                  <w:divsChild>
                    <w:div w:id="16905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510770">
              <w:marLeft w:val="0"/>
              <w:marRight w:val="0"/>
              <w:marTop w:val="0"/>
              <w:marBottom w:val="0"/>
              <w:divBdr>
                <w:top w:val="none" w:sz="0" w:space="0" w:color="auto"/>
                <w:left w:val="none" w:sz="0" w:space="0" w:color="auto"/>
                <w:bottom w:val="none" w:sz="0" w:space="0" w:color="auto"/>
                <w:right w:val="none" w:sz="0" w:space="0" w:color="auto"/>
              </w:divBdr>
              <w:divsChild>
                <w:div w:id="2118677295">
                  <w:marLeft w:val="0"/>
                  <w:marRight w:val="0"/>
                  <w:marTop w:val="0"/>
                  <w:marBottom w:val="0"/>
                  <w:divBdr>
                    <w:top w:val="none" w:sz="0" w:space="0" w:color="auto"/>
                    <w:left w:val="none" w:sz="0" w:space="0" w:color="auto"/>
                    <w:bottom w:val="none" w:sz="0" w:space="0" w:color="auto"/>
                    <w:right w:val="none" w:sz="0" w:space="0" w:color="auto"/>
                  </w:divBdr>
                </w:div>
                <w:div w:id="26687419">
                  <w:marLeft w:val="0"/>
                  <w:marRight w:val="0"/>
                  <w:marTop w:val="0"/>
                  <w:marBottom w:val="0"/>
                  <w:divBdr>
                    <w:top w:val="none" w:sz="0" w:space="0" w:color="auto"/>
                    <w:left w:val="none" w:sz="0" w:space="0" w:color="auto"/>
                    <w:bottom w:val="none" w:sz="0" w:space="0" w:color="auto"/>
                    <w:right w:val="none" w:sz="0" w:space="0" w:color="auto"/>
                  </w:divBdr>
                  <w:divsChild>
                    <w:div w:id="211532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881310">
              <w:marLeft w:val="0"/>
              <w:marRight w:val="0"/>
              <w:marTop w:val="0"/>
              <w:marBottom w:val="0"/>
              <w:divBdr>
                <w:top w:val="none" w:sz="0" w:space="0" w:color="auto"/>
                <w:left w:val="none" w:sz="0" w:space="0" w:color="auto"/>
                <w:bottom w:val="none" w:sz="0" w:space="0" w:color="auto"/>
                <w:right w:val="none" w:sz="0" w:space="0" w:color="auto"/>
              </w:divBdr>
              <w:divsChild>
                <w:div w:id="985089361">
                  <w:marLeft w:val="0"/>
                  <w:marRight w:val="0"/>
                  <w:marTop w:val="0"/>
                  <w:marBottom w:val="0"/>
                  <w:divBdr>
                    <w:top w:val="none" w:sz="0" w:space="0" w:color="auto"/>
                    <w:left w:val="none" w:sz="0" w:space="0" w:color="auto"/>
                    <w:bottom w:val="none" w:sz="0" w:space="0" w:color="auto"/>
                    <w:right w:val="none" w:sz="0" w:space="0" w:color="auto"/>
                  </w:divBdr>
                </w:div>
                <w:div w:id="1265962443">
                  <w:marLeft w:val="0"/>
                  <w:marRight w:val="0"/>
                  <w:marTop w:val="0"/>
                  <w:marBottom w:val="0"/>
                  <w:divBdr>
                    <w:top w:val="none" w:sz="0" w:space="0" w:color="auto"/>
                    <w:left w:val="none" w:sz="0" w:space="0" w:color="auto"/>
                    <w:bottom w:val="none" w:sz="0" w:space="0" w:color="auto"/>
                    <w:right w:val="none" w:sz="0" w:space="0" w:color="auto"/>
                  </w:divBdr>
                  <w:divsChild>
                    <w:div w:id="104086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31665">
          <w:marLeft w:val="0"/>
          <w:marRight w:val="0"/>
          <w:marTop w:val="0"/>
          <w:marBottom w:val="0"/>
          <w:divBdr>
            <w:top w:val="none" w:sz="0" w:space="0" w:color="auto"/>
            <w:left w:val="none" w:sz="0" w:space="0" w:color="auto"/>
            <w:bottom w:val="none" w:sz="0" w:space="0" w:color="auto"/>
            <w:right w:val="none" w:sz="0" w:space="0" w:color="auto"/>
          </w:divBdr>
          <w:divsChild>
            <w:div w:id="842822530">
              <w:marLeft w:val="0"/>
              <w:marRight w:val="0"/>
              <w:marTop w:val="0"/>
              <w:marBottom w:val="0"/>
              <w:divBdr>
                <w:top w:val="none" w:sz="0" w:space="0" w:color="auto"/>
                <w:left w:val="none" w:sz="0" w:space="0" w:color="auto"/>
                <w:bottom w:val="none" w:sz="0" w:space="0" w:color="auto"/>
                <w:right w:val="none" w:sz="0" w:space="0" w:color="auto"/>
              </w:divBdr>
              <w:divsChild>
                <w:div w:id="1546483105">
                  <w:marLeft w:val="0"/>
                  <w:marRight w:val="0"/>
                  <w:marTop w:val="0"/>
                  <w:marBottom w:val="0"/>
                  <w:divBdr>
                    <w:top w:val="none" w:sz="0" w:space="0" w:color="auto"/>
                    <w:left w:val="none" w:sz="0" w:space="0" w:color="auto"/>
                    <w:bottom w:val="none" w:sz="0" w:space="0" w:color="auto"/>
                    <w:right w:val="none" w:sz="0" w:space="0" w:color="auto"/>
                  </w:divBdr>
                </w:div>
                <w:div w:id="1704594848">
                  <w:marLeft w:val="0"/>
                  <w:marRight w:val="0"/>
                  <w:marTop w:val="0"/>
                  <w:marBottom w:val="0"/>
                  <w:divBdr>
                    <w:top w:val="none" w:sz="0" w:space="0" w:color="auto"/>
                    <w:left w:val="none" w:sz="0" w:space="0" w:color="auto"/>
                    <w:bottom w:val="none" w:sz="0" w:space="0" w:color="auto"/>
                    <w:right w:val="none" w:sz="0" w:space="0" w:color="auto"/>
                  </w:divBdr>
                  <w:divsChild>
                    <w:div w:id="131178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9262">
              <w:marLeft w:val="0"/>
              <w:marRight w:val="0"/>
              <w:marTop w:val="0"/>
              <w:marBottom w:val="0"/>
              <w:divBdr>
                <w:top w:val="none" w:sz="0" w:space="0" w:color="auto"/>
                <w:left w:val="none" w:sz="0" w:space="0" w:color="auto"/>
                <w:bottom w:val="none" w:sz="0" w:space="0" w:color="auto"/>
                <w:right w:val="none" w:sz="0" w:space="0" w:color="auto"/>
              </w:divBdr>
              <w:divsChild>
                <w:div w:id="2107387629">
                  <w:marLeft w:val="0"/>
                  <w:marRight w:val="0"/>
                  <w:marTop w:val="0"/>
                  <w:marBottom w:val="0"/>
                  <w:divBdr>
                    <w:top w:val="none" w:sz="0" w:space="0" w:color="auto"/>
                    <w:left w:val="none" w:sz="0" w:space="0" w:color="auto"/>
                    <w:bottom w:val="none" w:sz="0" w:space="0" w:color="auto"/>
                    <w:right w:val="none" w:sz="0" w:space="0" w:color="auto"/>
                  </w:divBdr>
                </w:div>
                <w:div w:id="669792170">
                  <w:marLeft w:val="0"/>
                  <w:marRight w:val="0"/>
                  <w:marTop w:val="0"/>
                  <w:marBottom w:val="0"/>
                  <w:divBdr>
                    <w:top w:val="none" w:sz="0" w:space="0" w:color="auto"/>
                    <w:left w:val="none" w:sz="0" w:space="0" w:color="auto"/>
                    <w:bottom w:val="none" w:sz="0" w:space="0" w:color="auto"/>
                    <w:right w:val="none" w:sz="0" w:space="0" w:color="auto"/>
                  </w:divBdr>
                  <w:divsChild>
                    <w:div w:id="164523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511316">
              <w:marLeft w:val="0"/>
              <w:marRight w:val="0"/>
              <w:marTop w:val="0"/>
              <w:marBottom w:val="0"/>
              <w:divBdr>
                <w:top w:val="none" w:sz="0" w:space="0" w:color="auto"/>
                <w:left w:val="none" w:sz="0" w:space="0" w:color="auto"/>
                <w:bottom w:val="none" w:sz="0" w:space="0" w:color="auto"/>
                <w:right w:val="none" w:sz="0" w:space="0" w:color="auto"/>
              </w:divBdr>
              <w:divsChild>
                <w:div w:id="560823536">
                  <w:marLeft w:val="0"/>
                  <w:marRight w:val="0"/>
                  <w:marTop w:val="0"/>
                  <w:marBottom w:val="0"/>
                  <w:divBdr>
                    <w:top w:val="none" w:sz="0" w:space="0" w:color="auto"/>
                    <w:left w:val="none" w:sz="0" w:space="0" w:color="auto"/>
                    <w:bottom w:val="none" w:sz="0" w:space="0" w:color="auto"/>
                    <w:right w:val="none" w:sz="0" w:space="0" w:color="auto"/>
                  </w:divBdr>
                </w:div>
                <w:div w:id="1279992027">
                  <w:marLeft w:val="0"/>
                  <w:marRight w:val="0"/>
                  <w:marTop w:val="0"/>
                  <w:marBottom w:val="0"/>
                  <w:divBdr>
                    <w:top w:val="none" w:sz="0" w:space="0" w:color="auto"/>
                    <w:left w:val="none" w:sz="0" w:space="0" w:color="auto"/>
                    <w:bottom w:val="none" w:sz="0" w:space="0" w:color="auto"/>
                    <w:right w:val="none" w:sz="0" w:space="0" w:color="auto"/>
                  </w:divBdr>
                  <w:divsChild>
                    <w:div w:id="51519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530984">
              <w:marLeft w:val="0"/>
              <w:marRight w:val="0"/>
              <w:marTop w:val="0"/>
              <w:marBottom w:val="0"/>
              <w:divBdr>
                <w:top w:val="none" w:sz="0" w:space="0" w:color="auto"/>
                <w:left w:val="none" w:sz="0" w:space="0" w:color="auto"/>
                <w:bottom w:val="none" w:sz="0" w:space="0" w:color="auto"/>
                <w:right w:val="none" w:sz="0" w:space="0" w:color="auto"/>
              </w:divBdr>
              <w:divsChild>
                <w:div w:id="343868877">
                  <w:marLeft w:val="0"/>
                  <w:marRight w:val="0"/>
                  <w:marTop w:val="0"/>
                  <w:marBottom w:val="0"/>
                  <w:divBdr>
                    <w:top w:val="none" w:sz="0" w:space="0" w:color="auto"/>
                    <w:left w:val="none" w:sz="0" w:space="0" w:color="auto"/>
                    <w:bottom w:val="none" w:sz="0" w:space="0" w:color="auto"/>
                    <w:right w:val="none" w:sz="0" w:space="0" w:color="auto"/>
                  </w:divBdr>
                </w:div>
                <w:div w:id="1998998379">
                  <w:marLeft w:val="0"/>
                  <w:marRight w:val="0"/>
                  <w:marTop w:val="0"/>
                  <w:marBottom w:val="0"/>
                  <w:divBdr>
                    <w:top w:val="none" w:sz="0" w:space="0" w:color="auto"/>
                    <w:left w:val="none" w:sz="0" w:space="0" w:color="auto"/>
                    <w:bottom w:val="none" w:sz="0" w:space="0" w:color="auto"/>
                    <w:right w:val="none" w:sz="0" w:space="0" w:color="auto"/>
                  </w:divBdr>
                  <w:divsChild>
                    <w:div w:id="36197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348053">
              <w:marLeft w:val="0"/>
              <w:marRight w:val="0"/>
              <w:marTop w:val="0"/>
              <w:marBottom w:val="0"/>
              <w:divBdr>
                <w:top w:val="none" w:sz="0" w:space="0" w:color="auto"/>
                <w:left w:val="none" w:sz="0" w:space="0" w:color="auto"/>
                <w:bottom w:val="none" w:sz="0" w:space="0" w:color="auto"/>
                <w:right w:val="none" w:sz="0" w:space="0" w:color="auto"/>
              </w:divBdr>
              <w:divsChild>
                <w:div w:id="1506940924">
                  <w:marLeft w:val="0"/>
                  <w:marRight w:val="0"/>
                  <w:marTop w:val="0"/>
                  <w:marBottom w:val="0"/>
                  <w:divBdr>
                    <w:top w:val="none" w:sz="0" w:space="0" w:color="auto"/>
                    <w:left w:val="none" w:sz="0" w:space="0" w:color="auto"/>
                    <w:bottom w:val="none" w:sz="0" w:space="0" w:color="auto"/>
                    <w:right w:val="none" w:sz="0" w:space="0" w:color="auto"/>
                  </w:divBdr>
                </w:div>
                <w:div w:id="1345549613">
                  <w:marLeft w:val="0"/>
                  <w:marRight w:val="0"/>
                  <w:marTop w:val="0"/>
                  <w:marBottom w:val="0"/>
                  <w:divBdr>
                    <w:top w:val="none" w:sz="0" w:space="0" w:color="auto"/>
                    <w:left w:val="none" w:sz="0" w:space="0" w:color="auto"/>
                    <w:bottom w:val="none" w:sz="0" w:space="0" w:color="auto"/>
                    <w:right w:val="none" w:sz="0" w:space="0" w:color="auto"/>
                  </w:divBdr>
                  <w:divsChild>
                    <w:div w:id="88174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179983">
          <w:marLeft w:val="0"/>
          <w:marRight w:val="0"/>
          <w:marTop w:val="0"/>
          <w:marBottom w:val="0"/>
          <w:divBdr>
            <w:top w:val="none" w:sz="0" w:space="0" w:color="auto"/>
            <w:left w:val="none" w:sz="0" w:space="0" w:color="auto"/>
            <w:bottom w:val="none" w:sz="0" w:space="0" w:color="auto"/>
            <w:right w:val="none" w:sz="0" w:space="0" w:color="auto"/>
          </w:divBdr>
          <w:divsChild>
            <w:div w:id="1850370793">
              <w:marLeft w:val="0"/>
              <w:marRight w:val="0"/>
              <w:marTop w:val="0"/>
              <w:marBottom w:val="0"/>
              <w:divBdr>
                <w:top w:val="none" w:sz="0" w:space="0" w:color="auto"/>
                <w:left w:val="none" w:sz="0" w:space="0" w:color="auto"/>
                <w:bottom w:val="none" w:sz="0" w:space="0" w:color="auto"/>
                <w:right w:val="none" w:sz="0" w:space="0" w:color="auto"/>
              </w:divBdr>
              <w:divsChild>
                <w:div w:id="1620795673">
                  <w:marLeft w:val="0"/>
                  <w:marRight w:val="0"/>
                  <w:marTop w:val="0"/>
                  <w:marBottom w:val="0"/>
                  <w:divBdr>
                    <w:top w:val="none" w:sz="0" w:space="0" w:color="auto"/>
                    <w:left w:val="none" w:sz="0" w:space="0" w:color="auto"/>
                    <w:bottom w:val="none" w:sz="0" w:space="0" w:color="auto"/>
                    <w:right w:val="none" w:sz="0" w:space="0" w:color="auto"/>
                  </w:divBdr>
                </w:div>
                <w:div w:id="454451823">
                  <w:marLeft w:val="0"/>
                  <w:marRight w:val="0"/>
                  <w:marTop w:val="0"/>
                  <w:marBottom w:val="0"/>
                  <w:divBdr>
                    <w:top w:val="none" w:sz="0" w:space="0" w:color="auto"/>
                    <w:left w:val="none" w:sz="0" w:space="0" w:color="auto"/>
                    <w:bottom w:val="none" w:sz="0" w:space="0" w:color="auto"/>
                    <w:right w:val="none" w:sz="0" w:space="0" w:color="auto"/>
                  </w:divBdr>
                  <w:divsChild>
                    <w:div w:id="34918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642054">
              <w:marLeft w:val="0"/>
              <w:marRight w:val="0"/>
              <w:marTop w:val="0"/>
              <w:marBottom w:val="0"/>
              <w:divBdr>
                <w:top w:val="none" w:sz="0" w:space="0" w:color="auto"/>
                <w:left w:val="none" w:sz="0" w:space="0" w:color="auto"/>
                <w:bottom w:val="none" w:sz="0" w:space="0" w:color="auto"/>
                <w:right w:val="none" w:sz="0" w:space="0" w:color="auto"/>
              </w:divBdr>
              <w:divsChild>
                <w:div w:id="393554245">
                  <w:marLeft w:val="0"/>
                  <w:marRight w:val="0"/>
                  <w:marTop w:val="0"/>
                  <w:marBottom w:val="0"/>
                  <w:divBdr>
                    <w:top w:val="none" w:sz="0" w:space="0" w:color="auto"/>
                    <w:left w:val="none" w:sz="0" w:space="0" w:color="auto"/>
                    <w:bottom w:val="none" w:sz="0" w:space="0" w:color="auto"/>
                    <w:right w:val="none" w:sz="0" w:space="0" w:color="auto"/>
                  </w:divBdr>
                </w:div>
                <w:div w:id="377172091">
                  <w:marLeft w:val="0"/>
                  <w:marRight w:val="0"/>
                  <w:marTop w:val="0"/>
                  <w:marBottom w:val="0"/>
                  <w:divBdr>
                    <w:top w:val="none" w:sz="0" w:space="0" w:color="auto"/>
                    <w:left w:val="none" w:sz="0" w:space="0" w:color="auto"/>
                    <w:bottom w:val="none" w:sz="0" w:space="0" w:color="auto"/>
                    <w:right w:val="none" w:sz="0" w:space="0" w:color="auto"/>
                  </w:divBdr>
                  <w:divsChild>
                    <w:div w:id="165479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sev07@vsevobr.r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4348F-1932-47E0-A559-E4E25A469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12</Pages>
  <Words>4879</Words>
  <Characters>27815</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102</cp:revision>
  <dcterms:created xsi:type="dcterms:W3CDTF">2025-12-04T13:25:00Z</dcterms:created>
  <dcterms:modified xsi:type="dcterms:W3CDTF">2026-09-24T12:09:00Z</dcterms:modified>
</cp:coreProperties>
</file>