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804F2" w14:textId="168742D3" w:rsidR="0053546E" w:rsidRPr="0053546E" w:rsidRDefault="0053546E" w:rsidP="005354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P491"/>
      <w:bookmarkEnd w:id="0"/>
      <w:r w:rsidRPr="0053546E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14:paraId="16B0F536" w14:textId="37F10028" w:rsidR="0053546E" w:rsidRPr="0053546E" w:rsidRDefault="0053546E" w:rsidP="005354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546E">
        <w:rPr>
          <w:rFonts w:ascii="Times New Roman" w:hAnsi="Times New Roman" w:cs="Times New Roman"/>
          <w:sz w:val="24"/>
          <w:szCs w:val="24"/>
        </w:rPr>
        <w:t>к Извещению</w:t>
      </w:r>
    </w:p>
    <w:p w14:paraId="7223F49C" w14:textId="77777777" w:rsidR="0053546E" w:rsidRDefault="0053546E" w:rsidP="005354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73208" w14:textId="34E28C0F" w:rsidR="009140AA" w:rsidRPr="0053546E" w:rsidRDefault="0053546E" w:rsidP="005354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46E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D00D1CB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68E2">
        <w:rPr>
          <w:rFonts w:ascii="Times New Roman" w:eastAsia="Calibri" w:hAnsi="Times New Roman" w:cs="Times New Roman"/>
          <w:sz w:val="24"/>
          <w:szCs w:val="24"/>
        </w:rPr>
        <w:t>1. Общие требования:</w:t>
      </w:r>
    </w:p>
    <w:p w14:paraId="137D1C42" w14:textId="779856E9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BF9">
        <w:rPr>
          <w:rFonts w:ascii="Times New Roman" w:eastAsia="Calibri" w:hAnsi="Times New Roman" w:cs="Times New Roman"/>
          <w:sz w:val="24"/>
          <w:szCs w:val="24"/>
        </w:rPr>
        <w:t xml:space="preserve">1.1. Объект закупки: </w:t>
      </w:r>
      <w:r w:rsidRPr="00790BF9">
        <w:rPr>
          <w:rFonts w:ascii="Times New Roman" w:hAnsi="Times New Roman" w:cs="Times New Roman"/>
          <w:sz w:val="24"/>
          <w:szCs w:val="24"/>
        </w:rPr>
        <w:t>Пос</w:t>
      </w:r>
      <w:r w:rsidR="00790BF9">
        <w:rPr>
          <w:rFonts w:ascii="Times New Roman" w:hAnsi="Times New Roman" w:cs="Times New Roman"/>
          <w:sz w:val="24"/>
          <w:szCs w:val="24"/>
        </w:rPr>
        <w:t xml:space="preserve">тавка электротехнических изделий (материалов) </w:t>
      </w:r>
      <w:r w:rsidRPr="00790BF9">
        <w:rPr>
          <w:rFonts w:ascii="Times New Roman" w:hAnsi="Times New Roman" w:cs="Times New Roman"/>
          <w:sz w:val="24"/>
          <w:szCs w:val="24"/>
        </w:rPr>
        <w:t>для нужд ГБУЗ ЛО</w:t>
      </w:r>
      <w:r w:rsidR="001A5963">
        <w:rPr>
          <w:rFonts w:ascii="Times New Roman" w:hAnsi="Times New Roman" w:cs="Times New Roman"/>
          <w:sz w:val="24"/>
          <w:szCs w:val="24"/>
        </w:rPr>
        <w:t>НК</w:t>
      </w:r>
      <w:r w:rsidRPr="00790BF9">
        <w:rPr>
          <w:rFonts w:ascii="Times New Roman" w:hAnsi="Times New Roman" w:cs="Times New Roman"/>
          <w:sz w:val="24"/>
          <w:szCs w:val="24"/>
        </w:rPr>
        <w:t>ПЦ в 2026</w:t>
      </w:r>
      <w:r w:rsidR="001A5963">
        <w:rPr>
          <w:rFonts w:ascii="Times New Roman" w:hAnsi="Times New Roman" w:cs="Times New Roman"/>
          <w:sz w:val="24"/>
          <w:szCs w:val="24"/>
        </w:rPr>
        <w:t>г.</w:t>
      </w:r>
    </w:p>
    <w:p w14:paraId="41B1DCB4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68E2">
        <w:rPr>
          <w:rFonts w:ascii="Times New Roman" w:eastAsia="Calibri" w:hAnsi="Times New Roman" w:cs="Times New Roman"/>
          <w:sz w:val="24"/>
          <w:szCs w:val="24"/>
        </w:rPr>
        <w:t>1.2. Место поставки товара: 188300, Ленинградская обл., р-н Гатчинский, г. Гатчина, ш. Красносельское, д. 1А.</w:t>
      </w:r>
    </w:p>
    <w:p w14:paraId="5F6CBF3A" w14:textId="77777777" w:rsidR="009140AA" w:rsidRDefault="009140AA" w:rsidP="0053546E">
      <w:pPr>
        <w:pStyle w:val="1"/>
        <w:tabs>
          <w:tab w:val="left" w:pos="536"/>
        </w:tabs>
        <w:spacing w:line="240" w:lineRule="auto"/>
        <w:jc w:val="both"/>
        <w:rPr>
          <w:sz w:val="24"/>
          <w:szCs w:val="24"/>
        </w:rPr>
      </w:pPr>
      <w:r w:rsidRPr="007268E2">
        <w:rPr>
          <w:rFonts w:eastAsia="Calibri"/>
          <w:color w:val="000000"/>
          <w:sz w:val="24"/>
          <w:szCs w:val="24"/>
        </w:rPr>
        <w:t>1.3.</w:t>
      </w:r>
      <w:r w:rsidRPr="007268E2">
        <w:rPr>
          <w:rFonts w:eastAsia="Calibri"/>
          <w:color w:val="000000"/>
          <w:sz w:val="24"/>
          <w:szCs w:val="24"/>
          <w:lang w:val="x-none"/>
        </w:rPr>
        <w:t xml:space="preserve"> </w:t>
      </w:r>
      <w:r>
        <w:rPr>
          <w:color w:val="000000"/>
          <w:sz w:val="24"/>
          <w:szCs w:val="24"/>
        </w:rPr>
        <w:t>Условия и сроки (периоды) поставки товара: начало поставки с даты подписания контракта Поставка товара осуществляется единовременно согласно объемам, указанным в Таблице № 1 данного ООЗ.</w:t>
      </w:r>
    </w:p>
    <w:p w14:paraId="69F10C1A" w14:textId="77777777" w:rsidR="009140AA" w:rsidRDefault="009140AA" w:rsidP="0053546E">
      <w:pPr>
        <w:pStyle w:val="1"/>
        <w:spacing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Срок поставки - в течение 7 (семи) рабочих дней со дня следующим за днем подачи заявки от Заказчика, с 9 часов 00 минут до 16 часов 00 минут.</w:t>
      </w:r>
    </w:p>
    <w:p w14:paraId="5F6A4132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E2">
        <w:rPr>
          <w:rFonts w:ascii="Times New Roman" w:hAnsi="Times New Roman" w:cs="Times New Roman"/>
          <w:sz w:val="24"/>
          <w:szCs w:val="24"/>
        </w:rPr>
        <w:t>В объем поставки товара в том числе входит погрузочно-разгрузочные работы, перемещение товара по территории Заказчика от места разгрузки к месту временного хранения (складское помещение), в том числе с учетом подъема/ спуска на этаж при необходимости, оказание всех сопутствующих услуг в соответствии с условиями Контракта.</w:t>
      </w:r>
    </w:p>
    <w:p w14:paraId="0A540FC2" w14:textId="7CCD31C7" w:rsidR="009140AA" w:rsidRPr="001759CC" w:rsidRDefault="009140AA" w:rsidP="0053546E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2060"/>
          <w:sz w:val="24"/>
          <w:szCs w:val="24"/>
        </w:rPr>
      </w:pPr>
      <w:r w:rsidRPr="00130063">
        <w:rPr>
          <w:rFonts w:ascii="Times New Roman" w:eastAsia="Calibri" w:hAnsi="Times New Roman" w:cs="Times New Roman"/>
          <w:b/>
          <w:sz w:val="24"/>
          <w:szCs w:val="24"/>
        </w:rPr>
        <w:t>Ответственный исполнитель: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Инженер ИХО Бунин Альберт Федорович,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тел: +7 (921) 638-91-98</w:t>
      </w:r>
      <w:r w:rsidRPr="00D0007D">
        <w:rPr>
          <w:rFonts w:ascii="Times New Roman" w:eastAsia="Calibri" w:hAnsi="Times New Roman" w:cs="Times New Roman"/>
          <w:iCs/>
          <w:sz w:val="24"/>
          <w:szCs w:val="24"/>
        </w:rPr>
        <w:t xml:space="preserve">, </w:t>
      </w:r>
      <w:r w:rsidRPr="00D0007D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e</w:t>
      </w:r>
      <w:r w:rsidRPr="00D0007D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D0007D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mail</w:t>
      </w:r>
      <w:r w:rsidRPr="00D0007D">
        <w:rPr>
          <w:rFonts w:ascii="Times New Roman" w:eastAsia="Calibri" w:hAnsi="Times New Roman" w:cs="Times New Roman"/>
          <w:iCs/>
          <w:sz w:val="24"/>
          <w:szCs w:val="24"/>
        </w:rPr>
        <w:t>: iho-pc.gtn@yandex.ru</w:t>
      </w:r>
      <w:r w:rsidR="005475FF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55ED2ADD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68E2">
        <w:rPr>
          <w:rFonts w:ascii="Times New Roman" w:eastAsia="Calibri" w:hAnsi="Times New Roman" w:cs="Times New Roman"/>
          <w:sz w:val="24"/>
          <w:szCs w:val="24"/>
        </w:rPr>
        <w:t>2. Требования к техническим, функциональным и эксплуатационным характеристикам товара:</w:t>
      </w:r>
    </w:p>
    <w:p w14:paraId="069252A1" w14:textId="1046D4E9" w:rsidR="009140AA" w:rsidRPr="00AF6E1C" w:rsidRDefault="009140AA" w:rsidP="0053546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6E1C">
        <w:rPr>
          <w:rFonts w:ascii="Times New Roman" w:eastAsia="Calibri" w:hAnsi="Times New Roman" w:cs="Times New Roman"/>
          <w:sz w:val="24"/>
          <w:szCs w:val="24"/>
        </w:rPr>
        <w:t>2.1. Требования к значениям показателей (характеристик) товара указаны в приложении №</w:t>
      </w:r>
      <w:r w:rsidR="001300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6E1C">
        <w:rPr>
          <w:rFonts w:ascii="Times New Roman" w:eastAsia="Calibri" w:hAnsi="Times New Roman" w:cs="Times New Roman"/>
          <w:sz w:val="24"/>
          <w:szCs w:val="24"/>
        </w:rPr>
        <w:t>1</w:t>
      </w:r>
      <w:r w:rsidR="00130063">
        <w:rPr>
          <w:rFonts w:ascii="Times New Roman" w:eastAsia="Calibri" w:hAnsi="Times New Roman" w:cs="Times New Roman"/>
          <w:sz w:val="24"/>
          <w:szCs w:val="24"/>
        </w:rPr>
        <w:t xml:space="preserve"> ООЗ.</w:t>
      </w:r>
    </w:p>
    <w:p w14:paraId="3678A502" w14:textId="77777777" w:rsidR="009140AA" w:rsidRPr="009C69E4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eastAsia="Calibri" w:hAnsi="Times New Roman" w:cs="Times New Roman"/>
          <w:sz w:val="24"/>
          <w:szCs w:val="24"/>
        </w:rPr>
        <w:t>3. Требования к качеству и безопасности товара:</w:t>
      </w:r>
    </w:p>
    <w:p w14:paraId="4D5F123F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7268E2">
        <w:rPr>
          <w:rFonts w:ascii="Times New Roman" w:eastAsia="Calibri" w:hAnsi="Times New Roman" w:cs="Times New Roman"/>
          <w:sz w:val="24"/>
          <w:szCs w:val="24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действующей на момент поставки Товара для данного рода товаров.</w:t>
      </w:r>
    </w:p>
    <w:p w14:paraId="534BD087" w14:textId="0305FBA4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3.2</w:t>
      </w:r>
      <w:r w:rsidR="005475F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.</w:t>
      </w: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268E2">
        <w:rPr>
          <w:rFonts w:ascii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1E8BBC7D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гарантирует, что на момент заключения Контракта Товар в споре и под арестом не состоит, не является предметом залога и не обременен другими правами третьих лиц, </w:t>
      </w: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не является предметом поставки по другим контрактам</w:t>
      </w:r>
      <w:r w:rsidRPr="007268E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1CABB08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hAnsi="Times New Roman" w:cs="Times New Roman"/>
          <w:spacing w:val="-2"/>
          <w:sz w:val="24"/>
          <w:szCs w:val="24"/>
          <w:lang w:eastAsia="ru-RU"/>
        </w:rPr>
        <w:t>Не допускаются к поставке выставочные образцы, фальсифицированные копии оригинальных товаров. Товар, подлежащий поставке, может происходить из всех стран, за исключением тех, на которые наложены официальные экономические санкции и санитарные ограничения.</w:t>
      </w:r>
    </w:p>
    <w:p w14:paraId="097627E2" w14:textId="77777777" w:rsidR="009140AA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eastAsia="Calibri" w:hAnsi="Times New Roman" w:cs="Times New Roman"/>
          <w:sz w:val="24"/>
          <w:szCs w:val="24"/>
        </w:rPr>
        <w:t xml:space="preserve">3.3.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  <w:r w:rsidRPr="007268E2">
        <w:rPr>
          <w:rFonts w:ascii="Times New Roman" w:hAnsi="Times New Roman" w:cs="Times New Roman"/>
          <w:sz w:val="24"/>
          <w:szCs w:val="24"/>
          <w:lang w:eastAsia="ru-RU"/>
        </w:rPr>
        <w:t>Все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поставляемые </w:t>
      </w:r>
      <w:r w:rsidRPr="007268E2">
        <w:rPr>
          <w:rFonts w:ascii="Times New Roman" w:hAnsi="Times New Roman" w:cs="Times New Roman"/>
          <w:sz w:val="24"/>
          <w:szCs w:val="24"/>
          <w:lang w:eastAsia="ru-RU"/>
        </w:rPr>
        <w:t xml:space="preserve">товары должны соответствовать требованиям действующего законодательства, быть пригодными для применения в </w:t>
      </w:r>
      <w:r>
        <w:rPr>
          <w:rFonts w:ascii="Times New Roman" w:hAnsi="Times New Roman" w:cs="Times New Roman"/>
          <w:sz w:val="24"/>
          <w:szCs w:val="24"/>
          <w:lang w:eastAsia="ru-RU"/>
        </w:rPr>
        <w:t>медицинских учреждениях</w:t>
      </w:r>
      <w:r w:rsidRPr="007268E2">
        <w:rPr>
          <w:rFonts w:ascii="Times New Roman" w:hAnsi="Times New Roman" w:cs="Times New Roman"/>
          <w:sz w:val="24"/>
          <w:szCs w:val="24"/>
          <w:lang w:eastAsia="ru-RU"/>
        </w:rPr>
        <w:t>. Качество поставляемого товара должно соответствовать требованиям ГОСТ, ТУ, СанПиН и иной нормативно-технической документации, действующей на момент поставки.</w:t>
      </w:r>
    </w:p>
    <w:p w14:paraId="14E4B3E3" w14:textId="77777777" w:rsidR="009140AA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ПУЭ 7 Правила устройства электроустановок. Издание седьмое.</w:t>
      </w:r>
    </w:p>
    <w:p w14:paraId="24D5DA71" w14:textId="77777777" w:rsidR="009140AA" w:rsidRPr="00BF1BFC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ПУЭ 6 Правила устройства электроустановок. Издание шестое, дополненное с исправлениями. Госэнергонадзор.</w:t>
      </w:r>
    </w:p>
    <w:p w14:paraId="3B29E5C3" w14:textId="59318C60" w:rsidR="009140AA" w:rsidRPr="00BF1BFC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СП 76.13330.2016 Электротехнические устройства. </w:t>
      </w:r>
    </w:p>
    <w:p w14:paraId="516032F8" w14:textId="77777777" w:rsidR="009140AA" w:rsidRPr="00BF1BFC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1BFC">
        <w:rPr>
          <w:rFonts w:ascii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sz w:val="24"/>
          <w:szCs w:val="24"/>
          <w:lang w:eastAsia="ru-RU"/>
        </w:rPr>
        <w:t>ОСТ 12.2.007.0-75 Система стандартов безопасности труда. Изделия электротехнические. Общие требования безопасности.</w:t>
      </w:r>
    </w:p>
    <w:p w14:paraId="729038B8" w14:textId="77777777" w:rsidR="009140AA" w:rsidRPr="008B38E7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1BFC">
        <w:rPr>
          <w:rFonts w:ascii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sz w:val="24"/>
          <w:szCs w:val="24"/>
          <w:lang w:eastAsia="ru-RU"/>
        </w:rPr>
        <w:t>ОСТ 14254-2015 (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60529:2013) Степень защиты, обеспечиваемые оболочками (код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IP</w:t>
      </w:r>
      <w:r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14:paraId="21DCE8E0" w14:textId="6AD928EA" w:rsidR="009140AA" w:rsidRPr="00BF1BFC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ГОСТ Р 52725-20</w:t>
      </w:r>
      <w:r w:rsidR="000540B0">
        <w:rPr>
          <w:rFonts w:ascii="Times New Roman" w:hAnsi="Times New Roman" w:cs="Times New Roman"/>
          <w:sz w:val="24"/>
          <w:szCs w:val="24"/>
          <w:lang w:eastAsia="ru-RU"/>
        </w:rPr>
        <w:t>21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Ограничители перенапряжения нелинейные для электроустановок переменного тока напряжением от 3 до 750 кВ. Общие технические условия.</w:t>
      </w:r>
    </w:p>
    <w:p w14:paraId="32DEA0EF" w14:textId="77777777" w:rsidR="009140AA" w:rsidRPr="00BF1BFC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ГОСТ 29322-2014 (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60038:2009) Напряжения стандартные.</w:t>
      </w:r>
    </w:p>
    <w:p w14:paraId="21D0B636" w14:textId="19179AEE" w:rsidR="009140AA" w:rsidRPr="00BF1BFC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ГОСТ 32396-20</w:t>
      </w:r>
      <w:r w:rsidR="00032ABA">
        <w:rPr>
          <w:rFonts w:ascii="Times New Roman" w:hAnsi="Times New Roman" w:cs="Times New Roman"/>
          <w:sz w:val="24"/>
          <w:szCs w:val="24"/>
          <w:lang w:eastAsia="ru-RU"/>
        </w:rPr>
        <w:t>21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Устройство вводно-распределительные для жилых и общественных зданий. Общие технические условия.</w:t>
      </w:r>
    </w:p>
    <w:p w14:paraId="5EEAF0BC" w14:textId="77777777" w:rsidR="009140AA" w:rsidRPr="005475FF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ГОСТ 30331.1-2013 (МЭК 60364-1:2005) Электроустановки низковольтные. Часть 1. Основные положения, оценка общих характеристик, </w:t>
      </w:r>
      <w:r w:rsidRPr="005475FF">
        <w:rPr>
          <w:rFonts w:ascii="Times New Roman" w:hAnsi="Times New Roman" w:cs="Times New Roman"/>
          <w:sz w:val="24"/>
          <w:szCs w:val="24"/>
          <w:lang w:eastAsia="ru-RU"/>
        </w:rPr>
        <w:t>термины и определения.</w:t>
      </w:r>
    </w:p>
    <w:p w14:paraId="76224232" w14:textId="77777777" w:rsidR="009140AA" w:rsidRPr="005475FF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75FF">
        <w:rPr>
          <w:rFonts w:ascii="Times New Roman" w:hAnsi="Times New Roman" w:cs="Times New Roman"/>
          <w:sz w:val="24"/>
          <w:szCs w:val="24"/>
          <w:lang w:eastAsia="ru-RU"/>
        </w:rPr>
        <w:t>ГОСТ Р 50030.2-2010 (МЭК 60947-2:2006) Аппаратура распределения и управления низковольтная. Часть 2. Автоматические выключатели.</w:t>
      </w:r>
    </w:p>
    <w:p w14:paraId="1B527991" w14:textId="77777777" w:rsidR="009140AA" w:rsidRPr="005475FF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75FF">
        <w:rPr>
          <w:rFonts w:ascii="Times New Roman" w:hAnsi="Times New Roman" w:cs="Times New Roman"/>
          <w:sz w:val="24"/>
          <w:szCs w:val="24"/>
          <w:lang w:eastAsia="ru-RU"/>
        </w:rPr>
        <w:t>ГОСТ Р 50571.5.52-2011 (МЭК 60364-5-52:2009) Электроустановки низковольтные. Часть 5-52 Выбор и монтаж электрооборудования. Электропроводки (с Поправкой).</w:t>
      </w:r>
    </w:p>
    <w:p w14:paraId="460E7DD3" w14:textId="77777777" w:rsidR="009140AA" w:rsidRPr="005475FF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75FF">
        <w:rPr>
          <w:rFonts w:ascii="Times New Roman" w:hAnsi="Times New Roman" w:cs="Times New Roman"/>
          <w:bCs/>
          <w:sz w:val="24"/>
          <w:szCs w:val="24"/>
          <w:lang w:eastAsia="ru-RU"/>
        </w:rPr>
        <w:t>ГОСТ Р 52565-2006 Выключатели переменного тока на напряжения от 3 до 750 кВ. Общие технические условия.</w:t>
      </w:r>
    </w:p>
    <w:p w14:paraId="34FDF2CD" w14:textId="77777777" w:rsidR="009140AA" w:rsidRPr="005475FF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75FF">
        <w:rPr>
          <w:rFonts w:ascii="Times New Roman" w:hAnsi="Times New Roman" w:cs="Times New Roman"/>
          <w:sz w:val="24"/>
          <w:szCs w:val="24"/>
          <w:lang w:eastAsia="ru-RU"/>
        </w:rPr>
        <w:t>ГОСТ Р 58698-2019 (МЭК 61140:2016) Защита от поражения электрическим током. Общие положения для электроустановок и электрооборудования.</w:t>
      </w:r>
    </w:p>
    <w:p w14:paraId="0D587293" w14:textId="77777777" w:rsidR="009140AA" w:rsidRPr="005475FF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75FF">
        <w:rPr>
          <w:rFonts w:ascii="Times New Roman" w:hAnsi="Times New Roman" w:cs="Times New Roman"/>
          <w:sz w:val="24"/>
          <w:szCs w:val="24"/>
          <w:lang w:eastAsia="ru-RU"/>
        </w:rPr>
        <w:t xml:space="preserve">ГОСТ </w:t>
      </w:r>
      <w:r w:rsidRPr="005475FF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5475FF">
        <w:rPr>
          <w:rFonts w:ascii="Times New Roman" w:hAnsi="Times New Roman" w:cs="Times New Roman"/>
          <w:sz w:val="24"/>
          <w:szCs w:val="24"/>
          <w:lang w:eastAsia="ru-RU"/>
        </w:rPr>
        <w:t xml:space="preserve"> 61008-1-2020 Выключатели автоматические, управляемые дифференциальным током, бытового и аналогичного назначения без встроенной защиты от сверхтоков. Часть 1. Общие требования и методы испытаний.</w:t>
      </w:r>
    </w:p>
    <w:p w14:paraId="15302B8D" w14:textId="77777777" w:rsidR="009140AA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75FF">
        <w:rPr>
          <w:rFonts w:ascii="Times New Roman" w:hAnsi="Times New Roman" w:cs="Times New Roman"/>
          <w:sz w:val="24"/>
          <w:szCs w:val="24"/>
          <w:lang w:eastAsia="ru-RU"/>
        </w:rPr>
        <w:t xml:space="preserve">ГОСТ </w:t>
      </w:r>
      <w:r w:rsidRPr="005475FF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5475FF">
        <w:rPr>
          <w:rFonts w:ascii="Times New Roman" w:hAnsi="Times New Roman" w:cs="Times New Roman"/>
          <w:sz w:val="24"/>
          <w:szCs w:val="24"/>
          <w:lang w:eastAsia="ru-RU"/>
        </w:rPr>
        <w:t xml:space="preserve"> 61009-1-2020 Выключатели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автоматические, срабатывающие от остаточного тока, со встроенной защитой от перегрузки, бытового и аналогичного назначения. Часть 1. Общие правила.</w:t>
      </w:r>
    </w:p>
    <w:p w14:paraId="740371E6" w14:textId="36987B59" w:rsidR="009140AA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СП 52.13330.201</w:t>
      </w:r>
      <w:r w:rsidR="00E329CB">
        <w:rPr>
          <w:rFonts w:ascii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Естественное и искусственное освещение</w:t>
      </w:r>
    </w:p>
    <w:p w14:paraId="43356ECE" w14:textId="77777777" w:rsidR="009140AA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ТР ТС 004/2011 О безопасности низковольтного оборудования</w:t>
      </w:r>
    </w:p>
    <w:p w14:paraId="73E89E30" w14:textId="49E651D9" w:rsidR="009140AA" w:rsidRDefault="00D853DD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ГОСТ 34819-2021</w:t>
      </w:r>
      <w:r w:rsidR="009140AA">
        <w:rPr>
          <w:rFonts w:ascii="Times New Roman" w:hAnsi="Times New Roman" w:cs="Times New Roman"/>
          <w:sz w:val="24"/>
          <w:szCs w:val="24"/>
          <w:lang w:eastAsia="ru-RU"/>
        </w:rPr>
        <w:t xml:space="preserve"> Приборы осветительные. Светотехнические требования и методы испытаний.</w:t>
      </w:r>
    </w:p>
    <w:p w14:paraId="3E0990F9" w14:textId="4F816C3A" w:rsidR="009140AA" w:rsidRDefault="003B2005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005">
        <w:rPr>
          <w:rFonts w:ascii="Times New Roman" w:hAnsi="Times New Roman" w:cs="Times New Roman"/>
          <w:sz w:val="24"/>
          <w:szCs w:val="24"/>
          <w:lang w:eastAsia="ru-RU"/>
        </w:rPr>
        <w:t>ГОСТ IEC 60598-1-2017</w:t>
      </w:r>
      <w:r w:rsidR="009140AA">
        <w:rPr>
          <w:rFonts w:ascii="Times New Roman" w:hAnsi="Times New Roman" w:cs="Times New Roman"/>
          <w:sz w:val="24"/>
          <w:szCs w:val="24"/>
          <w:lang w:eastAsia="ru-RU"/>
        </w:rPr>
        <w:t xml:space="preserve"> Светильники. Часть 1. Общие требования и методы испытаний.</w:t>
      </w:r>
    </w:p>
    <w:p w14:paraId="100B6BEA" w14:textId="77777777" w:rsidR="009140AA" w:rsidRPr="00166803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ГОСТ 17557-88 Колодки клеммные светотехнические. Общие технические требования.</w:t>
      </w:r>
    </w:p>
    <w:p w14:paraId="2137A01D" w14:textId="4B89DD92" w:rsidR="009140AA" w:rsidRPr="007268E2" w:rsidRDefault="009140AA" w:rsidP="0053546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</w:pPr>
      <w:r w:rsidRPr="007268E2">
        <w:rPr>
          <w:rFonts w:ascii="Times New Roman" w:hAnsi="Times New Roman" w:cs="Times New Roman"/>
          <w:sz w:val="24"/>
          <w:szCs w:val="24"/>
          <w:lang w:eastAsia="ru-RU"/>
        </w:rPr>
        <w:t>3.4</w:t>
      </w:r>
      <w:r w:rsidR="005475F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268E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Товар должен быть разрешен к применению на территории Российской Федерации. </w:t>
      </w:r>
      <w:r w:rsidRPr="007268E2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 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6E064389" w14:textId="0A478C75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hAnsi="Times New Roman" w:cs="Times New Roman"/>
          <w:sz w:val="24"/>
          <w:szCs w:val="24"/>
          <w:lang w:eastAsia="ru-RU"/>
        </w:rPr>
        <w:t>3.5</w:t>
      </w:r>
      <w:r w:rsidR="005475F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268E2">
        <w:rPr>
          <w:rFonts w:ascii="Times New Roman" w:hAnsi="Times New Roman" w:cs="Times New Roman"/>
          <w:sz w:val="24"/>
          <w:szCs w:val="24"/>
          <w:lang w:eastAsia="ru-RU"/>
        </w:rPr>
        <w:t xml:space="preserve"> Одновременно с передачей товара Поставщик обязан передать Заказчику:</w:t>
      </w:r>
    </w:p>
    <w:p w14:paraId="0159D828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hAnsi="Times New Roman" w:cs="Times New Roman"/>
          <w:sz w:val="24"/>
          <w:szCs w:val="24"/>
          <w:lang w:eastAsia="ru-RU"/>
        </w:rPr>
        <w:t>- документы, подтверждающие качество и безопасность товара (сертификаты/ декларации, иные документы, подтверждающие качество и безопасность товара в соответствии с действующим законодательством РФ для данного рода товаров)</w:t>
      </w:r>
    </w:p>
    <w:p w14:paraId="6EC633E5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E2">
        <w:rPr>
          <w:rFonts w:ascii="Times New Roman" w:hAnsi="Times New Roman" w:cs="Times New Roman"/>
          <w:sz w:val="24"/>
          <w:szCs w:val="24"/>
          <w:lang w:eastAsia="ru-RU"/>
        </w:rPr>
        <w:t>- техническую и (или) эксплуатационную документацию производителя (изготовителя) товара на русском языке</w:t>
      </w:r>
    </w:p>
    <w:p w14:paraId="44C1CF54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7268E2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Все необходимые руководства пользователя (инструкции по применению) должны быть на русском языке. Недопустимо предоставление руководств пользователя (инструкций по применению) в виде ксерокопий.</w:t>
      </w:r>
    </w:p>
    <w:p w14:paraId="5A3BA78D" w14:textId="75E41F18" w:rsidR="009140AA" w:rsidRPr="007268E2" w:rsidRDefault="009140AA" w:rsidP="0053546E">
      <w:pPr>
        <w:spacing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3.6</w:t>
      </w:r>
      <w:r w:rsidR="005475F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.</w:t>
      </w: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 Товар должен поставляться в оригинальной заводской упаковке Производителя. Поставщик должен дополнительно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  <w:r w:rsidRPr="007268E2">
        <w:rPr>
          <w:rFonts w:ascii="Times New Roman" w:hAnsi="Times New Roman" w:cs="Times New Roman"/>
          <w:iCs/>
          <w:sz w:val="24"/>
          <w:szCs w:val="24"/>
        </w:rPr>
        <w:t xml:space="preserve">Обязательно наличие товарных ярлыков, оформленных в соответствии с Законодательством РФ. </w:t>
      </w:r>
      <w:r w:rsidRPr="007268E2">
        <w:rPr>
          <w:rFonts w:ascii="Times New Roman" w:hAnsi="Times New Roman" w:cs="Times New Roman"/>
          <w:sz w:val="24"/>
          <w:szCs w:val="24"/>
        </w:rPr>
        <w:t>При поставке не допускается наличия повреждения заводской упаковки товара, которое может повлиять на качество товара.</w:t>
      </w:r>
    </w:p>
    <w:p w14:paraId="3D97A47D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lastRenderedPageBreak/>
        <w:t>Маркировка должна соответствовать требованиям действующего законодательства РФ к данному виду товаров, в том числе должна содержать сведения о товаре в объеме, установленном действующим законодательством РФ для данного вида товаров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7D8E2832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7268E2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4. Порядок поставки товара:</w:t>
      </w:r>
    </w:p>
    <w:p w14:paraId="51A90FBB" w14:textId="77777777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E2">
        <w:rPr>
          <w:rFonts w:ascii="Times New Roman" w:hAnsi="Times New Roman" w:cs="Times New Roman"/>
          <w:sz w:val="24"/>
          <w:szCs w:val="24"/>
        </w:rPr>
        <w:t xml:space="preserve">4.1. Поставка </w:t>
      </w:r>
      <w:r>
        <w:rPr>
          <w:rFonts w:ascii="Times New Roman" w:hAnsi="Times New Roman" w:cs="Times New Roman"/>
          <w:sz w:val="24"/>
          <w:szCs w:val="24"/>
        </w:rPr>
        <w:t>электротехнических товаров</w:t>
      </w:r>
      <w:r w:rsidRPr="007268E2">
        <w:rPr>
          <w:rFonts w:ascii="Times New Roman" w:hAnsi="Times New Roman" w:cs="Times New Roman"/>
          <w:sz w:val="24"/>
          <w:szCs w:val="24"/>
        </w:rPr>
        <w:t xml:space="preserve"> осуществляется Поставщиком в порядке и сроки, установленные Контрактом.</w:t>
      </w:r>
    </w:p>
    <w:p w14:paraId="5DCD65A7" w14:textId="77777777" w:rsidR="009140AA" w:rsidRPr="00BF1BFC" w:rsidRDefault="009140AA" w:rsidP="0053546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BF1BFC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5. Требования к гарантии качества товара, гарантийному сроку:</w:t>
      </w:r>
    </w:p>
    <w:p w14:paraId="3F30F4C8" w14:textId="02B18512" w:rsidR="009140AA" w:rsidRPr="007268E2" w:rsidRDefault="009140AA" w:rsidP="00535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5FE4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805FE4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.1</w:t>
      </w:r>
      <w:r w:rsidR="00FF6F28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.</w:t>
      </w:r>
      <w:r w:rsidRPr="00805FE4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 На товар устанавливается </w:t>
      </w:r>
      <w:r w:rsidRPr="00805FE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гарантийный срок, который должен составлять</w:t>
      </w:r>
      <w:r w:rsidRPr="00805FE4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 не менее 12 месяцев с момента подписания</w:t>
      </w:r>
      <w:r w:rsidR="00FF6F28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 Заказчиком документа о приемке.</w:t>
      </w:r>
    </w:p>
    <w:p w14:paraId="5928EEAC" w14:textId="12593499" w:rsidR="00021DCE" w:rsidRPr="005D1D3B" w:rsidRDefault="00021DCE" w:rsidP="005D1D3B">
      <w:pPr>
        <w:spacing w:after="0"/>
        <w:rPr>
          <w:rFonts w:ascii="Times New Roman" w:hAnsi="Times New Roman" w:cs="Times New Roman"/>
          <w:sz w:val="24"/>
        </w:rPr>
      </w:pPr>
    </w:p>
    <w:p w14:paraId="4A331524" w14:textId="6FF7DF0D" w:rsidR="00021DCE" w:rsidRPr="005D1D3B" w:rsidRDefault="005D1D3B" w:rsidP="005D1D3B">
      <w:pPr>
        <w:spacing w:after="0"/>
        <w:rPr>
          <w:rFonts w:ascii="Times New Roman" w:hAnsi="Times New Roman" w:cs="Times New Roman"/>
          <w:sz w:val="24"/>
        </w:rPr>
      </w:pPr>
      <w:r w:rsidRPr="005D1D3B">
        <w:rPr>
          <w:rFonts w:ascii="Times New Roman" w:hAnsi="Times New Roman" w:cs="Times New Roman"/>
          <w:sz w:val="24"/>
        </w:rPr>
        <w:t>Таблица 1 – Технические характеристики товара</w:t>
      </w:r>
    </w:p>
    <w:tbl>
      <w:tblPr>
        <w:tblStyle w:val="a3"/>
        <w:tblW w:w="158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53"/>
        <w:gridCol w:w="1433"/>
        <w:gridCol w:w="1275"/>
        <w:gridCol w:w="1988"/>
        <w:gridCol w:w="1840"/>
        <w:gridCol w:w="1842"/>
        <w:gridCol w:w="993"/>
        <w:gridCol w:w="2268"/>
        <w:gridCol w:w="2268"/>
        <w:gridCol w:w="708"/>
        <w:gridCol w:w="677"/>
      </w:tblGrid>
      <w:tr w:rsidR="001437B7" w14:paraId="045A5CFF" w14:textId="77777777" w:rsidTr="005A6DD1">
        <w:tc>
          <w:tcPr>
            <w:tcW w:w="553" w:type="dxa"/>
            <w:vMerge w:val="restart"/>
          </w:tcPr>
          <w:p w14:paraId="535D57AF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  <w:p w14:paraId="0A79F7A2" w14:textId="44C70F65" w:rsidR="001437B7" w:rsidRPr="00D04CF2" w:rsidRDefault="00D04CF2" w:rsidP="00D04CF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433" w:type="dxa"/>
            <w:vMerge w:val="restart"/>
          </w:tcPr>
          <w:p w14:paraId="18950137" w14:textId="23A67F91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Нац</w:t>
            </w:r>
            <w:r w:rsidR="00D04CF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режим</w:t>
            </w:r>
          </w:p>
        </w:tc>
        <w:tc>
          <w:tcPr>
            <w:tcW w:w="1275" w:type="dxa"/>
            <w:vMerge w:val="restart"/>
          </w:tcPr>
          <w:p w14:paraId="0F4393E1" w14:textId="77777777" w:rsidR="00017089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ОКПД2/</w:t>
            </w:r>
          </w:p>
          <w:p w14:paraId="041DBB7A" w14:textId="31150A94" w:rsidR="001437B7" w:rsidRDefault="001437B7" w:rsidP="0054045A">
            <w:pPr>
              <w:jc w:val="center"/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1988" w:type="dxa"/>
            <w:vMerge w:val="restart"/>
          </w:tcPr>
          <w:p w14:paraId="03ADDE96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4040DADD" w14:textId="77777777" w:rsidR="001437B7" w:rsidRDefault="001437B7" w:rsidP="0054045A">
            <w:pPr>
              <w:jc w:val="center"/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9211" w:type="dxa"/>
            <w:gridSpan w:val="5"/>
          </w:tcPr>
          <w:p w14:paraId="131916DF" w14:textId="77777777" w:rsidR="001437B7" w:rsidRDefault="001437B7" w:rsidP="006C225B">
            <w:pPr>
              <w:jc w:val="center"/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708" w:type="dxa"/>
            <w:vMerge w:val="restart"/>
          </w:tcPr>
          <w:p w14:paraId="64DFDFE8" w14:textId="77777777" w:rsidR="002029ED" w:rsidRDefault="002029ED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6AE740A9" w14:textId="77777777" w:rsidR="002029ED" w:rsidRDefault="002029ED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448F2089" w14:textId="7B9DAC48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Ед.</w:t>
            </w:r>
          </w:p>
          <w:p w14:paraId="41DFF219" w14:textId="77777777" w:rsidR="001437B7" w:rsidRDefault="001437B7" w:rsidP="0054045A">
            <w:pPr>
              <w:jc w:val="center"/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677" w:type="dxa"/>
            <w:vMerge w:val="restart"/>
          </w:tcPr>
          <w:p w14:paraId="121C275E" w14:textId="77777777" w:rsidR="002029ED" w:rsidRDefault="002029ED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07C68DDC" w14:textId="77777777" w:rsidR="002029ED" w:rsidRDefault="002029ED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47578A1D" w14:textId="5D1EF5BF" w:rsidR="001437B7" w:rsidRDefault="001437B7" w:rsidP="0054045A">
            <w:pPr>
              <w:jc w:val="center"/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Кол- во</w:t>
            </w:r>
          </w:p>
        </w:tc>
      </w:tr>
      <w:tr w:rsidR="001437B7" w14:paraId="51CE6CB6" w14:textId="77777777" w:rsidTr="00BA602E">
        <w:tc>
          <w:tcPr>
            <w:tcW w:w="553" w:type="dxa"/>
            <w:vMerge/>
            <w:vAlign w:val="center"/>
          </w:tcPr>
          <w:p w14:paraId="19AE49AD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</w:tcPr>
          <w:p w14:paraId="1E654BB5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E4D3DAD" w14:textId="275C6396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vAlign w:val="center"/>
          </w:tcPr>
          <w:p w14:paraId="0443E8CC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vAlign w:val="center"/>
          </w:tcPr>
          <w:p w14:paraId="3C469082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842" w:type="dxa"/>
            <w:vAlign w:val="center"/>
          </w:tcPr>
          <w:p w14:paraId="7A22A01E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3" w:type="dxa"/>
            <w:vAlign w:val="center"/>
          </w:tcPr>
          <w:p w14:paraId="1D659763" w14:textId="68054F88" w:rsidR="001437B7" w:rsidRPr="002D59CA" w:rsidRDefault="001437B7" w:rsidP="006C225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Ед</w:t>
            </w:r>
            <w:r w:rsidR="00D04CF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изм</w:t>
            </w:r>
            <w:r w:rsidR="00D04CF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характ</w:t>
            </w:r>
            <w:r w:rsidR="006C225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5D6D6770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Инструкция участнику закупки по формированию предложения</w:t>
            </w:r>
          </w:p>
        </w:tc>
        <w:tc>
          <w:tcPr>
            <w:tcW w:w="2268" w:type="dxa"/>
            <w:vAlign w:val="center"/>
          </w:tcPr>
          <w:p w14:paraId="49260F8D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59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Обоснование включения дополнительной информации о товаре, работе, услуге</w:t>
            </w:r>
          </w:p>
        </w:tc>
        <w:tc>
          <w:tcPr>
            <w:tcW w:w="708" w:type="dxa"/>
            <w:vMerge/>
            <w:vAlign w:val="center"/>
          </w:tcPr>
          <w:p w14:paraId="542F6239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vAlign w:val="center"/>
          </w:tcPr>
          <w:p w14:paraId="38D801EB" w14:textId="77777777" w:rsidR="001437B7" w:rsidRPr="002D59CA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B7C76" w14:paraId="27FF4ABC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04611EAD" w14:textId="27DB4378" w:rsidR="00BB7C76" w:rsidRPr="005A6DD1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A6DD1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4B5BA7E2" w14:textId="2685B7E9" w:rsidR="00BB7C76" w:rsidRPr="005A6DD1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6D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Ограничение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CE28D85" w14:textId="37F0678B" w:rsidR="00BB7C76" w:rsidRPr="005A6DD1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A6D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22.29.26.119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64373326" w14:textId="6B6B604A" w:rsidR="00BB7C76" w:rsidRPr="005A6DD1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6D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Хомут (стяжка)</w:t>
            </w:r>
          </w:p>
          <w:p w14:paraId="3A5BE369" w14:textId="38CF14E3" w:rsidR="00BB7C76" w:rsidRPr="005A6DD1" w:rsidRDefault="00BB7C76" w:rsidP="009A0FEB">
            <w:pPr>
              <w:jc w:val="center"/>
              <w:rPr>
                <w:rFonts w:cs="Times New Roman"/>
                <w:color w:val="000000"/>
                <w:sz w:val="20"/>
              </w:rPr>
            </w:pPr>
            <w:r w:rsidRPr="005A6DD1">
              <w:rPr>
                <w:noProof/>
                <w:sz w:val="20"/>
                <w:lang w:eastAsia="ru-RU"/>
              </w:rPr>
              <w:drawing>
                <wp:inline distT="0" distB="0" distL="0" distR="0" wp14:anchorId="7B612646" wp14:editId="4E359B8E">
                  <wp:extent cx="995648" cy="733425"/>
                  <wp:effectExtent l="0" t="0" r="0" b="0"/>
                  <wp:docPr id="12" name="Рисунок 12" descr="Хомут-стяжка кабельная нейлоновая 150x3,6 мм, черная, 100 ш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Хомут-стяжка кабельная нейлоновая 150x3,6 мм, черная, 100 ш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941" cy="78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vAlign w:val="center"/>
          </w:tcPr>
          <w:p w14:paraId="7230008B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Длина</w:t>
            </w:r>
          </w:p>
        </w:tc>
        <w:tc>
          <w:tcPr>
            <w:tcW w:w="1842" w:type="dxa"/>
            <w:vAlign w:val="center"/>
          </w:tcPr>
          <w:p w14:paraId="3691C6B0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3" w:type="dxa"/>
            <w:vAlign w:val="center"/>
          </w:tcPr>
          <w:p w14:paraId="118020E3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мм</w:t>
            </w:r>
          </w:p>
        </w:tc>
        <w:tc>
          <w:tcPr>
            <w:tcW w:w="2268" w:type="dxa"/>
          </w:tcPr>
          <w:p w14:paraId="7B7A5ADC" w14:textId="77777777" w:rsidR="00BB7C76" w:rsidRPr="000231A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1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</w:tcPr>
          <w:p w14:paraId="1FFCA52E" w14:textId="77777777" w:rsidR="00BB7C76" w:rsidRPr="00290295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</w:tcPr>
          <w:p w14:paraId="3A59A7E8" w14:textId="77777777" w:rsidR="00BB7C76" w:rsidRPr="00996274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6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1C8B5317" w14:textId="52B07187" w:rsidR="00BB7C76" w:rsidRPr="00996274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96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</w:tr>
      <w:tr w:rsidR="00BB7C76" w14:paraId="67258840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7E2DCAD" w14:textId="77777777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B7747FC" w14:textId="77777777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5388C2D" w14:textId="16447633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5665E16" w14:textId="77777777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  <w:vAlign w:val="center"/>
          </w:tcPr>
          <w:p w14:paraId="43342D43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Материал</w:t>
            </w:r>
          </w:p>
        </w:tc>
        <w:tc>
          <w:tcPr>
            <w:tcW w:w="1842" w:type="dxa"/>
            <w:vAlign w:val="center"/>
          </w:tcPr>
          <w:p w14:paraId="43B930D1" w14:textId="1A10721C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Нейлон</w:t>
            </w:r>
          </w:p>
        </w:tc>
        <w:tc>
          <w:tcPr>
            <w:tcW w:w="993" w:type="dxa"/>
          </w:tcPr>
          <w:p w14:paraId="1B37E688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29294B9" w14:textId="4A93AD86" w:rsidR="00BB7C76" w:rsidRPr="002029ED" w:rsidRDefault="00BB7C76" w:rsidP="002029E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3C604C08" w14:textId="77777777" w:rsidR="00BB7C76" w:rsidRPr="000231A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1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551AC0B" w14:textId="77777777" w:rsidR="00BB7C76" w:rsidRPr="00290295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3941F35E" w14:textId="77777777" w:rsidR="00BB7C76" w:rsidRPr="00B2495E" w:rsidRDefault="00BB7C76" w:rsidP="009A0FE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7" w:type="dxa"/>
            <w:vMerge/>
            <w:vAlign w:val="center"/>
          </w:tcPr>
          <w:p w14:paraId="32224107" w14:textId="77777777" w:rsidR="00BB7C76" w:rsidRPr="00B2495E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7C76" w14:paraId="2487606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5E8EFDE" w14:textId="77777777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B0EF66B" w14:textId="77777777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446F1B6" w14:textId="0A117700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60B3B9B1" w14:textId="77777777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  <w:vAlign w:val="center"/>
          </w:tcPr>
          <w:p w14:paraId="69E7AEC3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замкового механизма</w:t>
            </w:r>
          </w:p>
        </w:tc>
        <w:tc>
          <w:tcPr>
            <w:tcW w:w="1842" w:type="dxa"/>
            <w:vAlign w:val="center"/>
          </w:tcPr>
          <w:p w14:paraId="78286B84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Одностороннего хода (неразъёмный)</w:t>
            </w:r>
          </w:p>
        </w:tc>
        <w:tc>
          <w:tcPr>
            <w:tcW w:w="993" w:type="dxa"/>
          </w:tcPr>
          <w:p w14:paraId="7EAD06CA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1B1B0BF" w14:textId="4EEA76CE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58D66AB9" w14:textId="54558519" w:rsidR="00BB7C76" w:rsidRPr="000231A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1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34C92528" w14:textId="77777777" w:rsidR="00BB7C76" w:rsidRPr="00290295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23A3433A" w14:textId="77777777" w:rsidR="00BB7C76" w:rsidRPr="00B2495E" w:rsidRDefault="00BB7C76" w:rsidP="009A0FE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7" w:type="dxa"/>
            <w:vMerge/>
            <w:vAlign w:val="center"/>
          </w:tcPr>
          <w:p w14:paraId="4956DDCA" w14:textId="77777777" w:rsidR="00BB7C76" w:rsidRPr="00B2495E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7C76" w14:paraId="76831A20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788B31D3" w14:textId="1237225A" w:rsidR="00BB7C76" w:rsidRPr="004E04E3" w:rsidRDefault="00BB7C76" w:rsidP="008869C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52CBB513" w14:textId="59998111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Ограничение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0F037201" w14:textId="12FF9F2E" w:rsidR="00BB7C76" w:rsidRPr="004E04E3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22.29.26.119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3ED09D46" w14:textId="628FC6A6" w:rsidR="00BB7C76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Хомут (стяжка)</w:t>
            </w:r>
          </w:p>
          <w:p w14:paraId="7350A6E7" w14:textId="77777777" w:rsidR="00BB7C76" w:rsidRDefault="00BB7C76" w:rsidP="009A0FEB">
            <w:pPr>
              <w:jc w:val="center"/>
              <w:rPr>
                <w:rStyle w:val="muitypography-root"/>
                <w:color w:val="212731"/>
                <w:sz w:val="21"/>
                <w:szCs w:val="21"/>
                <w:shd w:val="clear" w:color="auto" w:fill="FFFFFF"/>
              </w:rPr>
            </w:pPr>
          </w:p>
          <w:p w14:paraId="123937B4" w14:textId="77B3F0DA" w:rsidR="00BB7C76" w:rsidRPr="00B95E63" w:rsidRDefault="00BB7C76" w:rsidP="009A0FEB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2BD9C0" wp14:editId="4FF47303">
                  <wp:extent cx="942975" cy="466725"/>
                  <wp:effectExtent l="0" t="0" r="9525" b="9525"/>
                  <wp:docPr id="4" name="Рисунок 4" descr="Хомут-стяжка кабельная нейлоновая 400x4,8 мм, черная, 100 ш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Хомут-стяжка кабельная нейлоновая 400x4,8 мм, черная, 100 ш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vAlign w:val="center"/>
          </w:tcPr>
          <w:p w14:paraId="381AB5BB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Длина</w:t>
            </w:r>
          </w:p>
        </w:tc>
        <w:tc>
          <w:tcPr>
            <w:tcW w:w="1842" w:type="dxa"/>
            <w:vAlign w:val="center"/>
          </w:tcPr>
          <w:p w14:paraId="73BA8964" w14:textId="1364082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993" w:type="dxa"/>
            <w:vAlign w:val="center"/>
          </w:tcPr>
          <w:p w14:paraId="5635C5F3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мм</w:t>
            </w:r>
          </w:p>
        </w:tc>
        <w:tc>
          <w:tcPr>
            <w:tcW w:w="2268" w:type="dxa"/>
          </w:tcPr>
          <w:p w14:paraId="67F7E898" w14:textId="77777777" w:rsidR="00BB7C76" w:rsidRPr="000231A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1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</w:tcPr>
          <w:p w14:paraId="2CA30FF2" w14:textId="77777777" w:rsidR="00BB7C76" w:rsidRPr="00290295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</w:tcPr>
          <w:p w14:paraId="06A79301" w14:textId="77777777" w:rsidR="00BB7C76" w:rsidRPr="004E04E3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41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65BF49E7" w14:textId="45F82B32" w:rsidR="00BB7C76" w:rsidRPr="004E04E3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</w:tr>
      <w:tr w:rsidR="00BB7C76" w14:paraId="2A567ED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E8E3D74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451436A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1D8607C" w14:textId="6BEE6979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8" w:type="dxa"/>
            <w:vMerge/>
            <w:shd w:val="clear" w:color="auto" w:fill="auto"/>
          </w:tcPr>
          <w:p w14:paraId="74FA4A9D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  <w:vAlign w:val="center"/>
          </w:tcPr>
          <w:p w14:paraId="410D5382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Материал</w:t>
            </w:r>
          </w:p>
        </w:tc>
        <w:tc>
          <w:tcPr>
            <w:tcW w:w="1842" w:type="dxa"/>
            <w:vAlign w:val="center"/>
          </w:tcPr>
          <w:p w14:paraId="3749806A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Нейлон</w:t>
            </w:r>
          </w:p>
        </w:tc>
        <w:tc>
          <w:tcPr>
            <w:tcW w:w="993" w:type="dxa"/>
          </w:tcPr>
          <w:p w14:paraId="140294B1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9D02259" w14:textId="420EFA08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60C280E1" w14:textId="77777777" w:rsidR="00BB7C76" w:rsidRPr="000231A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1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0D71BB2" w14:textId="77777777" w:rsidR="00BB7C76" w:rsidRPr="00290295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74E3AFA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" w:type="dxa"/>
            <w:vMerge/>
          </w:tcPr>
          <w:p w14:paraId="0F397552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7C76" w14:paraId="0317C6E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34DC757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607E267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9E53363" w14:textId="2C94081C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8" w:type="dxa"/>
            <w:vMerge/>
            <w:shd w:val="clear" w:color="auto" w:fill="auto"/>
          </w:tcPr>
          <w:p w14:paraId="18F1548E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0" w:type="dxa"/>
            <w:vAlign w:val="center"/>
          </w:tcPr>
          <w:p w14:paraId="7D457B29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замкового механизма</w:t>
            </w:r>
          </w:p>
        </w:tc>
        <w:tc>
          <w:tcPr>
            <w:tcW w:w="1842" w:type="dxa"/>
            <w:vAlign w:val="center"/>
          </w:tcPr>
          <w:p w14:paraId="6D92E135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Одностороннего хода (неразъёмный)</w:t>
            </w:r>
          </w:p>
        </w:tc>
        <w:tc>
          <w:tcPr>
            <w:tcW w:w="993" w:type="dxa"/>
          </w:tcPr>
          <w:p w14:paraId="75AE0A95" w14:textId="77777777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6D69E46" w14:textId="30D8FE5A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6282AC2F" w14:textId="77777777" w:rsidR="00BB7C76" w:rsidRPr="000231A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1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A146F39" w14:textId="77777777" w:rsidR="00BB7C76" w:rsidRPr="00290295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CFBC9FB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" w:type="dxa"/>
            <w:vMerge/>
          </w:tcPr>
          <w:p w14:paraId="328067B8" w14:textId="77777777" w:rsidR="00BB7C76" w:rsidRPr="00DC10DA" w:rsidRDefault="00BB7C76" w:rsidP="009A0F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7C76" w14:paraId="40EABFFC" w14:textId="77777777" w:rsidTr="00BA602E">
        <w:trPr>
          <w:trHeight w:val="621"/>
        </w:trPr>
        <w:tc>
          <w:tcPr>
            <w:tcW w:w="553" w:type="dxa"/>
            <w:vMerge/>
          </w:tcPr>
          <w:p w14:paraId="7A142632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</w:tcPr>
          <w:p w14:paraId="14D0A614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20A37FC" w14:textId="0E314FD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vAlign w:val="center"/>
          </w:tcPr>
          <w:p w14:paraId="0D12A713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vAlign w:val="center"/>
          </w:tcPr>
          <w:p w14:paraId="1FA0465E" w14:textId="7614C410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Материал</w:t>
            </w:r>
          </w:p>
        </w:tc>
        <w:tc>
          <w:tcPr>
            <w:tcW w:w="1842" w:type="dxa"/>
            <w:vAlign w:val="center"/>
          </w:tcPr>
          <w:p w14:paraId="15B28D48" w14:textId="14BB64B5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Полиэтилен</w:t>
            </w:r>
          </w:p>
          <w:p w14:paraId="62B83C0B" w14:textId="34CD55AC" w:rsidR="00BB7C76" w:rsidRPr="002029ED" w:rsidRDefault="00BB7C76" w:rsidP="002B29C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Промрука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гибкая с протяжкой</w:t>
            </w:r>
          </w:p>
        </w:tc>
        <w:tc>
          <w:tcPr>
            <w:tcW w:w="993" w:type="dxa"/>
          </w:tcPr>
          <w:p w14:paraId="29BF1E00" w14:textId="77777777" w:rsidR="00BB7C7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0E45F2A" w14:textId="23EEBD12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6423C10C" w14:textId="7D00FC78" w:rsidR="00BB7C76" w:rsidRPr="00997E31" w:rsidRDefault="00BB7C76" w:rsidP="00D04C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E3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AB1CDB0" w14:textId="77777777" w:rsidR="00BB7C76" w:rsidRPr="00290295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22CBB19" w14:textId="77777777" w:rsidR="00BB7C76" w:rsidRDefault="00BB7C76" w:rsidP="007A49AE"/>
        </w:tc>
        <w:tc>
          <w:tcPr>
            <w:tcW w:w="677" w:type="dxa"/>
            <w:vMerge/>
          </w:tcPr>
          <w:p w14:paraId="29125F9D" w14:textId="77777777" w:rsidR="00BB7C76" w:rsidRDefault="00BB7C76" w:rsidP="007A49AE"/>
        </w:tc>
      </w:tr>
      <w:tr w:rsidR="00BB7C76" w14:paraId="03C3F7CB" w14:textId="77777777" w:rsidTr="00BA602E">
        <w:trPr>
          <w:trHeight w:val="621"/>
        </w:trPr>
        <w:tc>
          <w:tcPr>
            <w:tcW w:w="553" w:type="dxa"/>
            <w:vMerge/>
          </w:tcPr>
          <w:p w14:paraId="25E7AD56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</w:tcPr>
          <w:p w14:paraId="00616DEF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3F18140" w14:textId="237FFEDF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vAlign w:val="center"/>
          </w:tcPr>
          <w:p w14:paraId="22F85941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vAlign w:val="center"/>
          </w:tcPr>
          <w:p w14:paraId="2C84E6C2" w14:textId="2B9B840D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019579A5" w14:textId="0825B52D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Для внешних работ</w:t>
            </w:r>
          </w:p>
        </w:tc>
        <w:tc>
          <w:tcPr>
            <w:tcW w:w="993" w:type="dxa"/>
          </w:tcPr>
          <w:p w14:paraId="342699BB" w14:textId="77777777" w:rsidR="00BB7C7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E686843" w14:textId="47E45B4C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6674AA74" w14:textId="29A439A5" w:rsidR="00BB7C76" w:rsidRPr="00997E31" w:rsidRDefault="00BB7C76" w:rsidP="00D04C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E3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4BC20D3" w14:textId="77777777" w:rsidR="00BB7C76" w:rsidRPr="00290295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6043FBB8" w14:textId="77777777" w:rsidR="00BB7C76" w:rsidRDefault="00BB7C76" w:rsidP="007A49AE"/>
        </w:tc>
        <w:tc>
          <w:tcPr>
            <w:tcW w:w="677" w:type="dxa"/>
            <w:vMerge/>
          </w:tcPr>
          <w:p w14:paraId="2B1C9D1C" w14:textId="77777777" w:rsidR="00BB7C76" w:rsidRDefault="00BB7C76" w:rsidP="007A49AE"/>
        </w:tc>
      </w:tr>
      <w:tr w:rsidR="00BB7C76" w14:paraId="75CF5931" w14:textId="77777777" w:rsidTr="00BA602E">
        <w:trPr>
          <w:trHeight w:val="621"/>
        </w:trPr>
        <w:tc>
          <w:tcPr>
            <w:tcW w:w="553" w:type="dxa"/>
            <w:vMerge/>
          </w:tcPr>
          <w:p w14:paraId="4EAB061D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</w:tcPr>
          <w:p w14:paraId="3A67DA3E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216744F" w14:textId="34C310CA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vAlign w:val="center"/>
          </w:tcPr>
          <w:p w14:paraId="0278B226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vAlign w:val="center"/>
          </w:tcPr>
          <w:p w14:paraId="6B571F2A" w14:textId="29E2851A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Цвет</w:t>
            </w:r>
          </w:p>
        </w:tc>
        <w:tc>
          <w:tcPr>
            <w:tcW w:w="1842" w:type="dxa"/>
            <w:vAlign w:val="center"/>
          </w:tcPr>
          <w:p w14:paraId="0853736B" w14:textId="6AEA0285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Черный</w:t>
            </w:r>
          </w:p>
        </w:tc>
        <w:tc>
          <w:tcPr>
            <w:tcW w:w="993" w:type="dxa"/>
          </w:tcPr>
          <w:p w14:paraId="7A9FC782" w14:textId="77777777" w:rsidR="00BB7C76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47F7C4F" w14:textId="5EB5AE86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29D08B2A" w14:textId="4242C3DA" w:rsidR="00BB7C76" w:rsidRPr="00997E31" w:rsidRDefault="00BB7C76" w:rsidP="00D04C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E3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0778108" w14:textId="77777777" w:rsidR="00BB7C76" w:rsidRPr="00290295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39DE147" w14:textId="77777777" w:rsidR="00BB7C76" w:rsidRDefault="00BB7C76" w:rsidP="007A49AE"/>
        </w:tc>
        <w:tc>
          <w:tcPr>
            <w:tcW w:w="677" w:type="dxa"/>
            <w:vMerge/>
          </w:tcPr>
          <w:p w14:paraId="1AD844AD" w14:textId="77777777" w:rsidR="00BB7C76" w:rsidRDefault="00BB7C76" w:rsidP="007A49AE"/>
        </w:tc>
      </w:tr>
      <w:tr w:rsidR="00BB7C76" w14:paraId="5CA2D3D5" w14:textId="77777777" w:rsidTr="00BA602E">
        <w:trPr>
          <w:trHeight w:val="621"/>
        </w:trPr>
        <w:tc>
          <w:tcPr>
            <w:tcW w:w="553" w:type="dxa"/>
            <w:vMerge/>
          </w:tcPr>
          <w:p w14:paraId="1492CBF6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</w:tcPr>
          <w:p w14:paraId="6AB78B69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EA74EA4" w14:textId="3D2C61FA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vAlign w:val="center"/>
          </w:tcPr>
          <w:p w14:paraId="5380E535" w14:textId="77777777" w:rsidR="00BB7C76" w:rsidRPr="00026282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vAlign w:val="center"/>
          </w:tcPr>
          <w:p w14:paraId="12E61738" w14:textId="16606554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Внешний диаметр</w:t>
            </w:r>
          </w:p>
        </w:tc>
        <w:tc>
          <w:tcPr>
            <w:tcW w:w="1842" w:type="dxa"/>
            <w:vAlign w:val="center"/>
          </w:tcPr>
          <w:p w14:paraId="20158794" w14:textId="34B8DD38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vAlign w:val="center"/>
          </w:tcPr>
          <w:p w14:paraId="74FEF022" w14:textId="4D41BF62" w:rsidR="00BB7C76" w:rsidRPr="002029ED" w:rsidRDefault="00BB7C7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268" w:type="dxa"/>
            <w:vAlign w:val="center"/>
          </w:tcPr>
          <w:p w14:paraId="734F5178" w14:textId="6E57E8EB" w:rsidR="00BB7C76" w:rsidRPr="00997E31" w:rsidRDefault="00BB7C76" w:rsidP="00D04C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E3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4F55205" w14:textId="77777777" w:rsidR="00BB7C76" w:rsidRPr="00290295" w:rsidRDefault="00BB7C76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258532D" w14:textId="77777777" w:rsidR="00BB7C76" w:rsidRDefault="00BB7C76" w:rsidP="007A49AE"/>
        </w:tc>
        <w:tc>
          <w:tcPr>
            <w:tcW w:w="677" w:type="dxa"/>
            <w:vMerge/>
          </w:tcPr>
          <w:p w14:paraId="617B9227" w14:textId="77777777" w:rsidR="00BB7C76" w:rsidRDefault="00BB7C76" w:rsidP="007A49AE"/>
        </w:tc>
      </w:tr>
      <w:tr w:rsidR="00414171" w14:paraId="0230D675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7D02DFA8" w14:textId="1208F70E" w:rsidR="00414171" w:rsidRPr="00DC350A" w:rsidRDefault="00DC350A" w:rsidP="00A9775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355F22D9" w14:textId="1F3F6171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Запрет п.30 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24B2D02" w14:textId="3EA40DD4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60845694" w14:textId="6C0ADBAC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</w:p>
          <w:p w14:paraId="010AC596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9BBE44F" w14:textId="77777777" w:rsidR="00414171" w:rsidRDefault="00414171" w:rsidP="007A49AE">
            <w:pPr>
              <w:jc w:val="center"/>
              <w:rPr>
                <w:rFonts w:ascii="Roboto" w:hAnsi="Roboto"/>
                <w:color w:val="212731"/>
                <w:sz w:val="21"/>
                <w:szCs w:val="21"/>
                <w:shd w:val="clear" w:color="auto" w:fill="FFFFFF"/>
              </w:rPr>
            </w:pPr>
          </w:p>
          <w:p w14:paraId="490AA508" w14:textId="3E36A64C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968E5F" wp14:editId="476833D7">
                  <wp:extent cx="857250" cy="1114425"/>
                  <wp:effectExtent l="0" t="0" r="0" b="9525"/>
                  <wp:docPr id="13" name="Рисунок 13" descr="Выключатель автоматический однополюсный 10А C ВА47-29 4.5кА MVA20-1-010-C IEK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Выключатель автоматический однополюсный 10А C ВА47-29 4.5кА MVA20-1-010-C IEK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869EEC3" w14:textId="7ADBE2E3" w:rsidR="00414171" w:rsidRPr="002029ED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842" w:type="dxa"/>
            <w:vAlign w:val="center"/>
          </w:tcPr>
          <w:p w14:paraId="52F973EC" w14:textId="1DF854FF" w:rsidR="00414171" w:rsidRPr="002029ED" w:rsidRDefault="00943C1C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414171"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14E8649B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6E110B5" w14:textId="32685A5D" w:rsidR="00943C1C" w:rsidRPr="002029ED" w:rsidRDefault="00943C1C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434ABFC7" w14:textId="3E3009B8" w:rsidR="00414171" w:rsidRPr="007A0FAB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C7DD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25AC0ED6" w14:textId="482195C5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54C1DD8A" w14:textId="2370E3C1" w:rsidR="00414171" w:rsidRPr="00811548" w:rsidRDefault="00414171" w:rsidP="0081154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11548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2C5CE102" w14:textId="32F52F6A" w:rsidR="00414171" w:rsidRPr="00811548" w:rsidRDefault="00414171" w:rsidP="0081154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11548">
              <w:rPr>
                <w:rFonts w:ascii="Times New Roman" w:hAnsi="Times New Roman" w:cs="Times New Roman"/>
                <w:sz w:val="20"/>
              </w:rPr>
              <w:t>15</w:t>
            </w:r>
          </w:p>
        </w:tc>
      </w:tr>
      <w:tr w:rsidR="00414171" w14:paraId="7BB765C2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F343FFB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4F4B79A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2876257" w14:textId="1DC8A1D2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</w:tcPr>
          <w:p w14:paraId="3ED47B7F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8929372" w14:textId="7D20CB2B" w:rsidR="00414171" w:rsidRPr="002029ED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2A2F743A" w14:textId="3F6CCBB5" w:rsidR="00414171" w:rsidRPr="002029ED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3" w:type="dxa"/>
            <w:vAlign w:val="center"/>
          </w:tcPr>
          <w:p w14:paraId="798A99A0" w14:textId="022B4FCA" w:rsidR="00414171" w:rsidRPr="002029ED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29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  <w:vAlign w:val="center"/>
          </w:tcPr>
          <w:p w14:paraId="5534970B" w14:textId="78FC47F2" w:rsidR="00414171" w:rsidRPr="00AC7DD4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C7DD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  <w:vAlign w:val="center"/>
          </w:tcPr>
          <w:p w14:paraId="5D936E04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7BF0744E" w14:textId="77777777" w:rsidR="00414171" w:rsidRDefault="00414171" w:rsidP="007A49AE"/>
        </w:tc>
        <w:tc>
          <w:tcPr>
            <w:tcW w:w="677" w:type="dxa"/>
            <w:vMerge/>
          </w:tcPr>
          <w:p w14:paraId="52AAC0E8" w14:textId="77777777" w:rsidR="00414171" w:rsidRDefault="00414171" w:rsidP="007A49AE">
            <w:pPr>
              <w:jc w:val="center"/>
            </w:pPr>
          </w:p>
        </w:tc>
      </w:tr>
      <w:tr w:rsidR="00414171" w14:paraId="506190A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4D49D38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337A91E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BA049BA" w14:textId="2B345F45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F396359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7A5340E" w14:textId="6073D65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47CAFE69" w14:textId="77015D5C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5C162F49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C2349B6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18EEF9D" w14:textId="30CFA7CE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738B4255" w14:textId="3A0626DF" w:rsidR="00414171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  <w:bookmarkStart w:id="1" w:name="_GoBack"/>
            <w:bookmarkEnd w:id="1"/>
          </w:p>
        </w:tc>
        <w:tc>
          <w:tcPr>
            <w:tcW w:w="2268" w:type="dxa"/>
            <w:vMerge/>
          </w:tcPr>
          <w:p w14:paraId="407CB116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AA27CBA" w14:textId="77777777" w:rsidR="00414171" w:rsidRDefault="00414171" w:rsidP="007A49AE"/>
        </w:tc>
        <w:tc>
          <w:tcPr>
            <w:tcW w:w="677" w:type="dxa"/>
            <w:vMerge/>
          </w:tcPr>
          <w:p w14:paraId="169795FC" w14:textId="77777777" w:rsidR="00414171" w:rsidRDefault="00414171" w:rsidP="007A49AE"/>
        </w:tc>
      </w:tr>
      <w:tr w:rsidR="00414171" w14:paraId="6AA5DD24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C194D7B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6DF85C6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1BE584E" w14:textId="595FAF93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E4E5C08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F2DABDA" w14:textId="416581F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362687DD" w14:textId="394263AC" w:rsidR="00414171" w:rsidRPr="00CF66CF" w:rsidRDefault="006B1FA2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0D103267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F36EF90" w14:textId="416A5E0D" w:rsidR="006226B8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7991760C" w14:textId="7873C9A5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C6AAB9C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3466641" w14:textId="77777777" w:rsidR="00414171" w:rsidRDefault="00414171" w:rsidP="007A49AE"/>
        </w:tc>
        <w:tc>
          <w:tcPr>
            <w:tcW w:w="677" w:type="dxa"/>
            <w:vMerge/>
          </w:tcPr>
          <w:p w14:paraId="3ECD7247" w14:textId="77777777" w:rsidR="00414171" w:rsidRDefault="00414171" w:rsidP="007A49AE"/>
        </w:tc>
      </w:tr>
      <w:tr w:rsidR="00414171" w14:paraId="42BD11AB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561F88B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0B761F8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A88B8A0" w14:textId="081BE1F0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A1F9A95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97A1269" w14:textId="0D0BC67D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7B20F62C" w14:textId="3073265B" w:rsidR="00414171" w:rsidRPr="00CF66CF" w:rsidRDefault="006B1FA2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29E7B6A3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A90E062" w14:textId="39566282" w:rsidR="006226B8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62FCE6BE" w14:textId="4CBE5B14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B2CEA62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5285F89" w14:textId="77777777" w:rsidR="00414171" w:rsidRDefault="00414171" w:rsidP="007A49AE"/>
        </w:tc>
        <w:tc>
          <w:tcPr>
            <w:tcW w:w="677" w:type="dxa"/>
            <w:vMerge/>
          </w:tcPr>
          <w:p w14:paraId="18E5CB83" w14:textId="77777777" w:rsidR="00414171" w:rsidRDefault="00414171" w:rsidP="007A49AE"/>
        </w:tc>
      </w:tr>
      <w:tr w:rsidR="00414171" w14:paraId="32580E64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AF74879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A4C03A8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BA3F63D" w14:textId="06364043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6C2A6969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21AC686" w14:textId="3DB8FD1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483ED361" w14:textId="25CE4B74" w:rsidR="00414171" w:rsidRPr="00CF66CF" w:rsidRDefault="006B1FA2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295D2A96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D3FFBC4" w14:textId="76377DFA" w:rsidR="006226B8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0AAA6BA4" w14:textId="1F878A7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6F03976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8D93744" w14:textId="77777777" w:rsidR="00414171" w:rsidRDefault="00414171" w:rsidP="007A49AE"/>
        </w:tc>
        <w:tc>
          <w:tcPr>
            <w:tcW w:w="677" w:type="dxa"/>
            <w:vMerge/>
          </w:tcPr>
          <w:p w14:paraId="1029E58D" w14:textId="77777777" w:rsidR="00414171" w:rsidRDefault="00414171" w:rsidP="007A49AE"/>
        </w:tc>
      </w:tr>
      <w:tr w:rsidR="00414171" w14:paraId="1369AAA5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31C5DF2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3456671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24CDD89" w14:textId="01354284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39DBBBB1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DBC56DC" w14:textId="2DD794FA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vAlign w:val="center"/>
          </w:tcPr>
          <w:p w14:paraId="7D5CFC6D" w14:textId="427B18E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734CDEE0" w14:textId="077841B3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</w:tcPr>
          <w:p w14:paraId="670F2C30" w14:textId="2B7D1E5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C1F0E2B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5E6F7491" w14:textId="77777777" w:rsidR="00414171" w:rsidRDefault="00414171" w:rsidP="007A49AE"/>
        </w:tc>
        <w:tc>
          <w:tcPr>
            <w:tcW w:w="677" w:type="dxa"/>
            <w:vMerge/>
          </w:tcPr>
          <w:p w14:paraId="74D7BC8F" w14:textId="77777777" w:rsidR="00414171" w:rsidRDefault="00414171" w:rsidP="007A49AE"/>
        </w:tc>
      </w:tr>
      <w:tr w:rsidR="00414171" w14:paraId="596603BB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6CE6AF4F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B1F47A6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8E06D45" w14:textId="4877E880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4CCEEC6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F0DB53" w14:textId="68824B8C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671ADE3C" w14:textId="297860FD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CCC90E5" w14:textId="41BF3B6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EDF66A7" w14:textId="7A0BAE12" w:rsidR="00414171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7B71D6C0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59488BE5" w14:textId="77777777" w:rsidR="00414171" w:rsidRDefault="00414171" w:rsidP="007A49AE"/>
        </w:tc>
        <w:tc>
          <w:tcPr>
            <w:tcW w:w="677" w:type="dxa"/>
            <w:vMerge/>
          </w:tcPr>
          <w:p w14:paraId="4F2BABAE" w14:textId="77777777" w:rsidR="00414171" w:rsidRDefault="00414171" w:rsidP="007A49AE"/>
        </w:tc>
      </w:tr>
      <w:tr w:rsidR="00414171" w14:paraId="2010910D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685995E2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BBBE0DE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FD7DF62" w14:textId="3A0C7A48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7A19C1A" w14:textId="77777777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DEE61B1" w14:textId="50759FD8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3D26B1BF" w14:textId="7D77ED4D" w:rsidR="00414171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107DBC57" w14:textId="49E8D695" w:rsidR="00414171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42AF01D0" w14:textId="09CAA924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EE568D8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51F40FF8" w14:textId="77777777" w:rsidR="00414171" w:rsidRDefault="00414171" w:rsidP="007A49AE"/>
        </w:tc>
        <w:tc>
          <w:tcPr>
            <w:tcW w:w="677" w:type="dxa"/>
            <w:vMerge/>
          </w:tcPr>
          <w:p w14:paraId="1B156D58" w14:textId="77777777" w:rsidR="00414171" w:rsidRDefault="00414171" w:rsidP="007A49AE"/>
        </w:tc>
      </w:tr>
      <w:tr w:rsidR="00414171" w14:paraId="0086FE27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08994014" w14:textId="24D902AE" w:rsidR="00414171" w:rsidRPr="00026282" w:rsidRDefault="00A97754" w:rsidP="00F26EB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5BB64FEC" w14:textId="7A2D1C62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Запрет п.30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A3C04A5" w14:textId="11E12DDB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34AA6350" w14:textId="537427E2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</w:p>
          <w:p w14:paraId="62405CC3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76EC3CB" w14:textId="77777777" w:rsidR="00414171" w:rsidRDefault="00414171" w:rsidP="007A49AE">
            <w:pPr>
              <w:jc w:val="center"/>
              <w:rPr>
                <w:rFonts w:ascii="Roboto" w:hAnsi="Roboto"/>
                <w:color w:val="212731"/>
                <w:sz w:val="21"/>
                <w:szCs w:val="21"/>
                <w:shd w:val="clear" w:color="auto" w:fill="FFFFFF"/>
              </w:rPr>
            </w:pPr>
          </w:p>
          <w:p w14:paraId="6B8B35C9" w14:textId="479ADF7A" w:rsidR="00414171" w:rsidRPr="00026282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7C1713" wp14:editId="5838D1D7">
                  <wp:extent cx="1028700" cy="1219200"/>
                  <wp:effectExtent l="0" t="0" r="0" b="0"/>
                  <wp:docPr id="27" name="Рисунок 27" descr="Выключатель автоматический однополюсный 16А C ВА47-29 4.5кА MVA20-1-016-C IEK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Выключатель автоматический однополюсный 16А C ВА47-29 4.5кА MVA20-1-016-C IEK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69B45FF" w14:textId="56F1B6B1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842" w:type="dxa"/>
            <w:vAlign w:val="center"/>
          </w:tcPr>
          <w:p w14:paraId="1DD929B8" w14:textId="759ED233" w:rsidR="00414171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4B92041C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F2248C5" w14:textId="3BB4887A" w:rsidR="006226B8" w:rsidRPr="00CF66CF" w:rsidRDefault="006226B8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514E67A3" w14:textId="32C0A22B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47EAA949" w14:textId="4BFA3358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106D43E4" w14:textId="7BB62AD9" w:rsidR="00414171" w:rsidRPr="00823126" w:rsidRDefault="00414171" w:rsidP="007A49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23126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4AD24AA8" w14:textId="2FDA6767" w:rsidR="00414171" w:rsidRPr="00823126" w:rsidRDefault="00414171" w:rsidP="007A49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23126">
              <w:rPr>
                <w:rFonts w:ascii="Times New Roman" w:hAnsi="Times New Roman" w:cs="Times New Roman"/>
                <w:sz w:val="20"/>
              </w:rPr>
              <w:t>15</w:t>
            </w:r>
          </w:p>
        </w:tc>
      </w:tr>
      <w:tr w:rsidR="00414171" w14:paraId="04E243E8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7077D4E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EF47ED3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55EFD12" w14:textId="7C24E866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81F45F3" w14:textId="77777777" w:rsidR="00414171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2CB4DC6" w14:textId="7DF16D9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5C737E3E" w14:textId="3DBB22B3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3" w:type="dxa"/>
            <w:vAlign w:val="center"/>
          </w:tcPr>
          <w:p w14:paraId="55BEFE24" w14:textId="6261EC1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</w:tcPr>
          <w:p w14:paraId="1B28A151" w14:textId="08412CB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00C16C08" w14:textId="77777777" w:rsidR="00414171" w:rsidRPr="00290295" w:rsidRDefault="00414171" w:rsidP="007A49A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75A2CF3" w14:textId="77777777" w:rsidR="00414171" w:rsidRDefault="00414171" w:rsidP="007A49AE"/>
        </w:tc>
        <w:tc>
          <w:tcPr>
            <w:tcW w:w="677" w:type="dxa"/>
            <w:vMerge/>
          </w:tcPr>
          <w:p w14:paraId="797B2909" w14:textId="77777777" w:rsidR="00414171" w:rsidRDefault="00414171" w:rsidP="007A49AE"/>
        </w:tc>
      </w:tr>
      <w:tr w:rsidR="00414171" w14:paraId="1F1A5909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C078ACD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5AF7275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864D369" w14:textId="74B24289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3F0F1D11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1DAD850" w14:textId="55D68DE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03A94551" w14:textId="4B471E63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2FE4AA15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23885BE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FD4D626" w14:textId="1D6F8658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7328193D" w14:textId="5BEBC5E2" w:rsidR="00414171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645D2428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6440FB0E" w14:textId="77777777" w:rsidR="00414171" w:rsidRDefault="00414171" w:rsidP="006B148A"/>
        </w:tc>
        <w:tc>
          <w:tcPr>
            <w:tcW w:w="677" w:type="dxa"/>
            <w:vMerge/>
          </w:tcPr>
          <w:p w14:paraId="2BEC30D6" w14:textId="77777777" w:rsidR="00414171" w:rsidRDefault="00414171" w:rsidP="006B148A"/>
        </w:tc>
      </w:tr>
      <w:tr w:rsidR="00414171" w14:paraId="4943B990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C417DDF" w14:textId="4632AFE4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A6DCF15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786B5A6" w14:textId="66C6F9E6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5F3486B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2E03AA" w14:textId="098DC26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0D4F85F3" w14:textId="3C873585" w:rsidR="00414171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36BF99AC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ED2720D" w14:textId="6F773120" w:rsidR="00823126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2A6E2E19" w14:textId="14604017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FEB3299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5D00F64A" w14:textId="77777777" w:rsidR="00414171" w:rsidRDefault="00414171" w:rsidP="006B148A"/>
        </w:tc>
        <w:tc>
          <w:tcPr>
            <w:tcW w:w="677" w:type="dxa"/>
            <w:vMerge/>
          </w:tcPr>
          <w:p w14:paraId="08F56581" w14:textId="77777777" w:rsidR="00414171" w:rsidRDefault="00414171" w:rsidP="006B148A"/>
        </w:tc>
      </w:tr>
      <w:tr w:rsidR="00414171" w14:paraId="1D56B3B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057AED1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7C0DEA3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EDA4823" w14:textId="61AE535C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70E5A1A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CA38D27" w14:textId="4B8774F7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296B1F29" w14:textId="2947151B" w:rsidR="00414171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25518851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D972377" w14:textId="43E7529C" w:rsidR="00823126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7A384F37" w14:textId="3FCC5007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D43D9A7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F01D26F" w14:textId="77777777" w:rsidR="00414171" w:rsidRDefault="00414171" w:rsidP="006B148A"/>
        </w:tc>
        <w:tc>
          <w:tcPr>
            <w:tcW w:w="677" w:type="dxa"/>
            <w:vMerge/>
          </w:tcPr>
          <w:p w14:paraId="53F29BFA" w14:textId="77777777" w:rsidR="00414171" w:rsidRDefault="00414171" w:rsidP="006B148A"/>
        </w:tc>
      </w:tr>
      <w:tr w:rsidR="00414171" w14:paraId="174B5722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93FD37D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35454E5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0A137AD" w14:textId="3D2A1AD6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3E1DCD0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AE0DFCC" w14:textId="1C26E9B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0FF64C7C" w14:textId="1773BF73" w:rsidR="00414171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1B85447E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6E0ED70" w14:textId="62A15370" w:rsidR="00823126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2E01CAF7" w14:textId="24F4724D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5D42127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6088A39" w14:textId="77777777" w:rsidR="00414171" w:rsidRDefault="00414171" w:rsidP="006B148A"/>
        </w:tc>
        <w:tc>
          <w:tcPr>
            <w:tcW w:w="677" w:type="dxa"/>
            <w:vMerge/>
          </w:tcPr>
          <w:p w14:paraId="10AB50E7" w14:textId="77777777" w:rsidR="00414171" w:rsidRDefault="00414171" w:rsidP="006B148A"/>
        </w:tc>
      </w:tr>
      <w:tr w:rsidR="00414171" w14:paraId="4542573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7954D1CA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F6C0C8C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60123F9" w14:textId="25497DCE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34CDEF62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B6559F7" w14:textId="50D1A93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vAlign w:val="center"/>
          </w:tcPr>
          <w:p w14:paraId="5A3950FD" w14:textId="1656B55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63E4E834" w14:textId="1777DA8C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</w:tcPr>
          <w:p w14:paraId="5FACFB1D" w14:textId="6C07DDB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0A2A7AC7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AB4E5B5" w14:textId="77777777" w:rsidR="00414171" w:rsidRDefault="00414171" w:rsidP="006B148A"/>
        </w:tc>
        <w:tc>
          <w:tcPr>
            <w:tcW w:w="677" w:type="dxa"/>
            <w:vMerge/>
          </w:tcPr>
          <w:p w14:paraId="28DD1A2F" w14:textId="77777777" w:rsidR="00414171" w:rsidRDefault="00414171" w:rsidP="006B148A"/>
        </w:tc>
      </w:tr>
      <w:tr w:rsidR="00414171" w14:paraId="2E067F01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5D2EFF7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E1A118A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84CA58D" w14:textId="3F2A1FFD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F7815B9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E62BA8" w14:textId="04D17972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15259085" w14:textId="732CB44C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D25F28A" w14:textId="6056898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3D68921" w14:textId="2D3AEEE2" w:rsidR="00414171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2857672B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C1DAE98" w14:textId="77777777" w:rsidR="00414171" w:rsidRDefault="00414171" w:rsidP="006B148A"/>
        </w:tc>
        <w:tc>
          <w:tcPr>
            <w:tcW w:w="677" w:type="dxa"/>
            <w:vMerge/>
          </w:tcPr>
          <w:p w14:paraId="59BFCC1E" w14:textId="77777777" w:rsidR="00414171" w:rsidRDefault="00414171" w:rsidP="006B148A"/>
        </w:tc>
      </w:tr>
      <w:tr w:rsidR="00414171" w14:paraId="78F65B41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65C4AE22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01B29E1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5592891" w14:textId="591FB2CC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87610D4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47059CD" w14:textId="4A0E070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5531DD92" w14:textId="1730B6D8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750E0A8B" w14:textId="620ADC55" w:rsidR="00414171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36B774E7" w14:textId="42E33663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370C85E1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678D8E9" w14:textId="77777777" w:rsidR="00414171" w:rsidRDefault="00414171" w:rsidP="006B148A"/>
        </w:tc>
        <w:tc>
          <w:tcPr>
            <w:tcW w:w="677" w:type="dxa"/>
            <w:vMerge/>
          </w:tcPr>
          <w:p w14:paraId="15264A20" w14:textId="77777777" w:rsidR="00414171" w:rsidRDefault="00414171" w:rsidP="006B148A"/>
        </w:tc>
      </w:tr>
      <w:tr w:rsidR="00414171" w14:paraId="3AAE23A1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79849086" w14:textId="0093C00C" w:rsidR="00414171" w:rsidRDefault="00A97754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4EC43695" w14:textId="24118DBA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Запрет п.30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DA954C5" w14:textId="1D227A8D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10F316C6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</w:p>
          <w:p w14:paraId="7516C08B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129E369" w14:textId="77777777" w:rsidR="00414171" w:rsidRDefault="00414171" w:rsidP="006B148A">
            <w:pPr>
              <w:jc w:val="center"/>
              <w:rPr>
                <w:rFonts w:ascii="Roboto" w:hAnsi="Roboto"/>
                <w:color w:val="212731"/>
                <w:sz w:val="21"/>
                <w:szCs w:val="21"/>
                <w:shd w:val="clear" w:color="auto" w:fill="FFFFFF"/>
              </w:rPr>
            </w:pPr>
          </w:p>
          <w:p w14:paraId="1425FF95" w14:textId="160EA2A3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820927" wp14:editId="6EB4897C">
                  <wp:extent cx="1219200" cy="1343025"/>
                  <wp:effectExtent l="0" t="0" r="0" b="9525"/>
                  <wp:docPr id="28" name="Рисунок 28" descr="Выключатель автоматический однополюсный 25А C ВА47-29 4.5кА MVA20-1-025-C IEK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Выключатель автоматический однополюсный 25А C ВА47-29 4.5кА MVA20-1-025-C IEK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0CAADE8" w14:textId="230FE79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842" w:type="dxa"/>
            <w:vAlign w:val="center"/>
          </w:tcPr>
          <w:p w14:paraId="4A7E484A" w14:textId="7CE1B9A7" w:rsidR="00414171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64D8456D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9A822C3" w14:textId="57EC4621" w:rsidR="00823126" w:rsidRPr="00CF66CF" w:rsidRDefault="0082312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724A718C" w14:textId="769508D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2CF2F87A" w14:textId="4A6D054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00333A77" w14:textId="5518CAF7" w:rsidR="00414171" w:rsidRPr="005E4012" w:rsidRDefault="00414171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4856880D" w14:textId="2341A368" w:rsidR="00414171" w:rsidRPr="005E4012" w:rsidRDefault="00414171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414171" w14:paraId="62582A7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76353CB" w14:textId="77777777" w:rsidR="00414171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F45C73D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8927881" w14:textId="586ED748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6259F11" w14:textId="77777777" w:rsidR="00414171" w:rsidRPr="00026282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C541D7A" w14:textId="4E824D5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31FBA40B" w14:textId="3201359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3" w:type="dxa"/>
            <w:vAlign w:val="center"/>
          </w:tcPr>
          <w:p w14:paraId="1DD101DB" w14:textId="412F1A75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</w:tcPr>
          <w:p w14:paraId="7640E973" w14:textId="4716CDC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3348D824" w14:textId="77777777" w:rsidR="00414171" w:rsidRPr="00290295" w:rsidRDefault="00414171" w:rsidP="006B148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C989E32" w14:textId="77777777" w:rsidR="00414171" w:rsidRDefault="00414171" w:rsidP="006B148A"/>
        </w:tc>
        <w:tc>
          <w:tcPr>
            <w:tcW w:w="677" w:type="dxa"/>
            <w:vMerge/>
          </w:tcPr>
          <w:p w14:paraId="55F991B8" w14:textId="77777777" w:rsidR="00414171" w:rsidRDefault="00414171" w:rsidP="006B148A"/>
        </w:tc>
      </w:tr>
      <w:tr w:rsidR="00414171" w14:paraId="64A5CB9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E6DA383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F1C4610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F269D86" w14:textId="22F94016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775FBB7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44673C0" w14:textId="2C8651AB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6DD33F2D" w14:textId="0469150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38FA6579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1FB89BE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C2B848D" w14:textId="29DFFB8B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0C8901F2" w14:textId="4EAF1891" w:rsidR="00414171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F1C69E4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0174CE3" w14:textId="77777777" w:rsidR="00414171" w:rsidRDefault="00414171" w:rsidP="00504176"/>
        </w:tc>
        <w:tc>
          <w:tcPr>
            <w:tcW w:w="677" w:type="dxa"/>
            <w:vMerge/>
          </w:tcPr>
          <w:p w14:paraId="18ED5A16" w14:textId="77777777" w:rsidR="00414171" w:rsidRDefault="00414171" w:rsidP="00504176"/>
        </w:tc>
      </w:tr>
      <w:tr w:rsidR="00414171" w14:paraId="161A583D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B5827AD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89A6078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FF6C82D" w14:textId="0AB8A4E3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96A4641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D1618A3" w14:textId="091D0A13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23BBE3B5" w14:textId="4EB69B6B" w:rsidR="00414171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10173BED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A1B5CF5" w14:textId="6662A97E" w:rsidR="00440E86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06CA2AC7" w14:textId="4C2B373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4D7CCDE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5DB1972" w14:textId="77777777" w:rsidR="00414171" w:rsidRDefault="00414171" w:rsidP="00504176"/>
        </w:tc>
        <w:tc>
          <w:tcPr>
            <w:tcW w:w="677" w:type="dxa"/>
            <w:vMerge/>
          </w:tcPr>
          <w:p w14:paraId="316BF81E" w14:textId="77777777" w:rsidR="00414171" w:rsidRDefault="00414171" w:rsidP="00504176"/>
        </w:tc>
      </w:tr>
      <w:tr w:rsidR="00414171" w14:paraId="6C7B0D6B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304B6EC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6377023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6EA4670" w14:textId="0573CACB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49D1432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1CB661" w14:textId="30F34F65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4D8D7683" w14:textId="5B813604" w:rsidR="00414171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01AAFF08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708602C" w14:textId="18068C62" w:rsidR="00440E86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275E56FF" w14:textId="1891F9D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693C3466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5B31CFF" w14:textId="77777777" w:rsidR="00414171" w:rsidRDefault="00414171" w:rsidP="00504176"/>
        </w:tc>
        <w:tc>
          <w:tcPr>
            <w:tcW w:w="677" w:type="dxa"/>
            <w:vMerge/>
          </w:tcPr>
          <w:p w14:paraId="036C4AB7" w14:textId="77777777" w:rsidR="00414171" w:rsidRDefault="00414171" w:rsidP="00504176"/>
        </w:tc>
      </w:tr>
      <w:tr w:rsidR="00414171" w14:paraId="4B43B86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2AEC9D1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1A0C88F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6811D48" w14:textId="57D5D6DD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24D4280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8FCFF57" w14:textId="33295264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1CDC9A74" w14:textId="048CC38D" w:rsidR="00414171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2B826773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61E12B4" w14:textId="44C77AEC" w:rsidR="00440E86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5AC076EE" w14:textId="71750D47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49F65C0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20F2FB3" w14:textId="77777777" w:rsidR="00414171" w:rsidRDefault="00414171" w:rsidP="00504176"/>
        </w:tc>
        <w:tc>
          <w:tcPr>
            <w:tcW w:w="677" w:type="dxa"/>
            <w:vMerge/>
          </w:tcPr>
          <w:p w14:paraId="6BA59B4D" w14:textId="77777777" w:rsidR="00414171" w:rsidRDefault="00414171" w:rsidP="00504176"/>
        </w:tc>
      </w:tr>
      <w:tr w:rsidR="00414171" w14:paraId="2E5598AA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94DD319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D02ED19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9A820AD" w14:textId="503ADB7B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1FA6856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E817CC4" w14:textId="328B4997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vAlign w:val="center"/>
          </w:tcPr>
          <w:p w14:paraId="689C36A7" w14:textId="2492F5C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4BE9A180" w14:textId="34ECB268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</w:tcPr>
          <w:p w14:paraId="5CE57680" w14:textId="7785201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6A0005E2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DEE92D5" w14:textId="77777777" w:rsidR="00414171" w:rsidRDefault="00414171" w:rsidP="00504176"/>
        </w:tc>
        <w:tc>
          <w:tcPr>
            <w:tcW w:w="677" w:type="dxa"/>
            <w:vMerge/>
          </w:tcPr>
          <w:p w14:paraId="6483C626" w14:textId="77777777" w:rsidR="00414171" w:rsidRDefault="00414171" w:rsidP="00504176"/>
        </w:tc>
      </w:tr>
      <w:tr w:rsidR="00414171" w14:paraId="0C591DB3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CFE2402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05ED3C0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CB82FD9" w14:textId="744EDC1A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11090D8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3916F5C" w14:textId="492BEF5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vAlign w:val="center"/>
          </w:tcPr>
          <w:p w14:paraId="4D69DB70" w14:textId="3588A05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vAlign w:val="center"/>
          </w:tcPr>
          <w:p w14:paraId="7114284F" w14:textId="70ADD496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vAlign w:val="center"/>
          </w:tcPr>
          <w:p w14:paraId="2D5B49A0" w14:textId="6F9ADDF3" w:rsidR="00414171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22243A65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62E1022A" w14:textId="77777777" w:rsidR="00414171" w:rsidRDefault="00414171" w:rsidP="00504176"/>
        </w:tc>
        <w:tc>
          <w:tcPr>
            <w:tcW w:w="677" w:type="dxa"/>
            <w:vMerge/>
          </w:tcPr>
          <w:p w14:paraId="6D1CFE6A" w14:textId="77777777" w:rsidR="00414171" w:rsidRDefault="00414171" w:rsidP="00504176"/>
        </w:tc>
      </w:tr>
      <w:tr w:rsidR="00414171" w14:paraId="224982A1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34D588C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99F2B04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94AD23E" w14:textId="20EE1B6F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6707722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970854" w14:textId="66B58C3D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74274219" w14:textId="76630F56" w:rsidR="00414171" w:rsidRPr="00CF66CF" w:rsidRDefault="00440E86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211FB324" w14:textId="57C164FE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582841DF" w14:textId="5937460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B73E107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78C9B4A" w14:textId="77777777" w:rsidR="00414171" w:rsidRDefault="00414171" w:rsidP="00504176"/>
        </w:tc>
        <w:tc>
          <w:tcPr>
            <w:tcW w:w="677" w:type="dxa"/>
            <w:vMerge/>
          </w:tcPr>
          <w:p w14:paraId="782E463D" w14:textId="77777777" w:rsidR="00414171" w:rsidRDefault="00414171" w:rsidP="00504176"/>
        </w:tc>
      </w:tr>
      <w:tr w:rsidR="00A97754" w14:paraId="6374A383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655C38D1" w14:textId="5D9B5C48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78BB1FC1" w14:textId="737670F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Запрет п.30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DFCA3B0" w14:textId="1A42336A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78195C88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</w:p>
          <w:p w14:paraId="119CC126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7A6135D" w14:textId="2488341B" w:rsidR="00A97754" w:rsidRDefault="00A97754" w:rsidP="00504176">
            <w:pPr>
              <w:jc w:val="center"/>
              <w:rPr>
                <w:rStyle w:val="muitypography-root"/>
                <w:color w:val="212731"/>
                <w:sz w:val="21"/>
                <w:szCs w:val="21"/>
                <w:shd w:val="clear" w:color="auto" w:fill="FFFFFF"/>
              </w:rPr>
            </w:pPr>
          </w:p>
          <w:p w14:paraId="2C016F2E" w14:textId="77777777" w:rsidR="00A97754" w:rsidRDefault="00A97754" w:rsidP="00504176">
            <w:pPr>
              <w:jc w:val="center"/>
              <w:rPr>
                <w:rStyle w:val="muitypography-root"/>
                <w:color w:val="212731"/>
                <w:sz w:val="21"/>
                <w:szCs w:val="21"/>
                <w:shd w:val="clear" w:color="auto" w:fill="FFFFFF"/>
              </w:rPr>
            </w:pPr>
          </w:p>
          <w:p w14:paraId="4C2AC4AE" w14:textId="77777777" w:rsidR="00A97754" w:rsidRDefault="00A97754" w:rsidP="00504176">
            <w:pPr>
              <w:jc w:val="center"/>
              <w:rPr>
                <w:rStyle w:val="muitypography-root"/>
                <w:color w:val="212731"/>
                <w:sz w:val="21"/>
                <w:szCs w:val="21"/>
                <w:shd w:val="clear" w:color="auto" w:fill="FFFFFF"/>
              </w:rPr>
            </w:pPr>
          </w:p>
          <w:p w14:paraId="5B7223DA" w14:textId="77777777" w:rsidR="00A97754" w:rsidRDefault="00A97754" w:rsidP="00504176">
            <w:pPr>
              <w:jc w:val="center"/>
              <w:rPr>
                <w:rStyle w:val="muitypography-root"/>
                <w:color w:val="212731"/>
                <w:sz w:val="21"/>
                <w:szCs w:val="21"/>
                <w:shd w:val="clear" w:color="auto" w:fill="FFFFFF"/>
              </w:rPr>
            </w:pPr>
          </w:p>
          <w:p w14:paraId="002050C9" w14:textId="4126AF33" w:rsidR="00A97754" w:rsidRPr="002D5A22" w:rsidRDefault="00A97754" w:rsidP="0050417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41C1844" wp14:editId="3181B95E">
                  <wp:extent cx="1190625" cy="1390650"/>
                  <wp:effectExtent l="0" t="0" r="9525" b="0"/>
                  <wp:docPr id="17" name="Рисунок 17" descr="Выключатель автоматический трехполюсный 32А С 4.5kA 400В City9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ыключатель автоматический трехполюсный 32А С 4.5kA 400В City9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C7EB2F" w14:textId="37F7C877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Исполнение</w:t>
            </w:r>
          </w:p>
        </w:tc>
        <w:tc>
          <w:tcPr>
            <w:tcW w:w="1842" w:type="dxa"/>
            <w:vAlign w:val="center"/>
          </w:tcPr>
          <w:p w14:paraId="7A9664CE" w14:textId="028152E3" w:rsidR="00A97754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0BE7CF64" w14:textId="77777777" w:rsidR="00A97754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6A62F4A" w14:textId="570BD4B7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60711ED8" w14:textId="0F7F914C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6EB93323" w14:textId="5FEC174E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51EBAA6B" w14:textId="1872F71A" w:rsidR="00A97754" w:rsidRPr="005E4012" w:rsidRDefault="00A97754" w:rsidP="0050417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58F5A981" w14:textId="0D7E5E0A" w:rsidR="00A97754" w:rsidRPr="005E4012" w:rsidRDefault="00A97754" w:rsidP="0050417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A97754" w14:paraId="3992B319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5E46FA1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155A8C3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79B3B0B" w14:textId="3DBE1C6F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93500BF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6A5A81" w14:textId="2BF5C9C8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181EECC5" w14:textId="10DB8FC0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93" w:type="dxa"/>
            <w:vAlign w:val="center"/>
          </w:tcPr>
          <w:p w14:paraId="756DF63D" w14:textId="42E12FD6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</w:tcPr>
          <w:p w14:paraId="168C769A" w14:textId="53F50F70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5AEAFEA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99F5FCD" w14:textId="77777777" w:rsidR="00A97754" w:rsidRDefault="00A97754" w:rsidP="00504176"/>
        </w:tc>
        <w:tc>
          <w:tcPr>
            <w:tcW w:w="677" w:type="dxa"/>
            <w:vMerge/>
          </w:tcPr>
          <w:p w14:paraId="322B135D" w14:textId="77777777" w:rsidR="00A97754" w:rsidRDefault="00A97754" w:rsidP="00504176"/>
        </w:tc>
      </w:tr>
      <w:tr w:rsidR="00A97754" w14:paraId="09E97AC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AE60CC2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AC5E6FA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6845700" w14:textId="0E3823E6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E0A83C0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46D3432" w14:textId="1A942886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6C7814AA" w14:textId="1E876053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73502EB9" w14:textId="77777777" w:rsidR="00A97754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0F4B028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5BDA7EE" w14:textId="16169C17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67E03E22" w14:textId="61EECA8F" w:rsidR="00A97754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0BC950A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DAE6FAE" w14:textId="77777777" w:rsidR="00A97754" w:rsidRDefault="00A97754" w:rsidP="00504176"/>
        </w:tc>
        <w:tc>
          <w:tcPr>
            <w:tcW w:w="677" w:type="dxa"/>
            <w:vMerge/>
          </w:tcPr>
          <w:p w14:paraId="27FF5841" w14:textId="77777777" w:rsidR="00A97754" w:rsidRDefault="00A97754" w:rsidP="00504176"/>
        </w:tc>
      </w:tr>
      <w:tr w:rsidR="00A97754" w14:paraId="2C1D690A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95316EC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D3239F1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3A31BA6" w14:textId="353AD60B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336886D2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C09061F" w14:textId="2649231C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113CB951" w14:textId="671D7D31" w:rsidR="00A97754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4A8B66FD" w14:textId="77777777" w:rsidR="00A97754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19E1B09" w14:textId="60FADC03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09801478" w14:textId="20D777F5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19DFE29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52C3811" w14:textId="77777777" w:rsidR="00A97754" w:rsidRDefault="00A97754" w:rsidP="00504176"/>
        </w:tc>
        <w:tc>
          <w:tcPr>
            <w:tcW w:w="677" w:type="dxa"/>
            <w:vMerge/>
          </w:tcPr>
          <w:p w14:paraId="3C6FE7D3" w14:textId="77777777" w:rsidR="00A97754" w:rsidRDefault="00A97754" w:rsidP="00504176"/>
        </w:tc>
      </w:tr>
      <w:tr w:rsidR="00A97754" w14:paraId="6F01EA8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9E995D7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44A9595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12619FE" w14:textId="7AE59323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DC00AA8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B65794B" w14:textId="0521B512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1EEAF6CF" w14:textId="34C074DC" w:rsidR="00A97754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698CA7A4" w14:textId="77777777" w:rsidR="00A97754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70B1E65" w14:textId="54084021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4099CF33" w14:textId="2B6652B5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67AEAE71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36719DD" w14:textId="77777777" w:rsidR="00A97754" w:rsidRDefault="00A97754" w:rsidP="00504176"/>
        </w:tc>
        <w:tc>
          <w:tcPr>
            <w:tcW w:w="677" w:type="dxa"/>
            <w:vMerge/>
          </w:tcPr>
          <w:p w14:paraId="155813F2" w14:textId="77777777" w:rsidR="00A97754" w:rsidRDefault="00A97754" w:rsidP="00504176"/>
        </w:tc>
      </w:tr>
      <w:tr w:rsidR="00A97754" w14:paraId="0109A3C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E191933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A510518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3E8A799" w14:textId="4C59564F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F727A49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5CA3D53" w14:textId="0F7FB942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1A9F8E45" w14:textId="3EFF2E92" w:rsidR="00A97754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66D2F1EF" w14:textId="77777777" w:rsidR="00A97754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6219CDE" w14:textId="45985928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028BEC82" w14:textId="48FF424E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CFCF471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F3A7C41" w14:textId="77777777" w:rsidR="00A97754" w:rsidRDefault="00A97754" w:rsidP="00504176"/>
        </w:tc>
        <w:tc>
          <w:tcPr>
            <w:tcW w:w="677" w:type="dxa"/>
            <w:vMerge/>
          </w:tcPr>
          <w:p w14:paraId="21BD94FE" w14:textId="77777777" w:rsidR="00A97754" w:rsidRDefault="00A97754" w:rsidP="00504176"/>
        </w:tc>
      </w:tr>
      <w:tr w:rsidR="00A97754" w14:paraId="2ABA57E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3CC921B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33C3A51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A0DE29C" w14:textId="313D2EE1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1BB5B7B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BB14B3C" w14:textId="0D967685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vAlign w:val="center"/>
          </w:tcPr>
          <w:p w14:paraId="3BA01690" w14:textId="4BE2D021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center"/>
          </w:tcPr>
          <w:p w14:paraId="078E5D05" w14:textId="196E51F0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</w:tcPr>
          <w:p w14:paraId="7B933FF6" w14:textId="384A1604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B09B494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E61877B" w14:textId="77777777" w:rsidR="00A97754" w:rsidRDefault="00A97754" w:rsidP="00504176"/>
        </w:tc>
        <w:tc>
          <w:tcPr>
            <w:tcW w:w="677" w:type="dxa"/>
            <w:vMerge/>
          </w:tcPr>
          <w:p w14:paraId="1E973AE0" w14:textId="77777777" w:rsidR="00A97754" w:rsidRDefault="00A97754" w:rsidP="00504176"/>
        </w:tc>
      </w:tr>
      <w:tr w:rsidR="00A97754" w14:paraId="431D5FDA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F1FE14D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DBDCD6D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5131B90" w14:textId="08960155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9156649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501EBD7" w14:textId="0D3B6947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vAlign w:val="center"/>
          </w:tcPr>
          <w:p w14:paraId="75C1718A" w14:textId="3B4289C2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vAlign w:val="center"/>
          </w:tcPr>
          <w:p w14:paraId="192DC48E" w14:textId="6434E670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vAlign w:val="center"/>
          </w:tcPr>
          <w:p w14:paraId="0BDA3429" w14:textId="6E263371" w:rsidR="00A97754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4D0FC1B1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0867100" w14:textId="77777777" w:rsidR="00A97754" w:rsidRDefault="00A97754" w:rsidP="00504176"/>
        </w:tc>
        <w:tc>
          <w:tcPr>
            <w:tcW w:w="677" w:type="dxa"/>
            <w:vMerge/>
          </w:tcPr>
          <w:p w14:paraId="70A9F4B3" w14:textId="77777777" w:rsidR="00A97754" w:rsidRDefault="00A97754" w:rsidP="00504176"/>
        </w:tc>
      </w:tr>
      <w:tr w:rsidR="00A97754" w14:paraId="22AD3ECD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F038230" w14:textId="77777777" w:rsidR="00A97754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CA2624B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4A64F65" w14:textId="757ECD99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B409501" w14:textId="77777777" w:rsidR="00A97754" w:rsidRPr="00026282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7A133DB" w14:textId="0CC4845F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7E4F595B" w14:textId="4239A87A" w:rsidR="00A97754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="00A97754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4524018D" w14:textId="39012C8F" w:rsidR="00A97754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115C640E" w14:textId="0DD30B72" w:rsidR="00A97754" w:rsidRPr="00CF66CF" w:rsidRDefault="00A9775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0771ACB" w14:textId="77777777" w:rsidR="00A97754" w:rsidRPr="00290295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44BAFF2" w14:textId="77777777" w:rsidR="00A97754" w:rsidRDefault="00A97754" w:rsidP="00504176"/>
        </w:tc>
        <w:tc>
          <w:tcPr>
            <w:tcW w:w="677" w:type="dxa"/>
            <w:vMerge/>
          </w:tcPr>
          <w:p w14:paraId="36A9945B" w14:textId="77777777" w:rsidR="00A97754" w:rsidRDefault="00A97754" w:rsidP="00504176"/>
        </w:tc>
      </w:tr>
      <w:tr w:rsidR="00414171" w14:paraId="00081D23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0F0FF8AE" w14:textId="50D8FC28" w:rsidR="00414171" w:rsidRDefault="00A97754" w:rsidP="00A9775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7BB2B41E" w14:textId="3C7C8D1F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Запрет п.30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2C3F503" w14:textId="1CA1868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1B6C978C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</w:p>
          <w:p w14:paraId="0E0C3D24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C378E70" w14:textId="1A602892" w:rsidR="00414171" w:rsidRDefault="00414171" w:rsidP="00504176">
            <w:pPr>
              <w:jc w:val="center"/>
              <w:rPr>
                <w:color w:val="212731"/>
                <w:sz w:val="21"/>
                <w:szCs w:val="21"/>
                <w:shd w:val="clear" w:color="auto" w:fill="FFFFFF"/>
                <w:lang w:val="en-US"/>
              </w:rPr>
            </w:pPr>
          </w:p>
          <w:p w14:paraId="76012042" w14:textId="243F7F29" w:rsidR="00414171" w:rsidRDefault="00414171" w:rsidP="00504176">
            <w:pPr>
              <w:jc w:val="center"/>
              <w:rPr>
                <w:color w:val="212731"/>
                <w:sz w:val="21"/>
                <w:szCs w:val="21"/>
                <w:shd w:val="clear" w:color="auto" w:fill="FFFFFF"/>
                <w:lang w:val="en-US"/>
              </w:rPr>
            </w:pPr>
          </w:p>
          <w:p w14:paraId="32FE130C" w14:textId="77777777" w:rsidR="00414171" w:rsidRPr="003701DE" w:rsidRDefault="00414171" w:rsidP="00504176">
            <w:pPr>
              <w:jc w:val="center"/>
              <w:rPr>
                <w:color w:val="212731"/>
                <w:sz w:val="21"/>
                <w:szCs w:val="21"/>
                <w:shd w:val="clear" w:color="auto" w:fill="FFFFFF"/>
                <w:lang w:val="en-US"/>
              </w:rPr>
            </w:pPr>
          </w:p>
          <w:p w14:paraId="1B61C982" w14:textId="77777777" w:rsidR="00414171" w:rsidRDefault="00414171" w:rsidP="00504176">
            <w:pPr>
              <w:jc w:val="center"/>
              <w:rPr>
                <w:color w:val="212731"/>
                <w:sz w:val="21"/>
                <w:szCs w:val="21"/>
                <w:shd w:val="clear" w:color="auto" w:fill="FFFFFF"/>
              </w:rPr>
            </w:pPr>
          </w:p>
          <w:p w14:paraId="629B7112" w14:textId="6154221A" w:rsidR="00414171" w:rsidRPr="003701DE" w:rsidRDefault="00414171" w:rsidP="00504176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AD312F" wp14:editId="1390593F">
                  <wp:extent cx="1266825" cy="2266950"/>
                  <wp:effectExtent l="0" t="0" r="9525" b="0"/>
                  <wp:docPr id="23" name="Рисунок 23" descr="Выключатель автоматический двухполюсный 16А С 4.5kA 230В City9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ыключатель автоматический двухполюсный 16А С 4.5kA 230В City9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02731" cy="233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04D987C" w14:textId="40E36BE1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842" w:type="dxa"/>
            <w:vAlign w:val="center"/>
          </w:tcPr>
          <w:p w14:paraId="3BDF7176" w14:textId="6EBCE113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0A75BDF6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610A05A" w14:textId="62053007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46E44E73" w14:textId="16C8FF30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3FA25CA2" w14:textId="05D0E7FC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52C877EF" w14:textId="14466565" w:rsidR="00414171" w:rsidRPr="005E4012" w:rsidRDefault="00414171" w:rsidP="0050417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6FADF7CB" w14:textId="6BAC879D" w:rsidR="00414171" w:rsidRPr="005E4012" w:rsidRDefault="00414171" w:rsidP="0050417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414171" w14:paraId="7C677927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F5F8C65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37EEDEE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F99BD1C" w14:textId="11B4E341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37F89A6A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74893AC" w14:textId="37F29148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16560C0C" w14:textId="0A8306D1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14:paraId="7E18E4AC" w14:textId="2390B9E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</w:tcPr>
          <w:p w14:paraId="1C09A328" w14:textId="0239DCAC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38C4F4FF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6F7AEB4" w14:textId="77777777" w:rsidR="00414171" w:rsidRDefault="00414171" w:rsidP="00504176"/>
        </w:tc>
        <w:tc>
          <w:tcPr>
            <w:tcW w:w="677" w:type="dxa"/>
            <w:vMerge/>
          </w:tcPr>
          <w:p w14:paraId="16F627F4" w14:textId="77777777" w:rsidR="00414171" w:rsidRDefault="00414171" w:rsidP="00504176"/>
        </w:tc>
      </w:tr>
      <w:tr w:rsidR="00414171" w14:paraId="77D82ADF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A2FAD5A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B6F0567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21A0739" w14:textId="177AC1F1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B93F205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B87B44" w14:textId="12190FD4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615DA430" w14:textId="084FE87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44F88D15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9A0A9EC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070A006" w14:textId="13A39708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5BB7F72C" w14:textId="15C65551" w:rsidR="00414171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3B922987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14FF203" w14:textId="77777777" w:rsidR="00414171" w:rsidRDefault="00414171" w:rsidP="00504176"/>
        </w:tc>
        <w:tc>
          <w:tcPr>
            <w:tcW w:w="677" w:type="dxa"/>
            <w:vMerge/>
          </w:tcPr>
          <w:p w14:paraId="2304525B" w14:textId="77777777" w:rsidR="00414171" w:rsidRDefault="00414171" w:rsidP="00504176"/>
        </w:tc>
      </w:tr>
      <w:tr w:rsidR="00414171" w14:paraId="24708503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56C4F4E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5B2A942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72B3169" w14:textId="4D2F2BDD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F136D52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755DD60" w14:textId="6F21E68D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041A65A6" w14:textId="6BB5B929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22E9964A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3BA4682" w14:textId="76375ADD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1C2F9B5B" w14:textId="68D4E5ED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6967B963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B40082B" w14:textId="77777777" w:rsidR="00414171" w:rsidRDefault="00414171" w:rsidP="00504176"/>
        </w:tc>
        <w:tc>
          <w:tcPr>
            <w:tcW w:w="677" w:type="dxa"/>
            <w:vMerge/>
          </w:tcPr>
          <w:p w14:paraId="72864777" w14:textId="77777777" w:rsidR="00414171" w:rsidRDefault="00414171" w:rsidP="00504176"/>
        </w:tc>
      </w:tr>
      <w:tr w:rsidR="00414171" w14:paraId="33C865E5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77C70DE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80FEE8A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C02C5A6" w14:textId="52141900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61653257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24926ED" w14:textId="4A85B1E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4B66F41D" w14:textId="652E00B0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263C742E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7AFE836" w14:textId="7841C759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426C2AC5" w14:textId="762E9A8C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AB1A886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C9AF82B" w14:textId="77777777" w:rsidR="00414171" w:rsidRDefault="00414171" w:rsidP="00504176"/>
        </w:tc>
        <w:tc>
          <w:tcPr>
            <w:tcW w:w="677" w:type="dxa"/>
            <w:vMerge/>
          </w:tcPr>
          <w:p w14:paraId="002F5B26" w14:textId="77777777" w:rsidR="00414171" w:rsidRDefault="00414171" w:rsidP="00504176"/>
        </w:tc>
      </w:tr>
      <w:tr w:rsidR="00414171" w14:paraId="0EF120F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8A85A4B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9FB271E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D9CB886" w14:textId="463F004B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05FF641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C76BB9B" w14:textId="5A8C83A1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Дифференциальный расцепитель</w:t>
            </w:r>
          </w:p>
        </w:tc>
        <w:tc>
          <w:tcPr>
            <w:tcW w:w="1842" w:type="dxa"/>
            <w:vAlign w:val="center"/>
          </w:tcPr>
          <w:p w14:paraId="720818A7" w14:textId="6D48806D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502C6058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BA6A3BF" w14:textId="5178F69F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02E4B194" w14:textId="5FF23EE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A7D306B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FB72E72" w14:textId="77777777" w:rsidR="00414171" w:rsidRDefault="00414171" w:rsidP="00504176"/>
        </w:tc>
        <w:tc>
          <w:tcPr>
            <w:tcW w:w="677" w:type="dxa"/>
            <w:vMerge/>
          </w:tcPr>
          <w:p w14:paraId="417DB763" w14:textId="77777777" w:rsidR="00414171" w:rsidRDefault="00414171" w:rsidP="00504176"/>
        </w:tc>
      </w:tr>
      <w:tr w:rsidR="00414171" w14:paraId="42602E8E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64D725A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24B6FC0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428C6AD" w14:textId="33189CFD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B5ACED6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5BDC879" w14:textId="74EBD169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1CC0B6E8" w14:textId="6C011EA5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0E6D369D" w14:textId="77777777" w:rsidR="00414171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83599CE" w14:textId="0ED4D359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2B5A3E2B" w14:textId="0C8D9C9A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00FB24A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537A357" w14:textId="77777777" w:rsidR="00414171" w:rsidRDefault="00414171" w:rsidP="00504176"/>
        </w:tc>
        <w:tc>
          <w:tcPr>
            <w:tcW w:w="677" w:type="dxa"/>
            <w:vMerge/>
          </w:tcPr>
          <w:p w14:paraId="32820E02" w14:textId="77777777" w:rsidR="00414171" w:rsidRDefault="00414171" w:rsidP="00504176"/>
        </w:tc>
      </w:tr>
      <w:tr w:rsidR="00414171" w14:paraId="4FD3B5F2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C63B6D1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4D00AA0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8693F59" w14:textId="330AEA6C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8B027DA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8F5ACF6" w14:textId="2FBD75B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vAlign w:val="center"/>
          </w:tcPr>
          <w:p w14:paraId="03F9403F" w14:textId="7B986BE5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  <w:lang w:val="en-US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+N</w:t>
            </w:r>
          </w:p>
        </w:tc>
        <w:tc>
          <w:tcPr>
            <w:tcW w:w="993" w:type="dxa"/>
            <w:vAlign w:val="center"/>
          </w:tcPr>
          <w:p w14:paraId="0C227380" w14:textId="43E5BB48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</w:tcPr>
          <w:p w14:paraId="20B5BB56" w14:textId="5F4E92FE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6E090CE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0202261" w14:textId="77777777" w:rsidR="00414171" w:rsidRDefault="00414171" w:rsidP="00504176"/>
        </w:tc>
        <w:tc>
          <w:tcPr>
            <w:tcW w:w="677" w:type="dxa"/>
            <w:vMerge/>
          </w:tcPr>
          <w:p w14:paraId="0BD39A50" w14:textId="77777777" w:rsidR="00414171" w:rsidRDefault="00414171" w:rsidP="00504176"/>
        </w:tc>
      </w:tr>
      <w:tr w:rsidR="00414171" w14:paraId="60D9E9D8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405712E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1E0CA74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FD3C507" w14:textId="7C346A59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A3A9D26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5AB7B2C" w14:textId="646A124F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vAlign w:val="center"/>
          </w:tcPr>
          <w:p w14:paraId="3EA0FB96" w14:textId="544D3A1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vAlign w:val="center"/>
          </w:tcPr>
          <w:p w14:paraId="40E07099" w14:textId="5C793446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vAlign w:val="center"/>
          </w:tcPr>
          <w:p w14:paraId="7D4C85E1" w14:textId="5E348A70" w:rsidR="00414171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7BB902F1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3B2E1A6" w14:textId="77777777" w:rsidR="00414171" w:rsidRDefault="00414171" w:rsidP="00504176"/>
        </w:tc>
        <w:tc>
          <w:tcPr>
            <w:tcW w:w="677" w:type="dxa"/>
            <w:vMerge/>
          </w:tcPr>
          <w:p w14:paraId="008747CB" w14:textId="77777777" w:rsidR="00414171" w:rsidRDefault="00414171" w:rsidP="00504176"/>
        </w:tc>
      </w:tr>
      <w:tr w:rsidR="00414171" w14:paraId="01412B6C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EDB4A3F" w14:textId="77777777" w:rsidR="00414171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EBFD1DF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DBC07DD" w14:textId="27C369D5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1866CE0" w14:textId="77777777" w:rsidR="00414171" w:rsidRPr="00026282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D0B7AB6" w14:textId="53FEE9E1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5C6F4779" w14:textId="02003093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="0041417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3415CA82" w14:textId="5C542C9A" w:rsidR="0041417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43069B6B" w14:textId="64699325" w:rsidR="00414171" w:rsidRPr="00CF66CF" w:rsidRDefault="0041417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6F852891" w14:textId="77777777" w:rsidR="00414171" w:rsidRPr="00290295" w:rsidRDefault="0041417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62723491" w14:textId="77777777" w:rsidR="00414171" w:rsidRDefault="00414171" w:rsidP="00504176"/>
        </w:tc>
        <w:tc>
          <w:tcPr>
            <w:tcW w:w="677" w:type="dxa"/>
            <w:vMerge/>
          </w:tcPr>
          <w:p w14:paraId="52577C1C" w14:textId="77777777" w:rsidR="00414171" w:rsidRDefault="00414171" w:rsidP="00504176"/>
        </w:tc>
      </w:tr>
      <w:tr w:rsidR="00D44A41" w14:paraId="04D76188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57CD7F4F" w14:textId="66DD8511" w:rsidR="00D44A41" w:rsidRDefault="00A97754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7644D4AC" w14:textId="391179FC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Запрет п.30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0199DC9C" w14:textId="6FE3190C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105218EB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</w:p>
          <w:p w14:paraId="6CA94E90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D1006BD" w14:textId="77777777" w:rsidR="00D44A41" w:rsidRDefault="00D44A41" w:rsidP="00504176">
            <w:pPr>
              <w:jc w:val="center"/>
              <w:rPr>
                <w:rStyle w:val="muitypography-root"/>
                <w:color w:val="212731"/>
                <w:sz w:val="21"/>
                <w:szCs w:val="21"/>
                <w:shd w:val="clear" w:color="auto" w:fill="FFFFFF"/>
              </w:rPr>
            </w:pPr>
          </w:p>
          <w:p w14:paraId="06B0F729" w14:textId="4456CD22" w:rsidR="00D44A41" w:rsidRPr="00873001" w:rsidRDefault="00D44A41" w:rsidP="0050417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0867F8" wp14:editId="30966092">
                  <wp:extent cx="1057275" cy="1600200"/>
                  <wp:effectExtent l="0" t="0" r="9525" b="0"/>
                  <wp:docPr id="31" name="Рисунок 31" descr="Выключатель автоматический двухполюсный 25А С 4.5kA 230В City9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Выключатель автоматический двухполюсный 25А С 4.5kA 230В City9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E0692FF" w14:textId="6680F77A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842" w:type="dxa"/>
            <w:vAlign w:val="center"/>
          </w:tcPr>
          <w:p w14:paraId="6D422154" w14:textId="62671467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709DE65E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D059033" w14:textId="749BA8B2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7979B197" w14:textId="019E1E7C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4C9EEF7B" w14:textId="4555450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085624D1" w14:textId="7345EB04" w:rsidR="00D44A41" w:rsidRPr="005E4012" w:rsidRDefault="00D44A41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6BCF2550" w14:textId="5C55F19C" w:rsidR="00D44A41" w:rsidRPr="005E4012" w:rsidRDefault="00D44A41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D44A41" w14:paraId="78E1EAA2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7844481E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F94B1B1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E8F9C4F" w14:textId="499FB94E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66C74D1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9CA41FA" w14:textId="2A042130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3F51FBAC" w14:textId="5B1D92DB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993" w:type="dxa"/>
            <w:vAlign w:val="center"/>
          </w:tcPr>
          <w:p w14:paraId="4730C5E2" w14:textId="107A6D0D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</w:tcPr>
          <w:p w14:paraId="3524451F" w14:textId="43B64C63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B7C7DD1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1F3A6AD" w14:textId="77777777" w:rsidR="00D44A41" w:rsidRDefault="00D44A41" w:rsidP="00504176"/>
        </w:tc>
        <w:tc>
          <w:tcPr>
            <w:tcW w:w="677" w:type="dxa"/>
            <w:vMerge/>
          </w:tcPr>
          <w:p w14:paraId="7B4DF5F6" w14:textId="77777777" w:rsidR="00D44A41" w:rsidRDefault="00D44A41" w:rsidP="00504176"/>
        </w:tc>
      </w:tr>
      <w:tr w:rsidR="00D44A41" w14:paraId="672C68E8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7EABF77B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CD36BE3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6421BBA" w14:textId="56718A4C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512E73BA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E1A9982" w14:textId="13EDA750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5D80027E" w14:textId="03B21A75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36480668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E64372B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2EC75C4" w14:textId="15A56628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146E9974" w14:textId="53F69D8B" w:rsidR="00D44A41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201A1EC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3ADD012" w14:textId="77777777" w:rsidR="00D44A41" w:rsidRDefault="00D44A41" w:rsidP="00504176"/>
        </w:tc>
        <w:tc>
          <w:tcPr>
            <w:tcW w:w="677" w:type="dxa"/>
            <w:vMerge/>
          </w:tcPr>
          <w:p w14:paraId="7E142DC2" w14:textId="77777777" w:rsidR="00D44A41" w:rsidRDefault="00D44A41" w:rsidP="00504176"/>
        </w:tc>
      </w:tr>
      <w:tr w:rsidR="00D44A41" w14:paraId="35DC6FAA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536A310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CB80F04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C1A8AF5" w14:textId="35DEBAFB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151B34C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658195E" w14:textId="11FF7D49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7CD1EBCF" w14:textId="1E698479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2821572F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C505B0A" w14:textId="221A762D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51C14568" w14:textId="772E37B4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E907826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75E540D" w14:textId="77777777" w:rsidR="00D44A41" w:rsidRDefault="00D44A41" w:rsidP="00504176"/>
        </w:tc>
        <w:tc>
          <w:tcPr>
            <w:tcW w:w="677" w:type="dxa"/>
            <w:vMerge/>
          </w:tcPr>
          <w:p w14:paraId="48CB2F25" w14:textId="77777777" w:rsidR="00D44A41" w:rsidRDefault="00D44A41" w:rsidP="00504176"/>
        </w:tc>
      </w:tr>
      <w:tr w:rsidR="00D44A41" w14:paraId="3EABBE7A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4F52B30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07827D7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C86A7F5" w14:textId="7C24F281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4E61B7A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AB8D703" w14:textId="431BF87D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101D50B4" w14:textId="76C5FE87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2EE6F7D1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FADCF39" w14:textId="6DBDD0E2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59F3A2A2" w14:textId="06143268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2B31463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5B221D9D" w14:textId="77777777" w:rsidR="00D44A41" w:rsidRDefault="00D44A41" w:rsidP="00504176"/>
        </w:tc>
        <w:tc>
          <w:tcPr>
            <w:tcW w:w="677" w:type="dxa"/>
            <w:vMerge/>
          </w:tcPr>
          <w:p w14:paraId="46D6EF6B" w14:textId="77777777" w:rsidR="00D44A41" w:rsidRDefault="00D44A41" w:rsidP="00504176"/>
        </w:tc>
      </w:tr>
      <w:tr w:rsidR="00D44A41" w14:paraId="59D3D041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4B4BB88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43B43FE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48B1B8F" w14:textId="0C9D2904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27AD1DE9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76128C5" w14:textId="4FDE7701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Дифференциальный расцепитель</w:t>
            </w:r>
          </w:p>
        </w:tc>
        <w:tc>
          <w:tcPr>
            <w:tcW w:w="1842" w:type="dxa"/>
            <w:vAlign w:val="center"/>
          </w:tcPr>
          <w:p w14:paraId="2565DF17" w14:textId="05E3E43B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6B38A8D7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02C40CF" w14:textId="77B221F5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4CBF1BAB" w14:textId="1893743B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A953A1F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9E3B0A6" w14:textId="77777777" w:rsidR="00D44A41" w:rsidRDefault="00D44A41" w:rsidP="00504176"/>
        </w:tc>
        <w:tc>
          <w:tcPr>
            <w:tcW w:w="677" w:type="dxa"/>
            <w:vMerge/>
          </w:tcPr>
          <w:p w14:paraId="1EFC8DAC" w14:textId="77777777" w:rsidR="00D44A41" w:rsidRDefault="00D44A41" w:rsidP="00504176"/>
        </w:tc>
      </w:tr>
      <w:tr w:rsidR="00D44A41" w14:paraId="26B2272D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2EDD629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3072665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93DBBD6" w14:textId="70AC09F6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05BCB86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C9B91CC" w14:textId="6BDEB606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673508D6" w14:textId="078B43E4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7AD497FF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8A0EFC0" w14:textId="48D806AD" w:rsidR="007E1C25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511A9C2C" w14:textId="67C63280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04E634E8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E88517F" w14:textId="77777777" w:rsidR="00D44A41" w:rsidRDefault="00D44A41" w:rsidP="00504176"/>
        </w:tc>
        <w:tc>
          <w:tcPr>
            <w:tcW w:w="677" w:type="dxa"/>
            <w:vMerge/>
          </w:tcPr>
          <w:p w14:paraId="1EAB24DE" w14:textId="77777777" w:rsidR="00D44A41" w:rsidRDefault="00D44A41" w:rsidP="00504176"/>
        </w:tc>
      </w:tr>
      <w:tr w:rsidR="00D44A41" w14:paraId="58D3D189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513DBCC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7EF53AC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5E3F3C1" w14:textId="1458A645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50B1A5D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FF4750" w14:textId="398C5149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vAlign w:val="center"/>
          </w:tcPr>
          <w:p w14:paraId="3D5FA69F" w14:textId="3A4DFFB6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1+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993" w:type="dxa"/>
            <w:vAlign w:val="center"/>
          </w:tcPr>
          <w:p w14:paraId="19880472" w14:textId="2F942307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</w:tcPr>
          <w:p w14:paraId="121F455C" w14:textId="6110930A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54B499E3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F806D89" w14:textId="77777777" w:rsidR="00D44A41" w:rsidRDefault="00D44A41" w:rsidP="00504176"/>
        </w:tc>
        <w:tc>
          <w:tcPr>
            <w:tcW w:w="677" w:type="dxa"/>
            <w:vMerge/>
          </w:tcPr>
          <w:p w14:paraId="6CF6F2F7" w14:textId="77777777" w:rsidR="00D44A41" w:rsidRDefault="00D44A41" w:rsidP="00504176"/>
        </w:tc>
      </w:tr>
      <w:tr w:rsidR="00D44A41" w14:paraId="48690FF2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51BE64F1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BF3CE1E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03347B9" w14:textId="2369C694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A533357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E54DC0" w14:textId="53E5DC1F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6BE47A9E" w14:textId="343A63E9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740DE42" w14:textId="3F17A288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E9B6251" w14:textId="0600711E" w:rsidR="00D44A41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3A179D2F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6F5F329" w14:textId="77777777" w:rsidR="00D44A41" w:rsidRDefault="00D44A41" w:rsidP="00504176"/>
        </w:tc>
        <w:tc>
          <w:tcPr>
            <w:tcW w:w="677" w:type="dxa"/>
            <w:vMerge/>
          </w:tcPr>
          <w:p w14:paraId="147E32A1" w14:textId="77777777" w:rsidR="00D44A41" w:rsidRDefault="00D44A41" w:rsidP="00504176"/>
        </w:tc>
      </w:tr>
      <w:tr w:rsidR="00D44A41" w14:paraId="1635B0C6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A040D51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764D632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87FAD20" w14:textId="43373123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5217026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ED8659B" w14:textId="24CB60B7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6EBEB243" w14:textId="49ACB25E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24C9B512" w14:textId="2284EA33" w:rsidR="00D44A41" w:rsidRPr="00CF66CF" w:rsidRDefault="007E1C25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69342969" w14:textId="1B373A47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12591FD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695E5F83" w14:textId="77777777" w:rsidR="00D44A41" w:rsidRDefault="00D44A41" w:rsidP="00504176"/>
        </w:tc>
        <w:tc>
          <w:tcPr>
            <w:tcW w:w="677" w:type="dxa"/>
            <w:vMerge/>
          </w:tcPr>
          <w:p w14:paraId="6483252A" w14:textId="77777777" w:rsidR="00D44A41" w:rsidRDefault="00D44A41" w:rsidP="00504176"/>
        </w:tc>
      </w:tr>
      <w:tr w:rsidR="00D44A41" w14:paraId="4B80F76B" w14:textId="77777777" w:rsidTr="00BA602E">
        <w:trPr>
          <w:trHeight w:val="621"/>
        </w:trPr>
        <w:tc>
          <w:tcPr>
            <w:tcW w:w="553" w:type="dxa"/>
            <w:vMerge w:val="restart"/>
            <w:shd w:val="clear" w:color="auto" w:fill="auto"/>
          </w:tcPr>
          <w:p w14:paraId="40194E30" w14:textId="661FB542" w:rsidR="00D44A41" w:rsidRDefault="00A97754" w:rsidP="00A9775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0E15D3C9" w14:textId="4D8CF785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Запрет п.30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25D95909" w14:textId="327A04C5" w:rsidR="00D44A41" w:rsidRPr="00565C99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27.12.22.000-00000001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1E3980B1" w14:textId="0CCBFFE0" w:rsidR="00D44A41" w:rsidRPr="00873001" w:rsidRDefault="00017089" w:rsidP="0001708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Выключатель автоматический</w:t>
            </w:r>
            <w:r w:rsidR="00D44A41">
              <w:rPr>
                <w:noProof/>
                <w:lang w:eastAsia="ru-RU"/>
              </w:rPr>
              <w:drawing>
                <wp:inline distT="0" distB="0" distL="0" distR="0" wp14:anchorId="79C581AE" wp14:editId="413A2D4C">
                  <wp:extent cx="1285875" cy="1885950"/>
                  <wp:effectExtent l="0" t="0" r="9525" b="0"/>
                  <wp:docPr id="32" name="Рисунок 32" descr="Выключатель автоматический двухполюсный 32А С 4.5kA 230В City9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Выключатель автоматический двухполюсный 32А С 4.5kA 230В City9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F0AD8A6" w14:textId="1F386595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842" w:type="dxa"/>
            <w:vAlign w:val="center"/>
          </w:tcPr>
          <w:p w14:paraId="7E2623AE" w14:textId="15BEBAC0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одульный</w:t>
            </w:r>
          </w:p>
        </w:tc>
        <w:tc>
          <w:tcPr>
            <w:tcW w:w="993" w:type="dxa"/>
          </w:tcPr>
          <w:p w14:paraId="4970AA45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833C013" w14:textId="0240EF17" w:rsidR="0060221E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145C681B" w14:textId="6F9B976C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 w:val="restart"/>
            <w:vAlign w:val="center"/>
          </w:tcPr>
          <w:p w14:paraId="3812870F" w14:textId="5D884D90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связи с отсутствием характеристик в КТРУ</w:t>
            </w:r>
          </w:p>
        </w:tc>
        <w:tc>
          <w:tcPr>
            <w:tcW w:w="708" w:type="dxa"/>
            <w:vMerge w:val="restart"/>
          </w:tcPr>
          <w:p w14:paraId="39D42D94" w14:textId="51146833" w:rsidR="00D44A41" w:rsidRPr="005E4012" w:rsidRDefault="00D44A41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1BE56C85" w14:textId="16EE5308" w:rsidR="00D44A41" w:rsidRPr="005E4012" w:rsidRDefault="00D44A41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D44A41" w14:paraId="1894EDC1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74A94E99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C0362FB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E394057" w14:textId="766A6DCE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5660DB8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7290398" w14:textId="3F0CF409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Номинальный ток</w:t>
            </w:r>
          </w:p>
        </w:tc>
        <w:tc>
          <w:tcPr>
            <w:tcW w:w="1842" w:type="dxa"/>
            <w:vAlign w:val="center"/>
          </w:tcPr>
          <w:p w14:paraId="4B7B9717" w14:textId="6EFAC306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93" w:type="dxa"/>
            <w:vAlign w:val="center"/>
          </w:tcPr>
          <w:p w14:paraId="5F602206" w14:textId="2518C181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Ампер</w:t>
            </w:r>
          </w:p>
        </w:tc>
        <w:tc>
          <w:tcPr>
            <w:tcW w:w="2268" w:type="dxa"/>
          </w:tcPr>
          <w:p w14:paraId="060623C3" w14:textId="41C44350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3496B2AD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4517197" w14:textId="77777777" w:rsidR="00D44A41" w:rsidRDefault="00D44A41" w:rsidP="00504176"/>
        </w:tc>
        <w:tc>
          <w:tcPr>
            <w:tcW w:w="677" w:type="dxa"/>
            <w:vMerge/>
          </w:tcPr>
          <w:p w14:paraId="137F600F" w14:textId="77777777" w:rsidR="00D44A41" w:rsidRDefault="00D44A41" w:rsidP="00504176"/>
        </w:tc>
      </w:tr>
      <w:tr w:rsidR="00D44A41" w14:paraId="251A2069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320CF17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A5EB343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CB562F3" w14:textId="58F92DCB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5A1C397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9D97B5A" w14:textId="2B7ABB93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Защитные характеристики (диапазон тока при котором происходит отключение)</w:t>
            </w:r>
          </w:p>
        </w:tc>
        <w:tc>
          <w:tcPr>
            <w:tcW w:w="1842" w:type="dxa"/>
            <w:vAlign w:val="center"/>
          </w:tcPr>
          <w:p w14:paraId="075E2382" w14:textId="4172B1D7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</w:p>
        </w:tc>
        <w:tc>
          <w:tcPr>
            <w:tcW w:w="993" w:type="dxa"/>
          </w:tcPr>
          <w:p w14:paraId="7006B503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FB8CC99" w14:textId="77777777" w:rsidR="007E61DB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184F6B6" w14:textId="4F8DF447" w:rsidR="007E61DB" w:rsidRPr="00CF66CF" w:rsidRDefault="007E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24F97EB5" w14:textId="40D2E7B4" w:rsidR="00D44A41" w:rsidRPr="00CF66CF" w:rsidRDefault="00EF61DB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F61D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27EB063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1417625" w14:textId="77777777" w:rsidR="00D44A41" w:rsidRDefault="00D44A41" w:rsidP="00504176"/>
        </w:tc>
        <w:tc>
          <w:tcPr>
            <w:tcW w:w="677" w:type="dxa"/>
            <w:vMerge/>
          </w:tcPr>
          <w:p w14:paraId="675E3B69" w14:textId="77777777" w:rsidR="00D44A41" w:rsidRDefault="00D44A41" w:rsidP="00504176"/>
        </w:tc>
      </w:tr>
      <w:tr w:rsidR="00D44A41" w14:paraId="59F03FB2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31B6D49D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907F878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E076912" w14:textId="4E100E78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0D56AFCF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1A34AA0" w14:textId="162D4F54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Электромагнитный расцепитель</w:t>
            </w:r>
          </w:p>
        </w:tc>
        <w:tc>
          <w:tcPr>
            <w:tcW w:w="1842" w:type="dxa"/>
            <w:vAlign w:val="center"/>
          </w:tcPr>
          <w:p w14:paraId="0072BF56" w14:textId="79A0DDFD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620D4964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D22E63C" w14:textId="32C55D7E" w:rsidR="0060221E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4EE77B24" w14:textId="00F09B87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16BF63D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5D233B0" w14:textId="77777777" w:rsidR="00D44A41" w:rsidRDefault="00D44A41" w:rsidP="00504176"/>
        </w:tc>
        <w:tc>
          <w:tcPr>
            <w:tcW w:w="677" w:type="dxa"/>
            <w:vMerge/>
          </w:tcPr>
          <w:p w14:paraId="2C15C340" w14:textId="77777777" w:rsidR="00D44A41" w:rsidRDefault="00D44A41" w:rsidP="00504176"/>
        </w:tc>
      </w:tr>
      <w:tr w:rsidR="00D44A41" w14:paraId="03BBFEB5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178D5F1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C8A5300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3B43D7D" w14:textId="21D3FC7F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4A7D46E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58D48A5" w14:textId="298B47C9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Тепловой расцепитель</w:t>
            </w:r>
          </w:p>
        </w:tc>
        <w:tc>
          <w:tcPr>
            <w:tcW w:w="1842" w:type="dxa"/>
            <w:vAlign w:val="center"/>
          </w:tcPr>
          <w:p w14:paraId="18289CC3" w14:textId="39771847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1DB3B340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912AEDE" w14:textId="11F051BB" w:rsidR="0060221E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0CCB662D" w14:textId="437CC1D2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21B728F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206CA38" w14:textId="77777777" w:rsidR="00D44A41" w:rsidRDefault="00D44A41" w:rsidP="00504176"/>
        </w:tc>
        <w:tc>
          <w:tcPr>
            <w:tcW w:w="677" w:type="dxa"/>
            <w:vMerge/>
          </w:tcPr>
          <w:p w14:paraId="798879F7" w14:textId="77777777" w:rsidR="00D44A41" w:rsidRDefault="00D44A41" w:rsidP="00504176"/>
        </w:tc>
      </w:tr>
      <w:tr w:rsidR="00D44A41" w14:paraId="7BDFD7AB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44BA8FE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0E378F87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59EC0CF" w14:textId="419F100D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1657A94E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C06E296" w14:textId="6178CC53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Дифференциальный расцепитель</w:t>
            </w:r>
          </w:p>
        </w:tc>
        <w:tc>
          <w:tcPr>
            <w:tcW w:w="1842" w:type="dxa"/>
            <w:vAlign w:val="center"/>
          </w:tcPr>
          <w:p w14:paraId="6F2F78BE" w14:textId="070D238C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аличие</w:t>
            </w:r>
          </w:p>
        </w:tc>
        <w:tc>
          <w:tcPr>
            <w:tcW w:w="993" w:type="dxa"/>
          </w:tcPr>
          <w:p w14:paraId="73A109E9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B381294" w14:textId="0406243D" w:rsidR="0060221E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012D6D7E" w14:textId="1F3C4C7B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46CE3751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702CEF46" w14:textId="77777777" w:rsidR="00D44A41" w:rsidRDefault="00D44A41" w:rsidP="00504176"/>
        </w:tc>
        <w:tc>
          <w:tcPr>
            <w:tcW w:w="677" w:type="dxa"/>
            <w:vMerge/>
          </w:tcPr>
          <w:p w14:paraId="06E4355D" w14:textId="77777777" w:rsidR="00D44A41" w:rsidRDefault="00D44A41" w:rsidP="00504176"/>
        </w:tc>
      </w:tr>
      <w:tr w:rsidR="00D44A41" w14:paraId="44EE7356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4B3F468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39A8D0F6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6B40263" w14:textId="0489E87E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62CC6A2D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71234DC" w14:textId="24247F17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842" w:type="dxa"/>
            <w:vAlign w:val="center"/>
          </w:tcPr>
          <w:p w14:paraId="7082C711" w14:textId="2C7FD446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еременный</w:t>
            </w:r>
          </w:p>
        </w:tc>
        <w:tc>
          <w:tcPr>
            <w:tcW w:w="993" w:type="dxa"/>
          </w:tcPr>
          <w:p w14:paraId="3B483633" w14:textId="77777777" w:rsidR="00D44A41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41BCDA3" w14:textId="5C54238F" w:rsidR="0060221E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</w:tcPr>
          <w:p w14:paraId="19ACC6CD" w14:textId="6BB0457E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14535F1F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5D74E806" w14:textId="77777777" w:rsidR="00D44A41" w:rsidRDefault="00D44A41" w:rsidP="00504176"/>
        </w:tc>
        <w:tc>
          <w:tcPr>
            <w:tcW w:w="677" w:type="dxa"/>
            <w:vMerge/>
          </w:tcPr>
          <w:p w14:paraId="68F61E1F" w14:textId="77777777" w:rsidR="00D44A41" w:rsidRDefault="00D44A41" w:rsidP="00504176"/>
        </w:tc>
      </w:tr>
      <w:tr w:rsidR="00D44A41" w14:paraId="3F731DC4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2D462C7A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7466AE0D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8250FFF" w14:textId="1C654722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0E39502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D852CD" w14:textId="6466EA6F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фаз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06ED83F4" w14:textId="248B4033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3+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0EBD652" w14:textId="3B399D80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289E7D9" w14:textId="2C5BFD43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0F90446E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C9DE636" w14:textId="77777777" w:rsidR="00D44A41" w:rsidRDefault="00D44A41" w:rsidP="00504176"/>
        </w:tc>
        <w:tc>
          <w:tcPr>
            <w:tcW w:w="677" w:type="dxa"/>
            <w:vMerge/>
          </w:tcPr>
          <w:p w14:paraId="40956C93" w14:textId="77777777" w:rsidR="00D44A41" w:rsidRDefault="00D44A41" w:rsidP="00504176"/>
        </w:tc>
      </w:tr>
      <w:tr w:rsidR="00D44A41" w14:paraId="070839CF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7C9D0878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2D2BB76F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F5AD569" w14:textId="22302C99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AB9F3B0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C678E8" w14:textId="619E68CE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Номинальное напряжение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0B19518C" w14:textId="15277FEE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230 и ≤ 400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55A2599" w14:textId="27637FD1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Вольт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E615232" w14:textId="76BF8FF0" w:rsidR="00D44A41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069B2C6C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A03E010" w14:textId="77777777" w:rsidR="00D44A41" w:rsidRDefault="00D44A41" w:rsidP="00504176"/>
        </w:tc>
        <w:tc>
          <w:tcPr>
            <w:tcW w:w="677" w:type="dxa"/>
            <w:vMerge/>
          </w:tcPr>
          <w:p w14:paraId="51B77B76" w14:textId="77777777" w:rsidR="00D44A41" w:rsidRDefault="00D44A41" w:rsidP="00504176"/>
        </w:tc>
      </w:tr>
      <w:tr w:rsidR="00D44A41" w14:paraId="445108BD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0F810965" w14:textId="77777777" w:rsidR="00D44A41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1A098A2B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45214DF" w14:textId="0128EC9A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3BF79D28" w14:textId="77777777" w:rsidR="00D44A41" w:rsidRPr="00026282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554E1D2" w14:textId="73C90C1B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842" w:type="dxa"/>
            <w:vAlign w:val="center"/>
          </w:tcPr>
          <w:p w14:paraId="44680A68" w14:textId="60134CE6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DIN</w:t>
            </w:r>
            <w:r w:rsidR="00D44A41"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рейку</w:t>
            </w:r>
          </w:p>
        </w:tc>
        <w:tc>
          <w:tcPr>
            <w:tcW w:w="993" w:type="dxa"/>
            <w:vAlign w:val="center"/>
          </w:tcPr>
          <w:p w14:paraId="66641ECE" w14:textId="22E50768" w:rsidR="00D44A41" w:rsidRPr="00CF66CF" w:rsidRDefault="0060221E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14:paraId="29FEBBAD" w14:textId="3F89D1C5" w:rsidR="00D44A41" w:rsidRPr="00CF66CF" w:rsidRDefault="00D44A41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C729279" w14:textId="77777777" w:rsidR="00D44A41" w:rsidRPr="00290295" w:rsidRDefault="00D44A41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4269EF65" w14:textId="77777777" w:rsidR="00D44A41" w:rsidRDefault="00D44A41" w:rsidP="00504176"/>
        </w:tc>
        <w:tc>
          <w:tcPr>
            <w:tcW w:w="677" w:type="dxa"/>
            <w:vMerge/>
          </w:tcPr>
          <w:p w14:paraId="7511BB72" w14:textId="77777777" w:rsidR="00D44A41" w:rsidRDefault="00D44A41" w:rsidP="00504176"/>
        </w:tc>
      </w:tr>
      <w:tr w:rsidR="00017089" w14:paraId="490110F1" w14:textId="77777777" w:rsidTr="0060221E">
        <w:trPr>
          <w:trHeight w:val="76"/>
        </w:trPr>
        <w:tc>
          <w:tcPr>
            <w:tcW w:w="553" w:type="dxa"/>
            <w:vMerge w:val="restart"/>
            <w:shd w:val="clear" w:color="auto" w:fill="auto"/>
          </w:tcPr>
          <w:p w14:paraId="0F29DE46" w14:textId="3F46899D" w:rsidR="00017089" w:rsidRDefault="00017089" w:rsidP="00A9775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3BA8BE55" w14:textId="75F07FEA" w:rsidR="00017089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Запрет 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440D3E8" w14:textId="7B064C44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22.29.29.190-00000060</w:t>
            </w:r>
          </w:p>
        </w:tc>
        <w:tc>
          <w:tcPr>
            <w:tcW w:w="1988" w:type="dxa"/>
            <w:vMerge w:val="restart"/>
            <w:shd w:val="clear" w:color="auto" w:fill="auto"/>
          </w:tcPr>
          <w:p w14:paraId="560E5920" w14:textId="21D67EC7" w:rsidR="00017089" w:rsidRPr="006F6349" w:rsidRDefault="00017089" w:rsidP="0001708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Лоток кабельный пластиковый</w:t>
            </w:r>
            <w:r>
              <w:rPr>
                <w:noProof/>
                <w:lang w:eastAsia="ru-RU"/>
              </w:rPr>
              <w:drawing>
                <wp:inline distT="0" distB="0" distL="0" distR="0" wp14:anchorId="2449719E" wp14:editId="0B687AA4">
                  <wp:extent cx="990600" cy="1047750"/>
                  <wp:effectExtent l="0" t="0" r="0" b="0"/>
                  <wp:docPr id="33" name="Рисунок 33" descr="Кабель-канал магистральный 25х16 ЭЛЕКОР (50м) I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абель-канал магистральный 25х16 ЭЛЕКОР (50м) I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3" w:type="dxa"/>
            <w:gridSpan w:val="4"/>
            <w:shd w:val="clear" w:color="auto" w:fill="auto"/>
            <w:vAlign w:val="center"/>
          </w:tcPr>
          <w:p w14:paraId="24EAD588" w14:textId="5F7A0CDD" w:rsidR="00017089" w:rsidRPr="0060221E" w:rsidRDefault="00017089" w:rsidP="0060221E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0221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Характеристики по КТРУ:</w:t>
            </w:r>
          </w:p>
        </w:tc>
        <w:tc>
          <w:tcPr>
            <w:tcW w:w="2268" w:type="dxa"/>
            <w:vMerge w:val="restart"/>
          </w:tcPr>
          <w:p w14:paraId="600E7EB9" w14:textId="77777777" w:rsidR="00017089" w:rsidRPr="00290295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</w:tcPr>
          <w:p w14:paraId="27206184" w14:textId="109B8813" w:rsidR="00017089" w:rsidRPr="005E4012" w:rsidRDefault="00017089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677" w:type="dxa"/>
            <w:vMerge w:val="restart"/>
          </w:tcPr>
          <w:p w14:paraId="2049C46B" w14:textId="04A38C5A" w:rsidR="00017089" w:rsidRPr="005E4012" w:rsidRDefault="00017089" w:rsidP="005E40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E4012">
              <w:rPr>
                <w:rFonts w:ascii="Times New Roman" w:hAnsi="Times New Roman" w:cs="Times New Roman"/>
                <w:sz w:val="20"/>
              </w:rPr>
              <w:t>300</w:t>
            </w:r>
          </w:p>
        </w:tc>
      </w:tr>
      <w:tr w:rsidR="00017089" w14:paraId="4C17E353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52CF28B" w14:textId="128D9A1C" w:rsidR="00017089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D41931A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861744B" w14:textId="539A9B38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</w:tcPr>
          <w:p w14:paraId="4DB74B1F" w14:textId="487D3E5C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BC9B111" w14:textId="6EC9A089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Высота (внешняя)</w:t>
            </w:r>
          </w:p>
        </w:tc>
        <w:tc>
          <w:tcPr>
            <w:tcW w:w="1842" w:type="dxa"/>
            <w:vAlign w:val="center"/>
          </w:tcPr>
          <w:p w14:paraId="539A939E" w14:textId="28D9DF0F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≥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&lt;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993" w:type="dxa"/>
            <w:vAlign w:val="center"/>
          </w:tcPr>
          <w:p w14:paraId="6C1E084F" w14:textId="42F6BA02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268" w:type="dxa"/>
            <w:vAlign w:val="center"/>
          </w:tcPr>
          <w:p w14:paraId="5731BED3" w14:textId="6CD50742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A7295DF" w14:textId="77777777" w:rsidR="00017089" w:rsidRPr="00290295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08EC5119" w14:textId="77777777" w:rsidR="00017089" w:rsidRDefault="00017089" w:rsidP="00504176"/>
        </w:tc>
        <w:tc>
          <w:tcPr>
            <w:tcW w:w="677" w:type="dxa"/>
            <w:vMerge/>
          </w:tcPr>
          <w:p w14:paraId="6CEFF1B0" w14:textId="77777777" w:rsidR="00017089" w:rsidRDefault="00017089" w:rsidP="00504176"/>
        </w:tc>
      </w:tr>
      <w:tr w:rsidR="00017089" w14:paraId="16FB2C0C" w14:textId="77777777" w:rsidTr="00BA602E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42829612" w14:textId="77777777" w:rsidR="00017089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C53C737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6C3FF84" w14:textId="07B52B88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482E2FAA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EE755E4" w14:textId="34E28583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Длина</w:t>
            </w:r>
          </w:p>
        </w:tc>
        <w:tc>
          <w:tcPr>
            <w:tcW w:w="1842" w:type="dxa"/>
            <w:vAlign w:val="center"/>
          </w:tcPr>
          <w:p w14:paraId="7BD6CA17" w14:textId="1AEBD40A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2000 и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&lt;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3000</w:t>
            </w:r>
          </w:p>
        </w:tc>
        <w:tc>
          <w:tcPr>
            <w:tcW w:w="993" w:type="dxa"/>
            <w:vAlign w:val="center"/>
          </w:tcPr>
          <w:p w14:paraId="7A13D262" w14:textId="0F446E96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268" w:type="dxa"/>
            <w:vAlign w:val="center"/>
          </w:tcPr>
          <w:p w14:paraId="657AE785" w14:textId="41A8185E" w:rsidR="00017089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</w:tcPr>
          <w:p w14:paraId="3710C524" w14:textId="77777777" w:rsidR="00017089" w:rsidRPr="00290295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1967B82B" w14:textId="77777777" w:rsidR="00017089" w:rsidRDefault="00017089" w:rsidP="00504176"/>
        </w:tc>
        <w:tc>
          <w:tcPr>
            <w:tcW w:w="677" w:type="dxa"/>
            <w:vMerge/>
          </w:tcPr>
          <w:p w14:paraId="3B11050A" w14:textId="77777777" w:rsidR="00017089" w:rsidRDefault="00017089" w:rsidP="00504176"/>
        </w:tc>
      </w:tr>
      <w:tr w:rsidR="00017089" w14:paraId="6BDC7637" w14:textId="77777777" w:rsidTr="000540B0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F964D81" w14:textId="77777777" w:rsidR="00017089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1EF5B1C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42810FF" w14:textId="450E5568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020FD3F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A04855" w14:textId="61FCF3E5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крышки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6C03B4D3" w14:textId="73D408C8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53CFB96" w14:textId="5D71FDD3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F8C89EC" w14:textId="2D604981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7D941A2B" w14:textId="77777777" w:rsidR="00017089" w:rsidRPr="00290295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35BCD224" w14:textId="77777777" w:rsidR="00017089" w:rsidRDefault="00017089" w:rsidP="00504176"/>
        </w:tc>
        <w:tc>
          <w:tcPr>
            <w:tcW w:w="677" w:type="dxa"/>
            <w:vMerge/>
          </w:tcPr>
          <w:p w14:paraId="27D685EC" w14:textId="77777777" w:rsidR="00017089" w:rsidRDefault="00017089" w:rsidP="00504176"/>
        </w:tc>
      </w:tr>
      <w:tr w:rsidR="00017089" w14:paraId="3671FFFA" w14:textId="77777777" w:rsidTr="000540B0">
        <w:trPr>
          <w:trHeight w:val="621"/>
        </w:trPr>
        <w:tc>
          <w:tcPr>
            <w:tcW w:w="553" w:type="dxa"/>
            <w:vMerge/>
            <w:shd w:val="clear" w:color="auto" w:fill="auto"/>
          </w:tcPr>
          <w:p w14:paraId="12D224D9" w14:textId="77777777" w:rsidR="00017089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69632568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2DC5FA4" w14:textId="66872353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shd w:val="clear" w:color="auto" w:fill="auto"/>
            <w:vAlign w:val="center"/>
          </w:tcPr>
          <w:p w14:paraId="7B4DE300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0A81B0" w14:textId="21F41856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0C1E4589" w14:textId="0F1FF3BC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Неперфорированный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05E5158" w14:textId="57D63F46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D6355C4" w14:textId="61F0B460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vMerge/>
          </w:tcPr>
          <w:p w14:paraId="26DE0DE8" w14:textId="77777777" w:rsidR="00017089" w:rsidRPr="00290295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FC84D02" w14:textId="77777777" w:rsidR="00017089" w:rsidRDefault="00017089" w:rsidP="00504176"/>
        </w:tc>
        <w:tc>
          <w:tcPr>
            <w:tcW w:w="677" w:type="dxa"/>
            <w:vMerge/>
          </w:tcPr>
          <w:p w14:paraId="323F0365" w14:textId="77777777" w:rsidR="00017089" w:rsidRDefault="00017089" w:rsidP="00504176"/>
        </w:tc>
      </w:tr>
      <w:tr w:rsidR="00017089" w14:paraId="73D77F1A" w14:textId="77777777" w:rsidTr="00BA602E">
        <w:trPr>
          <w:trHeight w:val="621"/>
        </w:trPr>
        <w:tc>
          <w:tcPr>
            <w:tcW w:w="553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864BD85" w14:textId="77777777" w:rsidR="00017089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97AE12B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BC761A6" w14:textId="1B9EE318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AF9D7F8" w14:textId="77777777" w:rsidR="00017089" w:rsidRPr="00026282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  <w:vAlign w:val="center"/>
          </w:tcPr>
          <w:p w14:paraId="5DDF4DE9" w14:textId="6A092542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Ширина (внешняя)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5ABCD78F" w14:textId="791A2A47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≥ 25 и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&lt;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9A662B7" w14:textId="1301B712" w:rsidR="00017089" w:rsidRPr="00CF66CF" w:rsidRDefault="00017089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F6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F25D130" w14:textId="6471ED25" w:rsidR="00017089" w:rsidRPr="00CF66CF" w:rsidRDefault="00F26624" w:rsidP="00D04CF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266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08D6D597" w14:textId="77777777" w:rsidR="00017089" w:rsidRPr="00290295" w:rsidRDefault="00017089" w:rsidP="005041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14:paraId="34CCA958" w14:textId="77777777" w:rsidR="00017089" w:rsidRDefault="00017089" w:rsidP="00504176"/>
        </w:tc>
        <w:tc>
          <w:tcPr>
            <w:tcW w:w="677" w:type="dxa"/>
            <w:vMerge/>
            <w:tcBorders>
              <w:bottom w:val="single" w:sz="4" w:space="0" w:color="auto"/>
            </w:tcBorders>
          </w:tcPr>
          <w:p w14:paraId="2A89643F" w14:textId="77777777" w:rsidR="00017089" w:rsidRDefault="00017089" w:rsidP="00504176"/>
        </w:tc>
      </w:tr>
    </w:tbl>
    <w:p w14:paraId="5552B3BF" w14:textId="0502F937" w:rsidR="00047162" w:rsidRDefault="00047162"/>
    <w:sectPr w:rsidR="00047162" w:rsidSect="0053546E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0D306F" w16cid:durableId="2DE235B4"/>
  <w16cid:commentId w16cid:paraId="0BEEBFD9" w16cid:durableId="2DE235B5"/>
  <w16cid:commentId w16cid:paraId="1AB6C9EA" w16cid:durableId="2DE29486"/>
  <w16cid:commentId w16cid:paraId="79E418E4" w16cid:durableId="2DE29487"/>
  <w16cid:commentId w16cid:paraId="375F6A98" w16cid:durableId="2DE29710"/>
  <w16cid:commentId w16cid:paraId="413851F3" w16cid:durableId="2DE2970F"/>
  <w16cid:commentId w16cid:paraId="2061E548" w16cid:durableId="2DE2982F"/>
  <w16cid:commentId w16cid:paraId="00652948" w16cid:durableId="2DE2982E"/>
  <w16cid:commentId w16cid:paraId="0F852973" w16cid:durableId="2DE29A51"/>
  <w16cid:commentId w16cid:paraId="7A4E69C9" w16cid:durableId="2DE29A5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FF726" w14:textId="77777777" w:rsidR="00F26624" w:rsidRDefault="00F26624" w:rsidP="009140AA">
      <w:pPr>
        <w:spacing w:after="0" w:line="240" w:lineRule="auto"/>
      </w:pPr>
      <w:r>
        <w:separator/>
      </w:r>
    </w:p>
  </w:endnote>
  <w:endnote w:type="continuationSeparator" w:id="0">
    <w:p w14:paraId="0B9E8CC2" w14:textId="77777777" w:rsidR="00F26624" w:rsidRDefault="00F26624" w:rsidP="00914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35E62" w14:textId="77777777" w:rsidR="00F26624" w:rsidRDefault="00F26624" w:rsidP="009140AA">
      <w:pPr>
        <w:spacing w:after="0" w:line="240" w:lineRule="auto"/>
      </w:pPr>
      <w:r>
        <w:separator/>
      </w:r>
    </w:p>
  </w:footnote>
  <w:footnote w:type="continuationSeparator" w:id="0">
    <w:p w14:paraId="22C2A152" w14:textId="77777777" w:rsidR="00F26624" w:rsidRDefault="00F26624" w:rsidP="009140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5A"/>
    <w:rsid w:val="00017089"/>
    <w:rsid w:val="00021DCE"/>
    <w:rsid w:val="000251EC"/>
    <w:rsid w:val="00032ABA"/>
    <w:rsid w:val="000428F3"/>
    <w:rsid w:val="00047162"/>
    <w:rsid w:val="00050899"/>
    <w:rsid w:val="000540B0"/>
    <w:rsid w:val="00061311"/>
    <w:rsid w:val="00072646"/>
    <w:rsid w:val="00086AB1"/>
    <w:rsid w:val="000C6565"/>
    <w:rsid w:val="000D2776"/>
    <w:rsid w:val="001012C4"/>
    <w:rsid w:val="001172A1"/>
    <w:rsid w:val="0012493F"/>
    <w:rsid w:val="00130063"/>
    <w:rsid w:val="001437B7"/>
    <w:rsid w:val="00147D8A"/>
    <w:rsid w:val="00155D70"/>
    <w:rsid w:val="0016036D"/>
    <w:rsid w:val="0017338E"/>
    <w:rsid w:val="001854C4"/>
    <w:rsid w:val="00190CDC"/>
    <w:rsid w:val="00191B43"/>
    <w:rsid w:val="00194DBF"/>
    <w:rsid w:val="00197A1C"/>
    <w:rsid w:val="001A5642"/>
    <w:rsid w:val="001A5963"/>
    <w:rsid w:val="001A5B9E"/>
    <w:rsid w:val="001E5244"/>
    <w:rsid w:val="001E7821"/>
    <w:rsid w:val="001F4F17"/>
    <w:rsid w:val="002029ED"/>
    <w:rsid w:val="002147A1"/>
    <w:rsid w:val="00216148"/>
    <w:rsid w:val="00240762"/>
    <w:rsid w:val="002456A5"/>
    <w:rsid w:val="00281C93"/>
    <w:rsid w:val="002A1AD8"/>
    <w:rsid w:val="002A1E33"/>
    <w:rsid w:val="002B29CD"/>
    <w:rsid w:val="002B6D6B"/>
    <w:rsid w:val="002D1AA8"/>
    <w:rsid w:val="002D208E"/>
    <w:rsid w:val="002D26DE"/>
    <w:rsid w:val="002D3BBB"/>
    <w:rsid w:val="002D5A22"/>
    <w:rsid w:val="002D7D6B"/>
    <w:rsid w:val="002E1901"/>
    <w:rsid w:val="00302910"/>
    <w:rsid w:val="0030523B"/>
    <w:rsid w:val="0031578F"/>
    <w:rsid w:val="003334E2"/>
    <w:rsid w:val="00347E44"/>
    <w:rsid w:val="003701DE"/>
    <w:rsid w:val="00373EDD"/>
    <w:rsid w:val="00373F8D"/>
    <w:rsid w:val="003772CD"/>
    <w:rsid w:val="003A67FB"/>
    <w:rsid w:val="003B2005"/>
    <w:rsid w:val="003B4E26"/>
    <w:rsid w:val="003D27F5"/>
    <w:rsid w:val="00402803"/>
    <w:rsid w:val="004127A4"/>
    <w:rsid w:val="00414171"/>
    <w:rsid w:val="00421AE0"/>
    <w:rsid w:val="00425CA9"/>
    <w:rsid w:val="00431DEC"/>
    <w:rsid w:val="00440E86"/>
    <w:rsid w:val="0044729B"/>
    <w:rsid w:val="004563DC"/>
    <w:rsid w:val="00463E92"/>
    <w:rsid w:val="00472C45"/>
    <w:rsid w:val="004771E3"/>
    <w:rsid w:val="00482C3B"/>
    <w:rsid w:val="00485932"/>
    <w:rsid w:val="004904C7"/>
    <w:rsid w:val="004910E9"/>
    <w:rsid w:val="00492AE8"/>
    <w:rsid w:val="004A1DB8"/>
    <w:rsid w:val="004A5C3F"/>
    <w:rsid w:val="004C44CE"/>
    <w:rsid w:val="004D18C5"/>
    <w:rsid w:val="004E1AC9"/>
    <w:rsid w:val="00504176"/>
    <w:rsid w:val="00531B96"/>
    <w:rsid w:val="0053546E"/>
    <w:rsid w:val="0054045A"/>
    <w:rsid w:val="005475FF"/>
    <w:rsid w:val="00553643"/>
    <w:rsid w:val="00565C99"/>
    <w:rsid w:val="00581183"/>
    <w:rsid w:val="00583FAD"/>
    <w:rsid w:val="005969E3"/>
    <w:rsid w:val="005A2DCB"/>
    <w:rsid w:val="005A30F4"/>
    <w:rsid w:val="005A41A3"/>
    <w:rsid w:val="005A6DD1"/>
    <w:rsid w:val="005A7CB2"/>
    <w:rsid w:val="005B4200"/>
    <w:rsid w:val="005B4A14"/>
    <w:rsid w:val="005B6CC1"/>
    <w:rsid w:val="005C3961"/>
    <w:rsid w:val="005C3BF1"/>
    <w:rsid w:val="005D1D3B"/>
    <w:rsid w:val="005D6D27"/>
    <w:rsid w:val="005E4012"/>
    <w:rsid w:val="005E6F03"/>
    <w:rsid w:val="005F0B5C"/>
    <w:rsid w:val="005F3E62"/>
    <w:rsid w:val="0060143F"/>
    <w:rsid w:val="0060221E"/>
    <w:rsid w:val="006053FF"/>
    <w:rsid w:val="006168B0"/>
    <w:rsid w:val="006226B8"/>
    <w:rsid w:val="006625BF"/>
    <w:rsid w:val="00665030"/>
    <w:rsid w:val="00672E8E"/>
    <w:rsid w:val="00680F9E"/>
    <w:rsid w:val="006B148A"/>
    <w:rsid w:val="006B1FA2"/>
    <w:rsid w:val="006B4295"/>
    <w:rsid w:val="006B7411"/>
    <w:rsid w:val="006C225B"/>
    <w:rsid w:val="006D25C6"/>
    <w:rsid w:val="006E1D78"/>
    <w:rsid w:val="006F6349"/>
    <w:rsid w:val="007142A1"/>
    <w:rsid w:val="00720A22"/>
    <w:rsid w:val="007213FF"/>
    <w:rsid w:val="0074125C"/>
    <w:rsid w:val="0074250B"/>
    <w:rsid w:val="00744C16"/>
    <w:rsid w:val="007625CB"/>
    <w:rsid w:val="00781B2C"/>
    <w:rsid w:val="00785BE8"/>
    <w:rsid w:val="00787B73"/>
    <w:rsid w:val="00790BF9"/>
    <w:rsid w:val="007930C9"/>
    <w:rsid w:val="00794243"/>
    <w:rsid w:val="007A2AEC"/>
    <w:rsid w:val="007A49AE"/>
    <w:rsid w:val="007B72E7"/>
    <w:rsid w:val="007C2C22"/>
    <w:rsid w:val="007D76B7"/>
    <w:rsid w:val="007E1C25"/>
    <w:rsid w:val="007E61DB"/>
    <w:rsid w:val="007E6FEE"/>
    <w:rsid w:val="007F05EF"/>
    <w:rsid w:val="00805FE4"/>
    <w:rsid w:val="00811548"/>
    <w:rsid w:val="008149FD"/>
    <w:rsid w:val="00823126"/>
    <w:rsid w:val="00866E8A"/>
    <w:rsid w:val="008712EE"/>
    <w:rsid w:val="00873001"/>
    <w:rsid w:val="008736F8"/>
    <w:rsid w:val="0088192F"/>
    <w:rsid w:val="008869C6"/>
    <w:rsid w:val="0088777C"/>
    <w:rsid w:val="008A4CE5"/>
    <w:rsid w:val="008B0E51"/>
    <w:rsid w:val="008B3DCD"/>
    <w:rsid w:val="008D6022"/>
    <w:rsid w:val="008E06D4"/>
    <w:rsid w:val="00913843"/>
    <w:rsid w:val="009140AA"/>
    <w:rsid w:val="00922915"/>
    <w:rsid w:val="00922A8F"/>
    <w:rsid w:val="00926C7B"/>
    <w:rsid w:val="00943C1C"/>
    <w:rsid w:val="00945135"/>
    <w:rsid w:val="009511B9"/>
    <w:rsid w:val="0095354B"/>
    <w:rsid w:val="0099294E"/>
    <w:rsid w:val="00997E31"/>
    <w:rsid w:val="009A0FEB"/>
    <w:rsid w:val="009A1EA4"/>
    <w:rsid w:val="009A56A6"/>
    <w:rsid w:val="009B1E1B"/>
    <w:rsid w:val="009B4AF3"/>
    <w:rsid w:val="009C1C55"/>
    <w:rsid w:val="009D03EC"/>
    <w:rsid w:val="009D3480"/>
    <w:rsid w:val="009E002C"/>
    <w:rsid w:val="009F0A62"/>
    <w:rsid w:val="009F5809"/>
    <w:rsid w:val="00A02732"/>
    <w:rsid w:val="00A2404F"/>
    <w:rsid w:val="00A3282E"/>
    <w:rsid w:val="00A64C5F"/>
    <w:rsid w:val="00A73EA8"/>
    <w:rsid w:val="00A764BF"/>
    <w:rsid w:val="00A81BB0"/>
    <w:rsid w:val="00A97754"/>
    <w:rsid w:val="00AA0301"/>
    <w:rsid w:val="00AB25C0"/>
    <w:rsid w:val="00AD4CB0"/>
    <w:rsid w:val="00AD4FA6"/>
    <w:rsid w:val="00AE2745"/>
    <w:rsid w:val="00AE559F"/>
    <w:rsid w:val="00AF03C1"/>
    <w:rsid w:val="00AF5A4C"/>
    <w:rsid w:val="00B00D5E"/>
    <w:rsid w:val="00B1070C"/>
    <w:rsid w:val="00B11A6F"/>
    <w:rsid w:val="00B510A9"/>
    <w:rsid w:val="00B54088"/>
    <w:rsid w:val="00B70265"/>
    <w:rsid w:val="00B95E63"/>
    <w:rsid w:val="00BA602E"/>
    <w:rsid w:val="00BB3E5C"/>
    <w:rsid w:val="00BB7C76"/>
    <w:rsid w:val="00BC3F8D"/>
    <w:rsid w:val="00BC4B06"/>
    <w:rsid w:val="00BD0F44"/>
    <w:rsid w:val="00BE2604"/>
    <w:rsid w:val="00BE3328"/>
    <w:rsid w:val="00C00CC7"/>
    <w:rsid w:val="00C07F9E"/>
    <w:rsid w:val="00C12E72"/>
    <w:rsid w:val="00C21563"/>
    <w:rsid w:val="00C73AF1"/>
    <w:rsid w:val="00C81894"/>
    <w:rsid w:val="00C8774B"/>
    <w:rsid w:val="00C96A7A"/>
    <w:rsid w:val="00CA3E5E"/>
    <w:rsid w:val="00CA7577"/>
    <w:rsid w:val="00CB38E7"/>
    <w:rsid w:val="00CB3AA6"/>
    <w:rsid w:val="00CD77A8"/>
    <w:rsid w:val="00CF66CF"/>
    <w:rsid w:val="00D04CF2"/>
    <w:rsid w:val="00D21DBF"/>
    <w:rsid w:val="00D3324A"/>
    <w:rsid w:val="00D44A41"/>
    <w:rsid w:val="00D50206"/>
    <w:rsid w:val="00D50800"/>
    <w:rsid w:val="00D609ED"/>
    <w:rsid w:val="00D63802"/>
    <w:rsid w:val="00D64CA5"/>
    <w:rsid w:val="00D853DD"/>
    <w:rsid w:val="00DB1354"/>
    <w:rsid w:val="00DC2A96"/>
    <w:rsid w:val="00DC350A"/>
    <w:rsid w:val="00DC5E6C"/>
    <w:rsid w:val="00DD06E5"/>
    <w:rsid w:val="00DD6585"/>
    <w:rsid w:val="00DF168B"/>
    <w:rsid w:val="00DF38BC"/>
    <w:rsid w:val="00E03E89"/>
    <w:rsid w:val="00E05B7D"/>
    <w:rsid w:val="00E060D7"/>
    <w:rsid w:val="00E14F5B"/>
    <w:rsid w:val="00E253FB"/>
    <w:rsid w:val="00E329CB"/>
    <w:rsid w:val="00E5019D"/>
    <w:rsid w:val="00E81ED0"/>
    <w:rsid w:val="00E92DB4"/>
    <w:rsid w:val="00EA394F"/>
    <w:rsid w:val="00ED0A90"/>
    <w:rsid w:val="00EE22F1"/>
    <w:rsid w:val="00EE35AA"/>
    <w:rsid w:val="00EE4DE5"/>
    <w:rsid w:val="00EF61DB"/>
    <w:rsid w:val="00F06B49"/>
    <w:rsid w:val="00F16050"/>
    <w:rsid w:val="00F17CF8"/>
    <w:rsid w:val="00F20475"/>
    <w:rsid w:val="00F20C98"/>
    <w:rsid w:val="00F26624"/>
    <w:rsid w:val="00F26B28"/>
    <w:rsid w:val="00F26EB6"/>
    <w:rsid w:val="00F512EF"/>
    <w:rsid w:val="00F657AB"/>
    <w:rsid w:val="00F73D1A"/>
    <w:rsid w:val="00F800BD"/>
    <w:rsid w:val="00F86B54"/>
    <w:rsid w:val="00F91E8A"/>
    <w:rsid w:val="00F955EB"/>
    <w:rsid w:val="00FB310B"/>
    <w:rsid w:val="00FB610F"/>
    <w:rsid w:val="00FC2C4B"/>
    <w:rsid w:val="00FD6BF2"/>
    <w:rsid w:val="00FF3EB4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BDE8"/>
  <w15:chartTrackingRefBased/>
  <w15:docId w15:val="{2ACA8B6A-F377-4D52-92E9-D00014DC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E03E89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E03E8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E03E8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03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3E89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F73D1A"/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F73D1A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14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140AA"/>
  </w:style>
  <w:style w:type="paragraph" w:styleId="ad">
    <w:name w:val="footer"/>
    <w:basedOn w:val="a"/>
    <w:link w:val="ae"/>
    <w:uiPriority w:val="99"/>
    <w:unhideWhenUsed/>
    <w:rsid w:val="00914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40AA"/>
  </w:style>
  <w:style w:type="character" w:customStyle="1" w:styleId="af">
    <w:name w:val="Основной текст_"/>
    <w:basedOn w:val="a0"/>
    <w:link w:val="1"/>
    <w:locked/>
    <w:rsid w:val="009140AA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f"/>
    <w:rsid w:val="009140AA"/>
    <w:pPr>
      <w:widowControl w:val="0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f0">
    <w:name w:val="List Paragraph"/>
    <w:basedOn w:val="a"/>
    <w:uiPriority w:val="34"/>
    <w:qFormat/>
    <w:rsid w:val="00DD6585"/>
    <w:pPr>
      <w:ind w:left="720"/>
      <w:contextualSpacing/>
    </w:pPr>
  </w:style>
  <w:style w:type="paragraph" w:styleId="af1">
    <w:name w:val="No Spacing"/>
    <w:uiPriority w:val="1"/>
    <w:qFormat/>
    <w:rsid w:val="00E9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uitypography-root">
    <w:name w:val="muitypography-root"/>
    <w:basedOn w:val="a0"/>
    <w:rsid w:val="00DF3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8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4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4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1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54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FCF9F-A746-4617-A780-A4B8C979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7513</TotalTime>
  <Pages>8</Pages>
  <Words>2685</Words>
  <Characters>15311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17961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Бунин Альберт Федорович</dc:creator>
  <cp:keywords/>
  <dc:description/>
  <cp:lastModifiedBy>Аксянова Юлия Сергеевна</cp:lastModifiedBy>
  <cp:revision>90</cp:revision>
  <dcterms:created xsi:type="dcterms:W3CDTF">2026-06-11T10:29:00Z</dcterms:created>
  <dcterms:modified xsi:type="dcterms:W3CDTF">2026-09-18T09:17:00Z</dcterms:modified>
</cp:coreProperties>
</file>