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9C1F85" w14:textId="77777777" w:rsidR="00D73EED" w:rsidRPr="00980848" w:rsidRDefault="00D73EED" w:rsidP="00D73EED">
      <w:pPr>
        <w:spacing w:after="0"/>
        <w:ind w:firstLine="0"/>
        <w:jc w:val="center"/>
        <w:rPr>
          <w:rFonts w:eastAsia="Times New Roman" w:cs="Times New Roman"/>
          <w:b/>
          <w:szCs w:val="24"/>
          <w:lang w:eastAsia="ru-RU"/>
        </w:rPr>
      </w:pPr>
      <w:bookmarkStart w:id="0" w:name="_Hlk185491971"/>
      <w:r w:rsidRPr="00980848">
        <w:rPr>
          <w:rFonts w:eastAsia="Times New Roman" w:cs="Times New Roman"/>
          <w:b/>
          <w:szCs w:val="24"/>
          <w:lang w:eastAsia="ru-RU"/>
        </w:rPr>
        <w:t xml:space="preserve">Договор </w:t>
      </w:r>
      <w:bookmarkStart w:id="1" w:name="_Hlk152667198"/>
      <w:r w:rsidRPr="00980848">
        <w:rPr>
          <w:rFonts w:eastAsia="Times New Roman" w:cs="Times New Roman"/>
          <w:b/>
          <w:szCs w:val="24"/>
          <w:lang w:eastAsia="ru-RU"/>
        </w:rPr>
        <w:t xml:space="preserve">№_______ </w:t>
      </w:r>
      <w:bookmarkEnd w:id="1"/>
    </w:p>
    <w:p w14:paraId="46723D6F" w14:textId="77777777" w:rsidR="00D73EED" w:rsidRPr="00980848" w:rsidRDefault="00D73EED" w:rsidP="00D73EED">
      <w:pPr>
        <w:spacing w:after="0"/>
        <w:ind w:firstLine="0"/>
        <w:jc w:val="center"/>
        <w:rPr>
          <w:rFonts w:eastAsia="Times New Roman" w:cs="Times New Roman"/>
          <w:b/>
          <w:szCs w:val="24"/>
          <w:lang w:eastAsia="ru-RU"/>
        </w:rPr>
      </w:pPr>
    </w:p>
    <w:p w14:paraId="27AB9894" w14:textId="08003B85" w:rsidR="00D73EED" w:rsidRPr="00980848" w:rsidRDefault="00D73EED" w:rsidP="00D73EED">
      <w:pPr>
        <w:spacing w:after="0"/>
        <w:ind w:firstLine="0"/>
        <w:rPr>
          <w:rFonts w:eastAsia="Times New Roman" w:cs="Times New Roman"/>
          <w:bCs/>
          <w:szCs w:val="24"/>
          <w:lang w:eastAsia="ru-RU"/>
        </w:rPr>
      </w:pPr>
      <w:r w:rsidRPr="00980848">
        <w:rPr>
          <w:rFonts w:eastAsia="Times New Roman" w:cs="Times New Roman"/>
          <w:bCs/>
          <w:szCs w:val="24"/>
          <w:lang w:eastAsia="ru-RU"/>
        </w:rPr>
        <w:t xml:space="preserve">г. Мурино                                                                                            </w:t>
      </w:r>
      <w:r w:rsidR="00855326">
        <w:rPr>
          <w:rFonts w:eastAsia="Times New Roman" w:cs="Times New Roman"/>
          <w:bCs/>
          <w:szCs w:val="24"/>
          <w:lang w:eastAsia="ru-RU"/>
        </w:rPr>
        <w:t xml:space="preserve">          </w:t>
      </w:r>
      <w:proofErr w:type="gramStart"/>
      <w:r w:rsidRPr="00980848">
        <w:rPr>
          <w:rFonts w:eastAsia="Times New Roman" w:cs="Times New Roman"/>
          <w:bCs/>
          <w:szCs w:val="24"/>
          <w:lang w:eastAsia="ru-RU"/>
        </w:rPr>
        <w:t xml:space="preserve">   «</w:t>
      </w:r>
      <w:proofErr w:type="gramEnd"/>
      <w:r w:rsidRPr="00980848">
        <w:rPr>
          <w:rFonts w:eastAsia="Times New Roman" w:cs="Times New Roman"/>
          <w:bCs/>
          <w:szCs w:val="24"/>
          <w:lang w:eastAsia="ru-RU"/>
        </w:rPr>
        <w:t>___» _______ 20</w:t>
      </w:r>
      <w:r w:rsidR="000A0AB0" w:rsidRPr="00980848">
        <w:rPr>
          <w:rFonts w:eastAsia="Times New Roman" w:cs="Times New Roman"/>
          <w:bCs/>
          <w:szCs w:val="24"/>
          <w:lang w:eastAsia="ru-RU"/>
        </w:rPr>
        <w:t>__</w:t>
      </w:r>
      <w:r w:rsidRPr="00980848">
        <w:rPr>
          <w:rFonts w:eastAsia="Times New Roman" w:cs="Times New Roman"/>
          <w:bCs/>
          <w:szCs w:val="24"/>
          <w:lang w:eastAsia="ru-RU"/>
        </w:rPr>
        <w:t xml:space="preserve"> года</w:t>
      </w:r>
    </w:p>
    <w:p w14:paraId="7D0923A7" w14:textId="77777777" w:rsidR="00D73EED" w:rsidRPr="00980848" w:rsidRDefault="00D73EED" w:rsidP="00D73EED">
      <w:pPr>
        <w:spacing w:after="0"/>
        <w:ind w:firstLine="0"/>
        <w:rPr>
          <w:rFonts w:eastAsia="Times New Roman" w:cs="Times New Roman"/>
          <w:b/>
          <w:szCs w:val="24"/>
          <w:lang w:eastAsia="ru-RU"/>
        </w:rPr>
      </w:pPr>
    </w:p>
    <w:p w14:paraId="62A9BF38" w14:textId="3B03E2D1" w:rsidR="00D73EED" w:rsidRPr="00980848" w:rsidRDefault="006C33DA" w:rsidP="00D73EED">
      <w:pPr>
        <w:shd w:val="clear" w:color="auto" w:fill="FFFFFF"/>
        <w:spacing w:after="0"/>
        <w:ind w:firstLine="567"/>
        <w:jc w:val="both"/>
        <w:rPr>
          <w:rFonts w:eastAsia="Times New Roman" w:cs="Times New Roman"/>
          <w:szCs w:val="24"/>
          <w:lang w:eastAsia="ru-RU"/>
        </w:rPr>
      </w:pPr>
      <w:r w:rsidRPr="006C33DA">
        <w:rPr>
          <w:rFonts w:eastAsia="Times New Roman" w:cs="Times New Roman"/>
          <w:b/>
          <w:szCs w:val="24"/>
          <w:lang w:eastAsia="ru-RU"/>
        </w:rPr>
        <w:t xml:space="preserve">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 </w:t>
      </w:r>
      <w:r w:rsidR="00BD7AF6" w:rsidRPr="00980848">
        <w:rPr>
          <w:rFonts w:eastAsia="Times New Roman" w:cs="Times New Roman"/>
          <w:bCs/>
          <w:szCs w:val="24"/>
          <w:lang w:eastAsia="ru-RU"/>
        </w:rPr>
        <w:t xml:space="preserve">именуемое в дальнейшем «Заказчик», в лице  директора Назаровой Светланы Викторовны, действующего на основании Устава, с одной стороны, </w:t>
      </w:r>
      <w:r w:rsidR="00BD7AF6" w:rsidRPr="00332903">
        <w:rPr>
          <w:rFonts w:eastAsia="Times New Roman" w:cs="Times New Roman"/>
          <w:b/>
          <w:szCs w:val="24"/>
          <w:lang w:eastAsia="ru-RU"/>
        </w:rPr>
        <w:t xml:space="preserve">и </w:t>
      </w:r>
      <w:r w:rsidR="000A0AB0" w:rsidRPr="00E06714">
        <w:rPr>
          <w:rFonts w:eastAsia="Times New Roman" w:cs="Times New Roman"/>
          <w:b/>
          <w:szCs w:val="24"/>
          <w:lang w:eastAsia="ru-RU"/>
        </w:rPr>
        <w:t>_________________________________________________</w:t>
      </w:r>
      <w:r w:rsidR="00BD7AF6" w:rsidRPr="00E06714">
        <w:rPr>
          <w:rFonts w:eastAsia="Times New Roman" w:cs="Times New Roman"/>
          <w:b/>
          <w:szCs w:val="24"/>
          <w:lang w:eastAsia="ru-RU"/>
        </w:rPr>
        <w:t>,</w:t>
      </w:r>
      <w:r w:rsidR="00701567" w:rsidRPr="00E06714">
        <w:rPr>
          <w:rFonts w:eastAsia="Times New Roman" w:cs="Times New Roman"/>
          <w:b/>
          <w:szCs w:val="24"/>
          <w:lang w:eastAsia="ru-RU"/>
        </w:rPr>
        <w:t xml:space="preserve"> </w:t>
      </w:r>
      <w:r w:rsidR="00701567" w:rsidRPr="00E06714">
        <w:rPr>
          <w:rFonts w:eastAsia="Times New Roman" w:cs="Times New Roman"/>
          <w:bCs/>
          <w:szCs w:val="24"/>
          <w:lang w:eastAsia="ru-RU"/>
        </w:rPr>
        <w:t>именуем</w:t>
      </w:r>
      <w:r w:rsidR="00490610" w:rsidRPr="00E06714">
        <w:rPr>
          <w:rFonts w:eastAsia="Times New Roman" w:cs="Times New Roman"/>
          <w:bCs/>
          <w:szCs w:val="24"/>
          <w:lang w:eastAsia="ru-RU"/>
        </w:rPr>
        <w:t>__</w:t>
      </w:r>
      <w:r w:rsidR="00701567" w:rsidRPr="00E06714">
        <w:rPr>
          <w:rFonts w:eastAsia="Times New Roman" w:cs="Times New Roman"/>
          <w:bCs/>
          <w:szCs w:val="24"/>
          <w:lang w:eastAsia="ru-RU"/>
        </w:rPr>
        <w:t xml:space="preserve"> в дальнейшем </w:t>
      </w:r>
      <w:r w:rsidR="00490610" w:rsidRPr="00E06714">
        <w:rPr>
          <w:rFonts w:eastAsia="Times New Roman" w:cs="Times New Roman"/>
          <w:bCs/>
          <w:szCs w:val="24"/>
          <w:lang w:eastAsia="ru-RU"/>
        </w:rPr>
        <w:t>«Поставщик»,</w:t>
      </w:r>
      <w:r w:rsidR="00BD7AF6" w:rsidRPr="00E06714">
        <w:rPr>
          <w:rFonts w:eastAsia="Times New Roman" w:cs="Times New Roman"/>
          <w:bCs/>
          <w:szCs w:val="24"/>
          <w:lang w:eastAsia="ru-RU"/>
        </w:rPr>
        <w:t xml:space="preserve"> в лице </w:t>
      </w:r>
      <w:r w:rsidR="000A0AB0" w:rsidRPr="00E06714">
        <w:rPr>
          <w:rFonts w:eastAsia="Times New Roman" w:cs="Times New Roman"/>
          <w:bCs/>
          <w:szCs w:val="24"/>
          <w:lang w:eastAsia="ru-RU"/>
        </w:rPr>
        <w:t>___________________________________________</w:t>
      </w:r>
      <w:r w:rsidR="00BD7AF6" w:rsidRPr="00E06714">
        <w:rPr>
          <w:rFonts w:eastAsia="Times New Roman" w:cs="Times New Roman"/>
          <w:bCs/>
          <w:szCs w:val="24"/>
          <w:lang w:eastAsia="ru-RU"/>
        </w:rPr>
        <w:t xml:space="preserve">, действующего на основании </w:t>
      </w:r>
      <w:r w:rsidR="000A0AB0" w:rsidRPr="00E06714">
        <w:rPr>
          <w:rFonts w:eastAsia="Times New Roman" w:cs="Times New Roman"/>
          <w:bCs/>
          <w:szCs w:val="24"/>
          <w:lang w:eastAsia="ru-RU"/>
        </w:rPr>
        <w:t>__________________</w:t>
      </w:r>
      <w:r w:rsidR="00BD7AF6" w:rsidRPr="00E06714">
        <w:rPr>
          <w:rFonts w:eastAsia="Times New Roman" w:cs="Times New Roman"/>
          <w:bCs/>
          <w:szCs w:val="24"/>
          <w:lang w:eastAsia="ru-RU"/>
        </w:rPr>
        <w:t>,</w:t>
      </w:r>
      <w:r w:rsidR="00BD7AF6" w:rsidRPr="00980848">
        <w:rPr>
          <w:rFonts w:eastAsia="Times New Roman" w:cs="Times New Roman"/>
          <w:bCs/>
          <w:szCs w:val="24"/>
          <w:lang w:eastAsia="ru-RU"/>
        </w:rPr>
        <w:t xml:space="preserve"> с другой стороны, вместе именуемые Стороны, в соответствии с п. </w:t>
      </w:r>
      <w:r w:rsidR="00BD7AF6" w:rsidRPr="00E06714">
        <w:rPr>
          <w:rFonts w:eastAsia="Times New Roman" w:cs="Times New Roman"/>
          <w:bCs/>
          <w:szCs w:val="24"/>
          <w:lang w:eastAsia="ru-RU"/>
        </w:rPr>
        <w:t>5 ч</w:t>
      </w:r>
      <w:r w:rsidR="00BD7AF6" w:rsidRPr="00980848">
        <w:rPr>
          <w:rFonts w:eastAsia="Times New Roman" w:cs="Times New Roman"/>
          <w:bCs/>
          <w:szCs w:val="24"/>
          <w:lang w:eastAsia="ru-RU"/>
        </w:rPr>
        <w:t>.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sidR="00D73EED" w:rsidRPr="00980848">
        <w:rPr>
          <w:rFonts w:eastAsia="Times New Roman" w:cs="Times New Roman"/>
          <w:szCs w:val="24"/>
          <w:lang w:eastAsia="ru-RU"/>
        </w:rPr>
        <w:t xml:space="preserve">: </w:t>
      </w:r>
    </w:p>
    <w:p w14:paraId="2519A36F" w14:textId="77777777" w:rsidR="00D73EED" w:rsidRPr="00980848" w:rsidRDefault="00D73EED" w:rsidP="00D73EED">
      <w:pPr>
        <w:suppressAutoHyphens/>
        <w:spacing w:after="0"/>
        <w:jc w:val="both"/>
        <w:rPr>
          <w:rFonts w:eastAsia="Times New Roman" w:cs="Times New Roman"/>
          <w:szCs w:val="24"/>
          <w:lang w:eastAsia="ru-RU"/>
        </w:rPr>
      </w:pPr>
    </w:p>
    <w:p w14:paraId="639F95DD" w14:textId="77777777" w:rsidR="00D73EED" w:rsidRPr="00980848" w:rsidRDefault="00D73EED" w:rsidP="00D73EED">
      <w:pPr>
        <w:numPr>
          <w:ilvl w:val="0"/>
          <w:numId w:val="1"/>
        </w:numPr>
        <w:spacing w:after="0" w:line="276" w:lineRule="auto"/>
        <w:contextualSpacing/>
        <w:jc w:val="center"/>
        <w:rPr>
          <w:rFonts w:eastAsia="Times New Roman" w:cs="Times New Roman"/>
          <w:b/>
          <w:szCs w:val="24"/>
          <w:lang w:eastAsia="ru-RU"/>
        </w:rPr>
      </w:pPr>
      <w:r w:rsidRPr="00980848">
        <w:rPr>
          <w:rFonts w:eastAsia="Times New Roman" w:cs="Times New Roman"/>
          <w:b/>
          <w:szCs w:val="24"/>
          <w:lang w:eastAsia="ru-RU"/>
        </w:rPr>
        <w:t>Предмет договора</w:t>
      </w:r>
    </w:p>
    <w:p w14:paraId="7C45367E" w14:textId="09166748" w:rsidR="00D73EED" w:rsidRPr="00980848" w:rsidRDefault="00D73EED" w:rsidP="00D73EED">
      <w:pPr>
        <w:suppressAutoHyphens/>
        <w:autoSpaceDE w:val="0"/>
        <w:autoSpaceDN w:val="0"/>
        <w:adjustRightInd w:val="0"/>
        <w:spacing w:after="0"/>
        <w:jc w:val="both"/>
        <w:rPr>
          <w:rFonts w:eastAsia="Times New Roman" w:cs="Times New Roman"/>
          <w:b/>
          <w:bCs/>
          <w:szCs w:val="24"/>
          <w:lang w:eastAsia="ru-RU"/>
        </w:rPr>
      </w:pPr>
      <w:r w:rsidRPr="00980848">
        <w:rPr>
          <w:rFonts w:eastAsia="Times New Roman" w:cs="Times New Roman"/>
          <w:szCs w:val="24"/>
          <w:lang w:eastAsia="ru-RU"/>
        </w:rPr>
        <w:t>1.1. Поставщик обязуется поставить</w:t>
      </w:r>
      <w:r w:rsidR="00CA43BD" w:rsidRPr="00980848">
        <w:rPr>
          <w:rFonts w:eastAsia="Times New Roman" w:cs="Times New Roman"/>
          <w:szCs w:val="24"/>
          <w:lang w:eastAsia="ru-RU"/>
        </w:rPr>
        <w:t xml:space="preserve"> </w:t>
      </w:r>
      <w:r w:rsidR="00E06714">
        <w:rPr>
          <w:rFonts w:eastAsia="Times New Roman" w:cs="Times New Roman"/>
          <w:b/>
          <w:bCs/>
          <w:szCs w:val="24"/>
          <w:lang w:eastAsia="ru-RU"/>
        </w:rPr>
        <w:t>одежду сцены – задник, кулисы и крепления к ним для нужд МКУ «ЦКС»</w:t>
      </w:r>
      <w:r w:rsidR="00594A72" w:rsidRPr="00980848">
        <w:rPr>
          <w:rFonts w:eastAsia="Times New Roman" w:cs="Times New Roman"/>
          <w:b/>
          <w:bCs/>
          <w:szCs w:val="24"/>
          <w:lang w:eastAsia="ru-RU"/>
        </w:rPr>
        <w:t>,</w:t>
      </w:r>
      <w:r w:rsidRPr="00980848">
        <w:rPr>
          <w:rFonts w:eastAsia="Times New Roman" w:cs="Times New Roman"/>
          <w:szCs w:val="24"/>
          <w:lang w:eastAsia="ru-RU"/>
        </w:rPr>
        <w:t xml:space="preserve"> в соответствии со Спецификацией (Приложение к Договору) (далее – Товар), в установленный Договором срок, а Заказчик обязуется обеспечить его оплату.</w:t>
      </w:r>
      <w:bookmarkStart w:id="2" w:name="Par692"/>
      <w:bookmarkEnd w:id="2"/>
    </w:p>
    <w:p w14:paraId="06487F9B"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1.2.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p w14:paraId="26540C4A" w14:textId="4B3F9F9F"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1.3. Поставщик гарантирует Заказчику что Товар, поставляемый в рамках Договора, является новым. </w:t>
      </w:r>
    </w:p>
    <w:p w14:paraId="01684874"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1.4. Товар свободен от любых притязаний третьих лиц, не находится под арестом, в залоге.</w:t>
      </w:r>
    </w:p>
    <w:p w14:paraId="18B04E41"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3EB6CB5D" w14:textId="77777777" w:rsidR="00D73EED" w:rsidRPr="00E06714"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1.6. Поставка Товара осуществляется по адресу</w:t>
      </w:r>
      <w:r w:rsidRPr="00E06714">
        <w:rPr>
          <w:rFonts w:eastAsia="Times New Roman" w:cs="Times New Roman"/>
          <w:szCs w:val="24"/>
          <w:lang w:eastAsia="ru-RU"/>
        </w:rPr>
        <w:t xml:space="preserve">: </w:t>
      </w:r>
      <w:r w:rsidR="00CA43BD" w:rsidRPr="00E06714">
        <w:rPr>
          <w:rFonts w:eastAsia="Times New Roman" w:cs="Times New Roman"/>
          <w:szCs w:val="24"/>
          <w:lang w:eastAsia="ru-RU"/>
        </w:rPr>
        <w:t xml:space="preserve">Ленинградская область, Всеволожский район, г. Мурино, </w:t>
      </w:r>
      <w:bookmarkStart w:id="3" w:name="_GoBack"/>
      <w:r w:rsidR="00CA43BD" w:rsidRPr="00E06714">
        <w:rPr>
          <w:rFonts w:eastAsia="Times New Roman" w:cs="Times New Roman"/>
          <w:szCs w:val="24"/>
          <w:lang w:eastAsia="ru-RU"/>
        </w:rPr>
        <w:t xml:space="preserve">ул. Парковая д. 1 А к. 1. </w:t>
      </w:r>
    </w:p>
    <w:bookmarkEnd w:id="3"/>
    <w:p w14:paraId="05A47329" w14:textId="4B5DC414" w:rsidR="00D73EED" w:rsidRPr="00980848" w:rsidRDefault="00D73EED" w:rsidP="00D73EED">
      <w:pPr>
        <w:spacing w:after="0"/>
        <w:jc w:val="both"/>
        <w:rPr>
          <w:rFonts w:eastAsia="Times New Roman" w:cs="Times New Roman"/>
          <w:szCs w:val="24"/>
          <w:lang w:eastAsia="ru-RU"/>
        </w:rPr>
      </w:pPr>
      <w:r w:rsidRPr="00E06714">
        <w:rPr>
          <w:rFonts w:eastAsia="Times New Roman" w:cs="Times New Roman"/>
          <w:szCs w:val="24"/>
          <w:lang w:eastAsia="ru-RU"/>
        </w:rPr>
        <w:t xml:space="preserve">1.7. Срок поставки Товара: </w:t>
      </w:r>
      <w:r w:rsidR="006E6871" w:rsidRPr="00E06714">
        <w:rPr>
          <w:rFonts w:eastAsia="Times New Roman" w:cs="Times New Roman"/>
          <w:szCs w:val="24"/>
          <w:lang w:eastAsia="ru-RU"/>
        </w:rPr>
        <w:t xml:space="preserve">не позднее </w:t>
      </w:r>
      <w:r w:rsidR="00E06714">
        <w:rPr>
          <w:rFonts w:eastAsia="Times New Roman" w:cs="Times New Roman"/>
          <w:szCs w:val="24"/>
          <w:lang w:eastAsia="ru-RU"/>
        </w:rPr>
        <w:t>15 мая в 17 ч. 00 мин</w:t>
      </w:r>
      <w:r w:rsidR="006E6871" w:rsidRPr="00E06714">
        <w:rPr>
          <w:rFonts w:eastAsia="Times New Roman" w:cs="Times New Roman"/>
          <w:szCs w:val="24"/>
          <w:lang w:eastAsia="ru-RU"/>
        </w:rPr>
        <w:t>.</w:t>
      </w:r>
    </w:p>
    <w:p w14:paraId="10E2A8E4" w14:textId="77777777" w:rsidR="00D73EED" w:rsidRPr="00980848" w:rsidRDefault="00D73EED" w:rsidP="00D73EED">
      <w:pPr>
        <w:spacing w:after="0"/>
        <w:ind w:firstLine="0"/>
        <w:jc w:val="both"/>
        <w:rPr>
          <w:rFonts w:eastAsia="Times New Roman" w:cs="Times New Roman"/>
          <w:szCs w:val="24"/>
          <w:lang w:eastAsia="ru-RU"/>
        </w:rPr>
      </w:pPr>
    </w:p>
    <w:p w14:paraId="6275E0C2" w14:textId="77777777" w:rsidR="00D73EED" w:rsidRPr="00980848" w:rsidRDefault="002E54F7" w:rsidP="00D73EED">
      <w:pPr>
        <w:spacing w:after="0"/>
        <w:ind w:left="360" w:firstLine="0"/>
        <w:jc w:val="center"/>
        <w:rPr>
          <w:rFonts w:eastAsia="Times New Roman" w:cs="Times New Roman"/>
          <w:b/>
          <w:szCs w:val="24"/>
          <w:lang w:eastAsia="ru-RU"/>
        </w:rPr>
      </w:pPr>
      <w:r w:rsidRPr="00980848">
        <w:rPr>
          <w:rFonts w:eastAsia="Times New Roman" w:cs="Times New Roman"/>
          <w:b/>
          <w:szCs w:val="24"/>
          <w:lang w:eastAsia="ru-RU"/>
        </w:rPr>
        <w:t xml:space="preserve">2. </w:t>
      </w:r>
      <w:r w:rsidR="00D73EED" w:rsidRPr="00980848">
        <w:rPr>
          <w:rFonts w:eastAsia="Times New Roman" w:cs="Times New Roman"/>
          <w:b/>
          <w:szCs w:val="24"/>
          <w:lang w:eastAsia="ru-RU"/>
        </w:rPr>
        <w:t>Цена и порядок оплаты Товара</w:t>
      </w:r>
    </w:p>
    <w:p w14:paraId="5F3C5994" w14:textId="563B564A" w:rsidR="00D73EED" w:rsidRPr="00980848" w:rsidRDefault="00D73EED" w:rsidP="00D73EED">
      <w:pPr>
        <w:autoSpaceDE w:val="0"/>
        <w:autoSpaceDN w:val="0"/>
        <w:adjustRightInd w:val="0"/>
        <w:spacing w:after="0"/>
        <w:contextualSpacing/>
        <w:jc w:val="both"/>
        <w:rPr>
          <w:rFonts w:eastAsia="Times New Roman" w:cs="Times New Roman"/>
          <w:szCs w:val="24"/>
          <w:lang w:eastAsia="ru-RU"/>
        </w:rPr>
      </w:pPr>
      <w:r w:rsidRPr="00980848">
        <w:rPr>
          <w:rFonts w:eastAsia="Times New Roman" w:cs="Times New Roman"/>
          <w:szCs w:val="24"/>
          <w:lang w:eastAsia="ru-RU"/>
        </w:rPr>
        <w:t xml:space="preserve">2.1. Цена настоящего Договора составляет: </w:t>
      </w:r>
      <w:r w:rsidR="00AE464C" w:rsidRPr="00AE464C">
        <w:rPr>
          <w:rFonts w:eastAsia="Times New Roman" w:cs="Times New Roman"/>
          <w:szCs w:val="24"/>
          <w:highlight w:val="yellow"/>
          <w:lang w:eastAsia="ru-RU"/>
        </w:rPr>
        <w:t>НМЦК</w:t>
      </w:r>
      <w:r w:rsidR="00AE464C">
        <w:rPr>
          <w:rFonts w:eastAsia="Times New Roman" w:cs="Times New Roman"/>
          <w:szCs w:val="24"/>
          <w:lang w:eastAsia="ru-RU"/>
        </w:rPr>
        <w:t xml:space="preserve"> </w:t>
      </w:r>
      <w:r w:rsidR="00E06714" w:rsidRPr="00EB6AF6">
        <w:rPr>
          <w:rFonts w:eastAsia="Times New Roman" w:cs="Times New Roman"/>
          <w:b/>
          <w:bCs/>
          <w:szCs w:val="24"/>
          <w:lang w:eastAsia="ru-RU"/>
        </w:rPr>
        <w:t>148 612</w:t>
      </w:r>
      <w:r w:rsidRPr="00EB6AF6">
        <w:rPr>
          <w:rFonts w:eastAsia="Times New Roman" w:cs="Times New Roman"/>
          <w:b/>
          <w:szCs w:val="24"/>
          <w:lang w:eastAsia="ru-RU"/>
        </w:rPr>
        <w:t xml:space="preserve"> </w:t>
      </w:r>
      <w:r w:rsidRPr="00EB6AF6">
        <w:rPr>
          <w:rFonts w:eastAsia="Times New Roman" w:cs="Times New Roman"/>
          <w:b/>
          <w:bCs/>
          <w:szCs w:val="24"/>
          <w:lang w:eastAsia="zh-CN"/>
        </w:rPr>
        <w:t>(</w:t>
      </w:r>
      <w:r w:rsidR="00E06714" w:rsidRPr="00EB6AF6">
        <w:rPr>
          <w:rFonts w:eastAsia="Times New Roman" w:cs="Times New Roman"/>
          <w:b/>
          <w:bCs/>
          <w:szCs w:val="24"/>
          <w:lang w:eastAsia="zh-CN"/>
        </w:rPr>
        <w:t xml:space="preserve">сто сорок тысяч </w:t>
      </w:r>
      <w:r w:rsidR="00EB6AF6" w:rsidRPr="00EB6AF6">
        <w:rPr>
          <w:rFonts w:eastAsia="Times New Roman" w:cs="Times New Roman"/>
          <w:b/>
          <w:bCs/>
          <w:szCs w:val="24"/>
          <w:lang w:eastAsia="zh-CN"/>
        </w:rPr>
        <w:t>шестьсот двенадцать</w:t>
      </w:r>
      <w:r w:rsidRPr="00EB6AF6">
        <w:rPr>
          <w:rFonts w:eastAsia="Times New Roman" w:cs="Times New Roman"/>
          <w:b/>
          <w:bCs/>
          <w:szCs w:val="24"/>
          <w:lang w:eastAsia="zh-CN"/>
        </w:rPr>
        <w:t>) рублей 00 копеек</w:t>
      </w:r>
      <w:r w:rsidR="00EA209F" w:rsidRPr="00EB6AF6">
        <w:rPr>
          <w:rFonts w:eastAsia="Times New Roman" w:cs="Times New Roman"/>
          <w:szCs w:val="24"/>
          <w:lang w:eastAsia="ru-RU"/>
        </w:rPr>
        <w:t>, НДС ___________________.</w:t>
      </w:r>
      <w:r w:rsidR="00EA209F" w:rsidRPr="00980848">
        <w:rPr>
          <w:rFonts w:eastAsia="Times New Roman" w:cs="Times New Roman"/>
          <w:szCs w:val="24"/>
          <w:lang w:eastAsia="ru-RU"/>
        </w:rPr>
        <w:t xml:space="preserve"> </w:t>
      </w:r>
    </w:p>
    <w:p w14:paraId="29455A35" w14:textId="21F6B18B" w:rsidR="00D73EED" w:rsidRPr="00980848" w:rsidRDefault="00066AB8"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2</w:t>
      </w:r>
      <w:r w:rsidRPr="00980848">
        <w:rPr>
          <w:rFonts w:eastAsia="Times New Roman" w:cs="Times New Roman"/>
          <w:szCs w:val="24"/>
          <w:lang w:eastAsia="ru-RU"/>
        </w:rPr>
        <w:t xml:space="preserve">. </w:t>
      </w:r>
      <w:r w:rsidR="002D5B91" w:rsidRPr="002D5B91">
        <w:rPr>
          <w:rFonts w:eastAsia="Times New Roman" w:cs="Times New Roman"/>
          <w:szCs w:val="24"/>
          <w:lang w:eastAsia="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64A27C1E" w14:textId="4ABCA6A5" w:rsidR="00D73EED"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3</w:t>
      </w:r>
      <w:r w:rsidRPr="00980848">
        <w:rPr>
          <w:rFonts w:eastAsia="Times New Roman" w:cs="Times New Roman"/>
          <w:szCs w:val="24"/>
          <w:lang w:eastAsia="ru-RU"/>
        </w:rPr>
        <w:t xml:space="preserve">. </w:t>
      </w:r>
      <w:r w:rsidR="00F147F9" w:rsidRPr="00980848">
        <w:rPr>
          <w:rFonts w:eastAsia="Times New Roman" w:cs="Times New Roman"/>
          <w:szCs w:val="24"/>
          <w:lang w:eastAsia="ru-RU"/>
        </w:rPr>
        <w:t>Оплата Товара осуществляется Заказчиком по факту поставки</w:t>
      </w:r>
      <w:r w:rsidR="00386E23">
        <w:rPr>
          <w:rFonts w:eastAsia="Times New Roman" w:cs="Times New Roman"/>
          <w:szCs w:val="24"/>
          <w:lang w:eastAsia="ru-RU"/>
        </w:rPr>
        <w:t xml:space="preserve"> и на основании выставленного счета</w:t>
      </w:r>
      <w:r w:rsidR="00F147F9" w:rsidRPr="00980848">
        <w:rPr>
          <w:rFonts w:eastAsia="Times New Roman" w:cs="Times New Roman"/>
          <w:szCs w:val="24"/>
          <w:lang w:eastAsia="ru-RU"/>
        </w:rPr>
        <w:t xml:space="preserve">, путем перечисления денежных средств на расчетный счет Поставщика в срок не более 7 (семи) рабочих дней с даты подписания документа о приемке. </w:t>
      </w:r>
    </w:p>
    <w:p w14:paraId="48807512" w14:textId="5CB6ABA7" w:rsidR="00D73EED"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4</w:t>
      </w:r>
      <w:r w:rsidRPr="00980848">
        <w:rPr>
          <w:rFonts w:eastAsia="Times New Roman" w:cs="Times New Roman"/>
          <w:szCs w:val="24"/>
          <w:lang w:eastAsia="ru-RU"/>
        </w:rPr>
        <w:t>. Оплата по Договору осуществляется за счет средств бюджета муниципального образования «Муринское городское поселение» Всеволожского муниципального района Ленинградской области на 202</w:t>
      </w:r>
      <w:r w:rsidR="00066AB8" w:rsidRPr="00980848">
        <w:rPr>
          <w:rFonts w:eastAsia="Times New Roman" w:cs="Times New Roman"/>
          <w:szCs w:val="24"/>
          <w:lang w:eastAsia="ru-RU"/>
        </w:rPr>
        <w:t>6</w:t>
      </w:r>
      <w:r w:rsidRPr="00980848">
        <w:rPr>
          <w:rFonts w:eastAsia="Times New Roman" w:cs="Times New Roman"/>
          <w:szCs w:val="24"/>
          <w:lang w:eastAsia="ru-RU"/>
        </w:rPr>
        <w:t xml:space="preserve"> год. </w:t>
      </w:r>
    </w:p>
    <w:p w14:paraId="477E852B" w14:textId="53CDEFE6" w:rsidR="006C335D" w:rsidRDefault="006C335D" w:rsidP="006C335D">
      <w:pPr>
        <w:spacing w:after="0"/>
        <w:jc w:val="both"/>
        <w:rPr>
          <w:rFonts w:eastAsia="Times New Roman" w:cs="Times New Roman"/>
          <w:szCs w:val="24"/>
          <w:lang w:eastAsia="ru-RU"/>
        </w:rPr>
      </w:pPr>
      <w:r w:rsidRPr="006C335D">
        <w:rPr>
          <w:rFonts w:eastAsia="Times New Roman" w:cs="Times New Roman"/>
          <w:szCs w:val="24"/>
          <w:lang w:eastAsia="ru-RU"/>
        </w:rPr>
        <w:t>2.</w:t>
      </w:r>
      <w:r>
        <w:rPr>
          <w:rFonts w:eastAsia="Times New Roman" w:cs="Times New Roman"/>
          <w:szCs w:val="24"/>
          <w:lang w:eastAsia="ru-RU"/>
        </w:rPr>
        <w:t>5</w:t>
      </w:r>
      <w:r w:rsidRPr="006C335D">
        <w:rPr>
          <w:rFonts w:eastAsia="Times New Roman" w:cs="Times New Roman"/>
          <w:szCs w:val="24"/>
          <w:lang w:eastAsia="ru-RU"/>
        </w:rPr>
        <w:t>. Датой оплаты услуг по настоящему Договору считается дата списания денежных средств со счета Заказчика. Все платежи и расчеты по настоящему Договору производятся сторонами в безналичном порядке.</w:t>
      </w:r>
    </w:p>
    <w:p w14:paraId="65ADA421" w14:textId="0616EC03" w:rsidR="006C335D" w:rsidRPr="006C335D" w:rsidRDefault="006C335D" w:rsidP="006C335D">
      <w:pPr>
        <w:spacing w:after="0"/>
        <w:jc w:val="both"/>
        <w:rPr>
          <w:rFonts w:eastAsia="Times New Roman" w:cs="Times New Roman"/>
          <w:szCs w:val="24"/>
          <w:lang w:eastAsia="ru-RU"/>
        </w:rPr>
      </w:pPr>
      <w:r w:rsidRPr="006C335D">
        <w:rPr>
          <w:rFonts w:eastAsia="Times New Roman" w:cs="Times New Roman"/>
          <w:szCs w:val="24"/>
          <w:lang w:eastAsia="ru-RU"/>
        </w:rPr>
        <w:t>2.</w:t>
      </w:r>
      <w:r>
        <w:rPr>
          <w:rFonts w:eastAsia="Times New Roman" w:cs="Times New Roman"/>
          <w:szCs w:val="24"/>
          <w:lang w:eastAsia="ru-RU"/>
        </w:rPr>
        <w:t>6</w:t>
      </w:r>
      <w:r w:rsidRPr="006C335D">
        <w:rPr>
          <w:rFonts w:eastAsia="Times New Roman" w:cs="Times New Roman"/>
          <w:szCs w:val="24"/>
          <w:lang w:eastAsia="ru-RU"/>
        </w:rPr>
        <w:t xml:space="preserve">. </w:t>
      </w:r>
      <w:r w:rsidR="00086050" w:rsidRPr="00980848">
        <w:rPr>
          <w:rFonts w:eastAsia="Times New Roman" w:cs="Times New Roman"/>
          <w:szCs w:val="24"/>
          <w:lang w:eastAsia="ru-RU"/>
        </w:rPr>
        <w:t>Цена Договора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14:paraId="03181C25" w14:textId="77777777" w:rsidR="00D73EED" w:rsidRPr="00980848" w:rsidRDefault="00D73EED" w:rsidP="00D73EED">
      <w:pPr>
        <w:spacing w:after="0"/>
        <w:jc w:val="both"/>
        <w:rPr>
          <w:rFonts w:eastAsia="Times New Roman" w:cs="Times New Roman"/>
          <w:szCs w:val="24"/>
          <w:lang w:eastAsia="ru-RU"/>
        </w:rPr>
      </w:pPr>
    </w:p>
    <w:p w14:paraId="4EFC5A6F" w14:textId="77777777" w:rsidR="00D73EED" w:rsidRPr="00980848" w:rsidRDefault="002E54F7" w:rsidP="002E54F7">
      <w:pPr>
        <w:spacing w:after="0" w:line="276" w:lineRule="auto"/>
        <w:ind w:left="360" w:firstLine="0"/>
        <w:contextualSpacing/>
        <w:jc w:val="center"/>
        <w:rPr>
          <w:rFonts w:eastAsia="Times New Roman" w:cs="Times New Roman"/>
          <w:b/>
          <w:szCs w:val="24"/>
          <w:lang w:eastAsia="ru-RU"/>
        </w:rPr>
      </w:pPr>
      <w:r w:rsidRPr="00980848">
        <w:rPr>
          <w:rFonts w:eastAsia="Times New Roman" w:cs="Times New Roman"/>
          <w:b/>
          <w:szCs w:val="24"/>
          <w:lang w:eastAsia="ru-RU"/>
        </w:rPr>
        <w:lastRenderedPageBreak/>
        <w:t xml:space="preserve">3. </w:t>
      </w:r>
      <w:r w:rsidR="00D73EED" w:rsidRPr="00980848">
        <w:rPr>
          <w:rFonts w:eastAsia="Times New Roman" w:cs="Times New Roman"/>
          <w:b/>
          <w:szCs w:val="24"/>
          <w:lang w:eastAsia="ru-RU"/>
        </w:rPr>
        <w:t>Права и обязанности Сторон</w:t>
      </w:r>
    </w:p>
    <w:p w14:paraId="4226277F"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3.1. </w:t>
      </w:r>
      <w:r w:rsidRPr="00980848">
        <w:rPr>
          <w:rFonts w:eastAsia="Times New Roman" w:cs="Times New Roman"/>
          <w:b/>
          <w:szCs w:val="24"/>
          <w:lang w:eastAsia="ru-RU"/>
        </w:rPr>
        <w:t>Поставщик обязан</w:t>
      </w:r>
      <w:r w:rsidRPr="00980848">
        <w:rPr>
          <w:rFonts w:eastAsia="Times New Roman" w:cs="Times New Roman"/>
          <w:bCs/>
          <w:szCs w:val="24"/>
          <w:lang w:eastAsia="ru-RU"/>
        </w:rPr>
        <w:t>:</w:t>
      </w:r>
    </w:p>
    <w:p w14:paraId="4CC61571" w14:textId="026520BF"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3.1.1. Поставить Товар в соответствии со Спецификацией (Приложение к Договору).</w:t>
      </w:r>
    </w:p>
    <w:p w14:paraId="663175E0" w14:textId="50A59B5B"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3.1.2. За 1</w:t>
      </w:r>
      <w:r w:rsidR="009816DE" w:rsidRPr="00980848">
        <w:rPr>
          <w:rFonts w:eastAsia="Times New Roman" w:cs="Times New Roman"/>
          <w:bCs/>
          <w:szCs w:val="24"/>
          <w:lang w:eastAsia="ru-RU"/>
        </w:rPr>
        <w:t xml:space="preserve"> (один)</w:t>
      </w:r>
      <w:r w:rsidRPr="00980848">
        <w:rPr>
          <w:rFonts w:eastAsia="Times New Roman" w:cs="Times New Roman"/>
          <w:bCs/>
          <w:szCs w:val="24"/>
          <w:lang w:eastAsia="ru-RU"/>
        </w:rPr>
        <w:t xml:space="preserve"> рабочий день сообщить Заказчику о времени поставки.</w:t>
      </w:r>
    </w:p>
    <w:p w14:paraId="12840CD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3.1.3. Производить замену Товара ненадлежащего качества в случаях, если количество или качество поставленного Товара не соответствует требованиям настоящего Договора. </w:t>
      </w:r>
    </w:p>
    <w:p w14:paraId="6EEC3365"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3.1.4. Незамедлительно информировать Заказчика в случае невозможности исполнения обязательств по настоящему Договору.</w:t>
      </w:r>
    </w:p>
    <w:p w14:paraId="767C8D7E" w14:textId="0E5B7EE1"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3.2. </w:t>
      </w:r>
      <w:r w:rsidRPr="00980848">
        <w:rPr>
          <w:rFonts w:eastAsia="Times New Roman" w:cs="Times New Roman"/>
          <w:b/>
          <w:szCs w:val="24"/>
          <w:lang w:eastAsia="ru-RU"/>
        </w:rPr>
        <w:t xml:space="preserve">Поставщик </w:t>
      </w:r>
      <w:r w:rsidR="008D448F" w:rsidRPr="00980848">
        <w:rPr>
          <w:rFonts w:eastAsia="Times New Roman" w:cs="Times New Roman"/>
          <w:b/>
          <w:szCs w:val="24"/>
          <w:lang w:eastAsia="ru-RU"/>
        </w:rPr>
        <w:t>вправе</w:t>
      </w:r>
      <w:r w:rsidRPr="00980848">
        <w:rPr>
          <w:rFonts w:eastAsia="Times New Roman" w:cs="Times New Roman"/>
          <w:bCs/>
          <w:szCs w:val="24"/>
          <w:lang w:eastAsia="ru-RU"/>
        </w:rPr>
        <w:t>:</w:t>
      </w:r>
    </w:p>
    <w:p w14:paraId="234D18E1" w14:textId="7578F59E"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3.2.1. Требовать своевременной оплаты поставленного Товара надлежащего качества.</w:t>
      </w:r>
    </w:p>
    <w:p w14:paraId="3C73B7F8" w14:textId="1D21E2ED" w:rsidR="008D448F" w:rsidRPr="00980848" w:rsidRDefault="008D448F"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3.2.2. Запрашивать у Заказчика разъяснения и уточнения относительно </w:t>
      </w:r>
      <w:r w:rsidR="009816DE" w:rsidRPr="00980848">
        <w:rPr>
          <w:rFonts w:eastAsia="Times New Roman" w:cs="Times New Roman"/>
          <w:bCs/>
          <w:szCs w:val="24"/>
          <w:lang w:eastAsia="ru-RU"/>
        </w:rPr>
        <w:t>Т</w:t>
      </w:r>
      <w:r w:rsidRPr="00980848">
        <w:rPr>
          <w:rFonts w:eastAsia="Times New Roman" w:cs="Times New Roman"/>
          <w:bCs/>
          <w:szCs w:val="24"/>
          <w:lang w:eastAsia="ru-RU"/>
        </w:rPr>
        <w:t>овара в рамках Договора.</w:t>
      </w:r>
    </w:p>
    <w:p w14:paraId="5FC03E3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3.3. </w:t>
      </w:r>
      <w:r w:rsidRPr="00980848">
        <w:rPr>
          <w:rFonts w:eastAsia="Times New Roman" w:cs="Times New Roman"/>
          <w:b/>
          <w:szCs w:val="24"/>
          <w:lang w:eastAsia="ru-RU"/>
        </w:rPr>
        <w:t>Заказчик обязан</w:t>
      </w:r>
      <w:r w:rsidRPr="00980848">
        <w:rPr>
          <w:rFonts w:eastAsia="Times New Roman" w:cs="Times New Roman"/>
          <w:bCs/>
          <w:szCs w:val="24"/>
          <w:lang w:eastAsia="ru-RU"/>
        </w:rPr>
        <w:t>:</w:t>
      </w:r>
    </w:p>
    <w:p w14:paraId="6D1E9818" w14:textId="380B680D"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3.3.1. Обеспечить получение и приемку Товара в соответствии со Спецификацией (Приложение к Договору).</w:t>
      </w:r>
    </w:p>
    <w:p w14:paraId="49BDB6B2" w14:textId="61DFB548"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3.3.2. Произвести оплату Товара в соответствии с условиями настоящего Договора. </w:t>
      </w:r>
    </w:p>
    <w:p w14:paraId="0E16ACC0" w14:textId="04F27A44"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 </w:t>
      </w:r>
      <w:r w:rsidRPr="00980848">
        <w:rPr>
          <w:rFonts w:eastAsia="Times New Roman" w:cs="Times New Roman"/>
          <w:b/>
          <w:szCs w:val="24"/>
          <w:lang w:eastAsia="ru-RU"/>
        </w:rPr>
        <w:t xml:space="preserve">Заказчик </w:t>
      </w:r>
      <w:r w:rsidR="008D448F" w:rsidRPr="00980848">
        <w:rPr>
          <w:rFonts w:eastAsia="Times New Roman" w:cs="Times New Roman"/>
          <w:b/>
          <w:szCs w:val="24"/>
          <w:lang w:eastAsia="ru-RU"/>
        </w:rPr>
        <w:t>вправе</w:t>
      </w:r>
      <w:r w:rsidRPr="00980848">
        <w:rPr>
          <w:rFonts w:eastAsia="Times New Roman" w:cs="Times New Roman"/>
          <w:bCs/>
          <w:szCs w:val="24"/>
          <w:lang w:eastAsia="ru-RU"/>
        </w:rPr>
        <w:t>:</w:t>
      </w:r>
    </w:p>
    <w:p w14:paraId="16EDEC5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3.4.1. 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 поставленного Товара. </w:t>
      </w:r>
    </w:p>
    <w:p w14:paraId="408F7322" w14:textId="504F8E41"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3.4.2. Контролировать качество Товара, соблюдение сроков поставки, в том числе запрашивать финансовые документы, подтверждающие фактические затраты на поставку Товара. </w:t>
      </w:r>
    </w:p>
    <w:p w14:paraId="5A40B06C" w14:textId="7FBD2954"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3.4.3. Отказаться (полностью или частично) от приемки Товара, не соответствующего по качеству</w:t>
      </w:r>
      <w:r w:rsidR="00594A72" w:rsidRPr="00980848">
        <w:rPr>
          <w:rFonts w:eastAsia="Times New Roman" w:cs="Times New Roman"/>
          <w:bCs/>
          <w:szCs w:val="24"/>
          <w:lang w:eastAsia="ru-RU"/>
        </w:rPr>
        <w:t xml:space="preserve"> и </w:t>
      </w:r>
      <w:r w:rsidRPr="00980848">
        <w:rPr>
          <w:rFonts w:eastAsia="Times New Roman" w:cs="Times New Roman"/>
          <w:bCs/>
          <w:szCs w:val="24"/>
          <w:lang w:eastAsia="ru-RU"/>
        </w:rPr>
        <w:t>количеству, установленным настоящим Договором.</w:t>
      </w:r>
    </w:p>
    <w:p w14:paraId="7EBD0D9A"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3.4.4. Досрочно принять и оплатить полностью поставленный Товар в соответствии с условиями Договора.</w:t>
      </w:r>
    </w:p>
    <w:p w14:paraId="40805444" w14:textId="77777777" w:rsidR="002C4221"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3.4.5. Требовать возмещения неустойки и (или) убытков, причиненных по вине Поставщика.</w:t>
      </w:r>
      <w:r w:rsidR="002C4221" w:rsidRPr="00980848">
        <w:rPr>
          <w:rFonts w:eastAsia="Times New Roman" w:cs="Times New Roman"/>
          <w:bCs/>
          <w:szCs w:val="24"/>
          <w:lang w:eastAsia="ru-RU"/>
        </w:rPr>
        <w:t xml:space="preserve"> </w:t>
      </w:r>
    </w:p>
    <w:p w14:paraId="35BFBC24" w14:textId="3C0551F7" w:rsidR="00D73EED" w:rsidRPr="00980848" w:rsidRDefault="002C4221"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3.4.6. Оказывать консультативную и иную помощь Поставщику без вмешательства в оперативную и хозяйственную деятельность последнего.</w:t>
      </w:r>
    </w:p>
    <w:p w14:paraId="17A179D6" w14:textId="77777777" w:rsidR="00D73EED" w:rsidRPr="00980848" w:rsidRDefault="00D73EED" w:rsidP="00D73EED">
      <w:pPr>
        <w:spacing w:after="0"/>
        <w:ind w:firstLine="0"/>
        <w:jc w:val="both"/>
        <w:rPr>
          <w:rFonts w:eastAsia="Times New Roman" w:cs="Times New Roman"/>
          <w:bCs/>
          <w:szCs w:val="24"/>
          <w:lang w:eastAsia="ru-RU"/>
        </w:rPr>
      </w:pPr>
    </w:p>
    <w:p w14:paraId="28CBC888"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4. </w:t>
      </w:r>
      <w:r w:rsidR="00D73EED" w:rsidRPr="00980848">
        <w:rPr>
          <w:rFonts w:eastAsia="Times New Roman" w:cs="Times New Roman"/>
          <w:b/>
          <w:szCs w:val="24"/>
          <w:lang w:eastAsia="ru-RU"/>
        </w:rPr>
        <w:t>Порядок и сроки приемки Товара</w:t>
      </w:r>
    </w:p>
    <w:p w14:paraId="2CD8CF51" w14:textId="5B3F5D1D"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4.1. Приемка Товара осуществляется представителями Заказчика путем проверки соответствия доставленного Товара характеристикам, указанным в Спецификации (Приложение</w:t>
      </w:r>
      <w:r w:rsidR="00BF1770" w:rsidRPr="00980848">
        <w:rPr>
          <w:rFonts w:eastAsia="Times New Roman" w:cs="Times New Roman"/>
          <w:bCs/>
          <w:szCs w:val="24"/>
          <w:lang w:eastAsia="ru-RU"/>
        </w:rPr>
        <w:t xml:space="preserve"> </w:t>
      </w:r>
      <w:r w:rsidRPr="00980848">
        <w:rPr>
          <w:rFonts w:eastAsia="Times New Roman" w:cs="Times New Roman"/>
          <w:bCs/>
          <w:szCs w:val="24"/>
          <w:lang w:eastAsia="ru-RU"/>
        </w:rPr>
        <w:t>к Договору) и товаросопроводительной документации, прилагаемой к поставленному Товару, и отсутствия видимых повреждений доставленного Товара.</w:t>
      </w:r>
    </w:p>
    <w:p w14:paraId="65CE62F2" w14:textId="319DB2C4" w:rsidR="00A87896"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4.2. Приемка товара оформляется УПД или товарной накладной, который составляется в 2 (двух) экземплярах. При отсутствии у Заказчика претензий к поставленному Товару, Заказчик в течение </w:t>
      </w:r>
      <w:r w:rsidR="006C33DA">
        <w:rPr>
          <w:rFonts w:eastAsia="Times New Roman" w:cs="Times New Roman"/>
          <w:bCs/>
          <w:szCs w:val="24"/>
          <w:lang w:eastAsia="ru-RU"/>
        </w:rPr>
        <w:t>5</w:t>
      </w:r>
      <w:r w:rsidRPr="00980848">
        <w:rPr>
          <w:rFonts w:eastAsia="Times New Roman" w:cs="Times New Roman"/>
          <w:bCs/>
          <w:szCs w:val="24"/>
          <w:lang w:eastAsia="ru-RU"/>
        </w:rPr>
        <w:t xml:space="preserve"> (</w:t>
      </w:r>
      <w:r w:rsidR="006C33DA">
        <w:rPr>
          <w:rFonts w:eastAsia="Times New Roman" w:cs="Times New Roman"/>
          <w:bCs/>
          <w:szCs w:val="24"/>
          <w:lang w:eastAsia="ru-RU"/>
        </w:rPr>
        <w:t>пяти</w:t>
      </w:r>
      <w:r w:rsidRPr="00980848">
        <w:rPr>
          <w:rFonts w:eastAsia="Times New Roman" w:cs="Times New Roman"/>
          <w:bCs/>
          <w:szCs w:val="24"/>
          <w:lang w:eastAsia="ru-RU"/>
        </w:rPr>
        <w:t xml:space="preserve">) рабочих дней подписывает передаточные документы. После этого Товар считается переданным Поставщиком Заказчику. </w:t>
      </w:r>
    </w:p>
    <w:p w14:paraId="14961BF6" w14:textId="29A07D20" w:rsidR="00D73EED" w:rsidRPr="00980848" w:rsidRDefault="00A87896"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4.3. </w:t>
      </w:r>
      <w:r w:rsidR="00D73EED" w:rsidRPr="00980848">
        <w:rPr>
          <w:rFonts w:eastAsia="Times New Roman" w:cs="Times New Roman"/>
          <w:bCs/>
          <w:szCs w:val="24"/>
          <w:lang w:eastAsia="ru-RU"/>
        </w:rPr>
        <w:t>В случае привлечения экспертов срок приемки поставленного Товара продлевается на время проведения экспертизы.</w:t>
      </w:r>
    </w:p>
    <w:p w14:paraId="5DBB756C" w14:textId="77777777" w:rsidR="00D73EED" w:rsidRPr="00980848" w:rsidRDefault="00D73EED" w:rsidP="00D73EED">
      <w:pPr>
        <w:spacing w:after="0"/>
        <w:jc w:val="both"/>
        <w:rPr>
          <w:rFonts w:eastAsia="Times New Roman" w:cs="Times New Roman"/>
          <w:bCs/>
          <w:szCs w:val="24"/>
          <w:lang w:eastAsia="ru-RU"/>
        </w:rPr>
      </w:pPr>
    </w:p>
    <w:p w14:paraId="7B948DE4"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5. </w:t>
      </w:r>
      <w:r w:rsidR="00D73EED" w:rsidRPr="00980848">
        <w:rPr>
          <w:rFonts w:eastAsia="Times New Roman" w:cs="Times New Roman"/>
          <w:b/>
          <w:szCs w:val="24"/>
          <w:lang w:eastAsia="ru-RU"/>
        </w:rPr>
        <w:t>Ответственность Сторон</w:t>
      </w:r>
    </w:p>
    <w:p w14:paraId="2E641492" w14:textId="770BF3D2" w:rsidR="00D87518" w:rsidRPr="00DE5D72" w:rsidRDefault="004A33E9" w:rsidP="00D87518">
      <w:pPr>
        <w:spacing w:after="0"/>
        <w:jc w:val="both"/>
        <w:rPr>
          <w:rFonts w:eastAsia="Times New Roman" w:cs="Times New Roman"/>
          <w:bCs/>
          <w:szCs w:val="24"/>
          <w:lang w:eastAsia="ru-RU"/>
        </w:rPr>
      </w:pPr>
      <w:r w:rsidRPr="00DE5D72">
        <w:rPr>
          <w:rFonts w:eastAsia="Times New Roman" w:cs="Times New Roman"/>
          <w:bCs/>
          <w:szCs w:val="24"/>
          <w:lang w:eastAsia="ru-RU"/>
        </w:rPr>
        <w:t xml:space="preserve">5.1 За </w:t>
      </w:r>
      <w:r w:rsidR="00D87518">
        <w:rPr>
          <w:rFonts w:eastAsia="Times New Roman" w:cs="Times New Roman"/>
          <w:bCs/>
          <w:szCs w:val="24"/>
          <w:lang w:eastAsia="ru-RU"/>
        </w:rPr>
        <w:t xml:space="preserve">неисполнение или </w:t>
      </w:r>
      <w:r w:rsidRPr="00DE5D72">
        <w:rPr>
          <w:rFonts w:eastAsia="Times New Roman" w:cs="Times New Roman"/>
          <w:bCs/>
          <w:szCs w:val="24"/>
          <w:lang w:eastAsia="ru-RU"/>
        </w:rPr>
        <w:t>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3F4A7DC9"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 </w:t>
      </w:r>
      <w:r w:rsidRPr="00C366F2">
        <w:rPr>
          <w:rFonts w:eastAsia="Calibri" w:cs="Calibri"/>
          <w:b/>
          <w:bCs/>
          <w:lang w:eastAsia="ru-RU"/>
        </w:rPr>
        <w:t>Ответственность Заказчика</w:t>
      </w:r>
      <w:r w:rsidRPr="00C366F2">
        <w:rPr>
          <w:rFonts w:eastAsia="Calibri" w:cs="Calibri"/>
          <w:lang w:eastAsia="ru-RU"/>
        </w:rPr>
        <w:t>:</w:t>
      </w:r>
    </w:p>
    <w:p w14:paraId="27C85041" w14:textId="7C9444A6" w:rsidR="00C366F2" w:rsidRPr="00C366F2" w:rsidRDefault="00C366F2" w:rsidP="00C366F2">
      <w:pPr>
        <w:spacing w:after="0"/>
        <w:jc w:val="both"/>
        <w:rPr>
          <w:rFonts w:eastAsia="Calibri" w:cs="Calibri"/>
          <w:lang w:eastAsia="ru-RU"/>
        </w:rPr>
      </w:pPr>
      <w:r w:rsidRPr="00C366F2">
        <w:rPr>
          <w:rFonts w:eastAsia="Calibri" w:cs="Calibri"/>
          <w:lang w:eastAsia="ru-RU"/>
        </w:rPr>
        <w:lastRenderedPageBreak/>
        <w:t xml:space="preserve">5.2.1.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B07793">
        <w:rPr>
          <w:rFonts w:eastAsia="Calibri" w:cs="Calibri"/>
          <w:lang w:eastAsia="ru-RU"/>
        </w:rPr>
        <w:t>Поставщик</w:t>
      </w:r>
      <w:r w:rsidRPr="00C366F2">
        <w:rPr>
          <w:rFonts w:eastAsia="Calibri" w:cs="Calibri"/>
          <w:lang w:eastAsia="ru-RU"/>
        </w:rPr>
        <w:t xml:space="preserve"> вправе потребовать уплаты неустоек (штрафов, пеней).</w:t>
      </w:r>
    </w:p>
    <w:p w14:paraId="4ABB84FC"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5.2.2. </w:t>
      </w:r>
      <w:bookmarkStart w:id="4" w:name="_Hlk182471021"/>
      <w:r w:rsidRPr="00C366F2">
        <w:rPr>
          <w:rFonts w:eastAsia="Calibri" w:cs="Calibri"/>
          <w:lang w:eastAsia="ru-RU"/>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4"/>
    </w:p>
    <w:p w14:paraId="16E99A4E"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1AD16540"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6E260397"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364B2AA" w14:textId="2ED618A0" w:rsidR="00C366F2" w:rsidRPr="00C366F2" w:rsidRDefault="00C366F2" w:rsidP="00C366F2">
      <w:pPr>
        <w:spacing w:after="0"/>
        <w:jc w:val="both"/>
        <w:rPr>
          <w:rFonts w:eastAsia="Calibri" w:cs="Calibri"/>
          <w:b/>
          <w:bCs/>
          <w:lang w:eastAsia="ru-RU"/>
        </w:rPr>
      </w:pPr>
      <w:r w:rsidRPr="00C366F2">
        <w:rPr>
          <w:rFonts w:eastAsia="Calibri" w:cs="Calibri"/>
          <w:b/>
          <w:bCs/>
          <w:lang w:eastAsia="ru-RU"/>
        </w:rPr>
        <w:t xml:space="preserve">5.3. Ответственность </w:t>
      </w:r>
      <w:r w:rsidR="00B07793">
        <w:rPr>
          <w:rFonts w:eastAsia="Calibri" w:cs="Calibri"/>
          <w:b/>
          <w:bCs/>
          <w:lang w:eastAsia="ru-RU"/>
        </w:rPr>
        <w:t>Поставщика</w:t>
      </w:r>
      <w:r w:rsidRPr="00C366F2">
        <w:rPr>
          <w:rFonts w:eastAsia="Calibri" w:cs="Calibri"/>
          <w:b/>
          <w:bCs/>
          <w:lang w:eastAsia="ru-RU"/>
        </w:rPr>
        <w:t>:</w:t>
      </w:r>
    </w:p>
    <w:p w14:paraId="0926F283" w14:textId="3B59360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5.3.1. В случае просрочки исполнения </w:t>
      </w:r>
      <w:r w:rsidR="00B07793">
        <w:rPr>
          <w:rFonts w:eastAsia="Calibri" w:cs="Calibri"/>
          <w:lang w:eastAsia="ru-RU"/>
        </w:rPr>
        <w:t>Поставщиком</w:t>
      </w:r>
      <w:r w:rsidRPr="00C366F2">
        <w:rPr>
          <w:rFonts w:eastAsia="Calibri" w:cs="Calibri"/>
          <w:lang w:eastAsia="ru-RU"/>
        </w:rPr>
        <w:t xml:space="preserve"> обязательств, предусмотренных Договором (в том числе гарантийного обязательства), а также в иных случаях неисполнения или ненадлежащего исполнения </w:t>
      </w:r>
      <w:r w:rsidR="00B07793">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Заказчик направляет </w:t>
      </w:r>
      <w:r w:rsidR="00B07793">
        <w:rPr>
          <w:rFonts w:eastAsia="Calibri" w:cs="Calibri"/>
          <w:lang w:eastAsia="ru-RU"/>
        </w:rPr>
        <w:t>Постав</w:t>
      </w:r>
      <w:r w:rsidR="000F20C4">
        <w:rPr>
          <w:rFonts w:eastAsia="Calibri" w:cs="Calibri"/>
          <w:lang w:eastAsia="ru-RU"/>
        </w:rPr>
        <w:t>щику</w:t>
      </w:r>
      <w:r w:rsidRPr="00C366F2">
        <w:rPr>
          <w:rFonts w:eastAsia="Calibri" w:cs="Calibri"/>
          <w:lang w:eastAsia="ru-RU"/>
        </w:rPr>
        <w:t xml:space="preserve"> требование об уплате неустоек (штрафов, пеней).</w:t>
      </w:r>
    </w:p>
    <w:p w14:paraId="36323B65" w14:textId="259F19D4"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5.3.2. Пеня начисляется за каждый день просрочки исполнения </w:t>
      </w:r>
      <w:r w:rsidR="000F20C4">
        <w:rPr>
          <w:rFonts w:eastAsia="Calibri" w:cs="Calibri"/>
          <w:lang w:eastAsia="ru-RU"/>
        </w:rPr>
        <w:t>Поставщиком</w:t>
      </w:r>
      <w:r w:rsidRPr="00C366F2">
        <w:rPr>
          <w:rFonts w:eastAsia="Calibri" w:cs="Calibri"/>
          <w:lang w:eastAsia="ru-RU"/>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000F20C4">
        <w:rPr>
          <w:rFonts w:eastAsia="Calibri" w:cs="Calibri"/>
          <w:lang w:eastAsia="ru-RU"/>
        </w:rPr>
        <w:t>Поставщиком</w:t>
      </w:r>
      <w:r w:rsidRPr="00C366F2">
        <w:rPr>
          <w:rFonts w:eastAsia="Calibri" w:cs="Calibri"/>
          <w:lang w:eastAsia="ru-RU"/>
        </w:rPr>
        <w:t>, за исключением случаев, если законодательством Российской Федерации установлен иной порядок начисления пени.</w:t>
      </w:r>
    </w:p>
    <w:p w14:paraId="401D672F" w14:textId="0E12E4E1"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5.3.3. Штрафы начисляются за неисполнение или ненадлежащее исполнение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 исключением просрочки исполнения </w:t>
      </w:r>
      <w:r w:rsidR="000F20C4">
        <w:rPr>
          <w:rFonts w:eastAsia="Calibri" w:cs="Calibri"/>
          <w:lang w:eastAsia="ru-RU"/>
        </w:rPr>
        <w:t>Поставщиком</w:t>
      </w:r>
      <w:r w:rsidRPr="00C366F2">
        <w:rPr>
          <w:rFonts w:eastAsia="Calibri" w:cs="Calibri"/>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30C5994" w14:textId="4D51CC4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5.3.4. За каждый факт неисполнения или ненадлежащего исполнения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4BD564FF" w14:textId="0473580A"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5.3.5. За каждый факт неисполнения или ненадлежащего исполнения </w:t>
      </w:r>
      <w:r w:rsidR="000F20C4">
        <w:rPr>
          <w:rFonts w:eastAsia="Calibri" w:cs="Calibri"/>
          <w:lang w:eastAsia="ru-RU"/>
        </w:rPr>
        <w:t>Поставщиком</w:t>
      </w:r>
      <w:r w:rsidRPr="00C366F2">
        <w:rPr>
          <w:rFonts w:eastAsia="Calibri" w:cs="Calibri"/>
          <w:lang w:eastAsia="ru-RU"/>
        </w:rPr>
        <w:t xml:space="preserve">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5490697F" w14:textId="5487201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5.3.6. Общая сумма начисленных штрафов за неисполнение или ненадлежащее исполнение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не может превышать цену Договора.</w:t>
      </w:r>
    </w:p>
    <w:p w14:paraId="432C0554" w14:textId="718D94D3" w:rsidR="00C366F2" w:rsidRDefault="00C366F2" w:rsidP="00C366F2">
      <w:pPr>
        <w:spacing w:after="0"/>
        <w:jc w:val="both"/>
        <w:rPr>
          <w:rFonts w:eastAsia="Calibri" w:cs="Calibri"/>
          <w:lang w:eastAsia="ru-RU"/>
        </w:rPr>
      </w:pPr>
      <w:r w:rsidRPr="00C366F2">
        <w:rPr>
          <w:rFonts w:eastAsia="Calibri" w:cs="Calibri"/>
          <w:lang w:eastAsia="ru-RU"/>
        </w:rP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w:t>
      </w:r>
      <w:r w:rsidR="000F20C4">
        <w:rPr>
          <w:rFonts w:eastAsia="Calibri" w:cs="Calibri"/>
          <w:lang w:eastAsia="ru-RU"/>
        </w:rPr>
        <w:t>Поставщика</w:t>
      </w:r>
      <w:r w:rsidRPr="00C366F2">
        <w:rPr>
          <w:rFonts w:eastAsia="Calibri" w:cs="Calibri"/>
          <w:lang w:eastAsia="ru-RU"/>
        </w:rPr>
        <w:t xml:space="preserve"> от выполнения этих обязательств по Договору. </w:t>
      </w:r>
    </w:p>
    <w:p w14:paraId="5F934E5C" w14:textId="6DAADBF1" w:rsidR="002E2DD4" w:rsidRPr="00C366F2" w:rsidRDefault="002E2DD4" w:rsidP="00C366F2">
      <w:pPr>
        <w:spacing w:after="0"/>
        <w:jc w:val="both"/>
        <w:rPr>
          <w:rFonts w:eastAsia="Calibri" w:cs="Calibri"/>
          <w:lang w:eastAsia="ru-RU"/>
        </w:rPr>
      </w:pPr>
      <w:r>
        <w:rPr>
          <w:rFonts w:eastAsia="Calibri" w:cs="Calibri"/>
          <w:lang w:eastAsia="ru-RU"/>
        </w:rPr>
        <w:lastRenderedPageBreak/>
        <w:t xml:space="preserve">5.3.8. </w:t>
      </w:r>
      <w:r w:rsidRPr="002E2DD4">
        <w:rPr>
          <w:rFonts w:eastAsia="Calibri" w:cs="Calibri"/>
          <w:lang w:eastAsia="ru-RU"/>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w:t>
      </w:r>
    </w:p>
    <w:p w14:paraId="02E51999" w14:textId="7E886AE3" w:rsidR="004A33E9" w:rsidRPr="00DE5D72" w:rsidRDefault="004A33E9" w:rsidP="00080F50">
      <w:pPr>
        <w:spacing w:after="0"/>
        <w:jc w:val="both"/>
        <w:rPr>
          <w:rFonts w:eastAsia="Times New Roman" w:cs="Times New Roman"/>
          <w:bCs/>
          <w:szCs w:val="24"/>
          <w:lang w:eastAsia="ru-RU"/>
        </w:rPr>
      </w:pPr>
      <w:r w:rsidRPr="00DE5D72">
        <w:rPr>
          <w:rFonts w:eastAsia="Times New Roman" w:cs="Times New Roman"/>
          <w:bCs/>
          <w:szCs w:val="24"/>
          <w:lang w:eastAsia="ru-RU"/>
        </w:rPr>
        <w:t>5.</w:t>
      </w:r>
      <w:r w:rsidR="00C20824">
        <w:rPr>
          <w:rFonts w:eastAsia="Times New Roman" w:cs="Times New Roman"/>
          <w:bCs/>
          <w:szCs w:val="24"/>
          <w:lang w:eastAsia="ru-RU"/>
        </w:rPr>
        <w:t>4</w:t>
      </w:r>
      <w:r w:rsidRPr="00DE5D72">
        <w:rPr>
          <w:rFonts w:eastAsia="Times New Roman" w:cs="Times New Roman"/>
          <w:bCs/>
          <w:szCs w:val="24"/>
          <w:lang w:eastAsia="ru-RU"/>
        </w:rPr>
        <w:t>. Поставщик несет ответственность за действия третьих лиц, привлеченных им к исполнению обязательств по Договору.</w:t>
      </w:r>
    </w:p>
    <w:p w14:paraId="6299154A" w14:textId="1D6F0601"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5</w:t>
      </w:r>
      <w:r w:rsidRPr="00980848">
        <w:rPr>
          <w:rFonts w:eastAsia="Times New Roman" w:cs="Times New Roman"/>
          <w:bCs/>
          <w:szCs w:val="24"/>
          <w:lang w:eastAsia="ru-RU"/>
        </w:rPr>
        <w:t>. В случае, если у Заказчика возникли претензии к качеству поставленного Товара, Поставщик исправляет недостатки за свой счет в срок, дополнительно согласованный с Заказчиком. Убытки, возникшие в связи с заменой Товара, несет Поставщик.</w:t>
      </w:r>
    </w:p>
    <w:p w14:paraId="25D2A02F" w14:textId="008251F9"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6</w:t>
      </w:r>
      <w:r w:rsidRPr="00980848">
        <w:rPr>
          <w:rFonts w:eastAsia="Times New Roman" w:cs="Times New Roman"/>
          <w:bCs/>
          <w:szCs w:val="24"/>
          <w:lang w:eastAsia="ru-RU"/>
        </w:rPr>
        <w:t>. Все споры и разногласия разрешаются путем переговоров между Сторонами.</w:t>
      </w:r>
    </w:p>
    <w:p w14:paraId="1C57FEEC" w14:textId="764AD735"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7</w:t>
      </w:r>
      <w:r w:rsidRPr="00980848">
        <w:rPr>
          <w:rFonts w:eastAsia="Times New Roman" w:cs="Times New Roman"/>
          <w:bCs/>
          <w:szCs w:val="24"/>
          <w:lang w:eastAsia="ru-RU"/>
        </w:rPr>
        <w:t>.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w:t>
      </w:r>
      <w:r w:rsidR="00BF1770" w:rsidRPr="00980848">
        <w:rPr>
          <w:rFonts w:eastAsia="Times New Roman" w:cs="Times New Roman"/>
          <w:bCs/>
          <w:szCs w:val="24"/>
          <w:lang w:eastAsia="ru-RU"/>
        </w:rPr>
        <w:t xml:space="preserve"> (десяти)</w:t>
      </w:r>
      <w:r w:rsidRPr="00980848">
        <w:rPr>
          <w:rFonts w:eastAsia="Times New Roman" w:cs="Times New Roman"/>
          <w:bCs/>
          <w:szCs w:val="24"/>
          <w:lang w:eastAsia="ru-RU"/>
        </w:rPr>
        <w:t xml:space="preserve"> рабочих дней от даты получения претензии. </w:t>
      </w:r>
    </w:p>
    <w:p w14:paraId="76DB6106" w14:textId="15D17F3E"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8</w:t>
      </w:r>
      <w:r w:rsidRPr="00980848">
        <w:rPr>
          <w:rFonts w:eastAsia="Times New Roman" w:cs="Times New Roman"/>
          <w:bCs/>
          <w:szCs w:val="24"/>
          <w:lang w:eastAsia="ru-RU"/>
        </w:rPr>
        <w:t xml:space="preserve">. Претензии могут быть направлены Сторонами друг другу одним из нижеперечисленных способов: </w:t>
      </w:r>
    </w:p>
    <w:p w14:paraId="59261359"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 письмом на электронный почтовый ящик; </w:t>
      </w:r>
    </w:p>
    <w:p w14:paraId="24C11407"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заказным письмом с описью вложения по адресу места нахождения (места жительства) Стороны.</w:t>
      </w:r>
    </w:p>
    <w:p w14:paraId="1E2A0A17" w14:textId="64F3EB6B"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9</w:t>
      </w:r>
      <w:r w:rsidRPr="00980848">
        <w:rPr>
          <w:rFonts w:eastAsia="Times New Roman" w:cs="Times New Roman"/>
          <w:bCs/>
          <w:szCs w:val="24"/>
          <w:lang w:eastAsia="ru-RU"/>
        </w:rPr>
        <w:t>.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4DD1DB03" w14:textId="77777777" w:rsidR="00D73EED" w:rsidRPr="00980848" w:rsidRDefault="00D73EED" w:rsidP="002E54F7">
      <w:pPr>
        <w:spacing w:after="0"/>
        <w:jc w:val="center"/>
        <w:rPr>
          <w:rFonts w:eastAsia="Times New Roman" w:cs="Times New Roman"/>
          <w:bCs/>
          <w:szCs w:val="24"/>
          <w:lang w:eastAsia="ru-RU"/>
        </w:rPr>
      </w:pPr>
    </w:p>
    <w:p w14:paraId="06CBE6F2"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6. </w:t>
      </w:r>
      <w:r w:rsidR="00D73EED" w:rsidRPr="00980848">
        <w:rPr>
          <w:rFonts w:eastAsia="Times New Roman" w:cs="Times New Roman"/>
          <w:b/>
          <w:szCs w:val="24"/>
          <w:lang w:eastAsia="ru-RU"/>
        </w:rPr>
        <w:t>Форс-мажор</w:t>
      </w:r>
    </w:p>
    <w:p w14:paraId="5767981F"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6.1.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обстоятельств непреодолимой силы (забастовки, стихийные бедствия, военные действия, постановления органов государственной власти, эпидемии, террористические акты или угроза террористических актов, резкое изменение курса национальных валют, запрет на перевозки в данном направлении, непредвиденный рост транспортных тарифов). К обстоятельствам непреодолимой силы также относится введение органами государственной и муниципальной власти ограничительных мер в связи с угрозой распространения на территории Российской Федерации </w:t>
      </w:r>
      <w:proofErr w:type="spellStart"/>
      <w:r w:rsidRPr="00980848">
        <w:rPr>
          <w:rFonts w:eastAsia="Times New Roman" w:cs="Times New Roman"/>
          <w:bCs/>
          <w:szCs w:val="24"/>
          <w:lang w:eastAsia="ru-RU"/>
        </w:rPr>
        <w:t>коронавирусной</w:t>
      </w:r>
      <w:proofErr w:type="spellEnd"/>
      <w:r w:rsidRPr="00980848">
        <w:rPr>
          <w:rFonts w:eastAsia="Times New Roman" w:cs="Times New Roman"/>
          <w:bCs/>
          <w:szCs w:val="24"/>
          <w:lang w:eastAsia="ru-RU"/>
        </w:rPr>
        <w:t xml:space="preserve"> инфекции (</w:t>
      </w:r>
      <w:proofErr w:type="spellStart"/>
      <w:r w:rsidRPr="00980848">
        <w:rPr>
          <w:rFonts w:eastAsia="Times New Roman" w:cs="Times New Roman"/>
          <w:bCs/>
          <w:szCs w:val="24"/>
          <w:lang w:eastAsia="ru-RU"/>
        </w:rPr>
        <w:t>Covid</w:t>
      </w:r>
      <w:proofErr w:type="spellEnd"/>
      <w:r w:rsidRPr="00980848">
        <w:rPr>
          <w:rFonts w:eastAsia="Times New Roman" w:cs="Times New Roman"/>
          <w:bCs/>
          <w:szCs w:val="24"/>
          <w:lang w:eastAsia="ru-RU"/>
        </w:rPr>
        <w:t xml:space="preserve"> 19), в том числе запрета на проведение на территории Российской Федерации любых массовых мероприятий, а также введение нерабочих дней в период действия ограничительных мер.  </w:t>
      </w:r>
    </w:p>
    <w:p w14:paraId="3C43BEAB"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6.2. Сторона, для которой становится невозможным исполнение обязательств по договору, должна в течение трех дней поставить в известность другую сторону в отношении начала и прекращения обстоятельств, которые препятствуют выполнению договора, с приложением документа, выданного соответствующим уполномоченным органом.</w:t>
      </w:r>
    </w:p>
    <w:p w14:paraId="0DF6850F"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6.3. Если обстоятельства форс-мажора действуют в течение календарного месяца, любая из Сторон вправе в одностороннем внесудебном порядке расторгнуть Договор путем извещения другой Стороны. При этом Договор считается расторгнутым с даты получения уведомления о расторжении другой Стороной.</w:t>
      </w:r>
    </w:p>
    <w:p w14:paraId="6877ED34" w14:textId="77777777" w:rsidR="002E2DD4" w:rsidRDefault="002E2DD4" w:rsidP="006C33DA">
      <w:pPr>
        <w:spacing w:after="0" w:line="276" w:lineRule="auto"/>
        <w:ind w:firstLine="0"/>
        <w:contextualSpacing/>
        <w:rPr>
          <w:rFonts w:eastAsia="Times New Roman" w:cs="Times New Roman"/>
          <w:b/>
          <w:szCs w:val="24"/>
          <w:lang w:eastAsia="ru-RU"/>
        </w:rPr>
      </w:pPr>
    </w:p>
    <w:p w14:paraId="7AE6D962" w14:textId="4EC4A197" w:rsidR="00D73EED" w:rsidRPr="00980848" w:rsidRDefault="00E55823" w:rsidP="002E54F7">
      <w:pPr>
        <w:spacing w:after="0" w:line="276" w:lineRule="auto"/>
        <w:ind w:left="720" w:firstLine="0"/>
        <w:contextualSpacing/>
        <w:jc w:val="center"/>
        <w:rPr>
          <w:rFonts w:eastAsia="Times New Roman" w:cs="Times New Roman"/>
          <w:b/>
          <w:szCs w:val="24"/>
          <w:lang w:eastAsia="ru-RU"/>
        </w:rPr>
      </w:pPr>
      <w:r>
        <w:rPr>
          <w:rFonts w:eastAsia="Times New Roman" w:cs="Times New Roman"/>
          <w:b/>
          <w:szCs w:val="24"/>
          <w:lang w:eastAsia="ru-RU"/>
        </w:rPr>
        <w:t>7</w:t>
      </w:r>
      <w:r w:rsidR="002E54F7" w:rsidRPr="00980848">
        <w:rPr>
          <w:rFonts w:eastAsia="Times New Roman" w:cs="Times New Roman"/>
          <w:b/>
          <w:szCs w:val="24"/>
          <w:lang w:eastAsia="ru-RU"/>
        </w:rPr>
        <w:t xml:space="preserve">. </w:t>
      </w:r>
      <w:r w:rsidR="00D73EED" w:rsidRPr="00980848">
        <w:rPr>
          <w:rFonts w:eastAsia="Times New Roman" w:cs="Times New Roman"/>
          <w:b/>
          <w:szCs w:val="24"/>
          <w:lang w:eastAsia="ru-RU"/>
        </w:rPr>
        <w:t>Порядок изменения и расторжения Договора</w:t>
      </w:r>
    </w:p>
    <w:p w14:paraId="052E71C7" w14:textId="4ECE3796"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 xml:space="preserve">.1. Все изменения и дополнения к настоящему Договору действительны, если совершены в письменной форме, имеют ссылку на настоящий Договор и подписаны обеими Сторонами. </w:t>
      </w:r>
    </w:p>
    <w:p w14:paraId="61CF90F8" w14:textId="5C2AAA37"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72F96457" w14:textId="4DA6F8BC"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 xml:space="preserve">3. </w:t>
      </w:r>
      <w:r w:rsidR="00F56403" w:rsidRPr="00980848">
        <w:rPr>
          <w:rFonts w:eastAsia="Times New Roman" w:cs="Times New Roman"/>
          <w:bCs/>
          <w:szCs w:val="24"/>
          <w:lang w:eastAsia="ru-RU"/>
        </w:rPr>
        <w:t xml:space="preserve">Сторона вправе принять решение об одностороннем отказе от исполнения Договора путем направления другой Стороне письменного уведомления по основаниям, предусмотренным Гражданским Кодексом Российской Федерации для одностороннего отказа от исполнения договора поставки. </w:t>
      </w:r>
    </w:p>
    <w:p w14:paraId="02A5C1BB" w14:textId="5381483C" w:rsidR="00F56403"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lastRenderedPageBreak/>
        <w:t>7</w:t>
      </w:r>
      <w:r w:rsidR="00F56403" w:rsidRPr="00980848">
        <w:rPr>
          <w:rFonts w:eastAsia="Times New Roman" w:cs="Times New Roman"/>
          <w:bCs/>
          <w:szCs w:val="24"/>
          <w:lang w:eastAsia="ru-RU"/>
        </w:rPr>
        <w:t xml:space="preserve">.4. </w:t>
      </w:r>
      <w:r w:rsidR="00A64C96" w:rsidRPr="00980848">
        <w:rPr>
          <w:rFonts w:eastAsia="Times New Roman" w:cs="Times New Roman"/>
          <w:bCs/>
          <w:szCs w:val="24"/>
          <w:lang w:eastAsia="ru-RU"/>
        </w:rPr>
        <w:t>Решение Стороны об одностороннем отказе от исполнения Договора вступает в силу и Договор считается расторгнутым через 5 (пять) рабочих дней с даты надлежащего уведомления другой Стороны об одностороннем отказе от исполнения Договора.</w:t>
      </w:r>
    </w:p>
    <w:p w14:paraId="40563DD8" w14:textId="6993EE4D" w:rsidR="00DF5618"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F5618" w:rsidRPr="00980848">
        <w:rPr>
          <w:rFonts w:eastAsia="Times New Roman" w:cs="Times New Roman"/>
          <w:bCs/>
          <w:szCs w:val="24"/>
          <w:lang w:eastAsia="ru-RU"/>
        </w:rPr>
        <w:t xml:space="preserve">.5. </w:t>
      </w:r>
      <w:r w:rsidR="006B0DE1" w:rsidRPr="00980848">
        <w:rPr>
          <w:rFonts w:eastAsia="Times New Roman" w:cs="Times New Roman"/>
          <w:bCs/>
          <w:szCs w:val="24"/>
          <w:lang w:eastAsia="ru-RU"/>
        </w:rPr>
        <w:t xml:space="preserve">При расторжении Договора в связи с односторонним отказом Стороны Договора от исполнения Договора другая </w:t>
      </w:r>
      <w:r w:rsidR="00661476" w:rsidRPr="00980848">
        <w:rPr>
          <w:rFonts w:eastAsia="Times New Roman" w:cs="Times New Roman"/>
          <w:bCs/>
          <w:szCs w:val="24"/>
          <w:lang w:eastAsia="ru-RU"/>
        </w:rPr>
        <w:t>С</w:t>
      </w:r>
      <w:r w:rsidR="006B0DE1" w:rsidRPr="00980848">
        <w:rPr>
          <w:rFonts w:eastAsia="Times New Roman" w:cs="Times New Roman"/>
          <w:bCs/>
          <w:szCs w:val="24"/>
          <w:lang w:eastAsia="ru-RU"/>
        </w:rPr>
        <w:t>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041489C" w14:textId="37F39A29" w:rsidR="006B0DE1" w:rsidRDefault="006B0DE1" w:rsidP="00661476">
      <w:pPr>
        <w:spacing w:after="0"/>
        <w:ind w:firstLine="0"/>
        <w:rPr>
          <w:rFonts w:eastAsia="Times New Roman" w:cs="Times New Roman"/>
          <w:bCs/>
          <w:szCs w:val="24"/>
          <w:lang w:eastAsia="ru-RU"/>
        </w:rPr>
      </w:pPr>
    </w:p>
    <w:p w14:paraId="1844932A" w14:textId="77777777" w:rsidR="00E55823" w:rsidRPr="00980848" w:rsidRDefault="00E55823" w:rsidP="00E55823">
      <w:pPr>
        <w:spacing w:after="0" w:line="276" w:lineRule="auto"/>
        <w:ind w:left="720" w:firstLine="0"/>
        <w:contextualSpacing/>
        <w:jc w:val="center"/>
        <w:rPr>
          <w:rFonts w:eastAsia="Times New Roman" w:cs="Times New Roman"/>
          <w:b/>
          <w:szCs w:val="24"/>
          <w:lang w:eastAsia="ru-RU"/>
        </w:rPr>
      </w:pPr>
      <w:r>
        <w:rPr>
          <w:rFonts w:eastAsia="Times New Roman" w:cs="Times New Roman"/>
          <w:b/>
          <w:szCs w:val="24"/>
          <w:lang w:eastAsia="ru-RU"/>
        </w:rPr>
        <w:t>8</w:t>
      </w:r>
      <w:r w:rsidRPr="00980848">
        <w:rPr>
          <w:rFonts w:eastAsia="Times New Roman" w:cs="Times New Roman"/>
          <w:b/>
          <w:szCs w:val="24"/>
          <w:lang w:eastAsia="ru-RU"/>
        </w:rPr>
        <w:t>. Срок действия Договора</w:t>
      </w:r>
    </w:p>
    <w:p w14:paraId="19CE8355" w14:textId="77777777" w:rsidR="00E55823" w:rsidRDefault="00E55823" w:rsidP="00E55823">
      <w:pPr>
        <w:spacing w:after="0"/>
        <w:jc w:val="both"/>
        <w:rPr>
          <w:rFonts w:eastAsia="Times New Roman" w:cs="Times New Roman"/>
          <w:bCs/>
          <w:szCs w:val="24"/>
          <w:lang w:eastAsia="ru-RU"/>
        </w:rPr>
      </w:pPr>
      <w:r>
        <w:rPr>
          <w:rFonts w:eastAsia="Times New Roman" w:cs="Times New Roman"/>
          <w:bCs/>
          <w:szCs w:val="24"/>
          <w:lang w:eastAsia="ru-RU"/>
        </w:rPr>
        <w:t>8</w:t>
      </w:r>
      <w:r w:rsidRPr="00980848">
        <w:rPr>
          <w:rFonts w:eastAsia="Times New Roman" w:cs="Times New Roman"/>
          <w:bCs/>
          <w:szCs w:val="24"/>
          <w:lang w:eastAsia="ru-RU"/>
        </w:rPr>
        <w:t xml:space="preserve">.1. </w:t>
      </w:r>
      <w:r w:rsidRPr="001C477E">
        <w:rPr>
          <w:rFonts w:eastAsia="Times New Roman" w:cs="Times New Roman"/>
          <w:bCs/>
          <w:szCs w:val="24"/>
          <w:lang w:eastAsia="ru-RU"/>
        </w:rPr>
        <w:t>Настоящий Договор вступает в силу с момента его подписания и действует по 31.12.2026, а в части выполнения взятых на себя Сторонами обязательств – до полного их исполнения.</w:t>
      </w:r>
    </w:p>
    <w:p w14:paraId="34567D1A" w14:textId="77777777" w:rsidR="00E55823" w:rsidRPr="00980848" w:rsidRDefault="00E55823" w:rsidP="00661476">
      <w:pPr>
        <w:spacing w:after="0"/>
        <w:ind w:firstLine="0"/>
        <w:rPr>
          <w:rFonts w:eastAsia="Times New Roman" w:cs="Times New Roman"/>
          <w:bCs/>
          <w:szCs w:val="24"/>
          <w:lang w:eastAsia="ru-RU"/>
        </w:rPr>
      </w:pPr>
    </w:p>
    <w:p w14:paraId="4F1C7CA8" w14:textId="0AF78C7C"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9. </w:t>
      </w:r>
      <w:r w:rsidR="004B3B38" w:rsidRPr="00980848">
        <w:rPr>
          <w:rFonts w:eastAsia="Times New Roman" w:cs="Times New Roman"/>
          <w:b/>
          <w:szCs w:val="24"/>
          <w:lang w:eastAsia="ru-RU"/>
        </w:rPr>
        <w:t>Заключительные положения</w:t>
      </w:r>
    </w:p>
    <w:p w14:paraId="12E7138C"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45E5A585" w14:textId="736BB5AE"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9.2. </w:t>
      </w:r>
      <w:r w:rsidR="005D7545" w:rsidRPr="00980848">
        <w:rPr>
          <w:rFonts w:eastAsia="Times New Roman" w:cs="Times New Roman"/>
          <w:bCs/>
          <w:szCs w:val="24"/>
          <w:lang w:eastAsia="ru-RU"/>
        </w:rPr>
        <w:t>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160BB9FC" w14:textId="224E6C3B"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359AE45B" w14:textId="30F55EF7" w:rsidR="00145785" w:rsidRPr="00980848" w:rsidRDefault="00145785"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9.4. </w:t>
      </w:r>
      <w:r w:rsidR="00410E67" w:rsidRPr="00980848">
        <w:rPr>
          <w:rFonts w:eastAsia="Times New Roman" w:cs="Times New Roman"/>
          <w:bCs/>
          <w:szCs w:val="24"/>
          <w:lang w:eastAsia="ru-RU"/>
        </w:rPr>
        <w:t>Подписание юридически значимых документов</w:t>
      </w:r>
      <w:r w:rsidR="00066962" w:rsidRPr="00980848">
        <w:rPr>
          <w:rFonts w:eastAsia="Times New Roman" w:cs="Times New Roman"/>
          <w:bCs/>
          <w:szCs w:val="24"/>
          <w:lang w:eastAsia="ru-RU"/>
        </w:rPr>
        <w:t>, а также обмен юридически значимыми документами</w:t>
      </w:r>
      <w:r w:rsidR="00410E67" w:rsidRPr="00980848">
        <w:rPr>
          <w:rFonts w:eastAsia="Times New Roman" w:cs="Times New Roman"/>
          <w:bCs/>
          <w:szCs w:val="24"/>
          <w:lang w:eastAsia="ru-RU"/>
        </w:rPr>
        <w:t xml:space="preserve"> (в том числе договор</w:t>
      </w:r>
      <w:r w:rsidR="00066962" w:rsidRPr="00980848">
        <w:rPr>
          <w:rFonts w:eastAsia="Times New Roman" w:cs="Times New Roman"/>
          <w:bCs/>
          <w:szCs w:val="24"/>
          <w:lang w:eastAsia="ru-RU"/>
        </w:rPr>
        <w:t>ом</w:t>
      </w:r>
      <w:r w:rsidR="00410E67" w:rsidRPr="00980848">
        <w:rPr>
          <w:rFonts w:eastAsia="Times New Roman" w:cs="Times New Roman"/>
          <w:bCs/>
          <w:szCs w:val="24"/>
          <w:lang w:eastAsia="ru-RU"/>
        </w:rPr>
        <w:t>, сч</w:t>
      </w:r>
      <w:r w:rsidR="00066962" w:rsidRPr="00980848">
        <w:rPr>
          <w:rFonts w:eastAsia="Times New Roman" w:cs="Times New Roman"/>
          <w:bCs/>
          <w:szCs w:val="24"/>
          <w:lang w:eastAsia="ru-RU"/>
        </w:rPr>
        <w:t>етами</w:t>
      </w:r>
      <w:r w:rsidR="00410E67" w:rsidRPr="00980848">
        <w:rPr>
          <w:rFonts w:eastAsia="Times New Roman" w:cs="Times New Roman"/>
          <w:bCs/>
          <w:szCs w:val="24"/>
          <w:lang w:eastAsia="ru-RU"/>
        </w:rPr>
        <w:t xml:space="preserve">, </w:t>
      </w:r>
      <w:r w:rsidR="00066962" w:rsidRPr="00980848">
        <w:rPr>
          <w:rFonts w:eastAsia="Times New Roman" w:cs="Times New Roman"/>
          <w:bCs/>
          <w:szCs w:val="24"/>
          <w:lang w:eastAsia="ru-RU"/>
        </w:rPr>
        <w:t>товарными накладными</w:t>
      </w:r>
      <w:r w:rsidR="00410E67" w:rsidRPr="00980848">
        <w:rPr>
          <w:rFonts w:eastAsia="Times New Roman" w:cs="Times New Roman"/>
          <w:bCs/>
          <w:szCs w:val="24"/>
          <w:lang w:eastAsia="ru-RU"/>
        </w:rPr>
        <w:t>) может осуществляться через систему электронного документооборота. Оформление бумажных версий документов в данном случае не требуется</w:t>
      </w:r>
      <w:r w:rsidR="00FD4769" w:rsidRPr="00980848">
        <w:rPr>
          <w:rFonts w:eastAsia="Times New Roman" w:cs="Times New Roman"/>
          <w:bCs/>
          <w:szCs w:val="24"/>
          <w:lang w:eastAsia="ru-RU"/>
        </w:rPr>
        <w:t>.</w:t>
      </w:r>
      <w:r w:rsidR="00F31AF4" w:rsidRPr="00980848">
        <w:rPr>
          <w:rFonts w:eastAsia="Times New Roman" w:cs="Times New Roman"/>
          <w:bCs/>
          <w:szCs w:val="24"/>
          <w:lang w:eastAsia="ru-RU"/>
        </w:rPr>
        <w:t xml:space="preserve"> Электронные документы признаются равнозначными документам на бумажных носителях, подписанны</w:t>
      </w:r>
      <w:r w:rsidR="00AE4B64" w:rsidRPr="00980848">
        <w:rPr>
          <w:rFonts w:eastAsia="Times New Roman" w:cs="Times New Roman"/>
          <w:bCs/>
          <w:szCs w:val="24"/>
          <w:lang w:eastAsia="ru-RU"/>
        </w:rPr>
        <w:t>м</w:t>
      </w:r>
      <w:r w:rsidR="00F31AF4" w:rsidRPr="00980848">
        <w:rPr>
          <w:rFonts w:eastAsia="Times New Roman" w:cs="Times New Roman"/>
          <w:bCs/>
          <w:szCs w:val="24"/>
          <w:lang w:eastAsia="ru-RU"/>
        </w:rPr>
        <w:t xml:space="preserve"> собственноручной подписью уполномоченных представителей Сторон, при условии, что электронные документы заверены усиленной квалифицированной </w:t>
      </w:r>
      <w:r w:rsidR="00AE4B64" w:rsidRPr="00980848">
        <w:rPr>
          <w:rFonts w:eastAsia="Times New Roman" w:cs="Times New Roman"/>
          <w:bCs/>
          <w:szCs w:val="24"/>
          <w:lang w:eastAsia="ru-RU"/>
        </w:rPr>
        <w:t>электронной подписью</w:t>
      </w:r>
      <w:r w:rsidR="00F31AF4" w:rsidRPr="00980848">
        <w:rPr>
          <w:rFonts w:eastAsia="Times New Roman" w:cs="Times New Roman"/>
          <w:bCs/>
          <w:szCs w:val="24"/>
          <w:lang w:eastAsia="ru-RU"/>
        </w:rPr>
        <w:t xml:space="preserve"> уполномоченных лиц Сторон.</w:t>
      </w:r>
    </w:p>
    <w:p w14:paraId="62DE29C0" w14:textId="35710494" w:rsidR="009A1212" w:rsidRDefault="009A1212" w:rsidP="009A1212">
      <w:pPr>
        <w:spacing w:after="0"/>
        <w:jc w:val="both"/>
        <w:rPr>
          <w:rFonts w:eastAsia="Times New Roman" w:cs="Times New Roman"/>
          <w:bCs/>
          <w:szCs w:val="24"/>
          <w:lang w:eastAsia="ru-RU"/>
        </w:rPr>
      </w:pPr>
      <w:r w:rsidRPr="00980848">
        <w:rPr>
          <w:rFonts w:eastAsia="Times New Roman" w:cs="Times New Roman"/>
          <w:bCs/>
          <w:szCs w:val="24"/>
          <w:lang w:eastAsia="ru-RU"/>
        </w:rPr>
        <w:t>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посредством телефонной, электронной связи, по телефонам, адресам, указанным в разделе 10 настоящего Договора.</w:t>
      </w:r>
    </w:p>
    <w:p w14:paraId="4BC969EC" w14:textId="5F261B21" w:rsidR="00C22D2F" w:rsidRPr="00980848" w:rsidRDefault="00C22D2F" w:rsidP="009A1212">
      <w:pPr>
        <w:spacing w:after="0"/>
        <w:jc w:val="both"/>
        <w:rPr>
          <w:rFonts w:eastAsia="Times New Roman" w:cs="Times New Roman"/>
          <w:bCs/>
          <w:szCs w:val="24"/>
          <w:lang w:eastAsia="ru-RU"/>
        </w:rPr>
      </w:pPr>
      <w:r>
        <w:rPr>
          <w:rFonts w:eastAsia="Times New Roman" w:cs="Times New Roman"/>
          <w:bCs/>
          <w:szCs w:val="24"/>
          <w:lang w:eastAsia="ru-RU"/>
        </w:rPr>
        <w:t xml:space="preserve">9.6. </w:t>
      </w:r>
      <w:r w:rsidRPr="00C22D2F">
        <w:rPr>
          <w:rFonts w:eastAsia="Times New Roman" w:cs="Times New Roman"/>
          <w:bCs/>
          <w:szCs w:val="24"/>
          <w:lang w:eastAsia="ru-RU"/>
        </w:rPr>
        <w:t>Во всем остальном, что не предусмотрено Договором, Стороны руководствуются действующим законодательством Российской Федерации.</w:t>
      </w:r>
    </w:p>
    <w:p w14:paraId="462098E6" w14:textId="11A23D0D" w:rsidR="00602BBF" w:rsidRPr="00980848" w:rsidRDefault="00D73EED" w:rsidP="00602BBF">
      <w:pPr>
        <w:spacing w:after="0"/>
        <w:jc w:val="both"/>
        <w:rPr>
          <w:rFonts w:eastAsia="Times New Roman" w:cs="Times New Roman"/>
          <w:bCs/>
          <w:szCs w:val="24"/>
          <w:lang w:eastAsia="ru-RU"/>
        </w:rPr>
      </w:pPr>
      <w:r w:rsidRPr="00980848">
        <w:rPr>
          <w:rFonts w:eastAsia="Times New Roman" w:cs="Times New Roman"/>
          <w:bCs/>
          <w:szCs w:val="24"/>
          <w:lang w:eastAsia="ru-RU"/>
        </w:rPr>
        <w:t>9.</w:t>
      </w:r>
      <w:r w:rsidR="00C22D2F">
        <w:rPr>
          <w:rFonts w:eastAsia="Times New Roman" w:cs="Times New Roman"/>
          <w:bCs/>
          <w:szCs w:val="24"/>
          <w:lang w:eastAsia="ru-RU"/>
        </w:rPr>
        <w:t>7</w:t>
      </w:r>
      <w:r w:rsidRPr="00980848">
        <w:rPr>
          <w:rFonts w:eastAsia="Times New Roman" w:cs="Times New Roman"/>
          <w:bCs/>
          <w:szCs w:val="24"/>
          <w:lang w:eastAsia="ru-RU"/>
        </w:rPr>
        <w:t>. Неотъемлемой частью настоящего Договора является:</w:t>
      </w:r>
    </w:p>
    <w:p w14:paraId="0D4E8B9E" w14:textId="1E592BBD" w:rsidR="00D73EED" w:rsidRDefault="00D73EED" w:rsidP="00703D7D">
      <w:pPr>
        <w:pStyle w:val="ab"/>
        <w:numPr>
          <w:ilvl w:val="0"/>
          <w:numId w:val="3"/>
        </w:numPr>
        <w:spacing w:after="0"/>
        <w:jc w:val="both"/>
        <w:rPr>
          <w:rFonts w:eastAsia="Times New Roman" w:cs="Times New Roman"/>
          <w:bCs/>
          <w:szCs w:val="24"/>
          <w:lang w:eastAsia="ru-RU"/>
        </w:rPr>
      </w:pPr>
      <w:r w:rsidRPr="00980848">
        <w:rPr>
          <w:rFonts w:eastAsia="Times New Roman" w:cs="Times New Roman"/>
          <w:bCs/>
          <w:szCs w:val="24"/>
          <w:lang w:eastAsia="ru-RU"/>
        </w:rPr>
        <w:t xml:space="preserve">Спецификация (Приложение). </w:t>
      </w:r>
    </w:p>
    <w:p w14:paraId="247D348A" w14:textId="77777777" w:rsidR="00703D7D" w:rsidRPr="00703D7D" w:rsidRDefault="00703D7D" w:rsidP="00703D7D">
      <w:pPr>
        <w:spacing w:after="0"/>
        <w:jc w:val="both"/>
        <w:rPr>
          <w:rFonts w:eastAsia="Times New Roman" w:cs="Times New Roman"/>
          <w:bCs/>
          <w:szCs w:val="24"/>
          <w:lang w:eastAsia="ru-RU"/>
        </w:rPr>
      </w:pPr>
    </w:p>
    <w:p w14:paraId="7FC77EE0" w14:textId="345A59E6" w:rsidR="00D73EED" w:rsidRPr="00980848" w:rsidRDefault="002E54F7" w:rsidP="008210DF">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10. </w:t>
      </w:r>
      <w:r w:rsidR="00D73EED" w:rsidRPr="00980848">
        <w:rPr>
          <w:rFonts w:eastAsia="Times New Roman" w:cs="Times New Roman"/>
          <w:b/>
          <w:szCs w:val="24"/>
          <w:lang w:eastAsia="ru-RU"/>
        </w:rPr>
        <w:t>Юридические адреса и банковские реквизиты сторон</w:t>
      </w:r>
    </w:p>
    <w:tbl>
      <w:tblPr>
        <w:tblStyle w:val="1"/>
        <w:tblW w:w="10236"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5245"/>
      </w:tblGrid>
      <w:tr w:rsidR="001F07F3" w:rsidRPr="00980848" w14:paraId="3D8FFF70" w14:textId="77777777" w:rsidTr="00A17AE9">
        <w:trPr>
          <w:trHeight w:val="319"/>
        </w:trPr>
        <w:tc>
          <w:tcPr>
            <w:tcW w:w="4991" w:type="dxa"/>
          </w:tcPr>
          <w:p w14:paraId="00027420" w14:textId="344713C7" w:rsidR="001F07F3" w:rsidRPr="00980848" w:rsidRDefault="001F07F3" w:rsidP="00A17AE9">
            <w:pPr>
              <w:ind w:firstLine="0"/>
              <w:jc w:val="center"/>
              <w:outlineLvl w:val="0"/>
              <w:rPr>
                <w:rFonts w:cs="Times New Roman"/>
                <w:b/>
                <w:szCs w:val="24"/>
              </w:rPr>
            </w:pPr>
            <w:r w:rsidRPr="00980848">
              <w:rPr>
                <w:rFonts w:cs="Times New Roman"/>
                <w:b/>
                <w:szCs w:val="24"/>
              </w:rPr>
              <w:t>Поставщик</w:t>
            </w:r>
          </w:p>
        </w:tc>
        <w:tc>
          <w:tcPr>
            <w:tcW w:w="5245" w:type="dxa"/>
          </w:tcPr>
          <w:p w14:paraId="3D892588" w14:textId="72F23D6D" w:rsidR="001F07F3" w:rsidRPr="00980848" w:rsidRDefault="001F07F3" w:rsidP="00A17AE9">
            <w:pPr>
              <w:ind w:firstLine="0"/>
              <w:jc w:val="center"/>
              <w:outlineLvl w:val="0"/>
              <w:rPr>
                <w:rFonts w:cs="Times New Roman"/>
                <w:b/>
                <w:szCs w:val="24"/>
              </w:rPr>
            </w:pPr>
            <w:r w:rsidRPr="00980848">
              <w:rPr>
                <w:rFonts w:cs="Times New Roman"/>
                <w:b/>
                <w:szCs w:val="24"/>
              </w:rPr>
              <w:t>Заказчик</w:t>
            </w:r>
          </w:p>
        </w:tc>
        <w:bookmarkStart w:id="5" w:name="_Hlk106636268"/>
      </w:tr>
      <w:tr w:rsidR="001F07F3" w:rsidRPr="00980848" w14:paraId="5DB1B25C" w14:textId="77777777" w:rsidTr="00A17AE9">
        <w:tc>
          <w:tcPr>
            <w:tcW w:w="4991" w:type="dxa"/>
          </w:tcPr>
          <w:p w14:paraId="1ED0A812" w14:textId="2AA1B703" w:rsidR="001F07F3" w:rsidRPr="00980848" w:rsidRDefault="001F07F3" w:rsidP="00D73EED">
            <w:pPr>
              <w:ind w:firstLine="0"/>
              <w:rPr>
                <w:rFonts w:cs="Times New Roman"/>
                <w:szCs w:val="24"/>
              </w:rPr>
            </w:pPr>
          </w:p>
        </w:tc>
        <w:tc>
          <w:tcPr>
            <w:tcW w:w="5245" w:type="dxa"/>
          </w:tcPr>
          <w:p w14:paraId="3F087106" w14:textId="77777777" w:rsidR="00A17AE9" w:rsidRPr="00A17AE9" w:rsidRDefault="00A17AE9" w:rsidP="00A17AE9">
            <w:pPr>
              <w:ind w:firstLine="0"/>
              <w:rPr>
                <w:rFonts w:cs="Times New Roman"/>
                <w:szCs w:val="24"/>
              </w:rPr>
            </w:pPr>
            <w:r w:rsidRPr="00A17AE9">
              <w:rPr>
                <w:rFonts w:cs="Times New Roman"/>
                <w:szCs w:val="24"/>
              </w:rPr>
              <w:t xml:space="preserve">Муниципальное казенное учреждение «Центр культуры и спорта» муниципального образования «Муринское городское поселение» </w:t>
            </w:r>
          </w:p>
          <w:p w14:paraId="41E4D70F" w14:textId="77777777" w:rsidR="00A17AE9" w:rsidRPr="00A17AE9" w:rsidRDefault="00A17AE9" w:rsidP="00A17AE9">
            <w:pPr>
              <w:ind w:firstLine="0"/>
              <w:rPr>
                <w:rFonts w:cs="Times New Roman"/>
                <w:szCs w:val="24"/>
              </w:rPr>
            </w:pPr>
            <w:r w:rsidRPr="00A17AE9">
              <w:rPr>
                <w:rFonts w:cs="Times New Roman"/>
                <w:szCs w:val="24"/>
              </w:rPr>
              <w:t xml:space="preserve">Всеволожского муниципального района Ленинградской области </w:t>
            </w:r>
          </w:p>
          <w:p w14:paraId="031B392A" w14:textId="77777777" w:rsidR="00A17AE9" w:rsidRPr="00A17AE9" w:rsidRDefault="00A17AE9" w:rsidP="00A17AE9">
            <w:pPr>
              <w:ind w:firstLine="0"/>
              <w:rPr>
                <w:rFonts w:cs="Times New Roman"/>
                <w:szCs w:val="24"/>
              </w:rPr>
            </w:pPr>
            <w:r w:rsidRPr="00A17AE9">
              <w:rPr>
                <w:rFonts w:cs="Times New Roman"/>
                <w:szCs w:val="24"/>
              </w:rPr>
              <w:t>Юр. адрес: 188678, Российская Федерация, Ленинградская область, Всеволожский район, город Мурино, улица Парковая, дом 1-А, к. 1.</w:t>
            </w:r>
          </w:p>
          <w:p w14:paraId="466CA426" w14:textId="77777777" w:rsidR="00A17AE9" w:rsidRPr="00A17AE9" w:rsidRDefault="00A17AE9" w:rsidP="00A17AE9">
            <w:pPr>
              <w:ind w:firstLine="0"/>
              <w:rPr>
                <w:rFonts w:cs="Times New Roman"/>
                <w:szCs w:val="24"/>
              </w:rPr>
            </w:pPr>
            <w:r w:rsidRPr="00A17AE9">
              <w:rPr>
                <w:rFonts w:cs="Times New Roman"/>
                <w:szCs w:val="24"/>
              </w:rPr>
              <w:t xml:space="preserve">тел./факс: 812 309-78-12; </w:t>
            </w:r>
          </w:p>
          <w:p w14:paraId="50E21FDF" w14:textId="77777777" w:rsidR="00A17AE9" w:rsidRPr="00A17AE9" w:rsidRDefault="00A17AE9" w:rsidP="00A17AE9">
            <w:pPr>
              <w:ind w:firstLine="0"/>
              <w:rPr>
                <w:rFonts w:cs="Times New Roman"/>
                <w:szCs w:val="24"/>
              </w:rPr>
            </w:pPr>
            <w:r w:rsidRPr="00A17AE9">
              <w:rPr>
                <w:rFonts w:cs="Times New Roman"/>
                <w:szCs w:val="24"/>
              </w:rPr>
              <w:t xml:space="preserve">ОГРН: 1114703004624; </w:t>
            </w:r>
          </w:p>
          <w:p w14:paraId="0DED853B" w14:textId="77777777" w:rsidR="00A17AE9" w:rsidRPr="00A17AE9" w:rsidRDefault="00A17AE9" w:rsidP="00A17AE9">
            <w:pPr>
              <w:ind w:firstLine="0"/>
              <w:rPr>
                <w:rFonts w:cs="Times New Roman"/>
                <w:szCs w:val="24"/>
              </w:rPr>
            </w:pPr>
            <w:r w:rsidRPr="00A17AE9">
              <w:rPr>
                <w:rFonts w:cs="Times New Roman"/>
                <w:szCs w:val="24"/>
              </w:rPr>
              <w:t xml:space="preserve">ОКПО 90334354; </w:t>
            </w:r>
          </w:p>
          <w:p w14:paraId="6C1CEC64" w14:textId="77777777" w:rsidR="00A17AE9" w:rsidRPr="00A17AE9" w:rsidRDefault="00A17AE9" w:rsidP="00A17AE9">
            <w:pPr>
              <w:ind w:firstLine="0"/>
              <w:rPr>
                <w:rFonts w:cs="Times New Roman"/>
                <w:szCs w:val="24"/>
              </w:rPr>
            </w:pPr>
            <w:r w:rsidRPr="00A17AE9">
              <w:rPr>
                <w:rFonts w:cs="Times New Roman"/>
                <w:szCs w:val="24"/>
              </w:rPr>
              <w:t>ОКТМО 41612103</w:t>
            </w:r>
          </w:p>
          <w:p w14:paraId="2CA5AEDE" w14:textId="77777777" w:rsidR="00A17AE9" w:rsidRPr="00A17AE9" w:rsidRDefault="00A17AE9" w:rsidP="00A17AE9">
            <w:pPr>
              <w:ind w:firstLine="0"/>
              <w:rPr>
                <w:rFonts w:cs="Times New Roman"/>
                <w:szCs w:val="24"/>
              </w:rPr>
            </w:pPr>
            <w:r w:rsidRPr="00A17AE9">
              <w:rPr>
                <w:rFonts w:cs="Times New Roman"/>
                <w:szCs w:val="24"/>
              </w:rPr>
              <w:lastRenderedPageBreak/>
              <w:t xml:space="preserve">ИНН: 4703123613 </w:t>
            </w:r>
          </w:p>
          <w:p w14:paraId="6B323BE9" w14:textId="77777777" w:rsidR="00A17AE9" w:rsidRPr="00A17AE9" w:rsidRDefault="00A17AE9" w:rsidP="00A17AE9">
            <w:pPr>
              <w:ind w:firstLine="0"/>
              <w:rPr>
                <w:rFonts w:cs="Times New Roman"/>
                <w:szCs w:val="24"/>
              </w:rPr>
            </w:pPr>
            <w:r w:rsidRPr="00A17AE9">
              <w:rPr>
                <w:rFonts w:cs="Times New Roman"/>
                <w:szCs w:val="24"/>
              </w:rPr>
              <w:t xml:space="preserve">КПП: 470301001; </w:t>
            </w:r>
          </w:p>
          <w:p w14:paraId="01313B81" w14:textId="77777777" w:rsidR="00A17AE9" w:rsidRPr="00A17AE9" w:rsidRDefault="00A17AE9" w:rsidP="00A17AE9">
            <w:pPr>
              <w:ind w:firstLine="0"/>
              <w:rPr>
                <w:rFonts w:cs="Times New Roman"/>
                <w:szCs w:val="24"/>
              </w:rPr>
            </w:pPr>
            <w:r w:rsidRPr="00A17AE9">
              <w:rPr>
                <w:rFonts w:cs="Times New Roman"/>
                <w:szCs w:val="24"/>
              </w:rPr>
              <w:t>КФ администрации Всеволожского муниципального района (МКУ «Центр культуры и спорта»)</w:t>
            </w:r>
          </w:p>
          <w:p w14:paraId="58C48008" w14:textId="77777777" w:rsidR="00A17AE9" w:rsidRPr="00A17AE9" w:rsidRDefault="00A17AE9" w:rsidP="00A17AE9">
            <w:pPr>
              <w:ind w:firstLine="0"/>
              <w:rPr>
                <w:rFonts w:cs="Times New Roman"/>
                <w:szCs w:val="24"/>
              </w:rPr>
            </w:pPr>
            <w:r w:rsidRPr="00A17AE9">
              <w:rPr>
                <w:rFonts w:cs="Times New Roman"/>
                <w:szCs w:val="24"/>
              </w:rPr>
              <w:t xml:space="preserve">Номер казначейского счета: 03231643416121034500; </w:t>
            </w:r>
          </w:p>
          <w:p w14:paraId="05708748" w14:textId="77777777" w:rsidR="00A17AE9" w:rsidRPr="00A17AE9" w:rsidRDefault="00A17AE9" w:rsidP="00A17AE9">
            <w:pPr>
              <w:ind w:firstLine="0"/>
              <w:rPr>
                <w:rFonts w:cs="Times New Roman"/>
                <w:szCs w:val="24"/>
              </w:rPr>
            </w:pPr>
            <w:r w:rsidRPr="00A17AE9">
              <w:rPr>
                <w:rFonts w:cs="Times New Roman"/>
                <w:szCs w:val="24"/>
              </w:rPr>
              <w:t xml:space="preserve">ОКЦ № 1 СЗГУ Банка России//УФК по Ленинградской области г Санкт-Петербург </w:t>
            </w:r>
          </w:p>
          <w:p w14:paraId="490281F7" w14:textId="77777777" w:rsidR="00A17AE9" w:rsidRPr="00A17AE9" w:rsidRDefault="00A17AE9" w:rsidP="00A17AE9">
            <w:pPr>
              <w:ind w:firstLine="0"/>
              <w:rPr>
                <w:rFonts w:cs="Times New Roman"/>
                <w:szCs w:val="24"/>
              </w:rPr>
            </w:pPr>
            <w:r w:rsidRPr="00A17AE9">
              <w:rPr>
                <w:rFonts w:cs="Times New Roman"/>
                <w:szCs w:val="24"/>
              </w:rPr>
              <w:t>БИК 044030098;</w:t>
            </w:r>
          </w:p>
          <w:p w14:paraId="0040AC0A" w14:textId="77777777" w:rsidR="00A17AE9" w:rsidRPr="00A17AE9" w:rsidRDefault="00A17AE9" w:rsidP="00A17AE9">
            <w:pPr>
              <w:ind w:firstLine="0"/>
              <w:rPr>
                <w:rFonts w:cs="Times New Roman"/>
                <w:szCs w:val="24"/>
              </w:rPr>
            </w:pPr>
            <w:r w:rsidRPr="00A17AE9">
              <w:rPr>
                <w:rFonts w:cs="Times New Roman"/>
                <w:szCs w:val="24"/>
              </w:rPr>
              <w:t xml:space="preserve">Единый казначейский счёт: 40102810745370000098; </w:t>
            </w:r>
          </w:p>
          <w:p w14:paraId="4C149DCD" w14:textId="77777777" w:rsidR="00A17AE9" w:rsidRPr="00A17AE9" w:rsidRDefault="00A17AE9" w:rsidP="00A17AE9">
            <w:pPr>
              <w:ind w:firstLine="0"/>
              <w:rPr>
                <w:rFonts w:cs="Times New Roman"/>
                <w:szCs w:val="24"/>
              </w:rPr>
            </w:pPr>
            <w:r w:rsidRPr="00A17AE9">
              <w:rPr>
                <w:rFonts w:cs="Times New Roman"/>
                <w:szCs w:val="24"/>
              </w:rPr>
              <w:t>E-</w:t>
            </w:r>
            <w:proofErr w:type="spellStart"/>
            <w:r w:rsidRPr="00A17AE9">
              <w:rPr>
                <w:rFonts w:cs="Times New Roman"/>
                <w:szCs w:val="24"/>
              </w:rPr>
              <w:t>mail</w:t>
            </w:r>
            <w:proofErr w:type="spellEnd"/>
            <w:r w:rsidRPr="00A17AE9">
              <w:rPr>
                <w:rFonts w:cs="Times New Roman"/>
                <w:szCs w:val="24"/>
              </w:rPr>
              <w:t>: mky_murino@mail.ru</w:t>
            </w:r>
          </w:p>
          <w:p w14:paraId="4BDF9D8F" w14:textId="440C9FAB" w:rsidR="001F07F3" w:rsidRPr="00980848" w:rsidRDefault="00E62A9E" w:rsidP="00A17AE9">
            <w:pPr>
              <w:ind w:firstLine="0"/>
              <w:rPr>
                <w:rFonts w:cs="Times New Roman"/>
                <w:szCs w:val="24"/>
              </w:rPr>
            </w:pPr>
            <w:r w:rsidRPr="00E62A9E">
              <w:rPr>
                <w:rFonts w:cs="Times New Roman"/>
                <w:szCs w:val="24"/>
              </w:rPr>
              <w:t>Тел.: 8(812)</w:t>
            </w:r>
            <w:r>
              <w:rPr>
                <w:rFonts w:cs="Times New Roman"/>
                <w:szCs w:val="24"/>
              </w:rPr>
              <w:t xml:space="preserve"> </w:t>
            </w:r>
            <w:r w:rsidRPr="00E62A9E">
              <w:rPr>
                <w:rFonts w:cs="Times New Roman"/>
                <w:szCs w:val="24"/>
              </w:rPr>
              <w:t>309-78-12 доб. 232</w:t>
            </w:r>
          </w:p>
        </w:tc>
      </w:tr>
      <w:tr w:rsidR="001F07F3" w:rsidRPr="00980848" w14:paraId="70F44BF1" w14:textId="77777777" w:rsidTr="00A17AE9">
        <w:trPr>
          <w:trHeight w:val="1699"/>
        </w:trPr>
        <w:tc>
          <w:tcPr>
            <w:tcW w:w="4991" w:type="dxa"/>
          </w:tcPr>
          <w:p w14:paraId="051451D6" w14:textId="77777777" w:rsidR="001F07F3" w:rsidRPr="00980848" w:rsidRDefault="001F07F3" w:rsidP="00D73EED">
            <w:pPr>
              <w:ind w:firstLine="0"/>
              <w:jc w:val="both"/>
              <w:outlineLvl w:val="0"/>
              <w:rPr>
                <w:rFonts w:cs="Times New Roman"/>
                <w:b/>
                <w:szCs w:val="24"/>
              </w:rPr>
            </w:pPr>
          </w:p>
          <w:p w14:paraId="509FBE26" w14:textId="640B48DD" w:rsidR="001F07F3" w:rsidRDefault="001F07F3" w:rsidP="001F07F3">
            <w:pPr>
              <w:ind w:firstLine="0"/>
              <w:jc w:val="both"/>
              <w:outlineLvl w:val="0"/>
              <w:rPr>
                <w:rFonts w:cs="Times New Roman"/>
                <w:szCs w:val="24"/>
              </w:rPr>
            </w:pPr>
          </w:p>
          <w:p w14:paraId="1FF73F99" w14:textId="6B4F86FA" w:rsidR="00923971" w:rsidRDefault="00923971" w:rsidP="001F07F3">
            <w:pPr>
              <w:ind w:firstLine="0"/>
              <w:jc w:val="both"/>
              <w:outlineLvl w:val="0"/>
              <w:rPr>
                <w:rFonts w:cs="Times New Roman"/>
                <w:szCs w:val="24"/>
              </w:rPr>
            </w:pPr>
          </w:p>
          <w:p w14:paraId="64FA2013" w14:textId="77777777" w:rsidR="00923971" w:rsidRPr="001F07F3" w:rsidRDefault="00923971" w:rsidP="001F07F3">
            <w:pPr>
              <w:ind w:firstLine="0"/>
              <w:jc w:val="both"/>
              <w:outlineLvl w:val="0"/>
              <w:rPr>
                <w:rFonts w:cs="Times New Roman"/>
                <w:szCs w:val="24"/>
              </w:rPr>
            </w:pPr>
          </w:p>
          <w:p w14:paraId="4C815145" w14:textId="40CD33C5" w:rsidR="001F07F3" w:rsidRPr="001F07F3" w:rsidRDefault="001F07F3" w:rsidP="001F07F3">
            <w:pPr>
              <w:ind w:firstLine="0"/>
              <w:jc w:val="both"/>
              <w:outlineLvl w:val="0"/>
              <w:rPr>
                <w:rFonts w:cs="Times New Roman"/>
                <w:szCs w:val="24"/>
              </w:rPr>
            </w:pPr>
            <w:r w:rsidRPr="001F07F3">
              <w:rPr>
                <w:rFonts w:cs="Times New Roman"/>
                <w:szCs w:val="24"/>
              </w:rPr>
              <w:t>_____________________</w:t>
            </w:r>
            <w:r>
              <w:rPr>
                <w:rFonts w:cs="Times New Roman"/>
                <w:szCs w:val="24"/>
              </w:rPr>
              <w:t xml:space="preserve"> </w:t>
            </w:r>
            <w:r w:rsidRPr="001F07F3">
              <w:rPr>
                <w:rFonts w:cs="Times New Roman"/>
                <w:szCs w:val="24"/>
              </w:rPr>
              <w:t xml:space="preserve">/ </w:t>
            </w:r>
          </w:p>
          <w:p w14:paraId="1D59751C" w14:textId="4BB11D0C" w:rsidR="001F07F3" w:rsidRPr="00980848" w:rsidRDefault="001F07F3" w:rsidP="001F07F3">
            <w:pPr>
              <w:ind w:firstLine="0"/>
              <w:jc w:val="both"/>
              <w:outlineLvl w:val="0"/>
              <w:rPr>
                <w:rFonts w:cs="Times New Roman"/>
                <w:szCs w:val="24"/>
              </w:rPr>
            </w:pPr>
          </w:p>
        </w:tc>
        <w:tc>
          <w:tcPr>
            <w:tcW w:w="5245" w:type="dxa"/>
          </w:tcPr>
          <w:p w14:paraId="0BEE6D9F" w14:textId="77777777" w:rsidR="001F07F3" w:rsidRPr="00980848" w:rsidRDefault="001F07F3" w:rsidP="00D73EED">
            <w:pPr>
              <w:ind w:firstLine="0"/>
              <w:rPr>
                <w:rFonts w:cs="Times New Roman"/>
                <w:b/>
                <w:szCs w:val="24"/>
              </w:rPr>
            </w:pPr>
          </w:p>
          <w:p w14:paraId="64B433EB" w14:textId="20927B2C" w:rsidR="001F07F3" w:rsidRPr="00980848" w:rsidRDefault="001F07F3" w:rsidP="006B0DE1">
            <w:pPr>
              <w:ind w:firstLine="0"/>
              <w:jc w:val="both"/>
              <w:outlineLvl w:val="0"/>
              <w:rPr>
                <w:rFonts w:cs="Times New Roman"/>
                <w:bCs/>
                <w:szCs w:val="24"/>
              </w:rPr>
            </w:pPr>
            <w:r w:rsidRPr="00980848">
              <w:rPr>
                <w:rFonts w:cs="Times New Roman"/>
                <w:bCs/>
                <w:szCs w:val="24"/>
              </w:rPr>
              <w:t>Директор МКУ «Ц</w:t>
            </w:r>
            <w:r w:rsidR="00E62A9E">
              <w:rPr>
                <w:rFonts w:cs="Times New Roman"/>
                <w:bCs/>
                <w:szCs w:val="24"/>
              </w:rPr>
              <w:t>КС</w:t>
            </w:r>
            <w:r w:rsidRPr="00980848">
              <w:rPr>
                <w:rFonts w:cs="Times New Roman"/>
                <w:bCs/>
                <w:szCs w:val="24"/>
              </w:rPr>
              <w:t xml:space="preserve">»                </w:t>
            </w:r>
          </w:p>
          <w:p w14:paraId="7038A10D" w14:textId="77777777" w:rsidR="001F07F3" w:rsidRPr="00980848" w:rsidRDefault="001F07F3" w:rsidP="006B0DE1">
            <w:pPr>
              <w:ind w:firstLine="0"/>
              <w:jc w:val="both"/>
              <w:outlineLvl w:val="0"/>
              <w:rPr>
                <w:rFonts w:cs="Times New Roman"/>
                <w:bCs/>
                <w:szCs w:val="24"/>
              </w:rPr>
            </w:pPr>
            <w:r w:rsidRPr="00980848">
              <w:rPr>
                <w:rFonts w:cs="Times New Roman"/>
                <w:bCs/>
                <w:szCs w:val="24"/>
              </w:rPr>
              <w:t xml:space="preserve">  </w:t>
            </w:r>
          </w:p>
          <w:p w14:paraId="2D62BC5F" w14:textId="77777777" w:rsidR="001F07F3" w:rsidRPr="00980848" w:rsidRDefault="001F07F3" w:rsidP="006B0DE1">
            <w:pPr>
              <w:ind w:firstLine="0"/>
              <w:jc w:val="both"/>
              <w:outlineLvl w:val="0"/>
              <w:rPr>
                <w:rFonts w:cs="Times New Roman"/>
                <w:bCs/>
                <w:szCs w:val="24"/>
              </w:rPr>
            </w:pPr>
          </w:p>
          <w:p w14:paraId="193A2B0B" w14:textId="304777D7" w:rsidR="001F07F3" w:rsidRPr="00980848" w:rsidRDefault="001F07F3" w:rsidP="006B0DE1">
            <w:pPr>
              <w:ind w:firstLine="0"/>
              <w:rPr>
                <w:rFonts w:cs="Times New Roman"/>
                <w:bCs/>
                <w:szCs w:val="24"/>
              </w:rPr>
            </w:pPr>
            <w:r w:rsidRPr="00980848">
              <w:rPr>
                <w:rFonts w:cs="Times New Roman"/>
                <w:bCs/>
                <w:szCs w:val="24"/>
              </w:rPr>
              <w:t xml:space="preserve">_______________________ </w:t>
            </w:r>
            <w:r>
              <w:rPr>
                <w:rFonts w:cs="Times New Roman"/>
                <w:bCs/>
                <w:szCs w:val="24"/>
              </w:rPr>
              <w:t xml:space="preserve">/ </w:t>
            </w:r>
            <w:r w:rsidRPr="00980848">
              <w:rPr>
                <w:rFonts w:cs="Times New Roman"/>
                <w:bCs/>
                <w:szCs w:val="24"/>
              </w:rPr>
              <w:t>С.В. Назарова</w:t>
            </w:r>
          </w:p>
          <w:p w14:paraId="5C49BCD2" w14:textId="77777777" w:rsidR="001F07F3" w:rsidRPr="00980848" w:rsidRDefault="001F07F3" w:rsidP="006B0DE1">
            <w:pPr>
              <w:ind w:firstLine="0"/>
              <w:rPr>
                <w:rFonts w:cs="Times New Roman"/>
                <w:b/>
                <w:szCs w:val="24"/>
              </w:rPr>
            </w:pPr>
          </w:p>
        </w:tc>
      </w:tr>
      <w:bookmarkEnd w:id="0"/>
      <w:bookmarkEnd w:id="5"/>
    </w:tbl>
    <w:p w14:paraId="7AC5E0C4" w14:textId="77777777" w:rsidR="002E75B7" w:rsidRDefault="002E75B7" w:rsidP="00D73EED">
      <w:pPr>
        <w:spacing w:after="0"/>
        <w:ind w:firstLine="0"/>
        <w:jc w:val="right"/>
        <w:rPr>
          <w:rFonts w:eastAsia="Times New Roman" w:cs="Times New Roman"/>
          <w:szCs w:val="24"/>
          <w:lang w:eastAsia="ru-RU"/>
        </w:rPr>
      </w:pPr>
    </w:p>
    <w:p w14:paraId="5EB11207" w14:textId="77777777" w:rsidR="002E75B7" w:rsidRDefault="002E75B7" w:rsidP="00D73EED">
      <w:pPr>
        <w:spacing w:after="0"/>
        <w:ind w:firstLine="0"/>
        <w:jc w:val="right"/>
        <w:rPr>
          <w:rFonts w:eastAsia="Times New Roman" w:cs="Times New Roman"/>
          <w:szCs w:val="24"/>
          <w:lang w:eastAsia="ru-RU"/>
        </w:rPr>
      </w:pPr>
    </w:p>
    <w:p w14:paraId="5E2F8857" w14:textId="72554827" w:rsidR="002E75B7" w:rsidRDefault="00547BF4" w:rsidP="00703D7D">
      <w:pPr>
        <w:spacing w:line="259" w:lineRule="auto"/>
        <w:ind w:firstLine="0"/>
        <w:rPr>
          <w:rFonts w:eastAsia="Times New Roman" w:cs="Times New Roman"/>
          <w:szCs w:val="24"/>
          <w:lang w:eastAsia="ru-RU"/>
        </w:rPr>
      </w:pPr>
      <w:r>
        <w:rPr>
          <w:rFonts w:eastAsia="Times New Roman" w:cs="Times New Roman"/>
          <w:szCs w:val="24"/>
          <w:lang w:eastAsia="ru-RU"/>
        </w:rPr>
        <w:br w:type="page"/>
      </w:r>
    </w:p>
    <w:p w14:paraId="510EDAE0" w14:textId="4A0D7FBE" w:rsidR="00D73EED" w:rsidRPr="00D73EED" w:rsidRDefault="00D73EED" w:rsidP="00D73EED">
      <w:pPr>
        <w:spacing w:after="0"/>
        <w:ind w:firstLine="0"/>
        <w:jc w:val="right"/>
        <w:rPr>
          <w:rFonts w:eastAsia="Times New Roman" w:cs="Times New Roman"/>
          <w:szCs w:val="24"/>
          <w:lang w:eastAsia="ru-RU"/>
        </w:rPr>
      </w:pPr>
      <w:r w:rsidRPr="00D73EED">
        <w:rPr>
          <w:rFonts w:eastAsia="Times New Roman" w:cs="Times New Roman"/>
          <w:szCs w:val="24"/>
          <w:lang w:eastAsia="ru-RU"/>
        </w:rPr>
        <w:lastRenderedPageBreak/>
        <w:t>Приложение</w:t>
      </w:r>
    </w:p>
    <w:p w14:paraId="41EFAB27" w14:textId="2CF2108A" w:rsidR="00D73EED" w:rsidRPr="00D73EED" w:rsidRDefault="00D73EED" w:rsidP="00D73EED">
      <w:pPr>
        <w:spacing w:after="0"/>
        <w:ind w:left="7080" w:firstLine="708"/>
        <w:rPr>
          <w:rFonts w:eastAsia="Times New Roman" w:cs="Times New Roman"/>
          <w:szCs w:val="24"/>
          <w:lang w:eastAsia="ru-RU"/>
        </w:rPr>
      </w:pPr>
      <w:r w:rsidRPr="00D73EED">
        <w:rPr>
          <w:rFonts w:eastAsia="Times New Roman" w:cs="Times New Roman"/>
          <w:szCs w:val="24"/>
          <w:lang w:eastAsia="ru-RU"/>
        </w:rPr>
        <w:t>к Договору № ____</w:t>
      </w:r>
      <w:r w:rsidR="0060323A">
        <w:rPr>
          <w:rFonts w:eastAsia="Times New Roman" w:cs="Times New Roman"/>
          <w:szCs w:val="24"/>
          <w:lang w:eastAsia="ru-RU"/>
        </w:rPr>
        <w:t>_</w:t>
      </w:r>
      <w:r w:rsidRPr="00D73EED">
        <w:rPr>
          <w:rFonts w:eastAsia="Times New Roman" w:cs="Times New Roman"/>
          <w:szCs w:val="24"/>
          <w:lang w:eastAsia="ru-RU"/>
        </w:rPr>
        <w:t xml:space="preserve">   </w:t>
      </w:r>
    </w:p>
    <w:p w14:paraId="2285C09A" w14:textId="175FBE92" w:rsidR="00D73EED" w:rsidRPr="00D73EED" w:rsidRDefault="00D73EED" w:rsidP="00D73EED">
      <w:pPr>
        <w:spacing w:after="0"/>
        <w:ind w:firstLine="0"/>
        <w:jc w:val="right"/>
        <w:rPr>
          <w:rFonts w:eastAsia="Times New Roman" w:cs="Times New Roman"/>
          <w:szCs w:val="24"/>
          <w:lang w:eastAsia="ru-RU"/>
        </w:rPr>
      </w:pPr>
      <w:r w:rsidRPr="00D73EED">
        <w:rPr>
          <w:rFonts w:eastAsia="Times New Roman" w:cs="Times New Roman"/>
          <w:szCs w:val="24"/>
          <w:lang w:eastAsia="ru-RU"/>
        </w:rPr>
        <w:t xml:space="preserve">от </w:t>
      </w:r>
      <w:proofErr w:type="gramStart"/>
      <w:r w:rsidRPr="00D73EED">
        <w:rPr>
          <w:rFonts w:eastAsia="Times New Roman" w:cs="Times New Roman"/>
          <w:szCs w:val="24"/>
          <w:lang w:eastAsia="ru-RU"/>
        </w:rPr>
        <w:t xml:space="preserve">«  </w:t>
      </w:r>
      <w:proofErr w:type="gramEnd"/>
      <w:r w:rsidRPr="00D73EED">
        <w:rPr>
          <w:rFonts w:eastAsia="Times New Roman" w:cs="Times New Roman"/>
          <w:szCs w:val="24"/>
          <w:lang w:eastAsia="ru-RU"/>
        </w:rPr>
        <w:t xml:space="preserve">   »  __________ 20</w:t>
      </w:r>
      <w:r w:rsidR="0060323A">
        <w:rPr>
          <w:rFonts w:eastAsia="Times New Roman" w:cs="Times New Roman"/>
          <w:szCs w:val="24"/>
          <w:lang w:eastAsia="ru-RU"/>
        </w:rPr>
        <w:t>___</w:t>
      </w:r>
      <w:r w:rsidRPr="00D73EED">
        <w:rPr>
          <w:rFonts w:eastAsia="Times New Roman" w:cs="Times New Roman"/>
          <w:szCs w:val="24"/>
          <w:lang w:eastAsia="ru-RU"/>
        </w:rPr>
        <w:t xml:space="preserve"> г.</w:t>
      </w:r>
    </w:p>
    <w:p w14:paraId="003A87BA" w14:textId="77777777" w:rsidR="00D73EED" w:rsidRPr="00D73EED" w:rsidRDefault="00D73EED" w:rsidP="00D73EED">
      <w:pPr>
        <w:spacing w:after="0"/>
        <w:ind w:firstLine="0"/>
        <w:jc w:val="right"/>
        <w:rPr>
          <w:rFonts w:eastAsia="Times New Roman" w:cs="Times New Roman"/>
          <w:szCs w:val="24"/>
          <w:lang w:eastAsia="ru-RU"/>
        </w:rPr>
      </w:pPr>
    </w:p>
    <w:p w14:paraId="4968ABF4" w14:textId="77777777" w:rsidR="00923971" w:rsidRPr="00D73EED" w:rsidRDefault="00923971" w:rsidP="00923971">
      <w:pPr>
        <w:spacing w:after="0"/>
        <w:ind w:firstLine="0"/>
        <w:jc w:val="center"/>
        <w:rPr>
          <w:rFonts w:eastAsia="Times New Roman" w:cs="Times New Roman"/>
          <w:b/>
          <w:szCs w:val="28"/>
          <w:lang w:eastAsia="ru-RU"/>
        </w:rPr>
      </w:pPr>
      <w:r w:rsidRPr="00D73EED">
        <w:rPr>
          <w:rFonts w:eastAsia="Times New Roman" w:cs="Times New Roman"/>
          <w:b/>
          <w:szCs w:val="28"/>
          <w:lang w:eastAsia="ru-RU"/>
        </w:rPr>
        <w:t>СПЕЦИФИКАЦИЯ</w:t>
      </w:r>
    </w:p>
    <w:p w14:paraId="4F997C37" w14:textId="77777777" w:rsidR="00923971" w:rsidRPr="00D73EED" w:rsidRDefault="00923971" w:rsidP="00923971">
      <w:pPr>
        <w:spacing w:after="0"/>
        <w:ind w:firstLine="0"/>
        <w:jc w:val="center"/>
        <w:rPr>
          <w:rFonts w:eastAsia="Times New Roman" w:cs="Times New Roman"/>
          <w:b/>
          <w:szCs w:val="28"/>
          <w:lang w:eastAsia="ru-RU"/>
        </w:rPr>
      </w:pPr>
      <w:r w:rsidRPr="00D73EED">
        <w:rPr>
          <w:rFonts w:eastAsia="Times New Roman" w:cs="Times New Roman"/>
          <w:b/>
          <w:szCs w:val="28"/>
          <w:lang w:eastAsia="ru-RU"/>
        </w:rPr>
        <w:t xml:space="preserve">на поставку </w:t>
      </w:r>
      <w:r>
        <w:rPr>
          <w:rFonts w:eastAsia="Times New Roman" w:cs="Times New Roman"/>
          <w:b/>
          <w:bCs/>
          <w:szCs w:val="24"/>
          <w:lang w:eastAsia="ru-RU"/>
        </w:rPr>
        <w:t>одежды сцены – задника, кулисы и креплений к ним</w:t>
      </w:r>
    </w:p>
    <w:p w14:paraId="4E3F3C3F" w14:textId="77777777" w:rsidR="00923971" w:rsidRPr="00D73EED" w:rsidRDefault="00923971" w:rsidP="00923971">
      <w:pPr>
        <w:spacing w:after="0"/>
        <w:ind w:firstLine="0"/>
        <w:jc w:val="both"/>
        <w:rPr>
          <w:rFonts w:eastAsia="Times New Roman" w:cs="Times New Roman"/>
          <w:sz w:val="20"/>
          <w:szCs w:val="20"/>
          <w:lang w:eastAsia="ru-RU"/>
        </w:rPr>
      </w:pPr>
    </w:p>
    <w:tbl>
      <w:tblPr>
        <w:tblStyle w:val="a4"/>
        <w:tblW w:w="10720" w:type="dxa"/>
        <w:tblInd w:w="-714" w:type="dxa"/>
        <w:tblLook w:val="04A0" w:firstRow="1" w:lastRow="0" w:firstColumn="1" w:lastColumn="0" w:noHBand="0" w:noVBand="1"/>
      </w:tblPr>
      <w:tblGrid>
        <w:gridCol w:w="540"/>
        <w:gridCol w:w="1715"/>
        <w:gridCol w:w="4224"/>
        <w:gridCol w:w="1176"/>
        <w:gridCol w:w="1546"/>
        <w:gridCol w:w="1519"/>
      </w:tblGrid>
      <w:tr w:rsidR="00D61338" w14:paraId="50EB2A62" w14:textId="77777777" w:rsidTr="00F62A66">
        <w:tc>
          <w:tcPr>
            <w:tcW w:w="540" w:type="dxa"/>
          </w:tcPr>
          <w:p w14:paraId="6AF716CC" w14:textId="77777777" w:rsidR="00D61338" w:rsidRPr="00D02015" w:rsidRDefault="00D61338" w:rsidP="005E64F9">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 п/п</w:t>
            </w:r>
          </w:p>
        </w:tc>
        <w:tc>
          <w:tcPr>
            <w:tcW w:w="1020" w:type="dxa"/>
          </w:tcPr>
          <w:p w14:paraId="38255233" w14:textId="77777777" w:rsidR="00D61338" w:rsidRDefault="00D61338" w:rsidP="005E64F9">
            <w:pPr>
              <w:spacing w:after="200" w:line="276" w:lineRule="auto"/>
              <w:ind w:firstLine="0"/>
              <w:jc w:val="center"/>
              <w:rPr>
                <w:rFonts w:eastAsia="Times New Roman" w:cs="Times New Roman"/>
                <w:szCs w:val="24"/>
                <w:lang w:eastAsia="ru-RU"/>
              </w:rPr>
            </w:pPr>
            <w:r w:rsidRPr="00D02015">
              <w:rPr>
                <w:rFonts w:eastAsia="Times New Roman" w:cs="Times New Roman"/>
                <w:szCs w:val="24"/>
                <w:lang w:eastAsia="ru-RU"/>
              </w:rPr>
              <w:t>Наименование</w:t>
            </w:r>
          </w:p>
          <w:p w14:paraId="24328F1D" w14:textId="3984D67D" w:rsidR="00F62A66" w:rsidRPr="00D02015" w:rsidRDefault="00F62A66" w:rsidP="005E64F9">
            <w:pPr>
              <w:spacing w:after="200" w:line="276" w:lineRule="auto"/>
              <w:ind w:firstLine="0"/>
              <w:jc w:val="center"/>
              <w:rPr>
                <w:rFonts w:ascii="Calibri" w:eastAsia="Times New Roman" w:hAnsi="Calibri" w:cs="Times New Roman"/>
                <w:szCs w:val="24"/>
                <w:lang w:eastAsia="ru-RU"/>
              </w:rPr>
            </w:pPr>
          </w:p>
        </w:tc>
        <w:tc>
          <w:tcPr>
            <w:tcW w:w="5104" w:type="dxa"/>
          </w:tcPr>
          <w:p w14:paraId="0FA3BD8A" w14:textId="38EDCEBC" w:rsidR="00D61338" w:rsidRPr="00D02015" w:rsidRDefault="00D61338" w:rsidP="005E64F9">
            <w:pPr>
              <w:spacing w:after="200" w:line="276" w:lineRule="auto"/>
              <w:ind w:firstLine="0"/>
              <w:jc w:val="center"/>
              <w:rPr>
                <w:rFonts w:eastAsia="Times New Roman" w:cs="Times New Roman"/>
                <w:szCs w:val="24"/>
                <w:lang w:eastAsia="ru-RU"/>
              </w:rPr>
            </w:pPr>
            <w:r>
              <w:rPr>
                <w:rFonts w:eastAsia="Times New Roman" w:cs="Times New Roman"/>
                <w:szCs w:val="24"/>
                <w:lang w:eastAsia="ru-RU"/>
              </w:rPr>
              <w:t>Характеристики</w:t>
            </w:r>
          </w:p>
        </w:tc>
        <w:tc>
          <w:tcPr>
            <w:tcW w:w="1176" w:type="dxa"/>
          </w:tcPr>
          <w:p w14:paraId="42A920E1" w14:textId="142FFA58" w:rsidR="00D61338" w:rsidRPr="00D02015" w:rsidRDefault="00D61338" w:rsidP="005E64F9">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Цена (руб.)</w:t>
            </w:r>
          </w:p>
        </w:tc>
        <w:tc>
          <w:tcPr>
            <w:tcW w:w="1584" w:type="dxa"/>
          </w:tcPr>
          <w:p w14:paraId="6D5F2D4E" w14:textId="5399477B" w:rsidR="00D61338" w:rsidRPr="00D02015" w:rsidRDefault="00D61338" w:rsidP="005E64F9">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Количество</w:t>
            </w:r>
            <w:r>
              <w:rPr>
                <w:rFonts w:eastAsia="Times New Roman" w:cs="Times New Roman"/>
                <w:szCs w:val="24"/>
                <w:lang w:eastAsia="ru-RU"/>
              </w:rPr>
              <w:t>, ед.</w:t>
            </w:r>
            <w:r w:rsidR="00F62A66">
              <w:rPr>
                <w:rFonts w:eastAsia="Times New Roman" w:cs="Times New Roman"/>
                <w:szCs w:val="24"/>
                <w:lang w:eastAsia="ru-RU"/>
              </w:rPr>
              <w:t xml:space="preserve"> </w:t>
            </w:r>
            <w:r>
              <w:rPr>
                <w:rFonts w:eastAsia="Times New Roman" w:cs="Times New Roman"/>
                <w:szCs w:val="24"/>
                <w:lang w:eastAsia="ru-RU"/>
              </w:rPr>
              <w:t>измерения</w:t>
            </w:r>
            <w:r w:rsidRPr="00D02015">
              <w:rPr>
                <w:rFonts w:eastAsia="Times New Roman" w:cs="Times New Roman"/>
                <w:szCs w:val="24"/>
                <w:lang w:eastAsia="ru-RU"/>
              </w:rPr>
              <w:t xml:space="preserve"> </w:t>
            </w:r>
          </w:p>
        </w:tc>
        <w:tc>
          <w:tcPr>
            <w:tcW w:w="1296" w:type="dxa"/>
          </w:tcPr>
          <w:p w14:paraId="7759F3CE" w14:textId="2F3306D1" w:rsidR="00D61338" w:rsidRPr="00D02015" w:rsidRDefault="00D61338" w:rsidP="005E64F9">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 xml:space="preserve">Сумма </w:t>
            </w:r>
            <w:proofErr w:type="gramStart"/>
            <w:r w:rsidR="00F62A66" w:rsidRPr="00F62A66">
              <w:rPr>
                <w:rFonts w:eastAsia="Times New Roman" w:cs="Times New Roman"/>
                <w:szCs w:val="24"/>
                <w:highlight w:val="yellow"/>
                <w:lang w:eastAsia="ru-RU"/>
              </w:rPr>
              <w:t>НМЦК</w:t>
            </w:r>
            <w:r w:rsidRPr="00F62A66">
              <w:rPr>
                <w:rFonts w:eastAsia="Times New Roman" w:cs="Times New Roman"/>
                <w:szCs w:val="24"/>
                <w:highlight w:val="yellow"/>
                <w:lang w:eastAsia="ru-RU"/>
              </w:rPr>
              <w:t>(</w:t>
            </w:r>
            <w:proofErr w:type="gramEnd"/>
            <w:r w:rsidRPr="00D02015">
              <w:rPr>
                <w:rFonts w:eastAsia="Times New Roman" w:cs="Times New Roman"/>
                <w:szCs w:val="24"/>
                <w:lang w:eastAsia="ru-RU"/>
              </w:rPr>
              <w:t>руб.)</w:t>
            </w:r>
          </w:p>
        </w:tc>
      </w:tr>
      <w:tr w:rsidR="00D61338" w14:paraId="13469627" w14:textId="77777777" w:rsidTr="00F62A66">
        <w:tc>
          <w:tcPr>
            <w:tcW w:w="540" w:type="dxa"/>
          </w:tcPr>
          <w:p w14:paraId="68C5D7E0" w14:textId="77777777" w:rsidR="00D61338" w:rsidRPr="00D02015" w:rsidRDefault="00D61338" w:rsidP="005E64F9">
            <w:pPr>
              <w:pStyle w:val="a3"/>
              <w:ind w:firstLine="0"/>
              <w:jc w:val="center"/>
              <w:rPr>
                <w:szCs w:val="24"/>
                <w:lang w:eastAsia="ru-RU"/>
              </w:rPr>
            </w:pPr>
            <w:r w:rsidRPr="00D02015">
              <w:rPr>
                <w:szCs w:val="24"/>
                <w:lang w:eastAsia="ru-RU"/>
              </w:rPr>
              <w:t>1</w:t>
            </w:r>
          </w:p>
        </w:tc>
        <w:tc>
          <w:tcPr>
            <w:tcW w:w="1020" w:type="dxa"/>
          </w:tcPr>
          <w:p w14:paraId="08F7AA42" w14:textId="6D7EFB6A" w:rsidR="00D61338" w:rsidRDefault="00D61338" w:rsidP="005E64F9">
            <w:pPr>
              <w:ind w:firstLine="0"/>
            </w:pPr>
            <w:r>
              <w:t>Кулиса</w:t>
            </w:r>
          </w:p>
          <w:p w14:paraId="29994FEC" w14:textId="5425F7E8" w:rsidR="00D61338" w:rsidRPr="00D02015" w:rsidRDefault="00D61338" w:rsidP="005E64F9">
            <w:pPr>
              <w:ind w:firstLine="0"/>
              <w:rPr>
                <w:rFonts w:ascii="Calibri" w:eastAsia="Times New Roman" w:hAnsi="Calibri" w:cs="Times New Roman"/>
                <w:szCs w:val="24"/>
                <w:lang w:eastAsia="ru-RU"/>
              </w:rPr>
            </w:pPr>
            <w:r>
              <w:t xml:space="preserve"> </w:t>
            </w:r>
          </w:p>
        </w:tc>
        <w:tc>
          <w:tcPr>
            <w:tcW w:w="5104" w:type="dxa"/>
          </w:tcPr>
          <w:p w14:paraId="4FA44F9B" w14:textId="77777777" w:rsidR="00D61338" w:rsidRDefault="00D61338" w:rsidP="00D61338">
            <w:pPr>
              <w:ind w:firstLine="0"/>
            </w:pPr>
            <w:r>
              <w:t>Цвет: терракотовый.</w:t>
            </w:r>
          </w:p>
          <w:p w14:paraId="6D8EBC5B" w14:textId="77777777" w:rsidR="00D61338" w:rsidRDefault="00D61338" w:rsidP="00D61338">
            <w:pPr>
              <w:ind w:firstLine="0"/>
            </w:pPr>
            <w:r>
              <w:t xml:space="preserve">Коэффициент сборки по горизонтали: 200%. </w:t>
            </w:r>
          </w:p>
          <w:p w14:paraId="17DCE11A" w14:textId="77777777" w:rsidR="00D61338" w:rsidRDefault="00D61338" w:rsidP="00D61338">
            <w:pPr>
              <w:ind w:firstLine="0"/>
            </w:pPr>
            <w:r>
              <w:t xml:space="preserve">Ткань лицевая: негорючий блэкаут, </w:t>
            </w:r>
          </w:p>
          <w:p w14:paraId="0FB4679B" w14:textId="77777777" w:rsidR="00D61338" w:rsidRDefault="00D61338" w:rsidP="00D61338">
            <w:pPr>
              <w:ind w:firstLine="0"/>
            </w:pPr>
            <w:r>
              <w:t xml:space="preserve">плотность 240-270 г/м2, состав 100% трудновоспламеняемые нити. </w:t>
            </w:r>
          </w:p>
          <w:p w14:paraId="1A15D993" w14:textId="16F771E3" w:rsidR="00D61338" w:rsidRDefault="00D61338" w:rsidP="00D61338">
            <w:pPr>
              <w:spacing w:after="200" w:line="276" w:lineRule="auto"/>
              <w:ind w:firstLine="0"/>
            </w:pPr>
            <w:r>
              <w:t>Размеры: ширина 1,2 м; высота 3,35 м.</w:t>
            </w:r>
          </w:p>
        </w:tc>
        <w:tc>
          <w:tcPr>
            <w:tcW w:w="1176" w:type="dxa"/>
          </w:tcPr>
          <w:p w14:paraId="799BDDE8" w14:textId="17AB1A1F" w:rsidR="00D61338" w:rsidRPr="00D02015" w:rsidRDefault="00D61338" w:rsidP="005E64F9">
            <w:pPr>
              <w:spacing w:after="200" w:line="276" w:lineRule="auto"/>
              <w:ind w:firstLine="0"/>
              <w:jc w:val="center"/>
              <w:rPr>
                <w:rFonts w:ascii="Calibri" w:eastAsia="Times New Roman" w:hAnsi="Calibri" w:cs="Times New Roman"/>
                <w:szCs w:val="24"/>
                <w:lang w:eastAsia="ru-RU"/>
              </w:rPr>
            </w:pPr>
            <w:r>
              <w:t>15 577,00</w:t>
            </w:r>
          </w:p>
        </w:tc>
        <w:tc>
          <w:tcPr>
            <w:tcW w:w="1584" w:type="dxa"/>
          </w:tcPr>
          <w:p w14:paraId="6B9D10EE" w14:textId="77777777" w:rsidR="00D61338" w:rsidRPr="00D02015" w:rsidRDefault="00D61338" w:rsidP="005E64F9">
            <w:pPr>
              <w:spacing w:after="200" w:line="276" w:lineRule="auto"/>
              <w:ind w:firstLine="0"/>
              <w:jc w:val="center"/>
              <w:rPr>
                <w:rFonts w:ascii="Calibri" w:eastAsia="Times New Roman" w:hAnsi="Calibri" w:cs="Times New Roman"/>
                <w:szCs w:val="24"/>
                <w:lang w:eastAsia="ru-RU"/>
              </w:rPr>
            </w:pPr>
            <w:r>
              <w:t>2 шт.</w:t>
            </w:r>
          </w:p>
        </w:tc>
        <w:tc>
          <w:tcPr>
            <w:tcW w:w="1296" w:type="dxa"/>
          </w:tcPr>
          <w:p w14:paraId="039F59D9" w14:textId="77777777" w:rsidR="00D61338" w:rsidRPr="00D02015" w:rsidRDefault="00D61338" w:rsidP="005E64F9">
            <w:pPr>
              <w:spacing w:after="200" w:line="276" w:lineRule="auto"/>
              <w:ind w:firstLine="0"/>
              <w:jc w:val="center"/>
              <w:rPr>
                <w:rFonts w:ascii="Calibri" w:eastAsia="Times New Roman" w:hAnsi="Calibri" w:cs="Times New Roman"/>
                <w:szCs w:val="24"/>
                <w:lang w:eastAsia="ru-RU"/>
              </w:rPr>
            </w:pPr>
            <w:r>
              <w:t>31 154,00</w:t>
            </w:r>
          </w:p>
        </w:tc>
      </w:tr>
      <w:tr w:rsidR="00D61338" w14:paraId="00F01734" w14:textId="77777777" w:rsidTr="00F62A66">
        <w:tc>
          <w:tcPr>
            <w:tcW w:w="540" w:type="dxa"/>
          </w:tcPr>
          <w:p w14:paraId="15FB121D" w14:textId="77777777" w:rsidR="00D61338" w:rsidRPr="00D02015" w:rsidRDefault="00D61338" w:rsidP="005E64F9">
            <w:pPr>
              <w:pStyle w:val="a3"/>
              <w:ind w:firstLine="0"/>
              <w:jc w:val="center"/>
              <w:rPr>
                <w:szCs w:val="24"/>
                <w:lang w:eastAsia="ru-RU"/>
              </w:rPr>
            </w:pPr>
            <w:r>
              <w:rPr>
                <w:szCs w:val="24"/>
                <w:lang w:eastAsia="ru-RU"/>
              </w:rPr>
              <w:t>2</w:t>
            </w:r>
          </w:p>
        </w:tc>
        <w:tc>
          <w:tcPr>
            <w:tcW w:w="1020" w:type="dxa"/>
          </w:tcPr>
          <w:p w14:paraId="5BF2A1FF" w14:textId="3B80166E" w:rsidR="00D61338" w:rsidRDefault="00D61338" w:rsidP="005E64F9">
            <w:pPr>
              <w:ind w:firstLine="0"/>
            </w:pPr>
            <w:r>
              <w:t xml:space="preserve">Задник 1  </w:t>
            </w:r>
          </w:p>
          <w:p w14:paraId="074BBABD" w14:textId="45EE53E8" w:rsidR="00D61338" w:rsidRDefault="00D61338" w:rsidP="005E64F9">
            <w:pPr>
              <w:ind w:firstLine="0"/>
            </w:pPr>
            <w:r>
              <w:t xml:space="preserve"> </w:t>
            </w:r>
          </w:p>
        </w:tc>
        <w:tc>
          <w:tcPr>
            <w:tcW w:w="5104" w:type="dxa"/>
          </w:tcPr>
          <w:p w14:paraId="6315B994" w14:textId="77777777" w:rsidR="00D61338" w:rsidRDefault="00D61338" w:rsidP="00D61338">
            <w:pPr>
              <w:ind w:firstLine="0"/>
            </w:pPr>
            <w:r>
              <w:t>Цвет: бледно-зеленый</w:t>
            </w:r>
          </w:p>
          <w:p w14:paraId="26172A9F" w14:textId="537D5BD9" w:rsidR="00D61338" w:rsidRDefault="00D61338" w:rsidP="00D61338">
            <w:pPr>
              <w:spacing w:after="200" w:line="276" w:lineRule="auto"/>
              <w:ind w:firstLine="0"/>
            </w:pPr>
            <w:r>
              <w:t>Коэффициент сборки по горизонтали: 200%. Ткань лицевая: негорючий блэкаут, плотность 240-270 г/м2, состав 100% трудновоспламеняемые нити. Размеры: ширина 2,3 м; высота 3,35 м. шт.</w:t>
            </w:r>
          </w:p>
        </w:tc>
        <w:tc>
          <w:tcPr>
            <w:tcW w:w="1176" w:type="dxa"/>
          </w:tcPr>
          <w:p w14:paraId="7F47A219" w14:textId="5348ACBA" w:rsidR="00D61338" w:rsidRDefault="00D61338" w:rsidP="005E64F9">
            <w:pPr>
              <w:spacing w:after="200" w:line="276" w:lineRule="auto"/>
              <w:ind w:firstLine="0"/>
              <w:jc w:val="center"/>
            </w:pPr>
            <w:r>
              <w:t>30 887,00</w:t>
            </w:r>
          </w:p>
        </w:tc>
        <w:tc>
          <w:tcPr>
            <w:tcW w:w="1584" w:type="dxa"/>
          </w:tcPr>
          <w:p w14:paraId="7A22972F" w14:textId="77777777" w:rsidR="00D61338" w:rsidRDefault="00D61338" w:rsidP="005E64F9">
            <w:pPr>
              <w:spacing w:after="200" w:line="276" w:lineRule="auto"/>
              <w:ind w:firstLine="0"/>
              <w:jc w:val="center"/>
            </w:pPr>
            <w:r>
              <w:t>1 шт.</w:t>
            </w:r>
          </w:p>
        </w:tc>
        <w:tc>
          <w:tcPr>
            <w:tcW w:w="1296" w:type="dxa"/>
          </w:tcPr>
          <w:p w14:paraId="1C0EDAE4" w14:textId="77777777" w:rsidR="00D61338" w:rsidRDefault="00D61338" w:rsidP="005E64F9">
            <w:pPr>
              <w:spacing w:after="200" w:line="276" w:lineRule="auto"/>
              <w:ind w:firstLine="0"/>
              <w:jc w:val="center"/>
            </w:pPr>
            <w:r>
              <w:t>30 887,00</w:t>
            </w:r>
          </w:p>
        </w:tc>
      </w:tr>
      <w:tr w:rsidR="00D61338" w14:paraId="23755413" w14:textId="77777777" w:rsidTr="00F62A66">
        <w:tc>
          <w:tcPr>
            <w:tcW w:w="540" w:type="dxa"/>
          </w:tcPr>
          <w:p w14:paraId="15B6C61D" w14:textId="77777777" w:rsidR="00D61338" w:rsidRPr="00D02015" w:rsidRDefault="00D61338" w:rsidP="005E64F9">
            <w:pPr>
              <w:pStyle w:val="a3"/>
              <w:ind w:firstLine="0"/>
              <w:jc w:val="center"/>
              <w:rPr>
                <w:szCs w:val="24"/>
                <w:lang w:eastAsia="ru-RU"/>
              </w:rPr>
            </w:pPr>
            <w:r>
              <w:rPr>
                <w:szCs w:val="24"/>
                <w:lang w:eastAsia="ru-RU"/>
              </w:rPr>
              <w:t>3</w:t>
            </w:r>
          </w:p>
        </w:tc>
        <w:tc>
          <w:tcPr>
            <w:tcW w:w="1020" w:type="dxa"/>
          </w:tcPr>
          <w:p w14:paraId="1FDAFE0F" w14:textId="3BE95CCB" w:rsidR="00D61338" w:rsidRDefault="00D61338" w:rsidP="005E64F9">
            <w:pPr>
              <w:ind w:firstLine="0"/>
            </w:pPr>
            <w:r>
              <w:t xml:space="preserve">Задник 2  </w:t>
            </w:r>
          </w:p>
          <w:p w14:paraId="5F27A279" w14:textId="3DBE64CF" w:rsidR="00D61338" w:rsidRDefault="00D61338" w:rsidP="005E64F9">
            <w:pPr>
              <w:ind w:firstLine="0"/>
            </w:pPr>
          </w:p>
        </w:tc>
        <w:tc>
          <w:tcPr>
            <w:tcW w:w="5104" w:type="dxa"/>
          </w:tcPr>
          <w:p w14:paraId="4E15C6CD" w14:textId="77777777" w:rsidR="00D61338" w:rsidRDefault="00D61338" w:rsidP="00D61338">
            <w:pPr>
              <w:spacing w:after="200" w:line="276" w:lineRule="auto"/>
              <w:ind w:firstLine="0"/>
            </w:pPr>
            <w:r>
              <w:t>Цвет: бледно-зеленый</w:t>
            </w:r>
          </w:p>
          <w:p w14:paraId="3F37710F" w14:textId="34789897" w:rsidR="00D61338" w:rsidRDefault="00D61338" w:rsidP="00D61338">
            <w:pPr>
              <w:spacing w:after="200" w:line="276" w:lineRule="auto"/>
              <w:ind w:firstLine="0"/>
            </w:pPr>
            <w:r>
              <w:t>Коэффициент сборки по горизонтали: 200%. Ткань лицевая: негорючий блэкаут, плотность 240-270 г/м2, состав 100% трудновоспламеняемые нити. Размеры: ширина 5,11 м; высота 3,35 м. шт.</w:t>
            </w:r>
          </w:p>
        </w:tc>
        <w:tc>
          <w:tcPr>
            <w:tcW w:w="1176" w:type="dxa"/>
          </w:tcPr>
          <w:p w14:paraId="0E90DED4" w14:textId="61CAE170" w:rsidR="00D61338" w:rsidRDefault="00D61338" w:rsidP="005E64F9">
            <w:pPr>
              <w:spacing w:after="200" w:line="276" w:lineRule="auto"/>
              <w:ind w:firstLine="0"/>
              <w:jc w:val="center"/>
            </w:pPr>
            <w:r>
              <w:t>63 134,00</w:t>
            </w:r>
          </w:p>
        </w:tc>
        <w:tc>
          <w:tcPr>
            <w:tcW w:w="1584" w:type="dxa"/>
          </w:tcPr>
          <w:p w14:paraId="66C12528" w14:textId="77777777" w:rsidR="00D61338" w:rsidRDefault="00D61338" w:rsidP="005E64F9">
            <w:pPr>
              <w:spacing w:after="200" w:line="276" w:lineRule="auto"/>
              <w:ind w:firstLine="0"/>
              <w:jc w:val="center"/>
            </w:pPr>
            <w:r>
              <w:t>1 шт.</w:t>
            </w:r>
          </w:p>
        </w:tc>
        <w:tc>
          <w:tcPr>
            <w:tcW w:w="1296" w:type="dxa"/>
          </w:tcPr>
          <w:p w14:paraId="1ABB6DF0" w14:textId="77777777" w:rsidR="00D61338" w:rsidRDefault="00D61338" w:rsidP="005E64F9">
            <w:pPr>
              <w:spacing w:after="200" w:line="276" w:lineRule="auto"/>
              <w:ind w:firstLine="0"/>
              <w:jc w:val="center"/>
            </w:pPr>
            <w:r>
              <w:t>63 134,00</w:t>
            </w:r>
          </w:p>
        </w:tc>
      </w:tr>
      <w:tr w:rsidR="00D61338" w14:paraId="37D91E83" w14:textId="77777777" w:rsidTr="00F62A66">
        <w:tc>
          <w:tcPr>
            <w:tcW w:w="540" w:type="dxa"/>
          </w:tcPr>
          <w:p w14:paraId="6727261B" w14:textId="77777777" w:rsidR="00D61338" w:rsidRPr="00D02015" w:rsidRDefault="00D61338" w:rsidP="005E64F9">
            <w:pPr>
              <w:pStyle w:val="a3"/>
              <w:ind w:firstLine="0"/>
              <w:jc w:val="center"/>
              <w:rPr>
                <w:szCs w:val="24"/>
                <w:lang w:eastAsia="ru-RU"/>
              </w:rPr>
            </w:pPr>
            <w:r>
              <w:rPr>
                <w:szCs w:val="24"/>
                <w:lang w:eastAsia="ru-RU"/>
              </w:rPr>
              <w:t>4</w:t>
            </w:r>
          </w:p>
        </w:tc>
        <w:tc>
          <w:tcPr>
            <w:tcW w:w="1020" w:type="dxa"/>
          </w:tcPr>
          <w:p w14:paraId="33BAFA54" w14:textId="0DBA085D" w:rsidR="00D61338" w:rsidRDefault="00D61338" w:rsidP="00D61338">
            <w:pPr>
              <w:spacing w:line="259" w:lineRule="auto"/>
              <w:ind w:firstLine="0"/>
            </w:pPr>
            <w:r>
              <w:t xml:space="preserve">Система креплений </w:t>
            </w:r>
          </w:p>
        </w:tc>
        <w:tc>
          <w:tcPr>
            <w:tcW w:w="5104" w:type="dxa"/>
          </w:tcPr>
          <w:p w14:paraId="0EEB034A" w14:textId="600AEF5E" w:rsidR="00D61338" w:rsidRDefault="00D61338" w:rsidP="00D61338">
            <w:pPr>
              <w:spacing w:after="200" w:line="276" w:lineRule="auto"/>
              <w:ind w:firstLine="0"/>
            </w:pPr>
            <w:r w:rsidRPr="00D61338">
              <w:t>Профили, покрытые</w:t>
            </w:r>
            <w:r>
              <w:t xml:space="preserve"> </w:t>
            </w:r>
            <w:r w:rsidRPr="00D61338">
              <w:t>порошковой</w:t>
            </w:r>
            <w:r>
              <w:t xml:space="preserve"> </w:t>
            </w:r>
            <w:r w:rsidRPr="00D61338">
              <w:t xml:space="preserve">краской, цвет белый. Комплектация карнизов: липучка </w:t>
            </w:r>
            <w:proofErr w:type="spellStart"/>
            <w:r w:rsidRPr="00D61338">
              <w:t>Велкро</w:t>
            </w:r>
            <w:proofErr w:type="spellEnd"/>
            <w:r w:rsidRPr="00D61338">
              <w:t xml:space="preserve">, пластиковые бегунки (10 шт. на 1 </w:t>
            </w:r>
            <w:proofErr w:type="spellStart"/>
            <w:r w:rsidRPr="00D61338">
              <w:t>мп</w:t>
            </w:r>
            <w:proofErr w:type="spellEnd"/>
            <w:r w:rsidRPr="00D61338">
              <w:t xml:space="preserve"> изделия), торцевые заглушки карниза прямоугольной формы с размерами 10,9x25,4 мм (±1%), с закругленными краями радиусом 0,35мм (±1%).</w:t>
            </w:r>
          </w:p>
        </w:tc>
        <w:tc>
          <w:tcPr>
            <w:tcW w:w="1176" w:type="dxa"/>
          </w:tcPr>
          <w:p w14:paraId="2722304C" w14:textId="4CF93174" w:rsidR="00D61338" w:rsidRDefault="00D61338" w:rsidP="005E64F9">
            <w:pPr>
              <w:spacing w:after="200" w:line="276" w:lineRule="auto"/>
              <w:ind w:firstLine="0"/>
              <w:jc w:val="center"/>
            </w:pPr>
            <w:r>
              <w:t>23 437,00</w:t>
            </w:r>
          </w:p>
        </w:tc>
        <w:tc>
          <w:tcPr>
            <w:tcW w:w="1584" w:type="dxa"/>
          </w:tcPr>
          <w:p w14:paraId="65A3ADE5" w14:textId="77777777" w:rsidR="00D61338" w:rsidRDefault="00D61338" w:rsidP="005E64F9">
            <w:pPr>
              <w:spacing w:after="200" w:line="276" w:lineRule="auto"/>
              <w:ind w:firstLine="0"/>
              <w:jc w:val="center"/>
            </w:pPr>
            <w:r>
              <w:t>1 комплект</w:t>
            </w:r>
          </w:p>
        </w:tc>
        <w:tc>
          <w:tcPr>
            <w:tcW w:w="1296" w:type="dxa"/>
          </w:tcPr>
          <w:p w14:paraId="535325AC" w14:textId="77777777" w:rsidR="00D61338" w:rsidRDefault="00D61338" w:rsidP="005E64F9">
            <w:pPr>
              <w:spacing w:after="200" w:line="276" w:lineRule="auto"/>
              <w:ind w:firstLine="0"/>
              <w:jc w:val="center"/>
            </w:pPr>
            <w:r>
              <w:t>23 437,00</w:t>
            </w:r>
          </w:p>
        </w:tc>
      </w:tr>
      <w:tr w:rsidR="00D61338" w14:paraId="72D38DE8" w14:textId="77777777" w:rsidTr="00F62A66">
        <w:tc>
          <w:tcPr>
            <w:tcW w:w="1560" w:type="dxa"/>
            <w:gridSpan w:val="2"/>
          </w:tcPr>
          <w:p w14:paraId="6F5D7941" w14:textId="77777777" w:rsidR="00D61338" w:rsidRPr="001906DB" w:rsidRDefault="00D61338" w:rsidP="005E64F9">
            <w:pPr>
              <w:pStyle w:val="a3"/>
              <w:jc w:val="right"/>
              <w:rPr>
                <w:szCs w:val="24"/>
                <w:lang w:eastAsia="ru-RU"/>
              </w:rPr>
            </w:pPr>
          </w:p>
        </w:tc>
        <w:tc>
          <w:tcPr>
            <w:tcW w:w="7864" w:type="dxa"/>
            <w:gridSpan w:val="3"/>
            <w:vAlign w:val="center"/>
          </w:tcPr>
          <w:p w14:paraId="1F745811" w14:textId="199BBABA" w:rsidR="00D61338" w:rsidRPr="001906DB" w:rsidRDefault="00D61338" w:rsidP="005E64F9">
            <w:pPr>
              <w:pStyle w:val="a3"/>
              <w:jc w:val="right"/>
              <w:rPr>
                <w:szCs w:val="24"/>
                <w:lang w:eastAsia="ru-RU"/>
              </w:rPr>
            </w:pPr>
            <w:proofErr w:type="spellStart"/>
            <w:proofErr w:type="gramStart"/>
            <w:r w:rsidRPr="00D61338">
              <w:rPr>
                <w:szCs w:val="24"/>
                <w:lang w:eastAsia="ru-RU"/>
              </w:rPr>
              <w:t>Итого:НМЦК</w:t>
            </w:r>
            <w:proofErr w:type="spellEnd"/>
            <w:proofErr w:type="gramEnd"/>
            <w:r w:rsidRPr="001906DB">
              <w:rPr>
                <w:szCs w:val="24"/>
                <w:lang w:eastAsia="ru-RU"/>
              </w:rPr>
              <w:t>:</w:t>
            </w:r>
          </w:p>
        </w:tc>
        <w:tc>
          <w:tcPr>
            <w:tcW w:w="1296" w:type="dxa"/>
          </w:tcPr>
          <w:p w14:paraId="4D633ACC" w14:textId="77777777" w:rsidR="00D61338" w:rsidRPr="001906DB" w:rsidRDefault="00D61338" w:rsidP="005E64F9">
            <w:pPr>
              <w:spacing w:after="200" w:line="276" w:lineRule="auto"/>
              <w:ind w:firstLine="0"/>
              <w:jc w:val="right"/>
              <w:rPr>
                <w:rFonts w:eastAsia="Times New Roman" w:cs="Times New Roman"/>
                <w:szCs w:val="24"/>
                <w:lang w:eastAsia="ru-RU"/>
              </w:rPr>
            </w:pPr>
            <w:r w:rsidRPr="001906DB">
              <w:rPr>
                <w:rFonts w:eastAsia="Times New Roman" w:cs="Times New Roman"/>
                <w:szCs w:val="24"/>
                <w:lang w:eastAsia="ru-RU"/>
              </w:rPr>
              <w:t>148 612,00</w:t>
            </w:r>
          </w:p>
        </w:tc>
      </w:tr>
    </w:tbl>
    <w:p w14:paraId="4C538FE8" w14:textId="77777777" w:rsidR="00D73EED" w:rsidRPr="00D73EED" w:rsidRDefault="00D73EED" w:rsidP="00D73EED">
      <w:pPr>
        <w:spacing w:after="0"/>
        <w:ind w:firstLine="0"/>
        <w:jc w:val="both"/>
        <w:rPr>
          <w:rFonts w:eastAsia="Times New Roman" w:cs="Times New Roman"/>
          <w:sz w:val="20"/>
          <w:szCs w:val="20"/>
          <w:lang w:eastAsia="ru-RU"/>
        </w:rPr>
      </w:pPr>
    </w:p>
    <w:tbl>
      <w:tblPr>
        <w:tblW w:w="9915" w:type="dxa"/>
        <w:tblLayout w:type="fixed"/>
        <w:tblLook w:val="0400" w:firstRow="0" w:lastRow="0" w:firstColumn="0" w:lastColumn="0" w:noHBand="0" w:noVBand="1"/>
      </w:tblPr>
      <w:tblGrid>
        <w:gridCol w:w="6030"/>
        <w:gridCol w:w="3885"/>
      </w:tblGrid>
      <w:tr w:rsidR="00147827" w:rsidRPr="00C2027B" w14:paraId="36571498" w14:textId="77777777" w:rsidTr="00227E02">
        <w:trPr>
          <w:trHeight w:val="247"/>
        </w:trPr>
        <w:tc>
          <w:tcPr>
            <w:tcW w:w="6030" w:type="dxa"/>
            <w:tcMar>
              <w:top w:w="0" w:type="dxa"/>
              <w:left w:w="0" w:type="dxa"/>
              <w:bottom w:w="0" w:type="dxa"/>
              <w:right w:w="0" w:type="dxa"/>
            </w:tcMar>
          </w:tcPr>
          <w:p w14:paraId="34A428E6" w14:textId="72FAF2B6" w:rsidR="00147827" w:rsidRDefault="00147827" w:rsidP="00227E02">
            <w:pPr>
              <w:spacing w:after="0"/>
              <w:jc w:val="both"/>
              <w:rPr>
                <w:rFonts w:eastAsia="Calibri" w:cs="Calibri"/>
                <w:lang w:eastAsia="ru-RU"/>
              </w:rPr>
            </w:pPr>
            <w:r>
              <w:rPr>
                <w:rFonts w:eastAsia="Calibri" w:cs="Calibri"/>
                <w:lang w:eastAsia="ru-RU"/>
              </w:rPr>
              <w:t>Поставщик</w:t>
            </w:r>
          </w:p>
          <w:p w14:paraId="5C632387" w14:textId="1F199CE1" w:rsidR="00147827" w:rsidRPr="00C2027B" w:rsidRDefault="00147827" w:rsidP="00227E02">
            <w:pPr>
              <w:spacing w:after="0"/>
              <w:jc w:val="both"/>
              <w:rPr>
                <w:rFonts w:eastAsia="Calibri" w:cs="Calibri"/>
                <w:lang w:eastAsia="ru-RU"/>
              </w:rPr>
            </w:pPr>
          </w:p>
        </w:tc>
        <w:tc>
          <w:tcPr>
            <w:tcW w:w="3885" w:type="dxa"/>
          </w:tcPr>
          <w:p w14:paraId="6256C882" w14:textId="77777777" w:rsidR="00147827" w:rsidRPr="00C2027B" w:rsidRDefault="00147827" w:rsidP="00227E02">
            <w:pPr>
              <w:spacing w:after="0"/>
              <w:jc w:val="both"/>
              <w:rPr>
                <w:rFonts w:eastAsia="Calibri" w:cs="Calibri"/>
                <w:lang w:eastAsia="ru-RU"/>
              </w:rPr>
            </w:pPr>
            <w:r w:rsidRPr="00C2027B">
              <w:rPr>
                <w:rFonts w:eastAsia="Calibri" w:cs="Calibri"/>
                <w:lang w:eastAsia="ru-RU"/>
              </w:rPr>
              <w:t>Заказчик</w:t>
            </w:r>
          </w:p>
        </w:tc>
      </w:tr>
      <w:tr w:rsidR="00147827" w:rsidRPr="00C2027B" w14:paraId="369E45AF" w14:textId="77777777" w:rsidTr="00227E02">
        <w:trPr>
          <w:trHeight w:val="743"/>
        </w:trPr>
        <w:tc>
          <w:tcPr>
            <w:tcW w:w="6030" w:type="dxa"/>
            <w:tcMar>
              <w:top w:w="0" w:type="dxa"/>
              <w:left w:w="0" w:type="dxa"/>
              <w:bottom w:w="0" w:type="dxa"/>
              <w:right w:w="0" w:type="dxa"/>
            </w:tcMar>
          </w:tcPr>
          <w:p w14:paraId="4832D49A" w14:textId="06B1B83B"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lastRenderedPageBreak/>
              <w:t xml:space="preserve">_____________________/ </w:t>
            </w:r>
          </w:p>
          <w:p w14:paraId="2DB8CA5E" w14:textId="77777777" w:rsidR="00147827" w:rsidRPr="00C2027B" w:rsidRDefault="00147827" w:rsidP="001F07F3">
            <w:pPr>
              <w:spacing w:after="0"/>
              <w:ind w:firstLine="0"/>
              <w:jc w:val="both"/>
              <w:rPr>
                <w:rFonts w:eastAsia="Calibri" w:cs="Calibri"/>
                <w:lang w:eastAsia="ru-RU"/>
              </w:rPr>
            </w:pPr>
          </w:p>
        </w:tc>
        <w:tc>
          <w:tcPr>
            <w:tcW w:w="3885" w:type="dxa"/>
          </w:tcPr>
          <w:p w14:paraId="25383F68" w14:textId="39A7AC32"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t>Директор МКУ «Ц</w:t>
            </w:r>
            <w:r w:rsidR="00E62A9E">
              <w:rPr>
                <w:rFonts w:eastAsia="Calibri" w:cs="Calibri"/>
                <w:lang w:eastAsia="ru-RU"/>
              </w:rPr>
              <w:t>КС</w:t>
            </w:r>
            <w:r w:rsidRPr="00C2027B">
              <w:rPr>
                <w:rFonts w:eastAsia="Calibri" w:cs="Calibri"/>
                <w:lang w:eastAsia="ru-RU"/>
              </w:rPr>
              <w:t xml:space="preserve">»                    </w:t>
            </w:r>
          </w:p>
          <w:p w14:paraId="79E548A7" w14:textId="77777777" w:rsidR="00147827" w:rsidRPr="00C2027B" w:rsidRDefault="00147827" w:rsidP="00227E02">
            <w:pPr>
              <w:spacing w:after="0"/>
              <w:jc w:val="both"/>
              <w:rPr>
                <w:rFonts w:eastAsia="Calibri" w:cs="Calibri"/>
                <w:lang w:eastAsia="ru-RU"/>
              </w:rPr>
            </w:pPr>
            <w:r w:rsidRPr="00C2027B">
              <w:rPr>
                <w:rFonts w:eastAsia="Calibri" w:cs="Calibri"/>
                <w:lang w:eastAsia="ru-RU"/>
              </w:rPr>
              <w:t xml:space="preserve">  </w:t>
            </w:r>
          </w:p>
          <w:p w14:paraId="6C2120A2" w14:textId="77777777"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t xml:space="preserve">________________/ С.В. Назарова </w:t>
            </w:r>
          </w:p>
          <w:p w14:paraId="4DEDCB54" w14:textId="1B47DD0B" w:rsidR="00147827" w:rsidRPr="00C2027B" w:rsidRDefault="00147827" w:rsidP="00227E02">
            <w:pPr>
              <w:spacing w:after="0"/>
              <w:ind w:firstLine="0"/>
              <w:jc w:val="both"/>
              <w:rPr>
                <w:rFonts w:eastAsia="Calibri" w:cs="Calibri"/>
                <w:lang w:eastAsia="ru-RU"/>
              </w:rPr>
            </w:pPr>
          </w:p>
        </w:tc>
      </w:tr>
    </w:tbl>
    <w:p w14:paraId="0F36A09F" w14:textId="6278485F" w:rsidR="00E24F00" w:rsidRDefault="00E24F00" w:rsidP="00520B20">
      <w:pPr>
        <w:spacing w:line="259" w:lineRule="auto"/>
        <w:ind w:firstLine="0"/>
      </w:pPr>
    </w:p>
    <w:sectPr w:rsidR="00E24F00" w:rsidSect="00C8045A">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418" w:header="11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E5B0C8" w14:textId="77777777" w:rsidR="008F27EF" w:rsidRDefault="008F27EF">
      <w:pPr>
        <w:spacing w:after="0"/>
      </w:pPr>
      <w:r>
        <w:separator/>
      </w:r>
    </w:p>
  </w:endnote>
  <w:endnote w:type="continuationSeparator" w:id="0">
    <w:p w14:paraId="2F69C179" w14:textId="77777777" w:rsidR="008F27EF" w:rsidRDefault="008F27E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2ECD2" w14:textId="77777777" w:rsidR="005B3BA0" w:rsidRDefault="008F27EF">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A7E80" w14:textId="77777777" w:rsidR="005B3BA0" w:rsidRDefault="008F27EF">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E27FC" w14:textId="77777777" w:rsidR="005B3BA0" w:rsidRDefault="008F27E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7E8C7B" w14:textId="77777777" w:rsidR="008F27EF" w:rsidRDefault="008F27EF">
      <w:pPr>
        <w:spacing w:after="0"/>
      </w:pPr>
      <w:r>
        <w:separator/>
      </w:r>
    </w:p>
  </w:footnote>
  <w:footnote w:type="continuationSeparator" w:id="0">
    <w:p w14:paraId="41EEC579" w14:textId="77777777" w:rsidR="008F27EF" w:rsidRDefault="008F27E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392212" w14:textId="77777777" w:rsidR="005B3BA0" w:rsidRDefault="008F27EF">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322F7" w14:textId="77777777" w:rsidR="005B3BA0" w:rsidRDefault="008F27EF">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814D3" w14:textId="77777777" w:rsidR="005B3BA0" w:rsidRDefault="008F27EF">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E92D0E"/>
    <w:multiLevelType w:val="hybridMultilevel"/>
    <w:tmpl w:val="7646F3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F191036"/>
    <w:multiLevelType w:val="multilevel"/>
    <w:tmpl w:val="F656DA18"/>
    <w:lvl w:ilvl="0">
      <w:start w:val="1"/>
      <w:numFmt w:val="decimal"/>
      <w:lvlText w:val="%1."/>
      <w:lvlJc w:val="left"/>
      <w:pPr>
        <w:ind w:left="720" w:hanging="360"/>
      </w:pPr>
      <w:rPr>
        <w:rFonts w:hint="default"/>
      </w:rPr>
    </w:lvl>
    <w:lvl w:ilvl="1">
      <w:start w:val="1"/>
      <w:numFmt w:val="decimal"/>
      <w:isLgl/>
      <w:lvlText w:val="%1.%2."/>
      <w:lvlJc w:val="left"/>
      <w:pPr>
        <w:ind w:left="1100" w:hanging="420"/>
      </w:pPr>
      <w:rPr>
        <w:rFonts w:hint="default"/>
        <w:b w:val="0"/>
      </w:rPr>
    </w:lvl>
    <w:lvl w:ilvl="2">
      <w:start w:val="1"/>
      <w:numFmt w:val="decimal"/>
      <w:isLgl/>
      <w:lvlText w:val="%1.%2.%3."/>
      <w:lvlJc w:val="left"/>
      <w:pPr>
        <w:ind w:left="1720" w:hanging="720"/>
      </w:pPr>
      <w:rPr>
        <w:rFonts w:hint="default"/>
        <w:b w:val="0"/>
      </w:rPr>
    </w:lvl>
    <w:lvl w:ilvl="3">
      <w:start w:val="1"/>
      <w:numFmt w:val="decimal"/>
      <w:isLgl/>
      <w:lvlText w:val="%1.%2.%3.%4."/>
      <w:lvlJc w:val="left"/>
      <w:pPr>
        <w:ind w:left="2040" w:hanging="720"/>
      </w:pPr>
      <w:rPr>
        <w:rFonts w:hint="default"/>
        <w:b w:val="0"/>
      </w:rPr>
    </w:lvl>
    <w:lvl w:ilvl="4">
      <w:start w:val="1"/>
      <w:numFmt w:val="decimal"/>
      <w:isLgl/>
      <w:lvlText w:val="%1.%2.%3.%4.%5."/>
      <w:lvlJc w:val="left"/>
      <w:pPr>
        <w:ind w:left="2720" w:hanging="1080"/>
      </w:pPr>
      <w:rPr>
        <w:rFonts w:hint="default"/>
        <w:b w:val="0"/>
      </w:rPr>
    </w:lvl>
    <w:lvl w:ilvl="5">
      <w:start w:val="1"/>
      <w:numFmt w:val="decimal"/>
      <w:isLgl/>
      <w:lvlText w:val="%1.%2.%3.%4.%5.%6."/>
      <w:lvlJc w:val="left"/>
      <w:pPr>
        <w:ind w:left="3040" w:hanging="1080"/>
      </w:pPr>
      <w:rPr>
        <w:rFonts w:hint="default"/>
        <w:b w:val="0"/>
      </w:rPr>
    </w:lvl>
    <w:lvl w:ilvl="6">
      <w:start w:val="1"/>
      <w:numFmt w:val="decimal"/>
      <w:isLgl/>
      <w:lvlText w:val="%1.%2.%3.%4.%5.%6.%7."/>
      <w:lvlJc w:val="left"/>
      <w:pPr>
        <w:ind w:left="3720" w:hanging="1440"/>
      </w:pPr>
      <w:rPr>
        <w:rFonts w:hint="default"/>
        <w:b w:val="0"/>
      </w:rPr>
    </w:lvl>
    <w:lvl w:ilvl="7">
      <w:start w:val="1"/>
      <w:numFmt w:val="decimal"/>
      <w:isLgl/>
      <w:lvlText w:val="%1.%2.%3.%4.%5.%6.%7.%8."/>
      <w:lvlJc w:val="left"/>
      <w:pPr>
        <w:ind w:left="4040" w:hanging="1440"/>
      </w:pPr>
      <w:rPr>
        <w:rFonts w:hint="default"/>
        <w:b w:val="0"/>
      </w:rPr>
    </w:lvl>
    <w:lvl w:ilvl="8">
      <w:start w:val="1"/>
      <w:numFmt w:val="decimal"/>
      <w:isLgl/>
      <w:lvlText w:val="%1.%2.%3.%4.%5.%6.%7.%8.%9."/>
      <w:lvlJc w:val="left"/>
      <w:pPr>
        <w:ind w:left="4720" w:hanging="1800"/>
      </w:pPr>
      <w:rPr>
        <w:rFonts w:hint="default"/>
        <w:b w:val="0"/>
      </w:rPr>
    </w:lvl>
  </w:abstractNum>
  <w:abstractNum w:abstractNumId="2" w15:restartNumberingAfterBreak="0">
    <w:nsid w:val="61704980"/>
    <w:multiLevelType w:val="hybridMultilevel"/>
    <w:tmpl w:val="FA320D18"/>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EED"/>
    <w:rsid w:val="00066962"/>
    <w:rsid w:val="00066AB8"/>
    <w:rsid w:val="00080F50"/>
    <w:rsid w:val="00086050"/>
    <w:rsid w:val="000869F4"/>
    <w:rsid w:val="00087182"/>
    <w:rsid w:val="000A0AB0"/>
    <w:rsid w:val="000B349A"/>
    <w:rsid w:val="000C4491"/>
    <w:rsid w:val="000F20C4"/>
    <w:rsid w:val="0012427C"/>
    <w:rsid w:val="00145785"/>
    <w:rsid w:val="00147827"/>
    <w:rsid w:val="0015035D"/>
    <w:rsid w:val="0016770F"/>
    <w:rsid w:val="001A2C6F"/>
    <w:rsid w:val="001C2E8B"/>
    <w:rsid w:val="001C477E"/>
    <w:rsid w:val="001D2352"/>
    <w:rsid w:val="001F07F3"/>
    <w:rsid w:val="002773E3"/>
    <w:rsid w:val="002973E7"/>
    <w:rsid w:val="002B30B4"/>
    <w:rsid w:val="002B701C"/>
    <w:rsid w:val="002C4221"/>
    <w:rsid w:val="002D5B91"/>
    <w:rsid w:val="002D7DAE"/>
    <w:rsid w:val="002E2DD4"/>
    <w:rsid w:val="002E54F7"/>
    <w:rsid w:val="002E75B7"/>
    <w:rsid w:val="00321D20"/>
    <w:rsid w:val="00332903"/>
    <w:rsid w:val="00386E23"/>
    <w:rsid w:val="003A7F8C"/>
    <w:rsid w:val="003C4E98"/>
    <w:rsid w:val="00410E67"/>
    <w:rsid w:val="004217CC"/>
    <w:rsid w:val="00485CD4"/>
    <w:rsid w:val="00490610"/>
    <w:rsid w:val="00491F23"/>
    <w:rsid w:val="0049765A"/>
    <w:rsid w:val="004A33E9"/>
    <w:rsid w:val="004B2DB2"/>
    <w:rsid w:val="004B3B38"/>
    <w:rsid w:val="004B4FED"/>
    <w:rsid w:val="004C2D05"/>
    <w:rsid w:val="004F7E69"/>
    <w:rsid w:val="00504C57"/>
    <w:rsid w:val="005142FC"/>
    <w:rsid w:val="00520B20"/>
    <w:rsid w:val="00547BF4"/>
    <w:rsid w:val="00565418"/>
    <w:rsid w:val="00573B0A"/>
    <w:rsid w:val="00582BEA"/>
    <w:rsid w:val="00594A72"/>
    <w:rsid w:val="005A0D78"/>
    <w:rsid w:val="005D7545"/>
    <w:rsid w:val="00602BBF"/>
    <w:rsid w:val="0060323A"/>
    <w:rsid w:val="00632D2B"/>
    <w:rsid w:val="006521B5"/>
    <w:rsid w:val="0065694D"/>
    <w:rsid w:val="00661476"/>
    <w:rsid w:val="006715C5"/>
    <w:rsid w:val="006B05CA"/>
    <w:rsid w:val="006B0DE1"/>
    <w:rsid w:val="006C335D"/>
    <w:rsid w:val="006C33DA"/>
    <w:rsid w:val="006C60C4"/>
    <w:rsid w:val="006E6871"/>
    <w:rsid w:val="00701567"/>
    <w:rsid w:val="00703D7D"/>
    <w:rsid w:val="00720319"/>
    <w:rsid w:val="007560CB"/>
    <w:rsid w:val="00766136"/>
    <w:rsid w:val="007838D6"/>
    <w:rsid w:val="0078577F"/>
    <w:rsid w:val="0079020E"/>
    <w:rsid w:val="007A4339"/>
    <w:rsid w:val="00800C89"/>
    <w:rsid w:val="00807698"/>
    <w:rsid w:val="008210DF"/>
    <w:rsid w:val="00855326"/>
    <w:rsid w:val="008830C0"/>
    <w:rsid w:val="008D448F"/>
    <w:rsid w:val="008F27EF"/>
    <w:rsid w:val="008F37E2"/>
    <w:rsid w:val="00906F41"/>
    <w:rsid w:val="00923971"/>
    <w:rsid w:val="00980848"/>
    <w:rsid w:val="009816DE"/>
    <w:rsid w:val="009818BE"/>
    <w:rsid w:val="009A1212"/>
    <w:rsid w:val="009C1DBA"/>
    <w:rsid w:val="00A17AE9"/>
    <w:rsid w:val="00A642EC"/>
    <w:rsid w:val="00A64C96"/>
    <w:rsid w:val="00A739BB"/>
    <w:rsid w:val="00A87896"/>
    <w:rsid w:val="00AE464C"/>
    <w:rsid w:val="00AE4B64"/>
    <w:rsid w:val="00B07793"/>
    <w:rsid w:val="00B55483"/>
    <w:rsid w:val="00B723E7"/>
    <w:rsid w:val="00B86E26"/>
    <w:rsid w:val="00BD7AF6"/>
    <w:rsid w:val="00BE4758"/>
    <w:rsid w:val="00BF1770"/>
    <w:rsid w:val="00C20824"/>
    <w:rsid w:val="00C22D2F"/>
    <w:rsid w:val="00C27078"/>
    <w:rsid w:val="00C366F2"/>
    <w:rsid w:val="00C8045A"/>
    <w:rsid w:val="00C81860"/>
    <w:rsid w:val="00CA43BD"/>
    <w:rsid w:val="00CD3599"/>
    <w:rsid w:val="00D02015"/>
    <w:rsid w:val="00D26897"/>
    <w:rsid w:val="00D61338"/>
    <w:rsid w:val="00D733E1"/>
    <w:rsid w:val="00D73EED"/>
    <w:rsid w:val="00D87518"/>
    <w:rsid w:val="00D92AE0"/>
    <w:rsid w:val="00DE5D72"/>
    <w:rsid w:val="00DF5618"/>
    <w:rsid w:val="00E06714"/>
    <w:rsid w:val="00E06ED8"/>
    <w:rsid w:val="00E10331"/>
    <w:rsid w:val="00E24F00"/>
    <w:rsid w:val="00E55823"/>
    <w:rsid w:val="00E62A9E"/>
    <w:rsid w:val="00EA209F"/>
    <w:rsid w:val="00EB6AF6"/>
    <w:rsid w:val="00F147F9"/>
    <w:rsid w:val="00F31AF4"/>
    <w:rsid w:val="00F53CE5"/>
    <w:rsid w:val="00F56403"/>
    <w:rsid w:val="00F62A66"/>
    <w:rsid w:val="00FA3AB4"/>
    <w:rsid w:val="00FD4769"/>
    <w:rsid w:val="00FD7DBD"/>
    <w:rsid w:val="00FF7C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945DE"/>
  <w15:chartTrackingRefBased/>
  <w15:docId w15:val="{6DDD1BD3-5F63-4A87-976B-B2E3BF7AA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33E1"/>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D7DBD"/>
    <w:pPr>
      <w:spacing w:after="0" w:line="240" w:lineRule="auto"/>
      <w:ind w:firstLine="709"/>
      <w:jc w:val="both"/>
    </w:pPr>
    <w:rPr>
      <w:rFonts w:ascii="Times New Roman" w:eastAsia="Calibri" w:hAnsi="Times New Roman" w:cs="Times New Roman"/>
      <w:sz w:val="24"/>
    </w:rPr>
  </w:style>
  <w:style w:type="table" w:customStyle="1" w:styleId="1">
    <w:name w:val="Сетка таблицы1"/>
    <w:basedOn w:val="a1"/>
    <w:next w:val="a4"/>
    <w:uiPriority w:val="59"/>
    <w:rsid w:val="00D73EE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header"/>
    <w:basedOn w:val="a"/>
    <w:link w:val="a6"/>
    <w:uiPriority w:val="99"/>
    <w:unhideWhenUsed/>
    <w:rsid w:val="00D73EED"/>
    <w:pPr>
      <w:tabs>
        <w:tab w:val="center" w:pos="4677"/>
        <w:tab w:val="right" w:pos="9355"/>
      </w:tabs>
      <w:spacing w:after="0"/>
      <w:ind w:firstLine="0"/>
    </w:pPr>
    <w:rPr>
      <w:rFonts w:ascii="Calibri" w:eastAsia="Times New Roman" w:hAnsi="Calibri"/>
      <w:sz w:val="22"/>
      <w:lang w:eastAsia="ru-RU"/>
    </w:rPr>
  </w:style>
  <w:style w:type="character" w:customStyle="1" w:styleId="a6">
    <w:name w:val="Верхний колонтитул Знак"/>
    <w:basedOn w:val="a0"/>
    <w:link w:val="a5"/>
    <w:uiPriority w:val="99"/>
    <w:rsid w:val="00D73EED"/>
    <w:rPr>
      <w:rFonts w:ascii="Calibri" w:eastAsia="Times New Roman" w:hAnsi="Calibri"/>
      <w:lang w:eastAsia="ru-RU"/>
    </w:rPr>
  </w:style>
  <w:style w:type="paragraph" w:styleId="a7">
    <w:name w:val="footer"/>
    <w:basedOn w:val="a"/>
    <w:link w:val="a8"/>
    <w:uiPriority w:val="99"/>
    <w:unhideWhenUsed/>
    <w:rsid w:val="00D73EED"/>
    <w:pPr>
      <w:tabs>
        <w:tab w:val="center" w:pos="4677"/>
        <w:tab w:val="right" w:pos="9355"/>
      </w:tabs>
      <w:spacing w:after="0"/>
      <w:ind w:firstLine="0"/>
    </w:pPr>
    <w:rPr>
      <w:rFonts w:ascii="Calibri" w:eastAsia="Times New Roman" w:hAnsi="Calibri"/>
      <w:sz w:val="22"/>
      <w:lang w:eastAsia="ru-RU"/>
    </w:rPr>
  </w:style>
  <w:style w:type="character" w:customStyle="1" w:styleId="a8">
    <w:name w:val="Нижний колонтитул Знак"/>
    <w:basedOn w:val="a0"/>
    <w:link w:val="a7"/>
    <w:uiPriority w:val="99"/>
    <w:rsid w:val="00D73EED"/>
    <w:rPr>
      <w:rFonts w:ascii="Calibri" w:eastAsia="Times New Roman" w:hAnsi="Calibri"/>
      <w:lang w:eastAsia="ru-RU"/>
    </w:rPr>
  </w:style>
  <w:style w:type="table" w:styleId="a4">
    <w:name w:val="Table Grid"/>
    <w:basedOn w:val="a1"/>
    <w:uiPriority w:val="39"/>
    <w:rsid w:val="00D73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5694D"/>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65694D"/>
    <w:rPr>
      <w:rFonts w:ascii="Segoe UI" w:hAnsi="Segoe UI" w:cs="Segoe UI"/>
      <w:sz w:val="18"/>
      <w:szCs w:val="18"/>
    </w:rPr>
  </w:style>
  <w:style w:type="paragraph" w:styleId="ab">
    <w:name w:val="List Paragraph"/>
    <w:basedOn w:val="a"/>
    <w:uiPriority w:val="34"/>
    <w:qFormat/>
    <w:rsid w:val="00602BBF"/>
    <w:pPr>
      <w:ind w:left="720"/>
      <w:contextualSpacing/>
    </w:pPr>
  </w:style>
  <w:style w:type="character" w:styleId="ac">
    <w:name w:val="Hyperlink"/>
    <w:basedOn w:val="a0"/>
    <w:uiPriority w:val="99"/>
    <w:unhideWhenUsed/>
    <w:rsid w:val="00632D2B"/>
    <w:rPr>
      <w:color w:val="0563C1" w:themeColor="hyperlink"/>
      <w:u w:val="single"/>
    </w:rPr>
  </w:style>
  <w:style w:type="character" w:styleId="ad">
    <w:name w:val="Unresolved Mention"/>
    <w:basedOn w:val="a0"/>
    <w:uiPriority w:val="99"/>
    <w:semiHidden/>
    <w:unhideWhenUsed/>
    <w:rsid w:val="00632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8</Pages>
  <Words>2758</Words>
  <Characters>15721</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Открытый</cp:lastModifiedBy>
  <cp:revision>8</cp:revision>
  <cp:lastPrinted>2024-12-20T13:05:00Z</cp:lastPrinted>
  <dcterms:created xsi:type="dcterms:W3CDTF">2026-04-15T07:43:00Z</dcterms:created>
  <dcterms:modified xsi:type="dcterms:W3CDTF">2026-04-20T09:09:00Z</dcterms:modified>
</cp:coreProperties>
</file>