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D1F2" w14:textId="77777777" w:rsidR="006313B1" w:rsidRPr="00C76415" w:rsidRDefault="006313B1" w:rsidP="006313B1">
      <w:pPr>
        <w:jc w:val="center"/>
        <w:rPr>
          <w:snapToGrid w:val="0"/>
        </w:rPr>
      </w:pPr>
      <w:r w:rsidRPr="006313B1">
        <w:rPr>
          <w:b/>
        </w:rPr>
        <w:t>Обоснование начальной (максимальной) цены контракта</w:t>
      </w:r>
      <w:r w:rsidRPr="00C76415">
        <w:rPr>
          <w:snapToGrid w:val="0"/>
        </w:rPr>
        <w:t>.</w:t>
      </w:r>
    </w:p>
    <w:p w14:paraId="2182F540" w14:textId="77777777" w:rsidR="006313B1" w:rsidRPr="00C76415" w:rsidRDefault="006313B1" w:rsidP="006313B1">
      <w:pPr>
        <w:jc w:val="center"/>
        <w:rPr>
          <w:snapToGrid w:val="0"/>
        </w:rPr>
      </w:pPr>
    </w:p>
    <w:p w14:paraId="380764E7" w14:textId="77777777" w:rsidR="006313B1" w:rsidRPr="00C76415" w:rsidRDefault="006313B1" w:rsidP="006313B1">
      <w:pPr>
        <w:widowControl w:val="0"/>
        <w:ind w:firstLine="567"/>
        <w:jc w:val="both"/>
        <w:rPr>
          <w:lang w:eastAsia="zh-CN"/>
        </w:rPr>
      </w:pPr>
      <w:r w:rsidRPr="00C76415">
        <w:t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</w:t>
      </w:r>
      <w:r w:rsidR="008A7CB5">
        <w:t> </w:t>
      </w:r>
      <w:r w:rsidRPr="00C76415">
        <w:t>567</w:t>
      </w:r>
      <w:r w:rsidR="008A7CB5">
        <w:t> </w:t>
      </w:r>
      <w:r w:rsidRPr="00C76415">
        <w:t xml:space="preserve">г. «Об утверждении методических рекомендаций по применению методов определения начальной (максимальной) цены контракта, цены </w:t>
      </w:r>
      <w:r w:rsidRPr="00C76415">
        <w:rPr>
          <w:lang w:eastAsia="zh-CN"/>
        </w:rPr>
        <w:t>контракта, заключаемого с единственным поставщик</w:t>
      </w:r>
      <w:r w:rsidR="002C422F">
        <w:rPr>
          <w:lang w:eastAsia="zh-CN"/>
        </w:rPr>
        <w:t>ом (подрядчиком, исполнителем)»</w:t>
      </w:r>
      <w:r w:rsidRPr="00C76415">
        <w:rPr>
          <w:lang w:eastAsia="zh-CN"/>
        </w:rPr>
        <w:t>.</w:t>
      </w:r>
    </w:p>
    <w:p w14:paraId="0EB6C4CB" w14:textId="2EDC4D9F" w:rsidR="006313B1" w:rsidRPr="00957F46" w:rsidRDefault="006313B1" w:rsidP="006313B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C76415">
        <w:rPr>
          <w:lang w:eastAsia="zh-CN"/>
        </w:rPr>
        <w:t xml:space="preserve">Начальная (максимальная) цена </w:t>
      </w:r>
      <w:r w:rsidRPr="009A2A11">
        <w:rPr>
          <w:lang w:eastAsia="zh-CN"/>
        </w:rPr>
        <w:t>контракта</w:t>
      </w:r>
      <w:r w:rsidR="00957F46">
        <w:rPr>
          <w:lang w:eastAsia="zh-CN"/>
        </w:rPr>
        <w:t xml:space="preserve"> </w:t>
      </w:r>
      <w:r w:rsidRPr="009A2A11">
        <w:rPr>
          <w:lang w:eastAsia="zh-CN"/>
        </w:rPr>
        <w:t>определена с применени</w:t>
      </w:r>
      <w:r w:rsidR="008A7CB5" w:rsidRPr="009A2A11">
        <w:rPr>
          <w:lang w:eastAsia="zh-CN"/>
        </w:rPr>
        <w:t>ем</w:t>
      </w:r>
      <w:r w:rsidRPr="009A2A11">
        <w:rPr>
          <w:lang w:eastAsia="zh-CN"/>
        </w:rPr>
        <w:t xml:space="preserve"> </w:t>
      </w:r>
      <w:r w:rsidRPr="00957F46">
        <w:rPr>
          <w:b/>
          <w:bCs/>
          <w:lang w:eastAsia="zh-CN"/>
        </w:rPr>
        <w:t>метода</w:t>
      </w:r>
      <w:r w:rsidR="001F2452" w:rsidRPr="00957F46">
        <w:rPr>
          <w:b/>
          <w:bCs/>
          <w:lang w:eastAsia="zh-CN"/>
        </w:rPr>
        <w:t xml:space="preserve"> сопоставимых рыночных цен </w:t>
      </w:r>
      <w:r w:rsidR="001F2452" w:rsidRPr="00957F46">
        <w:rPr>
          <w:rFonts w:eastAsiaTheme="minorHAnsi"/>
          <w:b/>
          <w:bCs/>
          <w:lang w:eastAsia="en-US"/>
        </w:rPr>
        <w:t>(анализа рынка)</w:t>
      </w:r>
      <w:r w:rsidRPr="00957F46">
        <w:rPr>
          <w:b/>
          <w:bCs/>
        </w:rPr>
        <w:t xml:space="preserve">. </w:t>
      </w:r>
    </w:p>
    <w:p w14:paraId="0C894DE5" w14:textId="52623260" w:rsidR="001F2452" w:rsidRDefault="006313B1" w:rsidP="00957F46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842A51">
        <w:t>Основание для определения начальной (максим</w:t>
      </w:r>
      <w:r w:rsidRPr="00C76415">
        <w:t xml:space="preserve">альной) цены контракта </w:t>
      </w:r>
      <w:r w:rsidRPr="00EB1C7D">
        <w:rPr>
          <w:b/>
        </w:rPr>
        <w:t xml:space="preserve">на </w:t>
      </w:r>
      <w:r w:rsidR="000A579B" w:rsidRPr="00EB1C7D">
        <w:rPr>
          <w:b/>
        </w:rPr>
        <w:t xml:space="preserve">поставку </w:t>
      </w:r>
      <w:r w:rsidR="001454B5" w:rsidRPr="00EB1C7D">
        <w:rPr>
          <w:b/>
        </w:rPr>
        <w:t xml:space="preserve">праздничных продуктовых </w:t>
      </w:r>
      <w:r w:rsidR="00527E5E" w:rsidRPr="00EB1C7D">
        <w:rPr>
          <w:b/>
        </w:rPr>
        <w:t>наборов</w:t>
      </w:r>
      <w:r w:rsidR="00527E5E">
        <w:t xml:space="preserve"> в количестве </w:t>
      </w:r>
      <w:r w:rsidR="001454B5">
        <w:t>65</w:t>
      </w:r>
      <w:r w:rsidR="00527E5E">
        <w:t xml:space="preserve"> (</w:t>
      </w:r>
      <w:r w:rsidR="001454B5">
        <w:t>шестьдесят пять</w:t>
      </w:r>
      <w:r w:rsidR="00527E5E">
        <w:t>) штук</w:t>
      </w:r>
      <w:r w:rsidR="00705223">
        <w:t xml:space="preserve"> </w:t>
      </w:r>
      <w:r w:rsidRPr="009A2A11">
        <w:t xml:space="preserve">- </w:t>
      </w:r>
      <w:r w:rsidR="001F2452">
        <w:rPr>
          <w:rFonts w:eastAsiaTheme="minorHAnsi"/>
          <w:lang w:eastAsia="en-US"/>
        </w:rPr>
        <w:t>информация о рыночных ценах идентичных товаров, работ, услуг, планируемых к закупке.</w:t>
      </w:r>
    </w:p>
    <w:p w14:paraId="6B8867A7" w14:textId="6F642F4F" w:rsidR="002664AC" w:rsidRPr="00F62D59" w:rsidRDefault="002664AC" w:rsidP="00957F46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F62D59">
        <w:rPr>
          <w:u w:val="single"/>
        </w:rPr>
        <w:t>В качестве расчетного значения Н(М)ЦК принимается величина наименьшего ценового предложения.</w:t>
      </w:r>
    </w:p>
    <w:p w14:paraId="17F24A5E" w14:textId="45273782" w:rsidR="008A7CB5" w:rsidRDefault="008A7CB5" w:rsidP="008A7CB5">
      <w:pPr>
        <w:autoSpaceDE w:val="0"/>
        <w:autoSpaceDN w:val="0"/>
        <w:adjustRightInd w:val="0"/>
        <w:ind w:firstLine="540"/>
        <w:jc w:val="both"/>
      </w:pPr>
    </w:p>
    <w:p w14:paraId="451BA388" w14:textId="13C73684" w:rsidR="008A7CB5" w:rsidRDefault="004374F0" w:rsidP="008A7CB5">
      <w:pPr>
        <w:autoSpaceDE w:val="0"/>
        <w:autoSpaceDN w:val="0"/>
        <w:adjustRightInd w:val="0"/>
        <w:ind w:firstLine="540"/>
        <w:jc w:val="both"/>
      </w:pPr>
      <w:r>
        <w:t xml:space="preserve">Таким образом, </w:t>
      </w:r>
      <w:r w:rsidR="006F57B1">
        <w:t xml:space="preserve">начальная (максимальная) </w:t>
      </w:r>
      <w:r w:rsidR="006313B1" w:rsidRPr="006A7A46">
        <w:t xml:space="preserve">цена </w:t>
      </w:r>
      <w:r w:rsidR="008A7CB5" w:rsidRPr="006A7A46">
        <w:t>муниципальн</w:t>
      </w:r>
      <w:r w:rsidR="006313B1" w:rsidRPr="006A7A46">
        <w:t>ого контракта составляет</w:t>
      </w:r>
      <w:r w:rsidR="008A7CB5" w:rsidRPr="006A7A46">
        <w:t>:</w:t>
      </w:r>
      <w:r w:rsidR="006313B1" w:rsidRPr="006A7A46">
        <w:t xml:space="preserve"> </w:t>
      </w:r>
      <w:r w:rsidR="001454B5">
        <w:rPr>
          <w:b/>
          <w:bCs/>
        </w:rPr>
        <w:t>162500 (Сто шестьдесят две тысячи пятьсот</w:t>
      </w:r>
      <w:r w:rsidR="00005EF5">
        <w:rPr>
          <w:b/>
          <w:bCs/>
        </w:rPr>
        <w:t>)</w:t>
      </w:r>
      <w:r w:rsidR="00D56350" w:rsidRPr="00D56350">
        <w:rPr>
          <w:b/>
          <w:bCs/>
        </w:rPr>
        <w:t xml:space="preserve"> рублей 00 копеек</w:t>
      </w:r>
      <w:r w:rsidR="003A3363">
        <w:rPr>
          <w:b/>
          <w:bCs/>
        </w:rPr>
        <w:t xml:space="preserve">, </w:t>
      </w:r>
      <w:r w:rsidR="003A3363" w:rsidRPr="003A3363">
        <w:t>из расчета</w:t>
      </w:r>
      <w:r w:rsidR="003A3363">
        <w:rPr>
          <w:b/>
          <w:bCs/>
        </w:rPr>
        <w:t xml:space="preserve"> </w:t>
      </w:r>
      <w:r w:rsidR="00E91517" w:rsidRPr="00E91517">
        <w:t>предложенной</w:t>
      </w:r>
      <w:r w:rsidR="00E91517">
        <w:rPr>
          <w:b/>
          <w:bCs/>
        </w:rPr>
        <w:t xml:space="preserve"> </w:t>
      </w:r>
      <w:r w:rsidR="00E91517" w:rsidRPr="00E91517">
        <w:t>цены за единицу товара</w:t>
      </w:r>
      <w:r w:rsidR="00527E5E">
        <w:t xml:space="preserve"> </w:t>
      </w:r>
      <w:r w:rsidR="001454B5">
        <w:t>25</w:t>
      </w:r>
      <w:r w:rsidR="00527E5E">
        <w:t>00 (</w:t>
      </w:r>
      <w:r w:rsidR="001454B5">
        <w:t xml:space="preserve">Две </w:t>
      </w:r>
      <w:r w:rsidR="00527E5E">
        <w:t>тысячи пятьсот) рублей</w:t>
      </w:r>
      <w:r w:rsidR="001454B5">
        <w:t>.</w:t>
      </w:r>
    </w:p>
    <w:sectPr w:rsidR="008A7CB5" w:rsidSect="0080694D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3B1"/>
    <w:rsid w:val="00005EF5"/>
    <w:rsid w:val="00007753"/>
    <w:rsid w:val="00034C0E"/>
    <w:rsid w:val="00091BF7"/>
    <w:rsid w:val="000A579B"/>
    <w:rsid w:val="000C0247"/>
    <w:rsid w:val="000C15B9"/>
    <w:rsid w:val="001454B5"/>
    <w:rsid w:val="00154DCB"/>
    <w:rsid w:val="001915C4"/>
    <w:rsid w:val="00196B09"/>
    <w:rsid w:val="001A22A6"/>
    <w:rsid w:val="001C5879"/>
    <w:rsid w:val="001F2452"/>
    <w:rsid w:val="002050D1"/>
    <w:rsid w:val="0021673C"/>
    <w:rsid w:val="00254F97"/>
    <w:rsid w:val="002664AC"/>
    <w:rsid w:val="00287115"/>
    <w:rsid w:val="002A736C"/>
    <w:rsid w:val="002C11F7"/>
    <w:rsid w:val="002C422F"/>
    <w:rsid w:val="002D0A09"/>
    <w:rsid w:val="002E0F04"/>
    <w:rsid w:val="002E5BB7"/>
    <w:rsid w:val="002F327B"/>
    <w:rsid w:val="00302DFA"/>
    <w:rsid w:val="003A3363"/>
    <w:rsid w:val="003B565C"/>
    <w:rsid w:val="003F0381"/>
    <w:rsid w:val="0041063D"/>
    <w:rsid w:val="004374F0"/>
    <w:rsid w:val="00465A00"/>
    <w:rsid w:val="00481433"/>
    <w:rsid w:val="004A4D01"/>
    <w:rsid w:val="004C16CB"/>
    <w:rsid w:val="00527E5E"/>
    <w:rsid w:val="00527FF2"/>
    <w:rsid w:val="005710BA"/>
    <w:rsid w:val="005764C0"/>
    <w:rsid w:val="00580342"/>
    <w:rsid w:val="005E1F7F"/>
    <w:rsid w:val="005F1353"/>
    <w:rsid w:val="005F445F"/>
    <w:rsid w:val="00620AD7"/>
    <w:rsid w:val="006313B1"/>
    <w:rsid w:val="00641898"/>
    <w:rsid w:val="00643FA6"/>
    <w:rsid w:val="006A7A46"/>
    <w:rsid w:val="006C32DC"/>
    <w:rsid w:val="006E0AAC"/>
    <w:rsid w:val="006E1BD4"/>
    <w:rsid w:val="006F57B1"/>
    <w:rsid w:val="00705223"/>
    <w:rsid w:val="0073472C"/>
    <w:rsid w:val="00772129"/>
    <w:rsid w:val="007775BE"/>
    <w:rsid w:val="00804001"/>
    <w:rsid w:val="0080694D"/>
    <w:rsid w:val="008268DB"/>
    <w:rsid w:val="00842A51"/>
    <w:rsid w:val="008433DB"/>
    <w:rsid w:val="00846AAB"/>
    <w:rsid w:val="00865713"/>
    <w:rsid w:val="00872ABB"/>
    <w:rsid w:val="008A0084"/>
    <w:rsid w:val="008A7CB5"/>
    <w:rsid w:val="008E5643"/>
    <w:rsid w:val="009054B3"/>
    <w:rsid w:val="00907BDF"/>
    <w:rsid w:val="00957F46"/>
    <w:rsid w:val="00961FD9"/>
    <w:rsid w:val="0098356D"/>
    <w:rsid w:val="00997DD3"/>
    <w:rsid w:val="009A2A11"/>
    <w:rsid w:val="009A3A89"/>
    <w:rsid w:val="00A02E47"/>
    <w:rsid w:val="00A02F97"/>
    <w:rsid w:val="00A105CF"/>
    <w:rsid w:val="00AA49DC"/>
    <w:rsid w:val="00AF295B"/>
    <w:rsid w:val="00B05252"/>
    <w:rsid w:val="00B60C4B"/>
    <w:rsid w:val="00B67499"/>
    <w:rsid w:val="00BA0D24"/>
    <w:rsid w:val="00BC5871"/>
    <w:rsid w:val="00BD6536"/>
    <w:rsid w:val="00C30781"/>
    <w:rsid w:val="00C36AD9"/>
    <w:rsid w:val="00C41D06"/>
    <w:rsid w:val="00C901B8"/>
    <w:rsid w:val="00CC490D"/>
    <w:rsid w:val="00CD39CF"/>
    <w:rsid w:val="00CD705F"/>
    <w:rsid w:val="00D129CB"/>
    <w:rsid w:val="00D56350"/>
    <w:rsid w:val="00DA0024"/>
    <w:rsid w:val="00E42EC8"/>
    <w:rsid w:val="00E6604D"/>
    <w:rsid w:val="00E91517"/>
    <w:rsid w:val="00EA4DDE"/>
    <w:rsid w:val="00EB1C7D"/>
    <w:rsid w:val="00F119C6"/>
    <w:rsid w:val="00F1743D"/>
    <w:rsid w:val="00F62D59"/>
    <w:rsid w:val="00F712EA"/>
    <w:rsid w:val="00F72CD2"/>
    <w:rsid w:val="00F97533"/>
    <w:rsid w:val="00FA2D67"/>
    <w:rsid w:val="00FE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F1E3B"/>
  <w15:docId w15:val="{24868B3E-0F0F-404F-8A1C-6870CF7C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3B1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4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52</cp:revision>
  <cp:lastPrinted>2016-10-10T12:56:00Z</cp:lastPrinted>
  <dcterms:created xsi:type="dcterms:W3CDTF">2018-06-13T09:39:00Z</dcterms:created>
  <dcterms:modified xsi:type="dcterms:W3CDTF">2026-09-22T11:56:00Z</dcterms:modified>
</cp:coreProperties>
</file>