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A84" w:rsidRPr="00BD34DF" w:rsidRDefault="00FC51BD" w:rsidP="002D7876">
      <w:pPr>
        <w:pStyle w:val="a6"/>
        <w:rPr>
          <w:b/>
          <w:szCs w:val="24"/>
        </w:rPr>
      </w:pPr>
      <w:r w:rsidRPr="00BD34DF">
        <w:rPr>
          <w:b/>
          <w:szCs w:val="24"/>
        </w:rPr>
        <w:t xml:space="preserve">Обоснование </w:t>
      </w:r>
      <w:r w:rsidR="00712B7B">
        <w:rPr>
          <w:b/>
          <w:szCs w:val="24"/>
        </w:rPr>
        <w:t>цены контракта</w:t>
      </w:r>
      <w:r w:rsidR="002D7876">
        <w:rPr>
          <w:b/>
          <w:szCs w:val="24"/>
        </w:rPr>
        <w:t>, заключаемого</w:t>
      </w:r>
      <w:r w:rsidR="00712B7B">
        <w:rPr>
          <w:b/>
          <w:szCs w:val="24"/>
        </w:rPr>
        <w:t xml:space="preserve"> с единственным поставщиком</w:t>
      </w:r>
    </w:p>
    <w:p w:rsidR="002D7876" w:rsidRPr="002D7876" w:rsidRDefault="00FC51BD" w:rsidP="002D7876">
      <w:pPr>
        <w:jc w:val="center"/>
        <w:rPr>
          <w:b/>
        </w:rPr>
      </w:pPr>
      <w:r>
        <w:rPr>
          <w:b/>
          <w:sz w:val="22"/>
          <w:szCs w:val="22"/>
        </w:rPr>
        <w:tab/>
      </w:r>
    </w:p>
    <w:p w:rsidR="002D7876" w:rsidRPr="00980284" w:rsidRDefault="002D7876" w:rsidP="002D7876">
      <w:pPr>
        <w:ind w:firstLine="708"/>
        <w:jc w:val="both"/>
      </w:pPr>
      <w:proofErr w:type="gramStart"/>
      <w:r w:rsidRPr="00980284">
        <w:t xml:space="preserve"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</w:t>
      </w:r>
      <w:r>
        <w:t>обоснования</w:t>
      </w:r>
      <w:r w:rsidRPr="00980284">
        <w:t xml:space="preserve"> цены контракта</w:t>
      </w:r>
      <w:r>
        <w:t>, заключаемого с единственным поставщиком,</w:t>
      </w:r>
      <w:r w:rsidRPr="00980284">
        <w:t xml:space="preserve">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</w:t>
      </w:r>
      <w:proofErr w:type="gramEnd"/>
      <w:r w:rsidRPr="00980284">
        <w:t>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цены контракта.</w:t>
      </w:r>
    </w:p>
    <w:p w:rsidR="002D7876" w:rsidRPr="00980284" w:rsidRDefault="002D7876" w:rsidP="002D7876">
      <w:pPr>
        <w:jc w:val="both"/>
      </w:pPr>
      <w:r>
        <w:tab/>
      </w:r>
      <w:r w:rsidRPr="00980284">
        <w:t xml:space="preserve">Во исполнение </w:t>
      </w:r>
      <w:r w:rsidR="000A2795" w:rsidRPr="00980284">
        <w:t>требований ст.</w:t>
      </w:r>
      <w:r w:rsidRPr="00980284">
        <w:t xml:space="preserve"> 22 ФЗ - </w:t>
      </w:r>
      <w:r w:rsidR="000A2795" w:rsidRPr="00980284">
        <w:t>44 РФ были</w:t>
      </w:r>
      <w:r w:rsidRPr="00980284">
        <w:t xml:space="preserve"> направлены </w:t>
      </w:r>
      <w:r w:rsidR="00251574">
        <w:t>4</w:t>
      </w:r>
      <w:r w:rsidRPr="00980284">
        <w:t xml:space="preserve"> з</w:t>
      </w:r>
      <w:r w:rsidR="00251574">
        <w:t>апроса</w:t>
      </w:r>
      <w:r w:rsidRPr="00980284">
        <w:t xml:space="preserve"> и получен</w:t>
      </w:r>
      <w:r>
        <w:t>о</w:t>
      </w:r>
      <w:r w:rsidRPr="00980284">
        <w:t xml:space="preserve"> </w:t>
      </w:r>
      <w:r>
        <w:t>2</w:t>
      </w:r>
      <w:r w:rsidRPr="00980284">
        <w:t xml:space="preserve"> ответ</w:t>
      </w:r>
      <w:r>
        <w:t>а</w:t>
      </w:r>
      <w:r w:rsidRPr="00980284">
        <w:t>, поиск по реестру контрактов результатов не дал, так как контрактов, выполненных на сопоставимых условиях</w:t>
      </w:r>
      <w:r>
        <w:t>,</w:t>
      </w:r>
      <w:r w:rsidRPr="00980284">
        <w:t xml:space="preserve"> не обнаружено, запрос цен по </w:t>
      </w:r>
      <w:r w:rsidR="000A2795" w:rsidRPr="00980284">
        <w:t>указанным в</w:t>
      </w:r>
      <w:r w:rsidRPr="00980284">
        <w:t xml:space="preserve"> тех</w:t>
      </w:r>
      <w:r>
        <w:t xml:space="preserve">ническом </w:t>
      </w:r>
      <w:r w:rsidRPr="00980284">
        <w:t>задании условиям в общедоступных источниках сети "Инт</w:t>
      </w:r>
      <w:r>
        <w:t>ернет" также не дал результатов</w:t>
      </w:r>
      <w:r w:rsidRPr="00980284">
        <w:t>.</w:t>
      </w:r>
    </w:p>
    <w:p w:rsidR="002D7876" w:rsidRDefault="002D7876" w:rsidP="002D7876">
      <w:pPr>
        <w:jc w:val="both"/>
      </w:pPr>
      <w:r>
        <w:tab/>
      </w:r>
      <w:r w:rsidRPr="00980284">
        <w:t xml:space="preserve">Для </w:t>
      </w:r>
      <w:r>
        <w:t>обоснования</w:t>
      </w:r>
      <w:r w:rsidRPr="00980284">
        <w:t xml:space="preserve"> цены контракта</w:t>
      </w:r>
      <w:r>
        <w:t>, заключаемого с единственным поставщиком,</w:t>
      </w:r>
      <w:r w:rsidRPr="00980284">
        <w:t xml:space="preserve"> </w:t>
      </w:r>
      <w:r>
        <w:t>Заказчик</w:t>
      </w:r>
      <w:r w:rsidRPr="00980284">
        <w:t xml:space="preserve"> применил мето</w:t>
      </w:r>
      <w:r w:rsidR="000C5A3A">
        <w:t xml:space="preserve">д сопоставимых рыночных цен по </w:t>
      </w:r>
      <w:r w:rsidRPr="00980284">
        <w:t>предложениям поставщиков</w:t>
      </w:r>
      <w:r>
        <w:t>:</w:t>
      </w:r>
    </w:p>
    <w:p w:rsidR="002D7876" w:rsidRPr="005373DE" w:rsidRDefault="002D7876" w:rsidP="00FC51BD">
      <w:pPr>
        <w:rPr>
          <w:sz w:val="22"/>
          <w:szCs w:val="22"/>
        </w:rPr>
      </w:pPr>
    </w:p>
    <w:tbl>
      <w:tblPr>
        <w:tblStyle w:val="a5"/>
        <w:tblW w:w="9747" w:type="dxa"/>
        <w:tblLayout w:type="fixed"/>
        <w:tblLook w:val="04A0" w:firstRow="1" w:lastRow="0" w:firstColumn="1" w:lastColumn="0" w:noHBand="0" w:noVBand="1"/>
      </w:tblPr>
      <w:tblGrid>
        <w:gridCol w:w="396"/>
        <w:gridCol w:w="1980"/>
        <w:gridCol w:w="1134"/>
        <w:gridCol w:w="709"/>
        <w:gridCol w:w="2552"/>
        <w:gridCol w:w="2976"/>
      </w:tblGrid>
      <w:tr w:rsidR="005E2A7E" w:rsidRPr="003A7D94" w:rsidTr="007132E2">
        <w:trPr>
          <w:trHeight w:val="315"/>
        </w:trPr>
        <w:tc>
          <w:tcPr>
            <w:tcW w:w="396" w:type="dxa"/>
            <w:vMerge w:val="restart"/>
            <w:vAlign w:val="center"/>
          </w:tcPr>
          <w:p w:rsidR="005E2A7E" w:rsidRPr="003A7D94" w:rsidRDefault="005E2A7E" w:rsidP="00AE7A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vMerge w:val="restart"/>
            <w:vAlign w:val="center"/>
          </w:tcPr>
          <w:p w:rsidR="005E2A7E" w:rsidRPr="003A7D94" w:rsidRDefault="005E2A7E" w:rsidP="00AE7A84">
            <w:pPr>
              <w:jc w:val="center"/>
              <w:rPr>
                <w:rFonts w:ascii="Times New Roman" w:hAnsi="Times New Roman" w:cs="Times New Roman"/>
              </w:rPr>
            </w:pPr>
            <w:r w:rsidRPr="003A7D94">
              <w:rPr>
                <w:rFonts w:ascii="Times New Roman" w:hAnsi="Times New Roman" w:cs="Times New Roman"/>
              </w:rPr>
              <w:t>Наименование услуги</w:t>
            </w:r>
          </w:p>
        </w:tc>
        <w:tc>
          <w:tcPr>
            <w:tcW w:w="1134" w:type="dxa"/>
            <w:vMerge w:val="restart"/>
            <w:vAlign w:val="center"/>
          </w:tcPr>
          <w:p w:rsidR="005E2A7E" w:rsidRPr="003A7D94" w:rsidRDefault="005E2A7E" w:rsidP="00AE7A84">
            <w:pPr>
              <w:jc w:val="center"/>
              <w:rPr>
                <w:rFonts w:ascii="Times New Roman" w:hAnsi="Times New Roman" w:cs="Times New Roman"/>
              </w:rPr>
            </w:pPr>
            <w:r w:rsidRPr="003A7D94">
              <w:rPr>
                <w:rFonts w:ascii="Times New Roman" w:hAnsi="Times New Roman" w:cs="Times New Roman"/>
              </w:rPr>
              <w:t>Ед.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A7D94">
              <w:rPr>
                <w:rFonts w:ascii="Times New Roman" w:hAnsi="Times New Roman" w:cs="Times New Roman"/>
              </w:rPr>
              <w:t>изм.</w:t>
            </w:r>
          </w:p>
        </w:tc>
        <w:tc>
          <w:tcPr>
            <w:tcW w:w="709" w:type="dxa"/>
            <w:vMerge w:val="restart"/>
            <w:vAlign w:val="center"/>
          </w:tcPr>
          <w:p w:rsidR="005E2A7E" w:rsidRPr="003A7D94" w:rsidRDefault="005E2A7E" w:rsidP="00AE7A84">
            <w:pPr>
              <w:jc w:val="center"/>
              <w:rPr>
                <w:rFonts w:ascii="Times New Roman" w:hAnsi="Times New Roman" w:cs="Times New Roman"/>
              </w:rPr>
            </w:pPr>
            <w:r w:rsidRPr="003A7D94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5528" w:type="dxa"/>
            <w:gridSpan w:val="2"/>
            <w:tcBorders>
              <w:bottom w:val="single" w:sz="4" w:space="0" w:color="auto"/>
            </w:tcBorders>
            <w:vAlign w:val="center"/>
          </w:tcPr>
          <w:p w:rsidR="005E2A7E" w:rsidRPr="003A7D94" w:rsidRDefault="005E2A7E" w:rsidP="002B0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Цена за услугу,</w:t>
            </w:r>
          </w:p>
          <w:p w:rsidR="005E2A7E" w:rsidRPr="003A7D94" w:rsidRDefault="005E2A7E" w:rsidP="00AE7A84">
            <w:pPr>
              <w:jc w:val="center"/>
            </w:pPr>
            <w:r w:rsidRPr="003A7D94">
              <w:rPr>
                <w:rFonts w:ascii="Times New Roman" w:hAnsi="Times New Roman" w:cs="Times New Roman"/>
              </w:rPr>
              <w:t>руб.</w:t>
            </w:r>
          </w:p>
        </w:tc>
      </w:tr>
      <w:tr w:rsidR="002D7876" w:rsidRPr="005E2A7E" w:rsidTr="007132E2">
        <w:trPr>
          <w:trHeight w:val="180"/>
        </w:trPr>
        <w:tc>
          <w:tcPr>
            <w:tcW w:w="396" w:type="dxa"/>
            <w:vMerge/>
            <w:vAlign w:val="center"/>
          </w:tcPr>
          <w:p w:rsidR="002D7876" w:rsidRPr="003A7D94" w:rsidRDefault="002D7876" w:rsidP="00AE7A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vMerge/>
            <w:vAlign w:val="center"/>
          </w:tcPr>
          <w:p w:rsidR="002D7876" w:rsidRPr="003A7D94" w:rsidRDefault="002D7876" w:rsidP="00AE7A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2D7876" w:rsidRPr="003A7D94" w:rsidRDefault="002D7876" w:rsidP="00AE7A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2D7876" w:rsidRPr="003A7D94" w:rsidRDefault="002D7876" w:rsidP="00AE7A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:rsidR="001D2F36" w:rsidRDefault="001D2F36" w:rsidP="000C6EAD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  <w:p w:rsidR="003D6C01" w:rsidRDefault="002D7876" w:rsidP="000C6EA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0C6EAD">
              <w:rPr>
                <w:rFonts w:ascii="Times New Roman" w:hAnsi="Times New Roman" w:cs="Times New Roman"/>
              </w:rPr>
              <w:t>Коммерческое предложение</w:t>
            </w:r>
            <w:r w:rsidR="000C6EAD" w:rsidRPr="000C6EAD">
              <w:rPr>
                <w:rFonts w:ascii="Times New Roman" w:hAnsi="Times New Roman" w:cs="Times New Roman"/>
              </w:rPr>
              <w:t xml:space="preserve"> 1</w:t>
            </w:r>
            <w:r w:rsidR="000E1CEB">
              <w:rPr>
                <w:rFonts w:ascii="Times New Roman" w:hAnsi="Times New Roman" w:cs="Times New Roman"/>
              </w:rPr>
              <w:t xml:space="preserve"> </w:t>
            </w:r>
          </w:p>
          <w:p w:rsidR="002D7876" w:rsidRPr="00982F01" w:rsidRDefault="002D7876" w:rsidP="0082153F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  <w:vAlign w:val="center"/>
          </w:tcPr>
          <w:p w:rsidR="000E1CEB" w:rsidRDefault="000E1CEB" w:rsidP="00BE36B2">
            <w:pPr>
              <w:jc w:val="center"/>
              <w:outlineLvl w:val="0"/>
              <w:rPr>
                <w:rFonts w:ascii="Times New Roman" w:hAnsi="Times New Roman" w:cs="Times New Roman"/>
              </w:rPr>
            </w:pPr>
          </w:p>
          <w:p w:rsidR="002D7876" w:rsidRPr="00982F01" w:rsidRDefault="000C6EAD" w:rsidP="0082153F">
            <w:pPr>
              <w:jc w:val="center"/>
              <w:outlineLvl w:val="0"/>
              <w:rPr>
                <w:rFonts w:ascii="Times New Roman" w:hAnsi="Times New Roman" w:cs="Times New Roman"/>
              </w:rPr>
            </w:pPr>
            <w:r w:rsidRPr="00982F01">
              <w:rPr>
                <w:rFonts w:ascii="Times New Roman" w:hAnsi="Times New Roman" w:cs="Times New Roman"/>
              </w:rPr>
              <w:t>Коммерческое предложение</w:t>
            </w:r>
            <w:r>
              <w:rPr>
                <w:rFonts w:ascii="Times New Roman" w:hAnsi="Times New Roman" w:cs="Times New Roman"/>
              </w:rPr>
              <w:t xml:space="preserve"> 2</w:t>
            </w:r>
            <w:r w:rsidR="000E1CEB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D7876" w:rsidRPr="000A2795" w:rsidTr="000A2795">
        <w:trPr>
          <w:trHeight w:val="734"/>
        </w:trPr>
        <w:tc>
          <w:tcPr>
            <w:tcW w:w="396" w:type="dxa"/>
            <w:vAlign w:val="center"/>
          </w:tcPr>
          <w:p w:rsidR="002D7876" w:rsidRPr="000A2795" w:rsidRDefault="002D7876" w:rsidP="00AE7A84">
            <w:pPr>
              <w:jc w:val="center"/>
              <w:rPr>
                <w:rFonts w:ascii="Times New Roman" w:hAnsi="Times New Roman" w:cs="Times New Roman"/>
              </w:rPr>
            </w:pPr>
            <w:r w:rsidRPr="000A279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980" w:type="dxa"/>
            <w:vAlign w:val="center"/>
          </w:tcPr>
          <w:p w:rsidR="002D7876" w:rsidRPr="0082153F" w:rsidRDefault="0082153F" w:rsidP="00563E99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82153F">
              <w:rPr>
                <w:rFonts w:ascii="Times New Roman" w:hAnsi="Times New Roman" w:cs="Times New Roman"/>
                <w:sz w:val="20"/>
                <w:szCs w:val="20"/>
              </w:rPr>
              <w:t>слуг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82153F">
              <w:rPr>
                <w:rFonts w:ascii="Times New Roman" w:hAnsi="Times New Roman" w:cs="Times New Roman"/>
                <w:sz w:val="20"/>
                <w:szCs w:val="20"/>
              </w:rPr>
              <w:t xml:space="preserve"> по проведению муниципальных официальных физкультурных и спортивных мероприятий с участием общественных организаций: </w:t>
            </w:r>
            <w:r w:rsidR="00192C66" w:rsidRPr="00192C66">
              <w:rPr>
                <w:rFonts w:ascii="Times New Roman" w:hAnsi="Times New Roman" w:cs="Times New Roman"/>
                <w:sz w:val="20"/>
                <w:szCs w:val="20"/>
              </w:rPr>
              <w:t>Кубок по футболу среди мужских команд, посвященный Дню освобождения Киришей от немецко-фашистских захватчиков</w:t>
            </w:r>
          </w:p>
        </w:tc>
        <w:tc>
          <w:tcPr>
            <w:tcW w:w="1134" w:type="dxa"/>
            <w:vAlign w:val="center"/>
          </w:tcPr>
          <w:p w:rsidR="002D7876" w:rsidRPr="000A2795" w:rsidRDefault="00043D67" w:rsidP="00AE7A8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л.ед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9" w:type="dxa"/>
            <w:vAlign w:val="center"/>
          </w:tcPr>
          <w:p w:rsidR="002D7876" w:rsidRPr="000A2795" w:rsidRDefault="002D7876" w:rsidP="00AE7A84">
            <w:pPr>
              <w:jc w:val="center"/>
              <w:rPr>
                <w:rFonts w:ascii="Times New Roman" w:hAnsi="Times New Roman" w:cs="Times New Roman"/>
              </w:rPr>
            </w:pPr>
            <w:r w:rsidRPr="000A279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2" w:type="dxa"/>
            <w:vAlign w:val="center"/>
          </w:tcPr>
          <w:p w:rsidR="002D7876" w:rsidRPr="000A2795" w:rsidRDefault="00192C66" w:rsidP="00AA7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75929,00</w:t>
            </w:r>
          </w:p>
        </w:tc>
        <w:tc>
          <w:tcPr>
            <w:tcW w:w="2976" w:type="dxa"/>
            <w:vAlign w:val="center"/>
          </w:tcPr>
          <w:p w:rsidR="002D7876" w:rsidRPr="000A2795" w:rsidRDefault="00192C66" w:rsidP="00DB3A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75929,00</w:t>
            </w:r>
            <w:r w:rsidR="002D7876" w:rsidRPr="000A2795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FC51BD" w:rsidRPr="000A2795" w:rsidRDefault="00FC51BD" w:rsidP="00FC51BD">
      <w:pPr>
        <w:rPr>
          <w:sz w:val="22"/>
          <w:szCs w:val="22"/>
        </w:rPr>
      </w:pPr>
    </w:p>
    <w:p w:rsidR="00FC51BD" w:rsidRPr="005373DE" w:rsidRDefault="00FC51BD" w:rsidP="00FC51BD">
      <w:pPr>
        <w:rPr>
          <w:sz w:val="22"/>
          <w:szCs w:val="22"/>
        </w:rPr>
      </w:pPr>
    </w:p>
    <w:p w:rsidR="00FF2A84" w:rsidRPr="0082153F" w:rsidRDefault="0082153F" w:rsidP="0057014A">
      <w:pPr>
        <w:ind w:firstLine="708"/>
        <w:jc w:val="both"/>
        <w:outlineLvl w:val="0"/>
      </w:pPr>
      <w:r w:rsidRPr="0082153F">
        <w:t xml:space="preserve">Цена контракта с единственным поставщиком определена по поступившим коммерческим предложениям и составляет </w:t>
      </w:r>
      <w:r w:rsidR="00192C66">
        <w:t>75929,00</w:t>
      </w:r>
      <w:r w:rsidRPr="0082153F">
        <w:t xml:space="preserve"> руб</w:t>
      </w:r>
      <w:r w:rsidR="00192C66">
        <w:t>лей</w:t>
      </w:r>
      <w:r w:rsidRPr="0082153F">
        <w:t>.</w:t>
      </w:r>
    </w:p>
    <w:p w:rsidR="00FF2A84" w:rsidRDefault="00FF2A84" w:rsidP="002D22B9">
      <w:pPr>
        <w:jc w:val="both"/>
        <w:outlineLvl w:val="0"/>
      </w:pPr>
    </w:p>
    <w:p w:rsidR="0082153F" w:rsidRDefault="0082153F" w:rsidP="00433419">
      <w:pPr>
        <w:suppressAutoHyphens w:val="0"/>
        <w:jc w:val="right"/>
        <w:rPr>
          <w:b/>
          <w:kern w:val="0"/>
          <w:sz w:val="20"/>
          <w:szCs w:val="20"/>
          <w:lang w:eastAsia="ru-RU"/>
        </w:rPr>
      </w:pPr>
    </w:p>
    <w:p w:rsidR="0082153F" w:rsidRDefault="0082153F" w:rsidP="00433419">
      <w:pPr>
        <w:suppressAutoHyphens w:val="0"/>
        <w:jc w:val="right"/>
        <w:rPr>
          <w:b/>
          <w:kern w:val="0"/>
          <w:sz w:val="20"/>
          <w:szCs w:val="20"/>
          <w:lang w:eastAsia="ru-RU"/>
        </w:rPr>
      </w:pPr>
    </w:p>
    <w:p w:rsidR="0082153F" w:rsidRDefault="0082153F" w:rsidP="00433419">
      <w:pPr>
        <w:suppressAutoHyphens w:val="0"/>
        <w:jc w:val="right"/>
        <w:rPr>
          <w:b/>
          <w:kern w:val="0"/>
          <w:sz w:val="20"/>
          <w:szCs w:val="20"/>
          <w:lang w:eastAsia="ru-RU"/>
        </w:rPr>
      </w:pPr>
    </w:p>
    <w:p w:rsidR="0082153F" w:rsidRDefault="0082153F" w:rsidP="00433419">
      <w:pPr>
        <w:suppressAutoHyphens w:val="0"/>
        <w:jc w:val="right"/>
        <w:rPr>
          <w:b/>
          <w:kern w:val="0"/>
          <w:sz w:val="20"/>
          <w:szCs w:val="20"/>
          <w:lang w:eastAsia="ru-RU"/>
        </w:rPr>
      </w:pPr>
    </w:p>
    <w:p w:rsidR="0082153F" w:rsidRDefault="0082153F" w:rsidP="00433419">
      <w:pPr>
        <w:suppressAutoHyphens w:val="0"/>
        <w:jc w:val="right"/>
        <w:rPr>
          <w:b/>
          <w:kern w:val="0"/>
          <w:sz w:val="20"/>
          <w:szCs w:val="20"/>
          <w:lang w:eastAsia="ru-RU"/>
        </w:rPr>
      </w:pPr>
    </w:p>
    <w:p w:rsidR="0082153F" w:rsidRDefault="0082153F" w:rsidP="00433419">
      <w:pPr>
        <w:suppressAutoHyphens w:val="0"/>
        <w:jc w:val="right"/>
        <w:rPr>
          <w:b/>
          <w:kern w:val="0"/>
          <w:sz w:val="20"/>
          <w:szCs w:val="20"/>
          <w:lang w:eastAsia="ru-RU"/>
        </w:rPr>
      </w:pPr>
    </w:p>
    <w:p w:rsidR="0082153F" w:rsidRDefault="0082153F" w:rsidP="00433419">
      <w:pPr>
        <w:suppressAutoHyphens w:val="0"/>
        <w:jc w:val="right"/>
        <w:rPr>
          <w:b/>
          <w:kern w:val="0"/>
          <w:sz w:val="20"/>
          <w:szCs w:val="20"/>
          <w:lang w:eastAsia="ru-RU"/>
        </w:rPr>
      </w:pPr>
    </w:p>
    <w:p w:rsidR="0082153F" w:rsidRDefault="0082153F" w:rsidP="00433419">
      <w:pPr>
        <w:suppressAutoHyphens w:val="0"/>
        <w:jc w:val="right"/>
        <w:rPr>
          <w:b/>
          <w:kern w:val="0"/>
          <w:sz w:val="20"/>
          <w:szCs w:val="20"/>
          <w:lang w:eastAsia="ru-RU"/>
        </w:rPr>
      </w:pPr>
    </w:p>
    <w:p w:rsidR="00433419" w:rsidRPr="00AE7A84" w:rsidRDefault="00433419" w:rsidP="002D22B9">
      <w:pPr>
        <w:jc w:val="both"/>
        <w:outlineLvl w:val="0"/>
      </w:pPr>
    </w:p>
    <w:sectPr w:rsidR="00433419" w:rsidRPr="00AE7A84" w:rsidSect="00A336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1BD"/>
    <w:rsid w:val="00003419"/>
    <w:rsid w:val="000314EC"/>
    <w:rsid w:val="00043D67"/>
    <w:rsid w:val="000478C8"/>
    <w:rsid w:val="000A2795"/>
    <w:rsid w:val="000C5A3A"/>
    <w:rsid w:val="000C6EAD"/>
    <w:rsid w:val="000D347D"/>
    <w:rsid w:val="000E1CEB"/>
    <w:rsid w:val="0010364D"/>
    <w:rsid w:val="00153DA9"/>
    <w:rsid w:val="00162D3C"/>
    <w:rsid w:val="00163F93"/>
    <w:rsid w:val="00192C66"/>
    <w:rsid w:val="001D2F36"/>
    <w:rsid w:val="00212E3B"/>
    <w:rsid w:val="00217CD4"/>
    <w:rsid w:val="00251574"/>
    <w:rsid w:val="002834D8"/>
    <w:rsid w:val="002A1E58"/>
    <w:rsid w:val="002B0620"/>
    <w:rsid w:val="002C32D9"/>
    <w:rsid w:val="002D22B9"/>
    <w:rsid w:val="002D7876"/>
    <w:rsid w:val="00332A35"/>
    <w:rsid w:val="0033498E"/>
    <w:rsid w:val="00341679"/>
    <w:rsid w:val="00343AE3"/>
    <w:rsid w:val="00346490"/>
    <w:rsid w:val="0038497D"/>
    <w:rsid w:val="003A7D94"/>
    <w:rsid w:val="003D0DB9"/>
    <w:rsid w:val="003D6C01"/>
    <w:rsid w:val="003F5869"/>
    <w:rsid w:val="00433419"/>
    <w:rsid w:val="00444F34"/>
    <w:rsid w:val="004A296F"/>
    <w:rsid w:val="004C0A49"/>
    <w:rsid w:val="00563E99"/>
    <w:rsid w:val="0057014A"/>
    <w:rsid w:val="00571599"/>
    <w:rsid w:val="005875C6"/>
    <w:rsid w:val="005D7B35"/>
    <w:rsid w:val="005E2A7E"/>
    <w:rsid w:val="005E6FC0"/>
    <w:rsid w:val="005F2EBA"/>
    <w:rsid w:val="006240D2"/>
    <w:rsid w:val="00650142"/>
    <w:rsid w:val="006A3EDE"/>
    <w:rsid w:val="006E60E2"/>
    <w:rsid w:val="006F79BA"/>
    <w:rsid w:val="00701357"/>
    <w:rsid w:val="00712B7B"/>
    <w:rsid w:val="00712F8C"/>
    <w:rsid w:val="007132E2"/>
    <w:rsid w:val="00744BCC"/>
    <w:rsid w:val="007455AD"/>
    <w:rsid w:val="00745DF9"/>
    <w:rsid w:val="00750097"/>
    <w:rsid w:val="00793074"/>
    <w:rsid w:val="007B2180"/>
    <w:rsid w:val="00820C46"/>
    <w:rsid w:val="00820EB8"/>
    <w:rsid w:val="0082153F"/>
    <w:rsid w:val="008A681E"/>
    <w:rsid w:val="00901492"/>
    <w:rsid w:val="00917125"/>
    <w:rsid w:val="00953C26"/>
    <w:rsid w:val="009568D4"/>
    <w:rsid w:val="00956B80"/>
    <w:rsid w:val="00982F01"/>
    <w:rsid w:val="009F09E9"/>
    <w:rsid w:val="00A33618"/>
    <w:rsid w:val="00A57031"/>
    <w:rsid w:val="00A761D2"/>
    <w:rsid w:val="00AA7BF7"/>
    <w:rsid w:val="00AC1835"/>
    <w:rsid w:val="00AE7A84"/>
    <w:rsid w:val="00B230E8"/>
    <w:rsid w:val="00B24A37"/>
    <w:rsid w:val="00B574AD"/>
    <w:rsid w:val="00B96491"/>
    <w:rsid w:val="00BD34DF"/>
    <w:rsid w:val="00BD3CDA"/>
    <w:rsid w:val="00BE1B45"/>
    <w:rsid w:val="00BE36B2"/>
    <w:rsid w:val="00BE39E2"/>
    <w:rsid w:val="00C621A2"/>
    <w:rsid w:val="00CB53D2"/>
    <w:rsid w:val="00D122A1"/>
    <w:rsid w:val="00D82402"/>
    <w:rsid w:val="00DA6EB0"/>
    <w:rsid w:val="00DB3AB3"/>
    <w:rsid w:val="00E10671"/>
    <w:rsid w:val="00E36D36"/>
    <w:rsid w:val="00E37218"/>
    <w:rsid w:val="00E40202"/>
    <w:rsid w:val="00E7630A"/>
    <w:rsid w:val="00E91A00"/>
    <w:rsid w:val="00F74E4E"/>
    <w:rsid w:val="00F87B43"/>
    <w:rsid w:val="00FB4864"/>
    <w:rsid w:val="00FC51BD"/>
    <w:rsid w:val="00FF2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1BD"/>
    <w:pPr>
      <w:suppressAutoHyphens/>
      <w:spacing w:after="0" w:line="240" w:lineRule="auto"/>
    </w:pPr>
    <w:rPr>
      <w:rFonts w:eastAsia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51BD"/>
    <w:rPr>
      <w:b/>
      <w:bCs/>
      <w:szCs w:val="20"/>
    </w:rPr>
  </w:style>
  <w:style w:type="character" w:customStyle="1" w:styleId="a4">
    <w:name w:val="Основной текст Знак"/>
    <w:basedOn w:val="a0"/>
    <w:link w:val="a3"/>
    <w:rsid w:val="00FC51BD"/>
    <w:rPr>
      <w:rFonts w:eastAsia="Times New Roman"/>
      <w:b/>
      <w:bCs/>
      <w:kern w:val="1"/>
      <w:sz w:val="24"/>
      <w:szCs w:val="20"/>
      <w:lang w:eastAsia="ar-SA"/>
    </w:rPr>
  </w:style>
  <w:style w:type="table" w:styleId="a5">
    <w:name w:val="Table Grid"/>
    <w:basedOn w:val="a1"/>
    <w:uiPriority w:val="59"/>
    <w:rsid w:val="00FC51BD"/>
    <w:pPr>
      <w:spacing w:after="0" w:line="240" w:lineRule="auto"/>
    </w:pPr>
    <w:rPr>
      <w:rFonts w:asciiTheme="minorHAnsi" w:hAnsiTheme="minorHAnsi" w:cstheme="minorBid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Title"/>
    <w:basedOn w:val="a"/>
    <w:link w:val="a7"/>
    <w:qFormat/>
    <w:rsid w:val="00FC51BD"/>
    <w:pPr>
      <w:suppressAutoHyphens w:val="0"/>
      <w:jc w:val="center"/>
    </w:pPr>
    <w:rPr>
      <w:kern w:val="0"/>
      <w:szCs w:val="20"/>
      <w:lang w:eastAsia="ru-RU"/>
    </w:rPr>
  </w:style>
  <w:style w:type="character" w:customStyle="1" w:styleId="a7">
    <w:name w:val="Название Знак"/>
    <w:basedOn w:val="a0"/>
    <w:link w:val="a6"/>
    <w:rsid w:val="00FC51BD"/>
    <w:rPr>
      <w:rFonts w:eastAsia="Times New Roman"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A7D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A7D94"/>
    <w:rPr>
      <w:rFonts w:ascii="Tahoma" w:eastAsia="Times New Roman" w:hAnsi="Tahoma" w:cs="Tahoma"/>
      <w:kern w:val="1"/>
      <w:sz w:val="16"/>
      <w:szCs w:val="16"/>
      <w:lang w:eastAsia="ar-SA"/>
    </w:rPr>
  </w:style>
  <w:style w:type="paragraph" w:styleId="aa">
    <w:name w:val="No Spacing"/>
    <w:uiPriority w:val="1"/>
    <w:qFormat/>
    <w:rsid w:val="000C6EAD"/>
    <w:pPr>
      <w:suppressAutoHyphens/>
      <w:spacing w:after="0" w:line="240" w:lineRule="auto"/>
    </w:pPr>
    <w:rPr>
      <w:rFonts w:eastAsia="Times New Roman"/>
      <w:kern w:val="1"/>
      <w:sz w:val="24"/>
      <w:szCs w:val="24"/>
      <w:lang w:eastAsia="ar-SA"/>
    </w:rPr>
  </w:style>
  <w:style w:type="paragraph" w:styleId="ab">
    <w:name w:val="List Paragraph"/>
    <w:basedOn w:val="a"/>
    <w:uiPriority w:val="34"/>
    <w:qFormat/>
    <w:rsid w:val="00563E99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1BD"/>
    <w:pPr>
      <w:suppressAutoHyphens/>
      <w:spacing w:after="0" w:line="240" w:lineRule="auto"/>
    </w:pPr>
    <w:rPr>
      <w:rFonts w:eastAsia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51BD"/>
    <w:rPr>
      <w:b/>
      <w:bCs/>
      <w:szCs w:val="20"/>
    </w:rPr>
  </w:style>
  <w:style w:type="character" w:customStyle="1" w:styleId="a4">
    <w:name w:val="Основной текст Знак"/>
    <w:basedOn w:val="a0"/>
    <w:link w:val="a3"/>
    <w:rsid w:val="00FC51BD"/>
    <w:rPr>
      <w:rFonts w:eastAsia="Times New Roman"/>
      <w:b/>
      <w:bCs/>
      <w:kern w:val="1"/>
      <w:sz w:val="24"/>
      <w:szCs w:val="20"/>
      <w:lang w:eastAsia="ar-SA"/>
    </w:rPr>
  </w:style>
  <w:style w:type="table" w:styleId="a5">
    <w:name w:val="Table Grid"/>
    <w:basedOn w:val="a1"/>
    <w:uiPriority w:val="59"/>
    <w:rsid w:val="00FC51BD"/>
    <w:pPr>
      <w:spacing w:after="0" w:line="240" w:lineRule="auto"/>
    </w:pPr>
    <w:rPr>
      <w:rFonts w:asciiTheme="minorHAnsi" w:hAnsiTheme="minorHAnsi" w:cstheme="minorBid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Title"/>
    <w:basedOn w:val="a"/>
    <w:link w:val="a7"/>
    <w:qFormat/>
    <w:rsid w:val="00FC51BD"/>
    <w:pPr>
      <w:suppressAutoHyphens w:val="0"/>
      <w:jc w:val="center"/>
    </w:pPr>
    <w:rPr>
      <w:kern w:val="0"/>
      <w:szCs w:val="20"/>
      <w:lang w:eastAsia="ru-RU"/>
    </w:rPr>
  </w:style>
  <w:style w:type="character" w:customStyle="1" w:styleId="a7">
    <w:name w:val="Название Знак"/>
    <w:basedOn w:val="a0"/>
    <w:link w:val="a6"/>
    <w:rsid w:val="00FC51BD"/>
    <w:rPr>
      <w:rFonts w:eastAsia="Times New Roman"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A7D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A7D94"/>
    <w:rPr>
      <w:rFonts w:ascii="Tahoma" w:eastAsia="Times New Roman" w:hAnsi="Tahoma" w:cs="Tahoma"/>
      <w:kern w:val="1"/>
      <w:sz w:val="16"/>
      <w:szCs w:val="16"/>
      <w:lang w:eastAsia="ar-SA"/>
    </w:rPr>
  </w:style>
  <w:style w:type="paragraph" w:styleId="aa">
    <w:name w:val="No Spacing"/>
    <w:uiPriority w:val="1"/>
    <w:qFormat/>
    <w:rsid w:val="000C6EAD"/>
    <w:pPr>
      <w:suppressAutoHyphens/>
      <w:spacing w:after="0" w:line="240" w:lineRule="auto"/>
    </w:pPr>
    <w:rPr>
      <w:rFonts w:eastAsia="Times New Roman"/>
      <w:kern w:val="1"/>
      <w:sz w:val="24"/>
      <w:szCs w:val="24"/>
      <w:lang w:eastAsia="ar-SA"/>
    </w:rPr>
  </w:style>
  <w:style w:type="paragraph" w:styleId="ab">
    <w:name w:val="List Paragraph"/>
    <w:basedOn w:val="a"/>
    <w:uiPriority w:val="34"/>
    <w:qFormat/>
    <w:rsid w:val="00563E99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9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Левина</dc:creator>
  <cp:keywords/>
  <dc:description/>
  <cp:lastModifiedBy>Яковлева Антонина Леонидовна</cp:lastModifiedBy>
  <cp:revision>7</cp:revision>
  <cp:lastPrinted>2017-03-16T09:25:00Z</cp:lastPrinted>
  <dcterms:created xsi:type="dcterms:W3CDTF">2026-10-08T13:17:00Z</dcterms:created>
  <dcterms:modified xsi:type="dcterms:W3CDTF">2026-10-13T11:43:00Z</dcterms:modified>
</cp:coreProperties>
</file>