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E01" w:rsidRPr="008A5C8F" w:rsidRDefault="008C2E01" w:rsidP="00967EA0">
      <w:pPr>
        <w:pStyle w:val="1"/>
        <w:keepLines/>
        <w:spacing w:before="0" w:after="0"/>
        <w:jc w:val="right"/>
        <w:rPr>
          <w:rFonts w:ascii="Times New Roman" w:hAnsi="Times New Roman" w:cs="Times New Roman"/>
          <w:sz w:val="22"/>
          <w:szCs w:val="22"/>
        </w:rPr>
      </w:pPr>
      <w:r w:rsidRPr="008A5C8F">
        <w:rPr>
          <w:rFonts w:ascii="Times New Roman" w:hAnsi="Times New Roman" w:cs="Times New Roman"/>
          <w:sz w:val="22"/>
          <w:szCs w:val="22"/>
        </w:rPr>
        <w:t>Проект</w:t>
      </w:r>
    </w:p>
    <w:p w:rsidR="008C2E01" w:rsidRPr="00967EA0" w:rsidRDefault="008C2E01" w:rsidP="00967EA0">
      <w:pPr>
        <w:pStyle w:val="ConsPlusNormal"/>
        <w:jc w:val="center"/>
        <w:rPr>
          <w:rFonts w:ascii="Times New Roman" w:hAnsi="Times New Roman" w:cs="Times New Roman"/>
          <w:sz w:val="22"/>
          <w:szCs w:val="22"/>
        </w:rPr>
      </w:pPr>
      <w:proofErr w:type="gramStart"/>
      <w:r w:rsidRPr="00967EA0">
        <w:rPr>
          <w:rFonts w:ascii="Times New Roman" w:hAnsi="Times New Roman" w:cs="Times New Roman"/>
          <w:sz w:val="22"/>
          <w:szCs w:val="22"/>
        </w:rPr>
        <w:t>КОНТРАКТ  N</w:t>
      </w:r>
      <w:proofErr w:type="gramEnd"/>
      <w:r w:rsidRPr="00967EA0">
        <w:rPr>
          <w:rFonts w:ascii="Times New Roman" w:hAnsi="Times New Roman" w:cs="Times New Roman"/>
          <w:sz w:val="22"/>
          <w:szCs w:val="22"/>
        </w:rPr>
        <w:t xml:space="preserve"> _______________</w:t>
      </w:r>
    </w:p>
    <w:p w:rsidR="008C2E01" w:rsidRPr="009A7CD6" w:rsidRDefault="008C2E01" w:rsidP="00967EA0">
      <w:pPr>
        <w:pStyle w:val="ConsPlusNormal"/>
        <w:jc w:val="center"/>
        <w:rPr>
          <w:rFonts w:ascii="Times New Roman" w:hAnsi="Times New Roman" w:cs="Times New Roman"/>
          <w:sz w:val="24"/>
          <w:szCs w:val="24"/>
        </w:rPr>
      </w:pPr>
      <w:proofErr w:type="gramStart"/>
      <w:r w:rsidRPr="009A7CD6">
        <w:rPr>
          <w:rFonts w:ascii="Times New Roman" w:hAnsi="Times New Roman" w:cs="Times New Roman"/>
          <w:sz w:val="24"/>
          <w:szCs w:val="24"/>
        </w:rPr>
        <w:t>на</w:t>
      </w:r>
      <w:proofErr w:type="gramEnd"/>
      <w:r w:rsidRPr="009A7CD6">
        <w:rPr>
          <w:rFonts w:ascii="Times New Roman" w:hAnsi="Times New Roman" w:cs="Times New Roman"/>
          <w:sz w:val="24"/>
          <w:szCs w:val="24"/>
        </w:rPr>
        <w:t xml:space="preserve"> поставку</w:t>
      </w:r>
      <w:r w:rsidR="00E114B6" w:rsidRPr="009A7CD6">
        <w:rPr>
          <w:rFonts w:ascii="Times New Roman" w:hAnsi="Times New Roman" w:cs="Times New Roman"/>
          <w:sz w:val="24"/>
          <w:szCs w:val="24"/>
        </w:rPr>
        <w:t xml:space="preserve"> </w:t>
      </w:r>
      <w:r w:rsidR="008A3C7E">
        <w:rPr>
          <w:rFonts w:ascii="Times New Roman" w:hAnsi="Times New Roman" w:cs="Times New Roman"/>
          <w:sz w:val="24"/>
          <w:szCs w:val="24"/>
        </w:rPr>
        <w:t>мяса ,мясопродуктов и рыбы</w:t>
      </w:r>
    </w:p>
    <w:p w:rsidR="00705A79" w:rsidRPr="00967EA0" w:rsidRDefault="00705A79" w:rsidP="00705A79">
      <w:pPr>
        <w:pStyle w:val="ConsPlusNormal"/>
        <w:jc w:val="center"/>
        <w:rPr>
          <w:rFonts w:ascii="Times New Roman" w:hAnsi="Times New Roman" w:cs="Times New Roman"/>
          <w:sz w:val="22"/>
          <w:szCs w:val="22"/>
        </w:rPr>
      </w:pPr>
      <w:r w:rsidRPr="00967EA0">
        <w:rPr>
          <w:rFonts w:ascii="Times New Roman" w:hAnsi="Times New Roman" w:cs="Times New Roman"/>
          <w:sz w:val="22"/>
          <w:szCs w:val="22"/>
        </w:rPr>
        <w:t xml:space="preserve"> </w:t>
      </w:r>
      <w:r w:rsidR="008C2E01" w:rsidRPr="00967EA0">
        <w:rPr>
          <w:rFonts w:ascii="Times New Roman" w:hAnsi="Times New Roman" w:cs="Times New Roman"/>
          <w:sz w:val="22"/>
          <w:szCs w:val="22"/>
        </w:rPr>
        <w:t xml:space="preserve">(Идентификационный код закупки </w:t>
      </w:r>
      <w:r w:rsidR="00C10AE7" w:rsidRPr="001C39FE">
        <w:t>263472100482747070100100060000000000</w:t>
      </w:r>
      <w:r w:rsidR="00C10AE7">
        <w:t>)</w:t>
      </w:r>
    </w:p>
    <w:p w:rsidR="008C2E01" w:rsidRPr="00967EA0" w:rsidRDefault="008C2E01" w:rsidP="008A5C8F">
      <w:pPr>
        <w:pStyle w:val="ConsPlusNormal"/>
        <w:jc w:val="both"/>
        <w:rPr>
          <w:rFonts w:ascii="Times New Roman" w:hAnsi="Times New Roman" w:cs="Times New Roman"/>
          <w:sz w:val="22"/>
          <w:szCs w:val="22"/>
        </w:rPr>
      </w:pPr>
    </w:p>
    <w:tbl>
      <w:tblPr>
        <w:tblW w:w="11399" w:type="dxa"/>
        <w:tblLayout w:type="fixed"/>
        <w:tblCellMar>
          <w:top w:w="102" w:type="dxa"/>
          <w:left w:w="62" w:type="dxa"/>
          <w:bottom w:w="102" w:type="dxa"/>
          <w:right w:w="62" w:type="dxa"/>
        </w:tblCellMar>
        <w:tblLook w:val="0000" w:firstRow="0" w:lastRow="0" w:firstColumn="0" w:lastColumn="0" w:noHBand="0" w:noVBand="0"/>
      </w:tblPr>
      <w:tblGrid>
        <w:gridCol w:w="1905"/>
        <w:gridCol w:w="1133"/>
        <w:gridCol w:w="4962"/>
        <w:gridCol w:w="1134"/>
        <w:gridCol w:w="1132"/>
        <w:gridCol w:w="1133"/>
      </w:tblGrid>
      <w:tr w:rsidR="008C2E01" w:rsidRPr="00967EA0" w:rsidTr="000F17C1">
        <w:tc>
          <w:tcPr>
            <w:tcW w:w="1905" w:type="dxa"/>
            <w:tcBorders>
              <w:top w:val="nil"/>
              <w:left w:val="nil"/>
              <w:bottom w:val="nil"/>
              <w:right w:val="nil"/>
            </w:tcBorders>
          </w:tcPr>
          <w:p w:rsidR="008C2E01" w:rsidRPr="00967EA0" w:rsidRDefault="008C2E01" w:rsidP="002D4912">
            <w:pPr>
              <w:pStyle w:val="ConsPlusNormal"/>
              <w:ind w:firstLine="0"/>
              <w:jc w:val="both"/>
              <w:rPr>
                <w:rFonts w:ascii="Times New Roman" w:hAnsi="Times New Roman" w:cs="Times New Roman"/>
                <w:sz w:val="22"/>
                <w:szCs w:val="22"/>
              </w:rPr>
            </w:pPr>
            <w:proofErr w:type="spellStart"/>
            <w:r w:rsidRPr="00967EA0">
              <w:rPr>
                <w:rFonts w:ascii="Times New Roman" w:hAnsi="Times New Roman" w:cs="Times New Roman"/>
                <w:sz w:val="22"/>
                <w:szCs w:val="22"/>
              </w:rPr>
              <w:t>г.</w:t>
            </w:r>
            <w:r w:rsidR="002D4912" w:rsidRPr="00967EA0">
              <w:rPr>
                <w:rFonts w:ascii="Times New Roman" w:hAnsi="Times New Roman" w:cs="Times New Roman"/>
                <w:sz w:val="22"/>
                <w:szCs w:val="22"/>
              </w:rPr>
              <w:t>Ивангород</w:t>
            </w:r>
            <w:proofErr w:type="spellEnd"/>
          </w:p>
        </w:tc>
        <w:tc>
          <w:tcPr>
            <w:tcW w:w="1133" w:type="dxa"/>
            <w:tcBorders>
              <w:top w:val="nil"/>
              <w:left w:val="nil"/>
              <w:bottom w:val="nil"/>
              <w:right w:val="nil"/>
            </w:tcBorders>
          </w:tcPr>
          <w:p w:rsidR="008C2E01" w:rsidRPr="00967EA0" w:rsidRDefault="008C2E01" w:rsidP="008A5C8F">
            <w:pPr>
              <w:pStyle w:val="ConsPlusNormal"/>
              <w:jc w:val="both"/>
              <w:rPr>
                <w:rFonts w:ascii="Times New Roman" w:hAnsi="Times New Roman" w:cs="Times New Roman"/>
                <w:sz w:val="22"/>
                <w:szCs w:val="22"/>
              </w:rPr>
            </w:pPr>
            <w:r w:rsidRPr="00967EA0">
              <w:rPr>
                <w:rFonts w:ascii="Times New Roman" w:hAnsi="Times New Roman" w:cs="Times New Roman"/>
                <w:sz w:val="22"/>
                <w:szCs w:val="22"/>
              </w:rPr>
              <w:t xml:space="preserve">   </w:t>
            </w:r>
          </w:p>
        </w:tc>
        <w:tc>
          <w:tcPr>
            <w:tcW w:w="4962" w:type="dxa"/>
            <w:tcBorders>
              <w:top w:val="nil"/>
              <w:left w:val="nil"/>
              <w:bottom w:val="nil"/>
              <w:right w:val="nil"/>
            </w:tcBorders>
          </w:tcPr>
          <w:p w:rsidR="008C2E01" w:rsidRPr="00967EA0" w:rsidRDefault="008C2E01" w:rsidP="008A5C8F">
            <w:pPr>
              <w:pStyle w:val="ConsPlusNormal"/>
              <w:tabs>
                <w:tab w:val="right" w:pos="4838"/>
              </w:tabs>
              <w:ind w:hanging="790"/>
              <w:jc w:val="both"/>
              <w:rPr>
                <w:rFonts w:ascii="Times New Roman" w:hAnsi="Times New Roman" w:cs="Times New Roman"/>
                <w:sz w:val="22"/>
                <w:szCs w:val="22"/>
              </w:rPr>
            </w:pPr>
            <w:r w:rsidRPr="00967EA0">
              <w:rPr>
                <w:rFonts w:ascii="Times New Roman" w:hAnsi="Times New Roman" w:cs="Times New Roman"/>
                <w:sz w:val="22"/>
                <w:szCs w:val="22"/>
              </w:rPr>
              <w:tab/>
            </w:r>
            <w:r w:rsidRPr="00967EA0">
              <w:rPr>
                <w:rFonts w:ascii="Times New Roman" w:hAnsi="Times New Roman" w:cs="Times New Roman"/>
                <w:sz w:val="22"/>
                <w:szCs w:val="22"/>
              </w:rPr>
              <w:tab/>
              <w:t xml:space="preserve">"      "        </w:t>
            </w:r>
          </w:p>
        </w:tc>
        <w:tc>
          <w:tcPr>
            <w:tcW w:w="1134"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r w:rsidRPr="00967EA0">
              <w:rPr>
                <w:rFonts w:ascii="Times New Roman" w:hAnsi="Times New Roman" w:cs="Times New Roman"/>
                <w:sz w:val="22"/>
                <w:szCs w:val="22"/>
              </w:rPr>
              <w:t>              г.</w:t>
            </w:r>
          </w:p>
        </w:tc>
        <w:tc>
          <w:tcPr>
            <w:tcW w:w="1132"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c>
          <w:tcPr>
            <w:tcW w:w="1133"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r>
    </w:tbl>
    <w:p w:rsidR="008C2E01" w:rsidRPr="00967EA0" w:rsidRDefault="008C2E01" w:rsidP="008A5C8F">
      <w:pPr>
        <w:pStyle w:val="ConsPlusNormal"/>
        <w:jc w:val="both"/>
        <w:rPr>
          <w:rFonts w:ascii="Times New Roman" w:hAnsi="Times New Roman" w:cs="Times New Roman"/>
          <w:sz w:val="22"/>
          <w:szCs w:val="22"/>
        </w:rPr>
      </w:pPr>
    </w:p>
    <w:p w:rsidR="008C2E01" w:rsidRPr="008A5C8F" w:rsidRDefault="002E6F90" w:rsidP="008A5C8F">
      <w:pPr>
        <w:pStyle w:val="ConsPlusNormal"/>
        <w:ind w:firstLine="540"/>
        <w:jc w:val="both"/>
        <w:rPr>
          <w:rFonts w:ascii="Times New Roman" w:hAnsi="Times New Roman" w:cs="Times New Roman"/>
          <w:sz w:val="22"/>
          <w:szCs w:val="22"/>
        </w:rPr>
      </w:pPr>
      <w:r w:rsidRPr="00967EA0">
        <w:rPr>
          <w:rFonts w:ascii="Times New Roman" w:hAnsi="Times New Roman" w:cs="Times New Roman"/>
          <w:sz w:val="22"/>
          <w:szCs w:val="22"/>
        </w:rPr>
        <w:t xml:space="preserve">Муниципальное бюджетное дошкольное образовательное учреждение «Детский сад № 2» </w:t>
      </w:r>
      <w:proofErr w:type="spellStart"/>
      <w:r w:rsidRPr="00967EA0">
        <w:rPr>
          <w:rFonts w:ascii="Times New Roman" w:hAnsi="Times New Roman" w:cs="Times New Roman"/>
          <w:sz w:val="22"/>
          <w:szCs w:val="22"/>
        </w:rPr>
        <w:t>г.Ивангорода</w:t>
      </w:r>
      <w:proofErr w:type="spellEnd"/>
      <w:r w:rsidRPr="00967EA0">
        <w:rPr>
          <w:rFonts w:ascii="Times New Roman" w:hAnsi="Times New Roman" w:cs="Times New Roman"/>
          <w:sz w:val="22"/>
          <w:szCs w:val="22"/>
        </w:rPr>
        <w:t xml:space="preserve">, </w:t>
      </w:r>
      <w:r w:rsidRPr="00967EA0">
        <w:rPr>
          <w:rFonts w:ascii="Times New Roman" w:hAnsi="Times New Roman" w:cs="Times New Roman"/>
          <w:bCs/>
          <w:sz w:val="22"/>
          <w:szCs w:val="22"/>
        </w:rPr>
        <w:t>именуемое</w:t>
      </w:r>
      <w:r w:rsidRPr="00967EA0">
        <w:rPr>
          <w:rFonts w:ascii="Times New Roman" w:hAnsi="Times New Roman" w:cs="Times New Roman"/>
          <w:sz w:val="22"/>
          <w:szCs w:val="22"/>
        </w:rPr>
        <w:t xml:space="preserve"> в дальнейшем «Заказчик»</w:t>
      </w:r>
      <w:r w:rsidR="008C2E01" w:rsidRPr="00967EA0">
        <w:rPr>
          <w:rFonts w:ascii="Times New Roman" w:hAnsi="Times New Roman" w:cs="Times New Roman"/>
          <w:sz w:val="22"/>
          <w:szCs w:val="22"/>
        </w:rPr>
        <w:t xml:space="preserve">, , в лице </w:t>
      </w:r>
      <w:r w:rsidR="002D4912" w:rsidRPr="00A35817">
        <w:rPr>
          <w:rFonts w:ascii="Times New Roman" w:hAnsi="Times New Roman" w:cs="Times New Roman"/>
          <w:sz w:val="22"/>
          <w:szCs w:val="22"/>
          <w:u w:val="single"/>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действующего на основании</w:t>
      </w:r>
      <w:r w:rsidR="00967EA0" w:rsidRPr="00967EA0">
        <w:rPr>
          <w:rFonts w:ascii="Times New Roman" w:hAnsi="Times New Roman" w:cs="Times New Roman"/>
          <w:sz w:val="22"/>
          <w:szCs w:val="22"/>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xml:space="preserve">,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на основании _______________  от __ ______ 20__ г. N ___ и в соответствии с ______ Федерального </w:t>
      </w:r>
      <w:hyperlink r:id="rId7" w:history="1">
        <w:r w:rsidR="008C2E01" w:rsidRPr="00967EA0">
          <w:rPr>
            <w:rFonts w:ascii="Times New Roman" w:hAnsi="Times New Roman" w:cs="Times New Roman"/>
            <w:sz w:val="22"/>
            <w:szCs w:val="22"/>
          </w:rPr>
          <w:t>закона</w:t>
        </w:r>
      </w:hyperlink>
      <w:r w:rsidR="008C2E01" w:rsidRPr="00967EA0">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r w:rsidR="008C2E01" w:rsidRPr="008A5C8F">
        <w:rPr>
          <w:rFonts w:ascii="Times New Roman" w:hAnsi="Times New Roman" w:cs="Times New Roman"/>
          <w:sz w:val="22"/>
          <w:szCs w:val="22"/>
        </w:rPr>
        <w:t>:</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967EA0">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w:t>
      </w:r>
      <w:r w:rsidR="008C2E01" w:rsidRPr="008A5C8F">
        <w:rPr>
          <w:rFonts w:ascii="Times New Roman" w:hAnsi="Times New Roman" w:cs="Times New Roman"/>
          <w:sz w:val="22"/>
          <w:szCs w:val="22"/>
        </w:rPr>
        <w:t>. ПРЕДМЕТ КОНТРАКТА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1.1. Поставщик обязуется передать в собственность </w:t>
      </w:r>
      <w:proofErr w:type="gramStart"/>
      <w:r w:rsidR="008A3C7E">
        <w:rPr>
          <w:rFonts w:ascii="Times New Roman" w:hAnsi="Times New Roman" w:cs="Times New Roman"/>
          <w:sz w:val="22"/>
          <w:szCs w:val="22"/>
        </w:rPr>
        <w:t>мясо ,</w:t>
      </w:r>
      <w:proofErr w:type="gramEnd"/>
      <w:r w:rsidR="008A3C7E">
        <w:rPr>
          <w:rFonts w:ascii="Times New Roman" w:hAnsi="Times New Roman" w:cs="Times New Roman"/>
          <w:sz w:val="22"/>
          <w:szCs w:val="22"/>
        </w:rPr>
        <w:t xml:space="preserve"> мясопродукты и рыбу</w:t>
      </w:r>
      <w:r w:rsidR="00F26D23">
        <w:rPr>
          <w:rFonts w:ascii="Times New Roman" w:hAnsi="Times New Roman" w:cs="Times New Roman"/>
          <w:sz w:val="22"/>
          <w:szCs w:val="22"/>
        </w:rPr>
        <w:t xml:space="preserve"> </w:t>
      </w:r>
      <w:r w:rsidRPr="008A5C8F">
        <w:rPr>
          <w:rFonts w:ascii="Times New Roman" w:hAnsi="Times New Roman" w:cs="Times New Roman"/>
          <w:sz w:val="22"/>
          <w:szCs w:val="22"/>
        </w:rPr>
        <w:t>(далее - Товар) Заказчику в обусловленный настоящим Контрактом срок, согласно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и </w:t>
      </w:r>
      <w:r w:rsidR="004917C4" w:rsidRPr="002E6F90">
        <w:rPr>
          <w:rFonts w:ascii="Times New Roman" w:hAnsi="Times New Roman" w:cs="Times New Roman"/>
          <w:sz w:val="22"/>
          <w:szCs w:val="22"/>
        </w:rPr>
        <w:t>описанию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1.2. Наименование и количество поставляемого Товара указаны в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Функциональные, технические и качественные характеристики Товара установлены в </w:t>
      </w:r>
      <w:r w:rsidR="004917C4" w:rsidRPr="002E6F90">
        <w:rPr>
          <w:rFonts w:ascii="Times New Roman" w:hAnsi="Times New Roman" w:cs="Times New Roman"/>
          <w:sz w:val="22"/>
          <w:szCs w:val="22"/>
        </w:rPr>
        <w:t>описании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967EA0">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2</w:t>
      </w:r>
      <w:r w:rsidR="008C2E01" w:rsidRPr="008A5C8F">
        <w:rPr>
          <w:rFonts w:ascii="Times New Roman" w:hAnsi="Times New Roman" w:cs="Times New Roman"/>
          <w:sz w:val="22"/>
          <w:szCs w:val="22"/>
        </w:rPr>
        <w:t>. ЦЕНА КОНТРАКТА И ПОРЯДОК РАСЧЕТОВ</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2.1. Цена Контракта составляет _____________ (____________________________________________                                </w:t>
      </w:r>
      <w:proofErr w:type="gramStart"/>
      <w:r w:rsidRPr="008A5C8F">
        <w:rPr>
          <w:rFonts w:ascii="Times New Roman" w:hAnsi="Times New Roman" w:cs="Times New Roman"/>
          <w:sz w:val="22"/>
          <w:szCs w:val="22"/>
        </w:rPr>
        <w:t xml:space="preserve">  )</w:t>
      </w:r>
      <w:proofErr w:type="gramEnd"/>
      <w:r w:rsidR="00325962" w:rsidRPr="008A5C8F">
        <w:rPr>
          <w:rFonts w:ascii="Times New Roman" w:hAnsi="Times New Roman" w:cs="Times New Roman"/>
          <w:sz w:val="22"/>
          <w:szCs w:val="22"/>
        </w:rPr>
        <w:t xml:space="preserve"> </w:t>
      </w:r>
      <w:r w:rsidRPr="008A5C8F">
        <w:rPr>
          <w:rFonts w:ascii="Times New Roman" w:hAnsi="Times New Roman" w:cs="Times New Roman"/>
          <w:sz w:val="22"/>
          <w:szCs w:val="22"/>
        </w:rPr>
        <w:t>рублей __ копеек, в том числе НДС - (__ процентов) ________ (______)рублей __ копеек/НДС не облагается в соответствии с налоговым законодательством Российской Федерации.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 и настоящим Контрактом. </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При заключении и исполнении настоящего Контракта изменение его условий не допускается, за исключением случаев, предусмотренных Закон</w:t>
      </w:r>
      <w:r w:rsidR="004917C4" w:rsidRPr="002E6F90">
        <w:rPr>
          <w:rFonts w:ascii="Times New Roman" w:hAnsi="Times New Roman" w:cs="Times New Roman"/>
          <w:sz w:val="22"/>
          <w:szCs w:val="22"/>
        </w:rPr>
        <w:t>ом</w:t>
      </w:r>
      <w:r w:rsidRPr="008A5C8F">
        <w:rPr>
          <w:rFonts w:ascii="Times New Roman" w:hAnsi="Times New Roman" w:cs="Times New Roman"/>
          <w:sz w:val="22"/>
          <w:szCs w:val="22"/>
        </w:rPr>
        <w:t xml:space="preserve"> N 44-ФЗ.</w:t>
      </w:r>
    </w:p>
    <w:p w:rsidR="008C2E01" w:rsidRPr="00967EA0"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настоящим Контрактом количества и качества </w:t>
      </w:r>
      <w:r w:rsidRPr="00967EA0">
        <w:rPr>
          <w:rFonts w:ascii="Times New Roman" w:hAnsi="Times New Roman" w:cs="Times New Roman"/>
          <w:sz w:val="22"/>
          <w:szCs w:val="22"/>
        </w:rPr>
        <w:t xml:space="preserve">поставляемого Товара и иных условий </w:t>
      </w:r>
      <w:proofErr w:type="gramStart"/>
      <w:r w:rsidRPr="00967EA0">
        <w:rPr>
          <w:rFonts w:ascii="Times New Roman" w:hAnsi="Times New Roman" w:cs="Times New Roman"/>
          <w:sz w:val="22"/>
          <w:szCs w:val="22"/>
        </w:rPr>
        <w:t>Контракта .</w:t>
      </w:r>
      <w:proofErr w:type="gramEnd"/>
    </w:p>
    <w:p w:rsidR="00705A79" w:rsidRPr="00705A79" w:rsidRDefault="008C2E01" w:rsidP="008A5C8F">
      <w:pPr>
        <w:keepNext/>
        <w:ind w:firstLine="708"/>
        <w:jc w:val="both"/>
        <w:rPr>
          <w:sz w:val="22"/>
          <w:szCs w:val="22"/>
        </w:rPr>
      </w:pPr>
      <w:r w:rsidRPr="00967EA0">
        <w:rPr>
          <w:sz w:val="22"/>
          <w:szCs w:val="22"/>
        </w:rPr>
        <w:t xml:space="preserve">2.3. </w:t>
      </w:r>
      <w:r w:rsidRPr="00705A79">
        <w:rPr>
          <w:sz w:val="22"/>
          <w:szCs w:val="22"/>
        </w:rPr>
        <w:t>Исто</w:t>
      </w:r>
      <w:r w:rsidR="00967EA0" w:rsidRPr="00705A79">
        <w:rPr>
          <w:sz w:val="22"/>
          <w:szCs w:val="22"/>
        </w:rPr>
        <w:t xml:space="preserve">чник финансирования Контракта </w:t>
      </w:r>
    </w:p>
    <w:p w:rsidR="0006031E" w:rsidRDefault="00705A79" w:rsidP="00E76963">
      <w:pPr>
        <w:keepNext/>
        <w:ind w:firstLine="708"/>
        <w:jc w:val="both"/>
        <w:rPr>
          <w:sz w:val="22"/>
          <w:szCs w:val="22"/>
        </w:rPr>
      </w:pPr>
      <w:r w:rsidRPr="00C71E88">
        <w:rPr>
          <w:sz w:val="22"/>
          <w:szCs w:val="22"/>
        </w:rPr>
        <w:t>-</w:t>
      </w:r>
      <w:r w:rsidR="002E6F90" w:rsidRPr="00C71E88">
        <w:rPr>
          <w:sz w:val="22"/>
          <w:szCs w:val="22"/>
        </w:rPr>
        <w:t xml:space="preserve"> </w:t>
      </w:r>
      <w:r w:rsidR="002E6F90" w:rsidRPr="0051632A">
        <w:rPr>
          <w:sz w:val="22"/>
          <w:szCs w:val="22"/>
        </w:rPr>
        <w:t>субсидии на иные цели на осуществление присмотра и ухода за детьми</w:t>
      </w:r>
      <w:r w:rsidR="00E76963" w:rsidRPr="0051632A">
        <w:rPr>
          <w:sz w:val="22"/>
          <w:szCs w:val="22"/>
        </w:rPr>
        <w:t xml:space="preserve"> </w:t>
      </w:r>
      <w:r w:rsidR="0051632A" w:rsidRPr="0051632A">
        <w:rPr>
          <w:sz w:val="22"/>
          <w:szCs w:val="22"/>
        </w:rPr>
        <w:t>(КС</w:t>
      </w:r>
      <w:r w:rsidR="002E6F90" w:rsidRPr="0051632A">
        <w:rPr>
          <w:sz w:val="22"/>
          <w:szCs w:val="22"/>
        </w:rPr>
        <w:t>500)</w:t>
      </w:r>
      <w:r w:rsidRPr="0051632A">
        <w:rPr>
          <w:sz w:val="22"/>
          <w:szCs w:val="22"/>
        </w:rPr>
        <w:t xml:space="preserve"> </w:t>
      </w:r>
      <w:r w:rsidR="00C71E88" w:rsidRPr="0051632A">
        <w:rPr>
          <w:sz w:val="22"/>
          <w:szCs w:val="22"/>
        </w:rPr>
        <w:t xml:space="preserve">в сумме </w:t>
      </w:r>
    </w:p>
    <w:p w:rsidR="00E76963" w:rsidRPr="0051632A" w:rsidRDefault="00FF2AD2" w:rsidP="00E76963">
      <w:pPr>
        <w:keepNext/>
        <w:ind w:firstLine="708"/>
        <w:jc w:val="both"/>
        <w:rPr>
          <w:sz w:val="22"/>
          <w:szCs w:val="22"/>
        </w:rPr>
      </w:pPr>
      <w:r>
        <w:rPr>
          <w:sz w:val="22"/>
          <w:szCs w:val="22"/>
        </w:rPr>
        <w:t>128 161</w:t>
      </w:r>
      <w:r w:rsidR="00CF3839">
        <w:rPr>
          <w:sz w:val="22"/>
          <w:szCs w:val="22"/>
        </w:rPr>
        <w:t xml:space="preserve"> </w:t>
      </w:r>
      <w:r w:rsidR="00C71E88" w:rsidRPr="0051632A">
        <w:rPr>
          <w:sz w:val="22"/>
          <w:szCs w:val="22"/>
        </w:rPr>
        <w:t>рублей</w:t>
      </w:r>
      <w:r w:rsidR="00CF3839">
        <w:rPr>
          <w:sz w:val="22"/>
          <w:szCs w:val="22"/>
        </w:rPr>
        <w:t xml:space="preserve"> </w:t>
      </w:r>
      <w:r>
        <w:rPr>
          <w:sz w:val="22"/>
          <w:szCs w:val="22"/>
        </w:rPr>
        <w:t>40</w:t>
      </w:r>
      <w:r w:rsidR="00CF3839">
        <w:rPr>
          <w:sz w:val="22"/>
          <w:szCs w:val="22"/>
        </w:rPr>
        <w:t xml:space="preserve"> копеек.</w:t>
      </w:r>
    </w:p>
    <w:p w:rsidR="00C71E88" w:rsidRDefault="00C71E88" w:rsidP="00E76963">
      <w:pPr>
        <w:keepNext/>
        <w:ind w:firstLine="708"/>
        <w:jc w:val="both"/>
      </w:pPr>
      <w:r w:rsidRPr="0051632A">
        <w:t xml:space="preserve">-субсидия на иные цели (на осуществление выплат компенсации части родительской платы присмотра и ухода за ребенком) </w:t>
      </w:r>
      <w:r w:rsidR="0051632A">
        <w:t>(</w:t>
      </w:r>
      <w:r w:rsidRPr="0051632A">
        <w:t>КС 002</w:t>
      </w:r>
      <w:r w:rsidR="0051632A">
        <w:t>)</w:t>
      </w:r>
      <w:r w:rsidRPr="0051632A">
        <w:t xml:space="preserve"> в сумме </w:t>
      </w:r>
      <w:r w:rsidR="00FF2AD2">
        <w:t>40</w:t>
      </w:r>
      <w:r w:rsidR="0006031E">
        <w:t xml:space="preserve"> </w:t>
      </w:r>
      <w:r w:rsidRPr="0051632A">
        <w:t>000 рублей</w:t>
      </w:r>
      <w:r w:rsidR="0006031E">
        <w:t xml:space="preserve"> </w:t>
      </w:r>
      <w:r w:rsidR="00CF3839">
        <w:t>00 копеек</w:t>
      </w:r>
      <w:r w:rsidRPr="0051632A">
        <w:t>.</w:t>
      </w:r>
    </w:p>
    <w:p w:rsidR="00FF2AD2" w:rsidRPr="007F0CAD" w:rsidRDefault="00FF2AD2" w:rsidP="00FF2AD2">
      <w:pPr>
        <w:keepNext/>
        <w:ind w:firstLine="708"/>
        <w:jc w:val="both"/>
        <w:rPr>
          <w:sz w:val="22"/>
          <w:szCs w:val="22"/>
        </w:rPr>
      </w:pPr>
      <w:r>
        <w:t xml:space="preserve">-субсидия на </w:t>
      </w:r>
      <w:r>
        <w:rPr>
          <w:rFonts w:eastAsia="Calibri"/>
          <w:color w:val="000000"/>
          <w:lang w:eastAsia="en-US"/>
        </w:rPr>
        <w:t>осуществление присмотра и ухода за детьми льготной категории граждан КС 501 в сумме</w:t>
      </w:r>
      <w:r>
        <w:rPr>
          <w:rFonts w:eastAsia="Calibri"/>
          <w:color w:val="000000"/>
          <w:sz w:val="28"/>
          <w:szCs w:val="28"/>
          <w:lang w:eastAsia="en-US"/>
        </w:rPr>
        <w:t xml:space="preserve"> </w:t>
      </w:r>
      <w:r>
        <w:rPr>
          <w:rFonts w:eastAsia="Calibri"/>
          <w:color w:val="000000"/>
          <w:lang w:eastAsia="en-US"/>
        </w:rPr>
        <w:t>15</w:t>
      </w:r>
      <w:r w:rsidR="004D181E">
        <w:rPr>
          <w:rFonts w:eastAsia="Calibri"/>
          <w:color w:val="000000"/>
          <w:lang w:eastAsia="en-US"/>
        </w:rPr>
        <w:t xml:space="preserve"> </w:t>
      </w:r>
      <w:bookmarkStart w:id="0" w:name="_GoBack"/>
      <w:bookmarkEnd w:id="0"/>
      <w:r>
        <w:rPr>
          <w:rFonts w:eastAsia="Calibri"/>
          <w:color w:val="000000"/>
          <w:lang w:eastAsia="en-US"/>
        </w:rPr>
        <w:t xml:space="preserve">000 </w:t>
      </w:r>
      <w:r w:rsidRPr="009D17D1">
        <w:rPr>
          <w:rFonts w:eastAsia="Calibri"/>
          <w:color w:val="000000"/>
          <w:lang w:eastAsia="en-US"/>
        </w:rPr>
        <w:t>рублей</w:t>
      </w:r>
      <w:r>
        <w:rPr>
          <w:rFonts w:eastAsia="Calibri"/>
          <w:color w:val="000000"/>
          <w:lang w:eastAsia="en-US"/>
        </w:rPr>
        <w:t xml:space="preserve"> </w:t>
      </w:r>
      <w:r w:rsidRPr="009D17D1">
        <w:rPr>
          <w:rFonts w:eastAsia="Calibri"/>
          <w:color w:val="000000"/>
          <w:lang w:eastAsia="en-US"/>
        </w:rPr>
        <w:t>00</w:t>
      </w:r>
      <w:r>
        <w:rPr>
          <w:rFonts w:eastAsia="Calibri"/>
          <w:color w:val="000000"/>
          <w:lang w:eastAsia="en-US"/>
        </w:rPr>
        <w:t xml:space="preserve"> копеек.</w:t>
      </w:r>
    </w:p>
    <w:p w:rsidR="00FF2AD2" w:rsidRPr="0051632A" w:rsidRDefault="00FF2AD2" w:rsidP="00E76963">
      <w:pPr>
        <w:keepNext/>
        <w:ind w:firstLine="708"/>
        <w:jc w:val="both"/>
        <w:rPr>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967EA0">
        <w:rPr>
          <w:rFonts w:ascii="Times New Roman" w:hAnsi="Times New Roman" w:cs="Times New Roman"/>
          <w:sz w:val="22"/>
          <w:szCs w:val="22"/>
        </w:rPr>
        <w:t xml:space="preserve">2.4. Оплата каждой партии Товара, определенной в Заявке, форма которой установлена </w:t>
      </w:r>
      <w:hyperlink w:anchor="P442" w:history="1">
        <w:r w:rsidRPr="00967EA0">
          <w:rPr>
            <w:rFonts w:ascii="Times New Roman" w:hAnsi="Times New Roman" w:cs="Times New Roman"/>
            <w:sz w:val="22"/>
            <w:szCs w:val="22"/>
          </w:rPr>
          <w:t>Приложением</w:t>
        </w:r>
      </w:hyperlink>
      <w:r w:rsidRPr="00967EA0">
        <w:rPr>
          <w:rFonts w:ascii="Times New Roman" w:hAnsi="Times New Roman" w:cs="Times New Roman"/>
          <w:sz w:val="22"/>
          <w:szCs w:val="22"/>
        </w:rPr>
        <w:t xml:space="preserve"> </w:t>
      </w:r>
      <w:r w:rsidRPr="00967EA0">
        <w:rPr>
          <w:rFonts w:ascii="Times New Roman" w:hAnsi="Times New Roman" w:cs="Times New Roman"/>
          <w:sz w:val="22"/>
          <w:szCs w:val="22"/>
          <w:lang w:val="en-US"/>
        </w:rPr>
        <w:t>N</w:t>
      </w:r>
      <w:r w:rsidRPr="00967EA0">
        <w:rPr>
          <w:rFonts w:ascii="Times New Roman" w:hAnsi="Times New Roman" w:cs="Times New Roman"/>
          <w:sz w:val="22"/>
          <w:szCs w:val="22"/>
        </w:rPr>
        <w:t xml:space="preserve"> 3 к настоящему Контракту (далее</w:t>
      </w:r>
      <w:r w:rsidRPr="008A5C8F">
        <w:rPr>
          <w:rFonts w:ascii="Times New Roman" w:hAnsi="Times New Roman" w:cs="Times New Roman"/>
          <w:sz w:val="22"/>
          <w:szCs w:val="22"/>
        </w:rPr>
        <w:t xml:space="preserve"> - Заявка), производится Заказчиком на основании счета, предоставленного Поставщиком, </w:t>
      </w:r>
      <w:r w:rsidRPr="002E6F90">
        <w:rPr>
          <w:rFonts w:ascii="Times New Roman" w:hAnsi="Times New Roman" w:cs="Times New Roman"/>
          <w:sz w:val="22"/>
          <w:szCs w:val="22"/>
        </w:rPr>
        <w:t xml:space="preserve">в течение </w:t>
      </w:r>
      <w:r w:rsidR="00B664EB" w:rsidRPr="002E6F90">
        <w:rPr>
          <w:rFonts w:ascii="Times New Roman" w:hAnsi="Times New Roman" w:cs="Times New Roman"/>
          <w:sz w:val="22"/>
          <w:szCs w:val="22"/>
        </w:rPr>
        <w:t>7</w:t>
      </w:r>
      <w:r w:rsidRPr="002E6F90">
        <w:rPr>
          <w:rFonts w:ascii="Times New Roman" w:hAnsi="Times New Roman" w:cs="Times New Roman"/>
          <w:sz w:val="22"/>
          <w:szCs w:val="22"/>
        </w:rPr>
        <w:t xml:space="preserve"> (</w:t>
      </w:r>
      <w:r w:rsidR="00B664EB" w:rsidRPr="002E6F90">
        <w:rPr>
          <w:rFonts w:ascii="Times New Roman" w:hAnsi="Times New Roman" w:cs="Times New Roman"/>
          <w:sz w:val="22"/>
          <w:szCs w:val="22"/>
        </w:rPr>
        <w:t>семи</w:t>
      </w:r>
      <w:r w:rsidRPr="002E6F90">
        <w:rPr>
          <w:rFonts w:ascii="Times New Roman" w:hAnsi="Times New Roman" w:cs="Times New Roman"/>
          <w:sz w:val="22"/>
          <w:szCs w:val="22"/>
        </w:rPr>
        <w:t xml:space="preserve">) </w:t>
      </w:r>
      <w:proofErr w:type="gramStart"/>
      <w:r w:rsidRPr="002E6F90">
        <w:rPr>
          <w:rFonts w:ascii="Times New Roman" w:hAnsi="Times New Roman" w:cs="Times New Roman"/>
          <w:sz w:val="22"/>
          <w:szCs w:val="22"/>
        </w:rPr>
        <w:t>рабочих  дней</w:t>
      </w:r>
      <w:proofErr w:type="gramEnd"/>
      <w:r w:rsidRPr="002E6F90">
        <w:rPr>
          <w:rFonts w:ascii="Times New Roman" w:hAnsi="Times New Roman" w:cs="Times New Roman"/>
          <w:sz w:val="22"/>
          <w:szCs w:val="22"/>
        </w:rPr>
        <w:t xml:space="preserve"> </w:t>
      </w:r>
      <w:r w:rsidRPr="008A5C8F">
        <w:rPr>
          <w:rFonts w:ascii="Times New Roman" w:hAnsi="Times New Roman" w:cs="Times New Roman"/>
          <w:sz w:val="22"/>
          <w:szCs w:val="22"/>
        </w:rPr>
        <w:t xml:space="preserve">со дня подписания Сторонами соответствующей </w:t>
      </w:r>
      <w:r w:rsidR="00650BEF">
        <w:rPr>
          <w:rFonts w:ascii="Times New Roman" w:hAnsi="Times New Roman" w:cs="Times New Roman"/>
          <w:sz w:val="22"/>
          <w:szCs w:val="22"/>
        </w:rPr>
        <w:t>УПД.</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w:t>
      </w:r>
      <w:r w:rsidRPr="008A5C8F">
        <w:rPr>
          <w:rFonts w:ascii="Times New Roman" w:hAnsi="Times New Roman" w:cs="Times New Roman"/>
          <w:sz w:val="22"/>
          <w:szCs w:val="22"/>
        </w:rPr>
        <w:lastRenderedPageBreak/>
        <w:t>обязательные платежи подлежат уплате в бюджеты бюджетной системы Российской Федерации Заказчиком.</w:t>
      </w:r>
    </w:p>
    <w:p w:rsidR="008C2E01" w:rsidRPr="008A5C8F" w:rsidRDefault="008C2E01" w:rsidP="00C71E88">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2.7. Датой оплаты считается дата списания денежных средств со счета Заказчика, указанного в настоящем Контракте.</w:t>
      </w:r>
    </w:p>
    <w:p w:rsidR="008C2E01" w:rsidRPr="008A5C8F" w:rsidRDefault="00F26D23" w:rsidP="00FA26E5">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3</w:t>
      </w:r>
      <w:r w:rsidR="008C2E01" w:rsidRPr="008A5C8F">
        <w:rPr>
          <w:rFonts w:ascii="Times New Roman" w:hAnsi="Times New Roman" w:cs="Times New Roman"/>
          <w:sz w:val="22"/>
          <w:szCs w:val="22"/>
        </w:rPr>
        <w:t>. ПОРЯДОК, СРОКИ И УСЛОВИЯ ПОСТАВКИ И ПРИЕМКИ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Заявка направляется Заказчиком не позднее чем за 7 (семь) </w:t>
      </w:r>
      <w:r w:rsidR="00650BEF" w:rsidRPr="008A5C8F">
        <w:rPr>
          <w:rFonts w:ascii="Times New Roman" w:hAnsi="Times New Roman" w:cs="Times New Roman"/>
          <w:sz w:val="22"/>
          <w:szCs w:val="22"/>
        </w:rPr>
        <w:t>календарных дней</w:t>
      </w:r>
      <w:r w:rsidRPr="008A5C8F">
        <w:rPr>
          <w:rFonts w:ascii="Times New Roman" w:hAnsi="Times New Roman" w:cs="Times New Roman"/>
          <w:sz w:val="22"/>
          <w:szCs w:val="22"/>
        </w:rPr>
        <w:t xml:space="preserve"> до предполагаемой поставки Товара в пределах срока, установленного </w:t>
      </w:r>
      <w:hyperlink w:anchor="P252" w:history="1">
        <w:r w:rsidRPr="008A5C8F">
          <w:rPr>
            <w:rFonts w:ascii="Times New Roman" w:hAnsi="Times New Roman" w:cs="Times New Roman"/>
            <w:sz w:val="22"/>
            <w:szCs w:val="22"/>
          </w:rPr>
          <w:t xml:space="preserve">пунктом </w:t>
        </w:r>
        <w:r w:rsidRPr="00E72D6A">
          <w:rPr>
            <w:rFonts w:ascii="Times New Roman" w:hAnsi="Times New Roman" w:cs="Times New Roman"/>
            <w:sz w:val="22"/>
            <w:szCs w:val="22"/>
          </w:rPr>
          <w:t>1</w:t>
        </w:r>
        <w:r w:rsidR="00E72D6A" w:rsidRPr="00E72D6A">
          <w:rPr>
            <w:rFonts w:ascii="Times New Roman" w:hAnsi="Times New Roman" w:cs="Times New Roman"/>
            <w:sz w:val="22"/>
            <w:szCs w:val="22"/>
          </w:rPr>
          <w:t>0</w:t>
        </w:r>
        <w:r w:rsidRPr="00E72D6A">
          <w:rPr>
            <w:rFonts w:ascii="Times New Roman" w:hAnsi="Times New Roman" w:cs="Times New Roman"/>
            <w:sz w:val="22"/>
            <w:szCs w:val="22"/>
          </w:rPr>
          <w:t>.1</w:t>
        </w:r>
      </w:hyperlink>
      <w:r w:rsidRPr="008A5C8F">
        <w:rPr>
          <w:rFonts w:ascii="Times New Roman" w:hAnsi="Times New Roman" w:cs="Times New Roman"/>
          <w:sz w:val="22"/>
          <w:szCs w:val="22"/>
        </w:rPr>
        <w:t xml:space="preserve"> настоящего Контракта.</w:t>
      </w:r>
    </w:p>
    <w:p w:rsidR="000F17C1" w:rsidRDefault="000F17C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Поставка Товара по Заявкам осуществляется в течение </w:t>
      </w:r>
      <w:r w:rsidR="002D4912">
        <w:rPr>
          <w:rFonts w:ascii="Times New Roman" w:hAnsi="Times New Roman" w:cs="Times New Roman"/>
          <w:sz w:val="22"/>
          <w:szCs w:val="22"/>
        </w:rPr>
        <w:t>1</w:t>
      </w:r>
      <w:r w:rsidR="00FA26E5">
        <w:rPr>
          <w:rFonts w:ascii="Times New Roman" w:hAnsi="Times New Roman" w:cs="Times New Roman"/>
          <w:sz w:val="22"/>
          <w:szCs w:val="22"/>
        </w:rPr>
        <w:t xml:space="preserve"> </w:t>
      </w:r>
      <w:r w:rsidR="002D4912">
        <w:rPr>
          <w:rFonts w:ascii="Times New Roman" w:hAnsi="Times New Roman" w:cs="Times New Roman"/>
          <w:sz w:val="22"/>
          <w:szCs w:val="22"/>
        </w:rPr>
        <w:t>(одного</w:t>
      </w:r>
      <w:r w:rsidR="002D4912" w:rsidRPr="002D4912">
        <w:rPr>
          <w:rFonts w:ascii="Times New Roman" w:hAnsi="Times New Roman" w:cs="Times New Roman"/>
          <w:sz w:val="22"/>
          <w:szCs w:val="22"/>
        </w:rPr>
        <w:t>)</w:t>
      </w:r>
      <w:r w:rsidRPr="002D4912">
        <w:rPr>
          <w:rFonts w:ascii="Times New Roman" w:hAnsi="Times New Roman" w:cs="Times New Roman"/>
          <w:sz w:val="22"/>
          <w:szCs w:val="22"/>
        </w:rPr>
        <w:t xml:space="preserve"> рабоч</w:t>
      </w:r>
      <w:r w:rsidR="002D4912" w:rsidRPr="002D4912">
        <w:rPr>
          <w:rFonts w:ascii="Times New Roman" w:hAnsi="Times New Roman" w:cs="Times New Roman"/>
          <w:sz w:val="22"/>
          <w:szCs w:val="22"/>
        </w:rPr>
        <w:t>его</w:t>
      </w:r>
      <w:r w:rsidRPr="008A5C8F">
        <w:rPr>
          <w:rFonts w:ascii="Times New Roman" w:hAnsi="Times New Roman" w:cs="Times New Roman"/>
          <w:sz w:val="22"/>
          <w:szCs w:val="22"/>
        </w:rPr>
        <w:t xml:space="preserve"> дн</w:t>
      </w:r>
      <w:r w:rsidR="002D4912">
        <w:rPr>
          <w:rFonts w:ascii="Times New Roman" w:hAnsi="Times New Roman" w:cs="Times New Roman"/>
          <w:sz w:val="22"/>
          <w:szCs w:val="22"/>
        </w:rPr>
        <w:t>я</w:t>
      </w:r>
      <w:r w:rsidRPr="008A5C8F">
        <w:rPr>
          <w:rFonts w:ascii="Times New Roman" w:hAnsi="Times New Roman" w:cs="Times New Roman"/>
          <w:sz w:val="22"/>
          <w:szCs w:val="22"/>
        </w:rPr>
        <w:t xml:space="preserve"> со дня отправки Заявки Заказчиком. </w:t>
      </w:r>
    </w:p>
    <w:p w:rsidR="001F7554" w:rsidRPr="00A35817" w:rsidRDefault="001F7554" w:rsidP="001F7554">
      <w:pPr>
        <w:pStyle w:val="ConsPlusNormal"/>
        <w:ind w:firstLine="540"/>
        <w:jc w:val="both"/>
        <w:rPr>
          <w:rFonts w:ascii="Times New Roman" w:hAnsi="Times New Roman" w:cs="Times New Roman"/>
          <w:sz w:val="22"/>
          <w:szCs w:val="22"/>
        </w:rPr>
      </w:pPr>
      <w:r w:rsidRPr="00A35817">
        <w:rPr>
          <w:rFonts w:ascii="Times New Roman" w:hAnsi="Times New Roman" w:cs="Times New Roman"/>
          <w:sz w:val="22"/>
          <w:szCs w:val="22"/>
        </w:rPr>
        <w:t xml:space="preserve">Товар поставляется Заказчику партиями в соответствии с условиями настоящего Контракта. Количество Товара в каждой партии определяется настоящим Контрактом. </w:t>
      </w:r>
    </w:p>
    <w:p w:rsidR="002E6F90" w:rsidRPr="00FA26E5" w:rsidRDefault="008C2E01" w:rsidP="002E6F90">
      <w:pPr>
        <w:pStyle w:val="ac"/>
        <w:tabs>
          <w:tab w:val="left" w:pos="567"/>
          <w:tab w:val="left" w:pos="709"/>
          <w:tab w:val="left" w:pos="1134"/>
        </w:tabs>
        <w:ind w:firstLine="709"/>
        <w:rPr>
          <w:rFonts w:ascii="Times New Roman" w:hAnsi="Times New Roman"/>
        </w:rPr>
      </w:pPr>
      <w:r w:rsidRPr="00FA26E5">
        <w:rPr>
          <w:rFonts w:ascii="Times New Roman" w:hAnsi="Times New Roman"/>
        </w:rPr>
        <w:t xml:space="preserve">3.2. Поставка Товара по Заявке осуществляется Поставщиком по адресу: </w:t>
      </w:r>
      <w:r w:rsidR="002E6F90" w:rsidRPr="00FA26E5">
        <w:rPr>
          <w:rFonts w:ascii="Times New Roman" w:hAnsi="Times New Roman"/>
        </w:rPr>
        <w:t xml:space="preserve">Ленинградская область, </w:t>
      </w:r>
      <w:proofErr w:type="spellStart"/>
      <w:r w:rsidR="002E6F90" w:rsidRPr="00FA26E5">
        <w:rPr>
          <w:rFonts w:ascii="Times New Roman" w:hAnsi="Times New Roman"/>
        </w:rPr>
        <w:t>Кингисеппский</w:t>
      </w:r>
      <w:proofErr w:type="spellEnd"/>
      <w:r w:rsidR="002E6F90" w:rsidRPr="00FA26E5">
        <w:rPr>
          <w:rFonts w:ascii="Times New Roman" w:hAnsi="Times New Roman"/>
        </w:rPr>
        <w:t xml:space="preserve"> район, г. Ивангород, ул. Льнопрядильная д.11.</w:t>
      </w:r>
    </w:p>
    <w:p w:rsidR="008C2E01" w:rsidRPr="00FA26E5" w:rsidRDefault="008C2E01" w:rsidP="002E6F90">
      <w:pPr>
        <w:pStyle w:val="ConsPlusNormal"/>
        <w:ind w:firstLine="540"/>
        <w:jc w:val="both"/>
        <w:rPr>
          <w:rFonts w:ascii="Times New Roman" w:hAnsi="Times New Roman" w:cs="Times New Roman"/>
          <w:sz w:val="22"/>
          <w:szCs w:val="22"/>
        </w:rPr>
      </w:pPr>
      <w:r w:rsidRPr="00FA26E5">
        <w:rPr>
          <w:rFonts w:ascii="Times New Roman" w:hAnsi="Times New Roman" w:cs="Times New Roman"/>
          <w:sz w:val="22"/>
          <w:szCs w:val="22"/>
        </w:rPr>
        <w:t xml:space="preserve">  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650BEF">
        <w:rPr>
          <w:rFonts w:ascii="Times New Roman" w:hAnsi="Times New Roman" w:cs="Times New Roman"/>
          <w:sz w:val="22"/>
          <w:szCs w:val="22"/>
        </w:rPr>
        <w:t>УПД</w:t>
      </w:r>
      <w:r w:rsidRPr="00FA26E5">
        <w:rPr>
          <w:rFonts w:ascii="Times New Roman" w:hAnsi="Times New Roman" w:cs="Times New Roman"/>
          <w:sz w:val="22"/>
          <w:szCs w:val="22"/>
        </w:rPr>
        <w:t xml:space="preserve"> (двух) экземплярах (по 1 (одному) экземпляру для каждой из Сторон) и счет. </w:t>
      </w:r>
    </w:p>
    <w:p w:rsidR="008C2E01" w:rsidRPr="00FA26E5" w:rsidRDefault="008C2E01" w:rsidP="008A5C8F">
      <w:pPr>
        <w:pStyle w:val="aa"/>
        <w:spacing w:before="0" w:beforeAutospacing="0" w:after="0" w:afterAutospacing="0"/>
        <w:jc w:val="both"/>
        <w:rPr>
          <w:sz w:val="22"/>
          <w:szCs w:val="22"/>
        </w:rPr>
      </w:pPr>
      <w:r w:rsidRPr="00FA26E5">
        <w:rPr>
          <w:sz w:val="22"/>
          <w:szCs w:val="22"/>
          <w:lang w:val="ru-RU"/>
        </w:rPr>
        <w:t xml:space="preserve">        </w:t>
      </w:r>
      <w:r w:rsidRPr="00FA26E5">
        <w:rPr>
          <w:sz w:val="22"/>
          <w:szCs w:val="22"/>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C2E01" w:rsidRPr="008A5C8F" w:rsidRDefault="008C2E01" w:rsidP="008A5C8F">
      <w:pPr>
        <w:pStyle w:val="aa"/>
        <w:spacing w:before="0" w:beforeAutospacing="0" w:after="0" w:afterAutospacing="0"/>
        <w:jc w:val="both"/>
        <w:rPr>
          <w:sz w:val="22"/>
          <w:szCs w:val="22"/>
        </w:rPr>
      </w:pPr>
      <w:r w:rsidRPr="00FA26E5">
        <w:rPr>
          <w:sz w:val="22"/>
          <w:szCs w:val="22"/>
        </w:rPr>
        <w:t>    </w:t>
      </w:r>
      <w:r w:rsidRPr="00FA26E5">
        <w:rPr>
          <w:sz w:val="22"/>
          <w:szCs w:val="22"/>
          <w:lang w:val="ru-RU"/>
        </w:rPr>
        <w:t xml:space="preserve">     </w:t>
      </w:r>
      <w:r w:rsidRPr="00FA26E5">
        <w:rPr>
          <w:sz w:val="22"/>
          <w:szCs w:val="22"/>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w:t>
      </w:r>
      <w:r w:rsidRPr="008A5C8F">
        <w:rPr>
          <w:sz w:val="22"/>
          <w:szCs w:val="22"/>
        </w:rPr>
        <w:t xml:space="preserve"> могут привлекаться независимые эксперты (экспертные организации) на основании контрактов, заключенных в соответствии с Законом N 44-ФЗ.</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Товар на период проведения экспертизы находится у Заказчика на ответственном хранении.</w:t>
      </w:r>
    </w:p>
    <w:p w:rsidR="008C2E01" w:rsidRPr="008A5C8F" w:rsidRDefault="008C2E01" w:rsidP="008A5C8F">
      <w:pPr>
        <w:pStyle w:val="aa"/>
        <w:spacing w:before="0" w:beforeAutospacing="0" w:after="0" w:afterAutospacing="0"/>
        <w:contextualSpacing/>
        <w:jc w:val="both"/>
        <w:rPr>
          <w:sz w:val="22"/>
          <w:szCs w:val="22"/>
          <w:lang w:val="ru-RU"/>
        </w:rPr>
      </w:pPr>
      <w:r w:rsidRPr="008A5C8F">
        <w:rPr>
          <w:sz w:val="22"/>
          <w:szCs w:val="22"/>
          <w:lang w:val="ru-RU"/>
        </w:rPr>
        <w:t xml:space="preserve">         </w:t>
      </w:r>
      <w:r w:rsidRPr="008A5C8F">
        <w:rPr>
          <w:sz w:val="22"/>
          <w:szCs w:val="22"/>
        </w:rPr>
        <w:t>По результатам проведенной экспертизы Товара, в том числе выборочной проверки качества и</w:t>
      </w:r>
      <w:r w:rsidRPr="008A5C8F">
        <w:rPr>
          <w:sz w:val="22"/>
          <w:szCs w:val="22"/>
          <w:lang w:val="ru-RU"/>
        </w:rPr>
        <w:t xml:space="preserve"> </w:t>
      </w:r>
      <w:r w:rsidRPr="008A5C8F">
        <w:rPr>
          <w:sz w:val="22"/>
          <w:szCs w:val="22"/>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8C2E01" w:rsidRPr="008A5C8F" w:rsidRDefault="008C2E01" w:rsidP="001F7554">
      <w:pPr>
        <w:pStyle w:val="aa"/>
        <w:tabs>
          <w:tab w:val="left" w:pos="1978"/>
        </w:tabs>
        <w:spacing w:before="0" w:beforeAutospacing="0" w:after="0" w:afterAutospacing="0"/>
        <w:contextualSpacing/>
        <w:jc w:val="both"/>
        <w:rPr>
          <w:sz w:val="22"/>
          <w:szCs w:val="22"/>
        </w:rPr>
      </w:pPr>
      <w:r w:rsidRPr="008A5C8F">
        <w:rPr>
          <w:sz w:val="22"/>
          <w:szCs w:val="22"/>
          <w:lang w:val="ru-RU"/>
        </w:rPr>
        <w:t xml:space="preserve">         </w:t>
      </w:r>
      <w:r w:rsidRPr="008A5C8F">
        <w:rPr>
          <w:sz w:val="22"/>
          <w:szCs w:val="22"/>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w:t>
      </w:r>
      <w:r w:rsidR="00650BEF">
        <w:rPr>
          <w:sz w:val="22"/>
          <w:szCs w:val="22"/>
          <w:lang w:val="ru-RU"/>
        </w:rPr>
        <w:t>УПД</w:t>
      </w:r>
      <w:r w:rsidRPr="008A5C8F">
        <w:rPr>
          <w:sz w:val="22"/>
          <w:szCs w:val="22"/>
        </w:rPr>
        <w:t xml:space="preserve"> в течение 1 (одного) рабочего дня с момента доставки Товара.</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8A5C8F">
        <w:rPr>
          <w:sz w:val="22"/>
          <w:szCs w:val="22"/>
        </w:rPr>
        <w:lastRenderedPageBreak/>
        <w:t>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C2E01" w:rsidRPr="008A5C8F" w:rsidRDefault="008C2E01" w:rsidP="008A5C8F">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proofErr w:type="spellStart"/>
      <w:r w:rsidRPr="008A5C8F">
        <w:rPr>
          <w:sz w:val="22"/>
          <w:szCs w:val="22"/>
        </w:rPr>
        <w:t>допоставить</w:t>
      </w:r>
      <w:proofErr w:type="spellEnd"/>
      <w:r w:rsidRPr="008A5C8F">
        <w:rPr>
          <w:sz w:val="22"/>
          <w:szCs w:val="22"/>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00C10AE7">
        <w:rPr>
          <w:sz w:val="22"/>
          <w:szCs w:val="22"/>
          <w:lang w:val="ru-RU"/>
        </w:rPr>
        <w:t>УПД</w:t>
      </w:r>
      <w:r w:rsidRPr="008A5C8F">
        <w:rPr>
          <w:sz w:val="22"/>
          <w:szCs w:val="22"/>
        </w:rPr>
        <w:t xml:space="preserve"> в порядке, предусмотренном настоящим разделом.</w:t>
      </w:r>
    </w:p>
    <w:p w:rsidR="008C2E01" w:rsidRPr="008A5C8F" w:rsidRDefault="008C2E01" w:rsidP="008A5C8F">
      <w:pPr>
        <w:pStyle w:val="aa"/>
        <w:spacing w:before="0" w:beforeAutospacing="0" w:after="0" w:afterAutospacing="0"/>
        <w:jc w:val="both"/>
        <w:rPr>
          <w:sz w:val="22"/>
          <w:szCs w:val="22"/>
          <w:lang w:val="ru-RU"/>
        </w:rPr>
      </w:pPr>
      <w:r w:rsidRPr="008A5C8F">
        <w:rPr>
          <w:sz w:val="22"/>
          <w:szCs w:val="22"/>
          <w:lang w:val="ru-RU"/>
        </w:rPr>
        <w:t xml:space="preserve">        </w:t>
      </w:r>
      <w:r w:rsidRPr="008A5C8F">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C2E01" w:rsidRPr="00C10AE7" w:rsidRDefault="008C2E01" w:rsidP="008A5C8F">
      <w:pPr>
        <w:pStyle w:val="aa"/>
        <w:spacing w:before="0" w:beforeAutospacing="0" w:after="0" w:afterAutospacing="0"/>
        <w:jc w:val="both"/>
        <w:rPr>
          <w:sz w:val="22"/>
          <w:szCs w:val="22"/>
          <w:lang w:val="ru-RU"/>
        </w:rPr>
      </w:pPr>
      <w:r w:rsidRPr="008A5C8F">
        <w:rPr>
          <w:sz w:val="22"/>
          <w:szCs w:val="22"/>
          <w:lang w:val="ru-RU"/>
        </w:rPr>
        <w:t xml:space="preserve">        </w:t>
      </w:r>
      <w:r w:rsidRPr="008A5C8F">
        <w:rPr>
          <w:sz w:val="22"/>
          <w:szCs w:val="22"/>
        </w:rPr>
        <w:t xml:space="preserve"> </w:t>
      </w:r>
      <w:r w:rsidRPr="008A5C8F">
        <w:rPr>
          <w:sz w:val="22"/>
          <w:szCs w:val="22"/>
          <w:lang w:val="ru-RU"/>
        </w:rPr>
        <w:t xml:space="preserve"> </w:t>
      </w:r>
      <w:r w:rsidRPr="008A5C8F">
        <w:rPr>
          <w:sz w:val="22"/>
          <w:szCs w:val="22"/>
        </w:rPr>
        <w:t>3.</w:t>
      </w:r>
      <w:r w:rsidRPr="008A5C8F">
        <w:rPr>
          <w:sz w:val="22"/>
          <w:szCs w:val="22"/>
          <w:lang w:val="ru-RU"/>
        </w:rPr>
        <w:t>4</w:t>
      </w:r>
      <w:r w:rsidRPr="008A5C8F">
        <w:rPr>
          <w:sz w:val="22"/>
          <w:szCs w:val="22"/>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C10AE7">
        <w:rPr>
          <w:sz w:val="22"/>
          <w:szCs w:val="22"/>
          <w:lang w:val="ru-RU"/>
        </w:rPr>
        <w:t>УПД.</w:t>
      </w:r>
    </w:p>
    <w:p w:rsidR="008C2E01" w:rsidRPr="008A5C8F" w:rsidRDefault="008C2E01" w:rsidP="008A5C8F">
      <w:pPr>
        <w:pStyle w:val="aa"/>
        <w:spacing w:before="0" w:beforeAutospacing="0" w:after="0" w:afterAutospacing="0"/>
        <w:jc w:val="both"/>
        <w:rPr>
          <w:sz w:val="22"/>
          <w:szCs w:val="22"/>
        </w:rPr>
      </w:pPr>
      <w:r w:rsidRPr="008A5C8F">
        <w:rPr>
          <w:sz w:val="22"/>
          <w:szCs w:val="22"/>
        </w:rPr>
        <w:t> </w:t>
      </w:r>
      <w:r w:rsidRPr="008A5C8F">
        <w:rPr>
          <w:sz w:val="22"/>
          <w:szCs w:val="22"/>
          <w:lang w:val="ru-RU"/>
        </w:rPr>
        <w:t xml:space="preserve">         </w:t>
      </w:r>
      <w:r w:rsidRPr="008A5C8F">
        <w:rPr>
          <w:sz w:val="22"/>
          <w:szCs w:val="22"/>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8C2E01" w:rsidRPr="008A5C8F" w:rsidRDefault="008C2E01" w:rsidP="00C71E88">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3.6. Сдача и приемка Товара осуществляются уполномоченными представителями Сторон.</w:t>
      </w:r>
    </w:p>
    <w:p w:rsidR="008C2E01" w:rsidRPr="008A5C8F" w:rsidRDefault="00F26D23"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4</w:t>
      </w:r>
      <w:r w:rsidR="008C2E01" w:rsidRPr="008A5C8F">
        <w:rPr>
          <w:rFonts w:ascii="Times New Roman" w:hAnsi="Times New Roman" w:cs="Times New Roman"/>
          <w:sz w:val="22"/>
          <w:szCs w:val="22"/>
        </w:rPr>
        <w:t>. ВЗАИМОДЕЙСТВИЕ СТОРОН</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4.1. Поставщик обязан: </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4.1.1. Поставить Товар в порядке, количестве, в срок и на условиях, предусмотренных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0F17C1" w:rsidRPr="008A5C8F" w:rsidRDefault="000F17C1" w:rsidP="008A5C8F">
      <w:pPr>
        <w:autoSpaceDE w:val="0"/>
        <w:autoSpaceDN w:val="0"/>
        <w:adjustRightInd w:val="0"/>
        <w:ind w:firstLine="540"/>
        <w:jc w:val="both"/>
        <w:rPr>
          <w:rFonts w:eastAsiaTheme="minorHAnsi"/>
          <w:sz w:val="22"/>
          <w:szCs w:val="22"/>
          <w:lang w:eastAsia="en-US"/>
        </w:rPr>
      </w:pPr>
      <w:r w:rsidRPr="002E6F90">
        <w:rPr>
          <w:sz w:val="22"/>
          <w:szCs w:val="22"/>
        </w:rPr>
        <w:t>4.1.6.</w:t>
      </w:r>
      <w:r w:rsidRPr="002E6F90">
        <w:rPr>
          <w:rFonts w:eastAsiaTheme="minorHAnsi"/>
          <w:sz w:val="22"/>
          <w:szCs w:val="22"/>
          <w:lang w:eastAsia="en-US"/>
        </w:rPr>
        <w:t xml:space="preserve"> Поставщик обязан оформлять </w:t>
      </w:r>
      <w:r w:rsidR="00C10AE7">
        <w:rPr>
          <w:rFonts w:eastAsiaTheme="minorHAnsi"/>
          <w:sz w:val="22"/>
          <w:szCs w:val="22"/>
          <w:lang w:eastAsia="en-US"/>
        </w:rPr>
        <w:t>УПД</w:t>
      </w:r>
      <w:r w:rsidRPr="002E6F90">
        <w:rPr>
          <w:rFonts w:eastAsiaTheme="minorHAnsi"/>
          <w:sz w:val="22"/>
          <w:szCs w:val="22"/>
          <w:lang w:eastAsia="en-US"/>
        </w:rPr>
        <w:t xml:space="preserve"> в соответствии с законодательством Российской Федерации.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 Поставщик вправе:</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4.2.1. Требовать от Заказчика произвести приемку Товара в порядке и в сроки, предусмотренные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4.2.4. Требовать возмещения убытков, уплаты неустоек (штрафов, пеней) в соответствии с </w:t>
      </w:r>
      <w:hyperlink w:anchor="P188" w:history="1">
        <w:r w:rsidRPr="008A5C8F">
          <w:rPr>
            <w:rFonts w:ascii="Times New Roman" w:hAnsi="Times New Roman" w:cs="Times New Roman"/>
            <w:sz w:val="22"/>
            <w:szCs w:val="22"/>
          </w:rPr>
          <w:t xml:space="preserve">разделом </w:t>
        </w:r>
      </w:hyperlink>
      <w:r w:rsidR="00F26D23">
        <w:rPr>
          <w:rFonts w:ascii="Times New Roman" w:hAnsi="Times New Roman" w:cs="Times New Roman"/>
          <w:sz w:val="22"/>
          <w:szCs w:val="22"/>
        </w:rPr>
        <w:t>7</w:t>
      </w:r>
      <w:r w:rsidRPr="008A5C8F">
        <w:rPr>
          <w:rFonts w:ascii="Times New Roman" w:hAnsi="Times New Roman" w:cs="Times New Roman"/>
          <w:sz w:val="22"/>
          <w:szCs w:val="22"/>
        </w:rPr>
        <w:t xml:space="preserve">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 Заказчик обязуется:</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10AE7"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w:t>
      </w:r>
      <w:r w:rsidR="00C10AE7">
        <w:rPr>
          <w:rFonts w:ascii="Times New Roman" w:hAnsi="Times New Roman" w:cs="Times New Roman"/>
          <w:sz w:val="22"/>
          <w:szCs w:val="22"/>
        </w:rPr>
        <w:t>требованиям</w:t>
      </w:r>
      <w:r w:rsidRPr="008A5C8F">
        <w:rPr>
          <w:rFonts w:ascii="Times New Roman" w:hAnsi="Times New Roman" w:cs="Times New Roman"/>
          <w:sz w:val="22"/>
          <w:szCs w:val="22"/>
        </w:rPr>
        <w:t>.</w:t>
      </w:r>
    </w:p>
    <w:p w:rsidR="00C10AE7"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решения Заказчика об одностороннем отказе от исполнения настоящего Контракта</w:t>
      </w:r>
    </w:p>
    <w:p w:rsidR="008C2E01" w:rsidRPr="008A5C8F" w:rsidRDefault="00C10AE7" w:rsidP="008A5C8F">
      <w:pPr>
        <w:pStyle w:val="ConsPlusNormal"/>
        <w:ind w:firstLine="540"/>
        <w:jc w:val="both"/>
        <w:rPr>
          <w:rFonts w:ascii="Times New Roman" w:hAnsi="Times New Roman" w:cs="Times New Roman"/>
          <w:sz w:val="22"/>
          <w:szCs w:val="22"/>
        </w:rPr>
      </w:pPr>
      <w:proofErr w:type="gramStart"/>
      <w:r>
        <w:rPr>
          <w:rFonts w:ascii="Times New Roman" w:hAnsi="Times New Roman" w:cs="Times New Roman"/>
          <w:sz w:val="22"/>
          <w:szCs w:val="22"/>
        </w:rPr>
        <w:t>.</w:t>
      </w:r>
      <w:r w:rsidR="008C2E01" w:rsidRPr="008A5C8F">
        <w:rPr>
          <w:rFonts w:ascii="Times New Roman" w:hAnsi="Times New Roman" w:cs="Times New Roman"/>
          <w:sz w:val="22"/>
          <w:szCs w:val="22"/>
        </w:rPr>
        <w:t>4.3.4</w:t>
      </w:r>
      <w:proofErr w:type="gramEnd"/>
      <w:r w:rsidR="008C2E01" w:rsidRPr="008A5C8F">
        <w:rPr>
          <w:rFonts w:ascii="Times New Roman" w:hAnsi="Times New Roman" w:cs="Times New Roman"/>
          <w:sz w:val="22"/>
          <w:szCs w:val="22"/>
        </w:rPr>
        <w:t xml:space="preserve">. Требовать уплаты неустоек (штрафов, пеней) в соответствии с </w:t>
      </w:r>
      <w:hyperlink w:anchor="P188" w:history="1">
        <w:r w:rsidR="008C2E01" w:rsidRPr="008A5C8F">
          <w:rPr>
            <w:rFonts w:ascii="Times New Roman" w:hAnsi="Times New Roman" w:cs="Times New Roman"/>
            <w:sz w:val="22"/>
            <w:szCs w:val="22"/>
          </w:rPr>
          <w:t xml:space="preserve">разделом </w:t>
        </w:r>
      </w:hyperlink>
      <w:r w:rsidR="00F26D23">
        <w:rPr>
          <w:rFonts w:ascii="Times New Roman" w:hAnsi="Times New Roman" w:cs="Times New Roman"/>
          <w:sz w:val="22"/>
          <w:szCs w:val="22"/>
        </w:rPr>
        <w:t>7</w:t>
      </w:r>
      <w:r w:rsidR="008C2E01" w:rsidRPr="008A5C8F">
        <w:rPr>
          <w:rFonts w:ascii="Times New Roman" w:hAnsi="Times New Roman" w:cs="Times New Roman"/>
          <w:sz w:val="22"/>
          <w:szCs w:val="22"/>
        </w:rPr>
        <w:t xml:space="preserve">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9"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 и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 Заказчик вправе:</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4.4.1. Требовать от Поставщика надлежащего исполнения обязательств по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4.4.3. Проверять ход и качество выполнения Поставщиком условий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4.4.4. Требовать возмещения убытков в соответствии с </w:t>
      </w:r>
      <w:hyperlink w:anchor="P188" w:history="1">
        <w:r w:rsidRPr="008A5C8F">
          <w:rPr>
            <w:rFonts w:ascii="Times New Roman" w:hAnsi="Times New Roman" w:cs="Times New Roman"/>
            <w:sz w:val="22"/>
            <w:szCs w:val="22"/>
          </w:rPr>
          <w:t xml:space="preserve">разделом </w:t>
        </w:r>
      </w:hyperlink>
      <w:r w:rsidR="00F26D23">
        <w:rPr>
          <w:rFonts w:ascii="Times New Roman" w:hAnsi="Times New Roman" w:cs="Times New Roman"/>
          <w:sz w:val="22"/>
          <w:szCs w:val="22"/>
        </w:rPr>
        <w:t>7</w:t>
      </w:r>
      <w:r w:rsidRPr="008A5C8F">
        <w:rPr>
          <w:rFonts w:ascii="Times New Roman" w:hAnsi="Times New Roman" w:cs="Times New Roman"/>
          <w:sz w:val="22"/>
          <w:szCs w:val="22"/>
        </w:rPr>
        <w:t xml:space="preserve"> настоящего Контракта, причиненных по вине Поставщика.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0"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4.4.6. Отказаться от приемки и оплаты Товара, не соответствующего условиям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C2E01" w:rsidRPr="008A5C8F" w:rsidRDefault="008C2E01" w:rsidP="00C71E88">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w:t>
      </w:r>
    </w:p>
    <w:p w:rsidR="008C2E01" w:rsidRPr="008A5C8F" w:rsidRDefault="00F26D23"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5</w:t>
      </w:r>
      <w:r w:rsidR="008C2E01" w:rsidRPr="008A5C8F">
        <w:rPr>
          <w:rFonts w:ascii="Times New Roman" w:hAnsi="Times New Roman" w:cs="Times New Roman"/>
          <w:sz w:val="22"/>
          <w:szCs w:val="22"/>
        </w:rPr>
        <w:t>. УПАКОВКА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8A5C8F">
          <w:rPr>
            <w:rFonts w:ascii="Times New Roman" w:hAnsi="Times New Roman" w:cs="Times New Roman"/>
            <w:sz w:val="22"/>
            <w:szCs w:val="22"/>
          </w:rPr>
          <w:t xml:space="preserve">пунктом 3.3 раздела </w:t>
        </w:r>
      </w:hyperlink>
      <w:r w:rsidR="00F26D23">
        <w:rPr>
          <w:rFonts w:ascii="Times New Roman" w:hAnsi="Times New Roman" w:cs="Times New Roman"/>
          <w:sz w:val="22"/>
          <w:szCs w:val="22"/>
        </w:rPr>
        <w:t>3</w:t>
      </w:r>
      <w:r w:rsidRPr="008A5C8F">
        <w:rPr>
          <w:rFonts w:ascii="Times New Roman" w:hAnsi="Times New Roman" w:cs="Times New Roman"/>
          <w:sz w:val="22"/>
          <w:szCs w:val="22"/>
        </w:rPr>
        <w:t xml:space="preserve"> настоящего Контракта. Такой Товар не засчитывается в счет исполнения обязательств по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5.3. Поставщик несет ответственность перед Заказчиком за повреждение Товара вследствие его ненадлежащей упаковки.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5.4. На упаковке должна быть маркировка, содержащая информацию согласно </w:t>
      </w:r>
      <w:hyperlink r:id="rId12" w:history="1">
        <w:r w:rsidRPr="008A5C8F">
          <w:rPr>
            <w:rFonts w:ascii="Times New Roman" w:hAnsi="Times New Roman" w:cs="Times New Roman"/>
            <w:sz w:val="22"/>
            <w:szCs w:val="22"/>
          </w:rPr>
          <w:t>части 4.1 статьи 4</w:t>
        </w:r>
      </w:hyperlink>
      <w:r w:rsidRPr="008A5C8F">
        <w:rPr>
          <w:rFonts w:ascii="Times New Roman" w:hAnsi="Times New Roman" w:cs="Times New Roman"/>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w:t>
      </w:r>
      <w:r w:rsidRPr="008A5C8F">
        <w:rPr>
          <w:rFonts w:ascii="Times New Roman" w:hAnsi="Times New Roman" w:cs="Times New Roman"/>
          <w:sz w:val="22"/>
          <w:szCs w:val="22"/>
        </w:rPr>
        <w:lastRenderedPageBreak/>
        <w:t>необходимые для сохранения качества и безопасности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6</w:t>
      </w:r>
      <w:r w:rsidR="008C2E01" w:rsidRPr="008A5C8F">
        <w:rPr>
          <w:rFonts w:ascii="Times New Roman" w:hAnsi="Times New Roman" w:cs="Times New Roman"/>
          <w:sz w:val="22"/>
          <w:szCs w:val="22"/>
        </w:rPr>
        <w:t>. КАЧЕСТВО ТОВАРА, СРОК ГОДНОСТИ, ОБЕСПЕЧЕНИЕ</w:t>
      </w:r>
    </w:p>
    <w:p w:rsidR="008C2E01" w:rsidRPr="008A5C8F" w:rsidRDefault="008C2E01" w:rsidP="001F7554">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ГАРАНТИЙНЫХ ОБЯЗАТЕЛЬСТВ</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6.2. Товар не должен представлять опасности для жизни и здоровья граждан.</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6.4. Остаточный срок годности Товара устанавливается Заказчиком в Спецификации (</w:t>
      </w:r>
      <w:hyperlink w:anchor="P303" w:history="1">
        <w:r w:rsidRPr="008A5C8F">
          <w:rPr>
            <w:rFonts w:ascii="Times New Roman" w:hAnsi="Times New Roman" w:cs="Times New Roman"/>
            <w:sz w:val="22"/>
            <w:szCs w:val="22"/>
          </w:rPr>
          <w:t xml:space="preserve">Приложение N </w:t>
        </w:r>
      </w:hyperlink>
      <w:r w:rsidR="002E3A97">
        <w:rPr>
          <w:rFonts w:ascii="Times New Roman" w:hAnsi="Times New Roman" w:cs="Times New Roman"/>
          <w:sz w:val="22"/>
          <w:szCs w:val="22"/>
        </w:rPr>
        <w:t>1</w:t>
      </w:r>
      <w:r w:rsidRPr="008A5C8F">
        <w:rPr>
          <w:rFonts w:ascii="Times New Roman" w:hAnsi="Times New Roman" w:cs="Times New Roman"/>
          <w:sz w:val="22"/>
          <w:szCs w:val="22"/>
        </w:rPr>
        <w:t xml:space="preserve"> к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Заказчик предъявляет претензии по качеству Товара в течение остаточного срока годности Товара.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w:t>
      </w:r>
      <w:proofErr w:type="gramStart"/>
      <w:r w:rsidRPr="008A5C8F">
        <w:rPr>
          <w:rFonts w:ascii="Times New Roman" w:hAnsi="Times New Roman" w:cs="Times New Roman"/>
          <w:sz w:val="22"/>
          <w:szCs w:val="22"/>
        </w:rPr>
        <w:t>двух)  рабочих</w:t>
      </w:r>
      <w:proofErr w:type="gramEnd"/>
      <w:r w:rsidRPr="008A5C8F">
        <w:rPr>
          <w:rFonts w:ascii="Times New Roman" w:hAnsi="Times New Roman" w:cs="Times New Roman"/>
          <w:sz w:val="22"/>
          <w:szCs w:val="22"/>
        </w:rPr>
        <w:t xml:space="preserve"> дней с момента уведомления Заказчиком Поставщика.</w:t>
      </w:r>
    </w:p>
    <w:p w:rsidR="008C2E01"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В случае если по результатам экспертизы, указанной в </w:t>
      </w:r>
      <w:hyperlink w:anchor="P87" w:history="1">
        <w:r w:rsidRPr="008A5C8F">
          <w:rPr>
            <w:rFonts w:ascii="Times New Roman" w:hAnsi="Times New Roman" w:cs="Times New Roman"/>
            <w:sz w:val="22"/>
            <w:szCs w:val="22"/>
          </w:rPr>
          <w:t xml:space="preserve">пункте 3.3 раздела </w:t>
        </w:r>
      </w:hyperlink>
      <w:r w:rsidR="00F26D23">
        <w:rPr>
          <w:rFonts w:ascii="Times New Roman" w:hAnsi="Times New Roman" w:cs="Times New Roman"/>
          <w:sz w:val="22"/>
          <w:szCs w:val="22"/>
        </w:rPr>
        <w:t>3</w:t>
      </w:r>
      <w:r w:rsidRPr="008A5C8F">
        <w:rPr>
          <w:rFonts w:ascii="Times New Roman" w:hAnsi="Times New Roman" w:cs="Times New Roman"/>
          <w:sz w:val="22"/>
          <w:szCs w:val="22"/>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1F7554" w:rsidRPr="008A5C8F" w:rsidRDefault="001F7554" w:rsidP="008A5C8F">
      <w:pPr>
        <w:pStyle w:val="ConsPlusNormal"/>
        <w:ind w:firstLine="540"/>
        <w:jc w:val="both"/>
        <w:rPr>
          <w:rFonts w:ascii="Times New Roman" w:hAnsi="Times New Roman" w:cs="Times New Roman"/>
          <w:sz w:val="22"/>
          <w:szCs w:val="22"/>
        </w:rPr>
      </w:pPr>
    </w:p>
    <w:p w:rsidR="008C2E01" w:rsidRPr="008A5C8F" w:rsidRDefault="00F26D23" w:rsidP="00B92CB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7</w:t>
      </w:r>
      <w:r w:rsidR="008C2E01" w:rsidRPr="008A5C8F">
        <w:rPr>
          <w:rFonts w:ascii="Times New Roman" w:hAnsi="Times New Roman" w:cs="Times New Roman"/>
          <w:sz w:val="22"/>
          <w:szCs w:val="22"/>
        </w:rPr>
        <w:t>. ОТВЕТСТВЕННОСТЬ СТОРОН</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3" w:history="1">
        <w:r w:rsidRPr="008A5C8F">
          <w:rPr>
            <w:rFonts w:ascii="Times New Roman" w:hAnsi="Times New Roman" w:cs="Times New Roman"/>
            <w:sz w:val="22"/>
            <w:szCs w:val="22"/>
          </w:rPr>
          <w:t>Правилами</w:t>
        </w:r>
      </w:hyperlink>
      <w:r w:rsidRPr="008A5C8F">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Контракта/этапа/начальной (максимальной) цены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A600FD">
        <w:rPr>
          <w:rFonts w:ascii="Times New Roman" w:hAnsi="Times New Roman" w:cs="Times New Roman"/>
          <w:sz w:val="22"/>
          <w:szCs w:val="22"/>
        </w:rPr>
        <w:t>7.6</w:t>
      </w:r>
      <w:r w:rsidRPr="008A5C8F">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A600FD" w:rsidRPr="00A600FD">
        <w:rPr>
          <w:rFonts w:ascii="Times New Roman" w:hAnsi="Times New Roman" w:cs="Times New Roman"/>
          <w:sz w:val="22"/>
          <w:szCs w:val="22"/>
        </w:rPr>
        <w:t>1000</w:t>
      </w:r>
      <w:r w:rsidRPr="00A35817">
        <w:rPr>
          <w:rFonts w:ascii="Times New Roman" w:hAnsi="Times New Roman" w:cs="Times New Roman"/>
          <w:sz w:val="22"/>
          <w:szCs w:val="22"/>
        </w:rPr>
        <w:t xml:space="preserve"> рублей</w:t>
      </w:r>
      <w:r w:rsidR="001F7554" w:rsidRPr="00A35817">
        <w:rPr>
          <w:rFonts w:ascii="Times New Roman" w:hAnsi="Times New Roman" w:cs="Times New Roman"/>
          <w:sz w:val="22"/>
          <w:szCs w:val="22"/>
        </w:rPr>
        <w:t xml:space="preserve"> </w:t>
      </w:r>
      <w:r w:rsidR="00A600FD" w:rsidRPr="00A600FD">
        <w:rPr>
          <w:rFonts w:ascii="Times New Roman" w:hAnsi="Times New Roman" w:cs="Times New Roman"/>
          <w:sz w:val="22"/>
          <w:szCs w:val="22"/>
        </w:rPr>
        <w:t>00</w:t>
      </w:r>
      <w:r w:rsidR="00A600FD">
        <w:rPr>
          <w:rFonts w:ascii="Times New Roman" w:hAnsi="Times New Roman" w:cs="Times New Roman"/>
          <w:sz w:val="22"/>
          <w:szCs w:val="22"/>
        </w:rPr>
        <w:t xml:space="preserve"> </w:t>
      </w:r>
      <w:r w:rsidRPr="008A5C8F">
        <w:rPr>
          <w:rFonts w:ascii="Times New Roman" w:hAnsi="Times New Roman" w:cs="Times New Roman"/>
          <w:sz w:val="22"/>
          <w:szCs w:val="22"/>
        </w:rPr>
        <w:t>копеек.</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7.7. За каждый день просрочки исполнения Поставщиком обязательства, предусмотренного </w:t>
      </w:r>
      <w:hyperlink r:id="rId14" w:history="1">
        <w:r w:rsidRPr="008A5C8F">
          <w:rPr>
            <w:rFonts w:ascii="Times New Roman" w:hAnsi="Times New Roman" w:cs="Times New Roman"/>
            <w:sz w:val="22"/>
            <w:szCs w:val="22"/>
          </w:rPr>
          <w:t>частью 30 статьи 34</w:t>
        </w:r>
      </w:hyperlink>
      <w:r w:rsidRPr="008A5C8F">
        <w:rPr>
          <w:rFonts w:ascii="Times New Roman" w:hAnsi="Times New Roman" w:cs="Times New Roman"/>
          <w:sz w:val="22"/>
          <w:szCs w:val="22"/>
        </w:rPr>
        <w:t xml:space="preserve"> Закона N 44-ФЗ, начисляется пеня в размере, определенном в порядке, установленном в </w:t>
      </w:r>
      <w:hyperlink w:anchor="P193" w:history="1">
        <w:r w:rsidRPr="008A5C8F">
          <w:rPr>
            <w:rFonts w:ascii="Times New Roman" w:hAnsi="Times New Roman" w:cs="Times New Roman"/>
            <w:sz w:val="22"/>
            <w:szCs w:val="22"/>
          </w:rPr>
          <w:t>пункте 7.4</w:t>
        </w:r>
      </w:hyperlink>
      <w:r w:rsidRPr="008A5C8F">
        <w:rPr>
          <w:rFonts w:ascii="Times New Roman" w:hAnsi="Times New Roman" w:cs="Times New Roman"/>
          <w:sz w:val="22"/>
          <w:szCs w:val="22"/>
        </w:rPr>
        <w:t xml:space="preserve"> настоящего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7.8. В случае просрочки исполнения Заказчиком обязательств, предусмотренных настоящим </w:t>
      </w:r>
      <w:r w:rsidRPr="008A5C8F">
        <w:rPr>
          <w:rFonts w:ascii="Times New Roman" w:hAnsi="Times New Roman" w:cs="Times New Roman"/>
          <w:sz w:val="22"/>
          <w:szCs w:val="22"/>
        </w:rPr>
        <w:lastRenderedPageBreak/>
        <w:t>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1F7554" w:rsidRPr="008A5C8F" w:rsidRDefault="008C2E01" w:rsidP="001F7554">
      <w:pPr>
        <w:pStyle w:val="ConsPlusNormal"/>
        <w:ind w:firstLine="540"/>
        <w:jc w:val="both"/>
        <w:rPr>
          <w:rFonts w:ascii="Times New Roman" w:hAnsi="Times New Roman" w:cs="Times New Roman"/>
          <w:sz w:val="22"/>
          <w:szCs w:val="22"/>
        </w:rPr>
      </w:pPr>
      <w:r w:rsidRPr="00A600FD">
        <w:rPr>
          <w:rFonts w:ascii="Times New Roman" w:hAnsi="Times New Roman" w:cs="Times New Roman"/>
          <w:sz w:val="22"/>
          <w:szCs w:val="22"/>
        </w:rPr>
        <w:t>7.10</w:t>
      </w:r>
      <w:r w:rsidRPr="008A5C8F">
        <w:rPr>
          <w:rFonts w:ascii="Times New Roman" w:hAnsi="Times New Roman" w:cs="Times New Roman"/>
          <w:sz w:val="22"/>
          <w:szCs w:val="22"/>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proofErr w:type="gramStart"/>
      <w:r w:rsidRPr="00A35817">
        <w:rPr>
          <w:rFonts w:ascii="Times New Roman" w:hAnsi="Times New Roman" w:cs="Times New Roman"/>
          <w:sz w:val="22"/>
          <w:szCs w:val="22"/>
        </w:rPr>
        <w:t xml:space="preserve">составляет </w:t>
      </w:r>
      <w:r w:rsidR="001F7554" w:rsidRPr="00A35817">
        <w:rPr>
          <w:rFonts w:ascii="Times New Roman" w:hAnsi="Times New Roman" w:cs="Times New Roman"/>
          <w:sz w:val="22"/>
          <w:szCs w:val="22"/>
        </w:rPr>
        <w:t xml:space="preserve"> </w:t>
      </w:r>
      <w:r w:rsidR="00A600FD" w:rsidRPr="00A600FD">
        <w:rPr>
          <w:rFonts w:ascii="Times New Roman" w:hAnsi="Times New Roman" w:cs="Times New Roman"/>
          <w:sz w:val="22"/>
          <w:szCs w:val="22"/>
        </w:rPr>
        <w:t>1000</w:t>
      </w:r>
      <w:proofErr w:type="gramEnd"/>
      <w:r w:rsidR="001F7554" w:rsidRPr="00A35817">
        <w:rPr>
          <w:rFonts w:ascii="Times New Roman" w:hAnsi="Times New Roman" w:cs="Times New Roman"/>
          <w:sz w:val="22"/>
          <w:szCs w:val="22"/>
        </w:rPr>
        <w:t xml:space="preserve"> рублей </w:t>
      </w:r>
      <w:r w:rsidR="00A600FD">
        <w:rPr>
          <w:rFonts w:ascii="Times New Roman" w:hAnsi="Times New Roman" w:cs="Times New Roman"/>
          <w:sz w:val="22"/>
          <w:szCs w:val="22"/>
        </w:rPr>
        <w:t>00</w:t>
      </w:r>
      <w:r w:rsidR="001F7554" w:rsidRPr="008A5C8F">
        <w:rPr>
          <w:rFonts w:ascii="Times New Roman" w:hAnsi="Times New Roman" w:cs="Times New Roman"/>
          <w:sz w:val="22"/>
          <w:szCs w:val="22"/>
        </w:rPr>
        <w:t xml:space="preserve"> копеек.</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7.11. Применение неустойки (штрафа, пени) не освобождает Стороны от исполнения обязательств по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C2E01" w:rsidRPr="008A5C8F" w:rsidRDefault="008C2E01" w:rsidP="00B92CB4">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C2E01" w:rsidRPr="008A5C8F" w:rsidRDefault="00D03404"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 xml:space="preserve"> ОБСТОЯТЕЛЬСТВА НЕПРЕОДОЛИМОЙ СИЛЫ</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 xml:space="preserve">.2. О возникновении и прекращении обстоятельства непреодолимой силы Стороны уведомляют друг друга письменно в течение 10 (десяти) </w:t>
      </w:r>
      <w:proofErr w:type="gramStart"/>
      <w:r w:rsidR="008C2E01" w:rsidRPr="008A5C8F">
        <w:rPr>
          <w:rFonts w:ascii="Times New Roman" w:hAnsi="Times New Roman" w:cs="Times New Roman"/>
          <w:sz w:val="22"/>
          <w:szCs w:val="22"/>
        </w:rPr>
        <w:t>рабочих  дней</w:t>
      </w:r>
      <w:proofErr w:type="gramEnd"/>
      <w:r w:rsidR="008C2E01" w:rsidRPr="008A5C8F">
        <w:rPr>
          <w:rFonts w:ascii="Times New Roman" w:hAnsi="Times New Roman" w:cs="Times New Roman"/>
          <w:sz w:val="22"/>
          <w:szCs w:val="22"/>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 xml:space="preserve">.4. Если одна из Сторон не направит или несвоевременно направит документы, указанные в </w:t>
      </w:r>
      <w:hyperlink w:anchor="P231" w:history="1">
        <w:r w:rsidR="008C2E01" w:rsidRPr="008A5C8F">
          <w:rPr>
            <w:rFonts w:ascii="Times New Roman" w:hAnsi="Times New Roman" w:cs="Times New Roman"/>
            <w:sz w:val="22"/>
            <w:szCs w:val="22"/>
          </w:rPr>
          <w:t>пунктах 9.2</w:t>
        </w:r>
      </w:hyperlink>
      <w:r w:rsidR="008C2E01" w:rsidRPr="008A5C8F">
        <w:rPr>
          <w:rFonts w:ascii="Times New Roman" w:hAnsi="Times New Roman" w:cs="Times New Roman"/>
          <w:sz w:val="22"/>
          <w:szCs w:val="22"/>
        </w:rPr>
        <w:t xml:space="preserve"> - </w:t>
      </w:r>
      <w:hyperlink w:anchor="P232" w:history="1">
        <w:r w:rsidR="008C2E01" w:rsidRPr="008A5C8F">
          <w:rPr>
            <w:rFonts w:ascii="Times New Roman" w:hAnsi="Times New Roman" w:cs="Times New Roman"/>
            <w:sz w:val="22"/>
            <w:szCs w:val="22"/>
          </w:rPr>
          <w:t>9.3</w:t>
        </w:r>
      </w:hyperlink>
      <w:r w:rsidR="008C2E01" w:rsidRPr="008A5C8F">
        <w:rPr>
          <w:rFonts w:ascii="Times New Roman" w:hAnsi="Times New Roman" w:cs="Times New Roman"/>
          <w:sz w:val="22"/>
          <w:szCs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C2E01" w:rsidRPr="008A5C8F" w:rsidRDefault="00D03404" w:rsidP="00B92CB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008C2E01" w:rsidRPr="008A5C8F">
        <w:rPr>
          <w:rFonts w:ascii="Times New Roman" w:hAnsi="Times New Roman" w:cs="Times New Roman"/>
          <w:sz w:val="22"/>
          <w:szCs w:val="22"/>
        </w:rPr>
        <w:t xml:space="preserve">.5. В случае, если обстоятельства непреодолимой силы будут сохраняться более 30 (тридцати) </w:t>
      </w:r>
      <w:proofErr w:type="gramStart"/>
      <w:r w:rsidR="008C2E01" w:rsidRPr="008A5C8F">
        <w:rPr>
          <w:rFonts w:ascii="Times New Roman" w:hAnsi="Times New Roman" w:cs="Times New Roman"/>
          <w:sz w:val="22"/>
          <w:szCs w:val="22"/>
        </w:rPr>
        <w:t>календарных  дней</w:t>
      </w:r>
      <w:proofErr w:type="gramEnd"/>
      <w:r w:rsidR="008C2E01" w:rsidRPr="008A5C8F">
        <w:rPr>
          <w:rFonts w:ascii="Times New Roman" w:hAnsi="Times New Roman" w:cs="Times New Roman"/>
          <w:sz w:val="22"/>
          <w:szCs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8C2E01" w:rsidRPr="008A5C8F" w:rsidRDefault="00D03404"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 xml:space="preserve"> РАССМОТРЕНИЕ И РАЗРЕШЕНИЕ СПОРОВ</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.1. Все споры, возникающие из настоящего Контракта, Стороны могут разрешать путем переговоров.</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 xml:space="preserve">.2. Все споры, возникающие из настоящего Контракта, подлежат передаче на разрешение в Арбитражном суде </w:t>
      </w:r>
      <w:proofErr w:type="spellStart"/>
      <w:r w:rsidR="008C2E01" w:rsidRPr="008A5C8F">
        <w:rPr>
          <w:rFonts w:ascii="Times New Roman" w:hAnsi="Times New Roman" w:cs="Times New Roman"/>
          <w:sz w:val="22"/>
          <w:szCs w:val="22"/>
        </w:rPr>
        <w:t>г.Санкт</w:t>
      </w:r>
      <w:proofErr w:type="spellEnd"/>
      <w:r w:rsidR="008C2E01" w:rsidRPr="008A5C8F">
        <w:rPr>
          <w:rFonts w:ascii="Times New Roman" w:hAnsi="Times New Roman" w:cs="Times New Roman"/>
          <w:sz w:val="22"/>
          <w:szCs w:val="22"/>
        </w:rPr>
        <w:t>-Петербурга и Ленинградской области в соответствии с действующим законодательством Российской Федерации и настоящим Контрактом.</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 xml:space="preserve">.3.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history="1">
        <w:r w:rsidR="008C2E01" w:rsidRPr="008A5C8F">
          <w:rPr>
            <w:rFonts w:ascii="Times New Roman" w:hAnsi="Times New Roman" w:cs="Times New Roman"/>
            <w:sz w:val="22"/>
            <w:szCs w:val="22"/>
          </w:rPr>
          <w:t>части 5 статьи 4</w:t>
        </w:r>
      </w:hyperlink>
      <w:r w:rsidR="008C2E01" w:rsidRPr="008A5C8F">
        <w:rPr>
          <w:rFonts w:ascii="Times New Roman" w:hAnsi="Times New Roman" w:cs="Times New Roman"/>
          <w:sz w:val="22"/>
          <w:szCs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9</w:t>
      </w:r>
      <w:r w:rsidR="008C2E01" w:rsidRPr="008A5C8F">
        <w:rPr>
          <w:rFonts w:ascii="Times New Roman" w:hAnsi="Times New Roman" w:cs="Times New Roman"/>
          <w:sz w:val="22"/>
          <w:szCs w:val="22"/>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.5. Сторона должна дать в письменной форме ответ на претензию по существу в срок не позднее 10 календарных дней с даты получения претензии.</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 xml:space="preserve">.7. Если требования в претензии подлежат денежной оценке, в претензии указывается </w:t>
      </w:r>
      <w:proofErr w:type="spellStart"/>
      <w:r w:rsidR="008C2E01" w:rsidRPr="008A5C8F">
        <w:rPr>
          <w:rFonts w:ascii="Times New Roman" w:hAnsi="Times New Roman" w:cs="Times New Roman"/>
          <w:sz w:val="22"/>
          <w:szCs w:val="22"/>
        </w:rPr>
        <w:t>истребуемая</w:t>
      </w:r>
      <w:proofErr w:type="spellEnd"/>
      <w:r w:rsidR="008C2E01" w:rsidRPr="008A5C8F">
        <w:rPr>
          <w:rFonts w:ascii="Times New Roman" w:hAnsi="Times New Roman" w:cs="Times New Roman"/>
          <w:sz w:val="22"/>
          <w:szCs w:val="22"/>
        </w:rPr>
        <w:t xml:space="preserve"> денежная сумма и ее полный и обоснованный расчет.</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C2E01" w:rsidRPr="008A5C8F" w:rsidRDefault="00D0340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C2E01" w:rsidRPr="008A5C8F" w:rsidRDefault="00D03404" w:rsidP="00B92CB4">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008C2E01" w:rsidRPr="008A5C8F">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w:t>
      </w:r>
      <w:r w:rsidR="00ED3578" w:rsidRPr="008A5C8F">
        <w:rPr>
          <w:rFonts w:ascii="Times New Roman" w:hAnsi="Times New Roman" w:cs="Times New Roman"/>
          <w:sz w:val="22"/>
          <w:szCs w:val="22"/>
        </w:rPr>
        <w:t>а разрешение в Арбитражный суд г. Санкт-Петербурга и Ленинградской области.</w:t>
      </w:r>
    </w:p>
    <w:p w:rsidR="008C2E01" w:rsidRPr="008A5C8F" w:rsidRDefault="00627A34"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10</w:t>
      </w:r>
      <w:r w:rsidR="008C2E01" w:rsidRPr="008A5C8F">
        <w:rPr>
          <w:rFonts w:ascii="Times New Roman" w:hAnsi="Times New Roman" w:cs="Times New Roman"/>
          <w:sz w:val="22"/>
          <w:szCs w:val="22"/>
        </w:rPr>
        <w:t>. СРОК ДЕЙСТВИЯ И ПОРЯДОК ИЗМЕНЕНИЯ,</w:t>
      </w:r>
    </w:p>
    <w:p w:rsidR="008C2E01" w:rsidRPr="008A5C8F" w:rsidRDefault="008C2E01" w:rsidP="001F7554">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РАСТОРЖЕНИЯ КОНТРАКТА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627A34">
        <w:rPr>
          <w:rFonts w:ascii="Times New Roman" w:hAnsi="Times New Roman" w:cs="Times New Roman"/>
          <w:sz w:val="22"/>
          <w:szCs w:val="22"/>
        </w:rPr>
        <w:t>0</w:t>
      </w:r>
      <w:r w:rsidRPr="008A5C8F">
        <w:rPr>
          <w:rFonts w:ascii="Times New Roman" w:hAnsi="Times New Roman" w:cs="Times New Roman"/>
          <w:sz w:val="22"/>
          <w:szCs w:val="22"/>
        </w:rPr>
        <w:t>.1. Настоящий Контракт вступает в силу с даты его заключения обеими Сторонами и действует по "</w:t>
      </w:r>
      <w:r w:rsidR="00135535" w:rsidRPr="00135535">
        <w:rPr>
          <w:rFonts w:ascii="Times New Roman" w:hAnsi="Times New Roman" w:cs="Times New Roman"/>
          <w:sz w:val="22"/>
          <w:szCs w:val="22"/>
          <w:u w:val="single"/>
        </w:rPr>
        <w:t>3</w:t>
      </w:r>
      <w:r w:rsidR="00C71E88">
        <w:rPr>
          <w:rFonts w:ascii="Times New Roman" w:hAnsi="Times New Roman" w:cs="Times New Roman"/>
          <w:sz w:val="22"/>
          <w:szCs w:val="22"/>
          <w:u w:val="single"/>
        </w:rPr>
        <w:t>1</w:t>
      </w:r>
      <w:r w:rsidRPr="00135535">
        <w:rPr>
          <w:rFonts w:ascii="Times New Roman" w:hAnsi="Times New Roman" w:cs="Times New Roman"/>
          <w:sz w:val="22"/>
          <w:szCs w:val="22"/>
        </w:rPr>
        <w:t xml:space="preserve">" </w:t>
      </w:r>
      <w:r w:rsidR="00135535" w:rsidRPr="00135535">
        <w:rPr>
          <w:rFonts w:ascii="Times New Roman" w:hAnsi="Times New Roman" w:cs="Times New Roman"/>
          <w:sz w:val="22"/>
          <w:szCs w:val="22"/>
          <w:u w:val="single"/>
        </w:rPr>
        <w:t>декабря 202</w:t>
      </w:r>
      <w:r w:rsidR="009E7354">
        <w:rPr>
          <w:rFonts w:ascii="Times New Roman" w:hAnsi="Times New Roman" w:cs="Times New Roman"/>
          <w:sz w:val="22"/>
          <w:szCs w:val="22"/>
          <w:u w:val="single"/>
        </w:rPr>
        <w:t>6</w:t>
      </w:r>
      <w:r w:rsidRPr="00135535">
        <w:rPr>
          <w:rFonts w:ascii="Times New Roman" w:hAnsi="Times New Roman" w:cs="Times New Roman"/>
          <w:sz w:val="22"/>
          <w:szCs w:val="22"/>
        </w:rPr>
        <w:t>г</w:t>
      </w:r>
      <w:r w:rsidRPr="008A5C8F">
        <w:rPr>
          <w:rFonts w:ascii="Times New Roman" w:hAnsi="Times New Roman" w:cs="Times New Roman"/>
          <w:sz w:val="22"/>
          <w:szCs w:val="22"/>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627A34">
        <w:rPr>
          <w:rFonts w:ascii="Times New Roman" w:hAnsi="Times New Roman" w:cs="Times New Roman"/>
          <w:sz w:val="22"/>
          <w:szCs w:val="22"/>
        </w:rPr>
        <w:t>0</w:t>
      </w:r>
      <w:r w:rsidRPr="008A5C8F">
        <w:rPr>
          <w:rFonts w:ascii="Times New Roman" w:hAnsi="Times New Roman" w:cs="Times New Roman"/>
          <w:sz w:val="22"/>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8C2E01" w:rsidRPr="008A5C8F" w:rsidRDefault="00627A3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8C2E01" w:rsidRPr="008A5C8F">
        <w:rPr>
          <w:rFonts w:ascii="Times New Roman" w:hAnsi="Times New Roman" w:cs="Times New Roman"/>
          <w:sz w:val="22"/>
          <w:szCs w:val="22"/>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16" w:history="1">
        <w:r w:rsidR="008C2E01" w:rsidRPr="008A5C8F">
          <w:rPr>
            <w:rFonts w:ascii="Times New Roman" w:hAnsi="Times New Roman" w:cs="Times New Roman"/>
            <w:sz w:val="22"/>
            <w:szCs w:val="22"/>
          </w:rPr>
          <w:t>Законом</w:t>
        </w:r>
      </w:hyperlink>
      <w:r w:rsidR="008C2E01" w:rsidRPr="008A5C8F">
        <w:rPr>
          <w:rFonts w:ascii="Times New Roman" w:hAnsi="Times New Roman" w:cs="Times New Roman"/>
          <w:sz w:val="22"/>
          <w:szCs w:val="22"/>
        </w:rPr>
        <w:t xml:space="preserve"> N 44-ФЗ порядке в реестр недобросовестных поставщиков (подрядчиков, исполнителей).</w:t>
      </w:r>
    </w:p>
    <w:p w:rsidR="008C2E01" w:rsidRPr="008A5C8F" w:rsidRDefault="00627A3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8C2E01" w:rsidRPr="008A5C8F">
        <w:rPr>
          <w:rFonts w:ascii="Times New Roman" w:hAnsi="Times New Roman" w:cs="Times New Roman"/>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8C2E01" w:rsidRPr="008A5C8F" w:rsidRDefault="00627A34" w:rsidP="008A5C8F">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8C2E01" w:rsidRPr="008A5C8F">
        <w:rPr>
          <w:rFonts w:ascii="Times New Roman" w:hAnsi="Times New Roman" w:cs="Times New Roman"/>
          <w:sz w:val="22"/>
          <w:szCs w:val="22"/>
        </w:rPr>
        <w:t xml:space="preserve">.5. Изменение условий настоящего Контракта при его исполнении не допускается, за исключением случаев, предусмотренных </w:t>
      </w:r>
      <w:hyperlink r:id="rId17" w:history="1"/>
      <w:r w:rsidR="008C2E01" w:rsidRPr="008A5C8F">
        <w:rPr>
          <w:rFonts w:ascii="Times New Roman" w:hAnsi="Times New Roman" w:cs="Times New Roman"/>
          <w:sz w:val="22"/>
          <w:szCs w:val="22"/>
        </w:rPr>
        <w:t>Закон</w:t>
      </w:r>
      <w:r w:rsidR="00837666" w:rsidRPr="00663043">
        <w:rPr>
          <w:rFonts w:ascii="Times New Roman" w:hAnsi="Times New Roman" w:cs="Times New Roman"/>
          <w:sz w:val="22"/>
          <w:szCs w:val="22"/>
        </w:rPr>
        <w:t>ом</w:t>
      </w:r>
      <w:r w:rsidR="008C2E01" w:rsidRPr="008A5C8F">
        <w:rPr>
          <w:rFonts w:ascii="Times New Roman" w:hAnsi="Times New Roman" w:cs="Times New Roman"/>
          <w:sz w:val="22"/>
          <w:szCs w:val="22"/>
        </w:rPr>
        <w:t xml:space="preserve"> N 44-ФЗ.</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627A34" w:rsidP="001F7554">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11</w:t>
      </w:r>
      <w:r w:rsidR="008C2E01" w:rsidRPr="008A5C8F">
        <w:rPr>
          <w:rFonts w:ascii="Times New Roman" w:hAnsi="Times New Roman" w:cs="Times New Roman"/>
          <w:sz w:val="22"/>
          <w:szCs w:val="22"/>
        </w:rPr>
        <w:t>. ПРОЧИЕ ПОЛОЖЕНИЯ</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 xml:space="preserve">.3. Все сообщения, требования, замечания или уведомления Сторон по настоящему Контракту </w:t>
      </w:r>
      <w:r w:rsidRPr="008A5C8F">
        <w:rPr>
          <w:rFonts w:ascii="Times New Roman" w:hAnsi="Times New Roman" w:cs="Times New Roman"/>
          <w:sz w:val="22"/>
          <w:szCs w:val="22"/>
        </w:rPr>
        <w:lastRenderedPageBreak/>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8A5C8F">
          <w:rPr>
            <w:rFonts w:ascii="Times New Roman" w:hAnsi="Times New Roman" w:cs="Times New Roman"/>
            <w:sz w:val="22"/>
            <w:szCs w:val="22"/>
          </w:rPr>
          <w:t xml:space="preserve">разделе </w:t>
        </w:r>
      </w:hyperlink>
      <w:r w:rsidR="00277D75">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либо с использованием электронной почты на электронные адреса, указанные в </w:t>
      </w:r>
      <w:hyperlink w:anchor="P283" w:history="1">
        <w:r w:rsidRPr="008A5C8F">
          <w:rPr>
            <w:rFonts w:ascii="Times New Roman" w:hAnsi="Times New Roman" w:cs="Times New Roman"/>
            <w:sz w:val="22"/>
            <w:szCs w:val="22"/>
          </w:rPr>
          <w:t xml:space="preserve">разделе </w:t>
        </w:r>
      </w:hyperlink>
      <w:r w:rsidR="00277D75">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либо с использованием факсимильной связи.</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283" w:history="1">
        <w:r w:rsidRPr="008A5C8F">
          <w:rPr>
            <w:rFonts w:ascii="Times New Roman" w:hAnsi="Times New Roman" w:cs="Times New Roman"/>
            <w:sz w:val="22"/>
            <w:szCs w:val="22"/>
          </w:rPr>
          <w:t xml:space="preserve">разделе </w:t>
        </w:r>
      </w:hyperlink>
      <w:r w:rsidR="00277D75">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считается надлежащим уведомлением Сторон.</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C2E01" w:rsidRPr="008A5C8F" w:rsidRDefault="008C2E01" w:rsidP="00B92CB4">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sidR="008A1E85">
        <w:rPr>
          <w:rFonts w:ascii="Times New Roman" w:hAnsi="Times New Roman" w:cs="Times New Roman"/>
          <w:sz w:val="22"/>
          <w:szCs w:val="22"/>
        </w:rPr>
        <w:t>1</w:t>
      </w:r>
      <w:r w:rsidRPr="008A5C8F">
        <w:rPr>
          <w:rFonts w:ascii="Times New Roman" w:hAnsi="Times New Roman" w:cs="Times New Roman"/>
          <w:sz w:val="22"/>
          <w:szCs w:val="22"/>
        </w:rPr>
        <w:t>.6. Настоящий Контракт составлен в форме электронного документа, подписанного усиленными электронными подписями Сторон.</w:t>
      </w:r>
    </w:p>
    <w:p w:rsidR="008C2E01" w:rsidRPr="008A5C8F" w:rsidRDefault="008A1E85" w:rsidP="00B92CB4">
      <w:pPr>
        <w:pStyle w:val="ConsPlusNormal"/>
        <w:ind w:right="-569"/>
        <w:jc w:val="both"/>
        <w:outlineLvl w:val="1"/>
        <w:rPr>
          <w:rFonts w:ascii="Times New Roman" w:hAnsi="Times New Roman" w:cs="Times New Roman"/>
          <w:sz w:val="22"/>
          <w:szCs w:val="22"/>
        </w:rPr>
      </w:pPr>
      <w:r>
        <w:rPr>
          <w:rFonts w:ascii="Times New Roman" w:hAnsi="Times New Roman" w:cs="Times New Roman"/>
          <w:sz w:val="22"/>
          <w:szCs w:val="22"/>
        </w:rPr>
        <w:t>12</w:t>
      </w:r>
      <w:r w:rsidR="008C2E01" w:rsidRPr="008A5C8F">
        <w:rPr>
          <w:rFonts w:ascii="Times New Roman" w:hAnsi="Times New Roman" w:cs="Times New Roman"/>
          <w:sz w:val="22"/>
          <w:szCs w:val="22"/>
        </w:rPr>
        <w:t xml:space="preserve">. ПЕРЕЧЕНЬ ПРИЛОЖЕНИЙ </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Неотъемлемой частью настоящего Контракта является следующее:</w:t>
      </w:r>
    </w:p>
    <w:p w:rsidR="00A600FD" w:rsidRDefault="00585A35" w:rsidP="008A5C8F">
      <w:pPr>
        <w:pStyle w:val="ConsPlusNormal"/>
        <w:ind w:firstLine="540"/>
        <w:jc w:val="both"/>
        <w:rPr>
          <w:rFonts w:ascii="Times New Roman" w:hAnsi="Times New Roman" w:cs="Times New Roman"/>
          <w:sz w:val="22"/>
          <w:szCs w:val="22"/>
        </w:rPr>
      </w:pPr>
      <w:hyperlink w:anchor="P303" w:history="1">
        <w:r w:rsidR="008C2E01" w:rsidRPr="008A5C8F">
          <w:rPr>
            <w:rFonts w:ascii="Times New Roman" w:hAnsi="Times New Roman" w:cs="Times New Roman"/>
            <w:sz w:val="22"/>
            <w:szCs w:val="22"/>
          </w:rPr>
          <w:t>Приложение N 1</w:t>
        </w:r>
      </w:hyperlink>
      <w:r w:rsidR="008C2E01" w:rsidRPr="008A5C8F">
        <w:rPr>
          <w:rFonts w:ascii="Times New Roman" w:hAnsi="Times New Roman" w:cs="Times New Roman"/>
          <w:sz w:val="22"/>
          <w:szCs w:val="22"/>
        </w:rPr>
        <w:t xml:space="preserve"> - Спецификация </w:t>
      </w:r>
    </w:p>
    <w:p w:rsidR="008C2E01" w:rsidRDefault="00585A35" w:rsidP="008A5C8F">
      <w:pPr>
        <w:pStyle w:val="ConsPlusNormal"/>
        <w:ind w:firstLine="540"/>
        <w:jc w:val="both"/>
        <w:rPr>
          <w:rFonts w:ascii="Times New Roman" w:hAnsi="Times New Roman" w:cs="Times New Roman"/>
          <w:sz w:val="22"/>
          <w:szCs w:val="22"/>
        </w:rPr>
      </w:pPr>
      <w:hyperlink w:anchor="P366" w:history="1">
        <w:r w:rsidR="008C2E01" w:rsidRPr="008A5C8F">
          <w:rPr>
            <w:rFonts w:ascii="Times New Roman" w:hAnsi="Times New Roman" w:cs="Times New Roman"/>
            <w:sz w:val="22"/>
            <w:szCs w:val="22"/>
          </w:rPr>
          <w:t>Приложение N 2</w:t>
        </w:r>
      </w:hyperlink>
      <w:r w:rsidR="008C2E01" w:rsidRPr="008A5C8F">
        <w:rPr>
          <w:rFonts w:ascii="Times New Roman" w:hAnsi="Times New Roman" w:cs="Times New Roman"/>
          <w:sz w:val="22"/>
          <w:szCs w:val="22"/>
        </w:rPr>
        <w:t xml:space="preserve"> - </w:t>
      </w:r>
      <w:r w:rsidR="00DA6765" w:rsidRPr="00DA6765">
        <w:rPr>
          <w:rFonts w:ascii="Times New Roman" w:hAnsi="Times New Roman" w:cs="Times New Roman"/>
          <w:sz w:val="22"/>
          <w:szCs w:val="22"/>
        </w:rPr>
        <w:t xml:space="preserve">Описание объекта </w:t>
      </w:r>
      <w:r w:rsidR="00277D75">
        <w:rPr>
          <w:rFonts w:ascii="Times New Roman" w:hAnsi="Times New Roman" w:cs="Times New Roman"/>
          <w:sz w:val="22"/>
          <w:szCs w:val="22"/>
        </w:rPr>
        <w:t>закупки</w:t>
      </w:r>
    </w:p>
    <w:p w:rsidR="0003114B" w:rsidRPr="008A5C8F" w:rsidRDefault="00585A35" w:rsidP="008A5C8F">
      <w:pPr>
        <w:pStyle w:val="ConsPlusNormal"/>
        <w:ind w:firstLine="540"/>
        <w:jc w:val="both"/>
        <w:rPr>
          <w:rFonts w:ascii="Times New Roman" w:hAnsi="Times New Roman" w:cs="Times New Roman"/>
          <w:sz w:val="22"/>
          <w:szCs w:val="22"/>
        </w:rPr>
      </w:pPr>
      <w:hyperlink w:anchor="P366" w:history="1">
        <w:r w:rsidR="0003114B" w:rsidRPr="008A5C8F">
          <w:rPr>
            <w:rFonts w:ascii="Times New Roman" w:hAnsi="Times New Roman" w:cs="Times New Roman"/>
            <w:sz w:val="22"/>
            <w:szCs w:val="22"/>
          </w:rPr>
          <w:t xml:space="preserve">Приложение N </w:t>
        </w:r>
      </w:hyperlink>
      <w:r w:rsidR="0003114B">
        <w:rPr>
          <w:rFonts w:ascii="Times New Roman" w:hAnsi="Times New Roman" w:cs="Times New Roman"/>
          <w:sz w:val="22"/>
          <w:szCs w:val="22"/>
        </w:rPr>
        <w:t>3-Форма заявки на поставку Товара</w:t>
      </w:r>
    </w:p>
    <w:p w:rsidR="008C2E01" w:rsidRPr="008A5C8F" w:rsidRDefault="008A1E85" w:rsidP="008A5C8F">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13</w:t>
      </w:r>
      <w:r w:rsidR="008C2E01" w:rsidRPr="008A5C8F">
        <w:rPr>
          <w:rFonts w:ascii="Times New Roman" w:hAnsi="Times New Roman" w:cs="Times New Roman"/>
          <w:sz w:val="22"/>
          <w:szCs w:val="22"/>
        </w:rPr>
        <w:t>. АДРЕСА. БАНКОВСКИЕ РЕКВИЗИТЫ И ПОДПИСИ СТОРОН:</w:t>
      </w:r>
    </w:p>
    <w:p w:rsidR="008C2E01" w:rsidRPr="008A5C8F" w:rsidRDefault="008C2E01" w:rsidP="008A5C8F">
      <w:pPr>
        <w:pStyle w:val="ConsPlusNormal"/>
        <w:jc w:val="both"/>
        <w:rPr>
          <w:rFonts w:ascii="Times New Roman" w:hAnsi="Times New Roman" w:cs="Times New Roman"/>
          <w:sz w:val="22"/>
          <w:szCs w:val="22"/>
        </w:rPr>
      </w:pPr>
    </w:p>
    <w:tbl>
      <w:tblPr>
        <w:tblW w:w="11881"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6492"/>
      </w:tblGrid>
      <w:tr w:rsidR="00A94D26" w:rsidRPr="008A5C8F" w:rsidTr="002E3A97">
        <w:tc>
          <w:tcPr>
            <w:tcW w:w="5245" w:type="dxa"/>
            <w:tcBorders>
              <w:top w:val="nil"/>
              <w:left w:val="nil"/>
              <w:bottom w:val="nil"/>
              <w:right w:val="nil"/>
            </w:tcBorders>
          </w:tcPr>
          <w:p w:rsidR="00135535" w:rsidRPr="00C42FF1" w:rsidRDefault="00135535" w:rsidP="00135535">
            <w:r w:rsidRPr="00C42FF1">
              <w:rPr>
                <w:b/>
              </w:rPr>
              <w:t>ЗАКАЗЧИК</w:t>
            </w:r>
            <w:r w:rsidRPr="00C42FF1">
              <w:t xml:space="preserve">: </w:t>
            </w:r>
          </w:p>
          <w:p w:rsidR="00A600FD" w:rsidRDefault="00135535" w:rsidP="00135535">
            <w:pPr>
              <w:pStyle w:val="ac"/>
              <w:keepNext/>
              <w:rPr>
                <w:rFonts w:ascii="Times New Roman" w:hAnsi="Times New Roman"/>
                <w:b/>
                <w:bCs/>
                <w:sz w:val="24"/>
                <w:szCs w:val="24"/>
              </w:rPr>
            </w:pPr>
            <w:r>
              <w:rPr>
                <w:rFonts w:ascii="Times New Roman" w:hAnsi="Times New Roman"/>
                <w:b/>
                <w:bCs/>
                <w:sz w:val="24"/>
                <w:szCs w:val="24"/>
              </w:rPr>
              <w:t xml:space="preserve">Муниципальное бюджетное </w:t>
            </w:r>
          </w:p>
          <w:p w:rsidR="00A600FD" w:rsidRDefault="00135535" w:rsidP="00135535">
            <w:pPr>
              <w:pStyle w:val="ac"/>
              <w:keepNext/>
              <w:rPr>
                <w:rFonts w:ascii="Times New Roman" w:hAnsi="Times New Roman"/>
                <w:b/>
                <w:bCs/>
                <w:sz w:val="24"/>
                <w:szCs w:val="24"/>
              </w:rPr>
            </w:pPr>
            <w:proofErr w:type="gramStart"/>
            <w:r>
              <w:rPr>
                <w:rFonts w:ascii="Times New Roman" w:hAnsi="Times New Roman"/>
                <w:b/>
                <w:bCs/>
                <w:sz w:val="24"/>
                <w:szCs w:val="24"/>
              </w:rPr>
              <w:t>дошкольное</w:t>
            </w:r>
            <w:proofErr w:type="gramEnd"/>
            <w:r>
              <w:rPr>
                <w:rFonts w:ascii="Times New Roman" w:hAnsi="Times New Roman"/>
                <w:b/>
                <w:bCs/>
                <w:sz w:val="24"/>
                <w:szCs w:val="24"/>
              </w:rPr>
              <w:t xml:space="preserve"> образовательное </w:t>
            </w:r>
          </w:p>
          <w:p w:rsidR="00135535" w:rsidRDefault="00135535" w:rsidP="00135535">
            <w:pPr>
              <w:pStyle w:val="ac"/>
              <w:keepNext/>
              <w:rPr>
                <w:rFonts w:ascii="Times New Roman" w:hAnsi="Times New Roman"/>
                <w:b/>
                <w:bCs/>
                <w:sz w:val="24"/>
                <w:szCs w:val="24"/>
              </w:rPr>
            </w:pPr>
            <w:proofErr w:type="gramStart"/>
            <w:r>
              <w:rPr>
                <w:rFonts w:ascii="Times New Roman" w:hAnsi="Times New Roman"/>
                <w:b/>
                <w:bCs/>
                <w:sz w:val="24"/>
                <w:szCs w:val="24"/>
              </w:rPr>
              <w:t>учреждение</w:t>
            </w:r>
            <w:proofErr w:type="gramEnd"/>
            <w:r>
              <w:rPr>
                <w:rFonts w:ascii="Times New Roman" w:hAnsi="Times New Roman"/>
                <w:b/>
                <w:bCs/>
                <w:sz w:val="24"/>
                <w:szCs w:val="24"/>
              </w:rPr>
              <w:t xml:space="preserve"> «Детский сад № 2» </w:t>
            </w:r>
            <w:proofErr w:type="spellStart"/>
            <w:r>
              <w:rPr>
                <w:rFonts w:ascii="Times New Roman" w:hAnsi="Times New Roman"/>
                <w:b/>
                <w:bCs/>
                <w:sz w:val="24"/>
                <w:szCs w:val="24"/>
              </w:rPr>
              <w:t>г.Ивангорода</w:t>
            </w:r>
            <w:proofErr w:type="spellEnd"/>
          </w:p>
          <w:p w:rsidR="00A600FD" w:rsidRPr="00B92CB4" w:rsidRDefault="00135535" w:rsidP="00135535">
            <w:pPr>
              <w:pStyle w:val="ac"/>
              <w:rPr>
                <w:rFonts w:ascii="Times New Roman" w:hAnsi="Times New Roman"/>
                <w:sz w:val="20"/>
                <w:szCs w:val="20"/>
              </w:rPr>
            </w:pPr>
            <w:r w:rsidRPr="00B92CB4">
              <w:rPr>
                <w:rFonts w:ascii="Times New Roman" w:hAnsi="Times New Roman"/>
                <w:sz w:val="20"/>
                <w:szCs w:val="20"/>
              </w:rPr>
              <w:t xml:space="preserve">Место нахождения: 188491, Ленинградская область, </w:t>
            </w:r>
          </w:p>
          <w:p w:rsidR="00135535" w:rsidRPr="00B92CB4" w:rsidRDefault="00135535" w:rsidP="00135535">
            <w:pPr>
              <w:pStyle w:val="ac"/>
              <w:rPr>
                <w:rFonts w:ascii="Times New Roman" w:hAnsi="Times New Roman"/>
                <w:sz w:val="20"/>
                <w:szCs w:val="20"/>
              </w:rPr>
            </w:pPr>
            <w:proofErr w:type="spellStart"/>
            <w:r w:rsidRPr="00B92CB4">
              <w:rPr>
                <w:rFonts w:ascii="Times New Roman" w:hAnsi="Times New Roman"/>
                <w:sz w:val="20"/>
                <w:szCs w:val="20"/>
              </w:rPr>
              <w:t>г.Ивангород</w:t>
            </w:r>
            <w:proofErr w:type="spellEnd"/>
            <w:r w:rsidRPr="00B92CB4">
              <w:rPr>
                <w:rFonts w:ascii="Times New Roman" w:hAnsi="Times New Roman"/>
                <w:sz w:val="20"/>
                <w:szCs w:val="20"/>
              </w:rPr>
              <w:t>, ул. Льнопрядильная, д.11</w:t>
            </w:r>
          </w:p>
          <w:p w:rsidR="00A600FD" w:rsidRPr="00B92CB4" w:rsidRDefault="00135535" w:rsidP="00135535">
            <w:pPr>
              <w:pStyle w:val="ac"/>
              <w:rPr>
                <w:rFonts w:ascii="Times New Roman" w:hAnsi="Times New Roman"/>
                <w:sz w:val="20"/>
                <w:szCs w:val="20"/>
              </w:rPr>
            </w:pPr>
            <w:r w:rsidRPr="00B92CB4">
              <w:rPr>
                <w:rFonts w:ascii="Times New Roman" w:hAnsi="Times New Roman"/>
                <w:sz w:val="20"/>
                <w:szCs w:val="20"/>
              </w:rPr>
              <w:t xml:space="preserve">Почтовый адрес: 188491, Ленинградская область, </w:t>
            </w:r>
          </w:p>
          <w:p w:rsidR="00135535" w:rsidRPr="00B92CB4" w:rsidRDefault="00135535" w:rsidP="00135535">
            <w:pPr>
              <w:pStyle w:val="ac"/>
              <w:rPr>
                <w:rFonts w:ascii="Times New Roman" w:hAnsi="Times New Roman"/>
                <w:color w:val="FF0000"/>
                <w:sz w:val="20"/>
                <w:szCs w:val="20"/>
              </w:rPr>
            </w:pPr>
            <w:proofErr w:type="spellStart"/>
            <w:r w:rsidRPr="00B92CB4">
              <w:rPr>
                <w:rFonts w:ascii="Times New Roman" w:hAnsi="Times New Roman"/>
                <w:sz w:val="20"/>
                <w:szCs w:val="20"/>
              </w:rPr>
              <w:t>г.Ивангород</w:t>
            </w:r>
            <w:proofErr w:type="spellEnd"/>
            <w:r w:rsidRPr="00B92CB4">
              <w:rPr>
                <w:rFonts w:ascii="Times New Roman" w:hAnsi="Times New Roman"/>
                <w:sz w:val="20"/>
                <w:szCs w:val="20"/>
              </w:rPr>
              <w:t>, ул. Льнопрядильная, д.11</w:t>
            </w:r>
          </w:p>
          <w:p w:rsidR="00135535" w:rsidRPr="00B92CB4" w:rsidRDefault="00135535" w:rsidP="00135535">
            <w:pPr>
              <w:pStyle w:val="ac"/>
              <w:rPr>
                <w:rFonts w:ascii="Times New Roman" w:hAnsi="Times New Roman"/>
                <w:sz w:val="20"/>
                <w:szCs w:val="20"/>
              </w:rPr>
            </w:pPr>
            <w:r w:rsidRPr="00B92CB4">
              <w:rPr>
                <w:rFonts w:ascii="Times New Roman" w:hAnsi="Times New Roman"/>
                <w:sz w:val="20"/>
                <w:szCs w:val="20"/>
              </w:rPr>
              <w:t xml:space="preserve">тел.: 8 (81375)5-12-70,  </w:t>
            </w:r>
          </w:p>
          <w:p w:rsidR="00135535" w:rsidRPr="00B92CB4" w:rsidRDefault="00135535" w:rsidP="00135535">
            <w:pPr>
              <w:pStyle w:val="ac"/>
              <w:rPr>
                <w:rFonts w:ascii="Times New Roman" w:hAnsi="Times New Roman"/>
                <w:sz w:val="20"/>
                <w:szCs w:val="20"/>
              </w:rPr>
            </w:pPr>
            <w:r w:rsidRPr="00B92CB4">
              <w:rPr>
                <w:rFonts w:ascii="Times New Roman" w:hAnsi="Times New Roman"/>
                <w:sz w:val="20"/>
                <w:szCs w:val="20"/>
              </w:rPr>
              <w:t xml:space="preserve">ИНН 4721004827     </w:t>
            </w:r>
          </w:p>
          <w:p w:rsidR="00135535" w:rsidRPr="00B92CB4" w:rsidRDefault="00135535" w:rsidP="00135535">
            <w:pPr>
              <w:pStyle w:val="ac"/>
              <w:rPr>
                <w:rFonts w:ascii="Times New Roman" w:hAnsi="Times New Roman"/>
                <w:sz w:val="20"/>
                <w:szCs w:val="20"/>
              </w:rPr>
            </w:pPr>
            <w:r w:rsidRPr="00B92CB4">
              <w:rPr>
                <w:rFonts w:ascii="Times New Roman" w:hAnsi="Times New Roman"/>
                <w:sz w:val="20"/>
                <w:szCs w:val="20"/>
              </w:rPr>
              <w:t>КПП 470701001</w:t>
            </w:r>
          </w:p>
          <w:p w:rsidR="00135535" w:rsidRPr="00B92CB4" w:rsidRDefault="00135535" w:rsidP="00135535">
            <w:pPr>
              <w:pStyle w:val="ac"/>
              <w:rPr>
                <w:rFonts w:ascii="Times New Roman" w:hAnsi="Times New Roman"/>
                <w:sz w:val="20"/>
                <w:szCs w:val="20"/>
              </w:rPr>
            </w:pPr>
            <w:r w:rsidRPr="00B92CB4">
              <w:rPr>
                <w:rFonts w:ascii="Times New Roman" w:hAnsi="Times New Roman"/>
                <w:sz w:val="20"/>
                <w:szCs w:val="20"/>
              </w:rPr>
              <w:t>ОГРН 1024701428289</w:t>
            </w:r>
          </w:p>
          <w:p w:rsidR="00135535" w:rsidRPr="00B92CB4" w:rsidRDefault="00135535" w:rsidP="00135535">
            <w:pPr>
              <w:pStyle w:val="ac"/>
              <w:rPr>
                <w:rFonts w:ascii="Times New Roman" w:hAnsi="Times New Roman"/>
                <w:sz w:val="20"/>
                <w:szCs w:val="20"/>
              </w:rPr>
            </w:pPr>
            <w:r w:rsidRPr="00B92CB4">
              <w:rPr>
                <w:rFonts w:ascii="Times New Roman" w:hAnsi="Times New Roman"/>
                <w:sz w:val="20"/>
                <w:szCs w:val="20"/>
              </w:rPr>
              <w:t>ОКПО 46266401</w:t>
            </w:r>
          </w:p>
          <w:p w:rsidR="00CF3839" w:rsidRPr="00CF3839" w:rsidRDefault="00CF3839" w:rsidP="00CF3839">
            <w:pPr>
              <w:pStyle w:val="ac"/>
              <w:rPr>
                <w:rFonts w:ascii="Times New Roman" w:hAnsi="Times New Roman"/>
                <w:sz w:val="20"/>
                <w:szCs w:val="20"/>
              </w:rPr>
            </w:pPr>
            <w:r w:rsidRPr="00CF3839">
              <w:rPr>
                <w:rFonts w:ascii="Times New Roman" w:hAnsi="Times New Roman"/>
                <w:bCs/>
                <w:sz w:val="20"/>
                <w:szCs w:val="20"/>
              </w:rPr>
              <w:t>ОКЦ №1СЕВЕРО-ЗАПАДНОГО ГУ БАНКА РОССИИ //</w:t>
            </w:r>
            <w:r w:rsidRPr="00CF3839">
              <w:rPr>
                <w:rFonts w:ascii="Times New Roman" w:hAnsi="Times New Roman"/>
                <w:sz w:val="20"/>
                <w:szCs w:val="20"/>
              </w:rPr>
              <w:t xml:space="preserve">УФК по Ленинградской области, </w:t>
            </w:r>
            <w:proofErr w:type="spellStart"/>
            <w:r w:rsidRPr="00CF3839">
              <w:rPr>
                <w:rFonts w:ascii="Times New Roman" w:hAnsi="Times New Roman"/>
                <w:sz w:val="20"/>
                <w:szCs w:val="20"/>
              </w:rPr>
              <w:t>г.Санкт</w:t>
            </w:r>
            <w:proofErr w:type="spellEnd"/>
            <w:r w:rsidRPr="00CF3839">
              <w:rPr>
                <w:rFonts w:ascii="Times New Roman" w:hAnsi="Times New Roman"/>
                <w:sz w:val="20"/>
                <w:szCs w:val="20"/>
              </w:rPr>
              <w:t>-Петербург</w:t>
            </w:r>
          </w:p>
          <w:p w:rsidR="00135535" w:rsidRPr="00B92CB4" w:rsidRDefault="00135535" w:rsidP="00135535">
            <w:pPr>
              <w:rPr>
                <w:sz w:val="20"/>
                <w:szCs w:val="20"/>
              </w:rPr>
            </w:pPr>
            <w:r w:rsidRPr="00B92CB4">
              <w:rPr>
                <w:sz w:val="20"/>
                <w:szCs w:val="20"/>
              </w:rPr>
              <w:t>БИК 044030098</w:t>
            </w:r>
          </w:p>
          <w:p w:rsidR="00135535" w:rsidRPr="00B92CB4" w:rsidRDefault="00135535" w:rsidP="00135535">
            <w:pPr>
              <w:rPr>
                <w:sz w:val="20"/>
                <w:szCs w:val="20"/>
              </w:rPr>
            </w:pPr>
            <w:r w:rsidRPr="00B92CB4">
              <w:rPr>
                <w:sz w:val="20"/>
                <w:szCs w:val="20"/>
              </w:rPr>
              <w:t>Единый казначейский счет</w:t>
            </w:r>
          </w:p>
          <w:p w:rsidR="00135535" w:rsidRPr="00B92CB4" w:rsidRDefault="00135535" w:rsidP="00135535">
            <w:pPr>
              <w:rPr>
                <w:sz w:val="20"/>
                <w:szCs w:val="20"/>
              </w:rPr>
            </w:pPr>
            <w:r w:rsidRPr="00B92CB4">
              <w:rPr>
                <w:sz w:val="20"/>
                <w:szCs w:val="20"/>
              </w:rPr>
              <w:t>№ 40102810745370000098</w:t>
            </w:r>
          </w:p>
          <w:p w:rsidR="00135535" w:rsidRPr="00B92CB4" w:rsidRDefault="00135535" w:rsidP="00135535">
            <w:pPr>
              <w:rPr>
                <w:sz w:val="20"/>
                <w:szCs w:val="20"/>
              </w:rPr>
            </w:pPr>
            <w:r w:rsidRPr="00B92CB4">
              <w:rPr>
                <w:sz w:val="20"/>
                <w:szCs w:val="20"/>
              </w:rPr>
              <w:t>Единый счет бюджета</w:t>
            </w:r>
          </w:p>
          <w:p w:rsidR="00135535" w:rsidRPr="00B92CB4" w:rsidRDefault="00135535" w:rsidP="00135535">
            <w:pPr>
              <w:rPr>
                <w:sz w:val="20"/>
                <w:szCs w:val="20"/>
              </w:rPr>
            </w:pPr>
            <w:r w:rsidRPr="00B92CB4">
              <w:rPr>
                <w:sz w:val="20"/>
                <w:szCs w:val="20"/>
              </w:rPr>
              <w:t>№ 03234643416210004500</w:t>
            </w:r>
          </w:p>
          <w:p w:rsidR="00135535" w:rsidRPr="00B92CB4" w:rsidRDefault="00135535" w:rsidP="00135535">
            <w:pPr>
              <w:autoSpaceDE w:val="0"/>
              <w:autoSpaceDN w:val="0"/>
              <w:adjustRightInd w:val="0"/>
              <w:jc w:val="both"/>
              <w:rPr>
                <w:sz w:val="20"/>
                <w:szCs w:val="20"/>
              </w:rPr>
            </w:pPr>
            <w:proofErr w:type="gramStart"/>
            <w:r w:rsidRPr="00B92CB4">
              <w:rPr>
                <w:sz w:val="20"/>
                <w:szCs w:val="20"/>
              </w:rPr>
              <w:t>л</w:t>
            </w:r>
            <w:proofErr w:type="gramEnd"/>
            <w:r w:rsidRPr="00B92CB4">
              <w:rPr>
                <w:sz w:val="20"/>
                <w:szCs w:val="20"/>
              </w:rPr>
              <w:t>/с   06915008820</w:t>
            </w:r>
            <w:r w:rsidR="00A600FD" w:rsidRPr="00B92CB4">
              <w:rPr>
                <w:sz w:val="20"/>
                <w:szCs w:val="20"/>
              </w:rPr>
              <w:t>, 05915008820</w:t>
            </w:r>
          </w:p>
          <w:p w:rsidR="00135535" w:rsidRPr="00B92CB4" w:rsidRDefault="00135535" w:rsidP="00135535">
            <w:pPr>
              <w:autoSpaceDE w:val="0"/>
              <w:autoSpaceDN w:val="0"/>
              <w:adjustRightInd w:val="0"/>
              <w:jc w:val="both"/>
              <w:rPr>
                <w:rFonts w:eastAsia="Calibri"/>
                <w:color w:val="0070C0"/>
                <w:sz w:val="20"/>
                <w:szCs w:val="20"/>
              </w:rPr>
            </w:pPr>
            <w:proofErr w:type="spellStart"/>
            <w:r w:rsidRPr="00B92CB4">
              <w:rPr>
                <w:rFonts w:eastAsia="Calibri"/>
                <w:sz w:val="20"/>
                <w:szCs w:val="20"/>
              </w:rPr>
              <w:t>эл.почта</w:t>
            </w:r>
            <w:proofErr w:type="spellEnd"/>
            <w:r w:rsidRPr="00B92CB4">
              <w:rPr>
                <w:rFonts w:eastAsia="Calibri"/>
                <w:color w:val="0070C0"/>
                <w:sz w:val="20"/>
                <w:szCs w:val="20"/>
              </w:rPr>
              <w:t>:</w:t>
            </w:r>
            <w:r w:rsidRPr="00B92CB4">
              <w:rPr>
                <w:sz w:val="20"/>
                <w:szCs w:val="20"/>
                <w:shd w:val="clear" w:color="auto" w:fill="FFFFFF"/>
              </w:rPr>
              <w:t xml:space="preserve"> mdou2-iv@kngcit.ru</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A14A12" w:rsidP="008A5C8F">
            <w:pPr>
              <w:pStyle w:val="ConsPlusNormal"/>
              <w:ind w:firstLine="60"/>
              <w:jc w:val="both"/>
              <w:rPr>
                <w:rFonts w:ascii="Times New Roman" w:hAnsi="Times New Roman" w:cs="Times New Roman"/>
                <w:sz w:val="22"/>
                <w:szCs w:val="22"/>
              </w:rPr>
            </w:pPr>
            <w:r w:rsidRPr="008A5C8F">
              <w:rPr>
                <w:rFonts w:ascii="Times New Roman" w:hAnsi="Times New Roman" w:cs="Times New Roman"/>
                <w:sz w:val="22"/>
                <w:szCs w:val="22"/>
              </w:rPr>
              <w:t xml:space="preserve">Заказчик </w:t>
            </w:r>
            <w:r w:rsidR="008C2E01" w:rsidRPr="008A5C8F">
              <w:rPr>
                <w:rFonts w:ascii="Times New Roman" w:hAnsi="Times New Roman" w:cs="Times New Roman"/>
                <w:sz w:val="22"/>
                <w:szCs w:val="22"/>
              </w:rPr>
              <w:t xml:space="preserve">         __________________</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p>
        </w:tc>
        <w:tc>
          <w:tcPr>
            <w:tcW w:w="144" w:type="dxa"/>
            <w:tcBorders>
              <w:top w:val="nil"/>
              <w:left w:val="nil"/>
              <w:bottom w:val="nil"/>
              <w:right w:val="nil"/>
            </w:tcBorders>
          </w:tcPr>
          <w:p w:rsidR="008C2E01" w:rsidRPr="008A5C8F" w:rsidRDefault="008C2E01" w:rsidP="008A5C8F">
            <w:pPr>
              <w:pStyle w:val="ConsPlusNormal"/>
              <w:ind w:firstLine="5179"/>
              <w:jc w:val="both"/>
              <w:rPr>
                <w:rFonts w:ascii="Times New Roman" w:hAnsi="Times New Roman" w:cs="Times New Roman"/>
                <w:sz w:val="22"/>
                <w:szCs w:val="22"/>
              </w:rPr>
            </w:pPr>
          </w:p>
        </w:tc>
        <w:tc>
          <w:tcPr>
            <w:tcW w:w="6492" w:type="dxa"/>
            <w:tcBorders>
              <w:top w:val="nil"/>
              <w:left w:val="nil"/>
              <w:bottom w:val="nil"/>
              <w:right w:val="nil"/>
            </w:tcBorders>
          </w:tcPr>
          <w:p w:rsidR="002E3A97" w:rsidRPr="00C42FF1" w:rsidRDefault="002E3A97" w:rsidP="002E3A97">
            <w:r>
              <w:rPr>
                <w:b/>
              </w:rPr>
              <w:t>ПОСТАВЩИК</w:t>
            </w:r>
            <w:r w:rsidRPr="00C42FF1">
              <w:t xml:space="preserve">: </w:t>
            </w:r>
          </w:p>
          <w:p w:rsidR="00B92CB4" w:rsidRDefault="00B92CB4" w:rsidP="008A5C8F">
            <w:pPr>
              <w:pStyle w:val="ConsPlusNormal"/>
              <w:ind w:firstLine="0"/>
              <w:jc w:val="both"/>
              <w:rPr>
                <w:rFonts w:ascii="Times New Roman" w:hAnsi="Times New Roman" w:cs="Times New Roman"/>
                <w:sz w:val="22"/>
                <w:szCs w:val="22"/>
              </w:rPr>
            </w:pPr>
          </w:p>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Pr="00B92CB4" w:rsidRDefault="00B92CB4" w:rsidP="00B92CB4"/>
          <w:p w:rsidR="00B92CB4" w:rsidRDefault="00B92CB4" w:rsidP="00B92CB4"/>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B92CB4" w:rsidRDefault="00B92CB4" w:rsidP="00B92CB4">
            <w:pPr>
              <w:ind w:firstLine="708"/>
              <w:rPr>
                <w:sz w:val="22"/>
                <w:szCs w:val="22"/>
              </w:rPr>
            </w:pPr>
          </w:p>
          <w:p w:rsidR="008C2E01" w:rsidRPr="00B92CB4" w:rsidRDefault="00B92CB4" w:rsidP="00B92CB4">
            <w:pPr>
              <w:ind w:firstLine="708"/>
            </w:pPr>
            <w:proofErr w:type="gramStart"/>
            <w:r w:rsidRPr="008A5C8F">
              <w:rPr>
                <w:sz w:val="22"/>
                <w:szCs w:val="22"/>
              </w:rPr>
              <w:t xml:space="preserve">Поставщик:   </w:t>
            </w:r>
            <w:proofErr w:type="gramEnd"/>
            <w:r w:rsidRPr="008A5C8F">
              <w:rPr>
                <w:sz w:val="22"/>
                <w:szCs w:val="22"/>
              </w:rPr>
              <w:t xml:space="preserve">            __________________                  </w:t>
            </w:r>
          </w:p>
        </w:tc>
      </w:tr>
    </w:tbl>
    <w:p w:rsidR="00FF2AD2" w:rsidRDefault="00FF2AD2" w:rsidP="00135535">
      <w:pPr>
        <w:pStyle w:val="ac"/>
        <w:keepNext/>
        <w:keepLines/>
        <w:jc w:val="right"/>
        <w:rPr>
          <w:rFonts w:ascii="Times New Roman" w:hAnsi="Times New Roman"/>
          <w:sz w:val="24"/>
          <w:szCs w:val="24"/>
        </w:rPr>
      </w:pP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Приложение №1</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к</w:t>
      </w:r>
      <w:proofErr w:type="gramEnd"/>
      <w:r w:rsidRPr="00394B5D">
        <w:rPr>
          <w:rFonts w:ascii="Times New Roman" w:hAnsi="Times New Roman"/>
          <w:sz w:val="24"/>
          <w:szCs w:val="24"/>
        </w:rPr>
        <w:t xml:space="preserve"> контракту</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______________________________</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от</w:t>
      </w:r>
      <w:proofErr w:type="gramEnd"/>
      <w:r w:rsidRPr="00394B5D">
        <w:rPr>
          <w:rFonts w:ascii="Times New Roman" w:hAnsi="Times New Roman"/>
          <w:sz w:val="24"/>
          <w:szCs w:val="24"/>
        </w:rPr>
        <w:t xml:space="preserve"> «_____» _______________ 202</w:t>
      </w:r>
      <w:r w:rsidR="00CF3839">
        <w:rPr>
          <w:rFonts w:ascii="Times New Roman" w:hAnsi="Times New Roman"/>
          <w:sz w:val="24"/>
          <w:szCs w:val="24"/>
        </w:rPr>
        <w:t>6</w:t>
      </w:r>
      <w:r w:rsidRPr="00394B5D">
        <w:rPr>
          <w:rFonts w:ascii="Times New Roman" w:hAnsi="Times New Roman"/>
          <w:sz w:val="24"/>
          <w:szCs w:val="24"/>
        </w:rPr>
        <w:t>г.</w:t>
      </w:r>
    </w:p>
    <w:p w:rsidR="00135535" w:rsidRPr="00394B5D" w:rsidRDefault="00135535" w:rsidP="00135535">
      <w:pPr>
        <w:pStyle w:val="ac"/>
        <w:keepNext/>
        <w:keepLines/>
        <w:jc w:val="right"/>
        <w:rPr>
          <w:rFonts w:ascii="Times New Roman" w:hAnsi="Times New Roman"/>
          <w:sz w:val="24"/>
          <w:szCs w:val="24"/>
        </w:rPr>
      </w:pPr>
    </w:p>
    <w:p w:rsidR="00135535" w:rsidRPr="00394B5D" w:rsidRDefault="008A3C7E" w:rsidP="00135535">
      <w:pPr>
        <w:pStyle w:val="ac"/>
        <w:keepNext/>
        <w:keepLines/>
        <w:jc w:val="center"/>
        <w:rPr>
          <w:rFonts w:ascii="Times New Roman" w:hAnsi="Times New Roman"/>
          <w:b/>
          <w:sz w:val="24"/>
          <w:szCs w:val="24"/>
        </w:rPr>
      </w:pPr>
      <w:r>
        <w:t>Спецификация</w:t>
      </w:r>
    </w:p>
    <w:p w:rsidR="00135535" w:rsidRPr="00394B5D" w:rsidRDefault="00135535" w:rsidP="00135535">
      <w:pPr>
        <w:pStyle w:val="ac"/>
        <w:keepNext/>
        <w:keepLines/>
        <w:jc w:val="center"/>
        <w:rPr>
          <w:rFonts w:ascii="Times New Roman" w:hAnsi="Times New Roman"/>
          <w:b/>
          <w:sz w:val="24"/>
          <w:szCs w:val="24"/>
        </w:rPr>
      </w:pPr>
    </w:p>
    <w:tbl>
      <w:tblPr>
        <w:tblpPr w:leftFromText="180" w:rightFromText="180" w:vertAnchor="text" w:horzAnchor="margin" w:tblpXSpec="center" w:tblpY="141"/>
        <w:tblW w:w="9621" w:type="dxa"/>
        <w:tblLayout w:type="fixed"/>
        <w:tblLook w:val="0000" w:firstRow="0" w:lastRow="0" w:firstColumn="0" w:lastColumn="0" w:noHBand="0" w:noVBand="0"/>
      </w:tblPr>
      <w:tblGrid>
        <w:gridCol w:w="596"/>
        <w:gridCol w:w="2965"/>
        <w:gridCol w:w="1112"/>
        <w:gridCol w:w="742"/>
        <w:gridCol w:w="1236"/>
        <w:gridCol w:w="1363"/>
        <w:gridCol w:w="1607"/>
      </w:tblGrid>
      <w:tr w:rsidR="00E37DE6" w:rsidRPr="00732741" w:rsidTr="00E37DE6">
        <w:trPr>
          <w:trHeight w:val="381"/>
        </w:trPr>
        <w:tc>
          <w:tcPr>
            <w:tcW w:w="596"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w:t>
            </w:r>
          </w:p>
        </w:tc>
        <w:tc>
          <w:tcPr>
            <w:tcW w:w="2965"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Наименование</w:t>
            </w:r>
          </w:p>
        </w:tc>
        <w:tc>
          <w:tcPr>
            <w:tcW w:w="1112" w:type="dxa"/>
            <w:tcBorders>
              <w:top w:val="single" w:sz="4" w:space="0" w:color="000000"/>
              <w:left w:val="single" w:sz="4" w:space="0" w:color="000000"/>
              <w:bottom w:val="single" w:sz="4" w:space="0" w:color="000000"/>
              <w:right w:val="single" w:sz="4" w:space="0" w:color="000000"/>
            </w:tcBorders>
          </w:tcPr>
          <w:p w:rsidR="00E37DE6" w:rsidRPr="00732741" w:rsidRDefault="00E37DE6" w:rsidP="007D5D12">
            <w:pPr>
              <w:keepNext/>
              <w:keepLines/>
              <w:spacing w:line="360" w:lineRule="auto"/>
              <w:jc w:val="center"/>
            </w:pPr>
            <w:r>
              <w:t>Страна происхождения Товара</w:t>
            </w:r>
          </w:p>
        </w:tc>
        <w:tc>
          <w:tcPr>
            <w:tcW w:w="742"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Ед. изм.</w:t>
            </w:r>
          </w:p>
        </w:tc>
        <w:tc>
          <w:tcPr>
            <w:tcW w:w="1236"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rsidRPr="00732741">
              <w:t xml:space="preserve">Кол-во </w:t>
            </w:r>
          </w:p>
          <w:p w:rsidR="00E37DE6" w:rsidRPr="00732741" w:rsidRDefault="00E37DE6" w:rsidP="007D5D12">
            <w:pPr>
              <w:keepNext/>
              <w:keepLines/>
              <w:jc w:val="center"/>
            </w:pPr>
          </w:p>
        </w:tc>
        <w:tc>
          <w:tcPr>
            <w:tcW w:w="1363"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t>Цена</w:t>
            </w:r>
            <w:r w:rsidRPr="00732741">
              <w:t xml:space="preserve"> за ед. изм.,</w:t>
            </w:r>
          </w:p>
          <w:p w:rsidR="00E37DE6" w:rsidRPr="00732741" w:rsidRDefault="00E37DE6" w:rsidP="007D5D12">
            <w:pPr>
              <w:keepNext/>
              <w:keepLines/>
              <w:spacing w:line="360" w:lineRule="auto"/>
              <w:jc w:val="center"/>
            </w:pPr>
            <w:r w:rsidRPr="00732741">
              <w:t>руб.</w:t>
            </w: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E37DE6" w:rsidRPr="00732741" w:rsidRDefault="00E37DE6" w:rsidP="007D5D12">
            <w:pPr>
              <w:keepNext/>
              <w:keepLines/>
              <w:spacing w:line="360" w:lineRule="auto"/>
              <w:jc w:val="center"/>
            </w:pPr>
            <w:r w:rsidRPr="00732741">
              <w:t>Цена, руб.</w:t>
            </w:r>
          </w:p>
        </w:tc>
      </w:tr>
      <w:tr w:rsidR="008A3C7E"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spacing w:line="360" w:lineRule="auto"/>
              <w:jc w:val="center"/>
            </w:pPr>
            <w:r>
              <w:t>1</w:t>
            </w:r>
          </w:p>
        </w:tc>
        <w:tc>
          <w:tcPr>
            <w:tcW w:w="2965"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sidRPr="00876086">
              <w:t>Говядина без кости (лопатка)замороженная</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Default="00FF2AD2" w:rsidP="00FF2AD2">
            <w:pPr>
              <w:keepNext/>
              <w:keepLines/>
              <w:jc w:val="center"/>
              <w:rPr>
                <w:color w:val="000000"/>
              </w:rPr>
            </w:pPr>
            <w:r>
              <w:rPr>
                <w:color w:val="000000"/>
              </w:rPr>
              <w:t>85</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Default="008A3C7E" w:rsidP="007D5D12">
            <w:pPr>
              <w:jc w:val="center"/>
              <w:rPr>
                <w:color w:val="000000"/>
              </w:rPr>
            </w:pPr>
          </w:p>
        </w:tc>
      </w:tr>
      <w:tr w:rsidR="008A3C7E" w:rsidRPr="00AE371D"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spacing w:line="360" w:lineRule="auto"/>
              <w:jc w:val="center"/>
            </w:pPr>
            <w:r>
              <w:t>2</w:t>
            </w:r>
          </w:p>
        </w:tc>
        <w:tc>
          <w:tcPr>
            <w:tcW w:w="2965" w:type="dxa"/>
            <w:tcBorders>
              <w:top w:val="single" w:sz="4" w:space="0" w:color="000000"/>
              <w:left w:val="single" w:sz="4" w:space="0" w:color="000000"/>
              <w:bottom w:val="single" w:sz="4" w:space="0" w:color="000000"/>
            </w:tcBorders>
            <w:shd w:val="clear" w:color="auto" w:fill="auto"/>
          </w:tcPr>
          <w:p w:rsidR="008A3C7E" w:rsidRPr="0013444A" w:rsidRDefault="008A3C7E"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sidRPr="00876086">
              <w:t>Минтай, филе(свежезамороженный) без кожи</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Pr="00AE371D" w:rsidRDefault="00FF2AD2" w:rsidP="007D5D12">
            <w:pPr>
              <w:keepNext/>
              <w:keepLines/>
              <w:jc w:val="center"/>
              <w:rPr>
                <w:color w:val="000000"/>
              </w:rPr>
            </w:pPr>
            <w:r>
              <w:rPr>
                <w:color w:val="000000"/>
              </w:rPr>
              <w:t>67,356</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Pr="00AE371D"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Pr="00AE371D" w:rsidRDefault="008A3C7E" w:rsidP="007D5D12">
            <w:pPr>
              <w:jc w:val="center"/>
              <w:rPr>
                <w:color w:val="000000"/>
              </w:rPr>
            </w:pPr>
          </w:p>
        </w:tc>
      </w:tr>
      <w:tr w:rsidR="008A3C7E"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spacing w:line="360" w:lineRule="auto"/>
              <w:jc w:val="center"/>
            </w:pPr>
            <w:r>
              <w:t>3</w:t>
            </w:r>
          </w:p>
        </w:tc>
        <w:tc>
          <w:tcPr>
            <w:tcW w:w="2965"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sidRPr="00876086">
              <w:t>Свинина без кости (лопатка) замороженная</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Default="00FF2AD2" w:rsidP="007D5D12">
            <w:pPr>
              <w:keepNext/>
              <w:keepLines/>
              <w:jc w:val="center"/>
              <w:rPr>
                <w:color w:val="000000"/>
              </w:rPr>
            </w:pPr>
            <w:r>
              <w:rPr>
                <w:color w:val="000000"/>
              </w:rPr>
              <w:t>65</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Default="008A3C7E" w:rsidP="007D5D12">
            <w:pPr>
              <w:jc w:val="center"/>
              <w:rPr>
                <w:color w:val="000000"/>
              </w:rPr>
            </w:pPr>
          </w:p>
        </w:tc>
      </w:tr>
      <w:tr w:rsidR="008A3C7E"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spacing w:line="360" w:lineRule="auto"/>
              <w:jc w:val="center"/>
            </w:pPr>
            <w:r>
              <w:t>4</w:t>
            </w:r>
          </w:p>
        </w:tc>
        <w:tc>
          <w:tcPr>
            <w:tcW w:w="2965" w:type="dxa"/>
            <w:tcBorders>
              <w:top w:val="single" w:sz="4" w:space="0" w:color="000000"/>
              <w:left w:val="single" w:sz="4" w:space="0" w:color="000000"/>
              <w:bottom w:val="single" w:sz="4" w:space="0" w:color="000000"/>
            </w:tcBorders>
            <w:shd w:val="clear" w:color="auto" w:fill="auto"/>
          </w:tcPr>
          <w:p w:rsidR="008A3C7E" w:rsidRDefault="008A3C7E" w:rsidP="00CF3839">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sidRPr="00876086">
              <w:t xml:space="preserve">Сосиски </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Default="00FF2AD2" w:rsidP="007D5D12">
            <w:pPr>
              <w:keepNext/>
              <w:keepLines/>
              <w:jc w:val="center"/>
              <w:rPr>
                <w:color w:val="000000"/>
              </w:rPr>
            </w:pPr>
            <w:r>
              <w:rPr>
                <w:color w:val="000000"/>
              </w:rPr>
              <w:t>25</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Default="008A3C7E" w:rsidP="007D5D12">
            <w:pPr>
              <w:jc w:val="center"/>
              <w:rPr>
                <w:color w:val="000000"/>
              </w:rPr>
            </w:pPr>
          </w:p>
        </w:tc>
      </w:tr>
      <w:tr w:rsidR="008A3C7E"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spacing w:line="360" w:lineRule="auto"/>
              <w:jc w:val="center"/>
            </w:pPr>
            <w:r>
              <w:t>5</w:t>
            </w:r>
          </w:p>
        </w:tc>
        <w:tc>
          <w:tcPr>
            <w:tcW w:w="2965"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sidRPr="00876086">
              <w:t>Субпродукты (печень говяжья)</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Default="00FF2AD2" w:rsidP="007D5D12">
            <w:pPr>
              <w:keepNext/>
              <w:keepLines/>
              <w:jc w:val="center"/>
              <w:rPr>
                <w:color w:val="000000"/>
              </w:rPr>
            </w:pPr>
            <w:r>
              <w:rPr>
                <w:color w:val="000000"/>
              </w:rPr>
              <w:t>35</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Default="008A3C7E" w:rsidP="007D5D12">
            <w:pPr>
              <w:jc w:val="center"/>
              <w:rPr>
                <w:color w:val="000000"/>
              </w:rPr>
            </w:pPr>
          </w:p>
        </w:tc>
      </w:tr>
      <w:tr w:rsidR="008A3C7E"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spacing w:line="360" w:lineRule="auto"/>
              <w:jc w:val="center"/>
            </w:pPr>
            <w:r>
              <w:t>6</w:t>
            </w:r>
          </w:p>
        </w:tc>
        <w:tc>
          <w:tcPr>
            <w:tcW w:w="2965" w:type="dxa"/>
            <w:tcBorders>
              <w:top w:val="single" w:sz="4" w:space="0" w:color="000000"/>
              <w:left w:val="single" w:sz="4" w:space="0" w:color="000000"/>
              <w:bottom w:val="single" w:sz="4" w:space="0" w:color="000000"/>
            </w:tcBorders>
            <w:shd w:val="clear" w:color="auto" w:fill="auto"/>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t>Цыплята</w:t>
            </w:r>
            <w:r w:rsidRPr="00876086">
              <w:t xml:space="preserve"> куриные замороженные</w:t>
            </w:r>
          </w:p>
        </w:tc>
        <w:tc>
          <w:tcPr>
            <w:tcW w:w="1112" w:type="dxa"/>
            <w:tcBorders>
              <w:top w:val="single" w:sz="4" w:space="0" w:color="000000"/>
              <w:left w:val="single" w:sz="4" w:space="0" w:color="000000"/>
              <w:bottom w:val="single" w:sz="4" w:space="0" w:color="000000"/>
              <w:right w:val="single" w:sz="4" w:space="0" w:color="000000"/>
            </w:tcBorders>
          </w:tcPr>
          <w:p w:rsidR="008A3C7E"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8A3C7E" w:rsidRPr="0013444A" w:rsidRDefault="008A3C7E"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236" w:type="dxa"/>
            <w:tcBorders>
              <w:top w:val="single" w:sz="4" w:space="0" w:color="000000"/>
              <w:left w:val="single" w:sz="4" w:space="0" w:color="000000"/>
              <w:bottom w:val="single" w:sz="4" w:space="0" w:color="000000"/>
            </w:tcBorders>
            <w:shd w:val="clear" w:color="auto" w:fill="auto"/>
            <w:vAlign w:val="center"/>
          </w:tcPr>
          <w:p w:rsidR="008A3C7E" w:rsidRDefault="006418A3" w:rsidP="007D5D12">
            <w:pPr>
              <w:keepNext/>
              <w:keepLines/>
              <w:jc w:val="center"/>
              <w:rPr>
                <w:color w:val="000000"/>
              </w:rPr>
            </w:pPr>
            <w:r>
              <w:rPr>
                <w:color w:val="000000"/>
              </w:rPr>
              <w:t>98</w:t>
            </w:r>
          </w:p>
        </w:tc>
        <w:tc>
          <w:tcPr>
            <w:tcW w:w="1363" w:type="dxa"/>
            <w:tcBorders>
              <w:top w:val="single" w:sz="4" w:space="0" w:color="000000"/>
              <w:left w:val="single" w:sz="4" w:space="0" w:color="000000"/>
              <w:bottom w:val="single" w:sz="4" w:space="0" w:color="000000"/>
            </w:tcBorders>
            <w:shd w:val="clear" w:color="auto" w:fill="auto"/>
            <w:vAlign w:val="center"/>
          </w:tcPr>
          <w:p w:rsidR="008A3C7E" w:rsidRDefault="008A3C7E"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A3C7E" w:rsidRDefault="008A3C7E" w:rsidP="007D5D12">
            <w:pPr>
              <w:jc w:val="center"/>
              <w:rPr>
                <w:color w:val="000000"/>
              </w:rPr>
            </w:pPr>
          </w:p>
        </w:tc>
      </w:tr>
      <w:tr w:rsidR="0091531C" w:rsidRPr="00AE371D"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spacing w:line="360" w:lineRule="auto"/>
              <w:jc w:val="center"/>
            </w:pPr>
          </w:p>
        </w:tc>
        <w:tc>
          <w:tcPr>
            <w:tcW w:w="2965" w:type="dxa"/>
            <w:tcBorders>
              <w:top w:val="single" w:sz="4" w:space="0" w:color="000000"/>
              <w:left w:val="single" w:sz="4" w:space="0" w:color="000000"/>
              <w:bottom w:val="single" w:sz="4" w:space="0" w:color="000000"/>
            </w:tcBorders>
            <w:shd w:val="clear" w:color="auto" w:fill="auto"/>
          </w:tcPr>
          <w:p w:rsidR="0091531C" w:rsidRDefault="0091531C"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p>
        </w:tc>
        <w:tc>
          <w:tcPr>
            <w:tcW w:w="1112" w:type="dxa"/>
            <w:tcBorders>
              <w:top w:val="single" w:sz="4" w:space="0" w:color="000000"/>
              <w:left w:val="single" w:sz="4" w:space="0" w:color="000000"/>
              <w:bottom w:val="single" w:sz="4" w:space="0" w:color="000000"/>
              <w:right w:val="single" w:sz="4" w:space="0" w:color="000000"/>
            </w:tcBorders>
          </w:tcPr>
          <w:p w:rsidR="0091531C" w:rsidRDefault="0091531C" w:rsidP="0091531C">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
        </w:tc>
        <w:tc>
          <w:tcPr>
            <w:tcW w:w="742"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
        </w:tc>
        <w:tc>
          <w:tcPr>
            <w:tcW w:w="1236"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keepNext/>
              <w:keepLines/>
              <w:jc w:val="center"/>
              <w:rPr>
                <w:color w:val="000000"/>
              </w:rPr>
            </w:pPr>
          </w:p>
        </w:tc>
        <w:tc>
          <w:tcPr>
            <w:tcW w:w="1363"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531C" w:rsidRPr="00AE371D" w:rsidRDefault="0091531C" w:rsidP="007D5D12">
            <w:pPr>
              <w:jc w:val="center"/>
              <w:rPr>
                <w:color w:val="000000"/>
              </w:rPr>
            </w:pPr>
          </w:p>
        </w:tc>
      </w:tr>
      <w:tr w:rsidR="0091531C" w:rsidRPr="00AE371D" w:rsidTr="00E37DE6">
        <w:trPr>
          <w:trHeight w:val="396"/>
        </w:trPr>
        <w:tc>
          <w:tcPr>
            <w:tcW w:w="596"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spacing w:line="360" w:lineRule="auto"/>
              <w:jc w:val="center"/>
            </w:pPr>
          </w:p>
        </w:tc>
        <w:tc>
          <w:tcPr>
            <w:tcW w:w="2965" w:type="dxa"/>
            <w:tcBorders>
              <w:top w:val="single" w:sz="4" w:space="0" w:color="000000"/>
              <w:left w:val="single" w:sz="4" w:space="0" w:color="000000"/>
              <w:bottom w:val="single" w:sz="4" w:space="0" w:color="000000"/>
            </w:tcBorders>
            <w:shd w:val="clear" w:color="auto" w:fill="auto"/>
          </w:tcPr>
          <w:p w:rsidR="0091531C" w:rsidRDefault="0091531C"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p>
        </w:tc>
        <w:tc>
          <w:tcPr>
            <w:tcW w:w="1112" w:type="dxa"/>
            <w:tcBorders>
              <w:top w:val="single" w:sz="4" w:space="0" w:color="000000"/>
              <w:left w:val="single" w:sz="4" w:space="0" w:color="000000"/>
              <w:bottom w:val="single" w:sz="4" w:space="0" w:color="000000"/>
              <w:right w:val="single" w:sz="4" w:space="0" w:color="000000"/>
            </w:tcBorders>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
        </w:tc>
        <w:tc>
          <w:tcPr>
            <w:tcW w:w="742"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
        </w:tc>
        <w:tc>
          <w:tcPr>
            <w:tcW w:w="1236"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keepNext/>
              <w:keepLines/>
              <w:jc w:val="center"/>
              <w:rPr>
                <w:color w:val="000000"/>
              </w:rPr>
            </w:pPr>
          </w:p>
        </w:tc>
        <w:tc>
          <w:tcPr>
            <w:tcW w:w="1363"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531C" w:rsidRPr="00AE371D" w:rsidRDefault="0091531C" w:rsidP="007D5D12">
            <w:pPr>
              <w:jc w:val="center"/>
              <w:rPr>
                <w:color w:val="000000"/>
              </w:rPr>
            </w:pPr>
          </w:p>
        </w:tc>
      </w:tr>
      <w:tr w:rsidR="00B92CB4" w:rsidTr="00453561">
        <w:trPr>
          <w:trHeight w:val="396"/>
        </w:trPr>
        <w:tc>
          <w:tcPr>
            <w:tcW w:w="8014" w:type="dxa"/>
            <w:gridSpan w:val="6"/>
            <w:tcBorders>
              <w:top w:val="single" w:sz="4" w:space="0" w:color="000000"/>
              <w:left w:val="single" w:sz="4" w:space="0" w:color="000000"/>
              <w:bottom w:val="single" w:sz="4" w:space="0" w:color="000000"/>
            </w:tcBorders>
            <w:shd w:val="clear" w:color="auto" w:fill="auto"/>
          </w:tcPr>
          <w:p w:rsidR="00B92CB4" w:rsidRPr="0013444A" w:rsidRDefault="00B92CB4"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2CB4" w:rsidRDefault="00B92CB4" w:rsidP="007D5D12">
            <w:pPr>
              <w:ind w:left="360"/>
              <w:jc w:val="center"/>
              <w:rPr>
                <w:color w:val="000000"/>
              </w:rPr>
            </w:pPr>
          </w:p>
        </w:tc>
      </w:tr>
    </w:tbl>
    <w:p w:rsidR="00135535" w:rsidRPr="00394B5D" w:rsidRDefault="00135535" w:rsidP="00135535">
      <w:pPr>
        <w:keepNext/>
        <w:keepLines/>
        <w:jc w:val="both"/>
      </w:pPr>
      <w:r w:rsidRPr="00394B5D">
        <w:t xml:space="preserve">Весь товар должен иметь остаточный срок годности на момент поставки не менее </w:t>
      </w:r>
      <w:r w:rsidR="00F97F44">
        <w:t>80</w:t>
      </w:r>
      <w:r w:rsidRPr="00394B5D">
        <w:t xml:space="preserve">%. </w:t>
      </w:r>
    </w:p>
    <w:p w:rsidR="00135535" w:rsidRPr="00394B5D" w:rsidRDefault="00135535" w:rsidP="00135535">
      <w:pPr>
        <w:keepNext/>
        <w:keepLines/>
      </w:pPr>
    </w:p>
    <w:p w:rsidR="00135535" w:rsidRPr="00394B5D" w:rsidRDefault="00135535" w:rsidP="00135535">
      <w:pPr>
        <w:keepNext/>
        <w:keepLines/>
        <w:jc w:val="center"/>
      </w:pPr>
    </w:p>
    <w:p w:rsidR="00135535" w:rsidRPr="00394B5D" w:rsidRDefault="00135535" w:rsidP="00135535">
      <w:pPr>
        <w:keepNext/>
        <w:keepLines/>
        <w:jc w:val="center"/>
      </w:pPr>
    </w:p>
    <w:tbl>
      <w:tblPr>
        <w:tblW w:w="9592" w:type="dxa"/>
        <w:tblLook w:val="00A0" w:firstRow="1" w:lastRow="0" w:firstColumn="1" w:lastColumn="0" w:noHBand="0" w:noVBand="0"/>
      </w:tblPr>
      <w:tblGrid>
        <w:gridCol w:w="4646"/>
        <w:gridCol w:w="1042"/>
        <w:gridCol w:w="3904"/>
      </w:tblGrid>
      <w:tr w:rsidR="00135535" w:rsidRPr="00394B5D" w:rsidTr="00FA26E5">
        <w:trPr>
          <w:trHeight w:val="584"/>
        </w:trPr>
        <w:tc>
          <w:tcPr>
            <w:tcW w:w="4646" w:type="dxa"/>
          </w:tcPr>
          <w:p w:rsidR="00135535" w:rsidRPr="00394B5D" w:rsidRDefault="00135535" w:rsidP="00FA26E5">
            <w:pPr>
              <w:jc w:val="both"/>
            </w:pPr>
            <w:r w:rsidRPr="00394B5D">
              <w:t>От ЗАКАЗЧИКА</w:t>
            </w:r>
          </w:p>
          <w:p w:rsidR="00A01D3E" w:rsidRPr="00394B5D" w:rsidRDefault="00135535" w:rsidP="00A01D3E">
            <w:pPr>
              <w:jc w:val="both"/>
            </w:pPr>
            <w:r w:rsidRPr="00394B5D">
              <w:t xml:space="preserve"> </w:t>
            </w:r>
          </w:p>
          <w:p w:rsidR="00135535" w:rsidRPr="00394B5D" w:rsidRDefault="00135535" w:rsidP="00FA26E5">
            <w:pPr>
              <w:jc w:val="both"/>
            </w:pPr>
          </w:p>
        </w:tc>
        <w:tc>
          <w:tcPr>
            <w:tcW w:w="1042" w:type="dxa"/>
          </w:tcPr>
          <w:p w:rsidR="00135535" w:rsidRPr="00394B5D" w:rsidRDefault="00135535" w:rsidP="00FA26E5"/>
        </w:tc>
        <w:tc>
          <w:tcPr>
            <w:tcW w:w="3904" w:type="dxa"/>
          </w:tcPr>
          <w:p w:rsidR="00135535" w:rsidRPr="00394B5D" w:rsidRDefault="00135535" w:rsidP="00FA26E5">
            <w:r w:rsidRPr="00394B5D">
              <w:t>От ПОСТАВЩИКА</w:t>
            </w:r>
          </w:p>
          <w:p w:rsidR="00135535" w:rsidRPr="00394B5D" w:rsidRDefault="00135535" w:rsidP="00FA26E5"/>
          <w:p w:rsidR="00135535" w:rsidRPr="00394B5D" w:rsidRDefault="00135535" w:rsidP="00FA26E5"/>
          <w:p w:rsidR="00135535" w:rsidRPr="00394B5D" w:rsidRDefault="00135535" w:rsidP="00FA26E5"/>
          <w:p w:rsidR="00A01D3E" w:rsidRDefault="00A01D3E" w:rsidP="00FA26E5"/>
          <w:p w:rsidR="00135535" w:rsidRPr="00394B5D" w:rsidRDefault="00135535" w:rsidP="00FA26E5">
            <w:r w:rsidRPr="00394B5D">
              <w:t>_________________________</w:t>
            </w:r>
          </w:p>
        </w:tc>
      </w:tr>
      <w:tr w:rsidR="00B92CB4" w:rsidRPr="00394B5D" w:rsidTr="00FA26E5">
        <w:trPr>
          <w:trHeight w:val="584"/>
        </w:trPr>
        <w:tc>
          <w:tcPr>
            <w:tcW w:w="4646" w:type="dxa"/>
          </w:tcPr>
          <w:p w:rsidR="00B92CB4" w:rsidRDefault="00B92CB4" w:rsidP="00FA26E5">
            <w:pPr>
              <w:jc w:val="both"/>
            </w:pPr>
          </w:p>
          <w:p w:rsidR="00B92CB4" w:rsidRDefault="00B92CB4" w:rsidP="00FA26E5">
            <w:pPr>
              <w:jc w:val="both"/>
            </w:pPr>
          </w:p>
          <w:p w:rsidR="00B92CB4" w:rsidRPr="00394B5D" w:rsidRDefault="00B92CB4" w:rsidP="00FA26E5">
            <w:pPr>
              <w:jc w:val="both"/>
            </w:pPr>
          </w:p>
        </w:tc>
        <w:tc>
          <w:tcPr>
            <w:tcW w:w="1042" w:type="dxa"/>
          </w:tcPr>
          <w:p w:rsidR="00B92CB4" w:rsidRPr="00394B5D" w:rsidRDefault="00B92CB4" w:rsidP="00FA26E5"/>
        </w:tc>
        <w:tc>
          <w:tcPr>
            <w:tcW w:w="3904" w:type="dxa"/>
          </w:tcPr>
          <w:p w:rsidR="00B92CB4" w:rsidRPr="00394B5D" w:rsidRDefault="00B92CB4" w:rsidP="00FA26E5"/>
        </w:tc>
      </w:tr>
    </w:tbl>
    <w:p w:rsidR="00226B7E" w:rsidRPr="008A5C8F" w:rsidRDefault="00767618" w:rsidP="00226B7E">
      <w:pPr>
        <w:keepNext/>
        <w:keepLines/>
        <w:jc w:val="right"/>
        <w:rPr>
          <w:sz w:val="22"/>
          <w:szCs w:val="22"/>
        </w:rPr>
      </w:pPr>
      <w:r w:rsidRPr="008A5C8F">
        <w:rPr>
          <w:sz w:val="22"/>
          <w:szCs w:val="22"/>
        </w:rPr>
        <w:lastRenderedPageBreak/>
        <w:t xml:space="preserve">                                                               </w:t>
      </w:r>
      <w:r w:rsidR="00226B7E" w:rsidRPr="008A5C8F">
        <w:rPr>
          <w:sz w:val="22"/>
          <w:szCs w:val="22"/>
        </w:rPr>
        <w:t xml:space="preserve">Приложение №2 </w:t>
      </w:r>
    </w:p>
    <w:p w:rsidR="00226B7E" w:rsidRPr="008A5C8F" w:rsidRDefault="00226B7E" w:rsidP="00226B7E">
      <w:pPr>
        <w:keepNext/>
        <w:keepLines/>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Pr="008A5C8F">
        <w:rPr>
          <w:sz w:val="22"/>
          <w:szCs w:val="22"/>
        </w:rPr>
        <w:t>к</w:t>
      </w:r>
      <w:proofErr w:type="gramEnd"/>
      <w:r w:rsidRPr="008A5C8F">
        <w:rPr>
          <w:sz w:val="22"/>
          <w:szCs w:val="22"/>
        </w:rPr>
        <w:t xml:space="preserve"> Контракту № _________</w:t>
      </w:r>
    </w:p>
    <w:p w:rsidR="00226B7E" w:rsidRPr="008A5C8F" w:rsidRDefault="00226B7E" w:rsidP="00226B7E">
      <w:pPr>
        <w:keepNext/>
        <w:keepLines/>
        <w:jc w:val="both"/>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Pr="008A5C8F">
        <w:rPr>
          <w:sz w:val="22"/>
          <w:szCs w:val="22"/>
        </w:rPr>
        <w:t>от</w:t>
      </w:r>
      <w:proofErr w:type="gramEnd"/>
      <w:r w:rsidRPr="008A5C8F">
        <w:rPr>
          <w:sz w:val="22"/>
          <w:szCs w:val="22"/>
        </w:rPr>
        <w:t xml:space="preserve"> «__»_____20</w:t>
      </w:r>
      <w:r w:rsidR="00CF3839">
        <w:rPr>
          <w:sz w:val="22"/>
          <w:szCs w:val="22"/>
        </w:rPr>
        <w:t>26</w:t>
      </w:r>
      <w:r w:rsidRPr="008A5C8F">
        <w:rPr>
          <w:sz w:val="22"/>
          <w:szCs w:val="22"/>
        </w:rPr>
        <w:t>г</w:t>
      </w:r>
    </w:p>
    <w:p w:rsidR="00226B7E" w:rsidRPr="008A5C8F" w:rsidRDefault="00226B7E" w:rsidP="00226B7E">
      <w:pPr>
        <w:keepNext/>
        <w:keepLines/>
        <w:jc w:val="both"/>
        <w:rPr>
          <w:rFonts w:eastAsia="Calibri"/>
          <w:b/>
          <w:sz w:val="22"/>
          <w:szCs w:val="22"/>
        </w:rPr>
      </w:pPr>
    </w:p>
    <w:p w:rsidR="00226B7E" w:rsidRPr="00A35817" w:rsidRDefault="00226B7E" w:rsidP="00226B7E">
      <w:pPr>
        <w:keepNext/>
        <w:keepLines/>
        <w:widowControl w:val="0"/>
        <w:tabs>
          <w:tab w:val="left" w:pos="3900"/>
        </w:tabs>
        <w:jc w:val="center"/>
        <w:rPr>
          <w:rFonts w:eastAsia="Calibri"/>
          <w:b/>
          <w:u w:val="single"/>
          <w:lang w:eastAsia="en-US"/>
        </w:rPr>
      </w:pPr>
      <w:r w:rsidRPr="00A35817">
        <w:rPr>
          <w:rFonts w:eastAsia="Calibri"/>
          <w:b/>
          <w:u w:val="single"/>
          <w:lang w:eastAsia="en-US"/>
        </w:rPr>
        <w:t>Описание объекта закупки</w:t>
      </w:r>
    </w:p>
    <w:p w:rsidR="00226B7E" w:rsidRDefault="00226B7E" w:rsidP="00226B7E">
      <w:pPr>
        <w:keepNext/>
        <w:keepLines/>
        <w:jc w:val="center"/>
        <w:rPr>
          <w:sz w:val="22"/>
          <w:szCs w:val="22"/>
        </w:rPr>
      </w:pPr>
      <w:proofErr w:type="gramStart"/>
      <w:r w:rsidRPr="00A35817">
        <w:rPr>
          <w:rFonts w:eastAsia="Calibri"/>
          <w:b/>
          <w:u w:val="single"/>
          <w:lang w:eastAsia="en-US"/>
        </w:rPr>
        <w:t xml:space="preserve">Поставка </w:t>
      </w:r>
      <w:r>
        <w:rPr>
          <w:rFonts w:eastAsia="Calibri"/>
          <w:b/>
          <w:u w:val="single"/>
          <w:lang w:eastAsia="en-US"/>
        </w:rPr>
        <w:t xml:space="preserve"> мяса</w:t>
      </w:r>
      <w:proofErr w:type="gramEnd"/>
      <w:r>
        <w:rPr>
          <w:rFonts w:eastAsia="Calibri"/>
          <w:b/>
          <w:u w:val="single"/>
          <w:lang w:eastAsia="en-US"/>
        </w:rPr>
        <w:t>, мясопродуктов и рыбы</w:t>
      </w:r>
    </w:p>
    <w:p w:rsidR="00226B7E" w:rsidRDefault="00226B7E" w:rsidP="002D1838">
      <w:pPr>
        <w:keepNext/>
        <w:keepLines/>
        <w:jc w:val="both"/>
        <w:rPr>
          <w:sz w:val="22"/>
          <w:szCs w:val="22"/>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044"/>
        <w:gridCol w:w="3441"/>
        <w:gridCol w:w="465"/>
        <w:gridCol w:w="1087"/>
      </w:tblGrid>
      <w:tr w:rsidR="00226B7E" w:rsidRPr="00B92CB4" w:rsidTr="00483D25">
        <w:trPr>
          <w:trHeight w:val="888"/>
        </w:trPr>
        <w:tc>
          <w:tcPr>
            <w:tcW w:w="513" w:type="dxa"/>
            <w:tcBorders>
              <w:top w:val="single" w:sz="4" w:space="0" w:color="auto"/>
              <w:left w:val="single" w:sz="4" w:space="0" w:color="auto"/>
              <w:bottom w:val="single" w:sz="4" w:space="0" w:color="auto"/>
              <w:right w:val="single" w:sz="4" w:space="0" w:color="auto"/>
            </w:tcBorders>
            <w:vAlign w:val="center"/>
          </w:tcPr>
          <w:p w:rsidR="00226B7E" w:rsidRPr="00B92CB4" w:rsidRDefault="00226B7E" w:rsidP="00483D25">
            <w:pPr>
              <w:keepNext/>
              <w:keepLines/>
              <w:suppressAutoHyphens/>
              <w:autoSpaceDN w:val="0"/>
              <w:jc w:val="both"/>
              <w:textAlignment w:val="baseline"/>
              <w:rPr>
                <w:sz w:val="22"/>
                <w:szCs w:val="22"/>
              </w:rPr>
            </w:pPr>
            <w:r w:rsidRPr="00B92CB4">
              <w:rPr>
                <w:sz w:val="22"/>
                <w:szCs w:val="22"/>
              </w:rPr>
              <w:t xml:space="preserve">   1</w:t>
            </w:r>
          </w:p>
        </w:tc>
        <w:tc>
          <w:tcPr>
            <w:tcW w:w="3044" w:type="dxa"/>
            <w:tcBorders>
              <w:top w:val="single" w:sz="4" w:space="0" w:color="auto"/>
              <w:left w:val="single" w:sz="4" w:space="0" w:color="auto"/>
              <w:bottom w:val="single" w:sz="4" w:space="0" w:color="auto"/>
              <w:right w:val="single" w:sz="4" w:space="0" w:color="auto"/>
            </w:tcBorders>
            <w:hideMark/>
          </w:tcPr>
          <w:p w:rsidR="00226B7E" w:rsidRPr="00B92CB4" w:rsidRDefault="00226B7E" w:rsidP="00483D25">
            <w:pPr>
              <w:suppressAutoHyphens/>
              <w:autoSpaceDN w:val="0"/>
              <w:jc w:val="both"/>
              <w:textAlignment w:val="baseline"/>
              <w:rPr>
                <w:rFonts w:eastAsia="Calibri"/>
                <w:sz w:val="22"/>
                <w:szCs w:val="22"/>
                <w:lang w:eastAsia="en-US"/>
              </w:rPr>
            </w:pPr>
            <w:r w:rsidRPr="00876086">
              <w:t>Говядина без кости (лопатка)замороженная</w:t>
            </w:r>
          </w:p>
        </w:tc>
        <w:tc>
          <w:tcPr>
            <w:tcW w:w="3441"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keepNext/>
              <w:keepLines/>
              <w:rPr>
                <w:rFonts w:eastAsia="Arial Unicode MS"/>
                <w:color w:val="000000"/>
                <w:sz w:val="18"/>
                <w:szCs w:val="18"/>
                <w:lang w:val="ru"/>
              </w:rPr>
            </w:pPr>
            <w:r>
              <w:rPr>
                <w:sz w:val="18"/>
                <w:szCs w:val="18"/>
              </w:rPr>
              <w:t xml:space="preserve">Мясо говядина бескостное хорошо обескровлено, чистое; без посторонних запахов; без холодильных </w:t>
            </w:r>
            <w:proofErr w:type="gramStart"/>
            <w:r>
              <w:rPr>
                <w:sz w:val="18"/>
                <w:szCs w:val="18"/>
              </w:rPr>
              <w:t>ожогов</w:t>
            </w:r>
            <w:r w:rsidRPr="003F4BAC">
              <w:rPr>
                <w:rFonts w:eastAsia="Arial Unicode MS"/>
                <w:sz w:val="18"/>
                <w:szCs w:val="18"/>
              </w:rPr>
              <w:t xml:space="preserve"> </w:t>
            </w:r>
            <w:r>
              <w:rPr>
                <w:rFonts w:eastAsia="Arial Unicode MS"/>
                <w:sz w:val="18"/>
                <w:szCs w:val="18"/>
              </w:rPr>
              <w:t>.</w:t>
            </w:r>
            <w:r w:rsidRPr="003F4BAC">
              <w:rPr>
                <w:sz w:val="18"/>
                <w:szCs w:val="18"/>
              </w:rPr>
              <w:t>Целостность</w:t>
            </w:r>
            <w:proofErr w:type="gramEnd"/>
            <w:r w:rsidRPr="003F4BAC">
              <w:rPr>
                <w:sz w:val="18"/>
                <w:szCs w:val="18"/>
              </w:rPr>
              <w:t xml:space="preserve"> пакетов не нарушена, пригодны для употребления/приготовления в пищу, для добавления в первые и вторые блюда.</w:t>
            </w:r>
          </w:p>
        </w:tc>
        <w:tc>
          <w:tcPr>
            <w:tcW w:w="465" w:type="dxa"/>
            <w:tcBorders>
              <w:top w:val="single" w:sz="4" w:space="0" w:color="auto"/>
              <w:left w:val="single" w:sz="4" w:space="0" w:color="auto"/>
              <w:bottom w:val="single" w:sz="4" w:space="0" w:color="auto"/>
              <w:right w:val="single" w:sz="4" w:space="0" w:color="auto"/>
            </w:tcBorders>
            <w:hideMark/>
          </w:tcPr>
          <w:p w:rsidR="00226B7E" w:rsidRPr="00B92CB4" w:rsidRDefault="00226B7E" w:rsidP="00483D25">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tcPr>
          <w:p w:rsidR="00226B7E" w:rsidRPr="00B92CB4" w:rsidRDefault="00FF2AD2" w:rsidP="00483D25">
            <w:pPr>
              <w:suppressAutoHyphens/>
              <w:autoSpaceDN w:val="0"/>
              <w:jc w:val="center"/>
              <w:textAlignment w:val="baseline"/>
              <w:rPr>
                <w:rFonts w:eastAsia="Calibri"/>
                <w:color w:val="000000"/>
                <w:sz w:val="22"/>
                <w:szCs w:val="22"/>
              </w:rPr>
            </w:pPr>
            <w:r>
              <w:rPr>
                <w:rFonts w:eastAsia="Calibri"/>
                <w:color w:val="000000"/>
                <w:sz w:val="22"/>
                <w:szCs w:val="22"/>
              </w:rPr>
              <w:t>85</w:t>
            </w:r>
          </w:p>
        </w:tc>
      </w:tr>
      <w:tr w:rsidR="00226B7E" w:rsidRPr="00B92CB4" w:rsidTr="00483D25">
        <w:trPr>
          <w:trHeight w:val="591"/>
        </w:trPr>
        <w:tc>
          <w:tcPr>
            <w:tcW w:w="513" w:type="dxa"/>
            <w:tcBorders>
              <w:top w:val="single" w:sz="8" w:space="0" w:color="000000"/>
              <w:left w:val="single" w:sz="8" w:space="0" w:color="000000"/>
              <w:bottom w:val="single" w:sz="8" w:space="0" w:color="000000"/>
              <w:right w:val="single" w:sz="8" w:space="0" w:color="000000"/>
            </w:tcBorders>
            <w:vAlign w:val="center"/>
          </w:tcPr>
          <w:p w:rsidR="00226B7E" w:rsidRPr="00B92CB4" w:rsidRDefault="00226B7E" w:rsidP="00483D25">
            <w:pPr>
              <w:keepNext/>
              <w:keepLines/>
              <w:suppressAutoHyphens/>
              <w:autoSpaceDN w:val="0"/>
              <w:jc w:val="center"/>
              <w:textAlignment w:val="baseline"/>
              <w:rPr>
                <w:sz w:val="22"/>
                <w:szCs w:val="22"/>
              </w:rPr>
            </w:pPr>
            <w:r w:rsidRPr="00B92CB4">
              <w:rPr>
                <w:sz w:val="22"/>
                <w:szCs w:val="22"/>
              </w:rPr>
              <w:t>2</w:t>
            </w:r>
          </w:p>
        </w:tc>
        <w:tc>
          <w:tcPr>
            <w:tcW w:w="3044" w:type="dxa"/>
            <w:tcBorders>
              <w:top w:val="single" w:sz="8" w:space="0" w:color="000000"/>
              <w:left w:val="single" w:sz="8" w:space="0" w:color="000000"/>
              <w:bottom w:val="single" w:sz="8" w:space="0" w:color="000000"/>
              <w:right w:val="single" w:sz="8" w:space="0" w:color="000000"/>
            </w:tcBorders>
          </w:tcPr>
          <w:p w:rsidR="00226B7E" w:rsidRPr="00B92CB4" w:rsidRDefault="00226B7E" w:rsidP="00483D25">
            <w:pPr>
              <w:keepNext/>
              <w:keepLines/>
              <w:suppressAutoHyphens/>
              <w:autoSpaceDN w:val="0"/>
              <w:jc w:val="both"/>
              <w:textAlignment w:val="baseline"/>
            </w:pPr>
            <w:r w:rsidRPr="00876086">
              <w:t>Минтай, филе(свежезамороженный) без кожи</w:t>
            </w:r>
          </w:p>
        </w:tc>
        <w:tc>
          <w:tcPr>
            <w:tcW w:w="3441"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keepNext/>
              <w:keepLines/>
              <w:rPr>
                <w:rFonts w:eastAsia="Arial Unicode MS"/>
                <w:color w:val="000000"/>
                <w:sz w:val="18"/>
                <w:szCs w:val="18"/>
                <w:lang w:val="ru"/>
              </w:rPr>
            </w:pPr>
            <w:r w:rsidRPr="003F4BAC">
              <w:rPr>
                <w:sz w:val="18"/>
                <w:szCs w:val="18"/>
              </w:rPr>
              <w:t>Свежезамороженный, хорошо отделяемые друг от друга тушки, без признаков порчи (без темных пятен), цвет и запах соответствует свежезамороженной рыбе. Упаковка – пластик. Пакет, без нарушений целостности упаковки. Пригодны для употребления/приготовления в пищу.</w:t>
            </w:r>
          </w:p>
        </w:tc>
        <w:tc>
          <w:tcPr>
            <w:tcW w:w="465"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keepNext/>
              <w:keepLines/>
              <w:jc w:val="center"/>
              <w:rPr>
                <w:rFonts w:eastAsia="Arial Unicode MS"/>
                <w:color w:val="000000"/>
                <w:sz w:val="22"/>
                <w:szCs w:val="22"/>
                <w:lang w:val="ru"/>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26B7E" w:rsidRPr="00B92CB4" w:rsidRDefault="00FF2AD2" w:rsidP="00483D25">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67,356</w:t>
            </w:r>
          </w:p>
        </w:tc>
      </w:tr>
      <w:tr w:rsidR="00226B7E" w:rsidRPr="00B92CB4" w:rsidTr="00483D25">
        <w:trPr>
          <w:trHeight w:val="477"/>
        </w:trPr>
        <w:tc>
          <w:tcPr>
            <w:tcW w:w="513" w:type="dxa"/>
            <w:tcBorders>
              <w:top w:val="single" w:sz="8" w:space="0" w:color="000000"/>
              <w:left w:val="single" w:sz="8" w:space="0" w:color="000000"/>
              <w:bottom w:val="single" w:sz="8" w:space="0" w:color="000000"/>
              <w:right w:val="single" w:sz="8" w:space="0" w:color="000000"/>
            </w:tcBorders>
            <w:vAlign w:val="center"/>
          </w:tcPr>
          <w:p w:rsidR="00226B7E" w:rsidRPr="00B92CB4" w:rsidRDefault="00226B7E" w:rsidP="00483D25">
            <w:pPr>
              <w:keepNext/>
              <w:keepLines/>
              <w:suppressAutoHyphens/>
              <w:autoSpaceDN w:val="0"/>
              <w:jc w:val="center"/>
              <w:textAlignment w:val="baseline"/>
              <w:rPr>
                <w:sz w:val="22"/>
                <w:szCs w:val="22"/>
              </w:rPr>
            </w:pPr>
            <w:r w:rsidRPr="00B92CB4">
              <w:rPr>
                <w:sz w:val="22"/>
                <w:szCs w:val="22"/>
              </w:rPr>
              <w:t>3</w:t>
            </w:r>
          </w:p>
        </w:tc>
        <w:tc>
          <w:tcPr>
            <w:tcW w:w="3044" w:type="dxa"/>
            <w:tcBorders>
              <w:top w:val="single" w:sz="8" w:space="0" w:color="000000"/>
              <w:left w:val="single" w:sz="8" w:space="0" w:color="000000"/>
              <w:bottom w:val="single" w:sz="8" w:space="0" w:color="000000"/>
              <w:right w:val="single" w:sz="8" w:space="0" w:color="000000"/>
            </w:tcBorders>
          </w:tcPr>
          <w:p w:rsidR="00226B7E" w:rsidRPr="00B92CB4" w:rsidRDefault="00226B7E" w:rsidP="00483D25">
            <w:pPr>
              <w:suppressAutoHyphens/>
              <w:autoSpaceDN w:val="0"/>
              <w:jc w:val="both"/>
              <w:textAlignment w:val="baseline"/>
              <w:rPr>
                <w:rFonts w:eastAsia="Calibri"/>
                <w:sz w:val="22"/>
                <w:szCs w:val="22"/>
                <w:lang w:eastAsia="en-US"/>
              </w:rPr>
            </w:pPr>
            <w:r w:rsidRPr="00876086">
              <w:t>Свинина без кости (лопатка) замороженная</w:t>
            </w:r>
          </w:p>
        </w:tc>
        <w:tc>
          <w:tcPr>
            <w:tcW w:w="3441"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keepNext/>
              <w:keepLines/>
              <w:rPr>
                <w:rFonts w:eastAsia="Arial Unicode MS"/>
                <w:color w:val="000000"/>
                <w:sz w:val="18"/>
                <w:szCs w:val="18"/>
                <w:lang w:val="ru"/>
              </w:rPr>
            </w:pPr>
            <w:r>
              <w:rPr>
                <w:sz w:val="18"/>
                <w:szCs w:val="18"/>
              </w:rPr>
              <w:t>Свинина бескостная, хорошо обескровленная, чистая без посторонних запахов ГОСТ 31778-2012</w:t>
            </w:r>
            <w:r w:rsidRPr="003F4BAC">
              <w:rPr>
                <w:rFonts w:eastAsia="Arial Unicode MS"/>
                <w:sz w:val="18"/>
                <w:szCs w:val="18"/>
              </w:rPr>
              <w:t xml:space="preserve"> </w:t>
            </w:r>
            <w:r w:rsidRPr="003F4BAC">
              <w:rPr>
                <w:sz w:val="18"/>
                <w:szCs w:val="18"/>
              </w:rPr>
              <w:t>Целостность пакетов не нарушена, пригодны для употребления/приготовления в пищу, для добавления в первые и вторые блюда.</w:t>
            </w:r>
          </w:p>
        </w:tc>
        <w:tc>
          <w:tcPr>
            <w:tcW w:w="465"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26B7E" w:rsidRPr="00B92CB4" w:rsidRDefault="00FF2AD2" w:rsidP="00483D25">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65</w:t>
            </w:r>
          </w:p>
        </w:tc>
      </w:tr>
      <w:tr w:rsidR="00226B7E" w:rsidRPr="00B92CB4" w:rsidTr="00483D25">
        <w:tc>
          <w:tcPr>
            <w:tcW w:w="513" w:type="dxa"/>
            <w:tcBorders>
              <w:top w:val="single" w:sz="8" w:space="0" w:color="000000"/>
              <w:left w:val="single" w:sz="8" w:space="0" w:color="000000"/>
              <w:bottom w:val="single" w:sz="8" w:space="0" w:color="000000"/>
              <w:right w:val="single" w:sz="8" w:space="0" w:color="000000"/>
            </w:tcBorders>
            <w:vAlign w:val="center"/>
          </w:tcPr>
          <w:p w:rsidR="00226B7E" w:rsidRPr="00B92CB4" w:rsidRDefault="00226B7E" w:rsidP="00483D25">
            <w:pPr>
              <w:keepNext/>
              <w:keepLines/>
              <w:suppressAutoHyphens/>
              <w:autoSpaceDN w:val="0"/>
              <w:jc w:val="center"/>
              <w:textAlignment w:val="baseline"/>
              <w:rPr>
                <w:sz w:val="22"/>
                <w:szCs w:val="22"/>
              </w:rPr>
            </w:pPr>
            <w:r>
              <w:rPr>
                <w:sz w:val="22"/>
                <w:szCs w:val="22"/>
              </w:rPr>
              <w:t>4</w:t>
            </w:r>
          </w:p>
        </w:tc>
        <w:tc>
          <w:tcPr>
            <w:tcW w:w="3044" w:type="dxa"/>
            <w:tcBorders>
              <w:top w:val="single" w:sz="8" w:space="0" w:color="000000"/>
              <w:left w:val="single" w:sz="8" w:space="0" w:color="000000"/>
              <w:bottom w:val="single" w:sz="8" w:space="0" w:color="000000"/>
              <w:right w:val="single" w:sz="8" w:space="0" w:color="000000"/>
            </w:tcBorders>
          </w:tcPr>
          <w:p w:rsidR="00226B7E" w:rsidRPr="00B92CB4" w:rsidRDefault="00226B7E" w:rsidP="00CF3839">
            <w:pPr>
              <w:suppressAutoHyphens/>
              <w:autoSpaceDN w:val="0"/>
              <w:jc w:val="both"/>
              <w:textAlignment w:val="baseline"/>
              <w:rPr>
                <w:rFonts w:eastAsia="Calibri"/>
                <w:sz w:val="22"/>
                <w:szCs w:val="22"/>
                <w:lang w:eastAsia="en-US"/>
              </w:rPr>
            </w:pPr>
            <w:r w:rsidRPr="00876086">
              <w:t xml:space="preserve">Сосиски </w:t>
            </w:r>
          </w:p>
        </w:tc>
        <w:tc>
          <w:tcPr>
            <w:tcW w:w="3441"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keepNext/>
              <w:keepLines/>
              <w:rPr>
                <w:rFonts w:eastAsia="Arial Unicode MS"/>
                <w:color w:val="000000"/>
                <w:sz w:val="18"/>
                <w:szCs w:val="18"/>
                <w:lang w:val="ru"/>
              </w:rPr>
            </w:pPr>
            <w:proofErr w:type="gramStart"/>
            <w:r w:rsidRPr="002C20AC">
              <w:rPr>
                <w:rFonts w:eastAsia="Arial Unicode MS"/>
                <w:color w:val="000000"/>
                <w:sz w:val="18"/>
                <w:szCs w:val="18"/>
                <w:lang w:val="ru"/>
              </w:rPr>
              <w:t>детские</w:t>
            </w:r>
            <w:proofErr w:type="gramEnd"/>
            <w:r w:rsidRPr="002C20AC">
              <w:rPr>
                <w:rFonts w:eastAsia="Arial Unicode MS"/>
                <w:color w:val="000000"/>
                <w:sz w:val="18"/>
                <w:szCs w:val="18"/>
                <w:lang w:val="ru"/>
              </w:rPr>
              <w:t xml:space="preserve">, </w:t>
            </w:r>
            <w:r w:rsidRPr="002C20AC">
              <w:rPr>
                <w:rFonts w:eastAsia="Arial Unicode MS"/>
                <w:sz w:val="18"/>
                <w:szCs w:val="18"/>
              </w:rPr>
              <w:t xml:space="preserve">без признаков порчи (без темных пятен, плесени, запаха тухлости). </w:t>
            </w:r>
            <w:r w:rsidRPr="002C20AC">
              <w:rPr>
                <w:sz w:val="18"/>
                <w:szCs w:val="18"/>
              </w:rPr>
              <w:t xml:space="preserve"> </w:t>
            </w:r>
            <w:r w:rsidRPr="002C20AC">
              <w:rPr>
                <w:rFonts w:eastAsia="Arial Unicode MS"/>
                <w:color w:val="000000"/>
                <w:sz w:val="18"/>
                <w:szCs w:val="18"/>
                <w:lang w:val="ru"/>
              </w:rPr>
              <w:t>Целостность пакетов не нарушена, для добавления в первые и вторые блюда.</w:t>
            </w:r>
            <w:r w:rsidRPr="002C20AC">
              <w:t xml:space="preserve"> </w:t>
            </w:r>
            <w:r w:rsidRPr="002C20AC">
              <w:rPr>
                <w:rFonts w:eastAsia="Arial Unicode MS"/>
                <w:color w:val="000000"/>
                <w:sz w:val="18"/>
                <w:szCs w:val="18"/>
                <w:lang w:val="ru"/>
              </w:rPr>
              <w:t>Охлажденные до 1 кг</w:t>
            </w:r>
          </w:p>
        </w:tc>
        <w:tc>
          <w:tcPr>
            <w:tcW w:w="465"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26B7E" w:rsidRPr="00B92CB4" w:rsidRDefault="00FF2AD2" w:rsidP="00483D25">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25</w:t>
            </w:r>
          </w:p>
        </w:tc>
      </w:tr>
      <w:tr w:rsidR="00226B7E" w:rsidRPr="00B92CB4" w:rsidTr="00483D25">
        <w:tc>
          <w:tcPr>
            <w:tcW w:w="513" w:type="dxa"/>
            <w:tcBorders>
              <w:top w:val="single" w:sz="8" w:space="0" w:color="000000"/>
              <w:left w:val="single" w:sz="8" w:space="0" w:color="000000"/>
              <w:bottom w:val="single" w:sz="8" w:space="0" w:color="000000"/>
              <w:right w:val="single" w:sz="8" w:space="0" w:color="000000"/>
            </w:tcBorders>
            <w:vAlign w:val="center"/>
          </w:tcPr>
          <w:p w:rsidR="00226B7E" w:rsidRPr="00B92CB4" w:rsidRDefault="00226B7E" w:rsidP="00483D25">
            <w:pPr>
              <w:keepNext/>
              <w:keepLines/>
              <w:suppressAutoHyphens/>
              <w:autoSpaceDN w:val="0"/>
              <w:jc w:val="center"/>
              <w:textAlignment w:val="baseline"/>
              <w:rPr>
                <w:sz w:val="22"/>
                <w:szCs w:val="22"/>
              </w:rPr>
            </w:pPr>
            <w:r>
              <w:rPr>
                <w:sz w:val="22"/>
                <w:szCs w:val="22"/>
              </w:rPr>
              <w:t>5</w:t>
            </w:r>
          </w:p>
        </w:tc>
        <w:tc>
          <w:tcPr>
            <w:tcW w:w="3044" w:type="dxa"/>
            <w:tcBorders>
              <w:top w:val="single" w:sz="8" w:space="0" w:color="000000"/>
              <w:left w:val="single" w:sz="8" w:space="0" w:color="000000"/>
              <w:bottom w:val="single" w:sz="8" w:space="0" w:color="000000"/>
              <w:right w:val="single" w:sz="8" w:space="0" w:color="000000"/>
            </w:tcBorders>
          </w:tcPr>
          <w:p w:rsidR="00226B7E" w:rsidRPr="00B92CB4" w:rsidRDefault="00226B7E" w:rsidP="00483D25">
            <w:pPr>
              <w:tabs>
                <w:tab w:val="left" w:pos="1185"/>
              </w:tabs>
              <w:suppressAutoHyphens/>
              <w:autoSpaceDN w:val="0"/>
              <w:jc w:val="both"/>
              <w:textAlignment w:val="baseline"/>
              <w:rPr>
                <w:rFonts w:eastAsia="Calibri"/>
                <w:sz w:val="22"/>
                <w:szCs w:val="22"/>
                <w:lang w:eastAsia="en-US"/>
              </w:rPr>
            </w:pPr>
            <w:r w:rsidRPr="00876086">
              <w:t>Субпродукты (печень говяжья)</w:t>
            </w:r>
          </w:p>
        </w:tc>
        <w:tc>
          <w:tcPr>
            <w:tcW w:w="3441" w:type="dxa"/>
            <w:tcBorders>
              <w:top w:val="single" w:sz="4" w:space="0" w:color="auto"/>
              <w:left w:val="single" w:sz="4" w:space="0" w:color="auto"/>
              <w:bottom w:val="single" w:sz="4" w:space="0" w:color="auto"/>
              <w:right w:val="single" w:sz="4" w:space="0" w:color="auto"/>
            </w:tcBorders>
            <w:vAlign w:val="center"/>
          </w:tcPr>
          <w:p w:rsidR="00226B7E" w:rsidRPr="002437D5" w:rsidRDefault="00226B7E" w:rsidP="00483D25">
            <w:pPr>
              <w:rPr>
                <w:sz w:val="18"/>
                <w:szCs w:val="18"/>
              </w:rPr>
            </w:pPr>
            <w:r w:rsidRPr="002437D5">
              <w:rPr>
                <w:sz w:val="18"/>
                <w:szCs w:val="18"/>
              </w:rPr>
              <w:t xml:space="preserve">Печень 1 категории, замороженная. Товар должен быть разрешен для детского питания, не содержать фосфатов. Печень </w:t>
            </w:r>
            <w:proofErr w:type="gramStart"/>
            <w:r>
              <w:rPr>
                <w:sz w:val="18"/>
                <w:szCs w:val="18"/>
              </w:rPr>
              <w:t>ч</w:t>
            </w:r>
            <w:r w:rsidRPr="005B02D3">
              <w:rPr>
                <w:sz w:val="18"/>
                <w:szCs w:val="18"/>
              </w:rPr>
              <w:t>истая,  без</w:t>
            </w:r>
            <w:proofErr w:type="gramEnd"/>
            <w:r w:rsidRPr="005B02D3">
              <w:rPr>
                <w:sz w:val="18"/>
                <w:szCs w:val="18"/>
              </w:rPr>
              <w:t xml:space="preserve"> кровяных сгустков, лимфатических узлов, остатков связок, жира, патологических изменений и посторонних запахов. Цвет</w:t>
            </w:r>
            <w:r w:rsidRPr="002437D5">
              <w:rPr>
                <w:sz w:val="18"/>
                <w:szCs w:val="18"/>
              </w:rPr>
              <w:t xml:space="preserve"> от светло-коричневого до темно-коричневого с оттенками. В соответствии с требованиями пункта 13 части 8, пункта 5 части 9 статьи 8 ТР ТС 021/2011 товар должен иметь срок годности не более 6 месяцев. На момент поставки товар должен иметь остаточный срок годности не менее 80% от срока годности, установленного производителем. ГОСТ 32244-2013. Фасовка – 1-3 кг.</w:t>
            </w:r>
          </w:p>
        </w:tc>
        <w:tc>
          <w:tcPr>
            <w:tcW w:w="465"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26B7E" w:rsidRPr="00B92CB4" w:rsidRDefault="00FF2AD2" w:rsidP="00483D25">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35</w:t>
            </w:r>
          </w:p>
        </w:tc>
      </w:tr>
      <w:tr w:rsidR="00226B7E" w:rsidRPr="00B92CB4" w:rsidTr="00483D25">
        <w:tc>
          <w:tcPr>
            <w:tcW w:w="513" w:type="dxa"/>
            <w:tcBorders>
              <w:top w:val="single" w:sz="8" w:space="0" w:color="000000"/>
              <w:left w:val="single" w:sz="8" w:space="0" w:color="000000"/>
              <w:bottom w:val="single" w:sz="8" w:space="0" w:color="000000"/>
              <w:right w:val="single" w:sz="8" w:space="0" w:color="000000"/>
            </w:tcBorders>
            <w:vAlign w:val="center"/>
          </w:tcPr>
          <w:p w:rsidR="00226B7E" w:rsidRPr="00B92CB4" w:rsidRDefault="00226B7E" w:rsidP="00483D25">
            <w:pPr>
              <w:keepNext/>
              <w:keepLines/>
              <w:suppressAutoHyphens/>
              <w:autoSpaceDN w:val="0"/>
              <w:jc w:val="center"/>
              <w:textAlignment w:val="baseline"/>
              <w:rPr>
                <w:sz w:val="22"/>
                <w:szCs w:val="22"/>
              </w:rPr>
            </w:pPr>
            <w:r>
              <w:rPr>
                <w:sz w:val="22"/>
                <w:szCs w:val="22"/>
              </w:rPr>
              <w:t>6</w:t>
            </w:r>
          </w:p>
        </w:tc>
        <w:tc>
          <w:tcPr>
            <w:tcW w:w="3044" w:type="dxa"/>
            <w:tcBorders>
              <w:top w:val="single" w:sz="8" w:space="0" w:color="000000"/>
              <w:left w:val="single" w:sz="8" w:space="0" w:color="000000"/>
              <w:bottom w:val="single" w:sz="8" w:space="0" w:color="000000"/>
              <w:right w:val="single" w:sz="8" w:space="0" w:color="000000"/>
            </w:tcBorders>
          </w:tcPr>
          <w:p w:rsidR="00226B7E" w:rsidRPr="00B92CB4" w:rsidRDefault="00226B7E" w:rsidP="00483D25">
            <w:pPr>
              <w:suppressAutoHyphens/>
              <w:autoSpaceDN w:val="0"/>
              <w:jc w:val="both"/>
              <w:textAlignment w:val="baseline"/>
              <w:rPr>
                <w:rFonts w:eastAsia="Calibri"/>
                <w:sz w:val="22"/>
                <w:szCs w:val="22"/>
                <w:lang w:eastAsia="en-US"/>
              </w:rPr>
            </w:pPr>
            <w:r>
              <w:t>Цыплята</w:t>
            </w:r>
            <w:r w:rsidRPr="00876086">
              <w:t xml:space="preserve"> куриные замороженные</w:t>
            </w:r>
          </w:p>
        </w:tc>
        <w:tc>
          <w:tcPr>
            <w:tcW w:w="3441" w:type="dxa"/>
            <w:tcBorders>
              <w:top w:val="single" w:sz="4" w:space="0" w:color="auto"/>
              <w:left w:val="single" w:sz="4" w:space="0" w:color="auto"/>
              <w:bottom w:val="single" w:sz="4" w:space="0" w:color="auto"/>
              <w:right w:val="single" w:sz="4" w:space="0" w:color="auto"/>
            </w:tcBorders>
            <w:vAlign w:val="center"/>
          </w:tcPr>
          <w:p w:rsidR="00226B7E" w:rsidRPr="005B02D3" w:rsidRDefault="00226B7E" w:rsidP="00483D25">
            <w:pPr>
              <w:keepNext/>
              <w:keepLines/>
              <w:widowControl w:val="0"/>
              <w:rPr>
                <w:sz w:val="18"/>
                <w:szCs w:val="18"/>
              </w:rPr>
            </w:pPr>
            <w:r w:rsidRPr="005B02D3">
              <w:rPr>
                <w:sz w:val="18"/>
                <w:szCs w:val="18"/>
              </w:rPr>
              <w:t xml:space="preserve">Тушки кур потрошенные, </w:t>
            </w:r>
          </w:p>
          <w:p w:rsidR="00226B7E" w:rsidRPr="005B02D3" w:rsidRDefault="00226B7E" w:rsidP="00483D25">
            <w:pPr>
              <w:keepNext/>
              <w:keepLines/>
              <w:widowControl w:val="0"/>
              <w:rPr>
                <w:sz w:val="18"/>
                <w:szCs w:val="18"/>
              </w:rPr>
            </w:pPr>
            <w:proofErr w:type="gramStart"/>
            <w:r w:rsidRPr="005B02D3">
              <w:rPr>
                <w:sz w:val="18"/>
                <w:szCs w:val="18"/>
              </w:rPr>
              <w:t>хорошо</w:t>
            </w:r>
            <w:proofErr w:type="gramEnd"/>
            <w:r w:rsidRPr="005B02D3">
              <w:rPr>
                <w:sz w:val="18"/>
                <w:szCs w:val="18"/>
              </w:rPr>
              <w:t xml:space="preserve"> обескровленные, чистые;</w:t>
            </w:r>
          </w:p>
          <w:p w:rsidR="00226B7E" w:rsidRPr="005B02D3" w:rsidRDefault="00226B7E" w:rsidP="00483D25">
            <w:pPr>
              <w:keepNext/>
              <w:keepLines/>
              <w:widowControl w:val="0"/>
              <w:rPr>
                <w:sz w:val="18"/>
                <w:szCs w:val="18"/>
              </w:rPr>
            </w:pPr>
            <w:proofErr w:type="gramStart"/>
            <w:r w:rsidRPr="005B02D3">
              <w:rPr>
                <w:sz w:val="18"/>
                <w:szCs w:val="18"/>
              </w:rPr>
              <w:t>без</w:t>
            </w:r>
            <w:proofErr w:type="gramEnd"/>
            <w:r w:rsidRPr="005B02D3">
              <w:rPr>
                <w:sz w:val="18"/>
                <w:szCs w:val="18"/>
              </w:rPr>
              <w:t xml:space="preserve"> посторонних запахов; </w:t>
            </w:r>
          </w:p>
          <w:p w:rsidR="00226B7E" w:rsidRPr="005B02D3" w:rsidRDefault="00226B7E" w:rsidP="00483D25">
            <w:pPr>
              <w:keepNext/>
              <w:keepLines/>
              <w:widowControl w:val="0"/>
              <w:rPr>
                <w:sz w:val="18"/>
                <w:szCs w:val="18"/>
              </w:rPr>
            </w:pPr>
            <w:proofErr w:type="gramStart"/>
            <w:r w:rsidRPr="005B02D3">
              <w:rPr>
                <w:sz w:val="18"/>
                <w:szCs w:val="18"/>
              </w:rPr>
              <w:t>без</w:t>
            </w:r>
            <w:proofErr w:type="gramEnd"/>
            <w:r w:rsidRPr="005B02D3">
              <w:rPr>
                <w:sz w:val="18"/>
                <w:szCs w:val="18"/>
              </w:rPr>
              <w:t xml:space="preserve"> холодильных ожогов </w:t>
            </w:r>
          </w:p>
          <w:p w:rsidR="00226B7E" w:rsidRPr="005B02D3" w:rsidRDefault="00226B7E" w:rsidP="00483D25">
            <w:pPr>
              <w:keepNext/>
              <w:keepLines/>
              <w:widowControl w:val="0"/>
              <w:rPr>
                <w:sz w:val="18"/>
                <w:szCs w:val="18"/>
              </w:rPr>
            </w:pPr>
            <w:proofErr w:type="gramStart"/>
            <w:r w:rsidRPr="005B02D3">
              <w:rPr>
                <w:sz w:val="18"/>
                <w:szCs w:val="18"/>
              </w:rPr>
              <w:t>без</w:t>
            </w:r>
            <w:proofErr w:type="gramEnd"/>
            <w:r w:rsidRPr="005B02D3">
              <w:rPr>
                <w:sz w:val="18"/>
                <w:szCs w:val="18"/>
              </w:rPr>
              <w:t xml:space="preserve"> фекальных загрязнений;</w:t>
            </w:r>
          </w:p>
          <w:p w:rsidR="00226B7E" w:rsidRPr="005B02D3" w:rsidRDefault="00226B7E" w:rsidP="00483D25">
            <w:pPr>
              <w:pStyle w:val="1"/>
              <w:keepLines/>
              <w:widowControl w:val="0"/>
              <w:spacing w:before="0" w:after="0"/>
              <w:rPr>
                <w:rFonts w:ascii="Times New Roman" w:hAnsi="Times New Roman" w:cs="Times New Roman"/>
                <w:bCs w:val="0"/>
                <w:sz w:val="18"/>
                <w:szCs w:val="18"/>
              </w:rPr>
            </w:pPr>
            <w:r w:rsidRPr="005B02D3">
              <w:rPr>
                <w:rFonts w:ascii="Times New Roman" w:hAnsi="Times New Roman" w:cs="Times New Roman"/>
                <w:sz w:val="18"/>
                <w:szCs w:val="18"/>
              </w:rPr>
              <w:t>ГОСТ 31962-2013</w:t>
            </w:r>
          </w:p>
          <w:p w:rsidR="00226B7E" w:rsidRDefault="00226B7E" w:rsidP="00483D25">
            <w:pPr>
              <w:keepNext/>
              <w:keepLines/>
              <w:widowControl w:val="0"/>
              <w:rPr>
                <w:b/>
              </w:rPr>
            </w:pPr>
            <w:r w:rsidRPr="003F4BAC">
              <w:rPr>
                <w:sz w:val="18"/>
                <w:szCs w:val="18"/>
              </w:rPr>
              <w:t>Целостность пакетов не нарушена, пригодны для употребления/приготовления в пищу, для добавления в первые и вторые блюда.</w:t>
            </w:r>
          </w:p>
        </w:tc>
        <w:tc>
          <w:tcPr>
            <w:tcW w:w="465" w:type="dxa"/>
            <w:tcBorders>
              <w:top w:val="single" w:sz="4" w:space="0" w:color="auto"/>
              <w:left w:val="single" w:sz="4" w:space="0" w:color="auto"/>
              <w:bottom w:val="single" w:sz="4" w:space="0" w:color="auto"/>
              <w:right w:val="single" w:sz="4" w:space="0" w:color="auto"/>
            </w:tcBorders>
          </w:tcPr>
          <w:p w:rsidR="00226B7E" w:rsidRPr="00B92CB4" w:rsidRDefault="00226B7E" w:rsidP="00483D25">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26B7E" w:rsidRPr="00B92CB4" w:rsidRDefault="007678B6" w:rsidP="00483D25">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98</w:t>
            </w:r>
          </w:p>
        </w:tc>
      </w:tr>
    </w:tbl>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226B7E" w:rsidRDefault="00226B7E" w:rsidP="002D1838">
      <w:pPr>
        <w:keepNext/>
        <w:keepLines/>
        <w:jc w:val="both"/>
        <w:rPr>
          <w:sz w:val="22"/>
          <w:szCs w:val="22"/>
        </w:rPr>
      </w:pPr>
    </w:p>
    <w:p w:rsidR="0074733E" w:rsidRPr="0074733E" w:rsidRDefault="0074733E" w:rsidP="0074733E">
      <w:pPr>
        <w:keepNext/>
        <w:keepLines/>
        <w:jc w:val="both"/>
        <w:rPr>
          <w:u w:val="single"/>
        </w:rPr>
      </w:pPr>
      <w:r w:rsidRPr="0074733E">
        <w:rPr>
          <w:u w:val="single"/>
        </w:rPr>
        <w:lastRenderedPageBreak/>
        <w:t xml:space="preserve">Место доставки товара: </w:t>
      </w:r>
    </w:p>
    <w:p w:rsidR="00B84987" w:rsidRDefault="0074733E" w:rsidP="00B84987">
      <w:pPr>
        <w:keepNext/>
        <w:keepLines/>
        <w:ind w:firstLine="34"/>
      </w:pPr>
      <w:r w:rsidRPr="0074733E">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proofErr w:type="spellStart"/>
      <w:proofErr w:type="gramStart"/>
      <w:r w:rsidRPr="0074733E">
        <w:t>Льнопрядильная,дом</w:t>
      </w:r>
      <w:proofErr w:type="spellEnd"/>
      <w:proofErr w:type="gramEnd"/>
      <w:r w:rsidRPr="0074733E">
        <w:t xml:space="preserve"> 11.</w:t>
      </w:r>
    </w:p>
    <w:p w:rsidR="00CF3839" w:rsidRPr="008C1A20" w:rsidRDefault="00B84987" w:rsidP="00CF3839">
      <w:pPr>
        <w:keepNext/>
        <w:keepLines/>
        <w:ind w:firstLine="34"/>
        <w:rPr>
          <w:sz w:val="22"/>
          <w:szCs w:val="22"/>
        </w:rPr>
      </w:pPr>
      <w:r>
        <w:rPr>
          <w:shd w:val="clear" w:color="auto" w:fill="FFFFFF"/>
        </w:rPr>
        <w:t xml:space="preserve">Ивангород входит в пограничную зону, и въезд в город осуществляется по определенным правилам, установленным законодательством </w:t>
      </w:r>
      <w:proofErr w:type="gramStart"/>
      <w:r>
        <w:rPr>
          <w:shd w:val="clear" w:color="auto" w:fill="FFFFFF"/>
        </w:rPr>
        <w:t>РФ.</w:t>
      </w:r>
      <w:r>
        <w:t>(</w:t>
      </w:r>
      <w:proofErr w:type="gramEnd"/>
      <w:r>
        <w:t>пропускной режим)</w:t>
      </w:r>
      <w:r w:rsidR="00CF3839" w:rsidRPr="00CF3839">
        <w:rPr>
          <w:color w:val="000000"/>
        </w:rPr>
        <w:t xml:space="preserve"> </w:t>
      </w:r>
      <w:r w:rsidR="00CF3839">
        <w:rPr>
          <w:color w:val="000000"/>
        </w:rPr>
        <w:t>.</w:t>
      </w:r>
      <w:r w:rsidR="00CF3839" w:rsidRPr="008C1A20">
        <w:rPr>
          <w:color w:val="000000"/>
        </w:rPr>
        <w:t>Оформление пропусков на территорию пунктов пропуска через государственную границу – обязанность Поставщика.</w:t>
      </w:r>
    </w:p>
    <w:p w:rsidR="00B84987" w:rsidRDefault="00B84987" w:rsidP="00B84987">
      <w:pPr>
        <w:keepNext/>
        <w:keepLines/>
        <w:ind w:firstLine="34"/>
        <w:rPr>
          <w:sz w:val="22"/>
          <w:szCs w:val="22"/>
        </w:rPr>
      </w:pPr>
    </w:p>
    <w:p w:rsidR="0074733E" w:rsidRPr="0074733E" w:rsidRDefault="0074733E" w:rsidP="0074733E">
      <w:pPr>
        <w:keepNext/>
        <w:keepLines/>
        <w:jc w:val="both"/>
      </w:pPr>
      <w:r w:rsidRPr="0074733E">
        <w:t xml:space="preserve"> Отгрузка товара производится транспортом Поставщика.</w:t>
      </w:r>
    </w:p>
    <w:p w:rsidR="0074733E" w:rsidRPr="0074733E" w:rsidRDefault="0074733E" w:rsidP="0074733E">
      <w:pPr>
        <w:keepNext/>
        <w:keepLines/>
        <w:jc w:val="both"/>
      </w:pPr>
    </w:p>
    <w:p w:rsidR="0074733E" w:rsidRPr="0074733E" w:rsidRDefault="0074733E" w:rsidP="0074733E">
      <w:pPr>
        <w:keepNext/>
        <w:keepLines/>
        <w:jc w:val="both"/>
      </w:pPr>
      <w:r w:rsidRPr="0074733E">
        <w:t xml:space="preserve">Поставка Товара по Заявкам осуществляется в течение 1 (одного) рабочего дня со дня отправки Заявки Заказчиком. </w:t>
      </w:r>
    </w:p>
    <w:p w:rsidR="0074733E" w:rsidRPr="0074733E" w:rsidRDefault="0074733E" w:rsidP="0074733E">
      <w:pPr>
        <w:keepNext/>
        <w:keepLines/>
        <w:jc w:val="both"/>
      </w:pPr>
    </w:p>
    <w:p w:rsidR="0074733E" w:rsidRPr="0074733E" w:rsidRDefault="0074733E" w:rsidP="0074733E">
      <w:pPr>
        <w:keepNext/>
        <w:keepLines/>
        <w:jc w:val="both"/>
      </w:pPr>
      <w:r w:rsidRPr="0074733E">
        <w:t>Срок поставки товара: с 01</w:t>
      </w:r>
      <w:r w:rsidR="00FF2AD2">
        <w:t>октября</w:t>
      </w:r>
      <w:r w:rsidR="007678B6">
        <w:t xml:space="preserve"> </w:t>
      </w:r>
      <w:r w:rsidRPr="0074733E">
        <w:t>202</w:t>
      </w:r>
      <w:r w:rsidR="00CF3839">
        <w:t>6</w:t>
      </w:r>
      <w:r w:rsidRPr="0074733E">
        <w:t>г. по 3</w:t>
      </w:r>
      <w:r w:rsidR="00FF2AD2">
        <w:t>1</w:t>
      </w:r>
      <w:r w:rsidR="00CF3839">
        <w:t xml:space="preserve"> </w:t>
      </w:r>
      <w:r w:rsidR="00FF2AD2">
        <w:t>декабря</w:t>
      </w:r>
      <w:r w:rsidRPr="0074733E">
        <w:t xml:space="preserve"> 202</w:t>
      </w:r>
      <w:r w:rsidR="00CF3839">
        <w:t>6</w:t>
      </w:r>
      <w:r w:rsidRPr="0074733E">
        <w:t>г.</w:t>
      </w:r>
    </w:p>
    <w:p w:rsidR="0074733E" w:rsidRPr="0074733E" w:rsidRDefault="0074733E" w:rsidP="0074733E">
      <w:pPr>
        <w:ind w:firstLine="709"/>
        <w:jc w:val="both"/>
      </w:pPr>
    </w:p>
    <w:p w:rsidR="0074733E" w:rsidRPr="0074733E" w:rsidRDefault="0074733E" w:rsidP="0074733E">
      <w:pPr>
        <w:jc w:val="both"/>
        <w:rPr>
          <w:rFonts w:eastAsia="Calibri"/>
          <w:u w:val="single"/>
          <w:lang w:eastAsia="ar-SA"/>
        </w:rPr>
      </w:pPr>
      <w:r w:rsidRPr="0074733E">
        <w:rPr>
          <w:rFonts w:eastAsia="Calibri"/>
          <w:u w:val="single"/>
          <w:lang w:eastAsia="ar-SA"/>
        </w:rPr>
        <w:t>Требования к качеству товара:</w:t>
      </w:r>
    </w:p>
    <w:p w:rsidR="0074733E" w:rsidRPr="0074733E" w:rsidRDefault="0074733E" w:rsidP="0074733E">
      <w:pPr>
        <w:ind w:firstLine="709"/>
        <w:jc w:val="both"/>
        <w:rPr>
          <w:rFonts w:eastAsia="Calibri"/>
          <w:u w:val="single"/>
          <w:lang w:eastAsia="ar-SA"/>
        </w:rPr>
      </w:pPr>
    </w:p>
    <w:p w:rsidR="00A01D3E" w:rsidRPr="00A35817" w:rsidRDefault="0074733E" w:rsidP="00A01D3E">
      <w:pPr>
        <w:autoSpaceDE w:val="0"/>
        <w:autoSpaceDN w:val="0"/>
        <w:adjustRightInd w:val="0"/>
        <w:jc w:val="both"/>
        <w:rPr>
          <w:rFonts w:eastAsiaTheme="minorHAnsi"/>
          <w:lang w:eastAsia="en-US"/>
        </w:rPr>
      </w:pPr>
      <w:r w:rsidRPr="0074733E">
        <w:t>-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rsidRPr="0074733E">
        <w:rPr>
          <w:spacing w:val="2"/>
        </w:rPr>
        <w:t>,</w:t>
      </w:r>
      <w:r w:rsidRPr="00A01D3E">
        <w:rPr>
          <w:color w:val="FF0000"/>
          <w:spacing w:val="2"/>
        </w:rPr>
        <w:t xml:space="preserve"> </w:t>
      </w:r>
      <w:r w:rsidR="00A01D3E" w:rsidRPr="00A35817">
        <w:rPr>
          <w:rFonts w:eastAsiaTheme="minorHAnsi"/>
          <w:lang w:eastAsia="en-US"/>
        </w:rPr>
        <w:t xml:space="preserve">"ГОСТ 32252-2013. Межгосударственный стандарт. </w:t>
      </w:r>
    </w:p>
    <w:p w:rsidR="0074733E" w:rsidRPr="0074733E" w:rsidRDefault="0074733E" w:rsidP="0074733E">
      <w:pPr>
        <w:jc w:val="both"/>
      </w:pPr>
      <w:r w:rsidRPr="0074733E">
        <w:tab/>
        <w:t>Качество поставляемого Товара должно соответствовать установленным законодательством требованиям:</w:t>
      </w:r>
    </w:p>
    <w:p w:rsidR="0074733E" w:rsidRPr="0074733E" w:rsidRDefault="0074733E" w:rsidP="0074733E">
      <w:pPr>
        <w:jc w:val="both"/>
      </w:pPr>
      <w:r w:rsidRPr="0074733E">
        <w:lastRenderedPageBreak/>
        <w:t xml:space="preserve"> - дополнительно на скоропортящиеся продукты качественное удостоверение, выданное Ветнадзором с указанием даты и часа выработки продукции, </w:t>
      </w:r>
      <w:r w:rsidRPr="0074733E">
        <w:rPr>
          <w:lang w:val="en-US"/>
        </w:rPr>
        <w:t>t</w:t>
      </w:r>
      <w:r w:rsidRPr="0074733E">
        <w:t xml:space="preserve"> хранения, конечного срока реализации;</w:t>
      </w:r>
    </w:p>
    <w:p w:rsidR="0074733E" w:rsidRPr="0074733E" w:rsidRDefault="0074733E" w:rsidP="0074733E">
      <w:pPr>
        <w:jc w:val="both"/>
      </w:pPr>
      <w:r w:rsidRPr="0074733E">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74733E" w:rsidRPr="0074733E" w:rsidRDefault="0074733E" w:rsidP="0074733E">
      <w:pPr>
        <w:jc w:val="both"/>
      </w:pPr>
      <w:r w:rsidRPr="0074733E">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74733E" w:rsidRPr="0074733E" w:rsidRDefault="0074733E" w:rsidP="0074733E">
      <w:pPr>
        <w:ind w:firstLine="709"/>
        <w:jc w:val="both"/>
      </w:pPr>
      <w:r w:rsidRPr="0074733E">
        <w:rPr>
          <w:bCs/>
        </w:rPr>
        <w:t>Сроки и условия хранения товара</w:t>
      </w:r>
      <w:r w:rsidRPr="0074733E">
        <w:t xml:space="preserve"> </w:t>
      </w:r>
      <w:r w:rsidRPr="0074733E">
        <w:rPr>
          <w:bCs/>
        </w:rPr>
        <w:t>определяются</w:t>
      </w:r>
      <w:r w:rsidRPr="0074733E">
        <w:t xml:space="preserve"> </w:t>
      </w:r>
      <w:r w:rsidRPr="0074733E">
        <w:rPr>
          <w:bCs/>
        </w:rPr>
        <w:t>сроком годности и режимом хранения данного пищевого продукта, установленным предприятием-изготовителем и указанными на этикетке</w:t>
      </w:r>
      <w:r w:rsidRPr="0074733E">
        <w:t xml:space="preserve"> (на таре и на потребительской упаковке).</w:t>
      </w:r>
    </w:p>
    <w:p w:rsidR="0074733E" w:rsidRPr="0074733E" w:rsidRDefault="0074733E" w:rsidP="0074733E">
      <w:pPr>
        <w:jc w:val="both"/>
      </w:pPr>
      <w:r w:rsidRPr="0074733E">
        <w:rPr>
          <w:rFonts w:eastAsia="Calibri"/>
        </w:rPr>
        <w:t xml:space="preserve">Весь товар должен иметь остаточный срок годности на момент поставки не менее </w:t>
      </w:r>
      <w:r w:rsidR="00F97F44">
        <w:rPr>
          <w:rFonts w:eastAsia="Calibri"/>
        </w:rPr>
        <w:t>80</w:t>
      </w:r>
      <w:r w:rsidRPr="0074733E">
        <w:rPr>
          <w:rFonts w:eastAsia="Calibri"/>
        </w:rPr>
        <w:t>%.</w:t>
      </w:r>
    </w:p>
    <w:p w:rsidR="0074733E" w:rsidRPr="0074733E" w:rsidRDefault="0074733E" w:rsidP="0074733E">
      <w:pPr>
        <w:jc w:val="both"/>
      </w:pPr>
      <w:r w:rsidRPr="0074733E">
        <w:t>На весь поставляемый товар должны быть представлены документы, подтверждающие качество продукции, в соответствии с законодательством.</w:t>
      </w:r>
    </w:p>
    <w:p w:rsidR="0074733E" w:rsidRPr="0074733E" w:rsidRDefault="0074733E" w:rsidP="0074733E">
      <w:pPr>
        <w:ind w:firstLine="709"/>
        <w:jc w:val="both"/>
      </w:pPr>
      <w:r w:rsidRPr="0074733E">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rsidR="0074733E" w:rsidRPr="0074733E" w:rsidRDefault="0074733E" w:rsidP="0074733E">
      <w:pPr>
        <w:ind w:firstLine="709"/>
        <w:jc w:val="both"/>
      </w:pPr>
      <w:r w:rsidRPr="0074733E">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tbl>
      <w:tblPr>
        <w:tblW w:w="9635" w:type="dxa"/>
        <w:tblLook w:val="04A0" w:firstRow="1" w:lastRow="0" w:firstColumn="1" w:lastColumn="0" w:noHBand="0" w:noVBand="1"/>
      </w:tblPr>
      <w:tblGrid>
        <w:gridCol w:w="4667"/>
        <w:gridCol w:w="1046"/>
        <w:gridCol w:w="3922"/>
      </w:tblGrid>
      <w:tr w:rsidR="0074733E" w:rsidRPr="0074733E" w:rsidTr="00FA26E5">
        <w:trPr>
          <w:trHeight w:val="329"/>
        </w:trPr>
        <w:tc>
          <w:tcPr>
            <w:tcW w:w="4667" w:type="dxa"/>
            <w:hideMark/>
          </w:tcPr>
          <w:p w:rsidR="0074733E" w:rsidRPr="0074733E" w:rsidRDefault="0074733E" w:rsidP="0074733E">
            <w:pPr>
              <w:spacing w:line="276" w:lineRule="auto"/>
              <w:rPr>
                <w:rFonts w:eastAsia="Calibri"/>
                <w:b/>
                <w:lang w:eastAsia="en-US"/>
              </w:rPr>
            </w:pPr>
            <w:r w:rsidRPr="0074733E">
              <w:rPr>
                <w:rFonts w:eastAsia="Calibri"/>
                <w:b/>
                <w:lang w:eastAsia="en-US"/>
              </w:rPr>
              <w:t xml:space="preserve">От ЗАКАЗЧИКА  </w:t>
            </w:r>
          </w:p>
        </w:tc>
        <w:tc>
          <w:tcPr>
            <w:tcW w:w="1046" w:type="dxa"/>
          </w:tcPr>
          <w:p w:rsidR="0074733E" w:rsidRPr="0074733E" w:rsidRDefault="0074733E" w:rsidP="0074733E">
            <w:pPr>
              <w:spacing w:line="276" w:lineRule="auto"/>
              <w:rPr>
                <w:b/>
                <w:lang w:eastAsia="en-US"/>
              </w:rPr>
            </w:pPr>
          </w:p>
        </w:tc>
        <w:tc>
          <w:tcPr>
            <w:tcW w:w="3922" w:type="dxa"/>
            <w:hideMark/>
          </w:tcPr>
          <w:p w:rsidR="0074733E" w:rsidRPr="0074733E" w:rsidRDefault="0074733E" w:rsidP="0074733E">
            <w:pPr>
              <w:spacing w:line="276" w:lineRule="auto"/>
              <w:rPr>
                <w:b/>
                <w:lang w:eastAsia="en-US"/>
              </w:rPr>
            </w:pPr>
            <w:r w:rsidRPr="0074733E">
              <w:rPr>
                <w:b/>
                <w:lang w:eastAsia="en-US"/>
              </w:rPr>
              <w:t>От Поставщика</w:t>
            </w:r>
          </w:p>
        </w:tc>
      </w:tr>
      <w:tr w:rsidR="0074733E" w:rsidRPr="0074733E" w:rsidTr="00FA26E5">
        <w:trPr>
          <w:trHeight w:val="1410"/>
        </w:trPr>
        <w:tc>
          <w:tcPr>
            <w:tcW w:w="4667"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____</w:t>
            </w:r>
            <w:r w:rsidR="00A01D3E">
              <w:rPr>
                <w:rFonts w:eastAsia="Calibri"/>
                <w:lang w:eastAsia="en-US"/>
              </w:rPr>
              <w:t>______________</w:t>
            </w:r>
          </w:p>
        </w:tc>
        <w:tc>
          <w:tcPr>
            <w:tcW w:w="1046" w:type="dxa"/>
          </w:tcPr>
          <w:p w:rsidR="0074733E" w:rsidRPr="0074733E" w:rsidRDefault="0074733E" w:rsidP="0074733E">
            <w:pPr>
              <w:spacing w:line="276" w:lineRule="auto"/>
              <w:rPr>
                <w:lang w:eastAsia="en-US"/>
              </w:rPr>
            </w:pPr>
          </w:p>
        </w:tc>
        <w:tc>
          <w:tcPr>
            <w:tcW w:w="3922"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jc w:val="right"/>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 xml:space="preserve">_________________ </w:t>
            </w:r>
          </w:p>
        </w:tc>
      </w:tr>
    </w:tbl>
    <w:p w:rsidR="0074733E" w:rsidRPr="0074733E" w:rsidRDefault="0074733E" w:rsidP="0074733E"/>
    <w:p w:rsidR="008C2E01" w:rsidRDefault="008C2E01"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Pr="008A5C8F" w:rsidRDefault="0074733E" w:rsidP="008A5C8F">
      <w:pPr>
        <w:pStyle w:val="ConsPlusNormal"/>
        <w:jc w:val="both"/>
        <w:outlineLvl w:val="1"/>
        <w:rPr>
          <w:rFonts w:ascii="Times New Roman" w:hAnsi="Times New Roman" w:cs="Times New Roman"/>
          <w:sz w:val="22"/>
          <w:szCs w:val="22"/>
        </w:rPr>
      </w:pPr>
    </w:p>
    <w:p w:rsidR="008C2E01" w:rsidRPr="008A5C8F" w:rsidRDefault="008C2E01" w:rsidP="008A5C8F">
      <w:pPr>
        <w:pStyle w:val="ConsPlusNormal"/>
        <w:jc w:val="both"/>
        <w:outlineLvl w:val="1"/>
        <w:rPr>
          <w:rFonts w:ascii="Times New Roman" w:hAnsi="Times New Roman" w:cs="Times New Roman"/>
          <w:sz w:val="22"/>
          <w:szCs w:val="22"/>
        </w:rPr>
      </w:pPr>
    </w:p>
    <w:p w:rsidR="00E275FE" w:rsidRDefault="00A01D3E" w:rsidP="008A5C8F">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8C2E01" w:rsidRPr="00135535" w:rsidRDefault="008C2E01" w:rsidP="00226B7E">
      <w:pPr>
        <w:pStyle w:val="ConsPlusNormal"/>
        <w:jc w:val="right"/>
        <w:outlineLvl w:val="1"/>
        <w:rPr>
          <w:rFonts w:ascii="Times New Roman" w:hAnsi="Times New Roman" w:cs="Times New Roman"/>
          <w:sz w:val="22"/>
          <w:szCs w:val="22"/>
        </w:rPr>
      </w:pPr>
      <w:r w:rsidRPr="008A5C8F">
        <w:rPr>
          <w:rFonts w:ascii="Times New Roman" w:hAnsi="Times New Roman" w:cs="Times New Roman"/>
          <w:sz w:val="22"/>
          <w:szCs w:val="22"/>
        </w:rPr>
        <w:t xml:space="preserve">Приложение N </w:t>
      </w:r>
      <w:r w:rsidRPr="00135535">
        <w:rPr>
          <w:rFonts w:ascii="Times New Roman" w:hAnsi="Times New Roman" w:cs="Times New Roman"/>
          <w:sz w:val="22"/>
          <w:szCs w:val="22"/>
        </w:rPr>
        <w:t>3</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roofErr w:type="gramStart"/>
      <w:r w:rsidR="008C2E01" w:rsidRPr="008A5C8F">
        <w:rPr>
          <w:rFonts w:ascii="Times New Roman" w:hAnsi="Times New Roman" w:cs="Times New Roman"/>
          <w:sz w:val="22"/>
          <w:szCs w:val="22"/>
        </w:rPr>
        <w:t>к</w:t>
      </w:r>
      <w:proofErr w:type="gramEnd"/>
      <w:r w:rsidR="008C2E01" w:rsidRPr="008A5C8F">
        <w:rPr>
          <w:rFonts w:ascii="Times New Roman" w:hAnsi="Times New Roman" w:cs="Times New Roman"/>
          <w:sz w:val="22"/>
          <w:szCs w:val="22"/>
        </w:rPr>
        <w:t xml:space="preserve"> Контракту</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8C2E01" w:rsidRPr="008A5C8F">
        <w:rPr>
          <w:rFonts w:ascii="Times New Roman" w:hAnsi="Times New Roman" w:cs="Times New Roman"/>
          <w:sz w:val="22"/>
          <w:szCs w:val="22"/>
        </w:rPr>
        <w:t>от "__" ____ 20</w:t>
      </w:r>
      <w:r w:rsidR="00CF3839">
        <w:rPr>
          <w:rFonts w:ascii="Times New Roman" w:hAnsi="Times New Roman" w:cs="Times New Roman"/>
          <w:sz w:val="22"/>
          <w:szCs w:val="22"/>
        </w:rPr>
        <w:t>26</w:t>
      </w:r>
      <w:r w:rsidR="008C2E01" w:rsidRPr="008A5C8F">
        <w:rPr>
          <w:rFonts w:ascii="Times New Roman" w:hAnsi="Times New Roman" w:cs="Times New Roman"/>
          <w:sz w:val="22"/>
          <w:szCs w:val="22"/>
        </w:rPr>
        <w:t xml:space="preserve"> г. N ___</w:t>
      </w:r>
    </w:p>
    <w:p w:rsidR="008C2E01" w:rsidRPr="008A5C8F" w:rsidRDefault="008C2E01"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bookmarkStart w:id="1" w:name="P442"/>
      <w:bookmarkEnd w:id="1"/>
      <w:r w:rsidRPr="008A5C8F">
        <w:rPr>
          <w:rFonts w:ascii="Times New Roman" w:hAnsi="Times New Roman" w:cs="Times New Roman"/>
          <w:sz w:val="22"/>
          <w:szCs w:val="22"/>
        </w:rPr>
        <w:t>ФОРМА ЗАЯВКИ НА ПОСТАВКУ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Заявка на поставку Товара N __</w:t>
      </w:r>
    </w:p>
    <w:p w:rsidR="008C2E01" w:rsidRPr="008A5C8F" w:rsidRDefault="008C2E01" w:rsidP="00A01D3E">
      <w:pPr>
        <w:pStyle w:val="ConsPlusNormal"/>
        <w:jc w:val="center"/>
        <w:rPr>
          <w:rFonts w:ascii="Times New Roman" w:hAnsi="Times New Roman" w:cs="Times New Roman"/>
          <w:sz w:val="22"/>
          <w:szCs w:val="22"/>
        </w:rPr>
      </w:pPr>
      <w:proofErr w:type="gramStart"/>
      <w:r w:rsidRPr="008A5C8F">
        <w:rPr>
          <w:rFonts w:ascii="Times New Roman" w:hAnsi="Times New Roman" w:cs="Times New Roman"/>
          <w:sz w:val="22"/>
          <w:szCs w:val="22"/>
        </w:rPr>
        <w:t>к</w:t>
      </w:r>
      <w:proofErr w:type="gramEnd"/>
      <w:r w:rsidRPr="008A5C8F">
        <w:rPr>
          <w:rFonts w:ascii="Times New Roman" w:hAnsi="Times New Roman" w:cs="Times New Roman"/>
          <w:sz w:val="22"/>
          <w:szCs w:val="22"/>
        </w:rPr>
        <w:t xml:space="preserve"> Контракту от "__" _____ 20__ г. N ____</w:t>
      </w:r>
    </w:p>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C2E01" w:rsidRPr="008A5C8F" w:rsidTr="000F17C1">
        <w:tc>
          <w:tcPr>
            <w:tcW w:w="1728" w:type="dxa"/>
            <w:tcBorders>
              <w:top w:val="nil"/>
              <w:left w:val="nil"/>
              <w:bottom w:val="nil"/>
              <w:right w:val="nil"/>
            </w:tcBorders>
            <w:vAlign w:val="center"/>
          </w:tcPr>
          <w:p w:rsidR="008C2E01" w:rsidRPr="008A5C8F" w:rsidRDefault="008C2E01" w:rsidP="008A5C8F">
            <w:pPr>
              <w:pStyle w:val="ConsPlusNormal"/>
              <w:ind w:firstLine="283"/>
              <w:jc w:val="both"/>
              <w:rPr>
                <w:rFonts w:ascii="Times New Roman" w:hAnsi="Times New Roman" w:cs="Times New Roman"/>
                <w:sz w:val="22"/>
                <w:szCs w:val="22"/>
              </w:rPr>
            </w:pPr>
            <w:r w:rsidRPr="008A5C8F">
              <w:rPr>
                <w:rFonts w:ascii="Times New Roman" w:hAnsi="Times New Roman" w:cs="Times New Roman"/>
                <w:sz w:val="22"/>
                <w:szCs w:val="22"/>
              </w:rPr>
              <w:t>г. ________</w:t>
            </w:r>
          </w:p>
        </w:tc>
        <w:tc>
          <w:tcPr>
            <w:tcW w:w="4819" w:type="dxa"/>
            <w:tcBorders>
              <w:top w:val="nil"/>
              <w:left w:val="nil"/>
              <w:bottom w:val="nil"/>
              <w:right w:val="nil"/>
            </w:tcBorders>
          </w:tcPr>
          <w:p w:rsidR="008C2E01" w:rsidRPr="008A5C8F" w:rsidRDefault="008C2E01" w:rsidP="008A5C8F">
            <w:pPr>
              <w:pStyle w:val="ConsPlusNormal"/>
              <w:jc w:val="both"/>
              <w:rPr>
                <w:rFonts w:ascii="Times New Roman" w:hAnsi="Times New Roman" w:cs="Times New Roman"/>
                <w:sz w:val="22"/>
                <w:szCs w:val="22"/>
              </w:rPr>
            </w:pPr>
          </w:p>
        </w:tc>
        <w:tc>
          <w:tcPr>
            <w:tcW w:w="2494" w:type="dxa"/>
            <w:tcBorders>
              <w:top w:val="nil"/>
              <w:left w:val="nil"/>
              <w:bottom w:val="nil"/>
              <w:right w:val="nil"/>
            </w:tcBorders>
            <w:vAlign w:val="center"/>
          </w:tcPr>
          <w:p w:rsidR="008C2E01" w:rsidRPr="008A5C8F" w:rsidRDefault="008C2E01" w:rsidP="008A5C8F">
            <w:pPr>
              <w:pStyle w:val="ConsPlusNormal"/>
              <w:jc w:val="both"/>
              <w:rPr>
                <w:rFonts w:ascii="Times New Roman" w:hAnsi="Times New Roman" w:cs="Times New Roman"/>
                <w:sz w:val="22"/>
                <w:szCs w:val="22"/>
              </w:rPr>
            </w:pPr>
            <w:proofErr w:type="gramStart"/>
            <w:r w:rsidRPr="008A5C8F">
              <w:rPr>
                <w:rFonts w:ascii="Times New Roman" w:hAnsi="Times New Roman" w:cs="Times New Roman"/>
                <w:sz w:val="22"/>
                <w:szCs w:val="22"/>
              </w:rPr>
              <w:t>от</w:t>
            </w:r>
            <w:proofErr w:type="gramEnd"/>
            <w:r w:rsidRPr="008A5C8F">
              <w:rPr>
                <w:rFonts w:ascii="Times New Roman" w:hAnsi="Times New Roman" w:cs="Times New Roman"/>
                <w:sz w:val="22"/>
                <w:szCs w:val="22"/>
              </w:rPr>
              <w:t xml:space="preserve"> _________</w:t>
            </w: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N п/п</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Наименование Товара</w:t>
            </w: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Единицы измерения</w:t>
            </w: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Количество в единицах измерения</w:t>
            </w: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Цена за единицу измерения, руб. (включая НДС) (если облагается НДС)</w:t>
            </w:r>
          </w:p>
        </w:tc>
        <w:tc>
          <w:tcPr>
            <w:tcW w:w="1871" w:type="dxa"/>
          </w:tcPr>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Стоимость, руб. (включая НДС) (если облагается НДС)</w:t>
            </w:r>
          </w:p>
        </w:tc>
      </w:tr>
      <w:tr w:rsidR="00A94D26" w:rsidRPr="008A5C8F" w:rsidTr="000F17C1">
        <w:tc>
          <w:tcPr>
            <w:tcW w:w="624" w:type="dxa"/>
          </w:tcPr>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11</w:t>
            </w:r>
          </w:p>
        </w:tc>
        <w:tc>
          <w:tcPr>
            <w:tcW w:w="1587" w:type="dxa"/>
          </w:tcPr>
          <w:p w:rsidR="00A01D3E" w:rsidRDefault="00A01D3E" w:rsidP="008A5C8F">
            <w:pPr>
              <w:pStyle w:val="ConsPlusNormal"/>
              <w:ind w:firstLine="0"/>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247" w:type="dxa"/>
          </w:tcPr>
          <w:p w:rsidR="00A01D3E" w:rsidRDefault="00A01D3E" w:rsidP="008A5C8F">
            <w:pPr>
              <w:pStyle w:val="ConsPlusNormal"/>
              <w:ind w:firstLine="57"/>
              <w:jc w:val="both"/>
              <w:rPr>
                <w:rFonts w:ascii="Times New Roman" w:hAnsi="Times New Roman" w:cs="Times New Roman"/>
                <w:sz w:val="22"/>
                <w:szCs w:val="22"/>
              </w:rPr>
            </w:pPr>
          </w:p>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690" w:type="dxa"/>
          </w:tcPr>
          <w:p w:rsidR="00A01D3E" w:rsidRDefault="00A01D3E" w:rsidP="008A5C8F">
            <w:pPr>
              <w:pStyle w:val="ConsPlusNormal"/>
              <w:ind w:firstLine="86"/>
              <w:jc w:val="both"/>
              <w:rPr>
                <w:rFonts w:ascii="Times New Roman" w:hAnsi="Times New Roman" w:cs="Times New Roman"/>
                <w:sz w:val="22"/>
                <w:szCs w:val="22"/>
              </w:rPr>
            </w:pPr>
          </w:p>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4</w:t>
            </w:r>
          </w:p>
        </w:tc>
        <w:tc>
          <w:tcPr>
            <w:tcW w:w="1987" w:type="dxa"/>
          </w:tcPr>
          <w:p w:rsidR="00A01D3E" w:rsidRDefault="00A01D3E" w:rsidP="008A5C8F">
            <w:pPr>
              <w:pStyle w:val="ConsPlusNormal"/>
              <w:ind w:firstLine="97"/>
              <w:jc w:val="both"/>
              <w:rPr>
                <w:rFonts w:ascii="Times New Roman" w:hAnsi="Times New Roman" w:cs="Times New Roman"/>
                <w:sz w:val="22"/>
                <w:szCs w:val="22"/>
              </w:rPr>
            </w:pPr>
          </w:p>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5</w:t>
            </w:r>
          </w:p>
        </w:tc>
        <w:tc>
          <w:tcPr>
            <w:tcW w:w="1871" w:type="dxa"/>
          </w:tcPr>
          <w:p w:rsidR="00A01D3E" w:rsidRDefault="00A01D3E" w:rsidP="008A5C8F">
            <w:pPr>
              <w:pStyle w:val="ConsPlusNormal"/>
              <w:ind w:firstLine="95"/>
              <w:jc w:val="both"/>
              <w:rPr>
                <w:rFonts w:ascii="Times New Roman" w:hAnsi="Times New Roman" w:cs="Times New Roman"/>
                <w:sz w:val="22"/>
                <w:szCs w:val="22"/>
              </w:rPr>
            </w:pPr>
          </w:p>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6</w:t>
            </w: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8C2E01"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587" w:type="dxa"/>
          </w:tcPr>
          <w:p w:rsidR="008C2E01" w:rsidRPr="008A5C8F" w:rsidRDefault="008C2E01" w:rsidP="008A5C8F">
            <w:pPr>
              <w:pStyle w:val="ConsPlusNormal"/>
              <w:jc w:val="both"/>
              <w:rPr>
                <w:rFonts w:ascii="Times New Roman" w:hAnsi="Times New Roman" w:cs="Times New Roman"/>
                <w:sz w:val="22"/>
                <w:szCs w:val="22"/>
              </w:rPr>
            </w:pPr>
          </w:p>
        </w:tc>
        <w:tc>
          <w:tcPr>
            <w:tcW w:w="1247" w:type="dxa"/>
          </w:tcPr>
          <w:p w:rsidR="008C2E01" w:rsidRPr="008A5C8F" w:rsidRDefault="008C2E01" w:rsidP="008A5C8F">
            <w:pPr>
              <w:pStyle w:val="ConsPlusNormal"/>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11"/>
        <w:gridCol w:w="4956"/>
      </w:tblGrid>
      <w:tr w:rsidR="00A94D26" w:rsidRPr="008A5C8F" w:rsidTr="00D20E50">
        <w:trPr>
          <w:trHeight w:val="1264"/>
        </w:trPr>
        <w:tc>
          <w:tcPr>
            <w:tcW w:w="4111" w:type="dxa"/>
            <w:vAlign w:val="center"/>
          </w:tcPr>
          <w:p w:rsidR="00A01D3E" w:rsidRDefault="00A01D3E" w:rsidP="008A5C8F">
            <w:pPr>
              <w:pStyle w:val="ConsPlusNormal"/>
              <w:jc w:val="both"/>
              <w:rPr>
                <w:rFonts w:ascii="Times New Roman" w:hAnsi="Times New Roman" w:cs="Times New Roman"/>
                <w:sz w:val="22"/>
                <w:szCs w:val="22"/>
              </w:rPr>
            </w:pPr>
          </w:p>
          <w:p w:rsidR="00A01D3E" w:rsidRDefault="00A01D3E"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Заказчика: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p>
        </w:tc>
        <w:tc>
          <w:tcPr>
            <w:tcW w:w="4956" w:type="dxa"/>
            <w:vAlign w:val="center"/>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Поставщика:</w:t>
            </w:r>
          </w:p>
        </w:tc>
      </w:tr>
      <w:tr w:rsidR="00C40791" w:rsidRPr="008A5C8F" w:rsidTr="00D20E50">
        <w:trPr>
          <w:trHeight w:val="766"/>
        </w:trPr>
        <w:tc>
          <w:tcPr>
            <w:tcW w:w="4111"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 </w:t>
            </w:r>
          </w:p>
        </w:tc>
        <w:tc>
          <w:tcPr>
            <w:tcW w:w="4956"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_______________ </w:t>
            </w:r>
          </w:p>
        </w:tc>
      </w:tr>
    </w:tbl>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p>
    <w:p w:rsidR="008C2E01" w:rsidRPr="008A5C8F" w:rsidRDefault="008D239F"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 xml:space="preserve">     </w:t>
      </w:r>
    </w:p>
    <w:p w:rsidR="008C2E01" w:rsidRPr="008A5C8F" w:rsidRDefault="008C2E01" w:rsidP="008A5C8F">
      <w:pPr>
        <w:pStyle w:val="ConsPlusNormal"/>
        <w:jc w:val="both"/>
        <w:rPr>
          <w:rFonts w:ascii="Times New Roman" w:hAnsi="Times New Roman" w:cs="Times New Roman"/>
          <w:sz w:val="22"/>
          <w:szCs w:val="22"/>
        </w:rPr>
      </w:pPr>
    </w:p>
    <w:sectPr w:rsidR="008C2E01" w:rsidRPr="008A5C8F" w:rsidSect="000F17C1">
      <w:headerReference w:type="even" r:id="rId18"/>
      <w:footerReference w:type="even" r:id="rId19"/>
      <w:footerReference w:type="default" r:id="rId20"/>
      <w:pgSz w:w="11906" w:h="16838"/>
      <w:pgMar w:top="567" w:right="851" w:bottom="62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A35" w:rsidRDefault="00585A35">
      <w:r>
        <w:separator/>
      </w:r>
    </w:p>
  </w:endnote>
  <w:endnote w:type="continuationSeparator" w:id="0">
    <w:p w:rsidR="00585A35" w:rsidRDefault="0058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72D6A" w:rsidRDefault="00E72D6A" w:rsidP="000F17C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D181E">
      <w:rPr>
        <w:rStyle w:val="a5"/>
        <w:noProof/>
      </w:rPr>
      <w:t>9</w:t>
    </w:r>
    <w:r>
      <w:rPr>
        <w:rStyle w:val="a5"/>
      </w:rPr>
      <w:fldChar w:fldCharType="end"/>
    </w:r>
  </w:p>
  <w:p w:rsidR="00E72D6A" w:rsidRDefault="00E72D6A" w:rsidP="000F17C1">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A35" w:rsidRDefault="00585A35">
      <w:r>
        <w:separator/>
      </w:r>
    </w:p>
  </w:footnote>
  <w:footnote w:type="continuationSeparator" w:id="0">
    <w:p w:rsidR="00585A35" w:rsidRDefault="00585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14</w:t>
    </w:r>
    <w:r>
      <w:rPr>
        <w:rStyle w:val="a5"/>
      </w:rPr>
      <w:fldChar w:fldCharType="end"/>
    </w:r>
  </w:p>
  <w:p w:rsidR="00E72D6A" w:rsidRDefault="00E72D6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96"/>
    <w:rsid w:val="0003114B"/>
    <w:rsid w:val="0006031E"/>
    <w:rsid w:val="00061970"/>
    <w:rsid w:val="00074330"/>
    <w:rsid w:val="000A10C8"/>
    <w:rsid w:val="000E56AA"/>
    <w:rsid w:val="000F17C1"/>
    <w:rsid w:val="00105BAF"/>
    <w:rsid w:val="00135535"/>
    <w:rsid w:val="00142D2F"/>
    <w:rsid w:val="0016532F"/>
    <w:rsid w:val="00172C20"/>
    <w:rsid w:val="00180E47"/>
    <w:rsid w:val="001A7558"/>
    <w:rsid w:val="001F7554"/>
    <w:rsid w:val="00207BEB"/>
    <w:rsid w:val="00223FB7"/>
    <w:rsid w:val="00226B7E"/>
    <w:rsid w:val="00245A9A"/>
    <w:rsid w:val="0025142F"/>
    <w:rsid w:val="00277D75"/>
    <w:rsid w:val="002A1D0E"/>
    <w:rsid w:val="002B6853"/>
    <w:rsid w:val="002D1838"/>
    <w:rsid w:val="002D4912"/>
    <w:rsid w:val="002E3A97"/>
    <w:rsid w:val="002E6F90"/>
    <w:rsid w:val="002F303F"/>
    <w:rsid w:val="003152E6"/>
    <w:rsid w:val="00325962"/>
    <w:rsid w:val="003448E7"/>
    <w:rsid w:val="00365E8C"/>
    <w:rsid w:val="003B66B0"/>
    <w:rsid w:val="003D36D0"/>
    <w:rsid w:val="003F3CBE"/>
    <w:rsid w:val="004038CD"/>
    <w:rsid w:val="00403DA1"/>
    <w:rsid w:val="004551F5"/>
    <w:rsid w:val="004577D1"/>
    <w:rsid w:val="00487B0A"/>
    <w:rsid w:val="004917C4"/>
    <w:rsid w:val="004921F5"/>
    <w:rsid w:val="004D181E"/>
    <w:rsid w:val="004D2C02"/>
    <w:rsid w:val="004E1905"/>
    <w:rsid w:val="0051632A"/>
    <w:rsid w:val="00544E2E"/>
    <w:rsid w:val="00585A35"/>
    <w:rsid w:val="005A44B6"/>
    <w:rsid w:val="005B02D3"/>
    <w:rsid w:val="005C4657"/>
    <w:rsid w:val="005E314C"/>
    <w:rsid w:val="00622104"/>
    <w:rsid w:val="00627A34"/>
    <w:rsid w:val="006418A3"/>
    <w:rsid w:val="00650BEF"/>
    <w:rsid w:val="00663043"/>
    <w:rsid w:val="00671A59"/>
    <w:rsid w:val="006B05A5"/>
    <w:rsid w:val="006D71BA"/>
    <w:rsid w:val="006E02A1"/>
    <w:rsid w:val="006E204D"/>
    <w:rsid w:val="006F538E"/>
    <w:rsid w:val="00704786"/>
    <w:rsid w:val="00705A79"/>
    <w:rsid w:val="007347C9"/>
    <w:rsid w:val="0074733E"/>
    <w:rsid w:val="007612BD"/>
    <w:rsid w:val="00767618"/>
    <w:rsid w:val="007678B6"/>
    <w:rsid w:val="007C2E92"/>
    <w:rsid w:val="00807175"/>
    <w:rsid w:val="00816DEB"/>
    <w:rsid w:val="00837666"/>
    <w:rsid w:val="008430A5"/>
    <w:rsid w:val="00864CDC"/>
    <w:rsid w:val="00895DEE"/>
    <w:rsid w:val="00896E40"/>
    <w:rsid w:val="008A1E85"/>
    <w:rsid w:val="008A3C7E"/>
    <w:rsid w:val="008A5C8F"/>
    <w:rsid w:val="008C2E01"/>
    <w:rsid w:val="008D239F"/>
    <w:rsid w:val="008D638D"/>
    <w:rsid w:val="00910CFE"/>
    <w:rsid w:val="0091531C"/>
    <w:rsid w:val="0093791D"/>
    <w:rsid w:val="00940FCD"/>
    <w:rsid w:val="00967EA0"/>
    <w:rsid w:val="00975E96"/>
    <w:rsid w:val="00975EB8"/>
    <w:rsid w:val="0097777B"/>
    <w:rsid w:val="00992E15"/>
    <w:rsid w:val="009A1164"/>
    <w:rsid w:val="009A7CD6"/>
    <w:rsid w:val="009B45B6"/>
    <w:rsid w:val="009C57A2"/>
    <w:rsid w:val="009E7354"/>
    <w:rsid w:val="00A01544"/>
    <w:rsid w:val="00A01D3E"/>
    <w:rsid w:val="00A14A12"/>
    <w:rsid w:val="00A35817"/>
    <w:rsid w:val="00A600FD"/>
    <w:rsid w:val="00A94D26"/>
    <w:rsid w:val="00B057A0"/>
    <w:rsid w:val="00B325F2"/>
    <w:rsid w:val="00B664EB"/>
    <w:rsid w:val="00B83B3A"/>
    <w:rsid w:val="00B84987"/>
    <w:rsid w:val="00B90DB9"/>
    <w:rsid w:val="00B92CB4"/>
    <w:rsid w:val="00BF5347"/>
    <w:rsid w:val="00C00E85"/>
    <w:rsid w:val="00C10AE7"/>
    <w:rsid w:val="00C1131A"/>
    <w:rsid w:val="00C13914"/>
    <w:rsid w:val="00C3115B"/>
    <w:rsid w:val="00C40791"/>
    <w:rsid w:val="00C71E88"/>
    <w:rsid w:val="00C73E20"/>
    <w:rsid w:val="00CD71B4"/>
    <w:rsid w:val="00CF3839"/>
    <w:rsid w:val="00D03404"/>
    <w:rsid w:val="00D20E50"/>
    <w:rsid w:val="00D63A47"/>
    <w:rsid w:val="00DA6765"/>
    <w:rsid w:val="00DB12FD"/>
    <w:rsid w:val="00DC098F"/>
    <w:rsid w:val="00E114B6"/>
    <w:rsid w:val="00E275FE"/>
    <w:rsid w:val="00E27FE2"/>
    <w:rsid w:val="00E37DE6"/>
    <w:rsid w:val="00E72D6A"/>
    <w:rsid w:val="00E76963"/>
    <w:rsid w:val="00EA2828"/>
    <w:rsid w:val="00ED3578"/>
    <w:rsid w:val="00EE2B6D"/>
    <w:rsid w:val="00EE40E4"/>
    <w:rsid w:val="00F13103"/>
    <w:rsid w:val="00F26D23"/>
    <w:rsid w:val="00F627D3"/>
    <w:rsid w:val="00F844A2"/>
    <w:rsid w:val="00F85909"/>
    <w:rsid w:val="00F97F44"/>
    <w:rsid w:val="00FA26E5"/>
    <w:rsid w:val="00FB7423"/>
    <w:rsid w:val="00FD2961"/>
    <w:rsid w:val="00FF2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09A17E-CA30-443E-BD5B-B90FEFACE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E01"/>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8C2E0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basedOn w:val="a0"/>
    <w:link w:val="1"/>
    <w:rsid w:val="008C2E01"/>
    <w:rPr>
      <w:rFonts w:ascii="Arial" w:eastAsia="Times New Roman" w:hAnsi="Arial" w:cs="Arial"/>
      <w:b/>
      <w:bCs/>
      <w:kern w:val="32"/>
      <w:sz w:val="32"/>
      <w:szCs w:val="32"/>
      <w:lang w:eastAsia="ru-RU"/>
    </w:rPr>
  </w:style>
  <w:style w:type="paragraph" w:styleId="a3">
    <w:name w:val="header"/>
    <w:basedOn w:val="a"/>
    <w:link w:val="a4"/>
    <w:rsid w:val="008C2E01"/>
    <w:pPr>
      <w:tabs>
        <w:tab w:val="center" w:pos="4677"/>
        <w:tab w:val="right" w:pos="9355"/>
      </w:tabs>
    </w:pPr>
    <w:rPr>
      <w:lang w:val="x-none" w:eastAsia="x-none"/>
    </w:rPr>
  </w:style>
  <w:style w:type="character" w:customStyle="1" w:styleId="a4">
    <w:name w:val="Верхний колонтитул Знак"/>
    <w:basedOn w:val="a0"/>
    <w:link w:val="a3"/>
    <w:rsid w:val="008C2E01"/>
    <w:rPr>
      <w:rFonts w:ascii="Times New Roman" w:eastAsia="Times New Roman" w:hAnsi="Times New Roman" w:cs="Times New Roman"/>
      <w:sz w:val="24"/>
      <w:szCs w:val="24"/>
      <w:lang w:val="x-none" w:eastAsia="x-none"/>
    </w:rPr>
  </w:style>
  <w:style w:type="character" w:styleId="a5">
    <w:name w:val="page number"/>
    <w:basedOn w:val="a0"/>
    <w:rsid w:val="008C2E01"/>
  </w:style>
  <w:style w:type="paragraph" w:styleId="a6">
    <w:name w:val="footer"/>
    <w:basedOn w:val="a"/>
    <w:link w:val="a7"/>
    <w:rsid w:val="008C2E01"/>
    <w:pPr>
      <w:tabs>
        <w:tab w:val="center" w:pos="4677"/>
        <w:tab w:val="right" w:pos="9355"/>
      </w:tabs>
    </w:pPr>
  </w:style>
  <w:style w:type="character" w:customStyle="1" w:styleId="a7">
    <w:name w:val="Нижний колонтитул Знак"/>
    <w:basedOn w:val="a0"/>
    <w:link w:val="a6"/>
    <w:rsid w:val="008C2E01"/>
    <w:rPr>
      <w:rFonts w:ascii="Times New Roman" w:eastAsia="Times New Roman" w:hAnsi="Times New Roman" w:cs="Times New Roman"/>
      <w:sz w:val="24"/>
      <w:szCs w:val="24"/>
      <w:lang w:eastAsia="ru-RU"/>
    </w:rPr>
  </w:style>
  <w:style w:type="paragraph" w:styleId="a8">
    <w:name w:val="Body Text"/>
    <w:aliases w:val=" Знак,Знак Знак,Знак,Основной текст Знак1,Основной текст Знак1 Знак Знак"/>
    <w:basedOn w:val="a"/>
    <w:link w:val="2"/>
    <w:rsid w:val="008C2E01"/>
    <w:pPr>
      <w:spacing w:after="120"/>
    </w:pPr>
    <w:rPr>
      <w:lang w:val="x-none" w:eastAsia="x-none"/>
    </w:rPr>
  </w:style>
  <w:style w:type="character" w:customStyle="1" w:styleId="a9">
    <w:name w:val="Основной текст Знак"/>
    <w:basedOn w:val="a0"/>
    <w:uiPriority w:val="99"/>
    <w:semiHidden/>
    <w:rsid w:val="008C2E01"/>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rsid w:val="008C2E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8C2E01"/>
    <w:rPr>
      <w:rFonts w:ascii="Arial" w:eastAsia="Times New Roman" w:hAnsi="Arial" w:cs="Arial"/>
      <w:sz w:val="20"/>
      <w:szCs w:val="20"/>
      <w:lang w:eastAsia="ru-RU"/>
    </w:rPr>
  </w:style>
  <w:style w:type="paragraph" w:styleId="aa">
    <w:name w:val="Normal (Web)"/>
    <w:basedOn w:val="a"/>
    <w:link w:val="ab"/>
    <w:rsid w:val="008C2E01"/>
    <w:pPr>
      <w:spacing w:before="100" w:beforeAutospacing="1" w:after="100" w:afterAutospacing="1"/>
    </w:pPr>
    <w:rPr>
      <w:lang w:val="x-none" w:eastAsia="x-none"/>
    </w:rPr>
  </w:style>
  <w:style w:type="paragraph" w:styleId="ac">
    <w:name w:val="No Spacing"/>
    <w:aliases w:val="мой,МОЙ,Без интервала 111"/>
    <w:link w:val="ad"/>
    <w:uiPriority w:val="1"/>
    <w:qFormat/>
    <w:rsid w:val="008C2E01"/>
    <w:pPr>
      <w:spacing w:after="0" w:line="240" w:lineRule="auto"/>
      <w:jc w:val="both"/>
    </w:pPr>
    <w:rPr>
      <w:rFonts w:ascii="Calibri" w:eastAsia="Calibri" w:hAnsi="Calibri" w:cs="Times New Roman"/>
    </w:rPr>
  </w:style>
  <w:style w:type="character" w:customStyle="1" w:styleId="2">
    <w:name w:val="Основной текст Знак2"/>
    <w:aliases w:val=" Знак Знак,Знак Знак Знак,Знак Знак1,Основной текст Знак1 Знак,Основной текст Знак1 Знак Знак Знак"/>
    <w:link w:val="a8"/>
    <w:locked/>
    <w:rsid w:val="008C2E01"/>
    <w:rPr>
      <w:rFonts w:ascii="Times New Roman" w:eastAsia="Times New Roman" w:hAnsi="Times New Roman" w:cs="Times New Roman"/>
      <w:sz w:val="24"/>
      <w:szCs w:val="24"/>
      <w:lang w:val="x-none" w:eastAsia="x-none"/>
    </w:rPr>
  </w:style>
  <w:style w:type="character" w:customStyle="1" w:styleId="ab">
    <w:name w:val="Обычный (веб) Знак"/>
    <w:link w:val="aa"/>
    <w:uiPriority w:val="99"/>
    <w:locked/>
    <w:rsid w:val="008C2E01"/>
    <w:rPr>
      <w:rFonts w:ascii="Times New Roman" w:eastAsia="Times New Roman" w:hAnsi="Times New Roman" w:cs="Times New Roman"/>
      <w:sz w:val="24"/>
      <w:szCs w:val="24"/>
      <w:lang w:val="x-none" w:eastAsia="x-none"/>
    </w:rPr>
  </w:style>
  <w:style w:type="character" w:customStyle="1" w:styleId="20">
    <w:name w:val="Основной шрифт абзаца2"/>
    <w:rsid w:val="008C2E01"/>
    <w:rPr>
      <w:sz w:val="24"/>
    </w:rPr>
  </w:style>
  <w:style w:type="paragraph" w:customStyle="1" w:styleId="3">
    <w:name w:val="Без интервала3"/>
    <w:rsid w:val="008C2E01"/>
    <w:pPr>
      <w:spacing w:after="0" w:line="240" w:lineRule="auto"/>
    </w:pPr>
    <w:rPr>
      <w:rFonts w:ascii="Calibri" w:eastAsia="Times New Roman" w:hAnsi="Calibri" w:cs="Times New Roman"/>
      <w:lang w:eastAsia="ru-RU"/>
    </w:rPr>
  </w:style>
  <w:style w:type="paragraph" w:customStyle="1" w:styleId="Normalunindented">
    <w:name w:val="Normal unindented"/>
    <w:aliases w:val="Обычный Без отступа"/>
    <w:qFormat/>
    <w:rsid w:val="008C2E01"/>
    <w:pPr>
      <w:spacing w:before="120" w:after="120" w:line="276" w:lineRule="auto"/>
      <w:jc w:val="both"/>
    </w:pPr>
    <w:rPr>
      <w:rFonts w:ascii="Times New Roman" w:eastAsia="Times New Roman" w:hAnsi="Times New Roman" w:cs="Times New Roman"/>
      <w:lang w:eastAsia="ru-RU"/>
    </w:rPr>
  </w:style>
  <w:style w:type="character" w:customStyle="1" w:styleId="ad">
    <w:name w:val="Без интервала Знак"/>
    <w:aliases w:val="мой Знак,МОЙ Знак,Без интервала 111 Знак"/>
    <w:link w:val="ac"/>
    <w:uiPriority w:val="99"/>
    <w:rsid w:val="002E6F90"/>
    <w:rPr>
      <w:rFonts w:ascii="Calibri" w:eastAsia="Calibri" w:hAnsi="Calibri" w:cs="Times New Roman"/>
    </w:rPr>
  </w:style>
  <w:style w:type="paragraph" w:customStyle="1" w:styleId="ae">
    <w:name w:val="обычн БО"/>
    <w:basedOn w:val="a"/>
    <w:rsid w:val="00135535"/>
    <w:pPr>
      <w:widowControl w:val="0"/>
      <w:suppressAutoHyphens/>
      <w:jc w:val="both"/>
    </w:pPr>
    <w:rPr>
      <w:rFonts w:ascii="Arial" w:eastAsia="Arial" w:hAnsi="Arial"/>
      <w:szCs w:val="20"/>
    </w:rPr>
  </w:style>
  <w:style w:type="character" w:styleId="af">
    <w:name w:val="Hyperlink"/>
    <w:basedOn w:val="a0"/>
    <w:uiPriority w:val="99"/>
    <w:unhideWhenUsed/>
    <w:rsid w:val="00C3115B"/>
    <w:rPr>
      <w:color w:val="0563C1" w:themeColor="hyperlink"/>
      <w:u w:val="single"/>
    </w:rPr>
  </w:style>
  <w:style w:type="character" w:styleId="af0">
    <w:name w:val="annotation reference"/>
    <w:basedOn w:val="a0"/>
    <w:uiPriority w:val="99"/>
    <w:semiHidden/>
    <w:unhideWhenUsed/>
    <w:rsid w:val="00C1131A"/>
    <w:rPr>
      <w:sz w:val="16"/>
      <w:szCs w:val="16"/>
    </w:rPr>
  </w:style>
  <w:style w:type="paragraph" w:styleId="af1">
    <w:name w:val="annotation text"/>
    <w:basedOn w:val="a"/>
    <w:link w:val="af2"/>
    <w:uiPriority w:val="99"/>
    <w:semiHidden/>
    <w:unhideWhenUsed/>
    <w:rsid w:val="00C1131A"/>
    <w:rPr>
      <w:sz w:val="20"/>
      <w:szCs w:val="20"/>
    </w:rPr>
  </w:style>
  <w:style w:type="character" w:customStyle="1" w:styleId="af2">
    <w:name w:val="Текст примечания Знак"/>
    <w:basedOn w:val="a0"/>
    <w:link w:val="af1"/>
    <w:uiPriority w:val="99"/>
    <w:semiHidden/>
    <w:rsid w:val="00C1131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C1131A"/>
    <w:rPr>
      <w:b/>
      <w:bCs/>
    </w:rPr>
  </w:style>
  <w:style w:type="character" w:customStyle="1" w:styleId="af4">
    <w:name w:val="Тема примечания Знак"/>
    <w:basedOn w:val="af2"/>
    <w:link w:val="af3"/>
    <w:uiPriority w:val="99"/>
    <w:semiHidden/>
    <w:rsid w:val="00C1131A"/>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C1131A"/>
    <w:rPr>
      <w:rFonts w:ascii="Segoe UI" w:hAnsi="Segoe UI" w:cs="Segoe UI"/>
      <w:sz w:val="18"/>
      <w:szCs w:val="18"/>
    </w:rPr>
  </w:style>
  <w:style w:type="character" w:customStyle="1" w:styleId="af6">
    <w:name w:val="Текст выноски Знак"/>
    <w:basedOn w:val="a0"/>
    <w:link w:val="af5"/>
    <w:uiPriority w:val="99"/>
    <w:semiHidden/>
    <w:rsid w:val="00C1131A"/>
    <w:rPr>
      <w:rFonts w:ascii="Segoe UI" w:eastAsia="Times New Roman" w:hAnsi="Segoe UI" w:cs="Segoe UI"/>
      <w:sz w:val="18"/>
      <w:szCs w:val="18"/>
      <w:lang w:eastAsia="ru-RU"/>
    </w:rPr>
  </w:style>
  <w:style w:type="paragraph" w:styleId="af7">
    <w:name w:val="Subtitle"/>
    <w:basedOn w:val="a"/>
    <w:next w:val="a"/>
    <w:link w:val="af8"/>
    <w:uiPriority w:val="11"/>
    <w:qFormat/>
    <w:rsid w:val="006B05A5"/>
    <w:pPr>
      <w:spacing w:after="60"/>
      <w:jc w:val="center"/>
      <w:outlineLvl w:val="1"/>
    </w:pPr>
    <w:rPr>
      <w:rFonts w:ascii="Cambria" w:hAnsi="Cambria"/>
    </w:rPr>
  </w:style>
  <w:style w:type="character" w:customStyle="1" w:styleId="af8">
    <w:name w:val="Подзаголовок Знак"/>
    <w:basedOn w:val="a0"/>
    <w:link w:val="af7"/>
    <w:uiPriority w:val="11"/>
    <w:rsid w:val="006B05A5"/>
    <w:rPr>
      <w:rFonts w:ascii="Cambria" w:eastAsia="Times New Roman" w:hAnsi="Cambria" w:cs="Times New Roman"/>
      <w:sz w:val="24"/>
      <w:szCs w:val="24"/>
      <w:lang w:eastAsia="ru-RU"/>
    </w:rPr>
  </w:style>
  <w:style w:type="character" w:customStyle="1" w:styleId="FontStyle11">
    <w:name w:val="Font Style11"/>
    <w:uiPriority w:val="99"/>
    <w:rsid w:val="006B05A5"/>
    <w:rPr>
      <w:rFonts w:ascii="Times New Roman" w:hAnsi="Times New Roman" w:cs="Times New Roman" w:hint="default"/>
      <w:sz w:val="24"/>
      <w:szCs w:val="24"/>
    </w:rPr>
  </w:style>
  <w:style w:type="paragraph" w:customStyle="1" w:styleId="Style18">
    <w:name w:val="Style18"/>
    <w:basedOn w:val="a"/>
    <w:rsid w:val="006B05A5"/>
    <w:pPr>
      <w:widowControl w:val="0"/>
      <w:autoSpaceDE w:val="0"/>
      <w:autoSpaceDN w:val="0"/>
      <w:adjustRightInd w:val="0"/>
      <w:spacing w:line="275"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9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E9E5030B70664E605E3599035E93B502A8DBD94921BEAE040E38361KBe9M" TargetMode="External"/><Relationship Id="rId13" Type="http://schemas.openxmlformats.org/officeDocument/2006/relationships/hyperlink" Target="consultantplus://offline/ref=8F8AF2F3203F8C8EBCE0BFF5F8C0BF793518995031B60664E605E3599035E93B422AD5B39DC054AEB453E3857DB810F61D793FK6e2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8F8AF2F3203F8C8EBCE0BFF5F8C0BF79351E9E5030B70664E605E3599035E93B502A8DBD94921BEAE040E38361KBe9M" TargetMode="External"/><Relationship Id="rId12" Type="http://schemas.openxmlformats.org/officeDocument/2006/relationships/hyperlink" Target="consultantplus://offline/ref=8F8AF2F3203F8C8EBCE0BFF5F8C0BF79351A985136B30664E605E3599035E93B422AD5B1969405EEE455B5D227ED1CEA19673D6274AE8838K1eFM" TargetMode="External"/><Relationship Id="rId17" Type="http://schemas.openxmlformats.org/officeDocument/2006/relationships/hyperlink" Target="consultantplus://offline/ref=8F8AF2F3203F8C8EBCE0BFF5F8C0BF79351E9E5030B70664E605E3599035E93B422AD5B1969506EAE855B5D227ED1CEA19673D6274AE8838K1eFM" TargetMode="External"/><Relationship Id="rId2" Type="http://schemas.openxmlformats.org/officeDocument/2006/relationships/styles" Target="styles.xml"/><Relationship Id="rId16" Type="http://schemas.openxmlformats.org/officeDocument/2006/relationships/hyperlink" Target="consultantplus://offline/ref=8F8AF2F3203F8C8EBCE0BFF5F8C0BF79351E9E5030B70664E605E3599035E93B502A8DBD94921BEAE040E38361KBe9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F8AF2F3203F8C8EBCE0BFF5F8C0BF79351E9E5030B70664E605E3599035E93B502A8DBD94921BEAE040E38361KBe9M" TargetMode="External"/><Relationship Id="rId5" Type="http://schemas.openxmlformats.org/officeDocument/2006/relationships/footnotes" Target="footnotes.xml"/><Relationship Id="rId15" Type="http://schemas.openxmlformats.org/officeDocument/2006/relationships/hyperlink" Target="consultantplus://offline/ref=8F8AF2F3203F8C8EBCE0BFF5F8C0BF79351C985231B60664E605E3599035E93B422AD5B1929D02E1B50FA5D66EBA17F61F7823616AAEK8e9M" TargetMode="External"/><Relationship Id="rId10" Type="http://schemas.openxmlformats.org/officeDocument/2006/relationships/hyperlink" Target="consultantplus://offline/ref=8F8AF2F3203F8C8EBCE0BFF5F8C0BF79351E9E5030B70664E605E3599035E93B502A8DBD94921BEAE040E38361KBe9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51E9E5030B70664E605E3599035E93B422AD5B1979403E1B50FA5D66EBA17F61F7823616AAEK8e9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685F1-A993-4FA9-83B1-E94A991AB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13</Pages>
  <Words>6576</Words>
  <Characters>37486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Юля</cp:lastModifiedBy>
  <cp:revision>48</cp:revision>
  <dcterms:created xsi:type="dcterms:W3CDTF">2023-06-05T06:28:00Z</dcterms:created>
  <dcterms:modified xsi:type="dcterms:W3CDTF">2026-09-17T10:42:00Z</dcterms:modified>
</cp:coreProperties>
</file>