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14C87258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FE40D6" w:rsidRPr="00FE40D6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4D62D757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65D3D">
        <w:rPr>
          <w:rFonts w:ascii="Times New Roman" w:eastAsia="Calibri" w:hAnsi="Times New Roman" w:cs="Times New Roman"/>
          <w:sz w:val="20"/>
          <w:szCs w:val="20"/>
        </w:rPr>
        <w:t xml:space="preserve">     </w:t>
      </w:r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F65D3D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5E1FC8ED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«Заказчик»,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 (далее – Стороны) в соответствии с п.5 ч.1 ст.93 Федерального закона № 44-ФЗ от 05.04.2013 года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3AE59DB7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Заказчик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0212F">
        <w:rPr>
          <w:rFonts w:ascii="Times New Roman" w:hAnsi="Times New Roman" w:cs="Times New Roman"/>
          <w:sz w:val="20"/>
          <w:szCs w:val="20"/>
        </w:rPr>
        <w:t>________________ (____________) рублей ____ копеек,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2604BDC9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1E2B55">
        <w:rPr>
          <w:rFonts w:ascii="Times New Roman" w:hAnsi="Times New Roman" w:cs="Times New Roman"/>
          <w:sz w:val="20"/>
          <w:szCs w:val="20"/>
        </w:rPr>
        <w:t xml:space="preserve">твердой.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1E2B55">
        <w:rPr>
          <w:rFonts w:ascii="Times New Roman" w:hAnsi="Times New Roman" w:cs="Times New Roman"/>
          <w:sz w:val="20"/>
          <w:szCs w:val="20"/>
        </w:rPr>
        <w:t>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403BE259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>Стоимость Договора включает в себя стоимость Товара, упаковки, хранения на складе Поставщика, доставки Товара Заказчику,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2AF1027D" w14:textId="7BC67485" w:rsidR="00FB10B8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 w:rsidR="00D0212F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6B186FA3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Заказчиком.</w:t>
      </w:r>
    </w:p>
    <w:p w14:paraId="3923AA24" w14:textId="74A43608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Обязательство Заказчика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7F0555F1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EE3E06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EE3E06">
        <w:rPr>
          <w:rFonts w:ascii="Times New Roman" w:eastAsia="Times New Roman" w:hAnsi="Times New Roman" w:cs="Times New Roman"/>
          <w:sz w:val="20"/>
          <w:szCs w:val="20"/>
          <w:lang w:eastAsia="ru-RU"/>
        </w:rPr>
        <w:t>десяти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календарных дней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F65D3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21</w:t>
      </w:r>
      <w:r w:rsidR="00CD2D7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F65D3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сентября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1A9C1318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680687" w:rsidRPr="00907815">
        <w:rPr>
          <w:rFonts w:ascii="Times New Roman" w:hAnsi="Times New Roman" w:cs="Times New Roman"/>
          <w:sz w:val="20"/>
          <w:szCs w:val="20"/>
        </w:rPr>
        <w:t>Заказчика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78D51058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188688, Ленинградская область, Всеволожский р-н, г.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Колтуши</w:t>
      </w:r>
      <w:proofErr w:type="spellEnd"/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, ул. Верхняя, зд.10а.</w:t>
      </w:r>
    </w:p>
    <w:p w14:paraId="16DE799D" w14:textId="5D7A96AD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>Вместе с каждой партией Товара Поставщик направляет Заказчику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9266B7B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414F91" w:rsidRPr="00907815">
        <w:rPr>
          <w:sz w:val="20"/>
          <w:lang w:val="ru-RU"/>
        </w:rPr>
        <w:t>;</w:t>
      </w:r>
    </w:p>
    <w:p w14:paraId="533A7578" w14:textId="55614434" w:rsidR="00773629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rFonts w:eastAsia="Calibri"/>
          <w:sz w:val="20"/>
          <w:lang w:val="ru-RU"/>
        </w:rPr>
      </w:pPr>
      <w:r w:rsidRPr="00907815">
        <w:rPr>
          <w:rFonts w:eastAsia="Calibri"/>
          <w:sz w:val="20"/>
          <w:lang w:val="ru-RU"/>
        </w:rPr>
        <w:t xml:space="preserve">- </w:t>
      </w:r>
      <w:r w:rsidR="001326B4" w:rsidRPr="00907815">
        <w:rPr>
          <w:rFonts w:eastAsia="Calibri"/>
          <w:sz w:val="20"/>
          <w:lang w:val="ru-RU"/>
        </w:rPr>
        <w:t>Транспортную</w:t>
      </w:r>
      <w:r w:rsidR="00E46E8D" w:rsidRPr="00907815">
        <w:rPr>
          <w:rFonts w:eastAsia="Calibri"/>
          <w:sz w:val="20"/>
          <w:lang w:val="ru-RU"/>
        </w:rPr>
        <w:t xml:space="preserve"> накладную</w:t>
      </w:r>
      <w:r w:rsidR="00414F91" w:rsidRPr="00907815">
        <w:rPr>
          <w:rFonts w:eastAsia="Calibri"/>
          <w:sz w:val="20"/>
          <w:lang w:val="ru-RU"/>
        </w:rPr>
        <w:t xml:space="preserve"> </w:t>
      </w:r>
      <w:r w:rsidR="00414F91" w:rsidRPr="00907815">
        <w:rPr>
          <w:sz w:val="20"/>
          <w:lang w:val="ru-RU"/>
        </w:rPr>
        <w:t>на каждую партию Товара</w:t>
      </w:r>
      <w:r w:rsidR="00773629" w:rsidRPr="00907815">
        <w:rPr>
          <w:rFonts w:eastAsia="Calibri"/>
          <w:sz w:val="20"/>
          <w:lang w:val="ru-RU"/>
        </w:rPr>
        <w:t>;</w:t>
      </w:r>
    </w:p>
    <w:p w14:paraId="0F827129" w14:textId="1C1ED155" w:rsidR="00DD4B8F" w:rsidRPr="00907815" w:rsidRDefault="00DD4B8F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>- Акта приемки товара ф.0510452.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0BAD3587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Заказчику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2E0C392E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Заказчик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471213C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Заказчик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32ACF78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Заказчиком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04DF7274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Заказчиком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0B367B46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Заказчик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Заказчик,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Заказчик не выполняет положения настоящего пункта, Заказчик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>спедитора с отметками Заказчика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Заказчик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640A818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Заказчиком и Заказчиком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Договора, Заказчик,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Заказчику и Заказчик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Заказчик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Заказчика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5B53C989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>Срок рассмотрения требований Заказчика в связи с недостатками поставленного товара составляет 30 дней с момента получения претензии Поставщиком, при условии, что недостатки выявлены Заказчиком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1E9086C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Заказчик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17DFA75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>
        <w:rPr>
          <w:rFonts w:ascii="Times New Roman" w:eastAsia="Calibri" w:hAnsi="Times New Roman" w:cs="Times New Roman"/>
          <w:sz w:val="20"/>
          <w:szCs w:val="20"/>
        </w:rPr>
        <w:t>Заказчику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5F1CFE42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>) дней с момента заявления заказчиком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3BCD4388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Заказчиком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 или отказаться от исполнения Договора без возмещения каких-либо убытков Заказчику.</w:t>
      </w:r>
    </w:p>
    <w:p w14:paraId="7C6ED3B5" w14:textId="477A454A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Заказчик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Заказчика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37D1C422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Заказчику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4AC9D5F2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Заказчика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Заказчик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0DC2400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Заказчика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Заказчика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Заказчику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77777777" w:rsidR="001410DA" w:rsidRPr="00B2498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Заказчик: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5DB8BBD6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24497FE6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г.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 /КПП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200153310054)</w:t>
            </w:r>
          </w:p>
          <w:p w14:paraId="15AB573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Банк ОКЦ № 1 СЗГУ Банка России//УФК по Ленинградской области </w:t>
            </w:r>
            <w:proofErr w:type="gramStart"/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End"/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056139" w14:textId="77777777" w:rsidR="00FE40D6" w:rsidRDefault="00FE40D6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66F9B8E" w14:textId="77777777" w:rsidR="00FE40D6" w:rsidRDefault="00FE40D6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2AF53E2" w14:textId="77777777" w:rsidR="00FE40D6" w:rsidRDefault="00FE40D6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0ADBB5" w14:textId="229B75DD" w:rsidR="00FE40D6" w:rsidRDefault="00FE40D6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0A084C75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F65D3D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Pr="00B2498A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F65D3D" w:rsidRPr="003C1E60" w14:paraId="5D20B95D" w14:textId="03AAE956" w:rsidTr="00F65D3D">
        <w:trPr>
          <w:trHeight w:val="283"/>
        </w:trPr>
        <w:tc>
          <w:tcPr>
            <w:tcW w:w="534" w:type="dxa"/>
            <w:vAlign w:val="center"/>
          </w:tcPr>
          <w:p w14:paraId="44AB8E4C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bottom"/>
          </w:tcPr>
          <w:p w14:paraId="103AD7B0" w14:textId="5096B1A7" w:rsidR="00F65D3D" w:rsidRPr="00F65D3D" w:rsidRDefault="00F65D3D" w:rsidP="000F5F57">
            <w:pPr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Удлинитель PROGIX PG118 1р/7м/1,5кВт/6А заземление, черный, ПВС 3х0.75</w:t>
            </w:r>
          </w:p>
        </w:tc>
        <w:tc>
          <w:tcPr>
            <w:tcW w:w="709" w:type="dxa"/>
            <w:vAlign w:val="center"/>
          </w:tcPr>
          <w:p w14:paraId="77C45C3D" w14:textId="4C80EC09" w:rsidR="00F65D3D" w:rsidRPr="00F65D3D" w:rsidRDefault="00F65D3D" w:rsidP="000F5F5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3137949" w14:textId="0452E1C5" w:rsidR="00F65D3D" w:rsidRPr="00F65D3D" w:rsidRDefault="00F65D3D" w:rsidP="00F65D3D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76" w:type="dxa"/>
          </w:tcPr>
          <w:p w14:paraId="630E38A9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C64981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5A0AC2EE" w14:textId="77777777" w:rsidTr="00F65D3D">
        <w:trPr>
          <w:trHeight w:val="283"/>
        </w:trPr>
        <w:tc>
          <w:tcPr>
            <w:tcW w:w="534" w:type="dxa"/>
            <w:vAlign w:val="center"/>
          </w:tcPr>
          <w:p w14:paraId="1E954DEB" w14:textId="6834EDB6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bottom"/>
          </w:tcPr>
          <w:p w14:paraId="60DAFCA5" w14:textId="402A427D" w:rsidR="00F65D3D" w:rsidRPr="00F65D3D" w:rsidRDefault="00F65D3D" w:rsidP="000F5F57">
            <w:pPr>
              <w:rPr>
                <w:rFonts w:ascii="Times New Roman" w:hAnsi="Times New Roman" w:cs="Times New Roman"/>
                <w:lang w:val="en-US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Картридж</w:t>
            </w:r>
            <w:r w:rsidRPr="00F65D3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r w:rsidRPr="00F65D3D">
              <w:rPr>
                <w:rFonts w:ascii="Times New Roman" w:hAnsi="Times New Roman" w:cs="Times New Roman"/>
                <w:color w:val="000000"/>
              </w:rPr>
              <w:t>лазерный</w:t>
            </w:r>
            <w:r w:rsidRPr="00F65D3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  <w:lang w:val="en-US"/>
              </w:rPr>
              <w:t>GalaPrint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  <w:lang w:val="en-US"/>
              </w:rPr>
              <w:t xml:space="preserve"> CE278A/CE285A/CB435A/CB436A/712/7 25/726/728</w:t>
            </w:r>
          </w:p>
        </w:tc>
        <w:tc>
          <w:tcPr>
            <w:tcW w:w="709" w:type="dxa"/>
            <w:vAlign w:val="center"/>
          </w:tcPr>
          <w:p w14:paraId="4C1B42B2" w14:textId="18C14A63" w:rsidR="00F65D3D" w:rsidRPr="00F65D3D" w:rsidRDefault="00F65D3D" w:rsidP="000F5F5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65D3D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CDA9110" w14:textId="7AABE674" w:rsidR="00F65D3D" w:rsidRPr="00F65D3D" w:rsidRDefault="00F65D3D" w:rsidP="00F65D3D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76" w:type="dxa"/>
          </w:tcPr>
          <w:p w14:paraId="77FBE9F3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4B1900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5D439974" w14:textId="77777777" w:rsidTr="00F65D3D">
        <w:trPr>
          <w:trHeight w:val="283"/>
        </w:trPr>
        <w:tc>
          <w:tcPr>
            <w:tcW w:w="534" w:type="dxa"/>
            <w:vAlign w:val="center"/>
          </w:tcPr>
          <w:p w14:paraId="467FCE56" w14:textId="51905B59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bottom"/>
          </w:tcPr>
          <w:p w14:paraId="301BA24B" w14:textId="304581B0" w:rsidR="00F65D3D" w:rsidRPr="00F65D3D" w:rsidRDefault="00F65D3D" w:rsidP="000F5F57">
            <w:pPr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Ножницы Выбор есть 200 мм с пласт</w:t>
            </w:r>
            <w:proofErr w:type="gramStart"/>
            <w:r w:rsidRPr="00F65D3D"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 w:rsidRPr="00F65D3D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F65D3D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F65D3D">
              <w:rPr>
                <w:rFonts w:ascii="Times New Roman" w:hAnsi="Times New Roman" w:cs="Times New Roman"/>
                <w:color w:val="000000"/>
              </w:rPr>
              <w:t>рорезин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 xml:space="preserve">. ручками, цвет 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крс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черн</w:t>
            </w:r>
            <w:proofErr w:type="spellEnd"/>
          </w:p>
        </w:tc>
        <w:tc>
          <w:tcPr>
            <w:tcW w:w="709" w:type="dxa"/>
            <w:vAlign w:val="center"/>
          </w:tcPr>
          <w:p w14:paraId="2F2DE40D" w14:textId="4A4F7327" w:rsidR="00F65D3D" w:rsidRPr="00F65D3D" w:rsidRDefault="00F65D3D" w:rsidP="000F5F5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65D3D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0E92812C" w14:textId="2FB4F092" w:rsidR="00F65D3D" w:rsidRPr="00F65D3D" w:rsidRDefault="00F65D3D" w:rsidP="00F65D3D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</w:tcPr>
          <w:p w14:paraId="25721C2C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5AF9DC0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77384D6B" w14:textId="77777777" w:rsidTr="00F65D3D">
        <w:trPr>
          <w:trHeight w:val="283"/>
        </w:trPr>
        <w:tc>
          <w:tcPr>
            <w:tcW w:w="534" w:type="dxa"/>
            <w:vAlign w:val="center"/>
          </w:tcPr>
          <w:p w14:paraId="4C9B7F9B" w14:textId="2A0D4551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  <w:vAlign w:val="bottom"/>
          </w:tcPr>
          <w:p w14:paraId="047B4A2F" w14:textId="758D1354" w:rsidR="00F65D3D" w:rsidRPr="00F65D3D" w:rsidRDefault="00F65D3D" w:rsidP="000F5F57">
            <w:pPr>
              <w:rPr>
                <w:rFonts w:ascii="Times New Roman" w:hAnsi="Times New Roman" w:cs="Times New Roman"/>
              </w:rPr>
            </w:pP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Извещатель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 xml:space="preserve"> пожарный дымовой оптико-электронный ИП 212-45 V1.04</w:t>
            </w:r>
          </w:p>
        </w:tc>
        <w:tc>
          <w:tcPr>
            <w:tcW w:w="709" w:type="dxa"/>
            <w:vAlign w:val="center"/>
          </w:tcPr>
          <w:p w14:paraId="08D99DA2" w14:textId="302A3CB0" w:rsidR="00F65D3D" w:rsidRPr="00F65D3D" w:rsidRDefault="00F65D3D" w:rsidP="000F5F5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65D3D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1F80F7F1" w14:textId="4B7DD141" w:rsidR="00F65D3D" w:rsidRPr="00F65D3D" w:rsidRDefault="00F65D3D" w:rsidP="00F65D3D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1276" w:type="dxa"/>
          </w:tcPr>
          <w:p w14:paraId="31B492D9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7724E71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734CF6A3" w14:textId="77777777" w:rsidTr="00F65D3D">
        <w:trPr>
          <w:trHeight w:val="283"/>
        </w:trPr>
        <w:tc>
          <w:tcPr>
            <w:tcW w:w="534" w:type="dxa"/>
            <w:vAlign w:val="center"/>
          </w:tcPr>
          <w:p w14:paraId="2FF04677" w14:textId="5A29020D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  <w:vAlign w:val="bottom"/>
          </w:tcPr>
          <w:p w14:paraId="2FCC1DE5" w14:textId="402B67EA" w:rsidR="00F65D3D" w:rsidRPr="00F65D3D" w:rsidRDefault="00F65D3D" w:rsidP="000F5F57">
            <w:pPr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 xml:space="preserve">Дюбель 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универс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 xml:space="preserve">. 6х37 полипропилен 350 </w:t>
            </w:r>
            <w:proofErr w:type="spellStart"/>
            <w:proofErr w:type="gramStart"/>
            <w:r w:rsidRPr="00F65D3D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  <w:r w:rsidRPr="00F65D3D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уп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 xml:space="preserve"> ведро 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Tech-Krep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 xml:space="preserve"> 104642</w:t>
            </w:r>
          </w:p>
        </w:tc>
        <w:tc>
          <w:tcPr>
            <w:tcW w:w="709" w:type="dxa"/>
            <w:vAlign w:val="center"/>
          </w:tcPr>
          <w:p w14:paraId="44A3ABCA" w14:textId="2168940F" w:rsidR="00F65D3D" w:rsidRPr="00F65D3D" w:rsidRDefault="00F65D3D" w:rsidP="000F5F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упак</w:t>
            </w:r>
            <w:bookmarkStart w:id="9" w:name="_GoBack"/>
            <w:bookmarkEnd w:id="9"/>
          </w:p>
        </w:tc>
        <w:tc>
          <w:tcPr>
            <w:tcW w:w="708" w:type="dxa"/>
            <w:vAlign w:val="center"/>
          </w:tcPr>
          <w:p w14:paraId="560236CE" w14:textId="34D177A4" w:rsidR="00F65D3D" w:rsidRPr="00F65D3D" w:rsidRDefault="00F65D3D" w:rsidP="00F65D3D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76" w:type="dxa"/>
          </w:tcPr>
          <w:p w14:paraId="2DFD4F2F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D38973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10392568" w14:textId="77777777" w:rsidTr="00F65D3D">
        <w:trPr>
          <w:trHeight w:val="283"/>
        </w:trPr>
        <w:tc>
          <w:tcPr>
            <w:tcW w:w="534" w:type="dxa"/>
            <w:vAlign w:val="center"/>
          </w:tcPr>
          <w:p w14:paraId="706A4EE1" w14:textId="72408D74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  <w:vAlign w:val="bottom"/>
          </w:tcPr>
          <w:p w14:paraId="3960F7FD" w14:textId="5C3E5326" w:rsidR="00F65D3D" w:rsidRPr="00F65D3D" w:rsidRDefault="00F65D3D" w:rsidP="000F5F57">
            <w:pPr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 xml:space="preserve">Лоток горизонтальный для бумаг 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Attache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 xml:space="preserve"> 83x340x268мм металл сетка черный</w:t>
            </w:r>
          </w:p>
        </w:tc>
        <w:tc>
          <w:tcPr>
            <w:tcW w:w="709" w:type="dxa"/>
            <w:vAlign w:val="center"/>
          </w:tcPr>
          <w:p w14:paraId="58166E1D" w14:textId="79E5C491" w:rsidR="00F65D3D" w:rsidRPr="00F65D3D" w:rsidRDefault="00F65D3D" w:rsidP="000F5F5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65D3D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6F8B3A21" w14:textId="62E79DED" w:rsidR="00F65D3D" w:rsidRPr="00F65D3D" w:rsidRDefault="00F65D3D" w:rsidP="00F65D3D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276" w:type="dxa"/>
          </w:tcPr>
          <w:p w14:paraId="4B41FDE5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DB62869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5AEC7E01" w14:textId="77777777" w:rsidTr="00F65D3D">
        <w:trPr>
          <w:trHeight w:val="283"/>
        </w:trPr>
        <w:tc>
          <w:tcPr>
            <w:tcW w:w="534" w:type="dxa"/>
            <w:vAlign w:val="center"/>
          </w:tcPr>
          <w:p w14:paraId="30C6C6B4" w14:textId="317F8816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  <w:vAlign w:val="bottom"/>
          </w:tcPr>
          <w:p w14:paraId="54C1C354" w14:textId="5E08BC28" w:rsidR="00F65D3D" w:rsidRPr="00F65D3D" w:rsidRDefault="00F65D3D" w:rsidP="000F5F57">
            <w:pPr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 xml:space="preserve">Подставка-стакан 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Attache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 xml:space="preserve"> 100х80x80мм квадратная металл сетка черная</w:t>
            </w:r>
          </w:p>
        </w:tc>
        <w:tc>
          <w:tcPr>
            <w:tcW w:w="709" w:type="dxa"/>
            <w:vAlign w:val="center"/>
          </w:tcPr>
          <w:p w14:paraId="286F427C" w14:textId="79CF38CF" w:rsidR="00F65D3D" w:rsidRPr="00F65D3D" w:rsidRDefault="00F65D3D" w:rsidP="000F5F5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65D3D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F566823" w14:textId="6AA274A5" w:rsidR="00F65D3D" w:rsidRPr="00F65D3D" w:rsidRDefault="00F65D3D" w:rsidP="00F65D3D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76" w:type="dxa"/>
          </w:tcPr>
          <w:p w14:paraId="40E5DF6E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DB95B32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1153D177" w14:textId="77777777" w:rsidTr="00F65D3D">
        <w:trPr>
          <w:trHeight w:val="283"/>
        </w:trPr>
        <w:tc>
          <w:tcPr>
            <w:tcW w:w="534" w:type="dxa"/>
            <w:vAlign w:val="center"/>
          </w:tcPr>
          <w:p w14:paraId="5050A080" w14:textId="049491E2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095" w:type="dxa"/>
            <w:vAlign w:val="bottom"/>
          </w:tcPr>
          <w:p w14:paraId="402A2AD0" w14:textId="10274531" w:rsidR="00F65D3D" w:rsidRPr="00F65D3D" w:rsidRDefault="00F65D3D" w:rsidP="000F5F57">
            <w:pPr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 xml:space="preserve">Коврик входной 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влаговпитывающий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 xml:space="preserve"> КОМФОРТ 90х150 см коричневый</w:t>
            </w:r>
          </w:p>
        </w:tc>
        <w:tc>
          <w:tcPr>
            <w:tcW w:w="709" w:type="dxa"/>
            <w:vAlign w:val="center"/>
          </w:tcPr>
          <w:p w14:paraId="2CB93F03" w14:textId="0F0BFC20" w:rsidR="00F65D3D" w:rsidRPr="00F65D3D" w:rsidRDefault="00F65D3D" w:rsidP="000F5F5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5D3D">
              <w:rPr>
                <w:rFonts w:ascii="Times New Roman" w:hAnsi="Times New Roman" w:cs="Times New Roman"/>
              </w:rPr>
              <w:t>рул</w:t>
            </w:r>
            <w:proofErr w:type="spellEnd"/>
          </w:p>
        </w:tc>
        <w:tc>
          <w:tcPr>
            <w:tcW w:w="708" w:type="dxa"/>
            <w:vAlign w:val="center"/>
          </w:tcPr>
          <w:p w14:paraId="59B31A93" w14:textId="7561DF31" w:rsidR="00F65D3D" w:rsidRPr="00F65D3D" w:rsidRDefault="00F65D3D" w:rsidP="00F65D3D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76" w:type="dxa"/>
          </w:tcPr>
          <w:p w14:paraId="470F53FE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1601E7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0E398B21" w14:textId="77777777" w:rsidTr="00F65D3D">
        <w:trPr>
          <w:trHeight w:val="283"/>
        </w:trPr>
        <w:tc>
          <w:tcPr>
            <w:tcW w:w="534" w:type="dxa"/>
            <w:vAlign w:val="center"/>
          </w:tcPr>
          <w:p w14:paraId="6B123C10" w14:textId="52AD2F11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095" w:type="dxa"/>
            <w:vAlign w:val="bottom"/>
          </w:tcPr>
          <w:p w14:paraId="35971458" w14:textId="4D96298A" w:rsidR="00F65D3D" w:rsidRPr="00F65D3D" w:rsidRDefault="00F65D3D" w:rsidP="000F5F57">
            <w:pPr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 xml:space="preserve">Бумага КОМУС ДОКУМЕНТ 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Standard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>+ (А4, марка С, 80 г/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кв</w:t>
            </w:r>
            <w:proofErr w:type="gramStart"/>
            <w:r w:rsidRPr="00F65D3D">
              <w:rPr>
                <w:rFonts w:ascii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  <w:r w:rsidRPr="00F65D3D">
              <w:rPr>
                <w:rFonts w:ascii="Times New Roman" w:hAnsi="Times New Roman" w:cs="Times New Roman"/>
                <w:color w:val="000000"/>
              </w:rPr>
              <w:t xml:space="preserve">, 500 л) 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Спб</w:t>
            </w:r>
            <w:proofErr w:type="spellEnd"/>
          </w:p>
        </w:tc>
        <w:tc>
          <w:tcPr>
            <w:tcW w:w="709" w:type="dxa"/>
            <w:vAlign w:val="center"/>
          </w:tcPr>
          <w:p w14:paraId="7FF44869" w14:textId="4D5DB9C2" w:rsidR="00F65D3D" w:rsidRPr="00F65D3D" w:rsidRDefault="00F65D3D" w:rsidP="000F5F5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F65D3D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598AD92E" w14:textId="46BC414D" w:rsidR="00F65D3D" w:rsidRPr="00F65D3D" w:rsidRDefault="00F65D3D" w:rsidP="00F65D3D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1276" w:type="dxa"/>
          </w:tcPr>
          <w:p w14:paraId="3EBAAF46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E2EA0C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3C9E18F9" w14:textId="77777777" w:rsidTr="00F65D3D">
        <w:trPr>
          <w:trHeight w:val="283"/>
        </w:trPr>
        <w:tc>
          <w:tcPr>
            <w:tcW w:w="534" w:type="dxa"/>
            <w:vAlign w:val="center"/>
          </w:tcPr>
          <w:p w14:paraId="4D829BE9" w14:textId="58F38035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95" w:type="dxa"/>
            <w:vAlign w:val="bottom"/>
          </w:tcPr>
          <w:p w14:paraId="26A407F2" w14:textId="14C46A94" w:rsidR="00F65D3D" w:rsidRPr="00F65D3D" w:rsidRDefault="00F65D3D" w:rsidP="000F5F57">
            <w:pPr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 xml:space="preserve">Сушилка для белья 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Nika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 xml:space="preserve"> 18м СБ</w:t>
            </w:r>
            <w:proofErr w:type="gramStart"/>
            <w:r w:rsidRPr="00F65D3D">
              <w:rPr>
                <w:rFonts w:ascii="Times New Roman" w:hAnsi="Times New Roman" w:cs="Times New Roman"/>
                <w:color w:val="000000"/>
              </w:rPr>
              <w:t>1</w:t>
            </w:r>
            <w:proofErr w:type="gramEnd"/>
            <w:r w:rsidRPr="00F65D3D">
              <w:rPr>
                <w:rFonts w:ascii="Times New Roman" w:hAnsi="Times New Roman" w:cs="Times New Roman"/>
                <w:color w:val="000000"/>
              </w:rPr>
              <w:t xml:space="preserve"> серый, напольная</w:t>
            </w:r>
          </w:p>
        </w:tc>
        <w:tc>
          <w:tcPr>
            <w:tcW w:w="709" w:type="dxa"/>
            <w:vAlign w:val="center"/>
          </w:tcPr>
          <w:p w14:paraId="7DD1A1A2" w14:textId="73A5B6C6" w:rsidR="00F65D3D" w:rsidRPr="00F65D3D" w:rsidRDefault="00F65D3D" w:rsidP="000F5F57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708" w:type="dxa"/>
            <w:vAlign w:val="center"/>
          </w:tcPr>
          <w:p w14:paraId="6E32B212" w14:textId="3F221365" w:rsidR="00F65D3D" w:rsidRPr="00F65D3D" w:rsidRDefault="00F65D3D" w:rsidP="00F65D3D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76" w:type="dxa"/>
          </w:tcPr>
          <w:p w14:paraId="29E63DDF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E06C0E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3E3CFFC7" w14:textId="77777777" w:rsidTr="00F65D3D">
        <w:trPr>
          <w:trHeight w:val="283"/>
        </w:trPr>
        <w:tc>
          <w:tcPr>
            <w:tcW w:w="534" w:type="dxa"/>
            <w:vAlign w:val="center"/>
          </w:tcPr>
          <w:p w14:paraId="3DDDE40B" w14:textId="108A53B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95" w:type="dxa"/>
            <w:vAlign w:val="bottom"/>
          </w:tcPr>
          <w:p w14:paraId="048254D0" w14:textId="4E396244" w:rsidR="00F65D3D" w:rsidRPr="00F65D3D" w:rsidRDefault="00F65D3D" w:rsidP="000F5F57">
            <w:pPr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 xml:space="preserve">Сушилка </w:t>
            </w:r>
            <w:proofErr w:type="spellStart"/>
            <w:r w:rsidRPr="00F65D3D">
              <w:rPr>
                <w:rFonts w:ascii="Times New Roman" w:hAnsi="Times New Roman" w:cs="Times New Roman"/>
                <w:color w:val="000000"/>
              </w:rPr>
              <w:t>Nika</w:t>
            </w:r>
            <w:proofErr w:type="spellEnd"/>
            <w:r w:rsidRPr="00F65D3D">
              <w:rPr>
                <w:rFonts w:ascii="Times New Roman" w:hAnsi="Times New Roman" w:cs="Times New Roman"/>
                <w:color w:val="000000"/>
              </w:rPr>
              <w:t xml:space="preserve"> СБ3(СБ3)</w:t>
            </w:r>
          </w:p>
        </w:tc>
        <w:tc>
          <w:tcPr>
            <w:tcW w:w="709" w:type="dxa"/>
            <w:vAlign w:val="center"/>
          </w:tcPr>
          <w:p w14:paraId="16FC68BC" w14:textId="1D86F52F" w:rsidR="00F65D3D" w:rsidRPr="00F65D3D" w:rsidRDefault="00F65D3D" w:rsidP="000F5F5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65D3D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708" w:type="dxa"/>
            <w:vAlign w:val="center"/>
          </w:tcPr>
          <w:p w14:paraId="6C4ABE79" w14:textId="194EDD2A" w:rsidR="00F65D3D" w:rsidRPr="00F65D3D" w:rsidRDefault="00F65D3D" w:rsidP="00F65D3D">
            <w:pPr>
              <w:jc w:val="center"/>
              <w:rPr>
                <w:rFonts w:ascii="Times New Roman" w:hAnsi="Times New Roman" w:cs="Times New Roman"/>
              </w:rPr>
            </w:pPr>
            <w:r w:rsidRPr="00F65D3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276" w:type="dxa"/>
          </w:tcPr>
          <w:p w14:paraId="0A7A216B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A60CA49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F65D3D" w:rsidRPr="000F5F57" w:rsidRDefault="00F65D3D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5D3D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F65D3D" w:rsidRPr="000F5F57" w:rsidRDefault="00F65D3D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F65D3D" w:rsidRPr="003C1E60" w:rsidRDefault="00F65D3D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6A5B8FE9" w14:textId="31912815" w:rsidR="00B11529" w:rsidRPr="00B2498A" w:rsidRDefault="008D55F4" w:rsidP="00FE40D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ЗАКАЗЧИК:</w:t>
            </w:r>
          </w:p>
          <w:p w14:paraId="644E1E02" w14:textId="003FD3D1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20A20C" w14:textId="77777777" w:rsidR="0087168B" w:rsidRDefault="0087168B">
      <w:pPr>
        <w:spacing w:after="0" w:line="240" w:lineRule="auto"/>
      </w:pPr>
      <w:r>
        <w:separator/>
      </w:r>
    </w:p>
  </w:endnote>
  <w:endnote w:type="continuationSeparator" w:id="0">
    <w:p w14:paraId="326B866D" w14:textId="77777777" w:rsidR="0087168B" w:rsidRDefault="00871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1F358C" w14:textId="77777777" w:rsidR="0087168B" w:rsidRDefault="0087168B">
      <w:pPr>
        <w:spacing w:after="0" w:line="240" w:lineRule="auto"/>
      </w:pPr>
      <w:r>
        <w:separator/>
      </w:r>
    </w:p>
  </w:footnote>
  <w:footnote w:type="continuationSeparator" w:id="0">
    <w:p w14:paraId="131BAD47" w14:textId="77777777" w:rsidR="0087168B" w:rsidRDefault="00871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2B55"/>
    <w:rsid w:val="001E5ACC"/>
    <w:rsid w:val="001E5C0F"/>
    <w:rsid w:val="001F358D"/>
    <w:rsid w:val="001F4F20"/>
    <w:rsid w:val="002057AA"/>
    <w:rsid w:val="00211995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B4723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92E38"/>
    <w:rsid w:val="00494B4B"/>
    <w:rsid w:val="0049688F"/>
    <w:rsid w:val="004A20A7"/>
    <w:rsid w:val="004C0D7D"/>
    <w:rsid w:val="004C7981"/>
    <w:rsid w:val="004C7B53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602769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1A76"/>
    <w:rsid w:val="007123D8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168B"/>
    <w:rsid w:val="008778A8"/>
    <w:rsid w:val="00881CE5"/>
    <w:rsid w:val="00891233"/>
    <w:rsid w:val="008941C0"/>
    <w:rsid w:val="00894C44"/>
    <w:rsid w:val="008A13C2"/>
    <w:rsid w:val="008A3FC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22530"/>
    <w:rsid w:val="00A27CBC"/>
    <w:rsid w:val="00A306AD"/>
    <w:rsid w:val="00A3247F"/>
    <w:rsid w:val="00A34DC5"/>
    <w:rsid w:val="00A46172"/>
    <w:rsid w:val="00A574F0"/>
    <w:rsid w:val="00A7644C"/>
    <w:rsid w:val="00A77718"/>
    <w:rsid w:val="00A87FCF"/>
    <w:rsid w:val="00A966D9"/>
    <w:rsid w:val="00AA2D4C"/>
    <w:rsid w:val="00AA31C6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6403"/>
    <w:rsid w:val="00CD2D7A"/>
    <w:rsid w:val="00CD3D14"/>
    <w:rsid w:val="00CE09E2"/>
    <w:rsid w:val="00CE3E5D"/>
    <w:rsid w:val="00CF203A"/>
    <w:rsid w:val="00D00000"/>
    <w:rsid w:val="00D0212F"/>
    <w:rsid w:val="00D042A0"/>
    <w:rsid w:val="00D07BA0"/>
    <w:rsid w:val="00D24BFE"/>
    <w:rsid w:val="00D25205"/>
    <w:rsid w:val="00D302C6"/>
    <w:rsid w:val="00D373B6"/>
    <w:rsid w:val="00D407EB"/>
    <w:rsid w:val="00D41EA5"/>
    <w:rsid w:val="00D466EF"/>
    <w:rsid w:val="00D50E05"/>
    <w:rsid w:val="00D52C42"/>
    <w:rsid w:val="00D53273"/>
    <w:rsid w:val="00D64C5A"/>
    <w:rsid w:val="00D667A5"/>
    <w:rsid w:val="00D702BE"/>
    <w:rsid w:val="00D724FA"/>
    <w:rsid w:val="00D7282B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E3E06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65D3D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E40D6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10CD7-E895-491B-B38C-34A3990CF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6</Pages>
  <Words>3239</Words>
  <Characters>18466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14</cp:revision>
  <dcterms:created xsi:type="dcterms:W3CDTF">2025-05-27T13:50:00Z</dcterms:created>
  <dcterms:modified xsi:type="dcterms:W3CDTF">2026-09-07T08:23:00Z</dcterms:modified>
</cp:coreProperties>
</file>