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EE" w:rsidRDefault="00BB41B5" w:rsidP="009A0F56">
      <w:pPr>
        <w:tabs>
          <w:tab w:val="left" w:pos="993"/>
        </w:tabs>
        <w:ind w:firstLine="709"/>
        <w:jc w:val="right"/>
      </w:pPr>
      <w:r w:rsidRPr="00F040AB">
        <w:t xml:space="preserve">Приложение </w:t>
      </w:r>
      <w:r w:rsidR="004500F2">
        <w:t>2.1</w:t>
      </w:r>
      <w:r w:rsidRPr="00F040AB">
        <w:t xml:space="preserve"> к договору</w:t>
      </w:r>
      <w:r>
        <w:t xml:space="preserve"> </w:t>
      </w:r>
      <w:r w:rsidR="00477901">
        <w:t>№</w:t>
      </w:r>
      <w:r w:rsidR="00D879A9">
        <w:t>______</w:t>
      </w:r>
    </w:p>
    <w:p w:rsidR="00477901" w:rsidRPr="00F040AB" w:rsidRDefault="00477901" w:rsidP="009A0F56">
      <w:pPr>
        <w:tabs>
          <w:tab w:val="left" w:pos="993"/>
        </w:tabs>
        <w:ind w:firstLine="709"/>
        <w:jc w:val="right"/>
      </w:pPr>
      <w:r>
        <w:t>От «</w:t>
      </w:r>
      <w:r w:rsidR="008506C8">
        <w:t>___</w:t>
      </w:r>
      <w:r>
        <w:t xml:space="preserve">» </w:t>
      </w:r>
      <w:r w:rsidR="008506C8">
        <w:t>___________</w:t>
      </w:r>
      <w:r>
        <w:t xml:space="preserve"> 202</w:t>
      </w:r>
      <w:r w:rsidR="008506C8">
        <w:t>6</w:t>
      </w:r>
      <w:r>
        <w:t>г.</w:t>
      </w:r>
    </w:p>
    <w:p w:rsidR="00BB41B5" w:rsidRPr="00BA1C71" w:rsidRDefault="00BB41B5" w:rsidP="009A0F56">
      <w:pPr>
        <w:tabs>
          <w:tab w:val="left" w:pos="993"/>
        </w:tabs>
        <w:ind w:firstLine="709"/>
      </w:pPr>
    </w:p>
    <w:p w:rsidR="00BB41B5" w:rsidRPr="00E647A4" w:rsidRDefault="00BB41B5" w:rsidP="009A0F56">
      <w:pPr>
        <w:tabs>
          <w:tab w:val="left" w:pos="993"/>
        </w:tabs>
        <w:spacing w:before="120"/>
        <w:jc w:val="center"/>
        <w:outlineLvl w:val="1"/>
        <w:rPr>
          <w:b/>
          <w:bCs/>
          <w:iCs/>
          <w:caps/>
        </w:rPr>
      </w:pPr>
      <w:r w:rsidRPr="00E647A4">
        <w:rPr>
          <w:b/>
          <w:bCs/>
          <w:iCs/>
          <w:caps/>
        </w:rPr>
        <w:t xml:space="preserve">«Соглашение о соблюдении ПОДРЯДЧИКОМ требований в области охраны труда, </w:t>
      </w:r>
      <w:r>
        <w:rPr>
          <w:b/>
          <w:bCs/>
          <w:iCs/>
          <w:caps/>
        </w:rPr>
        <w:t>ОХРАНЫ Окружающей среды</w:t>
      </w:r>
      <w:r w:rsidRPr="00E647A4">
        <w:rPr>
          <w:b/>
          <w:bCs/>
          <w:iCs/>
          <w:caps/>
        </w:rPr>
        <w:t>, промышленной и пожарной безопасности</w:t>
      </w:r>
      <w:r>
        <w:rPr>
          <w:b/>
          <w:bCs/>
          <w:iCs/>
          <w:caps/>
        </w:rPr>
        <w:t>»</w:t>
      </w:r>
    </w:p>
    <w:p w:rsidR="00BB41B5" w:rsidRPr="00E647A4" w:rsidRDefault="00BB41B5" w:rsidP="009A0F56">
      <w:pPr>
        <w:tabs>
          <w:tab w:val="left" w:pos="993"/>
        </w:tabs>
        <w:spacing w:before="120"/>
        <w:ind w:firstLine="709"/>
        <w:jc w:val="center"/>
        <w:rPr>
          <w:b/>
          <w:szCs w:val="22"/>
        </w:rPr>
      </w:pPr>
      <w:r w:rsidRPr="00E647A4">
        <w:rPr>
          <w:b/>
          <w:szCs w:val="22"/>
        </w:rPr>
        <w:t>1. Основные положения</w:t>
      </w:r>
    </w:p>
    <w:p w:rsidR="00BB41B5" w:rsidRPr="00E647A4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E647A4">
        <w:t>Подрядчик несет ответственность за соблюдение требований законодательных и других действующих отраслевых нормативно-правовых актов (НПА):</w:t>
      </w:r>
    </w:p>
    <w:p w:rsidR="00BB41B5" w:rsidRPr="00E62E8D" w:rsidRDefault="00BB41B5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</w:t>
      </w:r>
      <w:r w:rsidRPr="00E62E8D">
        <w:t>Охраны труда;</w:t>
      </w:r>
    </w:p>
    <w:p w:rsidR="00BB41B5" w:rsidRPr="00E647A4" w:rsidRDefault="00BB41B5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Правил противопожарного режима в РФ, Правил пожарной безопасности для энергетических предприятий;</w:t>
      </w:r>
    </w:p>
    <w:p w:rsidR="00BB41B5" w:rsidRPr="00E647A4" w:rsidRDefault="00BB41B5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Федеральных норм и Правил в области промышленной безопасности;</w:t>
      </w:r>
    </w:p>
    <w:p w:rsidR="00BB41B5" w:rsidRPr="00E647A4" w:rsidRDefault="00BB41B5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Охране окружающей среды;</w:t>
      </w:r>
    </w:p>
    <w:p w:rsidR="00BB41B5" w:rsidRPr="00E647A4" w:rsidRDefault="00BB41B5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за обеспечение в ходе выполнения работ выполнения необходимых мероприятий по предупреждению и ликвидации чрезвычайных ситуаций, рациональному использованию территории своими работниками, а также привлеченными Подрядчиком субподрядными организациями (Субподрядчиками).</w:t>
      </w:r>
    </w:p>
    <w:p w:rsidR="00BB41B5" w:rsidRPr="00E647A4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E647A4">
        <w:t>Подрядчик обязуется информировать Заказчика о каждом несчастном случае, произошедшем на территории Заказчика. Принимать к своим работникам меры за несоблюдение последними вышеуказанных инструкции и правил. При этом ответственность за ненадлежащее исполнение обязательств Субподрядчиками по настоящему Соглашению полностью возлагается на Подрядчика, включая оплату штрафных санкций, предусмотренных настоящим Соглашением.</w:t>
      </w:r>
    </w:p>
    <w:p w:rsidR="00BB41B5" w:rsidRPr="00775BBD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775BBD">
        <w:t>При проведении работ на объектах Заказчика, Подрядчик обязан соблюдать требования действующего законодательства РФ в области охраны труда, охраны окруж</w:t>
      </w:r>
      <w:r>
        <w:t>ающей среды, промышленной и пожарной безопасности.</w:t>
      </w:r>
    </w:p>
    <w:p w:rsidR="00BB41B5" w:rsidRPr="00E647A4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E647A4">
        <w:t xml:space="preserve">В случае нарушения Подрядчиком и/или его Субподрядчиком действующего законодательства либо локального нормативного акта Заказчика в области охраны труда, </w:t>
      </w:r>
      <w:r>
        <w:t xml:space="preserve">охраны окружающей среды, </w:t>
      </w:r>
      <w:r w:rsidRPr="00E647A4">
        <w:t>промышленной, пожарной безопасности, Заказчик вправе в одностороннем внесудебном порядке расторгнуть Договор путем направления письменного Уведомления о расторжении договора. Договор считается расторгнутым в день получения Уведомления о расторжении договора Подрядчиком.</w:t>
      </w:r>
    </w:p>
    <w:p w:rsidR="00BB41B5" w:rsidRPr="00E647A4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E647A4">
        <w:t xml:space="preserve">Руководитель Подрядчика обязан ознакомить с настоящим Соглашением своих работников, а также привлекаемых Субподрядчиков. </w:t>
      </w:r>
    </w:p>
    <w:p w:rsidR="00BB41B5" w:rsidRDefault="00BB41B5" w:rsidP="009A0F56">
      <w:pPr>
        <w:numPr>
          <w:ilvl w:val="1"/>
          <w:numId w:val="1"/>
        </w:numPr>
        <w:tabs>
          <w:tab w:val="clear" w:pos="1500"/>
          <w:tab w:val="num" w:pos="0"/>
          <w:tab w:val="num" w:pos="180"/>
          <w:tab w:val="num" w:pos="960"/>
          <w:tab w:val="left" w:pos="993"/>
          <w:tab w:val="left" w:pos="1080"/>
        </w:tabs>
        <w:ind w:left="0" w:firstLine="709"/>
        <w:jc w:val="both"/>
      </w:pPr>
      <w:r w:rsidRPr="00E647A4">
        <w:t xml:space="preserve"> Заказчик оставляет за собой право проводить независимые аудиты и контрольные проверки соблюдения требований п.1.</w:t>
      </w:r>
      <w:proofErr w:type="gramStart"/>
      <w:r w:rsidRPr="00E647A4">
        <w:t>1.</w:t>
      </w:r>
      <w:r>
        <w:t>-</w:t>
      </w:r>
      <w:proofErr w:type="gramEnd"/>
      <w:r>
        <w:t>1.3.</w:t>
      </w:r>
      <w:r w:rsidRPr="00E647A4">
        <w:t xml:space="preserve"> настоящего Соглашения на участках и объектах выполнения подрядных работ. Результаты аудитов и проверок будут предоставлены Подрядчику, который в свою очередь обязан устранить выявленные представителями Заказчика, нарушения Правил безопасности, условий договора, локальных документов Заказчика, с последующим уведомлением Заказчика о проделанной работе согласно Акту аудита или контрольной проверки.</w:t>
      </w:r>
    </w:p>
    <w:p w:rsidR="00EC4979" w:rsidRPr="00E647A4" w:rsidRDefault="00EC4979" w:rsidP="009A0F56">
      <w:pPr>
        <w:tabs>
          <w:tab w:val="left" w:pos="993"/>
        </w:tabs>
        <w:spacing w:before="120"/>
        <w:ind w:firstLine="709"/>
        <w:jc w:val="center"/>
        <w:rPr>
          <w:b/>
          <w:szCs w:val="22"/>
        </w:rPr>
      </w:pPr>
      <w:r w:rsidRPr="00E647A4">
        <w:rPr>
          <w:b/>
          <w:szCs w:val="22"/>
        </w:rPr>
        <w:t xml:space="preserve">2. Основные требования в области охраны труда, </w:t>
      </w:r>
      <w:r w:rsidRPr="007F3D52">
        <w:rPr>
          <w:b/>
        </w:rPr>
        <w:t>охраны окружающей среды</w:t>
      </w:r>
      <w:r w:rsidRPr="00E647A4">
        <w:rPr>
          <w:b/>
          <w:szCs w:val="22"/>
        </w:rPr>
        <w:t xml:space="preserve">, промышленной и пожарной безопасности </w:t>
      </w:r>
    </w:p>
    <w:p w:rsidR="00EC4979" w:rsidRPr="00E647A4" w:rsidRDefault="00EC4979" w:rsidP="00D879A9">
      <w:pPr>
        <w:tabs>
          <w:tab w:val="left" w:pos="993"/>
          <w:tab w:val="left" w:pos="1134"/>
        </w:tabs>
        <w:ind w:firstLine="709"/>
        <w:jc w:val="both"/>
      </w:pPr>
      <w:r w:rsidRPr="00E647A4">
        <w:rPr>
          <w:szCs w:val="22"/>
        </w:rPr>
        <w:t>2.1.</w:t>
      </w:r>
      <w:r w:rsidRPr="00E647A4">
        <w:rPr>
          <w:szCs w:val="22"/>
        </w:rPr>
        <w:tab/>
        <w:t xml:space="preserve">Подрядчик должен иметь все предусмотренные законодательством </w:t>
      </w:r>
      <w:r w:rsidR="00D879A9">
        <w:rPr>
          <w:szCs w:val="22"/>
        </w:rPr>
        <w:t>р</w:t>
      </w:r>
      <w:r w:rsidRPr="00E647A4">
        <w:rPr>
          <w:szCs w:val="22"/>
        </w:rPr>
        <w:t xml:space="preserve">азрешительные документы на осуществляемые им виды деятельности и (при необходимости) допуски к заявленным работам (электро-газо-сварка/резка, право на управление спецтехникой, </w:t>
      </w:r>
      <w:proofErr w:type="spellStart"/>
      <w:r w:rsidRPr="00E647A4">
        <w:rPr>
          <w:szCs w:val="22"/>
        </w:rPr>
        <w:t>стропальные</w:t>
      </w:r>
      <w:proofErr w:type="spellEnd"/>
      <w:r w:rsidRPr="00E647A4">
        <w:rPr>
          <w:szCs w:val="22"/>
        </w:rPr>
        <w:t xml:space="preserve"> и иные работы).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  <w:rPr>
          <w:szCs w:val="22"/>
        </w:rPr>
      </w:pPr>
      <w:r w:rsidRPr="00E647A4">
        <w:rPr>
          <w:szCs w:val="22"/>
        </w:rPr>
        <w:t>В случае привлечения Субподрядчиков, Подрядчик обязан письменно уведомить об этом Заказчика. Подрядчик в полном объеме несет ответственность за безопасное выполнение работ Субподрядчиком.</w:t>
      </w:r>
    </w:p>
    <w:p w:rsidR="00EC4979" w:rsidRPr="00E647A4" w:rsidRDefault="00EC4979" w:rsidP="009A0F56">
      <w:pPr>
        <w:tabs>
          <w:tab w:val="left" w:pos="993"/>
          <w:tab w:val="left" w:pos="1134"/>
        </w:tabs>
        <w:ind w:firstLine="709"/>
        <w:jc w:val="both"/>
        <w:rPr>
          <w:szCs w:val="22"/>
        </w:rPr>
      </w:pPr>
      <w:r w:rsidRPr="00E647A4">
        <w:rPr>
          <w:szCs w:val="22"/>
        </w:rPr>
        <w:t>2.2.</w:t>
      </w:r>
      <w:r w:rsidRPr="00E647A4">
        <w:rPr>
          <w:szCs w:val="22"/>
        </w:rPr>
        <w:tab/>
        <w:t xml:space="preserve">Все оборудование Подрядчика и Субподрядчика, используемое на территории Заказчика, должно иметь надлежащие сертификаты, разрешения или лицензии, паспорта, инструкции (руководства) по эксплуатации и отметки о необходимых испытаниях, в </w:t>
      </w:r>
      <w:r w:rsidRPr="00E647A4">
        <w:rPr>
          <w:szCs w:val="22"/>
        </w:rPr>
        <w:lastRenderedPageBreak/>
        <w:t>соответствии с требованиями Российского законодательства. Копии этих документов должны предоставляться Заказчику по требованию.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 xml:space="preserve">Подрядчик должен назначить приказом ответственное лицо за эксплуатацию машин и оборудования Заказчика, переданных им Подрядчику. 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>2.3. Перед началом производства работ Подрядчик обязан согласовать с Заказчиком: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схему мест производства работ, установки техники и агрегатов, складирования материалов, мест подключения к источникам электро-, водоснабжения, канализации;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схемы разрешенных проездов по территории;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схемы подземных коммуникаций (в случае пролегания их в зоне производства работ);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необходимость и способы прокладки временных коммуникаций;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необходимые средства индивидуальной защиты;</w:t>
      </w:r>
    </w:p>
    <w:p w:rsidR="00EC4979" w:rsidRPr="00E647A4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647A4">
        <w:t xml:space="preserve"> порядок действий в случае аварийных и нештатных ситуаций.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 xml:space="preserve">2.4. Персонал Подрядчика и Субподрядчика до начала работ должен пройти медицинский осмотр и не иметь медицинских противопоказаний. 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 xml:space="preserve">2.5. Передача Подрядчику отдельных объектов Заказчика для выполнения работ оформляется двухсторонним актом-допуском между Заказчиком и Подрядчиком на период производства работ. 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>Подрядчик разрабатывает и согласовывает с Заказчиком проект производства работ, технологическую карту не менее, чем за 7 дней до начала выполнения работ по Договору.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>В случае отступления от проекта производства работ (технологической карты), Подрядчик обязан согласовать изменения технологии выполнения работ с Заказчиком.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 xml:space="preserve">2.6. Подрядчик, в присутствии Заказчика, обязан лично убедиться в готовности объекта к производству работ (условия, объем и последовательность выполнения работ, мероприятия по обеспечению требований в области охраны труда, </w:t>
      </w:r>
      <w:r>
        <w:rPr>
          <w:bCs/>
          <w:iCs/>
        </w:rPr>
        <w:t xml:space="preserve">охраны окружающей среды </w:t>
      </w:r>
      <w:r w:rsidRPr="00E647A4">
        <w:t>промышленной</w:t>
      </w:r>
      <w:r>
        <w:t xml:space="preserve"> и</w:t>
      </w:r>
      <w:r w:rsidRPr="00E647A4">
        <w:t xml:space="preserve"> пожарной безопасности, по предупреждению и реагированию на ЧС), после чего принимает объект согласно акту (наряду) - допуску.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  <w:rPr>
          <w:color w:val="0070C0"/>
        </w:rPr>
      </w:pPr>
      <w:r w:rsidRPr="00E647A4">
        <w:t>2.7. При необходимости совмещения строительно-монтажных, ремонтных, наладочных или других работ на одном и том же оборудовании или сооружении, несколькими подрядными организациями, для обеспечения безопасного их выполнения общая координация работ с разработкой совмещенного графика работ и общих мероприятий по охране труда, утверждаемых техническим руководителем осуществляется Заказчиком.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 xml:space="preserve">2.8. Подрядчик обязан обеспечить присутствие на территории Заказчика лица, ответственного за вопросы охраны труда, </w:t>
      </w:r>
      <w:r>
        <w:rPr>
          <w:bCs/>
          <w:iCs/>
        </w:rPr>
        <w:t xml:space="preserve">охраны окружающей среды, </w:t>
      </w:r>
      <w:r w:rsidRPr="00E647A4">
        <w:t>промышленной</w:t>
      </w:r>
      <w:r>
        <w:t xml:space="preserve"> и </w:t>
      </w:r>
      <w:r w:rsidRPr="00E647A4">
        <w:t>пожарной безопасности, в случае, если реализуемые проекты потенциально опасны с точки зрения возможных чрезвычайных происшествий, вне зависимости от числа или категории сотрудников Подрядчика, задействованных на территории Заказчика.</w:t>
      </w:r>
    </w:p>
    <w:p w:rsidR="00EC4979" w:rsidRPr="00ED51D8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D51D8">
        <w:t xml:space="preserve">2.9. Представители Подрядчика в области охраны труда, </w:t>
      </w:r>
      <w:r w:rsidRPr="00ED51D8">
        <w:rPr>
          <w:bCs/>
          <w:iCs/>
        </w:rPr>
        <w:t xml:space="preserve">охраны окружающей среды, </w:t>
      </w:r>
      <w:r w:rsidRPr="00ED51D8">
        <w:t>промышленной и пожарной безопасности, работники Подрядчика и Субподрядчика должны иметь документы/удостоверения об обучении/ аттестации по электробезопасности, охране труда, промышленной безопасности, а также пропуск на территорию Заказчика и обязаны предъявлять их работникам Заказчика, уполномоченным осуществлять контроль за соблюдением правил в области охраны труда,</w:t>
      </w:r>
      <w:r w:rsidRPr="00ED51D8">
        <w:rPr>
          <w:bCs/>
          <w:iCs/>
        </w:rPr>
        <w:t xml:space="preserve"> охраны окружающей среды,</w:t>
      </w:r>
      <w:r w:rsidRPr="00ED51D8">
        <w:t xml:space="preserve"> промышленной и пожарной безопасности.</w:t>
      </w:r>
    </w:p>
    <w:p w:rsidR="00EC4979" w:rsidRPr="00ED51D8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D51D8">
        <w:t>Персонал Подрядчика до начала работ должен пройти вводный и первичный инструктажи по охране труда.</w:t>
      </w:r>
    </w:p>
    <w:p w:rsidR="00EC4979" w:rsidRPr="00E647A4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647A4">
        <w:t>2.10. Подрядчик и Субподрядчики, привлеченные Подрядчиком обязаны в любое время допускать к месту проведения работ представителей Заказчика, сотрудников службы безопасности и охранных предприятий, обслуживающих Заказчика, для осуществления контроля и проверок, выполнять их обоснованные требования.</w:t>
      </w:r>
    </w:p>
    <w:p w:rsidR="00EC4979" w:rsidRPr="00EC4979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EC4979">
        <w:t>2.11. Подрядчику запрещается: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допускать к работе работников с признаками алкогольного, наркотического или токсического опьянения;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0"/>
          <w:tab w:val="left" w:pos="900"/>
          <w:tab w:val="left" w:pos="993"/>
        </w:tabs>
        <w:ind w:left="0" w:firstLine="709"/>
        <w:jc w:val="both"/>
      </w:pPr>
      <w:r w:rsidRPr="00EC4979">
        <w:lastRenderedPageBreak/>
        <w:t>допускать на территории Заказчика пронос (ввоз), нахождение, хранение и употребление веществ, вызывающих алкогольное, наркотическое или токсическое опьянение работникам Подрядчика.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доставлять любым способом на территорию Заказчика материально-технические ценности без соответствующего разрешения;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самовольно изменять условия, последовательность и объем работ;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нарушать согласованный с Заказчиком маршрут движения, а также посещать объекты Заказчика за пределами территории производства работ;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без необходимости находиться на действующих установках, в производственных помещениях Заказчика;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отвлекать работников Заказчика во время проведения ими производственных работ;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пользоваться оборудованием и механизмами Заказчика без согласования с ним;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курить вне отведенных для этого мест;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накапливать любые виды отходов вне отведенных мест;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совместно накапливать твердые коммунальные отходы, промышленные отходы и металлолом, в любых сочетаниях;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вывозить с территории Заказчика отходы I-IV классов опасности, подлежащие захоронению, без договора на размещение отходов, заключенного с организацией, имеющей лицензию на осуществление деятельности по размещению отходов I-IV классов опасности;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транспортировать отходы I-IV классов опасности без лицензии на осуществление деятельности по транспортировке отходов I-IV классов опасности;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привлекать к транспортировке отходов I-IV классов опасности организацию, не имеющую лицензии на осуществление деятельности по транспортировке отходов I-IV классов опасности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сбрасывать в поверхностные воды, сточные воды, на территорию Заказчика отходы производства, мусор, химические вещества, нефтепродукты и др. вне отведенных для этого мест;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num" w:pos="851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rPr>
          <w:szCs w:val="22"/>
        </w:rPr>
        <w:t>применять в работе открытый огонь</w:t>
      </w:r>
      <w:r w:rsidRPr="00EC4979">
        <w:t xml:space="preserve"> </w:t>
      </w:r>
      <w:r w:rsidRPr="00EC4979">
        <w:rPr>
          <w:szCs w:val="22"/>
        </w:rPr>
        <w:t>на территории заказчика, кроме работ, технология которых предусматривает применение открытого огня;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num" w:pos="-1843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rPr>
          <w:szCs w:val="22"/>
        </w:rPr>
        <w:t>хранить</w:t>
      </w:r>
      <w:r w:rsidRPr="00EC4979">
        <w:t xml:space="preserve"> баллоны (кислород, пропан) и ЛВЖ (краски, растворители, ГСМ и т.п.) на рабочем месте после окончания работ в течение рабочего дня или полного окончания работ;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rPr>
          <w:szCs w:val="22"/>
        </w:rPr>
        <w:t xml:space="preserve"> сжигание любых видов отходов на территории заказчика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num" w:pos="-1843"/>
          <w:tab w:val="num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t>допускать сброс и слив отходов в системы канализации, на грунт;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num" w:pos="-1843"/>
          <w:tab w:val="num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t>хранить емкости с горюче-смазочными материалами, красками и растворителями на почве без поддонов;</w:t>
      </w:r>
    </w:p>
    <w:p w:rsidR="00EC4979" w:rsidRPr="00EC4979" w:rsidRDefault="00EC4979" w:rsidP="009A0F56">
      <w:pPr>
        <w:widowControl w:val="0"/>
        <w:numPr>
          <w:ilvl w:val="0"/>
          <w:numId w:val="2"/>
        </w:numPr>
        <w:tabs>
          <w:tab w:val="num" w:pos="-1843"/>
          <w:tab w:val="num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EC4979">
        <w:t>допускать утечки потребляемых видов энергоресурсов;</w:t>
      </w:r>
    </w:p>
    <w:p w:rsidR="00EC4979" w:rsidRPr="00EC4979" w:rsidRDefault="00EC4979" w:rsidP="009A0F56">
      <w:pPr>
        <w:numPr>
          <w:ilvl w:val="0"/>
          <w:numId w:val="2"/>
        </w:numPr>
        <w:tabs>
          <w:tab w:val="num" w:pos="-1843"/>
          <w:tab w:val="left" w:pos="900"/>
          <w:tab w:val="left" w:pos="993"/>
        </w:tabs>
        <w:ind w:left="0" w:firstLine="709"/>
        <w:jc w:val="both"/>
      </w:pPr>
      <w:r w:rsidRPr="00EC4979">
        <w:t>использовать в производстве химические вещества и соединения, не имеющие гигиенического сертификата, инструкции по безопасному ведению работ с веществом/соединением и мерам оказания медицинской помощи при негативном воздействии на здоровье персонала.</w:t>
      </w:r>
    </w:p>
    <w:p w:rsidR="00427FD5" w:rsidRDefault="00427FD5" w:rsidP="009A0F56">
      <w:pPr>
        <w:tabs>
          <w:tab w:val="left" w:pos="993"/>
        </w:tabs>
        <w:ind w:firstLine="709"/>
        <w:jc w:val="center"/>
        <w:rPr>
          <w:b/>
          <w:szCs w:val="22"/>
        </w:rPr>
      </w:pPr>
    </w:p>
    <w:p w:rsidR="00EC4979" w:rsidRPr="00EC4979" w:rsidRDefault="00EC4979" w:rsidP="009A0F56">
      <w:pPr>
        <w:tabs>
          <w:tab w:val="left" w:pos="993"/>
        </w:tabs>
        <w:ind w:firstLine="709"/>
        <w:jc w:val="center"/>
        <w:rPr>
          <w:b/>
          <w:szCs w:val="22"/>
        </w:rPr>
      </w:pPr>
      <w:r w:rsidRPr="00EC4979">
        <w:rPr>
          <w:b/>
          <w:szCs w:val="22"/>
        </w:rPr>
        <w:t xml:space="preserve">3. Отдельные требования. </w:t>
      </w:r>
    </w:p>
    <w:p w:rsidR="00EC4979" w:rsidRPr="00EC4979" w:rsidRDefault="00EC4979" w:rsidP="009A0F56">
      <w:pPr>
        <w:tabs>
          <w:tab w:val="left" w:pos="426"/>
          <w:tab w:val="left" w:pos="993"/>
        </w:tabs>
        <w:ind w:firstLine="709"/>
      </w:pPr>
      <w:r w:rsidRPr="00EC4979">
        <w:t>3.1. СИЗ, Транспорт.</w:t>
      </w:r>
    </w:p>
    <w:p w:rsidR="00EC4979" w:rsidRPr="00EC4979" w:rsidRDefault="00EC4979" w:rsidP="009A0F56">
      <w:pPr>
        <w:tabs>
          <w:tab w:val="left" w:pos="426"/>
          <w:tab w:val="left" w:pos="993"/>
        </w:tabs>
        <w:ind w:firstLine="709"/>
      </w:pPr>
      <w:r w:rsidRPr="00EC4979">
        <w:t>3.1.1. Работники Подрядчика, осуществляющие производственную деятельность на объектах Заказчика, должны быть обеспечены средствами индивидуальной защиты (СИЗ) в соответствии с Типовыми отраслевыми нормами выдачи СИЗ.</w:t>
      </w:r>
    </w:p>
    <w:p w:rsidR="00EC4979" w:rsidRPr="00EC4979" w:rsidRDefault="00EC4979" w:rsidP="009A0F56">
      <w:pPr>
        <w:tabs>
          <w:tab w:val="left" w:pos="426"/>
          <w:tab w:val="left" w:pos="993"/>
        </w:tabs>
        <w:ind w:firstLine="709"/>
      </w:pPr>
      <w:r w:rsidRPr="00EC4979">
        <w:t xml:space="preserve">3.1.2. Работники Подрядчика должны обязательно применять </w:t>
      </w:r>
      <w:r w:rsidRPr="00EC4979">
        <w:rPr>
          <w:szCs w:val="20"/>
        </w:rPr>
        <w:t>застегнутые подбородным ремнем защитные</w:t>
      </w:r>
      <w:r w:rsidRPr="00EC4979">
        <w:t xml:space="preserve"> каски:</w:t>
      </w:r>
    </w:p>
    <w:p w:rsidR="00EC4979" w:rsidRPr="00EC4979" w:rsidRDefault="00EC4979" w:rsidP="009A0F56">
      <w:pPr>
        <w:numPr>
          <w:ilvl w:val="0"/>
          <w:numId w:val="8"/>
        </w:numPr>
        <w:tabs>
          <w:tab w:val="left" w:pos="993"/>
        </w:tabs>
        <w:ind w:left="0" w:firstLine="709"/>
        <w:rPr>
          <w:szCs w:val="20"/>
        </w:rPr>
      </w:pPr>
      <w:r w:rsidRPr="00EC4979">
        <w:rPr>
          <w:szCs w:val="20"/>
        </w:rPr>
        <w:t xml:space="preserve">при нахождении в помещениях с действующим энергетическим оборудованием, в колодцах, камерах, каналах, туннелях, на строительной площадке и в ремонтной зоне; </w:t>
      </w:r>
    </w:p>
    <w:p w:rsidR="00EC4979" w:rsidRPr="00EC4979" w:rsidRDefault="00EC4979" w:rsidP="009A0F56">
      <w:pPr>
        <w:numPr>
          <w:ilvl w:val="0"/>
          <w:numId w:val="8"/>
        </w:numPr>
        <w:tabs>
          <w:tab w:val="left" w:pos="993"/>
        </w:tabs>
        <w:ind w:left="0" w:firstLine="709"/>
        <w:rPr>
          <w:szCs w:val="20"/>
        </w:rPr>
      </w:pPr>
      <w:r w:rsidRPr="00EC4979">
        <w:rPr>
          <w:szCs w:val="20"/>
        </w:rPr>
        <w:t>при выполнении грузоподъёмных работ и при перемещении грузов;</w:t>
      </w:r>
    </w:p>
    <w:p w:rsidR="00EC4979" w:rsidRPr="00EC4979" w:rsidRDefault="00EC4979" w:rsidP="009A0F56">
      <w:pPr>
        <w:numPr>
          <w:ilvl w:val="0"/>
          <w:numId w:val="8"/>
        </w:numPr>
        <w:tabs>
          <w:tab w:val="left" w:pos="993"/>
        </w:tabs>
        <w:ind w:left="0" w:firstLine="709"/>
        <w:rPr>
          <w:szCs w:val="20"/>
        </w:rPr>
      </w:pPr>
      <w:r w:rsidRPr="00EC4979">
        <w:rPr>
          <w:szCs w:val="20"/>
        </w:rPr>
        <w:t>при строительных работах;</w:t>
      </w:r>
    </w:p>
    <w:p w:rsidR="00EC4979" w:rsidRPr="00EC4979" w:rsidRDefault="00EC4979" w:rsidP="009A0F56">
      <w:pPr>
        <w:numPr>
          <w:ilvl w:val="0"/>
          <w:numId w:val="8"/>
        </w:numPr>
        <w:tabs>
          <w:tab w:val="left" w:pos="993"/>
        </w:tabs>
        <w:ind w:left="0" w:firstLine="709"/>
        <w:rPr>
          <w:szCs w:val="20"/>
        </w:rPr>
      </w:pPr>
      <w:r w:rsidRPr="00EC4979">
        <w:rPr>
          <w:szCs w:val="20"/>
        </w:rPr>
        <w:t>при работе в зонах, обозначенных табличками «Обязательное ношение каски»;</w:t>
      </w:r>
    </w:p>
    <w:p w:rsidR="00EC4979" w:rsidRPr="00EC4979" w:rsidRDefault="00EC4979" w:rsidP="00D879A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Cs w:val="20"/>
        </w:rPr>
      </w:pPr>
      <w:r w:rsidRPr="00EC4979">
        <w:rPr>
          <w:szCs w:val="20"/>
        </w:rPr>
        <w:lastRenderedPageBreak/>
        <w:t>при работе в зоне возможного контакта головы с электропроводкой;</w:t>
      </w:r>
    </w:p>
    <w:p w:rsidR="00EC4979" w:rsidRPr="00EC4979" w:rsidRDefault="00EC4979" w:rsidP="00D879A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Cs w:val="20"/>
        </w:rPr>
      </w:pPr>
      <w:r w:rsidRPr="00EC4979">
        <w:rPr>
          <w:szCs w:val="20"/>
        </w:rPr>
        <w:t>в зоне опасности контакта головы с низко расположенными элементами конструкций.</w:t>
      </w:r>
    </w:p>
    <w:p w:rsidR="00EC4979" w:rsidRPr="00EC4979" w:rsidRDefault="00EC4979" w:rsidP="00D879A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Cs w:val="20"/>
        </w:rPr>
      </w:pPr>
      <w:r w:rsidRPr="00EC4979">
        <w:rPr>
          <w:szCs w:val="20"/>
        </w:rPr>
        <w:t xml:space="preserve">применение касок без подбородных ремней запрещается. Работник, использующий такую каску или не застегнувший подбородный ремень, от выполнения работы должен быть отстранен как не обеспеченный средством защиты головы. </w:t>
      </w:r>
    </w:p>
    <w:p w:rsidR="00EC4979" w:rsidRPr="00EC4979" w:rsidRDefault="00EC4979" w:rsidP="00D879A9">
      <w:pPr>
        <w:tabs>
          <w:tab w:val="left" w:pos="426"/>
          <w:tab w:val="left" w:pos="993"/>
        </w:tabs>
        <w:ind w:firstLine="709"/>
        <w:jc w:val="both"/>
      </w:pPr>
      <w:r w:rsidRPr="00EC4979">
        <w:t>3.1.3.  Работники Подрядчика должны обязательно применять защитные очки или щитки:</w:t>
      </w:r>
    </w:p>
    <w:p w:rsidR="00EC4979" w:rsidRPr="00EC4979" w:rsidRDefault="00EC4979" w:rsidP="00D879A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Cs w:val="20"/>
        </w:rPr>
      </w:pPr>
      <w:r w:rsidRPr="00EC4979">
        <w:rPr>
          <w:szCs w:val="20"/>
        </w:rPr>
        <w:t>при работе с ручным инструментом ударного действия;</w:t>
      </w:r>
    </w:p>
    <w:p w:rsidR="00EC4979" w:rsidRPr="00EC4979" w:rsidRDefault="00EC4979" w:rsidP="00D879A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Cs w:val="20"/>
        </w:rPr>
      </w:pPr>
      <w:r w:rsidRPr="00EC4979">
        <w:rPr>
          <w:szCs w:val="20"/>
        </w:rPr>
        <w:t>при работе с электрифицированным и пневматическим абразивным инструментом;</w:t>
      </w:r>
    </w:p>
    <w:p w:rsidR="00EC4979" w:rsidRPr="00EC4979" w:rsidRDefault="00EC4979" w:rsidP="009A0F56">
      <w:pPr>
        <w:numPr>
          <w:ilvl w:val="0"/>
          <w:numId w:val="7"/>
        </w:numPr>
        <w:tabs>
          <w:tab w:val="left" w:pos="993"/>
        </w:tabs>
        <w:ind w:left="0" w:firstLine="709"/>
        <w:rPr>
          <w:szCs w:val="20"/>
        </w:rPr>
      </w:pPr>
      <w:r w:rsidRPr="00EC4979">
        <w:rPr>
          <w:szCs w:val="20"/>
        </w:rPr>
        <w:t>при электро- и газосварочных работах.</w:t>
      </w:r>
    </w:p>
    <w:p w:rsidR="00EC4979" w:rsidRPr="00EC4979" w:rsidRDefault="00EC4979" w:rsidP="009A0F56">
      <w:pPr>
        <w:tabs>
          <w:tab w:val="left" w:pos="993"/>
        </w:tabs>
        <w:ind w:firstLine="709"/>
        <w:jc w:val="both"/>
      </w:pPr>
      <w:r w:rsidRPr="00EC4979">
        <w:t>3.1.4. Работники Подрядчика, не применяющие выданные им СИЗ, необходимые при проведении работ, должны отстраняться от работы руководителем работ до устранения этого нарушения.</w:t>
      </w:r>
    </w:p>
    <w:p w:rsidR="00EC4979" w:rsidRPr="00EC4979" w:rsidRDefault="00EC4979" w:rsidP="00D879A9">
      <w:pPr>
        <w:tabs>
          <w:tab w:val="left" w:pos="993"/>
        </w:tabs>
        <w:ind w:firstLine="709"/>
        <w:jc w:val="both"/>
      </w:pPr>
      <w:bookmarkStart w:id="0" w:name="_GoBack"/>
      <w:r w:rsidRPr="00EC4979">
        <w:t>3.1.5. Все транспортные средства Подрядчика, используемые при проведении работ, должны быть оборудованы следующим: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ремнями безопасности для водителя и всех пассажиров (если это предусмотрено заводом изготовителем);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аптечкой первой помощи;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огнетушителем;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системами автоматики, блокировок, сигнализации (если это предусмотрено соответствующими НПА);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знаком аварийной остановки;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противооткатными башмаками;</w:t>
      </w:r>
    </w:p>
    <w:p w:rsidR="00EC4979" w:rsidRPr="00EC4979" w:rsidRDefault="00EC4979" w:rsidP="00D879A9">
      <w:pPr>
        <w:numPr>
          <w:ilvl w:val="0"/>
          <w:numId w:val="3"/>
        </w:numPr>
        <w:tabs>
          <w:tab w:val="num" w:pos="851"/>
          <w:tab w:val="left" w:pos="993"/>
        </w:tabs>
        <w:ind w:left="0" w:firstLine="709"/>
        <w:jc w:val="both"/>
      </w:pPr>
      <w:r w:rsidRPr="00EC4979">
        <w:t>искрогасителями (на территориях взрывопожароопасных объектов Заказчика);</w:t>
      </w:r>
    </w:p>
    <w:p w:rsidR="00EC4979" w:rsidRPr="00EC4979" w:rsidRDefault="00EC4979" w:rsidP="00D879A9">
      <w:pPr>
        <w:tabs>
          <w:tab w:val="left" w:pos="993"/>
        </w:tabs>
        <w:ind w:firstLine="709"/>
        <w:jc w:val="both"/>
      </w:pPr>
      <w:r w:rsidRPr="00EC4979">
        <w:t>3.1.6. Подрядчик должен обеспечить:</w:t>
      </w:r>
    </w:p>
    <w:p w:rsidR="00EC4979" w:rsidRPr="00EC4979" w:rsidRDefault="00EC4979" w:rsidP="00D879A9">
      <w:pPr>
        <w:numPr>
          <w:ilvl w:val="0"/>
          <w:numId w:val="4"/>
        </w:numPr>
        <w:tabs>
          <w:tab w:val="num" w:pos="851"/>
          <w:tab w:val="num" w:pos="900"/>
          <w:tab w:val="left" w:pos="993"/>
        </w:tabs>
        <w:ind w:left="0" w:firstLine="709"/>
        <w:jc w:val="both"/>
      </w:pPr>
      <w:r w:rsidRPr="00EC4979">
        <w:t>обучение и достаточную квалификацию водителей транспортных средств;</w:t>
      </w:r>
    </w:p>
    <w:p w:rsidR="00EC4979" w:rsidRPr="00EC4979" w:rsidRDefault="00EC4979" w:rsidP="00D879A9">
      <w:pPr>
        <w:numPr>
          <w:ilvl w:val="0"/>
          <w:numId w:val="4"/>
        </w:numPr>
        <w:tabs>
          <w:tab w:val="num" w:pos="851"/>
          <w:tab w:val="num" w:pos="900"/>
          <w:tab w:val="left" w:pos="993"/>
        </w:tabs>
        <w:ind w:left="0" w:firstLine="709"/>
        <w:jc w:val="both"/>
      </w:pPr>
      <w:r w:rsidRPr="00EC4979">
        <w:t>проведение регулярных ТО транспортных средств;</w:t>
      </w:r>
    </w:p>
    <w:p w:rsidR="00EC4979" w:rsidRPr="00EC4979" w:rsidRDefault="00EC4979" w:rsidP="00D879A9">
      <w:pPr>
        <w:numPr>
          <w:ilvl w:val="0"/>
          <w:numId w:val="4"/>
        </w:numPr>
        <w:tabs>
          <w:tab w:val="num" w:pos="851"/>
          <w:tab w:val="num" w:pos="900"/>
          <w:tab w:val="left" w:pos="993"/>
        </w:tabs>
        <w:ind w:left="0" w:firstLine="709"/>
        <w:jc w:val="both"/>
      </w:pPr>
      <w:r w:rsidRPr="00EC4979">
        <w:t>использование и применение транспортных средств по их назначению;</w:t>
      </w:r>
    </w:p>
    <w:p w:rsidR="00EC4979" w:rsidRPr="00EC4979" w:rsidRDefault="00EC4979" w:rsidP="00D879A9">
      <w:pPr>
        <w:numPr>
          <w:ilvl w:val="0"/>
          <w:numId w:val="4"/>
        </w:numPr>
        <w:tabs>
          <w:tab w:val="num" w:pos="851"/>
          <w:tab w:val="num" w:pos="900"/>
          <w:tab w:val="left" w:pos="993"/>
        </w:tabs>
        <w:ind w:left="0" w:firstLine="709"/>
        <w:jc w:val="both"/>
      </w:pPr>
      <w:r w:rsidRPr="00EC4979">
        <w:t>соблюдение внутри объектового скоростного режима, установленного Заказчиком;</w:t>
      </w:r>
    </w:p>
    <w:p w:rsidR="00EC4979" w:rsidRPr="00EC4979" w:rsidRDefault="00EC4979" w:rsidP="00D879A9">
      <w:pPr>
        <w:numPr>
          <w:ilvl w:val="0"/>
          <w:numId w:val="4"/>
        </w:numPr>
        <w:tabs>
          <w:tab w:val="num" w:pos="851"/>
          <w:tab w:val="num" w:pos="900"/>
          <w:tab w:val="left" w:pos="993"/>
        </w:tabs>
        <w:ind w:left="0" w:firstLine="709"/>
        <w:jc w:val="both"/>
      </w:pPr>
      <w:r w:rsidRPr="00EC4979">
        <w:t xml:space="preserve">движение и стоянку транспортных </w:t>
      </w:r>
      <w:bookmarkEnd w:id="0"/>
      <w:r w:rsidRPr="00EC4979">
        <w:t>средств согласно разметке и дорожных знаков на территории Заказчика.</w:t>
      </w:r>
    </w:p>
    <w:p w:rsidR="00EC4979" w:rsidRPr="00EC4979" w:rsidRDefault="00EC4979" w:rsidP="009A0F56">
      <w:pPr>
        <w:tabs>
          <w:tab w:val="left" w:pos="993"/>
        </w:tabs>
        <w:ind w:firstLine="709"/>
        <w:jc w:val="both"/>
      </w:pPr>
      <w:r w:rsidRPr="00EC4979">
        <w:t>3.1.7. Подрядчик обязан:</w:t>
      </w:r>
    </w:p>
    <w:p w:rsidR="00EC4979" w:rsidRPr="00EC4979" w:rsidRDefault="00EC4979" w:rsidP="009A0F56">
      <w:pPr>
        <w:numPr>
          <w:ilvl w:val="0"/>
          <w:numId w:val="5"/>
        </w:numPr>
        <w:tabs>
          <w:tab w:val="num" w:pos="0"/>
          <w:tab w:val="num" w:pos="851"/>
          <w:tab w:val="left" w:pos="993"/>
        </w:tabs>
        <w:ind w:left="0" w:firstLine="709"/>
        <w:jc w:val="both"/>
      </w:pPr>
      <w:r w:rsidRPr="00EC4979">
        <w:t xml:space="preserve">организовать </w:t>
      </w:r>
      <w:proofErr w:type="spellStart"/>
      <w:r w:rsidRPr="00EC4979">
        <w:t>предрейсовый</w:t>
      </w:r>
      <w:proofErr w:type="spellEnd"/>
      <w:r w:rsidRPr="00EC4979">
        <w:t xml:space="preserve"> медицинский осмотр водителей;</w:t>
      </w:r>
    </w:p>
    <w:p w:rsidR="00EC4979" w:rsidRPr="00EC4979" w:rsidRDefault="00EC4979" w:rsidP="009A0F56">
      <w:pPr>
        <w:numPr>
          <w:ilvl w:val="0"/>
          <w:numId w:val="5"/>
        </w:numPr>
        <w:tabs>
          <w:tab w:val="num" w:pos="0"/>
          <w:tab w:val="num" w:pos="851"/>
          <w:tab w:val="left" w:pos="993"/>
        </w:tabs>
        <w:ind w:left="0" w:firstLine="709"/>
        <w:jc w:val="both"/>
      </w:pPr>
      <w:r w:rsidRPr="00EC4979">
        <w:t>организовать осмотры транспортных средств перед выездом на линию перед началом работ.</w:t>
      </w:r>
    </w:p>
    <w:p w:rsidR="00EC4979" w:rsidRPr="00EC4979" w:rsidRDefault="00EC4979" w:rsidP="009A0F56">
      <w:pPr>
        <w:tabs>
          <w:tab w:val="left" w:pos="993"/>
        </w:tabs>
        <w:ind w:firstLine="709"/>
        <w:jc w:val="both"/>
      </w:pPr>
      <w:r w:rsidRPr="00EC4979">
        <w:t>3.2. При проведении работ на территории Заказчика Подрядчик обязан:</w:t>
      </w:r>
    </w:p>
    <w:p w:rsidR="00EC4979" w:rsidRPr="00EC4979" w:rsidRDefault="00EC4979" w:rsidP="009A0F56">
      <w:pPr>
        <w:numPr>
          <w:ilvl w:val="0"/>
          <w:numId w:val="6"/>
        </w:numPr>
        <w:tabs>
          <w:tab w:val="num" w:pos="0"/>
          <w:tab w:val="num" w:pos="851"/>
          <w:tab w:val="left" w:pos="993"/>
        </w:tabs>
        <w:ind w:left="0" w:firstLine="709"/>
        <w:contextualSpacing/>
        <w:jc w:val="both"/>
        <w:rPr>
          <w:szCs w:val="22"/>
        </w:rPr>
      </w:pPr>
      <w:r w:rsidRPr="00EC4979">
        <w:t>в случае разлива нефтепродуктов, масел обеспечить сбор разлива опилками или пес</w:t>
      </w:r>
      <w:r w:rsidRPr="00EC4979">
        <w:rPr>
          <w:szCs w:val="22"/>
        </w:rPr>
        <w:t>ком и их утилизации, при невозможности сбора и утилизации – сообщить о разливе Заказчику;</w:t>
      </w:r>
    </w:p>
    <w:p w:rsidR="00EC4979" w:rsidRPr="00EC4979" w:rsidRDefault="00EC4979" w:rsidP="009A0F56">
      <w:pPr>
        <w:numPr>
          <w:ilvl w:val="0"/>
          <w:numId w:val="6"/>
        </w:numPr>
        <w:tabs>
          <w:tab w:val="num" w:pos="0"/>
          <w:tab w:val="num" w:pos="851"/>
          <w:tab w:val="left" w:pos="993"/>
        </w:tabs>
        <w:ind w:left="0" w:firstLine="709"/>
        <w:contextualSpacing/>
        <w:jc w:val="both"/>
        <w:rPr>
          <w:szCs w:val="22"/>
        </w:rPr>
      </w:pPr>
      <w:r w:rsidRPr="00EC4979">
        <w:rPr>
          <w:szCs w:val="22"/>
        </w:rPr>
        <w:t>размещать емкости с отработанными нефтепродуктами на специальных металлических поддонах или бетонированных площадках (исключая попадание нефтепродуктов в почву);</w:t>
      </w:r>
    </w:p>
    <w:p w:rsidR="00EC4979" w:rsidRPr="00EC4979" w:rsidRDefault="00EC4979" w:rsidP="009A0F56">
      <w:pPr>
        <w:numPr>
          <w:ilvl w:val="0"/>
          <w:numId w:val="6"/>
        </w:numPr>
        <w:tabs>
          <w:tab w:val="num" w:pos="0"/>
          <w:tab w:val="num" w:pos="851"/>
          <w:tab w:val="left" w:pos="993"/>
        </w:tabs>
        <w:ind w:left="0" w:firstLine="709"/>
        <w:contextualSpacing/>
        <w:jc w:val="both"/>
        <w:rPr>
          <w:szCs w:val="22"/>
        </w:rPr>
      </w:pPr>
      <w:r w:rsidRPr="00EC4979">
        <w:rPr>
          <w:szCs w:val="22"/>
        </w:rPr>
        <w:t>складировать, хранить материалы, владельцем которых он является, в специально оборудованных местах, ограничивающих доступ посторонних лиц;</w:t>
      </w:r>
    </w:p>
    <w:p w:rsidR="00EC4979" w:rsidRPr="00783DDA" w:rsidRDefault="00EC4979" w:rsidP="009A0F56">
      <w:pPr>
        <w:numPr>
          <w:ilvl w:val="0"/>
          <w:numId w:val="6"/>
        </w:numPr>
        <w:tabs>
          <w:tab w:val="clear" w:pos="1287"/>
          <w:tab w:val="num" w:pos="0"/>
          <w:tab w:val="num" w:pos="851"/>
          <w:tab w:val="left" w:pos="993"/>
        </w:tabs>
        <w:ind w:left="0" w:firstLine="709"/>
        <w:contextualSpacing/>
        <w:jc w:val="both"/>
        <w:rPr>
          <w:szCs w:val="22"/>
        </w:rPr>
      </w:pPr>
      <w:r w:rsidRPr="00783DDA">
        <w:rPr>
          <w:szCs w:val="20"/>
        </w:rPr>
        <w:t>складировать и хранить несколько материалов в одном помещении с учетом безопасности их совместного хранения и обеспечения пожарной безопасности. Хранить баллоны с горючими газами только в установленных местах;</w:t>
      </w:r>
    </w:p>
    <w:p w:rsidR="00EC4979" w:rsidRPr="00783DDA" w:rsidRDefault="00EC4979" w:rsidP="009A0F56">
      <w:pPr>
        <w:numPr>
          <w:ilvl w:val="0"/>
          <w:numId w:val="6"/>
        </w:numPr>
        <w:tabs>
          <w:tab w:val="clear" w:pos="1287"/>
          <w:tab w:val="num" w:pos="0"/>
          <w:tab w:val="num" w:pos="851"/>
          <w:tab w:val="left" w:pos="993"/>
        </w:tabs>
        <w:ind w:left="0" w:firstLine="709"/>
        <w:contextualSpacing/>
        <w:jc w:val="both"/>
        <w:rPr>
          <w:szCs w:val="20"/>
        </w:rPr>
      </w:pPr>
      <w:r w:rsidRPr="00783DDA">
        <w:rPr>
          <w:szCs w:val="20"/>
        </w:rPr>
        <w:t xml:space="preserve">накапливать отходы раздельно по видам отходов или группам однородных отходов, в соответствии с порядком установленным Заказчиком </w:t>
      </w:r>
    </w:p>
    <w:p w:rsidR="00EC4979" w:rsidRPr="00783DDA" w:rsidRDefault="00EC4979" w:rsidP="009A0F56">
      <w:pPr>
        <w:numPr>
          <w:ilvl w:val="0"/>
          <w:numId w:val="6"/>
        </w:numPr>
        <w:tabs>
          <w:tab w:val="clear" w:pos="1287"/>
          <w:tab w:val="num" w:pos="0"/>
          <w:tab w:val="num" w:pos="720"/>
          <w:tab w:val="num" w:pos="851"/>
          <w:tab w:val="left" w:pos="993"/>
        </w:tabs>
        <w:ind w:left="0" w:firstLine="709"/>
        <w:jc w:val="both"/>
      </w:pPr>
      <w:r w:rsidRPr="00783DDA">
        <w:t>полностью исключить факты несанкционированного обращения с источниками ионизирующего излучения, в том числе, вышедшими из строя.</w:t>
      </w:r>
    </w:p>
    <w:p w:rsidR="00EC4979" w:rsidRPr="00783DDA" w:rsidRDefault="00EC4979" w:rsidP="009A0F56">
      <w:pPr>
        <w:tabs>
          <w:tab w:val="left" w:pos="993"/>
        </w:tabs>
        <w:ind w:firstLine="709"/>
        <w:jc w:val="both"/>
      </w:pPr>
      <w:r w:rsidRPr="00783DDA">
        <w:lastRenderedPageBreak/>
        <w:t>3.3. Подрядчик обязан информировать Заказчика о каждом нарушении требований документов, предусмотренных п.1.1., 1.3. настоящего Соглашения, а также о несчастном случае, произошедшем на территории Заказчика. Принимать к своим работникам меры за несоблюдение последними вышеуказанных инструкции и правил.</w:t>
      </w:r>
    </w:p>
    <w:p w:rsidR="00EC4979" w:rsidRPr="00E647A4" w:rsidRDefault="00EC4979" w:rsidP="009A0F56">
      <w:pPr>
        <w:tabs>
          <w:tab w:val="left" w:pos="993"/>
        </w:tabs>
        <w:spacing w:before="120" w:after="120"/>
        <w:ind w:firstLine="709"/>
        <w:jc w:val="center"/>
        <w:rPr>
          <w:b/>
          <w:szCs w:val="22"/>
        </w:rPr>
      </w:pPr>
      <w:r w:rsidRPr="00E647A4">
        <w:rPr>
          <w:b/>
          <w:szCs w:val="22"/>
        </w:rPr>
        <w:t>4. Осведомленность</w:t>
      </w:r>
    </w:p>
    <w:p w:rsidR="00EC4979" w:rsidRPr="00775BBD" w:rsidRDefault="009A0F56" w:rsidP="009A0F56">
      <w:pPr>
        <w:tabs>
          <w:tab w:val="left" w:pos="900"/>
          <w:tab w:val="left" w:pos="993"/>
        </w:tabs>
        <w:ind w:firstLine="709"/>
        <w:jc w:val="both"/>
        <w:rPr>
          <w:szCs w:val="22"/>
        </w:rPr>
      </w:pPr>
      <w:r>
        <w:rPr>
          <w:szCs w:val="22"/>
        </w:rPr>
        <w:t>4.1.</w:t>
      </w:r>
      <w:r w:rsidR="00EC4979" w:rsidRPr="00775BBD">
        <w:rPr>
          <w:szCs w:val="22"/>
        </w:rPr>
        <w:t xml:space="preserve"> На момент заключения Договора, Подрядчик ознакомлен с ЛНА Заказчика, в части, относящейся к деятельности Подрядчика, предусмотренными п.1.</w:t>
      </w:r>
      <w:r w:rsidR="00EC4979">
        <w:rPr>
          <w:szCs w:val="22"/>
        </w:rPr>
        <w:t>3 настоящего Соглашения</w:t>
      </w:r>
    </w:p>
    <w:p w:rsidR="00EC4979" w:rsidRPr="00775BBD" w:rsidRDefault="00EC4979" w:rsidP="009A0F56">
      <w:pPr>
        <w:tabs>
          <w:tab w:val="left" w:pos="900"/>
          <w:tab w:val="left" w:pos="993"/>
        </w:tabs>
        <w:ind w:firstLine="709"/>
        <w:jc w:val="both"/>
      </w:pPr>
      <w:r w:rsidRPr="00775BBD">
        <w:t>4.</w:t>
      </w:r>
      <w:r>
        <w:t>2</w:t>
      </w:r>
      <w:r w:rsidRPr="00775BBD">
        <w:t>. С целью выполнения требований настоящего Соглашения, Подрядчик обязан обеспечить участие своего представителя, в случае приглашения, в совещаниях по вопр</w:t>
      </w:r>
      <w:r>
        <w:t>осам охраны труда, промышленной и пожарной безопасности проводимых Заказчиком.</w:t>
      </w:r>
    </w:p>
    <w:p w:rsidR="00EC4979" w:rsidRPr="00E647A4" w:rsidRDefault="00EC4979" w:rsidP="009A0F56">
      <w:pPr>
        <w:tabs>
          <w:tab w:val="left" w:pos="993"/>
          <w:tab w:val="left" w:pos="1134"/>
          <w:tab w:val="left" w:pos="1276"/>
          <w:tab w:val="left" w:pos="1985"/>
        </w:tabs>
        <w:ind w:firstLine="709"/>
        <w:jc w:val="both"/>
        <w:rPr>
          <w:bCs/>
          <w:szCs w:val="22"/>
        </w:rPr>
      </w:pPr>
      <w:r w:rsidRPr="00E647A4">
        <w:t>4.</w:t>
      </w:r>
      <w:r>
        <w:t>3</w:t>
      </w:r>
      <w:r w:rsidRPr="00E647A4">
        <w:t xml:space="preserve">. Подрядчик обязан провести инструктаж своих работников, </w:t>
      </w:r>
      <w:r w:rsidRPr="00E647A4">
        <w:rPr>
          <w:color w:val="000000"/>
          <w:spacing w:val="-4"/>
          <w:w w:val="103"/>
        </w:rPr>
        <w:t>а также работников субподрядчиков, привлекаемых Подрядчиком, о требованиях настоящего Соглашения и ЛНА Заказчика в области ОТ и ЭППБ, указанных в п.1.</w:t>
      </w:r>
      <w:r>
        <w:rPr>
          <w:color w:val="000000"/>
          <w:spacing w:val="-4"/>
          <w:w w:val="103"/>
        </w:rPr>
        <w:t>1., 1.3</w:t>
      </w:r>
      <w:r w:rsidRPr="00E647A4">
        <w:rPr>
          <w:color w:val="000000"/>
          <w:spacing w:val="-4"/>
          <w:w w:val="103"/>
        </w:rPr>
        <w:t xml:space="preserve"> настоящего Соглашения. </w:t>
      </w:r>
    </w:p>
    <w:p w:rsidR="00EC4979" w:rsidRPr="00377A3F" w:rsidRDefault="00EC4979" w:rsidP="009A0F56">
      <w:pPr>
        <w:keepNext/>
        <w:tabs>
          <w:tab w:val="left" w:pos="993"/>
        </w:tabs>
        <w:spacing w:before="120" w:after="120"/>
        <w:ind w:firstLine="709"/>
        <w:jc w:val="center"/>
        <w:rPr>
          <w:b/>
        </w:rPr>
      </w:pPr>
      <w:r w:rsidRPr="00377A3F">
        <w:rPr>
          <w:b/>
        </w:rPr>
        <w:t>5. Порядок взаимодействия Заказчика и Подрядчика</w:t>
      </w:r>
    </w:p>
    <w:p w:rsidR="00EC4979" w:rsidRPr="00E647A4" w:rsidRDefault="00EC4979" w:rsidP="009A0F56">
      <w:pPr>
        <w:tabs>
          <w:tab w:val="left" w:pos="993"/>
        </w:tabs>
        <w:ind w:firstLine="709"/>
        <w:jc w:val="both"/>
      </w:pPr>
      <w:r w:rsidRPr="00E647A4">
        <w:t>5.1.  Заказчик совместно с представителем Подрядчика, ведущим работы на объекта</w:t>
      </w:r>
      <w:r>
        <w:t>х</w:t>
      </w:r>
      <w:r w:rsidR="009A0F56" w:rsidRPr="009A0F56">
        <w:t xml:space="preserve"> ГА ПОУ ЛО "</w:t>
      </w:r>
      <w:proofErr w:type="spellStart"/>
      <w:r w:rsidR="009A0F56" w:rsidRPr="009A0F56">
        <w:t>Сосновоборский</w:t>
      </w:r>
      <w:proofErr w:type="spellEnd"/>
      <w:r w:rsidR="009A0F56" w:rsidRPr="009A0F56">
        <w:t xml:space="preserve"> политехнический колледж" </w:t>
      </w:r>
      <w:r w:rsidRPr="00E647A4">
        <w:t xml:space="preserve">в сроки, установленные руководством </w:t>
      </w:r>
      <w:r>
        <w:t>________</w:t>
      </w:r>
      <w:r w:rsidRPr="00E647A4">
        <w:t>проводит плановые/внеплановые</w:t>
      </w:r>
      <w:r w:rsidRPr="00E647A4">
        <w:rPr>
          <w:color w:val="FF0000"/>
        </w:rPr>
        <w:t xml:space="preserve"> </w:t>
      </w:r>
      <w:r w:rsidRPr="00E647A4">
        <w:t>инспекции (проверки) по производственным площадкам Подрядчика. Подрядчик не вправе отказаться от участия в проводимой инспекции (проверке). Указанные инспекции (проверки) проводятся с целью анализа исполнительской дисциплины Подрядчика и привлеченных им Субподрядчиков в области охраны труда</w:t>
      </w:r>
      <w:r>
        <w:t xml:space="preserve">, </w:t>
      </w:r>
      <w:r>
        <w:rPr>
          <w:bCs/>
          <w:iCs/>
        </w:rPr>
        <w:t>охраны окружающей среды,</w:t>
      </w:r>
      <w:r w:rsidRPr="00E647A4">
        <w:t xml:space="preserve"> промышленной</w:t>
      </w:r>
      <w:r>
        <w:t xml:space="preserve"> и</w:t>
      </w:r>
      <w:r w:rsidRPr="00E647A4">
        <w:t xml:space="preserve"> пожарной безопасности.</w:t>
      </w:r>
    </w:p>
    <w:p w:rsidR="00EC4979" w:rsidRPr="00E647A4" w:rsidRDefault="00EC4979" w:rsidP="009A0F56">
      <w:pPr>
        <w:tabs>
          <w:tab w:val="left" w:pos="993"/>
        </w:tabs>
        <w:ind w:firstLine="709"/>
        <w:jc w:val="both"/>
      </w:pPr>
      <w:r w:rsidRPr="00E647A4">
        <w:t xml:space="preserve">5.2 </w:t>
      </w:r>
      <w:proofErr w:type="gramStart"/>
      <w:r w:rsidRPr="00E647A4">
        <w:t>В</w:t>
      </w:r>
      <w:proofErr w:type="gramEnd"/>
      <w:r w:rsidRPr="00E647A4">
        <w:t xml:space="preserve"> случае обнаружения Заказчиком на объекте </w:t>
      </w:r>
      <w:r w:rsidR="009A0F56" w:rsidRPr="009A0F56">
        <w:t>ГА ПОУ ЛО "</w:t>
      </w:r>
      <w:proofErr w:type="spellStart"/>
      <w:r w:rsidR="009A0F56" w:rsidRPr="009A0F56">
        <w:t>Сосновоборский</w:t>
      </w:r>
      <w:proofErr w:type="spellEnd"/>
      <w:r w:rsidR="009A0F56" w:rsidRPr="009A0F56">
        <w:t xml:space="preserve"> политехнический колледж" </w:t>
      </w:r>
      <w:r w:rsidRPr="00E647A4">
        <w:t>факта нарушения работниками Подрядчика (Субподрядчика) требований безопасности и охраны труда, при выполнении им своих трудовых, а также требований документов, предусмотренных п.1.</w:t>
      </w:r>
      <w:r>
        <w:t>1, 1.3.</w:t>
      </w:r>
      <w:r w:rsidRPr="00E647A4">
        <w:t xml:space="preserve"> настоящего Соглашения, уполномоченное лицо Заказчика вправе в одностороннем порядке незамедлительно прекратить работы, а в необходимых случаях ограничить допуск таких работников на территорию данного объекта.</w:t>
      </w:r>
    </w:p>
    <w:p w:rsidR="00EC4979" w:rsidRPr="00377A3F" w:rsidRDefault="00EC4979" w:rsidP="009A0F56">
      <w:pPr>
        <w:tabs>
          <w:tab w:val="left" w:pos="993"/>
        </w:tabs>
        <w:spacing w:before="120" w:after="120"/>
        <w:ind w:firstLine="709"/>
        <w:jc w:val="center"/>
        <w:rPr>
          <w:b/>
        </w:rPr>
      </w:pPr>
      <w:r w:rsidRPr="00377A3F">
        <w:rPr>
          <w:b/>
        </w:rPr>
        <w:t>6. Ответственность Подрядчика</w:t>
      </w:r>
    </w:p>
    <w:p w:rsidR="00EC4979" w:rsidRPr="00E647A4" w:rsidRDefault="00EC4979" w:rsidP="009A0F56">
      <w:pPr>
        <w:tabs>
          <w:tab w:val="left" w:pos="993"/>
        </w:tabs>
        <w:overflowPunct w:val="0"/>
        <w:autoSpaceDE w:val="0"/>
        <w:autoSpaceDN w:val="0"/>
        <w:adjustRightInd w:val="0"/>
        <w:ind w:firstLine="709"/>
        <w:jc w:val="both"/>
      </w:pPr>
      <w:r w:rsidRPr="00E647A4">
        <w:t>6.1 За нарушение требований настоящего Соглашения Подрядчик несет ответственность, предусмотренную действующим законодательством и настоящим Соглашением.</w:t>
      </w:r>
    </w:p>
    <w:p w:rsidR="00EC4979" w:rsidRPr="001E45E1" w:rsidRDefault="00EC4979" w:rsidP="009A0F56">
      <w:pPr>
        <w:tabs>
          <w:tab w:val="left" w:pos="993"/>
          <w:tab w:val="left" w:pos="1276"/>
        </w:tabs>
        <w:ind w:firstLine="709"/>
        <w:jc w:val="both"/>
      </w:pPr>
      <w:r w:rsidRPr="00E647A4">
        <w:t>6.</w:t>
      </w:r>
      <w:r w:rsidRPr="007F3D52">
        <w:t>2</w:t>
      </w:r>
      <w:r w:rsidRPr="00E647A4">
        <w:t>. Подрядчик обязуется выплатить Заказчику штраф, зафиксированных Протоколом нарушени</w:t>
      </w:r>
      <w:r>
        <w:t>й</w:t>
      </w:r>
      <w:r w:rsidRPr="00E647A4">
        <w:t xml:space="preserve"> требований охраны труда, </w:t>
      </w:r>
      <w:r>
        <w:rPr>
          <w:bCs/>
          <w:iCs/>
        </w:rPr>
        <w:t xml:space="preserve">охраны окружающей среды, </w:t>
      </w:r>
      <w:r w:rsidRPr="00E647A4">
        <w:t>промышленной</w:t>
      </w:r>
      <w:r>
        <w:t xml:space="preserve"> и </w:t>
      </w:r>
      <w:r w:rsidRPr="001E45E1">
        <w:t xml:space="preserve">пожарной безопасности, ЛНА Подрядчиком при выполнении работ, оформленным в соответствии с </w:t>
      </w:r>
      <w:r w:rsidRPr="00D639E2">
        <w:t>п. 6.5.</w:t>
      </w:r>
      <w:r w:rsidRPr="001E45E1">
        <w:t xml:space="preserve"> настоящего Соглашения. Выявленные нарушения требований ОТ оформляются протоколом</w:t>
      </w:r>
      <w:r w:rsidRPr="001E45E1">
        <w:rPr>
          <w:bCs/>
        </w:rPr>
        <w:t xml:space="preserve">. </w:t>
      </w:r>
    </w:p>
    <w:p w:rsidR="00EC4979" w:rsidRPr="001E45E1" w:rsidRDefault="00EC4979" w:rsidP="009A0F56">
      <w:pPr>
        <w:tabs>
          <w:tab w:val="left" w:pos="993"/>
          <w:tab w:val="left" w:pos="1276"/>
        </w:tabs>
        <w:ind w:firstLine="709"/>
        <w:jc w:val="both"/>
      </w:pPr>
      <w:r w:rsidRPr="001E45E1">
        <w:t xml:space="preserve">6.3. Заказчик вправе (но не обязан) взыскать с Подрядчика штраф за каждый случай нарушения. </w:t>
      </w:r>
    </w:p>
    <w:p w:rsidR="00EC4979" w:rsidRPr="001E45E1" w:rsidRDefault="00EC4979" w:rsidP="009A0F56">
      <w:pPr>
        <w:tabs>
          <w:tab w:val="left" w:pos="993"/>
        </w:tabs>
        <w:ind w:firstLine="709"/>
        <w:jc w:val="both"/>
      </w:pPr>
      <w:r w:rsidRPr="001E45E1">
        <w:t xml:space="preserve">6.4. Работник Заказчика, уполномоченный в области охраны труда, </w:t>
      </w:r>
      <w:r w:rsidRPr="001E45E1">
        <w:rPr>
          <w:bCs/>
          <w:iCs/>
        </w:rPr>
        <w:t xml:space="preserve">охраны окружающей среды, </w:t>
      </w:r>
      <w:r w:rsidRPr="001E45E1">
        <w:t xml:space="preserve">промышленной и пожарной безопасности, обнаруживший факт нарушения Подрядчиком и/или Субподрядчиком  охраны труда, </w:t>
      </w:r>
      <w:r w:rsidRPr="001E45E1">
        <w:rPr>
          <w:bCs/>
          <w:iCs/>
        </w:rPr>
        <w:t xml:space="preserve">охраны окружающей среды, </w:t>
      </w:r>
      <w:r w:rsidRPr="001E45E1">
        <w:t xml:space="preserve">промышленной и пожарной безопасности, ЛНА передает в адрес  Подрядчика  Уведомление об устранении такого нарушения  с  указанием  разумного срока для устранения данного нарушения и  необходимости явки уполномоченного представителя Подрядчика и/или Субподрядчика в назначенное время и место  для составления   Протокола о нарушении требований норм охраны труда, </w:t>
      </w:r>
      <w:r w:rsidRPr="001E45E1">
        <w:rPr>
          <w:bCs/>
          <w:iCs/>
        </w:rPr>
        <w:t xml:space="preserve">охраны окружающей среды, </w:t>
      </w:r>
      <w:r w:rsidRPr="001E45E1">
        <w:t>промышленной и пожарной безопасности  в случае не устранения нарушения, по истечении установленного в Уведомлении срока.</w:t>
      </w:r>
    </w:p>
    <w:p w:rsidR="00EC4979" w:rsidRPr="001E45E1" w:rsidRDefault="00EC4979" w:rsidP="009A0F56">
      <w:pPr>
        <w:tabs>
          <w:tab w:val="left" w:pos="993"/>
        </w:tabs>
        <w:ind w:firstLine="709"/>
        <w:jc w:val="both"/>
      </w:pPr>
      <w:r w:rsidRPr="001E45E1">
        <w:lastRenderedPageBreak/>
        <w:t xml:space="preserve">6.4.1. Уведомление направляется в адрес Подрядчика телефонограммой, либо посредством электронной почти на корпоративный адрес Подрядчика, с обязательным получением отчета о доставке и прочтении направленного Уведомления, либо иным способом, позволяющем достоверно установить факт получения Подрядчиком и /или Субподрядчиком данного Уведомления. </w:t>
      </w:r>
    </w:p>
    <w:p w:rsidR="00EC4979" w:rsidRPr="001E45E1" w:rsidRDefault="00EC4979" w:rsidP="009A0F56">
      <w:pPr>
        <w:tabs>
          <w:tab w:val="left" w:pos="993"/>
        </w:tabs>
        <w:ind w:firstLine="709"/>
        <w:jc w:val="both"/>
      </w:pPr>
      <w:r w:rsidRPr="001E45E1">
        <w:t xml:space="preserve">6.5. Протокол о нарушении требований охраны труда, </w:t>
      </w:r>
      <w:r w:rsidRPr="001E45E1">
        <w:rPr>
          <w:bCs/>
          <w:iCs/>
        </w:rPr>
        <w:t xml:space="preserve">охраны окружающей среды, </w:t>
      </w:r>
      <w:r w:rsidRPr="001E45E1">
        <w:t xml:space="preserve">промышленной и пожарной безопасности, ЛНА Подрядчиком при выполнении работ составляется комиссией, с участием представителей Заказчика и Подрядчика, уполномоченными в сфере охраны труда, </w:t>
      </w:r>
      <w:r w:rsidRPr="001E45E1">
        <w:rPr>
          <w:bCs/>
          <w:iCs/>
        </w:rPr>
        <w:t xml:space="preserve">охраны окружающей среды, </w:t>
      </w:r>
      <w:r w:rsidRPr="001E45E1">
        <w:t>промышленной и пожарной</w:t>
      </w:r>
      <w:r w:rsidRPr="001E45E1" w:rsidDel="0075444A">
        <w:t xml:space="preserve"> </w:t>
      </w:r>
      <w:r w:rsidRPr="001E45E1">
        <w:t xml:space="preserve">безопасности. В случае отказа представителя Подрядчика от участия в составлении Протокола, в Протоколе делается соответствующая отметка. </w:t>
      </w:r>
    </w:p>
    <w:p w:rsidR="00EC4979" w:rsidRPr="001E7E5E" w:rsidRDefault="00EC4979" w:rsidP="009A0F56">
      <w:pPr>
        <w:tabs>
          <w:tab w:val="left" w:pos="993"/>
          <w:tab w:val="left" w:pos="1276"/>
        </w:tabs>
        <w:ind w:firstLine="709"/>
        <w:jc w:val="both"/>
      </w:pPr>
      <w:r w:rsidRPr="001E45E1">
        <w:t>6.6. Размер штрафа, выплачиваемый Подрядчиком, определяется тяжестью нарушений и их последствиями, с учетом критериев (</w:t>
      </w:r>
      <w:r w:rsidRPr="00D639E2">
        <w:t>п.6.</w:t>
      </w:r>
      <w:r w:rsidRPr="001E45E1">
        <w:t>6) и устанавливается Протоколом о</w:t>
      </w:r>
      <w:r w:rsidRPr="001E7E5E">
        <w:t xml:space="preserve"> нарушении требований охраны труда, </w:t>
      </w:r>
      <w:r>
        <w:t xml:space="preserve">охраны окружающей среды, </w:t>
      </w:r>
      <w:r w:rsidRPr="001E7E5E">
        <w:t>промышленной, по</w:t>
      </w:r>
      <w:r w:rsidRPr="001E45E1">
        <w:t>жарной безопасности, оформленным в соответствии с п.</w:t>
      </w:r>
      <w:r w:rsidRPr="00D639E2">
        <w:t>6.5</w:t>
      </w:r>
      <w:r w:rsidRPr="001E45E1">
        <w:t>. настоящего соглашения.</w:t>
      </w:r>
    </w:p>
    <w:p w:rsidR="00EC4979" w:rsidRDefault="00EC4979" w:rsidP="009A0F56">
      <w:pPr>
        <w:tabs>
          <w:tab w:val="left" w:pos="993"/>
          <w:tab w:val="left" w:pos="1276"/>
        </w:tabs>
        <w:ind w:firstLine="709"/>
        <w:jc w:val="both"/>
      </w:pPr>
      <w:r w:rsidRPr="00E647A4">
        <w:t>6.</w:t>
      </w:r>
      <w:r>
        <w:t>6</w:t>
      </w:r>
      <w:r w:rsidRPr="00E647A4">
        <w:t xml:space="preserve">.1. В случае </w:t>
      </w:r>
      <w:r>
        <w:t>однократных</w:t>
      </w:r>
      <w:r w:rsidRPr="00E647A4">
        <w:t xml:space="preserve"> нарушений</w:t>
      </w:r>
      <w:r>
        <w:t>, не несущих риска наложения штрафа или причинения ущерба имуществу Заказчика и окружающей среде</w:t>
      </w:r>
      <w:r w:rsidRPr="00E647A4">
        <w:t xml:space="preserve"> и их устранения в срок, определенный Уведомлением, штраф не начисляется.</w:t>
      </w:r>
    </w:p>
    <w:p w:rsidR="00EC4979" w:rsidRPr="00E647A4" w:rsidRDefault="00EC4979" w:rsidP="009A0F56">
      <w:pPr>
        <w:tabs>
          <w:tab w:val="left" w:pos="993"/>
          <w:tab w:val="left" w:pos="1276"/>
        </w:tabs>
        <w:ind w:firstLine="709"/>
        <w:jc w:val="both"/>
      </w:pPr>
      <w:r>
        <w:t>6.6.2. При принятии решения о наложении и определении размера штрафа обязательно учитывается общая стоимость работ по договору. Штраф не должен назначаться, если стоимость работ по договору сравнима с суммой штрафа.</w:t>
      </w:r>
    </w:p>
    <w:p w:rsidR="00EC4979" w:rsidRPr="00E647A4" w:rsidRDefault="00EC4979" w:rsidP="009A0F56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</w:pPr>
      <w:r w:rsidRPr="00E647A4">
        <w:t>6.</w:t>
      </w:r>
      <w:r>
        <w:t>6</w:t>
      </w:r>
      <w:r w:rsidRPr="00E647A4">
        <w:t xml:space="preserve">.2. Если произошли инциденты, связанные с ОТ, инциденты на ОПО, причинен вред окружающей среде, в результате действий Подрядчика или Субподрядчика, привлеченного Подрядчиком, Подрядчик возмещает Заказчику все понесенные Заказчиком расходы на устранение последствий происшествий </w:t>
      </w:r>
      <w:r w:rsidRPr="00E647A4">
        <w:rPr>
          <w:szCs w:val="22"/>
        </w:rPr>
        <w:t xml:space="preserve">в области </w:t>
      </w:r>
      <w:r w:rsidRPr="00E647A4">
        <w:rPr>
          <w:bCs/>
          <w:szCs w:val="22"/>
        </w:rPr>
        <w:t>охраны труда, промышленной, пожарной безопасности</w:t>
      </w:r>
      <w:r>
        <w:rPr>
          <w:bCs/>
          <w:szCs w:val="22"/>
        </w:rPr>
        <w:t>,</w:t>
      </w:r>
      <w:r w:rsidRPr="00225E13">
        <w:t xml:space="preserve"> </w:t>
      </w:r>
      <w:r>
        <w:t>охраны окружающей среды (в том числе и расходы, понесенные Заказчиком</w:t>
      </w:r>
      <w:r w:rsidRPr="00EB5AE4">
        <w:t xml:space="preserve"> </w:t>
      </w:r>
      <w:r>
        <w:t xml:space="preserve">случае взыскания государственными надзорными </w:t>
      </w:r>
      <w:r w:rsidRPr="00EB5AE4">
        <w:t>органами штрафных санкций</w:t>
      </w:r>
      <w:r>
        <w:t xml:space="preserve">), </w:t>
      </w:r>
      <w:r w:rsidRPr="00E647A4">
        <w:t xml:space="preserve">производит восстановительные работы за свой счет. </w:t>
      </w:r>
    </w:p>
    <w:p w:rsidR="00EC4979" w:rsidRPr="00E647A4" w:rsidRDefault="00EC4979" w:rsidP="009A0F56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jc w:val="both"/>
      </w:pPr>
      <w:r w:rsidRPr="00E647A4">
        <w:t>6.</w:t>
      </w:r>
      <w:r>
        <w:t>6</w:t>
      </w:r>
      <w:r w:rsidRPr="00E647A4">
        <w:t xml:space="preserve">.3. В случае взыскания контролирующими органами штрафных санкций с Заказчика по фактам нарушений требований законодательства РФ об </w:t>
      </w:r>
      <w:r w:rsidRPr="001E7E5E">
        <w:t>охран</w:t>
      </w:r>
      <w:r>
        <w:t>е</w:t>
      </w:r>
      <w:r w:rsidRPr="001E7E5E">
        <w:t xml:space="preserve"> труда, </w:t>
      </w:r>
      <w:r>
        <w:t xml:space="preserve">охране окружающей среды, </w:t>
      </w:r>
      <w:r w:rsidRPr="001E7E5E">
        <w:t>промышленной, пожарной безопасности</w:t>
      </w:r>
      <w:r w:rsidRPr="00E647A4">
        <w:t>, произошедших по вине Подрядчика, Подрядчик возмещает Заказчику расходы по уплате таких штрафов.</w:t>
      </w:r>
    </w:p>
    <w:p w:rsidR="00427FD5" w:rsidRPr="009A0F56" w:rsidRDefault="00427FD5" w:rsidP="009A0F56">
      <w:pPr>
        <w:tabs>
          <w:tab w:val="left" w:pos="993"/>
        </w:tabs>
        <w:spacing w:after="120"/>
        <w:ind w:firstLine="709"/>
        <w:jc w:val="center"/>
        <w:rPr>
          <w:b/>
          <w:sz w:val="10"/>
          <w:szCs w:val="10"/>
        </w:rPr>
      </w:pPr>
    </w:p>
    <w:p w:rsidR="00EC4979" w:rsidRPr="00377A3F" w:rsidRDefault="00EC4979" w:rsidP="009A0F56">
      <w:pPr>
        <w:tabs>
          <w:tab w:val="left" w:pos="993"/>
        </w:tabs>
        <w:spacing w:after="120"/>
        <w:ind w:firstLine="709"/>
        <w:jc w:val="center"/>
        <w:rPr>
          <w:b/>
        </w:rPr>
      </w:pPr>
      <w:r w:rsidRPr="00377A3F">
        <w:rPr>
          <w:b/>
        </w:rPr>
        <w:t>7. Заключительные положения</w:t>
      </w:r>
    </w:p>
    <w:p w:rsidR="00EC4979" w:rsidRPr="00E647A4" w:rsidRDefault="00EC4979" w:rsidP="009A0F56">
      <w:pPr>
        <w:widowControl w:val="0"/>
        <w:tabs>
          <w:tab w:val="left" w:pos="0"/>
          <w:tab w:val="left" w:pos="709"/>
          <w:tab w:val="left" w:pos="993"/>
        </w:tabs>
        <w:suppressAutoHyphens/>
        <w:autoSpaceDN w:val="0"/>
        <w:ind w:firstLine="709"/>
        <w:jc w:val="both"/>
        <w:textAlignment w:val="baseline"/>
      </w:pPr>
      <w:r>
        <w:t>7</w:t>
      </w:r>
      <w:r w:rsidRPr="00E647A4">
        <w:t>.1. Настоящее Соглашение составлено в 2 (двух) экземплярах на русском языке, имеющих равную юридическую силу, каждый из которых является оригиналом, по 1 (одному) для каждой из Сторон и является неотъемлемой частью Договора.</w:t>
      </w:r>
    </w:p>
    <w:p w:rsidR="00EC4979" w:rsidRDefault="00EC4979" w:rsidP="009A0F56">
      <w:pPr>
        <w:tabs>
          <w:tab w:val="left" w:pos="993"/>
        </w:tabs>
        <w:spacing w:before="120" w:after="120"/>
        <w:ind w:firstLine="709"/>
        <w:jc w:val="center"/>
        <w:rPr>
          <w:b/>
        </w:rPr>
      </w:pPr>
      <w:r w:rsidRPr="00377A3F">
        <w:rPr>
          <w:b/>
        </w:rPr>
        <w:t>8. Подписи Сторон</w:t>
      </w:r>
    </w:p>
    <w:tbl>
      <w:tblPr>
        <w:tblW w:w="964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546"/>
        <w:gridCol w:w="709"/>
        <w:gridCol w:w="4394"/>
      </w:tblGrid>
      <w:tr w:rsidR="009A0F56" w:rsidRPr="009A0F56" w:rsidTr="009C2931">
        <w:trPr>
          <w:trHeight w:hRule="exact" w:val="284"/>
        </w:trPr>
        <w:tc>
          <w:tcPr>
            <w:tcW w:w="4546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rPr>
                <w:lang w:val="en-US" w:eastAsia="en-US" w:bidi="en-US"/>
              </w:rPr>
            </w:pPr>
            <w:r w:rsidRPr="009A0F56">
              <w:rPr>
                <w:b/>
                <w:color w:val="00000A"/>
                <w:lang w:bidi="en-US"/>
              </w:rPr>
              <w:t>З</w:t>
            </w:r>
            <w:proofErr w:type="spellStart"/>
            <w:r w:rsidRPr="009A0F56">
              <w:rPr>
                <w:b/>
                <w:color w:val="00000A"/>
                <w:lang w:val="en-US" w:bidi="en-US"/>
              </w:rPr>
              <w:t>аказчик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lang w:val="en-US"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b/>
                <w:color w:val="00000A"/>
                <w:lang w:bidi="en-US"/>
              </w:rPr>
            </w:pPr>
            <w:r w:rsidRPr="009A0F56">
              <w:rPr>
                <w:b/>
                <w:color w:val="00000A"/>
                <w:lang w:bidi="en-US"/>
              </w:rPr>
              <w:t>Подрядчик</w:t>
            </w:r>
          </w:p>
        </w:tc>
      </w:tr>
      <w:tr w:rsidR="009A0F56" w:rsidRPr="009A0F56" w:rsidTr="009C2931">
        <w:trPr>
          <w:trHeight w:hRule="exact" w:val="863"/>
        </w:trPr>
        <w:tc>
          <w:tcPr>
            <w:tcW w:w="4546" w:type="dxa"/>
            <w:shd w:val="clear" w:color="auto" w:fill="FFFFFF"/>
          </w:tcPr>
          <w:p w:rsidR="009A0F56" w:rsidRPr="009A0F56" w:rsidRDefault="00D879A9" w:rsidP="00D879A9">
            <w:pPr>
              <w:tabs>
                <w:tab w:val="left" w:pos="993"/>
              </w:tabs>
              <w:rPr>
                <w:lang w:eastAsia="en-US" w:bidi="en-US"/>
              </w:rPr>
            </w:pPr>
            <w:r>
              <w:rPr>
                <w:lang w:eastAsia="en-US" w:bidi="en-US"/>
              </w:rPr>
              <w:t>Д</w:t>
            </w:r>
            <w:r w:rsidR="009A0F56" w:rsidRPr="009A0F56">
              <w:rPr>
                <w:lang w:eastAsia="en-US" w:bidi="en-US"/>
              </w:rPr>
              <w:t>иректор ГА ПОУ ЛО «</w:t>
            </w:r>
            <w:proofErr w:type="spellStart"/>
            <w:r w:rsidR="009A0F56" w:rsidRPr="009A0F56">
              <w:rPr>
                <w:lang w:eastAsia="en-US" w:bidi="en-US"/>
              </w:rPr>
              <w:t>Сосновоборский</w:t>
            </w:r>
            <w:proofErr w:type="spellEnd"/>
            <w:r w:rsidR="009A0F56" w:rsidRPr="009A0F56">
              <w:rPr>
                <w:lang w:eastAsia="en-US" w:bidi="en-US"/>
              </w:rPr>
              <w:t xml:space="preserve"> политехнический колледж»</w:t>
            </w:r>
          </w:p>
        </w:tc>
        <w:tc>
          <w:tcPr>
            <w:tcW w:w="709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lang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color w:val="00000A"/>
                <w:lang w:bidi="en-US"/>
              </w:rPr>
            </w:pPr>
          </w:p>
        </w:tc>
      </w:tr>
      <w:tr w:rsidR="009A0F56" w:rsidRPr="009A0F56" w:rsidTr="009C2931">
        <w:trPr>
          <w:trHeight w:hRule="exact" w:val="568"/>
        </w:trPr>
        <w:tc>
          <w:tcPr>
            <w:tcW w:w="4546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rPr>
                <w:lang w:eastAsia="en-US" w:bidi="en-US"/>
              </w:rPr>
            </w:pPr>
            <w:r w:rsidRPr="009A0F56">
              <w:rPr>
                <w:b/>
                <w:color w:val="00000A"/>
                <w:lang w:val="en-US" w:bidi="en-US"/>
              </w:rPr>
              <w:t xml:space="preserve">___________________ </w:t>
            </w:r>
            <w:r w:rsidRPr="009A0F56">
              <w:rPr>
                <w:color w:val="00000A"/>
                <w:lang w:val="en-US" w:bidi="en-US"/>
              </w:rPr>
              <w:t>/</w:t>
            </w:r>
            <w:r w:rsidRPr="009A0F56">
              <w:rPr>
                <w:color w:val="00000A"/>
                <w:lang w:bidi="en-US"/>
              </w:rPr>
              <w:t>С</w:t>
            </w:r>
            <w:r w:rsidRPr="009A0F56">
              <w:rPr>
                <w:color w:val="00000A"/>
                <w:lang w:val="en-US" w:bidi="en-US"/>
              </w:rPr>
              <w:t>.</w:t>
            </w:r>
            <w:r w:rsidRPr="009A0F56">
              <w:rPr>
                <w:color w:val="00000A"/>
                <w:lang w:bidi="en-US"/>
              </w:rPr>
              <w:t>М</w:t>
            </w:r>
            <w:r w:rsidRPr="009A0F56">
              <w:rPr>
                <w:color w:val="00000A"/>
                <w:lang w:val="en-US" w:bidi="en-US"/>
              </w:rPr>
              <w:t xml:space="preserve">. </w:t>
            </w:r>
            <w:r w:rsidRPr="009A0F56">
              <w:rPr>
                <w:color w:val="00000A"/>
                <w:lang w:bidi="en-US"/>
              </w:rPr>
              <w:t>Вшивков</w:t>
            </w:r>
            <w:r w:rsidRPr="009A0F56">
              <w:rPr>
                <w:color w:val="00000A"/>
                <w:lang w:val="en-US" w:bidi="en-US"/>
              </w:rPr>
              <w:t>/</w:t>
            </w:r>
          </w:p>
        </w:tc>
        <w:tc>
          <w:tcPr>
            <w:tcW w:w="709" w:type="dxa"/>
            <w:shd w:val="clear" w:color="auto" w:fill="FFFFFF"/>
          </w:tcPr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lang w:val="en-US" w:eastAsia="en-US" w:bidi="en-US"/>
              </w:rPr>
            </w:pPr>
          </w:p>
        </w:tc>
        <w:tc>
          <w:tcPr>
            <w:tcW w:w="4394" w:type="dxa"/>
            <w:shd w:val="clear" w:color="auto" w:fill="FFFFFF"/>
          </w:tcPr>
          <w:p w:rsidR="009A0F56" w:rsidRPr="004A76F7" w:rsidRDefault="00C757B6" w:rsidP="009A0F56">
            <w:pPr>
              <w:tabs>
                <w:tab w:val="left" w:pos="993"/>
              </w:tabs>
              <w:jc w:val="both"/>
              <w:rPr>
                <w:b/>
                <w:color w:val="00000A"/>
                <w:lang w:bidi="en-US"/>
              </w:rPr>
            </w:pPr>
            <w:r>
              <w:rPr>
                <w:b/>
                <w:color w:val="00000A"/>
                <w:lang w:val="en-US" w:bidi="en-US"/>
              </w:rPr>
              <w:t>_________________</w:t>
            </w:r>
            <w:r w:rsidR="009A0F56" w:rsidRPr="009A0F56">
              <w:rPr>
                <w:b/>
                <w:color w:val="00000A"/>
                <w:lang w:val="en-US" w:bidi="en-US"/>
              </w:rPr>
              <w:t>/</w:t>
            </w:r>
            <w:r w:rsidR="00D879A9">
              <w:rPr>
                <w:b/>
                <w:color w:val="00000A"/>
                <w:lang w:bidi="en-US"/>
              </w:rPr>
              <w:t xml:space="preserve">_____________ </w:t>
            </w:r>
            <w:r w:rsidR="004A76F7">
              <w:rPr>
                <w:b/>
                <w:color w:val="00000A"/>
                <w:lang w:bidi="en-US"/>
              </w:rPr>
              <w:t>/</w:t>
            </w:r>
          </w:p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b/>
                <w:color w:val="00000A"/>
                <w:lang w:bidi="en-US"/>
              </w:rPr>
            </w:pPr>
          </w:p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b/>
                <w:color w:val="00000A"/>
                <w:lang w:bidi="en-US"/>
              </w:rPr>
            </w:pPr>
          </w:p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b/>
                <w:color w:val="00000A"/>
                <w:lang w:bidi="en-US"/>
              </w:rPr>
            </w:pPr>
          </w:p>
          <w:p w:rsidR="009A0F56" w:rsidRPr="009A0F56" w:rsidRDefault="009A0F56" w:rsidP="009A0F56">
            <w:pPr>
              <w:tabs>
                <w:tab w:val="left" w:pos="993"/>
              </w:tabs>
              <w:jc w:val="both"/>
              <w:rPr>
                <w:b/>
                <w:lang w:bidi="en-US"/>
              </w:rPr>
            </w:pPr>
          </w:p>
        </w:tc>
      </w:tr>
    </w:tbl>
    <w:p w:rsidR="009A0F56" w:rsidRDefault="009A0F56" w:rsidP="009A0F56">
      <w:pPr>
        <w:tabs>
          <w:tab w:val="left" w:pos="993"/>
        </w:tabs>
        <w:spacing w:before="120" w:after="120"/>
        <w:jc w:val="center"/>
        <w:rPr>
          <w:b/>
        </w:rPr>
      </w:pPr>
    </w:p>
    <w:p w:rsidR="00B20A82" w:rsidRDefault="00B20A82" w:rsidP="009A0F56">
      <w:pPr>
        <w:tabs>
          <w:tab w:val="left" w:pos="993"/>
        </w:tabs>
        <w:ind w:firstLine="709"/>
      </w:pPr>
    </w:p>
    <w:sectPr w:rsidR="00B20A82" w:rsidSect="000A02F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28B"/>
    <w:multiLevelType w:val="multilevel"/>
    <w:tmpl w:val="58C63C08"/>
    <w:lvl w:ilvl="0">
      <w:start w:val="1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80"/>
        </w:tabs>
        <w:ind w:left="258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3C82EC6"/>
    <w:multiLevelType w:val="hybridMultilevel"/>
    <w:tmpl w:val="5D249D60"/>
    <w:lvl w:ilvl="0" w:tplc="883AAD8C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2DD3175"/>
    <w:multiLevelType w:val="hybridMultilevel"/>
    <w:tmpl w:val="420AD270"/>
    <w:lvl w:ilvl="0" w:tplc="883AAD8C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BE937B5"/>
    <w:multiLevelType w:val="hybridMultilevel"/>
    <w:tmpl w:val="CF92C292"/>
    <w:lvl w:ilvl="0" w:tplc="883AAD8C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ACA1195"/>
    <w:multiLevelType w:val="hybridMultilevel"/>
    <w:tmpl w:val="4FEC8012"/>
    <w:lvl w:ilvl="0" w:tplc="B47C91EC">
      <w:start w:val="5"/>
      <w:numFmt w:val="bullet"/>
      <w:lvlText w:val="–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9A1670B"/>
    <w:multiLevelType w:val="hybridMultilevel"/>
    <w:tmpl w:val="CB9A7C64"/>
    <w:lvl w:ilvl="0" w:tplc="883AAD8C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9DC46C6"/>
    <w:multiLevelType w:val="hybridMultilevel"/>
    <w:tmpl w:val="9F88B712"/>
    <w:lvl w:ilvl="0" w:tplc="883AAD8C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BE8539F"/>
    <w:multiLevelType w:val="hybridMultilevel"/>
    <w:tmpl w:val="8B64F4DE"/>
    <w:lvl w:ilvl="0" w:tplc="B47C91EC">
      <w:start w:val="5"/>
      <w:numFmt w:val="bullet"/>
      <w:lvlText w:val="–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1B5"/>
    <w:rsid w:val="000A02FA"/>
    <w:rsid w:val="00101AEE"/>
    <w:rsid w:val="001A6077"/>
    <w:rsid w:val="00427FD5"/>
    <w:rsid w:val="004500F2"/>
    <w:rsid w:val="00477901"/>
    <w:rsid w:val="004A76F7"/>
    <w:rsid w:val="005D4B8A"/>
    <w:rsid w:val="008449DB"/>
    <w:rsid w:val="008506C8"/>
    <w:rsid w:val="009A0F56"/>
    <w:rsid w:val="009F5012"/>
    <w:rsid w:val="00AF22B2"/>
    <w:rsid w:val="00B048FB"/>
    <w:rsid w:val="00B20A82"/>
    <w:rsid w:val="00BB41B5"/>
    <w:rsid w:val="00C24DFE"/>
    <w:rsid w:val="00C757B6"/>
    <w:rsid w:val="00D33B91"/>
    <w:rsid w:val="00D82354"/>
    <w:rsid w:val="00D879A9"/>
    <w:rsid w:val="00E14F10"/>
    <w:rsid w:val="00EC4979"/>
    <w:rsid w:val="00F0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D1A93"/>
  <w15:chartTrackingRefBased/>
  <w15:docId w15:val="{F013F548-BA32-4DD0-8C5C-E48A7850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2868</Words>
  <Characters>16351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SPK36</dc:creator>
  <cp:keywords/>
  <dc:description/>
  <cp:lastModifiedBy>RePack by Diakov</cp:lastModifiedBy>
  <cp:revision>14</cp:revision>
  <dcterms:created xsi:type="dcterms:W3CDTF">2025-08-20T12:58:00Z</dcterms:created>
  <dcterms:modified xsi:type="dcterms:W3CDTF">2026-11-06T13:45:00Z</dcterms:modified>
</cp:coreProperties>
</file>