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6C18C9" w:rsidRDefault="006C18C9" w:rsidP="00F068A0">
      <w:pPr>
        <w:keepNext/>
        <w:keepLines/>
        <w:widowControl w:val="0"/>
        <w:suppressLineNumbers/>
        <w:tabs>
          <w:tab w:val="left" w:pos="360"/>
          <w:tab w:val="left" w:pos="5103"/>
        </w:tabs>
        <w:suppressAutoHyphens/>
        <w:spacing w:after="0" w:line="276" w:lineRule="auto"/>
        <w:ind w:left="360"/>
        <w:jc w:val="center"/>
        <w:rPr>
          <w:b/>
        </w:rPr>
      </w:pPr>
      <w:r>
        <w:rPr>
          <w:b/>
        </w:rPr>
        <w:t xml:space="preserve">на поставку </w:t>
      </w:r>
      <w:r w:rsidR="0000268D">
        <w:rPr>
          <w:b/>
        </w:rPr>
        <w:t>товаров</w:t>
      </w:r>
    </w:p>
    <w:p w:rsidR="00B219CD" w:rsidRPr="004230BF" w:rsidRDefault="006C18C9" w:rsidP="00F068A0">
      <w:pPr>
        <w:keepNext/>
        <w:keepLines/>
        <w:widowControl w:val="0"/>
        <w:suppressLineNumbers/>
        <w:tabs>
          <w:tab w:val="left" w:pos="360"/>
          <w:tab w:val="left" w:pos="5103"/>
        </w:tabs>
        <w:suppressAutoHyphens/>
        <w:spacing w:after="0" w:line="276" w:lineRule="auto"/>
        <w:ind w:left="360"/>
        <w:jc w:val="center"/>
        <w:rPr>
          <w:b/>
          <w:bCs/>
        </w:rPr>
      </w:pPr>
      <w:r w:rsidRPr="006C18C9">
        <w:rPr>
          <w:b/>
        </w:rPr>
        <w:t>для нужд МДОУ "Детский сад №</w:t>
      </w:r>
      <w:r w:rsidR="000B5F62" w:rsidRPr="00E95D4B">
        <w:rPr>
          <w:b/>
        </w:rPr>
        <w:t>5</w:t>
      </w:r>
      <w:r w:rsidRPr="006C18C9">
        <w:rPr>
          <w:b/>
        </w:rPr>
        <w:t xml:space="preserve"> комбинированного вида"</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г.Луга</w:t>
      </w:r>
      <w:r w:rsidRPr="004230BF">
        <w:tab/>
      </w:r>
      <w:r w:rsidRPr="004230BF">
        <w:tab/>
      </w:r>
      <w:r w:rsidRPr="004230BF">
        <w:tab/>
      </w:r>
      <w:r w:rsidRPr="004230BF">
        <w:tab/>
      </w:r>
      <w:r w:rsidR="00DA1D53">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4230BF">
      <w:pPr>
        <w:spacing w:after="0" w:line="276" w:lineRule="auto"/>
      </w:pPr>
    </w:p>
    <w:p w:rsidR="00161F35" w:rsidRPr="004230BF" w:rsidRDefault="00FF4D00" w:rsidP="004230BF">
      <w:pPr>
        <w:spacing w:after="0"/>
      </w:pPr>
      <w:r w:rsidRPr="004230BF">
        <w:tab/>
        <w:t>Муниципальное дошкольное образовательное учреждение "Детский сад №</w:t>
      </w:r>
      <w:r w:rsidR="0000268D">
        <w:t>5</w:t>
      </w:r>
      <w:r w:rsidRPr="004230BF">
        <w:t xml:space="preserve"> комбинированного вида"</w:t>
      </w:r>
      <w:r w:rsidR="006F4160" w:rsidRPr="004230BF">
        <w:t xml:space="preserve"> (далее – «Заказчик»), в лице </w:t>
      </w:r>
      <w:r w:rsidRPr="004230BF">
        <w:t xml:space="preserve">заведующего </w:t>
      </w:r>
      <w:r w:rsidR="0000268D">
        <w:t>Билютиной Светланы Львовны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9D2D7F">
        <w:t>4</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 xml:space="preserve">к обязуется поставить и передать </w:t>
      </w:r>
      <w:r w:rsidRPr="006C18C9">
        <w:t xml:space="preserve">Заказчику </w:t>
      </w:r>
      <w:r w:rsidR="007771CA">
        <w:t>товары</w:t>
      </w:r>
      <w:r w:rsidR="006840E0">
        <w:t xml:space="preserve"> </w:t>
      </w:r>
      <w:r w:rsidR="00E71D32" w:rsidRPr="006C18C9">
        <w:t>для нужд МДОУ "Детский сад №</w:t>
      </w:r>
      <w:r w:rsidR="007771CA">
        <w:t>5</w:t>
      </w:r>
      <w:r w:rsidR="0053260E" w:rsidRPr="006C18C9">
        <w:t xml:space="preserve"> комбинированного вида" </w:t>
      </w:r>
      <w:r w:rsidRPr="006C18C9">
        <w:t>(далее также – товар) в количестве и соблюдая условия согласно Спецификации (Приложение № 1), а Заказчик обязуется</w:t>
      </w:r>
      <w:r w:rsidRPr="004230BF">
        <w:t xml:space="preserve">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CC4284" w:rsidRPr="007C2C41"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05722F" w:rsidRPr="007C2C41">
        <w:t>188</w:t>
      </w:r>
      <w:r w:rsidR="00247F2F" w:rsidRPr="007C2C41">
        <w:t>230</w:t>
      </w:r>
      <w:r w:rsidR="0005722F" w:rsidRPr="007C2C41">
        <w:t xml:space="preserve">, Ленинградская область, Лужский район, </w:t>
      </w:r>
      <w:r w:rsidR="005B5235">
        <w:t>г. Луга, ул</w:t>
      </w:r>
      <w:r w:rsidR="005B5235" w:rsidRPr="005B5235">
        <w:t xml:space="preserve">., </w:t>
      </w:r>
      <w:r w:rsidR="005B5235">
        <w:t>Красной Артиллерии, д</w:t>
      </w:r>
      <w:r w:rsidR="005B5235" w:rsidRPr="005B5235">
        <w:t>.</w:t>
      </w:r>
      <w:r w:rsidR="005B5235">
        <w:t xml:space="preserve"> </w:t>
      </w:r>
      <w:r w:rsidR="005B5235" w:rsidRPr="005B5235">
        <w:t>24</w:t>
      </w:r>
      <w:r w:rsidR="0014113B" w:rsidRPr="007C2C41">
        <w:t>.</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823EFB">
        <w:t xml:space="preserve">бюджет Российской Федерации, </w:t>
      </w:r>
      <w:r w:rsidR="00240CCF" w:rsidRPr="007C2C41">
        <w:t xml:space="preserve">бюджет Ленинградской области, </w:t>
      </w:r>
      <w:r w:rsidRPr="007C2C41">
        <w:t>бюджет Лужского муниципального района</w:t>
      </w:r>
      <w:r w:rsidR="00F90C91">
        <w:t xml:space="preserve"> </w:t>
      </w:r>
      <w:r w:rsidRPr="007C2C41">
        <w:t>Ленинградской области.</w:t>
      </w:r>
    </w:p>
    <w:p w:rsidR="004F27C4" w:rsidRPr="006C18C9"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B0774C" w:rsidRPr="006C18C9">
        <w:t xml:space="preserve">Срок поставки товара: </w:t>
      </w:r>
      <w:r w:rsidR="00B0774C" w:rsidRPr="006C18C9">
        <w:rPr>
          <w:rFonts w:ascii="Times New Roman CYR" w:eastAsia="Calibri" w:hAnsi="Times New Roman CYR" w:cs="Times New Roman CYR"/>
          <w:lang w:eastAsia="ar-SA"/>
        </w:rPr>
        <w:t xml:space="preserve">товар должен быть поставлен в срок </w:t>
      </w:r>
      <w:r w:rsidR="00967579">
        <w:rPr>
          <w:rFonts w:ascii="Times New Roman CYR" w:eastAsia="Calibri" w:hAnsi="Times New Roman CYR" w:cs="Times New Roman CYR"/>
          <w:lang w:eastAsia="ar-SA"/>
        </w:rPr>
        <w:t>до 20</w:t>
      </w:r>
      <w:r w:rsidR="007B4E07">
        <w:rPr>
          <w:rFonts w:ascii="Times New Roman CYR" w:eastAsia="Calibri" w:hAnsi="Times New Roman CYR" w:cs="Times New Roman CYR"/>
          <w:lang w:eastAsia="ar-SA"/>
        </w:rPr>
        <w:t>.10.2026</w:t>
      </w:r>
      <w:r w:rsidR="00967579">
        <w:rPr>
          <w:rFonts w:ascii="Times New Roman CYR" w:eastAsia="Calibri" w:hAnsi="Times New Roman CYR" w:cs="Times New Roman CYR"/>
          <w:lang w:eastAsia="ar-SA"/>
        </w:rPr>
        <w:t xml:space="preserve"> г</w:t>
      </w:r>
      <w:r w:rsidR="00B0774C" w:rsidRPr="006C18C9">
        <w:t>.</w:t>
      </w:r>
    </w:p>
    <w:p w:rsidR="003E5A03" w:rsidRPr="006C18C9" w:rsidRDefault="003E5A03" w:rsidP="003E5A03">
      <w:pPr>
        <w:widowControl w:val="0"/>
        <w:autoSpaceDE w:val="0"/>
        <w:autoSpaceDN w:val="0"/>
        <w:adjustRightInd w:val="0"/>
        <w:spacing w:after="0" w:line="276" w:lineRule="auto"/>
      </w:pPr>
      <w:r w:rsidRPr="006C18C9">
        <w:t>1.</w:t>
      </w:r>
      <w:r w:rsidR="004F27C4" w:rsidRPr="006C18C9">
        <w:t>9</w:t>
      </w:r>
      <w:r w:rsidRPr="006C18C9">
        <w:t>.</w:t>
      </w:r>
      <w:r w:rsidRPr="006C18C9">
        <w:tab/>
        <w:t>Срок исполнения Контракта:</w:t>
      </w:r>
    </w:p>
    <w:p w:rsidR="003E5A03" w:rsidRPr="006C18C9" w:rsidRDefault="003E5A03" w:rsidP="003E5A03">
      <w:pPr>
        <w:widowControl w:val="0"/>
        <w:autoSpaceDE w:val="0"/>
        <w:autoSpaceDN w:val="0"/>
        <w:adjustRightInd w:val="0"/>
        <w:spacing w:after="0" w:line="276" w:lineRule="auto"/>
      </w:pPr>
      <w:r w:rsidRPr="006C18C9">
        <w:t>Начало: с даты заключения Контракта;</w:t>
      </w:r>
    </w:p>
    <w:p w:rsidR="003E5A03" w:rsidRPr="007C2C41" w:rsidRDefault="003E5A03" w:rsidP="003E5A03">
      <w:pPr>
        <w:widowControl w:val="0"/>
        <w:autoSpaceDE w:val="0"/>
        <w:autoSpaceDN w:val="0"/>
        <w:adjustRightInd w:val="0"/>
        <w:spacing w:after="0" w:line="276" w:lineRule="auto"/>
      </w:pPr>
      <w:r w:rsidRPr="006C18C9">
        <w:t xml:space="preserve">Окончание: </w:t>
      </w:r>
      <w:r w:rsidR="00643330">
        <w:t>2</w:t>
      </w:r>
      <w:r w:rsidR="003E5E88">
        <w:t>0</w:t>
      </w:r>
      <w:r w:rsidR="00643330">
        <w:t>.11</w:t>
      </w:r>
      <w:r w:rsidR="00B0774C" w:rsidRPr="006C18C9">
        <w:t>.2026 г.</w:t>
      </w:r>
    </w:p>
    <w:p w:rsidR="003E5A03" w:rsidRDefault="003E5A03" w:rsidP="003E5A03">
      <w:pPr>
        <w:widowControl w:val="0"/>
        <w:autoSpaceDE w:val="0"/>
        <w:autoSpaceDN w:val="0"/>
        <w:adjustRightInd w:val="0"/>
        <w:spacing w:after="0" w:line="276" w:lineRule="auto"/>
      </w:pPr>
      <w:r w:rsidRPr="007C2C41">
        <w:lastRenderedPageBreak/>
        <w:t>Срок исполнения Контракта, установленный в п. 1.</w:t>
      </w:r>
      <w:r w:rsidR="009C7466" w:rsidRPr="007C2C41">
        <w:t>9</w:t>
      </w:r>
      <w:r w:rsidRPr="007C2C41">
        <w:t>. Контракта, включает в себя срок 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w:t>
      </w:r>
      <w:r w:rsidR="00AA6A69">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8D4999" w:rsidRPr="004230BF">
        <w:t>_________</w:t>
      </w:r>
      <w:r w:rsidR="005B29B3" w:rsidRPr="004230BF">
        <w:t>(</w:t>
      </w:r>
      <w:r w:rsidR="008D4999" w:rsidRPr="004230BF">
        <w:t>_________________</w:t>
      </w:r>
      <w:r w:rsidR="005B29B3" w:rsidRPr="004230BF">
        <w:t>)</w:t>
      </w:r>
      <w:r w:rsidR="00AA6A69">
        <w:t xml:space="preserve"> </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r w:rsidR="005B29B3" w:rsidRPr="004230BF">
        <w:rPr>
          <w:i/>
          <w:iCs/>
        </w:rPr>
        <w:t>НДС</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FF4F6B" w:rsidRDefault="00161F35" w:rsidP="004230BF">
      <w:pPr>
        <w:widowControl w:val="0"/>
        <w:autoSpaceDE w:val="0"/>
        <w:autoSpaceDN w:val="0"/>
        <w:adjustRightInd w:val="0"/>
        <w:spacing w:after="0" w:line="276" w:lineRule="auto"/>
      </w:pPr>
      <w:r w:rsidRPr="00FF4F6B">
        <w:t>2.4.2. Оплата производится в рублях Российской Федерации.</w:t>
      </w:r>
    </w:p>
    <w:p w:rsidR="00161F35" w:rsidRDefault="00161F35" w:rsidP="004230BF">
      <w:pPr>
        <w:widowControl w:val="0"/>
        <w:autoSpaceDE w:val="0"/>
        <w:autoSpaceDN w:val="0"/>
        <w:adjustRightInd w:val="0"/>
        <w:spacing w:after="0" w:line="276" w:lineRule="auto"/>
      </w:pPr>
      <w:r w:rsidRPr="00FF4F6B">
        <w:t xml:space="preserve">2.4.3. </w:t>
      </w:r>
      <w:r w:rsidR="00A86420" w:rsidRPr="00FF4F6B">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00AA6A69">
        <w:t xml:space="preserve">асчет </w:t>
      </w:r>
      <w:r w:rsidRPr="004230BF">
        <w:t xml:space="preserve">за поставленный товар (партию товара) осуществляется в течение </w:t>
      </w:r>
      <w:r w:rsidR="007664F5" w:rsidRPr="004230BF">
        <w:t>0</w:t>
      </w:r>
      <w:r w:rsidR="00B026E2" w:rsidRPr="004230BF">
        <w:t>7</w:t>
      </w:r>
      <w:r w:rsidRPr="004230BF">
        <w:t>(</w:t>
      </w:r>
      <w:r w:rsidR="00B026E2" w:rsidRPr="004230BF">
        <w:t>семи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w:t>
      </w:r>
      <w:r w:rsidR="00AA6A69">
        <w:t xml:space="preserve">ь снижена по соглашению Сторон </w:t>
      </w:r>
      <w:r w:rsidRPr="004230BF">
        <w:t>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C440EA" w:rsidRDefault="00161F35" w:rsidP="004230BF">
      <w:pPr>
        <w:spacing w:after="0" w:line="276" w:lineRule="auto"/>
        <w:jc w:val="center"/>
        <w:rPr>
          <w:b/>
        </w:rPr>
      </w:pPr>
      <w:r w:rsidRPr="00C440EA">
        <w:rPr>
          <w:b/>
        </w:rPr>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экспертов,экспертные организациидля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lastRenderedPageBreak/>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ассортим</w:t>
      </w:r>
      <w:r w:rsidR="00AA6A69">
        <w:t xml:space="preserve">енте согласно Спецификации </w:t>
      </w:r>
      <w:r w:rsidRPr="004230BF">
        <w:t>(Приложения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w:t>
      </w:r>
      <w:r w:rsidR="00AA6A69">
        <w:t xml:space="preserve">. По согласованию с Заказчиком </w:t>
      </w:r>
      <w:r w:rsidRPr="004230BF">
        <w:t>досрочно поставить товар.</w:t>
      </w:r>
    </w:p>
    <w:p w:rsidR="00161F35" w:rsidRPr="004230BF" w:rsidRDefault="00161F35" w:rsidP="004230BF">
      <w:pPr>
        <w:pStyle w:val="a4"/>
        <w:spacing w:line="276" w:lineRule="auto"/>
      </w:pPr>
    </w:p>
    <w:p w:rsidR="00161F35" w:rsidRPr="00C440EA" w:rsidRDefault="00161F35" w:rsidP="004230BF">
      <w:pPr>
        <w:widowControl w:val="0"/>
        <w:autoSpaceDE w:val="0"/>
        <w:autoSpaceDN w:val="0"/>
        <w:adjustRightInd w:val="0"/>
        <w:spacing w:after="0" w:line="276" w:lineRule="auto"/>
        <w:jc w:val="center"/>
        <w:rPr>
          <w:b/>
        </w:rPr>
      </w:pPr>
      <w:r w:rsidRPr="00C440EA">
        <w:rPr>
          <w:b/>
        </w:rPr>
        <w:t>4. Порядок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 xml:space="preserve">овар должен быть </w:t>
      </w:r>
      <w:r w:rsidR="00F46FF7" w:rsidRPr="00E964BE">
        <w:rPr>
          <w:rFonts w:ascii="Times New Roman CYR" w:eastAsia="Calibri" w:hAnsi="Times New Roman CYR" w:cs="Times New Roman CYR"/>
          <w:lang w:eastAsia="ar-SA"/>
        </w:rPr>
        <w:t xml:space="preserve">поставлен в срок </w:t>
      </w:r>
      <w:r w:rsidR="00AA6A69">
        <w:rPr>
          <w:rFonts w:ascii="Times New Roman CYR" w:eastAsia="Calibri" w:hAnsi="Times New Roman CYR" w:cs="Times New Roman CYR"/>
          <w:lang w:eastAsia="ar-SA"/>
        </w:rPr>
        <w:t>до 20.10.2026</w:t>
      </w:r>
      <w:r w:rsidR="00F46FF7" w:rsidRPr="00E964BE">
        <w:rPr>
          <w:rFonts w:ascii="Times New Roman CYR" w:eastAsia="Calibri" w:hAnsi="Times New Roman CYR" w:cs="Times New Roman CYR"/>
          <w:lang w:eastAsia="ar-SA"/>
        </w:rPr>
        <w:t xml:space="preserve"> г</w:t>
      </w:r>
      <w:r w:rsidR="00F46FF7" w:rsidRPr="00E964BE">
        <w:t>.</w:t>
      </w:r>
      <w:r w:rsidRPr="00E964BE">
        <w:rPr>
          <w:kern w:val="16"/>
        </w:rPr>
        <w:t xml:space="preserve"> Датой поставки</w:t>
      </w:r>
      <w:r w:rsidRPr="004230BF">
        <w:rPr>
          <w:kern w:val="16"/>
        </w:rPr>
        <w:t xml:space="preserve">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w:t>
      </w:r>
      <w:r w:rsidRPr="004230BF">
        <w:lastRenderedPageBreak/>
        <w:t xml:space="preserve">отметку. </w:t>
      </w:r>
      <w:r w:rsidRPr="004230BF">
        <w:rPr>
          <w:kern w:val="16"/>
        </w:rPr>
        <w:t xml:space="preserve">Данный акт является основанием для проведения взаиморасчетов между Сторонами. </w:t>
      </w:r>
    </w:p>
    <w:p w:rsidR="0051524A" w:rsidRDefault="0051524A" w:rsidP="004230BF">
      <w:pPr>
        <w:widowControl w:val="0"/>
        <w:autoSpaceDE w:val="0"/>
        <w:autoSpaceDN w:val="0"/>
        <w:adjustRightInd w:val="0"/>
        <w:spacing w:after="0" w:line="276" w:lineRule="auto"/>
      </w:pPr>
      <w:r w:rsidRPr="004230BF">
        <w:t>4.4. В случае, установленном  в п. 4.3. Контракта акт взаимосверки признаётся документом подтверждающим приёмку, в части фактически исполненных обязательствах по Контракту, в связи, с чем  взаиморасчеты  между Сторонами осуществляются в срок, установленный в п. 2.4.4. Контракта.</w:t>
      </w:r>
    </w:p>
    <w:p w:rsidR="00C440EA" w:rsidRPr="004230BF" w:rsidRDefault="00C440EA" w:rsidP="004230BF">
      <w:pPr>
        <w:widowControl w:val="0"/>
        <w:autoSpaceDE w:val="0"/>
        <w:autoSpaceDN w:val="0"/>
        <w:adjustRightInd w:val="0"/>
        <w:spacing w:after="0" w:line="276" w:lineRule="auto"/>
      </w:pPr>
    </w:p>
    <w:p w:rsidR="00161F35" w:rsidRPr="00C440EA" w:rsidRDefault="00161F35" w:rsidP="004230BF">
      <w:pPr>
        <w:spacing w:after="0" w:line="276" w:lineRule="auto"/>
        <w:jc w:val="center"/>
        <w:rPr>
          <w:b/>
        </w:rPr>
      </w:pPr>
      <w:r w:rsidRPr="00C440EA">
        <w:rPr>
          <w:b/>
        </w:rPr>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8"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9"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E74D22" w:rsidRPr="004230BF">
        <w:rPr>
          <w:bCs/>
          <w:iCs/>
        </w:rPr>
        <w:t>1</w:t>
      </w:r>
      <w:r w:rsidR="004E6BBA">
        <w:rPr>
          <w:bCs/>
          <w:iCs/>
        </w:rPr>
        <w:t>5</w:t>
      </w:r>
      <w:r w:rsidRPr="004230BF">
        <w:rPr>
          <w:bCs/>
          <w:iCs/>
        </w:rPr>
        <w:t xml:space="preserve"> (</w:t>
      </w:r>
      <w:r w:rsidR="004E6BBA">
        <w:rPr>
          <w:bCs/>
          <w:iCs/>
        </w:rPr>
        <w:t>пятнадцати</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 xml:space="preserve"> документ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161F35" w:rsidRPr="004230BF" w:rsidRDefault="00161F35" w:rsidP="004230BF">
      <w:pPr>
        <w:spacing w:after="0" w:line="276" w:lineRule="auto"/>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1" w:name="P67"/>
      <w:bookmarkEnd w:id="1"/>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0"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5 тыс. </w:t>
      </w:r>
      <w:r w:rsidR="00F84E8A" w:rsidRPr="004230BF">
        <w:rPr>
          <w:bCs/>
          <w:iCs/>
        </w:rPr>
        <w:t>рублей и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161F35" w:rsidRPr="004230BF" w:rsidRDefault="00161F35" w:rsidP="004230BF">
      <w:pPr>
        <w:spacing w:after="0" w:line="276" w:lineRule="auto"/>
      </w:pPr>
      <w:r w:rsidRPr="004230BF">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Контракт вступает в силу со дня его заключения Сторонами и действует до 31.12.202</w:t>
      </w:r>
      <w:r w:rsidR="00AD72A9">
        <w:t>6</w:t>
      </w:r>
      <w:r w:rsidR="006C58E2">
        <w:t xml:space="preserve">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Заказчик по согласованию с поставщиком в ходе исполнения Контракта вправе изменить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381912" w:rsidRPr="004230BF" w:rsidRDefault="00381912"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4230BF">
            <w:pPr>
              <w:widowControl w:val="0"/>
              <w:spacing w:after="0" w:line="276" w:lineRule="auto"/>
              <w:ind w:left="360"/>
              <w:jc w:val="left"/>
            </w:pPr>
            <w:r w:rsidRPr="008D3C7C">
              <w:t>З</w:t>
            </w:r>
            <w:r w:rsidR="00161F35" w:rsidRPr="008D3C7C">
              <w:t xml:space="preserve">аказчик                     </w:t>
            </w:r>
          </w:p>
          <w:p w:rsidR="009D0D94" w:rsidRPr="008D3C7C" w:rsidRDefault="009D0D94" w:rsidP="004230BF">
            <w:pPr>
              <w:widowControl w:val="0"/>
              <w:spacing w:after="0" w:line="276" w:lineRule="auto"/>
              <w:jc w:val="left"/>
            </w:pPr>
          </w:p>
        </w:tc>
        <w:tc>
          <w:tcPr>
            <w:tcW w:w="4536" w:type="dxa"/>
            <w:tcBorders>
              <w:right w:val="nil"/>
            </w:tcBorders>
          </w:tcPr>
          <w:p w:rsidR="00161F35" w:rsidRPr="008D3C7C" w:rsidRDefault="00161F35" w:rsidP="004230BF">
            <w:pPr>
              <w:widowControl w:val="0"/>
              <w:spacing w:after="0" w:line="276" w:lineRule="auto"/>
              <w:ind w:left="360"/>
            </w:pPr>
            <w:r w:rsidRPr="008D3C7C">
              <w:t>Поставщик</w:t>
            </w:r>
          </w:p>
          <w:p w:rsidR="000B1E1E" w:rsidRPr="008D3C7C" w:rsidRDefault="000B1E1E" w:rsidP="004230BF">
            <w:pPr>
              <w:spacing w:after="0"/>
              <w:jc w:val="left"/>
            </w:pPr>
          </w:p>
          <w:p w:rsidR="000B1E1E" w:rsidRPr="008D3C7C" w:rsidRDefault="000B1E1E" w:rsidP="004230BF">
            <w:pPr>
              <w:spacing w:after="0"/>
              <w:jc w:val="center"/>
            </w:pPr>
          </w:p>
          <w:p w:rsidR="00161F35" w:rsidRPr="008D3C7C" w:rsidRDefault="00161F35" w:rsidP="004230BF">
            <w:pPr>
              <w:widowControl w:val="0"/>
              <w:autoSpaceDE w:val="0"/>
              <w:autoSpaceDN w:val="0"/>
              <w:adjustRightInd w:val="0"/>
              <w:spacing w:after="0" w:line="276" w:lineRule="auto"/>
              <w:rPr>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F4660E" w:rsidRPr="004230BF" w:rsidRDefault="00E45AF5" w:rsidP="004230BF">
            <w:pPr>
              <w:widowControl w:val="0"/>
              <w:spacing w:after="0" w:line="276" w:lineRule="auto"/>
              <w:ind w:left="360"/>
              <w:rPr>
                <w:bCs/>
                <w:color w:val="000000"/>
                <w:kern w:val="32"/>
              </w:rPr>
            </w:pPr>
            <w:r>
              <w:rPr>
                <w:bCs/>
                <w:color w:val="000000"/>
                <w:kern w:val="32"/>
              </w:rPr>
              <w:t>Заведующий МДОУ</w:t>
            </w:r>
            <w:r w:rsidR="000B1E1E" w:rsidRPr="004230BF">
              <w:rPr>
                <w:bCs/>
                <w:color w:val="000000"/>
                <w:kern w:val="32"/>
              </w:rPr>
              <w:t xml:space="preserve"> «</w:t>
            </w:r>
            <w:r>
              <w:rPr>
                <w:bCs/>
                <w:color w:val="000000"/>
                <w:kern w:val="32"/>
              </w:rPr>
              <w:t>Детский сад №</w:t>
            </w:r>
            <w:r w:rsidR="0090166F">
              <w:rPr>
                <w:bCs/>
                <w:color w:val="000000"/>
                <w:kern w:val="32"/>
              </w:rPr>
              <w:t>5</w:t>
            </w:r>
            <w:r>
              <w:rPr>
                <w:bCs/>
                <w:color w:val="000000"/>
                <w:kern w:val="32"/>
              </w:rPr>
              <w:t xml:space="preserve"> комбинированного вида</w:t>
            </w:r>
            <w:r w:rsidR="000B1E1E" w:rsidRPr="004230BF">
              <w:rPr>
                <w:bCs/>
                <w:color w:val="000000"/>
                <w:kern w:val="32"/>
              </w:rPr>
              <w:t>»</w:t>
            </w:r>
          </w:p>
          <w:p w:rsidR="00F4660E" w:rsidRPr="004230BF" w:rsidRDefault="00F4660E"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90166F">
            <w:pPr>
              <w:widowControl w:val="0"/>
              <w:spacing w:after="0" w:line="276" w:lineRule="auto"/>
              <w:ind w:left="360"/>
              <w:rPr>
                <w:bCs/>
                <w:color w:val="000000"/>
                <w:kern w:val="32"/>
              </w:rPr>
            </w:pPr>
            <w:r w:rsidRPr="004230BF">
              <w:rPr>
                <w:bCs/>
                <w:color w:val="000000"/>
                <w:kern w:val="32"/>
              </w:rPr>
              <w:t>_____________</w:t>
            </w:r>
            <w:r w:rsidR="00AA15F6">
              <w:rPr>
                <w:bCs/>
                <w:color w:val="000000"/>
                <w:kern w:val="32"/>
              </w:rPr>
              <w:t xml:space="preserve">_ </w:t>
            </w:r>
            <w:r w:rsidR="0090166F">
              <w:rPr>
                <w:bCs/>
                <w:color w:val="000000"/>
                <w:kern w:val="32"/>
              </w:rPr>
              <w:t>С.Л. Билютина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CA53D6" w:rsidRPr="004230BF" w:rsidRDefault="00CA53D6" w:rsidP="004230BF">
            <w:pPr>
              <w:widowControl w:val="0"/>
              <w:spacing w:after="0" w:line="276" w:lineRule="auto"/>
              <w:ind w:left="360"/>
              <w:rPr>
                <w:bCs/>
                <w:color w:val="000000"/>
                <w:kern w:val="32"/>
              </w:rPr>
            </w:pPr>
          </w:p>
          <w:p w:rsidR="00CA53D6" w:rsidRDefault="00CA53D6"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D841C3" w:rsidRDefault="00D841C3" w:rsidP="00D841C3">
      <w:pPr>
        <w:keepNext/>
        <w:keepLines/>
        <w:widowControl w:val="0"/>
        <w:suppressLineNumbers/>
        <w:tabs>
          <w:tab w:val="left" w:pos="360"/>
          <w:tab w:val="left" w:pos="5103"/>
        </w:tabs>
        <w:suppressAutoHyphens/>
        <w:spacing w:after="0" w:line="276" w:lineRule="auto"/>
        <w:ind w:left="360"/>
        <w:jc w:val="center"/>
        <w:rPr>
          <w:b/>
        </w:rPr>
      </w:pPr>
      <w:r>
        <w:rPr>
          <w:b/>
        </w:rPr>
        <w:t>на поставку товаров</w:t>
      </w:r>
    </w:p>
    <w:p w:rsidR="00707345" w:rsidRDefault="00D841C3" w:rsidP="00D841C3">
      <w:pPr>
        <w:tabs>
          <w:tab w:val="left" w:pos="8085"/>
        </w:tabs>
        <w:spacing w:after="0"/>
        <w:jc w:val="center"/>
        <w:rPr>
          <w:b/>
        </w:rPr>
      </w:pPr>
      <w:r w:rsidRPr="006C18C9">
        <w:rPr>
          <w:b/>
        </w:rPr>
        <w:t>для нужд МДОУ "Детский сад №</w:t>
      </w:r>
      <w:r w:rsidR="00E95D4B">
        <w:rPr>
          <w:b/>
          <w:lang w:val="en-US"/>
        </w:rPr>
        <w:t>5</w:t>
      </w:r>
      <w:bookmarkStart w:id="2" w:name="_GoBack"/>
      <w:bookmarkEnd w:id="2"/>
      <w:r w:rsidRPr="006C18C9">
        <w:rPr>
          <w:b/>
        </w:rPr>
        <w:t xml:space="preserve"> комбинированного вида"</w:t>
      </w:r>
    </w:p>
    <w:p w:rsidR="000871B9" w:rsidRPr="004230BF" w:rsidRDefault="000871B9" w:rsidP="00707345">
      <w:pPr>
        <w:tabs>
          <w:tab w:val="left" w:pos="8085"/>
        </w:tabs>
        <w:spacing w:after="0"/>
        <w:rPr>
          <w:b/>
        </w:rPr>
      </w:pPr>
      <w:r w:rsidRPr="004230BF">
        <w:tab/>
      </w:r>
      <w:r w:rsidRPr="004230BF">
        <w:rPr>
          <w:b/>
        </w:rPr>
        <w:t>Таблица 1</w:t>
      </w:r>
    </w:p>
    <w:tbl>
      <w:tblPr>
        <w:tblW w:w="5249" w:type="pct"/>
        <w:jc w:val="center"/>
        <w:tblLayout w:type="fixed"/>
        <w:tblCellMar>
          <w:left w:w="10" w:type="dxa"/>
          <w:right w:w="10" w:type="dxa"/>
        </w:tblCellMar>
        <w:tblLook w:val="0000" w:firstRow="0" w:lastRow="0" w:firstColumn="0" w:lastColumn="0" w:noHBand="0" w:noVBand="0"/>
      </w:tblPr>
      <w:tblGrid>
        <w:gridCol w:w="517"/>
        <w:gridCol w:w="2098"/>
        <w:gridCol w:w="709"/>
        <w:gridCol w:w="4395"/>
        <w:gridCol w:w="850"/>
        <w:gridCol w:w="709"/>
        <w:gridCol w:w="770"/>
      </w:tblGrid>
      <w:tr w:rsidR="00B57496" w:rsidRPr="00707345" w:rsidTr="00AE5AF3">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707345" w:rsidRDefault="00B57496" w:rsidP="00F34DC9">
            <w:pPr>
              <w:pStyle w:val="LBBodyText1"/>
              <w:spacing w:before="0" w:after="0"/>
              <w:rPr>
                <w:color w:val="000000"/>
                <w:sz w:val="16"/>
                <w:szCs w:val="16"/>
              </w:rPr>
            </w:pPr>
            <w:r w:rsidRPr="00707345">
              <w:rPr>
                <w:color w:val="000000"/>
                <w:sz w:val="16"/>
                <w:szCs w:val="16"/>
              </w:rPr>
              <w:t>№ п/п</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707345" w:rsidRDefault="00B57496" w:rsidP="00F34DC9">
            <w:pPr>
              <w:pStyle w:val="LBBodyText1"/>
              <w:spacing w:before="0" w:after="0"/>
              <w:rPr>
                <w:color w:val="000000"/>
                <w:sz w:val="16"/>
                <w:szCs w:val="16"/>
              </w:rPr>
            </w:pPr>
            <w:r w:rsidRPr="00707345">
              <w:rPr>
                <w:color w:val="000000"/>
                <w:sz w:val="16"/>
                <w:szCs w:val="16"/>
              </w:rPr>
              <w:t xml:space="preserve">Наименование товара </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707345" w:rsidRDefault="00B57496" w:rsidP="00F34DC9">
            <w:pPr>
              <w:pStyle w:val="LBBodyText1"/>
              <w:spacing w:before="0" w:after="0"/>
              <w:jc w:val="center"/>
              <w:rPr>
                <w:color w:val="000000"/>
                <w:sz w:val="16"/>
                <w:szCs w:val="16"/>
              </w:rPr>
            </w:pPr>
            <w:r w:rsidRPr="00707345">
              <w:rPr>
                <w:color w:val="000000"/>
                <w:sz w:val="16"/>
                <w:szCs w:val="16"/>
              </w:rPr>
              <w:t>Ед. изм.</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707345" w:rsidRDefault="00B57496" w:rsidP="00F34DC9">
            <w:pPr>
              <w:pStyle w:val="LBBodyText1"/>
              <w:spacing w:before="0" w:after="0"/>
              <w:jc w:val="center"/>
              <w:rPr>
                <w:color w:val="000000"/>
                <w:sz w:val="16"/>
                <w:szCs w:val="16"/>
              </w:rPr>
            </w:pPr>
            <w:r w:rsidRPr="00707345">
              <w:rPr>
                <w:color w:val="000000"/>
                <w:sz w:val="16"/>
                <w:szCs w:val="16"/>
              </w:rPr>
              <w:t>Технические характеристики</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707345" w:rsidRDefault="00B57496" w:rsidP="00F34DC9">
            <w:pPr>
              <w:pStyle w:val="LBBodyText1"/>
              <w:spacing w:before="0" w:after="0"/>
              <w:jc w:val="center"/>
              <w:rPr>
                <w:color w:val="000000"/>
                <w:sz w:val="16"/>
                <w:szCs w:val="16"/>
              </w:rPr>
            </w:pPr>
            <w:r w:rsidRPr="00707345">
              <w:rPr>
                <w:color w:val="000000"/>
                <w:sz w:val="16"/>
                <w:szCs w:val="16"/>
              </w:rPr>
              <w:t>Количество</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707345" w:rsidRDefault="00B57496" w:rsidP="00F34DC9">
            <w:pPr>
              <w:pStyle w:val="LBBodyText1"/>
              <w:spacing w:before="0" w:after="0"/>
              <w:jc w:val="center"/>
              <w:rPr>
                <w:color w:val="000000"/>
                <w:sz w:val="16"/>
                <w:szCs w:val="16"/>
              </w:rPr>
            </w:pPr>
            <w:r w:rsidRPr="00707345">
              <w:rPr>
                <w:color w:val="000000"/>
                <w:sz w:val="16"/>
                <w:szCs w:val="16"/>
              </w:rPr>
              <w:t>Цена, руб.</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707345" w:rsidRDefault="00B57496" w:rsidP="00F34DC9">
            <w:pPr>
              <w:pStyle w:val="LBBodyText1"/>
              <w:spacing w:before="0" w:after="0"/>
              <w:jc w:val="center"/>
              <w:rPr>
                <w:color w:val="000000"/>
                <w:sz w:val="16"/>
                <w:szCs w:val="16"/>
              </w:rPr>
            </w:pPr>
            <w:r w:rsidRPr="00707345">
              <w:rPr>
                <w:color w:val="000000"/>
                <w:sz w:val="16"/>
                <w:szCs w:val="16"/>
              </w:rPr>
              <w:t>Сумма, руб.</w:t>
            </w:r>
          </w:p>
        </w:tc>
      </w:tr>
      <w:tr w:rsidR="00702ECD" w:rsidRPr="00707345" w:rsidTr="007B59D8">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707345" w:rsidRDefault="00702ECD" w:rsidP="00702ECD">
            <w:pPr>
              <w:pStyle w:val="LBBodyText1"/>
              <w:spacing w:before="0" w:after="0"/>
              <w:jc w:val="center"/>
              <w:rPr>
                <w:color w:val="000000"/>
                <w:sz w:val="16"/>
                <w:szCs w:val="16"/>
              </w:rPr>
            </w:pPr>
            <w:r w:rsidRPr="00707345">
              <w:rPr>
                <w:color w:val="000000"/>
                <w:sz w:val="16"/>
                <w:szCs w:val="16"/>
              </w:rPr>
              <w:t>1</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02ECD" w:rsidRPr="004153F8" w:rsidRDefault="00702ECD" w:rsidP="00702ECD">
            <w:pPr>
              <w:spacing w:after="0"/>
              <w:jc w:val="left"/>
              <w:rPr>
                <w:color w:val="000000"/>
                <w:sz w:val="16"/>
                <w:szCs w:val="16"/>
              </w:rPr>
            </w:pPr>
            <w:r w:rsidRPr="004153F8">
              <w:rPr>
                <w:color w:val="000000"/>
                <w:sz w:val="16"/>
                <w:szCs w:val="16"/>
              </w:rPr>
              <w:t>Аптечка</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707345" w:rsidRDefault="00702ECD" w:rsidP="00702ECD">
            <w:pPr>
              <w:pStyle w:val="LBBodyText1"/>
              <w:spacing w:before="0" w:after="0"/>
              <w:jc w:val="center"/>
              <w:rPr>
                <w:color w:val="000000"/>
                <w:sz w:val="16"/>
                <w:szCs w:val="16"/>
              </w:rPr>
            </w:pPr>
            <w:r w:rsidRPr="00707345">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Аптечка для детских и учебных учреждений предназначена для оказания неотложной медицинской помощи вне медицинских учреждений.</w:t>
            </w:r>
          </w:p>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Изготовлена в соответствии с приказом Министерства здравоохранения Российской Федерации от 24.05.2024 г. №261н.</w:t>
            </w:r>
          </w:p>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Состав:</w:t>
            </w:r>
          </w:p>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1. Маска медицинская нестерильная одноразовая (2 шт.).</w:t>
            </w:r>
          </w:p>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2. Перчатки медицинские нестерильные размером не менее М (2 пары).</w:t>
            </w:r>
          </w:p>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3. Устройство для проведения искусственного дыхания "Рот-устройство-рот" (2 шт.).</w:t>
            </w:r>
          </w:p>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4. Жгут кровоостанавливающий для остановки артериального кровотечения (1 шт.).</w:t>
            </w:r>
          </w:p>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5. Бинт марлевый медицинский размером не менее 5 м х 5 см или бинт фиксирующий эластичный нестерильный размером не менее 2 м х 5 см (2 шт.).</w:t>
            </w:r>
          </w:p>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6. Бинт марлевый медицинский размером не менее 5 м х 10 см или бинт фиксирующий эластичный нестерильный размером не менее 2 м х 10 см (3 шт.).</w:t>
            </w:r>
          </w:p>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7. Бинт марлевый медицинский размером не менее 7 м х 14 см или бинт фиксирующий эластичный нестерильный размером не менее 2 м х 14 см (3 шт.).</w:t>
            </w:r>
          </w:p>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8. Салфетки марлевые медицинские стерильные №10 размером не менее 16х13 см (2 уп.).</w:t>
            </w:r>
          </w:p>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9. Лейкопластырь фиксирующий рулонный размером не менее 2х500 см (1 шт.).</w:t>
            </w:r>
          </w:p>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10. Лейкопластырь бактерицидный размером не менее 1,9х7,2 см (20 шт.).</w:t>
            </w:r>
          </w:p>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11. Лейкопластырь бактерицидный размером не менее 4х10 см (4 шт.).</w:t>
            </w:r>
          </w:p>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12. Покрывало спасательное изотермическое размером не менее 160х210 см (1 шт.).</w:t>
            </w:r>
          </w:p>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13. Ножницы для разрезания перевязочного материала и ткани (1 шт.).</w:t>
            </w:r>
          </w:p>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14. Инструкция по оказанию первой помощи с использованием аптечки для оказания первой помощи с применением медицинских изделий в организациях, осуществляющих образовательную деятельность (1 шт.).</w:t>
            </w:r>
          </w:p>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15. Блокнот формата не менее A7 (1 шт.).</w:t>
            </w:r>
          </w:p>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16. Маркер черный (синий) или карандаш (1 шт.).</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707345" w:rsidRDefault="00702ECD" w:rsidP="00702ECD">
            <w:pPr>
              <w:spacing w:after="0"/>
              <w:jc w:val="center"/>
              <w:rPr>
                <w:color w:val="000000"/>
                <w:sz w:val="16"/>
                <w:szCs w:val="16"/>
              </w:rPr>
            </w:pPr>
            <w:r>
              <w:rPr>
                <w:color w:val="000000"/>
                <w:sz w:val="16"/>
                <w:szCs w:val="16"/>
              </w:rPr>
              <w:t>7</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707345" w:rsidRDefault="00702ECD" w:rsidP="00702ECD">
            <w:pPr>
              <w:pStyle w:val="LBBodyText1"/>
              <w:spacing w:before="0" w:after="0"/>
              <w:jc w:val="center"/>
              <w:rPr>
                <w:color w:val="000000"/>
                <w:sz w:val="16"/>
                <w:szCs w:val="16"/>
              </w:rPr>
            </w:pPr>
            <w:r w:rsidRPr="00707345">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707345" w:rsidRDefault="00702ECD" w:rsidP="00702ECD">
            <w:pPr>
              <w:pStyle w:val="LBBodyText1"/>
              <w:spacing w:before="0" w:after="0"/>
              <w:jc w:val="center"/>
              <w:rPr>
                <w:color w:val="000000"/>
                <w:sz w:val="16"/>
                <w:szCs w:val="16"/>
              </w:rPr>
            </w:pPr>
            <w:r w:rsidRPr="00707345">
              <w:rPr>
                <w:color w:val="000000"/>
                <w:sz w:val="16"/>
                <w:szCs w:val="16"/>
              </w:rPr>
              <w:t>*</w:t>
            </w:r>
          </w:p>
        </w:tc>
      </w:tr>
      <w:tr w:rsidR="00702ECD" w:rsidRPr="00707345" w:rsidTr="007B59D8">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707345" w:rsidRDefault="00702ECD" w:rsidP="00702ECD">
            <w:pPr>
              <w:pStyle w:val="LBBodyText1"/>
              <w:spacing w:before="0" w:after="0"/>
              <w:jc w:val="center"/>
              <w:rPr>
                <w:color w:val="000000"/>
                <w:sz w:val="16"/>
                <w:szCs w:val="16"/>
              </w:rPr>
            </w:pPr>
            <w:r>
              <w:rPr>
                <w:color w:val="000000"/>
                <w:sz w:val="16"/>
                <w:szCs w:val="16"/>
              </w:rPr>
              <w:t>2</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02ECD" w:rsidRPr="004153F8" w:rsidRDefault="00702ECD" w:rsidP="00702ECD">
            <w:pPr>
              <w:rPr>
                <w:color w:val="000000"/>
                <w:sz w:val="16"/>
                <w:szCs w:val="16"/>
              </w:rPr>
            </w:pPr>
            <w:r w:rsidRPr="004153F8">
              <w:rPr>
                <w:color w:val="000000"/>
                <w:sz w:val="16"/>
                <w:szCs w:val="16"/>
              </w:rPr>
              <w:t>Средство для мытья посуды</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1E162D" w:rsidRDefault="00702ECD" w:rsidP="00702ECD">
            <w:pPr>
              <w:pStyle w:val="LBBodyText1"/>
              <w:spacing w:before="0" w:after="0"/>
              <w:jc w:val="center"/>
              <w:rPr>
                <w:color w:val="000000"/>
                <w:sz w:val="16"/>
                <w:szCs w:val="16"/>
              </w:rPr>
            </w:pPr>
            <w:r w:rsidRPr="00412C30">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79CF" w:rsidRPr="00C079CF" w:rsidRDefault="00C079CF" w:rsidP="00C079CF">
            <w:pPr>
              <w:pStyle w:val="af1"/>
              <w:shd w:val="clear" w:color="auto" w:fill="FFFFFF"/>
              <w:spacing w:before="0" w:beforeAutospacing="0" w:after="0" w:afterAutospacing="0"/>
              <w:contextualSpacing/>
              <w:textAlignment w:val="baseline"/>
              <w:rPr>
                <w:color w:val="000000"/>
                <w:sz w:val="16"/>
                <w:szCs w:val="16"/>
              </w:rPr>
            </w:pPr>
            <w:r w:rsidRPr="00C079CF">
              <w:rPr>
                <w:color w:val="000000"/>
                <w:sz w:val="16"/>
                <w:szCs w:val="16"/>
              </w:rPr>
              <w:t>Средство для мытья посуды Luscan 5 л</w:t>
            </w:r>
          </w:p>
          <w:p w:rsidR="00702ECD" w:rsidRPr="001E162D" w:rsidRDefault="00702ECD" w:rsidP="00702ECD">
            <w:pPr>
              <w:pStyle w:val="LBBodyText1"/>
              <w:spacing w:before="0" w:after="0"/>
              <w:rPr>
                <w:color w:val="000000"/>
                <w:sz w:val="16"/>
                <w:szCs w:val="16"/>
              </w:rPr>
            </w:pP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707345" w:rsidRDefault="00702ECD" w:rsidP="00702ECD">
            <w:pPr>
              <w:spacing w:after="0"/>
              <w:jc w:val="center"/>
              <w:rPr>
                <w:color w:val="000000"/>
                <w:sz w:val="16"/>
                <w:szCs w:val="16"/>
              </w:rPr>
            </w:pPr>
            <w:r>
              <w:rPr>
                <w:color w:val="000000"/>
                <w:sz w:val="16"/>
                <w:szCs w:val="16"/>
              </w:rPr>
              <w:t>16</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707345" w:rsidRDefault="00702ECD" w:rsidP="00702ECD">
            <w:pPr>
              <w:pStyle w:val="LBBodyText1"/>
              <w:spacing w:before="0" w:after="0"/>
              <w:jc w:val="center"/>
              <w:rPr>
                <w:color w:val="000000"/>
                <w:sz w:val="16"/>
                <w:szCs w:val="16"/>
              </w:rPr>
            </w:pPr>
            <w:r>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707345" w:rsidRDefault="00702ECD" w:rsidP="00702ECD">
            <w:pPr>
              <w:pStyle w:val="LBBodyText1"/>
              <w:spacing w:before="0" w:after="0"/>
              <w:jc w:val="center"/>
              <w:rPr>
                <w:color w:val="000000"/>
                <w:sz w:val="16"/>
                <w:szCs w:val="16"/>
              </w:rPr>
            </w:pPr>
            <w:r>
              <w:rPr>
                <w:color w:val="000000"/>
                <w:sz w:val="16"/>
                <w:szCs w:val="16"/>
              </w:rPr>
              <w:t>*</w:t>
            </w:r>
          </w:p>
        </w:tc>
      </w:tr>
      <w:tr w:rsidR="00702ECD" w:rsidRPr="00707345" w:rsidTr="007B59D8">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707345" w:rsidRDefault="00702ECD" w:rsidP="00702ECD">
            <w:pPr>
              <w:pStyle w:val="LBBodyText1"/>
              <w:spacing w:before="0" w:after="0"/>
              <w:jc w:val="center"/>
              <w:rPr>
                <w:color w:val="000000"/>
                <w:sz w:val="16"/>
                <w:szCs w:val="16"/>
              </w:rPr>
            </w:pPr>
            <w:r>
              <w:rPr>
                <w:color w:val="000000"/>
                <w:sz w:val="16"/>
                <w:szCs w:val="16"/>
              </w:rPr>
              <w:t>3</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02ECD" w:rsidRPr="004153F8" w:rsidRDefault="00702ECD" w:rsidP="00702ECD">
            <w:pPr>
              <w:rPr>
                <w:color w:val="000000"/>
                <w:sz w:val="16"/>
                <w:szCs w:val="16"/>
              </w:rPr>
            </w:pPr>
            <w:r w:rsidRPr="004153F8">
              <w:rPr>
                <w:color w:val="000000"/>
                <w:sz w:val="16"/>
                <w:szCs w:val="16"/>
              </w:rPr>
              <w:t>Облучатель-рециркулятор</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1E162D" w:rsidRDefault="00702ECD" w:rsidP="00702ECD">
            <w:pPr>
              <w:pStyle w:val="LBBodyText1"/>
              <w:spacing w:before="0" w:after="0"/>
              <w:jc w:val="center"/>
              <w:rPr>
                <w:color w:val="000000"/>
                <w:sz w:val="16"/>
                <w:szCs w:val="16"/>
              </w:rPr>
            </w:pPr>
            <w:r w:rsidRPr="00412C30">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02ECD" w:rsidRPr="00702ECD" w:rsidRDefault="00702ECD" w:rsidP="00702ECD">
            <w:pPr>
              <w:pStyle w:val="af1"/>
              <w:shd w:val="clear" w:color="auto" w:fill="FFFFFF"/>
              <w:spacing w:before="0" w:beforeAutospacing="0" w:after="0" w:afterAutospacing="0"/>
              <w:contextualSpacing/>
              <w:textAlignment w:val="baseline"/>
              <w:rPr>
                <w:color w:val="000000"/>
                <w:sz w:val="16"/>
                <w:szCs w:val="16"/>
              </w:rPr>
            </w:pPr>
            <w:r w:rsidRPr="00702ECD">
              <w:rPr>
                <w:color w:val="000000"/>
                <w:sz w:val="16"/>
                <w:szCs w:val="16"/>
              </w:rPr>
              <w:t>Облучатель-рециркулятор Armed 2-130 П</w:t>
            </w:r>
          </w:p>
          <w:p w:rsidR="00702ECD" w:rsidRPr="00702ECD" w:rsidRDefault="00702ECD" w:rsidP="00702ECD">
            <w:pPr>
              <w:ind w:right="38"/>
              <w:contextualSpacing/>
              <w:jc w:val="left"/>
              <w:rPr>
                <w:color w:val="000000"/>
                <w:sz w:val="16"/>
                <w:szCs w:val="16"/>
              </w:rPr>
            </w:pPr>
            <w:r w:rsidRPr="00702ECD">
              <w:rPr>
                <w:color w:val="000000"/>
                <w:sz w:val="16"/>
                <w:szCs w:val="16"/>
              </w:rPr>
              <w:t>Тип: закрытый</w:t>
            </w:r>
          </w:p>
          <w:p w:rsidR="00702ECD" w:rsidRPr="00702ECD" w:rsidRDefault="00702ECD" w:rsidP="00702ECD">
            <w:pPr>
              <w:ind w:right="38"/>
              <w:contextualSpacing/>
              <w:jc w:val="left"/>
              <w:rPr>
                <w:color w:val="000000"/>
                <w:sz w:val="16"/>
                <w:szCs w:val="16"/>
              </w:rPr>
            </w:pPr>
            <w:r w:rsidRPr="00702ECD">
              <w:rPr>
                <w:color w:val="000000"/>
                <w:sz w:val="16"/>
                <w:szCs w:val="16"/>
              </w:rPr>
              <w:t>Длина: 175 мм</w:t>
            </w:r>
          </w:p>
          <w:p w:rsidR="00702ECD" w:rsidRPr="00702ECD" w:rsidRDefault="00702ECD" w:rsidP="00702ECD">
            <w:pPr>
              <w:ind w:right="38"/>
              <w:contextualSpacing/>
              <w:jc w:val="left"/>
              <w:rPr>
                <w:color w:val="000000"/>
                <w:sz w:val="16"/>
                <w:szCs w:val="16"/>
              </w:rPr>
            </w:pPr>
            <w:r w:rsidRPr="00702ECD">
              <w:rPr>
                <w:color w:val="000000"/>
                <w:sz w:val="16"/>
                <w:szCs w:val="16"/>
              </w:rPr>
              <w:t>Ширина: 110 мм</w:t>
            </w:r>
          </w:p>
          <w:p w:rsidR="00702ECD" w:rsidRPr="00702ECD" w:rsidRDefault="00702ECD" w:rsidP="00702ECD">
            <w:pPr>
              <w:ind w:right="38"/>
              <w:contextualSpacing/>
              <w:jc w:val="left"/>
              <w:rPr>
                <w:color w:val="000000"/>
                <w:sz w:val="16"/>
                <w:szCs w:val="16"/>
              </w:rPr>
            </w:pPr>
            <w:r w:rsidRPr="00702ECD">
              <w:rPr>
                <w:color w:val="000000"/>
                <w:sz w:val="16"/>
                <w:szCs w:val="16"/>
              </w:rPr>
              <w:t>Высота: 1170 мм</w:t>
            </w:r>
          </w:p>
          <w:p w:rsidR="00702ECD" w:rsidRPr="00702ECD" w:rsidRDefault="00702ECD" w:rsidP="00702ECD">
            <w:pPr>
              <w:ind w:right="38"/>
              <w:contextualSpacing/>
              <w:jc w:val="left"/>
              <w:rPr>
                <w:color w:val="000000"/>
                <w:sz w:val="16"/>
                <w:szCs w:val="16"/>
              </w:rPr>
            </w:pPr>
            <w:r w:rsidRPr="00702ECD">
              <w:rPr>
                <w:color w:val="000000"/>
                <w:sz w:val="16"/>
                <w:szCs w:val="16"/>
              </w:rPr>
              <w:t>Материал: пластик</w:t>
            </w:r>
          </w:p>
          <w:p w:rsidR="00702ECD" w:rsidRPr="00702ECD" w:rsidRDefault="00702ECD" w:rsidP="00702ECD">
            <w:pPr>
              <w:ind w:right="38"/>
              <w:contextualSpacing/>
              <w:jc w:val="left"/>
              <w:rPr>
                <w:color w:val="000000"/>
                <w:sz w:val="16"/>
                <w:szCs w:val="16"/>
              </w:rPr>
            </w:pPr>
            <w:r w:rsidRPr="00702ECD">
              <w:rPr>
                <w:color w:val="000000"/>
                <w:sz w:val="16"/>
                <w:szCs w:val="16"/>
              </w:rPr>
              <w:t>Цвет: серый</w:t>
            </w:r>
          </w:p>
          <w:p w:rsidR="00702ECD" w:rsidRPr="00702ECD" w:rsidRDefault="00702ECD" w:rsidP="00702ECD">
            <w:pPr>
              <w:ind w:right="38"/>
              <w:contextualSpacing/>
              <w:jc w:val="left"/>
              <w:rPr>
                <w:color w:val="000000"/>
                <w:sz w:val="16"/>
                <w:szCs w:val="16"/>
              </w:rPr>
            </w:pPr>
            <w:r w:rsidRPr="00702ECD">
              <w:rPr>
                <w:color w:val="000000"/>
                <w:sz w:val="16"/>
                <w:szCs w:val="16"/>
              </w:rPr>
              <w:t>Тип установки: настенный</w:t>
            </w:r>
          </w:p>
          <w:p w:rsidR="00702ECD" w:rsidRPr="00702ECD" w:rsidRDefault="00702ECD" w:rsidP="00702ECD">
            <w:pPr>
              <w:ind w:right="38"/>
              <w:contextualSpacing/>
              <w:jc w:val="left"/>
              <w:rPr>
                <w:color w:val="000000"/>
                <w:sz w:val="16"/>
                <w:szCs w:val="16"/>
              </w:rPr>
            </w:pPr>
            <w:r w:rsidRPr="00702ECD">
              <w:rPr>
                <w:color w:val="000000"/>
                <w:sz w:val="16"/>
                <w:szCs w:val="16"/>
              </w:rPr>
              <w:t>Мощность лампы: 30 Вт</w:t>
            </w:r>
          </w:p>
          <w:p w:rsidR="00702ECD" w:rsidRPr="00702ECD" w:rsidRDefault="00702ECD" w:rsidP="00702ECD">
            <w:pPr>
              <w:ind w:right="38"/>
              <w:contextualSpacing/>
              <w:jc w:val="left"/>
              <w:rPr>
                <w:color w:val="000000"/>
                <w:sz w:val="16"/>
                <w:szCs w:val="16"/>
              </w:rPr>
            </w:pPr>
            <w:r w:rsidRPr="00702ECD">
              <w:rPr>
                <w:color w:val="000000"/>
                <w:sz w:val="16"/>
                <w:szCs w:val="16"/>
              </w:rPr>
              <w:t>Количество бактерицидных ламп: 2 шт</w:t>
            </w:r>
          </w:p>
          <w:p w:rsidR="00702ECD" w:rsidRPr="00702ECD" w:rsidRDefault="00702ECD" w:rsidP="00702ECD">
            <w:pPr>
              <w:ind w:right="38"/>
              <w:contextualSpacing/>
              <w:jc w:val="left"/>
              <w:rPr>
                <w:color w:val="000000"/>
                <w:sz w:val="16"/>
                <w:szCs w:val="16"/>
              </w:rPr>
            </w:pPr>
            <w:r w:rsidRPr="00702ECD">
              <w:rPr>
                <w:color w:val="000000"/>
                <w:sz w:val="16"/>
                <w:szCs w:val="16"/>
              </w:rPr>
              <w:t>Степень обеззараживания: 95%</w:t>
            </w:r>
          </w:p>
          <w:p w:rsidR="00702ECD" w:rsidRPr="00702ECD" w:rsidRDefault="00702ECD" w:rsidP="00702ECD">
            <w:pPr>
              <w:ind w:right="38"/>
              <w:contextualSpacing/>
              <w:jc w:val="left"/>
              <w:rPr>
                <w:color w:val="000000"/>
                <w:sz w:val="16"/>
                <w:szCs w:val="16"/>
              </w:rPr>
            </w:pPr>
            <w:r w:rsidRPr="00702ECD">
              <w:rPr>
                <w:color w:val="000000"/>
                <w:sz w:val="16"/>
                <w:szCs w:val="16"/>
              </w:rPr>
              <w:t>Производительность: 90 куб.м./час</w:t>
            </w:r>
          </w:p>
          <w:p w:rsidR="00702ECD" w:rsidRPr="001E162D" w:rsidRDefault="00702ECD" w:rsidP="00702ECD">
            <w:pPr>
              <w:pStyle w:val="LBBodyText1"/>
              <w:spacing w:before="0" w:after="0"/>
              <w:jc w:val="left"/>
              <w:rPr>
                <w:color w:val="000000"/>
                <w:sz w:val="16"/>
                <w:szCs w:val="16"/>
              </w:rPr>
            </w:pPr>
            <w:r w:rsidRPr="00702ECD">
              <w:rPr>
                <w:color w:val="000000"/>
                <w:sz w:val="16"/>
                <w:szCs w:val="16"/>
              </w:rPr>
              <w:t>Срок службы лампы: 8000 часов</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707345" w:rsidRDefault="00702ECD" w:rsidP="00702ECD">
            <w:pPr>
              <w:spacing w:after="0"/>
              <w:jc w:val="center"/>
              <w:rPr>
                <w:color w:val="000000"/>
                <w:sz w:val="16"/>
                <w:szCs w:val="16"/>
              </w:rPr>
            </w:pPr>
            <w:r>
              <w:rPr>
                <w:color w:val="000000"/>
                <w:sz w:val="16"/>
                <w:szCs w:val="16"/>
              </w:rPr>
              <w:t>4</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707345" w:rsidRDefault="00702ECD" w:rsidP="00702ECD">
            <w:pPr>
              <w:pStyle w:val="LBBodyText1"/>
              <w:spacing w:before="0" w:after="0"/>
              <w:jc w:val="center"/>
              <w:rPr>
                <w:color w:val="000000"/>
                <w:sz w:val="16"/>
                <w:szCs w:val="16"/>
              </w:rPr>
            </w:pPr>
            <w:r>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707345" w:rsidRDefault="00702ECD" w:rsidP="00702ECD">
            <w:pPr>
              <w:pStyle w:val="LBBodyText1"/>
              <w:spacing w:before="0" w:after="0"/>
              <w:jc w:val="center"/>
              <w:rPr>
                <w:color w:val="000000"/>
                <w:sz w:val="16"/>
                <w:szCs w:val="16"/>
              </w:rPr>
            </w:pPr>
            <w:r>
              <w:rPr>
                <w:color w:val="000000"/>
                <w:sz w:val="16"/>
                <w:szCs w:val="16"/>
              </w:rPr>
              <w:t>*</w:t>
            </w:r>
          </w:p>
        </w:tc>
      </w:tr>
      <w:tr w:rsidR="00702ECD" w:rsidRPr="00707345" w:rsidTr="007B59D8">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707345" w:rsidRDefault="00702ECD" w:rsidP="00702ECD">
            <w:pPr>
              <w:pStyle w:val="LBBodyText1"/>
              <w:spacing w:before="0" w:after="0"/>
              <w:jc w:val="center"/>
              <w:rPr>
                <w:color w:val="000000"/>
                <w:sz w:val="16"/>
                <w:szCs w:val="16"/>
              </w:rPr>
            </w:pPr>
            <w:r>
              <w:rPr>
                <w:color w:val="000000"/>
                <w:sz w:val="16"/>
                <w:szCs w:val="16"/>
              </w:rPr>
              <w:t>4</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02ECD" w:rsidRPr="004153F8" w:rsidRDefault="00702ECD" w:rsidP="00702ECD">
            <w:pPr>
              <w:rPr>
                <w:color w:val="000000"/>
                <w:sz w:val="16"/>
                <w:szCs w:val="16"/>
              </w:rPr>
            </w:pPr>
            <w:r w:rsidRPr="004153F8">
              <w:rPr>
                <w:color w:val="000000"/>
                <w:sz w:val="16"/>
                <w:szCs w:val="16"/>
              </w:rPr>
              <w:t>Щетка для пола</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1E162D" w:rsidRDefault="00702ECD" w:rsidP="00702ECD">
            <w:pPr>
              <w:jc w:val="center"/>
              <w:rPr>
                <w:color w:val="000000"/>
                <w:sz w:val="16"/>
                <w:szCs w:val="16"/>
              </w:rPr>
            </w:pPr>
            <w:r w:rsidRPr="00412C30">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02ECD" w:rsidRPr="008E6312" w:rsidRDefault="00F668B5" w:rsidP="008E6312">
            <w:pPr>
              <w:ind w:right="38"/>
              <w:contextualSpacing/>
              <w:jc w:val="left"/>
              <w:rPr>
                <w:color w:val="000000"/>
                <w:sz w:val="16"/>
                <w:szCs w:val="16"/>
              </w:rPr>
            </w:pPr>
            <w:r w:rsidRPr="008E6312">
              <w:rPr>
                <w:color w:val="000000"/>
                <w:sz w:val="16"/>
                <w:szCs w:val="16"/>
              </w:rPr>
              <w:t>Щетка для пола 32 см, пластик</w:t>
            </w:r>
          </w:p>
          <w:p w:rsidR="00F668B5" w:rsidRPr="001E162D" w:rsidRDefault="00F668B5" w:rsidP="008E6312">
            <w:pPr>
              <w:ind w:right="38"/>
              <w:contextualSpacing/>
              <w:jc w:val="left"/>
              <w:rPr>
                <w:color w:val="000000"/>
                <w:sz w:val="16"/>
                <w:szCs w:val="16"/>
              </w:rPr>
            </w:pPr>
            <w:r w:rsidRPr="008E6312">
              <w:rPr>
                <w:color w:val="000000"/>
                <w:sz w:val="16"/>
                <w:szCs w:val="16"/>
              </w:rPr>
              <w:t>Щетка для пола Палермо 32 см. Щётка предназначена для сухой уборки различных покрытий. Густой распушённый ворс хорошо собирает мусор и пыль с поверхности пола, не оставляя следов и не поднимая облаков пыли.</w:t>
            </w:r>
            <w:r w:rsidRPr="008E6312">
              <w:rPr>
                <w:color w:val="000000"/>
                <w:sz w:val="16"/>
                <w:szCs w:val="16"/>
              </w:rPr>
              <w:br/>
              <w:t>Корпус изготовлен из прочного пластика, щетина выполнена из синтетического материала, устойчива к износу и рассчитана на длительное использование. Ворс закреплён в шесть рядов для плотного контакта с поверхностью. Щётка оснащена резьбовым креплением под рукоятку диаметром 20 мм. Ширина рабочей части — 26 см, длина — 6 см, длина ворса — 6.5 см.</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707345" w:rsidRDefault="00702ECD" w:rsidP="00702ECD">
            <w:pPr>
              <w:spacing w:after="0"/>
              <w:jc w:val="center"/>
              <w:rPr>
                <w:color w:val="000000"/>
                <w:sz w:val="16"/>
                <w:szCs w:val="16"/>
              </w:rPr>
            </w:pPr>
            <w:r>
              <w:rPr>
                <w:color w:val="000000"/>
                <w:sz w:val="16"/>
                <w:szCs w:val="16"/>
              </w:rPr>
              <w:t>36</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707345" w:rsidRDefault="00702ECD" w:rsidP="00702ECD">
            <w:pPr>
              <w:pStyle w:val="LBBodyText1"/>
              <w:spacing w:before="0" w:after="0"/>
              <w:jc w:val="center"/>
              <w:rPr>
                <w:color w:val="000000"/>
                <w:sz w:val="16"/>
                <w:szCs w:val="16"/>
              </w:rPr>
            </w:pPr>
            <w:r>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02ECD" w:rsidRPr="00707345" w:rsidRDefault="00702ECD" w:rsidP="00702ECD">
            <w:pPr>
              <w:pStyle w:val="LBBodyText1"/>
              <w:spacing w:before="0" w:after="0"/>
              <w:jc w:val="center"/>
              <w:rPr>
                <w:color w:val="000000"/>
                <w:sz w:val="16"/>
                <w:szCs w:val="16"/>
              </w:rPr>
            </w:pPr>
            <w:r>
              <w:rPr>
                <w:color w:val="000000"/>
                <w:sz w:val="16"/>
                <w:szCs w:val="16"/>
              </w:rPr>
              <w:t>*</w:t>
            </w:r>
          </w:p>
        </w:tc>
      </w:tr>
      <w:tr w:rsidR="008E6312" w:rsidRPr="00707345" w:rsidTr="007B59D8">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E6312" w:rsidRDefault="008E6312" w:rsidP="008E6312">
            <w:pPr>
              <w:pStyle w:val="LBBodyText1"/>
              <w:spacing w:before="0" w:after="0"/>
              <w:jc w:val="center"/>
              <w:rPr>
                <w:color w:val="000000"/>
                <w:sz w:val="16"/>
                <w:szCs w:val="16"/>
              </w:rPr>
            </w:pPr>
            <w:r>
              <w:rPr>
                <w:color w:val="000000"/>
                <w:sz w:val="16"/>
                <w:szCs w:val="16"/>
              </w:rPr>
              <w:t>5</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E6312" w:rsidRPr="004153F8" w:rsidRDefault="008E6312" w:rsidP="008E6312">
            <w:pPr>
              <w:rPr>
                <w:color w:val="000000"/>
                <w:sz w:val="16"/>
                <w:szCs w:val="16"/>
              </w:rPr>
            </w:pPr>
            <w:r w:rsidRPr="004153F8">
              <w:rPr>
                <w:color w:val="000000"/>
                <w:sz w:val="16"/>
                <w:szCs w:val="16"/>
              </w:rPr>
              <w:t>Черенок для швабры</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E6312" w:rsidRPr="004153F8" w:rsidRDefault="008E6312" w:rsidP="008E6312">
            <w:pPr>
              <w:jc w:val="center"/>
              <w:rPr>
                <w:color w:val="000000"/>
                <w:sz w:val="16"/>
                <w:szCs w:val="16"/>
              </w:rPr>
            </w:pPr>
            <w:r w:rsidRPr="00474847">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E6312" w:rsidRPr="008E6312" w:rsidRDefault="008E6312" w:rsidP="008E6312">
            <w:pPr>
              <w:ind w:right="38"/>
              <w:contextualSpacing/>
              <w:jc w:val="left"/>
              <w:rPr>
                <w:color w:val="000000"/>
                <w:sz w:val="16"/>
                <w:szCs w:val="16"/>
              </w:rPr>
            </w:pPr>
            <w:r w:rsidRPr="008E6312">
              <w:rPr>
                <w:color w:val="000000"/>
                <w:sz w:val="16"/>
                <w:szCs w:val="16"/>
              </w:rPr>
              <w:t>Черенок 22х1200 мм, 1 сорт, с резьбой. Материал береза (сухой, шлифованный) допускается наличие 3-4 сучков диаметром не более 1-1.5 см. Применяется для насадки щеток, метел, различного хозяйственного инвентаря.</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E6312" w:rsidRPr="00707345" w:rsidRDefault="008E6312" w:rsidP="008E6312">
            <w:pPr>
              <w:spacing w:after="0"/>
              <w:jc w:val="center"/>
              <w:rPr>
                <w:color w:val="000000"/>
                <w:sz w:val="16"/>
                <w:szCs w:val="16"/>
              </w:rPr>
            </w:pPr>
            <w:r>
              <w:rPr>
                <w:color w:val="000000"/>
                <w:sz w:val="16"/>
                <w:szCs w:val="16"/>
              </w:rPr>
              <w:t>35</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E6312" w:rsidRPr="00707345" w:rsidRDefault="008E6312" w:rsidP="008E6312">
            <w:pPr>
              <w:pStyle w:val="LBBodyText1"/>
              <w:spacing w:before="0" w:after="0"/>
              <w:jc w:val="center"/>
              <w:rPr>
                <w:color w:val="000000"/>
                <w:sz w:val="16"/>
                <w:szCs w:val="16"/>
              </w:rPr>
            </w:pPr>
            <w:r>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E6312" w:rsidRPr="00707345" w:rsidRDefault="008E6312" w:rsidP="008E6312">
            <w:pPr>
              <w:pStyle w:val="LBBodyText1"/>
              <w:spacing w:before="0" w:after="0"/>
              <w:jc w:val="center"/>
              <w:rPr>
                <w:color w:val="000000"/>
                <w:sz w:val="16"/>
                <w:szCs w:val="16"/>
              </w:rPr>
            </w:pPr>
            <w:r>
              <w:rPr>
                <w:color w:val="000000"/>
                <w:sz w:val="16"/>
                <w:szCs w:val="16"/>
              </w:rPr>
              <w:t>*</w:t>
            </w:r>
          </w:p>
        </w:tc>
      </w:tr>
      <w:tr w:rsidR="008E6312" w:rsidRPr="00707345" w:rsidTr="007B59D8">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E6312" w:rsidRDefault="008E6312" w:rsidP="008E6312">
            <w:pPr>
              <w:pStyle w:val="LBBodyText1"/>
              <w:spacing w:before="0" w:after="0"/>
              <w:jc w:val="center"/>
              <w:rPr>
                <w:color w:val="000000"/>
                <w:sz w:val="16"/>
                <w:szCs w:val="16"/>
              </w:rPr>
            </w:pPr>
            <w:r>
              <w:rPr>
                <w:color w:val="000000"/>
                <w:sz w:val="16"/>
                <w:szCs w:val="16"/>
              </w:rPr>
              <w:t>6</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E6312" w:rsidRPr="004153F8" w:rsidRDefault="008E6312" w:rsidP="008E6312">
            <w:pPr>
              <w:rPr>
                <w:color w:val="000000"/>
                <w:sz w:val="16"/>
                <w:szCs w:val="16"/>
              </w:rPr>
            </w:pPr>
            <w:r w:rsidRPr="004153F8">
              <w:rPr>
                <w:color w:val="000000"/>
                <w:sz w:val="16"/>
                <w:szCs w:val="16"/>
              </w:rPr>
              <w:t>Рукоятка для щетки</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E6312" w:rsidRPr="004153F8" w:rsidRDefault="008E6312" w:rsidP="008E6312">
            <w:pPr>
              <w:jc w:val="center"/>
              <w:rPr>
                <w:color w:val="000000"/>
                <w:sz w:val="16"/>
                <w:szCs w:val="16"/>
              </w:rPr>
            </w:pPr>
            <w:r w:rsidRPr="00474847">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E6312" w:rsidRPr="008E6312" w:rsidRDefault="008E6312" w:rsidP="008E6312">
            <w:pPr>
              <w:ind w:right="38"/>
              <w:contextualSpacing/>
              <w:jc w:val="left"/>
              <w:rPr>
                <w:color w:val="000000"/>
                <w:sz w:val="16"/>
                <w:szCs w:val="16"/>
              </w:rPr>
            </w:pPr>
            <w:r w:rsidRPr="008E6312">
              <w:rPr>
                <w:color w:val="000000"/>
                <w:sz w:val="16"/>
                <w:szCs w:val="16"/>
              </w:rPr>
              <w:t>Рукоятка деревянная 120 см — универсальная рукоятка с евро-резьбой. Оснащена удобным наконечником зелёного цвета bз высококачественного нескользящего пластика со специальным отверстием для удобства хранения и транспортировки. Легко вкручивается в щётку или швабру, плотно прилегает, не соскальзывает. Тип крепления: еврорезьба. Длина: 120 см. Диаметр: 22 мм. Диаметр резьбы: 20 мм.</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E6312" w:rsidRPr="00707345" w:rsidRDefault="008E6312" w:rsidP="008E6312">
            <w:pPr>
              <w:spacing w:after="0"/>
              <w:jc w:val="center"/>
              <w:rPr>
                <w:color w:val="000000"/>
                <w:sz w:val="16"/>
                <w:szCs w:val="16"/>
              </w:rPr>
            </w:pPr>
            <w:r>
              <w:rPr>
                <w:color w:val="000000"/>
                <w:sz w:val="16"/>
                <w:szCs w:val="16"/>
              </w:rPr>
              <w:t>1</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E6312" w:rsidRPr="00707345" w:rsidRDefault="008E6312" w:rsidP="008E6312">
            <w:pPr>
              <w:pStyle w:val="LBBodyText1"/>
              <w:spacing w:before="0" w:after="0"/>
              <w:jc w:val="center"/>
              <w:rPr>
                <w:color w:val="000000"/>
                <w:sz w:val="16"/>
                <w:szCs w:val="16"/>
              </w:rPr>
            </w:pPr>
            <w:r>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E6312" w:rsidRPr="00707345" w:rsidRDefault="008E6312" w:rsidP="008E6312">
            <w:pPr>
              <w:pStyle w:val="LBBodyText1"/>
              <w:spacing w:before="0" w:after="0"/>
              <w:jc w:val="center"/>
              <w:rPr>
                <w:color w:val="000000"/>
                <w:sz w:val="16"/>
                <w:szCs w:val="16"/>
              </w:rPr>
            </w:pPr>
            <w:r>
              <w:rPr>
                <w:color w:val="000000"/>
                <w:sz w:val="16"/>
                <w:szCs w:val="16"/>
              </w:rPr>
              <w:t>*</w:t>
            </w:r>
          </w:p>
        </w:tc>
      </w:tr>
      <w:tr w:rsidR="00A70602" w:rsidRPr="00707345" w:rsidTr="007B59D8">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Default="00A70602" w:rsidP="00A70602">
            <w:pPr>
              <w:pStyle w:val="LBBodyText1"/>
              <w:spacing w:before="0" w:after="0"/>
              <w:jc w:val="center"/>
              <w:rPr>
                <w:color w:val="000000"/>
                <w:sz w:val="16"/>
                <w:szCs w:val="16"/>
              </w:rPr>
            </w:pPr>
            <w:r>
              <w:rPr>
                <w:color w:val="000000"/>
                <w:sz w:val="16"/>
                <w:szCs w:val="16"/>
              </w:rPr>
              <w:t>7</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4153F8" w:rsidRDefault="00A70602" w:rsidP="00A70602">
            <w:pPr>
              <w:rPr>
                <w:color w:val="000000"/>
                <w:sz w:val="16"/>
                <w:szCs w:val="16"/>
              </w:rPr>
            </w:pPr>
            <w:r w:rsidRPr="004153F8">
              <w:rPr>
                <w:color w:val="000000"/>
                <w:sz w:val="16"/>
                <w:szCs w:val="16"/>
              </w:rPr>
              <w:t>Скоросшиватель</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4153F8" w:rsidRDefault="00A70602" w:rsidP="00A70602">
            <w:pPr>
              <w:jc w:val="center"/>
              <w:rPr>
                <w:color w:val="000000"/>
                <w:sz w:val="16"/>
                <w:szCs w:val="16"/>
              </w:rPr>
            </w:pPr>
            <w:r w:rsidRPr="00474847">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A70602" w:rsidRDefault="00A70602" w:rsidP="00A70602">
            <w:pPr>
              <w:ind w:right="40"/>
              <w:contextualSpacing/>
              <w:rPr>
                <w:color w:val="000000"/>
                <w:sz w:val="16"/>
                <w:szCs w:val="16"/>
              </w:rPr>
            </w:pPr>
            <w:r w:rsidRPr="00A70602">
              <w:rPr>
                <w:color w:val="000000"/>
                <w:sz w:val="16"/>
                <w:szCs w:val="16"/>
              </w:rPr>
              <w:t>Скоросшиватель картон. ДЕЛО 280г/м2 мелованная. Папка-скоросшиватель ’Дело №’ формата А4 изготовлена из белого мелованного картона (плотность 280 г/кв.м). Оснащена металлическим механизмом сшивания, скоросшиватель крепится с внешней стороны. Длина усиков составляет 45-50 мм. Ширина корешка данного скоросшивателя составляет от 20 до 25 мм. Вместимость — до 200 листов стандартной плотности. Размер папки в сложенном виде составляет 230×310 мм</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spacing w:after="0"/>
              <w:jc w:val="center"/>
              <w:rPr>
                <w:color w:val="000000"/>
                <w:sz w:val="16"/>
                <w:szCs w:val="16"/>
              </w:rPr>
            </w:pPr>
            <w:r>
              <w:rPr>
                <w:color w:val="000000"/>
                <w:sz w:val="16"/>
                <w:szCs w:val="16"/>
              </w:rPr>
              <w:t>10</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r>
      <w:tr w:rsidR="00A70602" w:rsidRPr="00707345" w:rsidTr="007B59D8">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Default="00A70602" w:rsidP="00A70602">
            <w:pPr>
              <w:pStyle w:val="LBBodyText1"/>
              <w:spacing w:before="0" w:after="0"/>
              <w:jc w:val="center"/>
              <w:rPr>
                <w:color w:val="000000"/>
                <w:sz w:val="16"/>
                <w:szCs w:val="16"/>
              </w:rPr>
            </w:pPr>
            <w:r>
              <w:rPr>
                <w:color w:val="000000"/>
                <w:sz w:val="16"/>
                <w:szCs w:val="16"/>
              </w:rPr>
              <w:t>8</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4153F8" w:rsidRDefault="00A70602" w:rsidP="00A70602">
            <w:pPr>
              <w:rPr>
                <w:color w:val="000000"/>
                <w:sz w:val="16"/>
                <w:szCs w:val="16"/>
              </w:rPr>
            </w:pPr>
            <w:r w:rsidRPr="004153F8">
              <w:rPr>
                <w:color w:val="000000"/>
                <w:sz w:val="16"/>
                <w:szCs w:val="16"/>
              </w:rPr>
              <w:t>Журнал регистрации</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4153F8" w:rsidRDefault="00A70602" w:rsidP="00A70602">
            <w:pPr>
              <w:jc w:val="center"/>
              <w:rPr>
                <w:color w:val="000000"/>
                <w:sz w:val="16"/>
                <w:szCs w:val="16"/>
              </w:rPr>
            </w:pPr>
            <w:r w:rsidRPr="00474847">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A70602" w:rsidRDefault="00A70602" w:rsidP="00A70602">
            <w:pPr>
              <w:ind w:right="40"/>
              <w:contextualSpacing/>
              <w:rPr>
                <w:color w:val="000000"/>
                <w:sz w:val="16"/>
                <w:szCs w:val="16"/>
              </w:rPr>
            </w:pPr>
            <w:r w:rsidRPr="00A70602">
              <w:rPr>
                <w:color w:val="000000"/>
                <w:sz w:val="16"/>
                <w:szCs w:val="16"/>
              </w:rPr>
              <w:t>Журнал регистрации входящей и исходящей корреспонденции 40 страниц (20 листов).</w:t>
            </w:r>
            <w:r w:rsidRPr="00A70602">
              <w:rPr>
                <w:color w:val="000000"/>
                <w:sz w:val="16"/>
                <w:szCs w:val="16"/>
              </w:rPr>
              <w:br/>
              <w:t>Обложка: мелованный картон 250 г/м2. Внутренний блок белая офсетная бумага 80г/м2.</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spacing w:after="0"/>
              <w:jc w:val="center"/>
              <w:rPr>
                <w:color w:val="000000"/>
                <w:sz w:val="16"/>
                <w:szCs w:val="16"/>
              </w:rPr>
            </w:pPr>
            <w:r>
              <w:rPr>
                <w:color w:val="000000"/>
                <w:sz w:val="16"/>
                <w:szCs w:val="16"/>
              </w:rPr>
              <w:t>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r>
      <w:tr w:rsidR="00A70602" w:rsidRPr="00707345" w:rsidTr="007B59D8">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Default="00A70602" w:rsidP="00A70602">
            <w:pPr>
              <w:pStyle w:val="LBBodyText1"/>
              <w:spacing w:before="0" w:after="0"/>
              <w:jc w:val="center"/>
              <w:rPr>
                <w:color w:val="000000"/>
                <w:sz w:val="16"/>
                <w:szCs w:val="16"/>
              </w:rPr>
            </w:pPr>
            <w:r>
              <w:rPr>
                <w:color w:val="000000"/>
                <w:sz w:val="16"/>
                <w:szCs w:val="16"/>
              </w:rPr>
              <w:t>9</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4153F8" w:rsidRDefault="00A70602" w:rsidP="00171E2C">
            <w:pPr>
              <w:jc w:val="left"/>
              <w:rPr>
                <w:color w:val="000000"/>
                <w:sz w:val="16"/>
                <w:szCs w:val="16"/>
              </w:rPr>
            </w:pPr>
            <w:r w:rsidRPr="004153F8">
              <w:rPr>
                <w:color w:val="000000"/>
                <w:sz w:val="16"/>
                <w:szCs w:val="16"/>
              </w:rPr>
              <w:t>Клейкая лента упаковочная</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4153F8" w:rsidRDefault="00A70602" w:rsidP="00A70602">
            <w:pPr>
              <w:jc w:val="center"/>
              <w:rPr>
                <w:color w:val="000000"/>
                <w:sz w:val="16"/>
                <w:szCs w:val="16"/>
              </w:rPr>
            </w:pPr>
            <w:r w:rsidRPr="00474847">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A70602" w:rsidRDefault="00A70602" w:rsidP="00A70602">
            <w:pPr>
              <w:pStyle w:val="3"/>
              <w:numPr>
                <w:ilvl w:val="0"/>
                <w:numId w:val="0"/>
              </w:numPr>
              <w:shd w:val="clear" w:color="auto" w:fill="FFFFFF"/>
              <w:spacing w:before="0" w:after="0"/>
              <w:contextualSpacing/>
              <w:rPr>
                <w:rFonts w:ascii="Times New Roman" w:hAnsi="Times New Roman"/>
                <w:b w:val="0"/>
                <w:bCs w:val="0"/>
                <w:color w:val="000000"/>
                <w:sz w:val="16"/>
                <w:szCs w:val="16"/>
              </w:rPr>
            </w:pPr>
            <w:r w:rsidRPr="00A70602">
              <w:rPr>
                <w:rFonts w:ascii="Times New Roman" w:hAnsi="Times New Roman"/>
                <w:b w:val="0"/>
                <w:bCs w:val="0"/>
                <w:color w:val="000000"/>
                <w:sz w:val="16"/>
                <w:szCs w:val="16"/>
              </w:rPr>
              <w:t>Клейкая лента упаковочная. Ширина: 48 мм. Длина намотки: 40 м. Толщина: 40 мкр. Цвет: прозрачный.</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spacing w:after="0"/>
              <w:jc w:val="center"/>
              <w:rPr>
                <w:color w:val="000000"/>
                <w:sz w:val="16"/>
                <w:szCs w:val="16"/>
              </w:rPr>
            </w:pPr>
            <w:r>
              <w:rPr>
                <w:color w:val="000000"/>
                <w:sz w:val="16"/>
                <w:szCs w:val="16"/>
              </w:rPr>
              <w:t>10</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r>
      <w:tr w:rsidR="00A70602" w:rsidRPr="00707345" w:rsidTr="007B59D8">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Default="00A70602" w:rsidP="00A70602">
            <w:pPr>
              <w:pStyle w:val="LBBodyText1"/>
              <w:spacing w:before="0" w:after="0"/>
              <w:jc w:val="center"/>
              <w:rPr>
                <w:color w:val="000000"/>
                <w:sz w:val="16"/>
                <w:szCs w:val="16"/>
              </w:rPr>
            </w:pPr>
            <w:r>
              <w:rPr>
                <w:color w:val="000000"/>
                <w:sz w:val="16"/>
                <w:szCs w:val="16"/>
              </w:rPr>
              <w:t>10</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4153F8" w:rsidRDefault="00A70602" w:rsidP="00A70602">
            <w:pPr>
              <w:rPr>
                <w:color w:val="000000"/>
                <w:sz w:val="16"/>
                <w:szCs w:val="16"/>
              </w:rPr>
            </w:pPr>
            <w:r w:rsidRPr="004153F8">
              <w:rPr>
                <w:color w:val="000000"/>
                <w:sz w:val="16"/>
                <w:szCs w:val="16"/>
              </w:rPr>
              <w:t>Книга учета</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4153F8" w:rsidRDefault="00A70602" w:rsidP="00A70602">
            <w:pPr>
              <w:jc w:val="center"/>
              <w:rPr>
                <w:color w:val="000000"/>
                <w:sz w:val="16"/>
                <w:szCs w:val="16"/>
              </w:rPr>
            </w:pPr>
            <w:r w:rsidRPr="00474847">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A70602" w:rsidRDefault="00A70602" w:rsidP="00A70602">
            <w:pPr>
              <w:pStyle w:val="3"/>
              <w:numPr>
                <w:ilvl w:val="0"/>
                <w:numId w:val="0"/>
              </w:numPr>
              <w:shd w:val="clear" w:color="auto" w:fill="FFFFFF"/>
              <w:spacing w:before="0" w:after="0"/>
              <w:contextualSpacing/>
              <w:rPr>
                <w:rFonts w:ascii="Times New Roman" w:hAnsi="Times New Roman"/>
                <w:b w:val="0"/>
                <w:bCs w:val="0"/>
                <w:color w:val="000000"/>
                <w:sz w:val="16"/>
                <w:szCs w:val="16"/>
              </w:rPr>
            </w:pPr>
            <w:r w:rsidRPr="00A70602">
              <w:rPr>
                <w:rFonts w:ascii="Times New Roman" w:hAnsi="Times New Roman"/>
                <w:b w:val="0"/>
                <w:bCs w:val="0"/>
                <w:color w:val="000000"/>
                <w:sz w:val="16"/>
                <w:szCs w:val="16"/>
              </w:rPr>
              <w:t>Книга учета А4 96л клетка, блок типографский, обложка бумвинил. Твёрдый переплёт из бумвинила (слой ПВХ на бумажной основе). Внутренний блок — типографская бумага 55г. Крепление при помощи сшивки. Размер книги 195×290 мм. Количество листов — 96.</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spacing w:after="0"/>
              <w:jc w:val="center"/>
              <w:rPr>
                <w:color w:val="000000"/>
                <w:sz w:val="16"/>
                <w:szCs w:val="16"/>
              </w:rPr>
            </w:pPr>
            <w:r>
              <w:rPr>
                <w:color w:val="000000"/>
                <w:sz w:val="16"/>
                <w:szCs w:val="16"/>
              </w:rPr>
              <w:t>5</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r>
      <w:tr w:rsidR="00A70602" w:rsidRPr="00707345" w:rsidTr="007B59D8">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Default="00A70602" w:rsidP="00A70602">
            <w:pPr>
              <w:pStyle w:val="LBBodyText1"/>
              <w:spacing w:before="0" w:after="0"/>
              <w:jc w:val="center"/>
              <w:rPr>
                <w:color w:val="000000"/>
                <w:sz w:val="16"/>
                <w:szCs w:val="16"/>
              </w:rPr>
            </w:pPr>
            <w:r>
              <w:rPr>
                <w:color w:val="000000"/>
                <w:sz w:val="16"/>
                <w:szCs w:val="16"/>
              </w:rPr>
              <w:t>11</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4153F8" w:rsidRDefault="00A70602" w:rsidP="00A70602">
            <w:pPr>
              <w:rPr>
                <w:color w:val="000000"/>
                <w:sz w:val="16"/>
                <w:szCs w:val="16"/>
              </w:rPr>
            </w:pPr>
            <w:r w:rsidRPr="004153F8">
              <w:rPr>
                <w:color w:val="000000"/>
                <w:sz w:val="16"/>
                <w:szCs w:val="16"/>
              </w:rPr>
              <w:t>Ножницы</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4153F8" w:rsidRDefault="00A70602" w:rsidP="00A70602">
            <w:pPr>
              <w:jc w:val="center"/>
              <w:rPr>
                <w:color w:val="000000"/>
                <w:sz w:val="16"/>
                <w:szCs w:val="16"/>
              </w:rPr>
            </w:pPr>
            <w:r w:rsidRPr="00474847">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A70602" w:rsidRDefault="00A70602" w:rsidP="00A70602">
            <w:pPr>
              <w:pStyle w:val="3"/>
              <w:numPr>
                <w:ilvl w:val="0"/>
                <w:numId w:val="0"/>
              </w:numPr>
              <w:shd w:val="clear" w:color="auto" w:fill="FFFFFF"/>
              <w:spacing w:before="0" w:after="0"/>
              <w:contextualSpacing/>
              <w:rPr>
                <w:rFonts w:ascii="Times New Roman" w:hAnsi="Times New Roman"/>
                <w:b w:val="0"/>
                <w:bCs w:val="0"/>
                <w:color w:val="000000"/>
                <w:sz w:val="16"/>
                <w:szCs w:val="16"/>
              </w:rPr>
            </w:pPr>
            <w:r w:rsidRPr="00A70602">
              <w:rPr>
                <w:rFonts w:ascii="Times New Roman" w:hAnsi="Times New Roman"/>
                <w:b w:val="0"/>
                <w:bCs w:val="0"/>
                <w:color w:val="000000"/>
                <w:sz w:val="16"/>
                <w:szCs w:val="16"/>
              </w:rPr>
              <w:t>Канцелярские ножницы эргономичного дизайна, изготовленные из нержавеющей стали. Пластиковые ручки чёрного цвета с резиновыми вставками имеют анатомическую форму. Двухсторонняя заточка лезвий. Длина ножниц — 21.5 см.</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spacing w:after="0"/>
              <w:jc w:val="center"/>
              <w:rPr>
                <w:color w:val="000000"/>
                <w:sz w:val="16"/>
                <w:szCs w:val="16"/>
              </w:rPr>
            </w:pPr>
            <w:r>
              <w:rPr>
                <w:color w:val="000000"/>
                <w:sz w:val="16"/>
                <w:szCs w:val="16"/>
              </w:rPr>
              <w:t>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r>
      <w:tr w:rsidR="00A70602" w:rsidRPr="00707345" w:rsidTr="007B59D8">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Default="00A70602" w:rsidP="00A70602">
            <w:pPr>
              <w:pStyle w:val="LBBodyText1"/>
              <w:spacing w:before="0" w:after="0"/>
              <w:jc w:val="center"/>
              <w:rPr>
                <w:color w:val="000000"/>
                <w:sz w:val="16"/>
                <w:szCs w:val="16"/>
              </w:rPr>
            </w:pPr>
            <w:r>
              <w:rPr>
                <w:color w:val="000000"/>
                <w:sz w:val="16"/>
                <w:szCs w:val="16"/>
              </w:rPr>
              <w:t>12</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4153F8" w:rsidRDefault="00A70602" w:rsidP="00A70602">
            <w:pPr>
              <w:rPr>
                <w:color w:val="000000"/>
                <w:sz w:val="16"/>
                <w:szCs w:val="16"/>
              </w:rPr>
            </w:pPr>
            <w:r w:rsidRPr="004153F8">
              <w:rPr>
                <w:color w:val="000000"/>
                <w:sz w:val="16"/>
                <w:szCs w:val="16"/>
              </w:rPr>
              <w:t>Короб</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4153F8" w:rsidRDefault="00A70602" w:rsidP="00A70602">
            <w:pPr>
              <w:jc w:val="center"/>
              <w:rPr>
                <w:color w:val="000000"/>
                <w:sz w:val="16"/>
                <w:szCs w:val="16"/>
              </w:rPr>
            </w:pPr>
            <w:r w:rsidRPr="00474847">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A70602" w:rsidRDefault="00A70602" w:rsidP="00A70602">
            <w:pPr>
              <w:pStyle w:val="3"/>
              <w:numPr>
                <w:ilvl w:val="0"/>
                <w:numId w:val="0"/>
              </w:numPr>
              <w:shd w:val="clear" w:color="auto" w:fill="FFFFFF"/>
              <w:spacing w:before="0" w:after="0"/>
              <w:contextualSpacing/>
              <w:rPr>
                <w:rFonts w:ascii="Times New Roman" w:hAnsi="Times New Roman"/>
                <w:b w:val="0"/>
                <w:bCs w:val="0"/>
                <w:color w:val="000000"/>
                <w:sz w:val="16"/>
                <w:szCs w:val="16"/>
              </w:rPr>
            </w:pPr>
            <w:r w:rsidRPr="00A70602">
              <w:rPr>
                <w:rFonts w:ascii="Times New Roman" w:hAnsi="Times New Roman"/>
                <w:b w:val="0"/>
                <w:bCs w:val="0"/>
                <w:color w:val="000000"/>
                <w:sz w:val="16"/>
                <w:szCs w:val="16"/>
              </w:rPr>
              <w:t xml:space="preserve">Архивный короб с клапаном формата А4. Изготовлен из прочного микрогофрокартона, вмещает до 700 листов. Ширина короба 75 мм, белый цвет. </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spacing w:after="0"/>
              <w:jc w:val="center"/>
              <w:rPr>
                <w:color w:val="000000"/>
                <w:sz w:val="16"/>
                <w:szCs w:val="16"/>
              </w:rPr>
            </w:pPr>
            <w:r>
              <w:rPr>
                <w:color w:val="000000"/>
                <w:sz w:val="16"/>
                <w:szCs w:val="16"/>
              </w:rPr>
              <w:t>10</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r>
      <w:tr w:rsidR="00A70602" w:rsidRPr="00707345" w:rsidTr="007B59D8">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Default="00A70602" w:rsidP="00A70602">
            <w:pPr>
              <w:pStyle w:val="LBBodyText1"/>
              <w:spacing w:before="0" w:after="0"/>
              <w:jc w:val="center"/>
              <w:rPr>
                <w:color w:val="000000"/>
                <w:sz w:val="16"/>
                <w:szCs w:val="16"/>
              </w:rPr>
            </w:pPr>
            <w:r>
              <w:rPr>
                <w:color w:val="000000"/>
                <w:sz w:val="16"/>
                <w:szCs w:val="16"/>
              </w:rPr>
              <w:t>13</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4153F8" w:rsidRDefault="00A70602" w:rsidP="00A70602">
            <w:pPr>
              <w:rPr>
                <w:color w:val="000000"/>
                <w:sz w:val="16"/>
                <w:szCs w:val="16"/>
              </w:rPr>
            </w:pPr>
            <w:r w:rsidRPr="004153F8">
              <w:rPr>
                <w:color w:val="000000"/>
                <w:sz w:val="16"/>
                <w:szCs w:val="16"/>
              </w:rPr>
              <w:t>Пленка для ламинирования</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4153F8" w:rsidRDefault="00A70602" w:rsidP="00A70602">
            <w:pPr>
              <w:jc w:val="center"/>
              <w:rPr>
                <w:color w:val="000000"/>
                <w:sz w:val="16"/>
                <w:szCs w:val="16"/>
              </w:rPr>
            </w:pPr>
            <w:r w:rsidRPr="00474847">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1E162D" w:rsidRDefault="00A70602" w:rsidP="00A70602">
            <w:pPr>
              <w:spacing w:after="0"/>
              <w:rPr>
                <w:color w:val="000000"/>
                <w:sz w:val="16"/>
                <w:szCs w:val="16"/>
              </w:rPr>
            </w:pPr>
            <w:r w:rsidRPr="004A653D">
              <w:rPr>
                <w:color w:val="000000"/>
                <w:sz w:val="16"/>
                <w:szCs w:val="16"/>
              </w:rPr>
              <w:t>Плёнка для ламинирования 216×303 мм (А4) 75 мкм глянцевая предназначена для защиты документов от механических повреждений и влаги, продлевает срок службы документов и придаёт им наиболее презентабельный вид. Пленка для ламинирования имеет прозрачность 99% и обладает антибликовыми свойствами.</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spacing w:after="0"/>
              <w:jc w:val="center"/>
              <w:rPr>
                <w:color w:val="000000"/>
                <w:sz w:val="16"/>
                <w:szCs w:val="16"/>
              </w:rPr>
            </w:pPr>
            <w:r>
              <w:rPr>
                <w:color w:val="000000"/>
                <w:sz w:val="16"/>
                <w:szCs w:val="16"/>
              </w:rPr>
              <w:t>1</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r>
      <w:tr w:rsidR="00A70602" w:rsidRPr="00707345" w:rsidTr="007B59D8">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Default="00A70602" w:rsidP="00A70602">
            <w:pPr>
              <w:pStyle w:val="LBBodyText1"/>
              <w:spacing w:before="0" w:after="0"/>
              <w:jc w:val="center"/>
              <w:rPr>
                <w:color w:val="000000"/>
                <w:sz w:val="16"/>
                <w:szCs w:val="16"/>
              </w:rPr>
            </w:pPr>
            <w:r>
              <w:rPr>
                <w:color w:val="000000"/>
                <w:sz w:val="16"/>
                <w:szCs w:val="16"/>
              </w:rPr>
              <w:t>14</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4153F8" w:rsidRDefault="00A70602" w:rsidP="00A70602">
            <w:pPr>
              <w:rPr>
                <w:color w:val="000000"/>
                <w:sz w:val="16"/>
                <w:szCs w:val="16"/>
              </w:rPr>
            </w:pPr>
            <w:r w:rsidRPr="004153F8">
              <w:rPr>
                <w:color w:val="000000"/>
                <w:sz w:val="16"/>
                <w:szCs w:val="16"/>
              </w:rPr>
              <w:t>Файл-вкладыш</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4153F8" w:rsidRDefault="00A70602" w:rsidP="00A70602">
            <w:pPr>
              <w:jc w:val="center"/>
              <w:rPr>
                <w:color w:val="000000"/>
                <w:sz w:val="16"/>
                <w:szCs w:val="16"/>
              </w:rPr>
            </w:pPr>
            <w:r w:rsidRPr="00474847">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1E162D" w:rsidRDefault="00A70602" w:rsidP="00A70602">
            <w:pPr>
              <w:spacing w:after="0"/>
              <w:rPr>
                <w:color w:val="000000"/>
                <w:sz w:val="16"/>
                <w:szCs w:val="16"/>
              </w:rPr>
            </w:pPr>
            <w:r w:rsidRPr="004A653D">
              <w:rPr>
                <w:color w:val="000000"/>
                <w:sz w:val="16"/>
                <w:szCs w:val="16"/>
              </w:rPr>
              <w:t>Файл-вкладыш А4, гладкие, 40мкм, 100шт/уп. Файл-вкладыш прозрачный формата А4 с гладкой поверхностью. Изготовлен из полипропиленовой плёнки (толщина 40 мкм). Размер: 233×305 мм. Универсальная боковая перфорация подходит для хранения документов в любых папках с кольцевым механизмом и скоросшивателем. Вертикальная ориентация, толщина 40 мкм, вместимость файла до 60 листов бумаги.</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spacing w:after="0"/>
              <w:jc w:val="center"/>
              <w:rPr>
                <w:color w:val="000000"/>
                <w:sz w:val="16"/>
                <w:szCs w:val="16"/>
              </w:rPr>
            </w:pPr>
            <w:r>
              <w:rPr>
                <w:color w:val="000000"/>
                <w:sz w:val="16"/>
                <w:szCs w:val="16"/>
              </w:rPr>
              <w:t>3</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r>
      <w:tr w:rsidR="00A70602" w:rsidRPr="00707345" w:rsidTr="007B59D8">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Default="00A70602" w:rsidP="00A70602">
            <w:pPr>
              <w:pStyle w:val="LBBodyText1"/>
              <w:spacing w:before="0" w:after="0"/>
              <w:jc w:val="center"/>
              <w:rPr>
                <w:color w:val="000000"/>
                <w:sz w:val="16"/>
                <w:szCs w:val="16"/>
              </w:rPr>
            </w:pPr>
            <w:r>
              <w:rPr>
                <w:color w:val="000000"/>
                <w:sz w:val="16"/>
                <w:szCs w:val="16"/>
              </w:rPr>
              <w:t>15</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4153F8" w:rsidRDefault="00A70602" w:rsidP="00A70602">
            <w:pPr>
              <w:rPr>
                <w:color w:val="000000"/>
                <w:sz w:val="16"/>
                <w:szCs w:val="16"/>
              </w:rPr>
            </w:pPr>
            <w:r w:rsidRPr="004153F8">
              <w:rPr>
                <w:color w:val="000000"/>
                <w:sz w:val="16"/>
                <w:szCs w:val="16"/>
              </w:rPr>
              <w:t>Калькулятор</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4153F8" w:rsidRDefault="00A70602" w:rsidP="00A70602">
            <w:pPr>
              <w:jc w:val="center"/>
              <w:rPr>
                <w:color w:val="000000"/>
                <w:sz w:val="16"/>
                <w:szCs w:val="16"/>
              </w:rPr>
            </w:pPr>
            <w:r w:rsidRPr="00474847">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1E162D" w:rsidRDefault="004A653D" w:rsidP="00A70602">
            <w:pPr>
              <w:spacing w:after="0"/>
              <w:rPr>
                <w:color w:val="000000"/>
                <w:sz w:val="16"/>
                <w:szCs w:val="16"/>
              </w:rPr>
            </w:pPr>
            <w:r w:rsidRPr="004A653D">
              <w:rPr>
                <w:color w:val="000000"/>
                <w:sz w:val="16"/>
                <w:szCs w:val="16"/>
              </w:rPr>
              <w:t>Калькулятор настольный в пластиковом корпусе с 12-разрядным дисплеем.</w:t>
            </w:r>
            <w:r w:rsidRPr="004A653D">
              <w:rPr>
                <w:color w:val="000000"/>
                <w:sz w:val="16"/>
                <w:szCs w:val="16"/>
              </w:rPr>
              <w:br/>
              <w:t>Эргономичная форма и крупные клавиши создают максимальный комфорт в использовании. Корпус сделан в чёрном цвете. Оптимальный набор функций поможет автоматизировать расчёты: вычисление квадратного корня, расчёт наценки, коррекция последнего введенного значения, кнопка «00», двойная память, расчёт процентов и функция автоотключения (через 10 минут). Калькулятор незаменим для бухгалтеров благодаря наличию клавиш двойной памяти, «00» и MU для расчётов налогов и торговой наценки. Большой двенадцатиразрядный дисплей отображает большие значения с высокой точностью округления.</w:t>
            </w:r>
            <w:r w:rsidRPr="004A653D">
              <w:rPr>
                <w:color w:val="000000"/>
                <w:sz w:val="16"/>
                <w:szCs w:val="16"/>
              </w:rPr>
              <w:br/>
              <w:t>В калькуляторе имеется два источника питания: солнечная батарея и батарейка G10, которая входит в комплект и встроена в калькулятор. В комплект батарейки AA не входят. Размер: 203×158×40 мм. Тип клавиатуры: пластик. Наличие металлической панели: есть.</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spacing w:after="0"/>
              <w:jc w:val="center"/>
              <w:rPr>
                <w:color w:val="000000"/>
                <w:sz w:val="16"/>
                <w:szCs w:val="16"/>
              </w:rPr>
            </w:pPr>
            <w:r>
              <w:rPr>
                <w:color w:val="000000"/>
                <w:sz w:val="16"/>
                <w:szCs w:val="16"/>
              </w:rPr>
              <w:t>1</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r>
      <w:tr w:rsidR="00A70602" w:rsidRPr="00707345" w:rsidTr="007B59D8">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Default="00A70602" w:rsidP="00A70602">
            <w:pPr>
              <w:pStyle w:val="LBBodyText1"/>
              <w:spacing w:before="0" w:after="0"/>
              <w:jc w:val="center"/>
              <w:rPr>
                <w:color w:val="000000"/>
                <w:sz w:val="16"/>
                <w:szCs w:val="16"/>
              </w:rPr>
            </w:pPr>
            <w:r>
              <w:rPr>
                <w:color w:val="000000"/>
                <w:sz w:val="16"/>
                <w:szCs w:val="16"/>
              </w:rPr>
              <w:t>16</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4153F8" w:rsidRDefault="00A70602" w:rsidP="00A70602">
            <w:pPr>
              <w:rPr>
                <w:color w:val="000000"/>
                <w:sz w:val="16"/>
                <w:szCs w:val="16"/>
              </w:rPr>
            </w:pPr>
            <w:r w:rsidRPr="004153F8">
              <w:rPr>
                <w:color w:val="000000"/>
                <w:sz w:val="16"/>
                <w:szCs w:val="16"/>
              </w:rPr>
              <w:t>Папка-планшет с зажимом</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4153F8" w:rsidRDefault="00A70602" w:rsidP="00A70602">
            <w:pPr>
              <w:jc w:val="center"/>
              <w:rPr>
                <w:color w:val="000000"/>
                <w:sz w:val="16"/>
                <w:szCs w:val="16"/>
              </w:rPr>
            </w:pPr>
            <w:r w:rsidRPr="00474847">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1E162D" w:rsidRDefault="004A653D" w:rsidP="004A653D">
            <w:pPr>
              <w:spacing w:after="0"/>
              <w:rPr>
                <w:color w:val="000000"/>
                <w:sz w:val="16"/>
                <w:szCs w:val="16"/>
              </w:rPr>
            </w:pPr>
            <w:r w:rsidRPr="004A653D">
              <w:rPr>
                <w:color w:val="000000"/>
                <w:sz w:val="16"/>
                <w:szCs w:val="16"/>
              </w:rPr>
              <w:t>Папка-планшет с крышкой с зажимом тёмно-серого цвета формата А</w:t>
            </w:r>
            <w:r w:rsidR="00171E2C">
              <w:rPr>
                <w:color w:val="000000"/>
                <w:sz w:val="16"/>
                <w:szCs w:val="16"/>
              </w:rPr>
              <w:t xml:space="preserve">4. Изготовлена </w:t>
            </w:r>
            <w:r w:rsidRPr="004A653D">
              <w:rPr>
                <w:color w:val="000000"/>
                <w:sz w:val="16"/>
                <w:szCs w:val="16"/>
              </w:rPr>
              <w:t xml:space="preserve">из высококачественного вспененного полипропилена, устойчива к царапинам и водонепроницаема, имеет гладкую поверхность. Используется в вертикальном стиле. </w:t>
            </w:r>
            <w:r>
              <w:rPr>
                <w:color w:val="000000"/>
                <w:sz w:val="16"/>
                <w:szCs w:val="16"/>
              </w:rPr>
              <w:t>П</w:t>
            </w:r>
            <w:r w:rsidRPr="004A653D">
              <w:rPr>
                <w:color w:val="000000"/>
                <w:sz w:val="16"/>
                <w:szCs w:val="16"/>
              </w:rPr>
              <w:t>рочный металлический пружинный зажим отлично удерживает стопку документов. Металлический зажим для фиксации документов позволяет делать записи на весу. Складная тёмно-серая крышка обеспечивает конфиденциальность документов и не даёт им смещаться во время движения.</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spacing w:after="0"/>
              <w:jc w:val="center"/>
              <w:rPr>
                <w:color w:val="000000"/>
                <w:sz w:val="16"/>
                <w:szCs w:val="16"/>
              </w:rPr>
            </w:pPr>
            <w:r>
              <w:rPr>
                <w:color w:val="000000"/>
                <w:sz w:val="16"/>
                <w:szCs w:val="16"/>
              </w:rPr>
              <w:t>3</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r>
      <w:tr w:rsidR="00A70602" w:rsidRPr="00707345" w:rsidTr="007B59D8">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Default="00A70602" w:rsidP="00A70602">
            <w:pPr>
              <w:pStyle w:val="LBBodyText1"/>
              <w:spacing w:before="0" w:after="0"/>
              <w:jc w:val="center"/>
              <w:rPr>
                <w:color w:val="000000"/>
                <w:sz w:val="16"/>
                <w:szCs w:val="16"/>
              </w:rPr>
            </w:pPr>
            <w:r>
              <w:rPr>
                <w:color w:val="000000"/>
                <w:sz w:val="16"/>
                <w:szCs w:val="16"/>
              </w:rPr>
              <w:t>17</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4153F8" w:rsidRDefault="00A70602" w:rsidP="00A70602">
            <w:pPr>
              <w:rPr>
                <w:color w:val="000000"/>
                <w:sz w:val="16"/>
                <w:szCs w:val="16"/>
              </w:rPr>
            </w:pPr>
            <w:r w:rsidRPr="004153F8">
              <w:rPr>
                <w:color w:val="000000"/>
                <w:sz w:val="16"/>
                <w:szCs w:val="16"/>
              </w:rPr>
              <w:t>Папка</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4153F8" w:rsidRDefault="00A70602" w:rsidP="00A70602">
            <w:pPr>
              <w:jc w:val="center"/>
              <w:rPr>
                <w:color w:val="000000"/>
                <w:sz w:val="16"/>
                <w:szCs w:val="16"/>
              </w:rPr>
            </w:pPr>
            <w:r w:rsidRPr="00474847">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70602" w:rsidRPr="001E162D" w:rsidRDefault="004A653D" w:rsidP="00A70602">
            <w:pPr>
              <w:spacing w:after="0"/>
              <w:rPr>
                <w:color w:val="000000"/>
                <w:sz w:val="16"/>
                <w:szCs w:val="16"/>
              </w:rPr>
            </w:pPr>
            <w:r w:rsidRPr="004A653D">
              <w:rPr>
                <w:color w:val="000000"/>
                <w:sz w:val="16"/>
                <w:szCs w:val="16"/>
              </w:rPr>
              <w:t>Скоросшиватель с пружинным механизмом используется для хранения различного рода документации, для ведения документооборота, систематизации договоров, других важных бумаг. Формат А4. Папка изготовлена из пропилена толщиной 0.7 мм. Имеет прозрачный карман на левой внутренней обложке для документов. Ширина корешка — 16 мм, вместимость — 200 листов стандартной плотности. Цвет — красный.</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spacing w:after="0"/>
              <w:jc w:val="center"/>
              <w:rPr>
                <w:color w:val="000000"/>
                <w:sz w:val="16"/>
                <w:szCs w:val="16"/>
              </w:rPr>
            </w:pPr>
            <w:r>
              <w:rPr>
                <w:color w:val="000000"/>
                <w:sz w:val="16"/>
                <w:szCs w:val="16"/>
              </w:rPr>
              <w:t>5</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spacing w:before="0" w:after="0"/>
              <w:jc w:val="center"/>
              <w:rPr>
                <w:color w:val="000000"/>
                <w:sz w:val="16"/>
                <w:szCs w:val="16"/>
              </w:rPr>
            </w:pPr>
            <w:r>
              <w:rPr>
                <w:color w:val="000000"/>
                <w:sz w:val="16"/>
                <w:szCs w:val="16"/>
              </w:rPr>
              <w:t>*</w:t>
            </w:r>
          </w:p>
        </w:tc>
      </w:tr>
      <w:tr w:rsidR="00A70602" w:rsidRPr="000F6C31" w:rsidTr="002121E6">
        <w:trPr>
          <w:trHeight w:val="20"/>
          <w:jc w:val="center"/>
        </w:trPr>
        <w:tc>
          <w:tcPr>
            <w:tcW w:w="4617"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707345" w:rsidRDefault="00A70602" w:rsidP="00A70602">
            <w:pPr>
              <w:pStyle w:val="LBBodyText1"/>
              <w:tabs>
                <w:tab w:val="left" w:pos="6774"/>
              </w:tabs>
              <w:spacing w:before="0" w:after="0"/>
              <w:jc w:val="left"/>
              <w:rPr>
                <w:color w:val="000000"/>
                <w:sz w:val="16"/>
                <w:szCs w:val="16"/>
              </w:rPr>
            </w:pPr>
            <w:r w:rsidRPr="00707345">
              <w:rPr>
                <w:color w:val="000000"/>
                <w:sz w:val="16"/>
                <w:szCs w:val="16"/>
              </w:rPr>
              <w:tab/>
              <w:t>ИТОГО:</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70602" w:rsidRPr="00C03EFF" w:rsidRDefault="00A70602" w:rsidP="00A70602">
            <w:pPr>
              <w:spacing w:after="0"/>
              <w:jc w:val="center"/>
              <w:rPr>
                <w:color w:val="000000"/>
                <w:sz w:val="16"/>
                <w:szCs w:val="16"/>
              </w:rPr>
            </w:pPr>
            <w:r w:rsidRPr="00707345">
              <w:rPr>
                <w:color w:val="000000"/>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0871B9" w:rsidRPr="004230BF" w:rsidRDefault="000871B9" w:rsidP="00F54E19">
      <w:pPr>
        <w:tabs>
          <w:tab w:val="left" w:pos="8085"/>
        </w:tabs>
        <w:spacing w:after="0"/>
        <w:jc w:val="left"/>
        <w:rPr>
          <w:b/>
        </w:rPr>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72716">
      <w:pPr>
        <w:widowControl w:val="0"/>
        <w:tabs>
          <w:tab w:val="left" w:pos="851"/>
        </w:tabs>
        <w:autoSpaceDE w:val="0"/>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0871B9" w:rsidRPr="004230BF" w:rsidTr="000871B9">
        <w:tc>
          <w:tcPr>
            <w:tcW w:w="4785" w:type="dxa"/>
            <w:tcMar>
              <w:top w:w="0" w:type="dxa"/>
              <w:left w:w="108" w:type="dxa"/>
              <w:bottom w:w="0" w:type="dxa"/>
              <w:right w:w="108" w:type="dxa"/>
            </w:tcMar>
          </w:tcPr>
          <w:p w:rsidR="00361FB3" w:rsidRDefault="000871B9" w:rsidP="004230BF">
            <w:pPr>
              <w:spacing w:after="0"/>
              <w:rPr>
                <w:lang w:eastAsia="en-US"/>
              </w:rPr>
            </w:pPr>
            <w:r w:rsidRPr="004230BF">
              <w:rPr>
                <w:lang w:eastAsia="en-US"/>
              </w:rPr>
              <w:t>От имени Заказчика</w:t>
            </w:r>
          </w:p>
          <w:p w:rsidR="00595878" w:rsidRDefault="00361FB3" w:rsidP="004230BF">
            <w:pPr>
              <w:spacing w:after="0"/>
              <w:rPr>
                <w:lang w:eastAsia="en-US"/>
              </w:rPr>
            </w:pPr>
            <w:r>
              <w:rPr>
                <w:bCs/>
                <w:color w:val="000000"/>
                <w:kern w:val="32"/>
              </w:rPr>
              <w:t>Заведующий МДОУ</w:t>
            </w:r>
            <w:r w:rsidRPr="004230BF">
              <w:rPr>
                <w:bCs/>
                <w:color w:val="000000"/>
                <w:kern w:val="32"/>
              </w:rPr>
              <w:t xml:space="preserve"> «</w:t>
            </w:r>
            <w:r>
              <w:rPr>
                <w:bCs/>
                <w:color w:val="000000"/>
                <w:kern w:val="32"/>
              </w:rPr>
              <w:t>Детский сад №</w:t>
            </w:r>
            <w:r w:rsidR="004153F8">
              <w:rPr>
                <w:bCs/>
                <w:color w:val="000000"/>
                <w:kern w:val="32"/>
              </w:rPr>
              <w:t>5</w:t>
            </w:r>
            <w:r>
              <w:rPr>
                <w:bCs/>
                <w:color w:val="000000"/>
                <w:kern w:val="32"/>
              </w:rPr>
              <w:t xml:space="preserve"> комбинированного вида</w:t>
            </w:r>
            <w:r w:rsidRPr="004230BF">
              <w:rPr>
                <w:bCs/>
                <w:color w:val="000000"/>
                <w:kern w:val="32"/>
              </w:rPr>
              <w:t>»</w:t>
            </w:r>
          </w:p>
          <w:p w:rsidR="00595878" w:rsidRPr="004230BF" w:rsidRDefault="00595878" w:rsidP="004230BF">
            <w:pPr>
              <w:spacing w:after="0"/>
              <w:rPr>
                <w:lang w:eastAsia="en-US"/>
              </w:rPr>
            </w:pPr>
          </w:p>
          <w:p w:rsidR="000871B9" w:rsidRPr="004230BF" w:rsidRDefault="000871B9" w:rsidP="004153F8">
            <w:pPr>
              <w:spacing w:after="0"/>
              <w:rPr>
                <w:lang w:eastAsia="en-US"/>
              </w:rPr>
            </w:pPr>
            <w:r w:rsidRPr="004230BF">
              <w:rPr>
                <w:lang w:eastAsia="en-US"/>
              </w:rPr>
              <w:t>________________</w:t>
            </w:r>
            <w:r w:rsidR="00361FB3">
              <w:rPr>
                <w:lang w:eastAsia="en-US"/>
              </w:rPr>
              <w:t xml:space="preserve"> </w:t>
            </w:r>
            <w:r w:rsidR="004153F8">
              <w:rPr>
                <w:lang w:eastAsia="en-US"/>
              </w:rPr>
              <w:t>С.Л. Билютина</w:t>
            </w:r>
          </w:p>
        </w:tc>
        <w:tc>
          <w:tcPr>
            <w:tcW w:w="4786" w:type="dxa"/>
            <w:tcMar>
              <w:top w:w="0" w:type="dxa"/>
              <w:left w:w="108" w:type="dxa"/>
              <w:bottom w:w="0" w:type="dxa"/>
              <w:right w:w="108" w:type="dxa"/>
            </w:tcMar>
          </w:tcPr>
          <w:p w:rsidR="000871B9" w:rsidRDefault="000871B9" w:rsidP="004230BF">
            <w:pPr>
              <w:spacing w:after="0"/>
              <w:rPr>
                <w:lang w:eastAsia="en-US"/>
              </w:rPr>
            </w:pPr>
            <w:r w:rsidRPr="004230BF">
              <w:rPr>
                <w:lang w:eastAsia="en-US"/>
              </w:rPr>
              <w:t>От имени Поставщика</w:t>
            </w:r>
          </w:p>
          <w:p w:rsidR="00595878" w:rsidRDefault="00595878" w:rsidP="004230BF">
            <w:pPr>
              <w:spacing w:after="0"/>
              <w:rPr>
                <w:lang w:eastAsia="en-US"/>
              </w:rPr>
            </w:pPr>
          </w:p>
          <w:p w:rsidR="00595878" w:rsidRDefault="00595878" w:rsidP="004230BF">
            <w:pPr>
              <w:spacing w:after="0"/>
              <w:rPr>
                <w:lang w:eastAsia="en-US"/>
              </w:rPr>
            </w:pPr>
          </w:p>
          <w:p w:rsidR="003F3721" w:rsidRPr="004230BF" w:rsidRDefault="003F3721" w:rsidP="004230BF">
            <w:pPr>
              <w:spacing w:after="0"/>
              <w:rPr>
                <w:lang w:eastAsia="en-US"/>
              </w:rPr>
            </w:pPr>
          </w:p>
          <w:p w:rsidR="000871B9" w:rsidRPr="004230BF" w:rsidRDefault="000871B9" w:rsidP="004230BF">
            <w:pPr>
              <w:spacing w:after="0"/>
              <w:rPr>
                <w:lang w:eastAsia="en-US"/>
              </w:rPr>
            </w:pPr>
            <w:r w:rsidRPr="004230BF">
              <w:rPr>
                <w:lang w:eastAsia="en-US"/>
              </w:rPr>
              <w:t>__________________</w:t>
            </w:r>
          </w:p>
        </w:tc>
      </w:tr>
      <w:tr w:rsidR="000871B9" w:rsidRPr="004230BF" w:rsidTr="000871B9">
        <w:tc>
          <w:tcPr>
            <w:tcW w:w="4785" w:type="dxa"/>
            <w:tcMar>
              <w:top w:w="0" w:type="dxa"/>
              <w:left w:w="108" w:type="dxa"/>
              <w:bottom w:w="0" w:type="dxa"/>
              <w:right w:w="108" w:type="dxa"/>
            </w:tcMar>
          </w:tcPr>
          <w:p w:rsidR="000871B9" w:rsidRPr="004230BF" w:rsidRDefault="000871B9" w:rsidP="003F3721">
            <w:pPr>
              <w:spacing w:after="0"/>
              <w:jc w:val="left"/>
              <w:rPr>
                <w:lang w:eastAsia="en-US"/>
              </w:rPr>
            </w:pPr>
            <w:r w:rsidRPr="004230BF">
              <w:rPr>
                <w:lang w:eastAsia="en-US"/>
              </w:rPr>
              <w:t>«__»_________________202</w:t>
            </w:r>
            <w:r w:rsidR="003F3721">
              <w:rPr>
                <w:lang w:eastAsia="en-US"/>
              </w:rPr>
              <w:t xml:space="preserve">6 </w:t>
            </w:r>
            <w:r w:rsidRPr="004230BF">
              <w:rPr>
                <w:lang w:eastAsia="en-US"/>
              </w:rPr>
              <w:t>г.</w:t>
            </w:r>
          </w:p>
        </w:tc>
        <w:tc>
          <w:tcPr>
            <w:tcW w:w="4786" w:type="dxa"/>
            <w:tcMar>
              <w:top w:w="0" w:type="dxa"/>
              <w:left w:w="108" w:type="dxa"/>
              <w:bottom w:w="0" w:type="dxa"/>
              <w:right w:w="108" w:type="dxa"/>
            </w:tcMar>
          </w:tcPr>
          <w:p w:rsidR="000871B9" w:rsidRPr="004230BF" w:rsidRDefault="000871B9" w:rsidP="003F3721">
            <w:pPr>
              <w:spacing w:after="0"/>
              <w:jc w:val="left"/>
              <w:rPr>
                <w:lang w:eastAsia="en-US"/>
              </w:rPr>
            </w:pPr>
            <w:r w:rsidRPr="004230BF">
              <w:rPr>
                <w:lang w:eastAsia="en-US"/>
              </w:rPr>
              <w:t>«__»_________________202</w:t>
            </w:r>
            <w:r w:rsidR="003F3721">
              <w:rPr>
                <w:lang w:eastAsia="en-US"/>
              </w:rPr>
              <w:t xml:space="preserve">6 </w:t>
            </w:r>
            <w:r w:rsidRPr="004230BF">
              <w:rPr>
                <w:lang w:eastAsia="en-US"/>
              </w:rPr>
              <w:t>г.</w:t>
            </w:r>
          </w:p>
        </w:tc>
      </w:tr>
    </w:tbl>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51AB" w:rsidRDefault="002D51AB" w:rsidP="00161F35">
      <w:pPr>
        <w:spacing w:after="0"/>
      </w:pPr>
      <w:r>
        <w:separator/>
      </w:r>
    </w:p>
  </w:endnote>
  <w:endnote w:type="continuationSeparator" w:id="0">
    <w:p w:rsidR="002D51AB" w:rsidRDefault="002D51AB"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51AB" w:rsidRDefault="002D51AB" w:rsidP="00161F35">
      <w:pPr>
        <w:spacing w:after="0"/>
      </w:pPr>
      <w:r>
        <w:separator/>
      </w:r>
    </w:p>
  </w:footnote>
  <w:footnote w:type="continuationSeparator" w:id="0">
    <w:p w:rsidR="002D51AB" w:rsidRDefault="002D51AB"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6F746F9"/>
    <w:multiLevelType w:val="multilevel"/>
    <w:tmpl w:val="DECE1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3">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68D"/>
    <w:rsid w:val="000027FF"/>
    <w:rsid w:val="00002A57"/>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D01"/>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3A8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5F62"/>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894"/>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1E2C"/>
    <w:rsid w:val="0017208B"/>
    <w:rsid w:val="00172A50"/>
    <w:rsid w:val="00172A75"/>
    <w:rsid w:val="00172FCF"/>
    <w:rsid w:val="001730A0"/>
    <w:rsid w:val="001731A2"/>
    <w:rsid w:val="00173469"/>
    <w:rsid w:val="00173695"/>
    <w:rsid w:val="001739A0"/>
    <w:rsid w:val="00173A72"/>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513"/>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1585"/>
    <w:rsid w:val="001A1A07"/>
    <w:rsid w:val="001A1C57"/>
    <w:rsid w:val="001A1E3E"/>
    <w:rsid w:val="001A21D3"/>
    <w:rsid w:val="001A2277"/>
    <w:rsid w:val="001A2F83"/>
    <w:rsid w:val="001A30B0"/>
    <w:rsid w:val="001A3602"/>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BE1"/>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2D"/>
    <w:rsid w:val="001E169D"/>
    <w:rsid w:val="001E1D0B"/>
    <w:rsid w:val="001E204C"/>
    <w:rsid w:val="001E21C5"/>
    <w:rsid w:val="001E2C5B"/>
    <w:rsid w:val="001E2D91"/>
    <w:rsid w:val="001E2EB6"/>
    <w:rsid w:val="001E3054"/>
    <w:rsid w:val="001E31F5"/>
    <w:rsid w:val="001E3A49"/>
    <w:rsid w:val="001E4015"/>
    <w:rsid w:val="001E4260"/>
    <w:rsid w:val="001E47EA"/>
    <w:rsid w:val="001E4821"/>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394"/>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2A3"/>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144"/>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B24"/>
    <w:rsid w:val="00272E00"/>
    <w:rsid w:val="00273414"/>
    <w:rsid w:val="00273464"/>
    <w:rsid w:val="00273F0C"/>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50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1AB"/>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32D"/>
    <w:rsid w:val="002E1407"/>
    <w:rsid w:val="002E1737"/>
    <w:rsid w:val="002E1750"/>
    <w:rsid w:val="002E1803"/>
    <w:rsid w:val="002E1B61"/>
    <w:rsid w:val="002E229B"/>
    <w:rsid w:val="002E249C"/>
    <w:rsid w:val="002E2909"/>
    <w:rsid w:val="002E2B83"/>
    <w:rsid w:val="002E2E96"/>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85"/>
    <w:rsid w:val="002F36B7"/>
    <w:rsid w:val="002F36BD"/>
    <w:rsid w:val="002F3FD3"/>
    <w:rsid w:val="002F4785"/>
    <w:rsid w:val="002F4819"/>
    <w:rsid w:val="002F4930"/>
    <w:rsid w:val="002F4B15"/>
    <w:rsid w:val="002F4CBB"/>
    <w:rsid w:val="002F4D09"/>
    <w:rsid w:val="002F4E92"/>
    <w:rsid w:val="002F4F4E"/>
    <w:rsid w:val="002F51F5"/>
    <w:rsid w:val="002F5232"/>
    <w:rsid w:val="002F542C"/>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4C0"/>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26"/>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12"/>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32"/>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1B92"/>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2C2"/>
    <w:rsid w:val="003C2885"/>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5225"/>
    <w:rsid w:val="003E5A03"/>
    <w:rsid w:val="003E5CD3"/>
    <w:rsid w:val="003E5E49"/>
    <w:rsid w:val="003E5E88"/>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63E"/>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3F8"/>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050"/>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A4E"/>
    <w:rsid w:val="00483BC3"/>
    <w:rsid w:val="00484176"/>
    <w:rsid w:val="0048454B"/>
    <w:rsid w:val="00484632"/>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3A6"/>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4B9E"/>
    <w:rsid w:val="004A5972"/>
    <w:rsid w:val="004A5AAC"/>
    <w:rsid w:val="004A5E43"/>
    <w:rsid w:val="004A61B7"/>
    <w:rsid w:val="004A653D"/>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0DF1"/>
    <w:rsid w:val="0051113B"/>
    <w:rsid w:val="005111B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0F75"/>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B07"/>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6E11"/>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236"/>
    <w:rsid w:val="005A155F"/>
    <w:rsid w:val="005A2702"/>
    <w:rsid w:val="005A29B6"/>
    <w:rsid w:val="005A2E3E"/>
    <w:rsid w:val="005A3B87"/>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76B"/>
    <w:rsid w:val="005B285F"/>
    <w:rsid w:val="005B2871"/>
    <w:rsid w:val="005B29B3"/>
    <w:rsid w:val="005B2B4C"/>
    <w:rsid w:val="005B313F"/>
    <w:rsid w:val="005B37C6"/>
    <w:rsid w:val="005B3A43"/>
    <w:rsid w:val="005B3A4B"/>
    <w:rsid w:val="005B3CBA"/>
    <w:rsid w:val="005B41BA"/>
    <w:rsid w:val="005B440C"/>
    <w:rsid w:val="005B4451"/>
    <w:rsid w:val="005B49AB"/>
    <w:rsid w:val="005B4D76"/>
    <w:rsid w:val="005B5235"/>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7AC"/>
    <w:rsid w:val="00615C2A"/>
    <w:rsid w:val="0061651F"/>
    <w:rsid w:val="00616558"/>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BE6"/>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330"/>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166"/>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0E0"/>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137"/>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F78"/>
    <w:rsid w:val="006A666E"/>
    <w:rsid w:val="006A6703"/>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59E"/>
    <w:rsid w:val="006C0766"/>
    <w:rsid w:val="006C09E5"/>
    <w:rsid w:val="006C0FDC"/>
    <w:rsid w:val="006C13C5"/>
    <w:rsid w:val="006C143F"/>
    <w:rsid w:val="006C18C9"/>
    <w:rsid w:val="006C1954"/>
    <w:rsid w:val="006C1CCB"/>
    <w:rsid w:val="006C1F90"/>
    <w:rsid w:val="006C22D3"/>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8A"/>
    <w:rsid w:val="006C4DF1"/>
    <w:rsid w:val="006C506E"/>
    <w:rsid w:val="006C52BF"/>
    <w:rsid w:val="006C58E2"/>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2EC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AE8"/>
    <w:rsid w:val="00706BCB"/>
    <w:rsid w:val="00707345"/>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2F3E"/>
    <w:rsid w:val="0076316F"/>
    <w:rsid w:val="007632F0"/>
    <w:rsid w:val="00763344"/>
    <w:rsid w:val="00763448"/>
    <w:rsid w:val="00763769"/>
    <w:rsid w:val="00763DFA"/>
    <w:rsid w:val="00764405"/>
    <w:rsid w:val="00764575"/>
    <w:rsid w:val="00764731"/>
    <w:rsid w:val="00764B5A"/>
    <w:rsid w:val="00765112"/>
    <w:rsid w:val="00765278"/>
    <w:rsid w:val="00765611"/>
    <w:rsid w:val="007656D7"/>
    <w:rsid w:val="0076614F"/>
    <w:rsid w:val="007664F5"/>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1CA"/>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07"/>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653"/>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7FB"/>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6F4C"/>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8D"/>
    <w:rsid w:val="00835BB3"/>
    <w:rsid w:val="00835EC5"/>
    <w:rsid w:val="0083665C"/>
    <w:rsid w:val="008366B8"/>
    <w:rsid w:val="00836E21"/>
    <w:rsid w:val="008375C5"/>
    <w:rsid w:val="0083760E"/>
    <w:rsid w:val="00837665"/>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752"/>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5AB5"/>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0E85"/>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6F7"/>
    <w:rsid w:val="00877EF0"/>
    <w:rsid w:val="0088091A"/>
    <w:rsid w:val="00880A32"/>
    <w:rsid w:val="00880A56"/>
    <w:rsid w:val="00880AB8"/>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6C8"/>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312"/>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66F"/>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33"/>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ADD"/>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0DC"/>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713"/>
    <w:rsid w:val="00964827"/>
    <w:rsid w:val="009654A7"/>
    <w:rsid w:val="009659BC"/>
    <w:rsid w:val="009659C6"/>
    <w:rsid w:val="00966582"/>
    <w:rsid w:val="00966A75"/>
    <w:rsid w:val="00967295"/>
    <w:rsid w:val="00967579"/>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156"/>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D8F"/>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7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602"/>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A69"/>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09B"/>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2AD"/>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00A"/>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3FFB"/>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9CF"/>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4DF0"/>
    <w:rsid w:val="00C351F2"/>
    <w:rsid w:val="00C357F5"/>
    <w:rsid w:val="00C35E7D"/>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0EA"/>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B4A"/>
    <w:rsid w:val="00C70B5A"/>
    <w:rsid w:val="00C7110B"/>
    <w:rsid w:val="00C714FA"/>
    <w:rsid w:val="00C71512"/>
    <w:rsid w:val="00C7160A"/>
    <w:rsid w:val="00C7172D"/>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E8"/>
    <w:rsid w:val="00CB57AC"/>
    <w:rsid w:val="00CB5AFB"/>
    <w:rsid w:val="00CB6223"/>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2C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7E0"/>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C83"/>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70A"/>
    <w:rsid w:val="00D24993"/>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51E"/>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94F"/>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072"/>
    <w:rsid w:val="00D5623A"/>
    <w:rsid w:val="00D5677D"/>
    <w:rsid w:val="00D567EB"/>
    <w:rsid w:val="00D56B53"/>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DD6"/>
    <w:rsid w:val="00D83F24"/>
    <w:rsid w:val="00D841C3"/>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1D53"/>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527"/>
    <w:rsid w:val="00DA7896"/>
    <w:rsid w:val="00DA7A06"/>
    <w:rsid w:val="00DB00D2"/>
    <w:rsid w:val="00DB0291"/>
    <w:rsid w:val="00DB0358"/>
    <w:rsid w:val="00DB039F"/>
    <w:rsid w:val="00DB0CF1"/>
    <w:rsid w:val="00DB0E20"/>
    <w:rsid w:val="00DB11EA"/>
    <w:rsid w:val="00DB1A0E"/>
    <w:rsid w:val="00DB1D63"/>
    <w:rsid w:val="00DB1EAB"/>
    <w:rsid w:val="00DB20CD"/>
    <w:rsid w:val="00DB2609"/>
    <w:rsid w:val="00DB2BF4"/>
    <w:rsid w:val="00DB2BFC"/>
    <w:rsid w:val="00DB2F6D"/>
    <w:rsid w:val="00DB327A"/>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C7E61"/>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4C6D"/>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862"/>
    <w:rsid w:val="00DE7D3C"/>
    <w:rsid w:val="00DF033D"/>
    <w:rsid w:val="00DF0363"/>
    <w:rsid w:val="00DF07BC"/>
    <w:rsid w:val="00DF0A8B"/>
    <w:rsid w:val="00DF0C06"/>
    <w:rsid w:val="00DF1248"/>
    <w:rsid w:val="00DF1338"/>
    <w:rsid w:val="00DF16E5"/>
    <w:rsid w:val="00DF17AF"/>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0E"/>
    <w:rsid w:val="00E064C4"/>
    <w:rsid w:val="00E06A64"/>
    <w:rsid w:val="00E06B8C"/>
    <w:rsid w:val="00E06C8F"/>
    <w:rsid w:val="00E07161"/>
    <w:rsid w:val="00E07A57"/>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69E"/>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23F"/>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3FA8"/>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0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D4B"/>
    <w:rsid w:val="00E95E8C"/>
    <w:rsid w:val="00E95F3D"/>
    <w:rsid w:val="00E961F7"/>
    <w:rsid w:val="00E963D6"/>
    <w:rsid w:val="00E964BE"/>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8A0"/>
    <w:rsid w:val="00EA7C92"/>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681"/>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0B8"/>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0AFD"/>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8A0"/>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68A"/>
    <w:rsid w:val="00F23C97"/>
    <w:rsid w:val="00F23D88"/>
    <w:rsid w:val="00F23EA3"/>
    <w:rsid w:val="00F23FEB"/>
    <w:rsid w:val="00F23FF4"/>
    <w:rsid w:val="00F25074"/>
    <w:rsid w:val="00F253AA"/>
    <w:rsid w:val="00F2541D"/>
    <w:rsid w:val="00F25538"/>
    <w:rsid w:val="00F25AE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8C"/>
    <w:rsid w:val="00F621DA"/>
    <w:rsid w:val="00F622F1"/>
    <w:rsid w:val="00F62313"/>
    <w:rsid w:val="00F623E9"/>
    <w:rsid w:val="00F62AD1"/>
    <w:rsid w:val="00F62B0D"/>
    <w:rsid w:val="00F62E6F"/>
    <w:rsid w:val="00F62E8D"/>
    <w:rsid w:val="00F63029"/>
    <w:rsid w:val="00F631EA"/>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8B5"/>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B4A"/>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0C91"/>
    <w:rsid w:val="00F91241"/>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2E44"/>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0AA"/>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4F6B"/>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559E11-F598-44E3-BFB9-B84DB0566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uiPriority w:val="9"/>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uiPriority w:val="9"/>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paragraph" w:styleId="af">
    <w:name w:val="Balloon Text"/>
    <w:basedOn w:val="a"/>
    <w:link w:val="af0"/>
    <w:uiPriority w:val="99"/>
    <w:semiHidden/>
    <w:unhideWhenUsed/>
    <w:rsid w:val="00176513"/>
    <w:pPr>
      <w:spacing w:after="0"/>
    </w:pPr>
    <w:rPr>
      <w:rFonts w:ascii="Tahoma" w:hAnsi="Tahoma" w:cs="Tahoma"/>
      <w:sz w:val="16"/>
      <w:szCs w:val="16"/>
    </w:rPr>
  </w:style>
  <w:style w:type="character" w:customStyle="1" w:styleId="af0">
    <w:name w:val="Текст выноски Знак"/>
    <w:basedOn w:val="a0"/>
    <w:link w:val="af"/>
    <w:uiPriority w:val="99"/>
    <w:semiHidden/>
    <w:rsid w:val="00176513"/>
    <w:rPr>
      <w:rFonts w:ascii="Tahoma" w:eastAsia="Times New Roman" w:hAnsi="Tahoma" w:cs="Tahoma"/>
      <w:sz w:val="16"/>
      <w:szCs w:val="16"/>
      <w:lang w:eastAsia="ru-RU"/>
    </w:rPr>
  </w:style>
  <w:style w:type="paragraph" w:styleId="af1">
    <w:name w:val="Normal (Web)"/>
    <w:basedOn w:val="a"/>
    <w:uiPriority w:val="99"/>
    <w:unhideWhenUsed/>
    <w:rsid w:val="009654A7"/>
    <w:pPr>
      <w:spacing w:before="100" w:beforeAutospacing="1" w:after="100" w:afterAutospacing="1"/>
      <w:jc w:val="left"/>
    </w:pPr>
  </w:style>
  <w:style w:type="paragraph" w:styleId="af2">
    <w:name w:val="No Spacing"/>
    <w:uiPriority w:val="1"/>
    <w:qFormat/>
    <w:rsid w:val="00F25A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174513">
      <w:bodyDiv w:val="1"/>
      <w:marLeft w:val="0"/>
      <w:marRight w:val="0"/>
      <w:marTop w:val="0"/>
      <w:marBottom w:val="0"/>
      <w:divBdr>
        <w:top w:val="none" w:sz="0" w:space="0" w:color="auto"/>
        <w:left w:val="none" w:sz="0" w:space="0" w:color="auto"/>
        <w:bottom w:val="none" w:sz="0" w:space="0" w:color="auto"/>
        <w:right w:val="none" w:sz="0" w:space="0" w:color="auto"/>
      </w:divBdr>
    </w:div>
    <w:div w:id="250895986">
      <w:bodyDiv w:val="1"/>
      <w:marLeft w:val="0"/>
      <w:marRight w:val="0"/>
      <w:marTop w:val="0"/>
      <w:marBottom w:val="0"/>
      <w:divBdr>
        <w:top w:val="none" w:sz="0" w:space="0" w:color="auto"/>
        <w:left w:val="none" w:sz="0" w:space="0" w:color="auto"/>
        <w:bottom w:val="none" w:sz="0" w:space="0" w:color="auto"/>
        <w:right w:val="none" w:sz="0" w:space="0" w:color="auto"/>
      </w:divBdr>
    </w:div>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409574450">
      <w:bodyDiv w:val="1"/>
      <w:marLeft w:val="0"/>
      <w:marRight w:val="0"/>
      <w:marTop w:val="0"/>
      <w:marBottom w:val="0"/>
      <w:divBdr>
        <w:top w:val="none" w:sz="0" w:space="0" w:color="auto"/>
        <w:left w:val="none" w:sz="0" w:space="0" w:color="auto"/>
        <w:bottom w:val="none" w:sz="0" w:space="0" w:color="auto"/>
        <w:right w:val="none" w:sz="0" w:space="0" w:color="auto"/>
      </w:divBdr>
    </w:div>
    <w:div w:id="1555583704">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86463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8281E2DD564EFE31433BDE8AFD05FE4B1ED1F9750D975674B0E1AD38764AC7ED9101A50AD7BE57559843DB16c8o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76E2446AFCC4AB5699244D840094ABED190B3B195587A3E9DC979282DEC5DEF01BD8B59E43894143DD833BB21919A8ED0E8F5ADFA09C6D9x8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24FEE69E1B7CD8A16BB8E7671CAA689283A9F94587855EC14DDB06FAEVC73G" TargetMode="External"/><Relationship Id="rId5" Type="http://schemas.openxmlformats.org/officeDocument/2006/relationships/footnotes" Target="footnotes.xml"/><Relationship Id="rId10" Type="http://schemas.openxmlformats.org/officeDocument/2006/relationships/hyperlink" Target="consultantplus://offline/ref=D24FEE69E1B7CD8A16BB8E7671CAA689283A9F94587855EC14DDB06FAEC3FCB85E295C0AE157E7F5VF7DG" TargetMode="External"/><Relationship Id="rId4" Type="http://schemas.openxmlformats.org/officeDocument/2006/relationships/webSettings" Target="webSettings.xml"/><Relationship Id="rId9" Type="http://schemas.openxmlformats.org/officeDocument/2006/relationships/hyperlink" Target="consultantplus://offline/ref=576E2446AFCC4AB5699244D840094ABED096BABB955B27349590752A2AE302F814F4DF54E53F8910309260FF76D9xC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705</TotalTime>
  <Pages>13</Pages>
  <Words>5691</Words>
  <Characters>32445</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198</cp:revision>
  <cp:lastPrinted>2024-06-24T15:13:00Z</cp:lastPrinted>
  <dcterms:created xsi:type="dcterms:W3CDTF">2025-10-21T12:18:00Z</dcterms:created>
  <dcterms:modified xsi:type="dcterms:W3CDTF">2026-09-28T11:30:00Z</dcterms:modified>
</cp:coreProperties>
</file>