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DDE2E" w14:textId="32073E3C" w:rsidR="008C6BF5"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p>
    <w:p w14:paraId="27916FDE" w14:textId="7336F715" w:rsidR="00277AD8" w:rsidRPr="00E60F1A" w:rsidRDefault="00277AD8"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00937FC0">
        <w:rPr>
          <w:rFonts w:ascii="Times New Roman" w:hAnsi="Times New Roman"/>
          <w:b/>
          <w:sz w:val="24"/>
          <w:szCs w:val="24"/>
        </w:rPr>
        <w:t xml:space="preserve">26 </w:t>
      </w:r>
      <w:r w:rsidR="00A37099">
        <w:rPr>
          <w:rFonts w:ascii="Times New Roman" w:hAnsi="Times New Roman"/>
          <w:b/>
          <w:sz w:val="24"/>
          <w:szCs w:val="24"/>
        </w:rPr>
        <w:t>34718002717470201001 0001 000 0000 244</w:t>
      </w:r>
    </w:p>
    <w:p w14:paraId="117D535F" w14:textId="419320AC" w:rsidR="008C6BF5" w:rsidRDefault="002F1D7C" w:rsidP="0028450F">
      <w:pPr>
        <w:ind w:left="426"/>
        <w:rPr>
          <w:rFonts w:ascii="Times New Roman" w:hAnsi="Times New Roman"/>
          <w:sz w:val="24"/>
          <w:szCs w:val="24"/>
        </w:rPr>
      </w:pPr>
      <w:r>
        <w:rPr>
          <w:rFonts w:ascii="Times New Roman" w:hAnsi="Times New Roman"/>
          <w:sz w:val="24"/>
          <w:szCs w:val="24"/>
        </w:rPr>
        <w:t>д</w:t>
      </w:r>
      <w:r w:rsidR="00845186">
        <w:rPr>
          <w:rFonts w:ascii="Times New Roman" w:hAnsi="Times New Roman"/>
          <w:sz w:val="24"/>
          <w:szCs w:val="24"/>
        </w:rPr>
        <w:t>.</w:t>
      </w:r>
      <w:r w:rsidR="00411628">
        <w:rPr>
          <w:rFonts w:ascii="Times New Roman" w:hAnsi="Times New Roman"/>
          <w:sz w:val="24"/>
          <w:szCs w:val="24"/>
        </w:rPr>
        <w:t xml:space="preserve"> </w:t>
      </w:r>
      <w:r w:rsidR="002D391B">
        <w:rPr>
          <w:rFonts w:ascii="Times New Roman" w:hAnsi="Times New Roman"/>
          <w:sz w:val="24"/>
          <w:szCs w:val="24"/>
        </w:rPr>
        <w:t>Бережки</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9201EB">
        <w:rPr>
          <w:rFonts w:ascii="Times New Roman" w:hAnsi="Times New Roman"/>
          <w:sz w:val="24"/>
          <w:szCs w:val="24"/>
        </w:rPr>
        <w:t xml:space="preserve">            </w:t>
      </w:r>
      <w:r w:rsidR="00003ED7">
        <w:rPr>
          <w:rFonts w:ascii="Times New Roman" w:hAnsi="Times New Roman"/>
          <w:sz w:val="24"/>
          <w:szCs w:val="24"/>
        </w:rPr>
        <w:t xml:space="preserve">    </w:t>
      </w:r>
      <w:proofErr w:type="gramStart"/>
      <w:r w:rsidR="00003ED7">
        <w:rPr>
          <w:rFonts w:ascii="Times New Roman" w:hAnsi="Times New Roman"/>
          <w:sz w:val="24"/>
          <w:szCs w:val="24"/>
        </w:rPr>
        <w:t xml:space="preserve">  </w:t>
      </w:r>
      <w:r w:rsidR="009201EB">
        <w:rPr>
          <w:rFonts w:ascii="Times New Roman" w:hAnsi="Times New Roman"/>
          <w:sz w:val="24"/>
          <w:szCs w:val="24"/>
        </w:rPr>
        <w:t xml:space="preserve"> </w:t>
      </w:r>
      <w:r w:rsidR="00CF6B02">
        <w:rPr>
          <w:rFonts w:ascii="Times New Roman" w:hAnsi="Times New Roman"/>
          <w:sz w:val="24"/>
          <w:szCs w:val="24"/>
        </w:rPr>
        <w:t>«</w:t>
      </w:r>
      <w:r w:rsidR="009201EB">
        <w:rPr>
          <w:rFonts w:ascii="Times New Roman" w:hAnsi="Times New Roman"/>
          <w:sz w:val="24"/>
          <w:szCs w:val="24"/>
        </w:rPr>
        <w:t xml:space="preserve">  </w:t>
      </w:r>
      <w:r w:rsidR="00844BC1">
        <w:rPr>
          <w:rFonts w:ascii="Times New Roman" w:hAnsi="Times New Roman"/>
          <w:sz w:val="24"/>
          <w:szCs w:val="24"/>
        </w:rPr>
        <w:t>»</w:t>
      </w:r>
      <w:proofErr w:type="gramEnd"/>
      <w:r w:rsidR="001F08CF">
        <w:rPr>
          <w:rFonts w:ascii="Times New Roman" w:hAnsi="Times New Roman"/>
          <w:sz w:val="24"/>
          <w:szCs w:val="24"/>
        </w:rPr>
        <w:t xml:space="preserve"> </w:t>
      </w:r>
      <w:r w:rsidR="009201EB">
        <w:rPr>
          <w:rFonts w:ascii="Times New Roman" w:hAnsi="Times New Roman"/>
          <w:sz w:val="24"/>
          <w:szCs w:val="24"/>
        </w:rPr>
        <w:t xml:space="preserve">              </w:t>
      </w:r>
      <w:r w:rsidR="00B44396">
        <w:rPr>
          <w:rFonts w:ascii="Times New Roman" w:hAnsi="Times New Roman"/>
          <w:sz w:val="24"/>
          <w:szCs w:val="24"/>
        </w:rPr>
        <w:t xml:space="preserve"> 202</w:t>
      </w:r>
      <w:r w:rsidR="003A0549">
        <w:rPr>
          <w:rFonts w:ascii="Times New Roman" w:hAnsi="Times New Roman"/>
          <w:sz w:val="24"/>
          <w:szCs w:val="24"/>
        </w:rPr>
        <w:t>6</w:t>
      </w:r>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20CCA8F9" w14:textId="51633CF0" w:rsidR="008C6BF5" w:rsidRPr="009201EB" w:rsidRDefault="009201EB" w:rsidP="00063D2D">
      <w:pPr>
        <w:pStyle w:val="30"/>
        <w:ind w:left="426" w:firstLine="588"/>
        <w:jc w:val="both"/>
        <w:rPr>
          <w:sz w:val="24"/>
          <w:szCs w:val="24"/>
        </w:rPr>
      </w:pPr>
      <w:r w:rsidRPr="009201EB">
        <w:rPr>
          <w:sz w:val="24"/>
          <w:szCs w:val="24"/>
        </w:rPr>
        <w:t xml:space="preserve">Администрация </w:t>
      </w:r>
      <w:proofErr w:type="spellStart"/>
      <w:r w:rsidR="0082586F">
        <w:rPr>
          <w:sz w:val="24"/>
          <w:szCs w:val="24"/>
        </w:rPr>
        <w:t>Бережковского</w:t>
      </w:r>
      <w:proofErr w:type="spellEnd"/>
      <w:r w:rsidR="0082586F">
        <w:rPr>
          <w:sz w:val="24"/>
          <w:szCs w:val="24"/>
        </w:rPr>
        <w:t xml:space="preserve"> </w:t>
      </w:r>
      <w:r w:rsidRPr="009201EB">
        <w:rPr>
          <w:sz w:val="24"/>
          <w:szCs w:val="24"/>
        </w:rPr>
        <w:t xml:space="preserve">сельского поселения Волховского муниципального района Ленинградской области, действующая на основании </w:t>
      </w:r>
      <w:r w:rsidR="00E318B2">
        <w:rPr>
          <w:sz w:val="24"/>
          <w:szCs w:val="24"/>
        </w:rPr>
        <w:t>Устава</w:t>
      </w:r>
      <w:r w:rsidRPr="009201EB">
        <w:rPr>
          <w:sz w:val="24"/>
          <w:szCs w:val="24"/>
        </w:rPr>
        <w:t>, в лице главы администрации</w:t>
      </w:r>
      <w:r w:rsidR="0082586F">
        <w:rPr>
          <w:sz w:val="24"/>
          <w:szCs w:val="24"/>
        </w:rPr>
        <w:t xml:space="preserve"> Ожерельева Владимира Борисовича,</w:t>
      </w:r>
      <w:r>
        <w:rPr>
          <w:sz w:val="24"/>
          <w:szCs w:val="24"/>
        </w:rPr>
        <w:t xml:space="preserve"> </w:t>
      </w:r>
      <w:r w:rsidRPr="009201EB">
        <w:rPr>
          <w:sz w:val="24"/>
          <w:szCs w:val="24"/>
        </w:rPr>
        <w:t>именуемая в дальнейшем – «</w:t>
      </w:r>
      <w:r w:rsidR="00EA7DEB">
        <w:rPr>
          <w:sz w:val="24"/>
          <w:szCs w:val="24"/>
        </w:rPr>
        <w:t>Покупатель</w:t>
      </w:r>
      <w:r w:rsidRPr="009201EB">
        <w:rPr>
          <w:sz w:val="24"/>
          <w:szCs w:val="24"/>
        </w:rPr>
        <w:t xml:space="preserve">», и </w:t>
      </w:r>
      <w:r w:rsidR="00E318B2">
        <w:rPr>
          <w:sz w:val="24"/>
          <w:szCs w:val="24"/>
        </w:rPr>
        <w:t>___________________________________</w:t>
      </w:r>
      <w:r w:rsidR="00063D2D" w:rsidRPr="00063D2D">
        <w:rPr>
          <w:sz w:val="24"/>
          <w:szCs w:val="24"/>
        </w:rPr>
        <w:t xml:space="preserve">, именуемый в </w:t>
      </w:r>
      <w:proofErr w:type="spellStart"/>
      <w:r w:rsidR="00063D2D" w:rsidRPr="00063D2D">
        <w:rPr>
          <w:sz w:val="24"/>
          <w:szCs w:val="24"/>
        </w:rPr>
        <w:t>в</w:t>
      </w:r>
      <w:proofErr w:type="spellEnd"/>
      <w:r w:rsidR="00063D2D" w:rsidRPr="00063D2D">
        <w:rPr>
          <w:sz w:val="24"/>
          <w:szCs w:val="24"/>
        </w:rPr>
        <w:t xml:space="preserve"> дальнейшем «Поставщик», другой стороны, с соблюдениями требований п.4 ч.1 ст. 93 Федерального закона от 05.04.2013 г. №44-ФЗ «О контрактной системе в сфере закупок товаров, работ, услуг, для обеспечения государственных и муниципальных нужд» других федеральных закупок и положений, иных нормативных актов Ленинградской области, регулирующих размещение заказа,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7B267F13"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 xml:space="preserve">щик обязуется </w:t>
      </w:r>
      <w:r w:rsidR="009201EB">
        <w:rPr>
          <w:rFonts w:ascii="Times New Roman" w:hAnsi="Times New Roman"/>
          <w:sz w:val="24"/>
          <w:szCs w:val="24"/>
          <w:shd w:val="clear" w:color="auto" w:fill="FFFFFF"/>
        </w:rPr>
        <w:t xml:space="preserve">поставить </w:t>
      </w:r>
      <w:r w:rsidR="00EA7DEB">
        <w:rPr>
          <w:rFonts w:ascii="Times New Roman" w:hAnsi="Times New Roman"/>
          <w:sz w:val="24"/>
          <w:szCs w:val="24"/>
          <w:shd w:val="clear" w:color="auto" w:fill="FFFFFF"/>
        </w:rPr>
        <w:t>Покупателю Товар, согласно спецификации (приложения 1), а Покупатель обязуется принять и оплатить товар на условиях настоящего договора.</w:t>
      </w:r>
    </w:p>
    <w:p w14:paraId="64228492"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1D4FA26B"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1.4.</w:t>
      </w:r>
      <w:r w:rsidR="009201EB">
        <w:rPr>
          <w:rFonts w:ascii="Times New Roman" w:hAnsi="Times New Roman"/>
          <w:sz w:val="24"/>
          <w:szCs w:val="24"/>
        </w:rPr>
        <w:t xml:space="preserve"> </w:t>
      </w:r>
      <w:r w:rsidRPr="0028450F">
        <w:rPr>
          <w:rFonts w:ascii="Times New Roman" w:hAnsi="Times New Roman"/>
          <w:sz w:val="24"/>
          <w:szCs w:val="24"/>
        </w:rPr>
        <w:t>Доставка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 xml:space="preserve">Волховский район, </w:t>
      </w:r>
      <w:r w:rsidR="0082586F">
        <w:rPr>
          <w:rFonts w:ascii="Times New Roman" w:hAnsi="Times New Roman"/>
          <w:sz w:val="24"/>
          <w:szCs w:val="24"/>
        </w:rPr>
        <w:t>д. Бережки</w:t>
      </w:r>
      <w:r w:rsidR="00450B80">
        <w:rPr>
          <w:rFonts w:ascii="Times New Roman" w:hAnsi="Times New Roman"/>
          <w:sz w:val="24"/>
          <w:szCs w:val="24"/>
        </w:rPr>
        <w:t xml:space="preserve">, ул. </w:t>
      </w:r>
      <w:r w:rsidR="0082586F">
        <w:rPr>
          <w:rFonts w:ascii="Times New Roman" w:hAnsi="Times New Roman"/>
          <w:sz w:val="24"/>
          <w:szCs w:val="24"/>
        </w:rPr>
        <w:t>Песочная</w:t>
      </w:r>
      <w:r w:rsidR="00450B80">
        <w:rPr>
          <w:rFonts w:ascii="Times New Roman" w:hAnsi="Times New Roman"/>
          <w:sz w:val="24"/>
          <w:szCs w:val="24"/>
        </w:rPr>
        <w:t>, д.</w:t>
      </w:r>
      <w:r w:rsidR="0082586F">
        <w:rPr>
          <w:rFonts w:ascii="Times New Roman" w:hAnsi="Times New Roman"/>
          <w:sz w:val="24"/>
          <w:szCs w:val="24"/>
        </w:rPr>
        <w:t>10</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631A1FF2" w14:textId="77777777"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77777777" w:rsidR="008C6BF5" w:rsidRDefault="008C6BF5" w:rsidP="0028450F">
      <w:pPr>
        <w:ind w:left="426"/>
        <w:jc w:val="both"/>
        <w:rPr>
          <w:rFonts w:ascii="Times New Roman" w:hAnsi="Times New Roman"/>
          <w:sz w:val="24"/>
          <w:szCs w:val="24"/>
        </w:rPr>
      </w:pP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06564DBF"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D5319F">
        <w:rPr>
          <w:rFonts w:ascii="Times New Roman" w:hAnsi="Times New Roman"/>
          <w:sz w:val="24"/>
          <w:szCs w:val="24"/>
        </w:rPr>
        <w:t xml:space="preserve"> </w:t>
      </w:r>
      <w:r w:rsidR="00E318B2">
        <w:rPr>
          <w:rFonts w:ascii="Times New Roman" w:hAnsi="Times New Roman"/>
          <w:sz w:val="24"/>
          <w:szCs w:val="24"/>
        </w:rPr>
        <w:t>3520</w:t>
      </w:r>
      <w:r w:rsidR="00E43891">
        <w:rPr>
          <w:rFonts w:ascii="Times New Roman" w:hAnsi="Times New Roman"/>
          <w:sz w:val="24"/>
          <w:szCs w:val="24"/>
        </w:rPr>
        <w:t xml:space="preserve"> </w:t>
      </w:r>
      <w:r w:rsidR="00D5319F">
        <w:rPr>
          <w:rFonts w:ascii="Times New Roman" w:hAnsi="Times New Roman"/>
          <w:sz w:val="24"/>
          <w:szCs w:val="24"/>
        </w:rPr>
        <w:t>(</w:t>
      </w:r>
      <w:r w:rsidR="00E318B2">
        <w:rPr>
          <w:rFonts w:ascii="Times New Roman" w:hAnsi="Times New Roman"/>
          <w:sz w:val="24"/>
          <w:szCs w:val="24"/>
        </w:rPr>
        <w:t>три тысячи пятьсот двадцать</w:t>
      </w:r>
      <w:r w:rsidR="009201EB">
        <w:rPr>
          <w:rFonts w:ascii="Times New Roman" w:hAnsi="Times New Roman"/>
          <w:sz w:val="24"/>
          <w:szCs w:val="24"/>
        </w:rPr>
        <w:t>)</w:t>
      </w:r>
      <w:r w:rsidR="00BD25F5">
        <w:rPr>
          <w:rFonts w:ascii="Times New Roman" w:hAnsi="Times New Roman"/>
          <w:sz w:val="24"/>
          <w:szCs w:val="24"/>
        </w:rPr>
        <w:t xml:space="preserve"> </w:t>
      </w:r>
      <w:r w:rsidR="00E318B2">
        <w:rPr>
          <w:rFonts w:ascii="Times New Roman" w:hAnsi="Times New Roman"/>
          <w:sz w:val="24"/>
          <w:szCs w:val="24"/>
        </w:rPr>
        <w:t xml:space="preserve">рублей </w:t>
      </w:r>
      <w:r w:rsidR="00BD25F5">
        <w:rPr>
          <w:rFonts w:ascii="Times New Roman" w:hAnsi="Times New Roman"/>
          <w:sz w:val="24"/>
          <w:szCs w:val="24"/>
        </w:rPr>
        <w:t>00 копеек, в том числе</w:t>
      </w:r>
      <w:r w:rsidR="00063D2D">
        <w:rPr>
          <w:rFonts w:ascii="Times New Roman" w:hAnsi="Times New Roman"/>
          <w:sz w:val="24"/>
          <w:szCs w:val="24"/>
        </w:rPr>
        <w:t xml:space="preserve"> НДС</w:t>
      </w:r>
      <w:r w:rsidR="00E318B2">
        <w:rPr>
          <w:rFonts w:ascii="Times New Roman" w:hAnsi="Times New Roman"/>
          <w:sz w:val="24"/>
          <w:szCs w:val="24"/>
        </w:rPr>
        <w:t>/без НДС</w:t>
      </w:r>
      <w:r w:rsidR="00063D2D">
        <w:rPr>
          <w:rFonts w:ascii="Times New Roman" w:hAnsi="Times New Roman"/>
          <w:sz w:val="24"/>
          <w:szCs w:val="24"/>
        </w:rPr>
        <w:t>.</w:t>
      </w:r>
    </w:p>
    <w:p w14:paraId="0A22FF4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14:paraId="0E5814B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spell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 работы;</w:t>
      </w:r>
    </w:p>
    <w:p w14:paraId="0A09C28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налоги, сборы и другие обязательные платежи.</w:t>
      </w:r>
    </w:p>
    <w:p w14:paraId="3378A523" w14:textId="73DC7116"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 xml:space="preserve">Оплата за поставленный товар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течении</w:t>
      </w:r>
      <w:r w:rsidR="00EA7DEB">
        <w:rPr>
          <w:rFonts w:ascii="Times New Roman" w:hAnsi="Times New Roman"/>
          <w:sz w:val="24"/>
          <w:szCs w:val="24"/>
        </w:rPr>
        <w:t xml:space="preserve"> </w:t>
      </w:r>
      <w:r w:rsidR="00215B5C">
        <w:rPr>
          <w:rFonts w:ascii="Times New Roman" w:hAnsi="Times New Roman"/>
          <w:sz w:val="24"/>
          <w:szCs w:val="24"/>
        </w:rPr>
        <w:t>7 (семи)</w:t>
      </w:r>
      <w:r w:rsidRPr="0028450F">
        <w:rPr>
          <w:rFonts w:ascii="Times New Roman" w:hAnsi="Times New Roman"/>
          <w:sz w:val="24"/>
          <w:szCs w:val="24"/>
        </w:rPr>
        <w:t xml:space="preserve"> </w:t>
      </w:r>
      <w:r w:rsidR="00215B5C">
        <w:rPr>
          <w:rFonts w:ascii="Times New Roman" w:hAnsi="Times New Roman"/>
          <w:sz w:val="24"/>
          <w:szCs w:val="24"/>
        </w:rPr>
        <w:t>рабочих</w:t>
      </w:r>
      <w:r w:rsidRPr="0028450F">
        <w:rPr>
          <w:rFonts w:ascii="Times New Roman" w:hAnsi="Times New Roman"/>
          <w:sz w:val="24"/>
          <w:szCs w:val="24"/>
        </w:rPr>
        <w:t xml:space="preserve">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 xml:space="preserve">Поставщик не имеет права поставлять Товар на сумму, превышающую общую стоимость настоящего Договора. Для недопущения вышеуказанного нарушения </w:t>
      </w:r>
      <w:proofErr w:type="gramStart"/>
      <w:r w:rsidRPr="0028450F">
        <w:rPr>
          <w:rFonts w:ascii="Times New Roman" w:hAnsi="Times New Roman"/>
          <w:sz w:val="24"/>
          <w:szCs w:val="24"/>
        </w:rPr>
        <w:t>Поставщик  должен</w:t>
      </w:r>
      <w:proofErr w:type="gramEnd"/>
      <w:r w:rsidRPr="0028450F">
        <w:rPr>
          <w:rFonts w:ascii="Times New Roman" w:hAnsi="Times New Roman"/>
          <w:sz w:val="24"/>
          <w:szCs w:val="24"/>
        </w:rPr>
        <w:t xml:space="preserve">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77777777"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средства местного бюджета</w:t>
      </w:r>
      <w:r>
        <w:rPr>
          <w:rFonts w:ascii="Times New Roman" w:hAnsi="Times New Roman"/>
          <w:sz w:val="24"/>
          <w:szCs w:val="24"/>
        </w:rPr>
        <w:t>.</w:t>
      </w:r>
    </w:p>
    <w:p w14:paraId="4778AE5B" w14:textId="77777777" w:rsidR="008C6BF5" w:rsidRPr="0028450F" w:rsidRDefault="008C6BF5" w:rsidP="0028450F">
      <w:pPr>
        <w:ind w:left="426"/>
        <w:rPr>
          <w:rFonts w:ascii="Times New Roman" w:hAnsi="Times New Roman"/>
          <w:sz w:val="24"/>
          <w:szCs w:val="24"/>
        </w:rPr>
      </w:pPr>
    </w:p>
    <w:p w14:paraId="7BC5B73D" w14:textId="77777777"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14:paraId="6B13ABB9"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14:paraId="6CAFCF1E" w14:textId="77777777" w:rsidR="001E3086" w:rsidRPr="001E3086" w:rsidRDefault="001E3086" w:rsidP="001E3086">
      <w:pPr>
        <w:pStyle w:val="a9"/>
        <w:ind w:left="786"/>
        <w:rPr>
          <w:rFonts w:ascii="Times New Roman" w:hAnsi="Times New Roman"/>
          <w:b/>
          <w:sz w:val="24"/>
          <w:szCs w:val="24"/>
        </w:rPr>
      </w:pPr>
    </w:p>
    <w:p w14:paraId="2FA995EE" w14:textId="36F3F252"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 одной партией</w:t>
      </w:r>
      <w:r w:rsidR="00196D3A">
        <w:rPr>
          <w:rFonts w:ascii="Times New Roman" w:hAnsi="Times New Roman"/>
          <w:sz w:val="24"/>
          <w:szCs w:val="24"/>
        </w:rPr>
        <w:t xml:space="preserve"> </w:t>
      </w:r>
      <w:r w:rsidR="00277AD8">
        <w:rPr>
          <w:rFonts w:ascii="Times New Roman" w:hAnsi="Times New Roman"/>
          <w:sz w:val="24"/>
          <w:szCs w:val="24"/>
        </w:rPr>
        <w:t xml:space="preserve">в течении </w:t>
      </w:r>
      <w:r w:rsidR="00E21E5A">
        <w:rPr>
          <w:rFonts w:ascii="Times New Roman" w:hAnsi="Times New Roman"/>
          <w:sz w:val="24"/>
          <w:szCs w:val="24"/>
        </w:rPr>
        <w:t>3</w:t>
      </w:r>
      <w:r w:rsidR="00277AD8">
        <w:rPr>
          <w:rFonts w:ascii="Times New Roman" w:hAnsi="Times New Roman"/>
          <w:sz w:val="24"/>
          <w:szCs w:val="24"/>
        </w:rPr>
        <w:t xml:space="preserve"> (</w:t>
      </w:r>
      <w:r w:rsidR="00E21E5A">
        <w:rPr>
          <w:rFonts w:ascii="Times New Roman" w:hAnsi="Times New Roman"/>
          <w:sz w:val="24"/>
          <w:szCs w:val="24"/>
        </w:rPr>
        <w:t>трех</w:t>
      </w:r>
      <w:r w:rsidR="00277AD8">
        <w:rPr>
          <w:rFonts w:ascii="Times New Roman" w:hAnsi="Times New Roman"/>
          <w:sz w:val="24"/>
          <w:szCs w:val="24"/>
        </w:rPr>
        <w:t xml:space="preserve">) </w:t>
      </w:r>
      <w:r w:rsidR="001D4427">
        <w:rPr>
          <w:rFonts w:ascii="Times New Roman" w:hAnsi="Times New Roman"/>
          <w:sz w:val="24"/>
          <w:szCs w:val="24"/>
        </w:rPr>
        <w:t>рабочих</w:t>
      </w:r>
      <w:r w:rsidR="00277AD8">
        <w:rPr>
          <w:rFonts w:ascii="Times New Roman" w:hAnsi="Times New Roman"/>
          <w:sz w:val="24"/>
          <w:szCs w:val="24"/>
        </w:rPr>
        <w:t xml:space="preserve"> дней с момента подписания договора.</w:t>
      </w:r>
    </w:p>
    <w:p w14:paraId="17E991D2"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14:paraId="768BEE44"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140A3C1"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7D7297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745E619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14:paraId="63D1DF6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w:t>
      </w:r>
      <w:proofErr w:type="gramStart"/>
      <w:r w:rsidRPr="0028450F">
        <w:rPr>
          <w:rFonts w:ascii="Times New Roman" w:hAnsi="Times New Roman"/>
          <w:sz w:val="24"/>
          <w:szCs w:val="24"/>
        </w:rPr>
        <w:t>Заказчика  на</w:t>
      </w:r>
      <w:proofErr w:type="gramEnd"/>
      <w:r w:rsidRPr="0028450F">
        <w:rPr>
          <w:rFonts w:ascii="Times New Roman" w:hAnsi="Times New Roman"/>
          <w:sz w:val="24"/>
          <w:szCs w:val="24"/>
        </w:rPr>
        <w:t xml:space="preserve"> сопроводительном документе: накладной, счете-фактуре и других </w:t>
      </w:r>
      <w:r w:rsidRPr="0028450F">
        <w:rPr>
          <w:rFonts w:ascii="Times New Roman" w:hAnsi="Times New Roman"/>
          <w:sz w:val="24"/>
          <w:szCs w:val="24"/>
        </w:rPr>
        <w:lastRenderedPageBreak/>
        <w:t xml:space="preserve">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w:t>
      </w:r>
      <w:proofErr w:type="gramStart"/>
      <w:r w:rsidRPr="0028450F">
        <w:rPr>
          <w:rFonts w:ascii="Times New Roman" w:hAnsi="Times New Roman"/>
          <w:sz w:val="24"/>
          <w:szCs w:val="24"/>
        </w:rPr>
        <w:t>Заказчик  становится</w:t>
      </w:r>
      <w:proofErr w:type="gramEnd"/>
      <w:r w:rsidRPr="0028450F">
        <w:rPr>
          <w:rFonts w:ascii="Times New Roman" w:hAnsi="Times New Roman"/>
          <w:sz w:val="24"/>
          <w:szCs w:val="24"/>
        </w:rPr>
        <w:t xml:space="preserve"> собственником товара в момент получения товара от Поставщика на складе Заказчика.</w:t>
      </w:r>
    </w:p>
    <w:p w14:paraId="05734EB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339F074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76E768B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26A81AB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1A163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611E9AB6"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xml:space="preserve">.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w:t>
      </w:r>
      <w:proofErr w:type="gramStart"/>
      <w:r w:rsidRPr="0028450F">
        <w:rPr>
          <w:rFonts w:ascii="Times New Roman" w:hAnsi="Times New Roman"/>
          <w:sz w:val="24"/>
          <w:szCs w:val="24"/>
        </w:rPr>
        <w:t>Договором  документов</w:t>
      </w:r>
      <w:proofErr w:type="gramEnd"/>
      <w:r w:rsidRPr="0028450F">
        <w:rPr>
          <w:rFonts w:ascii="Times New Roman" w:hAnsi="Times New Roman"/>
          <w:sz w:val="24"/>
          <w:szCs w:val="24"/>
        </w:rPr>
        <w:t>, до получения которых он, Заказчик, вправе не подписывать товарную накладную.</w:t>
      </w:r>
    </w:p>
    <w:p w14:paraId="6E22100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2BCCF90A" w14:textId="77777777" w:rsidR="008C6BF5" w:rsidRDefault="008C6BF5" w:rsidP="0028450F">
      <w:pPr>
        <w:ind w:left="426"/>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14:paraId="662B52C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8450F">
      <w:pPr>
        <w:ind w:left="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proofErr w:type="gramStart"/>
      <w:r w:rsidRPr="0028450F">
        <w:rPr>
          <w:rFonts w:ascii="Times New Roman" w:hAnsi="Times New Roman"/>
          <w:sz w:val="24"/>
          <w:szCs w:val="24"/>
        </w:rPr>
        <w:t>Поставщик  вправе</w:t>
      </w:r>
      <w:proofErr w:type="gramEnd"/>
      <w:r w:rsidRPr="0028450F">
        <w:rPr>
          <w:rFonts w:ascii="Times New Roman" w:hAnsi="Times New Roman"/>
          <w:sz w:val="24"/>
          <w:szCs w:val="24"/>
        </w:rPr>
        <w:t xml:space="preserve">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w:t>
      </w:r>
      <w:r w:rsidRPr="0028450F">
        <w:rPr>
          <w:rFonts w:ascii="Times New Roman" w:hAnsi="Times New Roman"/>
          <w:sz w:val="24"/>
          <w:szCs w:val="24"/>
        </w:rPr>
        <w:lastRenderedPageBreak/>
        <w:t>установленном Постановлением Правительства Российской Федерации от 30.08.2017      № 1042.</w:t>
      </w:r>
    </w:p>
    <w:p w14:paraId="7A0120DE" w14:textId="5CF9FFE3"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856E1D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823561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w:t>
      </w:r>
      <w:proofErr w:type="gramStart"/>
      <w:r w:rsidRPr="0028450F">
        <w:rPr>
          <w:rFonts w:ascii="Times New Roman" w:hAnsi="Times New Roman"/>
          <w:sz w:val="24"/>
          <w:szCs w:val="24"/>
        </w:rPr>
        <w:t>Поставщиком  обязательств</w:t>
      </w:r>
      <w:proofErr w:type="gramEnd"/>
      <w:r w:rsidRPr="0028450F">
        <w:rPr>
          <w:rFonts w:ascii="Times New Roman" w:hAnsi="Times New Roman"/>
          <w:sz w:val="24"/>
          <w:szCs w:val="24"/>
        </w:rPr>
        <w:t xml:space="preserve">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w:t>
      </w:r>
      <w:proofErr w:type="gramStart"/>
      <w:r w:rsidRPr="0028450F">
        <w:rPr>
          <w:rFonts w:ascii="Times New Roman" w:hAnsi="Times New Roman"/>
          <w:sz w:val="24"/>
          <w:szCs w:val="24"/>
        </w:rPr>
        <w:t>Федерации  от</w:t>
      </w:r>
      <w:proofErr w:type="gramEnd"/>
      <w:r w:rsidRPr="0028450F">
        <w:rPr>
          <w:rFonts w:ascii="Times New Roman" w:hAnsi="Times New Roman"/>
          <w:sz w:val="24"/>
          <w:szCs w:val="24"/>
        </w:rPr>
        <w:t xml:space="preserve"> 30.08.2017 № 1042.</w:t>
      </w:r>
    </w:p>
    <w:p w14:paraId="5EAB824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8450F">
      <w:pPr>
        <w:ind w:left="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6"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8450F">
      <w:pPr>
        <w:ind w:left="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7AFD470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7.3. Сторона, которой направлено предложение о расторжении Договора по соглашению Сторон, должна дать письменный </w:t>
      </w:r>
      <w:proofErr w:type="gramStart"/>
      <w:r w:rsidRPr="0028450F">
        <w:rPr>
          <w:rFonts w:ascii="Times New Roman" w:hAnsi="Times New Roman"/>
          <w:sz w:val="24"/>
          <w:szCs w:val="24"/>
        </w:rPr>
        <w:t>ответ по существу</w:t>
      </w:r>
      <w:proofErr w:type="gramEnd"/>
      <w:r w:rsidRPr="0028450F">
        <w:rPr>
          <w:rFonts w:ascii="Times New Roman" w:hAnsi="Times New Roman"/>
          <w:sz w:val="24"/>
          <w:szCs w:val="24"/>
        </w:rPr>
        <w:t xml:space="preserve"> в срок не позднее 5 (пяти) календарных дней с даты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w:t>
      </w:r>
      <w:r w:rsidRPr="0028450F">
        <w:rPr>
          <w:rFonts w:ascii="Times New Roman" w:hAnsi="Times New Roman"/>
          <w:sz w:val="24"/>
          <w:szCs w:val="24"/>
        </w:rPr>
        <w:lastRenderedPageBreak/>
        <w:t>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7DC3A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AC7FD3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8450F">
      <w:pPr>
        <w:ind w:left="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9.2. В случае </w:t>
      </w:r>
      <w:proofErr w:type="gramStart"/>
      <w:r w:rsidRPr="0028450F">
        <w:rPr>
          <w:rFonts w:ascii="Times New Roman" w:hAnsi="Times New Roman"/>
          <w:sz w:val="24"/>
          <w:szCs w:val="24"/>
        </w:rPr>
        <w:t>не достижения</w:t>
      </w:r>
      <w:proofErr w:type="gramEnd"/>
      <w:r w:rsidRPr="0028450F">
        <w:rPr>
          <w:rFonts w:ascii="Times New Roman" w:hAnsi="Times New Roman"/>
          <w:sz w:val="24"/>
          <w:szCs w:val="24"/>
        </w:rPr>
        <w:t xml:space="preserve">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8450F">
        <w:rPr>
          <w:rFonts w:ascii="Times New Roman" w:hAnsi="Times New Roman"/>
          <w:sz w:val="24"/>
          <w:szCs w:val="24"/>
        </w:rPr>
        <w:t>ответ по существу</w:t>
      </w:r>
      <w:proofErr w:type="gramEnd"/>
      <w:r w:rsidRPr="0028450F">
        <w:rPr>
          <w:rFonts w:ascii="Times New Roman" w:hAnsi="Times New Roman"/>
          <w:sz w:val="24"/>
          <w:szCs w:val="24"/>
        </w:rPr>
        <w:t xml:space="preserve"> в срок не позднее 14 (четырнадцати) календарных дней с даты ее получения.</w:t>
      </w:r>
    </w:p>
    <w:p w14:paraId="1FE58B8F" w14:textId="77777777" w:rsidR="008C6BF5" w:rsidRPr="0028450F" w:rsidRDefault="008C6BF5" w:rsidP="0028450F">
      <w:pPr>
        <w:ind w:left="426"/>
        <w:jc w:val="both"/>
        <w:rPr>
          <w:rFonts w:ascii="Times New Roman" w:hAnsi="Times New Roman"/>
          <w:sz w:val="24"/>
          <w:szCs w:val="24"/>
        </w:rPr>
      </w:pPr>
    </w:p>
    <w:p w14:paraId="4427AD2A" w14:textId="77777777" w:rsidR="008C6BF5" w:rsidRPr="0028450F" w:rsidRDefault="008C6BF5" w:rsidP="0028450F">
      <w:pPr>
        <w:ind w:left="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0575697A"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3A0549">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8450F">
      <w:pPr>
        <w:ind w:left="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2F9ACE47" w14:textId="77777777"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60E83AC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 xml:space="preserve">11.2. </w:t>
      </w:r>
      <w:proofErr w:type="gramStart"/>
      <w:r w:rsidRPr="00475DED">
        <w:rPr>
          <w:rFonts w:ascii="Times New Roman" w:hAnsi="Times New Roman"/>
          <w:sz w:val="24"/>
          <w:szCs w:val="24"/>
        </w:rPr>
        <w:t>Договор  составлен</w:t>
      </w:r>
      <w:proofErr w:type="gramEnd"/>
      <w:r w:rsidRPr="00475DED">
        <w:rPr>
          <w:rFonts w:ascii="Times New Roman" w:hAnsi="Times New Roman"/>
          <w:sz w:val="24"/>
          <w:szCs w:val="24"/>
        </w:rPr>
        <w:t xml:space="preserve"> в 2 (двух) экземплярах, по одному для каждой из Сторон, имеющих одинаковую юридическую силу.</w:t>
      </w:r>
    </w:p>
    <w:p w14:paraId="4822EA76"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14:paraId="7E897D5E"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 xml:space="preserve">11.4. При исполнении Договора не допускается перемена Поставщика, за исключением случаев, если новый поставщик является правопреемником Поставщика по </w:t>
      </w:r>
      <w:proofErr w:type="gramStart"/>
      <w:r w:rsidRPr="00475DED">
        <w:rPr>
          <w:rFonts w:ascii="Times New Roman" w:hAnsi="Times New Roman"/>
          <w:sz w:val="24"/>
          <w:szCs w:val="24"/>
        </w:rPr>
        <w:t>Договору  вследствие</w:t>
      </w:r>
      <w:proofErr w:type="gramEnd"/>
      <w:r w:rsidRPr="00475DED">
        <w:rPr>
          <w:rFonts w:ascii="Times New Roman" w:hAnsi="Times New Roman"/>
          <w:sz w:val="24"/>
          <w:szCs w:val="24"/>
        </w:rPr>
        <w:t xml:space="preserve"> реорганизации юридического лица в форме преобразования, слияния или присоединения.</w:t>
      </w:r>
    </w:p>
    <w:p w14:paraId="7B9B6A7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14:paraId="02DC58A3" w14:textId="77777777"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lastRenderedPageBreak/>
        <w:t>12.1. Приложение № 1</w:t>
      </w:r>
    </w:p>
    <w:p w14:paraId="5A41044F" w14:textId="77777777" w:rsidR="00475DED" w:rsidRDefault="00475DED" w:rsidP="0028450F">
      <w:pPr>
        <w:ind w:left="426"/>
        <w:jc w:val="both"/>
        <w:rPr>
          <w:rFonts w:ascii="Times New Roman" w:hAnsi="Times New Roman"/>
          <w:sz w:val="24"/>
          <w:szCs w:val="24"/>
        </w:rPr>
      </w:pPr>
    </w:p>
    <w:p w14:paraId="3A0173B2" w14:textId="77777777" w:rsidR="00796C87" w:rsidRPr="00475DED" w:rsidRDefault="00796C87"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3A94D658" w14:textId="77777777" w:rsidR="00F45A20" w:rsidRPr="00FC3662" w:rsidRDefault="00EA0DF7" w:rsidP="00F45A20">
      <w:pPr>
        <w:jc w:val="center"/>
        <w:rPr>
          <w:b/>
          <w:bCs/>
        </w:rPr>
      </w:pPr>
      <w:r w:rsidRPr="00FC3662">
        <w:rPr>
          <w:b/>
          <w:bCs/>
        </w:rPr>
        <w:t>8</w:t>
      </w:r>
      <w:r w:rsidR="00F45A20" w:rsidRPr="00FC3662">
        <w:rPr>
          <w:b/>
          <w:bCs/>
        </w:rPr>
        <w:t>. РЕКВИЗИТЫ СТОРОН</w:t>
      </w:r>
    </w:p>
    <w:p w14:paraId="7AEFC46F" w14:textId="77777777" w:rsidR="007B0D2D" w:rsidRDefault="008C6BF5" w:rsidP="008C6BF5">
      <w:pPr>
        <w:rPr>
          <w:rFonts w:ascii="Times New Roman" w:hAnsi="Times New Roman"/>
          <w:color w:val="000000"/>
          <w:sz w:val="19"/>
          <w:szCs w:val="19"/>
        </w:rPr>
      </w:pPr>
      <w:r>
        <w:rPr>
          <w:rFonts w:ascii="Times New Roman" w:hAnsi="Times New Roman"/>
          <w:color w:val="000000"/>
          <w:sz w:val="19"/>
          <w:szCs w:val="19"/>
        </w:rPr>
        <w:t xml:space="preserve">         </w:t>
      </w:r>
    </w:p>
    <w:tbl>
      <w:tblPr>
        <w:tblW w:w="0" w:type="auto"/>
        <w:jc w:val="center"/>
        <w:tblLayout w:type="fixed"/>
        <w:tblLook w:val="0000" w:firstRow="0" w:lastRow="0" w:firstColumn="0" w:lastColumn="0" w:noHBand="0" w:noVBand="0"/>
      </w:tblPr>
      <w:tblGrid>
        <w:gridCol w:w="4709"/>
        <w:gridCol w:w="4993"/>
      </w:tblGrid>
      <w:tr w:rsidR="007B0D2D" w:rsidRPr="00DE6E7F" w14:paraId="602BA163" w14:textId="77777777" w:rsidTr="006D6D22">
        <w:trPr>
          <w:trHeight w:val="82"/>
          <w:jc w:val="center"/>
        </w:trPr>
        <w:tc>
          <w:tcPr>
            <w:tcW w:w="4709" w:type="dxa"/>
          </w:tcPr>
          <w:p w14:paraId="5B4FC7B0" w14:textId="536E3786" w:rsidR="007B0D2D" w:rsidRPr="00450B80" w:rsidRDefault="007B0D2D" w:rsidP="00237E5D">
            <w:pPr>
              <w:ind w:right="95"/>
              <w:jc w:val="both"/>
              <w:rPr>
                <w:rFonts w:ascii="Times New Roman" w:hAnsi="Times New Roman"/>
                <w:b/>
                <w:color w:val="000000"/>
                <w:sz w:val="24"/>
                <w:szCs w:val="24"/>
              </w:rPr>
            </w:pPr>
            <w:r w:rsidRPr="00450B80">
              <w:rPr>
                <w:rFonts w:ascii="Times New Roman" w:hAnsi="Times New Roman"/>
                <w:b/>
                <w:color w:val="000000"/>
                <w:sz w:val="24"/>
                <w:szCs w:val="24"/>
              </w:rPr>
              <w:t xml:space="preserve">                 </w:t>
            </w:r>
            <w:r w:rsidR="009201EB">
              <w:rPr>
                <w:rFonts w:ascii="Times New Roman" w:hAnsi="Times New Roman"/>
                <w:b/>
                <w:color w:val="000000"/>
                <w:sz w:val="24"/>
                <w:szCs w:val="24"/>
              </w:rPr>
              <w:t>ЗАКАЗЧИК:</w:t>
            </w:r>
            <w:r w:rsidRPr="00450B80">
              <w:rPr>
                <w:rFonts w:ascii="Times New Roman" w:hAnsi="Times New Roman"/>
                <w:b/>
                <w:color w:val="000000"/>
                <w:sz w:val="24"/>
                <w:szCs w:val="24"/>
              </w:rPr>
              <w:t xml:space="preserve"> </w:t>
            </w:r>
          </w:p>
        </w:tc>
        <w:tc>
          <w:tcPr>
            <w:tcW w:w="4993" w:type="dxa"/>
          </w:tcPr>
          <w:p w14:paraId="1EACA466" w14:textId="4B7BE651" w:rsidR="007B0D2D" w:rsidRPr="00450B80" w:rsidRDefault="007B0D2D" w:rsidP="00237E5D">
            <w:pPr>
              <w:jc w:val="both"/>
              <w:rPr>
                <w:rFonts w:ascii="Times New Roman" w:hAnsi="Times New Roman"/>
                <w:b/>
                <w:caps/>
                <w:color w:val="000000"/>
                <w:sz w:val="24"/>
                <w:szCs w:val="24"/>
                <w:u w:val="single"/>
              </w:rPr>
            </w:pPr>
            <w:r w:rsidRPr="00450B80">
              <w:rPr>
                <w:rFonts w:ascii="Times New Roman" w:hAnsi="Times New Roman"/>
                <w:b/>
                <w:color w:val="000000"/>
                <w:sz w:val="24"/>
                <w:szCs w:val="24"/>
              </w:rPr>
              <w:t xml:space="preserve">                       </w:t>
            </w:r>
            <w:r w:rsidR="009201EB" w:rsidRPr="009201EB">
              <w:rPr>
                <w:rFonts w:ascii="Times New Roman" w:hAnsi="Times New Roman"/>
                <w:b/>
                <w:color w:val="000000"/>
                <w:sz w:val="24"/>
                <w:szCs w:val="24"/>
              </w:rPr>
              <w:t>ПРОДАВЕЦ:</w:t>
            </w:r>
            <w:r w:rsidRPr="00450B80">
              <w:rPr>
                <w:rFonts w:ascii="Times New Roman" w:hAnsi="Times New Roman"/>
                <w:b/>
                <w:color w:val="000000"/>
                <w:sz w:val="24"/>
                <w:szCs w:val="24"/>
              </w:rPr>
              <w:t xml:space="preserve">  </w:t>
            </w:r>
          </w:p>
        </w:tc>
      </w:tr>
      <w:tr w:rsidR="007B0D2D" w:rsidRPr="00D6287C" w14:paraId="100EF347" w14:textId="77777777" w:rsidTr="00AB6B3C">
        <w:trPr>
          <w:trHeight w:val="4683"/>
          <w:jc w:val="center"/>
        </w:trPr>
        <w:tc>
          <w:tcPr>
            <w:tcW w:w="4709" w:type="dxa"/>
          </w:tcPr>
          <w:p w14:paraId="574B0200" w14:textId="06B5D596"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 xml:space="preserve">Администрация </w:t>
            </w:r>
            <w:proofErr w:type="spellStart"/>
            <w:r w:rsidR="0082586F">
              <w:rPr>
                <w:rFonts w:ascii="Times New Roman" w:eastAsia="Calibri" w:hAnsi="Times New Roman"/>
                <w:sz w:val="24"/>
                <w:szCs w:val="24"/>
              </w:rPr>
              <w:t>Бережковского</w:t>
            </w:r>
            <w:proofErr w:type="spellEnd"/>
            <w:r w:rsidRPr="00450B80">
              <w:rPr>
                <w:rFonts w:ascii="Times New Roman" w:eastAsia="Calibri" w:hAnsi="Times New Roman"/>
                <w:sz w:val="24"/>
                <w:szCs w:val="24"/>
              </w:rPr>
              <w:t xml:space="preserve"> сельского поселения Волховского   муниципального района Ленинградской области</w:t>
            </w:r>
          </w:p>
          <w:p w14:paraId="7398A1EC" w14:textId="5F2843F2"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hAnsi="Times New Roman"/>
                <w:kern w:val="1"/>
                <w:sz w:val="24"/>
                <w:szCs w:val="24"/>
              </w:rPr>
              <w:t xml:space="preserve"> </w:t>
            </w:r>
            <w:r w:rsidRPr="00450B80">
              <w:rPr>
                <w:rFonts w:ascii="Times New Roman" w:eastAsia="Calibri" w:hAnsi="Times New Roman"/>
                <w:sz w:val="24"/>
                <w:szCs w:val="24"/>
              </w:rPr>
              <w:t>Юридический адрес: 187</w:t>
            </w:r>
            <w:r w:rsidR="0082586F">
              <w:rPr>
                <w:rFonts w:ascii="Times New Roman" w:eastAsia="Calibri" w:hAnsi="Times New Roman"/>
                <w:sz w:val="24"/>
                <w:szCs w:val="24"/>
              </w:rPr>
              <w:t>414</w:t>
            </w:r>
            <w:r w:rsidRPr="00450B80">
              <w:rPr>
                <w:rFonts w:ascii="Times New Roman" w:eastAsia="Calibri" w:hAnsi="Times New Roman"/>
                <w:sz w:val="24"/>
                <w:szCs w:val="24"/>
              </w:rPr>
              <w:t xml:space="preserve">, </w:t>
            </w:r>
            <w:proofErr w:type="gramStart"/>
            <w:r w:rsidRPr="00450B80">
              <w:rPr>
                <w:rFonts w:ascii="Times New Roman" w:eastAsia="Calibri" w:hAnsi="Times New Roman"/>
                <w:sz w:val="24"/>
                <w:szCs w:val="24"/>
              </w:rPr>
              <w:t>РФ,   Ленинградская  область</w:t>
            </w:r>
            <w:proofErr w:type="gramEnd"/>
            <w:r w:rsidRPr="00450B80">
              <w:rPr>
                <w:rFonts w:ascii="Times New Roman" w:eastAsia="Calibri" w:hAnsi="Times New Roman"/>
                <w:sz w:val="24"/>
                <w:szCs w:val="24"/>
              </w:rPr>
              <w:t xml:space="preserve">, </w:t>
            </w:r>
            <w:r w:rsidR="0082586F">
              <w:rPr>
                <w:rFonts w:ascii="Times New Roman" w:eastAsia="Calibri" w:hAnsi="Times New Roman"/>
                <w:sz w:val="24"/>
                <w:szCs w:val="24"/>
              </w:rPr>
              <w:t>д. Бережки</w:t>
            </w:r>
            <w:r w:rsidRPr="00450B80">
              <w:rPr>
                <w:rFonts w:ascii="Times New Roman" w:eastAsia="Calibri" w:hAnsi="Times New Roman"/>
                <w:sz w:val="24"/>
                <w:szCs w:val="24"/>
              </w:rPr>
              <w:t xml:space="preserve">, ул. </w:t>
            </w:r>
            <w:r w:rsidR="0082586F">
              <w:rPr>
                <w:rFonts w:ascii="Times New Roman" w:eastAsia="Calibri" w:hAnsi="Times New Roman"/>
                <w:sz w:val="24"/>
                <w:szCs w:val="24"/>
              </w:rPr>
              <w:t>Песочная</w:t>
            </w:r>
            <w:r w:rsidRPr="00450B80">
              <w:rPr>
                <w:rFonts w:ascii="Times New Roman" w:eastAsia="Calibri" w:hAnsi="Times New Roman"/>
                <w:sz w:val="24"/>
                <w:szCs w:val="24"/>
              </w:rPr>
              <w:t>, д.</w:t>
            </w:r>
            <w:r w:rsidR="0082586F">
              <w:rPr>
                <w:rFonts w:ascii="Times New Roman" w:eastAsia="Calibri" w:hAnsi="Times New Roman"/>
                <w:sz w:val="24"/>
                <w:szCs w:val="24"/>
              </w:rPr>
              <w:t>10</w:t>
            </w:r>
          </w:p>
          <w:p w14:paraId="4188D877" w14:textId="77DC028E"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тел./факс 8- (81363)-</w:t>
            </w:r>
            <w:r w:rsidR="0082586F">
              <w:rPr>
                <w:rFonts w:ascii="Times New Roman" w:eastAsia="Calibri" w:hAnsi="Times New Roman"/>
                <w:sz w:val="24"/>
                <w:szCs w:val="24"/>
              </w:rPr>
              <w:t>37774</w:t>
            </w:r>
            <w:r w:rsidRPr="00450B80">
              <w:rPr>
                <w:rFonts w:ascii="Times New Roman" w:eastAsia="Calibri" w:hAnsi="Times New Roman"/>
                <w:sz w:val="24"/>
                <w:szCs w:val="24"/>
              </w:rPr>
              <w:t xml:space="preserve">, </w:t>
            </w:r>
          </w:p>
          <w:p w14:paraId="39E51F47" w14:textId="3397ED10" w:rsidR="009201EB" w:rsidRPr="00EA7DEB"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lang w:val="en-US"/>
              </w:rPr>
              <w:t>e</w:t>
            </w:r>
            <w:r w:rsidRPr="00EA7DEB">
              <w:rPr>
                <w:rFonts w:ascii="Times New Roman" w:eastAsia="Calibri" w:hAnsi="Times New Roman"/>
                <w:sz w:val="24"/>
                <w:szCs w:val="24"/>
              </w:rPr>
              <w:t>-</w:t>
            </w:r>
            <w:r w:rsidRPr="00450B80">
              <w:rPr>
                <w:rFonts w:ascii="Times New Roman" w:eastAsia="Calibri" w:hAnsi="Times New Roman"/>
                <w:sz w:val="24"/>
                <w:szCs w:val="24"/>
                <w:lang w:val="en-US"/>
              </w:rPr>
              <w:t>mail</w:t>
            </w:r>
            <w:r w:rsidRPr="00EA7DEB">
              <w:rPr>
                <w:rFonts w:ascii="Times New Roman" w:eastAsia="Calibri" w:hAnsi="Times New Roman"/>
                <w:sz w:val="24"/>
                <w:szCs w:val="24"/>
              </w:rPr>
              <w:t xml:space="preserve">: </w:t>
            </w:r>
            <w:r w:rsidR="0082586F">
              <w:rPr>
                <w:rFonts w:ascii="Times New Roman" w:eastAsia="Calibri" w:hAnsi="Times New Roman"/>
                <w:sz w:val="24"/>
                <w:szCs w:val="24"/>
                <w:u w:val="single"/>
                <w:lang w:val="en-US"/>
              </w:rPr>
              <w:t>b</w:t>
            </w:r>
            <w:r w:rsidR="0082586F" w:rsidRPr="00EA7DEB">
              <w:rPr>
                <w:rFonts w:ascii="Times New Roman" w:eastAsia="Calibri" w:hAnsi="Times New Roman"/>
                <w:sz w:val="24"/>
                <w:szCs w:val="24"/>
                <w:u w:val="single"/>
              </w:rPr>
              <w:t>—</w:t>
            </w:r>
            <w:r w:rsidR="0082586F">
              <w:rPr>
                <w:rFonts w:ascii="Times New Roman" w:eastAsia="Calibri" w:hAnsi="Times New Roman"/>
                <w:sz w:val="24"/>
                <w:szCs w:val="24"/>
                <w:u w:val="single"/>
                <w:lang w:val="en-US"/>
              </w:rPr>
              <w:t>s</w:t>
            </w:r>
            <w:r w:rsidR="0082586F" w:rsidRPr="00EA7DEB">
              <w:rPr>
                <w:rFonts w:ascii="Times New Roman" w:eastAsia="Calibri" w:hAnsi="Times New Roman"/>
                <w:sz w:val="24"/>
                <w:szCs w:val="24"/>
                <w:u w:val="single"/>
              </w:rPr>
              <w:t>--</w:t>
            </w:r>
            <w:r w:rsidR="0082586F">
              <w:rPr>
                <w:rFonts w:ascii="Times New Roman" w:eastAsia="Calibri" w:hAnsi="Times New Roman"/>
                <w:sz w:val="24"/>
                <w:szCs w:val="24"/>
                <w:u w:val="single"/>
                <w:lang w:val="en-US"/>
              </w:rPr>
              <w:t>p</w:t>
            </w:r>
            <w:r w:rsidR="0082586F" w:rsidRPr="00EA7DEB">
              <w:rPr>
                <w:rFonts w:ascii="Times New Roman" w:eastAsia="Calibri" w:hAnsi="Times New Roman"/>
                <w:sz w:val="24"/>
                <w:szCs w:val="24"/>
                <w:u w:val="single"/>
              </w:rPr>
              <w:t>@</w:t>
            </w:r>
            <w:proofErr w:type="spellStart"/>
            <w:r w:rsidR="0082586F">
              <w:rPr>
                <w:rFonts w:ascii="Times New Roman" w:eastAsia="Calibri" w:hAnsi="Times New Roman"/>
                <w:sz w:val="24"/>
                <w:szCs w:val="24"/>
                <w:u w:val="single"/>
                <w:lang w:val="en-US"/>
              </w:rPr>
              <w:t>yandex</w:t>
            </w:r>
            <w:proofErr w:type="spellEnd"/>
            <w:r w:rsidR="0082586F" w:rsidRPr="00EA7DEB">
              <w:rPr>
                <w:rFonts w:ascii="Times New Roman" w:eastAsia="Calibri" w:hAnsi="Times New Roman"/>
                <w:sz w:val="24"/>
                <w:szCs w:val="24"/>
                <w:u w:val="single"/>
              </w:rPr>
              <w:t>.</w:t>
            </w:r>
            <w:proofErr w:type="spellStart"/>
            <w:r w:rsidR="0082586F">
              <w:rPr>
                <w:rFonts w:ascii="Times New Roman" w:eastAsia="Calibri" w:hAnsi="Times New Roman"/>
                <w:sz w:val="24"/>
                <w:szCs w:val="24"/>
                <w:u w:val="single"/>
                <w:lang w:val="en-US"/>
              </w:rPr>
              <w:t>ru</w:t>
            </w:r>
            <w:proofErr w:type="spellEnd"/>
          </w:p>
          <w:p w14:paraId="25EDBCAA" w14:textId="1A2E7C19" w:rsidR="009201EB" w:rsidRPr="0082586F"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ИНН</w:t>
            </w:r>
            <w:r w:rsidRPr="0082586F">
              <w:rPr>
                <w:rFonts w:ascii="Times New Roman" w:eastAsia="Calibri" w:hAnsi="Times New Roman"/>
                <w:sz w:val="24"/>
                <w:szCs w:val="24"/>
              </w:rPr>
              <w:t xml:space="preserve"> 47180</w:t>
            </w:r>
            <w:r w:rsidR="0082586F" w:rsidRPr="0082586F">
              <w:rPr>
                <w:rFonts w:ascii="Times New Roman" w:eastAsia="Calibri" w:hAnsi="Times New Roman"/>
                <w:sz w:val="24"/>
                <w:szCs w:val="24"/>
              </w:rPr>
              <w:t>02717</w:t>
            </w:r>
            <w:r w:rsidRPr="0082586F">
              <w:rPr>
                <w:rFonts w:ascii="Times New Roman" w:eastAsia="Calibri" w:hAnsi="Times New Roman"/>
                <w:sz w:val="24"/>
                <w:szCs w:val="24"/>
              </w:rPr>
              <w:t xml:space="preserve"> </w:t>
            </w:r>
            <w:r w:rsidRPr="00450B80">
              <w:rPr>
                <w:rFonts w:ascii="Times New Roman" w:eastAsia="Calibri" w:hAnsi="Times New Roman"/>
                <w:sz w:val="24"/>
                <w:szCs w:val="24"/>
              </w:rPr>
              <w:t>КПП</w:t>
            </w:r>
            <w:r w:rsidRPr="0082586F">
              <w:rPr>
                <w:rFonts w:ascii="Times New Roman" w:eastAsia="Calibri" w:hAnsi="Times New Roman"/>
                <w:sz w:val="24"/>
                <w:szCs w:val="24"/>
              </w:rPr>
              <w:t xml:space="preserve"> 470201001 </w:t>
            </w:r>
            <w:r w:rsidRPr="00450B80">
              <w:rPr>
                <w:rFonts w:ascii="Times New Roman" w:eastAsia="Calibri" w:hAnsi="Times New Roman"/>
                <w:sz w:val="24"/>
                <w:szCs w:val="24"/>
              </w:rPr>
              <w:t>ОГРН</w:t>
            </w:r>
            <w:r w:rsidRPr="0082586F">
              <w:rPr>
                <w:rFonts w:ascii="Times New Roman" w:eastAsia="Calibri" w:hAnsi="Times New Roman"/>
                <w:sz w:val="24"/>
                <w:szCs w:val="24"/>
              </w:rPr>
              <w:t xml:space="preserve"> 10247020</w:t>
            </w:r>
            <w:r w:rsidR="0082586F" w:rsidRPr="0082586F">
              <w:rPr>
                <w:rFonts w:ascii="Times New Roman" w:eastAsia="Calibri" w:hAnsi="Times New Roman"/>
                <w:sz w:val="24"/>
                <w:szCs w:val="24"/>
              </w:rPr>
              <w:t>49635</w:t>
            </w:r>
          </w:p>
          <w:p w14:paraId="2C6B7F61" w14:textId="191BA77C"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ОКПО 04</w:t>
            </w:r>
            <w:r w:rsidR="0082586F" w:rsidRPr="0082586F">
              <w:rPr>
                <w:rFonts w:ascii="Times New Roman" w:eastAsia="Calibri" w:hAnsi="Times New Roman"/>
                <w:sz w:val="24"/>
                <w:szCs w:val="24"/>
              </w:rPr>
              <w:t>182624</w:t>
            </w:r>
            <w:r w:rsidRPr="00450B80">
              <w:rPr>
                <w:rFonts w:ascii="Times New Roman" w:eastAsia="Calibri" w:hAnsi="Times New Roman"/>
                <w:sz w:val="24"/>
                <w:szCs w:val="24"/>
              </w:rPr>
              <w:t xml:space="preserve">0                                                       </w:t>
            </w:r>
          </w:p>
          <w:p w14:paraId="330279DD" w14:textId="2395616D" w:rsidR="009201EB" w:rsidRPr="0082586F"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 xml:space="preserve">ОКТМО </w:t>
            </w:r>
            <w:r w:rsidR="0082586F" w:rsidRPr="0082586F">
              <w:rPr>
                <w:rFonts w:ascii="Times New Roman" w:eastAsia="Calibri" w:hAnsi="Times New Roman"/>
                <w:sz w:val="24"/>
                <w:szCs w:val="24"/>
              </w:rPr>
              <w:t>41609453</w:t>
            </w:r>
          </w:p>
          <w:p w14:paraId="0109F406" w14:textId="59063179" w:rsidR="009201EB" w:rsidRPr="0082586F"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Банк –</w:t>
            </w:r>
            <w:r w:rsidR="00095931" w:rsidRPr="00095931">
              <w:rPr>
                <w:rFonts w:ascii="Times New Roman" w:eastAsia="Calibri" w:hAnsi="Times New Roman"/>
                <w:sz w:val="24"/>
                <w:szCs w:val="24"/>
              </w:rPr>
              <w:t>ОКЦ №1 Северо-западного ГУ Банка России</w:t>
            </w:r>
            <w:r w:rsidR="0082586F" w:rsidRPr="0082586F">
              <w:rPr>
                <w:rFonts w:ascii="Times New Roman" w:eastAsia="Calibri" w:hAnsi="Times New Roman"/>
                <w:sz w:val="24"/>
                <w:szCs w:val="24"/>
              </w:rPr>
              <w:t>//</w:t>
            </w:r>
            <w:r w:rsidR="0082586F">
              <w:rPr>
                <w:rFonts w:ascii="Times New Roman" w:eastAsia="Calibri" w:hAnsi="Times New Roman"/>
                <w:sz w:val="24"/>
                <w:szCs w:val="24"/>
              </w:rPr>
              <w:t>УФК по Ленинградской области г. Санкт-Петербург</w:t>
            </w:r>
          </w:p>
          <w:p w14:paraId="75E32A65" w14:textId="505B0424"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 р/</w:t>
            </w:r>
            <w:proofErr w:type="spellStart"/>
            <w:r w:rsidRPr="00450B80">
              <w:rPr>
                <w:rFonts w:ascii="Times New Roman" w:eastAsia="Calibri" w:hAnsi="Times New Roman"/>
                <w:sz w:val="24"/>
                <w:szCs w:val="24"/>
              </w:rPr>
              <w:t>сч</w:t>
            </w:r>
            <w:proofErr w:type="spellEnd"/>
            <w:r w:rsidRPr="00450B80">
              <w:rPr>
                <w:rFonts w:ascii="Times New Roman" w:eastAsia="Calibri" w:hAnsi="Times New Roman"/>
                <w:sz w:val="24"/>
                <w:szCs w:val="24"/>
              </w:rPr>
              <w:t xml:space="preserve">. </w:t>
            </w:r>
            <w:r w:rsidR="0082586F">
              <w:rPr>
                <w:rFonts w:ascii="Times New Roman" w:eastAsia="Calibri" w:hAnsi="Times New Roman"/>
                <w:sz w:val="24"/>
                <w:szCs w:val="24"/>
              </w:rPr>
              <w:t>03231643416094534500</w:t>
            </w:r>
          </w:p>
          <w:p w14:paraId="26DE68F1" w14:textId="3BC47740" w:rsidR="009201EB"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Единый казначейский счет (</w:t>
            </w:r>
            <w:proofErr w:type="spellStart"/>
            <w:proofErr w:type="gramStart"/>
            <w:r w:rsidRPr="00450B80">
              <w:rPr>
                <w:rFonts w:ascii="Times New Roman" w:eastAsia="Calibri" w:hAnsi="Times New Roman"/>
                <w:sz w:val="24"/>
                <w:szCs w:val="24"/>
              </w:rPr>
              <w:t>корр.счет</w:t>
            </w:r>
            <w:proofErr w:type="spellEnd"/>
            <w:proofErr w:type="gramEnd"/>
            <w:r w:rsidRPr="00450B80">
              <w:rPr>
                <w:rFonts w:ascii="Times New Roman" w:eastAsia="Calibri" w:hAnsi="Times New Roman"/>
                <w:sz w:val="24"/>
                <w:szCs w:val="24"/>
              </w:rPr>
              <w:t xml:space="preserve">) </w:t>
            </w:r>
            <w:r w:rsidR="0082586F">
              <w:rPr>
                <w:rFonts w:ascii="Times New Roman" w:eastAsia="Calibri" w:hAnsi="Times New Roman"/>
                <w:sz w:val="24"/>
                <w:szCs w:val="24"/>
              </w:rPr>
              <w:t>40102810745370000098</w:t>
            </w:r>
          </w:p>
          <w:p w14:paraId="3D6CBB7E" w14:textId="7B1FB2C1"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БИК 044030098</w:t>
            </w:r>
          </w:p>
          <w:p w14:paraId="0F61B7BA" w14:textId="77777777" w:rsidR="009201EB" w:rsidRPr="00450B80" w:rsidRDefault="009201EB" w:rsidP="009201EB">
            <w:pPr>
              <w:widowControl w:val="0"/>
              <w:autoSpaceDE w:val="0"/>
              <w:ind w:right="126"/>
              <w:rPr>
                <w:rFonts w:ascii="Times New Roman" w:eastAsia="Calibri" w:hAnsi="Times New Roman"/>
                <w:sz w:val="24"/>
                <w:szCs w:val="24"/>
              </w:rPr>
            </w:pPr>
          </w:p>
          <w:p w14:paraId="32D22413" w14:textId="77777777" w:rsidR="009201EB" w:rsidRPr="00450B80" w:rsidRDefault="009201EB" w:rsidP="009201EB">
            <w:pPr>
              <w:widowControl w:val="0"/>
              <w:tabs>
                <w:tab w:val="right" w:pos="4992"/>
              </w:tabs>
              <w:autoSpaceDE w:val="0"/>
              <w:ind w:right="126"/>
              <w:jc w:val="both"/>
              <w:rPr>
                <w:rFonts w:ascii="Times New Roman" w:hAnsi="Times New Roman"/>
                <w:kern w:val="1"/>
                <w:sz w:val="24"/>
                <w:szCs w:val="24"/>
              </w:rPr>
            </w:pPr>
            <w:r w:rsidRPr="00450B80">
              <w:rPr>
                <w:rFonts w:ascii="Times New Roman" w:hAnsi="Times New Roman"/>
                <w:kern w:val="1"/>
                <w:sz w:val="24"/>
                <w:szCs w:val="24"/>
              </w:rPr>
              <w:t>Глава администрации</w:t>
            </w:r>
          </w:p>
          <w:p w14:paraId="42BECE02" w14:textId="77777777" w:rsidR="009201EB" w:rsidRPr="00450B80" w:rsidRDefault="009201EB" w:rsidP="009201EB">
            <w:pPr>
              <w:widowControl w:val="0"/>
              <w:tabs>
                <w:tab w:val="right" w:pos="4992"/>
              </w:tabs>
              <w:autoSpaceDE w:val="0"/>
              <w:ind w:right="126"/>
              <w:jc w:val="both"/>
              <w:rPr>
                <w:rFonts w:ascii="Times New Roman" w:hAnsi="Times New Roman"/>
                <w:kern w:val="1"/>
                <w:sz w:val="24"/>
                <w:szCs w:val="24"/>
              </w:rPr>
            </w:pPr>
            <w:r w:rsidRPr="00450B80">
              <w:rPr>
                <w:rFonts w:ascii="Times New Roman" w:hAnsi="Times New Roman"/>
                <w:kern w:val="1"/>
                <w:sz w:val="24"/>
                <w:szCs w:val="24"/>
              </w:rPr>
              <w:tab/>
            </w:r>
          </w:p>
          <w:p w14:paraId="2CF20C27" w14:textId="6CDF7E25" w:rsidR="009201EB" w:rsidRPr="00450B80" w:rsidRDefault="009201EB" w:rsidP="009201EB">
            <w:pPr>
              <w:widowControl w:val="0"/>
              <w:autoSpaceDE w:val="0"/>
              <w:ind w:right="126"/>
              <w:jc w:val="both"/>
              <w:rPr>
                <w:rFonts w:ascii="Times New Roman" w:hAnsi="Times New Roman"/>
                <w:kern w:val="1"/>
                <w:sz w:val="24"/>
                <w:szCs w:val="24"/>
              </w:rPr>
            </w:pPr>
            <w:r w:rsidRPr="00450B80">
              <w:rPr>
                <w:rFonts w:ascii="Times New Roman" w:hAnsi="Times New Roman"/>
                <w:kern w:val="1"/>
                <w:sz w:val="24"/>
                <w:szCs w:val="24"/>
              </w:rPr>
              <w:t>______________/</w:t>
            </w:r>
            <w:r w:rsidR="0082586F">
              <w:rPr>
                <w:rFonts w:ascii="Times New Roman" w:hAnsi="Times New Roman"/>
                <w:kern w:val="1"/>
                <w:sz w:val="24"/>
                <w:szCs w:val="24"/>
              </w:rPr>
              <w:t>В.Б. Ожерельев</w:t>
            </w:r>
            <w:r>
              <w:rPr>
                <w:rFonts w:ascii="Times New Roman" w:hAnsi="Times New Roman"/>
                <w:kern w:val="1"/>
                <w:sz w:val="24"/>
                <w:szCs w:val="24"/>
              </w:rPr>
              <w:t>/</w:t>
            </w:r>
          </w:p>
          <w:p w14:paraId="5CC8FD72" w14:textId="77777777" w:rsidR="009201EB" w:rsidRPr="00450B80" w:rsidRDefault="009201EB" w:rsidP="009201EB">
            <w:pPr>
              <w:widowControl w:val="0"/>
              <w:autoSpaceDE w:val="0"/>
              <w:ind w:right="126"/>
              <w:jc w:val="both"/>
              <w:rPr>
                <w:rFonts w:ascii="Times New Roman" w:hAnsi="Times New Roman"/>
                <w:kern w:val="1"/>
                <w:sz w:val="24"/>
                <w:szCs w:val="24"/>
              </w:rPr>
            </w:pPr>
            <w:proofErr w:type="spellStart"/>
            <w:r w:rsidRPr="00450B80">
              <w:rPr>
                <w:rFonts w:ascii="Times New Roman" w:hAnsi="Times New Roman"/>
                <w:kern w:val="1"/>
                <w:sz w:val="24"/>
                <w:szCs w:val="24"/>
              </w:rPr>
              <w:t>м.п</w:t>
            </w:r>
            <w:proofErr w:type="spellEnd"/>
            <w:r w:rsidRPr="00450B80">
              <w:rPr>
                <w:rFonts w:ascii="Times New Roman" w:hAnsi="Times New Roman"/>
                <w:kern w:val="1"/>
                <w:sz w:val="24"/>
                <w:szCs w:val="24"/>
              </w:rPr>
              <w:t>.</w:t>
            </w:r>
          </w:p>
          <w:p w14:paraId="25AFF0FB" w14:textId="0018EF9E" w:rsidR="009201EB" w:rsidRDefault="009201EB" w:rsidP="009201EB">
            <w:pPr>
              <w:rPr>
                <w:rFonts w:ascii="Times New Roman" w:hAnsi="Times New Roman"/>
                <w:kern w:val="1"/>
                <w:sz w:val="24"/>
                <w:szCs w:val="24"/>
              </w:rPr>
            </w:pPr>
            <w:r w:rsidRPr="00450B80">
              <w:rPr>
                <w:rFonts w:ascii="Times New Roman" w:hAnsi="Times New Roman"/>
                <w:kern w:val="1"/>
                <w:sz w:val="24"/>
                <w:szCs w:val="24"/>
              </w:rPr>
              <w:t>«</w:t>
            </w:r>
            <w:proofErr w:type="gramStart"/>
            <w:r w:rsidRPr="00450B80">
              <w:rPr>
                <w:rFonts w:ascii="Times New Roman" w:hAnsi="Times New Roman"/>
                <w:kern w:val="1"/>
                <w:sz w:val="24"/>
                <w:szCs w:val="24"/>
              </w:rPr>
              <w:t>_  »</w:t>
            </w:r>
            <w:proofErr w:type="gramEnd"/>
            <w:r w:rsidRPr="00450B80">
              <w:rPr>
                <w:rFonts w:ascii="Times New Roman" w:hAnsi="Times New Roman"/>
                <w:kern w:val="1"/>
                <w:sz w:val="24"/>
                <w:szCs w:val="24"/>
              </w:rPr>
              <w:t xml:space="preserve"> ____________ 202</w:t>
            </w:r>
            <w:r w:rsidR="00C00EEE">
              <w:rPr>
                <w:rFonts w:ascii="Times New Roman" w:hAnsi="Times New Roman"/>
                <w:kern w:val="1"/>
                <w:sz w:val="24"/>
                <w:szCs w:val="24"/>
              </w:rPr>
              <w:t>6</w:t>
            </w:r>
            <w:r w:rsidRPr="00450B80">
              <w:rPr>
                <w:rFonts w:ascii="Times New Roman" w:hAnsi="Times New Roman"/>
                <w:kern w:val="1"/>
                <w:sz w:val="24"/>
                <w:szCs w:val="24"/>
              </w:rPr>
              <w:t xml:space="preserve"> г.</w:t>
            </w:r>
          </w:p>
          <w:p w14:paraId="4888633C" w14:textId="4736F300" w:rsidR="00771C2A" w:rsidRPr="00065056" w:rsidRDefault="00771C2A" w:rsidP="00237E5D">
            <w:pPr>
              <w:rPr>
                <w:bCs/>
                <w:sz w:val="24"/>
                <w:szCs w:val="24"/>
              </w:rPr>
            </w:pPr>
          </w:p>
        </w:tc>
        <w:tc>
          <w:tcPr>
            <w:tcW w:w="4993" w:type="dxa"/>
          </w:tcPr>
          <w:p w14:paraId="0CC5D581" w14:textId="77777777" w:rsidR="00063D2D" w:rsidRPr="00063D2D" w:rsidRDefault="00063D2D" w:rsidP="00063D2D">
            <w:pPr>
              <w:rPr>
                <w:bCs/>
                <w:sz w:val="24"/>
                <w:szCs w:val="24"/>
              </w:rPr>
            </w:pPr>
          </w:p>
          <w:p w14:paraId="1C9C7CE6" w14:textId="77777777" w:rsidR="00063D2D" w:rsidRPr="00063D2D" w:rsidRDefault="00063D2D" w:rsidP="00063D2D">
            <w:pPr>
              <w:rPr>
                <w:bCs/>
                <w:sz w:val="24"/>
                <w:szCs w:val="24"/>
              </w:rPr>
            </w:pPr>
          </w:p>
          <w:p w14:paraId="3A703E86" w14:textId="77777777" w:rsidR="00063D2D" w:rsidRPr="00063D2D" w:rsidRDefault="00063D2D" w:rsidP="00063D2D">
            <w:pPr>
              <w:rPr>
                <w:bCs/>
                <w:sz w:val="24"/>
                <w:szCs w:val="24"/>
              </w:rPr>
            </w:pPr>
          </w:p>
          <w:p w14:paraId="7F1B72A4" w14:textId="77777777" w:rsidR="00063D2D" w:rsidRPr="00063D2D" w:rsidRDefault="00063D2D" w:rsidP="00063D2D">
            <w:pPr>
              <w:rPr>
                <w:bCs/>
                <w:sz w:val="24"/>
                <w:szCs w:val="24"/>
              </w:rPr>
            </w:pPr>
          </w:p>
          <w:p w14:paraId="57F2936F" w14:textId="54829E7F" w:rsidR="00450B80" w:rsidRPr="00450B80" w:rsidRDefault="00450B80" w:rsidP="00063D2D">
            <w:pPr>
              <w:rPr>
                <w:b/>
                <w:sz w:val="24"/>
                <w:szCs w:val="24"/>
              </w:rPr>
            </w:pPr>
          </w:p>
        </w:tc>
      </w:tr>
    </w:tbl>
    <w:p w14:paraId="28979820" w14:textId="77777777" w:rsidR="00234201" w:rsidRDefault="00234201" w:rsidP="00CF6B02">
      <w:pPr>
        <w:jc w:val="right"/>
        <w:rPr>
          <w:rFonts w:ascii="Times New Roman" w:hAnsi="Times New Roman"/>
          <w:color w:val="000000"/>
          <w:sz w:val="19"/>
          <w:szCs w:val="19"/>
        </w:rPr>
      </w:pPr>
    </w:p>
    <w:p w14:paraId="5AB3D957" w14:textId="77777777" w:rsidR="003C4943" w:rsidRDefault="003C4943" w:rsidP="00D43237">
      <w:pPr>
        <w:rPr>
          <w:rFonts w:ascii="Times New Roman" w:hAnsi="Times New Roman"/>
          <w:color w:val="000000"/>
          <w:sz w:val="19"/>
          <w:szCs w:val="19"/>
        </w:rPr>
      </w:pPr>
    </w:p>
    <w:p w14:paraId="40A5D704" w14:textId="77777777" w:rsidR="003C4943" w:rsidRDefault="003C4943" w:rsidP="00CF6B02">
      <w:pPr>
        <w:jc w:val="right"/>
        <w:rPr>
          <w:rFonts w:ascii="Times New Roman" w:hAnsi="Times New Roman"/>
          <w:color w:val="000000"/>
          <w:sz w:val="19"/>
          <w:szCs w:val="19"/>
        </w:rPr>
      </w:pPr>
    </w:p>
    <w:p w14:paraId="35368A52" w14:textId="77777777" w:rsidR="003C4943" w:rsidRDefault="003C4943" w:rsidP="00CF6B02">
      <w:pPr>
        <w:jc w:val="right"/>
        <w:rPr>
          <w:rFonts w:ascii="Times New Roman" w:hAnsi="Times New Roman"/>
          <w:color w:val="000000"/>
          <w:sz w:val="19"/>
          <w:szCs w:val="19"/>
        </w:rPr>
      </w:pPr>
    </w:p>
    <w:p w14:paraId="08654BC7" w14:textId="77777777" w:rsidR="003A0A6C" w:rsidRDefault="003A0A6C" w:rsidP="00CF6B02">
      <w:pPr>
        <w:jc w:val="right"/>
        <w:rPr>
          <w:rFonts w:ascii="Times New Roman" w:hAnsi="Times New Roman"/>
          <w:color w:val="000000"/>
          <w:sz w:val="19"/>
          <w:szCs w:val="19"/>
        </w:rPr>
      </w:pPr>
    </w:p>
    <w:p w14:paraId="3118B88E" w14:textId="77777777" w:rsidR="003A0A6C" w:rsidRDefault="003A0A6C" w:rsidP="00CF6B02">
      <w:pPr>
        <w:jc w:val="right"/>
        <w:rPr>
          <w:rFonts w:ascii="Times New Roman" w:hAnsi="Times New Roman"/>
          <w:color w:val="000000"/>
          <w:sz w:val="19"/>
          <w:szCs w:val="19"/>
        </w:rPr>
      </w:pPr>
    </w:p>
    <w:p w14:paraId="1C6D0052" w14:textId="77777777" w:rsidR="003A0A6C" w:rsidRDefault="003A0A6C" w:rsidP="00CF6B02">
      <w:pPr>
        <w:jc w:val="right"/>
        <w:rPr>
          <w:rFonts w:ascii="Times New Roman" w:hAnsi="Times New Roman"/>
          <w:color w:val="000000"/>
          <w:sz w:val="19"/>
          <w:szCs w:val="19"/>
        </w:rPr>
      </w:pPr>
    </w:p>
    <w:p w14:paraId="1CB21060" w14:textId="77777777" w:rsidR="003A0A6C" w:rsidRDefault="003A0A6C" w:rsidP="00CF6B02">
      <w:pPr>
        <w:jc w:val="right"/>
        <w:rPr>
          <w:rFonts w:ascii="Times New Roman" w:hAnsi="Times New Roman"/>
          <w:color w:val="000000"/>
          <w:sz w:val="19"/>
          <w:szCs w:val="19"/>
        </w:rPr>
      </w:pPr>
    </w:p>
    <w:p w14:paraId="6D61B067" w14:textId="77777777" w:rsidR="00B11746" w:rsidRDefault="00B11746" w:rsidP="00CF6B02">
      <w:pPr>
        <w:jc w:val="right"/>
        <w:rPr>
          <w:rFonts w:ascii="Times New Roman" w:hAnsi="Times New Roman"/>
          <w:color w:val="000000"/>
          <w:sz w:val="19"/>
          <w:szCs w:val="19"/>
        </w:rPr>
      </w:pPr>
    </w:p>
    <w:p w14:paraId="7A79EC67" w14:textId="77777777" w:rsidR="00B11746" w:rsidRDefault="00B11746" w:rsidP="00CF6B02">
      <w:pPr>
        <w:jc w:val="right"/>
        <w:rPr>
          <w:rFonts w:ascii="Times New Roman" w:hAnsi="Times New Roman"/>
          <w:color w:val="000000"/>
          <w:sz w:val="19"/>
          <w:szCs w:val="19"/>
        </w:rPr>
      </w:pPr>
    </w:p>
    <w:p w14:paraId="6E875D78" w14:textId="77777777" w:rsidR="00B11746" w:rsidRDefault="00B11746" w:rsidP="00CF6B02">
      <w:pPr>
        <w:jc w:val="right"/>
        <w:rPr>
          <w:rFonts w:ascii="Times New Roman" w:hAnsi="Times New Roman"/>
          <w:color w:val="000000"/>
          <w:sz w:val="19"/>
          <w:szCs w:val="19"/>
        </w:rPr>
      </w:pPr>
    </w:p>
    <w:p w14:paraId="266C5CCA" w14:textId="77777777" w:rsidR="00B11746" w:rsidRDefault="00B11746" w:rsidP="00CF6B02">
      <w:pPr>
        <w:jc w:val="right"/>
        <w:rPr>
          <w:rFonts w:ascii="Times New Roman" w:hAnsi="Times New Roman"/>
          <w:color w:val="000000"/>
          <w:sz w:val="19"/>
          <w:szCs w:val="19"/>
        </w:rPr>
      </w:pPr>
    </w:p>
    <w:p w14:paraId="2F28FD94" w14:textId="77777777" w:rsidR="00B11746" w:rsidRDefault="00B11746" w:rsidP="00CF6B02">
      <w:pPr>
        <w:jc w:val="right"/>
        <w:rPr>
          <w:rFonts w:ascii="Times New Roman" w:hAnsi="Times New Roman"/>
          <w:color w:val="000000"/>
          <w:sz w:val="19"/>
          <w:szCs w:val="19"/>
        </w:rPr>
      </w:pPr>
    </w:p>
    <w:p w14:paraId="35CE2844" w14:textId="77777777" w:rsidR="00B11746" w:rsidRDefault="00B11746" w:rsidP="00CF6B02">
      <w:pPr>
        <w:jc w:val="right"/>
        <w:rPr>
          <w:rFonts w:ascii="Times New Roman" w:hAnsi="Times New Roman"/>
          <w:color w:val="000000"/>
          <w:sz w:val="19"/>
          <w:szCs w:val="19"/>
        </w:rPr>
      </w:pPr>
    </w:p>
    <w:p w14:paraId="297E435E" w14:textId="77777777" w:rsidR="00B11746" w:rsidRDefault="00B11746" w:rsidP="00CF6B02">
      <w:pPr>
        <w:jc w:val="right"/>
        <w:rPr>
          <w:rFonts w:ascii="Times New Roman" w:hAnsi="Times New Roman"/>
          <w:color w:val="000000"/>
          <w:sz w:val="19"/>
          <w:szCs w:val="19"/>
        </w:rPr>
      </w:pPr>
    </w:p>
    <w:p w14:paraId="3857B464" w14:textId="77777777" w:rsidR="00B11746" w:rsidRDefault="00B11746" w:rsidP="00CF6B02">
      <w:pPr>
        <w:jc w:val="right"/>
        <w:rPr>
          <w:rFonts w:ascii="Times New Roman" w:hAnsi="Times New Roman"/>
          <w:color w:val="000000"/>
          <w:sz w:val="19"/>
          <w:szCs w:val="19"/>
        </w:rPr>
      </w:pPr>
    </w:p>
    <w:p w14:paraId="5C19734C" w14:textId="77777777" w:rsidR="00B11746" w:rsidRDefault="00B11746" w:rsidP="00CF6B02">
      <w:pPr>
        <w:jc w:val="right"/>
        <w:rPr>
          <w:rFonts w:ascii="Times New Roman" w:hAnsi="Times New Roman"/>
          <w:color w:val="000000"/>
          <w:sz w:val="19"/>
          <w:szCs w:val="19"/>
        </w:rPr>
      </w:pPr>
    </w:p>
    <w:p w14:paraId="72584765" w14:textId="77777777" w:rsidR="00B11746" w:rsidRDefault="00B11746" w:rsidP="00CF6B02">
      <w:pPr>
        <w:jc w:val="right"/>
        <w:rPr>
          <w:rFonts w:ascii="Times New Roman" w:hAnsi="Times New Roman"/>
          <w:color w:val="000000"/>
          <w:sz w:val="19"/>
          <w:szCs w:val="19"/>
        </w:rPr>
      </w:pPr>
    </w:p>
    <w:p w14:paraId="0DC6C099" w14:textId="77777777" w:rsidR="00B11746" w:rsidRDefault="00B11746" w:rsidP="00CF6B02">
      <w:pPr>
        <w:jc w:val="right"/>
        <w:rPr>
          <w:rFonts w:ascii="Times New Roman" w:hAnsi="Times New Roman"/>
          <w:color w:val="000000"/>
          <w:sz w:val="19"/>
          <w:szCs w:val="19"/>
        </w:rPr>
      </w:pPr>
    </w:p>
    <w:p w14:paraId="0DE9EBAB" w14:textId="77777777" w:rsidR="00B11746" w:rsidRDefault="00B11746" w:rsidP="00CF6B02">
      <w:pPr>
        <w:jc w:val="right"/>
        <w:rPr>
          <w:rFonts w:ascii="Times New Roman" w:hAnsi="Times New Roman"/>
          <w:color w:val="000000"/>
          <w:sz w:val="19"/>
          <w:szCs w:val="19"/>
        </w:rPr>
      </w:pPr>
    </w:p>
    <w:p w14:paraId="1C3CCCC0" w14:textId="77777777" w:rsidR="00B11746" w:rsidRDefault="00B11746" w:rsidP="00CF6B02">
      <w:pPr>
        <w:jc w:val="right"/>
        <w:rPr>
          <w:rFonts w:ascii="Times New Roman" w:hAnsi="Times New Roman"/>
          <w:color w:val="000000"/>
          <w:sz w:val="19"/>
          <w:szCs w:val="19"/>
        </w:rPr>
      </w:pPr>
    </w:p>
    <w:p w14:paraId="62D0CB1D" w14:textId="77777777" w:rsidR="00B11746" w:rsidRDefault="00B11746" w:rsidP="00CF6B02">
      <w:pPr>
        <w:jc w:val="right"/>
        <w:rPr>
          <w:rFonts w:ascii="Times New Roman" w:hAnsi="Times New Roman"/>
          <w:color w:val="000000"/>
          <w:sz w:val="19"/>
          <w:szCs w:val="19"/>
        </w:rPr>
      </w:pPr>
    </w:p>
    <w:p w14:paraId="2F389A2D" w14:textId="77777777" w:rsidR="00B11746" w:rsidRDefault="00B11746" w:rsidP="00CF6B02">
      <w:pPr>
        <w:jc w:val="right"/>
        <w:rPr>
          <w:rFonts w:ascii="Times New Roman" w:hAnsi="Times New Roman"/>
          <w:color w:val="000000"/>
          <w:sz w:val="19"/>
          <w:szCs w:val="19"/>
        </w:rPr>
      </w:pPr>
    </w:p>
    <w:p w14:paraId="1C21ADE8" w14:textId="77777777" w:rsidR="00B11746" w:rsidRDefault="00B11746" w:rsidP="00CF6B02">
      <w:pPr>
        <w:jc w:val="right"/>
        <w:rPr>
          <w:rFonts w:ascii="Times New Roman" w:hAnsi="Times New Roman"/>
          <w:color w:val="000000"/>
          <w:sz w:val="19"/>
          <w:szCs w:val="19"/>
        </w:rPr>
      </w:pPr>
    </w:p>
    <w:p w14:paraId="0EEB20C1" w14:textId="77777777" w:rsidR="00B11746" w:rsidRDefault="00B11746" w:rsidP="00CF6B02">
      <w:pPr>
        <w:jc w:val="right"/>
        <w:rPr>
          <w:rFonts w:ascii="Times New Roman" w:hAnsi="Times New Roman"/>
          <w:color w:val="000000"/>
          <w:sz w:val="19"/>
          <w:szCs w:val="19"/>
        </w:rPr>
      </w:pPr>
    </w:p>
    <w:p w14:paraId="53605DCE" w14:textId="77777777" w:rsidR="00B11746" w:rsidRDefault="00B11746" w:rsidP="00CF6B02">
      <w:pPr>
        <w:jc w:val="right"/>
        <w:rPr>
          <w:rFonts w:ascii="Times New Roman" w:hAnsi="Times New Roman"/>
          <w:color w:val="000000"/>
          <w:sz w:val="19"/>
          <w:szCs w:val="19"/>
        </w:rPr>
      </w:pPr>
    </w:p>
    <w:p w14:paraId="74E72450" w14:textId="6268F624" w:rsidR="00B11746" w:rsidRDefault="00B11746" w:rsidP="00CF6B02">
      <w:pPr>
        <w:jc w:val="right"/>
        <w:rPr>
          <w:rFonts w:ascii="Times New Roman" w:hAnsi="Times New Roman"/>
          <w:color w:val="000000"/>
          <w:sz w:val="19"/>
          <w:szCs w:val="19"/>
        </w:rPr>
      </w:pPr>
      <w:r>
        <w:rPr>
          <w:rFonts w:ascii="Times New Roman" w:hAnsi="Times New Roman"/>
          <w:color w:val="000000"/>
          <w:sz w:val="19"/>
          <w:szCs w:val="19"/>
        </w:rPr>
        <w:t>\</w:t>
      </w:r>
    </w:p>
    <w:p w14:paraId="723F72B6" w14:textId="77777777" w:rsidR="00B11746" w:rsidRDefault="00B11746" w:rsidP="00CF6B02">
      <w:pPr>
        <w:jc w:val="right"/>
        <w:rPr>
          <w:rFonts w:ascii="Times New Roman" w:hAnsi="Times New Roman"/>
          <w:color w:val="000000"/>
          <w:sz w:val="19"/>
          <w:szCs w:val="19"/>
        </w:rPr>
      </w:pPr>
    </w:p>
    <w:p w14:paraId="66AE1030" w14:textId="77777777" w:rsidR="00003ED7" w:rsidRDefault="00003ED7" w:rsidP="00CF6B02">
      <w:pPr>
        <w:jc w:val="right"/>
        <w:rPr>
          <w:rFonts w:ascii="Times New Roman" w:hAnsi="Times New Roman"/>
          <w:color w:val="000000"/>
          <w:sz w:val="19"/>
          <w:szCs w:val="19"/>
        </w:rPr>
      </w:pPr>
    </w:p>
    <w:p w14:paraId="6F303316" w14:textId="77777777" w:rsidR="00B11746" w:rsidRPr="004911D5" w:rsidRDefault="00B11746" w:rsidP="00B11746">
      <w:pPr>
        <w:tabs>
          <w:tab w:val="left" w:pos="7989"/>
          <w:tab w:val="right" w:pos="9640"/>
        </w:tabs>
        <w:rPr>
          <w:rFonts w:ascii="Times New Roman" w:hAnsi="Times New Roman"/>
          <w:color w:val="000000"/>
          <w:sz w:val="22"/>
          <w:szCs w:val="22"/>
        </w:rPr>
      </w:pPr>
      <w:r w:rsidRPr="004911D5">
        <w:rPr>
          <w:rFonts w:ascii="Times New Roman" w:hAnsi="Times New Roman"/>
          <w:color w:val="000000"/>
          <w:sz w:val="22"/>
          <w:szCs w:val="22"/>
        </w:rPr>
        <w:t>Приложение №1</w:t>
      </w:r>
    </w:p>
    <w:p w14:paraId="2724D572" w14:textId="6A12C44F" w:rsidR="00B11746" w:rsidRPr="004911D5" w:rsidRDefault="00B11746" w:rsidP="00B11746">
      <w:pPr>
        <w:ind w:firstLine="720"/>
        <w:jc w:val="right"/>
        <w:rPr>
          <w:rFonts w:ascii="Times New Roman" w:hAnsi="Times New Roman"/>
          <w:color w:val="000000"/>
          <w:sz w:val="22"/>
          <w:szCs w:val="22"/>
        </w:rPr>
      </w:pPr>
      <w:r w:rsidRPr="00F73589">
        <w:rPr>
          <w:rFonts w:ascii="Times New Roman" w:hAnsi="Times New Roman"/>
          <w:color w:val="000000"/>
          <w:sz w:val="22"/>
          <w:szCs w:val="22"/>
        </w:rPr>
        <w:t>к Договору №</w:t>
      </w:r>
      <w:r w:rsidR="000777A7">
        <w:rPr>
          <w:rFonts w:ascii="Times New Roman" w:hAnsi="Times New Roman"/>
          <w:color w:val="000000"/>
          <w:sz w:val="22"/>
          <w:szCs w:val="22"/>
        </w:rPr>
        <w:t xml:space="preserve"> </w:t>
      </w:r>
      <w:r w:rsidRPr="00F73589">
        <w:rPr>
          <w:rFonts w:ascii="Times New Roman" w:hAnsi="Times New Roman"/>
          <w:color w:val="000000"/>
          <w:sz w:val="22"/>
          <w:szCs w:val="22"/>
        </w:rPr>
        <w:t xml:space="preserve"> </w:t>
      </w:r>
    </w:p>
    <w:p w14:paraId="4B1D3308" w14:textId="77777777" w:rsidR="00B11746" w:rsidRPr="004911D5" w:rsidRDefault="00B11746" w:rsidP="00B11746">
      <w:pPr>
        <w:ind w:firstLine="720"/>
        <w:jc w:val="right"/>
        <w:rPr>
          <w:rFonts w:ascii="Times New Roman" w:hAnsi="Times New Roman"/>
          <w:color w:val="000000"/>
          <w:sz w:val="22"/>
          <w:szCs w:val="22"/>
        </w:rPr>
      </w:pPr>
      <w:r w:rsidRPr="004911D5">
        <w:rPr>
          <w:rFonts w:ascii="Times New Roman" w:hAnsi="Times New Roman"/>
          <w:color w:val="000000"/>
          <w:sz w:val="22"/>
          <w:szCs w:val="22"/>
        </w:rPr>
        <w:t xml:space="preserve">от </w:t>
      </w:r>
      <w:r>
        <w:rPr>
          <w:rFonts w:ascii="Times New Roman" w:hAnsi="Times New Roman"/>
          <w:color w:val="000000"/>
          <w:sz w:val="22"/>
          <w:szCs w:val="22"/>
        </w:rPr>
        <w:t>«_</w:t>
      </w:r>
      <w:proofErr w:type="gramStart"/>
      <w:r>
        <w:rPr>
          <w:rFonts w:ascii="Times New Roman" w:hAnsi="Times New Roman"/>
          <w:color w:val="000000"/>
          <w:sz w:val="22"/>
          <w:szCs w:val="22"/>
        </w:rPr>
        <w:t>_»_</w:t>
      </w:r>
      <w:proofErr w:type="gramEnd"/>
      <w:r>
        <w:rPr>
          <w:rFonts w:ascii="Times New Roman" w:hAnsi="Times New Roman"/>
          <w:color w:val="000000"/>
          <w:sz w:val="22"/>
          <w:szCs w:val="22"/>
        </w:rPr>
        <w:t>_______ 2026</w:t>
      </w:r>
      <w:r w:rsidRPr="004911D5">
        <w:rPr>
          <w:rFonts w:ascii="Times New Roman" w:hAnsi="Times New Roman"/>
          <w:color w:val="000000"/>
          <w:sz w:val="22"/>
          <w:szCs w:val="22"/>
        </w:rPr>
        <w:t xml:space="preserve"> г.</w:t>
      </w:r>
    </w:p>
    <w:p w14:paraId="3A3B91B9" w14:textId="77777777" w:rsidR="00B11746" w:rsidRPr="004911D5" w:rsidRDefault="00B11746" w:rsidP="00B11746">
      <w:pPr>
        <w:ind w:firstLine="720"/>
        <w:jc w:val="both"/>
        <w:rPr>
          <w:rFonts w:ascii="Times New Roman" w:hAnsi="Times New Roman"/>
          <w:b/>
          <w:color w:val="000000"/>
          <w:sz w:val="22"/>
          <w:szCs w:val="22"/>
        </w:rPr>
      </w:pPr>
      <w:r w:rsidRPr="004911D5">
        <w:rPr>
          <w:rFonts w:ascii="Times New Roman" w:hAnsi="Times New Roman"/>
          <w:color w:val="000000"/>
          <w:sz w:val="22"/>
          <w:szCs w:val="22"/>
        </w:rPr>
        <w:t xml:space="preserve">                                  </w:t>
      </w:r>
      <w:r w:rsidRPr="004911D5">
        <w:rPr>
          <w:rFonts w:ascii="Times New Roman" w:hAnsi="Times New Roman"/>
          <w:b/>
          <w:color w:val="000000"/>
          <w:sz w:val="22"/>
          <w:szCs w:val="22"/>
        </w:rPr>
        <w:t xml:space="preserve">                       Спецификация</w:t>
      </w:r>
    </w:p>
    <w:p w14:paraId="1A523B8E" w14:textId="77777777" w:rsidR="00B11746" w:rsidRPr="004911D5" w:rsidRDefault="00B11746" w:rsidP="00B11746">
      <w:pPr>
        <w:ind w:firstLine="720"/>
        <w:jc w:val="both"/>
        <w:rPr>
          <w:rFonts w:ascii="Times New Roman" w:hAnsi="Times New Roman"/>
          <w:b/>
          <w:color w:val="000000"/>
          <w:sz w:val="22"/>
          <w:szCs w:val="22"/>
        </w:rPr>
      </w:pPr>
    </w:p>
    <w:tbl>
      <w:tblPr>
        <w:tblStyle w:val="aa"/>
        <w:tblW w:w="9949" w:type="dxa"/>
        <w:jc w:val="center"/>
        <w:tblLook w:val="04A0" w:firstRow="1" w:lastRow="0" w:firstColumn="1" w:lastColumn="0" w:noHBand="0" w:noVBand="1"/>
      </w:tblPr>
      <w:tblGrid>
        <w:gridCol w:w="562"/>
        <w:gridCol w:w="2055"/>
        <w:gridCol w:w="3003"/>
        <w:gridCol w:w="1016"/>
        <w:gridCol w:w="968"/>
        <w:gridCol w:w="1105"/>
        <w:gridCol w:w="1240"/>
      </w:tblGrid>
      <w:tr w:rsidR="00B11746" w:rsidRPr="004911D5" w14:paraId="64355019" w14:textId="77777777" w:rsidTr="00204D91">
        <w:trPr>
          <w:jc w:val="center"/>
        </w:trPr>
        <w:tc>
          <w:tcPr>
            <w:tcW w:w="562" w:type="dxa"/>
          </w:tcPr>
          <w:p w14:paraId="5FC365CA"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 п/п</w:t>
            </w:r>
          </w:p>
        </w:tc>
        <w:tc>
          <w:tcPr>
            <w:tcW w:w="2055" w:type="dxa"/>
          </w:tcPr>
          <w:p w14:paraId="6624E0DB"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Наименование</w:t>
            </w:r>
          </w:p>
        </w:tc>
        <w:tc>
          <w:tcPr>
            <w:tcW w:w="3003" w:type="dxa"/>
          </w:tcPr>
          <w:p w14:paraId="2FD30FAB"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Характеристики</w:t>
            </w:r>
          </w:p>
        </w:tc>
        <w:tc>
          <w:tcPr>
            <w:tcW w:w="1016" w:type="dxa"/>
          </w:tcPr>
          <w:p w14:paraId="4F0CF25B" w14:textId="77777777" w:rsidR="00B11746" w:rsidRPr="004911D5" w:rsidRDefault="00B11746" w:rsidP="00204D91">
            <w:pPr>
              <w:rPr>
                <w:rFonts w:ascii="Times New Roman" w:hAnsi="Times New Roman"/>
                <w:b/>
                <w:color w:val="000000"/>
                <w:sz w:val="22"/>
                <w:szCs w:val="22"/>
              </w:rPr>
            </w:pPr>
            <w:proofErr w:type="spellStart"/>
            <w:r w:rsidRPr="004911D5">
              <w:rPr>
                <w:rFonts w:ascii="Times New Roman" w:hAnsi="Times New Roman"/>
                <w:b/>
                <w:color w:val="000000"/>
                <w:sz w:val="22"/>
                <w:szCs w:val="22"/>
              </w:rPr>
              <w:t>Ед.изм</w:t>
            </w:r>
            <w:proofErr w:type="spellEnd"/>
            <w:r w:rsidRPr="004911D5">
              <w:rPr>
                <w:rFonts w:ascii="Times New Roman" w:hAnsi="Times New Roman"/>
                <w:b/>
                <w:color w:val="000000"/>
                <w:sz w:val="22"/>
                <w:szCs w:val="22"/>
              </w:rPr>
              <w:t>.</w:t>
            </w:r>
          </w:p>
        </w:tc>
        <w:tc>
          <w:tcPr>
            <w:tcW w:w="968" w:type="dxa"/>
          </w:tcPr>
          <w:p w14:paraId="3EBA61BA"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Кол-во</w:t>
            </w:r>
          </w:p>
        </w:tc>
        <w:tc>
          <w:tcPr>
            <w:tcW w:w="1105" w:type="dxa"/>
          </w:tcPr>
          <w:p w14:paraId="0F440027"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Цена</w:t>
            </w:r>
          </w:p>
        </w:tc>
        <w:tc>
          <w:tcPr>
            <w:tcW w:w="1240" w:type="dxa"/>
          </w:tcPr>
          <w:p w14:paraId="3EC69B01"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Сумма</w:t>
            </w:r>
          </w:p>
        </w:tc>
      </w:tr>
      <w:tr w:rsidR="00B11746" w:rsidRPr="004911D5" w14:paraId="303A7C9C" w14:textId="77777777" w:rsidTr="00204D91">
        <w:trPr>
          <w:trHeight w:val="2729"/>
          <w:jc w:val="center"/>
        </w:trPr>
        <w:tc>
          <w:tcPr>
            <w:tcW w:w="562" w:type="dxa"/>
          </w:tcPr>
          <w:p w14:paraId="6C4ECE02"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t>1.</w:t>
            </w:r>
          </w:p>
        </w:tc>
        <w:tc>
          <w:tcPr>
            <w:tcW w:w="2055" w:type="dxa"/>
          </w:tcPr>
          <w:p w14:paraId="26421764" w14:textId="42FCBF42" w:rsidR="00B11746" w:rsidRPr="004911D5" w:rsidRDefault="009B759A" w:rsidP="00204D91">
            <w:pPr>
              <w:rPr>
                <w:sz w:val="22"/>
                <w:szCs w:val="22"/>
              </w:rPr>
            </w:pPr>
            <w:r w:rsidRPr="009B759A">
              <w:rPr>
                <w:sz w:val="22"/>
                <w:szCs w:val="22"/>
              </w:rPr>
              <w:t xml:space="preserve">Бумага офисная </w:t>
            </w:r>
            <w:proofErr w:type="spellStart"/>
            <w:r w:rsidRPr="009B759A">
              <w:rPr>
                <w:sz w:val="22"/>
                <w:szCs w:val="22"/>
              </w:rPr>
              <w:t>SvetoCopy</w:t>
            </w:r>
            <w:proofErr w:type="spellEnd"/>
            <w:r w:rsidRPr="009B759A">
              <w:rPr>
                <w:sz w:val="22"/>
                <w:szCs w:val="22"/>
              </w:rPr>
              <w:t xml:space="preserve"> Classic А4 80 г/</w:t>
            </w:r>
            <w:proofErr w:type="spellStart"/>
            <w:proofErr w:type="gramStart"/>
            <w:r w:rsidRPr="009B759A">
              <w:rPr>
                <w:sz w:val="22"/>
                <w:szCs w:val="22"/>
              </w:rPr>
              <w:t>кв.м</w:t>
            </w:r>
            <w:proofErr w:type="spellEnd"/>
            <w:proofErr w:type="gramEnd"/>
            <w:r w:rsidRPr="009B759A">
              <w:rPr>
                <w:sz w:val="22"/>
                <w:szCs w:val="22"/>
              </w:rPr>
              <w:t xml:space="preserve"> марка С 146 CIE (500 листов)</w:t>
            </w:r>
          </w:p>
        </w:tc>
        <w:tc>
          <w:tcPr>
            <w:tcW w:w="3003" w:type="dxa"/>
          </w:tcPr>
          <w:p w14:paraId="12EFAC07" w14:textId="03CEB698"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Формат листов</w:t>
            </w:r>
            <w:r>
              <w:rPr>
                <w:rFonts w:ascii="Times New Roman" w:hAnsi="Times New Roman"/>
                <w:color w:val="000000"/>
                <w:sz w:val="22"/>
                <w:szCs w:val="22"/>
              </w:rPr>
              <w:t xml:space="preserve"> </w:t>
            </w:r>
            <w:r w:rsidRPr="009B759A">
              <w:rPr>
                <w:rFonts w:ascii="Times New Roman" w:hAnsi="Times New Roman"/>
                <w:color w:val="000000"/>
                <w:sz w:val="22"/>
                <w:szCs w:val="22"/>
              </w:rPr>
              <w:t>А4</w:t>
            </w:r>
          </w:p>
          <w:p w14:paraId="09E6F3EA" w14:textId="1E86F9B3"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Марка бумаги С</w:t>
            </w:r>
          </w:p>
          <w:p w14:paraId="7C27FF7E" w14:textId="77777777"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Количество листов в пачке</w:t>
            </w:r>
          </w:p>
          <w:p w14:paraId="25817A6A" w14:textId="77777777"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500</w:t>
            </w:r>
          </w:p>
          <w:p w14:paraId="1F2ACBD4" w14:textId="3FAC21CE"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Белизна CIE 146 ± 3</w:t>
            </w:r>
          </w:p>
          <w:p w14:paraId="2C5D751A" w14:textId="28F83E3A"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Непрозрачность не менее 91%</w:t>
            </w:r>
          </w:p>
          <w:p w14:paraId="56780D9D" w14:textId="77777777" w:rsid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Масса листа бумаги</w:t>
            </w:r>
          </w:p>
          <w:p w14:paraId="68625F9E" w14:textId="4CB938D4"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 xml:space="preserve">площадью 1 </w:t>
            </w:r>
            <w:proofErr w:type="spellStart"/>
            <w:proofErr w:type="gramStart"/>
            <w:r w:rsidRPr="009B759A">
              <w:rPr>
                <w:rFonts w:ascii="Times New Roman" w:hAnsi="Times New Roman"/>
                <w:color w:val="000000"/>
                <w:sz w:val="22"/>
                <w:szCs w:val="22"/>
              </w:rPr>
              <w:t>кв.м</w:t>
            </w:r>
            <w:proofErr w:type="spellEnd"/>
            <w:proofErr w:type="gramEnd"/>
            <w:r>
              <w:rPr>
                <w:rFonts w:ascii="Times New Roman" w:hAnsi="Times New Roman"/>
                <w:color w:val="000000"/>
                <w:sz w:val="22"/>
                <w:szCs w:val="22"/>
              </w:rPr>
              <w:t xml:space="preserve"> </w:t>
            </w:r>
            <w:r w:rsidRPr="009B759A">
              <w:rPr>
                <w:rFonts w:ascii="Times New Roman" w:hAnsi="Times New Roman"/>
                <w:color w:val="000000"/>
                <w:sz w:val="22"/>
                <w:szCs w:val="22"/>
              </w:rPr>
              <w:t>80 ± 3 г</w:t>
            </w:r>
          </w:p>
          <w:p w14:paraId="5AAD6D5B" w14:textId="5DCFBEE7"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Толщина, мкм</w:t>
            </w:r>
            <w:r>
              <w:rPr>
                <w:rFonts w:ascii="Times New Roman" w:hAnsi="Times New Roman"/>
                <w:color w:val="000000"/>
                <w:sz w:val="22"/>
                <w:szCs w:val="22"/>
              </w:rPr>
              <w:t xml:space="preserve"> </w:t>
            </w:r>
            <w:r w:rsidRPr="009B759A">
              <w:rPr>
                <w:rFonts w:ascii="Times New Roman" w:hAnsi="Times New Roman"/>
                <w:color w:val="000000"/>
                <w:sz w:val="22"/>
                <w:szCs w:val="22"/>
              </w:rPr>
              <w:t>104 ± 2</w:t>
            </w:r>
          </w:p>
          <w:p w14:paraId="50882A20" w14:textId="08F50612" w:rsidR="00B11746" w:rsidRPr="004911D5"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Кол-во единиц продаж в промежуточной транспортной упаковке 5</w:t>
            </w:r>
          </w:p>
        </w:tc>
        <w:tc>
          <w:tcPr>
            <w:tcW w:w="1016" w:type="dxa"/>
          </w:tcPr>
          <w:p w14:paraId="12C4DC74"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t>Шт.</w:t>
            </w:r>
          </w:p>
        </w:tc>
        <w:tc>
          <w:tcPr>
            <w:tcW w:w="968" w:type="dxa"/>
          </w:tcPr>
          <w:p w14:paraId="254A04EA" w14:textId="1259E4C9" w:rsidR="00B11746" w:rsidRPr="00A335C9" w:rsidRDefault="00920271" w:rsidP="00204D91">
            <w:pPr>
              <w:jc w:val="center"/>
              <w:rPr>
                <w:rFonts w:ascii="Times New Roman" w:hAnsi="Times New Roman"/>
                <w:color w:val="000000"/>
                <w:sz w:val="22"/>
                <w:szCs w:val="22"/>
              </w:rPr>
            </w:pPr>
            <w:r>
              <w:rPr>
                <w:rFonts w:ascii="Times New Roman" w:hAnsi="Times New Roman"/>
                <w:color w:val="000000"/>
                <w:sz w:val="22"/>
                <w:szCs w:val="22"/>
              </w:rPr>
              <w:t>9</w:t>
            </w:r>
          </w:p>
        </w:tc>
        <w:tc>
          <w:tcPr>
            <w:tcW w:w="1105" w:type="dxa"/>
          </w:tcPr>
          <w:p w14:paraId="23AB5662" w14:textId="05FE8835" w:rsidR="00B11746" w:rsidRPr="00A335C9" w:rsidRDefault="009B759A" w:rsidP="00204D91">
            <w:pPr>
              <w:jc w:val="right"/>
              <w:rPr>
                <w:rFonts w:ascii="Times New Roman" w:hAnsi="Times New Roman"/>
                <w:color w:val="000000"/>
                <w:sz w:val="22"/>
                <w:szCs w:val="22"/>
              </w:rPr>
            </w:pPr>
            <w:r w:rsidRPr="00A335C9">
              <w:rPr>
                <w:rFonts w:ascii="Times New Roman" w:hAnsi="Times New Roman"/>
                <w:color w:val="000000"/>
                <w:sz w:val="22"/>
                <w:szCs w:val="22"/>
              </w:rPr>
              <w:t>3</w:t>
            </w:r>
            <w:r w:rsidR="00A335C9">
              <w:rPr>
                <w:rFonts w:ascii="Times New Roman" w:hAnsi="Times New Roman"/>
                <w:color w:val="000000"/>
                <w:sz w:val="22"/>
                <w:szCs w:val="22"/>
              </w:rPr>
              <w:t>60</w:t>
            </w:r>
            <w:r w:rsidRPr="00A335C9">
              <w:rPr>
                <w:rFonts w:ascii="Times New Roman" w:hAnsi="Times New Roman"/>
                <w:color w:val="000000"/>
                <w:sz w:val="22"/>
                <w:szCs w:val="22"/>
              </w:rPr>
              <w:t>,00</w:t>
            </w:r>
          </w:p>
        </w:tc>
        <w:tc>
          <w:tcPr>
            <w:tcW w:w="1240" w:type="dxa"/>
          </w:tcPr>
          <w:p w14:paraId="7F1DAB1D" w14:textId="01C12771" w:rsidR="00B11746" w:rsidRPr="00325669" w:rsidRDefault="00920271" w:rsidP="00204D91">
            <w:pPr>
              <w:jc w:val="right"/>
              <w:rPr>
                <w:rFonts w:ascii="Times New Roman" w:hAnsi="Times New Roman"/>
                <w:color w:val="000000"/>
                <w:sz w:val="22"/>
                <w:szCs w:val="22"/>
              </w:rPr>
            </w:pPr>
            <w:r>
              <w:rPr>
                <w:rFonts w:ascii="Times New Roman" w:hAnsi="Times New Roman"/>
                <w:color w:val="000000"/>
                <w:sz w:val="22"/>
                <w:szCs w:val="22"/>
              </w:rPr>
              <w:t>3240,00</w:t>
            </w:r>
          </w:p>
        </w:tc>
      </w:tr>
      <w:tr w:rsidR="00920271" w:rsidRPr="004911D5" w14:paraId="4B12B8BA" w14:textId="77777777" w:rsidTr="00204D91">
        <w:trPr>
          <w:trHeight w:val="2729"/>
          <w:jc w:val="center"/>
        </w:trPr>
        <w:tc>
          <w:tcPr>
            <w:tcW w:w="562" w:type="dxa"/>
          </w:tcPr>
          <w:p w14:paraId="08793EDE" w14:textId="0E1C4F83" w:rsidR="00920271" w:rsidRPr="004911D5" w:rsidRDefault="00920271" w:rsidP="00204D91">
            <w:pPr>
              <w:jc w:val="center"/>
              <w:rPr>
                <w:rFonts w:ascii="Times New Roman" w:hAnsi="Times New Roman"/>
                <w:color w:val="000000"/>
                <w:sz w:val="22"/>
                <w:szCs w:val="22"/>
              </w:rPr>
            </w:pPr>
            <w:r>
              <w:rPr>
                <w:rFonts w:ascii="Times New Roman" w:hAnsi="Times New Roman"/>
                <w:color w:val="000000"/>
                <w:sz w:val="22"/>
                <w:szCs w:val="22"/>
              </w:rPr>
              <w:t>2.</w:t>
            </w:r>
          </w:p>
        </w:tc>
        <w:tc>
          <w:tcPr>
            <w:tcW w:w="2055" w:type="dxa"/>
          </w:tcPr>
          <w:p w14:paraId="2E6D8D56" w14:textId="35587A93" w:rsidR="00920271" w:rsidRPr="009B759A" w:rsidRDefault="00920271" w:rsidP="00204D91">
            <w:pPr>
              <w:rPr>
                <w:sz w:val="22"/>
                <w:szCs w:val="22"/>
              </w:rPr>
            </w:pPr>
            <w:r w:rsidRPr="00920271">
              <w:rPr>
                <w:sz w:val="22"/>
                <w:szCs w:val="22"/>
              </w:rPr>
              <w:t>Нить прошивная лавсан ЛШ 180 белая (1000 метров)</w:t>
            </w:r>
          </w:p>
        </w:tc>
        <w:tc>
          <w:tcPr>
            <w:tcW w:w="3003" w:type="dxa"/>
          </w:tcPr>
          <w:p w14:paraId="5734EF7B" w14:textId="770A513C" w:rsidR="00920271" w:rsidRPr="00920271" w:rsidRDefault="00920271" w:rsidP="00920271">
            <w:pPr>
              <w:jc w:val="both"/>
              <w:rPr>
                <w:rFonts w:ascii="Times New Roman" w:hAnsi="Times New Roman"/>
                <w:color w:val="000000"/>
                <w:sz w:val="22"/>
                <w:szCs w:val="22"/>
              </w:rPr>
            </w:pPr>
            <w:r w:rsidRPr="00920271">
              <w:rPr>
                <w:rFonts w:ascii="Times New Roman" w:hAnsi="Times New Roman"/>
                <w:color w:val="000000"/>
                <w:sz w:val="22"/>
                <w:szCs w:val="22"/>
              </w:rPr>
              <w:t>Тип</w:t>
            </w:r>
            <w:r>
              <w:rPr>
                <w:rFonts w:ascii="Times New Roman" w:hAnsi="Times New Roman"/>
                <w:color w:val="000000"/>
                <w:sz w:val="22"/>
                <w:szCs w:val="22"/>
              </w:rPr>
              <w:t xml:space="preserve">- </w:t>
            </w:r>
            <w:r w:rsidRPr="00920271">
              <w:rPr>
                <w:rFonts w:ascii="Times New Roman" w:hAnsi="Times New Roman"/>
                <w:color w:val="000000"/>
                <w:sz w:val="22"/>
                <w:szCs w:val="22"/>
              </w:rPr>
              <w:t>нить прошивная</w:t>
            </w:r>
          </w:p>
          <w:p w14:paraId="78DD2D97" w14:textId="03318083" w:rsidR="00920271" w:rsidRPr="00920271" w:rsidRDefault="00920271" w:rsidP="00920271">
            <w:pPr>
              <w:jc w:val="both"/>
              <w:rPr>
                <w:rFonts w:ascii="Times New Roman" w:hAnsi="Times New Roman"/>
                <w:color w:val="000000"/>
                <w:sz w:val="22"/>
                <w:szCs w:val="22"/>
              </w:rPr>
            </w:pPr>
            <w:r w:rsidRPr="00920271">
              <w:rPr>
                <w:rFonts w:ascii="Times New Roman" w:hAnsi="Times New Roman"/>
                <w:color w:val="000000"/>
                <w:sz w:val="22"/>
                <w:szCs w:val="22"/>
              </w:rPr>
              <w:t>Материал</w:t>
            </w:r>
            <w:r>
              <w:rPr>
                <w:rFonts w:ascii="Times New Roman" w:hAnsi="Times New Roman"/>
                <w:color w:val="000000"/>
                <w:sz w:val="22"/>
                <w:szCs w:val="22"/>
              </w:rPr>
              <w:t xml:space="preserve"> - </w:t>
            </w:r>
            <w:r w:rsidRPr="00920271">
              <w:rPr>
                <w:rFonts w:ascii="Times New Roman" w:hAnsi="Times New Roman"/>
                <w:color w:val="000000"/>
                <w:sz w:val="22"/>
                <w:szCs w:val="22"/>
              </w:rPr>
              <w:t>лавсан</w:t>
            </w:r>
          </w:p>
          <w:p w14:paraId="01274176" w14:textId="1F08F579" w:rsidR="00920271" w:rsidRPr="00920271" w:rsidRDefault="00920271" w:rsidP="00920271">
            <w:pPr>
              <w:jc w:val="both"/>
              <w:rPr>
                <w:rFonts w:ascii="Times New Roman" w:hAnsi="Times New Roman"/>
                <w:color w:val="000000"/>
                <w:sz w:val="22"/>
                <w:szCs w:val="22"/>
              </w:rPr>
            </w:pPr>
            <w:r w:rsidRPr="00920271">
              <w:rPr>
                <w:rFonts w:ascii="Times New Roman" w:hAnsi="Times New Roman"/>
                <w:color w:val="000000"/>
                <w:sz w:val="22"/>
                <w:szCs w:val="22"/>
              </w:rPr>
              <w:t>Диаметр сечения</w:t>
            </w:r>
            <w:r>
              <w:rPr>
                <w:rFonts w:ascii="Times New Roman" w:hAnsi="Times New Roman"/>
                <w:color w:val="000000"/>
                <w:sz w:val="22"/>
                <w:szCs w:val="22"/>
              </w:rPr>
              <w:t xml:space="preserve"> - </w:t>
            </w:r>
            <w:r w:rsidRPr="00920271">
              <w:rPr>
                <w:rFonts w:ascii="Times New Roman" w:hAnsi="Times New Roman"/>
                <w:color w:val="000000"/>
                <w:sz w:val="22"/>
                <w:szCs w:val="22"/>
              </w:rPr>
              <w:t>0.7мм</w:t>
            </w:r>
          </w:p>
          <w:p w14:paraId="5B41F056" w14:textId="06D789DB" w:rsidR="00920271" w:rsidRPr="00920271" w:rsidRDefault="00920271" w:rsidP="00920271">
            <w:pPr>
              <w:jc w:val="both"/>
              <w:rPr>
                <w:rFonts w:ascii="Times New Roman" w:hAnsi="Times New Roman"/>
                <w:color w:val="000000"/>
                <w:sz w:val="22"/>
                <w:szCs w:val="22"/>
              </w:rPr>
            </w:pPr>
            <w:r w:rsidRPr="00920271">
              <w:rPr>
                <w:rFonts w:ascii="Times New Roman" w:hAnsi="Times New Roman"/>
                <w:color w:val="000000"/>
                <w:sz w:val="22"/>
                <w:szCs w:val="22"/>
              </w:rPr>
              <w:t>Разрывная нагрузка</w:t>
            </w:r>
            <w:r>
              <w:rPr>
                <w:rFonts w:ascii="Times New Roman" w:hAnsi="Times New Roman"/>
                <w:color w:val="000000"/>
                <w:sz w:val="22"/>
                <w:szCs w:val="22"/>
              </w:rPr>
              <w:t xml:space="preserve"> - </w:t>
            </w:r>
            <w:r w:rsidRPr="00920271">
              <w:rPr>
                <w:rFonts w:ascii="Times New Roman" w:hAnsi="Times New Roman"/>
                <w:color w:val="000000"/>
                <w:sz w:val="22"/>
                <w:szCs w:val="22"/>
              </w:rPr>
              <w:t>8кгс</w:t>
            </w:r>
          </w:p>
          <w:p w14:paraId="2CD9F45E" w14:textId="3FD9161D" w:rsidR="00920271" w:rsidRPr="00920271" w:rsidRDefault="00920271" w:rsidP="00920271">
            <w:pPr>
              <w:jc w:val="both"/>
              <w:rPr>
                <w:rFonts w:ascii="Times New Roman" w:hAnsi="Times New Roman"/>
                <w:color w:val="000000"/>
                <w:sz w:val="22"/>
                <w:szCs w:val="22"/>
              </w:rPr>
            </w:pPr>
            <w:r w:rsidRPr="00920271">
              <w:rPr>
                <w:rFonts w:ascii="Times New Roman" w:hAnsi="Times New Roman"/>
                <w:color w:val="000000"/>
                <w:sz w:val="22"/>
                <w:szCs w:val="22"/>
              </w:rPr>
              <w:t>Цвет</w:t>
            </w:r>
            <w:r>
              <w:rPr>
                <w:rFonts w:ascii="Times New Roman" w:hAnsi="Times New Roman"/>
                <w:color w:val="000000"/>
                <w:sz w:val="22"/>
                <w:szCs w:val="22"/>
              </w:rPr>
              <w:t xml:space="preserve"> - </w:t>
            </w:r>
            <w:r w:rsidRPr="00920271">
              <w:rPr>
                <w:rFonts w:ascii="Times New Roman" w:hAnsi="Times New Roman"/>
                <w:color w:val="000000"/>
                <w:sz w:val="22"/>
                <w:szCs w:val="22"/>
              </w:rPr>
              <w:t>белый</w:t>
            </w:r>
          </w:p>
          <w:p w14:paraId="3BD3E90B" w14:textId="15D04564" w:rsidR="00920271" w:rsidRPr="009B759A" w:rsidRDefault="00920271" w:rsidP="00920271">
            <w:pPr>
              <w:jc w:val="both"/>
              <w:rPr>
                <w:rFonts w:ascii="Times New Roman" w:hAnsi="Times New Roman"/>
                <w:color w:val="000000"/>
                <w:sz w:val="22"/>
                <w:szCs w:val="22"/>
              </w:rPr>
            </w:pPr>
          </w:p>
        </w:tc>
        <w:tc>
          <w:tcPr>
            <w:tcW w:w="1016" w:type="dxa"/>
          </w:tcPr>
          <w:p w14:paraId="4BA02BCE" w14:textId="0D7902B5" w:rsidR="00920271" w:rsidRPr="004911D5" w:rsidRDefault="00920271" w:rsidP="00204D91">
            <w:pPr>
              <w:jc w:val="center"/>
              <w:rPr>
                <w:rFonts w:ascii="Times New Roman" w:hAnsi="Times New Roman"/>
                <w:color w:val="000000"/>
                <w:sz w:val="22"/>
                <w:szCs w:val="22"/>
              </w:rPr>
            </w:pPr>
            <w:r>
              <w:rPr>
                <w:rFonts w:ascii="Times New Roman" w:hAnsi="Times New Roman"/>
                <w:color w:val="000000"/>
                <w:sz w:val="22"/>
                <w:szCs w:val="22"/>
              </w:rPr>
              <w:t>Шт.</w:t>
            </w:r>
          </w:p>
        </w:tc>
        <w:tc>
          <w:tcPr>
            <w:tcW w:w="968" w:type="dxa"/>
          </w:tcPr>
          <w:p w14:paraId="5ABD4B63" w14:textId="76697FBD" w:rsidR="00920271" w:rsidRPr="00A335C9" w:rsidRDefault="00920271" w:rsidP="00204D91">
            <w:pPr>
              <w:jc w:val="center"/>
              <w:rPr>
                <w:rFonts w:ascii="Times New Roman" w:hAnsi="Times New Roman"/>
                <w:color w:val="000000"/>
                <w:sz w:val="22"/>
                <w:szCs w:val="22"/>
              </w:rPr>
            </w:pPr>
            <w:r>
              <w:rPr>
                <w:rFonts w:ascii="Times New Roman" w:hAnsi="Times New Roman"/>
                <w:color w:val="000000"/>
                <w:sz w:val="22"/>
                <w:szCs w:val="22"/>
              </w:rPr>
              <w:t>1</w:t>
            </w:r>
          </w:p>
        </w:tc>
        <w:tc>
          <w:tcPr>
            <w:tcW w:w="1105" w:type="dxa"/>
          </w:tcPr>
          <w:p w14:paraId="2B01EEBB" w14:textId="653635D0" w:rsidR="00920271" w:rsidRPr="00A335C9" w:rsidRDefault="00920271" w:rsidP="00204D91">
            <w:pPr>
              <w:jc w:val="right"/>
              <w:rPr>
                <w:rFonts w:ascii="Times New Roman" w:hAnsi="Times New Roman"/>
                <w:color w:val="000000"/>
                <w:sz w:val="22"/>
                <w:szCs w:val="22"/>
              </w:rPr>
            </w:pPr>
            <w:r>
              <w:rPr>
                <w:rFonts w:ascii="Times New Roman" w:hAnsi="Times New Roman"/>
                <w:color w:val="000000"/>
                <w:sz w:val="22"/>
                <w:szCs w:val="22"/>
              </w:rPr>
              <w:t>280,00</w:t>
            </w:r>
          </w:p>
        </w:tc>
        <w:tc>
          <w:tcPr>
            <w:tcW w:w="1240" w:type="dxa"/>
          </w:tcPr>
          <w:p w14:paraId="043046A4" w14:textId="25C2208C" w:rsidR="00920271" w:rsidRDefault="00920271" w:rsidP="00204D91">
            <w:pPr>
              <w:jc w:val="right"/>
              <w:rPr>
                <w:rFonts w:ascii="Times New Roman" w:hAnsi="Times New Roman"/>
                <w:color w:val="000000"/>
                <w:sz w:val="22"/>
                <w:szCs w:val="22"/>
              </w:rPr>
            </w:pPr>
            <w:r>
              <w:rPr>
                <w:rFonts w:ascii="Times New Roman" w:hAnsi="Times New Roman"/>
                <w:color w:val="000000"/>
                <w:sz w:val="22"/>
                <w:szCs w:val="22"/>
              </w:rPr>
              <w:t>280,00</w:t>
            </w:r>
          </w:p>
        </w:tc>
      </w:tr>
    </w:tbl>
    <w:p w14:paraId="39BED051" w14:textId="7C11A617" w:rsidR="00FC3662" w:rsidRPr="00F365DF" w:rsidRDefault="00FC3662" w:rsidP="00D93D63">
      <w:pPr>
        <w:ind w:right="95"/>
        <w:jc w:val="both"/>
        <w:rPr>
          <w:rFonts w:ascii="Times New Roman" w:hAnsi="Times New Roman"/>
          <w:color w:val="000000"/>
          <w:sz w:val="19"/>
          <w:szCs w:val="19"/>
        </w:rPr>
      </w:pPr>
    </w:p>
    <w:sectPr w:rsidR="00FC3662" w:rsidRPr="00F365DF" w:rsidSect="0028450F">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79628028">
    <w:abstractNumId w:val="6"/>
  </w:num>
  <w:num w:numId="2" w16cid:durableId="84000097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16cid:durableId="1409881732">
    <w:abstractNumId w:val="12"/>
  </w:num>
  <w:num w:numId="4" w16cid:durableId="867987045">
    <w:abstractNumId w:val="11"/>
  </w:num>
  <w:num w:numId="5" w16cid:durableId="1376277349">
    <w:abstractNumId w:val="10"/>
  </w:num>
  <w:num w:numId="6" w16cid:durableId="545531474">
    <w:abstractNumId w:val="2"/>
  </w:num>
  <w:num w:numId="7" w16cid:durableId="1539197564">
    <w:abstractNumId w:val="4"/>
  </w:num>
  <w:num w:numId="8" w16cid:durableId="1098217770">
    <w:abstractNumId w:val="5"/>
  </w:num>
  <w:num w:numId="9" w16cid:durableId="436101206">
    <w:abstractNumId w:val="13"/>
  </w:num>
  <w:num w:numId="10" w16cid:durableId="541484383">
    <w:abstractNumId w:val="9"/>
  </w:num>
  <w:num w:numId="11" w16cid:durableId="1806577647">
    <w:abstractNumId w:val="14"/>
  </w:num>
  <w:num w:numId="12" w16cid:durableId="849442135">
    <w:abstractNumId w:val="1"/>
  </w:num>
  <w:num w:numId="13" w16cid:durableId="793597837">
    <w:abstractNumId w:val="7"/>
  </w:num>
  <w:num w:numId="14" w16cid:durableId="886069408">
    <w:abstractNumId w:val="3"/>
  </w:num>
  <w:num w:numId="15" w16cid:durableId="633321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41C"/>
    <w:rsid w:val="00003312"/>
    <w:rsid w:val="00003ED7"/>
    <w:rsid w:val="00025497"/>
    <w:rsid w:val="00025929"/>
    <w:rsid w:val="00027AB3"/>
    <w:rsid w:val="0003261E"/>
    <w:rsid w:val="0003745F"/>
    <w:rsid w:val="00050F3C"/>
    <w:rsid w:val="00051727"/>
    <w:rsid w:val="000574A9"/>
    <w:rsid w:val="00063D2D"/>
    <w:rsid w:val="00065056"/>
    <w:rsid w:val="00071234"/>
    <w:rsid w:val="000777A7"/>
    <w:rsid w:val="00077C76"/>
    <w:rsid w:val="000832A5"/>
    <w:rsid w:val="00083DB5"/>
    <w:rsid w:val="00095931"/>
    <w:rsid w:val="000D0C8C"/>
    <w:rsid w:val="000D20A3"/>
    <w:rsid w:val="000E2CB5"/>
    <w:rsid w:val="000E2E53"/>
    <w:rsid w:val="000E47AC"/>
    <w:rsid w:val="000F01AA"/>
    <w:rsid w:val="000F5026"/>
    <w:rsid w:val="00104A16"/>
    <w:rsid w:val="00116F7F"/>
    <w:rsid w:val="00120AAE"/>
    <w:rsid w:val="00122386"/>
    <w:rsid w:val="00126518"/>
    <w:rsid w:val="00137F5F"/>
    <w:rsid w:val="00144C95"/>
    <w:rsid w:val="0016057E"/>
    <w:rsid w:val="00170167"/>
    <w:rsid w:val="00184E1D"/>
    <w:rsid w:val="00187310"/>
    <w:rsid w:val="00196D3A"/>
    <w:rsid w:val="001A78E4"/>
    <w:rsid w:val="001B5D85"/>
    <w:rsid w:val="001C1E3B"/>
    <w:rsid w:val="001C75FE"/>
    <w:rsid w:val="001D4427"/>
    <w:rsid w:val="001D4FAD"/>
    <w:rsid w:val="001E0A26"/>
    <w:rsid w:val="001E3086"/>
    <w:rsid w:val="001E3E51"/>
    <w:rsid w:val="001E5F2B"/>
    <w:rsid w:val="001F08CF"/>
    <w:rsid w:val="001F384C"/>
    <w:rsid w:val="001F41D4"/>
    <w:rsid w:val="00201A1B"/>
    <w:rsid w:val="00215B5C"/>
    <w:rsid w:val="00234201"/>
    <w:rsid w:val="00237E5D"/>
    <w:rsid w:val="002560CC"/>
    <w:rsid w:val="0027520C"/>
    <w:rsid w:val="00276349"/>
    <w:rsid w:val="00277AD8"/>
    <w:rsid w:val="0028450F"/>
    <w:rsid w:val="00287EC5"/>
    <w:rsid w:val="002B313A"/>
    <w:rsid w:val="002C3B45"/>
    <w:rsid w:val="002C6095"/>
    <w:rsid w:val="002D391B"/>
    <w:rsid w:val="002E0826"/>
    <w:rsid w:val="002E2A20"/>
    <w:rsid w:val="002E3C9E"/>
    <w:rsid w:val="002E4987"/>
    <w:rsid w:val="002E69C6"/>
    <w:rsid w:val="002F1D7C"/>
    <w:rsid w:val="002F7AC1"/>
    <w:rsid w:val="003110F1"/>
    <w:rsid w:val="0031219B"/>
    <w:rsid w:val="00314B5E"/>
    <w:rsid w:val="00317962"/>
    <w:rsid w:val="00320E9E"/>
    <w:rsid w:val="0033250D"/>
    <w:rsid w:val="0033747A"/>
    <w:rsid w:val="00344244"/>
    <w:rsid w:val="003462D4"/>
    <w:rsid w:val="00367C53"/>
    <w:rsid w:val="003736EA"/>
    <w:rsid w:val="00380501"/>
    <w:rsid w:val="003954D1"/>
    <w:rsid w:val="003A0549"/>
    <w:rsid w:val="003A0A6C"/>
    <w:rsid w:val="003A7019"/>
    <w:rsid w:val="003B1DC0"/>
    <w:rsid w:val="003C4943"/>
    <w:rsid w:val="003C5469"/>
    <w:rsid w:val="003D236D"/>
    <w:rsid w:val="003F198A"/>
    <w:rsid w:val="003F2241"/>
    <w:rsid w:val="003F600D"/>
    <w:rsid w:val="00403DE8"/>
    <w:rsid w:val="0041012E"/>
    <w:rsid w:val="00411628"/>
    <w:rsid w:val="00412B17"/>
    <w:rsid w:val="0041561F"/>
    <w:rsid w:val="00424802"/>
    <w:rsid w:val="00447BAF"/>
    <w:rsid w:val="00450B80"/>
    <w:rsid w:val="0045119D"/>
    <w:rsid w:val="00452A61"/>
    <w:rsid w:val="004560A8"/>
    <w:rsid w:val="00464424"/>
    <w:rsid w:val="00466F04"/>
    <w:rsid w:val="004726FB"/>
    <w:rsid w:val="00473A87"/>
    <w:rsid w:val="00475DED"/>
    <w:rsid w:val="004771B8"/>
    <w:rsid w:val="00481CF3"/>
    <w:rsid w:val="00482994"/>
    <w:rsid w:val="00486632"/>
    <w:rsid w:val="0049066B"/>
    <w:rsid w:val="0049331C"/>
    <w:rsid w:val="00496920"/>
    <w:rsid w:val="004C3510"/>
    <w:rsid w:val="004C7F87"/>
    <w:rsid w:val="004D6326"/>
    <w:rsid w:val="004E50D8"/>
    <w:rsid w:val="004F322E"/>
    <w:rsid w:val="004F752E"/>
    <w:rsid w:val="004F75E0"/>
    <w:rsid w:val="00500E3B"/>
    <w:rsid w:val="005055FD"/>
    <w:rsid w:val="00506A06"/>
    <w:rsid w:val="00511BD0"/>
    <w:rsid w:val="00513018"/>
    <w:rsid w:val="00514277"/>
    <w:rsid w:val="0051751B"/>
    <w:rsid w:val="00530089"/>
    <w:rsid w:val="0054093E"/>
    <w:rsid w:val="0054724E"/>
    <w:rsid w:val="00557B6A"/>
    <w:rsid w:val="00567202"/>
    <w:rsid w:val="005720C2"/>
    <w:rsid w:val="00592368"/>
    <w:rsid w:val="005B46BB"/>
    <w:rsid w:val="005B4E19"/>
    <w:rsid w:val="005B53B9"/>
    <w:rsid w:val="005C1285"/>
    <w:rsid w:val="005C46B7"/>
    <w:rsid w:val="005C503F"/>
    <w:rsid w:val="005D670A"/>
    <w:rsid w:val="005F4406"/>
    <w:rsid w:val="005F4579"/>
    <w:rsid w:val="005F6681"/>
    <w:rsid w:val="0060041C"/>
    <w:rsid w:val="006225E5"/>
    <w:rsid w:val="00637EB5"/>
    <w:rsid w:val="0065343C"/>
    <w:rsid w:val="006621A2"/>
    <w:rsid w:val="006703BE"/>
    <w:rsid w:val="00682ADA"/>
    <w:rsid w:val="00687201"/>
    <w:rsid w:val="006879BA"/>
    <w:rsid w:val="00696216"/>
    <w:rsid w:val="00697197"/>
    <w:rsid w:val="006A3D45"/>
    <w:rsid w:val="006A40E3"/>
    <w:rsid w:val="006A721B"/>
    <w:rsid w:val="006A7410"/>
    <w:rsid w:val="006B2CDA"/>
    <w:rsid w:val="006B3873"/>
    <w:rsid w:val="006B4F2F"/>
    <w:rsid w:val="006C2736"/>
    <w:rsid w:val="006C4347"/>
    <w:rsid w:val="006C4508"/>
    <w:rsid w:val="006D0F43"/>
    <w:rsid w:val="006D6D22"/>
    <w:rsid w:val="006E2A84"/>
    <w:rsid w:val="006F1DA0"/>
    <w:rsid w:val="006F3B6D"/>
    <w:rsid w:val="00705B4C"/>
    <w:rsid w:val="00733771"/>
    <w:rsid w:val="007368C5"/>
    <w:rsid w:val="00753B47"/>
    <w:rsid w:val="00755D6B"/>
    <w:rsid w:val="00765C44"/>
    <w:rsid w:val="00771C2A"/>
    <w:rsid w:val="0077685A"/>
    <w:rsid w:val="00785505"/>
    <w:rsid w:val="00787ECB"/>
    <w:rsid w:val="00796C87"/>
    <w:rsid w:val="007A0BAF"/>
    <w:rsid w:val="007A2C47"/>
    <w:rsid w:val="007A686D"/>
    <w:rsid w:val="007A6B87"/>
    <w:rsid w:val="007B0D2D"/>
    <w:rsid w:val="007C0B32"/>
    <w:rsid w:val="007C3E6D"/>
    <w:rsid w:val="007D4432"/>
    <w:rsid w:val="007E7153"/>
    <w:rsid w:val="007E7B88"/>
    <w:rsid w:val="008021A3"/>
    <w:rsid w:val="00802362"/>
    <w:rsid w:val="0080366A"/>
    <w:rsid w:val="0080433B"/>
    <w:rsid w:val="008102B0"/>
    <w:rsid w:val="00821BF1"/>
    <w:rsid w:val="0082586F"/>
    <w:rsid w:val="00827DFA"/>
    <w:rsid w:val="00832953"/>
    <w:rsid w:val="008363A3"/>
    <w:rsid w:val="00837DF0"/>
    <w:rsid w:val="0084022A"/>
    <w:rsid w:val="00844BC1"/>
    <w:rsid w:val="00845186"/>
    <w:rsid w:val="008516C4"/>
    <w:rsid w:val="0085341C"/>
    <w:rsid w:val="008717F5"/>
    <w:rsid w:val="008737C7"/>
    <w:rsid w:val="00874D60"/>
    <w:rsid w:val="00875851"/>
    <w:rsid w:val="008807D8"/>
    <w:rsid w:val="00896E41"/>
    <w:rsid w:val="008A28A5"/>
    <w:rsid w:val="008A439F"/>
    <w:rsid w:val="008C6BF5"/>
    <w:rsid w:val="008E0FB4"/>
    <w:rsid w:val="008E1DB0"/>
    <w:rsid w:val="008E2958"/>
    <w:rsid w:val="008E5742"/>
    <w:rsid w:val="008E6742"/>
    <w:rsid w:val="008F2029"/>
    <w:rsid w:val="009201EB"/>
    <w:rsid w:val="00920271"/>
    <w:rsid w:val="00925D46"/>
    <w:rsid w:val="00937FC0"/>
    <w:rsid w:val="00947332"/>
    <w:rsid w:val="00950301"/>
    <w:rsid w:val="00965C4D"/>
    <w:rsid w:val="0097023F"/>
    <w:rsid w:val="0098438C"/>
    <w:rsid w:val="00992108"/>
    <w:rsid w:val="00997FB2"/>
    <w:rsid w:val="009A29AB"/>
    <w:rsid w:val="009A3588"/>
    <w:rsid w:val="009A5DBB"/>
    <w:rsid w:val="009B759A"/>
    <w:rsid w:val="009C04EA"/>
    <w:rsid w:val="009C45B6"/>
    <w:rsid w:val="009D3ED9"/>
    <w:rsid w:val="009D66E0"/>
    <w:rsid w:val="009D6722"/>
    <w:rsid w:val="009E221A"/>
    <w:rsid w:val="009F1FCD"/>
    <w:rsid w:val="009F4712"/>
    <w:rsid w:val="00A05B16"/>
    <w:rsid w:val="00A0715A"/>
    <w:rsid w:val="00A07AC7"/>
    <w:rsid w:val="00A11620"/>
    <w:rsid w:val="00A128D0"/>
    <w:rsid w:val="00A1612C"/>
    <w:rsid w:val="00A17442"/>
    <w:rsid w:val="00A27A75"/>
    <w:rsid w:val="00A32012"/>
    <w:rsid w:val="00A326BA"/>
    <w:rsid w:val="00A335C9"/>
    <w:rsid w:val="00A34FEA"/>
    <w:rsid w:val="00A3669A"/>
    <w:rsid w:val="00A37099"/>
    <w:rsid w:val="00A42386"/>
    <w:rsid w:val="00A45EE8"/>
    <w:rsid w:val="00A50CED"/>
    <w:rsid w:val="00A52F06"/>
    <w:rsid w:val="00A53122"/>
    <w:rsid w:val="00A757C0"/>
    <w:rsid w:val="00A75987"/>
    <w:rsid w:val="00A94030"/>
    <w:rsid w:val="00A965A7"/>
    <w:rsid w:val="00AA5284"/>
    <w:rsid w:val="00AB29F1"/>
    <w:rsid w:val="00AB6B3C"/>
    <w:rsid w:val="00AE5B4E"/>
    <w:rsid w:val="00AF4CC8"/>
    <w:rsid w:val="00B0523D"/>
    <w:rsid w:val="00B11746"/>
    <w:rsid w:val="00B2178B"/>
    <w:rsid w:val="00B26B6D"/>
    <w:rsid w:val="00B36A12"/>
    <w:rsid w:val="00B37C39"/>
    <w:rsid w:val="00B422A0"/>
    <w:rsid w:val="00B44396"/>
    <w:rsid w:val="00B469AD"/>
    <w:rsid w:val="00B47812"/>
    <w:rsid w:val="00B71FFA"/>
    <w:rsid w:val="00B77064"/>
    <w:rsid w:val="00B80F6F"/>
    <w:rsid w:val="00BC4669"/>
    <w:rsid w:val="00BD25F5"/>
    <w:rsid w:val="00BF0843"/>
    <w:rsid w:val="00BF5260"/>
    <w:rsid w:val="00C00EEE"/>
    <w:rsid w:val="00C20063"/>
    <w:rsid w:val="00C242B7"/>
    <w:rsid w:val="00C2505E"/>
    <w:rsid w:val="00C36D0F"/>
    <w:rsid w:val="00C41B7D"/>
    <w:rsid w:val="00C451F3"/>
    <w:rsid w:val="00C66D9A"/>
    <w:rsid w:val="00C673BA"/>
    <w:rsid w:val="00C75004"/>
    <w:rsid w:val="00C814BE"/>
    <w:rsid w:val="00C81817"/>
    <w:rsid w:val="00C84096"/>
    <w:rsid w:val="00C85484"/>
    <w:rsid w:val="00C91E4B"/>
    <w:rsid w:val="00C938C2"/>
    <w:rsid w:val="00CB1241"/>
    <w:rsid w:val="00CB2D59"/>
    <w:rsid w:val="00CB4350"/>
    <w:rsid w:val="00CC29EC"/>
    <w:rsid w:val="00CC2FCE"/>
    <w:rsid w:val="00CC7AA7"/>
    <w:rsid w:val="00CD0C4D"/>
    <w:rsid w:val="00CE6117"/>
    <w:rsid w:val="00CF2804"/>
    <w:rsid w:val="00CF45D8"/>
    <w:rsid w:val="00CF6B02"/>
    <w:rsid w:val="00CF72FC"/>
    <w:rsid w:val="00CF7450"/>
    <w:rsid w:val="00D01D95"/>
    <w:rsid w:val="00D05DFB"/>
    <w:rsid w:val="00D05EAD"/>
    <w:rsid w:val="00D218BA"/>
    <w:rsid w:val="00D3230C"/>
    <w:rsid w:val="00D413CB"/>
    <w:rsid w:val="00D42768"/>
    <w:rsid w:val="00D42F4B"/>
    <w:rsid w:val="00D43237"/>
    <w:rsid w:val="00D43376"/>
    <w:rsid w:val="00D5319F"/>
    <w:rsid w:val="00D5330B"/>
    <w:rsid w:val="00D71920"/>
    <w:rsid w:val="00D72FE8"/>
    <w:rsid w:val="00D77460"/>
    <w:rsid w:val="00D8107D"/>
    <w:rsid w:val="00D93D63"/>
    <w:rsid w:val="00D9561F"/>
    <w:rsid w:val="00DB2A52"/>
    <w:rsid w:val="00DC37BF"/>
    <w:rsid w:val="00DD751A"/>
    <w:rsid w:val="00DD7A0C"/>
    <w:rsid w:val="00DE2302"/>
    <w:rsid w:val="00DE2FB1"/>
    <w:rsid w:val="00DE49F5"/>
    <w:rsid w:val="00DE6700"/>
    <w:rsid w:val="00DE6CDF"/>
    <w:rsid w:val="00DE6E7F"/>
    <w:rsid w:val="00DF6D3C"/>
    <w:rsid w:val="00E01AAA"/>
    <w:rsid w:val="00E11709"/>
    <w:rsid w:val="00E21E5A"/>
    <w:rsid w:val="00E318B2"/>
    <w:rsid w:val="00E35C56"/>
    <w:rsid w:val="00E360D4"/>
    <w:rsid w:val="00E36306"/>
    <w:rsid w:val="00E40242"/>
    <w:rsid w:val="00E43891"/>
    <w:rsid w:val="00E500B5"/>
    <w:rsid w:val="00E560AE"/>
    <w:rsid w:val="00E60DB0"/>
    <w:rsid w:val="00E60F1A"/>
    <w:rsid w:val="00E65B16"/>
    <w:rsid w:val="00E763A5"/>
    <w:rsid w:val="00E80B51"/>
    <w:rsid w:val="00E87018"/>
    <w:rsid w:val="00EA09A2"/>
    <w:rsid w:val="00EA0DF7"/>
    <w:rsid w:val="00EA386A"/>
    <w:rsid w:val="00EA52AD"/>
    <w:rsid w:val="00EA554B"/>
    <w:rsid w:val="00EA690F"/>
    <w:rsid w:val="00EA6EA8"/>
    <w:rsid w:val="00EA7DEB"/>
    <w:rsid w:val="00EB751F"/>
    <w:rsid w:val="00ED7081"/>
    <w:rsid w:val="00EE62E8"/>
    <w:rsid w:val="00EF10CD"/>
    <w:rsid w:val="00EF3C34"/>
    <w:rsid w:val="00F011CC"/>
    <w:rsid w:val="00F27395"/>
    <w:rsid w:val="00F32F6D"/>
    <w:rsid w:val="00F365DF"/>
    <w:rsid w:val="00F45A20"/>
    <w:rsid w:val="00F57258"/>
    <w:rsid w:val="00F70EA0"/>
    <w:rsid w:val="00F714FE"/>
    <w:rsid w:val="00F75BF9"/>
    <w:rsid w:val="00F7628B"/>
    <w:rsid w:val="00F80938"/>
    <w:rsid w:val="00F8641F"/>
    <w:rsid w:val="00F9358B"/>
    <w:rsid w:val="00FA243B"/>
    <w:rsid w:val="00FA5215"/>
    <w:rsid w:val="00FC3662"/>
    <w:rsid w:val="00FC6C50"/>
    <w:rsid w:val="00FD0562"/>
    <w:rsid w:val="00FD231E"/>
    <w:rsid w:val="00FD3E8F"/>
    <w:rsid w:val="00FE7345"/>
    <w:rsid w:val="00FF2554"/>
    <w:rsid w:val="00FF308E"/>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15:docId w15:val="{D553388C-A69D-4293-9FA5-AE1145464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 w:id="171384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46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6C3B9-CA30-4A22-A71D-92CCE9174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3232</Words>
  <Characters>18428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RePack by Diakov</cp:lastModifiedBy>
  <cp:revision>5</cp:revision>
  <cp:lastPrinted>2021-03-03T12:49:00Z</cp:lastPrinted>
  <dcterms:created xsi:type="dcterms:W3CDTF">2026-09-22T13:38:00Z</dcterms:created>
  <dcterms:modified xsi:type="dcterms:W3CDTF">2026-09-23T05:56:00Z</dcterms:modified>
</cp:coreProperties>
</file>