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1C6FD8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Договор</w:t>
      </w:r>
      <w:r w:rsidR="0071536D" w:rsidRPr="00510994">
        <w:rPr>
          <w:b/>
          <w:bCs/>
          <w:color w:val="auto"/>
          <w:sz w:val="28"/>
          <w:szCs w:val="28"/>
          <w:lang w:val="ru-RU"/>
        </w:rPr>
        <w:t xml:space="preserve">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6F5B37">
        <w:rPr>
          <w:b/>
          <w:bCs/>
          <w:color w:val="auto"/>
          <w:sz w:val="28"/>
          <w:szCs w:val="28"/>
          <w:lang w:val="ru-RU"/>
        </w:rPr>
        <w:t xml:space="preserve"> </w:t>
      </w:r>
      <w:r w:rsidR="00D3317F">
        <w:rPr>
          <w:b/>
          <w:bCs/>
          <w:color w:val="auto"/>
          <w:sz w:val="28"/>
          <w:szCs w:val="28"/>
          <w:lang w:val="ru-RU"/>
        </w:rPr>
        <w:t>________________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proofErr w:type="gramStart"/>
      <w:r w:rsidR="0071536D" w:rsidRPr="00510994">
        <w:rPr>
          <w:b/>
          <w:bCs/>
          <w:color w:val="auto"/>
          <w:lang w:val="ru-RU"/>
        </w:rPr>
        <w:tab/>
        <w:t>«</w:t>
      </w:r>
      <w:proofErr w:type="gramEnd"/>
      <w:r w:rsidR="00805F27">
        <w:rPr>
          <w:b/>
          <w:bCs/>
          <w:color w:val="auto"/>
          <w:lang w:val="ru-RU"/>
        </w:rPr>
        <w:t>___</w:t>
      </w:r>
      <w:r w:rsidR="0071536D" w:rsidRPr="00510994">
        <w:rPr>
          <w:b/>
          <w:bCs/>
          <w:color w:val="auto"/>
          <w:lang w:val="ru-RU"/>
        </w:rPr>
        <w:t>»</w:t>
      </w:r>
      <w:r w:rsidR="00100DB3" w:rsidRPr="0053485A">
        <w:rPr>
          <w:b/>
          <w:bCs/>
          <w:color w:val="auto"/>
          <w:lang w:val="ru-RU"/>
        </w:rPr>
        <w:t xml:space="preserve"> </w:t>
      </w:r>
      <w:r w:rsidR="00805F27">
        <w:rPr>
          <w:b/>
          <w:bCs/>
          <w:color w:val="auto"/>
          <w:lang w:val="ru-RU"/>
        </w:rPr>
        <w:t>_____________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3E6022">
        <w:rPr>
          <w:b/>
          <w:bCs/>
          <w:color w:val="auto"/>
          <w:lang w:val="ru-RU"/>
        </w:rPr>
        <w:t>202</w:t>
      </w:r>
      <w:r w:rsidR="007B1C51">
        <w:rPr>
          <w:b/>
          <w:bCs/>
          <w:color w:val="auto"/>
          <w:lang w:val="ru-RU"/>
        </w:rPr>
        <w:t>6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510994" w:rsidRDefault="0071536D" w:rsidP="005857D6">
      <w:pPr>
        <w:pStyle w:val="a3"/>
        <w:spacing w:line="240" w:lineRule="auto"/>
        <w:ind w:left="567" w:right="424" w:firstLine="567"/>
        <w:jc w:val="both"/>
        <w:rPr>
          <w:color w:val="auto"/>
          <w:lang w:val="ru-RU"/>
        </w:rPr>
      </w:pPr>
    </w:p>
    <w:p w:rsidR="00373363" w:rsidRPr="00C104C7" w:rsidRDefault="00373363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color w:val="auto"/>
          <w:lang w:val="ru-RU"/>
        </w:rPr>
      </w:pPr>
      <w:r w:rsidRPr="0028298F">
        <w:rPr>
          <w:rFonts w:eastAsia="Times New Roman"/>
          <w:color w:val="auto"/>
          <w:lang w:val="ru-RU"/>
        </w:rPr>
        <w:t>Администрация Всеволожск</w:t>
      </w:r>
      <w:r w:rsidR="00BB0BBC">
        <w:rPr>
          <w:rFonts w:eastAsia="Times New Roman"/>
          <w:color w:val="auto"/>
          <w:lang w:val="ru-RU"/>
        </w:rPr>
        <w:t>ого</w:t>
      </w:r>
      <w:r w:rsidRPr="0028298F">
        <w:rPr>
          <w:rFonts w:eastAsia="Times New Roman"/>
          <w:color w:val="auto"/>
          <w:lang w:val="ru-RU"/>
        </w:rPr>
        <w:t xml:space="preserve"> муниципальн</w:t>
      </w:r>
      <w:r w:rsidR="00BB0BBC">
        <w:rPr>
          <w:rFonts w:eastAsia="Times New Roman"/>
          <w:color w:val="auto"/>
          <w:lang w:val="ru-RU"/>
        </w:rPr>
        <w:t>ого района</w:t>
      </w:r>
      <w:r w:rsidRPr="0028298F">
        <w:rPr>
          <w:rFonts w:eastAsia="Times New Roman"/>
          <w:color w:val="auto"/>
          <w:lang w:val="ru-RU"/>
        </w:rPr>
        <w:t xml:space="preserve"> Ленинградской</w:t>
      </w:r>
      <w:r w:rsidR="007227BF">
        <w:rPr>
          <w:rFonts w:eastAsia="Times New Roman"/>
          <w:color w:val="auto"/>
          <w:lang w:val="ru-RU"/>
        </w:rPr>
        <w:t xml:space="preserve"> област</w:t>
      </w:r>
      <w:r w:rsidR="007227BF" w:rsidRPr="00E63808">
        <w:rPr>
          <w:rFonts w:eastAsia="Times New Roman"/>
          <w:color w:val="auto"/>
          <w:lang w:val="ru-RU"/>
        </w:rPr>
        <w:t>и</w:t>
      </w:r>
      <w:r w:rsidRPr="00E63808">
        <w:rPr>
          <w:rFonts w:eastAsia="Times New Roman"/>
          <w:color w:val="auto"/>
          <w:lang w:val="ru-RU"/>
        </w:rPr>
        <w:t xml:space="preserve">, </w:t>
      </w:r>
      <w:r w:rsidR="00E63808" w:rsidRPr="00E63808">
        <w:rPr>
          <w:lang w:val="ru-RU"/>
        </w:rPr>
        <w:t xml:space="preserve">лице заместителя главы администрации по безопасности и правопорядку администрации Всеволожского муниципального района Ленинградской области </w:t>
      </w:r>
      <w:proofErr w:type="spellStart"/>
      <w:r w:rsidR="00E63808" w:rsidRPr="00E63808">
        <w:rPr>
          <w:lang w:val="ru-RU"/>
        </w:rPr>
        <w:t>Агашкина</w:t>
      </w:r>
      <w:proofErr w:type="spellEnd"/>
      <w:r w:rsidR="00E63808" w:rsidRPr="00E63808">
        <w:rPr>
          <w:lang w:val="ru-RU"/>
        </w:rPr>
        <w:t xml:space="preserve"> Виктора Петровича, действующего на основании доверенности от 12.03.2026 №42/1.0-22</w:t>
      </w:r>
      <w:r w:rsidR="00FA4AAB" w:rsidRPr="00F23BEE">
        <w:rPr>
          <w:lang w:val="ru-RU"/>
        </w:rPr>
        <w:t xml:space="preserve">, </w:t>
      </w:r>
      <w:r w:rsidRPr="0028298F">
        <w:rPr>
          <w:rFonts w:eastAsia="Times New Roman"/>
          <w:color w:val="auto"/>
          <w:lang w:val="ru-RU"/>
        </w:rPr>
        <w:t xml:space="preserve">именуемая в дальнейшем </w:t>
      </w:r>
      <w:r w:rsidR="007227BF" w:rsidRPr="00D81C3B">
        <w:rPr>
          <w:rFonts w:eastAsia="Times New Roman"/>
          <w:color w:val="auto"/>
          <w:lang w:val="ru-RU"/>
        </w:rPr>
        <w:t>«Заказчик»</w:t>
      </w:r>
      <w:r w:rsidRPr="00D81C3B">
        <w:rPr>
          <w:rFonts w:eastAsia="Times New Roman"/>
          <w:color w:val="auto"/>
          <w:lang w:val="ru-RU"/>
        </w:rPr>
        <w:t xml:space="preserve"> и</w:t>
      </w:r>
      <w:r w:rsidR="00FA4AAB">
        <w:rPr>
          <w:rFonts w:eastAsia="Times New Roman"/>
          <w:color w:val="auto"/>
          <w:lang w:val="ru-RU"/>
        </w:rPr>
        <w:t xml:space="preserve"> </w:t>
      </w:r>
      <w:r w:rsidR="00E63808">
        <w:rPr>
          <w:rFonts w:eastAsia="Times New Roman"/>
          <w:color w:val="auto"/>
          <w:spacing w:val="-2"/>
          <w:lang w:val="ru-RU"/>
        </w:rPr>
        <w:t>____</w:t>
      </w:r>
      <w:r w:rsidR="003D7168" w:rsidRPr="00FA4AAB">
        <w:rPr>
          <w:rFonts w:eastAsia="Times New Roman"/>
          <w:color w:val="auto"/>
          <w:spacing w:val="-2"/>
          <w:lang w:val="ru-RU"/>
        </w:rPr>
        <w:t>, в лице</w:t>
      </w:r>
      <w:r w:rsidR="00623B4A">
        <w:rPr>
          <w:rFonts w:eastAsia="Times New Roman"/>
          <w:color w:val="auto"/>
          <w:spacing w:val="-2"/>
          <w:lang w:val="ru-RU"/>
        </w:rPr>
        <w:t xml:space="preserve"> </w:t>
      </w:r>
      <w:r w:rsidR="00E63808">
        <w:rPr>
          <w:rFonts w:eastAsia="Times New Roman"/>
          <w:color w:val="auto"/>
          <w:spacing w:val="-2"/>
          <w:lang w:val="ru-RU"/>
        </w:rPr>
        <w:t>____</w:t>
      </w:r>
      <w:r w:rsidR="003D7168" w:rsidRPr="00FA4AAB">
        <w:rPr>
          <w:rFonts w:eastAsia="Times New Roman"/>
          <w:color w:val="auto"/>
          <w:spacing w:val="-2"/>
          <w:lang w:val="ru-RU"/>
        </w:rPr>
        <w:t>, действующего на основ</w:t>
      </w:r>
      <w:r w:rsidR="00076740" w:rsidRPr="00FA4AAB">
        <w:rPr>
          <w:rFonts w:eastAsia="Times New Roman"/>
          <w:color w:val="auto"/>
          <w:spacing w:val="-2"/>
          <w:lang w:val="ru-RU"/>
        </w:rPr>
        <w:t xml:space="preserve">ании </w:t>
      </w:r>
      <w:r w:rsidR="00E63808">
        <w:rPr>
          <w:rFonts w:eastAsia="Times New Roman"/>
          <w:color w:val="auto"/>
          <w:spacing w:val="-2"/>
          <w:lang w:val="ru-RU"/>
        </w:rPr>
        <w:t>___</w:t>
      </w:r>
      <w:r w:rsidRPr="00FA4AAB">
        <w:rPr>
          <w:rFonts w:eastAsia="Times New Roman"/>
          <w:color w:val="auto"/>
          <w:lang w:val="ru-RU"/>
        </w:rPr>
        <w:t xml:space="preserve">, именуемое в </w:t>
      </w:r>
      <w:r w:rsidRPr="0028298F">
        <w:rPr>
          <w:rFonts w:eastAsia="Times New Roman"/>
          <w:color w:val="auto"/>
          <w:lang w:val="ru-RU"/>
        </w:rPr>
        <w:t xml:space="preserve">дальнейшем </w:t>
      </w:r>
      <w:r>
        <w:rPr>
          <w:rFonts w:eastAsia="Times New Roman"/>
          <w:color w:val="auto"/>
          <w:lang w:val="ru-RU"/>
        </w:rPr>
        <w:t>«Поставщик»,</w:t>
      </w:r>
      <w:r w:rsidRPr="00C104C7">
        <w:rPr>
          <w:rFonts w:eastAsia="Times New Roman"/>
          <w:color w:val="auto"/>
          <w:lang w:val="ru-RU"/>
        </w:rPr>
        <w:t xml:space="preserve"> с другой </w:t>
      </w:r>
      <w:r w:rsidR="001C6FD8">
        <w:rPr>
          <w:rFonts w:eastAsia="Times New Roman"/>
          <w:color w:val="auto"/>
          <w:lang w:val="ru-RU"/>
        </w:rPr>
        <w:t>Сторон</w:t>
      </w:r>
      <w:r w:rsidRPr="00C104C7">
        <w:rPr>
          <w:rFonts w:eastAsia="Times New Roman"/>
          <w:color w:val="auto"/>
          <w:lang w:val="ru-RU"/>
        </w:rPr>
        <w:t>ы, а вместе именуем</w:t>
      </w:r>
      <w:r w:rsidR="0046660C">
        <w:rPr>
          <w:rFonts w:eastAsia="Times New Roman"/>
          <w:color w:val="auto"/>
          <w:lang w:val="ru-RU"/>
        </w:rPr>
        <w:t>ые «</w:t>
      </w:r>
      <w:r w:rsidR="001C6FD8">
        <w:rPr>
          <w:rFonts w:eastAsia="Times New Roman"/>
          <w:color w:val="auto"/>
          <w:lang w:val="ru-RU"/>
        </w:rPr>
        <w:t>Сторон</w:t>
      </w:r>
      <w:r w:rsidR="0046660C">
        <w:rPr>
          <w:rFonts w:eastAsia="Times New Roman"/>
          <w:color w:val="auto"/>
          <w:lang w:val="ru-RU"/>
        </w:rPr>
        <w:t xml:space="preserve">ы», на основании </w:t>
      </w:r>
      <w:r>
        <w:rPr>
          <w:rFonts w:eastAsia="Times New Roman"/>
          <w:color w:val="auto"/>
          <w:lang w:val="ru-RU"/>
        </w:rPr>
        <w:t>п.</w:t>
      </w:r>
      <w:r w:rsidRPr="002F7B26">
        <w:rPr>
          <w:rFonts w:eastAsia="Times New Roman"/>
          <w:color w:val="auto"/>
          <w:lang w:val="ru-RU"/>
        </w:rPr>
        <w:t>4</w:t>
      </w:r>
      <w:r w:rsidR="0046660C">
        <w:rPr>
          <w:rFonts w:eastAsia="Times New Roman"/>
          <w:color w:val="auto"/>
          <w:lang w:val="ru-RU"/>
        </w:rPr>
        <w:t xml:space="preserve"> ч</w:t>
      </w:r>
      <w:r w:rsidRPr="00C104C7">
        <w:rPr>
          <w:rFonts w:eastAsia="Times New Roman"/>
          <w:color w:val="auto"/>
          <w:lang w:val="ru-RU"/>
        </w:rPr>
        <w:t xml:space="preserve">.1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1C6FD8">
        <w:rPr>
          <w:rFonts w:eastAsia="Times New Roman"/>
          <w:color w:val="auto"/>
          <w:lang w:val="ru-RU"/>
        </w:rPr>
        <w:t>Договор</w:t>
      </w:r>
      <w:r w:rsidRPr="00C104C7">
        <w:rPr>
          <w:rFonts w:eastAsia="Times New Roman"/>
          <w:color w:val="auto"/>
          <w:lang w:val="ru-RU"/>
        </w:rPr>
        <w:t xml:space="preserve"> о нижеследующем</w:t>
      </w:r>
      <w:r w:rsidRPr="00C104C7">
        <w:rPr>
          <w:color w:val="auto"/>
          <w:lang w:val="ru-RU"/>
        </w:rPr>
        <w:t>:</w:t>
      </w:r>
    </w:p>
    <w:p w:rsidR="0071536D" w:rsidRPr="00510994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510994">
        <w:rPr>
          <w:b/>
          <w:bCs/>
          <w:color w:val="auto"/>
          <w:lang w:val="ru-RU"/>
        </w:rPr>
        <w:t xml:space="preserve">1. Предмет </w:t>
      </w:r>
      <w:r w:rsidR="001C6FD8">
        <w:rPr>
          <w:b/>
          <w:bCs/>
          <w:color w:val="auto"/>
          <w:lang w:val="ru-RU"/>
        </w:rPr>
        <w:t>Договор</w:t>
      </w:r>
      <w:r w:rsidRPr="00510994">
        <w:rPr>
          <w:b/>
          <w:bCs/>
          <w:color w:val="auto"/>
          <w:lang w:val="ru-RU"/>
        </w:rPr>
        <w:t>а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510994">
        <w:rPr>
          <w:bCs/>
          <w:color w:val="auto"/>
          <w:lang w:val="ru-RU"/>
        </w:rPr>
        <w:t xml:space="preserve">1.1. Поставщик </w:t>
      </w:r>
      <w:r w:rsidRPr="007355A3">
        <w:rPr>
          <w:bCs/>
          <w:color w:val="auto"/>
          <w:lang w:val="ru-RU"/>
        </w:rPr>
        <w:t xml:space="preserve">обязуется </w:t>
      </w:r>
      <w:r w:rsidRPr="000142A8">
        <w:rPr>
          <w:bCs/>
          <w:color w:val="auto"/>
          <w:lang w:val="ru-RU"/>
        </w:rPr>
        <w:t xml:space="preserve">поставить </w:t>
      </w:r>
      <w:r w:rsidR="00E63808">
        <w:rPr>
          <w:bCs/>
          <w:color w:val="auto"/>
          <w:lang w:val="ru-RU"/>
        </w:rPr>
        <w:t>коммутаторы и источники</w:t>
      </w:r>
      <w:r w:rsidR="00E63808" w:rsidRPr="00E63808">
        <w:rPr>
          <w:bCs/>
          <w:color w:val="auto"/>
          <w:lang w:val="ru-RU"/>
        </w:rPr>
        <w:t xml:space="preserve"> питания постоянного тока для внедрения в правоохранительный сегмент АПК «Безопасный город</w:t>
      </w:r>
      <w:r w:rsidR="0017132E" w:rsidRPr="000142A8">
        <w:rPr>
          <w:bCs/>
          <w:color w:val="auto"/>
          <w:lang w:val="ru-RU"/>
        </w:rPr>
        <w:t xml:space="preserve"> (далее – товар</w:t>
      </w:r>
      <w:r w:rsidRPr="000142A8">
        <w:rPr>
          <w:bCs/>
          <w:color w:val="auto"/>
          <w:lang w:val="ru-RU"/>
        </w:rPr>
        <w:t>) в соответствии</w:t>
      </w:r>
      <w:r w:rsidR="00A81220">
        <w:rPr>
          <w:bCs/>
          <w:color w:val="auto"/>
          <w:lang w:val="ru-RU"/>
        </w:rPr>
        <w:t xml:space="preserve"> со Спецификацией (Приложение</w:t>
      </w:r>
      <w:r w:rsidRPr="000142A8">
        <w:rPr>
          <w:bCs/>
          <w:color w:val="auto"/>
          <w:lang w:val="ru-RU"/>
        </w:rPr>
        <w:t xml:space="preserve">), а Заказчик обязуется принять </w:t>
      </w:r>
      <w:r w:rsidR="0017132E" w:rsidRPr="000142A8">
        <w:rPr>
          <w:bCs/>
          <w:color w:val="auto"/>
          <w:lang w:val="ru-RU"/>
        </w:rPr>
        <w:t>и оплатить т</w:t>
      </w:r>
      <w:r w:rsidRPr="000142A8">
        <w:rPr>
          <w:bCs/>
          <w:color w:val="auto"/>
          <w:lang w:val="ru-RU"/>
        </w:rPr>
        <w:t xml:space="preserve">овар в соответствии с условиями </w:t>
      </w:r>
      <w:r w:rsidR="001C6FD8">
        <w:rPr>
          <w:bCs/>
          <w:color w:val="auto"/>
          <w:lang w:val="ru-RU"/>
        </w:rPr>
        <w:t>Договор</w:t>
      </w:r>
      <w:r w:rsidRPr="000142A8">
        <w:rPr>
          <w:bCs/>
          <w:color w:val="auto"/>
          <w:lang w:val="ru-RU"/>
        </w:rPr>
        <w:t>а.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2F7B26" w:rsidRPr="000142A8" w:rsidRDefault="00292630" w:rsidP="002F7B2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1.3. Получател</w:t>
      </w:r>
      <w:r w:rsidR="00C611A5">
        <w:rPr>
          <w:bCs/>
          <w:color w:val="auto"/>
          <w:lang w:val="ru-RU"/>
        </w:rPr>
        <w:t>ем</w:t>
      </w:r>
      <w:r w:rsidRPr="000142A8">
        <w:rPr>
          <w:bCs/>
          <w:color w:val="auto"/>
          <w:lang w:val="ru-RU"/>
        </w:rPr>
        <w:t xml:space="preserve"> товара явля</w:t>
      </w:r>
      <w:r w:rsidR="00FB66D7" w:rsidRPr="000142A8">
        <w:rPr>
          <w:bCs/>
          <w:color w:val="auto"/>
          <w:lang w:val="ru-RU"/>
        </w:rPr>
        <w:t>е</w:t>
      </w:r>
      <w:r w:rsidRPr="000142A8">
        <w:rPr>
          <w:bCs/>
          <w:color w:val="auto"/>
          <w:lang w:val="ru-RU"/>
        </w:rPr>
        <w:t>тся</w:t>
      </w:r>
      <w:r w:rsidR="002F7B26" w:rsidRPr="000142A8">
        <w:rPr>
          <w:rFonts w:eastAsia="Times New Roman"/>
          <w:color w:val="auto"/>
          <w:lang w:val="ru-RU"/>
        </w:rPr>
        <w:t xml:space="preserve"> администрация Всеволожск</w:t>
      </w:r>
      <w:r w:rsidR="0037353C">
        <w:rPr>
          <w:rFonts w:eastAsia="Times New Roman"/>
          <w:color w:val="auto"/>
          <w:lang w:val="ru-RU"/>
        </w:rPr>
        <w:t>ого</w:t>
      </w:r>
      <w:r w:rsidR="002F7B26" w:rsidRPr="000142A8">
        <w:rPr>
          <w:rFonts w:eastAsia="Times New Roman"/>
          <w:color w:val="auto"/>
          <w:lang w:val="ru-RU"/>
        </w:rPr>
        <w:t xml:space="preserve"> муниципальн</w:t>
      </w:r>
      <w:r w:rsidR="0037353C">
        <w:rPr>
          <w:rFonts w:eastAsia="Times New Roman"/>
          <w:color w:val="auto"/>
          <w:lang w:val="ru-RU"/>
        </w:rPr>
        <w:t>ого района</w:t>
      </w:r>
      <w:r w:rsidR="002F7B26" w:rsidRPr="000142A8">
        <w:rPr>
          <w:rFonts w:eastAsia="Times New Roman"/>
          <w:color w:val="auto"/>
          <w:lang w:val="ru-RU"/>
        </w:rPr>
        <w:t xml:space="preserve"> Ленинградской области</w:t>
      </w:r>
      <w:r w:rsidR="005A025F" w:rsidRPr="000142A8">
        <w:rPr>
          <w:rFonts w:eastAsia="Times New Roman"/>
          <w:color w:val="auto"/>
          <w:lang w:val="ru-RU"/>
        </w:rPr>
        <w:t>, расположенная</w:t>
      </w:r>
      <w:r w:rsidR="002F7B26" w:rsidRPr="000142A8">
        <w:rPr>
          <w:rFonts w:eastAsia="Times New Roman"/>
          <w:color w:val="auto"/>
          <w:lang w:val="ru-RU"/>
        </w:rPr>
        <w:t xml:space="preserve"> по адресу: 188640, Россия, Ленинградская </w:t>
      </w:r>
      <w:proofErr w:type="gramStart"/>
      <w:r w:rsidR="002F7B26" w:rsidRPr="000142A8">
        <w:rPr>
          <w:rFonts w:eastAsia="Times New Roman"/>
          <w:color w:val="auto"/>
          <w:lang w:val="ru-RU"/>
        </w:rPr>
        <w:t xml:space="preserve">область, </w:t>
      </w:r>
      <w:r w:rsidR="009F4F65">
        <w:rPr>
          <w:rFonts w:eastAsia="Times New Roman"/>
          <w:color w:val="auto"/>
          <w:lang w:val="ru-RU"/>
        </w:rPr>
        <w:t xml:space="preserve">  </w:t>
      </w:r>
      <w:proofErr w:type="gramEnd"/>
      <w:r w:rsidR="009F4F65">
        <w:rPr>
          <w:rFonts w:eastAsia="Times New Roman"/>
          <w:color w:val="auto"/>
          <w:lang w:val="ru-RU"/>
        </w:rPr>
        <w:t xml:space="preserve">               </w:t>
      </w:r>
      <w:r w:rsidR="002F7B26" w:rsidRPr="000142A8">
        <w:rPr>
          <w:rFonts w:eastAsia="Times New Roman"/>
          <w:color w:val="auto"/>
          <w:lang w:val="ru-RU"/>
        </w:rPr>
        <w:t xml:space="preserve">г. Всеволожск, </w:t>
      </w:r>
      <w:proofErr w:type="spellStart"/>
      <w:r w:rsidR="002F7B26" w:rsidRPr="000142A8">
        <w:rPr>
          <w:rFonts w:eastAsia="Times New Roman"/>
          <w:color w:val="auto"/>
          <w:lang w:val="ru-RU"/>
        </w:rPr>
        <w:t>Колтушское</w:t>
      </w:r>
      <w:proofErr w:type="spellEnd"/>
      <w:r w:rsidR="002F7B26" w:rsidRPr="000142A8">
        <w:rPr>
          <w:rFonts w:eastAsia="Times New Roman"/>
          <w:color w:val="auto"/>
          <w:lang w:val="ru-RU"/>
        </w:rPr>
        <w:t xml:space="preserve"> шоссе, д.138</w:t>
      </w:r>
      <w:r w:rsidR="002F7B26" w:rsidRPr="000142A8">
        <w:rPr>
          <w:bCs/>
          <w:color w:val="auto"/>
          <w:lang w:val="ru-RU"/>
        </w:rPr>
        <w:t>.</w:t>
      </w:r>
    </w:p>
    <w:p w:rsidR="002F7B26" w:rsidRPr="000142A8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ab/>
      </w:r>
    </w:p>
    <w:p w:rsidR="0071536D" w:rsidRPr="000142A8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>2. Цен</w:t>
      </w:r>
      <w:r w:rsidR="006D6E92" w:rsidRPr="000142A8">
        <w:rPr>
          <w:b/>
          <w:bCs/>
          <w:color w:val="auto"/>
          <w:lang w:val="ru-RU"/>
        </w:rPr>
        <w:t>а</w:t>
      </w:r>
      <w:r w:rsidRPr="000142A8">
        <w:rPr>
          <w:b/>
          <w:bCs/>
          <w:color w:val="auto"/>
          <w:lang w:val="ru-RU"/>
        </w:rPr>
        <w:t>, сроки и порядок поставки</w:t>
      </w:r>
    </w:p>
    <w:p w:rsidR="002F7B26" w:rsidRPr="000142A8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</w:p>
    <w:p w:rsidR="00623B4A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2.1.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а составляет –</w:t>
      </w:r>
      <w:r w:rsidR="009C49AF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) рубл</w:t>
      </w:r>
      <w:r w:rsidR="00FC0FBD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00 копеек, </w:t>
      </w:r>
      <w:r w:rsidR="00BB0BBC" w:rsidRPr="00FA4AAB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0142A8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2.2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а является твердой и определяется н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 xml:space="preserve">а весь срок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 xml:space="preserve">а, кроме случаев, указанных в п. 2.9.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7227BF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2.3.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а включает в себя стоимость всего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поставляемого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у товара;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транспортные расходы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Поставщика; 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, выплаченные или подлежащие 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им 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>к выплате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 в связи с поставкой товара по настоящему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</w:t>
      </w:r>
      <w:r w:rsidR="00292630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издержки и затраты, связанные с исполнением своих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>
        <w:rPr>
          <w:rFonts w:ascii="Times New Roman" w:eastAsia="Times New Roman" w:hAnsi="Times New Roman"/>
          <w:sz w:val="24"/>
          <w:szCs w:val="24"/>
          <w:lang w:eastAsia="ru-RU"/>
        </w:rPr>
        <w:t>у, Поставщик несет самостоятельно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E14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640C" w:rsidRPr="00B2327A" w:rsidRDefault="007227BF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</w:t>
      </w:r>
      <w:r w:rsidR="0038640C" w:rsidRPr="00600009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38640C" w:rsidRPr="00600009">
        <w:rPr>
          <w:rFonts w:ascii="Times New Roman" w:eastAsia="Times New Roman" w:hAnsi="Times New Roman"/>
          <w:sz w:val="24"/>
          <w:szCs w:val="24"/>
          <w:lang w:eastAsia="ru-RU"/>
        </w:rPr>
        <w:t>у производится за счет средств бюджета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</w:t>
      </w:r>
      <w:r w:rsidR="001534A3">
        <w:rPr>
          <w:rFonts w:ascii="Times New Roman" w:eastAsia="Times New Roman" w:hAnsi="Times New Roman"/>
          <w:sz w:val="24"/>
          <w:szCs w:val="24"/>
          <w:lang w:val="ru" w:eastAsia="ru-RU"/>
        </w:rPr>
        <w:t>ого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городск</w:t>
      </w:r>
      <w:r w:rsidR="001534A3">
        <w:rPr>
          <w:rFonts w:ascii="Times New Roman" w:eastAsia="Times New Roman" w:hAnsi="Times New Roman"/>
          <w:sz w:val="24"/>
          <w:szCs w:val="24"/>
          <w:lang w:val="ru" w:eastAsia="ru-RU"/>
        </w:rPr>
        <w:t>ого поселения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Всеволожского муниципального района Ленинградской области</w:t>
      </w:r>
      <w:r w:rsidR="0038640C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</w:p>
    <w:p w:rsidR="0071536D" w:rsidRPr="004851D9" w:rsidRDefault="00B2327A" w:rsidP="00C5600F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F93BF3" w:rsidRPr="0028298F">
        <w:rPr>
          <w:rFonts w:ascii="Times New Roman" w:eastAsia="Times New Roman" w:hAnsi="Times New Roman"/>
          <w:sz w:val="24"/>
          <w:szCs w:val="24"/>
          <w:lang w:eastAsia="ru-RU"/>
        </w:rPr>
        <w:t>2.5</w:t>
      </w:r>
      <w:r w:rsidR="0071536D" w:rsidRPr="0028298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Заказчик производит оплату по </w:t>
      </w:r>
      <w:r w:rsidR="001C6FD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Договор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у в </w:t>
      </w:r>
      <w:r w:rsidR="001534A3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срок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не более 10 рабочих </w:t>
      </w:r>
      <w:proofErr w:type="gramStart"/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>дней</w:t>
      </w:r>
      <w:r w:rsidR="002312C2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с</w:t>
      </w:r>
      <w:proofErr w:type="gramEnd"/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даты подписания Заказчиком </w:t>
      </w:r>
      <w:r w:rsidR="00737699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>документов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о приемке</w:t>
      </w:r>
      <w:r w:rsidR="00516867" w:rsidRPr="0087621F">
        <w:rPr>
          <w:rFonts w:ascii="Times New Roman" w:eastAsia="Times New Roman" w:hAnsi="Times New Roman"/>
          <w:color w:val="FF0000"/>
          <w:sz w:val="24"/>
          <w:szCs w:val="24"/>
          <w:lang w:val="ru" w:eastAsia="ru-RU"/>
        </w:rPr>
        <w:t xml:space="preserve"> </w:t>
      </w:r>
      <w:r w:rsidR="007227BF">
        <w:rPr>
          <w:rFonts w:ascii="Times New Roman" w:eastAsia="Times New Roman" w:hAnsi="Times New Roman"/>
          <w:sz w:val="24"/>
          <w:szCs w:val="24"/>
          <w:lang w:val="ru" w:eastAsia="ru-RU"/>
        </w:rPr>
        <w:t>(</w:t>
      </w:r>
      <w:r w:rsidR="00516867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товарной </w:t>
      </w:r>
      <w:r w:rsidR="00907A39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>накладной</w:t>
      </w:r>
      <w:r w:rsidR="008866F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, </w:t>
      </w:r>
      <w:r w:rsidR="008866F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акта по ф.0510452 (составляет Заказчик),</w:t>
      </w:r>
      <w:r w:rsidR="00907A39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364BA0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счет</w:t>
      </w:r>
      <w:r w:rsidR="00643863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а-фактуры </w:t>
      </w:r>
      <w:r w:rsidR="008866F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(при необходимости)</w:t>
      </w:r>
      <w:r w:rsidR="00C57A7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), счета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, представленных </w:t>
      </w:r>
      <w:r w:rsid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Поставщиком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Заказчику.</w:t>
      </w:r>
      <w:r w:rsidR="004851D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</w:p>
    <w:p w:rsidR="0071536D" w:rsidRPr="00510994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2.6. Днем 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у считается дата списания денежных средств с корреспондентского счета банка Заказчика.</w:t>
      </w:r>
    </w:p>
    <w:p w:rsidR="0071536D" w:rsidRPr="00510994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2.7.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ненадлежащего оформления или несвоевременного предоставления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документов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указанных в п.2.5.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 подлежит изменению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до момента предоставления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азчику надлежащим образом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не несет ответственности за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несоблюдение сроков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оплаты  по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2.8. Заказчик 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 xml:space="preserve">осуществляет оплату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по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FA4AAB" w:rsidRDefault="007227BF" w:rsidP="00C5600F">
      <w:pPr>
        <w:autoSpaceDE w:val="0"/>
        <w:autoSpaceDN w:val="0"/>
        <w:adjustRightInd w:val="0"/>
        <w:spacing w:after="0" w:line="240" w:lineRule="auto"/>
        <w:ind w:left="567" w:right="42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2.9. 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По предложению Заказчика может увеличиваться предусмотренное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ом количество товара не более чем на десять процентов или уменьшиться предусмотренное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ом количество поставляемого товара не более чем на десять процентов. При этом по соглашению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Сторон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допускается изменение с учетом положений бюджетного законодательства Российской Федерации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>а пропорционально дополнительному количеству товара, исх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одя из установленной в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е цены единицы товара</w:t>
      </w:r>
      <w:r w:rsidRPr="00FA4AAB">
        <w:rPr>
          <w:rFonts w:ascii="Times New Roman" w:hAnsi="Times New Roman"/>
          <w:sz w:val="24"/>
          <w:szCs w:val="24"/>
          <w:lang w:eastAsia="ru-RU"/>
        </w:rPr>
        <w:t>, но не более чем на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 десять процентов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>. При умень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шении предусмотренного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ом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количества товара,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Сторон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обязаны уменьшить цену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исходя из цены е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диницы товара</w:t>
      </w:r>
      <w:r w:rsidRPr="00FA4AAB">
        <w:rPr>
          <w:rFonts w:ascii="Times New Roman" w:hAnsi="Times New Roman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ении предусмотренного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ом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ия первоначальной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а на предусмотренное в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е количество такого товара.</w:t>
      </w:r>
    </w:p>
    <w:p w:rsidR="008B3D0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2.10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Авансирование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у не предусмотрено.</w:t>
      </w:r>
    </w:p>
    <w:p w:rsidR="000222F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2.11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подлежат оплате Заказчиком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поставленные в нарушение требований, установленных спецификацией, товары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до устранения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>выявленных недостатков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Обязанности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Сторон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3.1. Поставщик обязуется: </w:t>
      </w:r>
    </w:p>
    <w:p w:rsidR="0071536D" w:rsidRPr="00510994" w:rsidRDefault="00F267B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3.1.1. Поставить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 в соответствии с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 xml:space="preserve">и требованиями </w:t>
      </w:r>
      <w:r w:rsidR="00B31C44">
        <w:rPr>
          <w:rFonts w:ascii="Times New Roman" w:eastAsia="Times New Roman" w:hAnsi="Times New Roman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.1.2. Одновременно с поставкой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3.1.4. Нести риск случайной гиб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ели или случайного повреждения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до передачи его Заказчику.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3.1.5. Устранить недостатки (явные и скрытые)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выявленные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 приемке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3.1.6. Осущ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ествить замену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несоответствующего требованиям и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 и Спецификации,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123D27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3.2. Заказчик обязуется: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3.2.1. Обеспечить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приемку 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34989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3.2.2. 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Обеспечить при приемке товара его осмотр на предмет соответствия поставленного товара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>а и требованиям Спецификации, с участием Поставщика.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3.2.3.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несоответствия поставленного товара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немедленно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изв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естить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 этом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авщика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Известить Поставщика об обнаруж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ении недостатков после приемки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осмотре товара при его приемке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123D27" w:rsidRPr="00510994" w:rsidRDefault="000D649D" w:rsidP="00123D2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поставленных товаров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, соответствующих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и требованиям Спецификации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ом.</w:t>
      </w:r>
    </w:p>
    <w:p w:rsidR="00FA4AAB" w:rsidRDefault="00FA4AAB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A4AAB" w:rsidRDefault="00FA4AAB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4. Сроки поставки товара</w:t>
      </w:r>
    </w:p>
    <w:p w:rsidR="0071536D" w:rsidRPr="00510994" w:rsidRDefault="0071536D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Сроки поставки товара: с момента </w:t>
      </w:r>
      <w:r w:rsidR="0037415F">
        <w:rPr>
          <w:rFonts w:ascii="Times New Roman" w:eastAsia="Times New Roman" w:hAnsi="Times New Roman"/>
          <w:bCs/>
          <w:iCs/>
          <w:sz w:val="24"/>
          <w:szCs w:val="28"/>
        </w:rPr>
        <w:t>заключения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="001C6FD8">
        <w:rPr>
          <w:rFonts w:ascii="Times New Roman" w:eastAsia="Times New Roman" w:hAnsi="Times New Roman"/>
          <w:bCs/>
          <w:iCs/>
          <w:sz w:val="24"/>
          <w:szCs w:val="28"/>
        </w:rPr>
        <w:t>Договор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>а</w:t>
      </w:r>
      <w:r w:rsidR="00E63808">
        <w:rPr>
          <w:rFonts w:ascii="Times New Roman" w:eastAsia="Times New Roman" w:hAnsi="Times New Roman"/>
          <w:bCs/>
          <w:iCs/>
          <w:sz w:val="24"/>
          <w:szCs w:val="24"/>
        </w:rPr>
        <w:t>, но не позднее 15.10.2026.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5. Место и условия доставки товара</w:t>
      </w:r>
    </w:p>
    <w:p w:rsidR="00FA4AAB" w:rsidRPr="000142A8" w:rsidRDefault="0071536D" w:rsidP="00FA4AAB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FA4AAB">
        <w:rPr>
          <w:rFonts w:eastAsia="Times New Roman"/>
          <w:lang w:val="ru-RU"/>
        </w:rPr>
        <w:t xml:space="preserve">5.1. Местом </w:t>
      </w:r>
      <w:r w:rsidR="00905BED" w:rsidRPr="00FA4AAB">
        <w:rPr>
          <w:rFonts w:eastAsia="Times New Roman"/>
          <w:lang w:val="ru-RU"/>
        </w:rPr>
        <w:t>поставки товара</w:t>
      </w:r>
      <w:r w:rsidRPr="00FA4AAB">
        <w:rPr>
          <w:rFonts w:eastAsia="Times New Roman"/>
          <w:lang w:val="ru-RU"/>
        </w:rPr>
        <w:t xml:space="preserve"> является: </w:t>
      </w:r>
      <w:r w:rsidR="00FA4AAB" w:rsidRPr="000142A8">
        <w:rPr>
          <w:rFonts w:eastAsia="Times New Roman"/>
          <w:color w:val="auto"/>
          <w:lang w:val="ru-RU"/>
        </w:rPr>
        <w:t xml:space="preserve">188640, Россия, Ленинградская область, г. Всеволожск, </w:t>
      </w:r>
      <w:proofErr w:type="spellStart"/>
      <w:r w:rsidR="00FA4AAB" w:rsidRPr="000142A8">
        <w:rPr>
          <w:rFonts w:eastAsia="Times New Roman"/>
          <w:color w:val="auto"/>
          <w:lang w:val="ru-RU"/>
        </w:rPr>
        <w:t>Колтушское</w:t>
      </w:r>
      <w:proofErr w:type="spellEnd"/>
      <w:r w:rsidR="00FA4AAB" w:rsidRPr="000142A8">
        <w:rPr>
          <w:rFonts w:eastAsia="Times New Roman"/>
          <w:color w:val="auto"/>
          <w:lang w:val="ru-RU"/>
        </w:rPr>
        <w:t xml:space="preserve"> шоссе, д.138</w:t>
      </w:r>
      <w:r w:rsidR="00FA4AAB" w:rsidRPr="000142A8">
        <w:rPr>
          <w:bCs/>
          <w:color w:val="auto"/>
          <w:lang w:val="ru-RU"/>
        </w:rPr>
        <w:t>.</w:t>
      </w:r>
    </w:p>
    <w:p w:rsidR="009F4F65" w:rsidRDefault="00123D27" w:rsidP="009F4F65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5.2. 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Лицо, осуществляющее контроль исполнения обязательств, со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ы Заказчика 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F4F65" w:rsidRPr="009F4F65">
        <w:rPr>
          <w:rFonts w:ascii="Times New Roman" w:eastAsia="Times New Roman" w:hAnsi="Times New Roman"/>
          <w:sz w:val="24"/>
          <w:szCs w:val="24"/>
          <w:lang w:eastAsia="ru-RU"/>
        </w:rPr>
        <w:t xml:space="preserve">Петрушина Ирина Сергеевна, телефон 8(81370)20-064, </w:t>
      </w:r>
      <w:hyperlink r:id="rId8" w:history="1">
        <w:r w:rsidR="009F4F65" w:rsidRPr="00307519">
          <w:rPr>
            <w:rStyle w:val="af3"/>
            <w:rFonts w:ascii="Times New Roman" w:eastAsia="Times New Roman" w:hAnsi="Times New Roman"/>
            <w:sz w:val="24"/>
            <w:szCs w:val="24"/>
            <w:lang w:eastAsia="ru-RU"/>
          </w:rPr>
          <w:t>mchs@vsevreg.ru</w:t>
        </w:r>
      </w:hyperlink>
      <w:r w:rsidR="009F4F65" w:rsidRPr="009F4F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9F4F65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123D2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B85D4B" w:rsidRPr="00510994" w:rsidRDefault="00B85D4B" w:rsidP="00281A4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по качеству. 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8.1.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в результате событий чрезвычайного характера, которые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законодательства, влияющие на исполнение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другие чрезвычайные обстоятельства.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в письменной форме.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приостанавливается до момента прекращения указанных обстоятельств. </w:t>
      </w:r>
    </w:p>
    <w:p w:rsidR="00431B3F" w:rsidRPr="00510994" w:rsidRDefault="00775924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либо принимают решение о расторжении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по соглашению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71536D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9. Ответственность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Сторон</w:t>
      </w:r>
    </w:p>
    <w:p w:rsidR="001B2EEB" w:rsidRPr="00FC1D09" w:rsidRDefault="00B85D4B" w:rsidP="00C5600F">
      <w:pPr>
        <w:tabs>
          <w:tab w:val="left" w:pos="851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B2EE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  <w:r w:rsidR="001B2EEB"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9.1. 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</w:t>
      </w:r>
      <w:r w:rsidR="001C6FD8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1C6FD8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B85D4B" w:rsidRPr="00AE3A25" w:rsidRDefault="00B85D4B" w:rsidP="00C5600F">
      <w:pPr>
        <w:tabs>
          <w:tab w:val="left" w:pos="851"/>
        </w:tabs>
        <w:spacing w:after="0" w:line="240" w:lineRule="auto"/>
        <w:ind w:left="567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ом, не может превышать цену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B85D4B" w:rsidRPr="00AE3A25" w:rsidRDefault="00B85D4B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9.3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ом, произошло вследствие</w:t>
      </w:r>
      <w:r w:rsidR="00FB5ECC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олимой силы или по вине другой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ы.</w:t>
      </w:r>
    </w:p>
    <w:p w:rsidR="00B85D4B" w:rsidRPr="00AE3A25" w:rsidRDefault="00B85D4B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C5600F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10. Расторжение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10994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допускается по соглашению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по решению суда, 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>в случае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него отказа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от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нем отказе от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него отказа от исполнения отдельных видов обязательств.</w:t>
      </w:r>
    </w:p>
    <w:p w:rsidR="0071536D" w:rsidRPr="00553229" w:rsidRDefault="0071536D" w:rsidP="00C5600F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11. Срок действия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53229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1C6FD8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 xml:space="preserve">омента его подписания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7B1C51">
        <w:rPr>
          <w:rFonts w:ascii="Times New Roman" w:hAnsi="Times New Roman"/>
          <w:sz w:val="24"/>
          <w:szCs w:val="24"/>
        </w:rPr>
        <w:t>до 31.12.2026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</w:t>
      </w:r>
      <w:r w:rsidR="001C6FD8">
        <w:rPr>
          <w:rFonts w:ascii="Times New Roman" w:hAnsi="Times New Roman"/>
          <w:sz w:val="24"/>
          <w:szCs w:val="24"/>
        </w:rPr>
        <w:t>Сторон</w:t>
      </w:r>
      <w:r w:rsidR="00E43218">
        <w:rPr>
          <w:rFonts w:ascii="Times New Roman" w:hAnsi="Times New Roman"/>
          <w:sz w:val="24"/>
          <w:szCs w:val="24"/>
        </w:rPr>
        <w:t>ами своих обязательств.</w:t>
      </w:r>
    </w:p>
    <w:p w:rsidR="00553229" w:rsidRDefault="0071536D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11.2. Истечение срока действия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указанного в п.11.1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051B5" w:rsidRPr="001051B5" w:rsidRDefault="001051B5" w:rsidP="001051B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051B5" w:rsidRDefault="001051B5" w:rsidP="001051B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представителями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, и заверены печатью каждой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 (электронной подписью).</w:t>
      </w:r>
    </w:p>
    <w:p w:rsidR="0071536D" w:rsidRPr="00510994" w:rsidRDefault="00D933B5" w:rsidP="00C5600F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</w:t>
      </w:r>
      <w:r w:rsidR="001051B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ами своих обязательств,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71536D" w:rsidRPr="00510994" w:rsidRDefault="001051B5" w:rsidP="00C5600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</w:t>
      </w:r>
      <w:proofErr w:type="gramStart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proofErr w:type="gram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C5600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12.5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proofErr w:type="spellStart"/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достижении</w:t>
      </w:r>
      <w:proofErr w:type="spell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Санкт-Петербурга и Ленинградской области. </w:t>
      </w:r>
    </w:p>
    <w:p w:rsidR="0071536D" w:rsidRPr="00510994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12.6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Настоящий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12.7</w:t>
      </w:r>
      <w:r w:rsidR="00AC01A3">
        <w:rPr>
          <w:rFonts w:ascii="Times New Roman" w:eastAsia="Times New Roman" w:hAnsi="Times New Roman"/>
          <w:sz w:val="24"/>
          <w:szCs w:val="24"/>
          <w:lang w:eastAsia="ru-RU"/>
        </w:rPr>
        <w:t>. Приложение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– «Спецификация», является неотъемлемой частью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AB6201" w:rsidRDefault="00AB6201" w:rsidP="00C5600F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="001051B5">
        <w:rPr>
          <w:rFonts w:eastAsia="Times New Roman"/>
          <w:lang w:val="ru-RU"/>
        </w:rPr>
        <w:t>12.8</w:t>
      </w:r>
      <w:r w:rsidRPr="00AB6201">
        <w:rPr>
          <w:rFonts w:eastAsia="Times New Roman"/>
          <w:lang w:val="ru-RU"/>
        </w:rPr>
        <w:t xml:space="preserve">. </w:t>
      </w:r>
      <w:r w:rsidR="000E79F6">
        <w:rPr>
          <w:bCs/>
          <w:color w:val="auto"/>
          <w:lang w:val="ru-RU"/>
        </w:rPr>
        <w:t>ИКЗ: 26</w:t>
      </w:r>
      <w:r w:rsidRPr="00AB6201">
        <w:rPr>
          <w:bCs/>
          <w:color w:val="auto"/>
          <w:lang w:val="ru-RU"/>
        </w:rPr>
        <w:t>347030836404703010010002___0000___</w:t>
      </w:r>
    </w:p>
    <w:p w:rsidR="00334FB4" w:rsidRDefault="00334FB4" w:rsidP="00C5600F">
      <w:pPr>
        <w:pStyle w:val="a3"/>
        <w:spacing w:line="240" w:lineRule="auto"/>
        <w:ind w:left="567" w:right="424" w:firstLine="426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Pr="00334FB4">
        <w:rPr>
          <w:rFonts w:eastAsia="Times New Roman"/>
          <w:lang w:val="ru-RU"/>
        </w:rPr>
        <w:t>12.</w:t>
      </w:r>
      <w:r w:rsidRPr="00334FB4">
        <w:rPr>
          <w:bCs/>
          <w:lang w:val="ru-RU"/>
        </w:rPr>
        <w:t xml:space="preserve">9. В случае определения Поставщика с помощью электронного магазина, регистрация </w:t>
      </w:r>
      <w:r w:rsidR="001C6FD8">
        <w:rPr>
          <w:bCs/>
          <w:lang w:val="ru-RU"/>
        </w:rPr>
        <w:t>Договор</w:t>
      </w:r>
      <w:r w:rsidRPr="00334FB4">
        <w:rPr>
          <w:bCs/>
          <w:lang w:val="ru-RU"/>
        </w:rPr>
        <w:t xml:space="preserve">а, присвоение даты и номера, происходит после подписания </w:t>
      </w:r>
      <w:r w:rsidR="001C6FD8">
        <w:rPr>
          <w:bCs/>
          <w:lang w:val="ru-RU"/>
        </w:rPr>
        <w:t>Договор</w:t>
      </w:r>
      <w:r w:rsidRPr="00334FB4">
        <w:rPr>
          <w:bCs/>
          <w:lang w:val="ru-RU"/>
        </w:rPr>
        <w:t xml:space="preserve">а со </w:t>
      </w:r>
      <w:r w:rsidR="001C6FD8">
        <w:rPr>
          <w:bCs/>
          <w:lang w:val="ru-RU"/>
        </w:rPr>
        <w:t>Сторон</w:t>
      </w:r>
      <w:r w:rsidRPr="00334FB4">
        <w:rPr>
          <w:bCs/>
          <w:lang w:val="ru-RU"/>
        </w:rPr>
        <w:t xml:space="preserve">ы Заказчика. </w:t>
      </w:r>
      <w:r w:rsidRPr="00912314">
        <w:rPr>
          <w:bCs/>
          <w:lang w:val="ru-RU"/>
        </w:rPr>
        <w:t>Поставщик, обязан обратиться к Заказчику для получения регистрационных данных.</w:t>
      </w:r>
    </w:p>
    <w:p w:rsidR="00AB6201" w:rsidRPr="00E601BF" w:rsidRDefault="00E601BF" w:rsidP="00E601BF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color w:val="auto"/>
          <w:lang w:val="ru-RU"/>
        </w:rPr>
        <w:t xml:space="preserve">   </w:t>
      </w:r>
    </w:p>
    <w:p w:rsidR="0071536D" w:rsidRPr="00510994" w:rsidRDefault="0071536D" w:rsidP="00C5600F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13. Юридические адреса и реквизиты </w:t>
      </w:r>
      <w:r w:rsidR="001C6F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Сторон</w:t>
      </w:r>
    </w:p>
    <w:p w:rsidR="00803C7C" w:rsidRPr="00747A66" w:rsidRDefault="0007184B" w:rsidP="00C5600F">
      <w:pPr>
        <w:tabs>
          <w:tab w:val="left" w:pos="7380"/>
        </w:tabs>
        <w:spacing w:after="0" w:line="240" w:lineRule="auto"/>
        <w:ind w:left="567" w:right="42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Заказчик: </w:t>
      </w:r>
    </w:p>
    <w:p w:rsidR="00803C7C" w:rsidRPr="00803C7C" w:rsidRDefault="00803C7C" w:rsidP="00C5600F">
      <w:pPr>
        <w:tabs>
          <w:tab w:val="left" w:pos="7380"/>
        </w:tabs>
        <w:spacing w:after="0" w:line="240" w:lineRule="auto"/>
        <w:ind w:left="567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803C7C">
        <w:rPr>
          <w:rFonts w:ascii="Times New Roman" w:hAnsi="Times New Roman"/>
          <w:b/>
          <w:sz w:val="24"/>
          <w:szCs w:val="24"/>
        </w:rPr>
        <w:t>дминистрация Всеволожск</w:t>
      </w:r>
      <w:r w:rsidR="00BB0BBC">
        <w:rPr>
          <w:rFonts w:ascii="Times New Roman" w:hAnsi="Times New Roman"/>
          <w:b/>
          <w:sz w:val="24"/>
          <w:szCs w:val="24"/>
        </w:rPr>
        <w:t>ого</w:t>
      </w:r>
      <w:r w:rsidRPr="00803C7C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BB0BBC">
        <w:rPr>
          <w:rFonts w:ascii="Times New Roman" w:hAnsi="Times New Roman"/>
          <w:b/>
          <w:sz w:val="24"/>
          <w:szCs w:val="24"/>
        </w:rPr>
        <w:t>ого</w:t>
      </w:r>
      <w:r w:rsidRPr="00803C7C">
        <w:rPr>
          <w:rFonts w:ascii="Times New Roman" w:hAnsi="Times New Roman"/>
          <w:b/>
          <w:sz w:val="24"/>
          <w:szCs w:val="24"/>
        </w:rPr>
        <w:t xml:space="preserve"> район</w:t>
      </w:r>
      <w:r w:rsidR="00BB0BBC">
        <w:rPr>
          <w:rFonts w:ascii="Times New Roman" w:hAnsi="Times New Roman"/>
          <w:b/>
          <w:sz w:val="24"/>
          <w:szCs w:val="24"/>
        </w:rPr>
        <w:t>а Ленинградской области</w:t>
      </w:r>
      <w:r w:rsidRPr="00803C7C">
        <w:rPr>
          <w:rFonts w:ascii="Times New Roman" w:hAnsi="Times New Roman"/>
          <w:b/>
          <w:sz w:val="24"/>
          <w:szCs w:val="24"/>
        </w:rPr>
        <w:t xml:space="preserve"> 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18864</w:t>
      </w:r>
      <w:r w:rsidR="00BB0BBC">
        <w:rPr>
          <w:b w:val="0"/>
          <w:sz w:val="24"/>
          <w:szCs w:val="24"/>
        </w:rPr>
        <w:t>0,</w:t>
      </w:r>
      <w:r w:rsidRPr="00803C7C">
        <w:rPr>
          <w:b w:val="0"/>
          <w:sz w:val="24"/>
          <w:szCs w:val="24"/>
        </w:rPr>
        <w:t xml:space="preserve"> Ленинградская область</w:t>
      </w:r>
      <w:r w:rsidR="00E408D2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г. Всеволожск, </w:t>
      </w:r>
      <w:proofErr w:type="spellStart"/>
      <w:r w:rsidRPr="00803C7C">
        <w:rPr>
          <w:b w:val="0"/>
          <w:sz w:val="24"/>
          <w:szCs w:val="24"/>
        </w:rPr>
        <w:t>Колтушское</w:t>
      </w:r>
      <w:proofErr w:type="spellEnd"/>
      <w:r w:rsidRPr="00803C7C">
        <w:rPr>
          <w:b w:val="0"/>
          <w:sz w:val="24"/>
          <w:szCs w:val="24"/>
        </w:rPr>
        <w:t xml:space="preserve"> шоссе</w:t>
      </w:r>
      <w:r w:rsidR="00E408D2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д.138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ИНН 4703083640 КПП 470301001</w:t>
      </w:r>
    </w:p>
    <w:p w:rsidR="0037353C" w:rsidRPr="0037353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sz w:val="24"/>
          <w:szCs w:val="24"/>
        </w:rPr>
        <w:t>л</w:t>
      </w:r>
      <w:r w:rsidRPr="0037353C">
        <w:rPr>
          <w:b w:val="0"/>
          <w:sz w:val="24"/>
          <w:szCs w:val="24"/>
        </w:rPr>
        <w:t xml:space="preserve">/счет 02.008.30098.1 </w:t>
      </w:r>
      <w:r w:rsidR="0037353C" w:rsidRPr="0037353C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банка (единый казначейский счет) 40102810745370000098</w:t>
      </w:r>
    </w:p>
    <w:p w:rsidR="00803C7C" w:rsidRPr="00803C7C" w:rsidRDefault="00DC56C6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DC56C6">
        <w:rPr>
          <w:b w:val="0"/>
          <w:sz w:val="24"/>
          <w:szCs w:val="24"/>
        </w:rPr>
        <w:t>ОКЦ №1</w:t>
      </w:r>
      <w:r w:rsidR="000C44B0">
        <w:rPr>
          <w:b w:val="0"/>
          <w:sz w:val="24"/>
          <w:szCs w:val="24"/>
        </w:rPr>
        <w:t>СЗ</w:t>
      </w:r>
      <w:r w:rsidR="00803C7C" w:rsidRPr="00803C7C">
        <w:rPr>
          <w:b w:val="0"/>
          <w:sz w:val="24"/>
          <w:szCs w:val="24"/>
        </w:rPr>
        <w:t>ГУ Б</w:t>
      </w:r>
      <w:r w:rsidR="000C44B0">
        <w:rPr>
          <w:b w:val="0"/>
          <w:sz w:val="24"/>
          <w:szCs w:val="24"/>
        </w:rPr>
        <w:t>анка России</w:t>
      </w:r>
      <w:r w:rsidR="00803C7C" w:rsidRPr="00803C7C">
        <w:rPr>
          <w:b w:val="0"/>
          <w:sz w:val="24"/>
          <w:szCs w:val="24"/>
        </w:rPr>
        <w:t xml:space="preserve">//УФК по Ленинградской области. 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г. Санкт-Петербург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получателя 03231643416121014500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БИК 044030098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к/счет – нет</w:t>
      </w:r>
    </w:p>
    <w:p w:rsidR="00803C7C" w:rsidRDefault="00803C7C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sz w:val="24"/>
          <w:szCs w:val="24"/>
        </w:rPr>
      </w:pPr>
      <w:r w:rsidRPr="00803C7C">
        <w:rPr>
          <w:rFonts w:ascii="Times New Roman" w:hAnsi="Times New Roman"/>
          <w:sz w:val="24"/>
          <w:szCs w:val="24"/>
        </w:rPr>
        <w:t>ОКПО 43511260 ОГРН 1064703000911</w:t>
      </w:r>
    </w:p>
    <w:p w:rsidR="00747A66" w:rsidRDefault="00747A66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sz w:val="24"/>
          <w:szCs w:val="24"/>
        </w:rPr>
      </w:pPr>
    </w:p>
    <w:p w:rsidR="00747A66" w:rsidRPr="00747A66" w:rsidRDefault="00747A66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b/>
          <w:sz w:val="24"/>
          <w:szCs w:val="24"/>
        </w:rPr>
      </w:pPr>
      <w:r w:rsidRPr="00747A66">
        <w:rPr>
          <w:rFonts w:ascii="Times New Roman" w:hAnsi="Times New Roman"/>
          <w:b/>
          <w:sz w:val="24"/>
          <w:szCs w:val="24"/>
        </w:rPr>
        <w:t>Поставщик:</w:t>
      </w:r>
    </w:p>
    <w:p w:rsidR="006B6716" w:rsidRDefault="006B6716" w:rsidP="0037415F">
      <w:pPr>
        <w:spacing w:after="0" w:line="240" w:lineRule="auto"/>
        <w:ind w:left="567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6716" w:rsidRDefault="006B6716" w:rsidP="0037415F">
      <w:pPr>
        <w:spacing w:after="0" w:line="240" w:lineRule="auto"/>
        <w:ind w:left="567"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3D5A95" w:rsidRPr="007355A3" w:rsidTr="0037415F">
        <w:tc>
          <w:tcPr>
            <w:tcW w:w="5135" w:type="dxa"/>
          </w:tcPr>
          <w:p w:rsidR="003D5A95" w:rsidRDefault="00F24EA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BB0BB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A6EE2" w:rsidRPr="007355A3" w:rsidRDefault="00BA6EE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E63808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E638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В.П. </w:t>
            </w:r>
            <w:proofErr w:type="spellStart"/>
            <w:r w:rsidR="00E638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Агашкин</w:t>
            </w:r>
            <w:proofErr w:type="spellEnd"/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3D5A95" w:rsidRDefault="003D5A9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BB0BB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A6EE2" w:rsidRPr="007355A3" w:rsidRDefault="00BA6EE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E63808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E638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23B4A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D34E71" w:rsidRDefault="00D34E71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623B4A" w:rsidRDefault="00623B4A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623B4A" w:rsidRDefault="00623B4A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8866F8" w:rsidRDefault="008866F8" w:rsidP="008866F8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8866F8" w:rsidRDefault="008866F8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A4AAB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  <w:r w:rsidR="00FA4AAB">
        <w:rPr>
          <w:rFonts w:ascii="Times New Roman" w:hAnsi="Times New Roman"/>
          <w:sz w:val="24"/>
          <w:szCs w:val="24"/>
          <w:lang w:eastAsia="ru-RU"/>
        </w:rPr>
        <w:t xml:space="preserve"> № 1</w:t>
      </w:r>
      <w:r w:rsidRPr="00F060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 xml:space="preserve">к </w:t>
      </w:r>
      <w:r w:rsidR="001C6FD8">
        <w:rPr>
          <w:rFonts w:ascii="Times New Roman" w:eastAsia="Times New Roman" w:hAnsi="Times New Roman"/>
          <w:sz w:val="24"/>
          <w:szCs w:val="24"/>
        </w:rPr>
        <w:t>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E39EF">
        <w:rPr>
          <w:rFonts w:ascii="Times New Roman" w:eastAsia="Times New Roman" w:hAnsi="Times New Roman"/>
          <w:sz w:val="24"/>
          <w:szCs w:val="24"/>
        </w:rPr>
        <w:t>_____________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D86AA1" w:rsidRPr="00F0606A" w:rsidRDefault="00D86AA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E39EF">
        <w:rPr>
          <w:rFonts w:ascii="Times New Roman" w:hAnsi="Times New Roman"/>
          <w:bCs/>
          <w:sz w:val="24"/>
          <w:szCs w:val="24"/>
        </w:rPr>
        <w:t>___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E39EF">
        <w:rPr>
          <w:rFonts w:ascii="Times New Roman" w:hAnsi="Times New Roman"/>
          <w:bCs/>
          <w:sz w:val="24"/>
          <w:szCs w:val="24"/>
        </w:rPr>
        <w:t>___________</w:t>
      </w:r>
      <w:r w:rsidR="00AF6BE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7B1C51">
        <w:rPr>
          <w:rFonts w:ascii="Times New Roman" w:hAnsi="Times New Roman"/>
          <w:bCs/>
          <w:sz w:val="24"/>
          <w:szCs w:val="24"/>
        </w:rPr>
        <w:t>2026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7F19AE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56B3" w:rsidRDefault="00FA4AAB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p w:rsidR="00FA4AAB" w:rsidRDefault="00FA4AAB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91A29" w:rsidRPr="00CE09C7" w:rsidRDefault="00D91A29" w:rsidP="00FA4AAB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514 500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 xml:space="preserve"> (Пятьсот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 xml:space="preserve"> четырнадцать тысяч пятьсот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F35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руб.00 коп.</w:t>
      </w:r>
    </w:p>
    <w:p w:rsidR="00623B4A" w:rsidRPr="00CE09C7" w:rsidRDefault="00D91A29" w:rsidP="00623B4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) руб.</w:t>
      </w:r>
      <w:r w:rsidR="00E63808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</w:t>
      </w:r>
    </w:p>
    <w:p w:rsidR="007F19AE" w:rsidRPr="00EC56B3" w:rsidRDefault="007F19AE" w:rsidP="00FA4AAB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3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694"/>
        <w:gridCol w:w="988"/>
        <w:gridCol w:w="1116"/>
        <w:gridCol w:w="2552"/>
      </w:tblGrid>
      <w:tr w:rsidR="00EC56B3" w:rsidRPr="00EC56B3" w:rsidTr="00F95A4F">
        <w:trPr>
          <w:trHeight w:val="1408"/>
        </w:trPr>
        <w:tc>
          <w:tcPr>
            <w:tcW w:w="710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94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(комплектующих; требования по ассортименту и качеству)</w:t>
            </w:r>
          </w:p>
        </w:tc>
        <w:tc>
          <w:tcPr>
            <w:tcW w:w="988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1116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 xml:space="preserve">Цена, </w:t>
            </w:r>
            <w:r w:rsidRPr="00EC56B3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2552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Общая стоимость товара вкл. НДС, руб.</w:t>
            </w:r>
          </w:p>
        </w:tc>
      </w:tr>
      <w:tr w:rsidR="00EC56B3" w:rsidRPr="00EC56B3" w:rsidTr="00F95A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56B3" w:rsidRPr="00EC56B3" w:rsidRDefault="00393E61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C56B3" w:rsidRPr="00AF3594" w:rsidRDefault="00E63808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B56A53">
              <w:rPr>
                <w:rFonts w:ascii="Times New Roman" w:hAnsi="Times New Roman"/>
                <w:sz w:val="24"/>
                <w:szCs w:val="24"/>
              </w:rPr>
              <w:t>оммутатор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C56B3" w:rsidRPr="00EC56B3" w:rsidRDefault="00E63808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3594" w:rsidRPr="00EC56B3" w:rsidTr="00F95A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594" w:rsidRDefault="00AF3594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3594" w:rsidRPr="00EC56B3" w:rsidRDefault="00E63808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223E1">
              <w:rPr>
                <w:rFonts w:ascii="Times New Roman" w:hAnsi="Times New Roman"/>
                <w:sz w:val="24"/>
                <w:szCs w:val="24"/>
              </w:rPr>
              <w:t xml:space="preserve">сточник </w:t>
            </w:r>
            <w:proofErr w:type="gramStart"/>
            <w:r w:rsidRPr="002223E1">
              <w:rPr>
                <w:rFonts w:ascii="Times New Roman" w:hAnsi="Times New Roman"/>
                <w:sz w:val="24"/>
                <w:szCs w:val="24"/>
              </w:rPr>
              <w:t xml:space="preserve">питания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постоянного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тока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F3594" w:rsidRPr="00EC56B3" w:rsidRDefault="00E63808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F3594" w:rsidRPr="00EC56B3" w:rsidRDefault="00AF3594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594" w:rsidRPr="00EC56B3" w:rsidRDefault="00AF3594" w:rsidP="00F95A4F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6B3" w:rsidRPr="00EC56B3" w:rsidTr="00AF3594">
        <w:trPr>
          <w:trHeight w:val="210"/>
        </w:trPr>
        <w:tc>
          <w:tcPr>
            <w:tcW w:w="710" w:type="dxa"/>
            <w:vAlign w:val="center"/>
          </w:tcPr>
          <w:p w:rsidR="00EC56B3" w:rsidRPr="00EC56B3" w:rsidRDefault="00EC56B3" w:rsidP="00F95A4F">
            <w:pPr>
              <w:tabs>
                <w:tab w:val="left" w:pos="666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6B3" w:rsidRPr="00EC56B3" w:rsidRDefault="00623B4A" w:rsidP="00E638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НДС </w:t>
            </w:r>
          </w:p>
        </w:tc>
      </w:tr>
      <w:tr w:rsidR="00BB0BBC" w:rsidRPr="00EC56B3" w:rsidTr="00D012EB">
        <w:trPr>
          <w:trHeight w:val="210"/>
        </w:trPr>
        <w:tc>
          <w:tcPr>
            <w:tcW w:w="710" w:type="dxa"/>
            <w:vAlign w:val="center"/>
          </w:tcPr>
          <w:p w:rsidR="00BB0BBC" w:rsidRPr="00EC56B3" w:rsidRDefault="00BB0BBC" w:rsidP="00F95A4F">
            <w:pPr>
              <w:tabs>
                <w:tab w:val="left" w:pos="666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4" w:type="dxa"/>
            <w:vAlign w:val="center"/>
          </w:tcPr>
          <w:p w:rsidR="00BB0BBC" w:rsidRPr="00EC56B3" w:rsidRDefault="00BB0BBC" w:rsidP="00F95A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ИТОГО</w:t>
            </w:r>
            <w:r w:rsidR="00623B4A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  <w:r w:rsidRPr="00EC56B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56" w:type="dxa"/>
            <w:gridSpan w:val="3"/>
            <w:vAlign w:val="center"/>
          </w:tcPr>
          <w:p w:rsidR="00BB0BBC" w:rsidRPr="00623B4A" w:rsidRDefault="00BB0BBC" w:rsidP="00F9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E1D57" w:rsidRDefault="00AE1D57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63808" w:rsidRPr="00043A75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1. Юридический адрес: </w:t>
      </w:r>
      <w:r w:rsidRPr="00043A75">
        <w:rPr>
          <w:rFonts w:ascii="Times New Roman" w:hAnsi="Times New Roman"/>
          <w:sz w:val="24"/>
          <w:szCs w:val="24"/>
        </w:rPr>
        <w:t xml:space="preserve">188640, Ленинградская область, г. Всеволожск, </w:t>
      </w:r>
      <w:proofErr w:type="spellStart"/>
      <w:r w:rsidRPr="00043A75">
        <w:rPr>
          <w:rFonts w:ascii="Times New Roman" w:hAnsi="Times New Roman"/>
          <w:sz w:val="24"/>
          <w:szCs w:val="24"/>
        </w:rPr>
        <w:t>Колтушское</w:t>
      </w:r>
      <w:proofErr w:type="spellEnd"/>
      <w:r w:rsidRPr="00043A75">
        <w:rPr>
          <w:rFonts w:ascii="Times New Roman" w:hAnsi="Times New Roman"/>
          <w:sz w:val="24"/>
          <w:szCs w:val="24"/>
        </w:rPr>
        <w:t xml:space="preserve"> шоссе, дом 138.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2. Заказчик: </w:t>
      </w:r>
      <w:r w:rsidRPr="00043A75">
        <w:rPr>
          <w:rFonts w:ascii="Times New Roman" w:hAnsi="Times New Roman"/>
          <w:sz w:val="24"/>
          <w:szCs w:val="24"/>
        </w:rPr>
        <w:t>Администрация Всеволожского муниципального района Ленинградской области.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3. Источник финансирования: </w:t>
      </w:r>
      <w:r w:rsidRPr="00043A75">
        <w:rPr>
          <w:rFonts w:ascii="Times New Roman" w:hAnsi="Times New Roman"/>
          <w:sz w:val="24"/>
          <w:szCs w:val="24"/>
        </w:rPr>
        <w:t>бюджет Всеволожско</w:t>
      </w:r>
      <w:r>
        <w:rPr>
          <w:rFonts w:ascii="Times New Roman" w:hAnsi="Times New Roman"/>
          <w:sz w:val="24"/>
          <w:szCs w:val="24"/>
        </w:rPr>
        <w:t>го</w:t>
      </w:r>
      <w:r w:rsidRPr="00043A75">
        <w:rPr>
          <w:rFonts w:ascii="Times New Roman" w:hAnsi="Times New Roman"/>
          <w:sz w:val="24"/>
          <w:szCs w:val="24"/>
        </w:rPr>
        <w:t xml:space="preserve"> городско</w:t>
      </w:r>
      <w:r>
        <w:rPr>
          <w:rFonts w:ascii="Times New Roman" w:hAnsi="Times New Roman"/>
          <w:sz w:val="24"/>
          <w:szCs w:val="24"/>
        </w:rPr>
        <w:t>го</w:t>
      </w:r>
      <w:r w:rsidRPr="00043A75">
        <w:rPr>
          <w:rFonts w:ascii="Times New Roman" w:hAnsi="Times New Roman"/>
          <w:sz w:val="24"/>
          <w:szCs w:val="24"/>
        </w:rPr>
        <w:t xml:space="preserve"> поселени</w:t>
      </w:r>
      <w:r>
        <w:rPr>
          <w:rFonts w:ascii="Times New Roman" w:hAnsi="Times New Roman"/>
          <w:sz w:val="24"/>
          <w:szCs w:val="24"/>
        </w:rPr>
        <w:t>я</w:t>
      </w:r>
      <w:r w:rsidRPr="00043A75">
        <w:rPr>
          <w:rFonts w:ascii="Times New Roman" w:hAnsi="Times New Roman"/>
          <w:sz w:val="24"/>
          <w:szCs w:val="24"/>
        </w:rPr>
        <w:t xml:space="preserve"> Всеволожского муниципального района Ленинградской области</w:t>
      </w:r>
      <w:r>
        <w:rPr>
          <w:rFonts w:ascii="Times New Roman" w:hAnsi="Times New Roman"/>
          <w:sz w:val="24"/>
          <w:szCs w:val="24"/>
        </w:rPr>
        <w:t>.</w:t>
      </w:r>
      <w:bookmarkStart w:id="0" w:name="_Hlk132791252"/>
      <w:r w:rsidRPr="00043A7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4. Место поставки товара: </w:t>
      </w:r>
      <w:r w:rsidRPr="00043A75">
        <w:rPr>
          <w:rFonts w:ascii="Times New Roman" w:hAnsi="Times New Roman"/>
          <w:sz w:val="24"/>
          <w:szCs w:val="24"/>
        </w:rPr>
        <w:t xml:space="preserve">Ленинградская область, Всеволожский район, город Всеволожск, </w:t>
      </w:r>
      <w:proofErr w:type="spellStart"/>
      <w:r w:rsidRPr="00043A75">
        <w:rPr>
          <w:rFonts w:ascii="Times New Roman" w:hAnsi="Times New Roman"/>
          <w:sz w:val="24"/>
          <w:szCs w:val="24"/>
        </w:rPr>
        <w:t>Колтушское</w:t>
      </w:r>
      <w:proofErr w:type="spellEnd"/>
      <w:r w:rsidRPr="00043A75">
        <w:rPr>
          <w:rFonts w:ascii="Times New Roman" w:hAnsi="Times New Roman"/>
          <w:sz w:val="24"/>
          <w:szCs w:val="24"/>
        </w:rPr>
        <w:t xml:space="preserve"> шоссе, дом 138.</w:t>
      </w:r>
      <w:bookmarkEnd w:id="0"/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Предмет закупки</w:t>
      </w:r>
      <w:r w:rsidRPr="00043A75">
        <w:rPr>
          <w:rFonts w:ascii="Times New Roman" w:hAnsi="Times New Roman"/>
          <w:b/>
          <w:sz w:val="24"/>
          <w:szCs w:val="24"/>
        </w:rPr>
        <w:t>:</w:t>
      </w:r>
      <w:r w:rsidRPr="00043A75">
        <w:rPr>
          <w:sz w:val="24"/>
          <w:szCs w:val="24"/>
        </w:rPr>
        <w:t xml:space="preserve"> </w:t>
      </w:r>
      <w:r w:rsidRPr="00F83095">
        <w:rPr>
          <w:rFonts w:ascii="Times New Roman" w:hAnsi="Times New Roman"/>
          <w:sz w:val="24"/>
          <w:szCs w:val="24"/>
        </w:rPr>
        <w:t xml:space="preserve">поставка </w:t>
      </w:r>
      <w:r>
        <w:rPr>
          <w:rFonts w:ascii="Times New Roman" w:hAnsi="Times New Roman"/>
          <w:sz w:val="24"/>
          <w:szCs w:val="24"/>
        </w:rPr>
        <w:t>коммутаторов</w:t>
      </w:r>
      <w:r w:rsidRPr="00F830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источников питания постоянного тока </w:t>
      </w:r>
      <w:r w:rsidRPr="00F83095">
        <w:rPr>
          <w:rFonts w:ascii="Times New Roman" w:hAnsi="Times New Roman"/>
          <w:sz w:val="24"/>
          <w:szCs w:val="24"/>
        </w:rPr>
        <w:t>для внедрения в правоохранительный се</w:t>
      </w:r>
      <w:r>
        <w:rPr>
          <w:rFonts w:ascii="Times New Roman" w:hAnsi="Times New Roman"/>
          <w:sz w:val="24"/>
          <w:szCs w:val="24"/>
        </w:rPr>
        <w:t xml:space="preserve">гмент </w:t>
      </w:r>
      <w:r w:rsidRPr="00F83095">
        <w:rPr>
          <w:rFonts w:ascii="Times New Roman" w:hAnsi="Times New Roman"/>
          <w:sz w:val="24"/>
          <w:szCs w:val="24"/>
        </w:rPr>
        <w:t>АПК «Безопасный город»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sz w:val="24"/>
          <w:szCs w:val="24"/>
        </w:rPr>
      </w:pPr>
      <w:r w:rsidRPr="00043A75">
        <w:rPr>
          <w:rFonts w:ascii="Times New Roman" w:hAnsi="Times New Roman"/>
          <w:b/>
          <w:sz w:val="24"/>
          <w:szCs w:val="24"/>
        </w:rPr>
        <w:t xml:space="preserve">6. Характеристики предмета закупки:  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sz w:val="24"/>
          <w:szCs w:val="24"/>
        </w:rPr>
      </w:pPr>
      <w:r w:rsidRPr="00043A75">
        <w:rPr>
          <w:rFonts w:ascii="Times New Roman" w:hAnsi="Times New Roman"/>
          <w:sz w:val="24"/>
          <w:szCs w:val="24"/>
        </w:rPr>
        <w:t>Указано в приложении № 1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043A75">
        <w:rPr>
          <w:rFonts w:ascii="Times New Roman" w:hAnsi="Times New Roman"/>
          <w:sz w:val="24"/>
          <w:szCs w:val="24"/>
        </w:rPr>
        <w:t xml:space="preserve"> № 2 к </w:t>
      </w:r>
      <w:r w:rsidR="00263944">
        <w:rPr>
          <w:rFonts w:ascii="Times New Roman" w:hAnsi="Times New Roman"/>
          <w:sz w:val="24"/>
          <w:szCs w:val="24"/>
        </w:rPr>
        <w:t>Спецификации</w:t>
      </w:r>
      <w:r w:rsidRPr="00043A75">
        <w:rPr>
          <w:rFonts w:ascii="Times New Roman" w:hAnsi="Times New Roman"/>
          <w:sz w:val="24"/>
          <w:szCs w:val="24"/>
        </w:rPr>
        <w:t>.</w:t>
      </w:r>
    </w:p>
    <w:p w:rsidR="00E63808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7. Срок поставки товара: </w:t>
      </w:r>
      <w:r w:rsidRPr="00043A75">
        <w:rPr>
          <w:rFonts w:ascii="Times New Roman" w:hAnsi="Times New Roman"/>
          <w:kern w:val="2"/>
          <w:sz w:val="24"/>
          <w:szCs w:val="24"/>
          <w:lang w:eastAsia="ar-SA"/>
        </w:rPr>
        <w:t xml:space="preserve">с момента заключения 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договора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, но не позднее 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15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10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.202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6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Pr="00043A75">
        <w:rPr>
          <w:rFonts w:ascii="Times New Roman" w:hAnsi="Times New Roman"/>
          <w:kern w:val="2"/>
          <w:sz w:val="24"/>
          <w:szCs w:val="24"/>
          <w:lang w:eastAsia="ar-SA"/>
        </w:rPr>
        <w:t>года.</w:t>
      </w:r>
    </w:p>
    <w:p w:rsidR="00E63808" w:rsidRPr="00043A75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8.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</w:t>
      </w:r>
      <w:r w:rsidRPr="005C7CBB">
        <w:rPr>
          <w:rFonts w:ascii="Times New Roman" w:hAnsi="Times New Roman"/>
          <w:b/>
          <w:kern w:val="2"/>
          <w:sz w:val="24"/>
          <w:szCs w:val="24"/>
          <w:lang w:eastAsia="ar-SA"/>
        </w:rPr>
        <w:t>Место установки закупаемого оборудования: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указано в приложении № 3 к </w:t>
      </w:r>
      <w:r w:rsidR="00263944">
        <w:rPr>
          <w:rFonts w:ascii="Times New Roman" w:hAnsi="Times New Roman"/>
          <w:kern w:val="2"/>
          <w:sz w:val="24"/>
          <w:szCs w:val="24"/>
          <w:lang w:eastAsia="ar-SA"/>
        </w:rPr>
        <w:t>Свецификации.</w:t>
      </w:r>
      <w:bookmarkStart w:id="1" w:name="_GoBack"/>
      <w:bookmarkEnd w:id="1"/>
    </w:p>
    <w:p w:rsidR="00E63808" w:rsidRPr="00043A75" w:rsidRDefault="00E63808" w:rsidP="00E63808">
      <w:pPr>
        <w:tabs>
          <w:tab w:val="left" w:pos="993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 w:rsidRPr="00043A75">
        <w:rPr>
          <w:rFonts w:ascii="Times New Roman" w:hAnsi="Times New Roman"/>
          <w:b/>
          <w:bCs/>
          <w:sz w:val="24"/>
          <w:szCs w:val="24"/>
        </w:rPr>
        <w:t>.</w:t>
      </w:r>
      <w:r w:rsidRPr="00043A75">
        <w:rPr>
          <w:rFonts w:ascii="Times New Roman" w:hAnsi="Times New Roman"/>
          <w:b/>
          <w:bCs/>
          <w:sz w:val="24"/>
          <w:szCs w:val="24"/>
        </w:rPr>
        <w:tab/>
        <w:t xml:space="preserve">Цель закупки: </w:t>
      </w:r>
      <w:r w:rsidRPr="00043A75">
        <w:rPr>
          <w:rFonts w:ascii="Times New Roman" w:hAnsi="Times New Roman"/>
          <w:sz w:val="24"/>
          <w:szCs w:val="24"/>
        </w:rPr>
        <w:t xml:space="preserve">для интеграции поставляемого товара в систему интеллектуального видеонаблюдения и видео-аналитики АПК «Безопасный </w:t>
      </w:r>
      <w:r>
        <w:rPr>
          <w:rFonts w:ascii="Times New Roman" w:hAnsi="Times New Roman"/>
          <w:sz w:val="24"/>
          <w:szCs w:val="24"/>
        </w:rPr>
        <w:t>город</w:t>
      </w:r>
      <w:r w:rsidRPr="00043A7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Всеволожского городского поселения </w:t>
      </w:r>
      <w:r w:rsidRPr="00043A75">
        <w:rPr>
          <w:rFonts w:ascii="Times New Roman" w:hAnsi="Times New Roman"/>
          <w:sz w:val="24"/>
          <w:szCs w:val="24"/>
        </w:rPr>
        <w:t xml:space="preserve">Всеволожского района Ленинградской области (далее - Система), который должен соответствовать требованиям, предъявляемым к Системе и в ее составе </w:t>
      </w:r>
      <w:r>
        <w:rPr>
          <w:rFonts w:ascii="Times New Roman" w:hAnsi="Times New Roman"/>
          <w:sz w:val="24"/>
          <w:szCs w:val="24"/>
        </w:rPr>
        <w:br/>
      </w:r>
      <w:r w:rsidRPr="00043A75">
        <w:rPr>
          <w:rFonts w:ascii="Times New Roman" w:hAnsi="Times New Roman"/>
          <w:sz w:val="24"/>
          <w:szCs w:val="24"/>
        </w:rPr>
        <w:t>к предустановленной операционной системе.</w:t>
      </w:r>
    </w:p>
    <w:p w:rsidR="00E63808" w:rsidRPr="00043A75" w:rsidRDefault="00E63808" w:rsidP="00E63808">
      <w:pPr>
        <w:keepNext/>
        <w:keepLines/>
        <w:tabs>
          <w:tab w:val="left" w:pos="0"/>
        </w:tabs>
        <w:spacing w:after="0" w:line="240" w:lineRule="auto"/>
        <w:ind w:left="426" w:right="424" w:firstLine="425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043A75">
        <w:rPr>
          <w:rFonts w:ascii="Times New Roman" w:hAnsi="Times New Roman"/>
          <w:b/>
          <w:bCs/>
          <w:sz w:val="24"/>
          <w:szCs w:val="24"/>
        </w:rPr>
        <w:t>. Требование к отгрузке и упаковке товара: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043A75">
        <w:rPr>
          <w:rFonts w:ascii="Times New Roman" w:hAnsi="Times New Roman"/>
          <w:sz w:val="24"/>
          <w:szCs w:val="24"/>
        </w:rPr>
        <w:t>.1. Доставка и погрузка-разгрузка (включая перемещение внутри здания Заказчика, получателя до указанного Заказчиком места) производится силами Поставщика.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043A75">
        <w:rPr>
          <w:rFonts w:ascii="Times New Roman" w:hAnsi="Times New Roman"/>
          <w:sz w:val="24"/>
          <w:szCs w:val="24"/>
        </w:rPr>
        <w:t>.2. Товар поставляется в упаковке, обеспечивающей сохранность и способной предотвратить его повреждение или порчу во время перевозки, передачи Заказчику и дальнейшего хранения.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2A7A17">
        <w:rPr>
          <w:rFonts w:ascii="Times New Roman" w:hAnsi="Times New Roman"/>
          <w:sz w:val="24"/>
          <w:szCs w:val="24"/>
        </w:rPr>
        <w:t>.3. Приёмка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7A17">
        <w:rPr>
          <w:rFonts w:ascii="Times New Roman" w:hAnsi="Times New Roman"/>
          <w:sz w:val="24"/>
          <w:szCs w:val="24"/>
        </w:rPr>
        <w:t>товара осуществляется в день поставки товара, в присутствии ответственного представителя Поставщика, уполномоченного на это соответствующим образом.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63808" w:rsidRPr="00043A75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43A75">
        <w:rPr>
          <w:rFonts w:ascii="Times New Roman" w:hAnsi="Times New Roman"/>
          <w:b/>
          <w:bCs/>
          <w:sz w:val="24"/>
          <w:szCs w:val="24"/>
        </w:rPr>
        <w:t>. Т</w:t>
      </w:r>
      <w:r w:rsidRPr="00043A75">
        <w:rPr>
          <w:rFonts w:ascii="Times New Roman" w:hAnsi="Times New Roman"/>
          <w:b/>
          <w:sz w:val="24"/>
          <w:szCs w:val="24"/>
        </w:rPr>
        <w:t>ребования к качеству и безопасности продукции: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43A75"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иметь дефектов, связанных с материалами, либо проявляющихся</w:t>
      </w:r>
      <w:r w:rsidRPr="00D65DA2">
        <w:rPr>
          <w:rFonts w:ascii="Times New Roman" w:hAnsi="Times New Roman"/>
          <w:color w:val="000000"/>
          <w:sz w:val="24"/>
          <w:szCs w:val="24"/>
        </w:rPr>
        <w:t xml:space="preserve"> в результате действия или упущения производителя и (или) поставщика, при соблюдении заказчиком и (или) управлением правил хранения и эксплуатации поставляемого товара, установленных производителем.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Не должна допускаться поставка товара, имеющего механические повреждения, а также товара, условия, хранения которого были нарушены.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Корпус и детали поставляемого товара не должны иметь потертостей, трещин, вздутий, царапин, заусенцев, сколов, следов вскрытия и других дефектов, ухудшающих внешний вид и снижающих качество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поставляться со всеми комплектующими частями, необходимыми для обеспечения работоспособности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Не должна допускаться поставка выставочных и (или) опытных образцов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Поставляемый товар должен соответствовать требованиям действующего законодательства Российской Федерации. 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Качество поставляемого товара должно соответствовать установленным для данного вида товара нормам и требованиям технических регламентов, государственных стандартов, действующих на территории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Поставщик должен осуществить поставку товара в соответствии с требованиями действующего законодательства Российской Федерации, нормативными документами в данной сфере и прочей технической документацией на товар.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            Товар должен быть пригоден для целей, для которых товар такого рода обычно используется.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соответствовать функциональным характеристикам, установленным производителем для данного вида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Поставщик должен гарантировать поставку товара с характеристиками и свойствами, соответствующими требованиям заказчика, и соответствующего характеристикам, установленным производителем для поставляемого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быть свободным от прав на него третьих лиц и других обременений.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быть безопасным для жизни и здоровья людей и для окружающей среды.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Поставляемый товар должен быть идентичен требованиям, указанным в табличной части.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Поставляемый товар должен иметь упаковку и маркировку в соответствии с требованиями законодательства Российской Федерации. Упаковка должна обеспечивать сохранность товара от повреждений при транспортировке, при длительном хранении, а также быть пригодна для манипуляций при погрузке и разгрузке, гарантировать защищенность товара от повреждений. Упаковка не должна иметь вмятин, повреждений, следов вскрытия.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иметь этикетку с наименованием производителя и (или) его товарным знаком (при наличии), наименованием и его характеристиками (при наличии).</w:t>
      </w:r>
    </w:p>
    <w:p w:rsidR="00E63808" w:rsidRPr="00D65DA2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</w:t>
      </w:r>
      <w:r w:rsidRPr="00D65DA2">
        <w:rPr>
          <w:rFonts w:ascii="Times New Roman" w:hAnsi="Times New Roman"/>
          <w:b/>
          <w:bCs/>
          <w:sz w:val="24"/>
          <w:szCs w:val="24"/>
        </w:rPr>
        <w:t>. Порядок приемки товара.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51CA6">
        <w:rPr>
          <w:rFonts w:ascii="Times New Roman" w:hAnsi="Times New Roman"/>
          <w:sz w:val="24"/>
          <w:szCs w:val="24"/>
        </w:rPr>
        <w:t>Приемка Товара Заказчиком производится в рабочие дни с 9-00 час. до 17-00 час. (время местное). Поставщик уведомляет Заказчика о предполагаемой дате поставки Товара не менее чем за 2 рабочих дня.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 товара должна осуществляться Поставщиком до места поставки товара без дополнительных затрат со стороны Заказчика.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 товара должна производиться в присутствии ответственного лица со стороны Заказчика в согласованное с ним время.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Поставка, транспортировка, разгрузка</w:t>
      </w:r>
      <w:r w:rsidRPr="00D65DA2">
        <w:rPr>
          <w:rFonts w:ascii="Times New Roman" w:hAnsi="Times New Roman"/>
          <w:color w:val="000000"/>
          <w:sz w:val="24"/>
          <w:szCs w:val="24"/>
        </w:rPr>
        <w:t>, размещение товара, а также вывоз упаковки, при необходимости, должны осуществляться силами и средствами Поставщика. Способы поставки товара должны определяться Поставщиком самостоятельно, с учетом обеспечения своевременности передачи Заказчику товара и его сохранности.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lastRenderedPageBreak/>
        <w:t>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контрактом,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товара и устранено Поставщиком в процессе его приемки.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Приемка поставленного товара осуществляется в установленном контрактом порядке и оформляется товарной накладной, которая подписывается Заказчиком в срок, не превышающий 1</w:t>
      </w:r>
      <w:r>
        <w:rPr>
          <w:rFonts w:ascii="Times New Roman" w:hAnsi="Times New Roman"/>
          <w:sz w:val="24"/>
          <w:szCs w:val="24"/>
        </w:rPr>
        <w:t>5</w:t>
      </w:r>
      <w:r w:rsidRPr="00D65DA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пятнадцать</w:t>
      </w:r>
      <w:r w:rsidRPr="00D65DA2">
        <w:rPr>
          <w:rFonts w:ascii="Times New Roman" w:hAnsi="Times New Roman"/>
          <w:sz w:val="24"/>
          <w:szCs w:val="24"/>
        </w:rPr>
        <w:t>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мотивированный отказ от приемки товара в письменной форме с указанием условий, не соответствующих условиям контракта, а также с указанием сроков устранения выявленных недостатков.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Поставщик обязуется устранить по требованию Заказчика за свой счет все выявленные при приемке товара недостатки, в установленный Заказчиком 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 и потребовать возмещения причиненных убытков.</w:t>
      </w:r>
    </w:p>
    <w:p w:rsidR="00E63808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B4FA0">
        <w:rPr>
          <w:rFonts w:ascii="Times New Roman" w:hAnsi="Times New Roman"/>
          <w:sz w:val="24"/>
          <w:szCs w:val="24"/>
        </w:rPr>
        <w:t>Возврат и замена товара осуществляется силами и за счет Поставщика.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13</w:t>
      </w:r>
      <w:r w:rsidRPr="00D65DA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D65DA2">
        <w:rPr>
          <w:rFonts w:ascii="Times New Roman" w:hAnsi="Times New Roman"/>
          <w:b/>
          <w:bCs/>
          <w:color w:val="000000"/>
          <w:kern w:val="2"/>
          <w:sz w:val="24"/>
          <w:szCs w:val="24"/>
          <w:lang w:eastAsia="ar-SA"/>
        </w:rPr>
        <w:t>Гарантийный срок.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Предоставление гарантии должно осуществляться вместе с товаром.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Гарантийный срок на товар должен соответствовать гарантийным требованиям, предъявляемым к такому виду товара, и должен подтверждаться документами от производителя (поставщика).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Гарантия поставщика на товар должна включать в себя восстановление работоспособности товара при обнаружении Заказчиком его неисправности (невозможность выполнения или ненадлежащее выполнение товаром его функционального назначения) или замену на идентичный товар.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 xml:space="preserve">Гарантийное обслуживание товара должно осуществляться Поставщиком без дополнительных затрат со стороны Заказчика, в срок не более 10 (десяти) календарных дней с даты письменного уведомления Заказчиком Поставщика и должно включать в себя осмотр и замену товара на аналогичный при необходимости, вышедшего из строя, в течение всего гарантийного срока.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Срок гарантийного обслуживания должен продлеваться на время устранения неисправностей</w:t>
      </w:r>
      <w:r w:rsidRPr="00D65DA2">
        <w:rPr>
          <w:rFonts w:ascii="Times New Roman" w:hAnsi="Times New Roman"/>
          <w:color w:val="000000"/>
          <w:sz w:val="24"/>
          <w:szCs w:val="24"/>
        </w:rPr>
        <w:t xml:space="preserve"> в товаре Поставщиком после ремонта или замены дефектного (неисправного) товара. 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В течение гарантийного срока Поставщик должен гарантировать исправную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65DA2"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лнофункциональную работу товара.</w:t>
      </w:r>
    </w:p>
    <w:p w:rsidR="00E63808" w:rsidRDefault="00E63808" w:rsidP="00E63808">
      <w:pPr>
        <w:tabs>
          <w:tab w:val="left" w:pos="567"/>
        </w:tabs>
        <w:spacing w:after="0"/>
        <w:ind w:left="426" w:right="424" w:firstLine="425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E63808" w:rsidRPr="007355A3" w:rsidTr="001B7B6E">
        <w:tc>
          <w:tcPr>
            <w:tcW w:w="5135" w:type="dxa"/>
          </w:tcPr>
          <w:p w:rsidR="00E63808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Заказчик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63808" w:rsidRPr="007355A3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63808" w:rsidRPr="007355A3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В.П.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Агашкин</w:t>
            </w:r>
            <w:proofErr w:type="spellEnd"/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E63808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63808" w:rsidRPr="007355A3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63808" w:rsidRPr="007355A3" w:rsidRDefault="00E63808" w:rsidP="001B7B6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/</w:t>
            </w:r>
          </w:p>
        </w:tc>
      </w:tr>
    </w:tbl>
    <w:p w:rsidR="00E63808" w:rsidRDefault="00E63808" w:rsidP="00E63808">
      <w:pPr>
        <w:tabs>
          <w:tab w:val="left" w:pos="567"/>
        </w:tabs>
        <w:spacing w:after="0"/>
        <w:ind w:left="426" w:right="424" w:firstLine="425"/>
        <w:rPr>
          <w:rFonts w:ascii="Times New Roman" w:hAnsi="Times New Roman"/>
          <w:sz w:val="24"/>
          <w:szCs w:val="24"/>
          <w:lang w:eastAsia="ru-RU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Приложение № 1</w:t>
      </w: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  <w:r w:rsidRPr="00E239B3">
        <w:rPr>
          <w:rFonts w:ascii="Times New Roman" w:hAnsi="Times New Roman"/>
          <w:b/>
          <w:color w:val="000000"/>
          <w:sz w:val="24"/>
          <w:szCs w:val="24"/>
        </w:rPr>
        <w:t>Объект закупки</w:t>
      </w:r>
    </w:p>
    <w:p w:rsidR="000F4AFE" w:rsidRPr="006457EC" w:rsidRDefault="000F4AFE" w:rsidP="000F4AFE">
      <w:pPr>
        <w:spacing w:after="0" w:line="240" w:lineRule="auto"/>
        <w:ind w:right="-1" w:firstLine="72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b"/>
        <w:tblW w:w="10490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1985"/>
        <w:gridCol w:w="2268"/>
        <w:gridCol w:w="992"/>
        <w:gridCol w:w="2268"/>
      </w:tblGrid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Товарный знак</w:t>
            </w:r>
          </w:p>
        </w:tc>
        <w:tc>
          <w:tcPr>
            <w:tcW w:w="7513" w:type="dxa"/>
            <w:gridSpan w:val="4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Характеристики товара, работы, услуги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0F4AFE" w:rsidRPr="00EE7F9D" w:rsidTr="000F4AFE">
        <w:tc>
          <w:tcPr>
            <w:tcW w:w="993" w:type="dxa"/>
            <w:vMerge w:val="restart"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8E0B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оммутатор </w:t>
            </w:r>
          </w:p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0F4AFE" w:rsidRPr="00FE03D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03D6">
              <w:rPr>
                <w:rFonts w:ascii="Times New Roman" w:hAnsi="Times New Roman"/>
                <w:color w:val="000000"/>
                <w:sz w:val="20"/>
                <w:szCs w:val="20"/>
              </w:rPr>
              <w:t>26.30.11.110/</w:t>
            </w:r>
          </w:p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03D6">
              <w:rPr>
                <w:rFonts w:ascii="Times New Roman" w:hAnsi="Times New Roman"/>
                <w:color w:val="000000"/>
                <w:sz w:val="20"/>
                <w:szCs w:val="20"/>
              </w:rPr>
              <w:t>26.30.11.110-00000041</w:t>
            </w:r>
          </w:p>
        </w:tc>
        <w:tc>
          <w:tcPr>
            <w:tcW w:w="992" w:type="dxa"/>
            <w:vMerge w:val="restart"/>
          </w:tcPr>
          <w:p w:rsidR="000F4AFE" w:rsidRPr="002C094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D94CE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D94CE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Блок</w:t>
            </w:r>
            <w:proofErr w:type="spellEnd"/>
            <w:r w:rsidRPr="00D94CE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4CE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питания</w:t>
            </w:r>
            <w:proofErr w:type="spellEnd"/>
          </w:p>
        </w:tc>
        <w:tc>
          <w:tcPr>
            <w:tcW w:w="2268" w:type="dxa"/>
          </w:tcPr>
          <w:p w:rsidR="000F4AFE" w:rsidRPr="00D94CE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94CE7">
              <w:rPr>
                <w:rFonts w:ascii="Times New Roman" w:hAnsi="Times New Roman"/>
                <w:color w:val="000000"/>
                <w:sz w:val="20"/>
                <w:szCs w:val="20"/>
              </w:rPr>
              <w:t>Внешний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Количество блоков питания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блоков питания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Сменные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коммутатора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Управляемый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F1268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1268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передачи данных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31455">
              <w:rPr>
                <w:rFonts w:ascii="Times New Roman" w:hAnsi="Times New Roman"/>
                <w:sz w:val="20"/>
                <w:szCs w:val="20"/>
              </w:rPr>
              <w:t>Ethernet</w:t>
            </w:r>
            <w:proofErr w:type="spellEnd"/>
          </w:p>
        </w:tc>
        <w:tc>
          <w:tcPr>
            <w:tcW w:w="992" w:type="dxa"/>
          </w:tcPr>
          <w:p w:rsidR="000F4AFE" w:rsidRPr="00F1268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F1268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5872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электропитания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AC/DC</w:t>
            </w:r>
          </w:p>
        </w:tc>
        <w:tc>
          <w:tcPr>
            <w:tcW w:w="992" w:type="dxa"/>
          </w:tcPr>
          <w:p w:rsidR="000F4AFE" w:rsidRPr="00F1268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F1268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5872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1005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683AB0">
              <w:rPr>
                <w:rFonts w:ascii="Times New Roman" w:hAnsi="Times New Roman"/>
                <w:sz w:val="20"/>
                <w:szCs w:val="20"/>
              </w:rPr>
              <w:t>Наличие портов SFP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683AB0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AB0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0F4AFE" w:rsidRPr="000F04B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Общее количество портов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0F04B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F04B6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854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 xml:space="preserve">Количество портов </w:t>
            </w:r>
            <w:proofErr w:type="spellStart"/>
            <w:r w:rsidRPr="00031455">
              <w:rPr>
                <w:rFonts w:ascii="Times New Roman" w:hAnsi="Times New Roman"/>
                <w:sz w:val="20"/>
                <w:szCs w:val="20"/>
              </w:rPr>
              <w:t>PoE</w:t>
            </w:r>
            <w:proofErr w:type="spellEnd"/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≥ 8</w:t>
            </w: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992" w:type="dxa"/>
          </w:tcPr>
          <w:p w:rsidR="000F4AFE" w:rsidRPr="004537E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4537E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37EB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EE7F9D" w:rsidTr="000F4AFE">
        <w:trPr>
          <w:trHeight w:val="519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sz w:val="20"/>
                <w:szCs w:val="20"/>
              </w:rPr>
              <w:t>Количество записей MAC</w:t>
            </w:r>
          </w:p>
        </w:tc>
        <w:tc>
          <w:tcPr>
            <w:tcW w:w="2268" w:type="dxa"/>
          </w:tcPr>
          <w:p w:rsidR="000F4AFE" w:rsidRPr="00F76D7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sz w:val="20"/>
                <w:szCs w:val="20"/>
                <w:lang w:val="en-US"/>
              </w:rPr>
              <w:t>≥</w:t>
            </w: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  <w:p w:rsidR="000F4AFE" w:rsidRPr="004537E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F4AFE" w:rsidRPr="00EE7F9D" w:rsidTr="000F4AFE">
        <w:trPr>
          <w:trHeight w:val="519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F76D7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sz w:val="20"/>
                <w:szCs w:val="20"/>
              </w:rPr>
              <w:t>Количество портов 1G SFP</w:t>
            </w:r>
          </w:p>
        </w:tc>
        <w:tc>
          <w:tcPr>
            <w:tcW w:w="2268" w:type="dxa"/>
          </w:tcPr>
          <w:p w:rsidR="000F4AFE" w:rsidRPr="00F76D7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2</w:t>
            </w:r>
          </w:p>
        </w:tc>
        <w:tc>
          <w:tcPr>
            <w:tcW w:w="992" w:type="dxa"/>
          </w:tcPr>
          <w:p w:rsidR="000F4AFE" w:rsidRPr="004A03A2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>Внутренняя</w:t>
            </w:r>
            <w:proofErr w:type="spellEnd"/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>пропускная</w:t>
            </w:r>
            <w:proofErr w:type="spellEnd"/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>способность</w:t>
            </w:r>
            <w:proofErr w:type="spellEnd"/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F2A0E">
              <w:rPr>
                <w:rFonts w:ascii="Times New Roman" w:hAnsi="Times New Roman"/>
                <w:sz w:val="20"/>
                <w:szCs w:val="20"/>
                <w:lang w:val="en-US"/>
              </w:rPr>
              <w:t>≥ 1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Гигабит в секунду</w:t>
            </w:r>
          </w:p>
        </w:tc>
        <w:tc>
          <w:tcPr>
            <w:tcW w:w="2268" w:type="dxa"/>
          </w:tcPr>
          <w:p w:rsidR="000F4AFE" w:rsidRPr="00731CFF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D52DA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Поддержка</w:t>
            </w:r>
            <w:proofErr w:type="spellEnd"/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выделенных</w:t>
            </w:r>
            <w:proofErr w:type="spellEnd"/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VLAN</w:t>
            </w:r>
          </w:p>
        </w:tc>
        <w:tc>
          <w:tcPr>
            <w:tcW w:w="2268" w:type="dxa"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Voice VLAN</w:t>
            </w:r>
          </w:p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Private VLAN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731CFF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1CF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9C3E9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Pr="004365EB">
              <w:rPr>
                <w:rFonts w:ascii="Times New Roman" w:hAnsi="Times New Roman"/>
                <w:sz w:val="20"/>
                <w:szCs w:val="20"/>
                <w:lang w:val="en-US"/>
              </w:rPr>
              <w:t>LAN</w:t>
            </w:r>
            <w:r w:rsidRPr="00CA75C4">
              <w:rPr>
                <w:rFonts w:ascii="Times New Roman" w:hAnsi="Times New Roman"/>
                <w:sz w:val="20"/>
                <w:szCs w:val="20"/>
              </w:rPr>
              <w:t xml:space="preserve"> портов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(</w:t>
            </w:r>
            <w:proofErr w:type="gramEnd"/>
            <w:r w:rsidRPr="00CA75C4">
              <w:rPr>
                <w:rFonts w:ascii="Times New Roman" w:hAnsi="Times New Roman"/>
                <w:sz w:val="20"/>
                <w:szCs w:val="20"/>
              </w:rPr>
              <w:t xml:space="preserve">4 порта (1000Мбит/с, RJ45, </w:t>
            </w:r>
            <w:proofErr w:type="spellStart"/>
            <w:r w:rsidRPr="00CA75C4">
              <w:rPr>
                <w:rFonts w:ascii="Times New Roman" w:hAnsi="Times New Roman"/>
                <w:sz w:val="20"/>
                <w:szCs w:val="20"/>
              </w:rPr>
              <w:t>PoE</w:t>
            </w:r>
            <w:proofErr w:type="spellEnd"/>
            <w:r w:rsidRPr="00CA75C4">
              <w:rPr>
                <w:rFonts w:ascii="Times New Roman" w:hAnsi="Times New Roman"/>
                <w:sz w:val="20"/>
                <w:szCs w:val="20"/>
              </w:rPr>
              <w:t xml:space="preserve">+), 4 порта (1000Мбит/с, RJ45, </w:t>
            </w:r>
            <w:proofErr w:type="spellStart"/>
            <w:r w:rsidRPr="00CA75C4">
              <w:rPr>
                <w:rFonts w:ascii="Times New Roman" w:hAnsi="Times New Roman"/>
                <w:sz w:val="20"/>
                <w:szCs w:val="20"/>
              </w:rPr>
              <w:t>Hi</w:t>
            </w:r>
            <w:proofErr w:type="spellEnd"/>
            <w:r w:rsidRPr="00CA75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A75C4">
              <w:rPr>
                <w:rFonts w:ascii="Times New Roman" w:hAnsi="Times New Roman"/>
                <w:sz w:val="20"/>
                <w:szCs w:val="20"/>
              </w:rPr>
              <w:t>PoE</w:t>
            </w:r>
            <w:proofErr w:type="spellEnd"/>
            <w:r w:rsidRPr="00CA75C4">
              <w:rPr>
                <w:rFonts w:ascii="Times New Roman" w:hAnsi="Times New Roman"/>
                <w:sz w:val="20"/>
                <w:szCs w:val="20"/>
              </w:rPr>
              <w:t xml:space="preserve"> 90Вт), 2 слота SFP (1000Мбит/с)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F4AFE" w:rsidRPr="009C3E9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9C3E91">
              <w:rPr>
                <w:rFonts w:ascii="Times New Roman" w:hAnsi="Times New Roman"/>
                <w:sz w:val="20"/>
                <w:szCs w:val="20"/>
                <w:lang w:val="en-US"/>
              </w:rPr>
              <w:t>≥ 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0F4AFE" w:rsidRPr="009C3E9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731CFF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943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365E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Тип</w:t>
            </w:r>
            <w:proofErr w:type="spellEnd"/>
            <w:r w:rsidRPr="004365E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LAN-</w:t>
            </w:r>
            <w:proofErr w:type="spellStart"/>
            <w:r w:rsidRPr="004365E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порта</w:t>
            </w:r>
            <w:proofErr w:type="spellEnd"/>
          </w:p>
        </w:tc>
        <w:tc>
          <w:tcPr>
            <w:tcW w:w="2268" w:type="dxa"/>
          </w:tcPr>
          <w:p w:rsidR="000F4AFE" w:rsidRPr="00CA75C4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Медный</w:t>
            </w:r>
          </w:p>
        </w:tc>
        <w:tc>
          <w:tcPr>
            <w:tcW w:w="992" w:type="dxa"/>
          </w:tcPr>
          <w:p w:rsidR="000F4AFE" w:rsidRPr="00CA75C4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A614F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943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A614F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Тип</w:t>
            </w:r>
            <w:proofErr w:type="spellEnd"/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размещения</w:t>
            </w:r>
            <w:proofErr w:type="spellEnd"/>
          </w:p>
        </w:tc>
        <w:tc>
          <w:tcPr>
            <w:tcW w:w="2268" w:type="dxa"/>
          </w:tcPr>
          <w:p w:rsidR="000F4AFE" w:rsidRPr="00A614F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DIN - </w:t>
            </w:r>
            <w:proofErr w:type="spellStart"/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рейка</w:t>
            </w:r>
            <w:proofErr w:type="spellEnd"/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A614F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vMerge/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C7D7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C7D7B">
              <w:rPr>
                <w:rFonts w:ascii="Times New Roman" w:hAnsi="Times New Roman"/>
                <w:sz w:val="20"/>
                <w:szCs w:val="20"/>
              </w:rPr>
              <w:t>Размеры коммутатора</w:t>
            </w:r>
          </w:p>
        </w:tc>
        <w:tc>
          <w:tcPr>
            <w:tcW w:w="2268" w:type="dxa"/>
          </w:tcPr>
          <w:p w:rsidR="000F4AFE" w:rsidRPr="00EC7D7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C7D7B">
              <w:rPr>
                <w:rFonts w:ascii="Times New Roman" w:hAnsi="Times New Roman"/>
                <w:sz w:val="20"/>
                <w:szCs w:val="20"/>
              </w:rPr>
              <w:t>50(ш) х 125(г) х 150(в) мм</w:t>
            </w:r>
          </w:p>
        </w:tc>
        <w:tc>
          <w:tcPr>
            <w:tcW w:w="992" w:type="dxa"/>
          </w:tcPr>
          <w:p w:rsidR="000F4AFE" w:rsidRPr="00EE7F9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A614F7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C7D7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tcBorders>
              <w:top w:val="nil"/>
              <w:bottom w:val="nil"/>
            </w:tcBorders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C7D7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268" w:type="dxa"/>
          </w:tcPr>
          <w:p w:rsidR="000F4AFE" w:rsidRPr="00EC7D7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992" w:type="dxa"/>
          </w:tcPr>
          <w:p w:rsidR="000F4AFE" w:rsidRPr="00C127D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0F4AFE" w:rsidRPr="00EC7D7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53DF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0F4AFE" w:rsidRPr="008E0BE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0F4AFE" w:rsidRPr="00031455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коммутатора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промышленный</w:t>
            </w:r>
          </w:p>
        </w:tc>
        <w:tc>
          <w:tcPr>
            <w:tcW w:w="992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53DFB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21AC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0F4AFE" w:rsidRPr="00097F32" w:rsidRDefault="000F4AFE" w:rsidP="000F4AF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№ 2</w:t>
      </w: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  <w:r w:rsidRPr="00E239B3">
        <w:rPr>
          <w:rFonts w:ascii="Times New Roman" w:hAnsi="Times New Roman"/>
          <w:b/>
          <w:color w:val="000000"/>
          <w:sz w:val="24"/>
          <w:szCs w:val="24"/>
        </w:rPr>
        <w:t>Объект закупки</w:t>
      </w:r>
    </w:p>
    <w:p w:rsidR="000F4AFE" w:rsidRPr="006457EC" w:rsidRDefault="000F4AFE" w:rsidP="000F4AFE">
      <w:pPr>
        <w:spacing w:after="0" w:line="240" w:lineRule="auto"/>
        <w:ind w:right="-1" w:firstLine="72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b"/>
        <w:tblW w:w="10490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1985"/>
        <w:gridCol w:w="2268"/>
        <w:gridCol w:w="992"/>
        <w:gridCol w:w="2268"/>
      </w:tblGrid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Товарный знак</w:t>
            </w:r>
          </w:p>
        </w:tc>
        <w:tc>
          <w:tcPr>
            <w:tcW w:w="7513" w:type="dxa"/>
            <w:gridSpan w:val="4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Характеристики товара, работы, услуги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2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Источник </w:t>
            </w:r>
            <w:proofErr w:type="gramStart"/>
            <w:r w:rsidRPr="00452D81">
              <w:rPr>
                <w:rFonts w:ascii="Times New Roman" w:hAnsi="Times New Roman"/>
                <w:color w:val="000000"/>
                <w:sz w:val="20"/>
                <w:szCs w:val="20"/>
              </w:rPr>
              <w:t>питания  постоянного</w:t>
            </w:r>
            <w:proofErr w:type="gramEnd"/>
            <w:r w:rsidRPr="00452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тока 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1C6E">
              <w:rPr>
                <w:rFonts w:ascii="Times New Roman" w:hAnsi="Times New Roman"/>
                <w:color w:val="000000"/>
                <w:sz w:val="20"/>
                <w:szCs w:val="20"/>
              </w:rPr>
              <w:t>26.20.40.110-00000014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549B">
              <w:rPr>
                <w:rFonts w:ascii="Times New Roman" w:hAnsi="Times New Roman"/>
                <w:color w:val="000000"/>
                <w:sz w:val="20"/>
                <w:szCs w:val="20"/>
              </w:rPr>
              <w:t>Возможность программирования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6C86"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549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D1C6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D200E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00E3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каналов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11224A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485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Максимальное выходное напряжение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≥ 60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Вольт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50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Максимальный выходной ток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34E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&lt; </w:t>
            </w: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Ампер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2268" w:type="dxa"/>
          </w:tcPr>
          <w:p w:rsidR="000F4AFE" w:rsidRPr="000524B4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100 и </w:t>
            </w:r>
            <w:proofErr w:type="gramStart"/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>&lt; 500</w:t>
            </w:r>
            <w:proofErr w:type="gramEnd"/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0F4AFE" w:rsidRPr="000524B4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>Вт</w:t>
            </w:r>
          </w:p>
        </w:tc>
        <w:tc>
          <w:tcPr>
            <w:tcW w:w="2268" w:type="dxa"/>
          </w:tcPr>
          <w:p w:rsidR="000F4AFE" w:rsidRPr="000524B4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34E7C">
              <w:rPr>
                <w:rFonts w:ascii="Times New Roman" w:hAnsi="Times New Roman"/>
                <w:color w:val="000000"/>
                <w:sz w:val="20"/>
                <w:szCs w:val="20"/>
              </w:rPr>
              <w:t>Наличие функции защиты от перегрузки по току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6211">
              <w:rPr>
                <w:rFonts w:ascii="Times New Roman" w:hAnsi="Times New Roman"/>
                <w:color w:val="000000"/>
                <w:sz w:val="20"/>
                <w:szCs w:val="20"/>
              </w:rPr>
              <w:t>Наличие функции защиты от перенапряжения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Корпус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металлический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02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Размеры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63х125,2х113,5 мм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02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 монтажа</w:t>
            </w:r>
          </w:p>
        </w:tc>
        <w:tc>
          <w:tcPr>
            <w:tcW w:w="2268" w:type="dxa"/>
          </w:tcPr>
          <w:p w:rsidR="000F4AFE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DIN - </w:t>
            </w:r>
            <w:proofErr w:type="spellStart"/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рейка</w:t>
            </w:r>
            <w:proofErr w:type="spellEnd"/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Рабочая температура</w:t>
            </w:r>
          </w:p>
        </w:tc>
        <w:tc>
          <w:tcPr>
            <w:tcW w:w="2268" w:type="dxa"/>
          </w:tcPr>
          <w:p w:rsidR="000F4AFE" w:rsidRPr="001901BD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-30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 до +70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0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Индикация</w:t>
            </w: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Выходное напряжение</w:t>
            </w:r>
          </w:p>
        </w:tc>
        <w:tc>
          <w:tcPr>
            <w:tcW w:w="992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12642C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08B5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Pr="0007788C" w:rsidRDefault="000F4AFE" w:rsidP="000F4AF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7788C">
        <w:rPr>
          <w:rFonts w:ascii="Times New Roman" w:hAnsi="Times New Roman"/>
          <w:b/>
          <w:sz w:val="24"/>
          <w:szCs w:val="24"/>
        </w:rPr>
        <w:t>Приложение №3</w:t>
      </w:r>
    </w:p>
    <w:p w:rsidR="000F4AFE" w:rsidRPr="0007788C" w:rsidRDefault="000F4AFE" w:rsidP="000F4AFE">
      <w:pPr>
        <w:spacing w:after="0" w:line="240" w:lineRule="auto"/>
        <w:ind w:left="426"/>
        <w:rPr>
          <w:rFonts w:ascii="Times New Roman" w:hAnsi="Times New Roman"/>
          <w:b/>
        </w:rPr>
      </w:pPr>
      <w:r w:rsidRPr="0007788C">
        <w:rPr>
          <w:rFonts w:ascii="Times New Roman" w:hAnsi="Times New Roman"/>
          <w:b/>
        </w:rPr>
        <w:t xml:space="preserve">Место установки </w:t>
      </w:r>
      <w:r>
        <w:rPr>
          <w:rFonts w:ascii="Times New Roman" w:hAnsi="Times New Roman"/>
          <w:b/>
        </w:rPr>
        <w:t xml:space="preserve">закупаемого </w:t>
      </w:r>
      <w:r w:rsidRPr="0007788C">
        <w:rPr>
          <w:rFonts w:ascii="Times New Roman" w:hAnsi="Times New Roman"/>
          <w:b/>
        </w:rPr>
        <w:t>оборудования</w:t>
      </w:r>
    </w:p>
    <w:p w:rsidR="000F4AFE" w:rsidRPr="0007788C" w:rsidRDefault="000F4AFE" w:rsidP="000F4AFE">
      <w:pPr>
        <w:widowControl w:val="0"/>
        <w:spacing w:after="0" w:line="240" w:lineRule="auto"/>
        <w:ind w:left="-340"/>
        <w:jc w:val="both"/>
        <w:rPr>
          <w:rFonts w:ascii="Times New Roman" w:hAnsi="Times New Roman"/>
        </w:rPr>
      </w:pPr>
    </w:p>
    <w:tbl>
      <w:tblPr>
        <w:tblStyle w:val="1"/>
        <w:tblW w:w="8788" w:type="dxa"/>
        <w:tblInd w:w="988" w:type="dxa"/>
        <w:tblLook w:val="04A0" w:firstRow="1" w:lastRow="0" w:firstColumn="1" w:lastColumn="0" w:noHBand="0" w:noVBand="1"/>
      </w:tblPr>
      <w:tblGrid>
        <w:gridCol w:w="1282"/>
        <w:gridCol w:w="2447"/>
        <w:gridCol w:w="5059"/>
      </w:tblGrid>
      <w:tr w:rsidR="000F4AFE" w:rsidRPr="0007788C" w:rsidTr="000F4AFE">
        <w:trPr>
          <w:trHeight w:val="1044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ind w:left="-340"/>
              <w:jc w:val="both"/>
            </w:pPr>
          </w:p>
          <w:p w:rsidR="000F4AFE" w:rsidRPr="0007788C" w:rsidRDefault="000F4AFE" w:rsidP="0012642C">
            <w:pPr>
              <w:spacing w:after="0" w:line="240" w:lineRule="auto"/>
              <w:rPr>
                <w:lang w:val="en-US"/>
              </w:rPr>
            </w:pPr>
            <w:r w:rsidRPr="0007788C">
              <w:t>№ п</w:t>
            </w:r>
            <w:r w:rsidRPr="0007788C">
              <w:rPr>
                <w:lang w:val="en-US"/>
              </w:rPr>
              <w:t>/</w:t>
            </w:r>
            <w:r w:rsidRPr="0007788C">
              <w:t>п</w:t>
            </w:r>
          </w:p>
        </w:tc>
        <w:tc>
          <w:tcPr>
            <w:tcW w:w="2447" w:type="dxa"/>
            <w:tcBorders>
              <w:bottom w:val="single" w:sz="4" w:space="0" w:color="000000"/>
            </w:tcBorders>
            <w:vAlign w:val="center"/>
          </w:tcPr>
          <w:p w:rsidR="000F4AFE" w:rsidRPr="0007788C" w:rsidRDefault="000F4AFE" w:rsidP="0012642C">
            <w:pPr>
              <w:spacing w:after="0" w:line="240" w:lineRule="auto"/>
              <w:jc w:val="center"/>
            </w:pPr>
            <w:r w:rsidRPr="0007788C">
              <w:t>наименование объекта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ind w:left="-340"/>
              <w:jc w:val="both"/>
            </w:pPr>
          </w:p>
          <w:p w:rsidR="000F4AFE" w:rsidRPr="0007788C" w:rsidRDefault="000F4AFE" w:rsidP="0012642C">
            <w:pPr>
              <w:spacing w:after="0" w:line="240" w:lineRule="auto"/>
              <w:jc w:val="center"/>
            </w:pPr>
            <w:r w:rsidRPr="0007788C">
              <w:t>Адреса объектов</w:t>
            </w:r>
          </w:p>
        </w:tc>
      </w:tr>
      <w:tr w:rsidR="000F4AFE" w:rsidRPr="0007788C" w:rsidTr="000F4AFE">
        <w:trPr>
          <w:trHeight w:val="368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11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ул. </w:t>
            </w:r>
            <w:proofErr w:type="spellStart"/>
            <w:r w:rsidRPr="0007788C">
              <w:t>Бибиковская</w:t>
            </w:r>
            <w:proofErr w:type="spellEnd"/>
            <w:r w:rsidRPr="0007788C">
              <w:t xml:space="preserve"> д.17</w:t>
            </w: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2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33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перекресток </w:t>
            </w:r>
            <w:proofErr w:type="spellStart"/>
            <w:r w:rsidRPr="0007788C">
              <w:t>Колтушское</w:t>
            </w:r>
            <w:proofErr w:type="spellEnd"/>
            <w:r w:rsidRPr="0007788C">
              <w:t xml:space="preserve"> ш./Дорога Жизни</w:t>
            </w:r>
          </w:p>
        </w:tc>
      </w:tr>
      <w:tr w:rsidR="000F4AFE" w:rsidRPr="0007788C" w:rsidTr="000F4AFE">
        <w:trPr>
          <w:trHeight w:val="451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3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19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Всеволожский пр., д.1</w:t>
            </w: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4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22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ул. Межевая д.12</w:t>
            </w:r>
            <w:r w:rsidRPr="0007788C">
              <w:rPr>
                <w:lang w:val="en-US"/>
              </w:rPr>
              <w:t>/</w:t>
            </w:r>
            <w:r w:rsidRPr="0007788C">
              <w:t>75</w:t>
            </w:r>
          </w:p>
        </w:tc>
      </w:tr>
      <w:tr w:rsidR="000F4AFE" w:rsidRPr="0007788C" w:rsidTr="000F4AFE">
        <w:trPr>
          <w:trHeight w:val="418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5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23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ул. Ленинградская д.7</w:t>
            </w:r>
          </w:p>
        </w:tc>
      </w:tr>
      <w:tr w:rsidR="000F4AFE" w:rsidRPr="0007788C" w:rsidTr="000F4AFE">
        <w:trPr>
          <w:trHeight w:val="483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6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УД27</w:t>
            </w:r>
          </w:p>
        </w:tc>
        <w:tc>
          <w:tcPr>
            <w:tcW w:w="5059" w:type="dxa"/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ул. Александровская д.79</w:t>
            </w:r>
          </w:p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</w:p>
        </w:tc>
      </w:tr>
      <w:tr w:rsidR="000F4AFE" w:rsidRPr="0007788C" w:rsidTr="000F4AFE">
        <w:trPr>
          <w:trHeight w:val="451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7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32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ул. Героев д.12</w:t>
            </w:r>
          </w:p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8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13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ул. </w:t>
            </w:r>
            <w:proofErr w:type="spellStart"/>
            <w:r w:rsidRPr="0007788C">
              <w:t>Пожвинская</w:t>
            </w:r>
            <w:proofErr w:type="spellEnd"/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9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12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Перекресток ул. Пушкинская/пр. Грибоедова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10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55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ул. </w:t>
            </w:r>
            <w:proofErr w:type="spellStart"/>
            <w:r w:rsidRPr="0007788C">
              <w:t>Плоткина</w:t>
            </w:r>
            <w:proofErr w:type="spellEnd"/>
            <w:r w:rsidRPr="0007788C">
              <w:t xml:space="preserve"> д.7 корп.1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11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7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Ул. Центральная д.1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12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34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перекресток ул. Нагорная и Дорога Жизни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13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1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перекресток </w:t>
            </w:r>
            <w:proofErr w:type="spellStart"/>
            <w:r w:rsidRPr="0007788C">
              <w:t>Колтушское</w:t>
            </w:r>
            <w:proofErr w:type="spellEnd"/>
            <w:r w:rsidRPr="0007788C">
              <w:t xml:space="preserve"> ш.</w:t>
            </w:r>
            <w:r w:rsidRPr="0007788C">
              <w:rPr>
                <w:lang w:val="en-US"/>
              </w:rPr>
              <w:t>/</w:t>
            </w:r>
            <w:r w:rsidRPr="0007788C">
              <w:t>Крымская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14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5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 xml:space="preserve">перекресток </w:t>
            </w:r>
            <w:proofErr w:type="spellStart"/>
            <w:r w:rsidRPr="0007788C">
              <w:t>Колтушское</w:t>
            </w:r>
            <w:proofErr w:type="spellEnd"/>
            <w:r w:rsidRPr="0007788C">
              <w:t xml:space="preserve"> ш./Южное ш.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both"/>
            </w:pPr>
            <w:r w:rsidRPr="0007788C">
              <w:t>15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УД 66</w:t>
            </w:r>
          </w:p>
        </w:tc>
        <w:tc>
          <w:tcPr>
            <w:tcW w:w="5059" w:type="dxa"/>
          </w:tcPr>
          <w:p w:rsidR="000F4AFE" w:rsidRPr="0007788C" w:rsidRDefault="000F4AFE" w:rsidP="0012642C">
            <w:pPr>
              <w:widowControl w:val="0"/>
              <w:spacing w:after="0" w:line="240" w:lineRule="auto"/>
              <w:jc w:val="center"/>
            </w:pPr>
            <w:r w:rsidRPr="0007788C">
              <w:t>Межевая 6В</w:t>
            </w:r>
          </w:p>
        </w:tc>
      </w:tr>
    </w:tbl>
    <w:p w:rsidR="000F4AFE" w:rsidRPr="0007788C" w:rsidRDefault="000F4AFE" w:rsidP="000F4AFE">
      <w:pPr>
        <w:spacing w:after="0" w:line="240" w:lineRule="auto"/>
        <w:rPr>
          <w:rFonts w:ascii="Times New Roman" w:hAnsi="Times New Roman"/>
        </w:rPr>
      </w:pPr>
    </w:p>
    <w:p w:rsidR="000F4AFE" w:rsidRPr="0007788C" w:rsidRDefault="000F4AFE" w:rsidP="000F4AFE">
      <w:pPr>
        <w:spacing w:after="0" w:line="240" w:lineRule="auto"/>
        <w:rPr>
          <w:rFonts w:ascii="Times New Roman" w:hAnsi="Times New Roman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63808" w:rsidRPr="0028298F" w:rsidRDefault="00E63808" w:rsidP="00E63808">
      <w:pPr>
        <w:tabs>
          <w:tab w:val="left" w:pos="567"/>
        </w:tabs>
        <w:spacing w:after="0"/>
        <w:ind w:left="426" w:right="424" w:firstLine="425"/>
        <w:rPr>
          <w:rFonts w:ascii="Times New Roman" w:hAnsi="Times New Roman"/>
          <w:sz w:val="24"/>
          <w:szCs w:val="24"/>
          <w:lang w:eastAsia="ru-RU"/>
        </w:rPr>
      </w:pPr>
    </w:p>
    <w:sectPr w:rsidR="00E63808" w:rsidRPr="0028298F" w:rsidSect="005857D6">
      <w:footerReference w:type="default" r:id="rId9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537" w:rsidRDefault="003C1537" w:rsidP="0060215D">
      <w:pPr>
        <w:spacing w:after="0" w:line="240" w:lineRule="auto"/>
      </w:pPr>
      <w:r>
        <w:separator/>
      </w:r>
    </w:p>
  </w:endnote>
  <w:end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15D" w:rsidRDefault="00941332" w:rsidP="00C33807">
    <w:pPr>
      <w:pStyle w:val="a9"/>
      <w:jc w:val="right"/>
    </w:pPr>
    <w:r>
      <w:fldChar w:fldCharType="begin"/>
    </w:r>
    <w:r w:rsidR="00A06AB9">
      <w:instrText>PAGE   \* MERGEFORMAT</w:instrText>
    </w:r>
    <w:r>
      <w:fldChar w:fldCharType="separate"/>
    </w:r>
    <w:r w:rsidR="00263944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537" w:rsidRDefault="003C1537" w:rsidP="0060215D">
      <w:pPr>
        <w:spacing w:after="0" w:line="240" w:lineRule="auto"/>
      </w:pPr>
      <w:r>
        <w:separator/>
      </w:r>
    </w:p>
  </w:footnote>
  <w:foot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1744D"/>
    <w:rsid w:val="000206D7"/>
    <w:rsid w:val="00020CE0"/>
    <w:rsid w:val="000222FE"/>
    <w:rsid w:val="0003269A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4880"/>
    <w:rsid w:val="000859C7"/>
    <w:rsid w:val="000956BC"/>
    <w:rsid w:val="000B7211"/>
    <w:rsid w:val="000C0864"/>
    <w:rsid w:val="000C44B0"/>
    <w:rsid w:val="000D03E7"/>
    <w:rsid w:val="000D5E2B"/>
    <w:rsid w:val="000D649D"/>
    <w:rsid w:val="000E0167"/>
    <w:rsid w:val="000E14C4"/>
    <w:rsid w:val="000E79F6"/>
    <w:rsid w:val="000E7CAA"/>
    <w:rsid w:val="000F4AFE"/>
    <w:rsid w:val="00100DB3"/>
    <w:rsid w:val="00101DDC"/>
    <w:rsid w:val="0010367B"/>
    <w:rsid w:val="001051B5"/>
    <w:rsid w:val="001064F8"/>
    <w:rsid w:val="00123D27"/>
    <w:rsid w:val="001241F6"/>
    <w:rsid w:val="00137536"/>
    <w:rsid w:val="00137E04"/>
    <w:rsid w:val="00144583"/>
    <w:rsid w:val="001534A3"/>
    <w:rsid w:val="00161DC7"/>
    <w:rsid w:val="00162DE0"/>
    <w:rsid w:val="001648F7"/>
    <w:rsid w:val="0016734B"/>
    <w:rsid w:val="00167CB8"/>
    <w:rsid w:val="0017132E"/>
    <w:rsid w:val="001940C3"/>
    <w:rsid w:val="00195A49"/>
    <w:rsid w:val="00196CA3"/>
    <w:rsid w:val="001A7D43"/>
    <w:rsid w:val="001B038B"/>
    <w:rsid w:val="001B2EEB"/>
    <w:rsid w:val="001B7616"/>
    <w:rsid w:val="001C6FD8"/>
    <w:rsid w:val="001E1D70"/>
    <w:rsid w:val="001F0C53"/>
    <w:rsid w:val="002005F4"/>
    <w:rsid w:val="00200BD3"/>
    <w:rsid w:val="002051DA"/>
    <w:rsid w:val="0021053B"/>
    <w:rsid w:val="0022611D"/>
    <w:rsid w:val="002263A4"/>
    <w:rsid w:val="002312C2"/>
    <w:rsid w:val="002321FB"/>
    <w:rsid w:val="00235A9A"/>
    <w:rsid w:val="0023788F"/>
    <w:rsid w:val="00237F4E"/>
    <w:rsid w:val="00240062"/>
    <w:rsid w:val="00241548"/>
    <w:rsid w:val="00246BD2"/>
    <w:rsid w:val="0025263F"/>
    <w:rsid w:val="00263944"/>
    <w:rsid w:val="002675C7"/>
    <w:rsid w:val="00277528"/>
    <w:rsid w:val="00281A46"/>
    <w:rsid w:val="0028298F"/>
    <w:rsid w:val="002859D9"/>
    <w:rsid w:val="00291268"/>
    <w:rsid w:val="00292630"/>
    <w:rsid w:val="002B591E"/>
    <w:rsid w:val="002C0FBA"/>
    <w:rsid w:val="002C428F"/>
    <w:rsid w:val="002D18E1"/>
    <w:rsid w:val="002E1772"/>
    <w:rsid w:val="002F2774"/>
    <w:rsid w:val="002F4309"/>
    <w:rsid w:val="002F7B26"/>
    <w:rsid w:val="003056AD"/>
    <w:rsid w:val="003057E6"/>
    <w:rsid w:val="00305C76"/>
    <w:rsid w:val="0030789E"/>
    <w:rsid w:val="0031293C"/>
    <w:rsid w:val="00322B1B"/>
    <w:rsid w:val="00332B7A"/>
    <w:rsid w:val="00334FB4"/>
    <w:rsid w:val="003410AD"/>
    <w:rsid w:val="00341204"/>
    <w:rsid w:val="00354CC7"/>
    <w:rsid w:val="003605C7"/>
    <w:rsid w:val="00364BA0"/>
    <w:rsid w:val="00366099"/>
    <w:rsid w:val="00373363"/>
    <w:rsid w:val="0037353C"/>
    <w:rsid w:val="0037415F"/>
    <w:rsid w:val="0038640C"/>
    <w:rsid w:val="00390B92"/>
    <w:rsid w:val="003935EB"/>
    <w:rsid w:val="00393E61"/>
    <w:rsid w:val="00396C9F"/>
    <w:rsid w:val="003A2724"/>
    <w:rsid w:val="003A2884"/>
    <w:rsid w:val="003B63AF"/>
    <w:rsid w:val="003B66E8"/>
    <w:rsid w:val="003C1537"/>
    <w:rsid w:val="003D5A95"/>
    <w:rsid w:val="003D7168"/>
    <w:rsid w:val="003E367D"/>
    <w:rsid w:val="003E5AFB"/>
    <w:rsid w:val="003E6022"/>
    <w:rsid w:val="003E72CA"/>
    <w:rsid w:val="003F4C3C"/>
    <w:rsid w:val="004079CD"/>
    <w:rsid w:val="004152E7"/>
    <w:rsid w:val="0041685C"/>
    <w:rsid w:val="00431B3F"/>
    <w:rsid w:val="004328FE"/>
    <w:rsid w:val="00444123"/>
    <w:rsid w:val="00452A6D"/>
    <w:rsid w:val="004548B8"/>
    <w:rsid w:val="00464E90"/>
    <w:rsid w:val="0046660C"/>
    <w:rsid w:val="00472328"/>
    <w:rsid w:val="00475656"/>
    <w:rsid w:val="00477E38"/>
    <w:rsid w:val="004851D9"/>
    <w:rsid w:val="004B2A63"/>
    <w:rsid w:val="004B2EA4"/>
    <w:rsid w:val="004C7632"/>
    <w:rsid w:val="00510994"/>
    <w:rsid w:val="00516867"/>
    <w:rsid w:val="0053478F"/>
    <w:rsid w:val="0053485A"/>
    <w:rsid w:val="00553229"/>
    <w:rsid w:val="00561729"/>
    <w:rsid w:val="00564431"/>
    <w:rsid w:val="00564F98"/>
    <w:rsid w:val="005818F1"/>
    <w:rsid w:val="005857D6"/>
    <w:rsid w:val="005A025F"/>
    <w:rsid w:val="005A5412"/>
    <w:rsid w:val="005A7D3D"/>
    <w:rsid w:val="005C358B"/>
    <w:rsid w:val="005C5BB1"/>
    <w:rsid w:val="005C6D33"/>
    <w:rsid w:val="005D700E"/>
    <w:rsid w:val="005D7482"/>
    <w:rsid w:val="005E117D"/>
    <w:rsid w:val="00601755"/>
    <w:rsid w:val="0060215D"/>
    <w:rsid w:val="00602AE7"/>
    <w:rsid w:val="00602C0A"/>
    <w:rsid w:val="00605113"/>
    <w:rsid w:val="00612385"/>
    <w:rsid w:val="00612E99"/>
    <w:rsid w:val="00617820"/>
    <w:rsid w:val="00623B4A"/>
    <w:rsid w:val="00634989"/>
    <w:rsid w:val="006352A9"/>
    <w:rsid w:val="00636B60"/>
    <w:rsid w:val="0064027B"/>
    <w:rsid w:val="00640AD1"/>
    <w:rsid w:val="00641FDE"/>
    <w:rsid w:val="00643863"/>
    <w:rsid w:val="00644A8C"/>
    <w:rsid w:val="00652B9C"/>
    <w:rsid w:val="0065725F"/>
    <w:rsid w:val="006630CD"/>
    <w:rsid w:val="006641A7"/>
    <w:rsid w:val="006707EF"/>
    <w:rsid w:val="0068193A"/>
    <w:rsid w:val="00686573"/>
    <w:rsid w:val="006910F6"/>
    <w:rsid w:val="00691799"/>
    <w:rsid w:val="00692AA5"/>
    <w:rsid w:val="006A3692"/>
    <w:rsid w:val="006B07E6"/>
    <w:rsid w:val="006B6716"/>
    <w:rsid w:val="006D0E8D"/>
    <w:rsid w:val="006D13A1"/>
    <w:rsid w:val="006D6369"/>
    <w:rsid w:val="006D6E92"/>
    <w:rsid w:val="006D76A1"/>
    <w:rsid w:val="006E06ED"/>
    <w:rsid w:val="006E0873"/>
    <w:rsid w:val="006E39EF"/>
    <w:rsid w:val="006F1EC5"/>
    <w:rsid w:val="006F5B37"/>
    <w:rsid w:val="006F7135"/>
    <w:rsid w:val="006F72E1"/>
    <w:rsid w:val="007067B3"/>
    <w:rsid w:val="0071536D"/>
    <w:rsid w:val="007227BF"/>
    <w:rsid w:val="00722E37"/>
    <w:rsid w:val="007236FA"/>
    <w:rsid w:val="00734ECB"/>
    <w:rsid w:val="007355A3"/>
    <w:rsid w:val="00737699"/>
    <w:rsid w:val="00742C9D"/>
    <w:rsid w:val="007449EC"/>
    <w:rsid w:val="0074557D"/>
    <w:rsid w:val="0074755A"/>
    <w:rsid w:val="00747A66"/>
    <w:rsid w:val="00751E2E"/>
    <w:rsid w:val="00771E7D"/>
    <w:rsid w:val="00773645"/>
    <w:rsid w:val="00773C5C"/>
    <w:rsid w:val="00774945"/>
    <w:rsid w:val="00775924"/>
    <w:rsid w:val="00794FBB"/>
    <w:rsid w:val="007A5D6C"/>
    <w:rsid w:val="007B1C51"/>
    <w:rsid w:val="007B7419"/>
    <w:rsid w:val="007C1A0E"/>
    <w:rsid w:val="007C236C"/>
    <w:rsid w:val="007C35DC"/>
    <w:rsid w:val="007C39FD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803B3D"/>
    <w:rsid w:val="00803C7C"/>
    <w:rsid w:val="00805F27"/>
    <w:rsid w:val="008226F6"/>
    <w:rsid w:val="0084294A"/>
    <w:rsid w:val="00845402"/>
    <w:rsid w:val="00850725"/>
    <w:rsid w:val="00850FC0"/>
    <w:rsid w:val="008724F8"/>
    <w:rsid w:val="0087621F"/>
    <w:rsid w:val="008866F8"/>
    <w:rsid w:val="008B35CE"/>
    <w:rsid w:val="008B3D0E"/>
    <w:rsid w:val="008B5734"/>
    <w:rsid w:val="008B6B08"/>
    <w:rsid w:val="008F0728"/>
    <w:rsid w:val="008F4128"/>
    <w:rsid w:val="008F46C4"/>
    <w:rsid w:val="008F60B2"/>
    <w:rsid w:val="00905BED"/>
    <w:rsid w:val="00906167"/>
    <w:rsid w:val="00907A39"/>
    <w:rsid w:val="00912314"/>
    <w:rsid w:val="00915108"/>
    <w:rsid w:val="009154B8"/>
    <w:rsid w:val="0093157B"/>
    <w:rsid w:val="00941332"/>
    <w:rsid w:val="00943626"/>
    <w:rsid w:val="00951AE1"/>
    <w:rsid w:val="009521A1"/>
    <w:rsid w:val="0096353A"/>
    <w:rsid w:val="0096361A"/>
    <w:rsid w:val="009938CE"/>
    <w:rsid w:val="00995133"/>
    <w:rsid w:val="00996BAE"/>
    <w:rsid w:val="009A47A8"/>
    <w:rsid w:val="009A5347"/>
    <w:rsid w:val="009C49AF"/>
    <w:rsid w:val="009C6815"/>
    <w:rsid w:val="009C7E27"/>
    <w:rsid w:val="009D1FCB"/>
    <w:rsid w:val="009D2968"/>
    <w:rsid w:val="009D5076"/>
    <w:rsid w:val="009D7B1B"/>
    <w:rsid w:val="009E46DB"/>
    <w:rsid w:val="009F4F65"/>
    <w:rsid w:val="009F5934"/>
    <w:rsid w:val="009F6A0E"/>
    <w:rsid w:val="00A06AB9"/>
    <w:rsid w:val="00A07D3B"/>
    <w:rsid w:val="00A303C7"/>
    <w:rsid w:val="00A36506"/>
    <w:rsid w:val="00A46F3E"/>
    <w:rsid w:val="00A5454B"/>
    <w:rsid w:val="00A609B7"/>
    <w:rsid w:val="00A6259A"/>
    <w:rsid w:val="00A64503"/>
    <w:rsid w:val="00A74F6F"/>
    <w:rsid w:val="00A75596"/>
    <w:rsid w:val="00A76012"/>
    <w:rsid w:val="00A76657"/>
    <w:rsid w:val="00A81220"/>
    <w:rsid w:val="00A83640"/>
    <w:rsid w:val="00AA4EAC"/>
    <w:rsid w:val="00AB2D90"/>
    <w:rsid w:val="00AB6201"/>
    <w:rsid w:val="00AC01A3"/>
    <w:rsid w:val="00AC137D"/>
    <w:rsid w:val="00AC1591"/>
    <w:rsid w:val="00AC576D"/>
    <w:rsid w:val="00AC640D"/>
    <w:rsid w:val="00AE1D57"/>
    <w:rsid w:val="00AF0938"/>
    <w:rsid w:val="00AF3594"/>
    <w:rsid w:val="00AF5B3B"/>
    <w:rsid w:val="00AF6B47"/>
    <w:rsid w:val="00AF6BE3"/>
    <w:rsid w:val="00B0489B"/>
    <w:rsid w:val="00B10275"/>
    <w:rsid w:val="00B1407E"/>
    <w:rsid w:val="00B22394"/>
    <w:rsid w:val="00B2327A"/>
    <w:rsid w:val="00B31C44"/>
    <w:rsid w:val="00B33572"/>
    <w:rsid w:val="00B3687E"/>
    <w:rsid w:val="00B55126"/>
    <w:rsid w:val="00B6342A"/>
    <w:rsid w:val="00B85D4B"/>
    <w:rsid w:val="00B9203E"/>
    <w:rsid w:val="00BA20C2"/>
    <w:rsid w:val="00BA6EE2"/>
    <w:rsid w:val="00BB0BBC"/>
    <w:rsid w:val="00BB3A79"/>
    <w:rsid w:val="00BC01FA"/>
    <w:rsid w:val="00BC74D3"/>
    <w:rsid w:val="00BD56D3"/>
    <w:rsid w:val="00BE311E"/>
    <w:rsid w:val="00BE7AB4"/>
    <w:rsid w:val="00BF021E"/>
    <w:rsid w:val="00BF69B3"/>
    <w:rsid w:val="00C0588F"/>
    <w:rsid w:val="00C063AC"/>
    <w:rsid w:val="00C06BDC"/>
    <w:rsid w:val="00C104C7"/>
    <w:rsid w:val="00C10792"/>
    <w:rsid w:val="00C20E14"/>
    <w:rsid w:val="00C33807"/>
    <w:rsid w:val="00C33F31"/>
    <w:rsid w:val="00C3713E"/>
    <w:rsid w:val="00C43C22"/>
    <w:rsid w:val="00C5600F"/>
    <w:rsid w:val="00C57A74"/>
    <w:rsid w:val="00C611A5"/>
    <w:rsid w:val="00C61F56"/>
    <w:rsid w:val="00C64632"/>
    <w:rsid w:val="00C65620"/>
    <w:rsid w:val="00C67643"/>
    <w:rsid w:val="00C70646"/>
    <w:rsid w:val="00C73D62"/>
    <w:rsid w:val="00C749D3"/>
    <w:rsid w:val="00C87246"/>
    <w:rsid w:val="00C959DB"/>
    <w:rsid w:val="00C9758D"/>
    <w:rsid w:val="00CA5A1E"/>
    <w:rsid w:val="00CB13C2"/>
    <w:rsid w:val="00CB2CF0"/>
    <w:rsid w:val="00CB3578"/>
    <w:rsid w:val="00CC7CC3"/>
    <w:rsid w:val="00CD0152"/>
    <w:rsid w:val="00CE16D9"/>
    <w:rsid w:val="00CE1AA9"/>
    <w:rsid w:val="00CE42AD"/>
    <w:rsid w:val="00D02937"/>
    <w:rsid w:val="00D03575"/>
    <w:rsid w:val="00D0739A"/>
    <w:rsid w:val="00D136FD"/>
    <w:rsid w:val="00D14F81"/>
    <w:rsid w:val="00D2331E"/>
    <w:rsid w:val="00D2439C"/>
    <w:rsid w:val="00D3317F"/>
    <w:rsid w:val="00D33A17"/>
    <w:rsid w:val="00D34E71"/>
    <w:rsid w:val="00D41353"/>
    <w:rsid w:val="00D42950"/>
    <w:rsid w:val="00D454DA"/>
    <w:rsid w:val="00D62EAE"/>
    <w:rsid w:val="00D6544A"/>
    <w:rsid w:val="00D74B39"/>
    <w:rsid w:val="00D7668E"/>
    <w:rsid w:val="00D801DB"/>
    <w:rsid w:val="00D81C3B"/>
    <w:rsid w:val="00D8250F"/>
    <w:rsid w:val="00D86824"/>
    <w:rsid w:val="00D86AA1"/>
    <w:rsid w:val="00D87D4A"/>
    <w:rsid w:val="00D91A29"/>
    <w:rsid w:val="00D933B5"/>
    <w:rsid w:val="00DA1257"/>
    <w:rsid w:val="00DA4BCB"/>
    <w:rsid w:val="00DB24CE"/>
    <w:rsid w:val="00DB2CC9"/>
    <w:rsid w:val="00DB2D86"/>
    <w:rsid w:val="00DC344B"/>
    <w:rsid w:val="00DC547F"/>
    <w:rsid w:val="00DC56C6"/>
    <w:rsid w:val="00DC6A2F"/>
    <w:rsid w:val="00DD0F02"/>
    <w:rsid w:val="00DE6D33"/>
    <w:rsid w:val="00DE77AE"/>
    <w:rsid w:val="00E03995"/>
    <w:rsid w:val="00E140EE"/>
    <w:rsid w:val="00E1545C"/>
    <w:rsid w:val="00E372BB"/>
    <w:rsid w:val="00E408D2"/>
    <w:rsid w:val="00E423C8"/>
    <w:rsid w:val="00E43218"/>
    <w:rsid w:val="00E465CC"/>
    <w:rsid w:val="00E47BDA"/>
    <w:rsid w:val="00E50397"/>
    <w:rsid w:val="00E601BF"/>
    <w:rsid w:val="00E62875"/>
    <w:rsid w:val="00E63808"/>
    <w:rsid w:val="00E8343F"/>
    <w:rsid w:val="00E95331"/>
    <w:rsid w:val="00E975C8"/>
    <w:rsid w:val="00EB4E6B"/>
    <w:rsid w:val="00EC56B3"/>
    <w:rsid w:val="00ED5D10"/>
    <w:rsid w:val="00EF0D49"/>
    <w:rsid w:val="00EF0D9B"/>
    <w:rsid w:val="00EF3497"/>
    <w:rsid w:val="00EF43CB"/>
    <w:rsid w:val="00EF7894"/>
    <w:rsid w:val="00F0606A"/>
    <w:rsid w:val="00F06B34"/>
    <w:rsid w:val="00F14E38"/>
    <w:rsid w:val="00F164A8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355A6"/>
    <w:rsid w:val="00F4366A"/>
    <w:rsid w:val="00F447D1"/>
    <w:rsid w:val="00F53BD3"/>
    <w:rsid w:val="00F6148A"/>
    <w:rsid w:val="00F70329"/>
    <w:rsid w:val="00F72D6F"/>
    <w:rsid w:val="00F734F9"/>
    <w:rsid w:val="00F7396C"/>
    <w:rsid w:val="00F86F4B"/>
    <w:rsid w:val="00F93BF3"/>
    <w:rsid w:val="00FA4AAB"/>
    <w:rsid w:val="00FA506E"/>
    <w:rsid w:val="00FA5B0E"/>
    <w:rsid w:val="00FA7630"/>
    <w:rsid w:val="00FA7BB7"/>
    <w:rsid w:val="00FB2B36"/>
    <w:rsid w:val="00FB5ECC"/>
    <w:rsid w:val="00FB66D7"/>
    <w:rsid w:val="00FC0FBD"/>
    <w:rsid w:val="00FE671E"/>
    <w:rsid w:val="00FE7D49"/>
    <w:rsid w:val="00FF1B74"/>
    <w:rsid w:val="00FF1F7C"/>
    <w:rsid w:val="00FF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8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9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paragraph" w:styleId="af1">
    <w:name w:val="No Spacing"/>
    <w:aliases w:val="для таблиц,Без интервала2"/>
    <w:link w:val="af2"/>
    <w:uiPriority w:val="99"/>
    <w:qFormat/>
    <w:rsid w:val="00E63808"/>
    <w:rPr>
      <w:rFonts w:eastAsia="Times New Roman"/>
      <w:sz w:val="22"/>
      <w:szCs w:val="22"/>
      <w:lang w:eastAsia="en-US"/>
    </w:rPr>
  </w:style>
  <w:style w:type="character" w:customStyle="1" w:styleId="af2">
    <w:name w:val="Без интервала Знак"/>
    <w:aliases w:val="для таблиц Знак,Без интервала2 Знак"/>
    <w:link w:val="af1"/>
    <w:uiPriority w:val="99"/>
    <w:locked/>
    <w:rsid w:val="00E63808"/>
    <w:rPr>
      <w:rFonts w:eastAsia="Times New Roman"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9F4F65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rsid w:val="000F4AFE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hs@vsev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EA647-7974-4370-A0EC-84C77A1B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13</Pages>
  <Words>4289</Words>
  <Characters>24448</Characters>
  <Application>Microsoft Office Word</Application>
  <DocSecurity>0</DocSecurity>
  <Lines>203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Богданова</cp:lastModifiedBy>
  <cp:revision>82</cp:revision>
  <cp:lastPrinted>2026-09-07T14:59:00Z</cp:lastPrinted>
  <dcterms:created xsi:type="dcterms:W3CDTF">2019-07-23T08:54:00Z</dcterms:created>
  <dcterms:modified xsi:type="dcterms:W3CDTF">2026-09-18T06:53:00Z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