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781426" w:rsidRDefault="00781426" w:rsidP="00781426">
      <w:pPr>
        <w:tabs>
          <w:tab w:val="left" w:pos="7500"/>
        </w:tabs>
        <w:autoSpaceDE w:val="0"/>
        <w:spacing w:after="0" w:line="240" w:lineRule="auto"/>
        <w:rPr>
          <w:rFonts w:ascii="Times New Roman CYR" w:hAnsi="Times New Roman CYR" w:cs="Times New Roman CYR"/>
          <w:b/>
          <w:bCs/>
          <w:sz w:val="24"/>
          <w:szCs w:val="24"/>
        </w:rPr>
      </w:pPr>
    </w:p>
    <w:p w:rsidR="00D6093F" w:rsidRPr="004746A4" w:rsidRDefault="00D6093F">
      <w:pPr>
        <w:autoSpaceDE w:val="0"/>
        <w:spacing w:after="0" w:line="240" w:lineRule="auto"/>
        <w:jc w:val="center"/>
      </w:pPr>
      <w:r w:rsidRPr="004746A4">
        <w:rPr>
          <w:rFonts w:ascii="Times New Roman CYR" w:hAnsi="Times New Roman CYR" w:cs="Times New Roman CYR"/>
          <w:b/>
          <w:bCs/>
          <w:sz w:val="24"/>
          <w:szCs w:val="24"/>
        </w:rPr>
        <w:t xml:space="preserve">КОНТРАКТ </w:t>
      </w:r>
      <w:r w:rsidR="00042B4D" w:rsidRPr="004746A4">
        <w:rPr>
          <w:rFonts w:ascii="Times New Roman CYR" w:hAnsi="Times New Roman CYR" w:cs="Times New Roman CYR"/>
          <w:b/>
          <w:color w:val="000000"/>
          <w:sz w:val="24"/>
          <w:szCs w:val="24"/>
        </w:rPr>
        <w:t>№ ______</w:t>
      </w:r>
    </w:p>
    <w:p w:rsidR="00D6093F" w:rsidRPr="004746A4" w:rsidRDefault="00F3487D" w:rsidP="00F3487D">
      <w:pPr>
        <w:autoSpaceDE w:val="0"/>
        <w:spacing w:after="0" w:line="240" w:lineRule="auto"/>
        <w:ind w:left="283"/>
      </w:pPr>
      <w:r>
        <w:rPr>
          <w:rFonts w:ascii="Times New Roman CYR" w:hAnsi="Times New Roman CYR" w:cs="Times New Roman CYR"/>
          <w:b/>
          <w:sz w:val="24"/>
          <w:szCs w:val="24"/>
        </w:rPr>
        <w:t xml:space="preserve">                                                                  </w:t>
      </w:r>
      <w:r w:rsidR="00D6093F" w:rsidRPr="004746A4">
        <w:rPr>
          <w:rFonts w:ascii="Times New Roman CYR" w:hAnsi="Times New Roman CYR" w:cs="Times New Roman CYR"/>
          <w:b/>
          <w:sz w:val="24"/>
          <w:szCs w:val="24"/>
        </w:rPr>
        <w:t>на поставку товара</w:t>
      </w:r>
      <w:r w:rsidR="00D6093F" w:rsidRPr="004746A4">
        <w:rPr>
          <w:rFonts w:ascii="Times New Roman CYR" w:hAnsi="Times New Roman CYR" w:cs="Times New Roman CYR"/>
          <w:b/>
          <w:color w:val="000000"/>
          <w:sz w:val="24"/>
          <w:szCs w:val="24"/>
        </w:rPr>
        <w:t xml:space="preserve"> </w:t>
      </w:r>
    </w:p>
    <w:p w:rsidR="00D6093F" w:rsidRPr="004746A4" w:rsidRDefault="00D6093F">
      <w:pPr>
        <w:autoSpaceDE w:val="0"/>
        <w:spacing w:after="0" w:line="240" w:lineRule="auto"/>
        <w:ind w:left="283"/>
        <w:jc w:val="center"/>
        <w:rPr>
          <w:rFonts w:ascii="Times New Roman CYR" w:hAnsi="Times New Roman CYR" w:cs="Times New Roman CYR"/>
          <w:b/>
          <w:sz w:val="24"/>
          <w:szCs w:val="24"/>
        </w:rPr>
      </w:pPr>
    </w:p>
    <w:p w:rsidR="00D6093F" w:rsidRPr="00781426" w:rsidRDefault="00D6093F">
      <w:pPr>
        <w:autoSpaceDE w:val="0"/>
        <w:spacing w:after="0" w:line="240" w:lineRule="auto"/>
        <w:jc w:val="both"/>
        <w:rPr>
          <w:rFonts w:ascii="Times New Roman" w:hAnsi="Times New Roman" w:cs="Times New Roman"/>
          <w:sz w:val="20"/>
          <w:szCs w:val="20"/>
        </w:rPr>
      </w:pPr>
      <w:r w:rsidRPr="00781426">
        <w:rPr>
          <w:rFonts w:ascii="Times New Roman" w:hAnsi="Times New Roman" w:cs="Times New Roman"/>
          <w:sz w:val="20"/>
          <w:szCs w:val="20"/>
        </w:rPr>
        <w:t>г. Отрадное</w:t>
      </w:r>
      <w:r w:rsidRPr="00781426">
        <w:rPr>
          <w:rFonts w:ascii="Times New Roman" w:hAnsi="Times New Roman" w:cs="Times New Roman"/>
          <w:sz w:val="20"/>
          <w:szCs w:val="20"/>
        </w:rPr>
        <w:tab/>
      </w:r>
      <w:r w:rsidRPr="00781426">
        <w:rPr>
          <w:rFonts w:ascii="Times New Roman" w:hAnsi="Times New Roman" w:cs="Times New Roman"/>
          <w:sz w:val="20"/>
          <w:szCs w:val="20"/>
        </w:rPr>
        <w:tab/>
        <w:t xml:space="preserve">                                                                                                     </w:t>
      </w:r>
      <w:r w:rsidR="00781426">
        <w:rPr>
          <w:rFonts w:ascii="Times New Roman" w:hAnsi="Times New Roman" w:cs="Times New Roman"/>
          <w:sz w:val="20"/>
          <w:szCs w:val="20"/>
        </w:rPr>
        <w:t xml:space="preserve">                          </w:t>
      </w:r>
      <w:r w:rsidRPr="00781426">
        <w:rPr>
          <w:rFonts w:ascii="Times New Roman" w:hAnsi="Times New Roman" w:cs="Times New Roman"/>
          <w:sz w:val="20"/>
          <w:szCs w:val="20"/>
        </w:rPr>
        <w:t xml:space="preserve">        « ____ »  ________ 20__ г.</w:t>
      </w:r>
    </w:p>
    <w:p w:rsidR="00D6093F" w:rsidRPr="00781426" w:rsidRDefault="00D6093F">
      <w:pPr>
        <w:autoSpaceDE w:val="0"/>
        <w:spacing w:after="0" w:line="240" w:lineRule="auto"/>
        <w:ind w:firstLine="567"/>
        <w:jc w:val="both"/>
        <w:rPr>
          <w:rFonts w:ascii="Times New Roman" w:hAnsi="Times New Roman" w:cs="Times New Roman"/>
          <w:sz w:val="20"/>
          <w:szCs w:val="20"/>
        </w:rPr>
      </w:pPr>
    </w:p>
    <w:p w:rsidR="00EA1A68" w:rsidRPr="00042B4D" w:rsidRDefault="00D6093F">
      <w:pPr>
        <w:autoSpaceDE w:val="0"/>
        <w:spacing w:after="0" w:line="240" w:lineRule="auto"/>
        <w:ind w:firstLine="567"/>
        <w:jc w:val="both"/>
        <w:rPr>
          <w:rFonts w:ascii="Times New Roman" w:hAnsi="Times New Roman" w:cs="Times New Roman"/>
          <w:sz w:val="20"/>
          <w:szCs w:val="20"/>
        </w:rPr>
      </w:pPr>
      <w:r w:rsidRPr="00781426">
        <w:rPr>
          <w:rFonts w:ascii="Times New Roman" w:hAnsi="Times New Roman" w:cs="Times New Roman"/>
          <w:bCs/>
          <w:color w:val="000000"/>
          <w:sz w:val="20"/>
          <w:szCs w:val="20"/>
        </w:rPr>
        <w:t>Муниципальное бюджетное дошкольное образовательное учреждение «Детский сад комбинированного вида № 33 «Радуга», именуемое в дальнейшем «Заказчик», в лице заведующего Кузнецовой Екатерины Павловны</w:t>
      </w:r>
      <w:r w:rsidRPr="00781426">
        <w:rPr>
          <w:rFonts w:ascii="Times New Roman" w:hAnsi="Times New Roman" w:cs="Times New Roman"/>
          <w:color w:val="000000"/>
          <w:sz w:val="20"/>
          <w:szCs w:val="20"/>
        </w:rPr>
        <w:t xml:space="preserve">, действующего на основании Устава, с одной стороны, </w:t>
      </w:r>
      <w:r w:rsidRPr="00042B4D">
        <w:rPr>
          <w:rFonts w:ascii="Times New Roman" w:hAnsi="Times New Roman" w:cs="Times New Roman"/>
          <w:sz w:val="20"/>
          <w:szCs w:val="20"/>
        </w:rPr>
        <w:t>и</w:t>
      </w:r>
      <w:r w:rsidR="00EA1A68" w:rsidRPr="00042B4D">
        <w:rPr>
          <w:rFonts w:ascii="Times New Roman" w:hAnsi="Times New Roman" w:cs="Times New Roman"/>
          <w:sz w:val="20"/>
          <w:szCs w:val="20"/>
        </w:rPr>
        <w:t>_____________</w:t>
      </w:r>
    </w:p>
    <w:p w:rsidR="00D6093F" w:rsidRPr="00042B4D" w:rsidRDefault="00EA1A68" w:rsidP="00781426">
      <w:pPr>
        <w:autoSpaceDE w:val="0"/>
        <w:spacing w:after="0" w:line="240" w:lineRule="auto"/>
        <w:jc w:val="both"/>
        <w:rPr>
          <w:rFonts w:ascii="Times New Roman" w:hAnsi="Times New Roman" w:cs="Times New Roman"/>
          <w:sz w:val="20"/>
          <w:szCs w:val="20"/>
        </w:rPr>
      </w:pPr>
      <w:r w:rsidRPr="00042B4D">
        <w:rPr>
          <w:rFonts w:ascii="Times New Roman" w:hAnsi="Times New Roman" w:cs="Times New Roman"/>
          <w:sz w:val="20"/>
          <w:szCs w:val="20"/>
        </w:rPr>
        <w:t>__________________________</w:t>
      </w:r>
      <w:r w:rsidR="00D6093F" w:rsidRPr="00042B4D">
        <w:rPr>
          <w:rFonts w:ascii="Times New Roman" w:hAnsi="Times New Roman" w:cs="Times New Roman"/>
          <w:sz w:val="20"/>
          <w:szCs w:val="20"/>
        </w:rPr>
        <w:t xml:space="preserve">, именуемый в дальнейшем «Поставщик», в лице </w:t>
      </w:r>
      <w:r w:rsidRPr="00042B4D">
        <w:rPr>
          <w:rFonts w:ascii="Times New Roman" w:hAnsi="Times New Roman" w:cs="Times New Roman"/>
          <w:sz w:val="20"/>
          <w:szCs w:val="20"/>
        </w:rPr>
        <w:t>_________________________________________</w:t>
      </w:r>
      <w:r w:rsidR="00D6093F" w:rsidRPr="00042B4D">
        <w:rPr>
          <w:rFonts w:ascii="Times New Roman" w:hAnsi="Times New Roman" w:cs="Times New Roman"/>
          <w:sz w:val="20"/>
          <w:szCs w:val="20"/>
        </w:rPr>
        <w:t xml:space="preserve"> , действующей на основании </w:t>
      </w:r>
      <w:r w:rsidRPr="00042B4D">
        <w:rPr>
          <w:rFonts w:ascii="Times New Roman" w:hAnsi="Times New Roman" w:cs="Times New Roman"/>
          <w:sz w:val="20"/>
          <w:szCs w:val="20"/>
        </w:rPr>
        <w:t>______________________</w:t>
      </w:r>
      <w:r w:rsidR="00D6093F" w:rsidRPr="00042B4D">
        <w:rPr>
          <w:rFonts w:ascii="Times New Roman" w:hAnsi="Times New Roman" w:cs="Times New Roman"/>
          <w:sz w:val="20"/>
          <w:szCs w:val="20"/>
        </w:rPr>
        <w:t>, именуемый в дальнейшем «Поставщик», с другой стороны, далее именуемые</w:t>
      </w:r>
      <w:r w:rsidR="00D6093F" w:rsidRPr="00042B4D">
        <w:rPr>
          <w:rFonts w:ascii="Times New Roman" w:hAnsi="Times New Roman" w:cs="Times New Roman"/>
          <w:color w:val="000000"/>
          <w:sz w:val="20"/>
          <w:szCs w:val="20"/>
        </w:rPr>
        <w:t xml:space="preserve"> «Стороны», в</w:t>
      </w:r>
      <w:r w:rsidR="00D6093F" w:rsidRPr="00042B4D">
        <w:rPr>
          <w:rFonts w:ascii="Times New Roman" w:hAnsi="Times New Roman" w:cs="Times New Roman"/>
          <w:sz w:val="20"/>
          <w:szCs w:val="20"/>
        </w:rPr>
        <w:t xml:space="preserve"> целях обеспечения муниципальных нужд </w:t>
      </w:r>
      <w:r w:rsidR="00D6093F" w:rsidRPr="00042B4D">
        <w:rPr>
          <w:rFonts w:ascii="Times New Roman" w:hAnsi="Times New Roman" w:cs="Times New Roman"/>
          <w:iCs/>
          <w:sz w:val="20"/>
          <w:szCs w:val="20"/>
        </w:rPr>
        <w:t xml:space="preserve">в соответствии с пунктом </w:t>
      </w:r>
      <w:r w:rsidR="00F307D3" w:rsidRPr="00042B4D">
        <w:rPr>
          <w:rFonts w:ascii="Times New Roman" w:hAnsi="Times New Roman" w:cs="Times New Roman"/>
          <w:iCs/>
          <w:sz w:val="20"/>
          <w:szCs w:val="20"/>
        </w:rPr>
        <w:t>5</w:t>
      </w:r>
      <w:r w:rsidR="00D6093F" w:rsidRPr="00042B4D">
        <w:rPr>
          <w:rFonts w:ascii="Times New Roman" w:hAnsi="Times New Roman" w:cs="Times New Roman"/>
          <w:iCs/>
          <w:sz w:val="20"/>
          <w:szCs w:val="20"/>
        </w:rPr>
        <w:t xml:space="preserve">  части 1 статьи 93 Федерального закона РФ от 05.04.2013 № 44-ФЗ, идентификационный код закупки  </w:t>
      </w:r>
      <w:r w:rsidR="00706F91" w:rsidRPr="00706F91">
        <w:rPr>
          <w:rFonts w:ascii="Times New Roman" w:hAnsi="Times New Roman" w:cs="Times New Roman"/>
          <w:iCs/>
          <w:sz w:val="20"/>
          <w:szCs w:val="20"/>
        </w:rPr>
        <w:t>26 34706002261470601001 0009 000 0000 000</w:t>
      </w:r>
      <w:r w:rsidR="00D6093F" w:rsidRPr="00042B4D">
        <w:rPr>
          <w:rFonts w:ascii="Times New Roman" w:hAnsi="Times New Roman" w:cs="Times New Roman"/>
          <w:iCs/>
          <w:sz w:val="20"/>
          <w:szCs w:val="20"/>
        </w:rPr>
        <w:t xml:space="preserve">, </w:t>
      </w:r>
      <w:r w:rsidR="00D6093F" w:rsidRPr="00042B4D">
        <w:rPr>
          <w:rFonts w:ascii="Times New Roman" w:hAnsi="Times New Roman" w:cs="Times New Roman"/>
          <w:sz w:val="20"/>
          <w:szCs w:val="20"/>
        </w:rPr>
        <w:t>заключили настоящий Контракт (далее – Контракт)  о нижеследующем:</w:t>
      </w:r>
    </w:p>
    <w:p w:rsidR="00D6093F" w:rsidRPr="00042B4D" w:rsidRDefault="00D6093F">
      <w:pPr>
        <w:autoSpaceDE w:val="0"/>
        <w:spacing w:after="0" w:line="240" w:lineRule="auto"/>
        <w:ind w:firstLine="709"/>
        <w:jc w:val="center"/>
        <w:rPr>
          <w:rFonts w:ascii="Times New Roman" w:hAnsi="Times New Roman" w:cs="Times New Roman"/>
          <w:sz w:val="20"/>
          <w:szCs w:val="20"/>
        </w:rPr>
      </w:pPr>
      <w:r w:rsidRPr="00042B4D">
        <w:rPr>
          <w:rFonts w:ascii="Times New Roman" w:hAnsi="Times New Roman" w:cs="Times New Roman"/>
          <w:b/>
          <w:bCs/>
          <w:sz w:val="20"/>
          <w:szCs w:val="20"/>
        </w:rPr>
        <w:t>1. Предмет Контракта</w:t>
      </w:r>
    </w:p>
    <w:p w:rsidR="008079E6" w:rsidRPr="00042B4D" w:rsidRDefault="00D6093F" w:rsidP="008079E6">
      <w:pPr>
        <w:autoSpaceDE w:val="0"/>
        <w:spacing w:after="0" w:line="240" w:lineRule="auto"/>
        <w:ind w:firstLine="284"/>
        <w:jc w:val="both"/>
        <w:rPr>
          <w:rFonts w:ascii="Times New Roman" w:hAnsi="Times New Roman" w:cs="Times New Roman"/>
          <w:sz w:val="20"/>
          <w:szCs w:val="20"/>
        </w:rPr>
      </w:pPr>
      <w:r w:rsidRPr="00042B4D">
        <w:rPr>
          <w:rFonts w:ascii="Times New Roman" w:hAnsi="Times New Roman" w:cs="Times New Roman"/>
          <w:sz w:val="20"/>
          <w:szCs w:val="20"/>
        </w:rPr>
        <w:t xml:space="preserve">1.1. </w:t>
      </w:r>
      <w:r w:rsidR="008079E6" w:rsidRPr="00042B4D">
        <w:rPr>
          <w:rFonts w:ascii="Times New Roman" w:hAnsi="Times New Roman" w:cs="Times New Roman"/>
          <w:sz w:val="20"/>
          <w:szCs w:val="20"/>
        </w:rPr>
        <w:t>Заказчик поручает, а Поставщик принимает на себя обязательства по поставке продуктов питания, в дальнейшем «Товар», в количестве, ассортименте и в соответствии с показателями, параметрами и требованиями, установленными Спецификацией (Приложение № 1) в сроки, предусмотренные настоящим Контрактом.</w:t>
      </w:r>
    </w:p>
    <w:p w:rsidR="00D6093F" w:rsidRPr="00042B4D" w:rsidRDefault="008079E6" w:rsidP="008079E6">
      <w:pPr>
        <w:autoSpaceDE w:val="0"/>
        <w:spacing w:after="0" w:line="240" w:lineRule="auto"/>
        <w:ind w:firstLine="284"/>
        <w:jc w:val="both"/>
        <w:rPr>
          <w:rFonts w:ascii="Times New Roman" w:hAnsi="Times New Roman" w:cs="Times New Roman"/>
          <w:sz w:val="20"/>
          <w:szCs w:val="20"/>
        </w:rPr>
      </w:pPr>
      <w:r w:rsidRPr="00042B4D">
        <w:rPr>
          <w:rFonts w:ascii="Times New Roman" w:hAnsi="Times New Roman" w:cs="Times New Roman"/>
          <w:sz w:val="20"/>
          <w:szCs w:val="20"/>
        </w:rPr>
        <w:t>1.2. Заказчик обязуется принять Товар и оплатить его в порядке и на условиях, преду</w:t>
      </w:r>
      <w:r w:rsidR="00781426" w:rsidRPr="00042B4D">
        <w:rPr>
          <w:rFonts w:ascii="Times New Roman" w:hAnsi="Times New Roman" w:cs="Times New Roman"/>
          <w:sz w:val="20"/>
          <w:szCs w:val="20"/>
        </w:rPr>
        <w:t>смотренных настоящим Контрактом</w:t>
      </w:r>
      <w:r w:rsidR="00D6093F" w:rsidRPr="00042B4D">
        <w:rPr>
          <w:rFonts w:ascii="Times New Roman" w:hAnsi="Times New Roman" w:cs="Times New Roman"/>
          <w:sz w:val="20"/>
          <w:szCs w:val="20"/>
        </w:rPr>
        <w:t>.</w:t>
      </w:r>
    </w:p>
    <w:p w:rsidR="00D6093F" w:rsidRPr="00042B4D" w:rsidRDefault="00D6093F">
      <w:pPr>
        <w:autoSpaceDE w:val="0"/>
        <w:spacing w:after="0" w:line="240" w:lineRule="auto"/>
        <w:ind w:firstLine="709"/>
        <w:jc w:val="center"/>
        <w:rPr>
          <w:rFonts w:ascii="Times New Roman" w:hAnsi="Times New Roman" w:cs="Times New Roman"/>
          <w:sz w:val="20"/>
          <w:szCs w:val="20"/>
        </w:rPr>
      </w:pPr>
      <w:r w:rsidRPr="00042B4D">
        <w:rPr>
          <w:rFonts w:ascii="Times New Roman" w:hAnsi="Times New Roman" w:cs="Times New Roman"/>
          <w:b/>
          <w:bCs/>
          <w:color w:val="000000"/>
          <w:sz w:val="20"/>
          <w:szCs w:val="20"/>
        </w:rPr>
        <w:t>2. Цена Контракта и порядок расчетов</w:t>
      </w:r>
    </w:p>
    <w:p w:rsidR="00D6093F" w:rsidRPr="00042B4D" w:rsidRDefault="00D6093F" w:rsidP="00EA1A68">
      <w:pPr>
        <w:autoSpaceDE w:val="0"/>
        <w:spacing w:after="0" w:line="240" w:lineRule="auto"/>
        <w:ind w:firstLine="284"/>
        <w:jc w:val="both"/>
        <w:rPr>
          <w:rFonts w:ascii="Times New Roman" w:hAnsi="Times New Roman" w:cs="Times New Roman"/>
          <w:sz w:val="20"/>
          <w:szCs w:val="20"/>
        </w:rPr>
      </w:pPr>
      <w:r w:rsidRPr="00042B4D">
        <w:rPr>
          <w:rFonts w:ascii="Times New Roman" w:hAnsi="Times New Roman" w:cs="Times New Roman"/>
          <w:color w:val="000000"/>
          <w:sz w:val="20"/>
          <w:szCs w:val="20"/>
        </w:rPr>
        <w:t xml:space="preserve">2.1. Цена </w:t>
      </w:r>
      <w:r w:rsidRPr="00042B4D">
        <w:rPr>
          <w:rFonts w:ascii="Times New Roman" w:hAnsi="Times New Roman" w:cs="Times New Roman"/>
          <w:sz w:val="20"/>
          <w:szCs w:val="20"/>
        </w:rPr>
        <w:t>Контракта составляет</w:t>
      </w:r>
      <w:r w:rsidRPr="00042B4D">
        <w:rPr>
          <w:rFonts w:ascii="Times New Roman" w:hAnsi="Times New Roman" w:cs="Times New Roman"/>
          <w:color w:val="FF0000"/>
          <w:sz w:val="20"/>
          <w:szCs w:val="20"/>
        </w:rPr>
        <w:t xml:space="preserve"> </w:t>
      </w:r>
      <w:r w:rsidR="00EA1A68" w:rsidRPr="00042B4D">
        <w:rPr>
          <w:rFonts w:ascii="Times New Roman" w:hAnsi="Times New Roman" w:cs="Times New Roman"/>
          <w:color w:val="000000"/>
          <w:sz w:val="20"/>
          <w:szCs w:val="20"/>
        </w:rPr>
        <w:t>______________________________________________</w:t>
      </w:r>
      <w:r w:rsidRPr="00042B4D">
        <w:rPr>
          <w:rFonts w:ascii="Times New Roman" w:hAnsi="Times New Roman" w:cs="Times New Roman"/>
          <w:color w:val="000000"/>
          <w:sz w:val="20"/>
          <w:szCs w:val="20"/>
        </w:rPr>
        <w:t xml:space="preserve"> (</w:t>
      </w:r>
      <w:r w:rsidR="00EA1A68" w:rsidRPr="00042B4D">
        <w:rPr>
          <w:rFonts w:ascii="Times New Roman" w:hAnsi="Times New Roman" w:cs="Times New Roman"/>
          <w:color w:val="000000"/>
          <w:sz w:val="20"/>
          <w:szCs w:val="20"/>
        </w:rPr>
        <w:t>________________________________________</w:t>
      </w:r>
      <w:r w:rsidR="00C019A9" w:rsidRPr="00042B4D">
        <w:rPr>
          <w:rFonts w:ascii="Times New Roman" w:hAnsi="Times New Roman" w:cs="Times New Roman"/>
          <w:color w:val="000000"/>
          <w:sz w:val="20"/>
          <w:szCs w:val="20"/>
        </w:rPr>
        <w:t xml:space="preserve">) руб. </w:t>
      </w:r>
      <w:r w:rsidR="00EA1A68" w:rsidRPr="00042B4D">
        <w:rPr>
          <w:rFonts w:ascii="Times New Roman" w:hAnsi="Times New Roman" w:cs="Times New Roman"/>
          <w:color w:val="000000"/>
          <w:sz w:val="20"/>
          <w:szCs w:val="20"/>
        </w:rPr>
        <w:t>___________</w:t>
      </w:r>
      <w:r w:rsidR="00C019A9" w:rsidRPr="00042B4D">
        <w:rPr>
          <w:rFonts w:ascii="Times New Roman" w:hAnsi="Times New Roman" w:cs="Times New Roman"/>
          <w:color w:val="000000"/>
          <w:sz w:val="20"/>
          <w:szCs w:val="20"/>
        </w:rPr>
        <w:t xml:space="preserve"> коп.</w:t>
      </w:r>
      <w:r w:rsidRPr="00042B4D">
        <w:rPr>
          <w:rFonts w:ascii="Times New Roman" w:hAnsi="Times New Roman" w:cs="Times New Roman"/>
          <w:color w:val="000000"/>
          <w:sz w:val="20"/>
          <w:szCs w:val="20"/>
        </w:rPr>
        <w:t xml:space="preserve">, в т.ч. НДС </w:t>
      </w:r>
      <w:r w:rsidR="00EA1A68" w:rsidRPr="00042B4D">
        <w:rPr>
          <w:rFonts w:ascii="Times New Roman" w:hAnsi="Times New Roman" w:cs="Times New Roman"/>
          <w:color w:val="000000"/>
          <w:sz w:val="20"/>
          <w:szCs w:val="20"/>
        </w:rPr>
        <w:t>_________________________</w:t>
      </w:r>
      <w:r w:rsidRPr="00042B4D">
        <w:rPr>
          <w:rFonts w:ascii="Times New Roman" w:hAnsi="Times New Roman" w:cs="Times New Roman"/>
          <w:color w:val="000000"/>
          <w:sz w:val="20"/>
          <w:szCs w:val="20"/>
        </w:rPr>
        <w:t xml:space="preserve"> (</w:t>
      </w:r>
      <w:r w:rsidR="00EA1A68" w:rsidRPr="00042B4D">
        <w:rPr>
          <w:rFonts w:ascii="Times New Roman" w:hAnsi="Times New Roman" w:cs="Times New Roman"/>
          <w:color w:val="000000"/>
          <w:sz w:val="20"/>
          <w:szCs w:val="20"/>
        </w:rPr>
        <w:t>_______________________________</w:t>
      </w:r>
      <w:r w:rsidRPr="00042B4D">
        <w:rPr>
          <w:rFonts w:ascii="Times New Roman" w:hAnsi="Times New Roman" w:cs="Times New Roman"/>
          <w:color w:val="000000"/>
          <w:sz w:val="20"/>
          <w:szCs w:val="20"/>
        </w:rPr>
        <w:t xml:space="preserve">) руб. </w:t>
      </w:r>
      <w:r w:rsidR="00EA1A68" w:rsidRPr="00042B4D">
        <w:rPr>
          <w:rFonts w:ascii="Times New Roman" w:hAnsi="Times New Roman" w:cs="Times New Roman"/>
          <w:color w:val="000000"/>
          <w:sz w:val="20"/>
          <w:szCs w:val="20"/>
        </w:rPr>
        <w:t>_____________</w:t>
      </w:r>
      <w:r w:rsidRPr="00042B4D">
        <w:rPr>
          <w:rFonts w:ascii="Times New Roman" w:hAnsi="Times New Roman" w:cs="Times New Roman"/>
          <w:color w:val="000000"/>
          <w:sz w:val="20"/>
          <w:szCs w:val="20"/>
        </w:rPr>
        <w:t xml:space="preserve"> коп.</w:t>
      </w:r>
    </w:p>
    <w:p w:rsidR="00781426" w:rsidRPr="00042B4D"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042B4D">
        <w:rPr>
          <w:rFonts w:ascii="Times New Roman" w:hAnsi="Times New Roman" w:cs="Times New Roman"/>
          <w:sz w:val="20"/>
          <w:szCs w:val="20"/>
        </w:rPr>
        <w:t>Цена Контракта является твердой и определяется на весь срок исполнения Контракта.</w:t>
      </w:r>
    </w:p>
    <w:p w:rsidR="00781426" w:rsidRPr="00781426" w:rsidRDefault="00781426" w:rsidP="00781426">
      <w:pPr>
        <w:spacing w:after="0" w:line="240" w:lineRule="auto"/>
        <w:ind w:firstLine="284"/>
        <w:jc w:val="both"/>
        <w:rPr>
          <w:rFonts w:ascii="Times New Roman" w:hAnsi="Times New Roman" w:cs="Times New Roman"/>
          <w:sz w:val="20"/>
          <w:szCs w:val="20"/>
        </w:rPr>
      </w:pPr>
      <w:r w:rsidRPr="00042B4D">
        <w:rPr>
          <w:rFonts w:ascii="Times New Roman" w:hAnsi="Times New Roman" w:cs="Times New Roman"/>
          <w:sz w:val="20"/>
          <w:szCs w:val="20"/>
        </w:rPr>
        <w:t>2.2. Цена Контракта является окончательной и включает в себя стоимость Товара, упаковки, а также все расходы,</w:t>
      </w:r>
      <w:r w:rsidRPr="00781426">
        <w:rPr>
          <w:rFonts w:ascii="Times New Roman" w:hAnsi="Times New Roman" w:cs="Times New Roman"/>
          <w:sz w:val="20"/>
          <w:szCs w:val="20"/>
        </w:rPr>
        <w:t xml:space="preserve"> связанные с доставкой, разгрузкой, все налоги и другие обязательные платежи Поставщика, связанные с исполнением Контракта.</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2.3.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расчетного счета Заказчика.</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781426" w:rsidRPr="00781426" w:rsidRDefault="00781426" w:rsidP="00781426">
      <w:pPr>
        <w:pStyle w:val="22"/>
        <w:ind w:firstLine="284"/>
        <w:jc w:val="both"/>
        <w:rPr>
          <w:rFonts w:ascii="Times New Roman" w:hAnsi="Times New Roman"/>
          <w:sz w:val="20"/>
          <w:szCs w:val="20"/>
          <w:lang w:eastAsia="zh-CN"/>
        </w:rPr>
      </w:pPr>
      <w:r w:rsidRPr="00781426">
        <w:rPr>
          <w:rFonts w:ascii="Times New Roman" w:hAnsi="Times New Roman"/>
          <w:sz w:val="20"/>
          <w:szCs w:val="20"/>
          <w:lang w:eastAsia="zh-CN"/>
        </w:rPr>
        <w:t>2.4. Оплата Товара производится по факту поставки Поставщиком Товара по каждому заказу (заявке) Заказчика.</w:t>
      </w:r>
    </w:p>
    <w:p w:rsidR="00781426" w:rsidRPr="00781426" w:rsidRDefault="00781426" w:rsidP="00781426">
      <w:pPr>
        <w:pStyle w:val="22"/>
        <w:ind w:firstLine="284"/>
        <w:jc w:val="both"/>
        <w:rPr>
          <w:rFonts w:ascii="Times New Roman" w:hAnsi="Times New Roman"/>
          <w:sz w:val="20"/>
          <w:szCs w:val="20"/>
          <w:lang w:eastAsia="zh-CN"/>
        </w:rPr>
      </w:pPr>
      <w:r w:rsidRPr="00781426">
        <w:rPr>
          <w:rFonts w:ascii="Times New Roman" w:hAnsi="Times New Roman"/>
          <w:sz w:val="20"/>
          <w:szCs w:val="20"/>
          <w:lang w:eastAsia="zh-CN"/>
        </w:rPr>
        <w:t>Оплата поставленного Товара осуществляется Заказчиком в течение 10 (десяти) рабочих дней по факту поставки товара на основании счета, подписанной т/накладной. 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Днем оплаты считается день списания денежных средств с расчетного счета Заказчика. 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Контракта счет Поставщика, несет Поставщик. Оплата поставляемого Товара производится по твердой цене и индексации не подлежит.</w:t>
      </w:r>
    </w:p>
    <w:p w:rsidR="00A32E83" w:rsidRDefault="00781426" w:rsidP="00A32E83">
      <w:pPr>
        <w:pStyle w:val="22"/>
        <w:ind w:firstLine="284"/>
        <w:jc w:val="both"/>
        <w:rPr>
          <w:rFonts w:ascii="Times New Roman" w:hAnsi="Times New Roman"/>
          <w:sz w:val="20"/>
          <w:szCs w:val="20"/>
          <w:lang w:eastAsia="zh-CN"/>
        </w:rPr>
      </w:pPr>
      <w:r w:rsidRPr="00781426">
        <w:rPr>
          <w:rFonts w:ascii="Times New Roman" w:hAnsi="Times New Roman"/>
          <w:sz w:val="20"/>
          <w:szCs w:val="20"/>
          <w:lang w:eastAsia="zh-CN"/>
        </w:rPr>
        <w:t xml:space="preserve">2.5 </w:t>
      </w:r>
      <w:r w:rsidR="00A32E83" w:rsidRPr="00A32E83">
        <w:rPr>
          <w:rFonts w:ascii="Times New Roman" w:hAnsi="Times New Roman"/>
          <w:sz w:val="20"/>
          <w:szCs w:val="20"/>
          <w:lang w:eastAsia="zh-CN"/>
        </w:rPr>
        <w:t>. Оплата по настоящему Контракту производится за счет бюджета Кировского муниципального района Ленинградской области в т.ч. за счет субвенции из областного бюджета Ленинградской области, за с</w:t>
      </w:r>
      <w:r w:rsidR="00364920">
        <w:rPr>
          <w:rFonts w:ascii="Times New Roman" w:hAnsi="Times New Roman"/>
          <w:sz w:val="20"/>
          <w:szCs w:val="20"/>
          <w:lang w:eastAsia="zh-CN"/>
        </w:rPr>
        <w:t>чет средств местного бюджета</w:t>
      </w:r>
      <w:r w:rsidR="00A32E83" w:rsidRPr="00A32E83">
        <w:rPr>
          <w:rFonts w:ascii="Times New Roman" w:hAnsi="Times New Roman"/>
          <w:sz w:val="20"/>
          <w:szCs w:val="20"/>
          <w:lang w:eastAsia="zh-CN"/>
        </w:rPr>
        <w:t>.</w:t>
      </w:r>
    </w:p>
    <w:p w:rsidR="00781426" w:rsidRPr="00781426" w:rsidRDefault="00781426" w:rsidP="00A32E83">
      <w:pPr>
        <w:pStyle w:val="22"/>
        <w:ind w:firstLine="284"/>
        <w:jc w:val="both"/>
        <w:rPr>
          <w:rFonts w:ascii="Times New Roman" w:hAnsi="Times New Roman"/>
          <w:sz w:val="20"/>
          <w:szCs w:val="20"/>
        </w:rPr>
      </w:pPr>
      <w:r w:rsidRPr="00781426">
        <w:rPr>
          <w:rFonts w:ascii="Times New Roman" w:hAnsi="Times New Roman"/>
          <w:sz w:val="20"/>
          <w:szCs w:val="20"/>
        </w:rPr>
        <w:t>2.6.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781426" w:rsidRPr="00781426" w:rsidRDefault="00781426" w:rsidP="00781426">
      <w:pPr>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 xml:space="preserve">2.7. В случае если настоящий Контракт будет заключен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 </w:t>
      </w:r>
    </w:p>
    <w:p w:rsidR="00D6093F" w:rsidRPr="00781426" w:rsidRDefault="00D6093F">
      <w:pPr>
        <w:autoSpaceDE w:val="0"/>
        <w:spacing w:after="0" w:line="240" w:lineRule="auto"/>
        <w:ind w:firstLine="425"/>
        <w:jc w:val="center"/>
        <w:rPr>
          <w:rFonts w:ascii="Times New Roman" w:hAnsi="Times New Roman" w:cs="Times New Roman"/>
          <w:sz w:val="20"/>
          <w:szCs w:val="20"/>
        </w:rPr>
      </w:pPr>
      <w:r w:rsidRPr="00781426">
        <w:rPr>
          <w:rFonts w:ascii="Times New Roman" w:hAnsi="Times New Roman" w:cs="Times New Roman"/>
          <w:b/>
          <w:bCs/>
          <w:iCs/>
          <w:sz w:val="20"/>
          <w:szCs w:val="20"/>
        </w:rPr>
        <w:t>3. Возможность изменения условий Контракта</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3.1. Цена Контракта может быть снижена по соглашению Сторон без изменения предусмотренных Контрактом количества и качества Товара и иных условий исполнения Контракта.</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 xml:space="preserve">3.2. Заказчик по согласованию с Поставщиком в ходе исполнения настоящего Контракта вправе изменить не более чем на 10 (десять) процентов объем всех предусмотренных Контрактом Товаров при изменении потребности в Товарах, на поставку которых заключен Контракт. </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 xml:space="preserve">3.3. При увеличении в соответствии с пунктом 3.2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w:t>
      </w:r>
    </w:p>
    <w:p w:rsidR="00EA1A68"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Изменение цены Контракта и количества Товара осуществляется путем оформления в установленном порядке дополнительного соглашения к Контракту.</w:t>
      </w:r>
    </w:p>
    <w:p w:rsidR="00D6093F" w:rsidRPr="00781426" w:rsidRDefault="00D6093F" w:rsidP="00EA1A68">
      <w:pPr>
        <w:autoSpaceDE w:val="0"/>
        <w:spacing w:after="0" w:line="240" w:lineRule="auto"/>
        <w:ind w:firstLine="851"/>
        <w:jc w:val="center"/>
        <w:rPr>
          <w:rFonts w:ascii="Times New Roman" w:hAnsi="Times New Roman" w:cs="Times New Roman"/>
          <w:sz w:val="20"/>
          <w:szCs w:val="20"/>
        </w:rPr>
      </w:pPr>
      <w:r w:rsidRPr="00781426">
        <w:rPr>
          <w:rFonts w:ascii="Times New Roman" w:hAnsi="Times New Roman" w:cs="Times New Roman"/>
          <w:b/>
          <w:bCs/>
          <w:sz w:val="20"/>
          <w:szCs w:val="20"/>
        </w:rPr>
        <w:t>4. Сроки, условия, порядок поставки и приемки Товара</w:t>
      </w:r>
    </w:p>
    <w:p w:rsidR="0071412C" w:rsidRPr="0071412C" w:rsidRDefault="00781426" w:rsidP="0071412C">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 xml:space="preserve">4.1. </w:t>
      </w:r>
      <w:r w:rsidR="0071412C" w:rsidRPr="0071412C">
        <w:rPr>
          <w:rFonts w:ascii="Times New Roman" w:hAnsi="Times New Roman" w:cs="Times New Roman"/>
          <w:sz w:val="20"/>
          <w:szCs w:val="20"/>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71412C" w:rsidRPr="0071412C" w:rsidRDefault="0071412C" w:rsidP="0071412C">
      <w:pPr>
        <w:autoSpaceDE w:val="0"/>
        <w:autoSpaceDN w:val="0"/>
        <w:adjustRightInd w:val="0"/>
        <w:spacing w:after="0" w:line="240" w:lineRule="auto"/>
        <w:ind w:firstLine="284"/>
        <w:jc w:val="both"/>
        <w:rPr>
          <w:rFonts w:ascii="Times New Roman" w:hAnsi="Times New Roman" w:cs="Times New Roman"/>
          <w:sz w:val="20"/>
          <w:szCs w:val="20"/>
        </w:rPr>
      </w:pPr>
      <w:r w:rsidRPr="0071412C">
        <w:rPr>
          <w:rFonts w:ascii="Times New Roman" w:hAnsi="Times New Roman" w:cs="Times New Roman"/>
          <w:sz w:val="20"/>
          <w:szCs w:val="20"/>
        </w:rPr>
        <w:lastRenderedPageBreak/>
        <w:t>Заявка направляется Заказчиком не позднее, чем за 2 (два) рабочих дня до предполагаемой поставки Товара в пределах срока, установленного пунктом 11.1 настоящего Контракта.</w:t>
      </w:r>
    </w:p>
    <w:p w:rsidR="0071412C" w:rsidRPr="0071412C" w:rsidRDefault="0071412C" w:rsidP="0071412C">
      <w:pPr>
        <w:autoSpaceDE w:val="0"/>
        <w:autoSpaceDN w:val="0"/>
        <w:adjustRightInd w:val="0"/>
        <w:spacing w:after="0" w:line="240" w:lineRule="auto"/>
        <w:ind w:firstLine="284"/>
        <w:jc w:val="both"/>
        <w:rPr>
          <w:rFonts w:ascii="Times New Roman" w:hAnsi="Times New Roman" w:cs="Times New Roman"/>
          <w:sz w:val="20"/>
          <w:szCs w:val="20"/>
        </w:rPr>
      </w:pPr>
      <w:r w:rsidRPr="0071412C">
        <w:rPr>
          <w:rFonts w:ascii="Times New Roman" w:hAnsi="Times New Roman" w:cs="Times New Roman"/>
          <w:sz w:val="20"/>
          <w:szCs w:val="20"/>
        </w:rPr>
        <w:t>Поставка Товара по Заявкам осуществляется в течение 3 (трех) рабочих дней со дня отправки Заявки Заказчиком.</w:t>
      </w:r>
    </w:p>
    <w:p w:rsidR="0071412C" w:rsidRDefault="0071412C" w:rsidP="0071412C">
      <w:pPr>
        <w:autoSpaceDE w:val="0"/>
        <w:autoSpaceDN w:val="0"/>
        <w:adjustRightInd w:val="0"/>
        <w:spacing w:after="0" w:line="240" w:lineRule="auto"/>
        <w:ind w:firstLine="284"/>
        <w:jc w:val="both"/>
        <w:rPr>
          <w:rFonts w:ascii="Times New Roman" w:hAnsi="Times New Roman" w:cs="Times New Roman"/>
          <w:sz w:val="20"/>
          <w:szCs w:val="20"/>
        </w:rPr>
      </w:pPr>
      <w:r w:rsidRPr="0071412C">
        <w:rPr>
          <w:rFonts w:ascii="Times New Roman" w:hAnsi="Times New Roman" w:cs="Times New Roman"/>
          <w:sz w:val="20"/>
          <w:szCs w:val="20"/>
        </w:rPr>
        <w:t>3.2. Поставка Товара по Заявке осуществляется Поставщиком по адресу: Ленинградская область, Кировский район, г. Отрадное, ул. Дружбы, д.19.</w:t>
      </w:r>
    </w:p>
    <w:p w:rsidR="00781426" w:rsidRPr="00781426" w:rsidRDefault="00781426" w:rsidP="0071412C">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4.2. Поставщик может досрочно осуществить поставку Товаров при наличии согласия Заказчика.</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4.3. 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4.4. Поставщик одновременно с передачей Товара передает Заказчику принадлежности Товара, в т.ч. оригинальную упаковку, при этом упаковка не должна быть повреждена, а также относящиеся к Товару документы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4.5. Количество поставленного Поставщиком Товара определяется товар</w:t>
      </w:r>
      <w:r w:rsidR="0056248C">
        <w:rPr>
          <w:rFonts w:ascii="Times New Roman" w:hAnsi="Times New Roman" w:cs="Times New Roman"/>
          <w:sz w:val="20"/>
          <w:szCs w:val="20"/>
        </w:rPr>
        <w:t xml:space="preserve">ными накладными в соответствии </w:t>
      </w:r>
      <w:r w:rsidRPr="00781426">
        <w:rPr>
          <w:rFonts w:ascii="Times New Roman" w:hAnsi="Times New Roman" w:cs="Times New Roman"/>
          <w:sz w:val="20"/>
          <w:szCs w:val="20"/>
        </w:rPr>
        <w:t xml:space="preserve">Спецификацией (Приложение № 1). </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4.6. При приемке Товара Поставщик передает Заказчику товарную накладную (в количестве 2 (двух) экземпляров), счёт.</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4.7. Приемка поставленного Товара осуществляется в течение 3 (трех) рабочих дней с даты доставки Товара и включает в себя следующие этапы:</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 проверка комплектности и номенклатуры поставленного Товара;</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 проверка полноты и правильности оформления комплекта товарно-транспортных документов;</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 контроль наличия (отсутствия) внешних повреждений;</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 проверка наличия документации в соответствии с условиями настоящего Контракта.</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4.9. По итогам приемки Товара при соответствии количества, ассортимента, комплектности и качества Товара требованиям Контракта, наличия предусмотренной п. 4.4 и п. 4.6 настоящего Контракта документации, отсутствии внешних повреждений Товара и упаковки, а также соответствии поставленного Товара условиям Контракта по результатам проведенной экспертизы Заказчик в срок, установленный п. 4.7. настоящего Контракта, направляет Поставщику подписанный экземпляр товарной накладной и производит оплату в соответствии с разделом 2 Контракта.</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4.10.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4.7. настоящего Контракта, направляет мотивированный отказ от подписания товарной накладной в письменной форме с указанием выявленных недостатков Товара и составляет претензию.</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4.11. Поставщик должен будет заменить забракованный Товар, доукомплектовать, либо внести все необходимые изменения с целью приведения Товара в соответствие с условиями настоящего Контракта не позднее 5 (пяти) рабочих дней с даты получения претензии Заказчика без каких-либо дополнительных затрат со Стороны Заказчика.</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4.12. В случае выявления несоответствия Товара условиям Контракта Поставщик возмещает Заказчику все понесенные им расходы на проведение экспертизы. </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4.13. Обязательства Поставщика по поставке Товара будет исполнено только по получении Заказчиком всего Товара, соответствующего условиям Контракта, и документов, предусмотренных настоящим Контрактом.</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 xml:space="preserve">4.14. Поставка Товара будет считаться осуществленной с момента подписания Заказчиком товарной накладной. </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4.15. Риск случайной порчи или гибели Товара возлагается на Поставщика до момента передачи Товара Заказчику по адресу поставки.</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4.16. По вопросам, касающимся приемки Товара, не урегулированным настоящим Контрактом, применяются постановления Госарбитража при Совете Министров СССР от 15.06.1965 № П-6 и от 25.04.1966 № П-7.</w:t>
      </w:r>
    </w:p>
    <w:p w:rsidR="00D6093F" w:rsidRPr="00781426" w:rsidRDefault="00D6093F" w:rsidP="00781426">
      <w:pPr>
        <w:autoSpaceDE w:val="0"/>
        <w:autoSpaceDN w:val="0"/>
        <w:adjustRightInd w:val="0"/>
        <w:spacing w:after="0" w:line="240" w:lineRule="auto"/>
        <w:jc w:val="center"/>
        <w:rPr>
          <w:rFonts w:ascii="Times New Roman" w:hAnsi="Times New Roman" w:cs="Times New Roman"/>
          <w:sz w:val="20"/>
          <w:szCs w:val="20"/>
        </w:rPr>
      </w:pPr>
      <w:r w:rsidRPr="00781426">
        <w:rPr>
          <w:rFonts w:ascii="Times New Roman" w:hAnsi="Times New Roman" w:cs="Times New Roman"/>
          <w:b/>
          <w:bCs/>
          <w:sz w:val="20"/>
          <w:szCs w:val="20"/>
        </w:rPr>
        <w:t>5. Права и обязанности Сторон</w:t>
      </w:r>
    </w:p>
    <w:p w:rsidR="00781426" w:rsidRPr="00781426" w:rsidRDefault="00781426" w:rsidP="00781426">
      <w:pPr>
        <w:pStyle w:val="af2"/>
        <w:spacing w:after="0"/>
        <w:ind w:left="0" w:firstLine="284"/>
        <w:jc w:val="both"/>
      </w:pPr>
      <w:r w:rsidRPr="00781426">
        <w:t>5.1. Поставщик обязан:</w:t>
      </w:r>
    </w:p>
    <w:p w:rsidR="00781426" w:rsidRPr="00781426" w:rsidRDefault="00781426" w:rsidP="00781426">
      <w:pPr>
        <w:pStyle w:val="af2"/>
        <w:spacing w:after="0"/>
        <w:ind w:left="0" w:firstLine="284"/>
        <w:jc w:val="both"/>
      </w:pPr>
      <w:r w:rsidRPr="00781426">
        <w:t>5.1.1. Уведомить Заказчика о готовности к доставке Товара с указанием даты и времени поставки посредством факсимильной, электронной или иной связи не позднее, чем за 1 (один) рабочий день до дня доставки.</w:t>
      </w:r>
    </w:p>
    <w:p w:rsidR="00781426" w:rsidRPr="00781426" w:rsidRDefault="00781426" w:rsidP="00781426">
      <w:pPr>
        <w:pStyle w:val="af2"/>
        <w:spacing w:after="0"/>
        <w:ind w:left="0" w:firstLine="284"/>
        <w:jc w:val="both"/>
      </w:pPr>
      <w:r w:rsidRPr="00781426">
        <w:t>5.1.2. Передать Товар Заказчику в соответствии с условиями настоящего Контракта, а также представить надлежащим образом оформленные документы, предусмотренные Контрактом.</w:t>
      </w:r>
    </w:p>
    <w:p w:rsidR="00781426" w:rsidRPr="00781426" w:rsidRDefault="00781426" w:rsidP="00781426">
      <w:pPr>
        <w:pStyle w:val="af2"/>
        <w:spacing w:after="0"/>
        <w:ind w:left="0" w:firstLine="284"/>
        <w:jc w:val="both"/>
      </w:pPr>
      <w:r w:rsidRPr="00781426">
        <w:t xml:space="preserve"> Поставляемый Товар должен соответствовать показателям, параметрам и требованиям, установленными Спецификацией (Приложение № 1).</w:t>
      </w:r>
    </w:p>
    <w:p w:rsidR="00781426" w:rsidRPr="00781426" w:rsidRDefault="00781426" w:rsidP="00781426">
      <w:pPr>
        <w:pStyle w:val="af2"/>
        <w:spacing w:after="0"/>
        <w:ind w:left="0" w:firstLine="284"/>
        <w:jc w:val="both"/>
      </w:pPr>
      <w:r w:rsidRPr="00781426">
        <w:t xml:space="preserve"> 5.1.3. Поставить Товар Заказчику собственным транспортом или с привлечением транспорта третьих лиц за свой счет.</w:t>
      </w:r>
    </w:p>
    <w:p w:rsidR="00781426" w:rsidRPr="00781426" w:rsidRDefault="00781426" w:rsidP="00781426">
      <w:pPr>
        <w:pStyle w:val="af2"/>
        <w:spacing w:after="0"/>
        <w:ind w:left="0" w:firstLine="284"/>
        <w:jc w:val="both"/>
      </w:pPr>
      <w:r w:rsidRPr="00781426">
        <w:t>Все виды погрузо-разгрузочных работ осуществляются Поставщиком за свой счет.</w:t>
      </w:r>
    </w:p>
    <w:p w:rsidR="00781426" w:rsidRPr="00781426" w:rsidRDefault="00781426" w:rsidP="00781426">
      <w:pPr>
        <w:pStyle w:val="af2"/>
        <w:spacing w:after="0"/>
        <w:ind w:left="0" w:firstLine="284"/>
        <w:jc w:val="both"/>
      </w:pPr>
      <w:r w:rsidRPr="00781426">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781426" w:rsidRPr="00781426" w:rsidRDefault="00781426" w:rsidP="00781426">
      <w:pPr>
        <w:pStyle w:val="af2"/>
        <w:spacing w:after="0"/>
        <w:ind w:left="0" w:firstLine="284"/>
        <w:jc w:val="both"/>
      </w:pPr>
      <w:r w:rsidRPr="00781426">
        <w:t>5.1.5. Незамедлительно информировать Заказчика в случае невозможности исполнения обязательств по настоящему Контракту.</w:t>
      </w:r>
    </w:p>
    <w:p w:rsidR="00781426" w:rsidRPr="00781426" w:rsidRDefault="00781426" w:rsidP="00781426">
      <w:pPr>
        <w:pStyle w:val="af2"/>
        <w:spacing w:after="0"/>
        <w:ind w:left="0" w:firstLine="284"/>
        <w:jc w:val="both"/>
      </w:pPr>
      <w:r w:rsidRPr="00781426">
        <w:t>5.1.6. Поставить недостающее количество Товара, устранить недостатки, некомплектность Товара, заменить Товар ненадлежащего качества на Товар, соответствующий требованиям, установленным Контрактом в срок не более 5 (пяти) рабочих дней с даты получения претензии Заказчика без расходов со Стороны Заказчика.</w:t>
      </w:r>
    </w:p>
    <w:p w:rsidR="00781426" w:rsidRPr="00781426" w:rsidRDefault="00781426" w:rsidP="00781426">
      <w:pPr>
        <w:pStyle w:val="af2"/>
        <w:spacing w:after="0"/>
        <w:ind w:left="0" w:firstLine="284"/>
        <w:jc w:val="both"/>
      </w:pPr>
      <w:r w:rsidRPr="00781426">
        <w:t>5.2. Поставщик вправе:</w:t>
      </w:r>
    </w:p>
    <w:p w:rsidR="00781426" w:rsidRPr="00781426" w:rsidRDefault="00781426" w:rsidP="00781426">
      <w:pPr>
        <w:pStyle w:val="af2"/>
        <w:spacing w:after="0"/>
        <w:ind w:left="0" w:firstLine="284"/>
        <w:jc w:val="both"/>
      </w:pPr>
      <w:r w:rsidRPr="00781426">
        <w:t>5.2.1. Участвовать в приемке-передаче Товара в соответствии с требованиями настоящего Контракта.</w:t>
      </w:r>
    </w:p>
    <w:p w:rsidR="00781426" w:rsidRPr="00781426" w:rsidRDefault="00781426" w:rsidP="00781426">
      <w:pPr>
        <w:pStyle w:val="af2"/>
        <w:spacing w:after="0"/>
        <w:ind w:left="0" w:firstLine="284"/>
        <w:jc w:val="both"/>
      </w:pPr>
      <w:r w:rsidRPr="00781426">
        <w:lastRenderedPageBreak/>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781426" w:rsidRPr="00781426" w:rsidRDefault="00781426" w:rsidP="00781426">
      <w:pPr>
        <w:pStyle w:val="af2"/>
        <w:spacing w:after="0"/>
        <w:ind w:left="0" w:firstLine="284"/>
        <w:jc w:val="both"/>
      </w:pPr>
      <w:r w:rsidRPr="00781426">
        <w:t>5.3. Заказчик обязан:</w:t>
      </w:r>
    </w:p>
    <w:p w:rsidR="00781426" w:rsidRPr="00781426" w:rsidRDefault="00781426" w:rsidP="00781426">
      <w:pPr>
        <w:pStyle w:val="af2"/>
        <w:spacing w:after="0"/>
        <w:ind w:left="0" w:firstLine="284"/>
        <w:jc w:val="both"/>
      </w:pPr>
      <w:r w:rsidRPr="00781426">
        <w:t xml:space="preserve">5.3.1. Провести экспертизу поставленного Товара, принять Товар, отвечающий условиям Контракта, в соответствии с разделом 4 настоящего Контракта, и при отсутствии претензий относительно количества, ассортимента, комплектности, качества, наличия предусмотренной Контрактом документации и соответствия Товара условиям Контракта подписать товарную накладную на Товар и передать один экземпляр Поставщику. </w:t>
      </w:r>
    </w:p>
    <w:p w:rsidR="00781426" w:rsidRPr="00781426" w:rsidRDefault="00781426" w:rsidP="00781426">
      <w:pPr>
        <w:pStyle w:val="af2"/>
        <w:spacing w:after="0"/>
        <w:ind w:left="0" w:firstLine="284"/>
        <w:jc w:val="both"/>
      </w:pPr>
      <w:r w:rsidRPr="00781426">
        <w:t>5.3.2. Оплатить поставку Товара в соответствии с условиями настоящего Контракта.</w:t>
      </w:r>
    </w:p>
    <w:p w:rsidR="00781426" w:rsidRPr="00781426" w:rsidRDefault="00781426" w:rsidP="00781426">
      <w:pPr>
        <w:pStyle w:val="af2"/>
        <w:spacing w:after="0"/>
        <w:ind w:left="0" w:firstLine="284"/>
        <w:jc w:val="both"/>
      </w:pPr>
      <w:r w:rsidRPr="00781426">
        <w:t>5.4. Заказчик вправе:</w:t>
      </w:r>
    </w:p>
    <w:p w:rsidR="00781426" w:rsidRPr="00781426" w:rsidRDefault="00781426" w:rsidP="00781426">
      <w:pPr>
        <w:pStyle w:val="af2"/>
        <w:spacing w:after="0"/>
        <w:ind w:left="0" w:firstLine="284"/>
        <w:jc w:val="both"/>
      </w:pPr>
      <w:r w:rsidRPr="00781426">
        <w:t>5.4.1. Привлекать экспертов, экспертные организации для участия в приемке Товара.</w:t>
      </w:r>
    </w:p>
    <w:p w:rsidR="00781426" w:rsidRPr="00781426" w:rsidRDefault="00781426" w:rsidP="00781426">
      <w:pPr>
        <w:pStyle w:val="af2"/>
        <w:spacing w:after="0"/>
        <w:ind w:left="0" w:firstLine="284"/>
        <w:jc w:val="both"/>
      </w:pPr>
      <w:r w:rsidRPr="00781426">
        <w:t>5.4.2. Уведомив Поставщика, отказаться от принятия Товара не соответствующего условиям Контракта или поставка которого просрочена.</w:t>
      </w:r>
    </w:p>
    <w:p w:rsidR="00781426" w:rsidRPr="00781426" w:rsidRDefault="00781426" w:rsidP="00781426">
      <w:pPr>
        <w:pStyle w:val="af2"/>
        <w:spacing w:after="0"/>
        <w:ind w:left="0" w:firstLine="284"/>
        <w:jc w:val="both"/>
      </w:pPr>
      <w:r w:rsidRPr="00781426">
        <w:t>5.4.3. В случае передачи некомплектного Товара Заказчик вправе потребовать от Поставщика доукомплектования Товара в течение 5 (пяти) рабочих дней со дня заявления Заказчиком требований о доукомплектации.</w:t>
      </w:r>
    </w:p>
    <w:p w:rsidR="00781426" w:rsidRPr="00781426" w:rsidRDefault="00781426" w:rsidP="00781426">
      <w:pPr>
        <w:pStyle w:val="af2"/>
        <w:spacing w:after="0"/>
        <w:ind w:left="0" w:firstLine="284"/>
        <w:jc w:val="both"/>
      </w:pPr>
      <w:r w:rsidRPr="00781426">
        <w:t>5.4.4. Если Поставщик в указанный в п. 5.4.3 настоящего Контракта срок не выполнил требования Заказчика о доукомплектовании Товара, Заказчик вправе потребовать замены некомплектного Товара на комплектный в течение 5 (пяти) рабочих дней со дня истечения срока доукомплектования.</w:t>
      </w:r>
    </w:p>
    <w:p w:rsidR="00D6093F" w:rsidRPr="00781426" w:rsidRDefault="00D6093F">
      <w:pPr>
        <w:autoSpaceDE w:val="0"/>
        <w:spacing w:after="0" w:line="240" w:lineRule="auto"/>
        <w:ind w:firstLine="709"/>
        <w:jc w:val="center"/>
        <w:rPr>
          <w:rFonts w:ascii="Times New Roman" w:hAnsi="Times New Roman" w:cs="Times New Roman"/>
          <w:sz w:val="20"/>
          <w:szCs w:val="20"/>
        </w:rPr>
      </w:pPr>
      <w:r w:rsidRPr="00781426">
        <w:rPr>
          <w:rFonts w:ascii="Times New Roman" w:hAnsi="Times New Roman" w:cs="Times New Roman"/>
          <w:b/>
          <w:bCs/>
          <w:sz w:val="20"/>
          <w:szCs w:val="20"/>
        </w:rPr>
        <w:t>6.</w:t>
      </w:r>
      <w:r w:rsidRPr="00781426">
        <w:rPr>
          <w:rFonts w:ascii="Times New Roman" w:hAnsi="Times New Roman" w:cs="Times New Roman"/>
          <w:b/>
          <w:bCs/>
          <w:sz w:val="20"/>
          <w:szCs w:val="20"/>
          <w:lang w:val="en-US"/>
        </w:rPr>
        <w:t> </w:t>
      </w:r>
      <w:r w:rsidRPr="00781426">
        <w:rPr>
          <w:rFonts w:ascii="Times New Roman" w:hAnsi="Times New Roman" w:cs="Times New Roman"/>
          <w:b/>
          <w:bCs/>
          <w:sz w:val="20"/>
          <w:szCs w:val="20"/>
        </w:rPr>
        <w:t>Гарантии качества Товара</w:t>
      </w:r>
    </w:p>
    <w:p w:rsidR="00781426" w:rsidRPr="00781426" w:rsidRDefault="00781426" w:rsidP="00781426">
      <w:pPr>
        <w:pStyle w:val="af2"/>
        <w:spacing w:after="0"/>
        <w:ind w:left="0" w:firstLine="284"/>
        <w:jc w:val="both"/>
      </w:pPr>
      <w:r w:rsidRPr="00781426">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Контракте.</w:t>
      </w:r>
    </w:p>
    <w:p w:rsidR="00781426" w:rsidRPr="00781426" w:rsidRDefault="00781426" w:rsidP="00781426">
      <w:pPr>
        <w:pStyle w:val="af2"/>
        <w:spacing w:after="0"/>
        <w:ind w:left="0" w:firstLine="284"/>
        <w:jc w:val="both"/>
      </w:pPr>
      <w:r w:rsidRPr="00781426">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781426" w:rsidRPr="00781426" w:rsidRDefault="00781426" w:rsidP="00781426">
      <w:pPr>
        <w:pStyle w:val="af2"/>
        <w:spacing w:after="0"/>
        <w:ind w:left="0" w:firstLine="284"/>
        <w:jc w:val="both"/>
      </w:pPr>
      <w:r w:rsidRPr="00781426">
        <w:t>6.3. Гарантийный срок на поставляемый Товар составляет 12 месяцев (лет), с даты подписания Заказчиком товарной накладной.</w:t>
      </w:r>
    </w:p>
    <w:p w:rsidR="00781426" w:rsidRPr="00781426" w:rsidRDefault="00781426" w:rsidP="00781426">
      <w:pPr>
        <w:pStyle w:val="af2"/>
        <w:spacing w:after="0"/>
        <w:ind w:left="0" w:firstLine="284"/>
        <w:jc w:val="both"/>
      </w:pPr>
      <w:r w:rsidRPr="00781426">
        <w:t>6.4. Заказчик в течение 14 (четырнадцать)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781426" w:rsidRPr="00781426" w:rsidRDefault="00781426" w:rsidP="00781426">
      <w:pPr>
        <w:pStyle w:val="af2"/>
        <w:spacing w:after="0"/>
        <w:ind w:left="0" w:firstLine="284"/>
        <w:jc w:val="both"/>
      </w:pPr>
      <w:r w:rsidRPr="00781426">
        <w:t>6.5. После получения такого уведомления Поставщик в течение 10 (десяти) рабочих дней устраняет недостатки или проводит замену Товара ненадлежащего качества без расходов со Стороны Заказчика.</w:t>
      </w:r>
    </w:p>
    <w:p w:rsidR="00D6093F" w:rsidRPr="00781426" w:rsidRDefault="00D6093F" w:rsidP="00781426">
      <w:pPr>
        <w:pStyle w:val="af2"/>
        <w:spacing w:after="0"/>
        <w:ind w:left="0" w:firstLine="284"/>
        <w:jc w:val="both"/>
      </w:pPr>
      <w:r w:rsidRPr="00781426">
        <w:t>7. Требования к упаковке</w:t>
      </w:r>
    </w:p>
    <w:p w:rsidR="00781426" w:rsidRPr="00781426" w:rsidRDefault="00781426" w:rsidP="00781426">
      <w:pPr>
        <w:pStyle w:val="af2"/>
        <w:spacing w:after="0"/>
        <w:ind w:left="0" w:firstLine="284"/>
        <w:jc w:val="both"/>
      </w:pPr>
      <w:r w:rsidRPr="00781426">
        <w:t>7.1. 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rsidR="00781426" w:rsidRPr="00781426" w:rsidRDefault="00781426" w:rsidP="00781426">
      <w:pPr>
        <w:pStyle w:val="af2"/>
        <w:spacing w:after="0"/>
        <w:ind w:left="0" w:firstLine="284"/>
        <w:jc w:val="both"/>
      </w:pPr>
      <w:r w:rsidRPr="00781426">
        <w:t>7.2. Товар должен отгружаться в стандартной упаковке с учетом необходимых маркировок, тара и упаковка входят в цену поставляемого Товара.</w:t>
      </w:r>
    </w:p>
    <w:p w:rsidR="00D6093F" w:rsidRPr="00781426" w:rsidRDefault="00D6093F">
      <w:pPr>
        <w:autoSpaceDE w:val="0"/>
        <w:spacing w:after="0" w:line="240" w:lineRule="auto"/>
        <w:ind w:firstLine="709"/>
        <w:jc w:val="center"/>
        <w:rPr>
          <w:rFonts w:ascii="Times New Roman" w:hAnsi="Times New Roman" w:cs="Times New Roman"/>
          <w:sz w:val="20"/>
          <w:szCs w:val="20"/>
        </w:rPr>
      </w:pPr>
      <w:r w:rsidRPr="00781426">
        <w:rPr>
          <w:rFonts w:ascii="Times New Roman" w:hAnsi="Times New Roman" w:cs="Times New Roman"/>
          <w:b/>
          <w:bCs/>
          <w:sz w:val="20"/>
          <w:szCs w:val="20"/>
        </w:rPr>
        <w:t>8. Момент перехода права собственности</w:t>
      </w:r>
    </w:p>
    <w:p w:rsidR="00781426" w:rsidRPr="00781426" w:rsidRDefault="00781426" w:rsidP="00781426">
      <w:pPr>
        <w:pStyle w:val="af2"/>
        <w:spacing w:after="0"/>
        <w:ind w:left="0" w:firstLine="284"/>
        <w:jc w:val="both"/>
      </w:pPr>
      <w:r w:rsidRPr="00781426">
        <w:t>8.1. Право собственности на поставленный Товар переходит от Поставщика к Заказчику в момент подписания Заказчиком товарной накладной о приемке Товара.</w:t>
      </w:r>
    </w:p>
    <w:p w:rsidR="00781426" w:rsidRPr="00781426" w:rsidRDefault="00781426" w:rsidP="00781426">
      <w:pPr>
        <w:pStyle w:val="af2"/>
        <w:spacing w:after="0"/>
        <w:ind w:left="0" w:firstLine="284"/>
        <w:jc w:val="both"/>
      </w:pPr>
      <w:r w:rsidRPr="00781426">
        <w:t>8.2. Когда Заказчик в соответствии с законом, иными правовыми актами или Контрактом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rsidR="00D6093F" w:rsidRPr="00781426" w:rsidRDefault="00D6093F">
      <w:pPr>
        <w:suppressAutoHyphens w:val="0"/>
        <w:autoSpaceDE w:val="0"/>
        <w:spacing w:after="0" w:line="240" w:lineRule="auto"/>
        <w:jc w:val="center"/>
        <w:rPr>
          <w:rFonts w:ascii="Times New Roman" w:hAnsi="Times New Roman" w:cs="Times New Roman"/>
          <w:sz w:val="20"/>
          <w:szCs w:val="20"/>
        </w:rPr>
      </w:pPr>
      <w:r w:rsidRPr="00781426">
        <w:rPr>
          <w:rFonts w:ascii="Times New Roman" w:hAnsi="Times New Roman" w:cs="Times New Roman"/>
          <w:b/>
          <w:bCs/>
          <w:sz w:val="20"/>
          <w:szCs w:val="20"/>
          <w:lang w:eastAsia="ru-RU"/>
        </w:rPr>
        <w:t>9. Ответственность Сторон по Контракту</w:t>
      </w:r>
    </w:p>
    <w:p w:rsidR="00781426" w:rsidRPr="00781426" w:rsidRDefault="00781426" w:rsidP="00781426">
      <w:pPr>
        <w:pStyle w:val="af2"/>
        <w:spacing w:after="0"/>
        <w:ind w:left="0" w:firstLine="284"/>
        <w:jc w:val="both"/>
      </w:pPr>
      <w:r w:rsidRPr="00781426">
        <w:t>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81426" w:rsidRPr="00781426" w:rsidRDefault="00781426" w:rsidP="00781426">
      <w:pPr>
        <w:pStyle w:val="af2"/>
        <w:spacing w:after="0"/>
        <w:ind w:left="0" w:firstLine="284"/>
        <w:jc w:val="both"/>
      </w:pPr>
      <w:r w:rsidRPr="00781426">
        <w:t xml:space="preserve">  9.2.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81426" w:rsidRPr="00781426" w:rsidRDefault="00781426" w:rsidP="00781426">
      <w:pPr>
        <w:pStyle w:val="af2"/>
        <w:spacing w:after="0"/>
        <w:ind w:left="0" w:firstLine="284"/>
        <w:jc w:val="both"/>
      </w:pPr>
      <w:r w:rsidRPr="00781426">
        <w:t>9.3.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781426" w:rsidRPr="00781426" w:rsidRDefault="00781426" w:rsidP="00781426">
      <w:pPr>
        <w:pStyle w:val="af2"/>
        <w:spacing w:after="0"/>
        <w:ind w:left="0" w:firstLine="284"/>
        <w:jc w:val="both"/>
      </w:pPr>
      <w:r w:rsidRPr="00781426">
        <w:t>9.4.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781426" w:rsidRPr="00781426" w:rsidRDefault="00781426" w:rsidP="00781426">
      <w:pPr>
        <w:pStyle w:val="af2"/>
        <w:spacing w:after="0"/>
        <w:ind w:left="0" w:firstLine="284"/>
        <w:jc w:val="both"/>
      </w:pPr>
      <w:r w:rsidRPr="00781426">
        <w:t>9.5.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81426" w:rsidRPr="00781426" w:rsidRDefault="00781426" w:rsidP="00781426">
      <w:pPr>
        <w:pStyle w:val="af2"/>
        <w:spacing w:after="0"/>
        <w:ind w:left="0" w:firstLine="284"/>
        <w:jc w:val="both"/>
      </w:pPr>
      <w:r w:rsidRPr="00781426">
        <w:t>9.6.Пеня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81426" w:rsidRPr="00781426" w:rsidRDefault="00781426" w:rsidP="00781426">
      <w:pPr>
        <w:pStyle w:val="af2"/>
        <w:spacing w:after="0"/>
        <w:ind w:left="0" w:firstLine="284"/>
        <w:jc w:val="both"/>
      </w:pPr>
      <w:r w:rsidRPr="00781426">
        <w:lastRenderedPageBreak/>
        <w:t xml:space="preserve">  9.7.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9.7.1, п. 9.7.2 настоящего Контракта, за исключением случаев, если законодательством Российской Федерации установлен иной порядок начисления штрафов:</w:t>
      </w:r>
    </w:p>
    <w:p w:rsidR="00781426" w:rsidRPr="00781426" w:rsidRDefault="00781426" w:rsidP="00781426">
      <w:pPr>
        <w:pStyle w:val="af2"/>
        <w:spacing w:after="0"/>
        <w:ind w:left="0" w:firstLine="284"/>
        <w:jc w:val="both"/>
      </w:pPr>
      <w:r w:rsidRPr="00781426">
        <w:t>9.7.1.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781426" w:rsidRPr="00781426" w:rsidRDefault="00781426" w:rsidP="00781426">
      <w:pPr>
        <w:pStyle w:val="af2"/>
        <w:spacing w:after="0"/>
        <w:ind w:left="0" w:firstLine="284"/>
        <w:jc w:val="both"/>
      </w:pPr>
      <w:r w:rsidRPr="00781426">
        <w:t xml:space="preserve">9.7.2. </w:t>
      </w:r>
      <w:bookmarkStart w:id="0" w:name="Par2"/>
      <w:bookmarkEnd w:id="0"/>
      <w:r w:rsidRPr="00781426">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сумме1000 рублей (если цена Контракта не превышает 3 млн. рублей).</w:t>
      </w:r>
    </w:p>
    <w:p w:rsidR="00781426" w:rsidRPr="00781426" w:rsidRDefault="00781426" w:rsidP="00781426">
      <w:pPr>
        <w:pStyle w:val="af2"/>
        <w:spacing w:after="0"/>
        <w:ind w:left="0" w:firstLine="284"/>
        <w:jc w:val="both"/>
      </w:pPr>
      <w:r w:rsidRPr="00781426">
        <w:t>9.8.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781426" w:rsidRPr="00781426" w:rsidRDefault="00781426" w:rsidP="00781426">
      <w:pPr>
        <w:pStyle w:val="af2"/>
        <w:spacing w:after="0"/>
        <w:ind w:left="0" w:firstLine="284"/>
        <w:jc w:val="both"/>
      </w:pPr>
      <w:r w:rsidRPr="00781426">
        <w:t>9.9.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установленном порядке возлагается на Заказчика.</w:t>
      </w:r>
    </w:p>
    <w:p w:rsidR="00781426" w:rsidRPr="00781426" w:rsidRDefault="00781426" w:rsidP="00781426">
      <w:pPr>
        <w:pStyle w:val="af2"/>
        <w:spacing w:after="0"/>
        <w:ind w:left="0" w:firstLine="284"/>
        <w:jc w:val="both"/>
      </w:pPr>
      <w:r w:rsidRPr="00781426">
        <w:t>9.10. Выплата неустойки (штрафа, пени) и возмещение убытков не освобождает Стороны от исполнения обязательств по настоящему Контракту.</w:t>
      </w:r>
    </w:p>
    <w:p w:rsidR="00781426" w:rsidRPr="00781426" w:rsidRDefault="00781426" w:rsidP="00781426">
      <w:pPr>
        <w:pStyle w:val="af2"/>
        <w:spacing w:after="0"/>
        <w:ind w:left="0" w:firstLine="284"/>
        <w:jc w:val="both"/>
      </w:pPr>
      <w:r w:rsidRPr="00781426">
        <w:t>9.11.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6093F" w:rsidRPr="00781426" w:rsidRDefault="00D6093F">
      <w:pPr>
        <w:autoSpaceDE w:val="0"/>
        <w:spacing w:after="0" w:line="240" w:lineRule="auto"/>
        <w:ind w:firstLine="709"/>
        <w:jc w:val="center"/>
        <w:rPr>
          <w:rFonts w:ascii="Times New Roman" w:hAnsi="Times New Roman" w:cs="Times New Roman"/>
          <w:sz w:val="20"/>
          <w:szCs w:val="20"/>
        </w:rPr>
      </w:pPr>
      <w:r w:rsidRPr="00781426">
        <w:rPr>
          <w:rFonts w:ascii="Times New Roman" w:hAnsi="Times New Roman" w:cs="Times New Roman"/>
          <w:b/>
          <w:bCs/>
          <w:sz w:val="20"/>
          <w:szCs w:val="20"/>
        </w:rPr>
        <w:t>10. Обстоятельства непреодолимой силы</w:t>
      </w:r>
    </w:p>
    <w:p w:rsidR="00781426" w:rsidRPr="00781426" w:rsidRDefault="00781426" w:rsidP="00781426">
      <w:pPr>
        <w:pStyle w:val="af3"/>
        <w:spacing w:before="0" w:after="0"/>
        <w:ind w:firstLine="284"/>
        <w:jc w:val="both"/>
        <w:rPr>
          <w:sz w:val="20"/>
          <w:szCs w:val="20"/>
        </w:rPr>
      </w:pPr>
      <w:r w:rsidRPr="00781426">
        <w:rPr>
          <w:sz w:val="20"/>
          <w:szCs w:val="20"/>
        </w:rPr>
        <w:t>10.1.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781426" w:rsidRPr="00781426" w:rsidRDefault="00781426" w:rsidP="00781426">
      <w:pPr>
        <w:pStyle w:val="af3"/>
        <w:spacing w:before="0" w:after="0"/>
        <w:ind w:firstLine="284"/>
        <w:jc w:val="both"/>
        <w:rPr>
          <w:sz w:val="20"/>
          <w:szCs w:val="20"/>
        </w:rPr>
      </w:pPr>
      <w:r w:rsidRPr="00781426">
        <w:rPr>
          <w:sz w:val="20"/>
          <w:szCs w:val="20"/>
        </w:rPr>
        <w:t>При этом инфляционные процессы в экономике к обстоятельствам непреодолимой силы по условиям Контракта не относятся.</w:t>
      </w:r>
    </w:p>
    <w:p w:rsidR="00781426" w:rsidRPr="00781426" w:rsidRDefault="00781426" w:rsidP="00781426">
      <w:pPr>
        <w:pStyle w:val="af3"/>
        <w:spacing w:before="0" w:after="0"/>
        <w:ind w:firstLine="284"/>
        <w:jc w:val="both"/>
        <w:rPr>
          <w:sz w:val="20"/>
          <w:szCs w:val="20"/>
        </w:rPr>
      </w:pPr>
      <w:r w:rsidRPr="00781426">
        <w:rPr>
          <w:sz w:val="20"/>
          <w:szCs w:val="20"/>
        </w:rPr>
        <w:t>10.2.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781426" w:rsidRPr="00781426" w:rsidRDefault="00781426" w:rsidP="00781426">
      <w:pPr>
        <w:pStyle w:val="af3"/>
        <w:spacing w:before="0" w:after="0"/>
        <w:ind w:firstLine="284"/>
        <w:jc w:val="both"/>
        <w:rPr>
          <w:sz w:val="20"/>
          <w:szCs w:val="20"/>
        </w:rPr>
      </w:pPr>
      <w:r w:rsidRPr="00781426">
        <w:rPr>
          <w:sz w:val="20"/>
          <w:szCs w:val="20"/>
        </w:rPr>
        <w:t>10.3.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781426" w:rsidRPr="00781426" w:rsidRDefault="00781426" w:rsidP="00781426">
      <w:pPr>
        <w:pStyle w:val="af3"/>
        <w:spacing w:before="0" w:after="0"/>
        <w:ind w:firstLine="284"/>
        <w:jc w:val="both"/>
        <w:rPr>
          <w:sz w:val="20"/>
          <w:szCs w:val="20"/>
        </w:rPr>
      </w:pPr>
      <w:r w:rsidRPr="00781426">
        <w:rPr>
          <w:sz w:val="20"/>
          <w:szCs w:val="20"/>
        </w:rPr>
        <w:t xml:space="preserve">10.4.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781426" w:rsidRPr="00781426" w:rsidRDefault="00781426" w:rsidP="00781426">
      <w:pPr>
        <w:pStyle w:val="af3"/>
        <w:spacing w:before="0" w:after="0"/>
        <w:ind w:firstLine="284"/>
        <w:jc w:val="both"/>
        <w:rPr>
          <w:sz w:val="20"/>
          <w:szCs w:val="20"/>
        </w:rPr>
      </w:pPr>
      <w:r w:rsidRPr="00781426">
        <w:rPr>
          <w:sz w:val="20"/>
          <w:szCs w:val="20"/>
        </w:rPr>
        <w:t>10.5.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Поставщиком по соглашению Сторон.</w:t>
      </w:r>
    </w:p>
    <w:p w:rsidR="00D6093F" w:rsidRPr="00781426" w:rsidRDefault="00D6093F">
      <w:pPr>
        <w:autoSpaceDE w:val="0"/>
        <w:spacing w:after="0" w:line="240" w:lineRule="auto"/>
        <w:ind w:firstLine="709"/>
        <w:jc w:val="center"/>
        <w:rPr>
          <w:rFonts w:ascii="Times New Roman" w:hAnsi="Times New Roman" w:cs="Times New Roman"/>
          <w:sz w:val="20"/>
          <w:szCs w:val="20"/>
        </w:rPr>
      </w:pPr>
      <w:r w:rsidRPr="00781426">
        <w:rPr>
          <w:rFonts w:ascii="Times New Roman" w:hAnsi="Times New Roman" w:cs="Times New Roman"/>
          <w:b/>
          <w:bCs/>
          <w:sz w:val="20"/>
          <w:szCs w:val="20"/>
        </w:rPr>
        <w:t>11. Подписание и вступление Контракта в силу</w:t>
      </w:r>
    </w:p>
    <w:p w:rsidR="00781426" w:rsidRPr="00781426" w:rsidRDefault="00781426" w:rsidP="00781426">
      <w:pPr>
        <w:pStyle w:val="af3"/>
        <w:shd w:val="clear" w:color="auto" w:fill="FFFFFF"/>
        <w:spacing w:before="0" w:after="0"/>
        <w:ind w:firstLine="284"/>
        <w:jc w:val="both"/>
        <w:rPr>
          <w:sz w:val="20"/>
          <w:szCs w:val="20"/>
        </w:rPr>
      </w:pPr>
      <w:r w:rsidRPr="00781426">
        <w:rPr>
          <w:sz w:val="20"/>
          <w:szCs w:val="20"/>
          <w:highlight w:val="white"/>
        </w:rPr>
        <w:t xml:space="preserve">11.1. Контракт вступает в силу с даты подписания Контракта обеими Сторонами и действует </w:t>
      </w:r>
      <w:r w:rsidR="00706F91">
        <w:rPr>
          <w:sz w:val="20"/>
          <w:szCs w:val="20"/>
        </w:rPr>
        <w:t>до «31» декабря 2026</w:t>
      </w:r>
      <w:r w:rsidRPr="00781426">
        <w:rPr>
          <w:sz w:val="20"/>
          <w:szCs w:val="20"/>
        </w:rPr>
        <w:t>г., а в части неисполненных обязательств - до даты надлежащего исполнения Сторонами всех обязательств по настоящему Контракту.</w:t>
      </w:r>
    </w:p>
    <w:p w:rsidR="00D6093F" w:rsidRPr="00781426" w:rsidRDefault="00D6093F">
      <w:pPr>
        <w:tabs>
          <w:tab w:val="left" w:pos="720"/>
        </w:tabs>
        <w:autoSpaceDE w:val="0"/>
        <w:spacing w:after="0" w:line="240" w:lineRule="auto"/>
        <w:ind w:firstLine="709"/>
        <w:jc w:val="center"/>
        <w:rPr>
          <w:rFonts w:ascii="Times New Roman" w:hAnsi="Times New Roman" w:cs="Times New Roman"/>
          <w:sz w:val="20"/>
          <w:szCs w:val="20"/>
        </w:rPr>
      </w:pPr>
      <w:r w:rsidRPr="00781426">
        <w:rPr>
          <w:rFonts w:ascii="Times New Roman" w:hAnsi="Times New Roman" w:cs="Times New Roman"/>
          <w:b/>
          <w:bCs/>
          <w:sz w:val="20"/>
          <w:szCs w:val="20"/>
        </w:rPr>
        <w:t>12. Порядок урегулирования споров</w:t>
      </w:r>
    </w:p>
    <w:p w:rsidR="00781426" w:rsidRPr="00781426" w:rsidRDefault="00781426" w:rsidP="00781426">
      <w:pPr>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12.1.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781426" w:rsidRPr="00781426" w:rsidRDefault="00781426" w:rsidP="00781426">
      <w:pPr>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12.2.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781426" w:rsidRPr="00781426" w:rsidRDefault="00781426" w:rsidP="00781426">
      <w:pPr>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 xml:space="preserve">12.3.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781426">
        <w:rPr>
          <w:rFonts w:ascii="Times New Roman" w:hAnsi="Times New Roman" w:cs="Times New Roman"/>
          <w:color w:val="000000"/>
          <w:sz w:val="20"/>
          <w:szCs w:val="20"/>
        </w:rPr>
        <w:t>(в Арбитражном суде города Санкт-Петербурга и Ленинградской области).</w:t>
      </w:r>
    </w:p>
    <w:p w:rsidR="00D6093F" w:rsidRPr="00781426" w:rsidRDefault="00D6093F">
      <w:pPr>
        <w:tabs>
          <w:tab w:val="left" w:pos="720"/>
        </w:tabs>
        <w:autoSpaceDE w:val="0"/>
        <w:spacing w:after="0" w:line="240" w:lineRule="auto"/>
        <w:ind w:firstLine="426"/>
        <w:jc w:val="center"/>
        <w:rPr>
          <w:rFonts w:ascii="Times New Roman" w:hAnsi="Times New Roman" w:cs="Times New Roman"/>
          <w:sz w:val="20"/>
          <w:szCs w:val="20"/>
        </w:rPr>
      </w:pPr>
      <w:r w:rsidRPr="00781426">
        <w:rPr>
          <w:rFonts w:ascii="Times New Roman" w:hAnsi="Times New Roman" w:cs="Times New Roman"/>
          <w:b/>
          <w:bCs/>
          <w:sz w:val="20"/>
          <w:szCs w:val="20"/>
        </w:rPr>
        <w:t>13. Условия расторжения или изменения условий Контракта</w:t>
      </w:r>
    </w:p>
    <w:p w:rsidR="00781426" w:rsidRPr="00781426" w:rsidRDefault="00781426" w:rsidP="00781426">
      <w:pPr>
        <w:tabs>
          <w:tab w:val="left" w:pos="720"/>
        </w:tabs>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13.1.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781426" w:rsidRPr="00781426" w:rsidRDefault="00781426" w:rsidP="00781426">
      <w:pPr>
        <w:tabs>
          <w:tab w:val="left" w:pos="720"/>
        </w:tabs>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13.2.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w:t>
      </w:r>
    </w:p>
    <w:p w:rsidR="00781426" w:rsidRPr="00781426" w:rsidRDefault="00781426" w:rsidP="00781426">
      <w:pPr>
        <w:tabs>
          <w:tab w:val="left" w:pos="720"/>
        </w:tabs>
        <w:autoSpaceDE w:val="0"/>
        <w:autoSpaceDN w:val="0"/>
        <w:adjustRightInd w:val="0"/>
        <w:spacing w:after="0" w:line="240" w:lineRule="auto"/>
        <w:ind w:firstLine="284"/>
        <w:jc w:val="both"/>
        <w:rPr>
          <w:rFonts w:ascii="Times New Roman" w:hAnsi="Times New Roman" w:cs="Times New Roman"/>
          <w:color w:val="000000"/>
          <w:sz w:val="20"/>
          <w:szCs w:val="20"/>
        </w:rPr>
      </w:pPr>
      <w:r w:rsidRPr="00781426">
        <w:rPr>
          <w:rFonts w:ascii="Times New Roman" w:hAnsi="Times New Roman" w:cs="Times New Roman"/>
          <w:sz w:val="20"/>
          <w:szCs w:val="20"/>
        </w:rPr>
        <w:t>13.3. </w:t>
      </w:r>
      <w:r w:rsidRPr="00781426">
        <w:rPr>
          <w:rFonts w:ascii="Times New Roman" w:hAnsi="Times New Roman" w:cs="Times New Roman"/>
          <w:color w:val="000000"/>
          <w:sz w:val="20"/>
          <w:szCs w:val="20"/>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D6093F" w:rsidRPr="00781426" w:rsidRDefault="00D6093F">
      <w:pPr>
        <w:tabs>
          <w:tab w:val="left" w:pos="720"/>
        </w:tabs>
        <w:autoSpaceDE w:val="0"/>
        <w:spacing w:after="0" w:line="240" w:lineRule="auto"/>
        <w:ind w:firstLine="426"/>
        <w:jc w:val="center"/>
        <w:rPr>
          <w:rFonts w:ascii="Times New Roman" w:hAnsi="Times New Roman" w:cs="Times New Roman"/>
          <w:sz w:val="20"/>
          <w:szCs w:val="20"/>
        </w:rPr>
      </w:pPr>
      <w:r w:rsidRPr="00781426">
        <w:rPr>
          <w:rFonts w:ascii="Times New Roman" w:hAnsi="Times New Roman" w:cs="Times New Roman"/>
          <w:b/>
          <w:bCs/>
          <w:sz w:val="20"/>
          <w:szCs w:val="20"/>
        </w:rPr>
        <w:t>14. Прочие условия Контракта</w:t>
      </w:r>
    </w:p>
    <w:p w:rsidR="00781426" w:rsidRPr="00781426" w:rsidRDefault="00781426" w:rsidP="00781426">
      <w:pPr>
        <w:tabs>
          <w:tab w:val="left" w:pos="720"/>
        </w:tabs>
        <w:autoSpaceDE w:val="0"/>
        <w:autoSpaceDN w:val="0"/>
        <w:adjustRightInd w:val="0"/>
        <w:spacing w:after="0" w:line="240" w:lineRule="auto"/>
        <w:ind w:firstLine="284"/>
        <w:jc w:val="both"/>
        <w:rPr>
          <w:rFonts w:ascii="Times New Roman" w:hAnsi="Times New Roman" w:cs="Times New Roman"/>
          <w:sz w:val="20"/>
          <w:szCs w:val="20"/>
        </w:rPr>
      </w:pPr>
      <w:r w:rsidRPr="00781426">
        <w:rPr>
          <w:rFonts w:ascii="Times New Roman" w:hAnsi="Times New Roman" w:cs="Times New Roman"/>
          <w:sz w:val="20"/>
          <w:szCs w:val="20"/>
        </w:rPr>
        <w:t xml:space="preserve">14.1.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 </w:t>
      </w:r>
      <w:r w:rsidRPr="00781426">
        <w:rPr>
          <w:rFonts w:ascii="Times New Roman" w:hAnsi="Times New Roman" w:cs="Times New Roman"/>
          <w:sz w:val="20"/>
          <w:szCs w:val="20"/>
        </w:rPr>
        <w:tab/>
      </w:r>
    </w:p>
    <w:p w:rsidR="00781426" w:rsidRPr="00781426" w:rsidRDefault="00781426" w:rsidP="00781426">
      <w:pPr>
        <w:tabs>
          <w:tab w:val="left" w:pos="720"/>
        </w:tabs>
        <w:autoSpaceDE w:val="0"/>
        <w:autoSpaceDN w:val="0"/>
        <w:adjustRightInd w:val="0"/>
        <w:spacing w:after="0" w:line="240" w:lineRule="auto"/>
        <w:ind w:firstLine="284"/>
        <w:jc w:val="both"/>
        <w:rPr>
          <w:rFonts w:ascii="Times New Roman" w:hAnsi="Times New Roman" w:cs="Times New Roman"/>
          <w:b/>
          <w:bCs/>
          <w:i/>
          <w:iCs/>
          <w:sz w:val="20"/>
          <w:szCs w:val="20"/>
        </w:rPr>
      </w:pPr>
      <w:r w:rsidRPr="00781426">
        <w:rPr>
          <w:rFonts w:ascii="Times New Roman" w:hAnsi="Times New Roman" w:cs="Times New Roman"/>
          <w:sz w:val="20"/>
          <w:szCs w:val="20"/>
        </w:rPr>
        <w:t xml:space="preserve">14.2. Любое уведомление, которое одна Сторона направляет другой Стороне в соответствии с </w:t>
      </w:r>
      <w:r w:rsidRPr="00781426">
        <w:rPr>
          <w:rFonts w:ascii="Times New Roman" w:hAnsi="Times New Roman" w:cs="Times New Roman"/>
          <w:color w:val="000000"/>
          <w:sz w:val="20"/>
          <w:szCs w:val="20"/>
        </w:rPr>
        <w:t xml:space="preserve">Контрактом, направляется в письменной форме почтой или факсимильной связью с последующим предоставлением оригинала. Уведомление вступает в </w:t>
      </w:r>
      <w:r w:rsidRPr="00781426">
        <w:rPr>
          <w:rFonts w:ascii="Times New Roman" w:hAnsi="Times New Roman" w:cs="Times New Roman"/>
          <w:color w:val="000000"/>
          <w:sz w:val="20"/>
          <w:szCs w:val="20"/>
        </w:rPr>
        <w:lastRenderedPageBreak/>
        <w:t>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781426" w:rsidRPr="00781426" w:rsidRDefault="00781426" w:rsidP="00781426">
      <w:pPr>
        <w:tabs>
          <w:tab w:val="left" w:pos="720"/>
        </w:tabs>
        <w:autoSpaceDE w:val="0"/>
        <w:autoSpaceDN w:val="0"/>
        <w:adjustRightInd w:val="0"/>
        <w:spacing w:after="0" w:line="240" w:lineRule="auto"/>
        <w:ind w:firstLine="284"/>
        <w:jc w:val="both"/>
        <w:rPr>
          <w:rFonts w:ascii="Times New Roman" w:hAnsi="Times New Roman" w:cs="Times New Roman"/>
          <w:b/>
          <w:bCs/>
          <w:i/>
          <w:iCs/>
          <w:sz w:val="20"/>
          <w:szCs w:val="20"/>
        </w:rPr>
      </w:pPr>
      <w:r w:rsidRPr="00781426">
        <w:rPr>
          <w:rFonts w:ascii="Times New Roman" w:hAnsi="Times New Roman" w:cs="Times New Roman"/>
          <w:color w:val="000000"/>
          <w:sz w:val="20"/>
          <w:szCs w:val="20"/>
        </w:rPr>
        <w:t>14.3. Вопросы, не урегулированные настоящим Контрактом, регламентируются нормами действующего законодательства Российской Федерации.</w:t>
      </w:r>
    </w:p>
    <w:p w:rsidR="00781426" w:rsidRPr="00781426" w:rsidRDefault="00781426" w:rsidP="00781426">
      <w:pPr>
        <w:spacing w:after="0" w:line="240" w:lineRule="auto"/>
        <w:ind w:firstLine="284"/>
        <w:jc w:val="both"/>
        <w:rPr>
          <w:rFonts w:ascii="Times New Roman" w:hAnsi="Times New Roman" w:cs="Times New Roman"/>
          <w:color w:val="000000"/>
          <w:sz w:val="20"/>
          <w:szCs w:val="20"/>
        </w:rPr>
      </w:pPr>
      <w:r w:rsidRPr="00781426">
        <w:rPr>
          <w:rFonts w:ascii="Times New Roman" w:hAnsi="Times New Roman" w:cs="Times New Roman"/>
          <w:color w:val="000000"/>
          <w:sz w:val="20"/>
          <w:szCs w:val="20"/>
        </w:rPr>
        <w:t xml:space="preserve">14.4.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D6093F" w:rsidRPr="00781426" w:rsidRDefault="00D6093F">
      <w:pPr>
        <w:autoSpaceDE w:val="0"/>
        <w:spacing w:after="0" w:line="240" w:lineRule="auto"/>
        <w:ind w:firstLine="426"/>
        <w:jc w:val="center"/>
        <w:rPr>
          <w:rFonts w:ascii="Times New Roman" w:hAnsi="Times New Roman" w:cs="Times New Roman"/>
          <w:sz w:val="20"/>
          <w:szCs w:val="20"/>
        </w:rPr>
      </w:pPr>
      <w:r w:rsidRPr="00781426">
        <w:rPr>
          <w:rFonts w:ascii="Times New Roman" w:hAnsi="Times New Roman" w:cs="Times New Roman"/>
          <w:b/>
          <w:bCs/>
          <w:sz w:val="20"/>
          <w:szCs w:val="20"/>
        </w:rPr>
        <w:t>15. Приложение к Контракту</w:t>
      </w:r>
    </w:p>
    <w:p w:rsidR="00781426" w:rsidRPr="00781426" w:rsidRDefault="00781426" w:rsidP="00781426">
      <w:pPr>
        <w:tabs>
          <w:tab w:val="left" w:pos="1375"/>
        </w:tabs>
        <w:autoSpaceDE w:val="0"/>
        <w:autoSpaceDN w:val="0"/>
        <w:adjustRightInd w:val="0"/>
        <w:spacing w:after="0" w:line="240" w:lineRule="auto"/>
        <w:ind w:firstLine="284"/>
        <w:jc w:val="both"/>
        <w:rPr>
          <w:rFonts w:ascii="Times New Roman" w:hAnsi="Times New Roman" w:cs="Times New Roman"/>
          <w:sz w:val="20"/>
          <w:szCs w:val="20"/>
          <w:highlight w:val="white"/>
        </w:rPr>
      </w:pPr>
      <w:r w:rsidRPr="00781426">
        <w:rPr>
          <w:rFonts w:ascii="Times New Roman" w:hAnsi="Times New Roman" w:cs="Times New Roman"/>
          <w:sz w:val="20"/>
          <w:szCs w:val="20"/>
          <w:highlight w:val="white"/>
        </w:rPr>
        <w:t>15.1. Нижеперечисленные документы образуют приложения к Контракту и являются его неотъемлемой частью:</w:t>
      </w:r>
    </w:p>
    <w:p w:rsidR="00781426" w:rsidRPr="00781426" w:rsidRDefault="00781426" w:rsidP="00781426">
      <w:pPr>
        <w:autoSpaceDE w:val="0"/>
        <w:autoSpaceDN w:val="0"/>
        <w:adjustRightInd w:val="0"/>
        <w:spacing w:after="0" w:line="240" w:lineRule="auto"/>
        <w:ind w:firstLine="284"/>
        <w:jc w:val="both"/>
        <w:rPr>
          <w:rFonts w:ascii="Times New Roman" w:hAnsi="Times New Roman" w:cs="Times New Roman"/>
          <w:sz w:val="20"/>
          <w:szCs w:val="20"/>
          <w:highlight w:val="yellow"/>
        </w:rPr>
      </w:pPr>
      <w:r w:rsidRPr="00781426">
        <w:rPr>
          <w:rFonts w:ascii="Times New Roman" w:hAnsi="Times New Roman" w:cs="Times New Roman"/>
          <w:sz w:val="20"/>
          <w:szCs w:val="20"/>
        </w:rPr>
        <w:t>Приложение № 1 – Спецификация.</w:t>
      </w:r>
    </w:p>
    <w:p w:rsidR="00D6093F" w:rsidRPr="00781426" w:rsidRDefault="00D6093F">
      <w:pPr>
        <w:autoSpaceDE w:val="0"/>
        <w:spacing w:after="0" w:line="240" w:lineRule="auto"/>
        <w:jc w:val="center"/>
        <w:rPr>
          <w:rFonts w:ascii="Times New Roman" w:hAnsi="Times New Roman" w:cs="Times New Roman"/>
          <w:sz w:val="20"/>
          <w:szCs w:val="20"/>
        </w:rPr>
      </w:pPr>
      <w:r w:rsidRPr="00781426">
        <w:rPr>
          <w:rFonts w:ascii="Times New Roman" w:hAnsi="Times New Roman" w:cs="Times New Roman"/>
          <w:b/>
          <w:bCs/>
          <w:sz w:val="20"/>
          <w:szCs w:val="20"/>
        </w:rPr>
        <w:t>16. Адреса и банковские реквизиты Сторон</w:t>
      </w:r>
    </w:p>
    <w:tbl>
      <w:tblPr>
        <w:tblW w:w="0" w:type="auto"/>
        <w:tblInd w:w="88" w:type="dxa"/>
        <w:tblLayout w:type="fixed"/>
        <w:tblLook w:val="0000" w:firstRow="0" w:lastRow="0" w:firstColumn="0" w:lastColumn="0" w:noHBand="0" w:noVBand="0"/>
      </w:tblPr>
      <w:tblGrid>
        <w:gridCol w:w="5265"/>
        <w:gridCol w:w="5528"/>
      </w:tblGrid>
      <w:tr w:rsidR="00D6093F" w:rsidRPr="00781426">
        <w:tc>
          <w:tcPr>
            <w:tcW w:w="5265" w:type="dxa"/>
            <w:shd w:val="clear" w:color="auto" w:fill="auto"/>
          </w:tcPr>
          <w:p w:rsidR="00C065CF" w:rsidRPr="00781426" w:rsidRDefault="00C065CF" w:rsidP="00C065CF">
            <w:pPr>
              <w:spacing w:after="0" w:line="240" w:lineRule="auto"/>
              <w:jc w:val="center"/>
              <w:rPr>
                <w:rFonts w:ascii="Times New Roman" w:hAnsi="Times New Roman" w:cs="Times New Roman"/>
                <w:sz w:val="20"/>
                <w:szCs w:val="20"/>
              </w:rPr>
            </w:pPr>
            <w:r w:rsidRPr="00781426">
              <w:rPr>
                <w:rFonts w:ascii="Times New Roman" w:hAnsi="Times New Roman" w:cs="Times New Roman"/>
                <w:b/>
                <w:color w:val="000000"/>
                <w:sz w:val="20"/>
                <w:szCs w:val="20"/>
              </w:rPr>
              <w:t>От Заказчика</w:t>
            </w:r>
            <w:r w:rsidRPr="00781426">
              <w:rPr>
                <w:rFonts w:ascii="Times New Roman" w:hAnsi="Times New Roman" w:cs="Times New Roman"/>
                <w:color w:val="000000"/>
                <w:sz w:val="20"/>
                <w:szCs w:val="20"/>
              </w:rPr>
              <w:t>:</w:t>
            </w:r>
          </w:p>
          <w:p w:rsidR="00B4669E" w:rsidRPr="00B4669E" w:rsidRDefault="00B4669E" w:rsidP="00B4669E">
            <w:pPr>
              <w:suppressAutoHyphens w:val="0"/>
              <w:autoSpaceDN w:val="0"/>
              <w:adjustRightInd w:val="0"/>
              <w:spacing w:after="0" w:line="240" w:lineRule="auto"/>
              <w:contextualSpacing/>
              <w:rPr>
                <w:rFonts w:ascii="Times New Roman" w:hAnsi="Times New Roman" w:cs="Times New Roman"/>
                <w:b/>
                <w:sz w:val="20"/>
                <w:szCs w:val="20"/>
                <w:lang w:eastAsia="ru-RU"/>
              </w:rPr>
            </w:pPr>
            <w:r w:rsidRPr="00B4669E">
              <w:rPr>
                <w:rFonts w:ascii="Times New Roman" w:hAnsi="Times New Roman" w:cs="Times New Roman"/>
                <w:b/>
                <w:sz w:val="20"/>
                <w:szCs w:val="20"/>
                <w:lang w:eastAsia="ru-RU"/>
              </w:rPr>
              <w:t>Муниципальное бюджетное дошкольное образовательное учреждение «Детский сад комбинированного вида № 33 «Радуга»</w:t>
            </w:r>
          </w:p>
          <w:p w:rsidR="00B4669E" w:rsidRPr="00B4669E" w:rsidRDefault="00B4669E" w:rsidP="00B4669E">
            <w:pPr>
              <w:suppressAutoHyphens w:val="0"/>
              <w:autoSpaceDN w:val="0"/>
              <w:adjustRightInd w:val="0"/>
              <w:spacing w:after="0" w:line="240" w:lineRule="auto"/>
              <w:contextualSpacing/>
              <w:rPr>
                <w:rFonts w:ascii="Times New Roman" w:hAnsi="Times New Roman" w:cs="Times New Roman"/>
                <w:sz w:val="20"/>
                <w:szCs w:val="20"/>
                <w:lang w:eastAsia="ru-RU"/>
              </w:rPr>
            </w:pPr>
          </w:p>
          <w:p w:rsidR="00B4669E" w:rsidRPr="00B4669E" w:rsidRDefault="00B4669E" w:rsidP="00B4669E">
            <w:pPr>
              <w:suppressAutoHyphens w:val="0"/>
              <w:autoSpaceDN w:val="0"/>
              <w:adjustRightInd w:val="0"/>
              <w:spacing w:after="0" w:line="240" w:lineRule="auto"/>
              <w:contextualSpacing/>
              <w:rPr>
                <w:rFonts w:ascii="Times New Roman" w:hAnsi="Times New Roman" w:cs="Times New Roman"/>
                <w:sz w:val="20"/>
                <w:szCs w:val="20"/>
                <w:lang w:eastAsia="ru-RU"/>
              </w:rPr>
            </w:pPr>
            <w:r w:rsidRPr="00B4669E">
              <w:rPr>
                <w:rFonts w:ascii="Times New Roman" w:hAnsi="Times New Roman" w:cs="Times New Roman"/>
                <w:sz w:val="20"/>
                <w:szCs w:val="20"/>
                <w:lang w:eastAsia="ru-RU"/>
              </w:rPr>
              <w:t xml:space="preserve">Юридический адрес: Ленинградская обл., </w:t>
            </w:r>
            <w:r w:rsidRPr="00B4669E">
              <w:rPr>
                <w:rFonts w:ascii="Times New Roman" w:hAnsi="Times New Roman" w:cs="Times New Roman"/>
                <w:sz w:val="20"/>
                <w:szCs w:val="20"/>
                <w:lang w:eastAsia="ru-RU"/>
              </w:rPr>
              <w:br/>
              <w:t>Кировский р-н., г. Отрадное, ул. Дружбы, д. 19</w:t>
            </w:r>
          </w:p>
          <w:p w:rsidR="00B4669E" w:rsidRPr="00B4669E" w:rsidRDefault="00B4669E" w:rsidP="00B4669E">
            <w:pPr>
              <w:suppressAutoHyphens w:val="0"/>
              <w:autoSpaceDN w:val="0"/>
              <w:adjustRightInd w:val="0"/>
              <w:spacing w:after="0" w:line="240" w:lineRule="auto"/>
              <w:contextualSpacing/>
              <w:rPr>
                <w:rFonts w:ascii="Times New Roman" w:hAnsi="Times New Roman" w:cs="Times New Roman"/>
                <w:sz w:val="20"/>
                <w:szCs w:val="20"/>
                <w:lang w:eastAsia="ru-RU"/>
              </w:rPr>
            </w:pPr>
            <w:r w:rsidRPr="00B4669E">
              <w:rPr>
                <w:rFonts w:ascii="Times New Roman" w:hAnsi="Times New Roman" w:cs="Times New Roman"/>
                <w:sz w:val="20"/>
                <w:szCs w:val="20"/>
                <w:lang w:eastAsia="ru-RU"/>
              </w:rPr>
              <w:t xml:space="preserve">Фактический адрес: Ленинградская обл., </w:t>
            </w:r>
            <w:r w:rsidRPr="00B4669E">
              <w:rPr>
                <w:rFonts w:ascii="Times New Roman" w:hAnsi="Times New Roman" w:cs="Times New Roman"/>
                <w:sz w:val="20"/>
                <w:szCs w:val="20"/>
                <w:lang w:eastAsia="ru-RU"/>
              </w:rPr>
              <w:br/>
              <w:t>Кировский р-н., г. Отрадное, ул. Дружбы, д. 19</w:t>
            </w:r>
          </w:p>
          <w:p w:rsidR="00B4669E" w:rsidRPr="00B4669E" w:rsidRDefault="00B4669E" w:rsidP="00B4669E">
            <w:pPr>
              <w:suppressAutoHyphens w:val="0"/>
              <w:autoSpaceDN w:val="0"/>
              <w:adjustRightInd w:val="0"/>
              <w:spacing w:after="0" w:line="240" w:lineRule="auto"/>
              <w:contextualSpacing/>
              <w:rPr>
                <w:rFonts w:ascii="Times New Roman" w:hAnsi="Times New Roman" w:cs="Times New Roman"/>
                <w:sz w:val="20"/>
                <w:szCs w:val="20"/>
                <w:lang w:eastAsia="ru-RU"/>
              </w:rPr>
            </w:pPr>
            <w:r w:rsidRPr="00B4669E">
              <w:rPr>
                <w:rFonts w:ascii="Times New Roman" w:hAnsi="Times New Roman" w:cs="Times New Roman"/>
                <w:sz w:val="20"/>
                <w:szCs w:val="20"/>
                <w:lang w:eastAsia="ru-RU"/>
              </w:rPr>
              <w:t>ИНН 4706002261 КПП 470601001</w:t>
            </w:r>
          </w:p>
          <w:p w:rsidR="00C660B1" w:rsidRDefault="00B4669E" w:rsidP="00B4669E">
            <w:pPr>
              <w:suppressAutoHyphens w:val="0"/>
              <w:autoSpaceDN w:val="0"/>
              <w:adjustRightInd w:val="0"/>
              <w:spacing w:after="0" w:line="240" w:lineRule="auto"/>
              <w:contextualSpacing/>
              <w:rPr>
                <w:rFonts w:ascii="Times New Roman" w:hAnsi="Times New Roman" w:cs="Times New Roman"/>
                <w:sz w:val="20"/>
                <w:szCs w:val="20"/>
                <w:lang w:eastAsia="ru-RU"/>
              </w:rPr>
            </w:pPr>
            <w:r w:rsidRPr="00B4669E">
              <w:rPr>
                <w:rFonts w:ascii="Times New Roman" w:hAnsi="Times New Roman" w:cs="Times New Roman"/>
                <w:sz w:val="20"/>
                <w:szCs w:val="20"/>
                <w:lang w:eastAsia="ru-RU"/>
              </w:rPr>
              <w:t>КФ Кировского района ЛО (</w:t>
            </w:r>
            <w:r w:rsidR="00C660B1">
              <w:rPr>
                <w:rFonts w:ascii="Times New Roman" w:hAnsi="Times New Roman" w:cs="Times New Roman"/>
                <w:sz w:val="20"/>
                <w:szCs w:val="20"/>
                <w:lang w:eastAsia="ru-RU"/>
              </w:rPr>
              <w:t>МБДОУ № 33 «Радуга»)</w:t>
            </w:r>
          </w:p>
          <w:p w:rsidR="00B4669E" w:rsidRPr="00B4669E" w:rsidRDefault="00C660B1" w:rsidP="00B4669E">
            <w:pPr>
              <w:suppressAutoHyphens w:val="0"/>
              <w:autoSpaceDN w:val="0"/>
              <w:adjustRightInd w:val="0"/>
              <w:spacing w:after="0" w:line="240" w:lineRule="auto"/>
              <w:contextualSpacing/>
              <w:rPr>
                <w:rFonts w:ascii="Times New Roman" w:hAnsi="Times New Roman" w:cs="Times New Roman"/>
                <w:sz w:val="20"/>
                <w:szCs w:val="20"/>
                <w:lang w:eastAsia="ru-RU"/>
              </w:rPr>
            </w:pPr>
            <w:r>
              <w:rPr>
                <w:rFonts w:ascii="Times New Roman" w:hAnsi="Times New Roman" w:cs="Times New Roman"/>
                <w:sz w:val="20"/>
                <w:szCs w:val="20"/>
                <w:lang w:eastAsia="ru-RU"/>
              </w:rPr>
              <w:t>л/сч 20041217, 21041035</w:t>
            </w:r>
          </w:p>
          <w:p w:rsidR="00B4669E" w:rsidRPr="00B4669E" w:rsidRDefault="00B4669E" w:rsidP="00B4669E">
            <w:pPr>
              <w:suppressAutoHyphens w:val="0"/>
              <w:autoSpaceDN w:val="0"/>
              <w:adjustRightInd w:val="0"/>
              <w:spacing w:after="0" w:line="240" w:lineRule="auto"/>
              <w:contextualSpacing/>
              <w:rPr>
                <w:rFonts w:ascii="Times New Roman" w:hAnsi="Times New Roman" w:cs="Times New Roman"/>
                <w:sz w:val="20"/>
                <w:szCs w:val="20"/>
                <w:lang w:eastAsia="ru-RU"/>
              </w:rPr>
            </w:pPr>
            <w:r w:rsidRPr="00B4669E">
              <w:rPr>
                <w:rFonts w:ascii="Times New Roman" w:hAnsi="Times New Roman" w:cs="Times New Roman"/>
                <w:sz w:val="20"/>
                <w:szCs w:val="20"/>
                <w:lang w:eastAsia="ru-RU"/>
              </w:rPr>
              <w:t>Р/с 03234643416250004500</w:t>
            </w:r>
          </w:p>
          <w:p w:rsidR="00B4669E" w:rsidRPr="00B4669E" w:rsidRDefault="00B4669E" w:rsidP="00B4669E">
            <w:pPr>
              <w:suppressAutoHyphens w:val="0"/>
              <w:autoSpaceDN w:val="0"/>
              <w:adjustRightInd w:val="0"/>
              <w:spacing w:after="0" w:line="240" w:lineRule="auto"/>
              <w:contextualSpacing/>
              <w:rPr>
                <w:rFonts w:ascii="Times New Roman" w:hAnsi="Times New Roman" w:cs="Times New Roman"/>
                <w:sz w:val="20"/>
                <w:szCs w:val="20"/>
                <w:lang w:eastAsia="ru-RU"/>
              </w:rPr>
            </w:pPr>
            <w:r w:rsidRPr="00B4669E">
              <w:rPr>
                <w:rFonts w:ascii="Times New Roman" w:hAnsi="Times New Roman" w:cs="Times New Roman"/>
                <w:sz w:val="20"/>
                <w:szCs w:val="20"/>
                <w:lang w:eastAsia="ru-RU"/>
              </w:rPr>
              <w:t xml:space="preserve">ОКЦ № 1 Северо-Западного ГУ Банка России//УФК по Ленинградской области г. Санкт-Петербург </w:t>
            </w:r>
          </w:p>
          <w:p w:rsidR="00B4669E" w:rsidRPr="00B4669E" w:rsidRDefault="00B4669E" w:rsidP="00B4669E">
            <w:pPr>
              <w:suppressAutoHyphens w:val="0"/>
              <w:autoSpaceDN w:val="0"/>
              <w:adjustRightInd w:val="0"/>
              <w:spacing w:after="0" w:line="240" w:lineRule="auto"/>
              <w:contextualSpacing/>
              <w:rPr>
                <w:rFonts w:ascii="Times New Roman" w:hAnsi="Times New Roman" w:cs="Times New Roman"/>
                <w:sz w:val="20"/>
                <w:szCs w:val="20"/>
                <w:lang w:eastAsia="ru-RU"/>
              </w:rPr>
            </w:pPr>
            <w:r w:rsidRPr="00B4669E">
              <w:rPr>
                <w:rFonts w:ascii="Times New Roman" w:hAnsi="Times New Roman" w:cs="Times New Roman"/>
                <w:sz w:val="20"/>
                <w:szCs w:val="20"/>
                <w:lang w:eastAsia="ru-RU"/>
              </w:rPr>
              <w:t>БИК 044030098</w:t>
            </w:r>
          </w:p>
          <w:p w:rsidR="00B4669E" w:rsidRPr="00B4669E" w:rsidRDefault="00B4669E" w:rsidP="00B4669E">
            <w:pPr>
              <w:suppressAutoHyphens w:val="0"/>
              <w:autoSpaceDN w:val="0"/>
              <w:adjustRightInd w:val="0"/>
              <w:spacing w:after="0" w:line="240" w:lineRule="auto"/>
              <w:contextualSpacing/>
              <w:rPr>
                <w:rFonts w:ascii="Times New Roman" w:hAnsi="Times New Roman" w:cs="Times New Roman"/>
                <w:sz w:val="20"/>
                <w:szCs w:val="20"/>
                <w:lang w:eastAsia="ru-RU"/>
              </w:rPr>
            </w:pPr>
            <w:r w:rsidRPr="00B4669E">
              <w:rPr>
                <w:rFonts w:ascii="Times New Roman" w:hAnsi="Times New Roman" w:cs="Times New Roman"/>
                <w:sz w:val="20"/>
                <w:szCs w:val="20"/>
                <w:lang w:eastAsia="ru-RU"/>
              </w:rPr>
              <w:t>к/сч 40102810745370000098</w:t>
            </w:r>
          </w:p>
          <w:p w:rsidR="00C065CF" w:rsidRPr="00781426" w:rsidRDefault="00C065CF" w:rsidP="00C065CF">
            <w:pPr>
              <w:suppressAutoHyphens w:val="0"/>
              <w:spacing w:after="0" w:line="240" w:lineRule="auto"/>
              <w:jc w:val="both"/>
              <w:rPr>
                <w:rFonts w:ascii="Times New Roman" w:hAnsi="Times New Roman" w:cs="Times New Roman"/>
                <w:color w:val="000000"/>
                <w:sz w:val="20"/>
                <w:szCs w:val="20"/>
              </w:rPr>
            </w:pPr>
          </w:p>
          <w:p w:rsidR="00C065CF" w:rsidRPr="00781426" w:rsidRDefault="00C065CF" w:rsidP="00C065CF">
            <w:pPr>
              <w:suppressAutoHyphens w:val="0"/>
              <w:spacing w:after="0" w:line="240" w:lineRule="auto"/>
              <w:jc w:val="both"/>
              <w:rPr>
                <w:rFonts w:ascii="Times New Roman" w:hAnsi="Times New Roman" w:cs="Times New Roman"/>
                <w:sz w:val="20"/>
                <w:szCs w:val="20"/>
                <w:lang w:eastAsia="ru-RU"/>
              </w:rPr>
            </w:pPr>
          </w:p>
          <w:p w:rsidR="00D6093F" w:rsidRPr="00781426" w:rsidRDefault="00D6093F">
            <w:pPr>
              <w:tabs>
                <w:tab w:val="left" w:pos="313"/>
                <w:tab w:val="left" w:pos="607"/>
              </w:tabs>
              <w:spacing w:after="0" w:line="240" w:lineRule="auto"/>
              <w:jc w:val="both"/>
              <w:rPr>
                <w:rFonts w:ascii="Times New Roman" w:hAnsi="Times New Roman" w:cs="Times New Roman"/>
                <w:sz w:val="20"/>
                <w:szCs w:val="20"/>
              </w:rPr>
            </w:pPr>
            <w:r w:rsidRPr="00781426">
              <w:rPr>
                <w:rFonts w:ascii="Times New Roman" w:hAnsi="Times New Roman" w:cs="Times New Roman"/>
                <w:color w:val="000000"/>
                <w:sz w:val="20"/>
                <w:szCs w:val="20"/>
              </w:rPr>
              <w:t>Заведующий</w:t>
            </w:r>
          </w:p>
          <w:p w:rsidR="00D6093F" w:rsidRPr="00781426" w:rsidRDefault="00D6093F">
            <w:pPr>
              <w:tabs>
                <w:tab w:val="left" w:pos="313"/>
                <w:tab w:val="left" w:pos="607"/>
              </w:tabs>
              <w:spacing w:after="0" w:line="240" w:lineRule="auto"/>
              <w:rPr>
                <w:rFonts w:ascii="Times New Roman" w:hAnsi="Times New Roman" w:cs="Times New Roman"/>
                <w:sz w:val="20"/>
                <w:szCs w:val="20"/>
              </w:rPr>
            </w:pPr>
            <w:r w:rsidRPr="00781426">
              <w:rPr>
                <w:rFonts w:ascii="Times New Roman" w:hAnsi="Times New Roman" w:cs="Times New Roman"/>
                <w:color w:val="000000"/>
                <w:sz w:val="20"/>
                <w:szCs w:val="20"/>
              </w:rPr>
              <w:t>___________________ Е.П. Кузнецова</w:t>
            </w:r>
          </w:p>
          <w:p w:rsidR="00D6093F" w:rsidRPr="00781426" w:rsidRDefault="00B4669E">
            <w:pPr>
              <w:spacing w:after="0" w:line="240" w:lineRule="auto"/>
              <w:rPr>
                <w:rFonts w:ascii="Times New Roman" w:hAnsi="Times New Roman" w:cs="Times New Roman"/>
                <w:color w:val="FF0000"/>
                <w:sz w:val="20"/>
                <w:szCs w:val="20"/>
              </w:rPr>
            </w:pPr>
            <w:r>
              <w:rPr>
                <w:rFonts w:ascii="Times New Roman" w:hAnsi="Times New Roman" w:cs="Times New Roman"/>
                <w:color w:val="000000"/>
                <w:sz w:val="20"/>
                <w:szCs w:val="20"/>
              </w:rPr>
              <w:t>«_____»___________________2026</w:t>
            </w:r>
            <w:r w:rsidR="00D6093F" w:rsidRPr="00781426">
              <w:rPr>
                <w:rFonts w:ascii="Times New Roman" w:hAnsi="Times New Roman" w:cs="Times New Roman"/>
                <w:color w:val="000000"/>
                <w:sz w:val="20"/>
                <w:szCs w:val="20"/>
              </w:rPr>
              <w:t xml:space="preserve">  год</w:t>
            </w:r>
            <w:r w:rsidR="00D6093F" w:rsidRPr="00781426">
              <w:rPr>
                <w:rFonts w:ascii="Times New Roman" w:hAnsi="Times New Roman" w:cs="Times New Roman"/>
                <w:color w:val="FF0000"/>
                <w:sz w:val="20"/>
                <w:szCs w:val="20"/>
              </w:rPr>
              <w:tab/>
            </w:r>
          </w:p>
          <w:p w:rsidR="00C065CF" w:rsidRPr="00781426" w:rsidRDefault="00C065CF">
            <w:pPr>
              <w:spacing w:after="0" w:line="240" w:lineRule="auto"/>
              <w:rPr>
                <w:rFonts w:ascii="Times New Roman" w:hAnsi="Times New Roman" w:cs="Times New Roman"/>
                <w:sz w:val="20"/>
                <w:szCs w:val="20"/>
              </w:rPr>
            </w:pPr>
          </w:p>
        </w:tc>
        <w:tc>
          <w:tcPr>
            <w:tcW w:w="5528" w:type="dxa"/>
            <w:shd w:val="clear" w:color="auto" w:fill="auto"/>
          </w:tcPr>
          <w:p w:rsidR="00D6093F" w:rsidRPr="00781426" w:rsidRDefault="00D6093F">
            <w:pPr>
              <w:shd w:val="clear" w:color="auto" w:fill="FFFFFF"/>
              <w:spacing w:after="0" w:line="240" w:lineRule="auto"/>
              <w:rPr>
                <w:rFonts w:ascii="Times New Roman" w:hAnsi="Times New Roman" w:cs="Times New Roman"/>
                <w:sz w:val="20"/>
                <w:szCs w:val="20"/>
              </w:rPr>
            </w:pPr>
            <w:r w:rsidRPr="00781426">
              <w:rPr>
                <w:rFonts w:ascii="Times New Roman" w:hAnsi="Times New Roman" w:cs="Times New Roman"/>
                <w:b/>
                <w:color w:val="000000"/>
                <w:sz w:val="20"/>
                <w:szCs w:val="20"/>
              </w:rPr>
              <w:t>От Поставщика:</w:t>
            </w:r>
          </w:p>
          <w:p w:rsidR="00D6093F" w:rsidRPr="00781426" w:rsidRDefault="00D6093F">
            <w:pPr>
              <w:spacing w:after="0" w:line="240" w:lineRule="auto"/>
              <w:jc w:val="both"/>
              <w:rPr>
                <w:rFonts w:ascii="Times New Roman" w:hAnsi="Times New Roman" w:cs="Times New Roman"/>
                <w:color w:val="000000"/>
                <w:sz w:val="20"/>
                <w:szCs w:val="20"/>
              </w:rPr>
            </w:pPr>
          </w:p>
          <w:p w:rsidR="00EA1A68" w:rsidRPr="00781426" w:rsidRDefault="00EA1A68">
            <w:pPr>
              <w:spacing w:after="0" w:line="240" w:lineRule="auto"/>
              <w:jc w:val="both"/>
              <w:rPr>
                <w:rFonts w:ascii="Times New Roman" w:hAnsi="Times New Roman" w:cs="Times New Roman"/>
                <w:color w:val="000000"/>
                <w:sz w:val="20"/>
                <w:szCs w:val="20"/>
              </w:rPr>
            </w:pPr>
          </w:p>
          <w:p w:rsidR="00EA1A68" w:rsidRPr="00781426" w:rsidRDefault="00EA1A68">
            <w:pPr>
              <w:spacing w:after="0" w:line="240" w:lineRule="auto"/>
              <w:jc w:val="both"/>
              <w:rPr>
                <w:rFonts w:ascii="Times New Roman" w:hAnsi="Times New Roman" w:cs="Times New Roman"/>
                <w:color w:val="000000"/>
                <w:sz w:val="20"/>
                <w:szCs w:val="20"/>
              </w:rPr>
            </w:pPr>
          </w:p>
          <w:p w:rsidR="00EA1A68" w:rsidRPr="00781426" w:rsidRDefault="00EA1A68">
            <w:pPr>
              <w:spacing w:after="0" w:line="240" w:lineRule="auto"/>
              <w:jc w:val="both"/>
              <w:rPr>
                <w:rFonts w:ascii="Times New Roman" w:hAnsi="Times New Roman" w:cs="Times New Roman"/>
                <w:color w:val="000000"/>
                <w:sz w:val="20"/>
                <w:szCs w:val="20"/>
              </w:rPr>
            </w:pPr>
          </w:p>
          <w:p w:rsidR="00EA1A68" w:rsidRPr="00781426" w:rsidRDefault="00EA1A68">
            <w:pPr>
              <w:spacing w:after="0" w:line="240" w:lineRule="auto"/>
              <w:jc w:val="both"/>
              <w:rPr>
                <w:rFonts w:ascii="Times New Roman" w:hAnsi="Times New Roman" w:cs="Times New Roman"/>
                <w:color w:val="000000"/>
                <w:sz w:val="20"/>
                <w:szCs w:val="20"/>
              </w:rPr>
            </w:pPr>
          </w:p>
          <w:p w:rsidR="00EA1A68" w:rsidRPr="00781426" w:rsidRDefault="00EA1A68">
            <w:pPr>
              <w:spacing w:after="0" w:line="240" w:lineRule="auto"/>
              <w:jc w:val="both"/>
              <w:rPr>
                <w:rFonts w:ascii="Times New Roman" w:hAnsi="Times New Roman" w:cs="Times New Roman"/>
                <w:color w:val="000000"/>
                <w:sz w:val="20"/>
                <w:szCs w:val="20"/>
              </w:rPr>
            </w:pPr>
          </w:p>
          <w:p w:rsidR="00EA1A68" w:rsidRPr="00781426" w:rsidRDefault="00EA1A68">
            <w:pPr>
              <w:spacing w:after="0" w:line="240" w:lineRule="auto"/>
              <w:jc w:val="both"/>
              <w:rPr>
                <w:rFonts w:ascii="Times New Roman" w:hAnsi="Times New Roman" w:cs="Times New Roman"/>
                <w:color w:val="000000"/>
                <w:sz w:val="20"/>
                <w:szCs w:val="20"/>
              </w:rPr>
            </w:pPr>
          </w:p>
          <w:p w:rsidR="00EA1A68" w:rsidRPr="00781426" w:rsidRDefault="00EA1A68">
            <w:pPr>
              <w:spacing w:after="0" w:line="240" w:lineRule="auto"/>
              <w:jc w:val="both"/>
              <w:rPr>
                <w:rFonts w:ascii="Times New Roman" w:hAnsi="Times New Roman" w:cs="Times New Roman"/>
                <w:color w:val="000000"/>
                <w:sz w:val="20"/>
                <w:szCs w:val="20"/>
              </w:rPr>
            </w:pPr>
          </w:p>
          <w:p w:rsidR="00EA1A68" w:rsidRPr="00781426" w:rsidRDefault="00EA1A68">
            <w:pPr>
              <w:spacing w:after="0" w:line="240" w:lineRule="auto"/>
              <w:jc w:val="both"/>
              <w:rPr>
                <w:rFonts w:ascii="Times New Roman" w:hAnsi="Times New Roman" w:cs="Times New Roman"/>
                <w:color w:val="000000"/>
                <w:sz w:val="20"/>
                <w:szCs w:val="20"/>
              </w:rPr>
            </w:pPr>
          </w:p>
          <w:p w:rsidR="00EA1A68" w:rsidRPr="00781426" w:rsidRDefault="00EA1A68">
            <w:pPr>
              <w:spacing w:after="0" w:line="240" w:lineRule="auto"/>
              <w:jc w:val="both"/>
              <w:rPr>
                <w:rFonts w:ascii="Times New Roman" w:hAnsi="Times New Roman" w:cs="Times New Roman"/>
                <w:color w:val="000000"/>
                <w:sz w:val="20"/>
                <w:szCs w:val="20"/>
              </w:rPr>
            </w:pPr>
          </w:p>
          <w:p w:rsidR="00EA1A68" w:rsidRPr="00781426" w:rsidRDefault="00EA1A68">
            <w:pPr>
              <w:spacing w:after="0" w:line="240" w:lineRule="auto"/>
              <w:jc w:val="both"/>
              <w:rPr>
                <w:rFonts w:ascii="Times New Roman" w:hAnsi="Times New Roman" w:cs="Times New Roman"/>
                <w:color w:val="000000"/>
                <w:sz w:val="20"/>
                <w:szCs w:val="20"/>
              </w:rPr>
            </w:pPr>
          </w:p>
          <w:p w:rsidR="00D6093F" w:rsidRPr="00781426" w:rsidRDefault="00D6093F">
            <w:pPr>
              <w:spacing w:after="0" w:line="240" w:lineRule="auto"/>
              <w:jc w:val="both"/>
              <w:rPr>
                <w:rFonts w:ascii="Times New Roman" w:hAnsi="Times New Roman" w:cs="Times New Roman"/>
                <w:color w:val="000000"/>
                <w:sz w:val="20"/>
                <w:szCs w:val="20"/>
              </w:rPr>
            </w:pPr>
          </w:p>
          <w:p w:rsidR="00D6093F" w:rsidRPr="00781426" w:rsidRDefault="00D6093F">
            <w:pPr>
              <w:spacing w:line="240" w:lineRule="auto"/>
              <w:jc w:val="both"/>
              <w:rPr>
                <w:rFonts w:ascii="Times New Roman" w:hAnsi="Times New Roman" w:cs="Times New Roman"/>
                <w:color w:val="000000"/>
                <w:sz w:val="20"/>
                <w:szCs w:val="20"/>
              </w:rPr>
            </w:pPr>
          </w:p>
          <w:p w:rsidR="00EA1A68" w:rsidRPr="00781426" w:rsidRDefault="00EA1A68">
            <w:pPr>
              <w:numPr>
                <w:ilvl w:val="0"/>
                <w:numId w:val="2"/>
              </w:numPr>
              <w:tabs>
                <w:tab w:val="center" w:pos="2466"/>
              </w:tabs>
              <w:spacing w:after="0" w:line="240" w:lineRule="auto"/>
              <w:jc w:val="both"/>
              <w:rPr>
                <w:rFonts w:ascii="Times New Roman" w:hAnsi="Times New Roman" w:cs="Times New Roman"/>
                <w:sz w:val="20"/>
                <w:szCs w:val="20"/>
              </w:rPr>
            </w:pPr>
          </w:p>
          <w:p w:rsidR="00C065CF" w:rsidRDefault="00C065CF" w:rsidP="00C065CF">
            <w:pPr>
              <w:tabs>
                <w:tab w:val="center" w:pos="2466"/>
              </w:tabs>
              <w:spacing w:after="0" w:line="240" w:lineRule="auto"/>
              <w:jc w:val="both"/>
              <w:rPr>
                <w:rFonts w:ascii="Times New Roman" w:hAnsi="Times New Roman" w:cs="Times New Roman"/>
                <w:sz w:val="20"/>
                <w:szCs w:val="20"/>
              </w:rPr>
            </w:pPr>
          </w:p>
          <w:p w:rsidR="00B4669E" w:rsidRPr="00781426" w:rsidRDefault="00B4669E" w:rsidP="00C065CF">
            <w:pPr>
              <w:tabs>
                <w:tab w:val="center" w:pos="2466"/>
              </w:tabs>
              <w:spacing w:after="0" w:line="240" w:lineRule="auto"/>
              <w:jc w:val="both"/>
              <w:rPr>
                <w:rFonts w:ascii="Times New Roman" w:hAnsi="Times New Roman" w:cs="Times New Roman"/>
                <w:sz w:val="20"/>
                <w:szCs w:val="20"/>
              </w:rPr>
            </w:pPr>
          </w:p>
          <w:p w:rsidR="00C065CF" w:rsidRPr="00781426" w:rsidRDefault="00C065CF">
            <w:pPr>
              <w:numPr>
                <w:ilvl w:val="0"/>
                <w:numId w:val="2"/>
              </w:numPr>
              <w:tabs>
                <w:tab w:val="center" w:pos="2466"/>
              </w:tabs>
              <w:spacing w:after="0" w:line="240" w:lineRule="auto"/>
              <w:jc w:val="both"/>
              <w:rPr>
                <w:rFonts w:ascii="Times New Roman" w:hAnsi="Times New Roman" w:cs="Times New Roman"/>
                <w:sz w:val="20"/>
                <w:szCs w:val="20"/>
              </w:rPr>
            </w:pPr>
          </w:p>
          <w:p w:rsidR="00D6093F" w:rsidRPr="00781426" w:rsidRDefault="00D6093F">
            <w:pPr>
              <w:numPr>
                <w:ilvl w:val="0"/>
                <w:numId w:val="2"/>
              </w:numPr>
              <w:tabs>
                <w:tab w:val="center" w:pos="2466"/>
              </w:tabs>
              <w:spacing w:after="0" w:line="240" w:lineRule="auto"/>
              <w:jc w:val="both"/>
              <w:rPr>
                <w:rFonts w:ascii="Times New Roman" w:hAnsi="Times New Roman" w:cs="Times New Roman"/>
                <w:sz w:val="20"/>
                <w:szCs w:val="20"/>
              </w:rPr>
            </w:pPr>
            <w:r w:rsidRPr="00781426">
              <w:rPr>
                <w:rFonts w:ascii="Times New Roman" w:hAnsi="Times New Roman" w:cs="Times New Roman"/>
                <w:color w:val="000000"/>
                <w:sz w:val="20"/>
                <w:szCs w:val="20"/>
              </w:rPr>
              <w:t xml:space="preserve">____________________/ </w:t>
            </w:r>
            <w:r w:rsidR="00EA1A68" w:rsidRPr="00781426">
              <w:rPr>
                <w:rFonts w:ascii="Times New Roman" w:hAnsi="Times New Roman" w:cs="Times New Roman"/>
                <w:color w:val="000000"/>
                <w:sz w:val="20"/>
                <w:szCs w:val="20"/>
              </w:rPr>
              <w:t>___________________</w:t>
            </w:r>
            <w:r w:rsidRPr="00781426">
              <w:rPr>
                <w:rFonts w:ascii="Times New Roman" w:hAnsi="Times New Roman" w:cs="Times New Roman"/>
                <w:color w:val="000000"/>
                <w:sz w:val="20"/>
                <w:szCs w:val="20"/>
              </w:rPr>
              <w:t>/</w:t>
            </w:r>
          </w:p>
          <w:p w:rsidR="00D6093F" w:rsidRPr="00781426" w:rsidRDefault="00B4669E">
            <w:pPr>
              <w:numPr>
                <w:ilvl w:val="0"/>
                <w:numId w:val="2"/>
              </w:numPr>
              <w:shd w:val="clear" w:color="auto" w:fill="FFFFFF"/>
              <w:tabs>
                <w:tab w:val="center" w:pos="2466"/>
              </w:tabs>
              <w:spacing w:after="0" w:line="240" w:lineRule="auto"/>
              <w:jc w:val="both"/>
              <w:rPr>
                <w:rFonts w:ascii="Times New Roman" w:hAnsi="Times New Roman" w:cs="Times New Roman"/>
                <w:sz w:val="20"/>
                <w:szCs w:val="20"/>
              </w:rPr>
            </w:pPr>
            <w:r>
              <w:rPr>
                <w:rFonts w:ascii="Times New Roman" w:hAnsi="Times New Roman" w:cs="Times New Roman"/>
                <w:color w:val="000000"/>
                <w:sz w:val="20"/>
                <w:szCs w:val="20"/>
              </w:rPr>
              <w:t>«____»______________________2026</w:t>
            </w:r>
            <w:r w:rsidR="00D6093F" w:rsidRPr="00781426">
              <w:rPr>
                <w:rFonts w:ascii="Times New Roman" w:hAnsi="Times New Roman" w:cs="Times New Roman"/>
                <w:color w:val="000000"/>
                <w:sz w:val="20"/>
                <w:szCs w:val="20"/>
              </w:rPr>
              <w:t xml:space="preserve"> год</w:t>
            </w:r>
          </w:p>
          <w:p w:rsidR="00D6093F" w:rsidRPr="00781426" w:rsidRDefault="00D6093F">
            <w:pPr>
              <w:shd w:val="clear" w:color="auto" w:fill="FFFFFF"/>
              <w:tabs>
                <w:tab w:val="center" w:pos="2466"/>
              </w:tabs>
              <w:spacing w:after="0" w:line="240" w:lineRule="auto"/>
              <w:jc w:val="both"/>
              <w:rPr>
                <w:rFonts w:ascii="Times New Roman" w:hAnsi="Times New Roman" w:cs="Times New Roman"/>
                <w:sz w:val="20"/>
                <w:szCs w:val="20"/>
              </w:rPr>
            </w:pPr>
          </w:p>
          <w:p w:rsidR="00D6093F" w:rsidRPr="00781426" w:rsidRDefault="00D6093F">
            <w:pPr>
              <w:shd w:val="clear" w:color="auto" w:fill="FFFFFF"/>
              <w:tabs>
                <w:tab w:val="center" w:pos="2466"/>
              </w:tabs>
              <w:spacing w:after="0" w:line="240" w:lineRule="auto"/>
              <w:jc w:val="both"/>
              <w:rPr>
                <w:rFonts w:ascii="Times New Roman" w:hAnsi="Times New Roman" w:cs="Times New Roman"/>
                <w:sz w:val="20"/>
                <w:szCs w:val="20"/>
              </w:rPr>
            </w:pPr>
          </w:p>
          <w:p w:rsidR="00D6093F" w:rsidRPr="00781426" w:rsidRDefault="00D6093F">
            <w:pPr>
              <w:shd w:val="clear" w:color="auto" w:fill="FFFFFF"/>
              <w:tabs>
                <w:tab w:val="center" w:pos="2466"/>
              </w:tabs>
              <w:spacing w:after="0" w:line="240" w:lineRule="auto"/>
              <w:jc w:val="both"/>
              <w:rPr>
                <w:rFonts w:ascii="Times New Roman" w:hAnsi="Times New Roman" w:cs="Times New Roman"/>
                <w:sz w:val="20"/>
                <w:szCs w:val="20"/>
              </w:rPr>
            </w:pPr>
          </w:p>
        </w:tc>
      </w:tr>
    </w:tbl>
    <w:p w:rsidR="00D6093F" w:rsidRPr="00781426" w:rsidRDefault="00D6093F">
      <w:pPr>
        <w:pageBreakBefore/>
        <w:spacing w:after="0" w:line="240" w:lineRule="auto"/>
        <w:contextualSpacing/>
        <w:jc w:val="right"/>
        <w:rPr>
          <w:rFonts w:ascii="Times New Roman" w:hAnsi="Times New Roman" w:cs="Times New Roman"/>
          <w:sz w:val="20"/>
          <w:szCs w:val="20"/>
        </w:rPr>
      </w:pPr>
      <w:r w:rsidRPr="00781426">
        <w:rPr>
          <w:rFonts w:ascii="Times New Roman" w:hAnsi="Times New Roman" w:cs="Times New Roman"/>
          <w:sz w:val="20"/>
          <w:szCs w:val="20"/>
        </w:rPr>
        <w:lastRenderedPageBreak/>
        <w:t>Приложение №1 к Контракту</w:t>
      </w:r>
    </w:p>
    <w:p w:rsidR="00D6093F" w:rsidRPr="00781426" w:rsidRDefault="00D6093F">
      <w:pPr>
        <w:autoSpaceDE w:val="0"/>
        <w:spacing w:after="0" w:line="240" w:lineRule="auto"/>
        <w:ind w:left="283"/>
        <w:jc w:val="right"/>
        <w:rPr>
          <w:rFonts w:ascii="Times New Roman" w:hAnsi="Times New Roman" w:cs="Times New Roman"/>
          <w:sz w:val="20"/>
          <w:szCs w:val="20"/>
        </w:rPr>
      </w:pPr>
      <w:r w:rsidRPr="00781426">
        <w:rPr>
          <w:rFonts w:ascii="Times New Roman" w:hAnsi="Times New Roman" w:cs="Times New Roman"/>
          <w:color w:val="000000"/>
          <w:sz w:val="20"/>
          <w:szCs w:val="20"/>
        </w:rPr>
        <w:t xml:space="preserve"> № </w:t>
      </w:r>
      <w:r w:rsidR="00EA1A68" w:rsidRPr="00781426">
        <w:rPr>
          <w:rFonts w:ascii="Times New Roman" w:hAnsi="Times New Roman" w:cs="Times New Roman"/>
          <w:color w:val="000000"/>
          <w:sz w:val="20"/>
          <w:szCs w:val="20"/>
        </w:rPr>
        <w:t>______________</w:t>
      </w:r>
    </w:p>
    <w:p w:rsidR="00D6093F" w:rsidRPr="00781426" w:rsidRDefault="00D6093F">
      <w:pPr>
        <w:spacing w:after="0" w:line="240" w:lineRule="auto"/>
        <w:contextualSpacing/>
        <w:jc w:val="right"/>
        <w:rPr>
          <w:rFonts w:ascii="Times New Roman" w:hAnsi="Times New Roman" w:cs="Times New Roman"/>
          <w:sz w:val="20"/>
          <w:szCs w:val="20"/>
        </w:rPr>
      </w:pPr>
      <w:r w:rsidRPr="00781426">
        <w:rPr>
          <w:rFonts w:ascii="Times New Roman" w:hAnsi="Times New Roman" w:cs="Times New Roman"/>
          <w:color w:val="000000"/>
          <w:sz w:val="20"/>
          <w:szCs w:val="20"/>
        </w:rPr>
        <w:t>от  _______</w:t>
      </w:r>
      <w:r w:rsidR="00EA1A68" w:rsidRPr="00781426">
        <w:rPr>
          <w:rFonts w:ascii="Times New Roman" w:hAnsi="Times New Roman" w:cs="Times New Roman"/>
          <w:color w:val="000000"/>
          <w:sz w:val="20"/>
          <w:szCs w:val="20"/>
        </w:rPr>
        <w:t>_____</w:t>
      </w:r>
      <w:r w:rsidR="00654F91" w:rsidRPr="00781426">
        <w:rPr>
          <w:rFonts w:ascii="Times New Roman" w:hAnsi="Times New Roman" w:cs="Times New Roman"/>
          <w:color w:val="000000"/>
          <w:sz w:val="20"/>
          <w:szCs w:val="20"/>
        </w:rPr>
        <w:t xml:space="preserve">___  </w:t>
      </w:r>
      <w:r w:rsidR="00B4669E">
        <w:rPr>
          <w:rFonts w:ascii="Times New Roman" w:hAnsi="Times New Roman" w:cs="Times New Roman"/>
          <w:color w:val="000000"/>
          <w:sz w:val="20"/>
          <w:szCs w:val="20"/>
        </w:rPr>
        <w:t>2026</w:t>
      </w:r>
      <w:r w:rsidRPr="00781426">
        <w:rPr>
          <w:rFonts w:ascii="Times New Roman" w:hAnsi="Times New Roman" w:cs="Times New Roman"/>
          <w:color w:val="000000"/>
          <w:sz w:val="20"/>
          <w:szCs w:val="20"/>
        </w:rPr>
        <w:t xml:space="preserve"> г.</w:t>
      </w:r>
    </w:p>
    <w:p w:rsidR="00D6093F" w:rsidRPr="00781426" w:rsidRDefault="00D6093F">
      <w:pPr>
        <w:spacing w:after="0" w:line="240" w:lineRule="auto"/>
        <w:contextualSpacing/>
        <w:jc w:val="center"/>
        <w:rPr>
          <w:rFonts w:ascii="Times New Roman" w:hAnsi="Times New Roman" w:cs="Times New Roman"/>
          <w:sz w:val="20"/>
          <w:szCs w:val="20"/>
        </w:rPr>
      </w:pPr>
      <w:r w:rsidRPr="00781426">
        <w:rPr>
          <w:rFonts w:ascii="Times New Roman" w:hAnsi="Times New Roman" w:cs="Times New Roman"/>
          <w:b/>
          <w:color w:val="000000"/>
          <w:sz w:val="20"/>
          <w:szCs w:val="20"/>
        </w:rPr>
        <w:t>Спецификация товара</w:t>
      </w:r>
    </w:p>
    <w:p w:rsidR="00D6093F" w:rsidRPr="00781426" w:rsidRDefault="00D6093F">
      <w:pPr>
        <w:spacing w:after="0" w:line="240" w:lineRule="auto"/>
        <w:contextualSpacing/>
        <w:jc w:val="center"/>
        <w:rPr>
          <w:rFonts w:ascii="Times New Roman" w:hAnsi="Times New Roman" w:cs="Times New Roman"/>
          <w:color w:val="FF0000"/>
          <w:sz w:val="20"/>
          <w:szCs w:val="20"/>
        </w:rPr>
      </w:pPr>
    </w:p>
    <w:p w:rsidR="00D6093F" w:rsidRPr="00781426" w:rsidRDefault="00D6093F">
      <w:pPr>
        <w:spacing w:after="0" w:line="240" w:lineRule="auto"/>
        <w:contextualSpacing/>
        <w:jc w:val="center"/>
        <w:rPr>
          <w:rFonts w:ascii="Times New Roman" w:hAnsi="Times New Roman" w:cs="Times New Roman"/>
          <w:color w:val="FF0000"/>
          <w:sz w:val="20"/>
          <w:szCs w:val="20"/>
        </w:rPr>
      </w:pPr>
    </w:p>
    <w:tbl>
      <w:tblPr>
        <w:tblW w:w="1003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48"/>
        <w:gridCol w:w="4972"/>
        <w:gridCol w:w="914"/>
        <w:gridCol w:w="914"/>
        <w:gridCol w:w="1212"/>
        <w:gridCol w:w="1471"/>
      </w:tblGrid>
      <w:tr w:rsidR="005B5DCB" w:rsidRPr="00781426" w:rsidTr="005B5DCB">
        <w:trPr>
          <w:trHeight w:val="709"/>
        </w:trPr>
        <w:tc>
          <w:tcPr>
            <w:tcW w:w="548" w:type="dxa"/>
            <w:shd w:val="clear" w:color="auto" w:fill="FFFFFF"/>
            <w:vAlign w:val="center"/>
          </w:tcPr>
          <w:p w:rsidR="005B5DCB" w:rsidRPr="00781426" w:rsidRDefault="005B5DCB" w:rsidP="005B5DCB">
            <w:pPr>
              <w:pStyle w:val="af7"/>
              <w:jc w:val="center"/>
              <w:rPr>
                <w:rFonts w:ascii="Times New Roman" w:hAnsi="Times New Roman" w:cs="Times New Roman"/>
                <w:sz w:val="20"/>
                <w:szCs w:val="20"/>
              </w:rPr>
            </w:pPr>
            <w:r w:rsidRPr="00781426">
              <w:rPr>
                <w:rFonts w:ascii="Times New Roman" w:hAnsi="Times New Roman" w:cs="Times New Roman"/>
                <w:color w:val="000000"/>
                <w:sz w:val="20"/>
                <w:szCs w:val="20"/>
              </w:rPr>
              <w:t>№</w:t>
            </w:r>
          </w:p>
        </w:tc>
        <w:tc>
          <w:tcPr>
            <w:tcW w:w="4972" w:type="dxa"/>
            <w:shd w:val="clear" w:color="auto" w:fill="FFFFFF"/>
            <w:vAlign w:val="center"/>
          </w:tcPr>
          <w:p w:rsidR="005B5DCB" w:rsidRPr="00781426" w:rsidRDefault="005B5DCB" w:rsidP="005B5DCB">
            <w:pPr>
              <w:pStyle w:val="af7"/>
              <w:jc w:val="center"/>
              <w:rPr>
                <w:rFonts w:ascii="Times New Roman" w:hAnsi="Times New Roman" w:cs="Times New Roman"/>
                <w:sz w:val="20"/>
                <w:szCs w:val="20"/>
              </w:rPr>
            </w:pPr>
            <w:r w:rsidRPr="00781426">
              <w:rPr>
                <w:rFonts w:ascii="Times New Roman" w:hAnsi="Times New Roman" w:cs="Times New Roman"/>
                <w:b/>
                <w:color w:val="000000"/>
                <w:sz w:val="20"/>
                <w:szCs w:val="20"/>
              </w:rPr>
              <w:t>Товары (работы, услуги)</w:t>
            </w:r>
          </w:p>
        </w:tc>
        <w:tc>
          <w:tcPr>
            <w:tcW w:w="914" w:type="dxa"/>
            <w:tcBorders>
              <w:bottom w:val="single" w:sz="4" w:space="0" w:color="auto"/>
            </w:tcBorders>
            <w:shd w:val="clear" w:color="auto" w:fill="FFFFFF"/>
            <w:vAlign w:val="center"/>
          </w:tcPr>
          <w:p w:rsidR="005B5DCB" w:rsidRPr="00781426" w:rsidRDefault="005B5DCB" w:rsidP="005B5DCB">
            <w:pPr>
              <w:pStyle w:val="af7"/>
              <w:jc w:val="center"/>
              <w:rPr>
                <w:rFonts w:ascii="Times New Roman" w:hAnsi="Times New Roman" w:cs="Times New Roman"/>
                <w:sz w:val="20"/>
                <w:szCs w:val="20"/>
              </w:rPr>
            </w:pPr>
            <w:r w:rsidRPr="00781426">
              <w:rPr>
                <w:rFonts w:ascii="Times New Roman" w:hAnsi="Times New Roman" w:cs="Times New Roman"/>
                <w:b/>
                <w:color w:val="000000"/>
                <w:sz w:val="20"/>
                <w:szCs w:val="20"/>
              </w:rPr>
              <w:t>Ед. изм.</w:t>
            </w:r>
          </w:p>
        </w:tc>
        <w:tc>
          <w:tcPr>
            <w:tcW w:w="914" w:type="dxa"/>
            <w:tcBorders>
              <w:bottom w:val="single" w:sz="4" w:space="0" w:color="auto"/>
            </w:tcBorders>
            <w:shd w:val="clear" w:color="auto" w:fill="FFFFFF"/>
            <w:vAlign w:val="center"/>
          </w:tcPr>
          <w:p w:rsidR="005B5DCB" w:rsidRPr="00781426" w:rsidRDefault="00841D5F" w:rsidP="005B5DCB">
            <w:pPr>
              <w:pStyle w:val="af7"/>
              <w:jc w:val="center"/>
              <w:rPr>
                <w:rFonts w:ascii="Times New Roman" w:hAnsi="Times New Roman" w:cs="Times New Roman"/>
                <w:sz w:val="20"/>
                <w:szCs w:val="20"/>
              </w:rPr>
            </w:pPr>
            <w:r>
              <w:rPr>
                <w:rFonts w:ascii="Times New Roman" w:hAnsi="Times New Roman" w:cs="Times New Roman"/>
                <w:b/>
                <w:color w:val="000000"/>
                <w:sz w:val="20"/>
                <w:szCs w:val="20"/>
              </w:rPr>
              <w:t>Цена</w:t>
            </w:r>
          </w:p>
        </w:tc>
        <w:tc>
          <w:tcPr>
            <w:tcW w:w="1212" w:type="dxa"/>
            <w:tcBorders>
              <w:bottom w:val="single" w:sz="4" w:space="0" w:color="auto"/>
            </w:tcBorders>
            <w:shd w:val="clear" w:color="auto" w:fill="FFFFFF"/>
            <w:vAlign w:val="center"/>
          </w:tcPr>
          <w:p w:rsidR="005B5DCB" w:rsidRPr="00781426" w:rsidRDefault="00841D5F" w:rsidP="005B5DCB">
            <w:pPr>
              <w:pStyle w:val="af7"/>
              <w:jc w:val="center"/>
              <w:rPr>
                <w:rFonts w:ascii="Times New Roman" w:hAnsi="Times New Roman" w:cs="Times New Roman"/>
                <w:sz w:val="20"/>
                <w:szCs w:val="20"/>
              </w:rPr>
            </w:pPr>
            <w:r>
              <w:rPr>
                <w:rFonts w:ascii="Times New Roman" w:hAnsi="Times New Roman" w:cs="Times New Roman"/>
                <w:b/>
                <w:color w:val="000000"/>
                <w:sz w:val="20"/>
                <w:szCs w:val="20"/>
              </w:rPr>
              <w:t>Кол-во</w:t>
            </w:r>
          </w:p>
        </w:tc>
        <w:tc>
          <w:tcPr>
            <w:tcW w:w="1471" w:type="dxa"/>
            <w:tcBorders>
              <w:bottom w:val="single" w:sz="4" w:space="0" w:color="auto"/>
            </w:tcBorders>
            <w:shd w:val="clear" w:color="auto" w:fill="FFFFFF"/>
            <w:vAlign w:val="center"/>
          </w:tcPr>
          <w:p w:rsidR="005B5DCB" w:rsidRPr="00781426" w:rsidRDefault="005B5DCB" w:rsidP="005B5DCB">
            <w:pPr>
              <w:pStyle w:val="af7"/>
              <w:jc w:val="center"/>
              <w:rPr>
                <w:rFonts w:ascii="Times New Roman" w:hAnsi="Times New Roman" w:cs="Times New Roman"/>
                <w:sz w:val="20"/>
                <w:szCs w:val="20"/>
              </w:rPr>
            </w:pPr>
            <w:r w:rsidRPr="00781426">
              <w:rPr>
                <w:rFonts w:ascii="Times New Roman" w:hAnsi="Times New Roman" w:cs="Times New Roman"/>
                <w:b/>
                <w:color w:val="000000"/>
                <w:sz w:val="20"/>
                <w:szCs w:val="20"/>
              </w:rPr>
              <w:t>Сумма</w:t>
            </w:r>
          </w:p>
        </w:tc>
      </w:tr>
      <w:tr w:rsidR="006C29C2" w:rsidRPr="00781426" w:rsidTr="00870D22">
        <w:trPr>
          <w:trHeight w:val="20"/>
        </w:trPr>
        <w:tc>
          <w:tcPr>
            <w:tcW w:w="548" w:type="dxa"/>
            <w:shd w:val="clear" w:color="auto" w:fill="FFFFFF"/>
            <w:vAlign w:val="center"/>
          </w:tcPr>
          <w:p w:rsidR="006C29C2" w:rsidRPr="00922DF7" w:rsidRDefault="006C29C2" w:rsidP="006C29C2">
            <w:pPr>
              <w:pStyle w:val="af7"/>
              <w:numPr>
                <w:ilvl w:val="0"/>
                <w:numId w:val="4"/>
              </w:numPr>
              <w:spacing w:after="0"/>
              <w:jc w:val="center"/>
              <w:rPr>
                <w:rFonts w:ascii="Times New Roman" w:hAnsi="Times New Roman" w:cs="Times New Roman"/>
                <w:sz w:val="20"/>
                <w:szCs w:val="20"/>
              </w:rPr>
            </w:pPr>
          </w:p>
        </w:tc>
        <w:tc>
          <w:tcPr>
            <w:tcW w:w="4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C29C2" w:rsidRPr="00870D22" w:rsidRDefault="00B03AED" w:rsidP="0039354B">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Варенье</w:t>
            </w:r>
            <w:r w:rsidR="00AE632C">
              <w:rPr>
                <w:rFonts w:ascii="Times New Roman" w:hAnsi="Times New Roman" w:cs="Times New Roman"/>
                <w:color w:val="000000"/>
                <w:sz w:val="20"/>
                <w:szCs w:val="20"/>
              </w:rPr>
              <w:t xml:space="preserve"> в ассортименте</w:t>
            </w:r>
          </w:p>
        </w:tc>
        <w:tc>
          <w:tcPr>
            <w:tcW w:w="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C29C2" w:rsidRPr="003D514D" w:rsidRDefault="006C29C2" w:rsidP="00870D22">
            <w:pPr>
              <w:spacing w:after="0" w:line="240" w:lineRule="auto"/>
              <w:jc w:val="center"/>
              <w:rPr>
                <w:rFonts w:ascii="Times New Roman" w:hAnsi="Times New Roman" w:cs="Times New Roman"/>
                <w:color w:val="000000"/>
                <w:sz w:val="20"/>
                <w:szCs w:val="20"/>
              </w:rPr>
            </w:pPr>
            <w:r w:rsidRPr="003D514D">
              <w:rPr>
                <w:rFonts w:ascii="Times New Roman" w:hAnsi="Times New Roman" w:cs="Times New Roman"/>
                <w:color w:val="000000"/>
                <w:sz w:val="20"/>
                <w:szCs w:val="20"/>
              </w:rPr>
              <w:t>кг</w:t>
            </w:r>
          </w:p>
        </w:tc>
        <w:tc>
          <w:tcPr>
            <w:tcW w:w="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C29C2" w:rsidRPr="003D514D" w:rsidRDefault="00B03AED" w:rsidP="00870D2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255,00</w:t>
            </w:r>
          </w:p>
        </w:tc>
        <w:tc>
          <w:tcPr>
            <w:tcW w:w="1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C29C2" w:rsidRPr="003D514D" w:rsidRDefault="00B03AED" w:rsidP="00870D2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17</w:t>
            </w:r>
          </w:p>
        </w:tc>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C29C2" w:rsidRPr="003D514D" w:rsidRDefault="00B03AED" w:rsidP="00870D2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4 335,00</w:t>
            </w:r>
          </w:p>
        </w:tc>
      </w:tr>
      <w:tr w:rsidR="006C29C2" w:rsidRPr="00781426" w:rsidTr="00870D22">
        <w:trPr>
          <w:trHeight w:val="20"/>
        </w:trPr>
        <w:tc>
          <w:tcPr>
            <w:tcW w:w="548" w:type="dxa"/>
            <w:shd w:val="clear" w:color="auto" w:fill="FFFFFF" w:themeFill="background1"/>
            <w:vAlign w:val="center"/>
          </w:tcPr>
          <w:p w:rsidR="006C29C2" w:rsidRPr="003D514D" w:rsidRDefault="006C29C2" w:rsidP="006C29C2">
            <w:pPr>
              <w:pStyle w:val="af7"/>
              <w:numPr>
                <w:ilvl w:val="0"/>
                <w:numId w:val="4"/>
              </w:numPr>
              <w:spacing w:after="0"/>
              <w:jc w:val="center"/>
              <w:rPr>
                <w:rFonts w:ascii="Times New Roman" w:hAnsi="Times New Roman" w:cs="Times New Roman"/>
                <w:sz w:val="20"/>
                <w:szCs w:val="20"/>
              </w:rPr>
            </w:pPr>
          </w:p>
        </w:tc>
        <w:tc>
          <w:tcPr>
            <w:tcW w:w="4972" w:type="dxa"/>
            <w:tcBorders>
              <w:top w:val="nil"/>
              <w:left w:val="single" w:sz="4" w:space="0" w:color="auto"/>
              <w:bottom w:val="single" w:sz="4" w:space="0" w:color="auto"/>
              <w:right w:val="single" w:sz="4" w:space="0" w:color="auto"/>
            </w:tcBorders>
            <w:shd w:val="clear" w:color="auto" w:fill="FFFFFF" w:themeFill="background1"/>
            <w:vAlign w:val="center"/>
          </w:tcPr>
          <w:p w:rsidR="006C29C2" w:rsidRPr="00870D22" w:rsidRDefault="00B03AED" w:rsidP="00870D22">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Томатная паста</w:t>
            </w:r>
          </w:p>
        </w:tc>
        <w:tc>
          <w:tcPr>
            <w:tcW w:w="914" w:type="dxa"/>
            <w:tcBorders>
              <w:top w:val="nil"/>
              <w:left w:val="single" w:sz="4" w:space="0" w:color="auto"/>
              <w:bottom w:val="single" w:sz="4" w:space="0" w:color="auto"/>
              <w:right w:val="single" w:sz="4" w:space="0" w:color="auto"/>
            </w:tcBorders>
            <w:shd w:val="clear" w:color="auto" w:fill="FFFFFF" w:themeFill="background1"/>
            <w:vAlign w:val="center"/>
          </w:tcPr>
          <w:p w:rsidR="006C29C2" w:rsidRPr="009C6093" w:rsidRDefault="006C29C2" w:rsidP="00870D22">
            <w:pPr>
              <w:spacing w:after="0" w:line="240" w:lineRule="auto"/>
              <w:jc w:val="center"/>
              <w:rPr>
                <w:rFonts w:ascii="Times New Roman" w:hAnsi="Times New Roman" w:cs="Times New Roman"/>
                <w:color w:val="000000"/>
                <w:sz w:val="20"/>
                <w:szCs w:val="20"/>
              </w:rPr>
            </w:pPr>
            <w:r w:rsidRPr="009C6093">
              <w:rPr>
                <w:rFonts w:ascii="Times New Roman" w:hAnsi="Times New Roman" w:cs="Times New Roman"/>
                <w:color w:val="000000"/>
                <w:sz w:val="20"/>
                <w:szCs w:val="20"/>
              </w:rPr>
              <w:t>кг</w:t>
            </w:r>
          </w:p>
        </w:tc>
        <w:tc>
          <w:tcPr>
            <w:tcW w:w="914" w:type="dxa"/>
            <w:tcBorders>
              <w:top w:val="nil"/>
              <w:left w:val="single" w:sz="4" w:space="0" w:color="auto"/>
              <w:bottom w:val="single" w:sz="4" w:space="0" w:color="auto"/>
              <w:right w:val="single" w:sz="4" w:space="0" w:color="auto"/>
            </w:tcBorders>
            <w:shd w:val="clear" w:color="auto" w:fill="FFFFFF" w:themeFill="background1"/>
            <w:vAlign w:val="center"/>
          </w:tcPr>
          <w:p w:rsidR="006C29C2" w:rsidRPr="009C6093" w:rsidRDefault="00B03AED" w:rsidP="00870D2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190,00</w:t>
            </w:r>
          </w:p>
        </w:tc>
        <w:tc>
          <w:tcPr>
            <w:tcW w:w="1212" w:type="dxa"/>
            <w:tcBorders>
              <w:top w:val="nil"/>
              <w:left w:val="single" w:sz="4" w:space="0" w:color="auto"/>
              <w:bottom w:val="single" w:sz="4" w:space="0" w:color="auto"/>
              <w:right w:val="single" w:sz="4" w:space="0" w:color="auto"/>
            </w:tcBorders>
            <w:shd w:val="clear" w:color="auto" w:fill="FFFFFF" w:themeFill="background1"/>
            <w:vAlign w:val="center"/>
          </w:tcPr>
          <w:p w:rsidR="006C29C2" w:rsidRPr="009C6093" w:rsidRDefault="00B03AED" w:rsidP="00870D2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C29C2" w:rsidRPr="009C6093" w:rsidRDefault="00B03AED" w:rsidP="00870D2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5 700,00</w:t>
            </w:r>
          </w:p>
        </w:tc>
      </w:tr>
      <w:tr w:rsidR="006C29C2" w:rsidRPr="00781426" w:rsidTr="009C6093">
        <w:trPr>
          <w:trHeight w:val="20"/>
        </w:trPr>
        <w:tc>
          <w:tcPr>
            <w:tcW w:w="548" w:type="dxa"/>
            <w:shd w:val="clear" w:color="auto" w:fill="FFFFFF"/>
            <w:vAlign w:val="center"/>
          </w:tcPr>
          <w:p w:rsidR="006C29C2" w:rsidRPr="00922DF7" w:rsidRDefault="006C29C2" w:rsidP="006C29C2">
            <w:pPr>
              <w:pStyle w:val="af7"/>
              <w:numPr>
                <w:ilvl w:val="0"/>
                <w:numId w:val="4"/>
              </w:numPr>
              <w:spacing w:after="0"/>
              <w:jc w:val="center"/>
              <w:rPr>
                <w:rFonts w:ascii="Times New Roman" w:hAnsi="Times New Roman" w:cs="Times New Roman"/>
                <w:color w:val="000000"/>
                <w:sz w:val="20"/>
                <w:szCs w:val="20"/>
              </w:rPr>
            </w:pPr>
          </w:p>
        </w:tc>
        <w:tc>
          <w:tcPr>
            <w:tcW w:w="4972" w:type="dxa"/>
            <w:tcBorders>
              <w:top w:val="nil"/>
              <w:left w:val="single" w:sz="4" w:space="0" w:color="auto"/>
              <w:bottom w:val="single" w:sz="4" w:space="0" w:color="auto"/>
              <w:right w:val="single" w:sz="4" w:space="0" w:color="auto"/>
            </w:tcBorders>
            <w:shd w:val="clear" w:color="auto" w:fill="FFFFFF" w:themeFill="background1"/>
            <w:vAlign w:val="center"/>
          </w:tcPr>
          <w:p w:rsidR="006C29C2" w:rsidRPr="009C6093" w:rsidRDefault="00B03AED" w:rsidP="006C29C2">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Яйцо куринное</w:t>
            </w:r>
          </w:p>
        </w:tc>
        <w:tc>
          <w:tcPr>
            <w:tcW w:w="914" w:type="dxa"/>
            <w:tcBorders>
              <w:top w:val="nil"/>
              <w:left w:val="single" w:sz="4" w:space="0" w:color="auto"/>
              <w:bottom w:val="single" w:sz="4" w:space="0" w:color="auto"/>
              <w:right w:val="single" w:sz="4" w:space="0" w:color="auto"/>
            </w:tcBorders>
            <w:shd w:val="clear" w:color="auto" w:fill="FFFFFF" w:themeFill="background1"/>
            <w:vAlign w:val="center"/>
          </w:tcPr>
          <w:p w:rsidR="006C29C2" w:rsidRPr="003D514D" w:rsidRDefault="00FF6588" w:rsidP="006C29C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шт.</w:t>
            </w:r>
          </w:p>
        </w:tc>
        <w:tc>
          <w:tcPr>
            <w:tcW w:w="914" w:type="dxa"/>
            <w:tcBorders>
              <w:top w:val="nil"/>
              <w:left w:val="single" w:sz="4" w:space="0" w:color="auto"/>
              <w:bottom w:val="single" w:sz="4" w:space="0" w:color="auto"/>
              <w:right w:val="single" w:sz="4" w:space="0" w:color="auto"/>
            </w:tcBorders>
            <w:shd w:val="clear" w:color="auto" w:fill="FFFFFF" w:themeFill="background1"/>
            <w:vAlign w:val="center"/>
          </w:tcPr>
          <w:p w:rsidR="006C29C2" w:rsidRPr="003D514D" w:rsidRDefault="00B03AED" w:rsidP="006C29C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16,00</w:t>
            </w:r>
          </w:p>
        </w:tc>
        <w:tc>
          <w:tcPr>
            <w:tcW w:w="1212" w:type="dxa"/>
            <w:tcBorders>
              <w:top w:val="nil"/>
              <w:left w:val="single" w:sz="4" w:space="0" w:color="auto"/>
              <w:bottom w:val="single" w:sz="4" w:space="0" w:color="auto"/>
              <w:right w:val="single" w:sz="4" w:space="0" w:color="auto"/>
            </w:tcBorders>
            <w:shd w:val="clear" w:color="auto" w:fill="FFFFFF" w:themeFill="background1"/>
            <w:vAlign w:val="center"/>
          </w:tcPr>
          <w:p w:rsidR="006C29C2" w:rsidRPr="003D514D" w:rsidRDefault="00B03AED" w:rsidP="006C29C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4000</w:t>
            </w:r>
          </w:p>
        </w:tc>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C29C2" w:rsidRPr="003D514D" w:rsidRDefault="00B03AED" w:rsidP="006C29C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64 000,00</w:t>
            </w:r>
          </w:p>
        </w:tc>
      </w:tr>
      <w:tr w:rsidR="006C29C2" w:rsidRPr="00781426" w:rsidTr="009C6093">
        <w:trPr>
          <w:trHeight w:val="20"/>
        </w:trPr>
        <w:tc>
          <w:tcPr>
            <w:tcW w:w="548" w:type="dxa"/>
            <w:shd w:val="clear" w:color="auto" w:fill="FFFFFF"/>
            <w:vAlign w:val="center"/>
          </w:tcPr>
          <w:p w:rsidR="006C29C2" w:rsidRPr="00922DF7" w:rsidRDefault="006C29C2" w:rsidP="006C29C2">
            <w:pPr>
              <w:pStyle w:val="af7"/>
              <w:numPr>
                <w:ilvl w:val="0"/>
                <w:numId w:val="4"/>
              </w:numPr>
              <w:spacing w:after="0"/>
              <w:jc w:val="center"/>
              <w:rPr>
                <w:rFonts w:ascii="Times New Roman" w:hAnsi="Times New Roman" w:cs="Times New Roman"/>
                <w:color w:val="000000"/>
                <w:sz w:val="20"/>
                <w:szCs w:val="20"/>
              </w:rPr>
            </w:pPr>
          </w:p>
        </w:tc>
        <w:tc>
          <w:tcPr>
            <w:tcW w:w="4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C29C2" w:rsidRPr="009C6093" w:rsidRDefault="00B03AED" w:rsidP="00870D22">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Печенье сахарное</w:t>
            </w:r>
          </w:p>
        </w:tc>
        <w:tc>
          <w:tcPr>
            <w:tcW w:w="914" w:type="dxa"/>
            <w:tcBorders>
              <w:top w:val="nil"/>
              <w:left w:val="single" w:sz="4" w:space="0" w:color="auto"/>
              <w:bottom w:val="single" w:sz="4" w:space="0" w:color="auto"/>
              <w:right w:val="single" w:sz="4" w:space="0" w:color="auto"/>
            </w:tcBorders>
            <w:shd w:val="clear" w:color="auto" w:fill="FFFFFF" w:themeFill="background1"/>
            <w:vAlign w:val="center"/>
          </w:tcPr>
          <w:p w:rsidR="006C29C2" w:rsidRPr="003D514D" w:rsidRDefault="006C29C2" w:rsidP="00870D22">
            <w:pPr>
              <w:spacing w:after="0" w:line="240" w:lineRule="auto"/>
              <w:jc w:val="center"/>
              <w:rPr>
                <w:rFonts w:ascii="Times New Roman" w:hAnsi="Times New Roman" w:cs="Times New Roman"/>
                <w:color w:val="000000"/>
                <w:sz w:val="20"/>
                <w:szCs w:val="20"/>
              </w:rPr>
            </w:pPr>
            <w:r w:rsidRPr="003D514D">
              <w:rPr>
                <w:rFonts w:ascii="Times New Roman" w:hAnsi="Times New Roman" w:cs="Times New Roman"/>
                <w:color w:val="000000"/>
                <w:sz w:val="20"/>
                <w:szCs w:val="20"/>
              </w:rPr>
              <w:t>кг</w:t>
            </w:r>
          </w:p>
        </w:tc>
        <w:tc>
          <w:tcPr>
            <w:tcW w:w="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C29C2" w:rsidRPr="003D514D" w:rsidRDefault="00B03AED" w:rsidP="00870D2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210,00</w:t>
            </w:r>
          </w:p>
        </w:tc>
        <w:tc>
          <w:tcPr>
            <w:tcW w:w="1212" w:type="dxa"/>
            <w:tcBorders>
              <w:top w:val="nil"/>
              <w:left w:val="single" w:sz="4" w:space="0" w:color="auto"/>
              <w:bottom w:val="single" w:sz="4" w:space="0" w:color="auto"/>
              <w:right w:val="single" w:sz="4" w:space="0" w:color="auto"/>
            </w:tcBorders>
            <w:shd w:val="clear" w:color="auto" w:fill="FFFFFF" w:themeFill="background1"/>
            <w:vAlign w:val="center"/>
          </w:tcPr>
          <w:p w:rsidR="006C29C2" w:rsidRPr="003D514D" w:rsidRDefault="00B03AED" w:rsidP="00870D2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20</w:t>
            </w:r>
          </w:p>
        </w:tc>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C29C2" w:rsidRPr="003D514D" w:rsidRDefault="00B03AED" w:rsidP="00870D2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4 200,00</w:t>
            </w:r>
          </w:p>
        </w:tc>
      </w:tr>
      <w:tr w:rsidR="006C29C2" w:rsidRPr="00781426" w:rsidTr="009C6093">
        <w:trPr>
          <w:trHeight w:val="20"/>
        </w:trPr>
        <w:tc>
          <w:tcPr>
            <w:tcW w:w="548" w:type="dxa"/>
            <w:shd w:val="clear" w:color="auto" w:fill="FFFFFF"/>
            <w:vAlign w:val="center"/>
          </w:tcPr>
          <w:p w:rsidR="006C29C2" w:rsidRPr="00922DF7" w:rsidRDefault="006C29C2" w:rsidP="006C29C2">
            <w:pPr>
              <w:pStyle w:val="af7"/>
              <w:numPr>
                <w:ilvl w:val="0"/>
                <w:numId w:val="4"/>
              </w:numPr>
              <w:spacing w:after="0"/>
              <w:jc w:val="center"/>
              <w:rPr>
                <w:rFonts w:ascii="Times New Roman" w:hAnsi="Times New Roman" w:cs="Times New Roman"/>
                <w:color w:val="000000"/>
                <w:sz w:val="20"/>
                <w:szCs w:val="20"/>
              </w:rPr>
            </w:pPr>
          </w:p>
        </w:tc>
        <w:tc>
          <w:tcPr>
            <w:tcW w:w="4972" w:type="dxa"/>
            <w:tcBorders>
              <w:top w:val="nil"/>
              <w:left w:val="single" w:sz="4" w:space="0" w:color="auto"/>
              <w:bottom w:val="single" w:sz="4" w:space="0" w:color="auto"/>
              <w:right w:val="single" w:sz="4" w:space="0" w:color="auto"/>
            </w:tcBorders>
            <w:shd w:val="clear" w:color="auto" w:fill="FFFFFF" w:themeFill="background1"/>
            <w:vAlign w:val="center"/>
          </w:tcPr>
          <w:p w:rsidR="006C29C2" w:rsidRPr="009C6093" w:rsidRDefault="00B03AED" w:rsidP="006C29C2">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Макаронные изделия</w:t>
            </w:r>
          </w:p>
        </w:tc>
        <w:tc>
          <w:tcPr>
            <w:tcW w:w="9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C29C2" w:rsidRPr="003D514D" w:rsidRDefault="006C29C2" w:rsidP="006C29C2">
            <w:pPr>
              <w:suppressAutoHyphens w:val="0"/>
              <w:spacing w:after="0" w:line="240" w:lineRule="auto"/>
              <w:jc w:val="center"/>
              <w:rPr>
                <w:rFonts w:ascii="Times New Roman" w:hAnsi="Times New Roman" w:cs="Times New Roman"/>
                <w:color w:val="000000"/>
                <w:sz w:val="20"/>
                <w:szCs w:val="20"/>
              </w:rPr>
            </w:pPr>
            <w:r w:rsidRPr="003D514D">
              <w:rPr>
                <w:rFonts w:ascii="Times New Roman" w:hAnsi="Times New Roman" w:cs="Times New Roman"/>
                <w:color w:val="000000"/>
                <w:sz w:val="20"/>
                <w:szCs w:val="20"/>
              </w:rPr>
              <w:t>кг</w:t>
            </w:r>
          </w:p>
        </w:tc>
        <w:tc>
          <w:tcPr>
            <w:tcW w:w="914" w:type="dxa"/>
            <w:tcBorders>
              <w:top w:val="nil"/>
              <w:left w:val="single" w:sz="4" w:space="0" w:color="auto"/>
              <w:bottom w:val="single" w:sz="4" w:space="0" w:color="auto"/>
              <w:right w:val="single" w:sz="4" w:space="0" w:color="auto"/>
            </w:tcBorders>
            <w:shd w:val="clear" w:color="auto" w:fill="FFFFFF" w:themeFill="background1"/>
            <w:vAlign w:val="center"/>
          </w:tcPr>
          <w:p w:rsidR="006C29C2" w:rsidRPr="003D514D" w:rsidRDefault="00B03AED" w:rsidP="006C29C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90,00</w:t>
            </w:r>
          </w:p>
        </w:tc>
        <w:tc>
          <w:tcPr>
            <w:tcW w:w="1212" w:type="dxa"/>
            <w:tcBorders>
              <w:top w:val="nil"/>
              <w:left w:val="single" w:sz="4" w:space="0" w:color="auto"/>
              <w:bottom w:val="single" w:sz="4" w:space="0" w:color="auto"/>
              <w:right w:val="single" w:sz="4" w:space="0" w:color="auto"/>
            </w:tcBorders>
            <w:shd w:val="clear" w:color="auto" w:fill="FFFFFF" w:themeFill="background1"/>
            <w:vAlign w:val="center"/>
          </w:tcPr>
          <w:p w:rsidR="006C29C2" w:rsidRPr="003D514D" w:rsidRDefault="00B03AED" w:rsidP="006C29C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50</w:t>
            </w:r>
          </w:p>
        </w:tc>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C29C2" w:rsidRPr="003D514D" w:rsidRDefault="00B03AED" w:rsidP="006C29C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4 500,00</w:t>
            </w:r>
          </w:p>
        </w:tc>
      </w:tr>
      <w:tr w:rsidR="00870D22" w:rsidRPr="00781426" w:rsidTr="00870D22">
        <w:trPr>
          <w:trHeight w:val="20"/>
        </w:trPr>
        <w:tc>
          <w:tcPr>
            <w:tcW w:w="548" w:type="dxa"/>
            <w:shd w:val="clear" w:color="auto" w:fill="FFFFFF"/>
            <w:vAlign w:val="center"/>
          </w:tcPr>
          <w:p w:rsidR="00870D22" w:rsidRPr="00922DF7" w:rsidRDefault="00870D22" w:rsidP="00870D22">
            <w:pPr>
              <w:pStyle w:val="af7"/>
              <w:numPr>
                <w:ilvl w:val="0"/>
                <w:numId w:val="4"/>
              </w:numPr>
              <w:spacing w:after="0"/>
              <w:jc w:val="center"/>
              <w:rPr>
                <w:rFonts w:ascii="Times New Roman" w:hAnsi="Times New Roman" w:cs="Times New Roman"/>
                <w:color w:val="000000"/>
                <w:sz w:val="20"/>
                <w:szCs w:val="20"/>
              </w:rPr>
            </w:pPr>
          </w:p>
        </w:tc>
        <w:tc>
          <w:tcPr>
            <w:tcW w:w="4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0D22" w:rsidRPr="00870D22" w:rsidRDefault="00B03AED" w:rsidP="00616299">
            <w:pPr>
              <w:spacing w:after="0" w:line="240" w:lineRule="auto"/>
              <w:rPr>
                <w:rFonts w:ascii="Times New Roman" w:hAnsi="Times New Roman" w:cs="Times New Roman"/>
                <w:color w:val="000000"/>
                <w:sz w:val="20"/>
                <w:szCs w:val="20"/>
              </w:rPr>
            </w:pPr>
            <w:bookmarkStart w:id="1" w:name="_GoBack"/>
            <w:r>
              <w:rPr>
                <w:rFonts w:ascii="Times New Roman" w:hAnsi="Times New Roman" w:cs="Times New Roman"/>
                <w:color w:val="000000"/>
                <w:sz w:val="20"/>
                <w:szCs w:val="20"/>
              </w:rPr>
              <w:t>Йогурт 2,5%, 0,100 кг</w:t>
            </w:r>
            <w:bookmarkEnd w:id="1"/>
          </w:p>
        </w:tc>
        <w:tc>
          <w:tcPr>
            <w:tcW w:w="914" w:type="dxa"/>
            <w:tcBorders>
              <w:top w:val="nil"/>
              <w:left w:val="single" w:sz="4" w:space="0" w:color="auto"/>
              <w:bottom w:val="single" w:sz="4" w:space="0" w:color="auto"/>
              <w:right w:val="single" w:sz="4" w:space="0" w:color="auto"/>
            </w:tcBorders>
            <w:shd w:val="clear" w:color="auto" w:fill="FFFFFF" w:themeFill="background1"/>
            <w:vAlign w:val="center"/>
          </w:tcPr>
          <w:p w:rsidR="00870D22" w:rsidRPr="003D514D" w:rsidRDefault="00870D22" w:rsidP="00870D22">
            <w:pPr>
              <w:spacing w:after="0" w:line="240" w:lineRule="auto"/>
              <w:jc w:val="center"/>
              <w:rPr>
                <w:rFonts w:ascii="Times New Roman" w:hAnsi="Times New Roman" w:cs="Times New Roman"/>
                <w:color w:val="000000"/>
                <w:sz w:val="20"/>
                <w:szCs w:val="20"/>
              </w:rPr>
            </w:pPr>
            <w:r w:rsidRPr="003D514D">
              <w:rPr>
                <w:rFonts w:ascii="Times New Roman" w:hAnsi="Times New Roman" w:cs="Times New Roman"/>
                <w:color w:val="000000"/>
                <w:sz w:val="20"/>
                <w:szCs w:val="20"/>
              </w:rPr>
              <w:t>кг</w:t>
            </w:r>
          </w:p>
        </w:tc>
        <w:tc>
          <w:tcPr>
            <w:tcW w:w="914" w:type="dxa"/>
            <w:tcBorders>
              <w:top w:val="nil"/>
              <w:left w:val="single" w:sz="4" w:space="0" w:color="auto"/>
              <w:bottom w:val="single" w:sz="4" w:space="0" w:color="auto"/>
              <w:right w:val="single" w:sz="4" w:space="0" w:color="auto"/>
            </w:tcBorders>
            <w:shd w:val="clear" w:color="auto" w:fill="FFFFFF" w:themeFill="background1"/>
            <w:vAlign w:val="center"/>
          </w:tcPr>
          <w:p w:rsidR="00870D22" w:rsidRPr="003D514D" w:rsidRDefault="00B03AED" w:rsidP="00870D2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260,00</w:t>
            </w:r>
          </w:p>
        </w:tc>
        <w:tc>
          <w:tcPr>
            <w:tcW w:w="1212" w:type="dxa"/>
            <w:tcBorders>
              <w:top w:val="nil"/>
              <w:left w:val="single" w:sz="4" w:space="0" w:color="auto"/>
              <w:bottom w:val="single" w:sz="4" w:space="0" w:color="auto"/>
              <w:right w:val="single" w:sz="4" w:space="0" w:color="auto"/>
            </w:tcBorders>
            <w:shd w:val="clear" w:color="auto" w:fill="FFFFFF" w:themeFill="background1"/>
            <w:vAlign w:val="center"/>
          </w:tcPr>
          <w:p w:rsidR="00870D22" w:rsidRPr="003D514D" w:rsidRDefault="00B03AED" w:rsidP="00870D2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60</w:t>
            </w:r>
          </w:p>
        </w:tc>
        <w:tc>
          <w:tcPr>
            <w:tcW w:w="14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0D22" w:rsidRPr="003D514D" w:rsidRDefault="00B03AED" w:rsidP="00870D22">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15 600,00</w:t>
            </w:r>
          </w:p>
        </w:tc>
      </w:tr>
      <w:tr w:rsidR="00675705" w:rsidRPr="00781426" w:rsidTr="005B5DCB">
        <w:trPr>
          <w:trHeight w:val="20"/>
        </w:trPr>
        <w:tc>
          <w:tcPr>
            <w:tcW w:w="8560" w:type="dxa"/>
            <w:gridSpan w:val="5"/>
            <w:tcBorders>
              <w:top w:val="single" w:sz="4" w:space="0" w:color="auto"/>
              <w:bottom w:val="single" w:sz="4" w:space="0" w:color="auto"/>
            </w:tcBorders>
            <w:shd w:val="clear" w:color="auto" w:fill="FFFFFF"/>
            <w:vAlign w:val="center"/>
          </w:tcPr>
          <w:p w:rsidR="00675705" w:rsidRPr="005B5DCB" w:rsidRDefault="00675705" w:rsidP="00675705">
            <w:pPr>
              <w:jc w:val="center"/>
              <w:rPr>
                <w:rFonts w:ascii="Times New Roman" w:hAnsi="Times New Roman" w:cs="Times New Roman"/>
                <w:color w:val="000000"/>
              </w:rPr>
            </w:pPr>
            <w:r w:rsidRPr="005B5DCB">
              <w:rPr>
                <w:rFonts w:ascii="Times New Roman" w:hAnsi="Times New Roman" w:cs="Times New Roman"/>
                <w:color w:val="000000"/>
              </w:rPr>
              <w:t>ИТОГО</w:t>
            </w:r>
          </w:p>
        </w:tc>
        <w:tc>
          <w:tcPr>
            <w:tcW w:w="1471" w:type="dxa"/>
            <w:tcBorders>
              <w:top w:val="single" w:sz="4" w:space="0" w:color="auto"/>
              <w:left w:val="nil"/>
              <w:bottom w:val="single" w:sz="4" w:space="0" w:color="auto"/>
              <w:right w:val="single" w:sz="4" w:space="0" w:color="auto"/>
            </w:tcBorders>
            <w:shd w:val="clear" w:color="auto" w:fill="auto"/>
            <w:vAlign w:val="center"/>
          </w:tcPr>
          <w:p w:rsidR="00675705" w:rsidRPr="00E95B85" w:rsidRDefault="00B03AED" w:rsidP="00675705">
            <w:pPr>
              <w:jc w:val="center"/>
              <w:rPr>
                <w:rFonts w:ascii="Times New Roman" w:hAnsi="Times New Roman" w:cs="Times New Roman"/>
                <w:b/>
                <w:color w:val="000000"/>
              </w:rPr>
            </w:pPr>
            <w:r>
              <w:rPr>
                <w:rFonts w:ascii="Times New Roman" w:hAnsi="Times New Roman" w:cs="Times New Roman"/>
                <w:b/>
                <w:color w:val="000000"/>
              </w:rPr>
              <w:t>98 335,00</w:t>
            </w:r>
          </w:p>
        </w:tc>
      </w:tr>
    </w:tbl>
    <w:p w:rsidR="00D6093F" w:rsidRPr="00781426" w:rsidRDefault="00D6093F">
      <w:pPr>
        <w:spacing w:after="0" w:line="240" w:lineRule="auto"/>
        <w:contextualSpacing/>
        <w:jc w:val="center"/>
        <w:rPr>
          <w:rFonts w:ascii="Times New Roman" w:hAnsi="Times New Roman" w:cs="Times New Roman"/>
          <w:color w:val="FF0000"/>
          <w:sz w:val="20"/>
          <w:szCs w:val="20"/>
        </w:rPr>
      </w:pPr>
    </w:p>
    <w:p w:rsidR="00B53AAF" w:rsidRPr="00781426" w:rsidRDefault="00922DF7" w:rsidP="00922DF7">
      <w:pPr>
        <w:pStyle w:val="af7"/>
        <w:spacing w:after="0"/>
        <w:rPr>
          <w:rFonts w:ascii="Times New Roman" w:hAnsi="Times New Roman" w:cs="Times New Roman"/>
          <w:color w:val="FF0000"/>
          <w:sz w:val="20"/>
          <w:szCs w:val="20"/>
        </w:rPr>
      </w:pPr>
      <w:r>
        <w:rPr>
          <w:rFonts w:ascii="Times New Roman" w:hAnsi="Times New Roman" w:cs="Times New Roman"/>
          <w:b/>
          <w:color w:val="000000"/>
          <w:sz w:val="20"/>
          <w:szCs w:val="20"/>
        </w:rPr>
        <w:t xml:space="preserve">Всего </w:t>
      </w:r>
      <w:r w:rsidR="00B03AED">
        <w:rPr>
          <w:rFonts w:ascii="Times New Roman" w:hAnsi="Times New Roman" w:cs="Times New Roman"/>
          <w:b/>
          <w:color w:val="000000"/>
          <w:sz w:val="20"/>
          <w:szCs w:val="20"/>
        </w:rPr>
        <w:t>6</w:t>
      </w:r>
      <w:r w:rsidR="00AB78FD">
        <w:rPr>
          <w:rFonts w:ascii="Times New Roman" w:hAnsi="Times New Roman" w:cs="Times New Roman"/>
          <w:b/>
          <w:color w:val="000000"/>
          <w:sz w:val="20"/>
          <w:szCs w:val="20"/>
        </w:rPr>
        <w:t xml:space="preserve"> позиций на сумму </w:t>
      </w:r>
      <w:r w:rsidR="003D514D">
        <w:rPr>
          <w:rFonts w:ascii="Times New Roman" w:hAnsi="Times New Roman" w:cs="Times New Roman"/>
          <w:b/>
          <w:color w:val="000000"/>
          <w:sz w:val="20"/>
          <w:szCs w:val="20"/>
        </w:rPr>
        <w:t>__________________________________________</w:t>
      </w:r>
    </w:p>
    <w:p w:rsidR="00D6093F" w:rsidRPr="00781426" w:rsidRDefault="00D6093F">
      <w:pPr>
        <w:spacing w:after="0" w:line="240" w:lineRule="auto"/>
        <w:contextualSpacing/>
        <w:jc w:val="center"/>
        <w:rPr>
          <w:rFonts w:ascii="Times New Roman" w:hAnsi="Times New Roman" w:cs="Times New Roman"/>
          <w:color w:val="FF0000"/>
          <w:sz w:val="20"/>
          <w:szCs w:val="20"/>
        </w:rPr>
      </w:pPr>
    </w:p>
    <w:tbl>
      <w:tblPr>
        <w:tblW w:w="0" w:type="auto"/>
        <w:tblInd w:w="88" w:type="dxa"/>
        <w:tblLayout w:type="fixed"/>
        <w:tblLook w:val="0000" w:firstRow="0" w:lastRow="0" w:firstColumn="0" w:lastColumn="0" w:noHBand="0" w:noVBand="0"/>
      </w:tblPr>
      <w:tblGrid>
        <w:gridCol w:w="5157"/>
        <w:gridCol w:w="5528"/>
      </w:tblGrid>
      <w:tr w:rsidR="00D6093F" w:rsidRPr="00781426" w:rsidTr="00295C6C">
        <w:tc>
          <w:tcPr>
            <w:tcW w:w="5157" w:type="dxa"/>
            <w:shd w:val="clear" w:color="auto" w:fill="auto"/>
          </w:tcPr>
          <w:p w:rsidR="00D6093F" w:rsidRPr="00781426" w:rsidRDefault="00D6093F">
            <w:pPr>
              <w:spacing w:after="0" w:line="240" w:lineRule="auto"/>
              <w:rPr>
                <w:rFonts w:ascii="Times New Roman" w:hAnsi="Times New Roman" w:cs="Times New Roman"/>
                <w:sz w:val="20"/>
                <w:szCs w:val="20"/>
              </w:rPr>
            </w:pPr>
            <w:r w:rsidRPr="00781426">
              <w:rPr>
                <w:rFonts w:ascii="Times New Roman" w:hAnsi="Times New Roman" w:cs="Times New Roman"/>
                <w:b/>
                <w:color w:val="000000"/>
                <w:sz w:val="20"/>
                <w:szCs w:val="20"/>
              </w:rPr>
              <w:t>От Заказчика</w:t>
            </w:r>
            <w:r w:rsidRPr="00781426">
              <w:rPr>
                <w:rFonts w:ascii="Times New Roman" w:hAnsi="Times New Roman" w:cs="Times New Roman"/>
                <w:color w:val="000000"/>
                <w:sz w:val="20"/>
                <w:szCs w:val="20"/>
              </w:rPr>
              <w:t>:</w:t>
            </w:r>
          </w:p>
          <w:p w:rsidR="006A1925" w:rsidRDefault="006A1925">
            <w:pPr>
              <w:tabs>
                <w:tab w:val="left" w:pos="313"/>
                <w:tab w:val="left" w:pos="607"/>
              </w:tabs>
              <w:spacing w:after="0" w:line="240" w:lineRule="auto"/>
              <w:jc w:val="both"/>
              <w:rPr>
                <w:rFonts w:ascii="Times New Roman" w:hAnsi="Times New Roman" w:cs="Times New Roman"/>
                <w:color w:val="000000"/>
                <w:sz w:val="20"/>
                <w:szCs w:val="20"/>
              </w:rPr>
            </w:pPr>
          </w:p>
          <w:p w:rsidR="00D6093F" w:rsidRPr="00781426" w:rsidRDefault="00D6093F">
            <w:pPr>
              <w:tabs>
                <w:tab w:val="left" w:pos="313"/>
                <w:tab w:val="left" w:pos="607"/>
              </w:tabs>
              <w:spacing w:after="0" w:line="240" w:lineRule="auto"/>
              <w:jc w:val="both"/>
              <w:rPr>
                <w:rFonts w:ascii="Times New Roman" w:hAnsi="Times New Roman" w:cs="Times New Roman"/>
                <w:sz w:val="20"/>
                <w:szCs w:val="20"/>
              </w:rPr>
            </w:pPr>
            <w:r w:rsidRPr="00781426">
              <w:rPr>
                <w:rFonts w:ascii="Times New Roman" w:hAnsi="Times New Roman" w:cs="Times New Roman"/>
                <w:color w:val="000000"/>
                <w:sz w:val="20"/>
                <w:szCs w:val="20"/>
              </w:rPr>
              <w:t>Заведующий</w:t>
            </w:r>
          </w:p>
          <w:p w:rsidR="00D6093F" w:rsidRPr="00781426" w:rsidRDefault="00D6093F">
            <w:pPr>
              <w:tabs>
                <w:tab w:val="left" w:pos="313"/>
                <w:tab w:val="left" w:pos="607"/>
              </w:tabs>
              <w:spacing w:after="0" w:line="240" w:lineRule="auto"/>
              <w:rPr>
                <w:rFonts w:ascii="Times New Roman" w:hAnsi="Times New Roman" w:cs="Times New Roman"/>
                <w:sz w:val="20"/>
                <w:szCs w:val="20"/>
              </w:rPr>
            </w:pPr>
            <w:r w:rsidRPr="00781426">
              <w:rPr>
                <w:rFonts w:ascii="Times New Roman" w:hAnsi="Times New Roman" w:cs="Times New Roman"/>
                <w:color w:val="000000"/>
                <w:sz w:val="20"/>
                <w:szCs w:val="20"/>
              </w:rPr>
              <w:t>________________ Е.П. Кузнецова</w:t>
            </w:r>
          </w:p>
          <w:p w:rsidR="00D6093F" w:rsidRPr="00781426" w:rsidRDefault="00654F91">
            <w:pPr>
              <w:spacing w:after="0" w:line="240" w:lineRule="auto"/>
              <w:rPr>
                <w:rFonts w:ascii="Times New Roman" w:hAnsi="Times New Roman" w:cs="Times New Roman"/>
                <w:color w:val="FF0000"/>
                <w:sz w:val="20"/>
                <w:szCs w:val="20"/>
              </w:rPr>
            </w:pPr>
            <w:r w:rsidRPr="00781426">
              <w:rPr>
                <w:rFonts w:ascii="Times New Roman" w:hAnsi="Times New Roman" w:cs="Times New Roman"/>
                <w:color w:val="000000"/>
                <w:sz w:val="20"/>
                <w:szCs w:val="20"/>
              </w:rPr>
              <w:t>«_____»___________________</w:t>
            </w:r>
            <w:r w:rsidR="00B4669E">
              <w:rPr>
                <w:rFonts w:ascii="Times New Roman" w:hAnsi="Times New Roman" w:cs="Times New Roman"/>
                <w:color w:val="000000"/>
                <w:sz w:val="20"/>
                <w:szCs w:val="20"/>
              </w:rPr>
              <w:t>2026</w:t>
            </w:r>
            <w:r w:rsidR="00D6093F" w:rsidRPr="00781426">
              <w:rPr>
                <w:rFonts w:ascii="Times New Roman" w:hAnsi="Times New Roman" w:cs="Times New Roman"/>
                <w:color w:val="000000"/>
                <w:sz w:val="20"/>
                <w:szCs w:val="20"/>
              </w:rPr>
              <w:t xml:space="preserve"> год</w:t>
            </w:r>
            <w:r w:rsidR="00D6093F" w:rsidRPr="00781426">
              <w:rPr>
                <w:rFonts w:ascii="Times New Roman" w:hAnsi="Times New Roman" w:cs="Times New Roman"/>
                <w:color w:val="FF0000"/>
                <w:sz w:val="20"/>
                <w:szCs w:val="20"/>
              </w:rPr>
              <w:tab/>
            </w:r>
          </w:p>
          <w:p w:rsidR="00E23CD3" w:rsidRPr="00781426" w:rsidRDefault="00E23CD3">
            <w:pPr>
              <w:spacing w:after="0" w:line="240" w:lineRule="auto"/>
              <w:rPr>
                <w:rFonts w:ascii="Times New Roman" w:hAnsi="Times New Roman" w:cs="Times New Roman"/>
                <w:sz w:val="20"/>
                <w:szCs w:val="20"/>
              </w:rPr>
            </w:pPr>
          </w:p>
        </w:tc>
        <w:tc>
          <w:tcPr>
            <w:tcW w:w="5528" w:type="dxa"/>
            <w:shd w:val="clear" w:color="auto" w:fill="auto"/>
          </w:tcPr>
          <w:p w:rsidR="00D6093F" w:rsidRDefault="00D6093F">
            <w:pPr>
              <w:shd w:val="clear" w:color="auto" w:fill="FFFFFF"/>
              <w:spacing w:after="0" w:line="240" w:lineRule="auto"/>
              <w:rPr>
                <w:rFonts w:ascii="Times New Roman" w:hAnsi="Times New Roman" w:cs="Times New Roman"/>
                <w:b/>
                <w:color w:val="000000"/>
                <w:sz w:val="20"/>
                <w:szCs w:val="20"/>
              </w:rPr>
            </w:pPr>
            <w:r w:rsidRPr="00781426">
              <w:rPr>
                <w:rFonts w:ascii="Times New Roman" w:hAnsi="Times New Roman" w:cs="Times New Roman"/>
                <w:b/>
                <w:color w:val="000000"/>
                <w:sz w:val="20"/>
                <w:szCs w:val="20"/>
              </w:rPr>
              <w:t>От Поставщика:</w:t>
            </w:r>
          </w:p>
          <w:p w:rsidR="006A1925" w:rsidRPr="00781426" w:rsidRDefault="006A1925">
            <w:pPr>
              <w:shd w:val="clear" w:color="auto" w:fill="FFFFFF"/>
              <w:spacing w:after="0" w:line="240" w:lineRule="auto"/>
              <w:rPr>
                <w:rFonts w:ascii="Times New Roman" w:hAnsi="Times New Roman" w:cs="Times New Roman"/>
                <w:sz w:val="20"/>
                <w:szCs w:val="20"/>
              </w:rPr>
            </w:pPr>
          </w:p>
          <w:p w:rsidR="00D6093F" w:rsidRPr="00781426" w:rsidRDefault="006A1925">
            <w:pPr>
              <w:spacing w:after="29" w:line="170" w:lineRule="atLeast"/>
              <w:jc w:val="both"/>
              <w:rPr>
                <w:rFonts w:ascii="Times New Roman" w:hAnsi="Times New Roman" w:cs="Times New Roman"/>
                <w:sz w:val="20"/>
                <w:szCs w:val="20"/>
              </w:rPr>
            </w:pPr>
            <w:r>
              <w:rPr>
                <w:rFonts w:ascii="Times New Roman" w:hAnsi="Times New Roman" w:cs="Times New Roman"/>
                <w:color w:val="000000"/>
                <w:sz w:val="20"/>
                <w:szCs w:val="20"/>
              </w:rPr>
              <w:t xml:space="preserve">      </w:t>
            </w:r>
            <w:r w:rsidR="00D6093F" w:rsidRPr="00781426">
              <w:rPr>
                <w:rFonts w:ascii="Times New Roman" w:hAnsi="Times New Roman" w:cs="Times New Roman"/>
                <w:color w:val="000000"/>
                <w:sz w:val="20"/>
                <w:szCs w:val="20"/>
              </w:rPr>
              <w:t xml:space="preserve">____________________/ </w:t>
            </w:r>
            <w:r w:rsidR="00EA1A68" w:rsidRPr="00781426">
              <w:rPr>
                <w:rFonts w:ascii="Times New Roman" w:hAnsi="Times New Roman" w:cs="Times New Roman"/>
                <w:color w:val="000000"/>
                <w:sz w:val="20"/>
                <w:szCs w:val="20"/>
              </w:rPr>
              <w:t>___________________</w:t>
            </w:r>
            <w:r w:rsidR="00D6093F" w:rsidRPr="00781426">
              <w:rPr>
                <w:rFonts w:ascii="Times New Roman" w:hAnsi="Times New Roman" w:cs="Times New Roman"/>
                <w:color w:val="000000"/>
                <w:sz w:val="20"/>
                <w:szCs w:val="20"/>
              </w:rPr>
              <w:t>/</w:t>
            </w:r>
          </w:p>
          <w:p w:rsidR="00D6093F" w:rsidRPr="00781426" w:rsidRDefault="00D6093F">
            <w:pPr>
              <w:spacing w:after="29" w:line="170" w:lineRule="atLeast"/>
              <w:jc w:val="both"/>
              <w:rPr>
                <w:rFonts w:ascii="Times New Roman" w:hAnsi="Times New Roman" w:cs="Times New Roman"/>
                <w:sz w:val="20"/>
                <w:szCs w:val="20"/>
              </w:rPr>
            </w:pPr>
            <w:r w:rsidRPr="00781426">
              <w:rPr>
                <w:rFonts w:ascii="Times New Roman" w:hAnsi="Times New Roman" w:cs="Times New Roman"/>
                <w:color w:val="000000"/>
                <w:sz w:val="20"/>
                <w:szCs w:val="20"/>
              </w:rPr>
              <w:t xml:space="preserve">       «____»_______</w:t>
            </w:r>
            <w:r w:rsidR="00EA1A68" w:rsidRPr="00781426">
              <w:rPr>
                <w:rFonts w:ascii="Times New Roman" w:hAnsi="Times New Roman" w:cs="Times New Roman"/>
                <w:color w:val="000000"/>
                <w:sz w:val="20"/>
                <w:szCs w:val="20"/>
              </w:rPr>
              <w:t>_____</w:t>
            </w:r>
            <w:r w:rsidR="00654F91" w:rsidRPr="00781426">
              <w:rPr>
                <w:rFonts w:ascii="Times New Roman" w:hAnsi="Times New Roman" w:cs="Times New Roman"/>
                <w:color w:val="000000"/>
                <w:sz w:val="20"/>
                <w:szCs w:val="20"/>
              </w:rPr>
              <w:t>_______________</w:t>
            </w:r>
            <w:r w:rsidR="00B4669E">
              <w:rPr>
                <w:rFonts w:ascii="Times New Roman" w:hAnsi="Times New Roman" w:cs="Times New Roman"/>
                <w:color w:val="000000"/>
                <w:sz w:val="20"/>
                <w:szCs w:val="20"/>
              </w:rPr>
              <w:t>2026</w:t>
            </w:r>
            <w:r w:rsidRPr="00781426">
              <w:rPr>
                <w:rFonts w:ascii="Times New Roman" w:hAnsi="Times New Roman" w:cs="Times New Roman"/>
                <w:color w:val="000000"/>
                <w:sz w:val="20"/>
                <w:szCs w:val="20"/>
              </w:rPr>
              <w:t>год</w:t>
            </w:r>
          </w:p>
        </w:tc>
      </w:tr>
    </w:tbl>
    <w:p w:rsidR="00D6093F" w:rsidRPr="00781426" w:rsidRDefault="00D6093F">
      <w:pPr>
        <w:rPr>
          <w:rFonts w:ascii="Times New Roman" w:hAnsi="Times New Roman" w:cs="Times New Roman"/>
          <w:sz w:val="20"/>
          <w:szCs w:val="20"/>
        </w:rPr>
      </w:pPr>
    </w:p>
    <w:sectPr w:rsidR="00D6093F" w:rsidRPr="00781426" w:rsidSect="00781426">
      <w:pgSz w:w="11920" w:h="16838"/>
      <w:pgMar w:top="709" w:right="438" w:bottom="709" w:left="567"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7E98" w:rsidRDefault="00F27E98" w:rsidP="00781426">
      <w:pPr>
        <w:spacing w:after="0" w:line="240" w:lineRule="auto"/>
      </w:pPr>
      <w:r>
        <w:separator/>
      </w:r>
    </w:p>
  </w:endnote>
  <w:endnote w:type="continuationSeparator" w:id="0">
    <w:p w:rsidR="00F27E98" w:rsidRDefault="00F27E98" w:rsidP="00781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ans Serif PX">
    <w:altName w:val="Arial"/>
    <w:charset w:val="00"/>
    <w:family w:val="roman"/>
    <w:pitch w:val="default"/>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OpenSymbol">
    <w:altName w:val="Arial Unicode MS"/>
    <w:charset w:val="02"/>
    <w:family w:val="auto"/>
    <w:pitch w:val="default"/>
  </w:font>
  <w:font w:name="Liberation Sans">
    <w:altName w:val="Arial"/>
    <w:charset w:val="01"/>
    <w:family w:val="swiss"/>
    <w:pitch w:val="variable"/>
  </w:font>
  <w:font w:name="Droid Sans Fallback">
    <w:charset w:val="01"/>
    <w:family w:val="auto"/>
    <w:pitch w:val="variable"/>
  </w:font>
  <w:font w:name="FreeSans">
    <w:altName w:val="Times New Roman"/>
    <w:charset w:val="00"/>
    <w:family w:val="roman"/>
    <w:pitch w:val="default"/>
  </w:font>
  <w:font w:name="Lohit Devanagari">
    <w:altName w:val="Times New Roman"/>
    <w:charset w:val="01"/>
    <w:family w:val="auto"/>
    <w:pitch w:val="default"/>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7E98" w:rsidRDefault="00F27E98" w:rsidP="00781426">
      <w:pPr>
        <w:spacing w:after="0" w:line="240" w:lineRule="auto"/>
      </w:pPr>
      <w:r>
        <w:separator/>
      </w:r>
    </w:p>
  </w:footnote>
  <w:footnote w:type="continuationSeparator" w:id="0">
    <w:p w:rsidR="00F27E98" w:rsidRDefault="00F27E98" w:rsidP="007814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rPr>
        <w:rFonts w:ascii="Times New Roman" w:hAnsi="Times New Roman" w:cs="Times New Roman"/>
        <w:color w:val="000000"/>
        <w:sz w:val="20"/>
        <w:szCs w:val="2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8632119"/>
    <w:multiLevelType w:val="hybridMultilevel"/>
    <w:tmpl w:val="0C30EAA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6ADE0D55"/>
    <w:multiLevelType w:val="hybridMultilevel"/>
    <w:tmpl w:val="35A2FB5E"/>
    <w:lvl w:ilvl="0" w:tplc="E716FD7E">
      <w:start w:val="1"/>
      <w:numFmt w:val="decimal"/>
      <w:lvlText w:val="%1."/>
      <w:lvlJc w:val="left"/>
      <w:pPr>
        <w:ind w:left="360" w:hanging="360"/>
      </w:pPr>
      <w:rPr>
        <w:rFonts w:hint="default"/>
        <w:sz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365"/>
    <w:rsid w:val="0002628B"/>
    <w:rsid w:val="00042B4D"/>
    <w:rsid w:val="000A510A"/>
    <w:rsid w:val="001110FB"/>
    <w:rsid w:val="001A757B"/>
    <w:rsid w:val="001E7762"/>
    <w:rsid w:val="0021364D"/>
    <w:rsid w:val="00251D97"/>
    <w:rsid w:val="002649BC"/>
    <w:rsid w:val="00295C6C"/>
    <w:rsid w:val="002E1E18"/>
    <w:rsid w:val="0032196F"/>
    <w:rsid w:val="00364920"/>
    <w:rsid w:val="003827D0"/>
    <w:rsid w:val="0039354B"/>
    <w:rsid w:val="003A638F"/>
    <w:rsid w:val="003D514D"/>
    <w:rsid w:val="00434EB8"/>
    <w:rsid w:val="0045117E"/>
    <w:rsid w:val="004662FF"/>
    <w:rsid w:val="004746A4"/>
    <w:rsid w:val="00530DA8"/>
    <w:rsid w:val="00545032"/>
    <w:rsid w:val="0056248C"/>
    <w:rsid w:val="005707AA"/>
    <w:rsid w:val="005B5DCB"/>
    <w:rsid w:val="005C45D6"/>
    <w:rsid w:val="005D5652"/>
    <w:rsid w:val="00607FA1"/>
    <w:rsid w:val="00616299"/>
    <w:rsid w:val="0062196B"/>
    <w:rsid w:val="00623540"/>
    <w:rsid w:val="006371A6"/>
    <w:rsid w:val="00653741"/>
    <w:rsid w:val="0065459B"/>
    <w:rsid w:val="00654F91"/>
    <w:rsid w:val="00675705"/>
    <w:rsid w:val="00692F63"/>
    <w:rsid w:val="006A1925"/>
    <w:rsid w:val="006C29C2"/>
    <w:rsid w:val="00706F91"/>
    <w:rsid w:val="0071412C"/>
    <w:rsid w:val="00724CB8"/>
    <w:rsid w:val="00781426"/>
    <w:rsid w:val="007F72FE"/>
    <w:rsid w:val="008079E6"/>
    <w:rsid w:val="00817110"/>
    <w:rsid w:val="00841D5F"/>
    <w:rsid w:val="00870D22"/>
    <w:rsid w:val="00893448"/>
    <w:rsid w:val="00922DF7"/>
    <w:rsid w:val="009258EE"/>
    <w:rsid w:val="009827F6"/>
    <w:rsid w:val="009C6093"/>
    <w:rsid w:val="00A32E83"/>
    <w:rsid w:val="00A56890"/>
    <w:rsid w:val="00A80DB2"/>
    <w:rsid w:val="00AB78FD"/>
    <w:rsid w:val="00AE632C"/>
    <w:rsid w:val="00B03AED"/>
    <w:rsid w:val="00B4669E"/>
    <w:rsid w:val="00B51C29"/>
    <w:rsid w:val="00B53AAF"/>
    <w:rsid w:val="00BC68E1"/>
    <w:rsid w:val="00C019A9"/>
    <w:rsid w:val="00C065A4"/>
    <w:rsid w:val="00C065CF"/>
    <w:rsid w:val="00C300CF"/>
    <w:rsid w:val="00C50FBC"/>
    <w:rsid w:val="00C660B1"/>
    <w:rsid w:val="00CC0F02"/>
    <w:rsid w:val="00CF31CC"/>
    <w:rsid w:val="00D6093F"/>
    <w:rsid w:val="00D76CAC"/>
    <w:rsid w:val="00D95125"/>
    <w:rsid w:val="00DF184E"/>
    <w:rsid w:val="00E23CD3"/>
    <w:rsid w:val="00E95B85"/>
    <w:rsid w:val="00EA1A68"/>
    <w:rsid w:val="00EC71D9"/>
    <w:rsid w:val="00F27E98"/>
    <w:rsid w:val="00F307D3"/>
    <w:rsid w:val="00F32365"/>
    <w:rsid w:val="00F3487D"/>
    <w:rsid w:val="00F723F9"/>
    <w:rsid w:val="00FC356B"/>
    <w:rsid w:val="00FF65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27DBA77C-BCBE-4FAA-BC59-113A65FD5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200" w:line="276" w:lineRule="auto"/>
    </w:pPr>
    <w:rPr>
      <w:rFonts w:ascii="Calibri" w:hAnsi="Calibri" w:cs="Calibri"/>
      <w:sz w:val="22"/>
      <w:szCs w:val="22"/>
      <w:lang w:eastAsia="zh-CN"/>
    </w:rPr>
  </w:style>
  <w:style w:type="paragraph" w:styleId="1">
    <w:name w:val="heading 1"/>
    <w:basedOn w:val="a"/>
    <w:next w:val="a"/>
    <w:qFormat/>
    <w:pPr>
      <w:keepNext/>
      <w:numPr>
        <w:numId w:val="1"/>
      </w:numPr>
      <w:outlineLvl w:val="0"/>
    </w:pPr>
    <w:rPr>
      <w:rFonts w:ascii="Sans Serif PX" w:hAnsi="Sans Serif PX" w:cs="Sans Serif PX"/>
      <w:b/>
      <w:w w:val="95"/>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ascii="Times New Roman" w:hAnsi="Times New Roman" w:cs="Times New Roman"/>
      <w:color w:val="000000"/>
      <w:sz w:val="20"/>
      <w:szCs w:val="20"/>
    </w:rPr>
  </w:style>
  <w:style w:type="character" w:customStyle="1" w:styleId="8">
    <w:name w:val="Основной шрифт абзаца8"/>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7">
    <w:name w:val="Основной шрифт абзаца7"/>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6">
    <w:name w:val="Основной шрифт абзаца6"/>
  </w:style>
  <w:style w:type="character" w:customStyle="1" w:styleId="5">
    <w:name w:val="Основной шрифт абзаца5"/>
  </w:style>
  <w:style w:type="character" w:customStyle="1" w:styleId="4">
    <w:name w:val="Основной шрифт абзаца4"/>
  </w:style>
  <w:style w:type="character" w:customStyle="1" w:styleId="3">
    <w:name w:val="Основной шрифт абзаца3"/>
  </w:style>
  <w:style w:type="character" w:customStyle="1" w:styleId="2">
    <w:name w:val="Основной шрифт абзаца2"/>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St1z0">
    <w:name w:val="WW8NumSt1z0"/>
    <w:rPr>
      <w:rFonts w:ascii="Symbol" w:hAnsi="Symbol" w:cs="Symbol" w:hint="default"/>
    </w:rPr>
  </w:style>
  <w:style w:type="character" w:customStyle="1" w:styleId="10">
    <w:name w:val="Основной шрифт абзаца1"/>
  </w:style>
  <w:style w:type="character" w:customStyle="1" w:styleId="30">
    <w:name w:val="Основной текст 3 Знак"/>
    <w:rPr>
      <w:rFonts w:ascii="Times New Roman" w:hAnsi="Times New Roman" w:cs="Times New Roman"/>
      <w:sz w:val="16"/>
      <w:szCs w:val="16"/>
    </w:rPr>
  </w:style>
  <w:style w:type="character" w:customStyle="1" w:styleId="a3">
    <w:name w:val="Основной текст с отступом Знак"/>
    <w:rPr>
      <w:rFonts w:ascii="Times New Roman" w:hAnsi="Times New Roman" w:cs="Times New Roman"/>
      <w:sz w:val="20"/>
      <w:szCs w:val="20"/>
    </w:rPr>
  </w:style>
  <w:style w:type="character" w:customStyle="1" w:styleId="a4">
    <w:name w:val="Текст сноски Знак"/>
    <w:rPr>
      <w:rFonts w:cs="Times New Roman"/>
      <w:sz w:val="20"/>
      <w:szCs w:val="20"/>
    </w:rPr>
  </w:style>
  <w:style w:type="character" w:customStyle="1" w:styleId="a5">
    <w:name w:val="Символ сноски"/>
    <w:rPr>
      <w:rFonts w:cs="Times New Roman"/>
      <w:vertAlign w:val="superscript"/>
    </w:rPr>
  </w:style>
  <w:style w:type="character" w:customStyle="1" w:styleId="apple-converted-space">
    <w:name w:val="apple-converted-space"/>
    <w:rPr>
      <w:rFonts w:cs="Times New Roman"/>
    </w:rPr>
  </w:style>
  <w:style w:type="character" w:styleId="a6">
    <w:name w:val="Hyperlink"/>
    <w:rPr>
      <w:rFonts w:cs="Times New Roman"/>
      <w:color w:val="0000FF"/>
      <w:u w:val="single"/>
    </w:rPr>
  </w:style>
  <w:style w:type="character" w:customStyle="1" w:styleId="NoSpacingChar">
    <w:name w:val="No Spacing Char"/>
    <w:uiPriority w:val="99"/>
    <w:rPr>
      <w:rFonts w:cs="Times New Roman"/>
      <w:lang w:val="ru-RU" w:bidi="ar-SA"/>
    </w:rPr>
  </w:style>
  <w:style w:type="character" w:customStyle="1" w:styleId="11">
    <w:name w:val="Знак примечания1"/>
    <w:rPr>
      <w:rFonts w:cs="Times New Roman"/>
      <w:sz w:val="16"/>
    </w:rPr>
  </w:style>
  <w:style w:type="character" w:customStyle="1" w:styleId="a7">
    <w:name w:val="Текст примечания Знак"/>
    <w:rPr>
      <w:rFonts w:ascii="Times New Roman" w:hAnsi="Times New Roman" w:cs="Times New Roman"/>
      <w:sz w:val="20"/>
      <w:szCs w:val="20"/>
    </w:rPr>
  </w:style>
  <w:style w:type="character" w:customStyle="1" w:styleId="a8">
    <w:name w:val="Текст выноски Знак"/>
    <w:rPr>
      <w:rFonts w:ascii="Tahoma" w:hAnsi="Tahoma" w:cs="Tahoma"/>
      <w:sz w:val="16"/>
      <w:szCs w:val="16"/>
    </w:rPr>
  </w:style>
  <w:style w:type="character" w:customStyle="1" w:styleId="a9">
    <w:name w:val="Текст концевой сноски Знак"/>
    <w:basedOn w:val="10"/>
  </w:style>
  <w:style w:type="character" w:customStyle="1" w:styleId="12">
    <w:name w:val="Заголовок 1 Знак"/>
    <w:rPr>
      <w:rFonts w:ascii="Sans Serif PX" w:hAnsi="Sans Serif PX" w:cs="Sans Serif PX"/>
      <w:b/>
      <w:w w:val="95"/>
      <w:sz w:val="28"/>
    </w:rPr>
  </w:style>
  <w:style w:type="character" w:customStyle="1" w:styleId="aa">
    <w:name w:val="Основной текст Знак"/>
    <w:rPr>
      <w:sz w:val="22"/>
      <w:szCs w:val="22"/>
    </w:rPr>
  </w:style>
  <w:style w:type="character" w:styleId="ab">
    <w:name w:val="Emphasis"/>
    <w:qFormat/>
    <w:rPr>
      <w:i/>
      <w:iCs/>
    </w:rPr>
  </w:style>
  <w:style w:type="character" w:customStyle="1" w:styleId="ac">
    <w:name w:val="Маркеры списка"/>
    <w:rPr>
      <w:rFonts w:ascii="OpenSymbol" w:eastAsia="OpenSymbol" w:hAnsi="OpenSymbol" w:cs="OpenSymbol"/>
    </w:rPr>
  </w:style>
  <w:style w:type="character" w:customStyle="1" w:styleId="ad">
    <w:name w:val="Символ нумерации"/>
  </w:style>
  <w:style w:type="paragraph" w:customStyle="1" w:styleId="ae">
    <w:name w:val="Заголовок"/>
    <w:basedOn w:val="a"/>
    <w:next w:val="af"/>
    <w:pPr>
      <w:keepNext/>
      <w:spacing w:before="240" w:after="120"/>
    </w:pPr>
    <w:rPr>
      <w:rFonts w:ascii="Liberation Sans" w:eastAsia="Droid Sans Fallback" w:hAnsi="Liberation Sans" w:cs="FreeSans"/>
      <w:sz w:val="28"/>
      <w:szCs w:val="28"/>
    </w:rPr>
  </w:style>
  <w:style w:type="paragraph" w:styleId="af">
    <w:name w:val="Body Text"/>
    <w:basedOn w:val="a"/>
    <w:pPr>
      <w:spacing w:after="140"/>
    </w:pPr>
  </w:style>
  <w:style w:type="paragraph" w:styleId="af0">
    <w:name w:val="List"/>
    <w:basedOn w:val="af"/>
    <w:rPr>
      <w:rFonts w:cs="FreeSans"/>
    </w:rPr>
  </w:style>
  <w:style w:type="paragraph" w:styleId="af1">
    <w:name w:val="caption"/>
    <w:basedOn w:val="a"/>
    <w:qFormat/>
    <w:pPr>
      <w:suppressLineNumbers/>
      <w:spacing w:before="120" w:after="120"/>
    </w:pPr>
    <w:rPr>
      <w:rFonts w:cs="Lohit Devanagari"/>
      <w:i/>
      <w:iCs/>
      <w:sz w:val="24"/>
      <w:szCs w:val="24"/>
    </w:rPr>
  </w:style>
  <w:style w:type="paragraph" w:customStyle="1" w:styleId="80">
    <w:name w:val="Указатель8"/>
    <w:basedOn w:val="a"/>
    <w:pPr>
      <w:suppressLineNumbers/>
    </w:pPr>
    <w:rPr>
      <w:rFonts w:cs="Times New Roman"/>
    </w:rPr>
  </w:style>
  <w:style w:type="paragraph" w:customStyle="1" w:styleId="70">
    <w:name w:val="Название объекта7"/>
    <w:basedOn w:val="a"/>
    <w:pPr>
      <w:suppressLineNumbers/>
      <w:spacing w:before="120" w:after="120"/>
    </w:pPr>
    <w:rPr>
      <w:rFonts w:cs="Lohit Devanagari"/>
      <w:i/>
      <w:iCs/>
      <w:sz w:val="24"/>
      <w:szCs w:val="24"/>
    </w:rPr>
  </w:style>
  <w:style w:type="paragraph" w:customStyle="1" w:styleId="71">
    <w:name w:val="Указатель7"/>
    <w:basedOn w:val="a"/>
    <w:pPr>
      <w:suppressLineNumbers/>
    </w:pPr>
    <w:rPr>
      <w:rFonts w:cs="Lohit Devanagari"/>
    </w:rPr>
  </w:style>
  <w:style w:type="paragraph" w:customStyle="1" w:styleId="60">
    <w:name w:val="Название объекта6"/>
    <w:basedOn w:val="a"/>
    <w:pPr>
      <w:suppressLineNumbers/>
      <w:spacing w:before="120" w:after="120"/>
    </w:pPr>
    <w:rPr>
      <w:rFonts w:cs="Lohit Devanagari"/>
      <w:i/>
      <w:iCs/>
      <w:sz w:val="24"/>
      <w:szCs w:val="24"/>
    </w:rPr>
  </w:style>
  <w:style w:type="paragraph" w:customStyle="1" w:styleId="61">
    <w:name w:val="Указатель6"/>
    <w:basedOn w:val="a"/>
    <w:pPr>
      <w:suppressLineNumbers/>
    </w:pPr>
    <w:rPr>
      <w:rFonts w:cs="Lohit Devanagari"/>
    </w:rPr>
  </w:style>
  <w:style w:type="paragraph" w:customStyle="1" w:styleId="50">
    <w:name w:val="Название объекта5"/>
    <w:basedOn w:val="a"/>
    <w:pPr>
      <w:suppressLineNumbers/>
      <w:spacing w:before="120" w:after="120"/>
    </w:pPr>
    <w:rPr>
      <w:rFonts w:cs="FreeSans"/>
      <w:i/>
      <w:iCs/>
      <w:sz w:val="24"/>
      <w:szCs w:val="24"/>
    </w:rPr>
  </w:style>
  <w:style w:type="paragraph" w:customStyle="1" w:styleId="51">
    <w:name w:val="Указатель5"/>
    <w:basedOn w:val="a"/>
    <w:pPr>
      <w:suppressLineNumbers/>
    </w:pPr>
    <w:rPr>
      <w:rFonts w:cs="FreeSans"/>
    </w:rPr>
  </w:style>
  <w:style w:type="paragraph" w:customStyle="1" w:styleId="40">
    <w:name w:val="Название объекта4"/>
    <w:basedOn w:val="a"/>
    <w:pPr>
      <w:suppressLineNumbers/>
      <w:spacing w:before="120" w:after="120"/>
    </w:pPr>
    <w:rPr>
      <w:rFonts w:cs="FreeSans"/>
      <w:i/>
      <w:iCs/>
      <w:sz w:val="24"/>
      <w:szCs w:val="24"/>
    </w:rPr>
  </w:style>
  <w:style w:type="paragraph" w:customStyle="1" w:styleId="41">
    <w:name w:val="Указатель4"/>
    <w:basedOn w:val="a"/>
    <w:pPr>
      <w:suppressLineNumbers/>
    </w:pPr>
    <w:rPr>
      <w:rFonts w:cs="FreeSans"/>
    </w:rPr>
  </w:style>
  <w:style w:type="paragraph" w:customStyle="1" w:styleId="31">
    <w:name w:val="Название объекта3"/>
    <w:basedOn w:val="a"/>
    <w:pPr>
      <w:suppressLineNumbers/>
      <w:spacing w:before="120" w:after="120"/>
    </w:pPr>
    <w:rPr>
      <w:rFonts w:cs="FreeSans"/>
      <w:i/>
      <w:iCs/>
      <w:sz w:val="24"/>
      <w:szCs w:val="24"/>
    </w:rPr>
  </w:style>
  <w:style w:type="paragraph" w:customStyle="1" w:styleId="32">
    <w:name w:val="Указатель3"/>
    <w:basedOn w:val="a"/>
    <w:pPr>
      <w:suppressLineNumbers/>
    </w:pPr>
    <w:rPr>
      <w:rFonts w:cs="FreeSans"/>
    </w:rPr>
  </w:style>
  <w:style w:type="paragraph" w:customStyle="1" w:styleId="20">
    <w:name w:val="Название объекта2"/>
    <w:basedOn w:val="a"/>
    <w:pPr>
      <w:suppressLineNumbers/>
      <w:spacing w:before="120" w:after="120"/>
    </w:pPr>
    <w:rPr>
      <w:rFonts w:cs="FreeSans"/>
      <w:i/>
      <w:iCs/>
      <w:sz w:val="24"/>
      <w:szCs w:val="24"/>
    </w:rPr>
  </w:style>
  <w:style w:type="paragraph" w:customStyle="1" w:styleId="21">
    <w:name w:val="Указатель2"/>
    <w:basedOn w:val="a"/>
    <w:pPr>
      <w:suppressLineNumbers/>
    </w:pPr>
    <w:rPr>
      <w:rFonts w:cs="FreeSans"/>
    </w:rPr>
  </w:style>
  <w:style w:type="paragraph" w:customStyle="1" w:styleId="13">
    <w:name w:val="Название объекта1"/>
    <w:basedOn w:val="a"/>
    <w:pPr>
      <w:suppressLineNumbers/>
      <w:spacing w:before="120" w:after="120"/>
    </w:pPr>
    <w:rPr>
      <w:rFonts w:cs="FreeSans"/>
      <w:i/>
      <w:iCs/>
      <w:sz w:val="24"/>
      <w:szCs w:val="24"/>
    </w:rPr>
  </w:style>
  <w:style w:type="paragraph" w:customStyle="1" w:styleId="14">
    <w:name w:val="Указатель1"/>
    <w:basedOn w:val="a"/>
    <w:pPr>
      <w:suppressLineNumbers/>
    </w:pPr>
    <w:rPr>
      <w:rFonts w:cs="FreeSans"/>
    </w:rPr>
  </w:style>
  <w:style w:type="paragraph" w:customStyle="1" w:styleId="15">
    <w:name w:val="Абзац списка1"/>
    <w:basedOn w:val="a"/>
    <w:pPr>
      <w:ind w:left="720"/>
      <w:contextualSpacing/>
    </w:pPr>
  </w:style>
  <w:style w:type="paragraph" w:customStyle="1" w:styleId="Standard">
    <w:name w:val="Standard"/>
    <w:uiPriority w:val="99"/>
    <w:pPr>
      <w:widowControl w:val="0"/>
      <w:suppressAutoHyphens/>
      <w:textAlignment w:val="baseline"/>
    </w:pPr>
    <w:rPr>
      <w:rFonts w:cs="Tahoma"/>
      <w:kern w:val="2"/>
      <w:sz w:val="24"/>
      <w:szCs w:val="24"/>
      <w:lang w:val="de-DE" w:eastAsia="ja-JP" w:bidi="fa-IR"/>
    </w:rPr>
  </w:style>
  <w:style w:type="paragraph" w:customStyle="1" w:styleId="310">
    <w:name w:val="Основной текст 31"/>
    <w:basedOn w:val="a"/>
    <w:pPr>
      <w:spacing w:after="120" w:line="240" w:lineRule="auto"/>
    </w:pPr>
    <w:rPr>
      <w:rFonts w:ascii="Times New Roman" w:hAnsi="Times New Roman" w:cs="Times New Roman"/>
      <w:sz w:val="16"/>
      <w:szCs w:val="16"/>
    </w:rPr>
  </w:style>
  <w:style w:type="paragraph" w:customStyle="1" w:styleId="Default">
    <w:name w:val="Default"/>
    <w:pPr>
      <w:suppressAutoHyphens/>
      <w:autoSpaceDE w:val="0"/>
    </w:pPr>
    <w:rPr>
      <w:color w:val="000000"/>
      <w:sz w:val="24"/>
      <w:szCs w:val="24"/>
      <w:lang w:eastAsia="zh-CN"/>
    </w:rPr>
  </w:style>
  <w:style w:type="paragraph" w:styleId="af2">
    <w:name w:val="Body Text Indent"/>
    <w:basedOn w:val="a"/>
    <w:pPr>
      <w:spacing w:after="120" w:line="240" w:lineRule="auto"/>
      <w:ind w:left="283"/>
    </w:pPr>
    <w:rPr>
      <w:rFonts w:ascii="Times New Roman" w:hAnsi="Times New Roman" w:cs="Times New Roman"/>
      <w:sz w:val="20"/>
      <w:szCs w:val="20"/>
    </w:rPr>
  </w:style>
  <w:style w:type="paragraph" w:customStyle="1" w:styleId="Textbody">
    <w:name w:val="Text body"/>
    <w:basedOn w:val="Standard"/>
    <w:pPr>
      <w:spacing w:after="120"/>
    </w:pPr>
  </w:style>
  <w:style w:type="paragraph" w:customStyle="1" w:styleId="Textbodyindent">
    <w:name w:val="Text body indent"/>
    <w:basedOn w:val="Standard"/>
    <w:uiPriority w:val="99"/>
    <w:pPr>
      <w:spacing w:after="120"/>
      <w:ind w:left="283"/>
    </w:pPr>
    <w:rPr>
      <w:sz w:val="20"/>
      <w:szCs w:val="20"/>
    </w:rPr>
  </w:style>
  <w:style w:type="paragraph" w:styleId="af3">
    <w:name w:val="Normal (Web)"/>
    <w:aliases w:val="Обычный (Web),Обычный (веб) Знак Знак,Знак Знак,Обычный (Web)1"/>
    <w:basedOn w:val="a"/>
    <w:uiPriority w:val="99"/>
    <w:qFormat/>
    <w:pPr>
      <w:spacing w:before="280" w:after="119" w:line="240" w:lineRule="auto"/>
    </w:pPr>
    <w:rPr>
      <w:rFonts w:ascii="Times New Roman" w:hAnsi="Times New Roman" w:cs="Times New Roman"/>
      <w:sz w:val="24"/>
      <w:szCs w:val="24"/>
    </w:rPr>
  </w:style>
  <w:style w:type="paragraph" w:customStyle="1" w:styleId="16">
    <w:name w:val="Без интервала1"/>
    <w:pPr>
      <w:suppressAutoHyphens/>
    </w:pPr>
    <w:rPr>
      <w:rFonts w:ascii="Calibri" w:hAnsi="Calibri" w:cs="Calibri"/>
      <w:sz w:val="22"/>
      <w:szCs w:val="22"/>
      <w:lang w:eastAsia="zh-CN"/>
    </w:rPr>
  </w:style>
  <w:style w:type="paragraph" w:styleId="af4">
    <w:name w:val="footnote text"/>
    <w:basedOn w:val="a"/>
    <w:pPr>
      <w:spacing w:after="0" w:line="240" w:lineRule="auto"/>
    </w:pPr>
    <w:rPr>
      <w:sz w:val="20"/>
      <w:szCs w:val="20"/>
    </w:rPr>
  </w:style>
  <w:style w:type="paragraph" w:customStyle="1" w:styleId="17">
    <w:name w:val="Без интервала1"/>
    <w:uiPriority w:val="99"/>
    <w:pPr>
      <w:suppressAutoHyphens/>
    </w:pPr>
    <w:rPr>
      <w:rFonts w:ascii="Calibri" w:hAnsi="Calibri" w:cs="Calibri"/>
      <w:lang w:eastAsia="zh-CN"/>
    </w:rPr>
  </w:style>
  <w:style w:type="paragraph" w:customStyle="1" w:styleId="18">
    <w:name w:val="Текст примечания1"/>
    <w:basedOn w:val="a"/>
    <w:pPr>
      <w:spacing w:after="0" w:line="240" w:lineRule="auto"/>
    </w:pPr>
    <w:rPr>
      <w:rFonts w:ascii="Times New Roman" w:hAnsi="Times New Roman" w:cs="Times New Roman"/>
      <w:sz w:val="20"/>
      <w:szCs w:val="20"/>
    </w:rPr>
  </w:style>
  <w:style w:type="paragraph" w:styleId="af5">
    <w:name w:val="Balloon Text"/>
    <w:basedOn w:val="a"/>
    <w:pPr>
      <w:spacing w:after="0" w:line="240" w:lineRule="auto"/>
    </w:pPr>
    <w:rPr>
      <w:rFonts w:ascii="Tahoma" w:hAnsi="Tahoma" w:cs="Tahoma"/>
      <w:sz w:val="16"/>
      <w:szCs w:val="16"/>
    </w:rPr>
  </w:style>
  <w:style w:type="paragraph" w:customStyle="1" w:styleId="ConsPlusNormal">
    <w:name w:val="ConsPlusNormal"/>
    <w:pPr>
      <w:suppressAutoHyphens/>
      <w:autoSpaceDE w:val="0"/>
    </w:pPr>
    <w:rPr>
      <w:rFonts w:ascii="Calibri" w:hAnsi="Calibri" w:cs="Calibri"/>
      <w:lang w:eastAsia="zh-CN"/>
    </w:rPr>
  </w:style>
  <w:style w:type="paragraph" w:styleId="af6">
    <w:name w:val="endnote text"/>
    <w:basedOn w:val="a"/>
    <w:rPr>
      <w:sz w:val="20"/>
      <w:szCs w:val="20"/>
    </w:rPr>
  </w:style>
  <w:style w:type="paragraph" w:customStyle="1" w:styleId="af7">
    <w:name w:val="Содержимое таблицы"/>
    <w:basedOn w:val="a"/>
    <w:pPr>
      <w:suppressLineNumbers/>
    </w:pPr>
  </w:style>
  <w:style w:type="paragraph" w:customStyle="1" w:styleId="af8">
    <w:name w:val="Заголовок таблицы"/>
    <w:basedOn w:val="af7"/>
    <w:pPr>
      <w:jc w:val="center"/>
    </w:pPr>
    <w:rPr>
      <w:b/>
      <w:bCs/>
    </w:rPr>
  </w:style>
  <w:style w:type="paragraph" w:customStyle="1" w:styleId="210">
    <w:name w:val="Основной текст 21"/>
    <w:basedOn w:val="a"/>
    <w:pPr>
      <w:ind w:left="567" w:hanging="567"/>
      <w:jc w:val="both"/>
    </w:pPr>
    <w:rPr>
      <w:rFonts w:ascii="Arial" w:hAnsi="Arial" w:cs="Arial"/>
      <w:sz w:val="24"/>
      <w:szCs w:val="24"/>
    </w:rPr>
  </w:style>
  <w:style w:type="paragraph" w:customStyle="1" w:styleId="22">
    <w:name w:val="Без интервала2"/>
    <w:rsid w:val="00781426"/>
    <w:rPr>
      <w:rFonts w:ascii="Calibri" w:hAnsi="Calibri"/>
      <w:sz w:val="22"/>
      <w:szCs w:val="22"/>
    </w:rPr>
  </w:style>
  <w:style w:type="paragraph" w:styleId="af9">
    <w:name w:val="header"/>
    <w:basedOn w:val="a"/>
    <w:link w:val="afa"/>
    <w:uiPriority w:val="99"/>
    <w:unhideWhenUsed/>
    <w:rsid w:val="00781426"/>
    <w:pPr>
      <w:tabs>
        <w:tab w:val="center" w:pos="4677"/>
        <w:tab w:val="right" w:pos="9355"/>
      </w:tabs>
      <w:spacing w:after="0" w:line="240" w:lineRule="auto"/>
    </w:pPr>
  </w:style>
  <w:style w:type="character" w:customStyle="1" w:styleId="afa">
    <w:name w:val="Верхний колонтитул Знак"/>
    <w:basedOn w:val="a0"/>
    <w:link w:val="af9"/>
    <w:uiPriority w:val="99"/>
    <w:rsid w:val="00781426"/>
    <w:rPr>
      <w:rFonts w:ascii="Calibri" w:hAnsi="Calibri" w:cs="Calibri"/>
      <w:sz w:val="22"/>
      <w:szCs w:val="22"/>
      <w:lang w:eastAsia="zh-CN"/>
    </w:rPr>
  </w:style>
  <w:style w:type="paragraph" w:styleId="afb">
    <w:name w:val="footer"/>
    <w:basedOn w:val="a"/>
    <w:link w:val="afc"/>
    <w:uiPriority w:val="99"/>
    <w:unhideWhenUsed/>
    <w:rsid w:val="00781426"/>
    <w:pPr>
      <w:tabs>
        <w:tab w:val="center" w:pos="4677"/>
        <w:tab w:val="right" w:pos="9355"/>
      </w:tabs>
      <w:spacing w:after="0" w:line="240" w:lineRule="auto"/>
    </w:pPr>
  </w:style>
  <w:style w:type="character" w:customStyle="1" w:styleId="afc">
    <w:name w:val="Нижний колонтитул Знак"/>
    <w:basedOn w:val="a0"/>
    <w:link w:val="afb"/>
    <w:uiPriority w:val="99"/>
    <w:rsid w:val="00781426"/>
    <w:rPr>
      <w:rFonts w:ascii="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331675">
      <w:bodyDiv w:val="1"/>
      <w:marLeft w:val="0"/>
      <w:marRight w:val="0"/>
      <w:marTop w:val="0"/>
      <w:marBottom w:val="0"/>
      <w:divBdr>
        <w:top w:val="none" w:sz="0" w:space="0" w:color="auto"/>
        <w:left w:val="none" w:sz="0" w:space="0" w:color="auto"/>
        <w:bottom w:val="none" w:sz="0" w:space="0" w:color="auto"/>
        <w:right w:val="none" w:sz="0" w:space="0" w:color="auto"/>
      </w:divBdr>
    </w:div>
    <w:div w:id="136743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Pages>
  <Words>3889</Words>
  <Characters>22173</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  </vt:lpstr>
    </vt:vector>
  </TitlesOfParts>
  <Company/>
  <LinksUpToDate>false</LinksUpToDate>
  <CharactersWithSpaces>26010</CharactersWithSpaces>
  <SharedDoc>false</SharedDoc>
  <HLinks>
    <vt:vector size="12" baseType="variant">
      <vt:variant>
        <vt:i4>8126486</vt:i4>
      </vt:variant>
      <vt:variant>
        <vt:i4>3</vt:i4>
      </vt:variant>
      <vt:variant>
        <vt:i4>0</vt:i4>
      </vt:variant>
      <vt:variant>
        <vt:i4>5</vt:i4>
      </vt:variant>
      <vt:variant>
        <vt:lpwstr>mailto:raduga.otradnoe@mail.ru</vt:lpwstr>
      </vt:variant>
      <vt:variant>
        <vt:lpwstr/>
      </vt:variant>
      <vt:variant>
        <vt:i4>8126486</vt:i4>
      </vt:variant>
      <vt:variant>
        <vt:i4>0</vt:i4>
      </vt:variant>
      <vt:variant>
        <vt:i4>0</vt:i4>
      </vt:variant>
      <vt:variant>
        <vt:i4>5</vt:i4>
      </vt:variant>
      <vt:variant>
        <vt:lpwstr>mailto:raduga.otradnoe@mail.ru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  </dc:title>
  <dc:subject/>
  <dc:creator>user</dc:creator>
  <cp:keywords/>
  <cp:lastModifiedBy>User</cp:lastModifiedBy>
  <cp:revision>8</cp:revision>
  <cp:lastPrinted>2025-11-06T09:01:00Z</cp:lastPrinted>
  <dcterms:created xsi:type="dcterms:W3CDTF">2026-09-25T11:46:00Z</dcterms:created>
  <dcterms:modified xsi:type="dcterms:W3CDTF">2026-09-25T14:47:00Z</dcterms:modified>
</cp:coreProperties>
</file>