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B07" w:rsidRDefault="00B66E8C" w:rsidP="00B57F0D">
      <w:pPr>
        <w:pStyle w:val="a8"/>
        <w:rPr>
          <w:i w:val="0"/>
          <w:iCs/>
          <w:sz w:val="24"/>
          <w:szCs w:val="24"/>
          <w:lang w:val="ru-RU"/>
        </w:rPr>
      </w:pPr>
      <w:r>
        <w:rPr>
          <w:i w:val="0"/>
          <w:iCs/>
          <w:sz w:val="24"/>
          <w:szCs w:val="24"/>
          <w:lang w:val="ru-RU"/>
        </w:rPr>
        <w:t>Муниципальный контракт</w:t>
      </w:r>
      <w:r w:rsidR="009E6720">
        <w:rPr>
          <w:i w:val="0"/>
          <w:iCs/>
          <w:sz w:val="24"/>
          <w:szCs w:val="24"/>
          <w:lang w:val="ru-RU"/>
        </w:rPr>
        <w:t xml:space="preserve"> </w:t>
      </w:r>
    </w:p>
    <w:p w:rsidR="00B57F0D" w:rsidRDefault="00B57F0D" w:rsidP="00B57F0D">
      <w:pPr>
        <w:pStyle w:val="a8"/>
        <w:rPr>
          <w:i w:val="0"/>
          <w:iCs/>
          <w:sz w:val="24"/>
          <w:szCs w:val="24"/>
          <w:lang w:val="ru-RU"/>
        </w:rPr>
      </w:pPr>
      <w:r>
        <w:rPr>
          <w:i w:val="0"/>
          <w:iCs/>
          <w:sz w:val="24"/>
          <w:szCs w:val="24"/>
          <w:lang w:val="ru-RU"/>
        </w:rPr>
        <w:t xml:space="preserve">об обязательном страховании </w:t>
      </w:r>
    </w:p>
    <w:p w:rsidR="0042568E" w:rsidRDefault="00B57F0D" w:rsidP="00B57F0D">
      <w:pPr>
        <w:pStyle w:val="a8"/>
        <w:rPr>
          <w:i w:val="0"/>
          <w:iCs/>
          <w:sz w:val="24"/>
          <w:szCs w:val="24"/>
          <w:lang w:val="ru-RU"/>
        </w:rPr>
      </w:pPr>
      <w:r>
        <w:rPr>
          <w:i w:val="0"/>
          <w:iCs/>
          <w:sz w:val="24"/>
          <w:szCs w:val="24"/>
          <w:lang w:val="ru-RU"/>
        </w:rPr>
        <w:t>гражданской ответственности владельцев транспортных средств</w:t>
      </w:r>
    </w:p>
    <w:p w:rsidR="004472F7" w:rsidRPr="00617A07" w:rsidRDefault="004472F7" w:rsidP="004472F7">
      <w:pPr>
        <w:pStyle w:val="a9"/>
        <w:rPr>
          <w:rFonts w:ascii="Times New Roman" w:hAnsi="Times New Roman" w:cs="Times New Roman"/>
          <w:b/>
        </w:rPr>
      </w:pPr>
      <w:r w:rsidRPr="00457490">
        <w:rPr>
          <w:rFonts w:ascii="Times New Roman" w:hAnsi="Times New Roman" w:cs="Times New Roman"/>
          <w:b/>
        </w:rPr>
        <w:t>№</w:t>
      </w:r>
      <w:r w:rsidR="001031E4" w:rsidRPr="001031E4">
        <w:rPr>
          <w:rFonts w:ascii="Times New Roman" w:hAnsi="Times New Roman" w:cs="Times New Roman"/>
          <w:b/>
          <w:u w:val="single"/>
        </w:rPr>
        <w:t>_</w:t>
      </w:r>
      <w:r w:rsidR="001031E4" w:rsidRPr="00617A07">
        <w:rPr>
          <w:rFonts w:ascii="Times New Roman" w:hAnsi="Times New Roman" w:cs="Times New Roman"/>
          <w:b/>
          <w:u w:val="single"/>
        </w:rPr>
        <w:t>______</w:t>
      </w:r>
    </w:p>
    <w:p w:rsidR="0042568E" w:rsidRDefault="0042568E">
      <w:pPr>
        <w:jc w:val="both"/>
        <w:rPr>
          <w:sz w:val="24"/>
          <w:szCs w:val="24"/>
        </w:rPr>
      </w:pPr>
    </w:p>
    <w:p w:rsidR="0042568E" w:rsidRDefault="00A75F2A" w:rsidP="004472F7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42568E">
        <w:rPr>
          <w:sz w:val="24"/>
          <w:szCs w:val="24"/>
        </w:rPr>
        <w:t xml:space="preserve">г. </w:t>
      </w:r>
      <w:r w:rsidR="0042568E" w:rsidRPr="00283663">
        <w:rPr>
          <w:sz w:val="24"/>
          <w:szCs w:val="24"/>
        </w:rPr>
        <w:t xml:space="preserve">Кировск                                             </w:t>
      </w:r>
      <w:r w:rsidR="008F37BB" w:rsidRPr="00283663">
        <w:rPr>
          <w:sz w:val="24"/>
          <w:szCs w:val="24"/>
        </w:rPr>
        <w:t xml:space="preserve">                            </w:t>
      </w:r>
      <w:r w:rsidR="002747D8" w:rsidRPr="00283663">
        <w:rPr>
          <w:sz w:val="24"/>
          <w:szCs w:val="24"/>
        </w:rPr>
        <w:t xml:space="preserve">     </w:t>
      </w:r>
      <w:r w:rsidR="008F37BB" w:rsidRPr="00283663">
        <w:rPr>
          <w:sz w:val="24"/>
          <w:szCs w:val="24"/>
        </w:rPr>
        <w:t xml:space="preserve">     </w:t>
      </w:r>
      <w:r w:rsidR="00E14FC0" w:rsidRPr="00283663">
        <w:rPr>
          <w:sz w:val="24"/>
          <w:szCs w:val="24"/>
        </w:rPr>
        <w:t xml:space="preserve">    </w:t>
      </w:r>
      <w:r w:rsidR="005B6B48" w:rsidRPr="00283663">
        <w:rPr>
          <w:sz w:val="24"/>
          <w:szCs w:val="24"/>
        </w:rPr>
        <w:t xml:space="preserve">  </w:t>
      </w:r>
      <w:r w:rsidR="008F37BB" w:rsidRPr="00283663">
        <w:rPr>
          <w:sz w:val="24"/>
          <w:szCs w:val="24"/>
        </w:rPr>
        <w:t xml:space="preserve">      </w:t>
      </w:r>
      <w:proofErr w:type="gramStart"/>
      <w:r w:rsidR="00283663" w:rsidRPr="00283663">
        <w:rPr>
          <w:sz w:val="24"/>
          <w:szCs w:val="24"/>
        </w:rPr>
        <w:t xml:space="preserve"> </w:t>
      </w:r>
      <w:r w:rsidR="00986FD1">
        <w:rPr>
          <w:sz w:val="24"/>
          <w:szCs w:val="24"/>
        </w:rPr>
        <w:t xml:space="preserve">  </w:t>
      </w:r>
      <w:r w:rsidR="004472F7" w:rsidRPr="008A6D45">
        <w:rPr>
          <w:sz w:val="24"/>
          <w:szCs w:val="24"/>
        </w:rPr>
        <w:t>«</w:t>
      </w:r>
      <w:proofErr w:type="gramEnd"/>
      <w:r w:rsidR="001031E4" w:rsidRPr="00617A07">
        <w:rPr>
          <w:sz w:val="24"/>
          <w:szCs w:val="24"/>
        </w:rPr>
        <w:t>___</w:t>
      </w:r>
      <w:r w:rsidR="002747D8" w:rsidRPr="008A6D45">
        <w:rPr>
          <w:sz w:val="24"/>
          <w:szCs w:val="24"/>
        </w:rPr>
        <w:t xml:space="preserve">» </w:t>
      </w:r>
      <w:r w:rsidR="00421414" w:rsidRPr="001031E4">
        <w:rPr>
          <w:sz w:val="24"/>
          <w:szCs w:val="24"/>
          <w:u w:val="single"/>
        </w:rPr>
        <w:t>октября</w:t>
      </w:r>
      <w:r w:rsidR="008A6D45">
        <w:rPr>
          <w:sz w:val="24"/>
          <w:szCs w:val="24"/>
        </w:rPr>
        <w:t xml:space="preserve"> </w:t>
      </w:r>
      <w:r w:rsidR="0042568E" w:rsidRPr="00283663">
        <w:rPr>
          <w:sz w:val="24"/>
          <w:szCs w:val="24"/>
        </w:rPr>
        <w:t>20</w:t>
      </w:r>
      <w:r w:rsidR="00782008" w:rsidRPr="00782008">
        <w:rPr>
          <w:sz w:val="24"/>
          <w:szCs w:val="24"/>
          <w:u w:val="single"/>
        </w:rPr>
        <w:t>2</w:t>
      </w:r>
      <w:r w:rsidR="001031E4" w:rsidRPr="00617A07">
        <w:rPr>
          <w:sz w:val="24"/>
          <w:szCs w:val="24"/>
          <w:u w:val="single"/>
        </w:rPr>
        <w:t>6</w:t>
      </w:r>
      <w:r w:rsidR="00C345B4">
        <w:rPr>
          <w:sz w:val="24"/>
          <w:szCs w:val="24"/>
        </w:rPr>
        <w:t xml:space="preserve"> </w:t>
      </w:r>
      <w:r w:rsidR="0042568E" w:rsidRPr="00283663">
        <w:rPr>
          <w:sz w:val="24"/>
          <w:szCs w:val="24"/>
        </w:rPr>
        <w:t>г.</w:t>
      </w:r>
    </w:p>
    <w:p w:rsidR="0042568E" w:rsidRDefault="0042568E">
      <w:pPr>
        <w:jc w:val="both"/>
        <w:rPr>
          <w:sz w:val="24"/>
          <w:szCs w:val="24"/>
        </w:rPr>
      </w:pPr>
    </w:p>
    <w:p w:rsidR="00A75F2A" w:rsidRDefault="00A75F2A">
      <w:pPr>
        <w:jc w:val="both"/>
        <w:rPr>
          <w:sz w:val="24"/>
          <w:szCs w:val="24"/>
        </w:rPr>
      </w:pPr>
    </w:p>
    <w:p w:rsidR="0042568E" w:rsidRPr="00DE5E79" w:rsidRDefault="00B56E53" w:rsidP="003720D0">
      <w:pPr>
        <w:pStyle w:val="ab"/>
        <w:ind w:left="709" w:firstLine="707"/>
        <w:rPr>
          <w:sz w:val="24"/>
          <w:szCs w:val="24"/>
        </w:rPr>
      </w:pPr>
      <w:r>
        <w:rPr>
          <w:b/>
          <w:sz w:val="24"/>
          <w:szCs w:val="24"/>
        </w:rPr>
        <w:t>_______________</w:t>
      </w:r>
      <w:r w:rsidR="00782008" w:rsidRPr="00782008">
        <w:rPr>
          <w:sz w:val="24"/>
          <w:szCs w:val="24"/>
        </w:rPr>
        <w:t xml:space="preserve">, именуемое в дальнейшем Страховщик, в лице  </w:t>
      </w:r>
      <w:r>
        <w:rPr>
          <w:sz w:val="24"/>
          <w:szCs w:val="24"/>
        </w:rPr>
        <w:t>__________________</w:t>
      </w:r>
      <w:r w:rsidR="003720D0" w:rsidRPr="0045675A">
        <w:rPr>
          <w:sz w:val="24"/>
          <w:szCs w:val="24"/>
        </w:rPr>
        <w:t xml:space="preserve">, действующего на основании </w:t>
      </w:r>
      <w:r>
        <w:rPr>
          <w:sz w:val="24"/>
          <w:szCs w:val="24"/>
        </w:rPr>
        <w:t>________________</w:t>
      </w:r>
      <w:r w:rsidR="003720D0" w:rsidRPr="0045675A">
        <w:rPr>
          <w:sz w:val="24"/>
          <w:szCs w:val="24"/>
        </w:rPr>
        <w:t>,</w:t>
      </w:r>
      <w:r w:rsidR="0042568E" w:rsidRPr="00DE5E79">
        <w:rPr>
          <w:sz w:val="24"/>
          <w:szCs w:val="24"/>
        </w:rPr>
        <w:t xml:space="preserve">  с одной стороны, и</w:t>
      </w:r>
      <w:r w:rsidR="00E82412" w:rsidRPr="00DE5E79">
        <w:rPr>
          <w:b/>
          <w:sz w:val="24"/>
          <w:szCs w:val="24"/>
        </w:rPr>
        <w:t xml:space="preserve"> </w:t>
      </w:r>
      <w:r w:rsidR="00B57F0D" w:rsidRPr="001C03D1">
        <w:rPr>
          <w:b/>
          <w:bCs/>
          <w:color w:val="000000"/>
          <w:sz w:val="24"/>
          <w:szCs w:val="24"/>
        </w:rPr>
        <w:t>Муниципальное казенное общеобразовательное учреждение "</w:t>
      </w:r>
      <w:r w:rsidR="009C2442">
        <w:rPr>
          <w:b/>
          <w:bCs/>
          <w:color w:val="000000"/>
          <w:sz w:val="24"/>
          <w:szCs w:val="24"/>
        </w:rPr>
        <w:t>Путиловская основная</w:t>
      </w:r>
      <w:r w:rsidR="00B57F0D" w:rsidRPr="001C03D1">
        <w:rPr>
          <w:b/>
          <w:bCs/>
          <w:color w:val="000000"/>
          <w:sz w:val="24"/>
          <w:szCs w:val="24"/>
        </w:rPr>
        <w:t xml:space="preserve"> общеобразовательная школа"</w:t>
      </w:r>
      <w:r w:rsidR="009C2442">
        <w:rPr>
          <w:b/>
          <w:bCs/>
          <w:color w:val="000000"/>
          <w:sz w:val="24"/>
          <w:szCs w:val="24"/>
        </w:rPr>
        <w:t xml:space="preserve"> (МКОУ «ПО</w:t>
      </w:r>
      <w:r w:rsidR="00FE5D70">
        <w:rPr>
          <w:b/>
          <w:bCs/>
          <w:color w:val="000000"/>
          <w:sz w:val="24"/>
          <w:szCs w:val="24"/>
        </w:rPr>
        <w:t>ОШ»)</w:t>
      </w:r>
      <w:r w:rsidR="00B57F0D" w:rsidRPr="001C03D1">
        <w:rPr>
          <w:b/>
          <w:color w:val="000000"/>
          <w:sz w:val="24"/>
          <w:szCs w:val="24"/>
        </w:rPr>
        <w:t xml:space="preserve"> - от имени Кировского муниципального района Ленинградской области</w:t>
      </w:r>
      <w:r w:rsidR="00E82412" w:rsidRPr="00DE5E79">
        <w:rPr>
          <w:sz w:val="24"/>
          <w:szCs w:val="24"/>
        </w:rPr>
        <w:t xml:space="preserve">, </w:t>
      </w:r>
      <w:r w:rsidR="0042568E" w:rsidRPr="00DE5E79">
        <w:rPr>
          <w:sz w:val="24"/>
          <w:szCs w:val="24"/>
        </w:rPr>
        <w:t xml:space="preserve">именуемое в дальнейшем Страхователь, </w:t>
      </w:r>
      <w:r w:rsidR="00D26BE5" w:rsidRPr="00DE5E79">
        <w:rPr>
          <w:sz w:val="24"/>
          <w:szCs w:val="24"/>
        </w:rPr>
        <w:t xml:space="preserve">в лице </w:t>
      </w:r>
      <w:r w:rsidR="00B57F0D" w:rsidRPr="001C03D1">
        <w:rPr>
          <w:sz w:val="24"/>
          <w:szCs w:val="24"/>
        </w:rPr>
        <w:t xml:space="preserve">директора </w:t>
      </w:r>
      <w:r w:rsidR="009C2442">
        <w:rPr>
          <w:sz w:val="24"/>
          <w:szCs w:val="24"/>
        </w:rPr>
        <w:t>Лещенко Натальи Владимировны</w:t>
      </w:r>
      <w:r w:rsidR="00D26BE5" w:rsidRPr="00DE5E79">
        <w:rPr>
          <w:sz w:val="24"/>
          <w:szCs w:val="24"/>
        </w:rPr>
        <w:t>, действующего на основании  Устава</w:t>
      </w:r>
      <w:r w:rsidR="0042568E" w:rsidRPr="00DE5E79">
        <w:rPr>
          <w:sz w:val="24"/>
          <w:szCs w:val="24"/>
        </w:rPr>
        <w:t>, с другой стороны,</w:t>
      </w:r>
      <w:r w:rsidR="00BF064B" w:rsidRPr="00DE5E79">
        <w:rPr>
          <w:sz w:val="24"/>
          <w:szCs w:val="24"/>
        </w:rPr>
        <w:t xml:space="preserve">  </w:t>
      </w:r>
      <w:r w:rsidR="00B57F0D">
        <w:rPr>
          <w:sz w:val="24"/>
          <w:szCs w:val="24"/>
        </w:rPr>
        <w:t xml:space="preserve">заключили </w:t>
      </w:r>
      <w:r w:rsidR="00B57F0D" w:rsidRPr="001C03D1">
        <w:rPr>
          <w:sz w:val="24"/>
          <w:szCs w:val="24"/>
        </w:rPr>
        <w:t xml:space="preserve">в целях обеспечения муниципальных нужд </w:t>
      </w:r>
      <w:r w:rsidR="00B57F0D" w:rsidRPr="001C03D1">
        <w:rPr>
          <w:iCs/>
          <w:sz w:val="24"/>
          <w:szCs w:val="24"/>
        </w:rPr>
        <w:t xml:space="preserve">в соответствии с пунктом </w:t>
      </w:r>
      <w:r w:rsidR="00782008" w:rsidRPr="00782008">
        <w:rPr>
          <w:b/>
          <w:iCs/>
          <w:sz w:val="24"/>
          <w:szCs w:val="24"/>
          <w:u w:val="single"/>
        </w:rPr>
        <w:t>4</w:t>
      </w:r>
      <w:r w:rsidR="00B57F0D" w:rsidRPr="001C03D1">
        <w:rPr>
          <w:b/>
          <w:iCs/>
          <w:sz w:val="24"/>
          <w:szCs w:val="24"/>
        </w:rPr>
        <w:t xml:space="preserve"> части 1 статьи 93 Федерального закона РФ от 05.04.2013 № 44-ФЗ </w:t>
      </w:r>
      <w:r w:rsidR="00BF064B" w:rsidRPr="00DE5E79">
        <w:rPr>
          <w:sz w:val="24"/>
          <w:szCs w:val="24"/>
        </w:rPr>
        <w:t xml:space="preserve">настоящий </w:t>
      </w:r>
      <w:r w:rsidR="00B66E8C">
        <w:rPr>
          <w:sz w:val="24"/>
          <w:szCs w:val="24"/>
        </w:rPr>
        <w:t>Муниципальный к</w:t>
      </w:r>
      <w:r w:rsidR="009E6720">
        <w:rPr>
          <w:sz w:val="24"/>
          <w:szCs w:val="24"/>
        </w:rPr>
        <w:t>онтракт</w:t>
      </w:r>
      <w:r w:rsidR="0042568E" w:rsidRPr="00DE5E79">
        <w:rPr>
          <w:sz w:val="24"/>
          <w:szCs w:val="24"/>
        </w:rPr>
        <w:t xml:space="preserve"> об обязательном страховании гражданской ответственности владельцев транспортных средств (далее по текст</w:t>
      </w:r>
      <w:r w:rsidR="00BF064B" w:rsidRPr="00DE5E79">
        <w:rPr>
          <w:sz w:val="24"/>
          <w:szCs w:val="24"/>
        </w:rPr>
        <w:t>у «</w:t>
      </w:r>
      <w:r w:rsidR="00B66E8C">
        <w:rPr>
          <w:sz w:val="24"/>
          <w:szCs w:val="24"/>
        </w:rPr>
        <w:t>Контракт</w:t>
      </w:r>
      <w:r w:rsidR="0042568E" w:rsidRPr="00DE5E79">
        <w:rPr>
          <w:sz w:val="24"/>
          <w:szCs w:val="24"/>
        </w:rPr>
        <w:t xml:space="preserve">») </w:t>
      </w:r>
      <w:r w:rsidR="00E82412" w:rsidRPr="00DE5E79">
        <w:rPr>
          <w:sz w:val="24"/>
          <w:szCs w:val="24"/>
        </w:rPr>
        <w:t xml:space="preserve"> </w:t>
      </w:r>
      <w:r w:rsidR="0042568E" w:rsidRPr="00DE5E79">
        <w:rPr>
          <w:sz w:val="24"/>
          <w:szCs w:val="24"/>
        </w:rPr>
        <w:t>о нижеследующем:</w:t>
      </w:r>
    </w:p>
    <w:p w:rsidR="0042568E" w:rsidRDefault="0042568E">
      <w:pPr>
        <w:jc w:val="both"/>
        <w:rPr>
          <w:sz w:val="24"/>
          <w:szCs w:val="24"/>
        </w:rPr>
      </w:pPr>
    </w:p>
    <w:p w:rsidR="0042568E" w:rsidRDefault="0042568E" w:rsidP="00633F7C">
      <w:pPr>
        <w:numPr>
          <w:ilvl w:val="0"/>
          <w:numId w:val="3"/>
        </w:numPr>
        <w:tabs>
          <w:tab w:val="left" w:pos="360"/>
        </w:tabs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Предмет </w:t>
      </w:r>
      <w:r w:rsidR="00B66E8C">
        <w:rPr>
          <w:b/>
          <w:sz w:val="24"/>
          <w:szCs w:val="24"/>
        </w:rPr>
        <w:t>Контракта</w:t>
      </w:r>
    </w:p>
    <w:p w:rsidR="0042568E" w:rsidRDefault="00E14FC0" w:rsidP="00633F7C">
      <w:pPr>
        <w:numPr>
          <w:ilvl w:val="1"/>
          <w:numId w:val="3"/>
        </w:numPr>
        <w:tabs>
          <w:tab w:val="left" w:pos="360"/>
          <w:tab w:val="left" w:pos="709"/>
          <w:tab w:val="left" w:pos="2079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Предметом настоящего </w:t>
      </w:r>
      <w:r w:rsidR="00B66E8C">
        <w:rPr>
          <w:sz w:val="24"/>
          <w:szCs w:val="24"/>
        </w:rPr>
        <w:t>Контракта</w:t>
      </w:r>
      <w:r w:rsidR="0042568E">
        <w:rPr>
          <w:sz w:val="24"/>
          <w:szCs w:val="24"/>
        </w:rPr>
        <w:t xml:space="preserve"> является </w:t>
      </w:r>
      <w:r w:rsidR="00B66E8C">
        <w:rPr>
          <w:sz w:val="24"/>
          <w:szCs w:val="24"/>
        </w:rPr>
        <w:t>оказание услуг</w:t>
      </w:r>
      <w:r w:rsidR="00633F7C">
        <w:rPr>
          <w:sz w:val="24"/>
          <w:szCs w:val="24"/>
        </w:rPr>
        <w:t xml:space="preserve"> Страховщиком </w:t>
      </w:r>
      <w:r w:rsidR="00B66E8C">
        <w:rPr>
          <w:sz w:val="24"/>
          <w:szCs w:val="24"/>
        </w:rPr>
        <w:t xml:space="preserve">по </w:t>
      </w:r>
      <w:r w:rsidR="00633F7C">
        <w:rPr>
          <w:sz w:val="24"/>
          <w:szCs w:val="24"/>
        </w:rPr>
        <w:t>обязательно</w:t>
      </w:r>
      <w:r w:rsidR="00B66E8C">
        <w:rPr>
          <w:sz w:val="24"/>
          <w:szCs w:val="24"/>
        </w:rPr>
        <w:t>му</w:t>
      </w:r>
      <w:r w:rsidR="00633F7C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страховани</w:t>
      </w:r>
      <w:r w:rsidR="00B66E8C">
        <w:rPr>
          <w:sz w:val="24"/>
          <w:szCs w:val="24"/>
        </w:rPr>
        <w:t>ю</w:t>
      </w:r>
      <w:r w:rsidR="0042568E">
        <w:rPr>
          <w:sz w:val="24"/>
          <w:szCs w:val="24"/>
        </w:rPr>
        <w:t xml:space="preserve"> гражданской ответственности Страхователя за причинение вреда жизни, здоровью или имуществу третьих лиц, при использовании транспортных средств Страхователем, которое влечет за собой обязанность Страховщика произвести страховую выплату (далее обязательное страхование).</w:t>
      </w:r>
      <w:r w:rsidR="00C107D2">
        <w:rPr>
          <w:sz w:val="24"/>
          <w:szCs w:val="24"/>
        </w:rPr>
        <w:t xml:space="preserve"> </w:t>
      </w:r>
    </w:p>
    <w:p w:rsidR="0042568E" w:rsidRDefault="0042568E" w:rsidP="00633F7C">
      <w:pPr>
        <w:numPr>
          <w:ilvl w:val="1"/>
          <w:numId w:val="3"/>
        </w:numPr>
        <w:tabs>
          <w:tab w:val="clear" w:pos="1226"/>
          <w:tab w:val="left" w:pos="360"/>
          <w:tab w:val="num" w:pos="709"/>
          <w:tab w:val="left" w:pos="2079"/>
        </w:tabs>
        <w:ind w:left="1083" w:hanging="799"/>
        <w:jc w:val="both"/>
        <w:rPr>
          <w:sz w:val="24"/>
          <w:szCs w:val="24"/>
        </w:rPr>
      </w:pPr>
      <w:r>
        <w:rPr>
          <w:sz w:val="24"/>
          <w:szCs w:val="24"/>
        </w:rPr>
        <w:t>Деят</w:t>
      </w:r>
      <w:r w:rsidR="00E14FC0">
        <w:rPr>
          <w:sz w:val="24"/>
          <w:szCs w:val="24"/>
        </w:rPr>
        <w:t xml:space="preserve">ельность по </w:t>
      </w:r>
      <w:proofErr w:type="gramStart"/>
      <w:r w:rsidR="00E14FC0">
        <w:rPr>
          <w:sz w:val="24"/>
          <w:szCs w:val="24"/>
        </w:rPr>
        <w:t xml:space="preserve">настоящему  </w:t>
      </w:r>
      <w:r w:rsidR="00B66E8C">
        <w:rPr>
          <w:sz w:val="24"/>
          <w:szCs w:val="24"/>
        </w:rPr>
        <w:t>Контракту</w:t>
      </w:r>
      <w:proofErr w:type="gramEnd"/>
      <w:r w:rsidR="00B66E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регламентируется:</w:t>
      </w:r>
    </w:p>
    <w:p w:rsidR="0042568E" w:rsidRPr="001B295C" w:rsidRDefault="0042568E" w:rsidP="001B295C">
      <w:pPr>
        <w:numPr>
          <w:ilvl w:val="0"/>
          <w:numId w:val="2"/>
        </w:numPr>
        <w:tabs>
          <w:tab w:val="clear" w:pos="1494"/>
          <w:tab w:val="left" w:pos="360"/>
          <w:tab w:val="left" w:pos="851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>Федеральным законом № 40-ФЗ от 25 апреля 2002</w:t>
      </w:r>
      <w:r w:rsidR="001B295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г. «Об обязательном страховании гражданской ответственности владельцев транспортных средств» </w:t>
      </w:r>
      <w:r w:rsidR="001B295C" w:rsidRPr="001B295C">
        <w:rPr>
          <w:sz w:val="24"/>
          <w:szCs w:val="24"/>
        </w:rPr>
        <w:t>(</w:t>
      </w:r>
      <w:r w:rsidRPr="001B295C">
        <w:rPr>
          <w:sz w:val="24"/>
          <w:szCs w:val="24"/>
        </w:rPr>
        <w:t xml:space="preserve">далее по тексту – </w:t>
      </w:r>
      <w:proofErr w:type="gramStart"/>
      <w:r w:rsidRPr="001B295C">
        <w:rPr>
          <w:sz w:val="24"/>
          <w:szCs w:val="24"/>
        </w:rPr>
        <w:t xml:space="preserve">Закон </w:t>
      </w:r>
      <w:r w:rsidR="0059506A" w:rsidRPr="001B295C">
        <w:rPr>
          <w:sz w:val="24"/>
          <w:szCs w:val="24"/>
        </w:rPr>
        <w:t xml:space="preserve"> </w:t>
      </w:r>
      <w:r w:rsidR="002747D8" w:rsidRPr="001B295C">
        <w:rPr>
          <w:sz w:val="24"/>
          <w:szCs w:val="24"/>
        </w:rPr>
        <w:t>о</w:t>
      </w:r>
      <w:r w:rsidRPr="001B295C">
        <w:rPr>
          <w:sz w:val="24"/>
          <w:szCs w:val="24"/>
        </w:rPr>
        <w:t>б</w:t>
      </w:r>
      <w:proofErr w:type="gramEnd"/>
      <w:r w:rsidRPr="001B295C">
        <w:rPr>
          <w:sz w:val="24"/>
          <w:szCs w:val="24"/>
        </w:rPr>
        <w:t xml:space="preserve"> ОСАГО);</w:t>
      </w:r>
    </w:p>
    <w:p w:rsidR="0042568E" w:rsidRDefault="0042568E" w:rsidP="00633F7C">
      <w:pPr>
        <w:numPr>
          <w:ilvl w:val="0"/>
          <w:numId w:val="2"/>
        </w:numPr>
        <w:tabs>
          <w:tab w:val="clear" w:pos="1494"/>
          <w:tab w:val="left" w:pos="360"/>
          <w:tab w:val="left" w:pos="851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>«Правилами обязательного страхования гражданской ответственности владельцев транспортных средств», утвержденными в установленном законодательством порядке (далее по тексту – Правила страхования);</w:t>
      </w:r>
    </w:p>
    <w:p w:rsidR="0042568E" w:rsidRDefault="0042568E" w:rsidP="00633F7C">
      <w:pPr>
        <w:numPr>
          <w:ilvl w:val="0"/>
          <w:numId w:val="2"/>
        </w:numPr>
        <w:tabs>
          <w:tab w:val="clear" w:pos="1494"/>
          <w:tab w:val="left" w:pos="360"/>
          <w:tab w:val="left" w:pos="851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Указаниями ЦБ РФ «О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средств", утвержденными в установленном законодательством порядке и Базовыми страховыми тарифами, утвержденными </w:t>
      </w:r>
      <w:r w:rsidR="00782008" w:rsidRPr="00782008">
        <w:rPr>
          <w:sz w:val="24"/>
          <w:szCs w:val="24"/>
        </w:rPr>
        <w:t>АО «АльфаСтрахование»</w:t>
      </w:r>
      <w:r>
        <w:rPr>
          <w:sz w:val="24"/>
          <w:szCs w:val="24"/>
        </w:rPr>
        <w:t xml:space="preserve">   (далее по тексту – Страховые тарифы);</w:t>
      </w:r>
    </w:p>
    <w:p w:rsidR="0042568E" w:rsidRDefault="0042568E" w:rsidP="00633F7C">
      <w:pPr>
        <w:numPr>
          <w:ilvl w:val="0"/>
          <w:numId w:val="2"/>
        </w:numPr>
        <w:tabs>
          <w:tab w:val="clear" w:pos="1494"/>
          <w:tab w:val="left" w:pos="360"/>
          <w:tab w:val="left" w:pos="851"/>
        </w:tabs>
        <w:ind w:left="851" w:hanging="142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Другими  нормативными</w:t>
      </w:r>
      <w:proofErr w:type="gramEnd"/>
      <w:r>
        <w:rPr>
          <w:sz w:val="24"/>
          <w:szCs w:val="24"/>
        </w:rPr>
        <w:t xml:space="preserve"> правовыми актами РФ.</w:t>
      </w:r>
    </w:p>
    <w:p w:rsidR="0042568E" w:rsidRDefault="0042568E" w:rsidP="00633F7C">
      <w:pPr>
        <w:numPr>
          <w:ilvl w:val="1"/>
          <w:numId w:val="3"/>
        </w:numPr>
        <w:tabs>
          <w:tab w:val="clear" w:pos="1226"/>
          <w:tab w:val="left" w:pos="360"/>
          <w:tab w:val="num" w:pos="709"/>
          <w:tab w:val="left" w:pos="2079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Страховщик оформляет полисы обязательного страхования гражданской ответственности владельцев транспортных средств на каждое транспортное средство Страхователя, в порядке установленном действующим законодательством.</w:t>
      </w:r>
    </w:p>
    <w:p w:rsidR="0042568E" w:rsidRDefault="0042568E" w:rsidP="00633F7C">
      <w:pPr>
        <w:numPr>
          <w:ilvl w:val="1"/>
          <w:numId w:val="3"/>
        </w:numPr>
        <w:tabs>
          <w:tab w:val="clear" w:pos="1226"/>
          <w:tab w:val="left" w:pos="360"/>
          <w:tab w:val="num" w:pos="709"/>
          <w:tab w:val="left" w:pos="2079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Документом, удостоверяющим осуществление обязательного страхования, является страховой полис обязательного </w:t>
      </w:r>
      <w:proofErr w:type="gramStart"/>
      <w:r>
        <w:rPr>
          <w:sz w:val="24"/>
          <w:szCs w:val="24"/>
        </w:rPr>
        <w:t>страхования</w:t>
      </w:r>
      <w:r w:rsidR="00E14FC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DA0E5C">
        <w:rPr>
          <w:sz w:val="24"/>
          <w:szCs w:val="24"/>
        </w:rPr>
        <w:t>№</w:t>
      </w:r>
      <w:proofErr w:type="gramEnd"/>
      <w:r w:rsidR="00457490">
        <w:rPr>
          <w:sz w:val="24"/>
          <w:szCs w:val="24"/>
        </w:rPr>
        <w:t xml:space="preserve"> </w:t>
      </w:r>
      <w:r w:rsidR="004C39BB">
        <w:rPr>
          <w:sz w:val="24"/>
          <w:szCs w:val="24"/>
        </w:rPr>
        <w:t>ТТТ</w:t>
      </w:r>
      <w:r w:rsidR="00BB0524">
        <w:rPr>
          <w:sz w:val="24"/>
          <w:szCs w:val="24"/>
        </w:rPr>
        <w:t xml:space="preserve"> </w:t>
      </w:r>
      <w:r w:rsidR="00C867AB">
        <w:rPr>
          <w:sz w:val="24"/>
          <w:szCs w:val="24"/>
        </w:rPr>
        <w:t>_____________</w:t>
      </w:r>
      <w:r w:rsidR="00457490">
        <w:rPr>
          <w:sz w:val="24"/>
          <w:szCs w:val="24"/>
        </w:rPr>
        <w:t>,</w:t>
      </w:r>
      <w:r>
        <w:rPr>
          <w:sz w:val="24"/>
          <w:szCs w:val="24"/>
        </w:rPr>
        <w:t xml:space="preserve"> оформляемый страховщиком по форме</w:t>
      </w:r>
      <w:r w:rsidR="00E14FC0">
        <w:rPr>
          <w:sz w:val="24"/>
          <w:szCs w:val="24"/>
        </w:rPr>
        <w:t>, утвержденной</w:t>
      </w:r>
      <w:r>
        <w:rPr>
          <w:sz w:val="24"/>
          <w:szCs w:val="24"/>
        </w:rPr>
        <w:t xml:space="preserve"> </w:t>
      </w:r>
      <w:r w:rsidR="007000B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="007000B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порядке </w:t>
      </w:r>
      <w:r w:rsidR="0086053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предусмотренном законодательством. </w:t>
      </w:r>
    </w:p>
    <w:p w:rsidR="00A777D3" w:rsidRDefault="00A777D3" w:rsidP="00633F7C">
      <w:pPr>
        <w:numPr>
          <w:ilvl w:val="1"/>
          <w:numId w:val="3"/>
        </w:numPr>
        <w:tabs>
          <w:tab w:val="clear" w:pos="1226"/>
          <w:tab w:val="left" w:pos="360"/>
          <w:tab w:val="num" w:pos="709"/>
          <w:tab w:val="left" w:pos="2079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Транспортное средство – автобус </w:t>
      </w:r>
      <w:r w:rsidR="00771DB0">
        <w:rPr>
          <w:sz w:val="24"/>
          <w:szCs w:val="24"/>
          <w:lang w:val="en-US"/>
        </w:rPr>
        <w:t>GAZELLE</w:t>
      </w:r>
      <w:r w:rsidR="00771DB0" w:rsidRPr="00771DB0">
        <w:rPr>
          <w:sz w:val="24"/>
          <w:szCs w:val="24"/>
        </w:rPr>
        <w:t xml:space="preserve"> </w:t>
      </w:r>
      <w:r w:rsidR="00771DB0">
        <w:rPr>
          <w:sz w:val="24"/>
          <w:szCs w:val="24"/>
          <w:lang w:val="en-US"/>
        </w:rPr>
        <w:t>NN</w:t>
      </w:r>
      <w:r w:rsidR="0050372B">
        <w:rPr>
          <w:color w:val="000000" w:themeColor="text1"/>
          <w:sz w:val="24"/>
          <w:szCs w:val="24"/>
        </w:rPr>
        <w:t xml:space="preserve"> </w:t>
      </w:r>
      <w:r w:rsidR="00771DB0">
        <w:rPr>
          <w:sz w:val="24"/>
          <w:szCs w:val="24"/>
          <w:lang w:val="en-US"/>
        </w:rPr>
        <w:t>VIN</w:t>
      </w:r>
      <w:r w:rsidR="00771DB0">
        <w:rPr>
          <w:sz w:val="24"/>
          <w:szCs w:val="24"/>
        </w:rPr>
        <w:t xml:space="preserve"> </w:t>
      </w:r>
      <w:r w:rsidR="00771DB0" w:rsidRPr="00771DB0">
        <w:rPr>
          <w:sz w:val="24"/>
          <w:szCs w:val="24"/>
          <w:u w:val="single"/>
          <w:lang w:val="en-US"/>
        </w:rPr>
        <w:t>X</w:t>
      </w:r>
      <w:r w:rsidR="00771DB0" w:rsidRPr="00771DB0">
        <w:rPr>
          <w:sz w:val="24"/>
          <w:szCs w:val="24"/>
          <w:u w:val="single"/>
        </w:rPr>
        <w:t>96</w:t>
      </w:r>
      <w:r w:rsidR="00771DB0" w:rsidRPr="00771DB0">
        <w:rPr>
          <w:sz w:val="24"/>
          <w:szCs w:val="24"/>
          <w:u w:val="single"/>
          <w:lang w:val="en-US"/>
        </w:rPr>
        <w:t>A</w:t>
      </w:r>
      <w:r w:rsidR="00771DB0" w:rsidRPr="00771DB0">
        <w:rPr>
          <w:sz w:val="24"/>
          <w:szCs w:val="24"/>
          <w:u w:val="single"/>
        </w:rPr>
        <w:t>66</w:t>
      </w:r>
      <w:r w:rsidR="00771DB0" w:rsidRPr="00771DB0">
        <w:rPr>
          <w:sz w:val="24"/>
          <w:szCs w:val="24"/>
          <w:u w:val="single"/>
          <w:lang w:val="en-US"/>
        </w:rPr>
        <w:t>R</w:t>
      </w:r>
      <w:r w:rsidR="00771DB0" w:rsidRPr="00771DB0">
        <w:rPr>
          <w:sz w:val="24"/>
          <w:szCs w:val="24"/>
          <w:u w:val="single"/>
        </w:rPr>
        <w:t>33</w:t>
      </w:r>
      <w:r w:rsidR="00771DB0" w:rsidRPr="00771DB0">
        <w:rPr>
          <w:sz w:val="24"/>
          <w:szCs w:val="24"/>
          <w:u w:val="single"/>
          <w:lang w:val="en-US"/>
        </w:rPr>
        <w:t>R</w:t>
      </w:r>
      <w:r w:rsidR="00771DB0" w:rsidRPr="00771DB0">
        <w:rPr>
          <w:sz w:val="24"/>
          <w:szCs w:val="24"/>
          <w:u w:val="single"/>
        </w:rPr>
        <w:t>1007395</w:t>
      </w:r>
      <w:r w:rsidR="0050372B">
        <w:rPr>
          <w:color w:val="000000" w:themeColor="text1"/>
          <w:sz w:val="24"/>
          <w:szCs w:val="24"/>
        </w:rPr>
        <w:t>.</w:t>
      </w:r>
    </w:p>
    <w:p w:rsidR="009B1D4A" w:rsidRDefault="009B1D4A" w:rsidP="00633F7C">
      <w:pPr>
        <w:numPr>
          <w:ilvl w:val="1"/>
          <w:numId w:val="3"/>
        </w:numPr>
        <w:tabs>
          <w:tab w:val="clear" w:pos="1226"/>
          <w:tab w:val="left" w:pos="360"/>
          <w:tab w:val="num" w:pos="709"/>
          <w:tab w:val="left" w:pos="2079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оказания услуг </w:t>
      </w:r>
      <w:r w:rsidR="00A777D3" w:rsidRPr="00F45D28">
        <w:rPr>
          <w:sz w:val="24"/>
          <w:szCs w:val="24"/>
        </w:rPr>
        <w:t>с</w:t>
      </w:r>
      <w:r w:rsidR="00B57F0D">
        <w:rPr>
          <w:sz w:val="24"/>
          <w:szCs w:val="24"/>
        </w:rPr>
        <w:t xml:space="preserve"> «</w:t>
      </w:r>
      <w:r w:rsidR="007C620D" w:rsidRPr="00683A8B">
        <w:rPr>
          <w:sz w:val="24"/>
          <w:szCs w:val="24"/>
          <w:u w:val="single"/>
        </w:rPr>
        <w:t>2</w:t>
      </w:r>
      <w:r w:rsidR="00B56E53">
        <w:rPr>
          <w:sz w:val="24"/>
          <w:szCs w:val="24"/>
          <w:u w:val="single"/>
        </w:rPr>
        <w:t>3</w:t>
      </w:r>
      <w:r w:rsidR="00A777D3" w:rsidRPr="00F45D28">
        <w:rPr>
          <w:sz w:val="24"/>
          <w:szCs w:val="24"/>
        </w:rPr>
        <w:t xml:space="preserve">» </w:t>
      </w:r>
      <w:r w:rsidR="00B57F0D" w:rsidRPr="00683A8B">
        <w:rPr>
          <w:sz w:val="24"/>
          <w:szCs w:val="24"/>
          <w:u w:val="single"/>
        </w:rPr>
        <w:t>октября</w:t>
      </w:r>
      <w:r w:rsidR="00A777D3" w:rsidRPr="00F45D28">
        <w:rPr>
          <w:sz w:val="24"/>
          <w:szCs w:val="24"/>
        </w:rPr>
        <w:t xml:space="preserve"> 20</w:t>
      </w:r>
      <w:r w:rsidR="00C345B4" w:rsidRPr="00683A8B">
        <w:rPr>
          <w:sz w:val="24"/>
          <w:szCs w:val="24"/>
          <w:u w:val="single"/>
        </w:rPr>
        <w:t>2</w:t>
      </w:r>
      <w:r w:rsidR="00B56E53">
        <w:rPr>
          <w:sz w:val="24"/>
          <w:szCs w:val="24"/>
          <w:u w:val="single"/>
        </w:rPr>
        <w:t>6</w:t>
      </w:r>
      <w:r w:rsidR="00B57F0D">
        <w:rPr>
          <w:sz w:val="24"/>
          <w:szCs w:val="24"/>
        </w:rPr>
        <w:t xml:space="preserve"> года по «</w:t>
      </w:r>
      <w:r w:rsidR="003720D0">
        <w:rPr>
          <w:sz w:val="24"/>
          <w:szCs w:val="24"/>
        </w:rPr>
        <w:t>2</w:t>
      </w:r>
      <w:r w:rsidR="00B56E53">
        <w:rPr>
          <w:sz w:val="24"/>
          <w:szCs w:val="24"/>
        </w:rPr>
        <w:t>2</w:t>
      </w:r>
      <w:r w:rsidR="00A777D3" w:rsidRPr="00F45D28">
        <w:rPr>
          <w:sz w:val="24"/>
          <w:szCs w:val="24"/>
        </w:rPr>
        <w:t xml:space="preserve">» </w:t>
      </w:r>
      <w:r w:rsidR="00291899" w:rsidRPr="00683A8B">
        <w:rPr>
          <w:sz w:val="24"/>
          <w:szCs w:val="24"/>
          <w:u w:val="single"/>
        </w:rPr>
        <w:t>октября</w:t>
      </w:r>
      <w:r w:rsidR="00A777D3" w:rsidRPr="00F45D28">
        <w:rPr>
          <w:sz w:val="24"/>
          <w:szCs w:val="24"/>
        </w:rPr>
        <w:t xml:space="preserve"> 20</w:t>
      </w:r>
      <w:r w:rsidR="00A777D3" w:rsidRPr="00683A8B">
        <w:rPr>
          <w:sz w:val="24"/>
          <w:szCs w:val="24"/>
          <w:u w:val="single"/>
        </w:rPr>
        <w:t>2</w:t>
      </w:r>
      <w:r w:rsidR="00B56E53">
        <w:rPr>
          <w:sz w:val="24"/>
          <w:szCs w:val="24"/>
          <w:u w:val="single"/>
        </w:rPr>
        <w:t>7</w:t>
      </w:r>
      <w:r w:rsidR="00A777D3" w:rsidRPr="00F45D28">
        <w:rPr>
          <w:sz w:val="24"/>
          <w:szCs w:val="24"/>
        </w:rPr>
        <w:t xml:space="preserve"> года.</w:t>
      </w:r>
    </w:p>
    <w:p w:rsidR="00E82412" w:rsidRDefault="00E82412" w:rsidP="00617A07">
      <w:pPr>
        <w:numPr>
          <w:ilvl w:val="1"/>
          <w:numId w:val="3"/>
        </w:numPr>
        <w:tabs>
          <w:tab w:val="left" w:pos="360"/>
          <w:tab w:val="left" w:pos="2079"/>
        </w:tabs>
        <w:jc w:val="both"/>
        <w:rPr>
          <w:sz w:val="24"/>
          <w:szCs w:val="24"/>
        </w:rPr>
      </w:pPr>
      <w:r w:rsidRPr="00E82412">
        <w:rPr>
          <w:sz w:val="24"/>
          <w:szCs w:val="24"/>
        </w:rPr>
        <w:t xml:space="preserve">Идентификационный код закупки: </w:t>
      </w:r>
      <w:r w:rsidR="00617A07" w:rsidRPr="00617A07">
        <w:rPr>
          <w:sz w:val="24"/>
          <w:szCs w:val="24"/>
          <w:u w:val="single"/>
        </w:rPr>
        <w:t>263470601337647060100100050000000244</w:t>
      </w:r>
    </w:p>
    <w:p w:rsidR="00A75F2A" w:rsidRPr="00F14C00" w:rsidRDefault="00F14C00" w:rsidP="00B41AB3">
      <w:pPr>
        <w:numPr>
          <w:ilvl w:val="1"/>
          <w:numId w:val="3"/>
        </w:numPr>
        <w:tabs>
          <w:tab w:val="clear" w:pos="1226"/>
          <w:tab w:val="left" w:pos="360"/>
          <w:tab w:val="num" w:pos="709"/>
          <w:tab w:val="left" w:pos="2079"/>
        </w:tabs>
        <w:ind w:left="567" w:hanging="360"/>
        <w:jc w:val="both"/>
        <w:rPr>
          <w:sz w:val="24"/>
          <w:szCs w:val="24"/>
        </w:rPr>
      </w:pPr>
      <w:r w:rsidRPr="00F14C00">
        <w:rPr>
          <w:sz w:val="24"/>
          <w:szCs w:val="24"/>
        </w:rPr>
        <w:t xml:space="preserve">   </w:t>
      </w:r>
      <w:r w:rsidR="00E82412" w:rsidRPr="00F14C00">
        <w:rPr>
          <w:sz w:val="24"/>
          <w:szCs w:val="24"/>
        </w:rPr>
        <w:t xml:space="preserve">Источник финансирования: </w:t>
      </w:r>
      <w:r w:rsidR="00653F69" w:rsidRPr="00F14C00">
        <w:rPr>
          <w:sz w:val="24"/>
          <w:szCs w:val="24"/>
        </w:rPr>
        <w:t>Бюджет Кировского муниципального района Ленинградской области.</w:t>
      </w:r>
    </w:p>
    <w:p w:rsidR="0042568E" w:rsidRPr="009B1D4A" w:rsidRDefault="0042568E" w:rsidP="00633F7C">
      <w:pPr>
        <w:numPr>
          <w:ilvl w:val="0"/>
          <w:numId w:val="3"/>
        </w:numPr>
        <w:tabs>
          <w:tab w:val="left" w:pos="360"/>
        </w:tabs>
        <w:jc w:val="center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Объект обязательного страхования, страховой случай</w:t>
      </w:r>
    </w:p>
    <w:p w:rsidR="009B1D4A" w:rsidRDefault="009B1D4A" w:rsidP="00633F7C">
      <w:pPr>
        <w:tabs>
          <w:tab w:val="left" w:pos="360"/>
        </w:tabs>
        <w:ind w:left="360" w:hanging="76"/>
        <w:rPr>
          <w:bCs/>
          <w:sz w:val="24"/>
          <w:szCs w:val="24"/>
        </w:rPr>
      </w:pPr>
    </w:p>
    <w:p w:rsidR="0042568E" w:rsidRDefault="0042568E" w:rsidP="00F06381">
      <w:pPr>
        <w:numPr>
          <w:ilvl w:val="1"/>
          <w:numId w:val="3"/>
        </w:numPr>
        <w:tabs>
          <w:tab w:val="left" w:pos="360"/>
          <w:tab w:val="left" w:pos="851"/>
          <w:tab w:val="left" w:pos="2079"/>
        </w:tabs>
        <w:ind w:left="851" w:hanging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Объектом обязательного страхования</w:t>
      </w:r>
      <w:r>
        <w:rPr>
          <w:sz w:val="24"/>
          <w:szCs w:val="24"/>
        </w:rPr>
        <w:t xml:space="preserve"> являются имущественные интересы, связанные с риском гражданской ответственности владельца транспортного средства по обязательствам, возникающим вследствие причинения вреда жизни, здоровью или имуществу потерпевших при использовании транспортного средства на территории Российской Федерации.</w:t>
      </w:r>
    </w:p>
    <w:p w:rsidR="0042568E" w:rsidRDefault="0042568E" w:rsidP="00F06381">
      <w:pPr>
        <w:numPr>
          <w:ilvl w:val="1"/>
          <w:numId w:val="3"/>
        </w:numPr>
        <w:tabs>
          <w:tab w:val="left" w:pos="360"/>
          <w:tab w:val="left" w:pos="851"/>
          <w:tab w:val="left" w:pos="2079"/>
        </w:tabs>
        <w:ind w:left="851" w:hanging="567"/>
        <w:jc w:val="both"/>
        <w:rPr>
          <w:bCs/>
          <w:sz w:val="24"/>
          <w:szCs w:val="24"/>
        </w:rPr>
      </w:pPr>
      <w:bookmarkStart w:id="0" w:name="sub_1006"/>
      <w:r>
        <w:rPr>
          <w:bCs/>
          <w:sz w:val="24"/>
          <w:szCs w:val="24"/>
        </w:rPr>
        <w:lastRenderedPageBreak/>
        <w:t>Дорожно-транспортным происшествием</w:t>
      </w:r>
      <w:r>
        <w:rPr>
          <w:sz w:val="24"/>
          <w:szCs w:val="24"/>
        </w:rPr>
        <w:t xml:space="preserve"> является событие, произошедшее в процессе движения по дороге транспортного средства и с его участием, при котором погибли или ранены люди, повреждены транспортные средства, сооружения, грузы либо причинен иной материальный ущерб. Положения Правил страхова</w:t>
      </w:r>
      <w:r w:rsidR="00665B58">
        <w:rPr>
          <w:sz w:val="24"/>
          <w:szCs w:val="24"/>
        </w:rPr>
        <w:t>ни</w:t>
      </w:r>
      <w:r>
        <w:rPr>
          <w:sz w:val="24"/>
          <w:szCs w:val="24"/>
        </w:rPr>
        <w:t>я, регламентирующие поведение участников дорожно-транспортного происшествия, применяются также в случаях причинения вреда потерпевшим при использовании транспортного средства на прилегающих к дорогам территориях.</w:t>
      </w:r>
    </w:p>
    <w:bookmarkEnd w:id="0"/>
    <w:p w:rsidR="0042568E" w:rsidRDefault="0042568E" w:rsidP="00F06381">
      <w:pPr>
        <w:numPr>
          <w:ilvl w:val="1"/>
          <w:numId w:val="3"/>
        </w:numPr>
        <w:tabs>
          <w:tab w:val="clear" w:pos="1226"/>
          <w:tab w:val="left" w:pos="360"/>
          <w:tab w:val="num" w:pos="851"/>
          <w:tab w:val="left" w:pos="2079"/>
        </w:tabs>
        <w:ind w:left="851" w:hanging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>Страховым случаем</w:t>
      </w:r>
      <w:r>
        <w:rPr>
          <w:sz w:val="24"/>
          <w:szCs w:val="24"/>
        </w:rPr>
        <w:t xml:space="preserve"> признается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транспортного средства, влекущее за собой в соответствии с договором обязательного страхования обязанность страховщика осуществить страховую выплату.</w:t>
      </w:r>
    </w:p>
    <w:p w:rsidR="0042568E" w:rsidRDefault="0042568E" w:rsidP="00F06381">
      <w:pPr>
        <w:numPr>
          <w:ilvl w:val="1"/>
          <w:numId w:val="3"/>
        </w:numPr>
        <w:tabs>
          <w:tab w:val="clear" w:pos="1226"/>
          <w:tab w:val="left" w:pos="360"/>
          <w:tab w:val="left" w:pos="851"/>
          <w:tab w:val="num" w:pos="993"/>
          <w:tab w:val="left" w:pos="2079"/>
        </w:tabs>
        <w:ind w:left="1083" w:hanging="799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Правилами страхования не возмещае</w:t>
      </w:r>
      <w:r w:rsidR="00860535">
        <w:rPr>
          <w:sz w:val="24"/>
          <w:szCs w:val="24"/>
        </w:rPr>
        <w:t>тся вред, причиненный вследствие</w:t>
      </w:r>
      <w:r>
        <w:rPr>
          <w:sz w:val="24"/>
          <w:szCs w:val="24"/>
        </w:rPr>
        <w:t>:</w:t>
      </w:r>
    </w:p>
    <w:p w:rsidR="0042568E" w:rsidRDefault="00F06381" w:rsidP="00F06381">
      <w:pPr>
        <w:tabs>
          <w:tab w:val="left" w:pos="360"/>
          <w:tab w:val="left" w:pos="851"/>
          <w:tab w:val="num" w:pos="1226"/>
        </w:tabs>
        <w:ind w:left="1100" w:hanging="360"/>
        <w:jc w:val="both"/>
        <w:rPr>
          <w:sz w:val="24"/>
          <w:szCs w:val="24"/>
        </w:rPr>
      </w:pPr>
      <w:bookmarkStart w:id="1" w:name="sub_10081"/>
      <w:r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а) непреодолимой силы либо умысла потерпевшего;</w:t>
      </w:r>
    </w:p>
    <w:p w:rsidR="0042568E" w:rsidRDefault="00F06381" w:rsidP="00F06381">
      <w:pPr>
        <w:tabs>
          <w:tab w:val="left" w:pos="360"/>
          <w:tab w:val="left" w:pos="851"/>
          <w:tab w:val="num" w:pos="1226"/>
        </w:tabs>
        <w:ind w:left="1100" w:hanging="360"/>
        <w:jc w:val="both"/>
        <w:rPr>
          <w:sz w:val="24"/>
          <w:szCs w:val="24"/>
        </w:rPr>
      </w:pPr>
      <w:bookmarkStart w:id="2" w:name="sub_82"/>
      <w:bookmarkEnd w:id="1"/>
      <w:r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б) воздействия ядерного взрыва, радиации или радиоактивного заражения;</w:t>
      </w:r>
    </w:p>
    <w:p w:rsidR="0042568E" w:rsidRDefault="00F06381" w:rsidP="00F06381">
      <w:pPr>
        <w:tabs>
          <w:tab w:val="left" w:pos="360"/>
          <w:tab w:val="left" w:pos="851"/>
          <w:tab w:val="num" w:pos="1226"/>
        </w:tabs>
        <w:ind w:left="1100" w:hanging="360"/>
        <w:jc w:val="both"/>
        <w:rPr>
          <w:sz w:val="24"/>
          <w:szCs w:val="24"/>
        </w:rPr>
      </w:pPr>
      <w:bookmarkStart w:id="3" w:name="sub_83"/>
      <w:bookmarkEnd w:id="2"/>
      <w:r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в) военных действий, а также маневров или иных военных мероприятий;</w:t>
      </w:r>
    </w:p>
    <w:p w:rsidR="0042568E" w:rsidRDefault="00F06381" w:rsidP="00F06381">
      <w:pPr>
        <w:tabs>
          <w:tab w:val="left" w:pos="360"/>
          <w:tab w:val="left" w:pos="851"/>
          <w:tab w:val="num" w:pos="1226"/>
        </w:tabs>
        <w:ind w:left="1100" w:hanging="360"/>
        <w:jc w:val="both"/>
        <w:rPr>
          <w:sz w:val="24"/>
          <w:szCs w:val="24"/>
        </w:rPr>
      </w:pPr>
      <w:bookmarkStart w:id="4" w:name="sub_84"/>
      <w:bookmarkEnd w:id="3"/>
      <w:r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г) гражданской войны, народных волнений или забастовок.</w:t>
      </w:r>
    </w:p>
    <w:p w:rsidR="00F14C00" w:rsidRDefault="00F06381" w:rsidP="00F06381">
      <w:pPr>
        <w:tabs>
          <w:tab w:val="left" w:pos="360"/>
          <w:tab w:val="left" w:pos="851"/>
          <w:tab w:val="num" w:pos="1226"/>
        </w:tabs>
        <w:ind w:left="1100" w:hanging="360"/>
        <w:jc w:val="both"/>
        <w:rPr>
          <w:sz w:val="24"/>
          <w:szCs w:val="24"/>
        </w:rPr>
      </w:pPr>
      <w:bookmarkStart w:id="5" w:name="sub_100081"/>
      <w:bookmarkEnd w:id="4"/>
      <w:r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Вред, причиненный имуществу, принадлежащему лицу, отве</w:t>
      </w:r>
      <w:r w:rsidR="00F14C00">
        <w:rPr>
          <w:sz w:val="24"/>
          <w:szCs w:val="24"/>
        </w:rPr>
        <w:t>тственному за причиненный вред,</w:t>
      </w:r>
    </w:p>
    <w:p w:rsidR="0042568E" w:rsidRDefault="0042568E" w:rsidP="00F06381">
      <w:pPr>
        <w:tabs>
          <w:tab w:val="left" w:pos="360"/>
          <w:tab w:val="left" w:pos="851"/>
          <w:tab w:val="num" w:pos="1226"/>
        </w:tabs>
        <w:ind w:left="1100" w:hanging="360"/>
        <w:jc w:val="both"/>
        <w:rPr>
          <w:sz w:val="24"/>
          <w:szCs w:val="24"/>
        </w:rPr>
      </w:pPr>
      <w:r>
        <w:rPr>
          <w:sz w:val="24"/>
          <w:szCs w:val="24"/>
        </w:rPr>
        <w:t>не возмещается.</w:t>
      </w:r>
    </w:p>
    <w:bookmarkEnd w:id="5"/>
    <w:p w:rsidR="0042568E" w:rsidRDefault="0042568E" w:rsidP="00F06381">
      <w:pPr>
        <w:numPr>
          <w:ilvl w:val="1"/>
          <w:numId w:val="3"/>
        </w:numPr>
        <w:tabs>
          <w:tab w:val="clear" w:pos="1226"/>
          <w:tab w:val="left" w:pos="360"/>
          <w:tab w:val="num" w:pos="851"/>
          <w:tab w:val="left" w:pos="2079"/>
        </w:tabs>
        <w:ind w:left="1083" w:hanging="799"/>
        <w:jc w:val="both"/>
        <w:rPr>
          <w:sz w:val="24"/>
          <w:szCs w:val="24"/>
        </w:rPr>
      </w:pPr>
      <w:r>
        <w:rPr>
          <w:sz w:val="24"/>
          <w:szCs w:val="24"/>
        </w:rPr>
        <w:t>Не относится к страховым случаям наступление гражданской ответственности владельцев</w:t>
      </w:r>
      <w:r w:rsidR="00860535">
        <w:rPr>
          <w:sz w:val="24"/>
          <w:szCs w:val="24"/>
        </w:rPr>
        <w:t xml:space="preserve"> транспортных средств</w:t>
      </w:r>
      <w:r w:rsidR="007000BC">
        <w:rPr>
          <w:sz w:val="24"/>
          <w:szCs w:val="24"/>
        </w:rPr>
        <w:t xml:space="preserve"> </w:t>
      </w:r>
      <w:r w:rsidR="00F14C00">
        <w:rPr>
          <w:sz w:val="24"/>
          <w:szCs w:val="24"/>
        </w:rPr>
        <w:t>вследствие</w:t>
      </w:r>
      <w:r>
        <w:rPr>
          <w:sz w:val="24"/>
          <w:szCs w:val="24"/>
        </w:rPr>
        <w:t>: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6" w:name="sub_10091"/>
      <w:r>
        <w:rPr>
          <w:sz w:val="24"/>
          <w:szCs w:val="24"/>
        </w:rPr>
        <w:t>а) причинения вреда при использовании иного транспортного средства, чем то, которое указано в договоре обязательного страхования;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7" w:name="sub_92"/>
      <w:bookmarkEnd w:id="6"/>
      <w:r>
        <w:rPr>
          <w:sz w:val="24"/>
          <w:szCs w:val="24"/>
        </w:rPr>
        <w:t>б) причинения морального вреда или возникновения обязанности по возмещению упущенной выгоды;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8" w:name="sub_93"/>
      <w:bookmarkEnd w:id="7"/>
      <w:r>
        <w:rPr>
          <w:sz w:val="24"/>
          <w:szCs w:val="24"/>
        </w:rPr>
        <w:t>в) причинения вреда при использовании транспортных средств в ходе соревнований, испытаний или учебной езды в специально отведенных для этого местах;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9" w:name="sub_94"/>
      <w:bookmarkEnd w:id="8"/>
      <w:r>
        <w:rPr>
          <w:sz w:val="24"/>
          <w:szCs w:val="24"/>
        </w:rPr>
        <w:t>г) загрязнения окружающей природной среды;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0" w:name="sub_95"/>
      <w:bookmarkEnd w:id="9"/>
      <w:r>
        <w:rPr>
          <w:sz w:val="24"/>
          <w:szCs w:val="24"/>
        </w:rPr>
        <w:t>д) причинения вреда в результате воздействия перевозимого груза, если риск такой ответственности подлежит обязательному страхованию в соответствии с законом о соответствующем виде обязательного страхования;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1" w:name="sub_96"/>
      <w:bookmarkEnd w:id="10"/>
      <w:r>
        <w:rPr>
          <w:sz w:val="24"/>
          <w:szCs w:val="24"/>
        </w:rPr>
        <w:t>е) причинения вреда жизни или здоровью работников при исполнении ими трудовых обязанностей,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страхования;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2" w:name="sub_97"/>
      <w:bookmarkEnd w:id="11"/>
      <w:r>
        <w:rPr>
          <w:sz w:val="24"/>
          <w:szCs w:val="24"/>
        </w:rPr>
        <w:t>ж) возникновения обязанности по возмещению работодателю убытков, вызванных причинением вреда работнику;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3" w:name="sub_98"/>
      <w:bookmarkEnd w:id="12"/>
      <w:r>
        <w:rPr>
          <w:sz w:val="24"/>
          <w:szCs w:val="24"/>
        </w:rPr>
        <w:t>з) причинения водителем вреда управляемому им транспортному средству и прицепу к нему, перевозимому в них грузу, установленному на них оборудованию и иному имуществу;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4" w:name="sub_99"/>
      <w:bookmarkEnd w:id="13"/>
      <w:r>
        <w:rPr>
          <w:sz w:val="24"/>
          <w:szCs w:val="24"/>
        </w:rPr>
        <w:t>и) причинения вреда при погрузке груза на транспортное средство или его разгрузке;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5" w:name="sub_100910"/>
      <w:bookmarkEnd w:id="14"/>
      <w:r>
        <w:rPr>
          <w:sz w:val="24"/>
          <w:szCs w:val="24"/>
        </w:rPr>
        <w:t>к)</w:t>
      </w:r>
      <w:bookmarkStart w:id="16" w:name="sub_911"/>
      <w:bookmarkEnd w:id="15"/>
      <w:r>
        <w:rPr>
          <w:sz w:val="24"/>
          <w:szCs w:val="24"/>
        </w:rPr>
        <w:t xml:space="preserve"> повреждения или уничтожения антикварных и других уникальных предметов, зданий и сооружений, имеющих историко-культурное значение, изделий из драгоценных металлов и драгоценных и полудрагоценных камней, наличных денег, ценных бумаг, предметов религиозного культа, а также произведений науки, литературы и искусства, других объектов интеллектуальной собственности;</w:t>
      </w:r>
    </w:p>
    <w:p w:rsidR="0042568E" w:rsidRDefault="0042568E" w:rsidP="00633F7C">
      <w:pPr>
        <w:tabs>
          <w:tab w:val="left" w:pos="360"/>
        </w:tabs>
        <w:ind w:left="1100" w:hanging="360"/>
        <w:jc w:val="both"/>
        <w:rPr>
          <w:sz w:val="24"/>
          <w:szCs w:val="24"/>
        </w:rPr>
      </w:pPr>
      <w:bookmarkStart w:id="17" w:name="sub_912"/>
      <w:bookmarkEnd w:id="16"/>
      <w:r>
        <w:rPr>
          <w:sz w:val="24"/>
          <w:szCs w:val="24"/>
        </w:rPr>
        <w:t>л) возникновения обязанности владельца транспортного средства возместить вред в части, превышающей размер ответственности, предусмотренный Федеральным законом "Об обязательном страховании гражданской ответственности владельцев транспортных средств" и главой 59 Гражданского кодекса Российской Федерации (в случае если более высокий размер ответственности установлен федеральным законом или договором).</w:t>
      </w:r>
    </w:p>
    <w:p w:rsidR="0042568E" w:rsidRDefault="0042568E" w:rsidP="00683A8B">
      <w:pPr>
        <w:tabs>
          <w:tab w:val="left" w:pos="360"/>
        </w:tabs>
        <w:ind w:left="1134" w:hanging="425"/>
        <w:jc w:val="both"/>
        <w:rPr>
          <w:sz w:val="24"/>
          <w:szCs w:val="24"/>
        </w:rPr>
      </w:pPr>
      <w:bookmarkStart w:id="18" w:name="sub_913"/>
      <w:bookmarkEnd w:id="17"/>
      <w:r>
        <w:rPr>
          <w:sz w:val="24"/>
          <w:szCs w:val="24"/>
        </w:rPr>
        <w:t>м) </w:t>
      </w:r>
      <w:r w:rsidR="00F0638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причинения вреда жизни, здоровью и имуществу пассажиров при их перевозке,    если этот вред подлежит возмещению в соответствии с </w:t>
      </w:r>
      <w:hyperlink r:id="rId6" w:history="1">
        <w:r>
          <w:rPr>
            <w:rStyle w:val="a5"/>
            <w:sz w:val="24"/>
            <w:szCs w:val="24"/>
          </w:rPr>
          <w:t>законодательством</w:t>
        </w:r>
      </w:hyperlink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Российской Федерации об обязательном страховании гражданской ответственности  перевозчика за причинение вреда жизни, здоровью и имуществу пассажиров.</w:t>
      </w:r>
      <w:bookmarkEnd w:id="18"/>
    </w:p>
    <w:p w:rsidR="00683A8B" w:rsidRDefault="00683A8B" w:rsidP="00683A8B">
      <w:pPr>
        <w:tabs>
          <w:tab w:val="left" w:pos="360"/>
        </w:tabs>
        <w:ind w:left="1134" w:hanging="425"/>
        <w:jc w:val="both"/>
        <w:rPr>
          <w:sz w:val="24"/>
          <w:szCs w:val="24"/>
        </w:rPr>
      </w:pPr>
    </w:p>
    <w:p w:rsidR="00683A8B" w:rsidRDefault="00683A8B" w:rsidP="00683A8B">
      <w:pPr>
        <w:tabs>
          <w:tab w:val="left" w:pos="360"/>
        </w:tabs>
        <w:ind w:left="1134" w:hanging="425"/>
        <w:jc w:val="both"/>
        <w:rPr>
          <w:sz w:val="24"/>
          <w:szCs w:val="24"/>
        </w:rPr>
      </w:pPr>
    </w:p>
    <w:p w:rsidR="00683A8B" w:rsidRDefault="00683A8B" w:rsidP="00683A8B">
      <w:pPr>
        <w:tabs>
          <w:tab w:val="left" w:pos="360"/>
        </w:tabs>
        <w:ind w:left="1134" w:hanging="425"/>
        <w:jc w:val="both"/>
        <w:rPr>
          <w:sz w:val="24"/>
          <w:szCs w:val="24"/>
        </w:rPr>
      </w:pPr>
    </w:p>
    <w:p w:rsidR="00683A8B" w:rsidRPr="00683A8B" w:rsidRDefault="0042568E" w:rsidP="00683A8B">
      <w:pPr>
        <w:pStyle w:val="af0"/>
        <w:numPr>
          <w:ilvl w:val="0"/>
          <w:numId w:val="3"/>
        </w:numPr>
        <w:tabs>
          <w:tab w:val="left" w:pos="360"/>
        </w:tabs>
        <w:jc w:val="center"/>
        <w:rPr>
          <w:b/>
          <w:bCs/>
          <w:sz w:val="24"/>
          <w:szCs w:val="24"/>
        </w:rPr>
      </w:pPr>
      <w:r w:rsidRPr="00683A8B">
        <w:rPr>
          <w:b/>
          <w:bCs/>
          <w:sz w:val="24"/>
          <w:szCs w:val="24"/>
        </w:rPr>
        <w:lastRenderedPageBreak/>
        <w:t>Страховая сумма, страховая премия и порядок ее уплаты</w:t>
      </w:r>
    </w:p>
    <w:p w:rsidR="00683A8B" w:rsidRPr="00683A8B" w:rsidRDefault="00683A8B" w:rsidP="00683A8B">
      <w:pPr>
        <w:pStyle w:val="af0"/>
        <w:tabs>
          <w:tab w:val="left" w:pos="360"/>
        </w:tabs>
        <w:ind w:left="360"/>
        <w:rPr>
          <w:b/>
          <w:bCs/>
          <w:sz w:val="24"/>
          <w:szCs w:val="24"/>
        </w:rPr>
      </w:pPr>
    </w:p>
    <w:p w:rsidR="0042568E" w:rsidRDefault="00683A8B" w:rsidP="00683A8B">
      <w:pPr>
        <w:tabs>
          <w:tab w:val="left" w:pos="360"/>
        </w:tabs>
        <w:ind w:hanging="36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="0042568E">
        <w:rPr>
          <w:sz w:val="24"/>
          <w:szCs w:val="24"/>
        </w:rPr>
        <w:t xml:space="preserve">3.1. Страховая сумма, в пределах которой страховщик при наступлении каждого страхового случая (независимо от их числа в течение срока действия </w:t>
      </w:r>
      <w:r w:rsidR="00A5741A">
        <w:rPr>
          <w:sz w:val="24"/>
          <w:szCs w:val="24"/>
        </w:rPr>
        <w:t>контракта</w:t>
      </w:r>
      <w:r w:rsidR="0042568E">
        <w:rPr>
          <w:sz w:val="24"/>
          <w:szCs w:val="24"/>
        </w:rPr>
        <w:t xml:space="preserve"> обязательного страхования) обязуется возместить потерпевшим причиненный вред, составляет:</w:t>
      </w:r>
    </w:p>
    <w:p w:rsidR="0042568E" w:rsidRDefault="00F06381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DE5E7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</w:t>
      </w:r>
      <w:r w:rsidR="0042568E">
        <w:rPr>
          <w:sz w:val="24"/>
          <w:szCs w:val="24"/>
        </w:rPr>
        <w:t>- в части возмещения вреда, причиненного жизни или здоровью каждого потерпевшего, - не более 500 тыс. рублей;</w:t>
      </w:r>
    </w:p>
    <w:p w:rsidR="0042568E" w:rsidRDefault="00DE5E79" w:rsidP="00DE5E79">
      <w:pPr>
        <w:tabs>
          <w:tab w:val="left" w:pos="360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2568E">
        <w:rPr>
          <w:sz w:val="24"/>
          <w:szCs w:val="24"/>
        </w:rPr>
        <w:t>- в части возмещения вреда, причиненного имуществу каждого по</w:t>
      </w:r>
      <w:r>
        <w:rPr>
          <w:sz w:val="24"/>
          <w:szCs w:val="24"/>
        </w:rPr>
        <w:t xml:space="preserve">терпевшего, - не более 400 тыс. </w:t>
      </w:r>
      <w:r w:rsidR="0042568E">
        <w:rPr>
          <w:sz w:val="24"/>
          <w:szCs w:val="24"/>
        </w:rPr>
        <w:t>рублей.</w:t>
      </w:r>
    </w:p>
    <w:p w:rsidR="0042568E" w:rsidRDefault="00DE5E79" w:rsidP="00DE5E79">
      <w:pPr>
        <w:tabs>
          <w:tab w:val="left" w:pos="360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2568E">
        <w:rPr>
          <w:sz w:val="24"/>
          <w:szCs w:val="24"/>
        </w:rPr>
        <w:t xml:space="preserve">Страховая премия определяется в соответствии со страховыми </w:t>
      </w:r>
      <w:r>
        <w:rPr>
          <w:sz w:val="24"/>
          <w:szCs w:val="24"/>
        </w:rPr>
        <w:t xml:space="preserve">тарифами, установленными, </w:t>
      </w:r>
      <w:proofErr w:type="gramStart"/>
      <w:r>
        <w:rPr>
          <w:sz w:val="24"/>
          <w:szCs w:val="24"/>
        </w:rPr>
        <w:t xml:space="preserve">в </w:t>
      </w:r>
      <w:r w:rsidR="0042568E">
        <w:rPr>
          <w:sz w:val="24"/>
          <w:szCs w:val="24"/>
        </w:rPr>
        <w:t>порядке</w:t>
      </w:r>
      <w:proofErr w:type="gramEnd"/>
      <w:r w:rsidR="0042568E">
        <w:rPr>
          <w:sz w:val="24"/>
          <w:szCs w:val="24"/>
        </w:rPr>
        <w:t xml:space="preserve"> предусмотренном законодательством. </w:t>
      </w:r>
    </w:p>
    <w:p w:rsidR="0042568E" w:rsidRDefault="00DE5E79" w:rsidP="00DE5E79">
      <w:pPr>
        <w:tabs>
          <w:tab w:val="left" w:pos="360"/>
        </w:tabs>
        <w:ind w:left="851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2568E">
        <w:rPr>
          <w:sz w:val="24"/>
          <w:szCs w:val="24"/>
        </w:rPr>
        <w:t>Изменение страховых тарифов в течение срока действия договора обязательного страхования не влечет за собой изменения страховой премии, оплаченной страхователем по действовавшим на момент уплаты страховым тарифам.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3.2. </w:t>
      </w:r>
      <w:r w:rsidR="0042568E">
        <w:rPr>
          <w:sz w:val="24"/>
          <w:szCs w:val="24"/>
        </w:rPr>
        <w:t xml:space="preserve">Расчет страховой премии по </w:t>
      </w:r>
      <w:r w:rsidR="000E2C9B">
        <w:rPr>
          <w:sz w:val="24"/>
          <w:szCs w:val="24"/>
        </w:rPr>
        <w:t>контракт</w:t>
      </w:r>
      <w:r w:rsidR="0042568E">
        <w:rPr>
          <w:sz w:val="24"/>
          <w:szCs w:val="24"/>
        </w:rPr>
        <w:t xml:space="preserve">у обязательного страхования осуществляется страховщиком исходя из сведений, сообщенных страхователем в письменном заявлении о заключении </w:t>
      </w:r>
      <w:r w:rsidR="000E2C9B">
        <w:rPr>
          <w:sz w:val="24"/>
          <w:szCs w:val="24"/>
        </w:rPr>
        <w:t>контракт</w:t>
      </w:r>
      <w:r w:rsidR="0042568E">
        <w:rPr>
          <w:sz w:val="24"/>
          <w:szCs w:val="24"/>
        </w:rPr>
        <w:t>а обязательного страхования.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2568E">
        <w:rPr>
          <w:sz w:val="24"/>
          <w:szCs w:val="24"/>
        </w:rPr>
        <w:tab/>
        <w:t xml:space="preserve">При изменении условий </w:t>
      </w:r>
      <w:r w:rsidR="000E2C9B">
        <w:rPr>
          <w:sz w:val="24"/>
          <w:szCs w:val="24"/>
        </w:rPr>
        <w:t>контракта</w:t>
      </w:r>
      <w:r w:rsidR="0042568E">
        <w:rPr>
          <w:sz w:val="24"/>
          <w:szCs w:val="24"/>
        </w:rPr>
        <w:t xml:space="preserve"> обязательного страхования в течение срока его действия, а также в иных предусмотренных Правилами обязательного страхования гражданской ответственности владельцев транспортных средств случаях страховая премия может быть скорректирована после начала действия договора обязательного страхования в сторону ее уменьшения или увеличения в зависимости от изменившихся сведений, сообщенных страхователем страховщику.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42568E">
        <w:rPr>
          <w:sz w:val="24"/>
          <w:szCs w:val="24"/>
        </w:rPr>
        <w:tab/>
        <w:t xml:space="preserve">Страхователь вправе потребовать от страховщика письменный расчет страховой премии, подлежащей уплате. Страховщик обязан представить такой расчет в течение 3 рабочих дней со дня получения соответствующего письменного заявления от страхователя.   </w:t>
      </w:r>
    </w:p>
    <w:p w:rsidR="0042568E" w:rsidRDefault="0042568E" w:rsidP="00DE5E79">
      <w:pPr>
        <w:tabs>
          <w:tab w:val="left" w:pos="360"/>
          <w:tab w:val="left" w:pos="140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DE5E79">
        <w:rPr>
          <w:sz w:val="24"/>
          <w:szCs w:val="24"/>
        </w:rPr>
        <w:t>3.</w:t>
      </w:r>
      <w:r w:rsidR="00F14C00" w:rsidRPr="00F14C00">
        <w:rPr>
          <w:sz w:val="24"/>
          <w:szCs w:val="24"/>
        </w:rPr>
        <w:t xml:space="preserve"> </w:t>
      </w:r>
      <w:r w:rsidR="006F4B34">
        <w:rPr>
          <w:sz w:val="24"/>
          <w:szCs w:val="24"/>
        </w:rPr>
        <w:t xml:space="preserve">Страховая премия по </w:t>
      </w:r>
      <w:r w:rsidR="00204E83">
        <w:rPr>
          <w:sz w:val="24"/>
          <w:szCs w:val="24"/>
        </w:rPr>
        <w:t>Контракту</w:t>
      </w:r>
      <w:r>
        <w:rPr>
          <w:sz w:val="24"/>
          <w:szCs w:val="24"/>
        </w:rPr>
        <w:t xml:space="preserve"> обязательного страхования уплачивается Страхователем Страховщику наличными деньгами или по безналичному расчету.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42568E">
        <w:rPr>
          <w:sz w:val="24"/>
          <w:szCs w:val="24"/>
        </w:rPr>
        <w:t>Датой уплаты страховой премии считается или день уплаты страховой премии наличными деньгами Страховщику, или день перечисления страховой премии на расчетный счет Страховщика.</w:t>
      </w:r>
    </w:p>
    <w:p w:rsidR="0042568E" w:rsidRPr="00F45D28" w:rsidRDefault="00DE5E79" w:rsidP="00DE5E79">
      <w:pPr>
        <w:tabs>
          <w:tab w:val="left" w:pos="360"/>
          <w:tab w:val="left" w:pos="567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3.4</w:t>
      </w:r>
      <w:r w:rsidRPr="002E3E99">
        <w:rPr>
          <w:sz w:val="24"/>
          <w:szCs w:val="24"/>
        </w:rPr>
        <w:t xml:space="preserve">. </w:t>
      </w:r>
      <w:r w:rsidR="00D43868" w:rsidRPr="00D43868">
        <w:rPr>
          <w:sz w:val="24"/>
          <w:szCs w:val="24"/>
        </w:rPr>
        <w:t>Оплата по полису № ТТТ ____________ составляет ______________________, НДС _____________</w:t>
      </w:r>
      <w:proofErr w:type="gramStart"/>
      <w:r w:rsidR="00D43868" w:rsidRPr="00D43868">
        <w:rPr>
          <w:sz w:val="24"/>
          <w:szCs w:val="24"/>
        </w:rPr>
        <w:t>_(</w:t>
      </w:r>
      <w:proofErr w:type="gramEnd"/>
      <w:r w:rsidR="00D43868" w:rsidRPr="00D43868">
        <w:rPr>
          <w:sz w:val="24"/>
          <w:szCs w:val="24"/>
        </w:rPr>
        <w:t>либо без учета НДС с указанием основания освобождения от уплаты НДС).</w:t>
      </w:r>
      <w:r w:rsidR="00E14FC0" w:rsidRPr="00F45D28">
        <w:rPr>
          <w:sz w:val="24"/>
          <w:szCs w:val="24"/>
        </w:rPr>
        <w:t xml:space="preserve"> </w:t>
      </w:r>
    </w:p>
    <w:p w:rsidR="0024626A" w:rsidRDefault="00B90A6B" w:rsidP="00DE5E79">
      <w:pPr>
        <w:tabs>
          <w:tab w:val="left" w:pos="360"/>
          <w:tab w:val="left" w:pos="567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B90A6B">
        <w:rPr>
          <w:sz w:val="24"/>
          <w:szCs w:val="24"/>
        </w:rPr>
        <w:t>Оплата за оказанные услуги производится после подписания Сторонами акта оказанных услуг и на основании выставленн</w:t>
      </w:r>
      <w:r w:rsidR="00A56B07">
        <w:rPr>
          <w:sz w:val="24"/>
          <w:szCs w:val="24"/>
        </w:rPr>
        <w:t>ого счёта в течении 10 (десяти) рабочих дней.</w:t>
      </w:r>
    </w:p>
    <w:p w:rsidR="00F96C59" w:rsidRDefault="00DE5E79" w:rsidP="00DE5E79">
      <w:pPr>
        <w:tabs>
          <w:tab w:val="left" w:pos="360"/>
          <w:tab w:val="left" w:pos="567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3.5. </w:t>
      </w:r>
      <w:proofErr w:type="gramStart"/>
      <w:r w:rsidR="0042568E">
        <w:rPr>
          <w:sz w:val="24"/>
          <w:szCs w:val="24"/>
        </w:rPr>
        <w:t xml:space="preserve">Цена </w:t>
      </w:r>
      <w:r w:rsidR="00665B58">
        <w:rPr>
          <w:sz w:val="24"/>
          <w:szCs w:val="24"/>
        </w:rPr>
        <w:t xml:space="preserve"> </w:t>
      </w:r>
      <w:r w:rsidR="00A5741A">
        <w:rPr>
          <w:sz w:val="24"/>
          <w:szCs w:val="24"/>
        </w:rPr>
        <w:t>Контракта</w:t>
      </w:r>
      <w:proofErr w:type="gramEnd"/>
      <w:r w:rsidR="0042568E">
        <w:rPr>
          <w:sz w:val="24"/>
          <w:szCs w:val="24"/>
        </w:rPr>
        <w:t xml:space="preserve"> </w:t>
      </w:r>
      <w:r w:rsidR="00665B58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является</w:t>
      </w:r>
      <w:r w:rsidR="00665B58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 xml:space="preserve"> твёрдой</w:t>
      </w:r>
      <w:r w:rsidR="00501931">
        <w:rPr>
          <w:sz w:val="24"/>
          <w:szCs w:val="24"/>
        </w:rPr>
        <w:t>,</w:t>
      </w:r>
      <w:r w:rsidR="00665B58">
        <w:rPr>
          <w:sz w:val="24"/>
          <w:szCs w:val="24"/>
        </w:rPr>
        <w:t xml:space="preserve">  </w:t>
      </w:r>
      <w:r w:rsidR="006F4B34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 xml:space="preserve">определена </w:t>
      </w:r>
      <w:r w:rsidR="00665B58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>на весь</w:t>
      </w:r>
      <w:r w:rsidR="00665B58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 xml:space="preserve"> срок оказания</w:t>
      </w:r>
      <w:r w:rsidR="00665B58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 xml:space="preserve"> услуг </w:t>
      </w:r>
      <w:r w:rsidR="00665B58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 xml:space="preserve">и  </w:t>
      </w:r>
      <w:r w:rsidR="00665B58">
        <w:rPr>
          <w:sz w:val="24"/>
          <w:szCs w:val="24"/>
        </w:rPr>
        <w:t xml:space="preserve">                                </w:t>
      </w:r>
      <w:r w:rsidR="009B1D4A">
        <w:rPr>
          <w:sz w:val="24"/>
          <w:szCs w:val="24"/>
        </w:rPr>
        <w:t xml:space="preserve"> </w:t>
      </w:r>
      <w:r w:rsidR="00665B58">
        <w:rPr>
          <w:sz w:val="24"/>
          <w:szCs w:val="24"/>
        </w:rPr>
        <w:t xml:space="preserve">включает  в себя  все  расходы  и  издержки,  связанные  с   исполнением  </w:t>
      </w:r>
      <w:r w:rsidR="00A5741A">
        <w:rPr>
          <w:sz w:val="24"/>
          <w:szCs w:val="24"/>
        </w:rPr>
        <w:t>Контракта</w:t>
      </w:r>
      <w:r w:rsidR="00665B58">
        <w:rPr>
          <w:sz w:val="24"/>
          <w:szCs w:val="24"/>
        </w:rPr>
        <w:t>, в том числе   налоги  и другие  обязательные  платежи.</w:t>
      </w:r>
      <w:r w:rsidR="006F4B34">
        <w:rPr>
          <w:sz w:val="24"/>
          <w:szCs w:val="24"/>
        </w:rPr>
        <w:t xml:space="preserve">        </w:t>
      </w:r>
    </w:p>
    <w:p w:rsidR="0042568E" w:rsidRDefault="006F4B34" w:rsidP="00633F7C">
      <w:pPr>
        <w:tabs>
          <w:tab w:val="left" w:pos="360"/>
          <w:tab w:val="left" w:pos="993"/>
        </w:tabs>
        <w:ind w:hanging="36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</w:t>
      </w:r>
      <w:r w:rsidR="00665B58">
        <w:rPr>
          <w:sz w:val="24"/>
          <w:szCs w:val="24"/>
        </w:rPr>
        <w:t xml:space="preserve">   </w:t>
      </w:r>
    </w:p>
    <w:p w:rsidR="0042568E" w:rsidRDefault="0042568E" w:rsidP="00633F7C">
      <w:pPr>
        <w:tabs>
          <w:tab w:val="left" w:pos="360"/>
        </w:tabs>
        <w:ind w:hanging="36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Право предъявления регрессного требования Страховщика</w:t>
      </w:r>
    </w:p>
    <w:p w:rsidR="00F96C59" w:rsidRDefault="00F96C59" w:rsidP="00633F7C">
      <w:pPr>
        <w:tabs>
          <w:tab w:val="left" w:pos="360"/>
        </w:tabs>
        <w:ind w:hanging="360"/>
        <w:jc w:val="center"/>
        <w:rPr>
          <w:sz w:val="24"/>
          <w:szCs w:val="24"/>
        </w:rPr>
      </w:pPr>
    </w:p>
    <w:p w:rsidR="0042568E" w:rsidRDefault="00F96C5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 </w:t>
      </w:r>
      <w:r w:rsidR="0042568E">
        <w:rPr>
          <w:sz w:val="24"/>
          <w:szCs w:val="24"/>
        </w:rPr>
        <w:t>Страховщик имеет право предъявить к причинившему вред лицу регрессные требования в размере произведенной страховщиком страховой выплаты, а также расходов, понесенных при рассмотрении страхового случая, если: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bookmarkStart w:id="19" w:name="sub_761"/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>а) вред жизни или здоровью потерпевшего был причинен вследствие умысла указанного лица;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bookmarkStart w:id="20" w:name="sub_10762"/>
      <w:bookmarkEnd w:id="19"/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>б) вред был причинен указанным лицом при управлении транспортным средством в состоянии опьянения (алкогольного, наркотического или иного);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bookmarkStart w:id="21" w:name="sub_763"/>
      <w:bookmarkEnd w:id="20"/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>в) указанное лицо не имело право управлять транспортным средством, при использовании которого им был причинен вред;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bookmarkStart w:id="22" w:name="sub_764"/>
      <w:bookmarkEnd w:id="21"/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>г) указанное лицо скрылось с места дорожно-транспортного происшествия;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bookmarkStart w:id="23" w:name="sub_765"/>
      <w:bookmarkEnd w:id="22"/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>д) указанное лицо не включено в число водителей, допущенных к управлению этим транспортным средством, если в договоре обязательного страхования предусмотрено использование транспортного средства только водителями, указанными в страховом полисе обязательного страхования;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bookmarkStart w:id="24" w:name="sub_766"/>
      <w:bookmarkEnd w:id="23"/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 xml:space="preserve">е) страховой случай наступил при использовании указанным лицом транспортного средства в период, не предусмотренный </w:t>
      </w:r>
      <w:r w:rsidR="00B951F3">
        <w:rPr>
          <w:sz w:val="24"/>
          <w:szCs w:val="24"/>
        </w:rPr>
        <w:t>контракт</w:t>
      </w:r>
      <w:r w:rsidR="0042568E">
        <w:rPr>
          <w:sz w:val="24"/>
          <w:szCs w:val="24"/>
        </w:rPr>
        <w:t xml:space="preserve">ом обязательного страхования, если в </w:t>
      </w:r>
      <w:r w:rsidR="00B951F3">
        <w:rPr>
          <w:sz w:val="24"/>
          <w:szCs w:val="24"/>
        </w:rPr>
        <w:t>контракте</w:t>
      </w:r>
      <w:r w:rsidR="0042568E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lastRenderedPageBreak/>
        <w:t>обязательного страхования предусмотрено использование транспортного средства в определенный период.</w:t>
      </w:r>
    </w:p>
    <w:p w:rsidR="0042568E" w:rsidRDefault="00DE5E79" w:rsidP="00DE5E79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42568E">
        <w:rPr>
          <w:sz w:val="24"/>
          <w:szCs w:val="24"/>
        </w:rPr>
        <w:t>ж) на момент наступления страхового случая истек срок действия талона технического осмотра или талона о прохождении государственного технического осмотра легкового такси, автобуса или грузового автомобиля, предназначенного и оборудованного для перевозок опасных грузов;</w:t>
      </w:r>
    </w:p>
    <w:p w:rsidR="009F6A77" w:rsidRPr="00986FD1" w:rsidRDefault="00DE5E79" w:rsidP="00986FD1">
      <w:pPr>
        <w:tabs>
          <w:tab w:val="left" w:pos="360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42568E">
        <w:rPr>
          <w:sz w:val="24"/>
          <w:szCs w:val="24"/>
        </w:rPr>
        <w:t xml:space="preserve">а также в иных случаях, предусмотренных </w:t>
      </w:r>
      <w:proofErr w:type="gramStart"/>
      <w:r w:rsidR="0042568E">
        <w:rPr>
          <w:sz w:val="24"/>
          <w:szCs w:val="24"/>
        </w:rPr>
        <w:t xml:space="preserve">Законом </w:t>
      </w:r>
      <w:r w:rsidR="006F4B34">
        <w:rPr>
          <w:sz w:val="24"/>
          <w:szCs w:val="24"/>
        </w:rPr>
        <w:t xml:space="preserve"> </w:t>
      </w:r>
      <w:r w:rsidR="00683A8B">
        <w:rPr>
          <w:sz w:val="24"/>
          <w:szCs w:val="24"/>
        </w:rPr>
        <w:t>о</w:t>
      </w:r>
      <w:r w:rsidR="0042568E">
        <w:rPr>
          <w:sz w:val="24"/>
          <w:szCs w:val="24"/>
        </w:rPr>
        <w:t>б</w:t>
      </w:r>
      <w:proofErr w:type="gramEnd"/>
      <w:r w:rsidR="0042568E">
        <w:rPr>
          <w:sz w:val="24"/>
          <w:szCs w:val="24"/>
        </w:rPr>
        <w:t xml:space="preserve"> ОСАГО.</w:t>
      </w:r>
    </w:p>
    <w:bookmarkEnd w:id="24"/>
    <w:p w:rsidR="0042568E" w:rsidRDefault="0042568E" w:rsidP="00DE5E79">
      <w:pPr>
        <w:tabs>
          <w:tab w:val="left" w:pos="360"/>
        </w:tabs>
        <w:ind w:left="709" w:hanging="425"/>
        <w:rPr>
          <w:b/>
          <w:bCs/>
          <w:sz w:val="24"/>
          <w:szCs w:val="24"/>
        </w:rPr>
      </w:pPr>
    </w:p>
    <w:p w:rsidR="0042568E" w:rsidRDefault="0042568E" w:rsidP="00633F7C">
      <w:pPr>
        <w:tabs>
          <w:tab w:val="left" w:pos="360"/>
        </w:tabs>
        <w:ind w:left="1100" w:hanging="53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Порядок разрешения споров</w:t>
      </w:r>
    </w:p>
    <w:p w:rsidR="009F6A77" w:rsidRDefault="009F6A77" w:rsidP="00633F7C">
      <w:pPr>
        <w:tabs>
          <w:tab w:val="left" w:pos="360"/>
        </w:tabs>
        <w:ind w:left="1100" w:hanging="533"/>
        <w:jc w:val="center"/>
        <w:rPr>
          <w:sz w:val="24"/>
          <w:szCs w:val="24"/>
        </w:rPr>
      </w:pPr>
    </w:p>
    <w:p w:rsidR="0042568E" w:rsidRDefault="00F96C59" w:rsidP="00683A8B">
      <w:pPr>
        <w:pStyle w:val="aa"/>
        <w:tabs>
          <w:tab w:val="left" w:pos="360"/>
        </w:tabs>
        <w:spacing w:before="0"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5.1. </w:t>
      </w:r>
      <w:r w:rsidR="00E14FC0">
        <w:rPr>
          <w:sz w:val="24"/>
          <w:szCs w:val="24"/>
        </w:rPr>
        <w:t xml:space="preserve">Споры, вытекающие из </w:t>
      </w:r>
      <w:r w:rsidR="00A5741A">
        <w:rPr>
          <w:sz w:val="24"/>
          <w:szCs w:val="24"/>
        </w:rPr>
        <w:t>Контракта</w:t>
      </w:r>
      <w:r w:rsidR="0042568E">
        <w:rPr>
          <w:sz w:val="24"/>
          <w:szCs w:val="24"/>
        </w:rPr>
        <w:t xml:space="preserve"> обязательного страхования, разрешаются в соответствии с законодательством РФ.</w:t>
      </w:r>
    </w:p>
    <w:p w:rsidR="0042568E" w:rsidRDefault="00F96C59" w:rsidP="00633F7C">
      <w:pPr>
        <w:tabs>
          <w:tab w:val="left" w:pos="360"/>
        </w:tabs>
        <w:ind w:hanging="53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6. Срок </w:t>
      </w:r>
      <w:proofErr w:type="gramStart"/>
      <w:r>
        <w:rPr>
          <w:b/>
          <w:bCs/>
          <w:sz w:val="24"/>
          <w:szCs w:val="24"/>
        </w:rPr>
        <w:t xml:space="preserve">действия  </w:t>
      </w:r>
      <w:r w:rsidR="00A5741A">
        <w:rPr>
          <w:b/>
          <w:bCs/>
          <w:sz w:val="24"/>
          <w:szCs w:val="24"/>
        </w:rPr>
        <w:t>Контракта</w:t>
      </w:r>
      <w:proofErr w:type="gramEnd"/>
    </w:p>
    <w:p w:rsidR="00F96C59" w:rsidRDefault="00F96C59" w:rsidP="00633F7C">
      <w:pPr>
        <w:tabs>
          <w:tab w:val="left" w:pos="360"/>
        </w:tabs>
        <w:ind w:hanging="533"/>
        <w:jc w:val="center"/>
        <w:rPr>
          <w:sz w:val="24"/>
          <w:szCs w:val="24"/>
        </w:rPr>
      </w:pPr>
    </w:p>
    <w:p w:rsidR="0042568E" w:rsidRDefault="00E14FC0" w:rsidP="001C0DE1">
      <w:pPr>
        <w:pStyle w:val="aa"/>
        <w:tabs>
          <w:tab w:val="left" w:pos="360"/>
        </w:tabs>
        <w:spacing w:before="0"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6.1. Настоящий </w:t>
      </w:r>
      <w:r w:rsidR="00A5741A">
        <w:rPr>
          <w:sz w:val="24"/>
          <w:szCs w:val="24"/>
        </w:rPr>
        <w:t>Контракт</w:t>
      </w:r>
      <w:r w:rsidR="007000BC">
        <w:rPr>
          <w:sz w:val="24"/>
          <w:szCs w:val="24"/>
        </w:rPr>
        <w:t xml:space="preserve"> вступает в силу </w:t>
      </w:r>
      <w:r w:rsidR="007000BC" w:rsidRPr="008A6D45">
        <w:rPr>
          <w:sz w:val="24"/>
          <w:szCs w:val="24"/>
        </w:rPr>
        <w:t xml:space="preserve">с </w:t>
      </w:r>
      <w:r w:rsidR="00986FD1">
        <w:rPr>
          <w:sz w:val="24"/>
          <w:szCs w:val="24"/>
        </w:rPr>
        <w:t>момента подписания договора</w:t>
      </w:r>
      <w:r w:rsidR="004472F7" w:rsidRPr="008A6D45">
        <w:rPr>
          <w:sz w:val="24"/>
          <w:szCs w:val="24"/>
        </w:rPr>
        <w:t xml:space="preserve"> и действует</w:t>
      </w:r>
      <w:r w:rsidR="004472F7" w:rsidRPr="001C0DE1">
        <w:rPr>
          <w:sz w:val="24"/>
          <w:szCs w:val="24"/>
        </w:rPr>
        <w:t xml:space="preserve"> </w:t>
      </w:r>
      <w:r w:rsidR="004472F7" w:rsidRPr="00A00FEC">
        <w:rPr>
          <w:sz w:val="24"/>
          <w:szCs w:val="24"/>
        </w:rPr>
        <w:t>по «</w:t>
      </w:r>
      <w:r w:rsidR="009B1D4A" w:rsidRPr="00F91F9C">
        <w:rPr>
          <w:sz w:val="24"/>
          <w:szCs w:val="24"/>
          <w:u w:val="single"/>
        </w:rPr>
        <w:t>31</w:t>
      </w:r>
      <w:r w:rsidR="004472F7" w:rsidRPr="00A00FEC">
        <w:rPr>
          <w:sz w:val="24"/>
          <w:szCs w:val="24"/>
        </w:rPr>
        <w:t xml:space="preserve">» </w:t>
      </w:r>
      <w:r w:rsidR="009B1D4A" w:rsidRPr="00F91F9C">
        <w:rPr>
          <w:sz w:val="24"/>
          <w:szCs w:val="24"/>
          <w:u w:val="single"/>
        </w:rPr>
        <w:t>декабря</w:t>
      </w:r>
      <w:r w:rsidR="009B1D4A" w:rsidRPr="00A00FEC">
        <w:rPr>
          <w:sz w:val="24"/>
          <w:szCs w:val="24"/>
        </w:rPr>
        <w:t xml:space="preserve"> </w:t>
      </w:r>
      <w:r w:rsidR="005B6B48" w:rsidRPr="00A00FEC">
        <w:rPr>
          <w:sz w:val="24"/>
          <w:szCs w:val="24"/>
        </w:rPr>
        <w:t>20</w:t>
      </w:r>
      <w:r w:rsidR="00A00FEC" w:rsidRPr="00F91F9C">
        <w:rPr>
          <w:sz w:val="24"/>
          <w:szCs w:val="24"/>
          <w:u w:val="single"/>
        </w:rPr>
        <w:t>2</w:t>
      </w:r>
      <w:r w:rsidR="00D94DEC">
        <w:rPr>
          <w:sz w:val="24"/>
          <w:szCs w:val="24"/>
          <w:u w:val="single"/>
        </w:rPr>
        <w:t>6</w:t>
      </w:r>
      <w:r w:rsidR="001C0DE1" w:rsidRPr="00A00FEC">
        <w:rPr>
          <w:sz w:val="24"/>
          <w:szCs w:val="24"/>
        </w:rPr>
        <w:t xml:space="preserve"> года,</w:t>
      </w:r>
      <w:r w:rsidR="001C0DE1">
        <w:rPr>
          <w:sz w:val="24"/>
          <w:szCs w:val="24"/>
        </w:rPr>
        <w:t xml:space="preserve"> </w:t>
      </w:r>
      <w:r w:rsidR="001C0DE1" w:rsidRPr="001C0DE1">
        <w:rPr>
          <w:sz w:val="24"/>
          <w:szCs w:val="24"/>
        </w:rPr>
        <w:t xml:space="preserve">а в части неисполненных обязательств - до даты надлежащего исполнения Сторонами всех обязательств по настоящему </w:t>
      </w:r>
      <w:r w:rsidR="00A5741A">
        <w:rPr>
          <w:sz w:val="24"/>
          <w:szCs w:val="24"/>
        </w:rPr>
        <w:t>Контракту</w:t>
      </w:r>
      <w:r w:rsidR="001C0DE1" w:rsidRPr="001C0DE1">
        <w:rPr>
          <w:sz w:val="24"/>
          <w:szCs w:val="24"/>
        </w:rPr>
        <w:t>.</w:t>
      </w:r>
    </w:p>
    <w:p w:rsidR="0042568E" w:rsidRDefault="009F6A77" w:rsidP="0024626A">
      <w:pPr>
        <w:pStyle w:val="aa"/>
        <w:tabs>
          <w:tab w:val="left" w:pos="360"/>
        </w:tabs>
        <w:spacing w:before="0"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>6.2.</w:t>
      </w:r>
      <w:r w:rsidR="00F14C00" w:rsidRPr="00F14C00">
        <w:rPr>
          <w:sz w:val="24"/>
          <w:szCs w:val="24"/>
        </w:rPr>
        <w:t xml:space="preserve"> </w:t>
      </w:r>
      <w:r w:rsidR="0042568E">
        <w:rPr>
          <w:sz w:val="24"/>
          <w:szCs w:val="24"/>
        </w:rPr>
        <w:t xml:space="preserve">При </w:t>
      </w:r>
      <w:r w:rsidR="00E14FC0">
        <w:rPr>
          <w:sz w:val="24"/>
          <w:szCs w:val="24"/>
        </w:rPr>
        <w:t>прекращении настоящего договора</w:t>
      </w:r>
      <w:r w:rsidR="0042568E">
        <w:rPr>
          <w:sz w:val="24"/>
          <w:szCs w:val="24"/>
        </w:rPr>
        <w:t xml:space="preserve"> по любым основаниям за сторонами сохраняется ответственность по обязательствам, возникшим у</w:t>
      </w:r>
      <w:r w:rsidR="00E14FC0">
        <w:rPr>
          <w:sz w:val="24"/>
          <w:szCs w:val="24"/>
        </w:rPr>
        <w:t xml:space="preserve"> них в период </w:t>
      </w:r>
      <w:proofErr w:type="gramStart"/>
      <w:r w:rsidR="00E14FC0">
        <w:rPr>
          <w:sz w:val="24"/>
          <w:szCs w:val="24"/>
        </w:rPr>
        <w:t xml:space="preserve">действия  </w:t>
      </w:r>
      <w:r w:rsidR="00A5741A">
        <w:rPr>
          <w:sz w:val="24"/>
          <w:szCs w:val="24"/>
        </w:rPr>
        <w:t>Контракт</w:t>
      </w:r>
      <w:r w:rsidR="00E14FC0">
        <w:rPr>
          <w:sz w:val="24"/>
          <w:szCs w:val="24"/>
        </w:rPr>
        <w:t>а</w:t>
      </w:r>
      <w:proofErr w:type="gramEnd"/>
      <w:r w:rsidR="0042568E">
        <w:rPr>
          <w:sz w:val="24"/>
          <w:szCs w:val="24"/>
        </w:rPr>
        <w:t>.</w:t>
      </w:r>
    </w:p>
    <w:p w:rsidR="0042568E" w:rsidRDefault="0042568E" w:rsidP="009F6A77">
      <w:pPr>
        <w:pStyle w:val="aa"/>
        <w:tabs>
          <w:tab w:val="left" w:pos="360"/>
        </w:tabs>
        <w:spacing w:before="0" w:line="240" w:lineRule="auto"/>
        <w:ind w:left="1200" w:hanging="916"/>
        <w:rPr>
          <w:sz w:val="24"/>
          <w:szCs w:val="24"/>
        </w:rPr>
      </w:pPr>
    </w:p>
    <w:p w:rsidR="00DE5E79" w:rsidRDefault="0042568E" w:rsidP="00DE5E79">
      <w:pPr>
        <w:tabs>
          <w:tab w:val="left" w:pos="360"/>
        </w:tabs>
        <w:ind w:hanging="53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Конфиденциальность</w:t>
      </w:r>
    </w:p>
    <w:p w:rsidR="00DE5E79" w:rsidRPr="00DE5E79" w:rsidRDefault="00DE5E79" w:rsidP="00DE5E79">
      <w:pPr>
        <w:tabs>
          <w:tab w:val="left" w:pos="360"/>
        </w:tabs>
        <w:rPr>
          <w:b/>
          <w:bCs/>
          <w:sz w:val="24"/>
          <w:szCs w:val="24"/>
        </w:rPr>
      </w:pPr>
    </w:p>
    <w:p w:rsidR="00DE5E79" w:rsidRDefault="0042568E" w:rsidP="00F14C00">
      <w:pPr>
        <w:pStyle w:val="aa"/>
        <w:tabs>
          <w:tab w:val="left" w:pos="360"/>
        </w:tabs>
        <w:spacing w:before="0" w:line="240" w:lineRule="auto"/>
        <w:ind w:left="709" w:hanging="425"/>
        <w:rPr>
          <w:b/>
          <w:bCs/>
          <w:sz w:val="24"/>
          <w:szCs w:val="24"/>
        </w:rPr>
      </w:pPr>
      <w:r>
        <w:rPr>
          <w:sz w:val="24"/>
          <w:szCs w:val="24"/>
        </w:rPr>
        <w:t>7.1. Стороны обязуются не разглашать третьим лицам сведения, которые стали им известны при</w:t>
      </w:r>
      <w:r w:rsidR="00E14FC0">
        <w:rPr>
          <w:sz w:val="24"/>
          <w:szCs w:val="24"/>
        </w:rPr>
        <w:t xml:space="preserve"> исполнении настоящего договора</w:t>
      </w:r>
      <w:r>
        <w:rPr>
          <w:sz w:val="24"/>
          <w:szCs w:val="24"/>
        </w:rPr>
        <w:t>, если они составляют служебную или коммерческую тайну. Информация составляет служебную или коммерческую тайну, если имеет действительную или потенциальную коммерческую ценность в силу неизвестности ее третьим лицам, к ней нет свободного доступа на законном основании, и обладатель информации принимает меры к охране ее конфиденциальности.</w:t>
      </w:r>
    </w:p>
    <w:p w:rsidR="0026545F" w:rsidRDefault="0026545F" w:rsidP="0026545F">
      <w:pPr>
        <w:pStyle w:val="aa"/>
        <w:tabs>
          <w:tab w:val="num" w:pos="-2268"/>
          <w:tab w:val="left" w:pos="1134"/>
          <w:tab w:val="left" w:pos="1276"/>
        </w:tabs>
        <w:spacing w:after="120"/>
        <w:jc w:val="center"/>
        <w:rPr>
          <w:b/>
        </w:rPr>
      </w:pPr>
      <w:r>
        <w:rPr>
          <w:b/>
        </w:rPr>
        <w:t>8.</w:t>
      </w:r>
      <w:r w:rsidR="00683A8B">
        <w:rPr>
          <w:b/>
        </w:rPr>
        <w:t xml:space="preserve"> </w:t>
      </w:r>
      <w:r>
        <w:rPr>
          <w:b/>
        </w:rPr>
        <w:t>ОТВЕТСТВЕННОСТЬ СТОРОН</w:t>
      </w:r>
    </w:p>
    <w:p w:rsidR="0026545F" w:rsidRPr="0026545F" w:rsidRDefault="009F6A77" w:rsidP="009F6A77">
      <w:pPr>
        <w:pStyle w:val="aa"/>
        <w:widowControl/>
        <w:suppressAutoHyphens w:val="0"/>
        <w:autoSpaceDE/>
        <w:spacing w:before="60"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>8.1.</w:t>
      </w:r>
      <w:r w:rsidR="00F14C00" w:rsidRPr="00F14C00">
        <w:rPr>
          <w:sz w:val="24"/>
          <w:szCs w:val="24"/>
        </w:rPr>
        <w:t xml:space="preserve"> </w:t>
      </w:r>
      <w:r w:rsidR="0026545F" w:rsidRPr="0026545F">
        <w:rPr>
          <w:sz w:val="24"/>
          <w:szCs w:val="24"/>
        </w:rPr>
        <w:t xml:space="preserve">За нарушение своих обязательств по настоящему </w:t>
      </w:r>
      <w:r w:rsidR="007B076C">
        <w:rPr>
          <w:sz w:val="24"/>
          <w:szCs w:val="24"/>
        </w:rPr>
        <w:t>Контракту</w:t>
      </w:r>
      <w:r w:rsidR="0026545F" w:rsidRPr="0026545F">
        <w:rPr>
          <w:sz w:val="24"/>
          <w:szCs w:val="24"/>
        </w:rPr>
        <w:t xml:space="preserve"> стороны несут ответственность в соответствии с настоящим </w:t>
      </w:r>
      <w:r w:rsidR="007B076C">
        <w:rPr>
          <w:sz w:val="24"/>
          <w:szCs w:val="24"/>
        </w:rPr>
        <w:t>Контракт</w:t>
      </w:r>
      <w:r w:rsidR="0026545F" w:rsidRPr="0026545F">
        <w:rPr>
          <w:sz w:val="24"/>
          <w:szCs w:val="24"/>
        </w:rPr>
        <w:t>ом и действующим законодательством Российской Федерации.</w:t>
      </w:r>
    </w:p>
    <w:p w:rsidR="0026545F" w:rsidRPr="0026545F" w:rsidRDefault="009F6A77" w:rsidP="009F6A77">
      <w:pPr>
        <w:suppressAutoHyphens w:val="0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8.2.</w:t>
      </w:r>
      <w:r w:rsidR="00F14C00" w:rsidRPr="00F14C00">
        <w:rPr>
          <w:sz w:val="24"/>
          <w:szCs w:val="24"/>
        </w:rPr>
        <w:t xml:space="preserve"> </w:t>
      </w:r>
      <w:r w:rsidR="0026545F" w:rsidRPr="0026545F">
        <w:rPr>
          <w:sz w:val="24"/>
          <w:szCs w:val="24"/>
        </w:rPr>
        <w:t xml:space="preserve">При несвоевременной оплате, согласно условиям п.2.2. настоящего </w:t>
      </w:r>
      <w:r w:rsidR="00F17FCB">
        <w:rPr>
          <w:sz w:val="24"/>
          <w:szCs w:val="24"/>
        </w:rPr>
        <w:t>Контракт</w:t>
      </w:r>
      <w:r w:rsidR="0026545F" w:rsidRPr="0026545F">
        <w:rPr>
          <w:sz w:val="24"/>
          <w:szCs w:val="24"/>
        </w:rPr>
        <w:t>а, Поставщик вправе начислить Заказчику неустойку (пени) 0,1% от стоимости оказания услуг за каждый день просрочки.</w:t>
      </w:r>
    </w:p>
    <w:p w:rsidR="0026545F" w:rsidRPr="0026545F" w:rsidRDefault="009F6A77" w:rsidP="009F6A77">
      <w:pPr>
        <w:suppressAutoHyphens w:val="0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8.3.</w:t>
      </w:r>
      <w:r w:rsidR="00F14C00" w:rsidRPr="00F14C00">
        <w:rPr>
          <w:sz w:val="24"/>
          <w:szCs w:val="24"/>
        </w:rPr>
        <w:t xml:space="preserve"> </w:t>
      </w:r>
      <w:r w:rsidR="0026545F" w:rsidRPr="0026545F">
        <w:rPr>
          <w:sz w:val="24"/>
          <w:szCs w:val="24"/>
        </w:rPr>
        <w:t xml:space="preserve">За нарушение сроков, указанного в п.3.2 настоящего </w:t>
      </w:r>
      <w:proofErr w:type="gramStart"/>
      <w:r w:rsidR="007B076C">
        <w:rPr>
          <w:sz w:val="24"/>
          <w:szCs w:val="24"/>
        </w:rPr>
        <w:t>Контракта</w:t>
      </w:r>
      <w:r w:rsidR="0026545F" w:rsidRPr="0026545F">
        <w:rPr>
          <w:sz w:val="24"/>
          <w:szCs w:val="24"/>
        </w:rPr>
        <w:t>,  Заказчик</w:t>
      </w:r>
      <w:proofErr w:type="gramEnd"/>
      <w:r w:rsidR="0026545F" w:rsidRPr="0026545F">
        <w:rPr>
          <w:sz w:val="24"/>
          <w:szCs w:val="24"/>
        </w:rPr>
        <w:t xml:space="preserve"> вправе потребовать от Поставщика уплаты неустойки (пени) в размере 0,1 % от стоимости оказания услуг за каждый календарный день просрочки.</w:t>
      </w:r>
    </w:p>
    <w:p w:rsidR="0026545F" w:rsidRPr="0026545F" w:rsidRDefault="009F6A77" w:rsidP="009F6A77">
      <w:pPr>
        <w:widowControl w:val="0"/>
        <w:tabs>
          <w:tab w:val="num" w:pos="851"/>
          <w:tab w:val="left" w:pos="900"/>
        </w:tabs>
        <w:autoSpaceDE w:val="0"/>
        <w:ind w:left="709" w:hanging="425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8.4.</w:t>
      </w:r>
      <w:r w:rsidR="00F14C00" w:rsidRPr="00F14C00">
        <w:rPr>
          <w:color w:val="000000"/>
          <w:sz w:val="24"/>
          <w:szCs w:val="24"/>
        </w:rPr>
        <w:t xml:space="preserve"> </w:t>
      </w:r>
      <w:r w:rsidR="0026545F" w:rsidRPr="0026545F">
        <w:rPr>
          <w:color w:val="000000"/>
          <w:sz w:val="24"/>
          <w:szCs w:val="24"/>
        </w:rPr>
        <w:t xml:space="preserve">Уплата неустойки или возмещение убытков, причиненных ненадлежащим исполнением обязательств по данному </w:t>
      </w:r>
      <w:r w:rsidR="007B076C">
        <w:rPr>
          <w:color w:val="000000"/>
          <w:sz w:val="24"/>
          <w:szCs w:val="24"/>
        </w:rPr>
        <w:t>Контракт</w:t>
      </w:r>
      <w:r w:rsidR="0026545F" w:rsidRPr="0026545F">
        <w:rPr>
          <w:color w:val="000000"/>
          <w:sz w:val="24"/>
          <w:szCs w:val="24"/>
        </w:rPr>
        <w:t xml:space="preserve">у, не освобождает стороны </w:t>
      </w:r>
      <w:r w:rsidR="00F17FCB">
        <w:rPr>
          <w:color w:val="000000"/>
          <w:sz w:val="24"/>
          <w:szCs w:val="24"/>
        </w:rPr>
        <w:t>Контракт</w:t>
      </w:r>
      <w:r w:rsidR="0026545F" w:rsidRPr="0026545F">
        <w:rPr>
          <w:color w:val="000000"/>
          <w:sz w:val="24"/>
          <w:szCs w:val="24"/>
        </w:rPr>
        <w:t xml:space="preserve">а от исполнения обязательств по данному </w:t>
      </w:r>
      <w:r w:rsidR="007B076C">
        <w:rPr>
          <w:color w:val="000000"/>
          <w:sz w:val="24"/>
          <w:szCs w:val="24"/>
        </w:rPr>
        <w:t>Контракт</w:t>
      </w:r>
      <w:r w:rsidR="0026545F" w:rsidRPr="0026545F">
        <w:rPr>
          <w:color w:val="000000"/>
          <w:sz w:val="24"/>
          <w:szCs w:val="24"/>
        </w:rPr>
        <w:t>у в полном объеме.</w:t>
      </w:r>
    </w:p>
    <w:p w:rsidR="0042568E" w:rsidRDefault="0042568E" w:rsidP="00633F7C">
      <w:pPr>
        <w:tabs>
          <w:tab w:val="left" w:pos="360"/>
        </w:tabs>
        <w:ind w:hanging="533"/>
        <w:jc w:val="center"/>
        <w:rPr>
          <w:b/>
          <w:bCs/>
          <w:sz w:val="24"/>
          <w:szCs w:val="24"/>
        </w:rPr>
      </w:pPr>
    </w:p>
    <w:p w:rsidR="0042568E" w:rsidRDefault="0026545F" w:rsidP="00633F7C">
      <w:pPr>
        <w:tabs>
          <w:tab w:val="left" w:pos="360"/>
        </w:tabs>
        <w:ind w:hanging="53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</w:t>
      </w:r>
      <w:r w:rsidR="0042568E">
        <w:rPr>
          <w:b/>
          <w:bCs/>
          <w:sz w:val="24"/>
          <w:szCs w:val="24"/>
        </w:rPr>
        <w:t>. Иные условия</w:t>
      </w:r>
    </w:p>
    <w:p w:rsidR="00DE5E79" w:rsidRDefault="00DE5E79" w:rsidP="00633F7C">
      <w:pPr>
        <w:tabs>
          <w:tab w:val="left" w:pos="360"/>
        </w:tabs>
        <w:ind w:hanging="533"/>
        <w:jc w:val="center"/>
        <w:rPr>
          <w:sz w:val="24"/>
          <w:szCs w:val="24"/>
        </w:rPr>
      </w:pPr>
    </w:p>
    <w:p w:rsidR="0042568E" w:rsidRDefault="0026545F" w:rsidP="009F6A77">
      <w:pPr>
        <w:pStyle w:val="aa"/>
        <w:tabs>
          <w:tab w:val="left" w:pos="360"/>
        </w:tabs>
        <w:spacing w:before="0" w:line="24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>9</w:t>
      </w:r>
      <w:r w:rsidR="0042568E">
        <w:rPr>
          <w:sz w:val="24"/>
          <w:szCs w:val="24"/>
        </w:rPr>
        <w:t>.1. Срок действия, порядок заключения, изменения, продления и прекращения полисов обязательного страхования гражданской ответственности владельцев транспортных средств, оформленных Страховщик</w:t>
      </w:r>
      <w:r w:rsidR="00E14FC0">
        <w:rPr>
          <w:sz w:val="24"/>
          <w:szCs w:val="24"/>
        </w:rPr>
        <w:t xml:space="preserve">ом в рамках настоящего </w:t>
      </w:r>
      <w:r w:rsidR="004D21DF">
        <w:rPr>
          <w:sz w:val="24"/>
          <w:szCs w:val="24"/>
        </w:rPr>
        <w:t>Контракта</w:t>
      </w:r>
      <w:r w:rsidR="0042568E">
        <w:rPr>
          <w:sz w:val="24"/>
          <w:szCs w:val="24"/>
        </w:rPr>
        <w:t xml:space="preserve">, а также порядок действий при наступлении страхового случая, определение размера и порядок осуществления страховой </w:t>
      </w:r>
      <w:proofErr w:type="gramStart"/>
      <w:r w:rsidR="0042568E">
        <w:rPr>
          <w:sz w:val="24"/>
          <w:szCs w:val="24"/>
        </w:rPr>
        <w:t>выплаты  определяются</w:t>
      </w:r>
      <w:proofErr w:type="gramEnd"/>
      <w:r w:rsidR="0042568E">
        <w:rPr>
          <w:sz w:val="24"/>
          <w:szCs w:val="24"/>
        </w:rPr>
        <w:t xml:space="preserve"> Правилами страхования.</w:t>
      </w:r>
    </w:p>
    <w:p w:rsidR="0042568E" w:rsidRDefault="0026545F" w:rsidP="009F6A77">
      <w:pPr>
        <w:pStyle w:val="31"/>
        <w:tabs>
          <w:tab w:val="left" w:pos="360"/>
        </w:tabs>
        <w:spacing w:after="0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42568E">
        <w:rPr>
          <w:sz w:val="24"/>
          <w:szCs w:val="24"/>
        </w:rPr>
        <w:t>.2. Страхование транспортных средств Страхователя, не</w:t>
      </w:r>
      <w:r w:rsidR="006F4B34">
        <w:rPr>
          <w:sz w:val="24"/>
          <w:szCs w:val="24"/>
        </w:rPr>
        <w:t xml:space="preserve"> указанных в настоящем </w:t>
      </w:r>
      <w:r w:rsidR="004D21DF">
        <w:rPr>
          <w:sz w:val="24"/>
          <w:szCs w:val="24"/>
        </w:rPr>
        <w:t>Контракт</w:t>
      </w:r>
      <w:r w:rsidR="006F4B34">
        <w:rPr>
          <w:sz w:val="24"/>
          <w:szCs w:val="24"/>
        </w:rPr>
        <w:t>е</w:t>
      </w:r>
      <w:r w:rsidR="0042568E">
        <w:rPr>
          <w:sz w:val="24"/>
          <w:szCs w:val="24"/>
        </w:rPr>
        <w:t xml:space="preserve"> осуществляется на основании заявления Страхователя путем оформления полисов обязательного страхования гражданской ответственности владельцев транспортных средств на каждый автомобиль, которые будут являться неотъемл</w:t>
      </w:r>
      <w:r w:rsidR="006F4B34">
        <w:rPr>
          <w:sz w:val="24"/>
          <w:szCs w:val="24"/>
        </w:rPr>
        <w:t xml:space="preserve">емой частью настоящего </w:t>
      </w:r>
      <w:r w:rsidR="004D21DF">
        <w:rPr>
          <w:sz w:val="24"/>
          <w:szCs w:val="24"/>
        </w:rPr>
        <w:t>Контракт</w:t>
      </w:r>
      <w:r w:rsidR="006F4B34">
        <w:rPr>
          <w:sz w:val="24"/>
          <w:szCs w:val="24"/>
        </w:rPr>
        <w:t>а</w:t>
      </w:r>
      <w:r w:rsidR="0042568E">
        <w:rPr>
          <w:sz w:val="24"/>
          <w:szCs w:val="24"/>
        </w:rPr>
        <w:t>.</w:t>
      </w:r>
    </w:p>
    <w:p w:rsidR="0042568E" w:rsidRDefault="0026545F" w:rsidP="009F6A77">
      <w:pPr>
        <w:pStyle w:val="aa"/>
        <w:tabs>
          <w:tab w:val="left" w:pos="360"/>
        </w:tabs>
        <w:spacing w:before="0" w:line="240" w:lineRule="auto"/>
        <w:ind w:left="709" w:hanging="425"/>
        <w:rPr>
          <w:b/>
          <w:bCs/>
          <w:sz w:val="24"/>
          <w:szCs w:val="24"/>
        </w:rPr>
      </w:pPr>
      <w:r>
        <w:rPr>
          <w:sz w:val="24"/>
          <w:szCs w:val="24"/>
        </w:rPr>
        <w:t>9</w:t>
      </w:r>
      <w:r w:rsidR="0042568E">
        <w:rPr>
          <w:sz w:val="24"/>
          <w:szCs w:val="24"/>
        </w:rPr>
        <w:t>.3. Изменения и</w:t>
      </w:r>
      <w:r w:rsidR="006F4B34">
        <w:rPr>
          <w:sz w:val="24"/>
          <w:szCs w:val="24"/>
        </w:rPr>
        <w:t xml:space="preserve"> дополнения настоящего </w:t>
      </w:r>
      <w:r w:rsidR="004D21DF">
        <w:rPr>
          <w:sz w:val="24"/>
          <w:szCs w:val="24"/>
        </w:rPr>
        <w:t>Контракт</w:t>
      </w:r>
      <w:r w:rsidR="006F4B34">
        <w:rPr>
          <w:sz w:val="24"/>
          <w:szCs w:val="24"/>
        </w:rPr>
        <w:t>а</w:t>
      </w:r>
      <w:r w:rsidR="0042568E">
        <w:rPr>
          <w:sz w:val="24"/>
          <w:szCs w:val="24"/>
        </w:rPr>
        <w:t xml:space="preserve"> производятся по соглашению сторон путем оформления дополнений, которые после подписания сторонами становятся неотъемл</w:t>
      </w:r>
      <w:r w:rsidR="006F4B34">
        <w:rPr>
          <w:sz w:val="24"/>
          <w:szCs w:val="24"/>
        </w:rPr>
        <w:t xml:space="preserve">емой частью </w:t>
      </w:r>
      <w:proofErr w:type="gramStart"/>
      <w:r w:rsidR="006F4B34">
        <w:rPr>
          <w:sz w:val="24"/>
          <w:szCs w:val="24"/>
        </w:rPr>
        <w:t xml:space="preserve">настоящего  </w:t>
      </w:r>
      <w:r w:rsidR="004D21DF">
        <w:rPr>
          <w:sz w:val="24"/>
          <w:szCs w:val="24"/>
        </w:rPr>
        <w:t>Контракт</w:t>
      </w:r>
      <w:r w:rsidR="006F4B34">
        <w:rPr>
          <w:sz w:val="24"/>
          <w:szCs w:val="24"/>
        </w:rPr>
        <w:t>а</w:t>
      </w:r>
      <w:proofErr w:type="gramEnd"/>
      <w:r w:rsidR="0042568E">
        <w:rPr>
          <w:sz w:val="24"/>
          <w:szCs w:val="24"/>
        </w:rPr>
        <w:t>.</w:t>
      </w:r>
    </w:p>
    <w:p w:rsidR="0042568E" w:rsidRDefault="0042568E">
      <w:pPr>
        <w:jc w:val="center"/>
        <w:rPr>
          <w:b/>
          <w:bCs/>
          <w:sz w:val="24"/>
          <w:szCs w:val="24"/>
        </w:rPr>
      </w:pPr>
    </w:p>
    <w:p w:rsidR="0042568E" w:rsidRDefault="004D21DF" w:rsidP="008117E1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9. Приложения к Контракт</w:t>
      </w:r>
      <w:r w:rsidR="00665B58">
        <w:rPr>
          <w:b/>
          <w:sz w:val="24"/>
          <w:szCs w:val="24"/>
        </w:rPr>
        <w:t>у</w:t>
      </w:r>
      <w:r w:rsidR="0042568E">
        <w:rPr>
          <w:b/>
          <w:sz w:val="24"/>
          <w:szCs w:val="24"/>
        </w:rPr>
        <w:t>:</w:t>
      </w:r>
    </w:p>
    <w:p w:rsidR="009F6A77" w:rsidRDefault="009F6A77" w:rsidP="008117E1">
      <w:pPr>
        <w:spacing w:line="240" w:lineRule="exact"/>
        <w:jc w:val="center"/>
        <w:rPr>
          <w:sz w:val="24"/>
          <w:szCs w:val="24"/>
        </w:rPr>
      </w:pPr>
    </w:p>
    <w:p w:rsidR="0042568E" w:rsidRDefault="00A777D3">
      <w:pPr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117E1" w:rsidRPr="002E3E99">
        <w:rPr>
          <w:sz w:val="24"/>
          <w:szCs w:val="24"/>
        </w:rPr>
        <w:t>9.1</w:t>
      </w:r>
      <w:r w:rsidR="00C107D2">
        <w:rPr>
          <w:sz w:val="24"/>
          <w:szCs w:val="24"/>
        </w:rPr>
        <w:t xml:space="preserve">. </w:t>
      </w:r>
      <w:r w:rsidR="0042568E" w:rsidRPr="003A15AD">
        <w:rPr>
          <w:sz w:val="24"/>
          <w:szCs w:val="24"/>
        </w:rPr>
        <w:t>С</w:t>
      </w:r>
      <w:r w:rsidR="008117E1" w:rsidRPr="003A15AD">
        <w:rPr>
          <w:sz w:val="24"/>
          <w:szCs w:val="24"/>
        </w:rPr>
        <w:t xml:space="preserve">траховой </w:t>
      </w:r>
      <w:proofErr w:type="gramStart"/>
      <w:r w:rsidR="008117E1" w:rsidRPr="003A15AD">
        <w:rPr>
          <w:sz w:val="24"/>
          <w:szCs w:val="24"/>
        </w:rPr>
        <w:t xml:space="preserve">полис  </w:t>
      </w:r>
      <w:r w:rsidR="008117E1" w:rsidRPr="00F45D28">
        <w:rPr>
          <w:sz w:val="24"/>
          <w:szCs w:val="24"/>
        </w:rPr>
        <w:t>№</w:t>
      </w:r>
      <w:proofErr w:type="gramEnd"/>
      <w:r w:rsidR="008117E1" w:rsidRPr="00F45D28">
        <w:rPr>
          <w:sz w:val="24"/>
          <w:szCs w:val="24"/>
        </w:rPr>
        <w:t xml:space="preserve"> </w:t>
      </w:r>
      <w:r w:rsidR="001067D5">
        <w:rPr>
          <w:sz w:val="24"/>
          <w:szCs w:val="24"/>
        </w:rPr>
        <w:t>ТТТ</w:t>
      </w:r>
      <w:r w:rsidR="00B57F0D">
        <w:rPr>
          <w:sz w:val="24"/>
          <w:szCs w:val="24"/>
        </w:rPr>
        <w:t xml:space="preserve"> </w:t>
      </w:r>
      <w:r w:rsidR="00C867AB">
        <w:rPr>
          <w:sz w:val="24"/>
          <w:szCs w:val="24"/>
        </w:rPr>
        <w:t>______________</w:t>
      </w:r>
      <w:r w:rsidR="001067D5">
        <w:rPr>
          <w:sz w:val="24"/>
          <w:szCs w:val="24"/>
        </w:rPr>
        <w:t>.</w:t>
      </w:r>
    </w:p>
    <w:p w:rsidR="005B6B48" w:rsidRDefault="005B6B48" w:rsidP="00F96C5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</w:t>
      </w:r>
    </w:p>
    <w:p w:rsidR="0042568E" w:rsidRDefault="0042568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10. Адреса и банковские реквизиты сторон</w:t>
      </w:r>
    </w:p>
    <w:p w:rsidR="0042568E" w:rsidRDefault="0042568E">
      <w:pPr>
        <w:rPr>
          <w:b/>
          <w:bCs/>
          <w:sz w:val="24"/>
          <w:szCs w:val="24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5353"/>
        <w:gridCol w:w="5103"/>
      </w:tblGrid>
      <w:tr w:rsidR="0042568E" w:rsidTr="00633F7C">
        <w:tc>
          <w:tcPr>
            <w:tcW w:w="5353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27"/>
            </w:tblGrid>
            <w:tr w:rsidR="00122FAD" w:rsidRPr="002B5891" w:rsidTr="00B71B6E"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122FAD" w:rsidRPr="00064B50" w:rsidRDefault="009458C3" w:rsidP="00122FAD">
                  <w:pPr>
                    <w:rPr>
                      <w:b/>
                      <w:sz w:val="24"/>
                      <w:szCs w:val="24"/>
                    </w:rPr>
                  </w:pPr>
                  <w:r w:rsidRPr="00064B50">
                    <w:rPr>
                      <w:b/>
                      <w:sz w:val="24"/>
                      <w:szCs w:val="24"/>
                    </w:rPr>
                    <w:t>Страхователь:</w:t>
                  </w:r>
                </w:p>
                <w:p w:rsidR="009458C3" w:rsidRPr="00064B50" w:rsidRDefault="009458C3" w:rsidP="00122FAD">
                  <w:pPr>
                    <w:rPr>
                      <w:sz w:val="24"/>
                      <w:szCs w:val="24"/>
                    </w:rPr>
                  </w:pPr>
                </w:p>
                <w:p w:rsidR="009458C3" w:rsidRPr="00064B50" w:rsidRDefault="009458C3" w:rsidP="009458C3">
                  <w:pPr>
                    <w:widowControl w:val="0"/>
                    <w:tabs>
                      <w:tab w:val="center" w:pos="4677"/>
                      <w:tab w:val="right" w:pos="9355"/>
                    </w:tabs>
                    <w:suppressAutoHyphens w:val="0"/>
                    <w:autoSpaceDE w:val="0"/>
                    <w:autoSpaceDN w:val="0"/>
                    <w:adjustRightInd w:val="0"/>
                    <w:contextualSpacing/>
                    <w:rPr>
                      <w:rFonts w:eastAsia="Courier New" w:cs="Courier New"/>
                      <w:b/>
                      <w:color w:val="000000"/>
                      <w:sz w:val="24"/>
                      <w:szCs w:val="24"/>
                      <w:lang w:eastAsia="ru-RU" w:bidi="ru-RU"/>
                    </w:rPr>
                  </w:pPr>
                  <w:r w:rsidRPr="00064B50">
                    <w:rPr>
                      <w:rFonts w:eastAsia="Courier New" w:cs="Courier New"/>
                      <w:b/>
                      <w:color w:val="000000"/>
                      <w:sz w:val="24"/>
                      <w:szCs w:val="24"/>
                      <w:lang w:eastAsia="ru-RU" w:bidi="ru-RU"/>
                    </w:rPr>
                    <w:t>Муниципальное казенное общеобразовательное учреждение «Путиловская основная общеобразовательная школа»</w:t>
                  </w:r>
                </w:p>
                <w:p w:rsidR="009458C3" w:rsidRPr="00064B50" w:rsidRDefault="009458C3" w:rsidP="009458C3">
                  <w:pPr>
                    <w:widowControl w:val="0"/>
                    <w:suppressAutoHyphens w:val="0"/>
                    <w:outlineLvl w:val="0"/>
                    <w:rPr>
                      <w:rFonts w:eastAsia="Courier New" w:cs="Courier New"/>
                      <w:color w:val="000000"/>
                      <w:sz w:val="24"/>
                      <w:szCs w:val="24"/>
                      <w:lang w:eastAsia="ru-RU" w:bidi="ru-RU"/>
                    </w:rPr>
                  </w:pPr>
                  <w:r w:rsidRPr="00064B50">
                    <w:rPr>
                      <w:rFonts w:eastAsia="Courier New" w:cs="Courier New"/>
                      <w:color w:val="000000"/>
                      <w:sz w:val="24"/>
                      <w:szCs w:val="24"/>
                      <w:lang w:eastAsia="ru-RU" w:bidi="ru-RU"/>
                    </w:rPr>
                    <w:t>(МКОУ «Путиловская ООШ»)</w:t>
                  </w:r>
                </w:p>
                <w:p w:rsidR="009458C3" w:rsidRPr="00064B50" w:rsidRDefault="009458C3" w:rsidP="009458C3">
                  <w:pPr>
                    <w:widowControl w:val="0"/>
                    <w:suppressAutoHyphens w:val="0"/>
                    <w:outlineLvl w:val="0"/>
                    <w:rPr>
                      <w:rFonts w:eastAsia="Courier New" w:cs="Courier New"/>
                      <w:color w:val="000000"/>
                      <w:sz w:val="24"/>
                      <w:szCs w:val="24"/>
                      <w:lang w:eastAsia="ru-RU" w:bidi="ru-RU"/>
                    </w:rPr>
                  </w:pPr>
                  <w:r w:rsidRPr="00064B50">
                    <w:rPr>
                      <w:rFonts w:eastAsia="Courier New" w:cs="Courier New"/>
                      <w:color w:val="000000"/>
                      <w:sz w:val="24"/>
                      <w:szCs w:val="24"/>
                      <w:lang w:eastAsia="ru-RU" w:bidi="ru-RU"/>
                    </w:rPr>
                    <w:t xml:space="preserve">187351, Ленинградская область, Кировский </w:t>
                  </w:r>
                  <w:proofErr w:type="gramStart"/>
                  <w:r w:rsidRPr="00064B50">
                    <w:rPr>
                      <w:rFonts w:eastAsia="Courier New" w:cs="Courier New"/>
                      <w:color w:val="000000"/>
                      <w:sz w:val="24"/>
                      <w:szCs w:val="24"/>
                      <w:lang w:eastAsia="ru-RU" w:bidi="ru-RU"/>
                    </w:rPr>
                    <w:t xml:space="preserve">район,   </w:t>
                  </w:r>
                  <w:proofErr w:type="gramEnd"/>
                  <w:r w:rsidRPr="00064B50">
                    <w:rPr>
                      <w:rFonts w:eastAsia="Courier New" w:cs="Courier New"/>
                      <w:color w:val="000000"/>
                      <w:sz w:val="24"/>
                      <w:szCs w:val="24"/>
                      <w:lang w:eastAsia="ru-RU" w:bidi="ru-RU"/>
                    </w:rPr>
                    <w:t xml:space="preserve">    с. </w:t>
                  </w:r>
                  <w:proofErr w:type="spellStart"/>
                  <w:r w:rsidRPr="00064B50">
                    <w:rPr>
                      <w:rFonts w:eastAsia="Courier New" w:cs="Courier New"/>
                      <w:color w:val="000000"/>
                      <w:sz w:val="24"/>
                      <w:szCs w:val="24"/>
                      <w:lang w:eastAsia="ru-RU" w:bidi="ru-RU"/>
                    </w:rPr>
                    <w:t>Путилово</w:t>
                  </w:r>
                  <w:proofErr w:type="spellEnd"/>
                  <w:r w:rsidRPr="00064B50">
                    <w:rPr>
                      <w:rFonts w:eastAsia="Courier New" w:cs="Courier New"/>
                      <w:color w:val="000000"/>
                      <w:sz w:val="24"/>
                      <w:szCs w:val="24"/>
                      <w:lang w:eastAsia="ru-RU" w:bidi="ru-RU"/>
                    </w:rPr>
                    <w:t xml:space="preserve">, ул. Дорофеева д.7      </w:t>
                  </w:r>
                </w:p>
                <w:p w:rsidR="009458C3" w:rsidRPr="00064B50" w:rsidRDefault="009458C3" w:rsidP="009458C3">
                  <w:pPr>
                    <w:widowControl w:val="0"/>
                    <w:suppressAutoHyphens w:val="0"/>
                    <w:outlineLvl w:val="0"/>
                    <w:rPr>
                      <w:rFonts w:eastAsia="Courier New" w:cs="Courier New"/>
                      <w:color w:val="000000"/>
                      <w:sz w:val="24"/>
                      <w:szCs w:val="24"/>
                      <w:lang w:eastAsia="ru-RU" w:bidi="ru-RU"/>
                    </w:rPr>
                  </w:pPr>
                  <w:r w:rsidRPr="00064B50">
                    <w:rPr>
                      <w:rFonts w:eastAsia="Courier New" w:cs="Courier New"/>
                      <w:color w:val="000000"/>
                      <w:sz w:val="24"/>
                      <w:szCs w:val="24"/>
                      <w:lang w:eastAsia="ru-RU" w:bidi="ru-RU"/>
                    </w:rPr>
                    <w:t xml:space="preserve"> ИНН 4706013376    КПП 470601001</w:t>
                  </w:r>
                </w:p>
                <w:p w:rsidR="009458C3" w:rsidRPr="00064B50" w:rsidRDefault="009458C3" w:rsidP="009458C3">
                  <w:pPr>
                    <w:widowControl w:val="0"/>
                    <w:suppressAutoHyphens w:val="0"/>
                    <w:outlineLvl w:val="0"/>
                    <w:rPr>
                      <w:rFonts w:eastAsia="Courier New" w:cs="Courier New"/>
                      <w:color w:val="000000"/>
                      <w:sz w:val="24"/>
                      <w:szCs w:val="24"/>
                      <w:lang w:eastAsia="ru-RU" w:bidi="ru-RU"/>
                    </w:rPr>
                  </w:pPr>
                  <w:r w:rsidRPr="00064B50">
                    <w:rPr>
                      <w:rFonts w:eastAsia="Courier New" w:cs="Courier New"/>
                      <w:color w:val="000000"/>
                      <w:sz w:val="24"/>
                      <w:szCs w:val="24"/>
                      <w:lang w:eastAsia="ru-RU" w:bidi="ru-RU"/>
                    </w:rPr>
                    <w:t>КФ Кировского района ЛО, МКОУ «ПООШ»</w:t>
                  </w:r>
                </w:p>
                <w:p w:rsidR="009458C3" w:rsidRPr="00064B50" w:rsidRDefault="009458C3" w:rsidP="009458C3">
                  <w:pPr>
                    <w:widowControl w:val="0"/>
                    <w:suppressAutoHyphens w:val="0"/>
                    <w:outlineLvl w:val="0"/>
                    <w:rPr>
                      <w:rFonts w:eastAsia="Courier New" w:cs="Courier New"/>
                      <w:color w:val="000000"/>
                      <w:sz w:val="24"/>
                      <w:szCs w:val="24"/>
                      <w:lang w:eastAsia="ru-RU" w:bidi="ru-RU"/>
                    </w:rPr>
                  </w:pPr>
                  <w:r w:rsidRPr="00064B50">
                    <w:rPr>
                      <w:rFonts w:eastAsia="Courier New" w:cs="Courier New"/>
                      <w:color w:val="000000"/>
                      <w:sz w:val="24"/>
                      <w:szCs w:val="24"/>
                      <w:lang w:eastAsia="ru-RU" w:bidi="ru-RU"/>
                    </w:rPr>
                    <w:t>л/</w:t>
                  </w:r>
                  <w:proofErr w:type="spellStart"/>
                  <w:r w:rsidRPr="00064B50">
                    <w:rPr>
                      <w:rFonts w:eastAsia="Courier New" w:cs="Courier New"/>
                      <w:color w:val="000000"/>
                      <w:sz w:val="24"/>
                      <w:szCs w:val="24"/>
                      <w:lang w:eastAsia="ru-RU" w:bidi="ru-RU"/>
                    </w:rPr>
                    <w:t>сч</w:t>
                  </w:r>
                  <w:proofErr w:type="spellEnd"/>
                  <w:r w:rsidRPr="00064B50">
                    <w:rPr>
                      <w:rFonts w:eastAsia="Courier New" w:cs="Courier New"/>
                      <w:color w:val="000000"/>
                      <w:sz w:val="24"/>
                      <w:szCs w:val="24"/>
                      <w:lang w:eastAsia="ru-RU" w:bidi="ru-RU"/>
                    </w:rPr>
                    <w:t xml:space="preserve"> 02453002040</w:t>
                  </w:r>
                </w:p>
                <w:p w:rsidR="009458C3" w:rsidRPr="00064B50" w:rsidRDefault="009458C3" w:rsidP="009458C3">
                  <w:pPr>
                    <w:widowControl w:val="0"/>
                    <w:suppressAutoHyphens w:val="0"/>
                    <w:contextualSpacing/>
                    <w:rPr>
                      <w:rFonts w:eastAsia="Courier New" w:cs="Courier New"/>
                      <w:color w:val="000000"/>
                      <w:sz w:val="24"/>
                      <w:szCs w:val="24"/>
                      <w:lang w:eastAsia="ru-RU" w:bidi="ru-RU"/>
                    </w:rPr>
                  </w:pPr>
                  <w:r w:rsidRPr="00064B50">
                    <w:rPr>
                      <w:rFonts w:eastAsia="Courier New" w:cs="Courier New"/>
                      <w:color w:val="000000"/>
                      <w:sz w:val="24"/>
                      <w:szCs w:val="24"/>
                      <w:lang w:eastAsia="ru-RU" w:bidi="ru-RU"/>
                    </w:rPr>
                    <w:t>р/с 03231643416250004500</w:t>
                  </w:r>
                </w:p>
                <w:p w:rsidR="009458C3" w:rsidRPr="00064B50" w:rsidRDefault="009458C3" w:rsidP="009458C3">
                  <w:pPr>
                    <w:widowControl w:val="0"/>
                    <w:suppressAutoHyphens w:val="0"/>
                    <w:contextualSpacing/>
                    <w:rPr>
                      <w:rFonts w:eastAsia="Courier New" w:cs="Courier New"/>
                      <w:color w:val="000000"/>
                      <w:sz w:val="24"/>
                      <w:szCs w:val="24"/>
                      <w:lang w:eastAsia="ru-RU" w:bidi="ru-RU"/>
                    </w:rPr>
                  </w:pPr>
                  <w:r w:rsidRPr="00064B50">
                    <w:rPr>
                      <w:rFonts w:eastAsia="Courier New" w:cs="Courier New"/>
                      <w:color w:val="000000"/>
                      <w:sz w:val="24"/>
                      <w:szCs w:val="24"/>
                      <w:lang w:eastAsia="ru-RU" w:bidi="ru-RU"/>
                    </w:rPr>
                    <w:t>СЕВЕРО-ЗАПАДНОЕ ГУ БАНКА РОССИИ//УФК по Ленинградской области г Санкт-Петербург</w:t>
                  </w:r>
                </w:p>
                <w:p w:rsidR="009458C3" w:rsidRPr="00064B50" w:rsidRDefault="009458C3" w:rsidP="009458C3">
                  <w:pPr>
                    <w:widowControl w:val="0"/>
                    <w:suppressAutoHyphens w:val="0"/>
                    <w:contextualSpacing/>
                    <w:rPr>
                      <w:rFonts w:eastAsia="Courier New" w:cs="Courier New"/>
                      <w:color w:val="000000"/>
                      <w:sz w:val="24"/>
                      <w:szCs w:val="24"/>
                      <w:lang w:eastAsia="ru-RU" w:bidi="ru-RU"/>
                    </w:rPr>
                  </w:pPr>
                  <w:r w:rsidRPr="00064B50">
                    <w:rPr>
                      <w:rFonts w:eastAsia="Courier New" w:cs="Courier New"/>
                      <w:color w:val="000000"/>
                      <w:sz w:val="24"/>
                      <w:szCs w:val="24"/>
                      <w:lang w:eastAsia="ru-RU" w:bidi="ru-RU"/>
                    </w:rPr>
                    <w:t>БИК 044030098</w:t>
                  </w:r>
                </w:p>
                <w:p w:rsidR="009458C3" w:rsidRPr="00064B50" w:rsidRDefault="009458C3" w:rsidP="009458C3">
                  <w:pPr>
                    <w:widowControl w:val="0"/>
                    <w:suppressAutoHyphens w:val="0"/>
                    <w:rPr>
                      <w:rFonts w:eastAsia="Courier New" w:cs="Courier New"/>
                      <w:color w:val="000000"/>
                      <w:sz w:val="24"/>
                      <w:szCs w:val="24"/>
                      <w:lang w:eastAsia="ru-RU" w:bidi="ru-RU"/>
                    </w:rPr>
                  </w:pPr>
                  <w:r w:rsidRPr="00064B50">
                    <w:rPr>
                      <w:rFonts w:eastAsia="Courier New" w:cs="Courier New"/>
                      <w:color w:val="000000"/>
                      <w:sz w:val="24"/>
                      <w:szCs w:val="24"/>
                      <w:lang w:eastAsia="ru-RU" w:bidi="ru-RU"/>
                    </w:rPr>
                    <w:t>к/с 40102810745370000098</w:t>
                  </w:r>
                </w:p>
                <w:p w:rsidR="009458C3" w:rsidRPr="00064B50" w:rsidRDefault="009458C3" w:rsidP="009458C3">
                  <w:pPr>
                    <w:widowControl w:val="0"/>
                    <w:suppressAutoHyphens w:val="0"/>
                    <w:rPr>
                      <w:rFonts w:eastAsia="Courier New" w:cs="Courier New"/>
                      <w:color w:val="000000"/>
                      <w:sz w:val="24"/>
                      <w:szCs w:val="24"/>
                      <w:lang w:eastAsia="ru-RU" w:bidi="ru-RU"/>
                    </w:rPr>
                  </w:pPr>
                  <w:r w:rsidRPr="00064B50">
                    <w:rPr>
                      <w:rFonts w:eastAsia="Courier New" w:cs="Courier New"/>
                      <w:color w:val="000000"/>
                      <w:sz w:val="24"/>
                      <w:szCs w:val="24"/>
                      <w:lang w:eastAsia="ru-RU" w:bidi="ru-RU"/>
                    </w:rPr>
                    <w:t>Тел: 8(813 62) 68-812</w:t>
                  </w:r>
                </w:p>
                <w:p w:rsidR="009458C3" w:rsidRPr="00064B50" w:rsidRDefault="009458C3" w:rsidP="009458C3">
                  <w:pPr>
                    <w:widowControl w:val="0"/>
                    <w:suppressAutoHyphens w:val="0"/>
                    <w:rPr>
                      <w:rFonts w:eastAsia="Courier New" w:cs="Courier New"/>
                      <w:color w:val="000000"/>
                      <w:sz w:val="24"/>
                      <w:szCs w:val="24"/>
                      <w:lang w:eastAsia="ru-RU" w:bidi="ru-RU"/>
                    </w:rPr>
                  </w:pPr>
                  <w:r w:rsidRPr="00064B50">
                    <w:rPr>
                      <w:rFonts w:eastAsia="Courier New" w:cs="Courier New"/>
                      <w:color w:val="000000"/>
                      <w:sz w:val="24"/>
                      <w:szCs w:val="24"/>
                      <w:lang w:val="en-US" w:eastAsia="ru-RU" w:bidi="ru-RU"/>
                    </w:rPr>
                    <w:t>E</w:t>
                  </w:r>
                  <w:r w:rsidRPr="00064B50">
                    <w:rPr>
                      <w:rFonts w:eastAsia="Courier New" w:cs="Courier New"/>
                      <w:color w:val="000000"/>
                      <w:sz w:val="24"/>
                      <w:szCs w:val="24"/>
                      <w:lang w:eastAsia="ru-RU" w:bidi="ru-RU"/>
                    </w:rPr>
                    <w:t>-</w:t>
                  </w:r>
                  <w:r w:rsidRPr="00064B50">
                    <w:rPr>
                      <w:rFonts w:eastAsia="Courier New" w:cs="Courier New"/>
                      <w:color w:val="000000"/>
                      <w:sz w:val="24"/>
                      <w:szCs w:val="24"/>
                      <w:lang w:val="en-US" w:eastAsia="ru-RU" w:bidi="ru-RU"/>
                    </w:rPr>
                    <w:t>mail</w:t>
                  </w:r>
                  <w:r w:rsidRPr="00064B50">
                    <w:rPr>
                      <w:rFonts w:eastAsia="Courier New" w:cs="Courier New"/>
                      <w:color w:val="000000"/>
                      <w:sz w:val="24"/>
                      <w:szCs w:val="24"/>
                      <w:lang w:eastAsia="ru-RU" w:bidi="ru-RU"/>
                    </w:rPr>
                    <w:t>: put_school@mail.ru</w:t>
                  </w:r>
                </w:p>
                <w:p w:rsidR="009458C3" w:rsidRPr="00064B50" w:rsidRDefault="009458C3" w:rsidP="009458C3">
                  <w:pPr>
                    <w:widowControl w:val="0"/>
                    <w:suppressAutoHyphens w:val="0"/>
                    <w:snapToGrid w:val="0"/>
                    <w:rPr>
                      <w:rFonts w:eastAsia="Courier New" w:cs="Courier New"/>
                      <w:color w:val="000000"/>
                      <w:sz w:val="24"/>
                      <w:szCs w:val="24"/>
                      <w:lang w:eastAsia="ru-RU" w:bidi="ru-RU"/>
                    </w:rPr>
                  </w:pPr>
                </w:p>
                <w:p w:rsidR="009458C3" w:rsidRDefault="009458C3" w:rsidP="009458C3">
                  <w:pPr>
                    <w:suppressAutoHyphens w:val="0"/>
                    <w:rPr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064B50">
                    <w:rPr>
                      <w:b/>
                      <w:color w:val="000000"/>
                      <w:sz w:val="24"/>
                      <w:szCs w:val="24"/>
                      <w:lang w:eastAsia="ru-RU"/>
                    </w:rPr>
                    <w:t>Директор</w:t>
                  </w:r>
                </w:p>
                <w:p w:rsidR="003720D0" w:rsidRPr="00064B50" w:rsidRDefault="003720D0" w:rsidP="009458C3">
                  <w:pPr>
                    <w:suppressAutoHyphens w:val="0"/>
                    <w:rPr>
                      <w:b/>
                      <w:sz w:val="24"/>
                      <w:szCs w:val="24"/>
                      <w:lang w:eastAsia="ru-RU"/>
                    </w:rPr>
                  </w:pPr>
                </w:p>
                <w:p w:rsidR="009458C3" w:rsidRPr="00064B50" w:rsidRDefault="009458C3" w:rsidP="009458C3">
                  <w:pPr>
                    <w:suppressAutoHyphens w:val="0"/>
                    <w:rPr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064B50">
                    <w:rPr>
                      <w:b/>
                      <w:color w:val="000000"/>
                      <w:sz w:val="24"/>
                      <w:szCs w:val="24"/>
                      <w:lang w:eastAsia="ru-RU"/>
                    </w:rPr>
                    <w:t>______________________/Лещенко Н.В./</w:t>
                  </w:r>
                </w:p>
                <w:p w:rsidR="009458C3" w:rsidRPr="00064B50" w:rsidRDefault="009458C3" w:rsidP="009458C3">
                  <w:pPr>
                    <w:suppressAutoHyphens w:val="0"/>
                    <w:rPr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064B50">
                    <w:rPr>
                      <w:b/>
                      <w:color w:val="000000"/>
                      <w:sz w:val="24"/>
                      <w:szCs w:val="24"/>
                      <w:lang w:eastAsia="ru-RU"/>
                    </w:rPr>
                    <w:t xml:space="preserve">                    </w:t>
                  </w:r>
                </w:p>
                <w:p w:rsidR="00122FAD" w:rsidRPr="00064B50" w:rsidRDefault="009458C3" w:rsidP="009458C3">
                  <w:pPr>
                    <w:autoSpaceDE w:val="0"/>
                    <w:autoSpaceDN w:val="0"/>
                    <w:adjustRightInd w:val="0"/>
                    <w:spacing w:line="360" w:lineRule="auto"/>
                    <w:contextualSpacing/>
                    <w:rPr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064B50">
                    <w:rPr>
                      <w:rFonts w:eastAsia="Courier New"/>
                      <w:color w:val="000000"/>
                      <w:spacing w:val="-2"/>
                      <w:sz w:val="24"/>
                      <w:szCs w:val="24"/>
                      <w:lang w:eastAsia="ru-RU" w:bidi="ru-RU"/>
                    </w:rPr>
                    <w:t>М.П.</w:t>
                  </w:r>
                </w:p>
              </w:tc>
            </w:tr>
          </w:tbl>
          <w:p w:rsidR="0042568E" w:rsidRDefault="0042568E" w:rsidP="001206E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1206EA" w:rsidRDefault="001206EA" w:rsidP="003A15AD">
            <w:pPr>
              <w:snapToGrid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Страховщик:</w:t>
            </w:r>
          </w:p>
          <w:p w:rsidR="0042568E" w:rsidRPr="00F96C59" w:rsidRDefault="0042568E">
            <w:pPr>
              <w:rPr>
                <w:color w:val="000000"/>
                <w:sz w:val="24"/>
                <w:szCs w:val="24"/>
              </w:rPr>
            </w:pPr>
            <w:r w:rsidRPr="00F96C59">
              <w:rPr>
                <w:color w:val="000000"/>
                <w:sz w:val="24"/>
                <w:szCs w:val="24"/>
              </w:rPr>
              <w:t xml:space="preserve">                                                                       </w:t>
            </w:r>
          </w:p>
          <w:p w:rsidR="00F91F9C" w:rsidRPr="00F96C59" w:rsidRDefault="0042568E" w:rsidP="002100BD">
            <w:pPr>
              <w:snapToGrid w:val="0"/>
              <w:rPr>
                <w:color w:val="000000"/>
                <w:sz w:val="24"/>
                <w:szCs w:val="24"/>
              </w:rPr>
            </w:pPr>
            <w:r w:rsidRPr="00F96C59">
              <w:rPr>
                <w:color w:val="000000"/>
                <w:sz w:val="24"/>
                <w:szCs w:val="24"/>
              </w:rPr>
              <w:t xml:space="preserve"> </w:t>
            </w:r>
          </w:p>
          <w:p w:rsidR="00F91F9C" w:rsidRPr="00F96C59" w:rsidRDefault="00F91F9C" w:rsidP="00F91F9C">
            <w:pPr>
              <w:rPr>
                <w:color w:val="000000"/>
                <w:sz w:val="24"/>
                <w:szCs w:val="24"/>
              </w:rPr>
            </w:pPr>
            <w:r w:rsidRPr="00F96C59">
              <w:rPr>
                <w:color w:val="000000"/>
                <w:sz w:val="24"/>
                <w:szCs w:val="24"/>
              </w:rPr>
              <w:t xml:space="preserve">                                                                       </w:t>
            </w:r>
          </w:p>
          <w:p w:rsidR="00F91F9C" w:rsidRPr="00F96C59" w:rsidRDefault="00F91F9C" w:rsidP="00F91F9C">
            <w:r w:rsidRPr="00F96C59">
              <w:rPr>
                <w:color w:val="000000"/>
                <w:sz w:val="24"/>
                <w:szCs w:val="24"/>
              </w:rPr>
              <w:t xml:space="preserve">       </w:t>
            </w:r>
          </w:p>
          <w:p w:rsidR="00F91F9C" w:rsidRDefault="00F91F9C" w:rsidP="00F91F9C">
            <w:pPr>
              <w:snapToGrid w:val="0"/>
              <w:jc w:val="both"/>
            </w:pPr>
          </w:p>
          <w:p w:rsidR="00F91F9C" w:rsidRDefault="00F91F9C" w:rsidP="00F91F9C">
            <w:pPr>
              <w:snapToGrid w:val="0"/>
              <w:jc w:val="both"/>
            </w:pPr>
          </w:p>
          <w:p w:rsidR="00064B50" w:rsidRDefault="00064B50" w:rsidP="00F91F9C">
            <w:pPr>
              <w:snapToGrid w:val="0"/>
              <w:jc w:val="both"/>
              <w:rPr>
                <w:sz w:val="24"/>
                <w:szCs w:val="24"/>
              </w:rPr>
            </w:pPr>
          </w:p>
          <w:p w:rsidR="00064B50" w:rsidRDefault="00064B50" w:rsidP="00F91F9C">
            <w:pPr>
              <w:snapToGrid w:val="0"/>
              <w:jc w:val="both"/>
              <w:rPr>
                <w:sz w:val="24"/>
                <w:szCs w:val="24"/>
              </w:rPr>
            </w:pPr>
          </w:p>
          <w:p w:rsidR="00064B50" w:rsidRDefault="00064B50" w:rsidP="00F91F9C">
            <w:pPr>
              <w:snapToGrid w:val="0"/>
              <w:jc w:val="both"/>
              <w:rPr>
                <w:sz w:val="24"/>
                <w:szCs w:val="24"/>
              </w:rPr>
            </w:pPr>
          </w:p>
          <w:p w:rsidR="00064B50" w:rsidRPr="003720D0" w:rsidRDefault="00064B50" w:rsidP="00F91F9C">
            <w:pPr>
              <w:snapToGrid w:val="0"/>
              <w:jc w:val="both"/>
              <w:rPr>
                <w:b/>
                <w:sz w:val="24"/>
                <w:szCs w:val="24"/>
              </w:rPr>
            </w:pPr>
          </w:p>
          <w:p w:rsidR="00DE5E79" w:rsidRDefault="00DE5E79">
            <w:pPr>
              <w:rPr>
                <w:color w:val="000000"/>
                <w:sz w:val="24"/>
                <w:szCs w:val="24"/>
              </w:rPr>
            </w:pPr>
            <w:bookmarkStart w:id="25" w:name="_GoBack"/>
            <w:bookmarkEnd w:id="25"/>
          </w:p>
          <w:p w:rsidR="00DE5E79" w:rsidRDefault="00DE5E79">
            <w:pPr>
              <w:rPr>
                <w:color w:val="000000"/>
                <w:sz w:val="24"/>
                <w:szCs w:val="24"/>
              </w:rPr>
            </w:pPr>
          </w:p>
          <w:p w:rsidR="0042568E" w:rsidRPr="00F96C59" w:rsidRDefault="0042568E">
            <w:r w:rsidRPr="00F96C59">
              <w:rPr>
                <w:color w:val="000000"/>
                <w:sz w:val="24"/>
                <w:szCs w:val="24"/>
              </w:rPr>
              <w:t xml:space="preserve">                      </w:t>
            </w:r>
          </w:p>
          <w:p w:rsidR="0042568E" w:rsidRDefault="0042568E">
            <w:pPr>
              <w:snapToGrid w:val="0"/>
              <w:jc w:val="both"/>
            </w:pPr>
          </w:p>
          <w:p w:rsidR="001206EA" w:rsidRDefault="001206EA">
            <w:pPr>
              <w:snapToGrid w:val="0"/>
              <w:jc w:val="both"/>
            </w:pPr>
          </w:p>
          <w:p w:rsidR="001206EA" w:rsidRPr="00F96C59" w:rsidRDefault="001206EA">
            <w:pPr>
              <w:snapToGrid w:val="0"/>
              <w:jc w:val="both"/>
            </w:pPr>
          </w:p>
          <w:p w:rsidR="00F14C00" w:rsidRDefault="00F14C00">
            <w:pPr>
              <w:snapToGrid w:val="0"/>
              <w:jc w:val="both"/>
              <w:rPr>
                <w:sz w:val="24"/>
                <w:szCs w:val="24"/>
              </w:rPr>
            </w:pPr>
          </w:p>
          <w:p w:rsidR="00F14C00" w:rsidRDefault="00F14C00">
            <w:pPr>
              <w:snapToGrid w:val="0"/>
              <w:jc w:val="both"/>
              <w:rPr>
                <w:sz w:val="24"/>
                <w:szCs w:val="24"/>
              </w:rPr>
            </w:pPr>
          </w:p>
          <w:p w:rsidR="00F14C00" w:rsidRDefault="00F14C00">
            <w:pPr>
              <w:snapToGrid w:val="0"/>
              <w:jc w:val="both"/>
              <w:rPr>
                <w:sz w:val="24"/>
                <w:szCs w:val="24"/>
              </w:rPr>
            </w:pPr>
          </w:p>
          <w:p w:rsidR="00F14C00" w:rsidRDefault="00F14C00">
            <w:pPr>
              <w:snapToGrid w:val="0"/>
              <w:jc w:val="both"/>
              <w:rPr>
                <w:sz w:val="24"/>
                <w:szCs w:val="24"/>
              </w:rPr>
            </w:pPr>
          </w:p>
          <w:p w:rsidR="00F14C00" w:rsidRDefault="00F14C00">
            <w:pPr>
              <w:snapToGrid w:val="0"/>
              <w:jc w:val="both"/>
              <w:rPr>
                <w:sz w:val="24"/>
                <w:szCs w:val="24"/>
              </w:rPr>
            </w:pPr>
          </w:p>
          <w:p w:rsidR="00F14C00" w:rsidRDefault="00F14C00">
            <w:pPr>
              <w:snapToGrid w:val="0"/>
              <w:jc w:val="both"/>
              <w:rPr>
                <w:sz w:val="24"/>
                <w:szCs w:val="24"/>
              </w:rPr>
            </w:pPr>
          </w:p>
          <w:p w:rsidR="0042568E" w:rsidRPr="00C67385" w:rsidRDefault="00A44E4E">
            <w:pPr>
              <w:jc w:val="both"/>
              <w:rPr>
                <w:sz w:val="24"/>
                <w:szCs w:val="24"/>
              </w:rPr>
            </w:pPr>
            <w:r w:rsidRPr="00F96C59">
              <w:rPr>
                <w:sz w:val="24"/>
                <w:szCs w:val="24"/>
              </w:rPr>
              <w:t xml:space="preserve"> </w:t>
            </w:r>
          </w:p>
        </w:tc>
      </w:tr>
    </w:tbl>
    <w:p w:rsidR="0042568E" w:rsidRDefault="0042568E">
      <w:pPr>
        <w:pStyle w:val="a8"/>
        <w:rPr>
          <w:i w:val="0"/>
          <w:iCs/>
          <w:sz w:val="24"/>
          <w:szCs w:val="24"/>
          <w:lang w:val="ru-RU"/>
        </w:rPr>
      </w:pPr>
    </w:p>
    <w:p w:rsidR="00A777D3" w:rsidRDefault="00A777D3" w:rsidP="00A777D3">
      <w:pPr>
        <w:pStyle w:val="a9"/>
      </w:pPr>
    </w:p>
    <w:p w:rsidR="00A777D3" w:rsidRDefault="00A777D3" w:rsidP="00A777D3">
      <w:pPr>
        <w:pStyle w:val="a0"/>
      </w:pPr>
    </w:p>
    <w:p w:rsidR="00A777D3" w:rsidRPr="00A777D3" w:rsidRDefault="00A777D3" w:rsidP="00A777D3">
      <w:pPr>
        <w:pStyle w:val="a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A777D3" w:rsidRPr="00A777D3" w:rsidSect="00683A8B">
      <w:pgSz w:w="11906" w:h="16838"/>
      <w:pgMar w:top="426" w:right="851" w:bottom="851" w:left="567" w:header="720" w:footer="720" w:gutter="0"/>
      <w:cols w:space="720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tarSymbol">
    <w:altName w:val="MS Gothic"/>
    <w:charset w:val="8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3"/>
      <w:lvlJc w:val="left"/>
      <w:pPr>
        <w:tabs>
          <w:tab w:val="num" w:pos="2511"/>
        </w:tabs>
        <w:ind w:left="2511" w:hanging="504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StarSymbol" w:hAnsi="StarSymbol" w:cs="Times New Roman"/>
        <w:sz w:val="20"/>
        <w:szCs w:val="24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26"/>
        </w:tabs>
        <w:ind w:left="1226" w:hanging="516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3" w15:restartNumberingAfterBreak="0">
    <w:nsid w:val="1966042F"/>
    <w:multiLevelType w:val="multilevel"/>
    <w:tmpl w:val="5CEAF82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64B"/>
    <w:rsid w:val="00013FCA"/>
    <w:rsid w:val="000519C9"/>
    <w:rsid w:val="00064B50"/>
    <w:rsid w:val="00065351"/>
    <w:rsid w:val="000A1B08"/>
    <w:rsid w:val="000E2C9B"/>
    <w:rsid w:val="001031E4"/>
    <w:rsid w:val="001067D5"/>
    <w:rsid w:val="001206EA"/>
    <w:rsid w:val="00122FAD"/>
    <w:rsid w:val="001365F0"/>
    <w:rsid w:val="00142B94"/>
    <w:rsid w:val="001515FE"/>
    <w:rsid w:val="00171C72"/>
    <w:rsid w:val="00173FC4"/>
    <w:rsid w:val="001B295C"/>
    <w:rsid w:val="001C0DE1"/>
    <w:rsid w:val="00204E83"/>
    <w:rsid w:val="002100BD"/>
    <w:rsid w:val="0021188C"/>
    <w:rsid w:val="00213E67"/>
    <w:rsid w:val="00222993"/>
    <w:rsid w:val="00234F8F"/>
    <w:rsid w:val="00245EF6"/>
    <w:rsid w:val="0024626A"/>
    <w:rsid w:val="0026545F"/>
    <w:rsid w:val="002747D8"/>
    <w:rsid w:val="00283663"/>
    <w:rsid w:val="00290056"/>
    <w:rsid w:val="00291899"/>
    <w:rsid w:val="002B5891"/>
    <w:rsid w:val="002B5E6D"/>
    <w:rsid w:val="002E3E99"/>
    <w:rsid w:val="003720D0"/>
    <w:rsid w:val="003A15AD"/>
    <w:rsid w:val="00421414"/>
    <w:rsid w:val="0042568E"/>
    <w:rsid w:val="00434CAE"/>
    <w:rsid w:val="004472F7"/>
    <w:rsid w:val="00457490"/>
    <w:rsid w:val="00473856"/>
    <w:rsid w:val="004C39BB"/>
    <w:rsid w:val="004D21DF"/>
    <w:rsid w:val="004E23E8"/>
    <w:rsid w:val="004E75FF"/>
    <w:rsid w:val="00501931"/>
    <w:rsid w:val="0050372B"/>
    <w:rsid w:val="0051399F"/>
    <w:rsid w:val="00537118"/>
    <w:rsid w:val="005407A9"/>
    <w:rsid w:val="00554409"/>
    <w:rsid w:val="00564571"/>
    <w:rsid w:val="0059506A"/>
    <w:rsid w:val="005B6B48"/>
    <w:rsid w:val="005E2268"/>
    <w:rsid w:val="00613F74"/>
    <w:rsid w:val="00617A07"/>
    <w:rsid w:val="00633F7C"/>
    <w:rsid w:val="00653F69"/>
    <w:rsid w:val="00665B58"/>
    <w:rsid w:val="00683A8B"/>
    <w:rsid w:val="006D6F24"/>
    <w:rsid w:val="006F4B34"/>
    <w:rsid w:val="006F5DB4"/>
    <w:rsid w:val="006F6861"/>
    <w:rsid w:val="007000BC"/>
    <w:rsid w:val="00701078"/>
    <w:rsid w:val="00721404"/>
    <w:rsid w:val="00733F05"/>
    <w:rsid w:val="00771DB0"/>
    <w:rsid w:val="007808AE"/>
    <w:rsid w:val="00782008"/>
    <w:rsid w:val="007868C2"/>
    <w:rsid w:val="007B076C"/>
    <w:rsid w:val="007B13BC"/>
    <w:rsid w:val="007B3A4B"/>
    <w:rsid w:val="007C620D"/>
    <w:rsid w:val="007E0C9E"/>
    <w:rsid w:val="008117E1"/>
    <w:rsid w:val="00860535"/>
    <w:rsid w:val="00874C37"/>
    <w:rsid w:val="0088118B"/>
    <w:rsid w:val="00885A02"/>
    <w:rsid w:val="00897B0B"/>
    <w:rsid w:val="008A6D45"/>
    <w:rsid w:val="008C0FB1"/>
    <w:rsid w:val="008E329E"/>
    <w:rsid w:val="008F3510"/>
    <w:rsid w:val="008F37BB"/>
    <w:rsid w:val="00905ADA"/>
    <w:rsid w:val="00935ACA"/>
    <w:rsid w:val="009458C3"/>
    <w:rsid w:val="00986FD1"/>
    <w:rsid w:val="009A712D"/>
    <w:rsid w:val="009B1D4A"/>
    <w:rsid w:val="009B2A4E"/>
    <w:rsid w:val="009C2442"/>
    <w:rsid w:val="009E51F8"/>
    <w:rsid w:val="009E6720"/>
    <w:rsid w:val="009F6A77"/>
    <w:rsid w:val="00A00FEC"/>
    <w:rsid w:val="00A44E4E"/>
    <w:rsid w:val="00A56B07"/>
    <w:rsid w:val="00A5741A"/>
    <w:rsid w:val="00A75F2A"/>
    <w:rsid w:val="00A777D3"/>
    <w:rsid w:val="00AF36DF"/>
    <w:rsid w:val="00B56E53"/>
    <w:rsid w:val="00B57F0D"/>
    <w:rsid w:val="00B66E8C"/>
    <w:rsid w:val="00B90A6B"/>
    <w:rsid w:val="00B92F17"/>
    <w:rsid w:val="00B951F3"/>
    <w:rsid w:val="00BB0524"/>
    <w:rsid w:val="00BC75F0"/>
    <w:rsid w:val="00BF064B"/>
    <w:rsid w:val="00C107D2"/>
    <w:rsid w:val="00C309C6"/>
    <w:rsid w:val="00C32347"/>
    <w:rsid w:val="00C345B4"/>
    <w:rsid w:val="00C67385"/>
    <w:rsid w:val="00C867AB"/>
    <w:rsid w:val="00C86927"/>
    <w:rsid w:val="00CA7E40"/>
    <w:rsid w:val="00CF5844"/>
    <w:rsid w:val="00D26BE5"/>
    <w:rsid w:val="00D43868"/>
    <w:rsid w:val="00D82C35"/>
    <w:rsid w:val="00D94DEC"/>
    <w:rsid w:val="00DA0E5C"/>
    <w:rsid w:val="00DA2B20"/>
    <w:rsid w:val="00DD1A8F"/>
    <w:rsid w:val="00DE5E79"/>
    <w:rsid w:val="00E14FC0"/>
    <w:rsid w:val="00E755F7"/>
    <w:rsid w:val="00E82412"/>
    <w:rsid w:val="00ED08BB"/>
    <w:rsid w:val="00EE290C"/>
    <w:rsid w:val="00F06381"/>
    <w:rsid w:val="00F14C00"/>
    <w:rsid w:val="00F16A76"/>
    <w:rsid w:val="00F17FCB"/>
    <w:rsid w:val="00F45D28"/>
    <w:rsid w:val="00F50938"/>
    <w:rsid w:val="00F745ED"/>
    <w:rsid w:val="00F91F9C"/>
    <w:rsid w:val="00F96C59"/>
    <w:rsid w:val="00F96F78"/>
    <w:rsid w:val="00FB023C"/>
    <w:rsid w:val="00FE51BC"/>
    <w:rsid w:val="00FE5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1C168B3"/>
  <w15:docId w15:val="{CDEA770B-C6D9-43DC-86C4-4F4A2C9C9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19C9"/>
    <w:pPr>
      <w:suppressAutoHyphens/>
    </w:pPr>
    <w:rPr>
      <w:sz w:val="28"/>
      <w:szCs w:val="28"/>
      <w:lang w:eastAsia="ar-SA"/>
    </w:rPr>
  </w:style>
  <w:style w:type="paragraph" w:styleId="1">
    <w:name w:val="heading 1"/>
    <w:basedOn w:val="a"/>
    <w:next w:val="a"/>
    <w:qFormat/>
    <w:rsid w:val="000519C9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basedOn w:val="1"/>
    <w:next w:val="a0"/>
    <w:qFormat/>
    <w:rsid w:val="000519C9"/>
    <w:pPr>
      <w:numPr>
        <w:ilvl w:val="2"/>
        <w:numId w:val="1"/>
      </w:numPr>
      <w:spacing w:before="100" w:after="100"/>
      <w:ind w:left="0" w:right="567" w:firstLine="0"/>
      <w:outlineLvl w:val="2"/>
    </w:pPr>
    <w:rPr>
      <w:rFonts w:eastAsia="Arial" w:cs="Times New Roman"/>
      <w:b w:val="0"/>
      <w:bCs w:val="0"/>
      <w:sz w:val="28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0519C9"/>
  </w:style>
  <w:style w:type="character" w:customStyle="1" w:styleId="WW8Num1z1">
    <w:name w:val="WW8Num1z1"/>
    <w:rsid w:val="000519C9"/>
  </w:style>
  <w:style w:type="character" w:customStyle="1" w:styleId="WW8Num1z2">
    <w:name w:val="WW8Num1z2"/>
    <w:rsid w:val="000519C9"/>
  </w:style>
  <w:style w:type="character" w:customStyle="1" w:styleId="WW8Num1z3">
    <w:name w:val="WW8Num1z3"/>
    <w:rsid w:val="000519C9"/>
  </w:style>
  <w:style w:type="character" w:customStyle="1" w:styleId="WW8Num1z4">
    <w:name w:val="WW8Num1z4"/>
    <w:rsid w:val="000519C9"/>
  </w:style>
  <w:style w:type="character" w:customStyle="1" w:styleId="WW8Num1z5">
    <w:name w:val="WW8Num1z5"/>
    <w:rsid w:val="000519C9"/>
  </w:style>
  <w:style w:type="character" w:customStyle="1" w:styleId="WW8Num1z6">
    <w:name w:val="WW8Num1z6"/>
    <w:rsid w:val="000519C9"/>
  </w:style>
  <w:style w:type="character" w:customStyle="1" w:styleId="WW8Num1z7">
    <w:name w:val="WW8Num1z7"/>
    <w:rsid w:val="000519C9"/>
  </w:style>
  <w:style w:type="character" w:customStyle="1" w:styleId="WW8Num1z8">
    <w:name w:val="WW8Num1z8"/>
    <w:rsid w:val="000519C9"/>
  </w:style>
  <w:style w:type="character" w:customStyle="1" w:styleId="WW8Num2z0">
    <w:name w:val="WW8Num2z0"/>
    <w:rsid w:val="000519C9"/>
    <w:rPr>
      <w:rFonts w:ascii="StarSymbol" w:hAnsi="StarSymbol" w:cs="Times New Roman"/>
      <w:sz w:val="20"/>
      <w:szCs w:val="24"/>
    </w:rPr>
  </w:style>
  <w:style w:type="character" w:customStyle="1" w:styleId="WW8Num3z0">
    <w:name w:val="WW8Num3z0"/>
    <w:rsid w:val="000519C9"/>
  </w:style>
  <w:style w:type="character" w:customStyle="1" w:styleId="WW8Num3z1">
    <w:name w:val="WW8Num3z1"/>
    <w:rsid w:val="000519C9"/>
    <w:rPr>
      <w:sz w:val="24"/>
      <w:szCs w:val="24"/>
    </w:rPr>
  </w:style>
  <w:style w:type="character" w:customStyle="1" w:styleId="WW8Num3z2">
    <w:name w:val="WW8Num3z2"/>
    <w:rsid w:val="000519C9"/>
  </w:style>
  <w:style w:type="character" w:customStyle="1" w:styleId="WW8Num3z3">
    <w:name w:val="WW8Num3z3"/>
    <w:rsid w:val="000519C9"/>
  </w:style>
  <w:style w:type="character" w:customStyle="1" w:styleId="WW8Num3z4">
    <w:name w:val="WW8Num3z4"/>
    <w:rsid w:val="000519C9"/>
  </w:style>
  <w:style w:type="character" w:customStyle="1" w:styleId="WW8Num3z5">
    <w:name w:val="WW8Num3z5"/>
    <w:rsid w:val="000519C9"/>
  </w:style>
  <w:style w:type="character" w:customStyle="1" w:styleId="WW8Num3z6">
    <w:name w:val="WW8Num3z6"/>
    <w:rsid w:val="000519C9"/>
  </w:style>
  <w:style w:type="character" w:customStyle="1" w:styleId="WW8Num3z7">
    <w:name w:val="WW8Num3z7"/>
    <w:rsid w:val="000519C9"/>
  </w:style>
  <w:style w:type="character" w:customStyle="1" w:styleId="WW8Num3z8">
    <w:name w:val="WW8Num3z8"/>
    <w:rsid w:val="000519C9"/>
  </w:style>
  <w:style w:type="character" w:customStyle="1" w:styleId="Absatz-Standardschriftart">
    <w:name w:val="Absatz-Standardschriftart"/>
    <w:rsid w:val="000519C9"/>
  </w:style>
  <w:style w:type="character" w:customStyle="1" w:styleId="WW-Absatz-Standardschriftart">
    <w:name w:val="WW-Absatz-Standardschriftart"/>
    <w:rsid w:val="000519C9"/>
  </w:style>
  <w:style w:type="character" w:customStyle="1" w:styleId="WW-Absatz-Standardschriftart1">
    <w:name w:val="WW-Absatz-Standardschriftart1"/>
    <w:rsid w:val="000519C9"/>
  </w:style>
  <w:style w:type="character" w:customStyle="1" w:styleId="WW-Absatz-Standardschriftart11">
    <w:name w:val="WW-Absatz-Standardschriftart11"/>
    <w:rsid w:val="000519C9"/>
  </w:style>
  <w:style w:type="character" w:customStyle="1" w:styleId="WW-Absatz-Standardschriftart111">
    <w:name w:val="WW-Absatz-Standardschriftart111"/>
    <w:rsid w:val="000519C9"/>
  </w:style>
  <w:style w:type="character" w:customStyle="1" w:styleId="WW-Absatz-Standardschriftart1111">
    <w:name w:val="WW-Absatz-Standardschriftart1111"/>
    <w:rsid w:val="000519C9"/>
  </w:style>
  <w:style w:type="character" w:customStyle="1" w:styleId="WW-Absatz-Standardschriftart11111">
    <w:name w:val="WW-Absatz-Standardschriftart11111"/>
    <w:rsid w:val="000519C9"/>
  </w:style>
  <w:style w:type="character" w:customStyle="1" w:styleId="10">
    <w:name w:val="Основной шрифт абзаца1"/>
    <w:rsid w:val="000519C9"/>
  </w:style>
  <w:style w:type="character" w:customStyle="1" w:styleId="11">
    <w:name w:val="Знак примечания1"/>
    <w:rsid w:val="000519C9"/>
    <w:rPr>
      <w:sz w:val="16"/>
      <w:szCs w:val="16"/>
    </w:rPr>
  </w:style>
  <w:style w:type="character" w:customStyle="1" w:styleId="a4">
    <w:name w:val="Гипертекстовая ссылка"/>
    <w:rsid w:val="000519C9"/>
    <w:rPr>
      <w:b/>
      <w:bCs/>
      <w:color w:val="106BBE"/>
      <w:sz w:val="26"/>
      <w:szCs w:val="26"/>
    </w:rPr>
  </w:style>
  <w:style w:type="character" w:styleId="a5">
    <w:name w:val="Hyperlink"/>
    <w:rsid w:val="000519C9"/>
    <w:rPr>
      <w:color w:val="000080"/>
      <w:u w:val="single"/>
    </w:rPr>
  </w:style>
  <w:style w:type="character" w:customStyle="1" w:styleId="a6">
    <w:name w:val="Символ нумерации"/>
    <w:rsid w:val="000519C9"/>
    <w:rPr>
      <w:b/>
      <w:bCs/>
      <w:sz w:val="16"/>
      <w:szCs w:val="19"/>
    </w:rPr>
  </w:style>
  <w:style w:type="paragraph" w:customStyle="1" w:styleId="12">
    <w:name w:val="Заголовок1"/>
    <w:basedOn w:val="a"/>
    <w:next w:val="a0"/>
    <w:rsid w:val="000519C9"/>
    <w:pPr>
      <w:keepNext/>
      <w:spacing w:before="240" w:after="120"/>
    </w:pPr>
    <w:rPr>
      <w:rFonts w:ascii="Arial" w:eastAsia="Lucida Sans Unicode" w:hAnsi="Arial" w:cs="Mangal"/>
    </w:rPr>
  </w:style>
  <w:style w:type="paragraph" w:styleId="a0">
    <w:name w:val="Body Text"/>
    <w:basedOn w:val="a"/>
    <w:rsid w:val="000519C9"/>
    <w:pPr>
      <w:spacing w:after="120"/>
    </w:pPr>
  </w:style>
  <w:style w:type="paragraph" w:styleId="a7">
    <w:name w:val="List"/>
    <w:basedOn w:val="a0"/>
    <w:rsid w:val="000519C9"/>
    <w:rPr>
      <w:rFonts w:ascii="Arial" w:hAnsi="Arial" w:cs="Mangal"/>
    </w:rPr>
  </w:style>
  <w:style w:type="paragraph" w:customStyle="1" w:styleId="13">
    <w:name w:val="Название1"/>
    <w:basedOn w:val="a"/>
    <w:rsid w:val="000519C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4">
    <w:name w:val="Указатель1"/>
    <w:basedOn w:val="a"/>
    <w:rsid w:val="000519C9"/>
    <w:pPr>
      <w:suppressLineNumbers/>
    </w:pPr>
    <w:rPr>
      <w:rFonts w:ascii="Arial" w:hAnsi="Arial" w:cs="Mangal"/>
    </w:rPr>
  </w:style>
  <w:style w:type="paragraph" w:styleId="a8">
    <w:name w:val="Title"/>
    <w:basedOn w:val="a"/>
    <w:next w:val="a9"/>
    <w:qFormat/>
    <w:rsid w:val="000519C9"/>
    <w:pPr>
      <w:jc w:val="center"/>
    </w:pPr>
    <w:rPr>
      <w:b/>
      <w:i/>
      <w:szCs w:val="20"/>
      <w:lang w:val="en-US"/>
    </w:rPr>
  </w:style>
  <w:style w:type="paragraph" w:styleId="a9">
    <w:name w:val="Subtitle"/>
    <w:basedOn w:val="a"/>
    <w:next w:val="a0"/>
    <w:qFormat/>
    <w:rsid w:val="000519C9"/>
    <w:pPr>
      <w:spacing w:after="60"/>
      <w:jc w:val="center"/>
    </w:pPr>
    <w:rPr>
      <w:rFonts w:ascii="Arial" w:hAnsi="Arial" w:cs="Arial"/>
      <w:sz w:val="24"/>
      <w:szCs w:val="24"/>
    </w:rPr>
  </w:style>
  <w:style w:type="paragraph" w:styleId="aa">
    <w:name w:val="Body Text Indent"/>
    <w:basedOn w:val="a"/>
    <w:rsid w:val="000519C9"/>
    <w:pPr>
      <w:widowControl w:val="0"/>
      <w:autoSpaceDE w:val="0"/>
      <w:spacing w:before="180" w:line="252" w:lineRule="auto"/>
      <w:ind w:firstLine="700"/>
      <w:jc w:val="both"/>
    </w:pPr>
    <w:rPr>
      <w:sz w:val="22"/>
      <w:szCs w:val="22"/>
    </w:rPr>
  </w:style>
  <w:style w:type="paragraph" w:customStyle="1" w:styleId="21">
    <w:name w:val="Основной текст с отступом 21"/>
    <w:basedOn w:val="a"/>
    <w:rsid w:val="000519C9"/>
    <w:pPr>
      <w:widowControl w:val="0"/>
      <w:autoSpaceDE w:val="0"/>
      <w:spacing w:before="160"/>
      <w:ind w:left="280"/>
      <w:jc w:val="both"/>
    </w:pPr>
    <w:rPr>
      <w:sz w:val="22"/>
      <w:szCs w:val="22"/>
    </w:rPr>
  </w:style>
  <w:style w:type="paragraph" w:customStyle="1" w:styleId="ab">
    <w:name w:val="абзац"/>
    <w:basedOn w:val="a"/>
    <w:rsid w:val="000519C9"/>
    <w:pPr>
      <w:ind w:firstLine="567"/>
      <w:jc w:val="both"/>
    </w:pPr>
    <w:rPr>
      <w:sz w:val="22"/>
      <w:szCs w:val="20"/>
    </w:rPr>
  </w:style>
  <w:style w:type="paragraph" w:styleId="ac">
    <w:name w:val="Balloon Text"/>
    <w:basedOn w:val="a"/>
    <w:rsid w:val="000519C9"/>
    <w:rPr>
      <w:rFonts w:ascii="Tahoma" w:hAnsi="Tahoma" w:cs="Tahoma"/>
      <w:sz w:val="16"/>
      <w:szCs w:val="16"/>
    </w:rPr>
  </w:style>
  <w:style w:type="paragraph" w:customStyle="1" w:styleId="31">
    <w:name w:val="Основной текст 31"/>
    <w:basedOn w:val="a"/>
    <w:rsid w:val="000519C9"/>
    <w:pPr>
      <w:spacing w:after="120"/>
    </w:pPr>
    <w:rPr>
      <w:sz w:val="16"/>
      <w:szCs w:val="16"/>
    </w:rPr>
  </w:style>
  <w:style w:type="paragraph" w:customStyle="1" w:styleId="15">
    <w:name w:val="Текст примечания1"/>
    <w:basedOn w:val="a"/>
    <w:rsid w:val="000519C9"/>
    <w:rPr>
      <w:sz w:val="20"/>
      <w:szCs w:val="20"/>
    </w:rPr>
  </w:style>
  <w:style w:type="paragraph" w:styleId="ad">
    <w:name w:val="annotation subject"/>
    <w:basedOn w:val="15"/>
    <w:next w:val="15"/>
    <w:rsid w:val="000519C9"/>
    <w:rPr>
      <w:b/>
      <w:bCs/>
    </w:rPr>
  </w:style>
  <w:style w:type="paragraph" w:customStyle="1" w:styleId="ConsPlusTitle">
    <w:name w:val="ConsPlusTitle"/>
    <w:rsid w:val="000519C9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Normal">
    <w:name w:val="ConsNormal"/>
    <w:rsid w:val="000519C9"/>
    <w:pPr>
      <w:suppressAutoHyphens/>
      <w:ind w:right="19772" w:firstLine="720"/>
    </w:pPr>
    <w:rPr>
      <w:rFonts w:ascii="Arial" w:eastAsia="Arial" w:hAnsi="Arial" w:cs="Arial"/>
      <w:lang w:eastAsia="ar-SA"/>
    </w:rPr>
  </w:style>
  <w:style w:type="paragraph" w:customStyle="1" w:styleId="ae">
    <w:name w:val="Содержимое таблицы"/>
    <w:basedOn w:val="a"/>
    <w:rsid w:val="000519C9"/>
    <w:pPr>
      <w:suppressLineNumbers/>
    </w:pPr>
  </w:style>
  <w:style w:type="paragraph" w:customStyle="1" w:styleId="af">
    <w:name w:val="Заголовок таблицы"/>
    <w:basedOn w:val="ae"/>
    <w:rsid w:val="000519C9"/>
    <w:pPr>
      <w:jc w:val="center"/>
    </w:pPr>
    <w:rPr>
      <w:b/>
      <w:bCs/>
    </w:rPr>
  </w:style>
  <w:style w:type="character" w:customStyle="1" w:styleId="16">
    <w:name w:val="Гиперссылка1"/>
    <w:rsid w:val="00122FAD"/>
    <w:rPr>
      <w:color w:val="000080"/>
      <w:u w:val="single"/>
    </w:rPr>
  </w:style>
  <w:style w:type="paragraph" w:customStyle="1" w:styleId="western">
    <w:name w:val="western"/>
    <w:basedOn w:val="a"/>
    <w:rsid w:val="009458C3"/>
    <w:pPr>
      <w:suppressAutoHyphens w:val="0"/>
      <w:spacing w:before="100" w:beforeAutospacing="1" w:after="115"/>
    </w:pPr>
    <w:rPr>
      <w:color w:val="000000"/>
      <w:sz w:val="20"/>
      <w:szCs w:val="20"/>
      <w:lang w:eastAsia="ru-RU"/>
    </w:rPr>
  </w:style>
  <w:style w:type="paragraph" w:styleId="af0">
    <w:name w:val="List Paragraph"/>
    <w:basedOn w:val="a"/>
    <w:uiPriority w:val="34"/>
    <w:qFormat/>
    <w:rsid w:val="00683A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849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4404.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DA1C55-8D0D-4C54-882F-B4B38D518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2285</Words>
  <Characters>13025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</vt:lpstr>
    </vt:vector>
  </TitlesOfParts>
  <Company/>
  <LinksUpToDate>false</LinksUpToDate>
  <CharactersWithSpaces>15280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</dc:title>
  <dc:creator>SUG</dc:creator>
  <cp:lastModifiedBy>Admin1</cp:lastModifiedBy>
  <cp:revision>5</cp:revision>
  <cp:lastPrinted>2024-11-07T09:47:00Z</cp:lastPrinted>
  <dcterms:created xsi:type="dcterms:W3CDTF">2026-10-18T11:51:00Z</dcterms:created>
  <dcterms:modified xsi:type="dcterms:W3CDTF">2026-10-18T11:54:00Z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Дата документа">
    <vt:lpwstr>2014-10-07T00:00:00Z</vt:lpwstr>
  </property>
  <property fmtid="{D5CDD505-2E9C-101B-9397-08002B2CF9AE}" pid="3" name="Тип документа">
    <vt:lpwstr>Договор ОСАГО</vt:lpwstr>
  </property>
</Properties>
</file>