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BF8" w:rsidRDefault="00FD72B5">
      <w:pPr>
        <w:pStyle w:val="LBBodyText1"/>
        <w:jc w:val="right"/>
      </w:pPr>
      <w:r>
        <w:rPr>
          <w:b/>
          <w:bCs/>
        </w:rPr>
        <w:t>Утверждаю</w:t>
      </w:r>
    </w:p>
    <w:p w:rsidR="00EF7BF8" w:rsidRDefault="00EF7BF8">
      <w:pPr>
        <w:pStyle w:val="LBBodyText1"/>
        <w:jc w:val="right"/>
      </w:pPr>
    </w:p>
    <w:p w:rsidR="00EF7BF8" w:rsidRDefault="00150000">
      <w:pPr>
        <w:pStyle w:val="LBBodyText1"/>
        <w:jc w:val="right"/>
      </w:pPr>
      <w:r>
        <w:t>И.О.</w:t>
      </w:r>
      <w:r w:rsidR="00FD72B5">
        <w:t>Директор</w:t>
      </w:r>
      <w:r>
        <w:t>а</w:t>
      </w:r>
    </w:p>
    <w:p w:rsidR="00EF7BF8" w:rsidRDefault="00150000">
      <w:pPr>
        <w:pStyle w:val="LBBodyText1"/>
        <w:jc w:val="right"/>
      </w:pPr>
      <w:r>
        <w:t>М.А. Кузнецова</w:t>
      </w:r>
    </w:p>
    <w:p w:rsidR="00EF7BF8" w:rsidRDefault="00EF7BF8">
      <w:pPr>
        <w:pStyle w:val="LBBodyText1"/>
        <w:jc w:val="right"/>
      </w:pPr>
    </w:p>
    <w:p w:rsidR="00EF7BF8" w:rsidRDefault="00FD72B5">
      <w:pPr>
        <w:pStyle w:val="LBBodyText1"/>
        <w:jc w:val="right"/>
      </w:pPr>
      <w:r>
        <w:t>Проект контракта</w:t>
      </w:r>
    </w:p>
    <w:p w:rsidR="00EF7BF8" w:rsidRDefault="00EF7BF8">
      <w:pPr>
        <w:pStyle w:val="LBBodyText1"/>
        <w:jc w:val="right"/>
      </w:pPr>
    </w:p>
    <w:p w:rsidR="00EF7BF8" w:rsidRPr="00E23E47" w:rsidRDefault="00FD72B5">
      <w:pPr>
        <w:pStyle w:val="NameoftheParty"/>
        <w:spacing w:before="0" w:after="0"/>
        <w:rPr>
          <w:lang w:val="ru-RU"/>
        </w:rPr>
      </w:pPr>
      <w:r>
        <w:rPr>
          <w:lang w:val="ru-RU"/>
        </w:rPr>
        <w:t>КОНТРАКТ № ______</w:t>
      </w:r>
    </w:p>
    <w:p w:rsidR="00EF7BF8" w:rsidRPr="00E23E47" w:rsidRDefault="00FD72B5">
      <w:pPr>
        <w:pStyle w:val="NameoftheParty"/>
        <w:spacing w:before="0" w:after="0"/>
        <w:rPr>
          <w:lang w:val="ru-RU"/>
        </w:rPr>
      </w:pPr>
      <w:r>
        <w:rPr>
          <w:lang w:val="ru-RU"/>
        </w:rPr>
        <w:t xml:space="preserve">Поставка </w:t>
      </w:r>
      <w:r w:rsidR="000747DF">
        <w:rPr>
          <w:lang w:val="ru-RU"/>
        </w:rPr>
        <w:t xml:space="preserve">книг </w:t>
      </w:r>
      <w:r>
        <w:rPr>
          <w:lang w:val="ru-RU"/>
        </w:rPr>
        <w:t xml:space="preserve">для нужд </w:t>
      </w:r>
      <w:r w:rsidR="000747DF">
        <w:rPr>
          <w:lang w:val="ru-RU"/>
        </w:rPr>
        <w:t>МКУ</w:t>
      </w:r>
      <w:r>
        <w:rPr>
          <w:lang w:val="ru-RU"/>
        </w:rPr>
        <w:t xml:space="preserve"> "</w:t>
      </w:r>
      <w:r w:rsidR="000747DF">
        <w:rPr>
          <w:lang w:val="ru-RU"/>
        </w:rPr>
        <w:t>ЛМЦРБ</w:t>
      </w:r>
      <w:r>
        <w:rPr>
          <w:lang w:val="ru-RU"/>
        </w:rPr>
        <w:t xml:space="preserve">" в </w:t>
      </w:r>
      <w:r w:rsidR="000747DF">
        <w:rPr>
          <w:lang w:val="ru-RU"/>
        </w:rPr>
        <w:t>2026</w:t>
      </w:r>
      <w:r>
        <w:rPr>
          <w:lang w:val="ru-RU"/>
        </w:rPr>
        <w:t xml:space="preserve"> году </w:t>
      </w:r>
    </w:p>
    <w:tbl>
      <w:tblPr>
        <w:tblW w:w="9606" w:type="dxa"/>
        <w:tblInd w:w="-142" w:type="dxa"/>
        <w:tblCellMar>
          <w:left w:w="10" w:type="dxa"/>
          <w:right w:w="10" w:type="dxa"/>
        </w:tblCellMar>
        <w:tblLook w:val="0000"/>
      </w:tblPr>
      <w:tblGrid>
        <w:gridCol w:w="4785"/>
        <w:gridCol w:w="4821"/>
      </w:tblGrid>
      <w:tr w:rsidR="00EF7BF8">
        <w:tc>
          <w:tcPr>
            <w:tcW w:w="4785" w:type="dxa"/>
            <w:shd w:val="clear" w:color="auto" w:fill="auto"/>
            <w:tcMar>
              <w:top w:w="0" w:type="dxa"/>
              <w:left w:w="108" w:type="dxa"/>
              <w:bottom w:w="0" w:type="dxa"/>
              <w:right w:w="108" w:type="dxa"/>
            </w:tcMar>
          </w:tcPr>
          <w:p w:rsidR="00EF7BF8" w:rsidRDefault="00FD72B5">
            <w:pPr>
              <w:pStyle w:val="LBBodyText1"/>
            </w:pPr>
            <w:r>
              <w:t>г. Лодейное Поле</w:t>
            </w:r>
          </w:p>
        </w:tc>
        <w:tc>
          <w:tcPr>
            <w:tcW w:w="4821" w:type="dxa"/>
            <w:shd w:val="clear" w:color="auto" w:fill="auto"/>
            <w:tcMar>
              <w:top w:w="0" w:type="dxa"/>
              <w:left w:w="108" w:type="dxa"/>
              <w:bottom w:w="0" w:type="dxa"/>
              <w:right w:w="108" w:type="dxa"/>
            </w:tcMar>
          </w:tcPr>
          <w:p w:rsidR="00EF7BF8" w:rsidRDefault="00FD72B5" w:rsidP="0089439A">
            <w:pPr>
              <w:pStyle w:val="LBBodyText1"/>
              <w:jc w:val="right"/>
            </w:pPr>
            <w:r>
              <w:rPr>
                <w:color w:val="000000"/>
              </w:rPr>
              <w:t xml:space="preserve">«____»__________ </w:t>
            </w:r>
            <w:r w:rsidR="000747DF">
              <w:rPr>
                <w:color w:val="000000"/>
              </w:rPr>
              <w:t>2026</w:t>
            </w:r>
            <w:r>
              <w:t xml:space="preserve"> г.</w:t>
            </w:r>
          </w:p>
        </w:tc>
      </w:tr>
    </w:tbl>
    <w:p w:rsidR="00EF7BF8" w:rsidRDefault="000747DF">
      <w:pPr>
        <w:pStyle w:val="LBBodyText1"/>
      </w:pPr>
      <w:r w:rsidRPr="002F06E1">
        <w:rPr>
          <w:b/>
          <w:szCs w:val="22"/>
        </w:rPr>
        <w:t xml:space="preserve">Муниципальное </w:t>
      </w:r>
      <w:r w:rsidRPr="002F06E1">
        <w:rPr>
          <w:b/>
        </w:rPr>
        <w:t>казённое учреждение «Лодейнопольская межпоселенческая центральная районная библиотека»</w:t>
      </w:r>
      <w:r w:rsidRPr="005C6D95">
        <w:rPr>
          <w:b/>
        </w:rPr>
        <w:t xml:space="preserve"> </w:t>
      </w:r>
      <w:r>
        <w:rPr>
          <w:szCs w:val="22"/>
        </w:rPr>
        <w:t>(далее –</w:t>
      </w:r>
      <w:r>
        <w:rPr>
          <w:b/>
          <w:szCs w:val="22"/>
        </w:rPr>
        <w:t xml:space="preserve"> «Заказчик»)</w:t>
      </w:r>
      <w:r>
        <w:rPr>
          <w:szCs w:val="22"/>
        </w:rPr>
        <w:t xml:space="preserve">, в лице </w:t>
      </w:r>
      <w:r w:rsidR="00150000">
        <w:rPr>
          <w:szCs w:val="22"/>
        </w:rPr>
        <w:t xml:space="preserve">исполняющего обязанности </w:t>
      </w:r>
      <w:r>
        <w:rPr>
          <w:szCs w:val="22"/>
        </w:rPr>
        <w:t xml:space="preserve">директора </w:t>
      </w:r>
      <w:r w:rsidR="00150000">
        <w:rPr>
          <w:szCs w:val="22"/>
        </w:rPr>
        <w:t>Кузнецовой Марины Александровны</w:t>
      </w:r>
      <w:r>
        <w:rPr>
          <w:szCs w:val="22"/>
        </w:rPr>
        <w:t>, действующего на основании Устава</w:t>
      </w:r>
      <w:r w:rsidR="00FD72B5">
        <w:t>, с одной стороны, и</w:t>
      </w:r>
    </w:p>
    <w:p w:rsidR="000747DF" w:rsidRDefault="00FD72B5" w:rsidP="000747DF">
      <w:pPr>
        <w:pStyle w:val="LBBodyText1"/>
        <w:ind w:firstLine="720"/>
        <w:rPr>
          <w:kern w:val="3"/>
          <w:szCs w:val="22"/>
        </w:rPr>
      </w:pPr>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sidR="000747DF">
        <w:rPr>
          <w:color w:val="000000"/>
          <w:kern w:val="3"/>
          <w:szCs w:val="22"/>
        </w:rPr>
        <w:t xml:space="preserve">в соответствии с </w:t>
      </w:r>
      <w:r w:rsidR="000747DF">
        <w:rPr>
          <w:szCs w:val="22"/>
        </w:rPr>
        <w:t xml:space="preserve">законодательством Российской Федерации и иными нормативными правовыми актами о контрактной системе в сфере закупок, </w:t>
      </w:r>
      <w:r w:rsidR="000747DF">
        <w:rPr>
          <w:kern w:val="3"/>
          <w:szCs w:val="22"/>
        </w:rPr>
        <w:t xml:space="preserve">и по результатам проведения </w:t>
      </w:r>
      <w:r w:rsidR="000747DF">
        <w:rPr>
          <w:szCs w:val="22"/>
        </w:rPr>
        <w:t xml:space="preserve">Закупки у единственного поставщика (исполнителя, подрядчика) (идентификационный код закупки: </w:t>
      </w:r>
      <w:r w:rsidR="000747DF" w:rsidRPr="003A45ED">
        <w:rPr>
          <w:b/>
          <w:szCs w:val="22"/>
        </w:rPr>
        <w:t>263471100797047110100100010000000244</w:t>
      </w:r>
      <w:r w:rsidR="000747DF">
        <w:rPr>
          <w:szCs w:val="22"/>
        </w:rPr>
        <w:t>)</w:t>
      </w:r>
      <w:r w:rsidR="000747DF">
        <w:rPr>
          <w:kern w:val="3"/>
          <w:szCs w:val="22"/>
        </w:rPr>
        <w:t xml:space="preserve"> на основании </w:t>
      </w:r>
      <w:r w:rsidR="000747DF" w:rsidRPr="002547AF">
        <w:rPr>
          <w:kern w:val="3"/>
          <w:szCs w:val="22"/>
        </w:rPr>
        <w:t xml:space="preserve"> п.</w:t>
      </w:r>
      <w:r w:rsidR="000747DF">
        <w:rPr>
          <w:kern w:val="3"/>
          <w:szCs w:val="22"/>
        </w:rPr>
        <w:t>5</w:t>
      </w:r>
      <w:r w:rsidR="000747DF" w:rsidRPr="002547AF">
        <w:rPr>
          <w:kern w:val="3"/>
          <w:szCs w:val="22"/>
        </w:rPr>
        <w:t xml:space="preserve"> ч.1 ст. 93 Федерального Закона от 15.04.2013г. № 44-ФЗ «О </w:t>
      </w:r>
      <w:r w:rsidR="000747DF">
        <w:rPr>
          <w:kern w:val="3"/>
          <w:szCs w:val="22"/>
        </w:rPr>
        <w:t>Контракт</w:t>
      </w:r>
      <w:r w:rsidR="000747DF" w:rsidRPr="002547AF">
        <w:rPr>
          <w:kern w:val="3"/>
          <w:szCs w:val="22"/>
        </w:rPr>
        <w:t xml:space="preserve">ной системе в сфере закупок, товаров, работ, услуг для обеспечения государственных и муниципальных нужд» заключили настоящий </w:t>
      </w:r>
      <w:r w:rsidR="000747DF">
        <w:rPr>
          <w:kern w:val="3"/>
          <w:szCs w:val="22"/>
        </w:rPr>
        <w:t>Муниципальный Контракт</w:t>
      </w:r>
      <w:r w:rsidR="000747DF" w:rsidRPr="002547AF">
        <w:rPr>
          <w:kern w:val="3"/>
          <w:szCs w:val="22"/>
        </w:rPr>
        <w:t xml:space="preserve"> (далее – </w:t>
      </w:r>
      <w:r w:rsidR="000747DF">
        <w:rPr>
          <w:kern w:val="3"/>
          <w:szCs w:val="22"/>
        </w:rPr>
        <w:t>Контракт</w:t>
      </w:r>
      <w:r w:rsidR="000747DF" w:rsidRPr="002547AF">
        <w:rPr>
          <w:kern w:val="3"/>
          <w:szCs w:val="22"/>
        </w:rPr>
        <w:t>) о нижеследующем:</w:t>
      </w:r>
    </w:p>
    <w:p w:rsidR="00EF7BF8" w:rsidRPr="00A62816" w:rsidRDefault="00FD72B5" w:rsidP="00EC5AC6">
      <w:pPr>
        <w:pStyle w:val="LBBodyText1"/>
        <w:rPr>
          <w:lang w:val="en-US"/>
        </w:rPr>
      </w:pPr>
      <w:r>
        <w:t>Предмет Контракта</w:t>
      </w:r>
    </w:p>
    <w:p w:rsidR="00EF7BF8" w:rsidRPr="00E23E47" w:rsidRDefault="00FD72B5">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F7BF8" w:rsidRDefault="00FD72B5">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F7BF8" w:rsidRDefault="00FD72B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w:t>
      </w:r>
      <w:r w:rsidR="000747DF">
        <w:rPr>
          <w:lang w:val="ru-RU"/>
        </w:rPr>
        <w:t>).</w:t>
      </w:r>
    </w:p>
    <w:p w:rsidR="00EF7BF8" w:rsidRDefault="00FD72B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F7BF8" w:rsidRDefault="00FD72B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F7BF8" w:rsidRDefault="00FD72B5">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lastRenderedPageBreak/>
        <w:t xml:space="preserve">Место (места) поставки товара: Россия, Ленинградская область, Лодейнопольский район, г. Лодейное Поле, </w:t>
      </w:r>
      <w:r w:rsidR="000747DF">
        <w:rPr>
          <w:lang w:val="ru-RU"/>
        </w:rPr>
        <w:t>проспект Ленина</w:t>
      </w:r>
      <w:r>
        <w:rPr>
          <w:lang w:val="ru-RU"/>
        </w:rPr>
        <w:t xml:space="preserve">, д. </w:t>
      </w:r>
      <w:r w:rsidR="000747DF">
        <w:rPr>
          <w:lang w:val="ru-RU"/>
        </w:rPr>
        <w:t>26</w:t>
      </w:r>
      <w:r>
        <w:rPr>
          <w:lang w:val="ru-RU"/>
        </w:rPr>
        <w:t>.</w:t>
      </w:r>
    </w:p>
    <w:p w:rsidR="00EF7BF8" w:rsidRDefault="00FD72B5">
      <w:pPr>
        <w:pStyle w:val="LBGovstyle1"/>
        <w:numPr>
          <w:ilvl w:val="0"/>
          <w:numId w:val="68"/>
        </w:numPr>
      </w:pPr>
      <w:r>
        <w:t>Цена Контракта (Предложение о цене за право заключения Контракта)</w:t>
      </w:r>
    </w:p>
    <w:p w:rsidR="00EF7BF8" w:rsidRDefault="00FD72B5">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F7BF8" w:rsidRDefault="000747DF">
      <w:pPr>
        <w:pStyle w:val="LBBodyText2"/>
      </w:pPr>
      <w:r>
        <w:rPr>
          <w:rFonts w:eastAsia="Times New Roman"/>
          <w:bCs/>
        </w:rPr>
        <w:t xml:space="preserve">Цена контракта </w:t>
      </w:r>
      <w:r w:rsidR="00FD72B5">
        <w:t xml:space="preserve">составляет _______________(________) рублей__ копеек, в том числе НДС (__%) _______________(________) рублей__ копеек </w:t>
      </w:r>
      <w:r w:rsidR="00FD72B5">
        <w:rPr>
          <w:rFonts w:eastAsia="Times New Roman"/>
          <w:i/>
          <w:lang w:eastAsia="ru-RU"/>
        </w:rPr>
        <w:t>(НДС не облагается на основании ______________ Налогового кодекса Российской Федерации и ________)</w:t>
      </w:r>
      <w:r w:rsidR="00FD72B5">
        <w:t>.</w:t>
      </w:r>
    </w:p>
    <w:p w:rsidR="00EF7BF8" w:rsidRDefault="00FD72B5">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F7BF8" w:rsidRDefault="00FD72B5">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F7BF8" w:rsidRDefault="00FD72B5">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EF7BF8" w:rsidRDefault="00FD72B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F7BF8" w:rsidRPr="003C4B90" w:rsidRDefault="00FD72B5" w:rsidP="003C4B90">
      <w:pPr>
        <w:pStyle w:val="LBGovstyle2"/>
        <w:numPr>
          <w:ilvl w:val="1"/>
          <w:numId w:val="68"/>
        </w:numPr>
        <w:rPr>
          <w:lang w:val="ru-RU"/>
        </w:rPr>
      </w:pPr>
      <w:r>
        <w:rPr>
          <w:lang w:val="ru-RU"/>
        </w:rPr>
        <w:t>Оплата по Контракту осуществляется за счет средств</w:t>
      </w:r>
      <w:r w:rsidRPr="003C4B90">
        <w:rPr>
          <w:lang w:val="ru-RU"/>
        </w:rPr>
        <w:t xml:space="preserve"> </w:t>
      </w:r>
      <w:r w:rsidR="000747DF">
        <w:rPr>
          <w:lang w:val="ru-RU"/>
        </w:rPr>
        <w:t>бюджета</w:t>
      </w:r>
      <w:r w:rsidRPr="003C4B90">
        <w:rPr>
          <w:lang w:val="ru-RU"/>
        </w:rPr>
        <w:t>, а именно:</w:t>
      </w:r>
    </w:p>
    <w:p w:rsidR="00EF7BF8" w:rsidRDefault="0089777B">
      <w:pPr>
        <w:pStyle w:val="LBBodyText2"/>
      </w:pPr>
      <w:r>
        <w:t xml:space="preserve">- </w:t>
      </w:r>
      <w:r w:rsidRPr="00A60BB2">
        <w:rPr>
          <w:i/>
        </w:rPr>
        <w:t xml:space="preserve">Бюджет Лодейнопольского </w:t>
      </w:r>
      <w:r w:rsidR="00F44ED4">
        <w:rPr>
          <w:i/>
        </w:rPr>
        <w:t>района</w:t>
      </w:r>
      <w:r>
        <w:rPr>
          <w:i/>
        </w:rPr>
        <w:t xml:space="preserve"> в сумме _________</w:t>
      </w:r>
    </w:p>
    <w:p w:rsidR="00EF7BF8" w:rsidRDefault="00FD72B5">
      <w:pPr>
        <w:pStyle w:val="LBGovstyle2"/>
        <w:numPr>
          <w:ilvl w:val="1"/>
          <w:numId w:val="68"/>
        </w:numPr>
        <w:rPr>
          <w:lang w:val="ru-RU"/>
        </w:rPr>
      </w:pPr>
      <w:r>
        <w:rPr>
          <w:lang w:val="ru-RU"/>
        </w:rPr>
        <w:t>Авансовые платежи по Контракту не предусмотрены.</w:t>
      </w:r>
    </w:p>
    <w:p w:rsidR="00EF7BF8" w:rsidRDefault="00FD72B5">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F7BF8" w:rsidRDefault="00FD72B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F7BF8" w:rsidRDefault="00FD72B5">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w:t>
      </w:r>
      <w:r>
        <w:rPr>
          <w:lang w:val="ru-RU"/>
        </w:rPr>
        <w:lastRenderedPageBreak/>
        <w:t>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F7BF8" w:rsidRDefault="00FD72B5">
      <w:pPr>
        <w:pStyle w:val="LBGovstyle1"/>
        <w:numPr>
          <w:ilvl w:val="0"/>
          <w:numId w:val="68"/>
        </w:numPr>
      </w:pPr>
      <w:bookmarkStart w:id="8" w:name="_Ref493525303"/>
      <w:bookmarkEnd w:id="8"/>
      <w:r>
        <w:t>Права и обязанности Сторон</w:t>
      </w:r>
    </w:p>
    <w:p w:rsidR="00EF7BF8" w:rsidRDefault="00FD72B5">
      <w:pPr>
        <w:pStyle w:val="LBGovstyle2"/>
        <w:numPr>
          <w:ilvl w:val="1"/>
          <w:numId w:val="68"/>
        </w:numPr>
        <w:rPr>
          <w:b/>
          <w:bCs/>
          <w:lang w:val="ru-RU"/>
        </w:rPr>
      </w:pPr>
      <w:r>
        <w:rPr>
          <w:b/>
          <w:bCs/>
          <w:lang w:val="ru-RU"/>
        </w:rPr>
        <w:t>Заказчик имеет право:</w:t>
      </w:r>
    </w:p>
    <w:p w:rsidR="00EF7BF8" w:rsidRDefault="00FD72B5">
      <w:pPr>
        <w:pStyle w:val="LBGovstyle3"/>
        <w:numPr>
          <w:ilvl w:val="2"/>
          <w:numId w:val="68"/>
        </w:numPr>
        <w:rPr>
          <w:lang w:val="ru-RU"/>
        </w:rPr>
      </w:pPr>
      <w:r>
        <w:rPr>
          <w:lang w:val="ru-RU"/>
        </w:rPr>
        <w:t>Досрочно принять и оплатить товар (партию товара);</w:t>
      </w:r>
    </w:p>
    <w:p w:rsidR="00EF7BF8" w:rsidRDefault="00FD72B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F7BF8" w:rsidRDefault="00FD72B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F7BF8" w:rsidRDefault="00FD72B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F7BF8" w:rsidRDefault="00FD72B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F7BF8" w:rsidRDefault="00FD72B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F7BF8" w:rsidRDefault="00FD72B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F7BF8" w:rsidRDefault="00FD72B5">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EF7BF8" w:rsidRDefault="00FD72B5">
      <w:pPr>
        <w:pStyle w:val="LBGovstyle2"/>
        <w:numPr>
          <w:ilvl w:val="1"/>
          <w:numId w:val="68"/>
        </w:numPr>
      </w:pPr>
      <w:r>
        <w:rPr>
          <w:b/>
          <w:bCs/>
          <w:lang w:val="ru-RU"/>
        </w:rPr>
        <w:t>Заказчик обязан</w:t>
      </w:r>
      <w:r>
        <w:rPr>
          <w:lang w:val="ru-RU"/>
        </w:rPr>
        <w:t>:</w:t>
      </w:r>
    </w:p>
    <w:p w:rsidR="00EF7BF8" w:rsidRDefault="00FD72B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F7BF8" w:rsidRDefault="00FD72B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F7BF8" w:rsidRDefault="00FD72B5">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F7BF8" w:rsidRDefault="00FD72B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F7BF8" w:rsidRDefault="00FD72B5">
      <w:pPr>
        <w:pStyle w:val="LBGovstyle2"/>
        <w:numPr>
          <w:ilvl w:val="1"/>
          <w:numId w:val="68"/>
        </w:numPr>
      </w:pPr>
      <w:r>
        <w:rPr>
          <w:b/>
          <w:bCs/>
          <w:lang w:val="ru-RU"/>
        </w:rPr>
        <w:t>Поставщик вправе</w:t>
      </w:r>
      <w:r>
        <w:rPr>
          <w:lang w:val="ru-RU"/>
        </w:rPr>
        <w:t>:</w:t>
      </w:r>
    </w:p>
    <w:p w:rsidR="00EF7BF8" w:rsidRDefault="00FD72B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F7BF8" w:rsidRDefault="00FD72B5">
      <w:pPr>
        <w:pStyle w:val="LBGovstyle3"/>
        <w:numPr>
          <w:ilvl w:val="2"/>
          <w:numId w:val="68"/>
        </w:numPr>
        <w:rPr>
          <w:lang w:val="ru-RU"/>
        </w:rPr>
      </w:pPr>
      <w:r>
        <w:rPr>
          <w:lang w:val="ru-RU"/>
        </w:rPr>
        <w:t>По согласованию с Заказчиком досрочно поставить товар;</w:t>
      </w:r>
    </w:p>
    <w:p w:rsidR="00EF7BF8" w:rsidRDefault="00FD72B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F7BF8" w:rsidRDefault="00FD72B5">
      <w:pPr>
        <w:pStyle w:val="LBGovstyle3"/>
        <w:numPr>
          <w:ilvl w:val="2"/>
          <w:numId w:val="68"/>
        </w:numPr>
        <w:rPr>
          <w:lang w:val="ru-RU"/>
        </w:rPr>
      </w:pPr>
      <w:r>
        <w:rPr>
          <w:lang w:val="ru-RU"/>
        </w:rPr>
        <w:lastRenderedPageBreak/>
        <w:t>Привлечь к исполнению своих обязательств других лиц (соисполнителей).</w:t>
      </w:r>
    </w:p>
    <w:p w:rsidR="00EF7BF8" w:rsidRDefault="00FD72B5">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F7BF8" w:rsidRDefault="00FD72B5">
      <w:pPr>
        <w:pStyle w:val="LBGovstyle2"/>
        <w:numPr>
          <w:ilvl w:val="1"/>
          <w:numId w:val="68"/>
        </w:numPr>
      </w:pPr>
      <w:r>
        <w:rPr>
          <w:b/>
          <w:bCs/>
          <w:lang w:val="ru-RU"/>
        </w:rPr>
        <w:t>Поставщик обязан</w:t>
      </w:r>
      <w:r>
        <w:rPr>
          <w:lang w:val="ru-RU"/>
        </w:rPr>
        <w:t>:</w:t>
      </w:r>
    </w:p>
    <w:p w:rsidR="00EF7BF8" w:rsidRDefault="00FD72B5">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F7BF8" w:rsidRDefault="00FD72B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F7BF8" w:rsidRDefault="00FD72B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F7BF8" w:rsidRDefault="00FD72B5">
      <w:pPr>
        <w:pStyle w:val="LBGovstyle3"/>
        <w:numPr>
          <w:ilvl w:val="2"/>
          <w:numId w:val="68"/>
        </w:numPr>
        <w:rPr>
          <w:lang w:val="ru-RU"/>
        </w:rPr>
      </w:pPr>
      <w:r>
        <w:rPr>
          <w:lang w:val="ru-RU"/>
        </w:rPr>
        <w:t>Соблюдать пропускной и внутриобъектовый режим Заказчика;</w:t>
      </w:r>
    </w:p>
    <w:p w:rsidR="00EF7BF8" w:rsidRDefault="00FD72B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F7BF8" w:rsidRDefault="00FD72B5">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F7BF8" w:rsidRDefault="00FD72B5">
      <w:pPr>
        <w:pStyle w:val="LBGovstyle3"/>
        <w:numPr>
          <w:ilvl w:val="2"/>
          <w:numId w:val="68"/>
        </w:numPr>
        <w:rPr>
          <w:lang w:val="ru-RU"/>
        </w:rPr>
      </w:pPr>
      <w:r>
        <w:rPr>
          <w:lang w:val="ru-RU"/>
        </w:rPr>
        <w:t>Выполнять иные обязанности, предусмотренные Контрактом.</w:t>
      </w:r>
    </w:p>
    <w:p w:rsidR="00EF7BF8" w:rsidRDefault="00FD72B5">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rsidR="00EF7BF8" w:rsidRDefault="00FD72B5">
      <w:pPr>
        <w:pStyle w:val="LBGovstyle2"/>
        <w:numPr>
          <w:ilvl w:val="1"/>
          <w:numId w:val="68"/>
        </w:numPr>
        <w:rPr>
          <w:lang w:val="ru-RU"/>
        </w:rPr>
      </w:pPr>
      <w:r>
        <w:rPr>
          <w:lang w:val="ru-RU"/>
        </w:rPr>
        <w:t>Поставка товара должна быть осуществлена в полном объеме в срок до «</w:t>
      </w:r>
      <w:r w:rsidR="00150000">
        <w:rPr>
          <w:lang w:val="ru-RU"/>
        </w:rPr>
        <w:t>25</w:t>
      </w:r>
      <w:r>
        <w:rPr>
          <w:lang w:val="ru-RU"/>
        </w:rPr>
        <w:t>»</w:t>
      </w:r>
      <w:r w:rsidR="007D3AA9">
        <w:rPr>
          <w:lang w:val="ru-RU"/>
        </w:rPr>
        <w:t xml:space="preserve"> </w:t>
      </w:r>
      <w:r w:rsidR="00150000">
        <w:rPr>
          <w:lang w:val="ru-RU"/>
        </w:rPr>
        <w:t>сентября</w:t>
      </w:r>
      <w:r w:rsidR="00B03183">
        <w:rPr>
          <w:lang w:val="ru-RU"/>
        </w:rPr>
        <w:t xml:space="preserve"> </w:t>
      </w:r>
      <w:r w:rsidR="0089439A">
        <w:rPr>
          <w:lang w:val="ru-RU"/>
        </w:rPr>
        <w:t xml:space="preserve"> </w:t>
      </w:r>
      <w:r w:rsidR="000747DF">
        <w:rPr>
          <w:lang w:val="ru-RU"/>
        </w:rPr>
        <w:t>2026</w:t>
      </w:r>
      <w:r>
        <w:rPr>
          <w:lang w:val="ru-RU"/>
        </w:rPr>
        <w:t xml:space="preserve"> г.</w:t>
      </w:r>
    </w:p>
    <w:p w:rsidR="00EF7BF8" w:rsidRDefault="00FD72B5">
      <w:pPr>
        <w:pStyle w:val="LBBodyText2"/>
      </w:pPr>
      <w:r>
        <w:t>Поставка осуществляется в рабочие дни (</w:t>
      </w:r>
      <w:r w:rsidR="00CE4E67">
        <w:t>понедельник</w:t>
      </w:r>
      <w:r>
        <w:t>-пятница) в период с 9:00-15:00 (по местному времени Заказчика).</w:t>
      </w:r>
    </w:p>
    <w:p w:rsidR="00CE4E67" w:rsidRPr="004720DF" w:rsidRDefault="00FD72B5" w:rsidP="00CE4E67">
      <w:pPr>
        <w:pStyle w:val="af4"/>
        <w:numPr>
          <w:ilvl w:val="1"/>
          <w:numId w:val="68"/>
        </w:numPr>
      </w:pPr>
      <w: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w:t>
      </w:r>
      <w:r w:rsidR="00CE4E67">
        <w:t xml:space="preserve">щений является: </w:t>
      </w:r>
      <w:r w:rsidR="00CE4E67" w:rsidRPr="004720DF">
        <w:t>lodbibl1@yandex.ru</w:t>
      </w:r>
    </w:p>
    <w:p w:rsidR="00EF7BF8" w:rsidRPr="00E23E47" w:rsidRDefault="00FD72B5">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F7BF8" w:rsidRPr="00E23E47" w:rsidRDefault="00FD72B5">
      <w:pPr>
        <w:pStyle w:val="LBGovstyle2"/>
        <w:numPr>
          <w:ilvl w:val="1"/>
          <w:numId w:val="68"/>
        </w:numPr>
        <w:rPr>
          <w:lang w:val="ru-RU"/>
        </w:rPr>
      </w:pPr>
      <w:r>
        <w:rPr>
          <w:lang w:val="ru-RU" w:eastAsia="ru-RU"/>
        </w:rPr>
        <w:t xml:space="preserve">В случае если в пункте </w:t>
      </w:r>
      <w:r w:rsidR="00E974F3">
        <w:rPr>
          <w:lang w:val="ru-RU" w:eastAsia="ru-RU"/>
        </w:rPr>
        <w:fldChar w:fldCharType="begin"/>
      </w:r>
      <w:r>
        <w:rPr>
          <w:lang w:val="ru-RU" w:eastAsia="ru-RU"/>
        </w:rPr>
        <w:instrText xml:space="preserve"> REF _Ref529797844 \r \h </w:instrText>
      </w:r>
      <w:r w:rsidR="00E974F3">
        <w:rPr>
          <w:lang w:val="ru-RU" w:eastAsia="ru-RU"/>
        </w:rPr>
      </w:r>
      <w:r w:rsidR="00E974F3">
        <w:rPr>
          <w:lang w:val="ru-RU" w:eastAsia="ru-RU"/>
        </w:rPr>
        <w:fldChar w:fldCharType="separate"/>
      </w:r>
      <w:r>
        <w:rPr>
          <w:lang w:val="ru-RU" w:eastAsia="ru-RU"/>
        </w:rPr>
        <w:t>12</w:t>
      </w:r>
      <w:r w:rsidR="00E974F3">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F7BF8" w:rsidRPr="00E23E47" w:rsidRDefault="00FD72B5">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F7BF8" w:rsidRDefault="00FD72B5">
      <w:pPr>
        <w:pStyle w:val="LBGovstyle1"/>
        <w:numPr>
          <w:ilvl w:val="0"/>
          <w:numId w:val="68"/>
        </w:numPr>
      </w:pPr>
      <w:bookmarkStart w:id="14" w:name="_Ref93952026"/>
      <w:bookmarkEnd w:id="14"/>
      <w:r>
        <w:t>Порядок сдачи и приемки товара</w:t>
      </w:r>
    </w:p>
    <w:p w:rsidR="00EF7BF8" w:rsidRPr="00E23E47" w:rsidRDefault="00FD72B5">
      <w:pPr>
        <w:pStyle w:val="LBGovstyle2"/>
        <w:numPr>
          <w:ilvl w:val="1"/>
          <w:numId w:val="68"/>
        </w:numPr>
        <w:rPr>
          <w:lang w:val="ru-RU"/>
        </w:rPr>
      </w:pPr>
      <w:r>
        <w:rPr>
          <w:lang w:val="ru-RU"/>
        </w:rPr>
        <w:lastRenderedPageBreak/>
        <w:t xml:space="preserve">Поставщик в срок, указанный в разделе </w:t>
      </w:r>
      <w:r w:rsidR="00E974F3">
        <w:rPr>
          <w:lang w:val="ru-RU"/>
        </w:rPr>
        <w:fldChar w:fldCharType="begin"/>
      </w:r>
      <w:r>
        <w:rPr>
          <w:lang w:val="ru-RU"/>
        </w:rPr>
        <w:instrText xml:space="preserve"> REF _Ref493525314 \w \h </w:instrText>
      </w:r>
      <w:r w:rsidR="00E974F3">
        <w:rPr>
          <w:lang w:val="ru-RU"/>
        </w:rPr>
      </w:r>
      <w:r w:rsidR="00E974F3">
        <w:rPr>
          <w:lang w:val="ru-RU"/>
        </w:rPr>
        <w:fldChar w:fldCharType="separate"/>
      </w:r>
      <w:r>
        <w:rPr>
          <w:lang w:val="ru-RU"/>
        </w:rPr>
        <w:t>4</w:t>
      </w:r>
      <w:r w:rsidR="00E974F3">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F7BF8" w:rsidRDefault="00FD72B5">
      <w:pPr>
        <w:pStyle w:val="LBBodyText2"/>
      </w:pPr>
      <w:r>
        <w:t>сертификат соответствия или декларацию о соответствии;</w:t>
      </w:r>
    </w:p>
    <w:p w:rsidR="00EF7BF8" w:rsidRDefault="00FD72B5">
      <w:pPr>
        <w:pStyle w:val="LBBodyText2"/>
      </w:pPr>
      <w:r>
        <w:t>товарные накладные;</w:t>
      </w:r>
    </w:p>
    <w:p w:rsidR="00EF7BF8" w:rsidRDefault="00FD72B5">
      <w:pPr>
        <w:pStyle w:val="LBBodyText2"/>
      </w:pPr>
      <w:r>
        <w:t>счет;</w:t>
      </w:r>
    </w:p>
    <w:p w:rsidR="00EF7BF8" w:rsidRDefault="00FD72B5">
      <w:pPr>
        <w:pStyle w:val="LBBodyText2"/>
      </w:pPr>
      <w:r>
        <w:t>счет-фактуру (при необходимости).</w:t>
      </w:r>
    </w:p>
    <w:p w:rsidR="00EF7BF8" w:rsidRDefault="00FD72B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F7BF8" w:rsidRDefault="00FD72B5">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F7BF8" w:rsidRDefault="00FD72B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F7BF8" w:rsidRPr="00E23E47" w:rsidRDefault="00FD72B5">
      <w:pPr>
        <w:pStyle w:val="LBGovstyle2"/>
        <w:numPr>
          <w:ilvl w:val="1"/>
          <w:numId w:val="68"/>
        </w:numPr>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rsidR="00EF7BF8" w:rsidRDefault="00FD72B5">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rsidR="00EF7BF8" w:rsidRDefault="00FD72B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EF7BF8" w:rsidRDefault="00FD72B5">
      <w:pPr>
        <w:pStyle w:val="LBGovstyle1"/>
        <w:numPr>
          <w:ilvl w:val="0"/>
          <w:numId w:val="68"/>
        </w:numPr>
      </w:pPr>
      <w:bookmarkStart w:id="15" w:name="_Ref481005983"/>
      <w:bookmarkStart w:id="16" w:name="_Ref24050885"/>
      <w:bookmarkEnd w:id="15"/>
      <w:bookmarkEnd w:id="16"/>
      <w:r>
        <w:t>Ответственность Сторон</w:t>
      </w:r>
    </w:p>
    <w:p w:rsidR="00EF7BF8" w:rsidRDefault="00FD72B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F7BF8" w:rsidRDefault="00FD72B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7BF8" w:rsidRDefault="00FD72B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7BF8" w:rsidRDefault="00FD72B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7BF8" w:rsidRDefault="00FD72B5">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F7BF8" w:rsidRDefault="00FD72B5">
      <w:pPr>
        <w:pStyle w:val="LBGovstyle2"/>
        <w:numPr>
          <w:ilvl w:val="1"/>
          <w:numId w:val="68"/>
        </w:numPr>
        <w:rPr>
          <w:lang w:val="ru-RU"/>
        </w:rPr>
      </w:pPr>
      <w:r>
        <w:rPr>
          <w:lang w:val="ru-RU"/>
        </w:rPr>
        <w:t xml:space="preserve">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w:t>
      </w:r>
      <w:r>
        <w:rPr>
          <w:lang w:val="ru-RU"/>
        </w:rPr>
        <w:lastRenderedPageBreak/>
        <w:t>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7BF8" w:rsidRDefault="00FD72B5">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F7BF8" w:rsidRPr="00E23E47" w:rsidRDefault="00FD72B5">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89439A">
        <w:rPr>
          <w:lang w:val="ru-RU"/>
        </w:rPr>
        <w:t xml:space="preserve"> </w:t>
      </w:r>
      <w:r>
        <w:rPr>
          <w:lang w:val="ru-RU"/>
        </w:rPr>
        <w:t>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 (включительно).</w:t>
      </w:r>
    </w:p>
    <w:p w:rsidR="00EF7BF8" w:rsidRDefault="00FD72B5">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7BF8" w:rsidRDefault="00FD72B5">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F7BF8" w:rsidRDefault="00FD72B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7BF8" w:rsidRDefault="00FD72B5">
      <w:pPr>
        <w:pStyle w:val="LBGovstyle3"/>
        <w:numPr>
          <w:ilvl w:val="2"/>
          <w:numId w:val="68"/>
        </w:numPr>
        <w:rPr>
          <w:lang w:val="ru-RU"/>
        </w:rPr>
      </w:pPr>
      <w:bookmarkStart w:id="17" w:name="_Ref492981817"/>
      <w:bookmarkEnd w:id="17"/>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rsidR="00EF7BF8" w:rsidRDefault="00FD72B5">
      <w:pPr>
        <w:pStyle w:val="LBGovstyle3"/>
        <w:numPr>
          <w:ilvl w:val="2"/>
          <w:numId w:val="68"/>
        </w:numPr>
        <w:rPr>
          <w:lang w:val="ru-RU"/>
        </w:rPr>
      </w:pPr>
      <w:bookmarkStart w:id="18" w:name="_Ref493079435"/>
      <w:bookmarkEnd w:id="18"/>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F7BF8" w:rsidRDefault="00FD72B5">
      <w:pPr>
        <w:pStyle w:val="LBBodyText2"/>
      </w:pPr>
      <w:r>
        <w:t>В случае, если цена Контракта не превышает начальную (максимальную) цену Контракта:</w:t>
      </w:r>
    </w:p>
    <w:p w:rsidR="00EF7BF8" w:rsidRDefault="00FD72B5">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rsidR="00EF7BF8" w:rsidRDefault="00FD72B5">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F7BF8" w:rsidRDefault="00FD72B5">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F7BF8" w:rsidRDefault="00FD72B5">
      <w:pPr>
        <w:pStyle w:val="LBBodyText2"/>
      </w:pPr>
      <w:r>
        <w:lastRenderedPageBreak/>
        <w:t>В случае, если цена Контракта превышает начальную (максимальную) цену Контракта:</w:t>
      </w:r>
    </w:p>
    <w:p w:rsidR="00EF7BF8" w:rsidRDefault="00FD72B5">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F7BF8" w:rsidRDefault="00FD72B5">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F7BF8" w:rsidRDefault="00FD72B5">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F7BF8" w:rsidRDefault="00FD72B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w:t>
      </w:r>
    </w:p>
    <w:p w:rsidR="00EF7BF8" w:rsidRDefault="00FD72B5">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F7BF8" w:rsidRDefault="00FD72B5">
      <w:pPr>
        <w:pStyle w:val="LBGovstyle1"/>
        <w:numPr>
          <w:ilvl w:val="0"/>
          <w:numId w:val="68"/>
        </w:numPr>
      </w:pPr>
      <w:r>
        <w:t>Форс-мажорные обстоятельства</w:t>
      </w:r>
    </w:p>
    <w:p w:rsidR="00EF7BF8" w:rsidRDefault="00FD72B5">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EF7BF8" w:rsidRDefault="00FD72B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F7BF8" w:rsidRDefault="00FD72B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F7BF8" w:rsidRDefault="00FD72B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F7BF8" w:rsidRDefault="00FD72B5">
      <w:pPr>
        <w:pStyle w:val="LBGovstyle1"/>
        <w:numPr>
          <w:ilvl w:val="0"/>
          <w:numId w:val="68"/>
        </w:numPr>
      </w:pPr>
      <w:r>
        <w:t>Порядок разрешения споров</w:t>
      </w:r>
    </w:p>
    <w:p w:rsidR="00EF7BF8" w:rsidRDefault="00FD72B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F7BF8" w:rsidRDefault="00FD72B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F7BF8" w:rsidRPr="00E23E47" w:rsidRDefault="00FD72B5">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 (https://spb.arbitr.ru/).</w:t>
      </w:r>
    </w:p>
    <w:p w:rsidR="00EF7BF8" w:rsidRDefault="00FD72B5">
      <w:pPr>
        <w:pStyle w:val="LBGovstyle1"/>
        <w:numPr>
          <w:ilvl w:val="0"/>
          <w:numId w:val="68"/>
        </w:numPr>
      </w:pPr>
      <w:r>
        <w:t>Расторжение Контракта</w:t>
      </w:r>
    </w:p>
    <w:p w:rsidR="00EF7BF8" w:rsidRDefault="00FD72B5">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F7BF8" w:rsidRDefault="00FD72B5">
      <w:pPr>
        <w:pStyle w:val="LBGovstyle2"/>
        <w:numPr>
          <w:ilvl w:val="1"/>
          <w:numId w:val="68"/>
        </w:numPr>
        <w:rPr>
          <w:lang w:val="ru-RU"/>
        </w:rPr>
      </w:pPr>
      <w:bookmarkStart w:id="19" w:name="_Ref104561825"/>
      <w:bookmarkEnd w:id="19"/>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F7BF8" w:rsidRDefault="00FD72B5">
      <w:pPr>
        <w:pStyle w:val="LBGovstyle2"/>
        <w:numPr>
          <w:ilvl w:val="1"/>
          <w:numId w:val="68"/>
        </w:numPr>
        <w:rPr>
          <w:lang w:val="ru-RU"/>
        </w:rPr>
      </w:pPr>
      <w:r>
        <w:rPr>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lang w:val="ru-RU"/>
        </w:rPr>
        <w:lastRenderedPageBreak/>
        <w:t>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7BF8" w:rsidRDefault="00FD72B5">
      <w:pPr>
        <w:pStyle w:val="LBGovstyle2"/>
        <w:numPr>
          <w:ilvl w:val="1"/>
          <w:numId w:val="68"/>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p>
    <w:p w:rsidR="00EF7BF8" w:rsidRDefault="00FD72B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7BF8" w:rsidRDefault="00FD72B5">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F7BF8" w:rsidRDefault="00FD72B5">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F7BF8" w:rsidRDefault="00FD72B5">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r>
        <w:rPr>
          <w:lang w:val="ru-RU"/>
        </w:rPr>
        <w:t>.</w:t>
      </w:r>
    </w:p>
    <w:p w:rsidR="00EF7BF8" w:rsidRDefault="00FD72B5">
      <w:pPr>
        <w:pStyle w:val="LBGovstyle1"/>
        <w:numPr>
          <w:ilvl w:val="0"/>
          <w:numId w:val="68"/>
        </w:numPr>
      </w:pPr>
      <w:r>
        <w:t>Антикоррупционная оговорка</w:t>
      </w:r>
    </w:p>
    <w:p w:rsidR="00EF7BF8" w:rsidRDefault="00FD72B5">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F7BF8" w:rsidRDefault="00FD72B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F7BF8" w:rsidRDefault="00FD72B5">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F7BF8" w:rsidRDefault="00FD72B5">
      <w:pPr>
        <w:pStyle w:val="LBGovstyle2"/>
        <w:numPr>
          <w:ilvl w:val="1"/>
          <w:numId w:val="68"/>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w:t>
      </w:r>
      <w:r>
        <w:rPr>
          <w:lang w:val="ru-RU"/>
        </w:rPr>
        <w:lastRenderedPageBreak/>
        <w:t>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F7BF8" w:rsidRDefault="00FD72B5">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F7BF8" w:rsidRDefault="00FD72B5">
      <w:pPr>
        <w:pStyle w:val="LBGovstyle1"/>
        <w:numPr>
          <w:ilvl w:val="0"/>
          <w:numId w:val="68"/>
        </w:numPr>
      </w:pPr>
      <w:bookmarkStart w:id="20" w:name="_Ref529797844"/>
      <w:bookmarkEnd w:id="20"/>
      <w:r>
        <w:t>Срок действия и порядок изменения Контракта</w:t>
      </w:r>
    </w:p>
    <w:p w:rsidR="00EF7BF8" w:rsidRDefault="00FD72B5">
      <w:pPr>
        <w:pStyle w:val="LBGovstyle2"/>
        <w:numPr>
          <w:ilvl w:val="1"/>
          <w:numId w:val="68"/>
        </w:numPr>
        <w:rPr>
          <w:lang w:val="ru-RU"/>
        </w:rPr>
      </w:pPr>
      <w:r>
        <w:rPr>
          <w:lang w:val="ru-RU"/>
        </w:rPr>
        <w:t xml:space="preserve">Контракт вступает в силу с момента его заключения и действует до «31» декабря </w:t>
      </w:r>
      <w:r w:rsidR="000747DF">
        <w:rPr>
          <w:lang w:val="ru-RU"/>
        </w:rPr>
        <w:t>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F7BF8" w:rsidRDefault="00FD72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F7BF8" w:rsidRDefault="00FD72B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F7BF8" w:rsidRDefault="00FD72B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F7BF8" w:rsidRDefault="00FD72B5">
      <w:pPr>
        <w:pStyle w:val="LBGovstyle3"/>
        <w:numPr>
          <w:ilvl w:val="2"/>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F7BF8" w:rsidRDefault="00FD72B5">
      <w:pPr>
        <w:pStyle w:val="LBGovstyle1"/>
        <w:numPr>
          <w:ilvl w:val="0"/>
          <w:numId w:val="68"/>
        </w:numPr>
      </w:pPr>
      <w:r>
        <w:t>Прочие условия</w:t>
      </w:r>
    </w:p>
    <w:p w:rsidR="00EF7BF8" w:rsidRDefault="00FD72B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EF7BF8" w:rsidRDefault="00FD72B5">
      <w:pPr>
        <w:pStyle w:val="LBBodyText2"/>
      </w:pPr>
      <w:r>
        <w:t>Приложение № 1 – Спецификация.</w:t>
      </w:r>
    </w:p>
    <w:p w:rsidR="00EF7BF8" w:rsidRPr="00E23E47" w:rsidRDefault="00FD72B5">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F7BF8" w:rsidRDefault="00FD72B5">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F7BF8" w:rsidRDefault="00FD72B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F7BF8" w:rsidRDefault="00FD72B5">
      <w:pPr>
        <w:pStyle w:val="LBGovstyle1"/>
        <w:numPr>
          <w:ilvl w:val="0"/>
          <w:numId w:val="68"/>
        </w:numPr>
      </w:pPr>
      <w:bookmarkStart w:id="21" w:name="_Ref434840638"/>
      <w:bookmarkEnd w:id="21"/>
      <w:r>
        <w:t>Реквизиты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ind w:left="599"/>
            </w:pPr>
            <w:r>
              <w:rPr>
                <w:b/>
                <w:bCs/>
              </w:rPr>
              <w:lastRenderedPageBreak/>
              <w:t>Реквизиты Заказчика</w:t>
            </w:r>
            <w:r>
              <w:t>:</w:t>
            </w:r>
          </w:p>
          <w:p w:rsidR="00CE4E67" w:rsidRPr="004720DF" w:rsidRDefault="00CE4E67" w:rsidP="00CE4E67">
            <w:pPr>
              <w:contextualSpacing/>
            </w:pPr>
            <w:r w:rsidRPr="004720DF">
              <w:t>Муниципальное казённое учреждение «Лодейнопольская межпоселенческая  центральная районная библиотека» (сокращенное название МКУ «ЛМЦРБ»)</w:t>
            </w:r>
          </w:p>
          <w:p w:rsidR="00CE4E67" w:rsidRPr="004720DF" w:rsidRDefault="00CE4E67" w:rsidP="00CE4E67">
            <w:pPr>
              <w:contextualSpacing/>
            </w:pPr>
            <w:r w:rsidRPr="004720DF">
              <w:t>Юридический адрес: 187700 Ленинградская область, г. Лодейное Поле, Ленина, д.14</w:t>
            </w:r>
          </w:p>
          <w:p w:rsidR="00CE4E67" w:rsidRPr="004720DF" w:rsidRDefault="00CE4E67" w:rsidP="00CE4E67">
            <w:pPr>
              <w:contextualSpacing/>
            </w:pPr>
            <w:r w:rsidRPr="004720DF">
              <w:t>Фактический адрес: 187700 Ленинградская область, г. Лодейное Поле, Ленина, д.26</w:t>
            </w:r>
          </w:p>
          <w:p w:rsidR="00CE4E67" w:rsidRPr="004720DF" w:rsidRDefault="00CE4E67" w:rsidP="00CE4E67">
            <w:pPr>
              <w:contextualSpacing/>
            </w:pPr>
            <w:r w:rsidRPr="004720DF">
              <w:t xml:space="preserve">Руководитель – </w:t>
            </w:r>
            <w:r w:rsidR="00150000">
              <w:t>и.о.</w:t>
            </w:r>
            <w:r w:rsidRPr="004720DF">
              <w:t>директор</w:t>
            </w:r>
            <w:r w:rsidR="00150000">
              <w:t>а Марина Александровна Кузнецова</w:t>
            </w:r>
          </w:p>
          <w:p w:rsidR="00CE4E67" w:rsidRPr="00F44ED4" w:rsidRDefault="00CE4E67" w:rsidP="00CE4E67">
            <w:pPr>
              <w:contextualSpacing/>
              <w:rPr>
                <w:lang w:val="en-US"/>
              </w:rPr>
            </w:pPr>
            <w:r w:rsidRPr="004720DF">
              <w:t>Тел</w:t>
            </w:r>
            <w:r w:rsidRPr="00F44ED4">
              <w:rPr>
                <w:lang w:val="en-US"/>
              </w:rPr>
              <w:t xml:space="preserve">. </w:t>
            </w:r>
            <w:r w:rsidR="00150000" w:rsidRPr="00F44ED4">
              <w:rPr>
                <w:lang w:val="en-US"/>
              </w:rPr>
              <w:t>89533656607</w:t>
            </w:r>
          </w:p>
          <w:p w:rsidR="00CE4E67" w:rsidRPr="00F44ED4" w:rsidRDefault="00CE4E67" w:rsidP="00CE4E67">
            <w:pPr>
              <w:contextualSpacing/>
              <w:rPr>
                <w:lang w:val="en-US"/>
              </w:rPr>
            </w:pPr>
            <w:r w:rsidRPr="00F44ED4">
              <w:rPr>
                <w:lang w:val="en-US"/>
              </w:rPr>
              <w:t>e-mail: lodbibl1@yandex.ru</w:t>
            </w:r>
          </w:p>
          <w:p w:rsidR="00CE4E67" w:rsidRPr="004720DF" w:rsidRDefault="00CE4E67" w:rsidP="00CE4E67">
            <w:pPr>
              <w:contextualSpacing/>
            </w:pPr>
            <w:r w:rsidRPr="004720DF">
              <w:t>Основной документ – Устав</w:t>
            </w:r>
          </w:p>
          <w:p w:rsidR="00CE4E67" w:rsidRPr="004720DF" w:rsidRDefault="00CE4E67" w:rsidP="00CE4E67">
            <w:pPr>
              <w:contextualSpacing/>
            </w:pPr>
            <w:r w:rsidRPr="004720DF">
              <w:t>ИНН  4711007970        КПП  471101001</w:t>
            </w:r>
          </w:p>
          <w:p w:rsidR="00CE4E67" w:rsidRPr="004720DF" w:rsidRDefault="00CE4E67" w:rsidP="00CE4E67">
            <w:pPr>
              <w:contextualSpacing/>
            </w:pPr>
            <w:r w:rsidRPr="004720DF">
              <w:t xml:space="preserve">л/с   02639923026  в Комитете финансов Администрации Лодейнопольского муниципального района Ленинградской области </w:t>
            </w:r>
          </w:p>
          <w:p w:rsidR="00CE4E67" w:rsidRPr="004720DF" w:rsidRDefault="00CE4E67" w:rsidP="00CE4E67">
            <w:pPr>
              <w:contextualSpacing/>
            </w:pPr>
            <w:r w:rsidRPr="004720DF">
              <w:t>Казначейский счёт: 03231643416270004500</w:t>
            </w:r>
          </w:p>
          <w:p w:rsidR="00CE4E67" w:rsidRPr="004720DF" w:rsidRDefault="00CE4E67" w:rsidP="00CE4E67">
            <w:pPr>
              <w:contextualSpacing/>
            </w:pPr>
            <w:r w:rsidRPr="004720DF">
              <w:t>Операционно-кассовый центр № 1 Северо-Западного</w:t>
            </w:r>
          </w:p>
          <w:p w:rsidR="00CE4E67" w:rsidRPr="004720DF" w:rsidRDefault="00CE4E67" w:rsidP="00CE4E67">
            <w:pPr>
              <w:contextualSpacing/>
            </w:pPr>
            <w:r w:rsidRPr="004720DF">
              <w:t>главного управления Центрального банка Российской Федерации</w:t>
            </w:r>
          </w:p>
          <w:p w:rsidR="00CE4E67" w:rsidRPr="004720DF" w:rsidRDefault="00CE4E67" w:rsidP="00CE4E67">
            <w:pPr>
              <w:contextualSpacing/>
            </w:pPr>
            <w:r w:rsidRPr="004720DF">
              <w:t>(ОКЦ № 1 Северо-Западного ГУ Банка России)</w:t>
            </w:r>
          </w:p>
          <w:p w:rsidR="00CE4E67" w:rsidRPr="004720DF" w:rsidRDefault="00CE4E67" w:rsidP="00CE4E67">
            <w:pPr>
              <w:contextualSpacing/>
            </w:pPr>
            <w:r w:rsidRPr="004720DF">
              <w:t>ЕКС  40102810745370000098</w:t>
            </w:r>
          </w:p>
          <w:p w:rsidR="00CE4E67" w:rsidRPr="004720DF" w:rsidRDefault="00CE4E67" w:rsidP="00CE4E67">
            <w:pPr>
              <w:contextualSpacing/>
            </w:pPr>
            <w:r w:rsidRPr="004720DF">
              <w:t>БИК  044030098</w:t>
            </w:r>
          </w:p>
          <w:p w:rsidR="00CE4E67" w:rsidRPr="004720DF" w:rsidRDefault="00CE4E67" w:rsidP="00CE4E67">
            <w:pPr>
              <w:contextualSpacing/>
            </w:pPr>
            <w:r w:rsidRPr="004720DF">
              <w:t>ОГРН   1074711000022</w:t>
            </w:r>
          </w:p>
          <w:p w:rsidR="00CE4E67" w:rsidRPr="004720DF" w:rsidRDefault="00CE4E67" w:rsidP="00CE4E67">
            <w:pPr>
              <w:contextualSpacing/>
            </w:pPr>
            <w:r w:rsidRPr="004720DF">
              <w:t xml:space="preserve">ОКПО    96158042  </w:t>
            </w:r>
          </w:p>
          <w:p w:rsidR="00CE4E67" w:rsidRPr="004720DF" w:rsidRDefault="00CE4E67" w:rsidP="00CE4E67">
            <w:pPr>
              <w:contextualSpacing/>
            </w:pPr>
            <w:r w:rsidRPr="004720DF">
              <w:t>ОКАТО  41627000</w:t>
            </w:r>
          </w:p>
          <w:p w:rsidR="00EF7BF8" w:rsidRPr="00CE4E67" w:rsidRDefault="00EF7BF8" w:rsidP="00E23E47">
            <w:pPr>
              <w:pStyle w:val="LBBodyText2"/>
              <w:spacing w:before="0" w:after="0"/>
              <w:ind w:left="0"/>
              <w:jc w:val="left"/>
            </w:pPr>
          </w:p>
        </w:tc>
        <w:tc>
          <w:tcPr>
            <w:tcW w:w="4786" w:type="dxa"/>
            <w:shd w:val="clear" w:color="auto" w:fill="auto"/>
            <w:tcMar>
              <w:top w:w="0" w:type="dxa"/>
              <w:left w:w="108" w:type="dxa"/>
              <w:bottom w:w="0" w:type="dxa"/>
              <w:right w:w="108" w:type="dxa"/>
            </w:tcMar>
          </w:tcPr>
          <w:p w:rsidR="00EF7BF8" w:rsidRDefault="00FD72B5">
            <w:pPr>
              <w:pStyle w:val="LBBodyText2"/>
            </w:pPr>
            <w:r>
              <w:rPr>
                <w:b/>
                <w:bCs/>
              </w:rPr>
              <w:t>Реквизиты Поставщика</w:t>
            </w:r>
            <w:r>
              <w:t>:</w:t>
            </w:r>
          </w:p>
        </w:tc>
      </w:tr>
    </w:tbl>
    <w:p w:rsidR="00EF7BF8" w:rsidRDefault="00FD72B5">
      <w:pPr>
        <w:pStyle w:val="LBBodyText2"/>
        <w:rPr>
          <w:b/>
          <w:bCs/>
        </w:rPr>
      </w:pPr>
      <w:r>
        <w:rPr>
          <w:b/>
          <w:bCs/>
        </w:rPr>
        <w:t>Подписи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tabs>
                <w:tab w:val="left" w:pos="2029"/>
              </w:tabs>
              <w:ind w:left="599"/>
              <w:jc w:val="left"/>
            </w:pPr>
            <w:r>
              <w:t>От имени Заказчика</w:t>
            </w:r>
          </w:p>
          <w:p w:rsidR="00E23E47" w:rsidRDefault="00150000" w:rsidP="00E23E47">
            <w:pPr>
              <w:pStyle w:val="LBBodyText1"/>
              <w:jc w:val="left"/>
            </w:pPr>
            <w:r>
              <w:t>И.О.</w:t>
            </w:r>
            <w:r w:rsidR="00E23E47">
              <w:t>Директор</w:t>
            </w:r>
            <w:r>
              <w:t>а</w:t>
            </w:r>
            <w:r w:rsidR="00E23E47">
              <w:t xml:space="preserve"> </w:t>
            </w:r>
            <w:r w:rsidR="00CE4E67">
              <w:t xml:space="preserve">МКУ </w:t>
            </w:r>
            <w:r w:rsidR="00E23E47">
              <w:t>«Л</w:t>
            </w:r>
            <w:r w:rsidR="00CE4E67">
              <w:t xml:space="preserve">МЦРБ» </w:t>
            </w:r>
          </w:p>
          <w:p w:rsidR="00E23E47" w:rsidRDefault="00E23E47" w:rsidP="00E23E47">
            <w:pPr>
              <w:pStyle w:val="LBBodyText2"/>
              <w:ind w:left="0"/>
              <w:jc w:val="left"/>
            </w:pPr>
            <w:r>
              <w:t xml:space="preserve">_________________________ </w:t>
            </w:r>
            <w:r w:rsidR="00150000">
              <w:t>М.А. Кузнецова</w:t>
            </w:r>
          </w:p>
          <w:p w:rsidR="00EF7BF8" w:rsidRDefault="00FD72B5" w:rsidP="00E23E47">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2"/>
              <w:jc w:val="left"/>
            </w:pPr>
            <w:r>
              <w:t>От имени Поставщика</w:t>
            </w:r>
          </w:p>
          <w:p w:rsidR="00EF7BF8" w:rsidRDefault="00EF7BF8">
            <w:pPr>
              <w:pStyle w:val="LBBodyText2"/>
              <w:jc w:val="left"/>
            </w:pPr>
          </w:p>
          <w:p w:rsidR="00EF7BF8" w:rsidRDefault="00FD72B5">
            <w:pPr>
              <w:pStyle w:val="LBBodyText2"/>
              <w:jc w:val="left"/>
            </w:pPr>
            <w:r>
              <w:t>_________________________</w:t>
            </w:r>
          </w:p>
          <w:p w:rsidR="00EF7BF8" w:rsidRDefault="00FD72B5">
            <w:pPr>
              <w:pStyle w:val="LBBodyText2"/>
              <w:ind w:left="780"/>
            </w:pPr>
            <w:r>
              <w:t>«__»_________________20__г.</w:t>
            </w:r>
          </w:p>
        </w:tc>
      </w:tr>
    </w:tbl>
    <w:p w:rsidR="00EF7BF8" w:rsidRDefault="00EF7BF8">
      <w:pPr>
        <w:pStyle w:val="LBBodyText1"/>
        <w:spacing w:before="0" w:after="0"/>
      </w:pPr>
    </w:p>
    <w:p w:rsidR="00EF7BF8" w:rsidRDefault="00FD72B5">
      <w:pPr>
        <w:pStyle w:val="LBBodyText1"/>
        <w:pageBreakBefore/>
        <w:spacing w:before="0" w:after="0"/>
        <w:jc w:val="right"/>
      </w:pPr>
      <w:r>
        <w:lastRenderedPageBreak/>
        <w:t>Приложение № 1</w:t>
      </w:r>
    </w:p>
    <w:p w:rsidR="0089777B" w:rsidRDefault="00FD72B5" w:rsidP="0089777B">
      <w:pPr>
        <w:pStyle w:val="LBBodyText1"/>
        <w:spacing w:before="0" w:after="0"/>
        <w:jc w:val="right"/>
      </w:pPr>
      <w:r>
        <w:t>к Контракту</w:t>
      </w:r>
      <w:r w:rsidR="0089777B">
        <w:t xml:space="preserve"> № ______</w:t>
      </w:r>
    </w:p>
    <w:p w:rsidR="00EF7BF8" w:rsidRDefault="00EF7BF8">
      <w:pPr>
        <w:pStyle w:val="LBBodyText1"/>
        <w:spacing w:before="0" w:after="0"/>
        <w:jc w:val="right"/>
      </w:pPr>
    </w:p>
    <w:p w:rsidR="00EF7BF8" w:rsidRDefault="00FD72B5">
      <w:pPr>
        <w:pStyle w:val="LBBodyText1"/>
        <w:spacing w:before="0" w:after="0"/>
        <w:jc w:val="right"/>
      </w:pPr>
      <w:r>
        <w:t>от «__»___________ ____ г.</w:t>
      </w:r>
    </w:p>
    <w:p w:rsidR="00EF7BF8" w:rsidRDefault="00FD72B5">
      <w:pPr>
        <w:pStyle w:val="LBScheduleSubheading"/>
        <w:rPr>
          <w:szCs w:val="22"/>
        </w:rPr>
      </w:pPr>
      <w:r>
        <w:rPr>
          <w:szCs w:val="22"/>
        </w:rPr>
        <w:t>Спецификация</w:t>
      </w:r>
    </w:p>
    <w:tbl>
      <w:tblPr>
        <w:tblW w:w="10485" w:type="dxa"/>
        <w:tblInd w:w="-601" w:type="dxa"/>
        <w:tblLook w:val="04A0"/>
      </w:tblPr>
      <w:tblGrid>
        <w:gridCol w:w="846"/>
        <w:gridCol w:w="1625"/>
        <w:gridCol w:w="3058"/>
        <w:gridCol w:w="949"/>
        <w:gridCol w:w="962"/>
        <w:gridCol w:w="1179"/>
        <w:gridCol w:w="925"/>
        <w:gridCol w:w="941"/>
      </w:tblGrid>
      <w:tr w:rsidR="00F44ED4" w:rsidRPr="00F44ED4" w:rsidTr="00F44ED4">
        <w:trPr>
          <w:trHeight w:val="495"/>
        </w:trPr>
        <w:tc>
          <w:tcPr>
            <w:tcW w:w="8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b/>
                <w:bCs/>
                <w:color w:val="000000"/>
                <w:sz w:val="18"/>
                <w:szCs w:val="18"/>
              </w:rPr>
            </w:pPr>
            <w:r w:rsidRPr="00F44ED4">
              <w:rPr>
                <w:rFonts w:eastAsia="Times New Roman"/>
                <w:b/>
                <w:bCs/>
                <w:color w:val="000000"/>
                <w:sz w:val="18"/>
                <w:szCs w:val="18"/>
              </w:rPr>
              <w:t>№ п/п</w:t>
            </w:r>
          </w:p>
        </w:tc>
        <w:tc>
          <w:tcPr>
            <w:tcW w:w="1625" w:type="dxa"/>
            <w:tcBorders>
              <w:top w:val="single" w:sz="4" w:space="0" w:color="auto"/>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b/>
                <w:bCs/>
                <w:sz w:val="18"/>
                <w:szCs w:val="18"/>
              </w:rPr>
            </w:pPr>
            <w:r w:rsidRPr="00F44ED4">
              <w:rPr>
                <w:rFonts w:eastAsia="Times New Roman"/>
                <w:b/>
                <w:bCs/>
                <w:sz w:val="18"/>
                <w:szCs w:val="18"/>
              </w:rPr>
              <w:t>Автор</w:t>
            </w:r>
          </w:p>
        </w:tc>
        <w:tc>
          <w:tcPr>
            <w:tcW w:w="3058" w:type="dxa"/>
            <w:tcBorders>
              <w:top w:val="single" w:sz="4" w:space="0" w:color="auto"/>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b/>
                <w:bCs/>
                <w:sz w:val="18"/>
                <w:szCs w:val="18"/>
              </w:rPr>
            </w:pPr>
            <w:r w:rsidRPr="00F44ED4">
              <w:rPr>
                <w:rFonts w:eastAsia="Times New Roman"/>
                <w:b/>
                <w:bCs/>
                <w:sz w:val="18"/>
                <w:szCs w:val="18"/>
              </w:rPr>
              <w:t>Полное название</w:t>
            </w:r>
          </w:p>
        </w:tc>
        <w:tc>
          <w:tcPr>
            <w:tcW w:w="949" w:type="dxa"/>
            <w:tcBorders>
              <w:top w:val="single" w:sz="4" w:space="0" w:color="auto"/>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b/>
                <w:bCs/>
                <w:sz w:val="18"/>
                <w:szCs w:val="18"/>
              </w:rPr>
            </w:pPr>
            <w:r w:rsidRPr="00F44ED4">
              <w:rPr>
                <w:rFonts w:eastAsia="Times New Roman"/>
                <w:b/>
                <w:bCs/>
                <w:sz w:val="18"/>
                <w:szCs w:val="18"/>
              </w:rPr>
              <w:t>Год в</w:t>
            </w:r>
            <w:r w:rsidRPr="00F44ED4">
              <w:rPr>
                <w:rFonts w:eastAsia="Times New Roman"/>
                <w:b/>
                <w:bCs/>
                <w:sz w:val="18"/>
                <w:szCs w:val="18"/>
              </w:rPr>
              <w:t>ы</w:t>
            </w:r>
            <w:r w:rsidRPr="00F44ED4">
              <w:rPr>
                <w:rFonts w:eastAsia="Times New Roman"/>
                <w:b/>
                <w:bCs/>
                <w:sz w:val="18"/>
                <w:szCs w:val="18"/>
              </w:rPr>
              <w:t>пуска</w:t>
            </w:r>
          </w:p>
        </w:tc>
        <w:tc>
          <w:tcPr>
            <w:tcW w:w="962" w:type="dxa"/>
            <w:tcBorders>
              <w:top w:val="single" w:sz="4" w:space="0" w:color="auto"/>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b/>
                <w:bCs/>
                <w:sz w:val="18"/>
                <w:szCs w:val="18"/>
              </w:rPr>
            </w:pPr>
            <w:r w:rsidRPr="00F44ED4">
              <w:rPr>
                <w:rFonts w:eastAsia="Times New Roman"/>
                <w:b/>
                <w:bCs/>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b/>
                <w:bCs/>
                <w:sz w:val="18"/>
                <w:szCs w:val="18"/>
              </w:rPr>
            </w:pPr>
            <w:r w:rsidRPr="00F44ED4">
              <w:rPr>
                <w:rFonts w:eastAsia="Times New Roman"/>
                <w:b/>
                <w:bCs/>
                <w:sz w:val="18"/>
                <w:szCs w:val="18"/>
              </w:rPr>
              <w:t>Количество</w:t>
            </w:r>
          </w:p>
        </w:tc>
        <w:tc>
          <w:tcPr>
            <w:tcW w:w="925" w:type="dxa"/>
            <w:tcBorders>
              <w:top w:val="single" w:sz="4" w:space="0" w:color="auto"/>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b/>
                <w:bCs/>
                <w:sz w:val="18"/>
                <w:szCs w:val="18"/>
              </w:rPr>
            </w:pPr>
            <w:r>
              <w:rPr>
                <w:rFonts w:eastAsia="Times New Roman"/>
                <w:b/>
                <w:bCs/>
                <w:sz w:val="18"/>
                <w:szCs w:val="18"/>
              </w:rPr>
              <w:t xml:space="preserve">Цена </w:t>
            </w:r>
          </w:p>
        </w:tc>
        <w:tc>
          <w:tcPr>
            <w:tcW w:w="941" w:type="dxa"/>
            <w:tcBorders>
              <w:top w:val="single" w:sz="4" w:space="0" w:color="auto"/>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b/>
                <w:bCs/>
                <w:sz w:val="18"/>
                <w:szCs w:val="18"/>
              </w:rPr>
            </w:pPr>
            <w:r>
              <w:rPr>
                <w:rFonts w:eastAsia="Times New Roman"/>
                <w:b/>
                <w:bCs/>
                <w:sz w:val="18"/>
                <w:szCs w:val="18"/>
              </w:rPr>
              <w:t xml:space="preserve">Сумма </w:t>
            </w: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Аваков В.Э.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Слово и дело государево</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Аверина М.А.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Халва в шоколаде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97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Агере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Нейрокогнитивное развитие детей от 0 до 13 лет в мире гаджетов и удовольствия. Речь, чтение, пис</w:t>
            </w:r>
            <w:r w:rsidRPr="00F44ED4">
              <w:rPr>
                <w:rFonts w:eastAsia="Times New Roman"/>
                <w:color w:val="000000"/>
                <w:sz w:val="18"/>
                <w:szCs w:val="18"/>
              </w:rPr>
              <w:t>ь</w:t>
            </w:r>
            <w:r w:rsidRPr="00F44ED4">
              <w:rPr>
                <w:rFonts w:eastAsia="Times New Roman"/>
                <w:color w:val="000000"/>
                <w:sz w:val="18"/>
                <w:szCs w:val="18"/>
              </w:rPr>
              <w:t>мо, счет.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Айер П.</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Япония с первого взгляда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Аксёнов 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Остров Крым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Александрова Н.Н.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Колье примадонны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Александрова Н.Н.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Машина чудес</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Алюшина Т.А.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Все лики любви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Антипова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Пыжма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Аптулаева Т.Г.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Массаж и гимнастика для самых маленьких. От ро</w:t>
            </w:r>
            <w:r w:rsidRPr="00F44ED4">
              <w:rPr>
                <w:rFonts w:eastAsia="Times New Roman"/>
                <w:color w:val="000000"/>
                <w:sz w:val="18"/>
                <w:szCs w:val="18"/>
              </w:rPr>
              <w:t>ж</w:t>
            </w:r>
            <w:r w:rsidRPr="00F44ED4">
              <w:rPr>
                <w:rFonts w:eastAsia="Times New Roman"/>
                <w:color w:val="000000"/>
                <w:sz w:val="18"/>
                <w:szCs w:val="18"/>
              </w:rPr>
              <w:t>дения до года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Астахов П.А.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Чудо на войне. В окопах ате</w:t>
            </w:r>
            <w:r w:rsidRPr="00F44ED4">
              <w:rPr>
                <w:rFonts w:eastAsia="Times New Roman"/>
                <w:color w:val="000000"/>
                <w:sz w:val="18"/>
                <w:szCs w:val="18"/>
              </w:rPr>
              <w:t>и</w:t>
            </w:r>
            <w:r w:rsidRPr="00F44ED4">
              <w:rPr>
                <w:rFonts w:eastAsia="Times New Roman"/>
                <w:color w:val="000000"/>
                <w:sz w:val="18"/>
                <w:szCs w:val="18"/>
              </w:rPr>
              <w:t>стов нет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Астраби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Секрет Жанны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Ахметов С.С.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Туркестанский излом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Барлоу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Дочери маяка Птичьего остр</w:t>
            </w:r>
            <w:r w:rsidRPr="00F44ED4">
              <w:rPr>
                <w:rFonts w:eastAsia="Times New Roman"/>
                <w:color w:val="000000"/>
                <w:sz w:val="18"/>
                <w:szCs w:val="18"/>
              </w:rPr>
              <w:t>о</w:t>
            </w:r>
            <w:r w:rsidRPr="00F44ED4">
              <w:rPr>
                <w:rFonts w:eastAsia="Times New Roman"/>
                <w:color w:val="000000"/>
                <w:sz w:val="18"/>
                <w:szCs w:val="18"/>
              </w:rPr>
              <w:t>ва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Барро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Однажды вечером в Пар</w:t>
            </w:r>
            <w:r w:rsidRPr="00F44ED4">
              <w:rPr>
                <w:rFonts w:eastAsia="Times New Roman"/>
                <w:color w:val="000000"/>
                <w:sz w:val="18"/>
                <w:szCs w:val="18"/>
              </w:rPr>
              <w:t>и</w:t>
            </w:r>
            <w:r w:rsidRPr="00F44ED4">
              <w:rPr>
                <w:rFonts w:eastAsia="Times New Roman"/>
                <w:color w:val="000000"/>
                <w:sz w:val="18"/>
                <w:szCs w:val="18"/>
              </w:rPr>
              <w:t>же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Барятинский М.Б.</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Императрица Мария. Сто дней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Баст Е.-М.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Елизавета II. Любовь и к</w:t>
            </w:r>
            <w:r w:rsidRPr="00F44ED4">
              <w:rPr>
                <w:rFonts w:eastAsia="Times New Roman"/>
                <w:color w:val="000000"/>
                <w:sz w:val="18"/>
                <w:szCs w:val="18"/>
              </w:rPr>
              <w:t>о</w:t>
            </w:r>
            <w:r w:rsidRPr="00F44ED4">
              <w:rPr>
                <w:rFonts w:eastAsia="Times New Roman"/>
                <w:color w:val="000000"/>
                <w:sz w:val="18"/>
                <w:szCs w:val="18"/>
              </w:rPr>
              <w:t>рона (#1)</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Бахревский В.А.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Аввакум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Бахревский В.А.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Никон</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Бахревский В.А.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Тишайший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Белолипецкая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Крест и ключ</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Беннет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Смерть в бриллиантах</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121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Берёза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Психология одиночества. Почему мы отдаляемся друг от друга, или Как снова научиться слушать, сл</w:t>
            </w:r>
            <w:r w:rsidRPr="00F44ED4">
              <w:rPr>
                <w:rFonts w:eastAsia="Times New Roman"/>
                <w:color w:val="000000"/>
                <w:sz w:val="18"/>
                <w:szCs w:val="18"/>
              </w:rPr>
              <w:t>ы</w:t>
            </w:r>
            <w:r w:rsidRPr="00F44ED4">
              <w:rPr>
                <w:rFonts w:eastAsia="Times New Roman"/>
                <w:color w:val="000000"/>
                <w:sz w:val="18"/>
                <w:szCs w:val="18"/>
              </w:rPr>
              <w:t>шать и любить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Беспалова Т.О.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 xml:space="preserve">Прут - река быстрая </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Бильдёэн Б.</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Желтый уровень опасн</w:t>
            </w:r>
            <w:r w:rsidRPr="00F44ED4">
              <w:rPr>
                <w:rFonts w:eastAsia="Times New Roman"/>
                <w:color w:val="000000"/>
                <w:sz w:val="18"/>
                <w:szCs w:val="18"/>
              </w:rPr>
              <w:t>о</w:t>
            </w:r>
            <w:r w:rsidRPr="00F44ED4">
              <w:rPr>
                <w:rFonts w:eastAsia="Times New Roman"/>
                <w:color w:val="000000"/>
                <w:sz w:val="18"/>
                <w:szCs w:val="18"/>
              </w:rPr>
              <w:t>сти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Блейк 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На острие скальпеля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Боуэн Р.</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Выше только небо</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Браун Б.</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Роковая ошибка мистера Ку</w:t>
            </w:r>
            <w:r w:rsidRPr="00F44ED4">
              <w:rPr>
                <w:rFonts w:eastAsia="Times New Roman"/>
                <w:color w:val="000000"/>
                <w:sz w:val="18"/>
                <w:szCs w:val="18"/>
              </w:rPr>
              <w:t>и</w:t>
            </w:r>
            <w:r w:rsidRPr="00F44ED4">
              <w:rPr>
                <w:rFonts w:eastAsia="Times New Roman"/>
                <w:color w:val="000000"/>
                <w:sz w:val="18"/>
                <w:szCs w:val="18"/>
              </w:rPr>
              <w:t>на (#2)</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Браун Б.</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Снежная ловушка мистера Куина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lastRenderedPageBreak/>
              <w:t>30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Бромфилд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Ранняя осень. История о</w:t>
            </w:r>
            <w:r w:rsidRPr="00F44ED4">
              <w:rPr>
                <w:rFonts w:eastAsia="Times New Roman"/>
                <w:color w:val="000000"/>
                <w:sz w:val="18"/>
                <w:szCs w:val="18"/>
              </w:rPr>
              <w:t>д</w:t>
            </w:r>
            <w:r w:rsidRPr="00F44ED4">
              <w:rPr>
                <w:rFonts w:eastAsia="Times New Roman"/>
                <w:color w:val="000000"/>
                <w:sz w:val="18"/>
                <w:szCs w:val="18"/>
              </w:rPr>
              <w:t>ной леди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Брук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Мяукающий детектив</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Брындза Р.</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Бойся тишины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Булгакова О.И., Алпатова К.В.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Мама тоже важна. Когда забота о ребенке начинается с з</w:t>
            </w:r>
            <w:r w:rsidRPr="00F44ED4">
              <w:rPr>
                <w:rFonts w:eastAsia="Times New Roman"/>
                <w:color w:val="000000"/>
                <w:sz w:val="18"/>
                <w:szCs w:val="18"/>
              </w:rPr>
              <w:t>а</w:t>
            </w:r>
            <w:r w:rsidRPr="00F44ED4">
              <w:rPr>
                <w:rFonts w:eastAsia="Times New Roman"/>
                <w:color w:val="000000"/>
                <w:sz w:val="18"/>
                <w:szCs w:val="18"/>
              </w:rPr>
              <w:t>боты о маме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Валиев Р.Р.</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Черный полковник</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Ван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Песочный человек</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Варламов А.Н.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Случай на узловой ста</w:t>
            </w:r>
            <w:r w:rsidRPr="00F44ED4">
              <w:rPr>
                <w:rFonts w:eastAsia="Times New Roman"/>
                <w:color w:val="000000"/>
                <w:sz w:val="18"/>
                <w:szCs w:val="18"/>
              </w:rPr>
              <w:t>н</w:t>
            </w:r>
            <w:r w:rsidRPr="00F44ED4">
              <w:rPr>
                <w:rFonts w:eastAsia="Times New Roman"/>
                <w:color w:val="000000"/>
                <w:sz w:val="18"/>
                <w:szCs w:val="18"/>
              </w:rPr>
              <w:t>ции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Вербинина 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Амалия и Зеркало снов</w:t>
            </w:r>
            <w:r w:rsidRPr="00F44ED4">
              <w:rPr>
                <w:rFonts w:eastAsia="Times New Roman"/>
                <w:color w:val="000000"/>
                <w:sz w:val="18"/>
                <w:szCs w:val="18"/>
              </w:rPr>
              <w:t>и</w:t>
            </w:r>
            <w:r w:rsidRPr="00F44ED4">
              <w:rPr>
                <w:rFonts w:eastAsia="Times New Roman"/>
                <w:color w:val="000000"/>
                <w:sz w:val="18"/>
                <w:szCs w:val="18"/>
              </w:rPr>
              <w:t>дений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Вечная 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Личный интерес (Поро</w:t>
            </w:r>
            <w:r w:rsidRPr="00F44ED4">
              <w:rPr>
                <w:rFonts w:eastAsia="Times New Roman"/>
                <w:color w:val="000000"/>
                <w:sz w:val="18"/>
                <w:szCs w:val="18"/>
              </w:rPr>
              <w:t>ч</w:t>
            </w:r>
            <w:r w:rsidRPr="00F44ED4">
              <w:rPr>
                <w:rFonts w:eastAsia="Times New Roman"/>
                <w:color w:val="000000"/>
                <w:sz w:val="18"/>
                <w:szCs w:val="18"/>
              </w:rPr>
              <w:t>ная власть #3)</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39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Вечная 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Сломанная защита (П</w:t>
            </w:r>
            <w:r w:rsidRPr="00F44ED4">
              <w:rPr>
                <w:rFonts w:eastAsia="Times New Roman"/>
                <w:color w:val="000000"/>
                <w:sz w:val="18"/>
                <w:szCs w:val="18"/>
              </w:rPr>
              <w:t>о</w:t>
            </w:r>
            <w:r w:rsidRPr="00F44ED4">
              <w:rPr>
                <w:rFonts w:eastAsia="Times New Roman"/>
                <w:color w:val="000000"/>
                <w:sz w:val="18"/>
                <w:szCs w:val="18"/>
              </w:rPr>
              <w:t>рочная власть #1)</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Воронова М.В.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Мужчина в тени (Будни судьи Ир</w:t>
            </w:r>
            <w:r w:rsidRPr="00F44ED4">
              <w:rPr>
                <w:rFonts w:eastAsia="Times New Roman"/>
                <w:color w:val="000000"/>
                <w:sz w:val="18"/>
                <w:szCs w:val="18"/>
              </w:rPr>
              <w:t>и</w:t>
            </w:r>
            <w:r w:rsidRPr="00F44ED4">
              <w:rPr>
                <w:rFonts w:eastAsia="Times New Roman"/>
                <w:color w:val="000000"/>
                <w:sz w:val="18"/>
                <w:szCs w:val="18"/>
              </w:rPr>
              <w:t>ны Поляковой #15)</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Галибаева О.А.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Секретные места Казани. Необы</w:t>
            </w:r>
            <w:r w:rsidRPr="00F44ED4">
              <w:rPr>
                <w:rFonts w:eastAsia="Times New Roman"/>
                <w:color w:val="000000"/>
                <w:sz w:val="18"/>
                <w:szCs w:val="18"/>
              </w:rPr>
              <w:t>ч</w:t>
            </w:r>
            <w:r w:rsidRPr="00F44ED4">
              <w:rPr>
                <w:rFonts w:eastAsia="Times New Roman"/>
                <w:color w:val="000000"/>
                <w:sz w:val="18"/>
                <w:szCs w:val="18"/>
              </w:rPr>
              <w:t>ные локации города, о которых н</w:t>
            </w:r>
            <w:r w:rsidRPr="00F44ED4">
              <w:rPr>
                <w:rFonts w:eastAsia="Times New Roman"/>
                <w:color w:val="000000"/>
                <w:sz w:val="18"/>
                <w:szCs w:val="18"/>
              </w:rPr>
              <w:t>и</w:t>
            </w:r>
            <w:r w:rsidRPr="00F44ED4">
              <w:rPr>
                <w:rFonts w:eastAsia="Times New Roman"/>
                <w:color w:val="000000"/>
                <w:sz w:val="18"/>
                <w:szCs w:val="18"/>
              </w:rPr>
              <w:t>кто не знает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Гарсиа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Деловая поездка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Генри 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Ночь в замке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Генри 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Спонтанная покупка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Генри 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Тайный пляж</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Геффен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Добро пожаловать в нигде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Гилкрист Дж.</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Тень моей сестры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Гладкая Ю.Б.</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Игрок зеркальной партии (#3)</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49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Головина Т.П.</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Армения. Путеводитель пеш</w:t>
            </w:r>
            <w:r w:rsidRPr="00F44ED4">
              <w:rPr>
                <w:rFonts w:eastAsia="Times New Roman"/>
                <w:color w:val="000000"/>
                <w:sz w:val="18"/>
                <w:szCs w:val="18"/>
              </w:rPr>
              <w:t>е</w:t>
            </w:r>
            <w:r w:rsidRPr="00F44ED4">
              <w:rPr>
                <w:rFonts w:eastAsia="Times New Roman"/>
                <w:color w:val="000000"/>
                <w:sz w:val="18"/>
                <w:szCs w:val="18"/>
              </w:rPr>
              <w:t>ходам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Грачева Т.А.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Хамелеон и бабочка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Григоренко А.Н.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Кость раздора. Малоросси</w:t>
            </w:r>
            <w:r w:rsidRPr="00F44ED4">
              <w:rPr>
                <w:rFonts w:eastAsia="Times New Roman"/>
                <w:color w:val="000000"/>
                <w:sz w:val="18"/>
                <w:szCs w:val="18"/>
              </w:rPr>
              <w:t>й</w:t>
            </w:r>
            <w:r w:rsidRPr="00F44ED4">
              <w:rPr>
                <w:rFonts w:eastAsia="Times New Roman"/>
                <w:color w:val="000000"/>
                <w:sz w:val="18"/>
                <w:szCs w:val="18"/>
              </w:rPr>
              <w:t>ские хроники. 1594-1595 гг.</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Грин 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Дом с синими ставнями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Грин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Прогульщик (#1)</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Грин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Пташки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Грин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Шипы первой любви. Отли</w:t>
            </w:r>
            <w:r w:rsidRPr="00F44ED4">
              <w:rPr>
                <w:rFonts w:eastAsia="Times New Roman"/>
                <w:color w:val="000000"/>
                <w:sz w:val="18"/>
                <w:szCs w:val="18"/>
              </w:rPr>
              <w:t>ч</w:t>
            </w:r>
            <w:r w:rsidRPr="00F44ED4">
              <w:rPr>
                <w:rFonts w:eastAsia="Times New Roman"/>
                <w:color w:val="000000"/>
                <w:sz w:val="18"/>
                <w:szCs w:val="18"/>
              </w:rPr>
              <w:t>ница (#2)</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Давиденко С., Рой 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Альта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Дан 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Город осени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Данилова А.В.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Прогулки в прошлое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59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Данич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Вторая жена. Цена выбора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Даффилд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Гостиница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Дашкевич В., Кузнецова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Лето в Российской имп</w:t>
            </w:r>
            <w:r w:rsidRPr="00F44ED4">
              <w:rPr>
                <w:rFonts w:eastAsia="Times New Roman"/>
                <w:color w:val="000000"/>
                <w:sz w:val="18"/>
                <w:szCs w:val="18"/>
              </w:rPr>
              <w:t>е</w:t>
            </w:r>
            <w:r w:rsidRPr="00F44ED4">
              <w:rPr>
                <w:rFonts w:eastAsia="Times New Roman"/>
                <w:color w:val="000000"/>
                <w:sz w:val="18"/>
                <w:szCs w:val="18"/>
              </w:rPr>
              <w:t>рии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Дворецкая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Княгиня Ольга. Огненные птицы (Княгиня Ольга #11)</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Дворецкая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Кольцо Фрейи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Джей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Любовь цвета клубники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Джей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Секретный ингредиент Марг</w:t>
            </w:r>
            <w:r w:rsidRPr="00F44ED4">
              <w:rPr>
                <w:rFonts w:eastAsia="Times New Roman"/>
                <w:color w:val="000000"/>
                <w:sz w:val="18"/>
                <w:szCs w:val="18"/>
              </w:rPr>
              <w:t>а</w:t>
            </w:r>
            <w:r w:rsidRPr="00F44ED4">
              <w:rPr>
                <w:rFonts w:eastAsia="Times New Roman"/>
                <w:color w:val="000000"/>
                <w:sz w:val="18"/>
                <w:szCs w:val="18"/>
              </w:rPr>
              <w:t>риты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Джеймс П.</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Умереть за искусство</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lastRenderedPageBreak/>
              <w:t>67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Джеймс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Без ума от леди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Джеймс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Герцог и гувернантка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69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Джеймс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Изящная месть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Джеффрис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Тайна герцога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Джеффрис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Что случилось на балу?</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Джонсон Дж.</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Ворота к морю</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Добровинский А.А.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Тайна письменного стола. Дете</w:t>
            </w:r>
            <w:r w:rsidRPr="00F44ED4">
              <w:rPr>
                <w:rFonts w:eastAsia="Times New Roman"/>
                <w:color w:val="000000"/>
                <w:sz w:val="18"/>
                <w:szCs w:val="18"/>
              </w:rPr>
              <w:t>к</w:t>
            </w:r>
            <w:r w:rsidRPr="00F44ED4">
              <w:rPr>
                <w:rFonts w:eastAsia="Times New Roman"/>
                <w:color w:val="000000"/>
                <w:sz w:val="18"/>
                <w:szCs w:val="18"/>
              </w:rPr>
              <w:t>тивные истории из жизни известн</w:t>
            </w:r>
            <w:r w:rsidRPr="00F44ED4">
              <w:rPr>
                <w:rFonts w:eastAsia="Times New Roman"/>
                <w:color w:val="000000"/>
                <w:sz w:val="18"/>
                <w:szCs w:val="18"/>
              </w:rPr>
              <w:t>о</w:t>
            </w:r>
            <w:r w:rsidRPr="00F44ED4">
              <w:rPr>
                <w:rFonts w:eastAsia="Times New Roman"/>
                <w:color w:val="000000"/>
                <w:sz w:val="18"/>
                <w:szCs w:val="18"/>
              </w:rPr>
              <w:t>го адвоката (покет)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Добровинский А.А.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Убийство на Масловке. Детекти</w:t>
            </w:r>
            <w:r w:rsidRPr="00F44ED4">
              <w:rPr>
                <w:rFonts w:eastAsia="Times New Roman"/>
                <w:color w:val="000000"/>
                <w:sz w:val="18"/>
                <w:szCs w:val="18"/>
              </w:rPr>
              <w:t>в</w:t>
            </w:r>
            <w:r w:rsidRPr="00F44ED4">
              <w:rPr>
                <w:rFonts w:eastAsia="Times New Roman"/>
                <w:color w:val="000000"/>
                <w:sz w:val="18"/>
                <w:szCs w:val="18"/>
              </w:rPr>
              <w:t>ные истории из жизни и</w:t>
            </w:r>
            <w:r w:rsidRPr="00F44ED4">
              <w:rPr>
                <w:rFonts w:eastAsia="Times New Roman"/>
                <w:color w:val="000000"/>
                <w:sz w:val="18"/>
                <w:szCs w:val="18"/>
              </w:rPr>
              <w:t>з</w:t>
            </w:r>
            <w:r w:rsidRPr="00F44ED4">
              <w:rPr>
                <w:rFonts w:eastAsia="Times New Roman"/>
                <w:color w:val="000000"/>
                <w:sz w:val="18"/>
                <w:szCs w:val="18"/>
              </w:rPr>
              <w:t>вестного адвоката (покет)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Долгирев А.С.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Продавец крови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Донцова Д.А.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Султан на побегушках</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Дорош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Роковой саквояж</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Дорош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Тетрадь князя Путятина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79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Дуглас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Моя новая сестра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Евдокимов И.А.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Доктор Фальк и убийства под пар</w:t>
            </w:r>
            <w:r w:rsidRPr="00F44ED4">
              <w:rPr>
                <w:rFonts w:eastAsia="Times New Roman"/>
                <w:color w:val="000000"/>
                <w:sz w:val="18"/>
                <w:szCs w:val="18"/>
              </w:rPr>
              <w:t>у</w:t>
            </w:r>
            <w:r w:rsidRPr="00F44ED4">
              <w:rPr>
                <w:rFonts w:eastAsia="Times New Roman"/>
                <w:color w:val="000000"/>
                <w:sz w:val="18"/>
                <w:szCs w:val="18"/>
              </w:rPr>
              <w:t>сом (#2)</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Ермолаева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Стол №2 по Певзнеру</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Ефимова Ю.С.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Миру видней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Жадовская Ю.</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 стороне от большого св</w:t>
            </w:r>
            <w:r w:rsidRPr="00F44ED4">
              <w:rPr>
                <w:rFonts w:eastAsia="Times New Roman"/>
                <w:color w:val="000000"/>
                <w:sz w:val="18"/>
                <w:szCs w:val="18"/>
              </w:rPr>
              <w:t>е</w:t>
            </w:r>
            <w:r w:rsidRPr="00F44ED4">
              <w:rPr>
                <w:rFonts w:eastAsia="Times New Roman"/>
                <w:color w:val="000000"/>
                <w:sz w:val="18"/>
                <w:szCs w:val="18"/>
              </w:rPr>
              <w:t>та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97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Железова М.С.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Секретные места Калининграда. Необычные локации города, о кот</w:t>
            </w:r>
            <w:r w:rsidRPr="00F44ED4">
              <w:rPr>
                <w:rFonts w:eastAsia="Times New Roman"/>
                <w:color w:val="000000"/>
                <w:sz w:val="18"/>
                <w:szCs w:val="18"/>
              </w:rPr>
              <w:t>о</w:t>
            </w:r>
            <w:r w:rsidRPr="00F44ED4">
              <w:rPr>
                <w:rFonts w:eastAsia="Times New Roman"/>
                <w:color w:val="000000"/>
                <w:sz w:val="18"/>
                <w:szCs w:val="18"/>
              </w:rPr>
              <w:t>рых никто не знает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Зацаринская И.И.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7 шагов от нуля до первых слов</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Зверев С.И.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Жаркая зима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Звягинцева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Двухголовый всадник</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Инфинити 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Новенький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89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Ичасо Ч.</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Нас предупреждали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Йоварт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Дом стыда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Кавана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Восьмой свидетель (#8)</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Кавана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Сделка (#2)</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Кавана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Судный день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Кавана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Тринадцать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Калден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Кукольный лес</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Калинин Д.С.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Рюрик. Сын Годолюба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Карпова А.А.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Любовь без пересдачи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Катасонов Ф.</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Федиатрия 2. Как не залечить р</w:t>
            </w:r>
            <w:r w:rsidRPr="00F44ED4">
              <w:rPr>
                <w:rFonts w:eastAsia="Times New Roman"/>
                <w:color w:val="000000"/>
                <w:sz w:val="18"/>
                <w:szCs w:val="18"/>
              </w:rPr>
              <w:t>е</w:t>
            </w:r>
            <w:r w:rsidRPr="00F44ED4">
              <w:rPr>
                <w:rFonts w:eastAsia="Times New Roman"/>
                <w:color w:val="000000"/>
                <w:sz w:val="18"/>
                <w:szCs w:val="18"/>
              </w:rPr>
              <w:t>бенка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99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Кибиров Т.</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Лада, или Радость. Хрон</w:t>
            </w:r>
            <w:r w:rsidRPr="00F44ED4">
              <w:rPr>
                <w:rFonts w:eastAsia="Times New Roman"/>
                <w:color w:val="000000"/>
                <w:sz w:val="18"/>
                <w:szCs w:val="18"/>
              </w:rPr>
              <w:t>и</w:t>
            </w:r>
            <w:r w:rsidRPr="00F44ED4">
              <w:rPr>
                <w:rFonts w:eastAsia="Times New Roman"/>
                <w:color w:val="000000"/>
                <w:sz w:val="18"/>
                <w:szCs w:val="18"/>
              </w:rPr>
              <w:t>ка верной и счастливой любви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Кирова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Если сможешь, забудь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Князева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Забытое дело Калевалы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Кобен Х.</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Единожды солгав (с бандер</w:t>
            </w:r>
            <w:r w:rsidRPr="00F44ED4">
              <w:rPr>
                <w:rFonts w:eastAsia="Times New Roman"/>
                <w:color w:val="000000"/>
                <w:sz w:val="18"/>
                <w:szCs w:val="18"/>
              </w:rPr>
              <w:t>о</w:t>
            </w:r>
            <w:r w:rsidRPr="00F44ED4">
              <w:rPr>
                <w:rFonts w:eastAsia="Times New Roman"/>
                <w:color w:val="000000"/>
                <w:sz w:val="18"/>
                <w:szCs w:val="18"/>
              </w:rPr>
              <w:t>лью)</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Кокс Э., Аллен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По ту сторону разлуки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Колочкова 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Молчание вдвоем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Колычев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Между пулей и любовью</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lastRenderedPageBreak/>
              <w:t>106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Колычев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Счет за предательство</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Корсакова О.И.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Лучшие маршруты по Лено</w:t>
            </w:r>
            <w:r w:rsidRPr="00F44ED4">
              <w:rPr>
                <w:rFonts w:eastAsia="Times New Roman"/>
                <w:color w:val="000000"/>
                <w:sz w:val="18"/>
                <w:szCs w:val="18"/>
              </w:rPr>
              <w:t>б</w:t>
            </w:r>
            <w:r w:rsidRPr="00F44ED4">
              <w:rPr>
                <w:rFonts w:eastAsia="Times New Roman"/>
                <w:color w:val="000000"/>
                <w:sz w:val="18"/>
                <w:szCs w:val="18"/>
              </w:rPr>
              <w:t>ласти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Корсакова Т.</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Лисья тень (Лисье золото #2)</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109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Корсакова Т.</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Третий ключ</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2</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Кравцов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Десять суток, не считая дороги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Крестовская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Артистка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Крюкова Т.Ш.</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Плагиатор</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Кубица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Самая милая пара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Кусмауль К.П.</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Рюриковичи. История спец</w:t>
            </w:r>
            <w:r w:rsidRPr="00F44ED4">
              <w:rPr>
                <w:rFonts w:eastAsia="Times New Roman"/>
                <w:color w:val="000000"/>
                <w:sz w:val="18"/>
                <w:szCs w:val="18"/>
              </w:rPr>
              <w:t>о</w:t>
            </w:r>
            <w:r w:rsidRPr="00F44ED4">
              <w:rPr>
                <w:rFonts w:eastAsia="Times New Roman"/>
                <w:color w:val="000000"/>
                <w:sz w:val="18"/>
                <w:szCs w:val="18"/>
              </w:rPr>
              <w:t>пераций (IX-XV века)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Лавряшина Ю.А.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Большая семья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Лагутин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Платон мне друг</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Лейк 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Двойная тень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Лейрд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Алое небо рассвета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119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Леонов Н.И., М</w:t>
            </w:r>
            <w:r w:rsidRPr="00F44ED4">
              <w:rPr>
                <w:rFonts w:eastAsia="Times New Roman"/>
                <w:color w:val="000000"/>
                <w:sz w:val="18"/>
                <w:szCs w:val="18"/>
              </w:rPr>
              <w:t>а</w:t>
            </w:r>
            <w:r w:rsidRPr="00F44ED4">
              <w:rPr>
                <w:rFonts w:eastAsia="Times New Roman"/>
                <w:color w:val="000000"/>
                <w:sz w:val="18"/>
                <w:szCs w:val="18"/>
              </w:rPr>
              <w:t>кеев А.В.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Дневник убитой женщины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Лесников 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Нулевой пассажир</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Линден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Больше чем страсть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Линден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Всему виной страсть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Лирон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Кровный омут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Литвинова А.В., Литвинов С.В.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Бездна с мягкими стенами (Игры с разумом #1)</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Лысак С.В.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Некомбатант. Во славу Имп</w:t>
            </w:r>
            <w:r w:rsidRPr="00F44ED4">
              <w:rPr>
                <w:rFonts w:eastAsia="Times New Roman"/>
                <w:color w:val="000000"/>
                <w:sz w:val="18"/>
                <w:szCs w:val="18"/>
              </w:rPr>
              <w:t>е</w:t>
            </w:r>
            <w:r w:rsidRPr="00F44ED4">
              <w:rPr>
                <w:rFonts w:eastAsia="Times New Roman"/>
                <w:color w:val="000000"/>
                <w:sz w:val="18"/>
                <w:szCs w:val="18"/>
              </w:rPr>
              <w:t>рии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Любенко 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Клим Ардашев. Начало. П</w:t>
            </w:r>
            <w:r w:rsidRPr="00F44ED4">
              <w:rPr>
                <w:rFonts w:eastAsia="Times New Roman"/>
                <w:color w:val="000000"/>
                <w:sz w:val="18"/>
                <w:szCs w:val="18"/>
              </w:rPr>
              <w:t>о</w:t>
            </w:r>
            <w:r w:rsidRPr="00F44ED4">
              <w:rPr>
                <w:rFonts w:eastAsia="Times New Roman"/>
                <w:color w:val="000000"/>
                <w:sz w:val="18"/>
                <w:szCs w:val="18"/>
              </w:rPr>
              <w:t>следняя песнь бабочки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Малов П.Г.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Яик-Горынович</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Малышева А.В.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Арлекин, император Луны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129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Марсэль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Два лица смерти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Мартин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Тайное книжное общество</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Мартова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Дневник с признанием в уби</w:t>
            </w:r>
            <w:r w:rsidRPr="00F44ED4">
              <w:rPr>
                <w:rFonts w:eastAsia="Times New Roman"/>
                <w:color w:val="000000"/>
                <w:sz w:val="18"/>
                <w:szCs w:val="18"/>
              </w:rPr>
              <w:t>й</w:t>
            </w:r>
            <w:r w:rsidRPr="00F44ED4">
              <w:rPr>
                <w:rFonts w:eastAsia="Times New Roman"/>
                <w:color w:val="000000"/>
                <w:sz w:val="18"/>
                <w:szCs w:val="18"/>
              </w:rPr>
              <w:t>стве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Массон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Исповедь жертвы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Матвеева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Можно и так сказать : р</w:t>
            </w:r>
            <w:r w:rsidRPr="00F44ED4">
              <w:rPr>
                <w:rFonts w:eastAsia="Times New Roman"/>
                <w:color w:val="000000"/>
                <w:sz w:val="18"/>
                <w:szCs w:val="18"/>
              </w:rPr>
              <w:t>о</w:t>
            </w:r>
            <w:r w:rsidRPr="00F44ED4">
              <w:rPr>
                <w:rFonts w:eastAsia="Times New Roman"/>
                <w:color w:val="000000"/>
                <w:sz w:val="18"/>
                <w:szCs w:val="18"/>
              </w:rPr>
              <w:t>ман-мизанабим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Микаил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Выходя из дома, не з</w:t>
            </w:r>
            <w:r w:rsidRPr="00F44ED4">
              <w:rPr>
                <w:rFonts w:eastAsia="Times New Roman"/>
                <w:color w:val="000000"/>
                <w:sz w:val="18"/>
                <w:szCs w:val="18"/>
              </w:rPr>
              <w:t>а</w:t>
            </w:r>
            <w:r w:rsidRPr="00F44ED4">
              <w:rPr>
                <w:rFonts w:eastAsia="Times New Roman"/>
                <w:color w:val="000000"/>
                <w:sz w:val="18"/>
                <w:szCs w:val="18"/>
              </w:rPr>
              <w:t>будьте кота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Минеева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Королева Лета, умри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Миненкова Т.</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Королева меняет цвет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Миронова А.В.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Я вернусь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Миронова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Кризис среднего возраста. Как ве</w:t>
            </w:r>
            <w:r w:rsidRPr="00F44ED4">
              <w:rPr>
                <w:rFonts w:eastAsia="Times New Roman"/>
                <w:color w:val="000000"/>
                <w:sz w:val="18"/>
                <w:szCs w:val="18"/>
              </w:rPr>
              <w:t>р</w:t>
            </w:r>
            <w:r w:rsidRPr="00F44ED4">
              <w:rPr>
                <w:rFonts w:eastAsia="Times New Roman"/>
                <w:color w:val="000000"/>
                <w:sz w:val="18"/>
                <w:szCs w:val="18"/>
              </w:rPr>
              <w:t>нуть смысл и опору без радикал</w:t>
            </w:r>
            <w:r w:rsidRPr="00F44ED4">
              <w:rPr>
                <w:rFonts w:eastAsia="Times New Roman"/>
                <w:color w:val="000000"/>
                <w:sz w:val="18"/>
                <w:szCs w:val="18"/>
              </w:rPr>
              <w:t>ь</w:t>
            </w:r>
            <w:r w:rsidRPr="00F44ED4">
              <w:rPr>
                <w:rFonts w:eastAsia="Times New Roman"/>
                <w:color w:val="000000"/>
                <w:sz w:val="18"/>
                <w:szCs w:val="18"/>
              </w:rPr>
              <w:t>ных решений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139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Михалёва Е.А.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Безупречные создания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Михалёва Е.А.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Бисквит королевы Викт</w:t>
            </w:r>
            <w:r w:rsidRPr="00F44ED4">
              <w:rPr>
                <w:rFonts w:eastAsia="Times New Roman"/>
                <w:color w:val="000000"/>
                <w:sz w:val="18"/>
                <w:szCs w:val="18"/>
              </w:rPr>
              <w:t>о</w:t>
            </w:r>
            <w:r w:rsidRPr="00F44ED4">
              <w:rPr>
                <w:rFonts w:eastAsia="Times New Roman"/>
                <w:color w:val="000000"/>
                <w:sz w:val="18"/>
                <w:szCs w:val="18"/>
              </w:rPr>
              <w:t>рии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Михалёва Е.А.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Тени княжеской усадьбы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Михалкова Е.И.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Если вы меня слышите. Книга пе</w:t>
            </w:r>
            <w:r w:rsidRPr="00F44ED4">
              <w:rPr>
                <w:rFonts w:eastAsia="Times New Roman"/>
                <w:color w:val="000000"/>
                <w:sz w:val="18"/>
                <w:szCs w:val="18"/>
              </w:rPr>
              <w:t>р</w:t>
            </w:r>
            <w:r w:rsidRPr="00F44ED4">
              <w:rPr>
                <w:rFonts w:eastAsia="Times New Roman"/>
                <w:color w:val="000000"/>
                <w:sz w:val="18"/>
                <w:szCs w:val="18"/>
              </w:rPr>
              <w:t>вая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Мишальон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Последнее убежище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Монро М.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Где сливаются реки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lastRenderedPageBreak/>
              <w:t>145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Морис-Судзуки Т.</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Дознание Ады Флинт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 xml:space="preserve">Мошкова У. - ред. </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Мифы о море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97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Набокова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Избавление от страдашек. Как пер</w:t>
            </w:r>
            <w:r w:rsidRPr="00F44ED4">
              <w:rPr>
                <w:rFonts w:eastAsia="Times New Roman"/>
                <w:color w:val="000000"/>
                <w:sz w:val="18"/>
                <w:szCs w:val="18"/>
              </w:rPr>
              <w:t>е</w:t>
            </w:r>
            <w:r w:rsidRPr="00F44ED4">
              <w:rPr>
                <w:rFonts w:eastAsia="Times New Roman"/>
                <w:color w:val="000000"/>
                <w:sz w:val="18"/>
                <w:szCs w:val="18"/>
              </w:rPr>
              <w:t>стать быть несч</w:t>
            </w:r>
            <w:r w:rsidRPr="00F44ED4">
              <w:rPr>
                <w:rFonts w:eastAsia="Times New Roman"/>
                <w:color w:val="000000"/>
                <w:sz w:val="18"/>
                <w:szCs w:val="18"/>
              </w:rPr>
              <w:t>а</w:t>
            </w:r>
            <w:r w:rsidRPr="00F44ED4">
              <w:rPr>
                <w:rFonts w:eastAsia="Times New Roman"/>
                <w:color w:val="000000"/>
                <w:sz w:val="18"/>
                <w:szCs w:val="18"/>
              </w:rPr>
              <w:t>стной, полюбить себя и смело идти вперед</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Назарова О.С.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По эту сторону. Дом с секр</w:t>
            </w:r>
            <w:r w:rsidRPr="00F44ED4">
              <w:rPr>
                <w:rFonts w:eastAsia="Times New Roman"/>
                <w:color w:val="000000"/>
                <w:sz w:val="18"/>
                <w:szCs w:val="18"/>
              </w:rPr>
              <w:t>е</w:t>
            </w:r>
            <w:r w:rsidRPr="00F44ED4">
              <w:rPr>
                <w:rFonts w:eastAsia="Times New Roman"/>
                <w:color w:val="000000"/>
                <w:sz w:val="18"/>
                <w:szCs w:val="18"/>
              </w:rPr>
              <w:t>том и истинные лица. Книга первая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149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Некрасов Н.А., Панаева А.Я.</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Мертвое озеро</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Нестерова Н., Воронцова Т.</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Невесты в погонах</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Нури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Вернувшиеся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Обре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Крестные матери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Оливерас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Маяк на улице Рамбла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Орлов А.Ю., Рой 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Связной Хрущева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Орунья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Что скрывает прилив</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Осман Р.</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Клуб убийств по четвергам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Оченков И.В., Перунов А.Ю.</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Константин. Вторжение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Петренко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Чернобыль, любовь моя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159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Полякова Т., П</w:t>
            </w:r>
            <w:r w:rsidRPr="00F44ED4">
              <w:rPr>
                <w:rFonts w:eastAsia="Times New Roman"/>
                <w:color w:val="000000"/>
                <w:sz w:val="18"/>
                <w:szCs w:val="18"/>
              </w:rPr>
              <w:t>о</w:t>
            </w:r>
            <w:r w:rsidRPr="00F44ED4">
              <w:rPr>
                <w:rFonts w:eastAsia="Times New Roman"/>
                <w:color w:val="000000"/>
                <w:sz w:val="18"/>
                <w:szCs w:val="18"/>
              </w:rPr>
              <w:t>лякова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Следы в высокой траве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Поселягин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На просторах неизвестной планеты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 xml:space="preserve">Потапкина М. - ред. </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Петербурженки. Великие женщины, изменившие севе</w:t>
            </w:r>
            <w:r w:rsidRPr="00F44ED4">
              <w:rPr>
                <w:rFonts w:eastAsia="Times New Roman"/>
                <w:color w:val="000000"/>
                <w:sz w:val="18"/>
                <w:szCs w:val="18"/>
              </w:rPr>
              <w:t>р</w:t>
            </w:r>
            <w:r w:rsidRPr="00F44ED4">
              <w:rPr>
                <w:rFonts w:eastAsia="Times New Roman"/>
                <w:color w:val="000000"/>
                <w:sz w:val="18"/>
                <w:szCs w:val="18"/>
              </w:rPr>
              <w:t>ную столицу</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Прах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Урок предательства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Райли Л., Уитт</w:t>
            </w:r>
            <w:r w:rsidRPr="00F44ED4">
              <w:rPr>
                <w:rFonts w:eastAsia="Times New Roman"/>
                <w:color w:val="000000"/>
                <w:sz w:val="18"/>
                <w:szCs w:val="18"/>
              </w:rPr>
              <w:t>а</w:t>
            </w:r>
            <w:r w:rsidRPr="00F44ED4">
              <w:rPr>
                <w:rFonts w:eastAsia="Times New Roman"/>
                <w:color w:val="000000"/>
                <w:sz w:val="18"/>
                <w:szCs w:val="18"/>
              </w:rPr>
              <w:t>кер 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Тайная красота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Рамунно 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Дым над Берлином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Риттер У.</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Кости зверя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Рогозина В.О.</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Грамматика чувств</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Романова Г.В.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Возмездие по плану совпад</w:t>
            </w:r>
            <w:r w:rsidRPr="00F44ED4">
              <w:rPr>
                <w:rFonts w:eastAsia="Times New Roman"/>
                <w:color w:val="000000"/>
                <w:sz w:val="18"/>
                <w:szCs w:val="18"/>
              </w:rPr>
              <w:t>е</w:t>
            </w:r>
            <w:r w:rsidRPr="00F44ED4">
              <w:rPr>
                <w:rFonts w:eastAsia="Times New Roman"/>
                <w:color w:val="000000"/>
                <w:sz w:val="18"/>
                <w:szCs w:val="18"/>
              </w:rPr>
              <w:t>ний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Романова Г.В.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Тень чужого врага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169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Руда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Джилл очень недовольна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Рудакова О.В.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След чужой магии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Санна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Знак бесконечности. Зов Ма</w:t>
            </w:r>
            <w:r w:rsidRPr="00F44ED4">
              <w:rPr>
                <w:rFonts w:eastAsia="Times New Roman"/>
                <w:color w:val="000000"/>
                <w:sz w:val="18"/>
                <w:szCs w:val="18"/>
              </w:rPr>
              <w:t>г</w:t>
            </w:r>
            <w:r w:rsidRPr="00F44ED4">
              <w:rPr>
                <w:rFonts w:eastAsia="Times New Roman"/>
                <w:color w:val="000000"/>
                <w:sz w:val="18"/>
                <w:szCs w:val="18"/>
              </w:rPr>
              <w:t>риба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Свечин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Горячее Белое море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Север Т.</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Капкан для ангела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Седова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Записки акушера. Истории из ро</w:t>
            </w:r>
            <w:r w:rsidRPr="00F44ED4">
              <w:rPr>
                <w:rFonts w:eastAsia="Times New Roman"/>
                <w:color w:val="000000"/>
                <w:sz w:val="18"/>
                <w:szCs w:val="18"/>
              </w:rPr>
              <w:t>д</w:t>
            </w:r>
            <w:r w:rsidRPr="00F44ED4">
              <w:rPr>
                <w:rFonts w:eastAsia="Times New Roman"/>
                <w:color w:val="000000"/>
                <w:sz w:val="18"/>
                <w:szCs w:val="18"/>
              </w:rPr>
              <w:t>дома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Силвер Дж.</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Призраки, любовь и прочие безу</w:t>
            </w:r>
            <w:r w:rsidRPr="00F44ED4">
              <w:rPr>
                <w:rFonts w:eastAsia="Times New Roman"/>
                <w:color w:val="000000"/>
                <w:sz w:val="18"/>
                <w:szCs w:val="18"/>
              </w:rPr>
              <w:t>м</w:t>
            </w:r>
            <w:r w:rsidRPr="00F44ED4">
              <w:rPr>
                <w:rFonts w:eastAsia="Times New Roman"/>
                <w:color w:val="000000"/>
                <w:sz w:val="18"/>
                <w:szCs w:val="18"/>
              </w:rPr>
              <w:t>ства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Смирнова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Огонек</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Соболева Л.П.</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 верь глазам своим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178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Соловьева Е.А.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Переломный момент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lastRenderedPageBreak/>
              <w:t>179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Сорокин Г.Г.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Фальшивое солнце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Спенсер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Влюбленный капитан</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Спенсер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Обольстительный пират</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Спилман Л.Н.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Счастливые сестры Тоск</w:t>
            </w:r>
            <w:r w:rsidRPr="00F44ED4">
              <w:rPr>
                <w:rFonts w:eastAsia="Times New Roman"/>
                <w:color w:val="000000"/>
                <w:sz w:val="18"/>
                <w:szCs w:val="18"/>
              </w:rPr>
              <w:t>а</w:t>
            </w:r>
            <w:r w:rsidRPr="00F44ED4">
              <w:rPr>
                <w:rFonts w:eastAsia="Times New Roman"/>
                <w:color w:val="000000"/>
                <w:sz w:val="18"/>
                <w:szCs w:val="18"/>
              </w:rPr>
              <w:t>ны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Стар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Будешь моей женой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Степанова Т.Ю.</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Знак леопарда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Степанова Т.Ю.</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Четыре крыла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2024</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Стивенсон Б.</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 этом поезде каждый ? подозр</w:t>
            </w:r>
            <w:r w:rsidRPr="00F44ED4">
              <w:rPr>
                <w:rFonts w:eastAsia="Times New Roman"/>
                <w:color w:val="000000"/>
                <w:sz w:val="18"/>
                <w:szCs w:val="18"/>
              </w:rPr>
              <w:t>е</w:t>
            </w:r>
            <w:r w:rsidRPr="00F44ED4">
              <w:rPr>
                <w:rFonts w:eastAsia="Times New Roman"/>
                <w:color w:val="000000"/>
                <w:sz w:val="18"/>
                <w:szCs w:val="18"/>
              </w:rPr>
              <w:t>ваемый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Стрельченко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Исчёрканная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Сухов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Недосказанное слово</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189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Сухов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Тайна кровавой ночи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Сью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Люблю тебя ненавидеть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Тамоников А.А.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Волчьей тропой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Тамоников А.А.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Колонна приговоренных</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Тамоников А.А.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Ледяные волки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Тамоников А.А.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Танковая диверсия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Террелл Х.</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Тайна Девы Марии.Тайна похище</w:t>
            </w:r>
            <w:r w:rsidRPr="00F44ED4">
              <w:rPr>
                <w:rFonts w:eastAsia="Times New Roman"/>
                <w:color w:val="000000"/>
                <w:sz w:val="18"/>
                <w:szCs w:val="18"/>
              </w:rPr>
              <w:t>н</w:t>
            </w:r>
            <w:r w:rsidRPr="00F44ED4">
              <w:rPr>
                <w:rFonts w:eastAsia="Times New Roman"/>
                <w:color w:val="000000"/>
                <w:sz w:val="18"/>
                <w:szCs w:val="18"/>
              </w:rPr>
              <w:t>ной карты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Тиллит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Антикафе "Чайный час"</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Тимошенко Н.В.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Сотканная из тумана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Тис 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Демон Рида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199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Титов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Дары маготворцев</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Тихая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Аромат прозрачной ночи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Торн Ф.</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Берегитесь, тетя Аделаида!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Тошика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Тайна последней ночи (формат клатчбук)</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Трауб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 на том свете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Трофимов Е.</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Бродяга. Проклятье бездны</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Труайя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Свет праведных. Книга 2: Б</w:t>
            </w:r>
            <w:r w:rsidRPr="00F44ED4">
              <w:rPr>
                <w:rFonts w:eastAsia="Times New Roman"/>
                <w:color w:val="000000"/>
                <w:sz w:val="18"/>
                <w:szCs w:val="18"/>
              </w:rPr>
              <w:t>а</w:t>
            </w:r>
            <w:r w:rsidRPr="00F44ED4">
              <w:rPr>
                <w:rFonts w:eastAsia="Times New Roman"/>
                <w:color w:val="000000"/>
                <w:sz w:val="18"/>
                <w:szCs w:val="18"/>
              </w:rPr>
              <w:t>рыня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Труайя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Свет праведных: Братство мака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Уивер Б.</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Любовь и прочие убийства (формат клатчбук)</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Уиггс С.</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Строптивые девчонки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Устинова Т.В., Астахов П.А.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Без суда и совести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Уэбб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Золотое проклятье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1046"/>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Фейерман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Женщины, которые ждут слишком долго. Как перестать тратить время на недоступных, женатых, не гот</w:t>
            </w:r>
            <w:r w:rsidRPr="00F44ED4">
              <w:rPr>
                <w:rFonts w:eastAsia="Times New Roman"/>
                <w:color w:val="000000"/>
                <w:sz w:val="18"/>
                <w:szCs w:val="18"/>
              </w:rPr>
              <w:t>о</w:t>
            </w:r>
            <w:r w:rsidRPr="00F44ED4">
              <w:rPr>
                <w:rFonts w:eastAsia="Times New Roman"/>
                <w:color w:val="000000"/>
                <w:sz w:val="18"/>
                <w:szCs w:val="18"/>
              </w:rPr>
              <w:t>вых к обяз</w:t>
            </w:r>
            <w:r w:rsidRPr="00F44ED4">
              <w:rPr>
                <w:rFonts w:eastAsia="Times New Roman"/>
                <w:color w:val="000000"/>
                <w:sz w:val="18"/>
                <w:szCs w:val="18"/>
              </w:rPr>
              <w:t>а</w:t>
            </w:r>
            <w:r w:rsidRPr="00F44ED4">
              <w:rPr>
                <w:rFonts w:eastAsia="Times New Roman"/>
                <w:color w:val="000000"/>
                <w:sz w:val="18"/>
                <w:szCs w:val="18"/>
              </w:rPr>
              <w:t>тельствам мужчин, и обрести счастье в л...</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Филипенко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Мы, дети золотых рудн</w:t>
            </w:r>
            <w:r w:rsidRPr="00F44ED4">
              <w:rPr>
                <w:rFonts w:eastAsia="Times New Roman"/>
                <w:color w:val="000000"/>
                <w:sz w:val="18"/>
                <w:szCs w:val="18"/>
              </w:rPr>
              <w:t>и</w:t>
            </w:r>
            <w:r w:rsidRPr="00F44ED4">
              <w:rPr>
                <w:rFonts w:eastAsia="Times New Roman"/>
                <w:color w:val="000000"/>
                <w:sz w:val="18"/>
                <w:szCs w:val="18"/>
              </w:rPr>
              <w:t>ков</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Фиорина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Лощина Грешников</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Фридлендер М., Швердтфегер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Янтарная нить. Искренний рассказ о выживании в нацис</w:t>
            </w:r>
            <w:r w:rsidRPr="00F44ED4">
              <w:rPr>
                <w:rFonts w:eastAsia="Times New Roman"/>
                <w:color w:val="000000"/>
                <w:sz w:val="18"/>
                <w:szCs w:val="18"/>
              </w:rPr>
              <w:t>т</w:t>
            </w:r>
            <w:r w:rsidRPr="00F44ED4">
              <w:rPr>
                <w:rFonts w:eastAsia="Times New Roman"/>
                <w:color w:val="000000"/>
                <w:sz w:val="18"/>
                <w:szCs w:val="18"/>
              </w:rPr>
              <w:t>ском Берлине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Ханин М.И.</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Оборотень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Харт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Непокорные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Хойт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Приручить чудовище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lastRenderedPageBreak/>
              <w:t>218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Хьюм Ф.</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Тайна черного кеба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219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Циммерман К.</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Правила программирования. Как писать качестве</w:t>
            </w:r>
            <w:r w:rsidRPr="00F44ED4">
              <w:rPr>
                <w:rFonts w:eastAsia="Times New Roman"/>
                <w:color w:val="000000"/>
                <w:sz w:val="18"/>
                <w:szCs w:val="18"/>
              </w:rPr>
              <w:t>н</w:t>
            </w:r>
            <w:r w:rsidRPr="00F44ED4">
              <w:rPr>
                <w:rFonts w:eastAsia="Times New Roman"/>
                <w:color w:val="000000"/>
                <w:sz w:val="18"/>
                <w:szCs w:val="18"/>
              </w:rPr>
              <w:t>ный код</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Чейз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Вчерашний скандал</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Чейз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Герцоги предпочитают бло</w:t>
            </w:r>
            <w:r w:rsidRPr="00F44ED4">
              <w:rPr>
                <w:rFonts w:eastAsia="Times New Roman"/>
                <w:color w:val="000000"/>
                <w:sz w:val="18"/>
                <w:szCs w:val="18"/>
              </w:rPr>
              <w:t>н</w:t>
            </w:r>
            <w:r w:rsidRPr="00F44ED4">
              <w:rPr>
                <w:rFonts w:eastAsia="Times New Roman"/>
                <w:color w:val="000000"/>
                <w:sz w:val="18"/>
                <w:szCs w:val="18"/>
              </w:rPr>
              <w:t>динок</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Чейз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Лорд Безупречность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Чейз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Мистер Невозможный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Чиж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Венец ведьм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Шагаева 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Квест. Сердце хищника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Шайхулов Р.Н.</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Тепло родных степей (#2)</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Коммуналка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Красный галстук, черный лес</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2</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229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Опасный привал</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Операция «Лиссабон»</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Поезд с особой приметой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Секретная глушь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Таежная банда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Тайный ликвидатор</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Темные гастроли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Шарапов В.Г.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Тень за стеной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7"/>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Шарма Р.</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Клуб «5 часов утра». Секрет личной эффективности от м</w:t>
            </w:r>
            <w:r w:rsidRPr="00F44ED4">
              <w:rPr>
                <w:rFonts w:eastAsia="Times New Roman"/>
                <w:color w:val="000000"/>
                <w:sz w:val="18"/>
                <w:szCs w:val="18"/>
              </w:rPr>
              <w:t>о</w:t>
            </w:r>
            <w:r w:rsidRPr="00F44ED4">
              <w:rPr>
                <w:rFonts w:eastAsia="Times New Roman"/>
                <w:color w:val="000000"/>
                <w:sz w:val="18"/>
                <w:szCs w:val="18"/>
              </w:rPr>
              <w:t>наха, который продал свой "феррари"</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обложка</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Шаттам М.</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Прайм-тайм</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239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Шаумберг Э.</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Убийства по книге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Шер Л.</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Эффект дежавю</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Шишкин О.А.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Изменитель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242</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Шорикова В.В.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Дневник Кейна. Кровавая руна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243</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Штерн С.В.</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Квартет Кандинской</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73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244</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Щербак Н.Ф.</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"Все мы обмануты счастьем". Ист</w:t>
            </w:r>
            <w:r w:rsidRPr="00F44ED4">
              <w:rPr>
                <w:rFonts w:eastAsia="Times New Roman"/>
                <w:color w:val="000000"/>
                <w:sz w:val="18"/>
                <w:szCs w:val="18"/>
              </w:rPr>
              <w:t>о</w:t>
            </w:r>
            <w:r w:rsidRPr="00F44ED4">
              <w:rPr>
                <w:rFonts w:eastAsia="Times New Roman"/>
                <w:color w:val="000000"/>
                <w:sz w:val="18"/>
                <w:szCs w:val="18"/>
              </w:rPr>
              <w:t>рии любви поэтов Сере</w:t>
            </w:r>
            <w:r w:rsidRPr="00F44ED4">
              <w:rPr>
                <w:rFonts w:eastAsia="Times New Roman"/>
                <w:color w:val="000000"/>
                <w:sz w:val="18"/>
                <w:szCs w:val="18"/>
              </w:rPr>
              <w:t>б</w:t>
            </w:r>
            <w:r w:rsidRPr="00F44ED4">
              <w:rPr>
                <w:rFonts w:eastAsia="Times New Roman"/>
                <w:color w:val="000000"/>
                <w:sz w:val="18"/>
                <w:szCs w:val="18"/>
              </w:rPr>
              <w:t>ряного века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4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245</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Элиас Р.</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Жертва доктора Менгеле. Как в</w:t>
            </w:r>
            <w:r w:rsidRPr="00F44ED4">
              <w:rPr>
                <w:rFonts w:eastAsia="Times New Roman"/>
                <w:color w:val="000000"/>
                <w:sz w:val="18"/>
                <w:szCs w:val="18"/>
              </w:rPr>
              <w:t>ы</w:t>
            </w:r>
            <w:r w:rsidRPr="00F44ED4">
              <w:rPr>
                <w:rFonts w:eastAsia="Times New Roman"/>
                <w:color w:val="000000"/>
                <w:sz w:val="18"/>
                <w:szCs w:val="18"/>
              </w:rPr>
              <w:t>жить в Освенциме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246</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Энгельман Ю.</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Небо без края</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247</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Эриа Ф.</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Время любить</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248</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Эриа Ф.</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Золотая решетка</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2025</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249</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Юдзуль А.</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Золотая фишка на черное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250</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Юрский Г.</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Разговор с тенью</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r w:rsidR="00F44ED4" w:rsidRPr="00F44ED4" w:rsidTr="00F44ED4">
        <w:trPr>
          <w:trHeight w:val="30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251</w:t>
            </w:r>
          </w:p>
        </w:tc>
        <w:tc>
          <w:tcPr>
            <w:tcW w:w="1625"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Янг Д.</w:t>
            </w:r>
          </w:p>
        </w:tc>
        <w:tc>
          <w:tcPr>
            <w:tcW w:w="3058"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left"/>
              <w:rPr>
                <w:rFonts w:eastAsia="Times New Roman"/>
                <w:color w:val="000000"/>
                <w:sz w:val="18"/>
                <w:szCs w:val="18"/>
              </w:rPr>
            </w:pPr>
            <w:r w:rsidRPr="00F44ED4">
              <w:rPr>
                <w:rFonts w:eastAsia="Times New Roman"/>
                <w:color w:val="000000"/>
                <w:sz w:val="18"/>
                <w:szCs w:val="18"/>
              </w:rPr>
              <w:t>Убийство в антикварной лавке</w:t>
            </w:r>
          </w:p>
        </w:tc>
        <w:tc>
          <w:tcPr>
            <w:tcW w:w="949"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2026</w:t>
            </w:r>
          </w:p>
        </w:tc>
        <w:tc>
          <w:tcPr>
            <w:tcW w:w="962" w:type="dxa"/>
            <w:tcBorders>
              <w:top w:val="nil"/>
              <w:left w:val="nil"/>
              <w:bottom w:val="single" w:sz="4" w:space="0" w:color="auto"/>
              <w:right w:val="single" w:sz="4" w:space="0" w:color="auto"/>
            </w:tcBorders>
            <w:shd w:val="clear" w:color="auto" w:fill="auto"/>
            <w:vAlign w:val="bottom"/>
            <w:hideMark/>
          </w:tcPr>
          <w:p w:rsidR="00F44ED4" w:rsidRPr="00F44ED4" w:rsidRDefault="00F44ED4" w:rsidP="00F44ED4">
            <w:pPr>
              <w:suppressAutoHyphens w:val="0"/>
              <w:autoSpaceDN/>
              <w:jc w:val="center"/>
              <w:rPr>
                <w:rFonts w:eastAsia="Times New Roman"/>
                <w:color w:val="000000"/>
                <w:sz w:val="18"/>
                <w:szCs w:val="18"/>
              </w:rPr>
            </w:pPr>
            <w:r w:rsidRPr="00F44ED4">
              <w:rPr>
                <w:rFonts w:eastAsia="Times New Roman"/>
                <w:color w:val="000000"/>
                <w:sz w:val="18"/>
                <w:szCs w:val="18"/>
              </w:rPr>
              <w:t>Переплет</w:t>
            </w:r>
          </w:p>
        </w:tc>
        <w:tc>
          <w:tcPr>
            <w:tcW w:w="1179" w:type="dxa"/>
            <w:tcBorders>
              <w:top w:val="single" w:sz="4" w:space="0" w:color="auto"/>
              <w:left w:val="nil"/>
              <w:bottom w:val="single" w:sz="4" w:space="0" w:color="auto"/>
              <w:right w:val="single" w:sz="4" w:space="0" w:color="auto"/>
            </w:tcBorders>
            <w:vAlign w:val="bottom"/>
          </w:tcPr>
          <w:p w:rsidR="00F44ED4" w:rsidRPr="00F44ED4" w:rsidRDefault="00F44ED4" w:rsidP="00CD1B4E">
            <w:pPr>
              <w:suppressAutoHyphens w:val="0"/>
              <w:autoSpaceDN/>
              <w:jc w:val="center"/>
              <w:rPr>
                <w:rFonts w:eastAsia="Times New Roman"/>
                <w:color w:val="000000"/>
                <w:sz w:val="18"/>
                <w:szCs w:val="18"/>
              </w:rPr>
            </w:pPr>
            <w:r w:rsidRPr="00F44ED4">
              <w:rPr>
                <w:rFonts w:eastAsia="Times New Roman"/>
                <w:color w:val="000000"/>
                <w:sz w:val="18"/>
                <w:szCs w:val="18"/>
              </w:rPr>
              <w:t>1</w:t>
            </w:r>
          </w:p>
        </w:tc>
        <w:tc>
          <w:tcPr>
            <w:tcW w:w="925" w:type="dxa"/>
            <w:tcBorders>
              <w:top w:val="nil"/>
              <w:left w:val="single" w:sz="4" w:space="0" w:color="auto"/>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c>
          <w:tcPr>
            <w:tcW w:w="941" w:type="dxa"/>
            <w:tcBorders>
              <w:top w:val="nil"/>
              <w:left w:val="nil"/>
              <w:bottom w:val="single" w:sz="4" w:space="0" w:color="auto"/>
              <w:right w:val="single" w:sz="4" w:space="0" w:color="auto"/>
            </w:tcBorders>
          </w:tcPr>
          <w:p w:rsidR="00F44ED4" w:rsidRPr="00F44ED4" w:rsidRDefault="00F44ED4" w:rsidP="00F44ED4">
            <w:pPr>
              <w:suppressAutoHyphens w:val="0"/>
              <w:autoSpaceDN/>
              <w:jc w:val="center"/>
              <w:rPr>
                <w:rFonts w:eastAsia="Times New Roman"/>
                <w:color w:val="000000"/>
                <w:sz w:val="18"/>
                <w:szCs w:val="18"/>
              </w:rPr>
            </w:pPr>
          </w:p>
        </w:tc>
      </w:tr>
    </w:tbl>
    <w:p w:rsidR="00A3632F" w:rsidRDefault="00A3632F" w:rsidP="00A3632F"/>
    <w:p w:rsidR="00EF7BF8" w:rsidRDefault="00FD72B5">
      <w:pPr>
        <w:pStyle w:val="NameoftheContract"/>
        <w:rPr>
          <w:szCs w:val="22"/>
        </w:rPr>
      </w:pPr>
      <w:r>
        <w:rPr>
          <w:szCs w:val="22"/>
        </w:rPr>
        <w:t>подписи сторон</w:t>
      </w:r>
    </w:p>
    <w:tbl>
      <w:tblPr>
        <w:tblW w:w="9571" w:type="dxa"/>
        <w:tblCellMar>
          <w:left w:w="10" w:type="dxa"/>
          <w:right w:w="10" w:type="dxa"/>
        </w:tblCellMar>
        <w:tblLook w:val="0000"/>
      </w:tblPr>
      <w:tblGrid>
        <w:gridCol w:w="4785"/>
        <w:gridCol w:w="4786"/>
      </w:tblGrid>
      <w:tr w:rsidR="00A3632F" w:rsidTr="00A3632F">
        <w:tc>
          <w:tcPr>
            <w:tcW w:w="4785" w:type="dxa"/>
            <w:shd w:val="clear" w:color="auto" w:fill="auto"/>
            <w:tcMar>
              <w:top w:w="0" w:type="dxa"/>
              <w:left w:w="108" w:type="dxa"/>
              <w:bottom w:w="0" w:type="dxa"/>
              <w:right w:w="108" w:type="dxa"/>
            </w:tcMar>
          </w:tcPr>
          <w:p w:rsidR="00A3632F" w:rsidRDefault="00A3632F" w:rsidP="00A3632F">
            <w:pPr>
              <w:pStyle w:val="LBBodyText2"/>
              <w:tabs>
                <w:tab w:val="left" w:pos="2029"/>
              </w:tabs>
              <w:ind w:left="599"/>
              <w:jc w:val="left"/>
            </w:pPr>
            <w:r>
              <w:t>От имени Заказчика</w:t>
            </w:r>
          </w:p>
          <w:p w:rsidR="00A3632F" w:rsidRDefault="00150000" w:rsidP="00A3632F">
            <w:pPr>
              <w:pStyle w:val="LBBodyText1"/>
              <w:jc w:val="left"/>
            </w:pPr>
            <w:r>
              <w:t>И.О.</w:t>
            </w:r>
            <w:r w:rsidR="00A3632F">
              <w:t>Директор</w:t>
            </w:r>
            <w:r>
              <w:t xml:space="preserve">а </w:t>
            </w:r>
            <w:r w:rsidR="00A3632F">
              <w:t xml:space="preserve"> МКУ «ЛМЦРБ» </w:t>
            </w:r>
          </w:p>
          <w:p w:rsidR="00A3632F" w:rsidRDefault="00150000" w:rsidP="00A3632F">
            <w:pPr>
              <w:pStyle w:val="LBBodyText2"/>
              <w:ind w:left="0"/>
              <w:jc w:val="left"/>
            </w:pPr>
            <w:r>
              <w:t>_________________________ М.А. Кузнецова</w:t>
            </w:r>
          </w:p>
          <w:p w:rsidR="00A3632F" w:rsidRDefault="00A3632F" w:rsidP="00A3632F">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A3632F" w:rsidRDefault="00A3632F" w:rsidP="00A3632F">
            <w:pPr>
              <w:pStyle w:val="LBBodyText2"/>
              <w:jc w:val="left"/>
            </w:pPr>
            <w:r>
              <w:t>От имени Поставщика</w:t>
            </w:r>
          </w:p>
          <w:p w:rsidR="00A3632F" w:rsidRDefault="00A3632F" w:rsidP="00A3632F">
            <w:pPr>
              <w:pStyle w:val="LBBodyText2"/>
              <w:jc w:val="left"/>
            </w:pPr>
          </w:p>
          <w:p w:rsidR="00A3632F" w:rsidRDefault="00A3632F" w:rsidP="00A3632F">
            <w:pPr>
              <w:pStyle w:val="LBBodyText2"/>
              <w:jc w:val="left"/>
            </w:pPr>
            <w:r>
              <w:t>_________________________</w:t>
            </w:r>
          </w:p>
          <w:p w:rsidR="00A3632F" w:rsidRDefault="00A3632F" w:rsidP="00A3632F">
            <w:pPr>
              <w:pStyle w:val="LBBodyText2"/>
              <w:ind w:left="780"/>
            </w:pPr>
            <w:r>
              <w:t>«__»_________________20__г.</w:t>
            </w:r>
          </w:p>
        </w:tc>
      </w:tr>
    </w:tbl>
    <w:p w:rsidR="00A3632F" w:rsidRDefault="00A3632F">
      <w:pPr>
        <w:pStyle w:val="NameoftheContract"/>
        <w:rPr>
          <w:szCs w:val="22"/>
        </w:rPr>
      </w:pPr>
    </w:p>
    <w:p w:rsidR="00A3632F" w:rsidRDefault="00A3632F">
      <w:pPr>
        <w:pStyle w:val="NameoftheContract"/>
        <w:rPr>
          <w:szCs w:val="22"/>
        </w:rPr>
      </w:pPr>
    </w:p>
    <w:p w:rsidR="00EF7BF8" w:rsidRDefault="00EF7BF8">
      <w:pPr>
        <w:pStyle w:val="LBBodyText1"/>
        <w:jc w:val="right"/>
      </w:pPr>
    </w:p>
    <w:p w:rsidR="00EF7BF8" w:rsidRDefault="00EF7BF8">
      <w:pPr>
        <w:pStyle w:val="NameoftheContract"/>
        <w:rPr>
          <w:szCs w:val="22"/>
        </w:rPr>
      </w:pPr>
    </w:p>
    <w:p w:rsidR="00EF7BF8" w:rsidRDefault="00EF7BF8">
      <w:pPr>
        <w:pStyle w:val="NameoftheContract"/>
        <w:rPr>
          <w:szCs w:val="22"/>
        </w:rPr>
      </w:pPr>
    </w:p>
    <w:sectPr w:rsidR="00EF7BF8" w:rsidSect="005D75CB">
      <w:footerReference w:type="default" r:id="rId7"/>
      <w:pgSz w:w="11906" w:h="16838"/>
      <w:pgMar w:top="851" w:right="424" w:bottom="1134" w:left="1701"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8E6" w:rsidRDefault="001A48E6">
      <w:r>
        <w:separator/>
      </w:r>
    </w:p>
  </w:endnote>
  <w:endnote w:type="continuationSeparator" w:id="1">
    <w:p w:rsidR="001A48E6" w:rsidRDefault="001A48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32F" w:rsidRDefault="00E974F3">
    <w:pPr>
      <w:pStyle w:val="a5"/>
      <w:jc w:val="center"/>
    </w:pPr>
    <w:fldSimple w:instr=" PAGE ">
      <w:r w:rsidR="00F44ED4">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8E6" w:rsidRDefault="001A48E6">
      <w:r>
        <w:rPr>
          <w:color w:val="000000"/>
        </w:rPr>
        <w:separator/>
      </w:r>
    </w:p>
  </w:footnote>
  <w:footnote w:type="continuationSeparator" w:id="1">
    <w:p w:rsidR="001A48E6" w:rsidRDefault="001A48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F2AB9"/>
    <w:multiLevelType w:val="multilevel"/>
    <w:tmpl w:val="7338B0B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nsid w:val="062C7A87"/>
    <w:multiLevelType w:val="multilevel"/>
    <w:tmpl w:val="E12848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4056DE"/>
    <w:multiLevelType w:val="multilevel"/>
    <w:tmpl w:val="B77451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7771F90"/>
    <w:multiLevelType w:val="multilevel"/>
    <w:tmpl w:val="2EB074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nsid w:val="0DDB33A1"/>
    <w:multiLevelType w:val="multilevel"/>
    <w:tmpl w:val="A7E0E43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E161DD5"/>
    <w:multiLevelType w:val="multilevel"/>
    <w:tmpl w:val="5F6287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nsid w:val="109722F5"/>
    <w:multiLevelType w:val="multilevel"/>
    <w:tmpl w:val="737A93F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1B2E6865"/>
    <w:multiLevelType w:val="multilevel"/>
    <w:tmpl w:val="78F6DEC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DB25AB"/>
    <w:multiLevelType w:val="multilevel"/>
    <w:tmpl w:val="ADBC79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1E305D3B"/>
    <w:multiLevelType w:val="multilevel"/>
    <w:tmpl w:val="B04E48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EFA058A"/>
    <w:multiLevelType w:val="multilevel"/>
    <w:tmpl w:val="522A765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nsid w:val="20AB795D"/>
    <w:multiLevelType w:val="multilevel"/>
    <w:tmpl w:val="6010C6D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EB4613"/>
    <w:multiLevelType w:val="multilevel"/>
    <w:tmpl w:val="F56AA0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24480D0B"/>
    <w:multiLevelType w:val="multilevel"/>
    <w:tmpl w:val="2D28A8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6444A0A"/>
    <w:multiLevelType w:val="multilevel"/>
    <w:tmpl w:val="4B3CABE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nsid w:val="26CC272B"/>
    <w:multiLevelType w:val="multilevel"/>
    <w:tmpl w:val="B63CAE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nsid w:val="26D903B8"/>
    <w:multiLevelType w:val="multilevel"/>
    <w:tmpl w:val="D2AA82C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nsid w:val="296952BC"/>
    <w:multiLevelType w:val="hybridMultilevel"/>
    <w:tmpl w:val="63005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A041599"/>
    <w:multiLevelType w:val="multilevel"/>
    <w:tmpl w:val="A4C6CA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B811DC9"/>
    <w:multiLevelType w:val="multilevel"/>
    <w:tmpl w:val="AA2E24C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nsid w:val="2CBC66B9"/>
    <w:multiLevelType w:val="multilevel"/>
    <w:tmpl w:val="4EB013A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1">
    <w:nsid w:val="2E3E3663"/>
    <w:multiLevelType w:val="multilevel"/>
    <w:tmpl w:val="6AC8E2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2">
    <w:nsid w:val="2F5A5017"/>
    <w:multiLevelType w:val="multilevel"/>
    <w:tmpl w:val="8F5C616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0CF2465"/>
    <w:multiLevelType w:val="multilevel"/>
    <w:tmpl w:val="D1A402C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4">
    <w:nsid w:val="320F30E3"/>
    <w:multiLevelType w:val="multilevel"/>
    <w:tmpl w:val="497EBD5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10142D"/>
    <w:multiLevelType w:val="multilevel"/>
    <w:tmpl w:val="88D6DE0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387E79D3"/>
    <w:multiLevelType w:val="multilevel"/>
    <w:tmpl w:val="ECFE4F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8B06483"/>
    <w:multiLevelType w:val="multilevel"/>
    <w:tmpl w:val="7882777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nsid w:val="3AB03677"/>
    <w:multiLevelType w:val="multilevel"/>
    <w:tmpl w:val="77A097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nsid w:val="3B5D1D99"/>
    <w:multiLevelType w:val="multilevel"/>
    <w:tmpl w:val="7D5EF65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3B697D13"/>
    <w:multiLevelType w:val="multilevel"/>
    <w:tmpl w:val="4E266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nsid w:val="3BBA0D51"/>
    <w:multiLevelType w:val="multilevel"/>
    <w:tmpl w:val="147E6EE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nsid w:val="3DD01690"/>
    <w:multiLevelType w:val="multilevel"/>
    <w:tmpl w:val="767E23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016562B"/>
    <w:multiLevelType w:val="multilevel"/>
    <w:tmpl w:val="0BC267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nsid w:val="40AF37F7"/>
    <w:multiLevelType w:val="multilevel"/>
    <w:tmpl w:val="91D067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5">
    <w:nsid w:val="41051C65"/>
    <w:multiLevelType w:val="multilevel"/>
    <w:tmpl w:val="21B2F8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nsid w:val="435567A4"/>
    <w:multiLevelType w:val="multilevel"/>
    <w:tmpl w:val="8FA8A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48D67AC2"/>
    <w:multiLevelType w:val="multilevel"/>
    <w:tmpl w:val="63FE652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AF67A8F"/>
    <w:multiLevelType w:val="multilevel"/>
    <w:tmpl w:val="192AD13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B856A63"/>
    <w:multiLevelType w:val="multilevel"/>
    <w:tmpl w:val="623864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C760134"/>
    <w:multiLevelType w:val="multilevel"/>
    <w:tmpl w:val="B5B6A39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08679E5"/>
    <w:multiLevelType w:val="multilevel"/>
    <w:tmpl w:val="2CA41E4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2">
    <w:nsid w:val="512244AD"/>
    <w:multiLevelType w:val="multilevel"/>
    <w:tmpl w:val="AE7E8A7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52FF5447"/>
    <w:multiLevelType w:val="multilevel"/>
    <w:tmpl w:val="B90C94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5484154F"/>
    <w:multiLevelType w:val="multilevel"/>
    <w:tmpl w:val="4F2815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52D5AED"/>
    <w:multiLevelType w:val="multilevel"/>
    <w:tmpl w:val="06D8FB2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57B20FEA"/>
    <w:multiLevelType w:val="multilevel"/>
    <w:tmpl w:val="8BD6003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nsid w:val="599F6095"/>
    <w:multiLevelType w:val="multilevel"/>
    <w:tmpl w:val="FAB8EDC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A2D499F"/>
    <w:multiLevelType w:val="multilevel"/>
    <w:tmpl w:val="30046D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9">
    <w:nsid w:val="5B133F4D"/>
    <w:multiLevelType w:val="multilevel"/>
    <w:tmpl w:val="42401A5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0">
    <w:nsid w:val="5BB61D26"/>
    <w:multiLevelType w:val="multilevel"/>
    <w:tmpl w:val="E362E4D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D670486"/>
    <w:multiLevelType w:val="multilevel"/>
    <w:tmpl w:val="859AF47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2">
    <w:nsid w:val="5DB94CDD"/>
    <w:multiLevelType w:val="multilevel"/>
    <w:tmpl w:val="F190C5BC"/>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605E372A"/>
    <w:multiLevelType w:val="multilevel"/>
    <w:tmpl w:val="1C8CAAE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26C0865"/>
    <w:multiLevelType w:val="multilevel"/>
    <w:tmpl w:val="97BED0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63C37746"/>
    <w:multiLevelType w:val="multilevel"/>
    <w:tmpl w:val="FB7E99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6">
    <w:nsid w:val="63E22E28"/>
    <w:multiLevelType w:val="multilevel"/>
    <w:tmpl w:val="DBEEDAB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519303D"/>
    <w:multiLevelType w:val="multilevel"/>
    <w:tmpl w:val="A06A872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53A21E5"/>
    <w:multiLevelType w:val="multilevel"/>
    <w:tmpl w:val="11567A6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9">
    <w:nsid w:val="65BF299A"/>
    <w:multiLevelType w:val="multilevel"/>
    <w:tmpl w:val="7F9605A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0">
    <w:nsid w:val="68EA1D85"/>
    <w:multiLevelType w:val="multilevel"/>
    <w:tmpl w:val="7DCEC29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1">
    <w:nsid w:val="6B4A479B"/>
    <w:multiLevelType w:val="multilevel"/>
    <w:tmpl w:val="840A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BE20C1B"/>
    <w:multiLevelType w:val="multilevel"/>
    <w:tmpl w:val="1EE46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D96683C"/>
    <w:multiLevelType w:val="multilevel"/>
    <w:tmpl w:val="46301B2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0FF2E17"/>
    <w:multiLevelType w:val="multilevel"/>
    <w:tmpl w:val="C49E6A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5">
    <w:nsid w:val="73E021D8"/>
    <w:multiLevelType w:val="multilevel"/>
    <w:tmpl w:val="3C2A96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50F1BAB"/>
    <w:multiLevelType w:val="multilevel"/>
    <w:tmpl w:val="424EFF7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nsid w:val="76DA5A87"/>
    <w:multiLevelType w:val="multilevel"/>
    <w:tmpl w:val="557838E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E3A03"/>
    <w:multiLevelType w:val="multilevel"/>
    <w:tmpl w:val="6DB88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nsid w:val="77E7379B"/>
    <w:multiLevelType w:val="multilevel"/>
    <w:tmpl w:val="DBE696A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8471321"/>
    <w:multiLevelType w:val="multilevel"/>
    <w:tmpl w:val="131C9A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1">
    <w:nsid w:val="7B664239"/>
    <w:multiLevelType w:val="multilevel"/>
    <w:tmpl w:val="A280B5F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nsid w:val="7E2B134B"/>
    <w:multiLevelType w:val="multilevel"/>
    <w:tmpl w:val="9CFE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E556631"/>
    <w:multiLevelType w:val="multilevel"/>
    <w:tmpl w:val="50FE747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9"/>
  </w:num>
  <w:num w:numId="2">
    <w:abstractNumId w:val="47"/>
  </w:num>
  <w:num w:numId="3">
    <w:abstractNumId w:val="42"/>
  </w:num>
  <w:num w:numId="4">
    <w:abstractNumId w:val="0"/>
  </w:num>
  <w:num w:numId="5">
    <w:abstractNumId w:val="55"/>
  </w:num>
  <w:num w:numId="6">
    <w:abstractNumId w:val="68"/>
  </w:num>
  <w:num w:numId="7">
    <w:abstractNumId w:val="13"/>
  </w:num>
  <w:num w:numId="8">
    <w:abstractNumId w:val="2"/>
  </w:num>
  <w:num w:numId="9">
    <w:abstractNumId w:val="31"/>
  </w:num>
  <w:num w:numId="10">
    <w:abstractNumId w:val="40"/>
  </w:num>
  <w:num w:numId="11">
    <w:abstractNumId w:val="59"/>
  </w:num>
  <w:num w:numId="12">
    <w:abstractNumId w:val="34"/>
  </w:num>
  <w:num w:numId="13">
    <w:abstractNumId w:val="51"/>
  </w:num>
  <w:num w:numId="14">
    <w:abstractNumId w:val="35"/>
  </w:num>
  <w:num w:numId="15">
    <w:abstractNumId w:val="26"/>
  </w:num>
  <w:num w:numId="16">
    <w:abstractNumId w:val="33"/>
  </w:num>
  <w:num w:numId="17">
    <w:abstractNumId w:val="16"/>
  </w:num>
  <w:num w:numId="18">
    <w:abstractNumId w:val="58"/>
  </w:num>
  <w:num w:numId="19">
    <w:abstractNumId w:val="21"/>
  </w:num>
  <w:num w:numId="20">
    <w:abstractNumId w:val="64"/>
  </w:num>
  <w:num w:numId="21">
    <w:abstractNumId w:val="12"/>
  </w:num>
  <w:num w:numId="22">
    <w:abstractNumId w:val="3"/>
  </w:num>
  <w:num w:numId="23">
    <w:abstractNumId w:val="70"/>
  </w:num>
  <w:num w:numId="24">
    <w:abstractNumId w:val="20"/>
  </w:num>
  <w:num w:numId="25">
    <w:abstractNumId w:val="38"/>
  </w:num>
  <w:num w:numId="26">
    <w:abstractNumId w:val="9"/>
  </w:num>
  <w:num w:numId="27">
    <w:abstractNumId w:val="43"/>
  </w:num>
  <w:num w:numId="28">
    <w:abstractNumId w:val="44"/>
  </w:num>
  <w:num w:numId="29">
    <w:abstractNumId w:val="54"/>
  </w:num>
  <w:num w:numId="30">
    <w:abstractNumId w:val="53"/>
  </w:num>
  <w:num w:numId="31">
    <w:abstractNumId w:val="36"/>
  </w:num>
  <w:num w:numId="32">
    <w:abstractNumId w:val="29"/>
  </w:num>
  <w:num w:numId="33">
    <w:abstractNumId w:val="65"/>
  </w:num>
  <w:num w:numId="34">
    <w:abstractNumId w:val="57"/>
  </w:num>
  <w:num w:numId="35">
    <w:abstractNumId w:val="24"/>
  </w:num>
  <w:num w:numId="36">
    <w:abstractNumId w:val="39"/>
  </w:num>
  <w:num w:numId="37">
    <w:abstractNumId w:val="32"/>
  </w:num>
  <w:num w:numId="38">
    <w:abstractNumId w:val="11"/>
  </w:num>
  <w:num w:numId="39">
    <w:abstractNumId w:val="48"/>
  </w:num>
  <w:num w:numId="40">
    <w:abstractNumId w:val="37"/>
  </w:num>
  <w:num w:numId="41">
    <w:abstractNumId w:val="5"/>
  </w:num>
  <w:num w:numId="42">
    <w:abstractNumId w:val="56"/>
  </w:num>
  <w:num w:numId="43">
    <w:abstractNumId w:val="45"/>
  </w:num>
  <w:num w:numId="44">
    <w:abstractNumId w:val="66"/>
  </w:num>
  <w:num w:numId="45">
    <w:abstractNumId w:val="28"/>
  </w:num>
  <w:num w:numId="46">
    <w:abstractNumId w:val="30"/>
  </w:num>
  <w:num w:numId="47">
    <w:abstractNumId w:val="19"/>
  </w:num>
  <w:num w:numId="48">
    <w:abstractNumId w:val="1"/>
  </w:num>
  <w:num w:numId="49">
    <w:abstractNumId w:val="71"/>
  </w:num>
  <w:num w:numId="50">
    <w:abstractNumId w:val="62"/>
  </w:num>
  <w:num w:numId="51">
    <w:abstractNumId w:val="6"/>
  </w:num>
  <w:num w:numId="52">
    <w:abstractNumId w:val="23"/>
  </w:num>
  <w:num w:numId="53">
    <w:abstractNumId w:val="60"/>
  </w:num>
  <w:num w:numId="54">
    <w:abstractNumId w:val="41"/>
  </w:num>
  <w:num w:numId="55">
    <w:abstractNumId w:val="14"/>
  </w:num>
  <w:num w:numId="56">
    <w:abstractNumId w:val="4"/>
  </w:num>
  <w:num w:numId="57">
    <w:abstractNumId w:val="15"/>
  </w:num>
  <w:num w:numId="58">
    <w:abstractNumId w:val="7"/>
  </w:num>
  <w:num w:numId="59">
    <w:abstractNumId w:val="25"/>
  </w:num>
  <w:num w:numId="60">
    <w:abstractNumId w:val="18"/>
  </w:num>
  <w:num w:numId="61">
    <w:abstractNumId w:val="63"/>
  </w:num>
  <w:num w:numId="62">
    <w:abstractNumId w:val="52"/>
  </w:num>
  <w:num w:numId="63">
    <w:abstractNumId w:val="50"/>
  </w:num>
  <w:num w:numId="64">
    <w:abstractNumId w:val="73"/>
  </w:num>
  <w:num w:numId="65">
    <w:abstractNumId w:val="46"/>
  </w:num>
  <w:num w:numId="66">
    <w:abstractNumId w:val="69"/>
  </w:num>
  <w:num w:numId="67">
    <w:abstractNumId w:val="67"/>
  </w:num>
  <w:num w:numId="68">
    <w:abstractNumId w:val="8"/>
  </w:num>
  <w:num w:numId="69">
    <w:abstractNumId w:val="22"/>
  </w:num>
  <w:num w:numId="70">
    <w:abstractNumId w:val="27"/>
  </w:num>
  <w:num w:numId="71">
    <w:abstractNumId w:val="10"/>
  </w:num>
  <w:num w:numId="72">
    <w:abstractNumId w:val="8"/>
    <w:lvlOverride w:ilvl="0">
      <w:startOverride w:val="1"/>
    </w:lvlOverride>
  </w:num>
  <w:num w:numId="73">
    <w:abstractNumId w:val="17"/>
  </w:num>
  <w:num w:numId="74">
    <w:abstractNumId w:val="72"/>
  </w:num>
  <w:num w:numId="75">
    <w:abstractNumId w:val="6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autoHyphenation/>
  <w:characterSpacingControl w:val="doNotCompress"/>
  <w:footnotePr>
    <w:footnote w:id="0"/>
    <w:footnote w:id="1"/>
  </w:footnotePr>
  <w:endnotePr>
    <w:endnote w:id="0"/>
    <w:endnote w:id="1"/>
  </w:endnotePr>
  <w:compat/>
  <w:rsids>
    <w:rsidRoot w:val="00EF7BF8"/>
    <w:rsid w:val="000747DF"/>
    <w:rsid w:val="00092A2A"/>
    <w:rsid w:val="000C3E08"/>
    <w:rsid w:val="00150000"/>
    <w:rsid w:val="001A48E6"/>
    <w:rsid w:val="001B6AA6"/>
    <w:rsid w:val="001F502C"/>
    <w:rsid w:val="002262A5"/>
    <w:rsid w:val="002671C1"/>
    <w:rsid w:val="002B0A6D"/>
    <w:rsid w:val="002E2C44"/>
    <w:rsid w:val="00367EED"/>
    <w:rsid w:val="00395C20"/>
    <w:rsid w:val="003C4B90"/>
    <w:rsid w:val="003C6389"/>
    <w:rsid w:val="00467611"/>
    <w:rsid w:val="004F15A9"/>
    <w:rsid w:val="005A6F08"/>
    <w:rsid w:val="005C3AF3"/>
    <w:rsid w:val="005D75CB"/>
    <w:rsid w:val="005E0CF8"/>
    <w:rsid w:val="005F3B43"/>
    <w:rsid w:val="006313BA"/>
    <w:rsid w:val="00692105"/>
    <w:rsid w:val="00692655"/>
    <w:rsid w:val="006A5900"/>
    <w:rsid w:val="00711CF5"/>
    <w:rsid w:val="007227EA"/>
    <w:rsid w:val="0072357F"/>
    <w:rsid w:val="007243F9"/>
    <w:rsid w:val="007A34A1"/>
    <w:rsid w:val="007D3AA9"/>
    <w:rsid w:val="00806221"/>
    <w:rsid w:val="00847BCE"/>
    <w:rsid w:val="00887491"/>
    <w:rsid w:val="008930F4"/>
    <w:rsid w:val="0089439A"/>
    <w:rsid w:val="0089777B"/>
    <w:rsid w:val="008E3222"/>
    <w:rsid w:val="0098235B"/>
    <w:rsid w:val="00A040C9"/>
    <w:rsid w:val="00A06EBA"/>
    <w:rsid w:val="00A3632F"/>
    <w:rsid w:val="00A568C6"/>
    <w:rsid w:val="00A62816"/>
    <w:rsid w:val="00A967CC"/>
    <w:rsid w:val="00AF52FE"/>
    <w:rsid w:val="00B01D4C"/>
    <w:rsid w:val="00B02162"/>
    <w:rsid w:val="00B03183"/>
    <w:rsid w:val="00B16007"/>
    <w:rsid w:val="00B72002"/>
    <w:rsid w:val="00BB7D3F"/>
    <w:rsid w:val="00BC69B7"/>
    <w:rsid w:val="00C1610B"/>
    <w:rsid w:val="00CE4E67"/>
    <w:rsid w:val="00DA7B80"/>
    <w:rsid w:val="00E030CD"/>
    <w:rsid w:val="00E23E47"/>
    <w:rsid w:val="00E94F08"/>
    <w:rsid w:val="00E974F3"/>
    <w:rsid w:val="00EC5AC6"/>
    <w:rsid w:val="00ED3E5B"/>
    <w:rsid w:val="00EF64AD"/>
    <w:rsid w:val="00EF7BF8"/>
    <w:rsid w:val="00F44ED4"/>
    <w:rsid w:val="00FA5CDD"/>
    <w:rsid w:val="00FB4ED5"/>
    <w:rsid w:val="00FD7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2A5"/>
    <w:pPr>
      <w:suppressAutoHyphens/>
      <w:jc w:val="both"/>
    </w:pPr>
  </w:style>
  <w:style w:type="paragraph" w:styleId="10">
    <w:name w:val="heading 1"/>
    <w:uiPriority w:val="9"/>
    <w:qFormat/>
    <w:rsid w:val="002262A5"/>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2262A5"/>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unhideWhenUsed/>
    <w:qFormat/>
    <w:rsid w:val="002262A5"/>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2262A5"/>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2262A5"/>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2262A5"/>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2262A5"/>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2262A5"/>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2262A5"/>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2262A5"/>
    <w:pPr>
      <w:numPr>
        <w:numId w:val="1"/>
      </w:numPr>
    </w:pPr>
  </w:style>
  <w:style w:type="character" w:customStyle="1" w:styleId="11">
    <w:name w:val="Заголовок 1 Знак"/>
    <w:rsid w:val="002262A5"/>
    <w:rPr>
      <w:rFonts w:eastAsia="Times New Roman"/>
      <w:b/>
      <w:bCs/>
      <w:caps/>
      <w:szCs w:val="28"/>
      <w:lang w:eastAsia="en-US"/>
    </w:rPr>
  </w:style>
  <w:style w:type="character" w:customStyle="1" w:styleId="21">
    <w:name w:val="Заголовок 2 Знак"/>
    <w:rsid w:val="002262A5"/>
    <w:rPr>
      <w:rFonts w:eastAsia="Times New Roman"/>
      <w:bCs/>
      <w:szCs w:val="26"/>
      <w:lang w:eastAsia="en-US"/>
    </w:rPr>
  </w:style>
  <w:style w:type="character" w:customStyle="1" w:styleId="32">
    <w:name w:val="Заголовок 3 Знак"/>
    <w:uiPriority w:val="9"/>
    <w:rsid w:val="002262A5"/>
    <w:rPr>
      <w:rFonts w:eastAsia="Times New Roman"/>
      <w:bCs/>
      <w:lang w:eastAsia="en-US"/>
    </w:rPr>
  </w:style>
  <w:style w:type="character" w:customStyle="1" w:styleId="40">
    <w:name w:val="Заголовок 4 Знак"/>
    <w:rsid w:val="002262A5"/>
    <w:rPr>
      <w:rFonts w:eastAsia="Times New Roman"/>
      <w:bCs/>
      <w:iCs/>
      <w:lang w:eastAsia="en-US"/>
    </w:rPr>
  </w:style>
  <w:style w:type="character" w:customStyle="1" w:styleId="50">
    <w:name w:val="Заголовок 5 Знак"/>
    <w:rsid w:val="002262A5"/>
    <w:rPr>
      <w:rFonts w:eastAsia="Times New Roman"/>
      <w:lang w:val="en-GB" w:eastAsia="en-US"/>
    </w:rPr>
  </w:style>
  <w:style w:type="character" w:customStyle="1" w:styleId="60">
    <w:name w:val="Заголовок 6 Знак"/>
    <w:rsid w:val="002262A5"/>
    <w:rPr>
      <w:rFonts w:eastAsia="Times New Roman"/>
      <w:iCs/>
      <w:lang w:eastAsia="en-US"/>
    </w:rPr>
  </w:style>
  <w:style w:type="character" w:customStyle="1" w:styleId="70">
    <w:name w:val="Заголовок 7 Знак"/>
    <w:rsid w:val="002262A5"/>
    <w:rPr>
      <w:rFonts w:eastAsia="Times New Roman"/>
      <w:iCs/>
      <w:lang w:eastAsia="en-US"/>
    </w:rPr>
  </w:style>
  <w:style w:type="paragraph" w:styleId="a3">
    <w:name w:val="header"/>
    <w:basedOn w:val="a"/>
    <w:rsid w:val="002262A5"/>
    <w:pPr>
      <w:tabs>
        <w:tab w:val="center" w:pos="4677"/>
        <w:tab w:val="right" w:pos="9355"/>
      </w:tabs>
    </w:pPr>
  </w:style>
  <w:style w:type="character" w:customStyle="1" w:styleId="a4">
    <w:name w:val="Верхний колонтитул Знак"/>
    <w:basedOn w:val="a0"/>
    <w:rsid w:val="002262A5"/>
    <w:rPr>
      <w:rFonts w:ascii="Times New Roman" w:hAnsi="Times New Roman"/>
      <w:sz w:val="22"/>
      <w:szCs w:val="22"/>
      <w:lang w:eastAsia="en-US"/>
    </w:rPr>
  </w:style>
  <w:style w:type="paragraph" w:styleId="a5">
    <w:name w:val="footer"/>
    <w:basedOn w:val="a"/>
    <w:rsid w:val="002262A5"/>
    <w:pPr>
      <w:tabs>
        <w:tab w:val="center" w:pos="4677"/>
        <w:tab w:val="right" w:pos="9355"/>
      </w:tabs>
    </w:pPr>
  </w:style>
  <w:style w:type="character" w:customStyle="1" w:styleId="a6">
    <w:name w:val="Нижний колонтитул Знак"/>
    <w:basedOn w:val="a0"/>
    <w:rsid w:val="002262A5"/>
    <w:rPr>
      <w:rFonts w:ascii="Times New Roman" w:hAnsi="Times New Roman"/>
      <w:sz w:val="22"/>
      <w:szCs w:val="22"/>
      <w:lang w:eastAsia="en-US"/>
    </w:rPr>
  </w:style>
  <w:style w:type="paragraph" w:styleId="a7">
    <w:name w:val="Balloon Text"/>
    <w:basedOn w:val="a"/>
    <w:rsid w:val="002262A5"/>
    <w:rPr>
      <w:rFonts w:ascii="Tahoma" w:hAnsi="Tahoma" w:cs="Tahoma"/>
      <w:sz w:val="16"/>
      <w:szCs w:val="16"/>
    </w:rPr>
  </w:style>
  <w:style w:type="character" w:customStyle="1" w:styleId="a8">
    <w:name w:val="Текст выноски Знак"/>
    <w:rsid w:val="002262A5"/>
    <w:rPr>
      <w:rFonts w:ascii="Tahoma" w:hAnsi="Tahoma" w:cs="Tahoma"/>
      <w:sz w:val="16"/>
      <w:szCs w:val="16"/>
    </w:rPr>
  </w:style>
  <w:style w:type="paragraph" w:customStyle="1" w:styleId="Parties">
    <w:name w:val="Parties"/>
    <w:basedOn w:val="a9"/>
    <w:rsid w:val="002262A5"/>
    <w:pPr>
      <w:spacing w:before="120"/>
    </w:pPr>
    <w:rPr>
      <w:rFonts w:eastAsia="MS Mincho"/>
      <w:szCs w:val="20"/>
      <w:lang w:val="en-GB"/>
    </w:rPr>
  </w:style>
  <w:style w:type="paragraph" w:customStyle="1" w:styleId="Recitals">
    <w:name w:val="Recitals"/>
    <w:basedOn w:val="a9"/>
    <w:rsid w:val="002262A5"/>
    <w:pPr>
      <w:spacing w:before="120"/>
    </w:pPr>
    <w:rPr>
      <w:rFonts w:eastAsia="MS Mincho"/>
      <w:szCs w:val="20"/>
      <w:lang w:val="en-GB"/>
    </w:rPr>
  </w:style>
  <w:style w:type="paragraph" w:customStyle="1" w:styleId="aa">
    <w:name w:val="Все прописные + жирный"/>
    <w:basedOn w:val="a9"/>
    <w:rsid w:val="002262A5"/>
    <w:pPr>
      <w:spacing w:after="220"/>
    </w:pPr>
    <w:rPr>
      <w:rFonts w:eastAsia="MS Mincho"/>
      <w:b/>
      <w:caps/>
      <w:szCs w:val="20"/>
      <w:lang w:val="en-GB"/>
    </w:rPr>
  </w:style>
  <w:style w:type="paragraph" w:styleId="a9">
    <w:name w:val="Body Text"/>
    <w:basedOn w:val="a"/>
    <w:rsid w:val="002262A5"/>
    <w:pPr>
      <w:spacing w:after="120"/>
    </w:pPr>
  </w:style>
  <w:style w:type="character" w:customStyle="1" w:styleId="ab">
    <w:name w:val="Основной текст Знак"/>
    <w:basedOn w:val="a0"/>
    <w:rsid w:val="002262A5"/>
    <w:rPr>
      <w:rFonts w:ascii="Times New Roman" w:hAnsi="Times New Roman"/>
      <w:sz w:val="22"/>
      <w:szCs w:val="22"/>
      <w:lang w:eastAsia="en-US"/>
    </w:rPr>
  </w:style>
  <w:style w:type="character" w:customStyle="1" w:styleId="80">
    <w:name w:val="Заголовок 8 Знак"/>
    <w:rsid w:val="002262A5"/>
    <w:rPr>
      <w:rFonts w:eastAsia="Times New Roman"/>
      <w:lang w:eastAsia="en-US"/>
    </w:rPr>
  </w:style>
  <w:style w:type="character" w:customStyle="1" w:styleId="90">
    <w:name w:val="Заголовок 9 Знак"/>
    <w:rsid w:val="002262A5"/>
    <w:rPr>
      <w:rFonts w:ascii="Cambria" w:eastAsia="Times New Roman" w:hAnsi="Cambria"/>
      <w:i/>
      <w:iCs/>
      <w:color w:val="404040"/>
      <w:lang w:eastAsia="en-US"/>
    </w:rPr>
  </w:style>
  <w:style w:type="paragraph" w:customStyle="1" w:styleId="LBRoman3">
    <w:name w:val="LB Roman 3"/>
    <w:basedOn w:val="33"/>
    <w:rsid w:val="002262A5"/>
    <w:pPr>
      <w:numPr>
        <w:numId w:val="44"/>
      </w:numPr>
      <w:tabs>
        <w:tab w:val="left" w:pos="2160"/>
      </w:tabs>
      <w:spacing w:before="120"/>
    </w:pPr>
    <w:rPr>
      <w:rFonts w:eastAsia="MS Mincho"/>
      <w:sz w:val="22"/>
      <w:szCs w:val="20"/>
    </w:rPr>
  </w:style>
  <w:style w:type="paragraph" w:customStyle="1" w:styleId="LBArabic2">
    <w:name w:val="LB Arabic 2"/>
    <w:basedOn w:val="22"/>
    <w:rsid w:val="002262A5"/>
    <w:pPr>
      <w:numPr>
        <w:numId w:val="45"/>
      </w:numPr>
      <w:tabs>
        <w:tab w:val="left" w:pos="1440"/>
      </w:tabs>
      <w:spacing w:before="120" w:line="240" w:lineRule="auto"/>
    </w:pPr>
    <w:rPr>
      <w:rFonts w:eastAsia="MS Mincho"/>
      <w:szCs w:val="20"/>
    </w:rPr>
  </w:style>
  <w:style w:type="paragraph" w:styleId="33">
    <w:name w:val="Body Text 3"/>
    <w:basedOn w:val="a"/>
    <w:rsid w:val="002262A5"/>
    <w:pPr>
      <w:spacing w:after="120"/>
    </w:pPr>
    <w:rPr>
      <w:sz w:val="16"/>
      <w:szCs w:val="16"/>
    </w:rPr>
  </w:style>
  <w:style w:type="character" w:customStyle="1" w:styleId="34">
    <w:name w:val="Основной текст 3 Знак"/>
    <w:rsid w:val="002262A5"/>
    <w:rPr>
      <w:rFonts w:ascii="Times New Roman" w:hAnsi="Times New Roman"/>
      <w:sz w:val="16"/>
      <w:szCs w:val="16"/>
      <w:lang w:eastAsia="en-US"/>
    </w:rPr>
  </w:style>
  <w:style w:type="paragraph" w:styleId="22">
    <w:name w:val="Body Text 2"/>
    <w:basedOn w:val="a"/>
    <w:rsid w:val="002262A5"/>
    <w:pPr>
      <w:spacing w:after="120" w:line="480" w:lineRule="auto"/>
    </w:pPr>
  </w:style>
  <w:style w:type="character" w:customStyle="1" w:styleId="23">
    <w:name w:val="Основной текст 2 Знак"/>
    <w:basedOn w:val="a0"/>
    <w:rsid w:val="002262A5"/>
    <w:rPr>
      <w:rFonts w:ascii="Times New Roman" w:hAnsi="Times New Roman"/>
      <w:sz w:val="22"/>
      <w:szCs w:val="22"/>
      <w:lang w:eastAsia="en-US"/>
    </w:rPr>
  </w:style>
  <w:style w:type="paragraph" w:customStyle="1" w:styleId="LBScheduleHeading">
    <w:name w:val="LB Schedule Heading"/>
    <w:basedOn w:val="a9"/>
    <w:next w:val="a"/>
    <w:rsid w:val="002262A5"/>
    <w:pPr>
      <w:keepNext/>
      <w:pageBreakBefore/>
      <w:spacing w:before="120"/>
      <w:jc w:val="center"/>
    </w:pPr>
    <w:rPr>
      <w:rFonts w:eastAsia="MS Mincho"/>
      <w:b/>
      <w:caps/>
      <w:szCs w:val="20"/>
    </w:rPr>
  </w:style>
  <w:style w:type="paragraph" w:customStyle="1" w:styleId="LBScheduleSubheading">
    <w:name w:val="LB Schedule Subheading"/>
    <w:basedOn w:val="a9"/>
    <w:next w:val="a"/>
    <w:rsid w:val="002262A5"/>
    <w:pPr>
      <w:keepNext/>
      <w:spacing w:before="120"/>
      <w:jc w:val="center"/>
    </w:pPr>
    <w:rPr>
      <w:rFonts w:eastAsia="MS Mincho"/>
      <w:b/>
      <w:szCs w:val="20"/>
    </w:rPr>
  </w:style>
  <w:style w:type="paragraph" w:customStyle="1" w:styleId="LBSchedulePart">
    <w:name w:val="LB Schedule Part"/>
    <w:basedOn w:val="a9"/>
    <w:next w:val="a9"/>
    <w:rsid w:val="002262A5"/>
    <w:pPr>
      <w:keepNext/>
      <w:spacing w:before="120"/>
      <w:jc w:val="center"/>
    </w:pPr>
    <w:rPr>
      <w:rFonts w:eastAsia="MS Mincho"/>
      <w:b/>
      <w:szCs w:val="20"/>
    </w:rPr>
  </w:style>
  <w:style w:type="paragraph" w:customStyle="1" w:styleId="LBSchedule5">
    <w:name w:val="LB Schedule 5"/>
    <w:rsid w:val="002262A5"/>
    <w:pPr>
      <w:suppressAutoHyphens/>
      <w:spacing w:before="120"/>
    </w:pPr>
    <w:rPr>
      <w:rFonts w:eastAsia="MS Mincho"/>
      <w:lang w:eastAsia="en-US"/>
    </w:rPr>
  </w:style>
  <w:style w:type="paragraph" w:customStyle="1" w:styleId="LBSchedule4">
    <w:name w:val="LB Schedule 4"/>
    <w:rsid w:val="002262A5"/>
    <w:pPr>
      <w:suppressAutoHyphens/>
      <w:spacing w:before="120"/>
    </w:pPr>
    <w:rPr>
      <w:rFonts w:eastAsia="MS Mincho"/>
      <w:lang w:eastAsia="en-US"/>
    </w:rPr>
  </w:style>
  <w:style w:type="paragraph" w:customStyle="1" w:styleId="LBSchedule1">
    <w:name w:val="LB Schedule 1"/>
    <w:basedOn w:val="a9"/>
    <w:rsid w:val="002262A5"/>
    <w:pPr>
      <w:spacing w:before="120"/>
    </w:pPr>
    <w:rPr>
      <w:rFonts w:eastAsia="MS Mincho"/>
      <w:b/>
      <w:bCs/>
      <w:caps/>
      <w:szCs w:val="20"/>
    </w:rPr>
  </w:style>
  <w:style w:type="paragraph" w:customStyle="1" w:styleId="LBSchedule3">
    <w:name w:val="LB Schedule 3"/>
    <w:basedOn w:val="a9"/>
    <w:rsid w:val="002262A5"/>
    <w:pPr>
      <w:spacing w:before="120"/>
    </w:pPr>
    <w:rPr>
      <w:rFonts w:eastAsia="MS Mincho"/>
      <w:szCs w:val="20"/>
    </w:rPr>
  </w:style>
  <w:style w:type="paragraph" w:customStyle="1" w:styleId="LBSchedule2">
    <w:name w:val="LB Schedule 2"/>
    <w:basedOn w:val="a9"/>
    <w:rsid w:val="002262A5"/>
    <w:pPr>
      <w:numPr>
        <w:numId w:val="65"/>
      </w:numPr>
      <w:spacing w:before="120"/>
    </w:pPr>
    <w:rPr>
      <w:rFonts w:eastAsia="MS Mincho"/>
      <w:szCs w:val="20"/>
    </w:rPr>
  </w:style>
  <w:style w:type="paragraph" w:customStyle="1" w:styleId="LBArabic1">
    <w:name w:val="LB Arabic 1"/>
    <w:basedOn w:val="a9"/>
    <w:rsid w:val="002262A5"/>
    <w:pPr>
      <w:numPr>
        <w:numId w:val="48"/>
      </w:numPr>
      <w:spacing w:before="120"/>
    </w:pPr>
    <w:rPr>
      <w:rFonts w:eastAsia="MS Mincho"/>
      <w:szCs w:val="20"/>
    </w:rPr>
  </w:style>
  <w:style w:type="paragraph" w:customStyle="1" w:styleId="LBArabic3">
    <w:name w:val="LB Arabic 3"/>
    <w:basedOn w:val="33"/>
    <w:rsid w:val="002262A5"/>
    <w:pPr>
      <w:numPr>
        <w:numId w:val="47"/>
      </w:numPr>
      <w:spacing w:before="120"/>
    </w:pPr>
    <w:rPr>
      <w:rFonts w:eastAsia="MS Mincho"/>
      <w:sz w:val="22"/>
      <w:szCs w:val="20"/>
    </w:rPr>
  </w:style>
  <w:style w:type="paragraph" w:customStyle="1" w:styleId="LBArabic4">
    <w:name w:val="LB Arabic 4"/>
    <w:basedOn w:val="a"/>
    <w:rsid w:val="002262A5"/>
    <w:pPr>
      <w:numPr>
        <w:numId w:val="49"/>
      </w:numPr>
      <w:spacing w:before="120" w:after="120"/>
    </w:pPr>
    <w:rPr>
      <w:rFonts w:eastAsia="MS Mincho"/>
      <w:szCs w:val="20"/>
    </w:rPr>
  </w:style>
  <w:style w:type="paragraph" w:customStyle="1" w:styleId="LBArabic5">
    <w:name w:val="LB Arabic 5"/>
    <w:basedOn w:val="a"/>
    <w:rsid w:val="002262A5"/>
    <w:pPr>
      <w:numPr>
        <w:numId w:val="50"/>
      </w:numPr>
      <w:spacing w:before="120" w:after="120"/>
    </w:pPr>
    <w:rPr>
      <w:rFonts w:eastAsia="MS Mincho"/>
      <w:szCs w:val="20"/>
    </w:rPr>
  </w:style>
  <w:style w:type="paragraph" w:customStyle="1" w:styleId="LBArabic6">
    <w:name w:val="LB Arabic 6"/>
    <w:basedOn w:val="a"/>
    <w:rsid w:val="002262A5"/>
    <w:pPr>
      <w:numPr>
        <w:numId w:val="46"/>
      </w:numPr>
      <w:spacing w:before="120" w:after="120"/>
    </w:pPr>
    <w:rPr>
      <w:rFonts w:eastAsia="MS Mincho"/>
      <w:szCs w:val="20"/>
    </w:rPr>
  </w:style>
  <w:style w:type="paragraph" w:customStyle="1" w:styleId="BodyText4">
    <w:name w:val="Body Text 4"/>
    <w:basedOn w:val="a9"/>
    <w:rsid w:val="002262A5"/>
    <w:pPr>
      <w:spacing w:before="120"/>
      <w:ind w:left="2160"/>
    </w:pPr>
    <w:rPr>
      <w:rFonts w:eastAsia="MS Mincho"/>
      <w:szCs w:val="20"/>
      <w:lang w:val="en-GB"/>
    </w:rPr>
  </w:style>
  <w:style w:type="paragraph" w:customStyle="1" w:styleId="BodyText5">
    <w:name w:val="Body Text 5"/>
    <w:basedOn w:val="a9"/>
    <w:rsid w:val="002262A5"/>
    <w:pPr>
      <w:spacing w:before="120"/>
      <w:ind w:left="2880"/>
    </w:pPr>
    <w:rPr>
      <w:rFonts w:eastAsia="MS Mincho"/>
      <w:szCs w:val="20"/>
      <w:lang w:val="en-GB"/>
    </w:rPr>
  </w:style>
  <w:style w:type="paragraph" w:customStyle="1" w:styleId="BodyText6">
    <w:name w:val="Body Text 6"/>
    <w:basedOn w:val="a9"/>
    <w:rsid w:val="002262A5"/>
    <w:pPr>
      <w:spacing w:before="120"/>
      <w:ind w:left="3600"/>
    </w:pPr>
    <w:rPr>
      <w:rFonts w:eastAsia="MS Mincho"/>
      <w:szCs w:val="20"/>
      <w:lang w:val="en-GB"/>
    </w:rPr>
  </w:style>
  <w:style w:type="paragraph" w:customStyle="1" w:styleId="LBRoman1">
    <w:name w:val="LB Roman 1"/>
    <w:basedOn w:val="a9"/>
    <w:rsid w:val="002262A5"/>
    <w:pPr>
      <w:numPr>
        <w:numId w:val="54"/>
      </w:numPr>
      <w:spacing w:before="120"/>
    </w:pPr>
    <w:rPr>
      <w:rFonts w:eastAsia="Times New Roman"/>
      <w:szCs w:val="20"/>
    </w:rPr>
  </w:style>
  <w:style w:type="paragraph" w:customStyle="1" w:styleId="LBRoman2">
    <w:name w:val="LB Roman 2"/>
    <w:basedOn w:val="22"/>
    <w:rsid w:val="002262A5"/>
    <w:pPr>
      <w:numPr>
        <w:numId w:val="51"/>
      </w:numPr>
      <w:spacing w:before="120" w:line="240" w:lineRule="auto"/>
    </w:pPr>
    <w:rPr>
      <w:rFonts w:eastAsia="MS Mincho"/>
      <w:szCs w:val="20"/>
    </w:rPr>
  </w:style>
  <w:style w:type="paragraph" w:customStyle="1" w:styleId="LBRoman4">
    <w:name w:val="LB Roman 4"/>
    <w:basedOn w:val="BodyText4"/>
    <w:rsid w:val="002262A5"/>
    <w:pPr>
      <w:numPr>
        <w:numId w:val="52"/>
      </w:numPr>
    </w:pPr>
    <w:rPr>
      <w:lang w:val="ru-RU"/>
    </w:rPr>
  </w:style>
  <w:style w:type="paragraph" w:customStyle="1" w:styleId="LBRoman5">
    <w:name w:val="LB Roman 5"/>
    <w:basedOn w:val="BodyText5"/>
    <w:rsid w:val="002262A5"/>
    <w:pPr>
      <w:numPr>
        <w:numId w:val="53"/>
      </w:numPr>
    </w:pPr>
    <w:rPr>
      <w:lang w:val="ru-RU"/>
    </w:rPr>
  </w:style>
  <w:style w:type="paragraph" w:customStyle="1" w:styleId="310">
    <w:name w:val="Основной текст 31"/>
    <w:basedOn w:val="BodyText4"/>
    <w:rsid w:val="002262A5"/>
    <w:pPr>
      <w:ind w:left="1440"/>
    </w:pPr>
    <w:rPr>
      <w:rFonts w:eastAsia="Times New Roman"/>
    </w:rPr>
  </w:style>
  <w:style w:type="paragraph" w:customStyle="1" w:styleId="210">
    <w:name w:val="Основной текст 21"/>
    <w:basedOn w:val="310"/>
    <w:rsid w:val="002262A5"/>
    <w:pPr>
      <w:ind w:left="720"/>
    </w:pPr>
  </w:style>
  <w:style w:type="paragraph" w:customStyle="1" w:styleId="BodyText1">
    <w:name w:val="Body Text 1"/>
    <w:basedOn w:val="210"/>
    <w:rsid w:val="002262A5"/>
    <w:pPr>
      <w:ind w:left="0"/>
    </w:pPr>
  </w:style>
  <w:style w:type="paragraph" w:customStyle="1" w:styleId="NameoftheContract">
    <w:name w:val="Name of the Contract"/>
    <w:basedOn w:val="BodyText1"/>
    <w:rsid w:val="002262A5"/>
    <w:pPr>
      <w:jc w:val="center"/>
    </w:pPr>
    <w:rPr>
      <w:b/>
      <w:caps/>
      <w:lang w:val="ru-RU"/>
    </w:rPr>
  </w:style>
  <w:style w:type="paragraph" w:customStyle="1" w:styleId="NameoftheParty-AND">
    <w:name w:val="Name of the Party - AND"/>
    <w:basedOn w:val="BodyText1"/>
    <w:rsid w:val="002262A5"/>
    <w:pPr>
      <w:jc w:val="center"/>
    </w:pPr>
  </w:style>
  <w:style w:type="paragraph" w:customStyle="1" w:styleId="NameoftheParty">
    <w:name w:val="Name of the Party"/>
    <w:basedOn w:val="NameoftheParty-AND"/>
    <w:rsid w:val="002262A5"/>
    <w:rPr>
      <w:b/>
      <w:bCs/>
    </w:rPr>
  </w:style>
  <w:style w:type="character" w:styleId="ac">
    <w:name w:val="annotation reference"/>
    <w:rsid w:val="002262A5"/>
    <w:rPr>
      <w:sz w:val="16"/>
      <w:szCs w:val="16"/>
    </w:rPr>
  </w:style>
  <w:style w:type="paragraph" w:styleId="ad">
    <w:name w:val="annotation text"/>
    <w:basedOn w:val="a"/>
    <w:rsid w:val="002262A5"/>
    <w:rPr>
      <w:sz w:val="20"/>
      <w:szCs w:val="20"/>
    </w:rPr>
  </w:style>
  <w:style w:type="character" w:customStyle="1" w:styleId="ae">
    <w:name w:val="Текст примечания Знак"/>
    <w:rsid w:val="002262A5"/>
    <w:rPr>
      <w:rFonts w:ascii="Times New Roman" w:hAnsi="Times New Roman"/>
      <w:sz w:val="20"/>
      <w:szCs w:val="20"/>
    </w:rPr>
  </w:style>
  <w:style w:type="paragraph" w:styleId="af">
    <w:name w:val="annotation subject"/>
    <w:basedOn w:val="ad"/>
    <w:next w:val="ad"/>
    <w:rsid w:val="002262A5"/>
    <w:rPr>
      <w:b/>
      <w:bCs/>
    </w:rPr>
  </w:style>
  <w:style w:type="character" w:customStyle="1" w:styleId="af0">
    <w:name w:val="Тема примечания Знак"/>
    <w:rsid w:val="002262A5"/>
    <w:rPr>
      <w:rFonts w:ascii="Times New Roman" w:hAnsi="Times New Roman"/>
      <w:b/>
      <w:bCs/>
      <w:sz w:val="20"/>
      <w:szCs w:val="20"/>
    </w:rPr>
  </w:style>
  <w:style w:type="paragraph" w:styleId="af1">
    <w:name w:val="footnote text"/>
    <w:basedOn w:val="a"/>
    <w:rsid w:val="002262A5"/>
    <w:rPr>
      <w:sz w:val="20"/>
      <w:szCs w:val="20"/>
    </w:rPr>
  </w:style>
  <w:style w:type="character" w:customStyle="1" w:styleId="af2">
    <w:name w:val="Текст сноски Знак"/>
    <w:rsid w:val="002262A5"/>
    <w:rPr>
      <w:rFonts w:ascii="Times New Roman" w:hAnsi="Times New Roman"/>
      <w:lang w:eastAsia="en-US"/>
    </w:rPr>
  </w:style>
  <w:style w:type="character" w:styleId="af3">
    <w:name w:val="footnote reference"/>
    <w:rsid w:val="002262A5"/>
    <w:rPr>
      <w:position w:val="0"/>
      <w:vertAlign w:val="superscript"/>
    </w:rPr>
  </w:style>
  <w:style w:type="paragraph" w:customStyle="1" w:styleId="Schedule1">
    <w:name w:val="Schedule 1"/>
    <w:basedOn w:val="a"/>
    <w:rsid w:val="002262A5"/>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2262A5"/>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2262A5"/>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2262A5"/>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2262A5"/>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2262A5"/>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2262A5"/>
    <w:pPr>
      <w:tabs>
        <w:tab w:val="left" w:pos="720"/>
      </w:tabs>
      <w:suppressAutoHyphens/>
      <w:spacing w:before="120" w:after="120"/>
      <w:jc w:val="both"/>
    </w:pPr>
    <w:rPr>
      <w:b/>
      <w:caps/>
      <w:lang w:val="en-GB" w:eastAsia="en-US"/>
    </w:rPr>
  </w:style>
  <w:style w:type="paragraph" w:customStyle="1" w:styleId="LBSchedule2-Alt">
    <w:name w:val="LB Schedule 2 - Alt"/>
    <w:rsid w:val="002262A5"/>
    <w:pPr>
      <w:tabs>
        <w:tab w:val="left" w:pos="720"/>
      </w:tabs>
      <w:suppressAutoHyphens/>
      <w:spacing w:before="120" w:after="120"/>
      <w:jc w:val="both"/>
    </w:pPr>
    <w:rPr>
      <w:lang w:val="en-GB" w:eastAsia="en-US"/>
    </w:rPr>
  </w:style>
  <w:style w:type="paragraph" w:customStyle="1" w:styleId="LBSchedule3-Alt">
    <w:name w:val="LB Schedule 3 - Alt"/>
    <w:rsid w:val="002262A5"/>
    <w:pPr>
      <w:tabs>
        <w:tab w:val="left" w:pos="1440"/>
      </w:tabs>
      <w:suppressAutoHyphens/>
      <w:spacing w:before="120" w:after="120"/>
      <w:jc w:val="both"/>
    </w:pPr>
    <w:rPr>
      <w:lang w:val="en-GB" w:eastAsia="en-US"/>
    </w:rPr>
  </w:style>
  <w:style w:type="paragraph" w:customStyle="1" w:styleId="LBSchedule4-Alt">
    <w:name w:val="LB Schedule 4 - Alt"/>
    <w:rsid w:val="002262A5"/>
    <w:pPr>
      <w:tabs>
        <w:tab w:val="left" w:pos="2160"/>
      </w:tabs>
      <w:suppressAutoHyphens/>
      <w:spacing w:before="120" w:after="120"/>
    </w:pPr>
    <w:rPr>
      <w:lang w:val="en-GB" w:eastAsia="en-US"/>
    </w:rPr>
  </w:style>
  <w:style w:type="paragraph" w:customStyle="1" w:styleId="LBSchedule5-Alt">
    <w:name w:val="LB Schedule 5 - Alt"/>
    <w:rsid w:val="002262A5"/>
    <w:pPr>
      <w:tabs>
        <w:tab w:val="left" w:pos="2880"/>
      </w:tabs>
      <w:suppressAutoHyphens/>
      <w:spacing w:before="120" w:after="120"/>
      <w:jc w:val="both"/>
    </w:pPr>
    <w:rPr>
      <w:lang w:val="en-GB" w:eastAsia="en-US"/>
    </w:rPr>
  </w:style>
  <w:style w:type="paragraph" w:customStyle="1" w:styleId="LBHeading1">
    <w:name w:val="LB Heading 1"/>
    <w:rsid w:val="002262A5"/>
    <w:pPr>
      <w:tabs>
        <w:tab w:val="left" w:pos="720"/>
      </w:tabs>
      <w:suppressAutoHyphens/>
      <w:spacing w:before="120" w:after="120"/>
      <w:jc w:val="both"/>
    </w:pPr>
    <w:rPr>
      <w:b/>
      <w:caps/>
      <w:lang w:eastAsia="en-US"/>
    </w:rPr>
  </w:style>
  <w:style w:type="paragraph" w:customStyle="1" w:styleId="LBHeading2">
    <w:name w:val="LB Heading 2"/>
    <w:rsid w:val="002262A5"/>
    <w:pPr>
      <w:tabs>
        <w:tab w:val="left" w:pos="720"/>
      </w:tabs>
      <w:suppressAutoHyphens/>
      <w:spacing w:before="120" w:after="120"/>
      <w:jc w:val="both"/>
    </w:pPr>
    <w:rPr>
      <w:lang w:eastAsia="en-US"/>
    </w:rPr>
  </w:style>
  <w:style w:type="paragraph" w:customStyle="1" w:styleId="LBHeading3">
    <w:name w:val="LB Heading 3"/>
    <w:rsid w:val="002262A5"/>
    <w:pPr>
      <w:suppressAutoHyphens/>
      <w:spacing w:before="120" w:after="120"/>
      <w:jc w:val="both"/>
    </w:pPr>
    <w:rPr>
      <w:lang w:eastAsia="en-US"/>
    </w:rPr>
  </w:style>
  <w:style w:type="paragraph" w:customStyle="1" w:styleId="LBHeading3-111">
    <w:name w:val="LB Heading 3 - 1.1.1"/>
    <w:rsid w:val="002262A5"/>
    <w:pPr>
      <w:tabs>
        <w:tab w:val="left" w:pos="720"/>
      </w:tabs>
      <w:suppressAutoHyphens/>
      <w:spacing w:before="120" w:after="120"/>
      <w:jc w:val="both"/>
    </w:pPr>
    <w:rPr>
      <w:lang w:val="en-US" w:eastAsia="en-US"/>
    </w:rPr>
  </w:style>
  <w:style w:type="paragraph" w:customStyle="1" w:styleId="LBHeading4">
    <w:name w:val="LB Heading 4"/>
    <w:rsid w:val="002262A5"/>
    <w:pPr>
      <w:tabs>
        <w:tab w:val="left" w:pos="2160"/>
      </w:tabs>
      <w:suppressAutoHyphens/>
      <w:spacing w:before="120" w:after="120"/>
      <w:jc w:val="both"/>
    </w:pPr>
    <w:rPr>
      <w:lang w:eastAsia="en-US"/>
    </w:rPr>
  </w:style>
  <w:style w:type="paragraph" w:customStyle="1" w:styleId="LBHeading5">
    <w:name w:val="LB Heading 5"/>
    <w:rsid w:val="002262A5"/>
    <w:pPr>
      <w:numPr>
        <w:numId w:val="57"/>
      </w:numPr>
      <w:tabs>
        <w:tab w:val="left" w:pos="2880"/>
      </w:tabs>
      <w:suppressAutoHyphens/>
      <w:spacing w:before="120" w:after="120"/>
      <w:jc w:val="both"/>
    </w:pPr>
    <w:rPr>
      <w:lang w:eastAsia="en-US"/>
    </w:rPr>
  </w:style>
  <w:style w:type="paragraph" w:customStyle="1" w:styleId="LBHeading1-Alt">
    <w:name w:val="LB Heading 1 - Alt"/>
    <w:rsid w:val="002262A5"/>
    <w:pPr>
      <w:tabs>
        <w:tab w:val="left" w:pos="720"/>
      </w:tabs>
      <w:suppressAutoHyphens/>
      <w:spacing w:before="120" w:after="120"/>
      <w:jc w:val="both"/>
    </w:pPr>
    <w:rPr>
      <w:b/>
      <w:caps/>
      <w:lang w:val="en-GB" w:eastAsia="en-US"/>
    </w:rPr>
  </w:style>
  <w:style w:type="paragraph" w:customStyle="1" w:styleId="LBHeading2-Alt">
    <w:name w:val="LB Heading 2 - Alt"/>
    <w:rsid w:val="002262A5"/>
    <w:pPr>
      <w:tabs>
        <w:tab w:val="left" w:pos="720"/>
      </w:tabs>
      <w:suppressAutoHyphens/>
      <w:spacing w:before="120" w:after="120"/>
      <w:jc w:val="both"/>
    </w:pPr>
    <w:rPr>
      <w:lang w:val="en-GB" w:eastAsia="en-US"/>
    </w:rPr>
  </w:style>
  <w:style w:type="paragraph" w:customStyle="1" w:styleId="LBHeading3-Alt">
    <w:name w:val="LB Heading 3 - Alt"/>
    <w:rsid w:val="002262A5"/>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2262A5"/>
    <w:pPr>
      <w:tabs>
        <w:tab w:val="left" w:pos="720"/>
      </w:tabs>
      <w:suppressAutoHyphens/>
      <w:spacing w:before="120" w:after="120"/>
      <w:jc w:val="both"/>
    </w:pPr>
    <w:rPr>
      <w:lang w:eastAsia="en-US"/>
    </w:rPr>
  </w:style>
  <w:style w:type="paragraph" w:customStyle="1" w:styleId="LBHeading4-Alt">
    <w:name w:val="LB Heading 4 - Alt"/>
    <w:rsid w:val="002262A5"/>
    <w:pPr>
      <w:tabs>
        <w:tab w:val="left" w:pos="2160"/>
      </w:tabs>
      <w:suppressAutoHyphens/>
      <w:spacing w:before="120" w:after="120"/>
      <w:jc w:val="both"/>
    </w:pPr>
    <w:rPr>
      <w:lang w:val="en-GB" w:eastAsia="en-US"/>
    </w:rPr>
  </w:style>
  <w:style w:type="paragraph" w:customStyle="1" w:styleId="LBHeading5-Alt">
    <w:name w:val="LB Heading 5 - Alt"/>
    <w:rsid w:val="002262A5"/>
    <w:pPr>
      <w:numPr>
        <w:numId w:val="56"/>
      </w:numPr>
      <w:tabs>
        <w:tab w:val="left" w:pos="2880"/>
      </w:tabs>
      <w:suppressAutoHyphens/>
      <w:spacing w:before="120" w:after="120"/>
      <w:jc w:val="both"/>
    </w:pPr>
    <w:rPr>
      <w:lang w:val="en-GB" w:eastAsia="en-US"/>
    </w:rPr>
  </w:style>
  <w:style w:type="paragraph" w:customStyle="1" w:styleId="Parties-Alt">
    <w:name w:val="Parties - Alt"/>
    <w:rsid w:val="002262A5"/>
    <w:pPr>
      <w:suppressAutoHyphens/>
      <w:spacing w:before="120" w:after="120"/>
      <w:jc w:val="both"/>
    </w:pPr>
    <w:rPr>
      <w:lang w:eastAsia="en-US"/>
    </w:rPr>
  </w:style>
  <w:style w:type="paragraph" w:customStyle="1" w:styleId="Recitals-Alt">
    <w:name w:val="Recitals - Alt"/>
    <w:rsid w:val="002262A5"/>
    <w:pPr>
      <w:suppressAutoHyphens/>
      <w:spacing w:before="120" w:after="120"/>
      <w:jc w:val="both"/>
    </w:pPr>
    <w:rPr>
      <w:lang w:eastAsia="en-US"/>
    </w:rPr>
  </w:style>
  <w:style w:type="paragraph" w:customStyle="1" w:styleId="LBSchedule3-111Alt">
    <w:name w:val="LB Schedule 3 - 1.1.1 Alt"/>
    <w:rsid w:val="002262A5"/>
    <w:pPr>
      <w:numPr>
        <w:numId w:val="64"/>
      </w:numPr>
      <w:tabs>
        <w:tab w:val="left" w:pos="720"/>
      </w:tabs>
      <w:suppressAutoHyphens/>
      <w:spacing w:before="120" w:after="120"/>
      <w:jc w:val="both"/>
    </w:pPr>
    <w:rPr>
      <w:lang w:val="en-US" w:eastAsia="en-US"/>
    </w:rPr>
  </w:style>
  <w:style w:type="paragraph" w:customStyle="1" w:styleId="LBArabic1-Alt">
    <w:name w:val="LB Arabic 1 - Alt"/>
    <w:rsid w:val="002262A5"/>
    <w:pPr>
      <w:suppressAutoHyphens/>
      <w:spacing w:before="120" w:after="120"/>
      <w:jc w:val="both"/>
    </w:pPr>
    <w:rPr>
      <w:lang w:val="en-GB" w:eastAsia="en-US"/>
    </w:rPr>
  </w:style>
  <w:style w:type="paragraph" w:customStyle="1" w:styleId="LBArabic2-Alt">
    <w:name w:val="LB Arabic 2 - Alt"/>
    <w:rsid w:val="002262A5"/>
    <w:pPr>
      <w:suppressAutoHyphens/>
      <w:spacing w:before="120" w:after="120"/>
      <w:jc w:val="both"/>
    </w:pPr>
    <w:rPr>
      <w:lang w:val="en-GB" w:eastAsia="en-US"/>
    </w:rPr>
  </w:style>
  <w:style w:type="paragraph" w:customStyle="1" w:styleId="LBArabic3-Alt">
    <w:name w:val="LB Arabic 3 - Alt"/>
    <w:rsid w:val="002262A5"/>
    <w:pPr>
      <w:suppressAutoHyphens/>
      <w:spacing w:before="120" w:after="120"/>
      <w:jc w:val="both"/>
    </w:pPr>
    <w:rPr>
      <w:lang w:val="en-GB" w:eastAsia="en-US"/>
    </w:rPr>
  </w:style>
  <w:style w:type="paragraph" w:customStyle="1" w:styleId="LBArabic4-Alt">
    <w:name w:val="LB Arabic 4 - Alt"/>
    <w:rsid w:val="002262A5"/>
    <w:pPr>
      <w:suppressAutoHyphens/>
      <w:spacing w:before="120" w:after="120"/>
      <w:jc w:val="both"/>
    </w:pPr>
    <w:rPr>
      <w:lang w:val="en-GB" w:eastAsia="en-US"/>
    </w:rPr>
  </w:style>
  <w:style w:type="paragraph" w:customStyle="1" w:styleId="LBArabic5-Alt">
    <w:name w:val="LB Arabic 5 - Alt"/>
    <w:rsid w:val="002262A5"/>
    <w:pPr>
      <w:suppressAutoHyphens/>
      <w:spacing w:before="120" w:after="120"/>
      <w:jc w:val="both"/>
    </w:pPr>
    <w:rPr>
      <w:lang w:val="en-GB" w:eastAsia="en-US"/>
    </w:rPr>
  </w:style>
  <w:style w:type="paragraph" w:customStyle="1" w:styleId="LBArabic6-Alt">
    <w:name w:val="LB Arabic 6 - Alt"/>
    <w:rsid w:val="002262A5"/>
    <w:pPr>
      <w:numPr>
        <w:numId w:val="58"/>
      </w:numPr>
      <w:suppressAutoHyphens/>
      <w:spacing w:before="120" w:after="120"/>
      <w:jc w:val="both"/>
    </w:pPr>
    <w:rPr>
      <w:lang w:val="en-GB" w:eastAsia="en-US"/>
    </w:rPr>
  </w:style>
  <w:style w:type="paragraph" w:customStyle="1" w:styleId="LBRoman1-Alt">
    <w:name w:val="LB Roman 1 - Alt"/>
    <w:rsid w:val="002262A5"/>
    <w:pPr>
      <w:suppressAutoHyphens/>
      <w:spacing w:before="120" w:after="120"/>
      <w:jc w:val="both"/>
    </w:pPr>
    <w:rPr>
      <w:lang w:val="en-GB" w:eastAsia="en-US"/>
    </w:rPr>
  </w:style>
  <w:style w:type="paragraph" w:customStyle="1" w:styleId="LBRoman2-Alt">
    <w:name w:val="LB Roman 2 - Alt"/>
    <w:rsid w:val="002262A5"/>
    <w:pPr>
      <w:suppressAutoHyphens/>
      <w:spacing w:before="120" w:after="120"/>
      <w:jc w:val="both"/>
    </w:pPr>
    <w:rPr>
      <w:lang w:val="en-GB" w:eastAsia="en-US"/>
    </w:rPr>
  </w:style>
  <w:style w:type="paragraph" w:customStyle="1" w:styleId="LBRoman3-Alt">
    <w:name w:val="LB Roman 3 - Alt"/>
    <w:rsid w:val="002262A5"/>
    <w:pPr>
      <w:suppressAutoHyphens/>
      <w:spacing w:before="120" w:after="120"/>
      <w:jc w:val="both"/>
    </w:pPr>
    <w:rPr>
      <w:lang w:val="en-GB" w:eastAsia="en-US"/>
    </w:rPr>
  </w:style>
  <w:style w:type="paragraph" w:customStyle="1" w:styleId="LBRoman4-Alt">
    <w:name w:val="LB Roman 4 - Alt"/>
    <w:rsid w:val="002262A5"/>
    <w:pPr>
      <w:suppressAutoHyphens/>
      <w:spacing w:before="120" w:after="120"/>
      <w:jc w:val="both"/>
    </w:pPr>
    <w:rPr>
      <w:lang w:val="en-GB" w:eastAsia="en-US"/>
    </w:rPr>
  </w:style>
  <w:style w:type="paragraph" w:customStyle="1" w:styleId="LBRoman5-Alt">
    <w:name w:val="LB Roman 5 - Alt"/>
    <w:rsid w:val="002262A5"/>
    <w:pPr>
      <w:numPr>
        <w:numId w:val="59"/>
      </w:numPr>
      <w:suppressAutoHyphens/>
      <w:spacing w:before="120" w:after="120"/>
      <w:jc w:val="both"/>
    </w:pPr>
    <w:rPr>
      <w:lang w:val="en-GB" w:eastAsia="en-US"/>
    </w:rPr>
  </w:style>
  <w:style w:type="paragraph" w:customStyle="1" w:styleId="BdyText2">
    <w:name w:val="Bоdy Text 2"/>
    <w:rsid w:val="002262A5"/>
    <w:pPr>
      <w:suppressAutoHyphens/>
      <w:spacing w:before="120" w:after="120"/>
      <w:ind w:left="720"/>
      <w:jc w:val="both"/>
    </w:pPr>
    <w:rPr>
      <w:rFonts w:eastAsia="MS Mincho"/>
      <w:lang w:eastAsia="en-US"/>
    </w:rPr>
  </w:style>
  <w:style w:type="paragraph" w:customStyle="1" w:styleId="BdyText3">
    <w:name w:val="Bоdy Text 3"/>
    <w:basedOn w:val="BdyText2"/>
    <w:rsid w:val="002262A5"/>
    <w:pPr>
      <w:ind w:left="1440"/>
    </w:pPr>
  </w:style>
  <w:style w:type="paragraph" w:customStyle="1" w:styleId="LBParties">
    <w:name w:val="LB Parties"/>
    <w:basedOn w:val="Parties"/>
    <w:rsid w:val="002262A5"/>
    <w:pPr>
      <w:numPr>
        <w:numId w:val="61"/>
      </w:numPr>
    </w:pPr>
    <w:rPr>
      <w:lang w:val="ru-RU"/>
    </w:rPr>
  </w:style>
  <w:style w:type="paragraph" w:customStyle="1" w:styleId="LBParties-Alt">
    <w:name w:val="LB Parties - Alt"/>
    <w:basedOn w:val="Parties-Alt"/>
    <w:rsid w:val="002262A5"/>
    <w:rPr>
      <w:lang w:val="en-GB"/>
    </w:rPr>
  </w:style>
  <w:style w:type="paragraph" w:customStyle="1" w:styleId="LBRecitals">
    <w:name w:val="LB Recitals"/>
    <w:basedOn w:val="Recitals"/>
    <w:rsid w:val="002262A5"/>
    <w:pPr>
      <w:numPr>
        <w:numId w:val="43"/>
      </w:numPr>
    </w:pPr>
    <w:rPr>
      <w:lang w:val="ru-RU"/>
    </w:rPr>
  </w:style>
  <w:style w:type="paragraph" w:customStyle="1" w:styleId="LBRecitals-Alt">
    <w:name w:val="LB Recitals - Alt"/>
    <w:basedOn w:val="Recitals-Alt"/>
    <w:rsid w:val="002262A5"/>
    <w:pPr>
      <w:numPr>
        <w:numId w:val="60"/>
      </w:numPr>
    </w:pPr>
    <w:rPr>
      <w:lang w:val="en-GB"/>
    </w:rPr>
  </w:style>
  <w:style w:type="paragraph" w:customStyle="1" w:styleId="LBNameoftheContract">
    <w:name w:val="LB Name of the Contract"/>
    <w:basedOn w:val="NameoftheContract"/>
    <w:rsid w:val="002262A5"/>
  </w:style>
  <w:style w:type="paragraph" w:customStyle="1" w:styleId="LBNameoftheParty">
    <w:name w:val="LB Name of the Party"/>
    <w:basedOn w:val="NameoftheParty"/>
    <w:rsid w:val="002262A5"/>
    <w:rPr>
      <w:lang w:val="ru-RU"/>
    </w:rPr>
  </w:style>
  <w:style w:type="paragraph" w:customStyle="1" w:styleId="LBNameofthePartyAND">
    <w:name w:val="LB Name of the Party – AND"/>
    <w:basedOn w:val="NameoftheParty-AND"/>
    <w:rsid w:val="002262A5"/>
    <w:rPr>
      <w:lang w:val="ru-RU"/>
    </w:rPr>
  </w:style>
  <w:style w:type="paragraph" w:customStyle="1" w:styleId="LBBodyText1">
    <w:name w:val="LB Body Text 1"/>
    <w:basedOn w:val="BodyText1"/>
    <w:rsid w:val="002262A5"/>
    <w:rPr>
      <w:lang w:val="ru-RU"/>
    </w:rPr>
  </w:style>
  <w:style w:type="paragraph" w:customStyle="1" w:styleId="LBBodyText2">
    <w:name w:val="LB Body Text 2"/>
    <w:basedOn w:val="BdyText2"/>
    <w:rsid w:val="002262A5"/>
  </w:style>
  <w:style w:type="paragraph" w:customStyle="1" w:styleId="LBBodyText3">
    <w:name w:val="LB Body Text 3"/>
    <w:basedOn w:val="BdyText3"/>
    <w:rsid w:val="002262A5"/>
  </w:style>
  <w:style w:type="paragraph" w:customStyle="1" w:styleId="LBBodyText4">
    <w:name w:val="LB Body Text 4"/>
    <w:basedOn w:val="BodyText4"/>
    <w:rsid w:val="002262A5"/>
    <w:rPr>
      <w:lang w:val="ru-RU"/>
    </w:rPr>
  </w:style>
  <w:style w:type="paragraph" w:customStyle="1" w:styleId="LBBodyText5">
    <w:name w:val="LB Body Text 5"/>
    <w:basedOn w:val="BodyText5"/>
    <w:rsid w:val="002262A5"/>
    <w:rPr>
      <w:lang w:val="ru-RU"/>
    </w:rPr>
  </w:style>
  <w:style w:type="paragraph" w:customStyle="1" w:styleId="LBBodyText6">
    <w:name w:val="LB Body Text 6"/>
    <w:basedOn w:val="BodyText6"/>
    <w:rsid w:val="002262A5"/>
    <w:rPr>
      <w:lang w:val="ru-RU"/>
    </w:rPr>
  </w:style>
  <w:style w:type="paragraph" w:customStyle="1" w:styleId="LBScheduleParties">
    <w:name w:val="LB Schedule Parties"/>
    <w:rsid w:val="002262A5"/>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2262A5"/>
    <w:pPr>
      <w:numPr>
        <w:numId w:val="63"/>
      </w:numPr>
      <w:suppressAutoHyphens/>
      <w:spacing w:before="120" w:after="120"/>
      <w:jc w:val="both"/>
    </w:pPr>
    <w:rPr>
      <w:rFonts w:eastAsia="Times New Roman"/>
      <w:lang w:val="en-GB" w:eastAsia="en-US"/>
    </w:rPr>
  </w:style>
  <w:style w:type="paragraph" w:styleId="af4">
    <w:name w:val="List Paragraph"/>
    <w:basedOn w:val="a"/>
    <w:rsid w:val="002262A5"/>
    <w:pPr>
      <w:ind w:left="720"/>
      <w:contextualSpacing/>
    </w:pPr>
  </w:style>
  <w:style w:type="paragraph" w:customStyle="1" w:styleId="LBSimple1">
    <w:name w:val="LB Simple 1"/>
    <w:rsid w:val="002262A5"/>
    <w:pPr>
      <w:suppressAutoHyphens/>
      <w:spacing w:before="120" w:after="120"/>
      <w:jc w:val="both"/>
    </w:pPr>
    <w:rPr>
      <w:lang w:eastAsia="en-US"/>
    </w:rPr>
  </w:style>
  <w:style w:type="paragraph" w:customStyle="1" w:styleId="LBSimple1-Alt">
    <w:name w:val="LB Simple 1 - Alt"/>
    <w:rsid w:val="002262A5"/>
    <w:pPr>
      <w:suppressAutoHyphens/>
      <w:spacing w:before="120" w:after="120"/>
      <w:jc w:val="both"/>
    </w:pPr>
    <w:rPr>
      <w:lang w:val="en-GB" w:eastAsia="en-US"/>
    </w:rPr>
  </w:style>
  <w:style w:type="paragraph" w:customStyle="1" w:styleId="LBSimple2">
    <w:name w:val="LB Simple 2"/>
    <w:rsid w:val="002262A5"/>
    <w:pPr>
      <w:suppressAutoHyphens/>
      <w:spacing w:before="120" w:after="120"/>
      <w:jc w:val="both"/>
    </w:pPr>
    <w:rPr>
      <w:lang w:eastAsia="en-US"/>
    </w:rPr>
  </w:style>
  <w:style w:type="paragraph" w:customStyle="1" w:styleId="LBSimple2-Alt">
    <w:name w:val="LB Simple 2 - Alt"/>
    <w:rsid w:val="002262A5"/>
    <w:pPr>
      <w:suppressAutoHyphens/>
      <w:spacing w:before="120" w:after="120"/>
      <w:jc w:val="both"/>
    </w:pPr>
    <w:rPr>
      <w:lang w:val="en-GB" w:eastAsia="en-US"/>
    </w:rPr>
  </w:style>
  <w:style w:type="paragraph" w:customStyle="1" w:styleId="LBSimple3-Alt">
    <w:name w:val="LB Simple 3 - Alt"/>
    <w:rsid w:val="002262A5"/>
    <w:pPr>
      <w:numPr>
        <w:numId w:val="67"/>
      </w:numPr>
      <w:suppressAutoHyphens/>
      <w:spacing w:before="120" w:after="120"/>
      <w:jc w:val="both"/>
    </w:pPr>
    <w:rPr>
      <w:lang w:val="en-GB" w:eastAsia="en-US"/>
    </w:rPr>
  </w:style>
  <w:style w:type="paragraph" w:customStyle="1" w:styleId="LBSimple3">
    <w:name w:val="LB Simple 3"/>
    <w:rsid w:val="002262A5"/>
    <w:pPr>
      <w:numPr>
        <w:numId w:val="66"/>
      </w:numPr>
      <w:suppressAutoHyphens/>
      <w:spacing w:before="120" w:after="120"/>
      <w:jc w:val="both"/>
    </w:pPr>
    <w:rPr>
      <w:lang w:eastAsia="en-US"/>
    </w:rPr>
  </w:style>
  <w:style w:type="paragraph" w:customStyle="1" w:styleId="LBGovstyle1">
    <w:name w:val="LB Gov style 1"/>
    <w:rsid w:val="002262A5"/>
    <w:pPr>
      <w:suppressAutoHyphens/>
      <w:spacing w:before="120" w:after="120"/>
      <w:jc w:val="both"/>
    </w:pPr>
    <w:rPr>
      <w:b/>
      <w:lang w:eastAsia="en-US"/>
    </w:rPr>
  </w:style>
  <w:style w:type="paragraph" w:customStyle="1" w:styleId="LBGovstyle2">
    <w:name w:val="LB Gov style 2"/>
    <w:rsid w:val="002262A5"/>
    <w:pPr>
      <w:suppressAutoHyphens/>
      <w:spacing w:before="120" w:after="120"/>
      <w:jc w:val="both"/>
    </w:pPr>
    <w:rPr>
      <w:lang w:val="en-US" w:eastAsia="en-US"/>
    </w:rPr>
  </w:style>
  <w:style w:type="paragraph" w:customStyle="1" w:styleId="LBGovstyle3">
    <w:name w:val="LB Gov style 3"/>
    <w:basedOn w:val="LBGovstyle2"/>
    <w:rsid w:val="002262A5"/>
  </w:style>
  <w:style w:type="paragraph" w:customStyle="1" w:styleId="LBGovstyle4">
    <w:name w:val="LB Gov style 4"/>
    <w:basedOn w:val="LBGovstyle3"/>
    <w:rsid w:val="002262A5"/>
  </w:style>
  <w:style w:type="paragraph" w:customStyle="1" w:styleId="LBGovstyle5">
    <w:name w:val="LB Gov style 5"/>
    <w:basedOn w:val="LBGovstyle4"/>
    <w:rsid w:val="002262A5"/>
  </w:style>
  <w:style w:type="paragraph" w:customStyle="1" w:styleId="LBGovstyle1-Alt">
    <w:name w:val="LB Gov style 1 - Alt"/>
    <w:rsid w:val="002262A5"/>
    <w:pPr>
      <w:suppressAutoHyphens/>
      <w:spacing w:before="120" w:after="120"/>
      <w:jc w:val="both"/>
    </w:pPr>
    <w:rPr>
      <w:lang w:val="en-US" w:eastAsia="en-US"/>
    </w:rPr>
  </w:style>
  <w:style w:type="character" w:customStyle="1" w:styleId="LBGovstyle1-Alt0">
    <w:name w:val="LB Gov style 1 - Alt Знак"/>
    <w:basedOn w:val="a0"/>
    <w:rsid w:val="002262A5"/>
    <w:rPr>
      <w:lang w:val="en-US" w:eastAsia="en-US"/>
    </w:rPr>
  </w:style>
  <w:style w:type="paragraph" w:customStyle="1" w:styleId="LBGovstyle2-Alt">
    <w:name w:val="LB Gov style 2 - Alt"/>
    <w:rsid w:val="002262A5"/>
    <w:pPr>
      <w:suppressAutoHyphens/>
      <w:spacing w:before="120" w:after="120"/>
      <w:jc w:val="both"/>
    </w:pPr>
    <w:rPr>
      <w:lang w:val="en-US" w:eastAsia="en-US"/>
    </w:rPr>
  </w:style>
  <w:style w:type="paragraph" w:customStyle="1" w:styleId="LBGovstyle3-Alt">
    <w:name w:val="LB Gov style 3 - Alt"/>
    <w:rsid w:val="002262A5"/>
    <w:pPr>
      <w:suppressAutoHyphens/>
      <w:spacing w:before="120" w:after="120"/>
      <w:jc w:val="both"/>
    </w:pPr>
    <w:rPr>
      <w:lang w:val="en-US" w:eastAsia="en-US"/>
    </w:rPr>
  </w:style>
  <w:style w:type="paragraph" w:customStyle="1" w:styleId="LBGovstyle4-Alt">
    <w:name w:val="LB Gov style 4 - Alt"/>
    <w:rsid w:val="002262A5"/>
    <w:pPr>
      <w:suppressAutoHyphens/>
      <w:spacing w:before="120" w:after="120"/>
      <w:jc w:val="both"/>
    </w:pPr>
    <w:rPr>
      <w:lang w:val="en-US" w:eastAsia="en-US"/>
    </w:rPr>
  </w:style>
  <w:style w:type="paragraph" w:customStyle="1" w:styleId="LBGovstyle5-Alt">
    <w:name w:val="LB Gov style 5 - Alt"/>
    <w:basedOn w:val="LBGovstyle4-Alt"/>
    <w:rsid w:val="002262A5"/>
  </w:style>
  <w:style w:type="paragraph" w:customStyle="1" w:styleId="LBGovstyle6-Alt">
    <w:name w:val="LB Gov style 6 - Alt"/>
    <w:basedOn w:val="LBGovstyle5-Alt"/>
    <w:rsid w:val="002262A5"/>
    <w:pPr>
      <w:numPr>
        <w:numId w:val="69"/>
      </w:numPr>
    </w:pPr>
  </w:style>
  <w:style w:type="paragraph" w:customStyle="1" w:styleId="LBGovstyle6">
    <w:name w:val="LB Gov style 6"/>
    <w:basedOn w:val="a"/>
    <w:rsid w:val="002262A5"/>
    <w:pPr>
      <w:numPr>
        <w:numId w:val="68"/>
      </w:numPr>
      <w:spacing w:before="120" w:after="120"/>
    </w:pPr>
    <w:rPr>
      <w:lang w:val="en-US"/>
    </w:rPr>
  </w:style>
  <w:style w:type="paragraph" w:customStyle="1" w:styleId="ConsPlusNormal">
    <w:name w:val="ConsPlusNormal"/>
    <w:rsid w:val="002262A5"/>
    <w:pPr>
      <w:widowControl w:val="0"/>
      <w:suppressAutoHyphens/>
      <w:autoSpaceDE w:val="0"/>
      <w:ind w:firstLine="720"/>
    </w:pPr>
    <w:rPr>
      <w:rFonts w:ascii="Arial" w:eastAsia="Times New Roman" w:hAnsi="Arial" w:cs="Arial"/>
    </w:rPr>
  </w:style>
  <w:style w:type="character" w:customStyle="1" w:styleId="ConsPlusNormal0">
    <w:name w:val="ConsPlusNormal Знак"/>
    <w:rsid w:val="002262A5"/>
    <w:rPr>
      <w:rFonts w:ascii="Arial" w:eastAsia="Times New Roman" w:hAnsi="Arial" w:cs="Arial"/>
    </w:rPr>
  </w:style>
  <w:style w:type="paragraph" w:customStyle="1" w:styleId="LBNumHeading1">
    <w:name w:val="LB Num Heading 1"/>
    <w:rsid w:val="002262A5"/>
    <w:pPr>
      <w:tabs>
        <w:tab w:val="left" w:pos="720"/>
      </w:tabs>
      <w:suppressAutoHyphens/>
      <w:spacing w:before="120" w:after="120"/>
      <w:jc w:val="both"/>
      <w:textAlignment w:val="baseline"/>
    </w:pPr>
    <w:rPr>
      <w:b/>
      <w:lang w:eastAsia="en-US"/>
    </w:rPr>
  </w:style>
  <w:style w:type="paragraph" w:customStyle="1" w:styleId="LBNumHeading2">
    <w:name w:val="LB Num Heading 2"/>
    <w:rsid w:val="002262A5"/>
    <w:pPr>
      <w:tabs>
        <w:tab w:val="left" w:pos="720"/>
      </w:tabs>
      <w:suppressAutoHyphens/>
      <w:spacing w:before="120" w:after="120"/>
      <w:jc w:val="both"/>
      <w:textAlignment w:val="baseline"/>
    </w:pPr>
    <w:rPr>
      <w:b/>
      <w:lang w:eastAsia="en-US"/>
    </w:rPr>
  </w:style>
  <w:style w:type="paragraph" w:customStyle="1" w:styleId="LBNumHeading3">
    <w:name w:val="LB Num Heading 3"/>
    <w:rsid w:val="002262A5"/>
    <w:pPr>
      <w:suppressAutoHyphens/>
      <w:spacing w:before="120" w:after="120"/>
      <w:jc w:val="both"/>
      <w:textAlignment w:val="baseline"/>
    </w:pPr>
    <w:rPr>
      <w:b/>
      <w:lang w:eastAsia="en-US"/>
    </w:rPr>
  </w:style>
  <w:style w:type="paragraph" w:customStyle="1" w:styleId="LBNumHeading3-111">
    <w:name w:val="LB Num Heading 3 - 1.1.1"/>
    <w:rsid w:val="002262A5"/>
    <w:pPr>
      <w:tabs>
        <w:tab w:val="left" w:pos="720"/>
      </w:tabs>
      <w:suppressAutoHyphens/>
      <w:spacing w:before="120" w:after="120"/>
      <w:jc w:val="both"/>
      <w:textAlignment w:val="baseline"/>
    </w:pPr>
    <w:rPr>
      <w:b/>
      <w:lang w:eastAsia="en-US"/>
    </w:rPr>
  </w:style>
  <w:style w:type="paragraph" w:customStyle="1" w:styleId="LBNumHeading4">
    <w:name w:val="LB Num Heading 4"/>
    <w:rsid w:val="002262A5"/>
    <w:pPr>
      <w:tabs>
        <w:tab w:val="left" w:pos="2160"/>
      </w:tabs>
      <w:suppressAutoHyphens/>
      <w:spacing w:before="120" w:after="120"/>
      <w:jc w:val="both"/>
      <w:textAlignment w:val="baseline"/>
    </w:pPr>
    <w:rPr>
      <w:b/>
      <w:lang w:eastAsia="en-US"/>
    </w:rPr>
  </w:style>
  <w:style w:type="paragraph" w:customStyle="1" w:styleId="LBNumHeading5">
    <w:name w:val="LB Num Heading 5"/>
    <w:rsid w:val="002262A5"/>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2262A5"/>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2262A5"/>
    <w:pPr>
      <w:tabs>
        <w:tab w:val="left" w:pos="720"/>
      </w:tabs>
      <w:suppressAutoHyphens/>
      <w:spacing w:before="120" w:after="120"/>
      <w:jc w:val="both"/>
      <w:textAlignment w:val="baseline"/>
    </w:pPr>
    <w:rPr>
      <w:lang w:eastAsia="en-US"/>
    </w:rPr>
  </w:style>
  <w:style w:type="paragraph" w:customStyle="1" w:styleId="LBNumHeading3-Alt">
    <w:name w:val="LB Num Heading 3 - Alt"/>
    <w:rsid w:val="002262A5"/>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2262A5"/>
    <w:pPr>
      <w:tabs>
        <w:tab w:val="left" w:pos="720"/>
      </w:tabs>
      <w:suppressAutoHyphens/>
      <w:spacing w:before="120" w:after="120"/>
      <w:jc w:val="both"/>
      <w:textAlignment w:val="baseline"/>
    </w:pPr>
    <w:rPr>
      <w:lang w:eastAsia="en-US"/>
    </w:rPr>
  </w:style>
  <w:style w:type="paragraph" w:customStyle="1" w:styleId="LBNumHeading4-Alt">
    <w:name w:val="LB Num Heading 4 - Alt"/>
    <w:rsid w:val="002262A5"/>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2262A5"/>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2262A5"/>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2262A5"/>
    <w:pPr>
      <w:textAlignment w:val="baseline"/>
    </w:pPr>
    <w:rPr>
      <w:lang w:val="en-US"/>
    </w:rPr>
  </w:style>
  <w:style w:type="paragraph" w:customStyle="1" w:styleId="LBNumRecitals">
    <w:name w:val="LB Num Recitals"/>
    <w:basedOn w:val="Recitals"/>
    <w:rsid w:val="002262A5"/>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2262A5"/>
    <w:pPr>
      <w:numPr>
        <w:numId w:val="27"/>
      </w:numPr>
      <w:textAlignment w:val="baseline"/>
    </w:pPr>
    <w:rPr>
      <w:lang w:val="en-US"/>
    </w:rPr>
  </w:style>
  <w:style w:type="paragraph" w:customStyle="1" w:styleId="LBChapterHeading">
    <w:name w:val="LB Chapter Heading"/>
    <w:rsid w:val="002262A5"/>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2262A5"/>
    <w:pPr>
      <w:numPr>
        <w:numId w:val="35"/>
      </w:numPr>
      <w:tabs>
        <w:tab w:val="left" w:pos="720"/>
      </w:tabs>
      <w:jc w:val="left"/>
      <w:textAlignment w:val="baseline"/>
    </w:pPr>
    <w:rPr>
      <w:lang w:val="en-GB"/>
    </w:rPr>
  </w:style>
  <w:style w:type="paragraph" w:customStyle="1" w:styleId="LBChapterHeading-Alt">
    <w:name w:val="LB Chapter Heading - Alt"/>
    <w:rsid w:val="002262A5"/>
    <w:pPr>
      <w:numPr>
        <w:numId w:val="38"/>
      </w:numPr>
      <w:suppressAutoHyphens/>
      <w:spacing w:before="120" w:after="120"/>
      <w:textAlignment w:val="baseline"/>
    </w:pPr>
    <w:rPr>
      <w:b/>
      <w:lang w:eastAsia="en-US"/>
    </w:rPr>
  </w:style>
  <w:style w:type="paragraph" w:customStyle="1" w:styleId="LBDefinition">
    <w:name w:val="LB Definition"/>
    <w:rsid w:val="002262A5"/>
    <w:pPr>
      <w:suppressAutoHyphens/>
      <w:spacing w:before="120" w:after="120"/>
      <w:textAlignment w:val="baseline"/>
    </w:pPr>
    <w:rPr>
      <w:b/>
      <w:lang w:eastAsia="en-US"/>
    </w:rPr>
  </w:style>
  <w:style w:type="paragraph" w:customStyle="1" w:styleId="LBDefinitionSubitem">
    <w:name w:val="LB Definition Subitem"/>
    <w:rsid w:val="002262A5"/>
    <w:pPr>
      <w:suppressAutoHyphens/>
      <w:spacing w:before="120" w:after="120"/>
      <w:textAlignment w:val="baseline"/>
    </w:pPr>
    <w:rPr>
      <w:lang w:eastAsia="en-US"/>
    </w:rPr>
  </w:style>
  <w:style w:type="paragraph" w:customStyle="1" w:styleId="LBDefinitionSubSubitem">
    <w:name w:val="LB Definition SubSubitem"/>
    <w:rsid w:val="002262A5"/>
    <w:pPr>
      <w:numPr>
        <w:numId w:val="39"/>
      </w:numPr>
      <w:suppressAutoHyphens/>
      <w:spacing w:before="120" w:after="120"/>
      <w:textAlignment w:val="baseline"/>
    </w:pPr>
    <w:rPr>
      <w:lang w:eastAsia="en-US"/>
    </w:rPr>
  </w:style>
  <w:style w:type="paragraph" w:customStyle="1" w:styleId="LBDefinition-Alt">
    <w:name w:val="LB Definition - Alt"/>
    <w:rsid w:val="002262A5"/>
    <w:pPr>
      <w:suppressAutoHyphens/>
      <w:spacing w:before="120" w:after="120"/>
      <w:textAlignment w:val="baseline"/>
    </w:pPr>
    <w:rPr>
      <w:b/>
      <w:lang w:eastAsia="en-US"/>
    </w:rPr>
  </w:style>
  <w:style w:type="paragraph" w:customStyle="1" w:styleId="LBDefinitionSubitem-Alt">
    <w:name w:val="LB Definition Subitem - Alt"/>
    <w:rsid w:val="002262A5"/>
    <w:pPr>
      <w:suppressAutoHyphens/>
      <w:spacing w:before="120" w:after="120"/>
      <w:textAlignment w:val="baseline"/>
    </w:pPr>
    <w:rPr>
      <w:lang w:eastAsia="en-US"/>
    </w:rPr>
  </w:style>
  <w:style w:type="paragraph" w:customStyle="1" w:styleId="LBDefinitionSubSubItem-alt">
    <w:name w:val="LB Definition SubSubItem - alt"/>
    <w:rsid w:val="002262A5"/>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2262A5"/>
    <w:rPr>
      <w:b w:val="0"/>
    </w:rPr>
  </w:style>
  <w:style w:type="paragraph" w:customStyle="1" w:styleId="LBNumParagraph2">
    <w:name w:val="LB Num Paragraph 2"/>
    <w:basedOn w:val="LBNumHeading2"/>
    <w:rsid w:val="002262A5"/>
    <w:rPr>
      <w:b w:val="0"/>
    </w:rPr>
  </w:style>
  <w:style w:type="paragraph" w:customStyle="1" w:styleId="LBNumParagraph3111">
    <w:name w:val="LB Num Paragraph 3 1.1.1"/>
    <w:basedOn w:val="LBNumHeading3-111"/>
    <w:rsid w:val="002262A5"/>
    <w:rPr>
      <w:b w:val="0"/>
    </w:rPr>
  </w:style>
  <w:style w:type="paragraph" w:customStyle="1" w:styleId="LBNumParagraph4">
    <w:name w:val="LB Num Paragraph 4"/>
    <w:basedOn w:val="LBNumHeading4"/>
    <w:rsid w:val="002262A5"/>
    <w:rPr>
      <w:b w:val="0"/>
    </w:rPr>
  </w:style>
  <w:style w:type="paragraph" w:customStyle="1" w:styleId="LBNumParagraph5">
    <w:name w:val="LB Num Paragraph 5"/>
    <w:basedOn w:val="LBNumHeading5"/>
    <w:rsid w:val="002262A5"/>
    <w:rPr>
      <w:b w:val="0"/>
    </w:rPr>
  </w:style>
  <w:style w:type="paragraph" w:customStyle="1" w:styleId="LBNumParagraph3">
    <w:name w:val="LB Num Paragraph 3"/>
    <w:basedOn w:val="LBNumHeading3"/>
    <w:rsid w:val="002262A5"/>
    <w:pPr>
      <w:numPr>
        <w:numId w:val="24"/>
      </w:numPr>
    </w:pPr>
    <w:rPr>
      <w:b w:val="0"/>
    </w:rPr>
  </w:style>
  <w:style w:type="paragraph" w:styleId="af5">
    <w:name w:val="Title"/>
    <w:basedOn w:val="a"/>
    <w:next w:val="a"/>
    <w:uiPriority w:val="10"/>
    <w:qFormat/>
    <w:rsid w:val="002262A5"/>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2262A5"/>
    <w:rPr>
      <w:rFonts w:ascii="Calibri Light" w:eastAsia="Times New Roman" w:hAnsi="Calibri Light"/>
      <w:spacing w:val="-10"/>
      <w:kern w:val="3"/>
      <w:sz w:val="56"/>
      <w:szCs w:val="56"/>
      <w:lang w:eastAsia="en-US"/>
    </w:rPr>
  </w:style>
  <w:style w:type="paragraph" w:customStyle="1" w:styleId="Roman3">
    <w:name w:val="Roman 3"/>
    <w:basedOn w:val="33"/>
    <w:rsid w:val="002262A5"/>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2262A5"/>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2262A5"/>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2262A5"/>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2262A5"/>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2262A5"/>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2262A5"/>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2262A5"/>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2262A5"/>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2262A5"/>
    <w:pPr>
      <w:tabs>
        <w:tab w:val="left" w:pos="14400"/>
      </w:tabs>
      <w:ind w:left="2880" w:hanging="720"/>
      <w:textAlignment w:val="baseline"/>
    </w:pPr>
  </w:style>
  <w:style w:type="paragraph" w:customStyle="1" w:styleId="Roman5">
    <w:name w:val="Roman 5"/>
    <w:basedOn w:val="BodyText5"/>
    <w:rsid w:val="002262A5"/>
    <w:pPr>
      <w:tabs>
        <w:tab w:val="left" w:pos="17890"/>
      </w:tabs>
      <w:ind w:left="3578" w:hanging="720"/>
      <w:textAlignment w:val="baseline"/>
    </w:pPr>
  </w:style>
  <w:style w:type="paragraph" w:customStyle="1" w:styleId="LBBOLDCAPS">
    <w:name w:val="LB BOLD CAPS"/>
    <w:basedOn w:val="BodyText1"/>
    <w:rsid w:val="002262A5"/>
    <w:pPr>
      <w:textAlignment w:val="baseline"/>
    </w:pPr>
    <w:rPr>
      <w:b/>
      <w:bCs/>
      <w:caps/>
      <w:lang w:val="ru-RU"/>
    </w:rPr>
  </w:style>
  <w:style w:type="paragraph" w:customStyle="1" w:styleId="LBSCHEDULE10">
    <w:name w:val="LB SCHEDULE 1"/>
    <w:basedOn w:val="LBSchedule1"/>
    <w:rsid w:val="002262A5"/>
    <w:pPr>
      <w:tabs>
        <w:tab w:val="left" w:pos="3600"/>
      </w:tabs>
      <w:ind w:left="720" w:hanging="720"/>
      <w:textAlignment w:val="baseline"/>
    </w:pPr>
  </w:style>
  <w:style w:type="paragraph" w:customStyle="1" w:styleId="1-1">
    <w:name w:val="Заголовок 1 -1"/>
    <w:basedOn w:val="10"/>
    <w:next w:val="a9"/>
    <w:rsid w:val="002262A5"/>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2262A5"/>
    <w:pPr>
      <w:jc w:val="center"/>
      <w:textAlignment w:val="baseline"/>
    </w:pPr>
    <w:rPr>
      <w:rFonts w:eastAsia="Times New Roman"/>
      <w:b/>
      <w:bCs/>
    </w:rPr>
  </w:style>
  <w:style w:type="paragraph" w:customStyle="1" w:styleId="Level1">
    <w:name w:val="Level 1"/>
    <w:basedOn w:val="a"/>
    <w:next w:val="a"/>
    <w:rsid w:val="002262A5"/>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2262A5"/>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2262A5"/>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2262A5"/>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2262A5"/>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2262A5"/>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2262A5"/>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2262A5"/>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2262A5"/>
    <w:pPr>
      <w:suppressAutoHyphens/>
      <w:autoSpaceDE w:val="0"/>
      <w:textAlignment w:val="baseline"/>
    </w:pPr>
    <w:rPr>
      <w:color w:val="000000"/>
      <w:sz w:val="24"/>
      <w:szCs w:val="24"/>
    </w:rPr>
  </w:style>
  <w:style w:type="paragraph" w:customStyle="1" w:styleId="AGovstyle2">
    <w:name w:val="A Gov style 2"/>
    <w:basedOn w:val="LBNumHeading2-Alt"/>
    <w:rsid w:val="002262A5"/>
  </w:style>
  <w:style w:type="paragraph" w:customStyle="1" w:styleId="LBNumHeading4-1111Alt">
    <w:name w:val="LB Num Heading 4 - 1.1.1.1 Alt"/>
    <w:basedOn w:val="LBNumHeading3-111"/>
    <w:rsid w:val="002262A5"/>
    <w:pPr>
      <w:numPr>
        <w:numId w:val="42"/>
      </w:numPr>
    </w:pPr>
  </w:style>
  <w:style w:type="paragraph" w:customStyle="1" w:styleId="AGovstyle1">
    <w:name w:val="A Gov style 1"/>
    <w:basedOn w:val="LBNumHeading1-Alt"/>
    <w:rsid w:val="002262A5"/>
    <w:pPr>
      <w:numPr>
        <w:numId w:val="71"/>
      </w:numPr>
    </w:pPr>
  </w:style>
  <w:style w:type="paragraph" w:customStyle="1" w:styleId="AGovstyle3">
    <w:name w:val="A Gov style 3"/>
    <w:basedOn w:val="LBNumHeading3-111Alt"/>
    <w:rsid w:val="002262A5"/>
  </w:style>
  <w:style w:type="paragraph" w:customStyle="1" w:styleId="AGovstyle4">
    <w:name w:val="A Gov style 4"/>
    <w:rsid w:val="002262A5"/>
    <w:pPr>
      <w:suppressAutoHyphens/>
      <w:spacing w:before="120" w:after="120"/>
      <w:jc w:val="both"/>
      <w:textAlignment w:val="baseline"/>
    </w:pPr>
    <w:rPr>
      <w:lang w:eastAsia="en-US"/>
    </w:rPr>
  </w:style>
  <w:style w:type="paragraph" w:customStyle="1" w:styleId="AGovStyle5">
    <w:name w:val="A Gov Style 5"/>
    <w:basedOn w:val="LBNumHeading3-Alt"/>
    <w:rsid w:val="002262A5"/>
    <w:pPr>
      <w:ind w:left="720" w:hanging="720"/>
    </w:pPr>
    <w:rPr>
      <w:b w:val="0"/>
    </w:rPr>
  </w:style>
  <w:style w:type="paragraph" w:customStyle="1" w:styleId="af8">
    <w:name w:val="Обычный + по ширине"/>
    <w:basedOn w:val="a"/>
    <w:rsid w:val="002262A5"/>
    <w:pPr>
      <w:textAlignment w:val="baseline"/>
    </w:pPr>
    <w:rPr>
      <w:rFonts w:eastAsia="Times New Roman"/>
      <w:sz w:val="24"/>
      <w:szCs w:val="24"/>
    </w:rPr>
  </w:style>
  <w:style w:type="paragraph" w:styleId="af9">
    <w:name w:val="Salutation"/>
    <w:basedOn w:val="a"/>
    <w:next w:val="a"/>
    <w:rsid w:val="002262A5"/>
    <w:pPr>
      <w:spacing w:after="60"/>
      <w:textAlignment w:val="baseline"/>
    </w:pPr>
    <w:rPr>
      <w:rFonts w:eastAsia="Times New Roman"/>
      <w:sz w:val="28"/>
      <w:szCs w:val="28"/>
    </w:rPr>
  </w:style>
  <w:style w:type="character" w:customStyle="1" w:styleId="afa">
    <w:name w:val="Приветствие Знак"/>
    <w:basedOn w:val="a0"/>
    <w:rsid w:val="002262A5"/>
    <w:rPr>
      <w:rFonts w:ascii="Times New Roman" w:eastAsia="Times New Roman" w:hAnsi="Times New Roman"/>
      <w:sz w:val="28"/>
      <w:szCs w:val="28"/>
      <w:lang w:eastAsia="en-US"/>
    </w:rPr>
  </w:style>
  <w:style w:type="character" w:styleId="afb">
    <w:name w:val="Hyperlink"/>
    <w:uiPriority w:val="99"/>
    <w:rsid w:val="002262A5"/>
    <w:rPr>
      <w:rFonts w:cs="Times New Roman"/>
      <w:color w:val="0000FF"/>
      <w:u w:val="single"/>
    </w:rPr>
  </w:style>
  <w:style w:type="paragraph" w:customStyle="1" w:styleId="3">
    <w:name w:val="Раздел 3"/>
    <w:basedOn w:val="a"/>
    <w:rsid w:val="002262A5"/>
    <w:pPr>
      <w:numPr>
        <w:numId w:val="70"/>
      </w:numPr>
      <w:spacing w:before="120" w:after="120"/>
      <w:jc w:val="center"/>
    </w:pPr>
    <w:rPr>
      <w:rFonts w:eastAsia="Times New Roman"/>
      <w:b/>
      <w:sz w:val="24"/>
      <w:szCs w:val="20"/>
    </w:rPr>
  </w:style>
  <w:style w:type="numbering" w:customStyle="1" w:styleId="1">
    <w:name w:val="Стиль1"/>
    <w:basedOn w:val="a2"/>
    <w:rsid w:val="002262A5"/>
    <w:pPr>
      <w:numPr>
        <w:numId w:val="2"/>
      </w:numPr>
    </w:pPr>
  </w:style>
  <w:style w:type="numbering" w:customStyle="1" w:styleId="2">
    <w:name w:val="Стиль2"/>
    <w:basedOn w:val="a2"/>
    <w:rsid w:val="002262A5"/>
    <w:pPr>
      <w:numPr>
        <w:numId w:val="3"/>
      </w:numPr>
    </w:pPr>
  </w:style>
  <w:style w:type="numbering" w:customStyle="1" w:styleId="WWOutlineListStyle2">
    <w:name w:val="WW_OutlineListStyle_2"/>
    <w:basedOn w:val="a2"/>
    <w:rsid w:val="002262A5"/>
    <w:pPr>
      <w:numPr>
        <w:numId w:val="4"/>
      </w:numPr>
    </w:pPr>
  </w:style>
  <w:style w:type="numbering" w:customStyle="1" w:styleId="WWOutlineListStyle1">
    <w:name w:val="WW_OutlineListStyle_1"/>
    <w:basedOn w:val="a2"/>
    <w:rsid w:val="002262A5"/>
    <w:pPr>
      <w:numPr>
        <w:numId w:val="5"/>
      </w:numPr>
    </w:pPr>
  </w:style>
  <w:style w:type="numbering" w:customStyle="1" w:styleId="WWOutlineListStyle">
    <w:name w:val="WW_OutlineListStyle"/>
    <w:basedOn w:val="a2"/>
    <w:rsid w:val="002262A5"/>
    <w:pPr>
      <w:numPr>
        <w:numId w:val="6"/>
      </w:numPr>
    </w:pPr>
  </w:style>
  <w:style w:type="numbering" w:customStyle="1" w:styleId="LFO1">
    <w:name w:val="LFO1"/>
    <w:basedOn w:val="a2"/>
    <w:rsid w:val="002262A5"/>
    <w:pPr>
      <w:numPr>
        <w:numId w:val="7"/>
      </w:numPr>
    </w:pPr>
  </w:style>
  <w:style w:type="numbering" w:customStyle="1" w:styleId="LFO7">
    <w:name w:val="LFO7"/>
    <w:basedOn w:val="a2"/>
    <w:rsid w:val="002262A5"/>
    <w:pPr>
      <w:numPr>
        <w:numId w:val="8"/>
      </w:numPr>
    </w:pPr>
  </w:style>
  <w:style w:type="numbering" w:customStyle="1" w:styleId="30">
    <w:name w:val="Стиль3"/>
    <w:basedOn w:val="a2"/>
    <w:rsid w:val="002262A5"/>
    <w:pPr>
      <w:numPr>
        <w:numId w:val="9"/>
      </w:numPr>
    </w:pPr>
  </w:style>
  <w:style w:type="numbering" w:customStyle="1" w:styleId="LFO11">
    <w:name w:val="LFO11"/>
    <w:basedOn w:val="a2"/>
    <w:rsid w:val="002262A5"/>
    <w:pPr>
      <w:numPr>
        <w:numId w:val="10"/>
      </w:numPr>
    </w:pPr>
  </w:style>
  <w:style w:type="numbering" w:customStyle="1" w:styleId="LFO3">
    <w:name w:val="LFO3"/>
    <w:basedOn w:val="a2"/>
    <w:rsid w:val="002262A5"/>
    <w:pPr>
      <w:numPr>
        <w:numId w:val="11"/>
      </w:numPr>
    </w:pPr>
  </w:style>
  <w:style w:type="numbering" w:customStyle="1" w:styleId="LFO4">
    <w:name w:val="LFO4"/>
    <w:basedOn w:val="a2"/>
    <w:rsid w:val="002262A5"/>
    <w:pPr>
      <w:numPr>
        <w:numId w:val="12"/>
      </w:numPr>
    </w:pPr>
  </w:style>
  <w:style w:type="numbering" w:customStyle="1" w:styleId="LFO5">
    <w:name w:val="LFO5"/>
    <w:basedOn w:val="a2"/>
    <w:rsid w:val="002262A5"/>
    <w:pPr>
      <w:numPr>
        <w:numId w:val="13"/>
      </w:numPr>
    </w:pPr>
  </w:style>
  <w:style w:type="numbering" w:customStyle="1" w:styleId="LFO6">
    <w:name w:val="LFO6"/>
    <w:basedOn w:val="a2"/>
    <w:rsid w:val="002262A5"/>
    <w:pPr>
      <w:numPr>
        <w:numId w:val="14"/>
      </w:numPr>
    </w:pPr>
  </w:style>
  <w:style w:type="numbering" w:customStyle="1" w:styleId="LFO71">
    <w:name w:val="LFO7_1"/>
    <w:basedOn w:val="a2"/>
    <w:rsid w:val="002262A5"/>
    <w:pPr>
      <w:numPr>
        <w:numId w:val="15"/>
      </w:numPr>
    </w:pPr>
  </w:style>
  <w:style w:type="numbering" w:customStyle="1" w:styleId="LFO8">
    <w:name w:val="LFO8"/>
    <w:basedOn w:val="a2"/>
    <w:rsid w:val="002262A5"/>
    <w:pPr>
      <w:numPr>
        <w:numId w:val="16"/>
      </w:numPr>
    </w:pPr>
  </w:style>
  <w:style w:type="numbering" w:customStyle="1" w:styleId="LFO9">
    <w:name w:val="LFO9"/>
    <w:basedOn w:val="a2"/>
    <w:rsid w:val="002262A5"/>
    <w:pPr>
      <w:numPr>
        <w:numId w:val="17"/>
      </w:numPr>
    </w:pPr>
  </w:style>
  <w:style w:type="numbering" w:customStyle="1" w:styleId="LFO10">
    <w:name w:val="LFO10"/>
    <w:basedOn w:val="a2"/>
    <w:rsid w:val="002262A5"/>
    <w:pPr>
      <w:numPr>
        <w:numId w:val="18"/>
      </w:numPr>
    </w:pPr>
  </w:style>
  <w:style w:type="numbering" w:customStyle="1" w:styleId="LFO111">
    <w:name w:val="LFO11_1"/>
    <w:basedOn w:val="a2"/>
    <w:rsid w:val="002262A5"/>
    <w:pPr>
      <w:numPr>
        <w:numId w:val="19"/>
      </w:numPr>
    </w:pPr>
  </w:style>
  <w:style w:type="numbering" w:customStyle="1" w:styleId="LFO12">
    <w:name w:val="LFO12"/>
    <w:basedOn w:val="a2"/>
    <w:rsid w:val="002262A5"/>
    <w:pPr>
      <w:numPr>
        <w:numId w:val="20"/>
      </w:numPr>
    </w:pPr>
  </w:style>
  <w:style w:type="numbering" w:customStyle="1" w:styleId="LFO13">
    <w:name w:val="LFO13"/>
    <w:basedOn w:val="a2"/>
    <w:rsid w:val="002262A5"/>
    <w:pPr>
      <w:numPr>
        <w:numId w:val="21"/>
      </w:numPr>
    </w:pPr>
  </w:style>
  <w:style w:type="numbering" w:customStyle="1" w:styleId="LFO15">
    <w:name w:val="LFO15"/>
    <w:basedOn w:val="a2"/>
    <w:rsid w:val="002262A5"/>
    <w:pPr>
      <w:numPr>
        <w:numId w:val="22"/>
      </w:numPr>
    </w:pPr>
  </w:style>
  <w:style w:type="numbering" w:customStyle="1" w:styleId="LFO16">
    <w:name w:val="LFO16"/>
    <w:basedOn w:val="a2"/>
    <w:rsid w:val="002262A5"/>
    <w:pPr>
      <w:numPr>
        <w:numId w:val="23"/>
      </w:numPr>
    </w:pPr>
  </w:style>
  <w:style w:type="numbering" w:customStyle="1" w:styleId="LFO17">
    <w:name w:val="LFO17"/>
    <w:basedOn w:val="a2"/>
    <w:rsid w:val="002262A5"/>
    <w:pPr>
      <w:numPr>
        <w:numId w:val="24"/>
      </w:numPr>
    </w:pPr>
  </w:style>
  <w:style w:type="numbering" w:customStyle="1" w:styleId="LFO18">
    <w:name w:val="LFO18"/>
    <w:basedOn w:val="a2"/>
    <w:rsid w:val="002262A5"/>
    <w:pPr>
      <w:numPr>
        <w:numId w:val="25"/>
      </w:numPr>
    </w:pPr>
  </w:style>
  <w:style w:type="numbering" w:customStyle="1" w:styleId="LFO19">
    <w:name w:val="LFO19"/>
    <w:basedOn w:val="a2"/>
    <w:rsid w:val="002262A5"/>
    <w:pPr>
      <w:numPr>
        <w:numId w:val="26"/>
      </w:numPr>
    </w:pPr>
  </w:style>
  <w:style w:type="numbering" w:customStyle="1" w:styleId="LFO20">
    <w:name w:val="LFO20"/>
    <w:basedOn w:val="a2"/>
    <w:rsid w:val="002262A5"/>
    <w:pPr>
      <w:numPr>
        <w:numId w:val="27"/>
      </w:numPr>
    </w:pPr>
  </w:style>
  <w:style w:type="numbering" w:customStyle="1" w:styleId="LFO22">
    <w:name w:val="LFO22"/>
    <w:basedOn w:val="a2"/>
    <w:rsid w:val="002262A5"/>
    <w:pPr>
      <w:numPr>
        <w:numId w:val="28"/>
      </w:numPr>
    </w:pPr>
  </w:style>
  <w:style w:type="numbering" w:customStyle="1" w:styleId="LFO23">
    <w:name w:val="LFO23"/>
    <w:basedOn w:val="a2"/>
    <w:rsid w:val="002262A5"/>
    <w:pPr>
      <w:numPr>
        <w:numId w:val="29"/>
      </w:numPr>
    </w:pPr>
  </w:style>
  <w:style w:type="numbering" w:customStyle="1" w:styleId="LFO24">
    <w:name w:val="LFO24"/>
    <w:basedOn w:val="a2"/>
    <w:rsid w:val="002262A5"/>
    <w:pPr>
      <w:numPr>
        <w:numId w:val="30"/>
      </w:numPr>
    </w:pPr>
  </w:style>
  <w:style w:type="numbering" w:customStyle="1" w:styleId="LFO25">
    <w:name w:val="LFO25"/>
    <w:basedOn w:val="a2"/>
    <w:rsid w:val="002262A5"/>
    <w:pPr>
      <w:numPr>
        <w:numId w:val="31"/>
      </w:numPr>
    </w:pPr>
  </w:style>
  <w:style w:type="numbering" w:customStyle="1" w:styleId="LFO26">
    <w:name w:val="LFO26"/>
    <w:basedOn w:val="a2"/>
    <w:rsid w:val="002262A5"/>
    <w:pPr>
      <w:numPr>
        <w:numId w:val="32"/>
      </w:numPr>
    </w:pPr>
  </w:style>
  <w:style w:type="numbering" w:customStyle="1" w:styleId="LFO27">
    <w:name w:val="LFO27"/>
    <w:basedOn w:val="a2"/>
    <w:rsid w:val="002262A5"/>
    <w:pPr>
      <w:numPr>
        <w:numId w:val="33"/>
      </w:numPr>
    </w:pPr>
  </w:style>
  <w:style w:type="numbering" w:customStyle="1" w:styleId="LFO28">
    <w:name w:val="LFO28"/>
    <w:basedOn w:val="a2"/>
    <w:rsid w:val="002262A5"/>
    <w:pPr>
      <w:numPr>
        <w:numId w:val="34"/>
      </w:numPr>
    </w:pPr>
  </w:style>
  <w:style w:type="numbering" w:customStyle="1" w:styleId="LFO29">
    <w:name w:val="LFO29"/>
    <w:basedOn w:val="a2"/>
    <w:rsid w:val="002262A5"/>
    <w:pPr>
      <w:numPr>
        <w:numId w:val="35"/>
      </w:numPr>
    </w:pPr>
  </w:style>
  <w:style w:type="numbering" w:customStyle="1" w:styleId="LFO30">
    <w:name w:val="LFO30"/>
    <w:basedOn w:val="a2"/>
    <w:rsid w:val="002262A5"/>
    <w:pPr>
      <w:numPr>
        <w:numId w:val="36"/>
      </w:numPr>
    </w:pPr>
  </w:style>
  <w:style w:type="numbering" w:customStyle="1" w:styleId="LFO31">
    <w:name w:val="LFO31"/>
    <w:basedOn w:val="a2"/>
    <w:rsid w:val="002262A5"/>
    <w:pPr>
      <w:numPr>
        <w:numId w:val="37"/>
      </w:numPr>
    </w:pPr>
  </w:style>
  <w:style w:type="numbering" w:customStyle="1" w:styleId="LFO32">
    <w:name w:val="LFO32"/>
    <w:basedOn w:val="a2"/>
    <w:rsid w:val="002262A5"/>
    <w:pPr>
      <w:numPr>
        <w:numId w:val="38"/>
      </w:numPr>
    </w:pPr>
  </w:style>
  <w:style w:type="numbering" w:customStyle="1" w:styleId="LFO33">
    <w:name w:val="LFO33"/>
    <w:basedOn w:val="a2"/>
    <w:rsid w:val="002262A5"/>
    <w:pPr>
      <w:numPr>
        <w:numId w:val="39"/>
      </w:numPr>
    </w:pPr>
  </w:style>
  <w:style w:type="numbering" w:customStyle="1" w:styleId="LFO34">
    <w:name w:val="LFO34"/>
    <w:basedOn w:val="a2"/>
    <w:rsid w:val="002262A5"/>
    <w:pPr>
      <w:numPr>
        <w:numId w:val="40"/>
      </w:numPr>
    </w:pPr>
  </w:style>
  <w:style w:type="numbering" w:customStyle="1" w:styleId="LFO35">
    <w:name w:val="LFO35"/>
    <w:basedOn w:val="a2"/>
    <w:rsid w:val="002262A5"/>
    <w:pPr>
      <w:numPr>
        <w:numId w:val="41"/>
      </w:numPr>
    </w:pPr>
  </w:style>
  <w:style w:type="numbering" w:customStyle="1" w:styleId="LFO37">
    <w:name w:val="LFO37"/>
    <w:basedOn w:val="a2"/>
    <w:rsid w:val="002262A5"/>
    <w:pPr>
      <w:numPr>
        <w:numId w:val="42"/>
      </w:numPr>
    </w:pPr>
  </w:style>
  <w:style w:type="numbering" w:customStyle="1" w:styleId="LFO110">
    <w:name w:val="LFO1_1"/>
    <w:basedOn w:val="a2"/>
    <w:rsid w:val="002262A5"/>
    <w:pPr>
      <w:numPr>
        <w:numId w:val="43"/>
      </w:numPr>
    </w:pPr>
  </w:style>
  <w:style w:type="numbering" w:customStyle="1" w:styleId="LFO310">
    <w:name w:val="LFO3_1"/>
    <w:basedOn w:val="a2"/>
    <w:rsid w:val="002262A5"/>
    <w:pPr>
      <w:numPr>
        <w:numId w:val="44"/>
      </w:numPr>
    </w:pPr>
  </w:style>
  <w:style w:type="numbering" w:customStyle="1" w:styleId="LFO41">
    <w:name w:val="LFO4_1"/>
    <w:basedOn w:val="a2"/>
    <w:rsid w:val="002262A5"/>
    <w:pPr>
      <w:numPr>
        <w:numId w:val="45"/>
      </w:numPr>
    </w:pPr>
  </w:style>
  <w:style w:type="numbering" w:customStyle="1" w:styleId="LFO51">
    <w:name w:val="LFO5_1"/>
    <w:basedOn w:val="a2"/>
    <w:rsid w:val="002262A5"/>
    <w:pPr>
      <w:numPr>
        <w:numId w:val="46"/>
      </w:numPr>
    </w:pPr>
  </w:style>
  <w:style w:type="numbering" w:customStyle="1" w:styleId="LFO61">
    <w:name w:val="LFO6_1"/>
    <w:basedOn w:val="a2"/>
    <w:rsid w:val="002262A5"/>
    <w:pPr>
      <w:numPr>
        <w:numId w:val="47"/>
      </w:numPr>
    </w:pPr>
  </w:style>
  <w:style w:type="numbering" w:customStyle="1" w:styleId="LFO72">
    <w:name w:val="LFO7_2"/>
    <w:basedOn w:val="a2"/>
    <w:rsid w:val="002262A5"/>
    <w:pPr>
      <w:numPr>
        <w:numId w:val="48"/>
      </w:numPr>
    </w:pPr>
  </w:style>
  <w:style w:type="numbering" w:customStyle="1" w:styleId="LFO81">
    <w:name w:val="LFO8_1"/>
    <w:basedOn w:val="a2"/>
    <w:rsid w:val="002262A5"/>
    <w:pPr>
      <w:numPr>
        <w:numId w:val="49"/>
      </w:numPr>
    </w:pPr>
  </w:style>
  <w:style w:type="numbering" w:customStyle="1" w:styleId="LFO91">
    <w:name w:val="LFO9_1"/>
    <w:basedOn w:val="a2"/>
    <w:rsid w:val="002262A5"/>
    <w:pPr>
      <w:numPr>
        <w:numId w:val="50"/>
      </w:numPr>
    </w:pPr>
  </w:style>
  <w:style w:type="numbering" w:customStyle="1" w:styleId="LFO101">
    <w:name w:val="LFO10_1"/>
    <w:basedOn w:val="a2"/>
    <w:rsid w:val="002262A5"/>
    <w:pPr>
      <w:numPr>
        <w:numId w:val="51"/>
      </w:numPr>
    </w:pPr>
  </w:style>
  <w:style w:type="numbering" w:customStyle="1" w:styleId="LFO112">
    <w:name w:val="LFO11_2"/>
    <w:basedOn w:val="a2"/>
    <w:rsid w:val="002262A5"/>
    <w:pPr>
      <w:numPr>
        <w:numId w:val="52"/>
      </w:numPr>
    </w:pPr>
  </w:style>
  <w:style w:type="numbering" w:customStyle="1" w:styleId="LFO121">
    <w:name w:val="LFO12_1"/>
    <w:basedOn w:val="a2"/>
    <w:rsid w:val="002262A5"/>
    <w:pPr>
      <w:numPr>
        <w:numId w:val="53"/>
      </w:numPr>
    </w:pPr>
  </w:style>
  <w:style w:type="numbering" w:customStyle="1" w:styleId="LFO131">
    <w:name w:val="LFO13_1"/>
    <w:basedOn w:val="a2"/>
    <w:rsid w:val="002262A5"/>
    <w:pPr>
      <w:numPr>
        <w:numId w:val="54"/>
      </w:numPr>
    </w:pPr>
  </w:style>
  <w:style w:type="numbering" w:customStyle="1" w:styleId="LFO151">
    <w:name w:val="LFO15_1"/>
    <w:basedOn w:val="a2"/>
    <w:rsid w:val="002262A5"/>
    <w:pPr>
      <w:numPr>
        <w:numId w:val="55"/>
      </w:numPr>
    </w:pPr>
  </w:style>
  <w:style w:type="numbering" w:customStyle="1" w:styleId="LFO161">
    <w:name w:val="LFO16_1"/>
    <w:basedOn w:val="a2"/>
    <w:rsid w:val="002262A5"/>
    <w:pPr>
      <w:numPr>
        <w:numId w:val="56"/>
      </w:numPr>
    </w:pPr>
  </w:style>
  <w:style w:type="numbering" w:customStyle="1" w:styleId="LFO171">
    <w:name w:val="LFO17_1"/>
    <w:basedOn w:val="a2"/>
    <w:rsid w:val="002262A5"/>
    <w:pPr>
      <w:numPr>
        <w:numId w:val="57"/>
      </w:numPr>
    </w:pPr>
  </w:style>
  <w:style w:type="numbering" w:customStyle="1" w:styleId="LFO181">
    <w:name w:val="LFO18_1"/>
    <w:basedOn w:val="a2"/>
    <w:rsid w:val="002262A5"/>
    <w:pPr>
      <w:numPr>
        <w:numId w:val="58"/>
      </w:numPr>
    </w:pPr>
  </w:style>
  <w:style w:type="numbering" w:customStyle="1" w:styleId="LFO191">
    <w:name w:val="LFO19_1"/>
    <w:basedOn w:val="a2"/>
    <w:rsid w:val="002262A5"/>
    <w:pPr>
      <w:numPr>
        <w:numId w:val="59"/>
      </w:numPr>
    </w:pPr>
  </w:style>
  <w:style w:type="numbering" w:customStyle="1" w:styleId="LFO201">
    <w:name w:val="LFO20_1"/>
    <w:basedOn w:val="a2"/>
    <w:rsid w:val="002262A5"/>
    <w:pPr>
      <w:numPr>
        <w:numId w:val="60"/>
      </w:numPr>
    </w:pPr>
  </w:style>
  <w:style w:type="numbering" w:customStyle="1" w:styleId="LFO221">
    <w:name w:val="LFO22_1"/>
    <w:basedOn w:val="a2"/>
    <w:rsid w:val="002262A5"/>
    <w:pPr>
      <w:numPr>
        <w:numId w:val="61"/>
      </w:numPr>
    </w:pPr>
  </w:style>
  <w:style w:type="numbering" w:customStyle="1" w:styleId="LFO231">
    <w:name w:val="LFO23_1"/>
    <w:basedOn w:val="a2"/>
    <w:rsid w:val="002262A5"/>
    <w:pPr>
      <w:numPr>
        <w:numId w:val="62"/>
      </w:numPr>
    </w:pPr>
  </w:style>
  <w:style w:type="numbering" w:customStyle="1" w:styleId="LFO241">
    <w:name w:val="LFO24_1"/>
    <w:basedOn w:val="a2"/>
    <w:rsid w:val="002262A5"/>
    <w:pPr>
      <w:numPr>
        <w:numId w:val="63"/>
      </w:numPr>
    </w:pPr>
  </w:style>
  <w:style w:type="numbering" w:customStyle="1" w:styleId="LFO251">
    <w:name w:val="LFO25_1"/>
    <w:basedOn w:val="a2"/>
    <w:rsid w:val="002262A5"/>
    <w:pPr>
      <w:numPr>
        <w:numId w:val="64"/>
      </w:numPr>
    </w:pPr>
  </w:style>
  <w:style w:type="numbering" w:customStyle="1" w:styleId="LFO261">
    <w:name w:val="LFO26_1"/>
    <w:basedOn w:val="a2"/>
    <w:rsid w:val="002262A5"/>
    <w:pPr>
      <w:numPr>
        <w:numId w:val="65"/>
      </w:numPr>
    </w:pPr>
  </w:style>
  <w:style w:type="numbering" w:customStyle="1" w:styleId="LFO271">
    <w:name w:val="LFO27_1"/>
    <w:basedOn w:val="a2"/>
    <w:rsid w:val="002262A5"/>
    <w:pPr>
      <w:numPr>
        <w:numId w:val="66"/>
      </w:numPr>
    </w:pPr>
  </w:style>
  <w:style w:type="numbering" w:customStyle="1" w:styleId="LFO281">
    <w:name w:val="LFO28_1"/>
    <w:basedOn w:val="a2"/>
    <w:rsid w:val="002262A5"/>
    <w:pPr>
      <w:numPr>
        <w:numId w:val="67"/>
      </w:numPr>
    </w:pPr>
  </w:style>
  <w:style w:type="numbering" w:customStyle="1" w:styleId="LFO291">
    <w:name w:val="LFO29_1"/>
    <w:basedOn w:val="a2"/>
    <w:rsid w:val="002262A5"/>
    <w:pPr>
      <w:numPr>
        <w:numId w:val="68"/>
      </w:numPr>
    </w:pPr>
  </w:style>
  <w:style w:type="numbering" w:customStyle="1" w:styleId="LFO301">
    <w:name w:val="LFO30_1"/>
    <w:basedOn w:val="a2"/>
    <w:rsid w:val="002262A5"/>
    <w:pPr>
      <w:numPr>
        <w:numId w:val="69"/>
      </w:numPr>
    </w:pPr>
  </w:style>
  <w:style w:type="numbering" w:customStyle="1" w:styleId="LFO69">
    <w:name w:val="LFO69"/>
    <w:basedOn w:val="a2"/>
    <w:rsid w:val="002262A5"/>
    <w:pPr>
      <w:numPr>
        <w:numId w:val="70"/>
      </w:numPr>
    </w:pPr>
  </w:style>
  <w:style w:type="numbering" w:customStyle="1" w:styleId="LFO70">
    <w:name w:val="LFO70"/>
    <w:basedOn w:val="a2"/>
    <w:rsid w:val="002262A5"/>
    <w:pPr>
      <w:numPr>
        <w:numId w:val="71"/>
      </w:numPr>
    </w:pPr>
  </w:style>
  <w:style w:type="character" w:styleId="afc">
    <w:name w:val="Strong"/>
    <w:uiPriority w:val="22"/>
    <w:qFormat/>
    <w:rsid w:val="00E23E47"/>
    <w:rPr>
      <w:b/>
    </w:rPr>
  </w:style>
  <w:style w:type="character" w:customStyle="1" w:styleId="km1">
    <w:name w:val="km1"/>
    <w:basedOn w:val="a0"/>
    <w:rsid w:val="007D3AA9"/>
  </w:style>
  <w:style w:type="character" w:customStyle="1" w:styleId="product-classificationfeature">
    <w:name w:val="product-classification__feature"/>
    <w:basedOn w:val="a0"/>
    <w:rsid w:val="007D3AA9"/>
  </w:style>
  <w:style w:type="paragraph" w:styleId="afd">
    <w:name w:val="Normal (Web)"/>
    <w:basedOn w:val="a"/>
    <w:uiPriority w:val="99"/>
    <w:semiHidden/>
    <w:unhideWhenUsed/>
    <w:rsid w:val="007D3AA9"/>
    <w:pPr>
      <w:suppressAutoHyphens w:val="0"/>
      <w:autoSpaceDN/>
      <w:spacing w:before="100" w:beforeAutospacing="1" w:after="100" w:afterAutospacing="1"/>
      <w:jc w:val="left"/>
    </w:pPr>
    <w:rPr>
      <w:rFonts w:eastAsia="Times New Roman"/>
      <w:sz w:val="24"/>
      <w:szCs w:val="24"/>
    </w:rPr>
  </w:style>
  <w:style w:type="character" w:customStyle="1" w:styleId="my827">
    <w:name w:val="my8_27"/>
    <w:basedOn w:val="a0"/>
    <w:rsid w:val="007D3AA9"/>
  </w:style>
  <w:style w:type="paragraph" w:customStyle="1" w:styleId="productprops-item">
    <w:name w:val="product__props-item"/>
    <w:basedOn w:val="a"/>
    <w:rsid w:val="00B03183"/>
    <w:pPr>
      <w:suppressAutoHyphens w:val="0"/>
      <w:autoSpaceDN/>
      <w:spacing w:before="100" w:beforeAutospacing="1" w:after="100" w:afterAutospacing="1"/>
      <w:jc w:val="left"/>
    </w:pPr>
    <w:rPr>
      <w:rFonts w:eastAsia="Times New Roman"/>
      <w:sz w:val="24"/>
      <w:szCs w:val="24"/>
    </w:rPr>
  </w:style>
  <w:style w:type="character" w:customStyle="1" w:styleId="pdpa5i">
    <w:name w:val="pdp_a5i"/>
    <w:basedOn w:val="a0"/>
    <w:rsid w:val="00B03183"/>
  </w:style>
  <w:style w:type="character" w:customStyle="1" w:styleId="pdpia6">
    <w:name w:val="pdp_ia6"/>
    <w:basedOn w:val="a0"/>
    <w:rsid w:val="00B03183"/>
  </w:style>
  <w:style w:type="character" w:styleId="afe">
    <w:name w:val="FollowedHyperlink"/>
    <w:basedOn w:val="a0"/>
    <w:uiPriority w:val="99"/>
    <w:semiHidden/>
    <w:unhideWhenUsed/>
    <w:rsid w:val="00150000"/>
    <w:rPr>
      <w:color w:val="954F72"/>
      <w:u w:val="single"/>
    </w:rPr>
  </w:style>
  <w:style w:type="paragraph" w:customStyle="1" w:styleId="xl63">
    <w:name w:val="xl63"/>
    <w:basedOn w:val="a"/>
    <w:rsid w:val="0015000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20"/>
      <w:szCs w:val="20"/>
    </w:rPr>
  </w:style>
  <w:style w:type="paragraph" w:customStyle="1" w:styleId="xl64">
    <w:name w:val="xl64"/>
    <w:basedOn w:val="a"/>
    <w:rsid w:val="0015000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b/>
      <w:bCs/>
      <w:sz w:val="20"/>
      <w:szCs w:val="20"/>
    </w:rPr>
  </w:style>
  <w:style w:type="paragraph" w:customStyle="1" w:styleId="xl65">
    <w:name w:val="xl65"/>
    <w:basedOn w:val="a"/>
    <w:rsid w:val="00150000"/>
    <w:pPr>
      <w:suppressAutoHyphens w:val="0"/>
      <w:autoSpaceDN/>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150000"/>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0"/>
      <w:szCs w:val="20"/>
    </w:rPr>
  </w:style>
  <w:style w:type="paragraph" w:customStyle="1" w:styleId="xl67">
    <w:name w:val="xl67"/>
    <w:basedOn w:val="a"/>
    <w:rsid w:val="00F44ED4"/>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18"/>
      <w:szCs w:val="18"/>
    </w:rPr>
  </w:style>
  <w:style w:type="paragraph" w:customStyle="1" w:styleId="xl68">
    <w:name w:val="xl68"/>
    <w:basedOn w:val="a"/>
    <w:rsid w:val="00F44ED4"/>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styleId="afc">
    <w:name w:val="Strong"/>
    <w:uiPriority w:val="22"/>
    <w:qFormat/>
    <w:rsid w:val="00E23E47"/>
    <w:rPr>
      <w:b/>
    </w:rPr>
  </w:style>
</w:styles>
</file>

<file path=word/webSettings.xml><?xml version="1.0" encoding="utf-8"?>
<w:webSettings xmlns:r="http://schemas.openxmlformats.org/officeDocument/2006/relationships" xmlns:w="http://schemas.openxmlformats.org/wordprocessingml/2006/main">
  <w:divs>
    <w:div w:id="753817923">
      <w:bodyDiv w:val="1"/>
      <w:marLeft w:val="0"/>
      <w:marRight w:val="0"/>
      <w:marTop w:val="0"/>
      <w:marBottom w:val="0"/>
      <w:divBdr>
        <w:top w:val="none" w:sz="0" w:space="0" w:color="auto"/>
        <w:left w:val="none" w:sz="0" w:space="0" w:color="auto"/>
        <w:bottom w:val="none" w:sz="0" w:space="0" w:color="auto"/>
        <w:right w:val="none" w:sz="0" w:space="0" w:color="auto"/>
      </w:divBdr>
    </w:div>
    <w:div w:id="993071641">
      <w:bodyDiv w:val="1"/>
      <w:marLeft w:val="0"/>
      <w:marRight w:val="0"/>
      <w:marTop w:val="0"/>
      <w:marBottom w:val="0"/>
      <w:divBdr>
        <w:top w:val="none" w:sz="0" w:space="0" w:color="auto"/>
        <w:left w:val="none" w:sz="0" w:space="0" w:color="auto"/>
        <w:bottom w:val="none" w:sz="0" w:space="0" w:color="auto"/>
        <w:right w:val="none" w:sz="0" w:space="0" w:color="auto"/>
      </w:divBdr>
    </w:div>
    <w:div w:id="1895771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46"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18</Pages>
  <Words>7232</Words>
  <Characters>41225</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48361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24</cp:revision>
  <cp:lastPrinted>2014-05-26T16:27:00Z</cp:lastPrinted>
  <dcterms:created xsi:type="dcterms:W3CDTF">2024-02-08T05:59:00Z</dcterms:created>
  <dcterms:modified xsi:type="dcterms:W3CDTF">2026-09-08T05:25:00Z</dcterms:modified>
</cp:coreProperties>
</file>