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9C1F85" w14:textId="15F523E0" w:rsidR="00D73EED" w:rsidRDefault="00D73EED" w:rsidP="00D73EED">
      <w:pPr>
        <w:spacing w:after="0"/>
        <w:ind w:firstLine="0"/>
        <w:jc w:val="center"/>
        <w:rPr>
          <w:rFonts w:eastAsia="Times New Roman" w:cs="Times New Roman"/>
          <w:b/>
          <w:szCs w:val="24"/>
          <w:lang w:eastAsia="ru-RU"/>
        </w:rPr>
      </w:pPr>
      <w:bookmarkStart w:id="0" w:name="_Hlk185491971"/>
      <w:r w:rsidRPr="00980848">
        <w:rPr>
          <w:rFonts w:eastAsia="Times New Roman" w:cs="Times New Roman"/>
          <w:b/>
          <w:szCs w:val="24"/>
          <w:lang w:eastAsia="ru-RU"/>
        </w:rPr>
        <w:t xml:space="preserve">Договор </w:t>
      </w:r>
      <w:bookmarkStart w:id="1" w:name="_Hlk152667198"/>
      <w:r w:rsidRPr="00980848">
        <w:rPr>
          <w:rFonts w:eastAsia="Times New Roman" w:cs="Times New Roman"/>
          <w:b/>
          <w:szCs w:val="24"/>
          <w:lang w:eastAsia="ru-RU"/>
        </w:rPr>
        <w:t xml:space="preserve">№_______ </w:t>
      </w:r>
      <w:bookmarkEnd w:id="1"/>
    </w:p>
    <w:p w14:paraId="786DFC26" w14:textId="01C3D316" w:rsidR="009F5906" w:rsidRPr="00980848" w:rsidRDefault="009F5906" w:rsidP="00D73EED">
      <w:pPr>
        <w:spacing w:after="0"/>
        <w:ind w:firstLine="0"/>
        <w:jc w:val="center"/>
        <w:rPr>
          <w:rFonts w:eastAsia="Times New Roman" w:cs="Times New Roman"/>
          <w:b/>
          <w:szCs w:val="24"/>
          <w:lang w:eastAsia="ru-RU"/>
        </w:rPr>
      </w:pPr>
      <w:r>
        <w:rPr>
          <w:rFonts w:eastAsia="Times New Roman" w:cs="Times New Roman"/>
          <w:b/>
          <w:szCs w:val="24"/>
          <w:lang w:eastAsia="ru-RU"/>
        </w:rPr>
        <w:t>ИКЗ:</w:t>
      </w:r>
    </w:p>
    <w:p w14:paraId="46723D6F" w14:textId="77777777" w:rsidR="00D73EED" w:rsidRPr="00980848" w:rsidRDefault="00D73EED" w:rsidP="00D73EED">
      <w:pPr>
        <w:spacing w:after="0"/>
        <w:ind w:firstLine="0"/>
        <w:jc w:val="center"/>
        <w:rPr>
          <w:rFonts w:eastAsia="Times New Roman" w:cs="Times New Roman"/>
          <w:b/>
          <w:szCs w:val="24"/>
          <w:lang w:eastAsia="ru-RU"/>
        </w:rPr>
      </w:pPr>
    </w:p>
    <w:p w14:paraId="27AB9894" w14:textId="08003B85" w:rsidR="00D73EED" w:rsidRPr="00980848" w:rsidRDefault="00D73EED" w:rsidP="00D73EED">
      <w:pPr>
        <w:spacing w:after="0"/>
        <w:ind w:firstLine="0"/>
        <w:rPr>
          <w:rFonts w:eastAsia="Times New Roman" w:cs="Times New Roman"/>
          <w:bCs/>
          <w:szCs w:val="24"/>
          <w:lang w:eastAsia="ru-RU"/>
        </w:rPr>
      </w:pPr>
      <w:r w:rsidRPr="00980848">
        <w:rPr>
          <w:rFonts w:eastAsia="Times New Roman" w:cs="Times New Roman"/>
          <w:bCs/>
          <w:szCs w:val="24"/>
          <w:lang w:eastAsia="ru-RU"/>
        </w:rPr>
        <w:t xml:space="preserve">г. Мурино                                                                                            </w:t>
      </w:r>
      <w:r w:rsidR="00855326">
        <w:rPr>
          <w:rFonts w:eastAsia="Times New Roman" w:cs="Times New Roman"/>
          <w:bCs/>
          <w:szCs w:val="24"/>
          <w:lang w:eastAsia="ru-RU"/>
        </w:rPr>
        <w:t xml:space="preserve">          </w:t>
      </w:r>
      <w:r w:rsidRPr="00980848">
        <w:rPr>
          <w:rFonts w:eastAsia="Times New Roman" w:cs="Times New Roman"/>
          <w:bCs/>
          <w:szCs w:val="24"/>
          <w:lang w:eastAsia="ru-RU"/>
        </w:rPr>
        <w:t xml:space="preserve">   «___» _______ 20</w:t>
      </w:r>
      <w:r w:rsidR="000A0AB0" w:rsidRPr="00980848">
        <w:rPr>
          <w:rFonts w:eastAsia="Times New Roman" w:cs="Times New Roman"/>
          <w:bCs/>
          <w:szCs w:val="24"/>
          <w:lang w:eastAsia="ru-RU"/>
        </w:rPr>
        <w:t>__</w:t>
      </w:r>
      <w:r w:rsidRPr="00980848">
        <w:rPr>
          <w:rFonts w:eastAsia="Times New Roman" w:cs="Times New Roman"/>
          <w:bCs/>
          <w:szCs w:val="24"/>
          <w:lang w:eastAsia="ru-RU"/>
        </w:rPr>
        <w:t xml:space="preserve"> года</w:t>
      </w:r>
    </w:p>
    <w:p w14:paraId="7D0923A7" w14:textId="77777777" w:rsidR="00D73EED" w:rsidRPr="00980848" w:rsidRDefault="00D73EED" w:rsidP="00D73EED">
      <w:pPr>
        <w:spacing w:after="0"/>
        <w:ind w:firstLine="0"/>
        <w:rPr>
          <w:rFonts w:eastAsia="Times New Roman" w:cs="Times New Roman"/>
          <w:b/>
          <w:szCs w:val="24"/>
          <w:lang w:eastAsia="ru-RU"/>
        </w:rPr>
      </w:pPr>
    </w:p>
    <w:p w14:paraId="62A9BF38" w14:textId="57B24121" w:rsidR="00D73EED" w:rsidRPr="00980848" w:rsidRDefault="006C33DA" w:rsidP="00D73EED">
      <w:pPr>
        <w:shd w:val="clear" w:color="auto" w:fill="FFFFFF"/>
        <w:spacing w:after="0"/>
        <w:ind w:firstLine="567"/>
        <w:jc w:val="both"/>
        <w:rPr>
          <w:rFonts w:eastAsia="Times New Roman" w:cs="Times New Roman"/>
          <w:szCs w:val="24"/>
          <w:lang w:eastAsia="ru-RU"/>
        </w:rPr>
      </w:pPr>
      <w:r w:rsidRPr="006C33DA">
        <w:rPr>
          <w:rFonts w:eastAsia="Times New Roman" w:cs="Times New Roman"/>
          <w:b/>
          <w:szCs w:val="24"/>
          <w:lang w:eastAsia="ru-RU"/>
        </w:rPr>
        <w:t xml:space="preserve">Муниципальное казенное учреждение «Центр культуры и спорта» муниципального образования «Муринское городское поселение» Всеволожского муниципального района Ленинградской области (далее – МКУ «ЦКС»), </w:t>
      </w:r>
      <w:r w:rsidR="00BD7AF6" w:rsidRPr="00980848">
        <w:rPr>
          <w:rFonts w:eastAsia="Times New Roman" w:cs="Times New Roman"/>
          <w:bCs/>
          <w:szCs w:val="24"/>
          <w:lang w:eastAsia="ru-RU"/>
        </w:rPr>
        <w:t xml:space="preserve">именуемое в дальнейшем «Заказчик», в лице  директора Назаровой Светланы Викторовны, действующего на основании Устава, с одной стороны, </w:t>
      </w:r>
      <w:r w:rsidR="00BD7AF6" w:rsidRPr="00332903">
        <w:rPr>
          <w:rFonts w:eastAsia="Times New Roman" w:cs="Times New Roman"/>
          <w:b/>
          <w:szCs w:val="24"/>
          <w:lang w:eastAsia="ru-RU"/>
        </w:rPr>
        <w:t xml:space="preserve">и </w:t>
      </w:r>
      <w:r w:rsidR="000A0AB0" w:rsidRPr="00CC7719">
        <w:rPr>
          <w:rFonts w:eastAsia="Times New Roman" w:cs="Times New Roman"/>
          <w:b/>
          <w:szCs w:val="24"/>
          <w:lang w:eastAsia="ru-RU"/>
        </w:rPr>
        <w:t>_________________________________________________</w:t>
      </w:r>
      <w:r w:rsidR="00BD7AF6" w:rsidRPr="00CC7719">
        <w:rPr>
          <w:rFonts w:eastAsia="Times New Roman" w:cs="Times New Roman"/>
          <w:b/>
          <w:szCs w:val="24"/>
          <w:lang w:eastAsia="ru-RU"/>
        </w:rPr>
        <w:t>,</w:t>
      </w:r>
      <w:r w:rsidR="00701567" w:rsidRPr="00CC7719">
        <w:rPr>
          <w:rFonts w:eastAsia="Times New Roman" w:cs="Times New Roman"/>
          <w:b/>
          <w:szCs w:val="24"/>
          <w:lang w:eastAsia="ru-RU"/>
        </w:rPr>
        <w:t xml:space="preserve"> </w:t>
      </w:r>
      <w:r w:rsidR="00701567" w:rsidRPr="00CC7719">
        <w:rPr>
          <w:rFonts w:eastAsia="Times New Roman" w:cs="Times New Roman"/>
          <w:bCs/>
          <w:szCs w:val="24"/>
          <w:lang w:eastAsia="ru-RU"/>
        </w:rPr>
        <w:t>именуем</w:t>
      </w:r>
      <w:r w:rsidR="00490610" w:rsidRPr="00CC7719">
        <w:rPr>
          <w:rFonts w:eastAsia="Times New Roman" w:cs="Times New Roman"/>
          <w:bCs/>
          <w:szCs w:val="24"/>
          <w:lang w:eastAsia="ru-RU"/>
        </w:rPr>
        <w:t>__</w:t>
      </w:r>
      <w:r w:rsidR="00701567" w:rsidRPr="00CC7719">
        <w:rPr>
          <w:rFonts w:eastAsia="Times New Roman" w:cs="Times New Roman"/>
          <w:bCs/>
          <w:szCs w:val="24"/>
          <w:lang w:eastAsia="ru-RU"/>
        </w:rPr>
        <w:t xml:space="preserve"> в дальнейшем </w:t>
      </w:r>
      <w:r w:rsidR="00490610" w:rsidRPr="00CC7719">
        <w:rPr>
          <w:rFonts w:eastAsia="Times New Roman" w:cs="Times New Roman"/>
          <w:bCs/>
          <w:szCs w:val="24"/>
          <w:lang w:eastAsia="ru-RU"/>
        </w:rPr>
        <w:t>«Поставщик»,</w:t>
      </w:r>
      <w:r w:rsidR="00BD7AF6" w:rsidRPr="00CC7719">
        <w:rPr>
          <w:rFonts w:eastAsia="Times New Roman" w:cs="Times New Roman"/>
          <w:bCs/>
          <w:szCs w:val="24"/>
          <w:lang w:eastAsia="ru-RU"/>
        </w:rPr>
        <w:t xml:space="preserve"> в лице </w:t>
      </w:r>
      <w:r w:rsidR="000A0AB0" w:rsidRPr="00CC7719">
        <w:rPr>
          <w:rFonts w:eastAsia="Times New Roman" w:cs="Times New Roman"/>
          <w:bCs/>
          <w:szCs w:val="24"/>
          <w:lang w:eastAsia="ru-RU"/>
        </w:rPr>
        <w:t>___________________________________________</w:t>
      </w:r>
      <w:r w:rsidR="00BD7AF6" w:rsidRPr="00CC7719">
        <w:rPr>
          <w:rFonts w:eastAsia="Times New Roman" w:cs="Times New Roman"/>
          <w:bCs/>
          <w:szCs w:val="24"/>
          <w:lang w:eastAsia="ru-RU"/>
        </w:rPr>
        <w:t xml:space="preserve">, действующего на основании </w:t>
      </w:r>
      <w:r w:rsidR="000A0AB0" w:rsidRPr="00CC7719">
        <w:rPr>
          <w:rFonts w:eastAsia="Times New Roman" w:cs="Times New Roman"/>
          <w:bCs/>
          <w:szCs w:val="24"/>
          <w:lang w:eastAsia="ru-RU"/>
        </w:rPr>
        <w:t>__________________</w:t>
      </w:r>
      <w:r w:rsidR="00BD7AF6" w:rsidRPr="00CC7719">
        <w:rPr>
          <w:rFonts w:eastAsia="Times New Roman" w:cs="Times New Roman"/>
          <w:bCs/>
          <w:szCs w:val="24"/>
          <w:lang w:eastAsia="ru-RU"/>
        </w:rPr>
        <w:t xml:space="preserve">, с другой стороны, вместе именуемые Стороны, в соответствии с п. </w:t>
      </w:r>
      <w:r w:rsidR="005D77A4">
        <w:rPr>
          <w:rFonts w:eastAsia="Times New Roman" w:cs="Times New Roman"/>
          <w:bCs/>
          <w:szCs w:val="24"/>
          <w:lang w:eastAsia="ru-RU"/>
        </w:rPr>
        <w:t>5</w:t>
      </w:r>
      <w:r w:rsidR="00BD7AF6" w:rsidRPr="00CC7719">
        <w:rPr>
          <w:rFonts w:eastAsia="Times New Roman" w:cs="Times New Roman"/>
          <w:bCs/>
          <w:szCs w:val="24"/>
          <w:lang w:eastAsia="ru-RU"/>
        </w:rPr>
        <w:t xml:space="preserve"> ч.</w:t>
      </w:r>
      <w:r w:rsidR="00BD7AF6" w:rsidRPr="00980848">
        <w:rPr>
          <w:rFonts w:eastAsia="Times New Roman" w:cs="Times New Roman"/>
          <w:bCs/>
          <w:szCs w:val="24"/>
          <w:lang w:eastAsia="ru-RU"/>
        </w:rPr>
        <w:t xml:space="preserve">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r w:rsidR="00D73EED" w:rsidRPr="00980848">
        <w:rPr>
          <w:rFonts w:eastAsia="Times New Roman" w:cs="Times New Roman"/>
          <w:szCs w:val="24"/>
          <w:lang w:eastAsia="ru-RU"/>
        </w:rPr>
        <w:t xml:space="preserve">: </w:t>
      </w:r>
    </w:p>
    <w:p w14:paraId="2519A36F" w14:textId="77777777" w:rsidR="00D73EED" w:rsidRPr="00980848" w:rsidRDefault="00D73EED" w:rsidP="00D73EED">
      <w:pPr>
        <w:suppressAutoHyphens/>
        <w:spacing w:after="0"/>
        <w:jc w:val="both"/>
        <w:rPr>
          <w:rFonts w:eastAsia="Times New Roman" w:cs="Times New Roman"/>
          <w:szCs w:val="24"/>
          <w:lang w:eastAsia="ru-RU"/>
        </w:rPr>
      </w:pPr>
    </w:p>
    <w:p w14:paraId="639F95DD" w14:textId="77777777" w:rsidR="00D73EED" w:rsidRPr="00980848" w:rsidRDefault="00D73EED" w:rsidP="00D73EED">
      <w:pPr>
        <w:numPr>
          <w:ilvl w:val="0"/>
          <w:numId w:val="1"/>
        </w:numPr>
        <w:spacing w:after="0" w:line="276" w:lineRule="auto"/>
        <w:contextualSpacing/>
        <w:jc w:val="center"/>
        <w:rPr>
          <w:rFonts w:eastAsia="Times New Roman" w:cs="Times New Roman"/>
          <w:b/>
          <w:szCs w:val="24"/>
          <w:lang w:eastAsia="ru-RU"/>
        </w:rPr>
      </w:pPr>
      <w:r w:rsidRPr="00980848">
        <w:rPr>
          <w:rFonts w:eastAsia="Times New Roman" w:cs="Times New Roman"/>
          <w:b/>
          <w:szCs w:val="24"/>
          <w:lang w:eastAsia="ru-RU"/>
        </w:rPr>
        <w:t>Предмет договора</w:t>
      </w:r>
    </w:p>
    <w:p w14:paraId="7C45367E" w14:textId="6B163B3B" w:rsidR="00D73EED" w:rsidRPr="00980848" w:rsidRDefault="00D73EED" w:rsidP="00D73EED">
      <w:pPr>
        <w:suppressAutoHyphens/>
        <w:autoSpaceDE w:val="0"/>
        <w:autoSpaceDN w:val="0"/>
        <w:adjustRightInd w:val="0"/>
        <w:spacing w:after="0"/>
        <w:jc w:val="both"/>
        <w:rPr>
          <w:rFonts w:eastAsia="Times New Roman" w:cs="Times New Roman"/>
          <w:b/>
          <w:bCs/>
          <w:szCs w:val="24"/>
          <w:lang w:eastAsia="ru-RU"/>
        </w:rPr>
      </w:pPr>
      <w:r w:rsidRPr="00980848">
        <w:rPr>
          <w:rFonts w:eastAsia="Times New Roman" w:cs="Times New Roman"/>
          <w:szCs w:val="24"/>
          <w:lang w:eastAsia="ru-RU"/>
        </w:rPr>
        <w:t>1.1. Поставщик обязуется поставить</w:t>
      </w:r>
      <w:r w:rsidR="00CA43BD" w:rsidRPr="00980848">
        <w:rPr>
          <w:rFonts w:eastAsia="Times New Roman" w:cs="Times New Roman"/>
          <w:szCs w:val="24"/>
          <w:lang w:eastAsia="ru-RU"/>
        </w:rPr>
        <w:t xml:space="preserve"> </w:t>
      </w:r>
      <w:r w:rsidR="00EA7D89">
        <w:rPr>
          <w:rFonts w:eastAsia="Times New Roman" w:cs="Times New Roman"/>
          <w:b/>
          <w:bCs/>
          <w:color w:val="000000" w:themeColor="text1"/>
          <w:szCs w:val="24"/>
          <w:lang w:eastAsia="ru-RU"/>
        </w:rPr>
        <w:t>хозяйственные товары для нужд МКУ «ЦКС»</w:t>
      </w:r>
      <w:r w:rsidR="00594A72" w:rsidRPr="00980848">
        <w:rPr>
          <w:rFonts w:eastAsia="Times New Roman" w:cs="Times New Roman"/>
          <w:b/>
          <w:bCs/>
          <w:szCs w:val="24"/>
          <w:lang w:eastAsia="ru-RU"/>
        </w:rPr>
        <w:t>,</w:t>
      </w:r>
      <w:r w:rsidRPr="00980848">
        <w:rPr>
          <w:rFonts w:eastAsia="Times New Roman" w:cs="Times New Roman"/>
          <w:szCs w:val="24"/>
          <w:lang w:eastAsia="ru-RU"/>
        </w:rPr>
        <w:t xml:space="preserve"> в соответствии со Спецификацией (Приложение к Договору) (далее – Товар), в установленный Договором срок, а Заказчик обязуется обеспечить его оплату.</w:t>
      </w:r>
      <w:bookmarkStart w:id="2" w:name="Par692"/>
      <w:bookmarkEnd w:id="2"/>
    </w:p>
    <w:p w14:paraId="06487F9B" w14:textId="77777777" w:rsidR="00D73EED" w:rsidRPr="00980848"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1.2. Товар должен быть пригоден для целей, указанных в Договоре (в случае наличия такого указания), а также для целей, для которых товары такого рода обычно используются.</w:t>
      </w:r>
    </w:p>
    <w:p w14:paraId="26540C4A" w14:textId="4B3F9F9F" w:rsidR="00D73EED" w:rsidRPr="00980848"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 xml:space="preserve">1.3. Поставщик гарантирует Заказчику что Товар, поставляемый в рамках Договора, является новым. </w:t>
      </w:r>
    </w:p>
    <w:p w14:paraId="01684874" w14:textId="77777777" w:rsidR="00D73EED" w:rsidRPr="00980848"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1.4. Товар свободен от любых притязаний третьих лиц, не находится под арестом, в залоге.</w:t>
      </w:r>
    </w:p>
    <w:p w14:paraId="18B04E41" w14:textId="77777777" w:rsidR="00D73EED" w:rsidRPr="00980848"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14:paraId="3EB6CB5D" w14:textId="77777777" w:rsidR="00D73EED" w:rsidRPr="00980848"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 xml:space="preserve">1.6. Поставка Товара осуществляется по адресу: </w:t>
      </w:r>
      <w:r w:rsidR="00CA43BD" w:rsidRPr="004C0F22">
        <w:rPr>
          <w:rFonts w:eastAsia="Times New Roman" w:cs="Times New Roman"/>
          <w:szCs w:val="24"/>
          <w:lang w:eastAsia="ru-RU"/>
        </w:rPr>
        <w:t>Ленинградская область, Всеволожский район, г. Мурино, ул. Парковая д. 1 А к. 1.</w:t>
      </w:r>
      <w:r w:rsidR="00CA43BD" w:rsidRPr="00980848">
        <w:rPr>
          <w:rFonts w:eastAsia="Times New Roman" w:cs="Times New Roman"/>
          <w:szCs w:val="24"/>
          <w:lang w:eastAsia="ru-RU"/>
        </w:rPr>
        <w:t xml:space="preserve"> </w:t>
      </w:r>
    </w:p>
    <w:p w14:paraId="05A47329" w14:textId="3E1FFC58" w:rsidR="00D73EED" w:rsidRPr="00980848"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 xml:space="preserve">1.7. Срок поставки Товара: </w:t>
      </w:r>
      <w:r w:rsidR="006E6871" w:rsidRPr="00980848">
        <w:rPr>
          <w:rFonts w:eastAsia="Times New Roman" w:cs="Times New Roman"/>
          <w:szCs w:val="24"/>
          <w:lang w:eastAsia="ru-RU"/>
        </w:rPr>
        <w:t xml:space="preserve">не </w:t>
      </w:r>
      <w:r w:rsidR="006E6871" w:rsidRPr="004C0F22">
        <w:rPr>
          <w:rFonts w:eastAsia="Times New Roman" w:cs="Times New Roman"/>
          <w:szCs w:val="24"/>
          <w:lang w:eastAsia="ru-RU"/>
        </w:rPr>
        <w:t xml:space="preserve">позднее </w:t>
      </w:r>
      <w:r w:rsidR="009C4387">
        <w:rPr>
          <w:rFonts w:eastAsia="Times New Roman" w:cs="Times New Roman"/>
          <w:szCs w:val="24"/>
          <w:lang w:eastAsia="ru-RU"/>
        </w:rPr>
        <w:t>31 октября</w:t>
      </w:r>
      <w:r w:rsidR="006E6871" w:rsidRPr="004C0F22">
        <w:rPr>
          <w:rFonts w:eastAsia="Times New Roman" w:cs="Times New Roman"/>
          <w:szCs w:val="24"/>
          <w:lang w:eastAsia="ru-RU"/>
        </w:rPr>
        <w:t xml:space="preserve"> в 12 ч. 00 м.</w:t>
      </w:r>
    </w:p>
    <w:p w14:paraId="10E2A8E4" w14:textId="77777777" w:rsidR="00D73EED" w:rsidRPr="00980848" w:rsidRDefault="00D73EED" w:rsidP="00D73EED">
      <w:pPr>
        <w:spacing w:after="0"/>
        <w:ind w:firstLine="0"/>
        <w:jc w:val="both"/>
        <w:rPr>
          <w:rFonts w:eastAsia="Times New Roman" w:cs="Times New Roman"/>
          <w:szCs w:val="24"/>
          <w:lang w:eastAsia="ru-RU"/>
        </w:rPr>
      </w:pPr>
    </w:p>
    <w:p w14:paraId="6275E0C2" w14:textId="77777777" w:rsidR="00D73EED" w:rsidRPr="00980848" w:rsidRDefault="002E54F7" w:rsidP="00D73EED">
      <w:pPr>
        <w:spacing w:after="0"/>
        <w:ind w:left="360" w:firstLine="0"/>
        <w:jc w:val="center"/>
        <w:rPr>
          <w:rFonts w:eastAsia="Times New Roman" w:cs="Times New Roman"/>
          <w:b/>
          <w:szCs w:val="24"/>
          <w:lang w:eastAsia="ru-RU"/>
        </w:rPr>
      </w:pPr>
      <w:r w:rsidRPr="00980848">
        <w:rPr>
          <w:rFonts w:eastAsia="Times New Roman" w:cs="Times New Roman"/>
          <w:b/>
          <w:szCs w:val="24"/>
          <w:lang w:eastAsia="ru-RU"/>
        </w:rPr>
        <w:t xml:space="preserve">2. </w:t>
      </w:r>
      <w:r w:rsidR="00D73EED" w:rsidRPr="00980848">
        <w:rPr>
          <w:rFonts w:eastAsia="Times New Roman" w:cs="Times New Roman"/>
          <w:b/>
          <w:szCs w:val="24"/>
          <w:lang w:eastAsia="ru-RU"/>
        </w:rPr>
        <w:t>Цена и порядок оплаты Товара</w:t>
      </w:r>
    </w:p>
    <w:p w14:paraId="5F3C5994" w14:textId="07D76741" w:rsidR="00D73EED" w:rsidRPr="00980848" w:rsidRDefault="00D73EED" w:rsidP="00D73EED">
      <w:pPr>
        <w:autoSpaceDE w:val="0"/>
        <w:autoSpaceDN w:val="0"/>
        <w:adjustRightInd w:val="0"/>
        <w:spacing w:after="0"/>
        <w:contextualSpacing/>
        <w:jc w:val="both"/>
        <w:rPr>
          <w:rFonts w:eastAsia="Times New Roman" w:cs="Times New Roman"/>
          <w:szCs w:val="24"/>
          <w:lang w:eastAsia="ru-RU"/>
        </w:rPr>
      </w:pPr>
      <w:r w:rsidRPr="00980848">
        <w:rPr>
          <w:rFonts w:eastAsia="Times New Roman" w:cs="Times New Roman"/>
          <w:szCs w:val="24"/>
          <w:lang w:eastAsia="ru-RU"/>
        </w:rPr>
        <w:t>2.1. Цена настоящего Договора составляет:</w:t>
      </w:r>
      <w:r w:rsidR="00A54E5E">
        <w:rPr>
          <w:rFonts w:eastAsia="Times New Roman" w:cs="Times New Roman"/>
          <w:szCs w:val="24"/>
          <w:lang w:eastAsia="ru-RU"/>
        </w:rPr>
        <w:t xml:space="preserve"> </w:t>
      </w:r>
      <w:r w:rsidR="00977FAA" w:rsidRPr="00977FAA">
        <w:rPr>
          <w:rFonts w:eastAsia="Times New Roman" w:cs="Times New Roman"/>
          <w:szCs w:val="24"/>
          <w:highlight w:val="yellow"/>
          <w:lang w:eastAsia="ru-RU"/>
        </w:rPr>
        <w:t>НМЦК</w:t>
      </w:r>
      <w:r w:rsidR="00977FAA">
        <w:rPr>
          <w:rFonts w:eastAsia="Times New Roman" w:cs="Times New Roman"/>
          <w:szCs w:val="24"/>
          <w:lang w:eastAsia="ru-RU"/>
        </w:rPr>
        <w:t xml:space="preserve"> </w:t>
      </w:r>
      <w:r w:rsidR="005C33A4" w:rsidRPr="005C33A4">
        <w:rPr>
          <w:rFonts w:eastAsia="Times New Roman" w:cs="Times New Roman"/>
          <w:szCs w:val="24"/>
          <w:lang w:eastAsia="ru-RU"/>
        </w:rPr>
        <w:t>44</w:t>
      </w:r>
      <w:r w:rsidR="00457729">
        <w:rPr>
          <w:rFonts w:eastAsia="Times New Roman" w:cs="Times New Roman"/>
          <w:szCs w:val="24"/>
          <w:lang w:eastAsia="ru-RU"/>
        </w:rPr>
        <w:t xml:space="preserve"> </w:t>
      </w:r>
      <w:r w:rsidR="005C33A4" w:rsidRPr="005C33A4">
        <w:rPr>
          <w:rFonts w:eastAsia="Times New Roman" w:cs="Times New Roman"/>
          <w:szCs w:val="24"/>
          <w:lang w:eastAsia="ru-RU"/>
        </w:rPr>
        <w:t>829</w:t>
      </w:r>
      <w:r w:rsidR="00EA7D89" w:rsidRPr="00EA7D89">
        <w:rPr>
          <w:rFonts w:eastAsia="Times New Roman" w:cs="Times New Roman"/>
          <w:szCs w:val="24"/>
          <w:lang w:eastAsia="ru-RU"/>
        </w:rPr>
        <w:t xml:space="preserve"> </w:t>
      </w:r>
      <w:r w:rsidR="003A6F17">
        <w:rPr>
          <w:rFonts w:eastAsia="Times New Roman" w:cs="Times New Roman"/>
          <w:szCs w:val="24"/>
          <w:lang w:eastAsia="ru-RU"/>
        </w:rPr>
        <w:t>(с</w:t>
      </w:r>
      <w:r w:rsidR="003A6F17" w:rsidRPr="003A6F17">
        <w:rPr>
          <w:rFonts w:eastAsia="Times New Roman" w:cs="Times New Roman"/>
          <w:szCs w:val="24"/>
          <w:lang w:eastAsia="ru-RU"/>
        </w:rPr>
        <w:t>орок четыре тысячи восемьсот двадцать девять</w:t>
      </w:r>
      <w:r w:rsidR="005C33A4">
        <w:rPr>
          <w:rFonts w:eastAsia="Times New Roman" w:cs="Times New Roman"/>
          <w:szCs w:val="24"/>
          <w:lang w:eastAsia="ru-RU"/>
        </w:rPr>
        <w:t>)</w:t>
      </w:r>
      <w:r w:rsidR="003A6F17" w:rsidRPr="003A6F17">
        <w:rPr>
          <w:rFonts w:eastAsia="Times New Roman" w:cs="Times New Roman"/>
          <w:szCs w:val="24"/>
          <w:lang w:eastAsia="ru-RU"/>
        </w:rPr>
        <w:t xml:space="preserve"> рублей 69 копеек</w:t>
      </w:r>
      <w:r w:rsidR="00EA209F" w:rsidRPr="004C0F22">
        <w:rPr>
          <w:rFonts w:eastAsia="Times New Roman" w:cs="Times New Roman"/>
          <w:szCs w:val="24"/>
          <w:lang w:eastAsia="ru-RU"/>
        </w:rPr>
        <w:t>, НДС ___________________.</w:t>
      </w:r>
      <w:r w:rsidR="00EA209F" w:rsidRPr="00980848">
        <w:rPr>
          <w:rFonts w:eastAsia="Times New Roman" w:cs="Times New Roman"/>
          <w:szCs w:val="24"/>
          <w:lang w:eastAsia="ru-RU"/>
        </w:rPr>
        <w:t xml:space="preserve"> </w:t>
      </w:r>
    </w:p>
    <w:p w14:paraId="29455A35" w14:textId="21F6B18B" w:rsidR="00D73EED" w:rsidRPr="00980848" w:rsidRDefault="00066AB8" w:rsidP="00D73EED">
      <w:pPr>
        <w:spacing w:after="0"/>
        <w:jc w:val="both"/>
        <w:rPr>
          <w:rFonts w:eastAsia="Times New Roman" w:cs="Times New Roman"/>
          <w:szCs w:val="24"/>
          <w:lang w:eastAsia="ru-RU"/>
        </w:rPr>
      </w:pPr>
      <w:r w:rsidRPr="00980848">
        <w:rPr>
          <w:rFonts w:eastAsia="Times New Roman" w:cs="Times New Roman"/>
          <w:szCs w:val="24"/>
          <w:lang w:eastAsia="ru-RU"/>
        </w:rPr>
        <w:t>2.</w:t>
      </w:r>
      <w:r w:rsidR="006C335D">
        <w:rPr>
          <w:rFonts w:eastAsia="Times New Roman" w:cs="Times New Roman"/>
          <w:szCs w:val="24"/>
          <w:lang w:eastAsia="ru-RU"/>
        </w:rPr>
        <w:t>2</w:t>
      </w:r>
      <w:r w:rsidRPr="00980848">
        <w:rPr>
          <w:rFonts w:eastAsia="Times New Roman" w:cs="Times New Roman"/>
          <w:szCs w:val="24"/>
          <w:lang w:eastAsia="ru-RU"/>
        </w:rPr>
        <w:t xml:space="preserve">. </w:t>
      </w:r>
      <w:r w:rsidR="002D5B91" w:rsidRPr="002D5B91">
        <w:rPr>
          <w:rFonts w:eastAsia="Times New Roman" w:cs="Times New Roman"/>
          <w:szCs w:val="24"/>
          <w:lang w:eastAsia="ru-RU"/>
        </w:rPr>
        <w:t>Цена Договора является твердой, не может изменяться в ходе исполнения Договора, за исключением случаев, установленных Договором и (или) предусмотренных законодательством Российской Федерации.</w:t>
      </w:r>
    </w:p>
    <w:p w14:paraId="64A27C1E" w14:textId="4ABCA6A5" w:rsidR="00D73EED"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2.</w:t>
      </w:r>
      <w:r w:rsidR="006C335D">
        <w:rPr>
          <w:rFonts w:eastAsia="Times New Roman" w:cs="Times New Roman"/>
          <w:szCs w:val="24"/>
          <w:lang w:eastAsia="ru-RU"/>
        </w:rPr>
        <w:t>3</w:t>
      </w:r>
      <w:r w:rsidRPr="00980848">
        <w:rPr>
          <w:rFonts w:eastAsia="Times New Roman" w:cs="Times New Roman"/>
          <w:szCs w:val="24"/>
          <w:lang w:eastAsia="ru-RU"/>
        </w:rPr>
        <w:t xml:space="preserve">. </w:t>
      </w:r>
      <w:r w:rsidR="00F147F9" w:rsidRPr="00980848">
        <w:rPr>
          <w:rFonts w:eastAsia="Times New Roman" w:cs="Times New Roman"/>
          <w:szCs w:val="24"/>
          <w:lang w:eastAsia="ru-RU"/>
        </w:rPr>
        <w:t>Оплата Товара осуществляется Заказчиком по факту поставки</w:t>
      </w:r>
      <w:r w:rsidR="00386E23">
        <w:rPr>
          <w:rFonts w:eastAsia="Times New Roman" w:cs="Times New Roman"/>
          <w:szCs w:val="24"/>
          <w:lang w:eastAsia="ru-RU"/>
        </w:rPr>
        <w:t xml:space="preserve"> и на основании выставленного счета</w:t>
      </w:r>
      <w:r w:rsidR="00F147F9" w:rsidRPr="00980848">
        <w:rPr>
          <w:rFonts w:eastAsia="Times New Roman" w:cs="Times New Roman"/>
          <w:szCs w:val="24"/>
          <w:lang w:eastAsia="ru-RU"/>
        </w:rPr>
        <w:t xml:space="preserve">, путем перечисления денежных средств на расчетный счет Поставщика в срок не более 7 (семи) рабочих дней с даты подписания документа о приемке. </w:t>
      </w:r>
    </w:p>
    <w:p w14:paraId="48807512" w14:textId="5CB6ABA7" w:rsidR="00D73EED" w:rsidRDefault="00D73EED" w:rsidP="00D73EED">
      <w:pPr>
        <w:spacing w:after="0"/>
        <w:jc w:val="both"/>
        <w:rPr>
          <w:rFonts w:eastAsia="Times New Roman" w:cs="Times New Roman"/>
          <w:szCs w:val="24"/>
          <w:lang w:eastAsia="ru-RU"/>
        </w:rPr>
      </w:pPr>
      <w:r w:rsidRPr="00980848">
        <w:rPr>
          <w:rFonts w:eastAsia="Times New Roman" w:cs="Times New Roman"/>
          <w:szCs w:val="24"/>
          <w:lang w:eastAsia="ru-RU"/>
        </w:rPr>
        <w:t>2.</w:t>
      </w:r>
      <w:r w:rsidR="006C335D">
        <w:rPr>
          <w:rFonts w:eastAsia="Times New Roman" w:cs="Times New Roman"/>
          <w:szCs w:val="24"/>
          <w:lang w:eastAsia="ru-RU"/>
        </w:rPr>
        <w:t>4</w:t>
      </w:r>
      <w:r w:rsidRPr="00980848">
        <w:rPr>
          <w:rFonts w:eastAsia="Times New Roman" w:cs="Times New Roman"/>
          <w:szCs w:val="24"/>
          <w:lang w:eastAsia="ru-RU"/>
        </w:rPr>
        <w:t>. Оплата по Договору осуществляется за счет средств бюджета муниципального образования «Муринское городское поселение» Всеволожского муниципального района Ленинградской области на 202</w:t>
      </w:r>
      <w:r w:rsidR="00066AB8" w:rsidRPr="00980848">
        <w:rPr>
          <w:rFonts w:eastAsia="Times New Roman" w:cs="Times New Roman"/>
          <w:szCs w:val="24"/>
          <w:lang w:eastAsia="ru-RU"/>
        </w:rPr>
        <w:t>6</w:t>
      </w:r>
      <w:r w:rsidRPr="00980848">
        <w:rPr>
          <w:rFonts w:eastAsia="Times New Roman" w:cs="Times New Roman"/>
          <w:szCs w:val="24"/>
          <w:lang w:eastAsia="ru-RU"/>
        </w:rPr>
        <w:t xml:space="preserve"> год. </w:t>
      </w:r>
    </w:p>
    <w:p w14:paraId="477E852B" w14:textId="53CDEFE6" w:rsidR="006C335D" w:rsidRDefault="006C335D" w:rsidP="006C335D">
      <w:pPr>
        <w:spacing w:after="0"/>
        <w:jc w:val="both"/>
        <w:rPr>
          <w:rFonts w:eastAsia="Times New Roman" w:cs="Times New Roman"/>
          <w:szCs w:val="24"/>
          <w:lang w:eastAsia="ru-RU"/>
        </w:rPr>
      </w:pPr>
      <w:r w:rsidRPr="006C335D">
        <w:rPr>
          <w:rFonts w:eastAsia="Times New Roman" w:cs="Times New Roman"/>
          <w:szCs w:val="24"/>
          <w:lang w:eastAsia="ru-RU"/>
        </w:rPr>
        <w:t>2.</w:t>
      </w:r>
      <w:r>
        <w:rPr>
          <w:rFonts w:eastAsia="Times New Roman" w:cs="Times New Roman"/>
          <w:szCs w:val="24"/>
          <w:lang w:eastAsia="ru-RU"/>
        </w:rPr>
        <w:t>5</w:t>
      </w:r>
      <w:r w:rsidRPr="006C335D">
        <w:rPr>
          <w:rFonts w:eastAsia="Times New Roman" w:cs="Times New Roman"/>
          <w:szCs w:val="24"/>
          <w:lang w:eastAsia="ru-RU"/>
        </w:rPr>
        <w:t>. Датой оплаты услуг по настоящему Договору считается дата списания денежных средств со счета Заказчика. Все платежи и расчеты по настоящему Договору производятся сторонами в безналичном порядке.</w:t>
      </w:r>
    </w:p>
    <w:p w14:paraId="65ADA421" w14:textId="0616EC03" w:rsidR="006C335D" w:rsidRPr="006C335D" w:rsidRDefault="006C335D" w:rsidP="006C335D">
      <w:pPr>
        <w:spacing w:after="0"/>
        <w:jc w:val="both"/>
        <w:rPr>
          <w:rFonts w:eastAsia="Times New Roman" w:cs="Times New Roman"/>
          <w:szCs w:val="24"/>
          <w:lang w:eastAsia="ru-RU"/>
        </w:rPr>
      </w:pPr>
      <w:r w:rsidRPr="006C335D">
        <w:rPr>
          <w:rFonts w:eastAsia="Times New Roman" w:cs="Times New Roman"/>
          <w:szCs w:val="24"/>
          <w:lang w:eastAsia="ru-RU"/>
        </w:rPr>
        <w:t>2.</w:t>
      </w:r>
      <w:r>
        <w:rPr>
          <w:rFonts w:eastAsia="Times New Roman" w:cs="Times New Roman"/>
          <w:szCs w:val="24"/>
          <w:lang w:eastAsia="ru-RU"/>
        </w:rPr>
        <w:t>6</w:t>
      </w:r>
      <w:r w:rsidRPr="006C335D">
        <w:rPr>
          <w:rFonts w:eastAsia="Times New Roman" w:cs="Times New Roman"/>
          <w:szCs w:val="24"/>
          <w:lang w:eastAsia="ru-RU"/>
        </w:rPr>
        <w:t xml:space="preserve">. </w:t>
      </w:r>
      <w:r w:rsidR="00086050" w:rsidRPr="00980848">
        <w:rPr>
          <w:rFonts w:eastAsia="Times New Roman" w:cs="Times New Roman"/>
          <w:szCs w:val="24"/>
          <w:lang w:eastAsia="ru-RU"/>
        </w:rPr>
        <w:t>Цена Договора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Договора.</w:t>
      </w:r>
    </w:p>
    <w:p w14:paraId="03181C25" w14:textId="77777777" w:rsidR="00D73EED" w:rsidRPr="00980848" w:rsidRDefault="00D73EED" w:rsidP="00D73EED">
      <w:pPr>
        <w:spacing w:after="0"/>
        <w:jc w:val="both"/>
        <w:rPr>
          <w:rFonts w:eastAsia="Times New Roman" w:cs="Times New Roman"/>
          <w:szCs w:val="24"/>
          <w:lang w:eastAsia="ru-RU"/>
        </w:rPr>
      </w:pPr>
    </w:p>
    <w:p w14:paraId="4EFC5A6F" w14:textId="77777777" w:rsidR="00D73EED" w:rsidRPr="00980848" w:rsidRDefault="002E54F7" w:rsidP="002E54F7">
      <w:pPr>
        <w:spacing w:after="0" w:line="276" w:lineRule="auto"/>
        <w:ind w:left="360" w:firstLine="0"/>
        <w:contextualSpacing/>
        <w:jc w:val="center"/>
        <w:rPr>
          <w:rFonts w:eastAsia="Times New Roman" w:cs="Times New Roman"/>
          <w:b/>
          <w:szCs w:val="24"/>
          <w:lang w:eastAsia="ru-RU"/>
        </w:rPr>
      </w:pPr>
      <w:r w:rsidRPr="00980848">
        <w:rPr>
          <w:rFonts w:eastAsia="Times New Roman" w:cs="Times New Roman"/>
          <w:b/>
          <w:szCs w:val="24"/>
          <w:lang w:eastAsia="ru-RU"/>
        </w:rPr>
        <w:t xml:space="preserve">3. </w:t>
      </w:r>
      <w:r w:rsidR="00D73EED" w:rsidRPr="00980848">
        <w:rPr>
          <w:rFonts w:eastAsia="Times New Roman" w:cs="Times New Roman"/>
          <w:b/>
          <w:szCs w:val="24"/>
          <w:lang w:eastAsia="ru-RU"/>
        </w:rPr>
        <w:t>Права и обязанности Сторон</w:t>
      </w:r>
    </w:p>
    <w:p w14:paraId="4226277F" w14:textId="77777777"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3.1. </w:t>
      </w:r>
      <w:r w:rsidRPr="00980848">
        <w:rPr>
          <w:rFonts w:eastAsia="Times New Roman" w:cs="Times New Roman"/>
          <w:b/>
          <w:szCs w:val="24"/>
          <w:lang w:eastAsia="ru-RU"/>
        </w:rPr>
        <w:t>Поставщик обязан</w:t>
      </w:r>
      <w:r w:rsidRPr="00980848">
        <w:rPr>
          <w:rFonts w:eastAsia="Times New Roman" w:cs="Times New Roman"/>
          <w:bCs/>
          <w:szCs w:val="24"/>
          <w:lang w:eastAsia="ru-RU"/>
        </w:rPr>
        <w:t>:</w:t>
      </w:r>
    </w:p>
    <w:p w14:paraId="4CC61571" w14:textId="026520BF"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3.1.1. Поставить Товар в соответствии со Спецификацией (Приложение к Договору).</w:t>
      </w:r>
    </w:p>
    <w:p w14:paraId="663175E0" w14:textId="50A59B5B"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3.1.2. За 1</w:t>
      </w:r>
      <w:r w:rsidR="009816DE" w:rsidRPr="00980848">
        <w:rPr>
          <w:rFonts w:eastAsia="Times New Roman" w:cs="Times New Roman"/>
          <w:bCs/>
          <w:szCs w:val="24"/>
          <w:lang w:eastAsia="ru-RU"/>
        </w:rPr>
        <w:t xml:space="preserve"> (один)</w:t>
      </w:r>
      <w:r w:rsidRPr="00980848">
        <w:rPr>
          <w:rFonts w:eastAsia="Times New Roman" w:cs="Times New Roman"/>
          <w:bCs/>
          <w:szCs w:val="24"/>
          <w:lang w:eastAsia="ru-RU"/>
        </w:rPr>
        <w:t xml:space="preserve"> рабочий день сообщить Заказчику о времени поставки.</w:t>
      </w:r>
    </w:p>
    <w:p w14:paraId="12840CD0" w14:textId="77777777"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3.1.3. Производить замену Товара ненадлежащего качества в случаях, если количество или качество поставленного Товара не соответствует требованиям настоящего Договора. </w:t>
      </w:r>
    </w:p>
    <w:p w14:paraId="6EEC3365" w14:textId="77777777"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3.1.4. Незамедлительно информировать Заказчика в случае невозможности исполнения обязательств по настоящему Договору.</w:t>
      </w:r>
    </w:p>
    <w:p w14:paraId="767C8D7E" w14:textId="0E5B7EE1"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3.2. </w:t>
      </w:r>
      <w:r w:rsidRPr="00980848">
        <w:rPr>
          <w:rFonts w:eastAsia="Times New Roman" w:cs="Times New Roman"/>
          <w:b/>
          <w:szCs w:val="24"/>
          <w:lang w:eastAsia="ru-RU"/>
        </w:rPr>
        <w:t xml:space="preserve">Поставщик </w:t>
      </w:r>
      <w:r w:rsidR="008D448F" w:rsidRPr="00980848">
        <w:rPr>
          <w:rFonts w:eastAsia="Times New Roman" w:cs="Times New Roman"/>
          <w:b/>
          <w:szCs w:val="24"/>
          <w:lang w:eastAsia="ru-RU"/>
        </w:rPr>
        <w:t>вправе</w:t>
      </w:r>
      <w:r w:rsidRPr="00980848">
        <w:rPr>
          <w:rFonts w:eastAsia="Times New Roman" w:cs="Times New Roman"/>
          <w:bCs/>
          <w:szCs w:val="24"/>
          <w:lang w:eastAsia="ru-RU"/>
        </w:rPr>
        <w:t>:</w:t>
      </w:r>
    </w:p>
    <w:p w14:paraId="234D18E1" w14:textId="7578F59E"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3.2.1. Требовать своевременной оплаты поставленного Товара надлежащего качества.</w:t>
      </w:r>
    </w:p>
    <w:p w14:paraId="3C73B7F8" w14:textId="1D21E2ED" w:rsidR="008D448F" w:rsidRPr="00980848" w:rsidRDefault="008D448F"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3.2.2. Запрашивать у Заказчика разъяснения и уточнения относительно </w:t>
      </w:r>
      <w:r w:rsidR="009816DE" w:rsidRPr="00980848">
        <w:rPr>
          <w:rFonts w:eastAsia="Times New Roman" w:cs="Times New Roman"/>
          <w:bCs/>
          <w:szCs w:val="24"/>
          <w:lang w:eastAsia="ru-RU"/>
        </w:rPr>
        <w:t>Т</w:t>
      </w:r>
      <w:r w:rsidRPr="00980848">
        <w:rPr>
          <w:rFonts w:eastAsia="Times New Roman" w:cs="Times New Roman"/>
          <w:bCs/>
          <w:szCs w:val="24"/>
          <w:lang w:eastAsia="ru-RU"/>
        </w:rPr>
        <w:t>овара в рамках Договора.</w:t>
      </w:r>
    </w:p>
    <w:p w14:paraId="5FC03E30" w14:textId="77777777"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3.3. </w:t>
      </w:r>
      <w:r w:rsidRPr="00980848">
        <w:rPr>
          <w:rFonts w:eastAsia="Times New Roman" w:cs="Times New Roman"/>
          <w:b/>
          <w:szCs w:val="24"/>
          <w:lang w:eastAsia="ru-RU"/>
        </w:rPr>
        <w:t>Заказчик обязан</w:t>
      </w:r>
      <w:r w:rsidRPr="00980848">
        <w:rPr>
          <w:rFonts w:eastAsia="Times New Roman" w:cs="Times New Roman"/>
          <w:bCs/>
          <w:szCs w:val="24"/>
          <w:lang w:eastAsia="ru-RU"/>
        </w:rPr>
        <w:t>:</w:t>
      </w:r>
    </w:p>
    <w:p w14:paraId="6D1E9818" w14:textId="380B680D"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3.3.1. Обеспечить получение и приемку Товара в соответствии со Спецификацией (Приложение к Договору).</w:t>
      </w:r>
    </w:p>
    <w:p w14:paraId="49BDB6B2" w14:textId="61DFB548"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3.3.2. Произвести оплату Товара в соответствии с условиями настоящего Договора. </w:t>
      </w:r>
    </w:p>
    <w:p w14:paraId="0E16ACC0" w14:textId="04F27A44"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3.4. </w:t>
      </w:r>
      <w:r w:rsidRPr="00980848">
        <w:rPr>
          <w:rFonts w:eastAsia="Times New Roman" w:cs="Times New Roman"/>
          <w:b/>
          <w:szCs w:val="24"/>
          <w:lang w:eastAsia="ru-RU"/>
        </w:rPr>
        <w:t xml:space="preserve">Заказчик </w:t>
      </w:r>
      <w:r w:rsidR="008D448F" w:rsidRPr="00980848">
        <w:rPr>
          <w:rFonts w:eastAsia="Times New Roman" w:cs="Times New Roman"/>
          <w:b/>
          <w:szCs w:val="24"/>
          <w:lang w:eastAsia="ru-RU"/>
        </w:rPr>
        <w:t>вправе</w:t>
      </w:r>
      <w:r w:rsidRPr="00980848">
        <w:rPr>
          <w:rFonts w:eastAsia="Times New Roman" w:cs="Times New Roman"/>
          <w:bCs/>
          <w:szCs w:val="24"/>
          <w:lang w:eastAsia="ru-RU"/>
        </w:rPr>
        <w:t>:</w:t>
      </w:r>
    </w:p>
    <w:p w14:paraId="16EDEC50" w14:textId="77777777"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3.4.1. Требовать от Поставщика надлежащего исполнения обязательств в соответствии с Договором, а также требовать своевременного устранения выявленных недостатков поставленного Товара. </w:t>
      </w:r>
    </w:p>
    <w:p w14:paraId="408F7322" w14:textId="504F8E41"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 xml:space="preserve">3.4.2. Контролировать качество Товара, соблюдение сроков поставки, в том числе запрашивать финансовые документы, подтверждающие фактические затраты на поставку Товара. </w:t>
      </w:r>
    </w:p>
    <w:p w14:paraId="5A40B06C" w14:textId="7FBD2954"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3.4.3. Отказаться (полностью или частично) от приемки Товара, не соответствующего по качеству</w:t>
      </w:r>
      <w:r w:rsidR="00594A72" w:rsidRPr="00980848">
        <w:rPr>
          <w:rFonts w:eastAsia="Times New Roman" w:cs="Times New Roman"/>
          <w:bCs/>
          <w:szCs w:val="24"/>
          <w:lang w:eastAsia="ru-RU"/>
        </w:rPr>
        <w:t xml:space="preserve"> и </w:t>
      </w:r>
      <w:r w:rsidRPr="00980848">
        <w:rPr>
          <w:rFonts w:eastAsia="Times New Roman" w:cs="Times New Roman"/>
          <w:bCs/>
          <w:szCs w:val="24"/>
          <w:lang w:eastAsia="ru-RU"/>
        </w:rPr>
        <w:t>количеству, установленным настоящим Договором.</w:t>
      </w:r>
    </w:p>
    <w:p w14:paraId="7EBD0D9A" w14:textId="77777777" w:rsidR="00D73EED"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3.4.4. Досрочно принять и оплатить полностью поставленный Товар в соответствии с условиями Договора.</w:t>
      </w:r>
    </w:p>
    <w:p w14:paraId="40805444" w14:textId="77777777" w:rsidR="002C4221" w:rsidRPr="00980848" w:rsidRDefault="00D73EED"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3.4.5. Требовать возмещения неустойки и (или) убытков, причиненных по вине Поставщика.</w:t>
      </w:r>
      <w:r w:rsidR="002C4221" w:rsidRPr="00980848">
        <w:rPr>
          <w:rFonts w:eastAsia="Times New Roman" w:cs="Times New Roman"/>
          <w:bCs/>
          <w:szCs w:val="24"/>
          <w:lang w:eastAsia="ru-RU"/>
        </w:rPr>
        <w:t xml:space="preserve"> </w:t>
      </w:r>
    </w:p>
    <w:p w14:paraId="35BFBC24" w14:textId="3C0551F7" w:rsidR="00D73EED" w:rsidRPr="00980848" w:rsidRDefault="002C4221" w:rsidP="00D73EED">
      <w:pPr>
        <w:spacing w:after="0"/>
        <w:ind w:firstLine="680"/>
        <w:jc w:val="both"/>
        <w:rPr>
          <w:rFonts w:eastAsia="Times New Roman" w:cs="Times New Roman"/>
          <w:bCs/>
          <w:szCs w:val="24"/>
          <w:lang w:eastAsia="ru-RU"/>
        </w:rPr>
      </w:pPr>
      <w:r w:rsidRPr="00980848">
        <w:rPr>
          <w:rFonts w:eastAsia="Times New Roman" w:cs="Times New Roman"/>
          <w:bCs/>
          <w:szCs w:val="24"/>
          <w:lang w:eastAsia="ru-RU"/>
        </w:rPr>
        <w:t>3.4.6. Оказывать консультативную и иную помощь Поставщику без вмешательства в оперативную и хозяйственную деятельность последнего.</w:t>
      </w:r>
    </w:p>
    <w:p w14:paraId="17A179D6" w14:textId="77777777" w:rsidR="00D73EED" w:rsidRPr="00980848" w:rsidRDefault="00D73EED" w:rsidP="00D73EED">
      <w:pPr>
        <w:spacing w:after="0"/>
        <w:ind w:firstLine="0"/>
        <w:jc w:val="both"/>
        <w:rPr>
          <w:rFonts w:eastAsia="Times New Roman" w:cs="Times New Roman"/>
          <w:bCs/>
          <w:szCs w:val="24"/>
          <w:lang w:eastAsia="ru-RU"/>
        </w:rPr>
      </w:pPr>
    </w:p>
    <w:p w14:paraId="28CBC888" w14:textId="77777777" w:rsidR="00D73EED" w:rsidRPr="00980848" w:rsidRDefault="002E54F7" w:rsidP="002E54F7">
      <w:pPr>
        <w:spacing w:after="0" w:line="276" w:lineRule="auto"/>
        <w:ind w:left="720" w:firstLine="0"/>
        <w:contextualSpacing/>
        <w:jc w:val="center"/>
        <w:rPr>
          <w:rFonts w:eastAsia="Times New Roman" w:cs="Times New Roman"/>
          <w:b/>
          <w:szCs w:val="24"/>
          <w:lang w:eastAsia="ru-RU"/>
        </w:rPr>
      </w:pPr>
      <w:r w:rsidRPr="00980848">
        <w:rPr>
          <w:rFonts w:eastAsia="Times New Roman" w:cs="Times New Roman"/>
          <w:b/>
          <w:szCs w:val="24"/>
          <w:lang w:eastAsia="ru-RU"/>
        </w:rPr>
        <w:t xml:space="preserve">4. </w:t>
      </w:r>
      <w:r w:rsidR="00D73EED" w:rsidRPr="00980848">
        <w:rPr>
          <w:rFonts w:eastAsia="Times New Roman" w:cs="Times New Roman"/>
          <w:b/>
          <w:szCs w:val="24"/>
          <w:lang w:eastAsia="ru-RU"/>
        </w:rPr>
        <w:t>Порядок и сроки приемки Товара</w:t>
      </w:r>
    </w:p>
    <w:p w14:paraId="2CD8CF51" w14:textId="5B3F5D1D"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4.1. Приемка Товара осуществляется представителями Заказчика путем проверки соответствия доставленного Товара характеристикам, указанным в Спецификации (Приложение</w:t>
      </w:r>
      <w:r w:rsidR="00BF1770" w:rsidRPr="00980848">
        <w:rPr>
          <w:rFonts w:eastAsia="Times New Roman" w:cs="Times New Roman"/>
          <w:bCs/>
          <w:szCs w:val="24"/>
          <w:lang w:eastAsia="ru-RU"/>
        </w:rPr>
        <w:t xml:space="preserve"> </w:t>
      </w:r>
      <w:r w:rsidRPr="00980848">
        <w:rPr>
          <w:rFonts w:eastAsia="Times New Roman" w:cs="Times New Roman"/>
          <w:bCs/>
          <w:szCs w:val="24"/>
          <w:lang w:eastAsia="ru-RU"/>
        </w:rPr>
        <w:t>к Договору) и товаросопроводительной документации, прилагаемой к поставленному Товару, и отсутствия видимых повреждений доставленного Товара.</w:t>
      </w:r>
    </w:p>
    <w:p w14:paraId="65CE62F2" w14:textId="319DB2C4" w:rsidR="00A87896"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 xml:space="preserve">4.2. Приемка товара оформляется УПД или товарной накладной, который составляется в 2 (двух) экземплярах. При отсутствии у Заказчика претензий к поставленному Товару, Заказчик в течение </w:t>
      </w:r>
      <w:r w:rsidR="006C33DA">
        <w:rPr>
          <w:rFonts w:eastAsia="Times New Roman" w:cs="Times New Roman"/>
          <w:bCs/>
          <w:szCs w:val="24"/>
          <w:lang w:eastAsia="ru-RU"/>
        </w:rPr>
        <w:t>5</w:t>
      </w:r>
      <w:r w:rsidRPr="00980848">
        <w:rPr>
          <w:rFonts w:eastAsia="Times New Roman" w:cs="Times New Roman"/>
          <w:bCs/>
          <w:szCs w:val="24"/>
          <w:lang w:eastAsia="ru-RU"/>
        </w:rPr>
        <w:t xml:space="preserve"> (</w:t>
      </w:r>
      <w:r w:rsidR="006C33DA">
        <w:rPr>
          <w:rFonts w:eastAsia="Times New Roman" w:cs="Times New Roman"/>
          <w:bCs/>
          <w:szCs w:val="24"/>
          <w:lang w:eastAsia="ru-RU"/>
        </w:rPr>
        <w:t>пяти</w:t>
      </w:r>
      <w:r w:rsidRPr="00980848">
        <w:rPr>
          <w:rFonts w:eastAsia="Times New Roman" w:cs="Times New Roman"/>
          <w:bCs/>
          <w:szCs w:val="24"/>
          <w:lang w:eastAsia="ru-RU"/>
        </w:rPr>
        <w:t xml:space="preserve">) рабочих дней подписывает передаточные документы. После этого Товар считается переданным Поставщиком Заказчику. </w:t>
      </w:r>
    </w:p>
    <w:p w14:paraId="14961BF6" w14:textId="29A07D20" w:rsidR="00D73EED" w:rsidRPr="00980848" w:rsidRDefault="00A87896" w:rsidP="00D73EED">
      <w:pPr>
        <w:spacing w:after="0"/>
        <w:jc w:val="both"/>
        <w:rPr>
          <w:rFonts w:eastAsia="Times New Roman" w:cs="Times New Roman"/>
          <w:bCs/>
          <w:szCs w:val="24"/>
          <w:lang w:eastAsia="ru-RU"/>
        </w:rPr>
      </w:pPr>
      <w:r w:rsidRPr="00980848">
        <w:rPr>
          <w:rFonts w:eastAsia="Times New Roman" w:cs="Times New Roman"/>
          <w:bCs/>
          <w:szCs w:val="24"/>
          <w:lang w:eastAsia="ru-RU"/>
        </w:rPr>
        <w:t xml:space="preserve">4.3. </w:t>
      </w:r>
      <w:r w:rsidR="00D73EED" w:rsidRPr="00980848">
        <w:rPr>
          <w:rFonts w:eastAsia="Times New Roman" w:cs="Times New Roman"/>
          <w:bCs/>
          <w:szCs w:val="24"/>
          <w:lang w:eastAsia="ru-RU"/>
        </w:rPr>
        <w:t>В случае привлечения экспертов срок приемки поставленного Товара продлевается на время проведения экспертизы.</w:t>
      </w:r>
    </w:p>
    <w:p w14:paraId="5DBB756C" w14:textId="77777777" w:rsidR="00D73EED" w:rsidRPr="00980848" w:rsidRDefault="00D73EED" w:rsidP="00D73EED">
      <w:pPr>
        <w:spacing w:after="0"/>
        <w:jc w:val="both"/>
        <w:rPr>
          <w:rFonts w:eastAsia="Times New Roman" w:cs="Times New Roman"/>
          <w:bCs/>
          <w:szCs w:val="24"/>
          <w:lang w:eastAsia="ru-RU"/>
        </w:rPr>
      </w:pPr>
    </w:p>
    <w:p w14:paraId="7B948DE4" w14:textId="77777777" w:rsidR="00D73EED" w:rsidRPr="00980848" w:rsidRDefault="002E54F7" w:rsidP="002E54F7">
      <w:pPr>
        <w:spacing w:after="0" w:line="276" w:lineRule="auto"/>
        <w:ind w:left="720" w:firstLine="0"/>
        <w:contextualSpacing/>
        <w:jc w:val="center"/>
        <w:rPr>
          <w:rFonts w:eastAsia="Times New Roman" w:cs="Times New Roman"/>
          <w:b/>
          <w:szCs w:val="24"/>
          <w:lang w:eastAsia="ru-RU"/>
        </w:rPr>
      </w:pPr>
      <w:r w:rsidRPr="00980848">
        <w:rPr>
          <w:rFonts w:eastAsia="Times New Roman" w:cs="Times New Roman"/>
          <w:b/>
          <w:szCs w:val="24"/>
          <w:lang w:eastAsia="ru-RU"/>
        </w:rPr>
        <w:t xml:space="preserve">5. </w:t>
      </w:r>
      <w:r w:rsidR="00D73EED" w:rsidRPr="00980848">
        <w:rPr>
          <w:rFonts w:eastAsia="Times New Roman" w:cs="Times New Roman"/>
          <w:b/>
          <w:szCs w:val="24"/>
          <w:lang w:eastAsia="ru-RU"/>
        </w:rPr>
        <w:t>Ответственность Сторон</w:t>
      </w:r>
    </w:p>
    <w:p w14:paraId="2E641492" w14:textId="770BF3D2" w:rsidR="00D87518" w:rsidRPr="00DE5D72" w:rsidRDefault="004A33E9" w:rsidP="00D87518">
      <w:pPr>
        <w:spacing w:after="0"/>
        <w:jc w:val="both"/>
        <w:rPr>
          <w:rFonts w:eastAsia="Times New Roman" w:cs="Times New Roman"/>
          <w:bCs/>
          <w:szCs w:val="24"/>
          <w:lang w:eastAsia="ru-RU"/>
        </w:rPr>
      </w:pPr>
      <w:r w:rsidRPr="00DE5D72">
        <w:rPr>
          <w:rFonts w:eastAsia="Times New Roman" w:cs="Times New Roman"/>
          <w:bCs/>
          <w:szCs w:val="24"/>
          <w:lang w:eastAsia="ru-RU"/>
        </w:rPr>
        <w:t xml:space="preserve">5.1 За </w:t>
      </w:r>
      <w:r w:rsidR="00D87518">
        <w:rPr>
          <w:rFonts w:eastAsia="Times New Roman" w:cs="Times New Roman"/>
          <w:bCs/>
          <w:szCs w:val="24"/>
          <w:lang w:eastAsia="ru-RU"/>
        </w:rPr>
        <w:t xml:space="preserve">неисполнение или </w:t>
      </w:r>
      <w:r w:rsidRPr="00DE5D72">
        <w:rPr>
          <w:rFonts w:eastAsia="Times New Roman" w:cs="Times New Roman"/>
          <w:bCs/>
          <w:szCs w:val="24"/>
          <w:lang w:eastAsia="ru-RU"/>
        </w:rPr>
        <w:t>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 Федеральным законом от 05.04.2013 г. № 44-ФЗ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 1042.</w:t>
      </w:r>
    </w:p>
    <w:p w14:paraId="3F4A7DC9" w14:textId="77777777" w:rsidR="00C366F2" w:rsidRPr="00C366F2" w:rsidRDefault="00C366F2" w:rsidP="00C366F2">
      <w:pPr>
        <w:spacing w:after="0"/>
        <w:jc w:val="both"/>
        <w:rPr>
          <w:rFonts w:eastAsia="Calibri" w:cs="Calibri"/>
          <w:lang w:eastAsia="ru-RU"/>
        </w:rPr>
      </w:pPr>
      <w:r w:rsidRPr="00C366F2">
        <w:rPr>
          <w:rFonts w:eastAsia="Calibri" w:cs="Calibri"/>
          <w:lang w:eastAsia="ru-RU"/>
        </w:rPr>
        <w:lastRenderedPageBreak/>
        <w:t xml:space="preserve">5.2. </w:t>
      </w:r>
      <w:r w:rsidRPr="00C366F2">
        <w:rPr>
          <w:rFonts w:eastAsia="Calibri" w:cs="Calibri"/>
          <w:b/>
          <w:bCs/>
          <w:lang w:eastAsia="ru-RU"/>
        </w:rPr>
        <w:t>Ответственность Заказчика</w:t>
      </w:r>
      <w:r w:rsidRPr="00C366F2">
        <w:rPr>
          <w:rFonts w:eastAsia="Calibri" w:cs="Calibri"/>
          <w:lang w:eastAsia="ru-RU"/>
        </w:rPr>
        <w:t>:</w:t>
      </w:r>
    </w:p>
    <w:p w14:paraId="27C85041" w14:textId="7C9444A6"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5.2.1.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B07793">
        <w:rPr>
          <w:rFonts w:eastAsia="Calibri" w:cs="Calibri"/>
          <w:lang w:eastAsia="ru-RU"/>
        </w:rPr>
        <w:t>Поставщик</w:t>
      </w:r>
      <w:r w:rsidRPr="00C366F2">
        <w:rPr>
          <w:rFonts w:eastAsia="Calibri" w:cs="Calibri"/>
          <w:lang w:eastAsia="ru-RU"/>
        </w:rPr>
        <w:t xml:space="preserve"> вправе потребовать уплаты неустоек (штрафов, пеней).</w:t>
      </w:r>
    </w:p>
    <w:p w14:paraId="4ABB84FC" w14:textId="77777777"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5.2.2. </w:t>
      </w:r>
      <w:bookmarkStart w:id="3" w:name="_Hlk182471021"/>
      <w:r w:rsidRPr="00C366F2">
        <w:rPr>
          <w:rFonts w:eastAsia="Calibri" w:cs="Calibri"/>
          <w:lang w:eastAsia="ru-RU"/>
        </w:rPr>
        <w:t>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bookmarkEnd w:id="3"/>
    </w:p>
    <w:p w14:paraId="16E99A4E" w14:textId="77777777" w:rsidR="00C366F2" w:rsidRPr="00C366F2" w:rsidRDefault="00C366F2" w:rsidP="00C366F2">
      <w:pPr>
        <w:spacing w:after="0"/>
        <w:jc w:val="both"/>
        <w:rPr>
          <w:rFonts w:eastAsia="Calibri" w:cs="Calibri"/>
          <w:lang w:eastAsia="ru-RU"/>
        </w:rPr>
      </w:pPr>
      <w:r w:rsidRPr="00C366F2">
        <w:rPr>
          <w:rFonts w:eastAsia="Calibri" w:cs="Calibri"/>
          <w:lang w:eastAsia="ru-RU"/>
        </w:rPr>
        <w:t>5.2.3.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w:t>
      </w:r>
    </w:p>
    <w:p w14:paraId="1AD16540" w14:textId="77777777"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5.2.4.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 </w:t>
      </w:r>
    </w:p>
    <w:p w14:paraId="6E260397" w14:textId="77777777" w:rsidR="00C366F2" w:rsidRPr="00C366F2" w:rsidRDefault="00C366F2" w:rsidP="00C366F2">
      <w:pPr>
        <w:spacing w:after="0"/>
        <w:jc w:val="both"/>
        <w:rPr>
          <w:rFonts w:eastAsia="Calibri" w:cs="Calibri"/>
          <w:lang w:eastAsia="ru-RU"/>
        </w:rPr>
      </w:pPr>
      <w:r w:rsidRPr="00C366F2">
        <w:rPr>
          <w:rFonts w:eastAsia="Calibri" w:cs="Calibri"/>
          <w:lang w:eastAsia="ru-RU"/>
        </w:rPr>
        <w:t>5.2.5.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4364B2AA" w14:textId="2ED618A0" w:rsidR="00C366F2" w:rsidRPr="00C366F2" w:rsidRDefault="00C366F2" w:rsidP="00C366F2">
      <w:pPr>
        <w:spacing w:after="0"/>
        <w:jc w:val="both"/>
        <w:rPr>
          <w:rFonts w:eastAsia="Calibri" w:cs="Calibri"/>
          <w:b/>
          <w:bCs/>
          <w:lang w:eastAsia="ru-RU"/>
        </w:rPr>
      </w:pPr>
      <w:r w:rsidRPr="00C366F2">
        <w:rPr>
          <w:rFonts w:eastAsia="Calibri" w:cs="Calibri"/>
          <w:b/>
          <w:bCs/>
          <w:lang w:eastAsia="ru-RU"/>
        </w:rPr>
        <w:t xml:space="preserve">5.3. Ответственность </w:t>
      </w:r>
      <w:r w:rsidR="00B07793">
        <w:rPr>
          <w:rFonts w:eastAsia="Calibri" w:cs="Calibri"/>
          <w:b/>
          <w:bCs/>
          <w:lang w:eastAsia="ru-RU"/>
        </w:rPr>
        <w:t>Поставщика</w:t>
      </w:r>
      <w:r w:rsidRPr="00C366F2">
        <w:rPr>
          <w:rFonts w:eastAsia="Calibri" w:cs="Calibri"/>
          <w:b/>
          <w:bCs/>
          <w:lang w:eastAsia="ru-RU"/>
        </w:rPr>
        <w:t>:</w:t>
      </w:r>
    </w:p>
    <w:p w14:paraId="0926F283" w14:textId="3B593607"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5.3.1. В случае просрочки исполнения </w:t>
      </w:r>
      <w:r w:rsidR="00B07793">
        <w:rPr>
          <w:rFonts w:eastAsia="Calibri" w:cs="Calibri"/>
          <w:lang w:eastAsia="ru-RU"/>
        </w:rPr>
        <w:t>Поставщиком</w:t>
      </w:r>
      <w:r w:rsidRPr="00C366F2">
        <w:rPr>
          <w:rFonts w:eastAsia="Calibri" w:cs="Calibri"/>
          <w:lang w:eastAsia="ru-RU"/>
        </w:rPr>
        <w:t xml:space="preserve"> обязательств, предусмотренных Договором (в том числе гарантийного обязательства), а также в иных случаях неисполнения или ненадлежащего исполнения </w:t>
      </w:r>
      <w:r w:rsidR="00B07793">
        <w:rPr>
          <w:rFonts w:eastAsia="Calibri" w:cs="Calibri"/>
          <w:lang w:eastAsia="ru-RU"/>
        </w:rPr>
        <w:t>Поставщиком</w:t>
      </w:r>
      <w:r w:rsidRPr="00C366F2">
        <w:rPr>
          <w:rFonts w:eastAsia="Calibri" w:cs="Calibri"/>
          <w:lang w:eastAsia="ru-RU"/>
        </w:rPr>
        <w:t xml:space="preserve"> обязательств, предусмотренных Договором, Заказчик направляет </w:t>
      </w:r>
      <w:r w:rsidR="00B07793">
        <w:rPr>
          <w:rFonts w:eastAsia="Calibri" w:cs="Calibri"/>
          <w:lang w:eastAsia="ru-RU"/>
        </w:rPr>
        <w:t>Постав</w:t>
      </w:r>
      <w:r w:rsidR="000F20C4">
        <w:rPr>
          <w:rFonts w:eastAsia="Calibri" w:cs="Calibri"/>
          <w:lang w:eastAsia="ru-RU"/>
        </w:rPr>
        <w:t>щику</w:t>
      </w:r>
      <w:r w:rsidRPr="00C366F2">
        <w:rPr>
          <w:rFonts w:eastAsia="Calibri" w:cs="Calibri"/>
          <w:lang w:eastAsia="ru-RU"/>
        </w:rPr>
        <w:t xml:space="preserve"> требование об уплате неустоек (штрафов, пеней).</w:t>
      </w:r>
    </w:p>
    <w:p w14:paraId="36323B65" w14:textId="259F19D4"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5.3.2. Пеня начисляется за каждый день просрочки исполнения </w:t>
      </w:r>
      <w:r w:rsidR="000F20C4">
        <w:rPr>
          <w:rFonts w:eastAsia="Calibri" w:cs="Calibri"/>
          <w:lang w:eastAsia="ru-RU"/>
        </w:rPr>
        <w:t>Поставщиком</w:t>
      </w:r>
      <w:r w:rsidRPr="00C366F2">
        <w:rPr>
          <w:rFonts w:eastAsia="Calibri" w:cs="Calibri"/>
          <w:lang w:eastAsia="ru-RU"/>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w:t>
      </w:r>
      <w:r w:rsidR="000F20C4">
        <w:rPr>
          <w:rFonts w:eastAsia="Calibri" w:cs="Calibri"/>
          <w:lang w:eastAsia="ru-RU"/>
        </w:rPr>
        <w:t>Поставщиком</w:t>
      </w:r>
      <w:r w:rsidRPr="00C366F2">
        <w:rPr>
          <w:rFonts w:eastAsia="Calibri" w:cs="Calibri"/>
          <w:lang w:eastAsia="ru-RU"/>
        </w:rPr>
        <w:t>, за исключением случаев, если законодательством Российской Федерации установлен иной порядок начисления пени.</w:t>
      </w:r>
    </w:p>
    <w:p w14:paraId="401D672F" w14:textId="0E12E4E1"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5.3.3. Штрафы начисляются за неисполнение или ненадлежащее исполнение </w:t>
      </w:r>
      <w:r w:rsidR="000F20C4">
        <w:rPr>
          <w:rFonts w:eastAsia="Calibri" w:cs="Calibri"/>
          <w:lang w:eastAsia="ru-RU"/>
        </w:rPr>
        <w:t>Поставщиком</w:t>
      </w:r>
      <w:r w:rsidRPr="00C366F2">
        <w:rPr>
          <w:rFonts w:eastAsia="Calibri" w:cs="Calibri"/>
          <w:lang w:eastAsia="ru-RU"/>
        </w:rPr>
        <w:t xml:space="preserve"> обязательств, предусмотренных Договором, за исключением просрочки исполнения </w:t>
      </w:r>
      <w:r w:rsidR="000F20C4">
        <w:rPr>
          <w:rFonts w:eastAsia="Calibri" w:cs="Calibri"/>
          <w:lang w:eastAsia="ru-RU"/>
        </w:rPr>
        <w:t>Поставщиком</w:t>
      </w:r>
      <w:r w:rsidRPr="00C366F2">
        <w:rPr>
          <w:rFonts w:eastAsia="Calibri" w:cs="Calibri"/>
          <w:lang w:eastAsia="ru-RU"/>
        </w:rPr>
        <w:t xml:space="preserve">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30C5994" w14:textId="4D51CC47"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5.3.4. За каждый факт неисполнения или ненадлежащего исполнения </w:t>
      </w:r>
      <w:r w:rsidR="000F20C4">
        <w:rPr>
          <w:rFonts w:eastAsia="Calibri" w:cs="Calibri"/>
          <w:lang w:eastAsia="ru-RU"/>
        </w:rPr>
        <w:t>Поставщиком</w:t>
      </w:r>
      <w:r w:rsidRPr="00C366F2">
        <w:rPr>
          <w:rFonts w:eastAsia="Calibri" w:cs="Calibri"/>
          <w:lang w:eastAsia="ru-RU"/>
        </w:rPr>
        <w:t xml:space="preserve">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w:t>
      </w:r>
    </w:p>
    <w:p w14:paraId="4BD564FF" w14:textId="0473580A"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5.3.5. За каждый факт неисполнения или ненадлежащего исполнения </w:t>
      </w:r>
      <w:r w:rsidR="000F20C4">
        <w:rPr>
          <w:rFonts w:eastAsia="Calibri" w:cs="Calibri"/>
          <w:lang w:eastAsia="ru-RU"/>
        </w:rPr>
        <w:t>Поставщиком</w:t>
      </w:r>
      <w:r w:rsidRPr="00C366F2">
        <w:rPr>
          <w:rFonts w:eastAsia="Calibri" w:cs="Calibri"/>
          <w:lang w:eastAsia="ru-RU"/>
        </w:rPr>
        <w:t xml:space="preserve"> обязательства, предусмотренного Договором, которое не имеет стоимостного выражения (при наличии в Договоре таких обязательств), размер штрафа устанавливается в размере 1000 рублей. </w:t>
      </w:r>
    </w:p>
    <w:p w14:paraId="5490697F" w14:textId="54872017" w:rsidR="00C366F2" w:rsidRPr="00C366F2" w:rsidRDefault="00C366F2" w:rsidP="00C366F2">
      <w:pPr>
        <w:spacing w:after="0"/>
        <w:jc w:val="both"/>
        <w:rPr>
          <w:rFonts w:eastAsia="Calibri" w:cs="Calibri"/>
          <w:lang w:eastAsia="ru-RU"/>
        </w:rPr>
      </w:pPr>
      <w:r w:rsidRPr="00C366F2">
        <w:rPr>
          <w:rFonts w:eastAsia="Calibri" w:cs="Calibri"/>
          <w:lang w:eastAsia="ru-RU"/>
        </w:rPr>
        <w:t xml:space="preserve">5.3.6. Общая сумма начисленных штрафов за неисполнение или ненадлежащее исполнение </w:t>
      </w:r>
      <w:r w:rsidR="000F20C4">
        <w:rPr>
          <w:rFonts w:eastAsia="Calibri" w:cs="Calibri"/>
          <w:lang w:eastAsia="ru-RU"/>
        </w:rPr>
        <w:t>Поставщиком</w:t>
      </w:r>
      <w:r w:rsidRPr="00C366F2">
        <w:rPr>
          <w:rFonts w:eastAsia="Calibri" w:cs="Calibri"/>
          <w:lang w:eastAsia="ru-RU"/>
        </w:rPr>
        <w:t xml:space="preserve"> обязательств, предусмотренных Договором, не может превышать цену Договора.</w:t>
      </w:r>
    </w:p>
    <w:p w14:paraId="432C0554" w14:textId="718D94D3" w:rsidR="00C366F2" w:rsidRDefault="00C366F2" w:rsidP="00C366F2">
      <w:pPr>
        <w:spacing w:after="0"/>
        <w:jc w:val="both"/>
        <w:rPr>
          <w:rFonts w:eastAsia="Calibri" w:cs="Calibri"/>
          <w:lang w:eastAsia="ru-RU"/>
        </w:rPr>
      </w:pPr>
      <w:r w:rsidRPr="00C366F2">
        <w:rPr>
          <w:rFonts w:eastAsia="Calibri" w:cs="Calibri"/>
          <w:lang w:eastAsia="ru-RU"/>
        </w:rPr>
        <w:t xml:space="preserve">5.3.7. Уплата пени (неустойки) за просрочку или иное ненадлежащее исполнение обязательств по Договору, а также возмещение убытков, причиненных ненадлежащим </w:t>
      </w:r>
      <w:r w:rsidRPr="00C366F2">
        <w:rPr>
          <w:rFonts w:eastAsia="Calibri" w:cs="Calibri"/>
          <w:lang w:eastAsia="ru-RU"/>
        </w:rPr>
        <w:lastRenderedPageBreak/>
        <w:t xml:space="preserve">исполнением обязательств, не освобождает </w:t>
      </w:r>
      <w:r w:rsidR="000F20C4">
        <w:rPr>
          <w:rFonts w:eastAsia="Calibri" w:cs="Calibri"/>
          <w:lang w:eastAsia="ru-RU"/>
        </w:rPr>
        <w:t>Поставщика</w:t>
      </w:r>
      <w:r w:rsidRPr="00C366F2">
        <w:rPr>
          <w:rFonts w:eastAsia="Calibri" w:cs="Calibri"/>
          <w:lang w:eastAsia="ru-RU"/>
        </w:rPr>
        <w:t xml:space="preserve"> от выполнения этих обязательств по Договору. </w:t>
      </w:r>
    </w:p>
    <w:p w14:paraId="5F934E5C" w14:textId="6DAADBF1" w:rsidR="002E2DD4" w:rsidRPr="00C366F2" w:rsidRDefault="002E2DD4" w:rsidP="00C366F2">
      <w:pPr>
        <w:spacing w:after="0"/>
        <w:jc w:val="both"/>
        <w:rPr>
          <w:rFonts w:eastAsia="Calibri" w:cs="Calibri"/>
          <w:lang w:eastAsia="ru-RU"/>
        </w:rPr>
      </w:pPr>
      <w:r>
        <w:rPr>
          <w:rFonts w:eastAsia="Calibri" w:cs="Calibri"/>
          <w:lang w:eastAsia="ru-RU"/>
        </w:rPr>
        <w:t xml:space="preserve">5.3.8. </w:t>
      </w:r>
      <w:r w:rsidRPr="002E2DD4">
        <w:rPr>
          <w:rFonts w:eastAsia="Calibri" w:cs="Calibri"/>
          <w:lang w:eastAsia="ru-RU"/>
        </w:rPr>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от 05.04.2013 № 44-ФЗ, из суммы, подлежащей оплате Поставщику.</w:t>
      </w:r>
    </w:p>
    <w:p w14:paraId="02E51999" w14:textId="7E886AE3" w:rsidR="004A33E9" w:rsidRPr="00DE5D72" w:rsidRDefault="004A33E9" w:rsidP="00080F50">
      <w:pPr>
        <w:spacing w:after="0"/>
        <w:jc w:val="both"/>
        <w:rPr>
          <w:rFonts w:eastAsia="Times New Roman" w:cs="Times New Roman"/>
          <w:bCs/>
          <w:szCs w:val="24"/>
          <w:lang w:eastAsia="ru-RU"/>
        </w:rPr>
      </w:pPr>
      <w:r w:rsidRPr="00DE5D72">
        <w:rPr>
          <w:rFonts w:eastAsia="Times New Roman" w:cs="Times New Roman"/>
          <w:bCs/>
          <w:szCs w:val="24"/>
          <w:lang w:eastAsia="ru-RU"/>
        </w:rPr>
        <w:t>5.</w:t>
      </w:r>
      <w:r w:rsidR="00C20824">
        <w:rPr>
          <w:rFonts w:eastAsia="Times New Roman" w:cs="Times New Roman"/>
          <w:bCs/>
          <w:szCs w:val="24"/>
          <w:lang w:eastAsia="ru-RU"/>
        </w:rPr>
        <w:t>4</w:t>
      </w:r>
      <w:r w:rsidRPr="00DE5D72">
        <w:rPr>
          <w:rFonts w:eastAsia="Times New Roman" w:cs="Times New Roman"/>
          <w:bCs/>
          <w:szCs w:val="24"/>
          <w:lang w:eastAsia="ru-RU"/>
        </w:rPr>
        <w:t>. Поставщик несет ответственность за действия третьих лиц, привлеченных им к исполнению обязательств по Договору.</w:t>
      </w:r>
    </w:p>
    <w:p w14:paraId="6299154A" w14:textId="1D6F0601"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5.</w:t>
      </w:r>
      <w:r w:rsidR="00C20824">
        <w:rPr>
          <w:rFonts w:eastAsia="Times New Roman" w:cs="Times New Roman"/>
          <w:bCs/>
          <w:szCs w:val="24"/>
          <w:lang w:eastAsia="ru-RU"/>
        </w:rPr>
        <w:t>5</w:t>
      </w:r>
      <w:r w:rsidRPr="00980848">
        <w:rPr>
          <w:rFonts w:eastAsia="Times New Roman" w:cs="Times New Roman"/>
          <w:bCs/>
          <w:szCs w:val="24"/>
          <w:lang w:eastAsia="ru-RU"/>
        </w:rPr>
        <w:t>. В случае, если у Заказчика возникли претензии к качеству поставленного Товара, Поставщик исправляет недостатки за свой счет в срок, дополнительно согласованный с Заказчиком. Убытки, возникшие в связи с заменой Товара, несет Поставщик.</w:t>
      </w:r>
    </w:p>
    <w:p w14:paraId="25D2A02F" w14:textId="008251F9"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5.</w:t>
      </w:r>
      <w:r w:rsidR="00C20824">
        <w:rPr>
          <w:rFonts w:eastAsia="Times New Roman" w:cs="Times New Roman"/>
          <w:bCs/>
          <w:szCs w:val="24"/>
          <w:lang w:eastAsia="ru-RU"/>
        </w:rPr>
        <w:t>6</w:t>
      </w:r>
      <w:r w:rsidRPr="00980848">
        <w:rPr>
          <w:rFonts w:eastAsia="Times New Roman" w:cs="Times New Roman"/>
          <w:bCs/>
          <w:szCs w:val="24"/>
          <w:lang w:eastAsia="ru-RU"/>
        </w:rPr>
        <w:t>. Все споры и разногласия разрешаются путем переговоров между Сторонами.</w:t>
      </w:r>
    </w:p>
    <w:p w14:paraId="1C57FEEC" w14:textId="764AD735"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5.</w:t>
      </w:r>
      <w:r w:rsidR="00C20824">
        <w:rPr>
          <w:rFonts w:eastAsia="Times New Roman" w:cs="Times New Roman"/>
          <w:bCs/>
          <w:szCs w:val="24"/>
          <w:lang w:eastAsia="ru-RU"/>
        </w:rPr>
        <w:t>7</w:t>
      </w:r>
      <w:r w:rsidRPr="00980848">
        <w:rPr>
          <w:rFonts w:eastAsia="Times New Roman" w:cs="Times New Roman"/>
          <w:bCs/>
          <w:szCs w:val="24"/>
          <w:lang w:eastAsia="ru-RU"/>
        </w:rPr>
        <w:t>.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w:t>
      </w:r>
      <w:r w:rsidR="00BF1770" w:rsidRPr="00980848">
        <w:rPr>
          <w:rFonts w:eastAsia="Times New Roman" w:cs="Times New Roman"/>
          <w:bCs/>
          <w:szCs w:val="24"/>
          <w:lang w:eastAsia="ru-RU"/>
        </w:rPr>
        <w:t xml:space="preserve"> (десяти)</w:t>
      </w:r>
      <w:r w:rsidRPr="00980848">
        <w:rPr>
          <w:rFonts w:eastAsia="Times New Roman" w:cs="Times New Roman"/>
          <w:bCs/>
          <w:szCs w:val="24"/>
          <w:lang w:eastAsia="ru-RU"/>
        </w:rPr>
        <w:t xml:space="preserve"> рабочих дней от даты получения претензии. </w:t>
      </w:r>
    </w:p>
    <w:p w14:paraId="76DB6106" w14:textId="15D17F3E"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5.</w:t>
      </w:r>
      <w:r w:rsidR="00C20824">
        <w:rPr>
          <w:rFonts w:eastAsia="Times New Roman" w:cs="Times New Roman"/>
          <w:bCs/>
          <w:szCs w:val="24"/>
          <w:lang w:eastAsia="ru-RU"/>
        </w:rPr>
        <w:t>8</w:t>
      </w:r>
      <w:r w:rsidRPr="00980848">
        <w:rPr>
          <w:rFonts w:eastAsia="Times New Roman" w:cs="Times New Roman"/>
          <w:bCs/>
          <w:szCs w:val="24"/>
          <w:lang w:eastAsia="ru-RU"/>
        </w:rPr>
        <w:t xml:space="preserve">. Претензии могут быть направлены Сторонами друг другу одним из нижеперечисленных способов: </w:t>
      </w:r>
    </w:p>
    <w:p w14:paraId="59261359" w14:textId="77777777"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 xml:space="preserve">- письмом на электронный почтовый ящик; </w:t>
      </w:r>
    </w:p>
    <w:p w14:paraId="24C11407" w14:textId="77777777"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 заказным письмом с описью вложения по адресу места нахождения (места жительства) Стороны.</w:t>
      </w:r>
    </w:p>
    <w:p w14:paraId="1E2A0A17" w14:textId="64F3EB6B"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5.</w:t>
      </w:r>
      <w:r w:rsidR="00C20824">
        <w:rPr>
          <w:rFonts w:eastAsia="Times New Roman" w:cs="Times New Roman"/>
          <w:bCs/>
          <w:szCs w:val="24"/>
          <w:lang w:eastAsia="ru-RU"/>
        </w:rPr>
        <w:t>9</w:t>
      </w:r>
      <w:r w:rsidRPr="00980848">
        <w:rPr>
          <w:rFonts w:eastAsia="Times New Roman" w:cs="Times New Roman"/>
          <w:bCs/>
          <w:szCs w:val="24"/>
          <w:lang w:eastAsia="ru-RU"/>
        </w:rPr>
        <w:t>. При невозможности разрешения спорного вопроса путем переговоров спор подлежит рассмотрению в Арбитражном суде г. Санкт-Петербурга и Ленинградской области.</w:t>
      </w:r>
    </w:p>
    <w:p w14:paraId="4DD1DB03" w14:textId="77777777" w:rsidR="00D73EED" w:rsidRPr="00980848" w:rsidRDefault="00D73EED" w:rsidP="002E54F7">
      <w:pPr>
        <w:spacing w:after="0"/>
        <w:jc w:val="center"/>
        <w:rPr>
          <w:rFonts w:eastAsia="Times New Roman" w:cs="Times New Roman"/>
          <w:bCs/>
          <w:szCs w:val="24"/>
          <w:lang w:eastAsia="ru-RU"/>
        </w:rPr>
      </w:pPr>
    </w:p>
    <w:p w14:paraId="06CBE6F2" w14:textId="77777777" w:rsidR="00D73EED" w:rsidRPr="00980848" w:rsidRDefault="002E54F7" w:rsidP="002E54F7">
      <w:pPr>
        <w:spacing w:after="0" w:line="276" w:lineRule="auto"/>
        <w:ind w:left="720" w:firstLine="0"/>
        <w:contextualSpacing/>
        <w:jc w:val="center"/>
        <w:rPr>
          <w:rFonts w:eastAsia="Times New Roman" w:cs="Times New Roman"/>
          <w:b/>
          <w:szCs w:val="24"/>
          <w:lang w:eastAsia="ru-RU"/>
        </w:rPr>
      </w:pPr>
      <w:r w:rsidRPr="00980848">
        <w:rPr>
          <w:rFonts w:eastAsia="Times New Roman" w:cs="Times New Roman"/>
          <w:b/>
          <w:szCs w:val="24"/>
          <w:lang w:eastAsia="ru-RU"/>
        </w:rPr>
        <w:t xml:space="preserve">6. </w:t>
      </w:r>
      <w:r w:rsidR="00D73EED" w:rsidRPr="00980848">
        <w:rPr>
          <w:rFonts w:eastAsia="Times New Roman" w:cs="Times New Roman"/>
          <w:b/>
          <w:szCs w:val="24"/>
          <w:lang w:eastAsia="ru-RU"/>
        </w:rPr>
        <w:t>Форс-мажор</w:t>
      </w:r>
    </w:p>
    <w:p w14:paraId="5767981F" w14:textId="77777777"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 xml:space="preserve">6.1. Стороны освобождаются от ответственности за частичное или полное неисполнение своих обязательств по настоящему договору, если оно явилось следствием обстоятельств непреодолимой силы (забастовки, стихийные бедствия, военные действия, постановления органов государственной власти, эпидемии, террористические акты или угроза террористических актов, резкое изменение курса национальных валют, запрет на перевозки в данном направлении, непредвиденный рост транспортных тарифов). К обстоятельствам непреодолимой силы также относится введение органами государственной и муниципальной власти ограничительных мер в связи с угрозой распространения на территории Российской Федерации коронавирусной инфекции (Covid 19), в том числе запрета на проведение на территории Российской Федерации любых массовых мероприятий, а также введение нерабочих дней в период действия ограничительных мер.  </w:t>
      </w:r>
    </w:p>
    <w:p w14:paraId="3C43BEAB" w14:textId="77777777"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6.2. Сторона, для которой становится невозможным исполнение обязательств по договору, должна в течение трех дней поставить в известность другую сторону в отношении начала и прекращения обстоятельств, которые препятствуют выполнению договора, с приложением документа, выданного соответствующим уполномоченным органом.</w:t>
      </w:r>
    </w:p>
    <w:p w14:paraId="0DF6850F" w14:textId="77777777"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6.3. Если обстоятельства форс-мажора действуют в течение календарного месяца, любая из Сторон вправе в одностороннем внесудебном порядке расторгнуть Договор путем извещения другой Стороны. При этом Договор считается расторгнутым с даты получения уведомления о расторжении другой Стороной.</w:t>
      </w:r>
    </w:p>
    <w:p w14:paraId="6877ED34" w14:textId="77777777" w:rsidR="002E2DD4" w:rsidRDefault="002E2DD4" w:rsidP="006C33DA">
      <w:pPr>
        <w:spacing w:after="0" w:line="276" w:lineRule="auto"/>
        <w:ind w:firstLine="0"/>
        <w:contextualSpacing/>
        <w:rPr>
          <w:rFonts w:eastAsia="Times New Roman" w:cs="Times New Roman"/>
          <w:b/>
          <w:szCs w:val="24"/>
          <w:lang w:eastAsia="ru-RU"/>
        </w:rPr>
      </w:pPr>
    </w:p>
    <w:p w14:paraId="7AE6D962" w14:textId="4EC4A197" w:rsidR="00D73EED" w:rsidRPr="00980848" w:rsidRDefault="00E55823" w:rsidP="002E54F7">
      <w:pPr>
        <w:spacing w:after="0" w:line="276" w:lineRule="auto"/>
        <w:ind w:left="720" w:firstLine="0"/>
        <w:contextualSpacing/>
        <w:jc w:val="center"/>
        <w:rPr>
          <w:rFonts w:eastAsia="Times New Roman" w:cs="Times New Roman"/>
          <w:b/>
          <w:szCs w:val="24"/>
          <w:lang w:eastAsia="ru-RU"/>
        </w:rPr>
      </w:pPr>
      <w:r>
        <w:rPr>
          <w:rFonts w:eastAsia="Times New Roman" w:cs="Times New Roman"/>
          <w:b/>
          <w:szCs w:val="24"/>
          <w:lang w:eastAsia="ru-RU"/>
        </w:rPr>
        <w:t>7</w:t>
      </w:r>
      <w:r w:rsidR="002E54F7" w:rsidRPr="00980848">
        <w:rPr>
          <w:rFonts w:eastAsia="Times New Roman" w:cs="Times New Roman"/>
          <w:b/>
          <w:szCs w:val="24"/>
          <w:lang w:eastAsia="ru-RU"/>
        </w:rPr>
        <w:t xml:space="preserve">. </w:t>
      </w:r>
      <w:r w:rsidR="00D73EED" w:rsidRPr="00980848">
        <w:rPr>
          <w:rFonts w:eastAsia="Times New Roman" w:cs="Times New Roman"/>
          <w:b/>
          <w:szCs w:val="24"/>
          <w:lang w:eastAsia="ru-RU"/>
        </w:rPr>
        <w:t>Порядок изменения и расторжения Договора</w:t>
      </w:r>
    </w:p>
    <w:p w14:paraId="052E71C7" w14:textId="4ECE3796" w:rsidR="00D73EED" w:rsidRPr="00980848" w:rsidRDefault="00E55823" w:rsidP="00D73EED">
      <w:pPr>
        <w:spacing w:after="0"/>
        <w:jc w:val="both"/>
        <w:rPr>
          <w:rFonts w:eastAsia="Times New Roman" w:cs="Times New Roman"/>
          <w:bCs/>
          <w:szCs w:val="24"/>
          <w:lang w:eastAsia="ru-RU"/>
        </w:rPr>
      </w:pPr>
      <w:r>
        <w:rPr>
          <w:rFonts w:eastAsia="Times New Roman" w:cs="Times New Roman"/>
          <w:bCs/>
          <w:szCs w:val="24"/>
          <w:lang w:eastAsia="ru-RU"/>
        </w:rPr>
        <w:t>7</w:t>
      </w:r>
      <w:r w:rsidR="00D73EED" w:rsidRPr="00980848">
        <w:rPr>
          <w:rFonts w:eastAsia="Times New Roman" w:cs="Times New Roman"/>
          <w:bCs/>
          <w:szCs w:val="24"/>
          <w:lang w:eastAsia="ru-RU"/>
        </w:rPr>
        <w:t xml:space="preserve">.1. Все изменения и дополнения к настоящему Договору действительны, если совершены в письменной форме, имеют ссылку на настоящий Договор и подписаны обеими Сторонами. </w:t>
      </w:r>
    </w:p>
    <w:p w14:paraId="61CF90F8" w14:textId="5C2AAA37" w:rsidR="00D73EED" w:rsidRPr="00980848" w:rsidRDefault="00E55823" w:rsidP="00D73EED">
      <w:pPr>
        <w:spacing w:after="0"/>
        <w:jc w:val="both"/>
        <w:rPr>
          <w:rFonts w:eastAsia="Times New Roman" w:cs="Times New Roman"/>
          <w:bCs/>
          <w:szCs w:val="24"/>
          <w:lang w:eastAsia="ru-RU"/>
        </w:rPr>
      </w:pPr>
      <w:r>
        <w:rPr>
          <w:rFonts w:eastAsia="Times New Roman" w:cs="Times New Roman"/>
          <w:bCs/>
          <w:szCs w:val="24"/>
          <w:lang w:eastAsia="ru-RU"/>
        </w:rPr>
        <w:t>7</w:t>
      </w:r>
      <w:r w:rsidR="00D73EED" w:rsidRPr="00980848">
        <w:rPr>
          <w:rFonts w:eastAsia="Times New Roman" w:cs="Times New Roman"/>
          <w:bCs/>
          <w:szCs w:val="24"/>
          <w:lang w:eastAsia="ru-RU"/>
        </w:rPr>
        <w:t>.2.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72F96457" w14:textId="4DA6F8BC" w:rsidR="00D73EED" w:rsidRPr="00980848" w:rsidRDefault="00E55823" w:rsidP="00D73EED">
      <w:pPr>
        <w:spacing w:after="0"/>
        <w:jc w:val="both"/>
        <w:rPr>
          <w:rFonts w:eastAsia="Times New Roman" w:cs="Times New Roman"/>
          <w:bCs/>
          <w:szCs w:val="24"/>
          <w:lang w:eastAsia="ru-RU"/>
        </w:rPr>
      </w:pPr>
      <w:r>
        <w:rPr>
          <w:rFonts w:eastAsia="Times New Roman" w:cs="Times New Roman"/>
          <w:bCs/>
          <w:szCs w:val="24"/>
          <w:lang w:eastAsia="ru-RU"/>
        </w:rPr>
        <w:t>7.</w:t>
      </w:r>
      <w:r w:rsidR="00D73EED" w:rsidRPr="00980848">
        <w:rPr>
          <w:rFonts w:eastAsia="Times New Roman" w:cs="Times New Roman"/>
          <w:bCs/>
          <w:szCs w:val="24"/>
          <w:lang w:eastAsia="ru-RU"/>
        </w:rPr>
        <w:t xml:space="preserve">3. </w:t>
      </w:r>
      <w:r w:rsidR="00F56403" w:rsidRPr="00980848">
        <w:rPr>
          <w:rFonts w:eastAsia="Times New Roman" w:cs="Times New Roman"/>
          <w:bCs/>
          <w:szCs w:val="24"/>
          <w:lang w:eastAsia="ru-RU"/>
        </w:rPr>
        <w:t xml:space="preserve">Сторона вправе принять решение об одностороннем отказе от исполнения Договора путем направления другой Стороне письменного уведомления по основаниям, предусмотренным </w:t>
      </w:r>
      <w:r w:rsidR="00F56403" w:rsidRPr="00980848">
        <w:rPr>
          <w:rFonts w:eastAsia="Times New Roman" w:cs="Times New Roman"/>
          <w:bCs/>
          <w:szCs w:val="24"/>
          <w:lang w:eastAsia="ru-RU"/>
        </w:rPr>
        <w:lastRenderedPageBreak/>
        <w:t xml:space="preserve">Гражданским Кодексом Российской Федерации для одностороннего отказа от исполнения договора поставки. </w:t>
      </w:r>
    </w:p>
    <w:p w14:paraId="02A5C1BB" w14:textId="5381483C" w:rsidR="00F56403" w:rsidRPr="00980848" w:rsidRDefault="00E55823" w:rsidP="00D73EED">
      <w:pPr>
        <w:spacing w:after="0"/>
        <w:jc w:val="both"/>
        <w:rPr>
          <w:rFonts w:eastAsia="Times New Roman" w:cs="Times New Roman"/>
          <w:bCs/>
          <w:szCs w:val="24"/>
          <w:lang w:eastAsia="ru-RU"/>
        </w:rPr>
      </w:pPr>
      <w:r>
        <w:rPr>
          <w:rFonts w:eastAsia="Times New Roman" w:cs="Times New Roman"/>
          <w:bCs/>
          <w:szCs w:val="24"/>
          <w:lang w:eastAsia="ru-RU"/>
        </w:rPr>
        <w:t>7</w:t>
      </w:r>
      <w:r w:rsidR="00F56403" w:rsidRPr="00980848">
        <w:rPr>
          <w:rFonts w:eastAsia="Times New Roman" w:cs="Times New Roman"/>
          <w:bCs/>
          <w:szCs w:val="24"/>
          <w:lang w:eastAsia="ru-RU"/>
        </w:rPr>
        <w:t xml:space="preserve">.4. </w:t>
      </w:r>
      <w:r w:rsidR="00A64C96" w:rsidRPr="00980848">
        <w:rPr>
          <w:rFonts w:eastAsia="Times New Roman" w:cs="Times New Roman"/>
          <w:bCs/>
          <w:szCs w:val="24"/>
          <w:lang w:eastAsia="ru-RU"/>
        </w:rPr>
        <w:t>Решение Стороны об одностороннем отказе от исполнения Договора вступает в силу и Договор считается расторгнутым через 5 (пять) рабочих дней с даты надлежащего уведомления другой Стороны об одностороннем отказе от исполнения Договора.</w:t>
      </w:r>
    </w:p>
    <w:p w14:paraId="40563DD8" w14:textId="6993EE4D" w:rsidR="00DF5618" w:rsidRPr="00980848" w:rsidRDefault="00E55823" w:rsidP="00D73EED">
      <w:pPr>
        <w:spacing w:after="0"/>
        <w:jc w:val="both"/>
        <w:rPr>
          <w:rFonts w:eastAsia="Times New Roman" w:cs="Times New Roman"/>
          <w:bCs/>
          <w:szCs w:val="24"/>
          <w:lang w:eastAsia="ru-RU"/>
        </w:rPr>
      </w:pPr>
      <w:r>
        <w:rPr>
          <w:rFonts w:eastAsia="Times New Roman" w:cs="Times New Roman"/>
          <w:bCs/>
          <w:szCs w:val="24"/>
          <w:lang w:eastAsia="ru-RU"/>
        </w:rPr>
        <w:t>7</w:t>
      </w:r>
      <w:r w:rsidR="00DF5618" w:rsidRPr="00980848">
        <w:rPr>
          <w:rFonts w:eastAsia="Times New Roman" w:cs="Times New Roman"/>
          <w:bCs/>
          <w:szCs w:val="24"/>
          <w:lang w:eastAsia="ru-RU"/>
        </w:rPr>
        <w:t xml:space="preserve">.5. </w:t>
      </w:r>
      <w:r w:rsidR="006B0DE1" w:rsidRPr="00980848">
        <w:rPr>
          <w:rFonts w:eastAsia="Times New Roman" w:cs="Times New Roman"/>
          <w:bCs/>
          <w:szCs w:val="24"/>
          <w:lang w:eastAsia="ru-RU"/>
        </w:rPr>
        <w:t xml:space="preserve">При расторжении Договора в связи с односторонним отказом Стороны Договора от исполнения Договора другая </w:t>
      </w:r>
      <w:r w:rsidR="00661476" w:rsidRPr="00980848">
        <w:rPr>
          <w:rFonts w:eastAsia="Times New Roman" w:cs="Times New Roman"/>
          <w:bCs/>
          <w:szCs w:val="24"/>
          <w:lang w:eastAsia="ru-RU"/>
        </w:rPr>
        <w:t>С</w:t>
      </w:r>
      <w:r w:rsidR="006B0DE1" w:rsidRPr="00980848">
        <w:rPr>
          <w:rFonts w:eastAsia="Times New Roman" w:cs="Times New Roman"/>
          <w:bCs/>
          <w:szCs w:val="24"/>
          <w:lang w:eastAsia="ru-RU"/>
        </w:rPr>
        <w:t>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1041489C" w14:textId="37F39A29" w:rsidR="006B0DE1" w:rsidRDefault="006B0DE1" w:rsidP="00661476">
      <w:pPr>
        <w:spacing w:after="0"/>
        <w:ind w:firstLine="0"/>
        <w:rPr>
          <w:rFonts w:eastAsia="Times New Roman" w:cs="Times New Roman"/>
          <w:bCs/>
          <w:szCs w:val="24"/>
          <w:lang w:eastAsia="ru-RU"/>
        </w:rPr>
      </w:pPr>
    </w:p>
    <w:p w14:paraId="1844932A" w14:textId="77777777" w:rsidR="00E55823" w:rsidRPr="00980848" w:rsidRDefault="00E55823" w:rsidP="00E55823">
      <w:pPr>
        <w:spacing w:after="0" w:line="276" w:lineRule="auto"/>
        <w:ind w:left="720" w:firstLine="0"/>
        <w:contextualSpacing/>
        <w:jc w:val="center"/>
        <w:rPr>
          <w:rFonts w:eastAsia="Times New Roman" w:cs="Times New Roman"/>
          <w:b/>
          <w:szCs w:val="24"/>
          <w:lang w:eastAsia="ru-RU"/>
        </w:rPr>
      </w:pPr>
      <w:r>
        <w:rPr>
          <w:rFonts w:eastAsia="Times New Roman" w:cs="Times New Roman"/>
          <w:b/>
          <w:szCs w:val="24"/>
          <w:lang w:eastAsia="ru-RU"/>
        </w:rPr>
        <w:t>8</w:t>
      </w:r>
      <w:r w:rsidRPr="00980848">
        <w:rPr>
          <w:rFonts w:eastAsia="Times New Roman" w:cs="Times New Roman"/>
          <w:b/>
          <w:szCs w:val="24"/>
          <w:lang w:eastAsia="ru-RU"/>
        </w:rPr>
        <w:t>. Срок действия Договора</w:t>
      </w:r>
    </w:p>
    <w:p w14:paraId="19CE8355" w14:textId="77777777" w:rsidR="00E55823" w:rsidRDefault="00E55823" w:rsidP="00E55823">
      <w:pPr>
        <w:spacing w:after="0"/>
        <w:jc w:val="both"/>
        <w:rPr>
          <w:rFonts w:eastAsia="Times New Roman" w:cs="Times New Roman"/>
          <w:bCs/>
          <w:szCs w:val="24"/>
          <w:lang w:eastAsia="ru-RU"/>
        </w:rPr>
      </w:pPr>
      <w:r>
        <w:rPr>
          <w:rFonts w:eastAsia="Times New Roman" w:cs="Times New Roman"/>
          <w:bCs/>
          <w:szCs w:val="24"/>
          <w:lang w:eastAsia="ru-RU"/>
        </w:rPr>
        <w:t>8</w:t>
      </w:r>
      <w:r w:rsidRPr="00980848">
        <w:rPr>
          <w:rFonts w:eastAsia="Times New Roman" w:cs="Times New Roman"/>
          <w:bCs/>
          <w:szCs w:val="24"/>
          <w:lang w:eastAsia="ru-RU"/>
        </w:rPr>
        <w:t xml:space="preserve">.1. </w:t>
      </w:r>
      <w:r w:rsidRPr="001C477E">
        <w:rPr>
          <w:rFonts w:eastAsia="Times New Roman" w:cs="Times New Roman"/>
          <w:bCs/>
          <w:szCs w:val="24"/>
          <w:lang w:eastAsia="ru-RU"/>
        </w:rPr>
        <w:t>Настоящий Договор вступает в силу с момента его подписания и действует по 31.12.2026, а в части выполнения взятых на себя Сторонами обязательств – до полного их исполнения.</w:t>
      </w:r>
    </w:p>
    <w:p w14:paraId="34567D1A" w14:textId="77777777" w:rsidR="00E55823" w:rsidRPr="00980848" w:rsidRDefault="00E55823" w:rsidP="00661476">
      <w:pPr>
        <w:spacing w:after="0"/>
        <w:ind w:firstLine="0"/>
        <w:rPr>
          <w:rFonts w:eastAsia="Times New Roman" w:cs="Times New Roman"/>
          <w:bCs/>
          <w:szCs w:val="24"/>
          <w:lang w:eastAsia="ru-RU"/>
        </w:rPr>
      </w:pPr>
    </w:p>
    <w:p w14:paraId="4F1C7CA8" w14:textId="0AF78C7C" w:rsidR="00D73EED" w:rsidRPr="00980848" w:rsidRDefault="002E54F7" w:rsidP="002E54F7">
      <w:pPr>
        <w:spacing w:after="0" w:line="276" w:lineRule="auto"/>
        <w:ind w:left="720" w:firstLine="0"/>
        <w:contextualSpacing/>
        <w:jc w:val="center"/>
        <w:rPr>
          <w:rFonts w:eastAsia="Times New Roman" w:cs="Times New Roman"/>
          <w:b/>
          <w:szCs w:val="24"/>
          <w:lang w:eastAsia="ru-RU"/>
        </w:rPr>
      </w:pPr>
      <w:r w:rsidRPr="00980848">
        <w:rPr>
          <w:rFonts w:eastAsia="Times New Roman" w:cs="Times New Roman"/>
          <w:b/>
          <w:szCs w:val="24"/>
          <w:lang w:eastAsia="ru-RU"/>
        </w:rPr>
        <w:t xml:space="preserve">9. </w:t>
      </w:r>
      <w:r w:rsidR="004B3B38" w:rsidRPr="00980848">
        <w:rPr>
          <w:rFonts w:eastAsia="Times New Roman" w:cs="Times New Roman"/>
          <w:b/>
          <w:szCs w:val="24"/>
          <w:lang w:eastAsia="ru-RU"/>
        </w:rPr>
        <w:t>Заключительные положения</w:t>
      </w:r>
    </w:p>
    <w:p w14:paraId="12E7138C" w14:textId="77777777"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9.1. Стороны обязуются не разглашать условия и информацию по настоящему Договору третьим лицам, не связанным с исполнением настоящего Договора.</w:t>
      </w:r>
    </w:p>
    <w:p w14:paraId="45E5A585" w14:textId="736BB5AE"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 xml:space="preserve">9.2. </w:t>
      </w:r>
      <w:r w:rsidR="005D7545" w:rsidRPr="00980848">
        <w:rPr>
          <w:rFonts w:eastAsia="Times New Roman" w:cs="Times New Roman"/>
          <w:bCs/>
          <w:szCs w:val="24"/>
          <w:lang w:eastAsia="ru-RU"/>
        </w:rPr>
        <w:t>В случае изменения наименования, адреса места нахождения или банковских реквизитов Стороны, одна Сторона письменно извещает об этом другую Сторону в течение 3 (трех) рабочих дней с даты такого изменения.</w:t>
      </w:r>
    </w:p>
    <w:p w14:paraId="160BB9FC" w14:textId="224E6C3B" w:rsidR="00D73EED" w:rsidRPr="00980848" w:rsidRDefault="00D73EED" w:rsidP="00D73EED">
      <w:pPr>
        <w:spacing w:after="0"/>
        <w:jc w:val="both"/>
        <w:rPr>
          <w:rFonts w:eastAsia="Times New Roman" w:cs="Times New Roman"/>
          <w:bCs/>
          <w:szCs w:val="24"/>
          <w:lang w:eastAsia="ru-RU"/>
        </w:rPr>
      </w:pPr>
      <w:r w:rsidRPr="00980848">
        <w:rPr>
          <w:rFonts w:eastAsia="Times New Roman" w:cs="Times New Roman"/>
          <w:bCs/>
          <w:szCs w:val="24"/>
          <w:lang w:eastAsia="ru-RU"/>
        </w:rPr>
        <w:t>9.3. Ни одна из Сторон не вправе передавать третьей Стороне свои права по настоящему Договору, за исключением случаев, предусмотренных действующим законодательством Российской Федерации.</w:t>
      </w:r>
    </w:p>
    <w:p w14:paraId="359AE45B" w14:textId="30F55EF7" w:rsidR="00145785" w:rsidRPr="00980848" w:rsidRDefault="00145785" w:rsidP="00D73EED">
      <w:pPr>
        <w:spacing w:after="0"/>
        <w:jc w:val="both"/>
        <w:rPr>
          <w:rFonts w:eastAsia="Times New Roman" w:cs="Times New Roman"/>
          <w:bCs/>
          <w:szCs w:val="24"/>
          <w:lang w:eastAsia="ru-RU"/>
        </w:rPr>
      </w:pPr>
      <w:r w:rsidRPr="00980848">
        <w:rPr>
          <w:rFonts w:eastAsia="Times New Roman" w:cs="Times New Roman"/>
          <w:bCs/>
          <w:szCs w:val="24"/>
          <w:lang w:eastAsia="ru-RU"/>
        </w:rPr>
        <w:t xml:space="preserve">9.4. </w:t>
      </w:r>
      <w:r w:rsidR="00410E67" w:rsidRPr="00980848">
        <w:rPr>
          <w:rFonts w:eastAsia="Times New Roman" w:cs="Times New Roman"/>
          <w:bCs/>
          <w:szCs w:val="24"/>
          <w:lang w:eastAsia="ru-RU"/>
        </w:rPr>
        <w:t>Подписание юридически значимых документов</w:t>
      </w:r>
      <w:r w:rsidR="00066962" w:rsidRPr="00980848">
        <w:rPr>
          <w:rFonts w:eastAsia="Times New Roman" w:cs="Times New Roman"/>
          <w:bCs/>
          <w:szCs w:val="24"/>
          <w:lang w:eastAsia="ru-RU"/>
        </w:rPr>
        <w:t>, а также обмен юридически значимыми документами</w:t>
      </w:r>
      <w:r w:rsidR="00410E67" w:rsidRPr="00980848">
        <w:rPr>
          <w:rFonts w:eastAsia="Times New Roman" w:cs="Times New Roman"/>
          <w:bCs/>
          <w:szCs w:val="24"/>
          <w:lang w:eastAsia="ru-RU"/>
        </w:rPr>
        <w:t xml:space="preserve"> (в том числе договор</w:t>
      </w:r>
      <w:r w:rsidR="00066962" w:rsidRPr="00980848">
        <w:rPr>
          <w:rFonts w:eastAsia="Times New Roman" w:cs="Times New Roman"/>
          <w:bCs/>
          <w:szCs w:val="24"/>
          <w:lang w:eastAsia="ru-RU"/>
        </w:rPr>
        <w:t>ом</w:t>
      </w:r>
      <w:r w:rsidR="00410E67" w:rsidRPr="00980848">
        <w:rPr>
          <w:rFonts w:eastAsia="Times New Roman" w:cs="Times New Roman"/>
          <w:bCs/>
          <w:szCs w:val="24"/>
          <w:lang w:eastAsia="ru-RU"/>
        </w:rPr>
        <w:t>, сч</w:t>
      </w:r>
      <w:r w:rsidR="00066962" w:rsidRPr="00980848">
        <w:rPr>
          <w:rFonts w:eastAsia="Times New Roman" w:cs="Times New Roman"/>
          <w:bCs/>
          <w:szCs w:val="24"/>
          <w:lang w:eastAsia="ru-RU"/>
        </w:rPr>
        <w:t>етами</w:t>
      </w:r>
      <w:r w:rsidR="00410E67" w:rsidRPr="00980848">
        <w:rPr>
          <w:rFonts w:eastAsia="Times New Roman" w:cs="Times New Roman"/>
          <w:bCs/>
          <w:szCs w:val="24"/>
          <w:lang w:eastAsia="ru-RU"/>
        </w:rPr>
        <w:t xml:space="preserve">, </w:t>
      </w:r>
      <w:r w:rsidR="00066962" w:rsidRPr="00980848">
        <w:rPr>
          <w:rFonts w:eastAsia="Times New Roman" w:cs="Times New Roman"/>
          <w:bCs/>
          <w:szCs w:val="24"/>
          <w:lang w:eastAsia="ru-RU"/>
        </w:rPr>
        <w:t>товарными накладными</w:t>
      </w:r>
      <w:r w:rsidR="00410E67" w:rsidRPr="00980848">
        <w:rPr>
          <w:rFonts w:eastAsia="Times New Roman" w:cs="Times New Roman"/>
          <w:bCs/>
          <w:szCs w:val="24"/>
          <w:lang w:eastAsia="ru-RU"/>
        </w:rPr>
        <w:t>) может осуществляться через систему электронного документооборота. Оформление бумажных версий документов в данном случае не требуется</w:t>
      </w:r>
      <w:r w:rsidR="00FD4769" w:rsidRPr="00980848">
        <w:rPr>
          <w:rFonts w:eastAsia="Times New Roman" w:cs="Times New Roman"/>
          <w:bCs/>
          <w:szCs w:val="24"/>
          <w:lang w:eastAsia="ru-RU"/>
        </w:rPr>
        <w:t>.</w:t>
      </w:r>
      <w:r w:rsidR="00F31AF4" w:rsidRPr="00980848">
        <w:rPr>
          <w:rFonts w:eastAsia="Times New Roman" w:cs="Times New Roman"/>
          <w:bCs/>
          <w:szCs w:val="24"/>
          <w:lang w:eastAsia="ru-RU"/>
        </w:rPr>
        <w:t xml:space="preserve"> Электронные документы признаются равнозначными документам на бумажных носителях, подписанны</w:t>
      </w:r>
      <w:r w:rsidR="00AE4B64" w:rsidRPr="00980848">
        <w:rPr>
          <w:rFonts w:eastAsia="Times New Roman" w:cs="Times New Roman"/>
          <w:bCs/>
          <w:szCs w:val="24"/>
          <w:lang w:eastAsia="ru-RU"/>
        </w:rPr>
        <w:t>м</w:t>
      </w:r>
      <w:r w:rsidR="00F31AF4" w:rsidRPr="00980848">
        <w:rPr>
          <w:rFonts w:eastAsia="Times New Roman" w:cs="Times New Roman"/>
          <w:bCs/>
          <w:szCs w:val="24"/>
          <w:lang w:eastAsia="ru-RU"/>
        </w:rPr>
        <w:t xml:space="preserve"> собственноручной подписью уполномоченных представителей Сторон, при условии, что электронные документы заверены усиленной квалифицированной </w:t>
      </w:r>
      <w:r w:rsidR="00AE4B64" w:rsidRPr="00980848">
        <w:rPr>
          <w:rFonts w:eastAsia="Times New Roman" w:cs="Times New Roman"/>
          <w:bCs/>
          <w:szCs w:val="24"/>
          <w:lang w:eastAsia="ru-RU"/>
        </w:rPr>
        <w:t>электронной подписью</w:t>
      </w:r>
      <w:r w:rsidR="00F31AF4" w:rsidRPr="00980848">
        <w:rPr>
          <w:rFonts w:eastAsia="Times New Roman" w:cs="Times New Roman"/>
          <w:bCs/>
          <w:szCs w:val="24"/>
          <w:lang w:eastAsia="ru-RU"/>
        </w:rPr>
        <w:t xml:space="preserve"> уполномоченных лиц Сторон.</w:t>
      </w:r>
    </w:p>
    <w:p w14:paraId="62DE29C0" w14:textId="35710494" w:rsidR="009A1212" w:rsidRDefault="009A1212" w:rsidP="009A1212">
      <w:pPr>
        <w:spacing w:after="0"/>
        <w:jc w:val="both"/>
        <w:rPr>
          <w:rFonts w:eastAsia="Times New Roman" w:cs="Times New Roman"/>
          <w:bCs/>
          <w:szCs w:val="24"/>
          <w:lang w:eastAsia="ru-RU"/>
        </w:rPr>
      </w:pPr>
      <w:r w:rsidRPr="00980848">
        <w:rPr>
          <w:rFonts w:eastAsia="Times New Roman" w:cs="Times New Roman"/>
          <w:bCs/>
          <w:szCs w:val="24"/>
          <w:lang w:eastAsia="ru-RU"/>
        </w:rPr>
        <w:t>9.5. Все вопросы и пожелания по поводу возможных изменений и дополнений Договора, а также вся переписка, связанная с выполнением условий Договора, будет осуществляться посредством телефонной, электронной связи, по телефонам, адресам, указанным в разделе 10 настоящего Договора.</w:t>
      </w:r>
    </w:p>
    <w:p w14:paraId="4BC969EC" w14:textId="5F261B21" w:rsidR="00C22D2F" w:rsidRPr="00980848" w:rsidRDefault="00C22D2F" w:rsidP="009A1212">
      <w:pPr>
        <w:spacing w:after="0"/>
        <w:jc w:val="both"/>
        <w:rPr>
          <w:rFonts w:eastAsia="Times New Roman" w:cs="Times New Roman"/>
          <w:bCs/>
          <w:szCs w:val="24"/>
          <w:lang w:eastAsia="ru-RU"/>
        </w:rPr>
      </w:pPr>
      <w:r>
        <w:rPr>
          <w:rFonts w:eastAsia="Times New Roman" w:cs="Times New Roman"/>
          <w:bCs/>
          <w:szCs w:val="24"/>
          <w:lang w:eastAsia="ru-RU"/>
        </w:rPr>
        <w:t xml:space="preserve">9.6. </w:t>
      </w:r>
      <w:r w:rsidRPr="00C22D2F">
        <w:rPr>
          <w:rFonts w:eastAsia="Times New Roman" w:cs="Times New Roman"/>
          <w:bCs/>
          <w:szCs w:val="24"/>
          <w:lang w:eastAsia="ru-RU"/>
        </w:rPr>
        <w:t>Во всем остальном, что не предусмотрено Договором, Стороны руководствуются действующим законодательством Российской Федерации.</w:t>
      </w:r>
    </w:p>
    <w:p w14:paraId="462098E6" w14:textId="11A23D0D" w:rsidR="00602BBF" w:rsidRPr="00980848" w:rsidRDefault="00D73EED" w:rsidP="00602BBF">
      <w:pPr>
        <w:spacing w:after="0"/>
        <w:jc w:val="both"/>
        <w:rPr>
          <w:rFonts w:eastAsia="Times New Roman" w:cs="Times New Roman"/>
          <w:bCs/>
          <w:szCs w:val="24"/>
          <w:lang w:eastAsia="ru-RU"/>
        </w:rPr>
      </w:pPr>
      <w:r w:rsidRPr="00980848">
        <w:rPr>
          <w:rFonts w:eastAsia="Times New Roman" w:cs="Times New Roman"/>
          <w:bCs/>
          <w:szCs w:val="24"/>
          <w:lang w:eastAsia="ru-RU"/>
        </w:rPr>
        <w:t>9.</w:t>
      </w:r>
      <w:r w:rsidR="00C22D2F">
        <w:rPr>
          <w:rFonts w:eastAsia="Times New Roman" w:cs="Times New Roman"/>
          <w:bCs/>
          <w:szCs w:val="24"/>
          <w:lang w:eastAsia="ru-RU"/>
        </w:rPr>
        <w:t>7</w:t>
      </w:r>
      <w:r w:rsidRPr="00980848">
        <w:rPr>
          <w:rFonts w:eastAsia="Times New Roman" w:cs="Times New Roman"/>
          <w:bCs/>
          <w:szCs w:val="24"/>
          <w:lang w:eastAsia="ru-RU"/>
        </w:rPr>
        <w:t>. Неотъемлемой частью настоящего Договора является:</w:t>
      </w:r>
    </w:p>
    <w:p w14:paraId="0D4E8B9E" w14:textId="1E592BBD" w:rsidR="00D73EED" w:rsidRDefault="00D73EED" w:rsidP="00703D7D">
      <w:pPr>
        <w:pStyle w:val="ab"/>
        <w:numPr>
          <w:ilvl w:val="0"/>
          <w:numId w:val="3"/>
        </w:numPr>
        <w:spacing w:after="0"/>
        <w:jc w:val="both"/>
        <w:rPr>
          <w:rFonts w:eastAsia="Times New Roman" w:cs="Times New Roman"/>
          <w:bCs/>
          <w:szCs w:val="24"/>
          <w:lang w:eastAsia="ru-RU"/>
        </w:rPr>
      </w:pPr>
      <w:r w:rsidRPr="00980848">
        <w:rPr>
          <w:rFonts w:eastAsia="Times New Roman" w:cs="Times New Roman"/>
          <w:bCs/>
          <w:szCs w:val="24"/>
          <w:lang w:eastAsia="ru-RU"/>
        </w:rPr>
        <w:t xml:space="preserve">Спецификация (Приложение). </w:t>
      </w:r>
    </w:p>
    <w:p w14:paraId="247D348A" w14:textId="77777777" w:rsidR="00703D7D" w:rsidRPr="00703D7D" w:rsidRDefault="00703D7D" w:rsidP="00703D7D">
      <w:pPr>
        <w:spacing w:after="0"/>
        <w:jc w:val="both"/>
        <w:rPr>
          <w:rFonts w:eastAsia="Times New Roman" w:cs="Times New Roman"/>
          <w:bCs/>
          <w:szCs w:val="24"/>
          <w:lang w:eastAsia="ru-RU"/>
        </w:rPr>
      </w:pPr>
    </w:p>
    <w:p w14:paraId="7FC77EE0" w14:textId="345A59E6" w:rsidR="00D73EED" w:rsidRPr="00980848" w:rsidRDefault="002E54F7" w:rsidP="008210DF">
      <w:pPr>
        <w:spacing w:after="0" w:line="276" w:lineRule="auto"/>
        <w:ind w:left="720" w:firstLine="0"/>
        <w:contextualSpacing/>
        <w:jc w:val="center"/>
        <w:rPr>
          <w:rFonts w:eastAsia="Times New Roman" w:cs="Times New Roman"/>
          <w:b/>
          <w:szCs w:val="24"/>
          <w:lang w:eastAsia="ru-RU"/>
        </w:rPr>
      </w:pPr>
      <w:r w:rsidRPr="00980848">
        <w:rPr>
          <w:rFonts w:eastAsia="Times New Roman" w:cs="Times New Roman"/>
          <w:b/>
          <w:szCs w:val="24"/>
          <w:lang w:eastAsia="ru-RU"/>
        </w:rPr>
        <w:t xml:space="preserve">10. </w:t>
      </w:r>
      <w:r w:rsidR="00D73EED" w:rsidRPr="00980848">
        <w:rPr>
          <w:rFonts w:eastAsia="Times New Roman" w:cs="Times New Roman"/>
          <w:b/>
          <w:szCs w:val="24"/>
          <w:lang w:eastAsia="ru-RU"/>
        </w:rPr>
        <w:t>Юридические адреса и банковские реквизиты сторон</w:t>
      </w:r>
    </w:p>
    <w:tbl>
      <w:tblPr>
        <w:tblStyle w:val="1"/>
        <w:tblW w:w="10236"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1"/>
        <w:gridCol w:w="5245"/>
      </w:tblGrid>
      <w:tr w:rsidR="001F07F3" w:rsidRPr="00980848" w14:paraId="3D8FFF70" w14:textId="77777777" w:rsidTr="00A17AE9">
        <w:trPr>
          <w:trHeight w:val="319"/>
        </w:trPr>
        <w:tc>
          <w:tcPr>
            <w:tcW w:w="4991" w:type="dxa"/>
          </w:tcPr>
          <w:p w14:paraId="00027420" w14:textId="344713C7" w:rsidR="001F07F3" w:rsidRPr="00980848" w:rsidRDefault="001F07F3" w:rsidP="00A17AE9">
            <w:pPr>
              <w:ind w:firstLine="0"/>
              <w:jc w:val="center"/>
              <w:outlineLvl w:val="0"/>
              <w:rPr>
                <w:rFonts w:cs="Times New Roman"/>
                <w:b/>
                <w:szCs w:val="24"/>
              </w:rPr>
            </w:pPr>
            <w:r w:rsidRPr="00980848">
              <w:rPr>
                <w:rFonts w:cs="Times New Roman"/>
                <w:b/>
                <w:szCs w:val="24"/>
              </w:rPr>
              <w:t>Поставщик</w:t>
            </w:r>
          </w:p>
        </w:tc>
        <w:tc>
          <w:tcPr>
            <w:tcW w:w="5245" w:type="dxa"/>
          </w:tcPr>
          <w:p w14:paraId="3D892588" w14:textId="72F23D6D" w:rsidR="001F07F3" w:rsidRPr="00980848" w:rsidRDefault="001F07F3" w:rsidP="00A17AE9">
            <w:pPr>
              <w:ind w:firstLine="0"/>
              <w:jc w:val="center"/>
              <w:outlineLvl w:val="0"/>
              <w:rPr>
                <w:rFonts w:cs="Times New Roman"/>
                <w:b/>
                <w:szCs w:val="24"/>
              </w:rPr>
            </w:pPr>
            <w:r w:rsidRPr="00980848">
              <w:rPr>
                <w:rFonts w:cs="Times New Roman"/>
                <w:b/>
                <w:szCs w:val="24"/>
              </w:rPr>
              <w:t>Заказчик</w:t>
            </w:r>
          </w:p>
        </w:tc>
        <w:bookmarkStart w:id="4" w:name="_Hlk106636268"/>
      </w:tr>
      <w:tr w:rsidR="001F07F3" w:rsidRPr="00980848" w14:paraId="5DB1B25C" w14:textId="77777777" w:rsidTr="00A17AE9">
        <w:tc>
          <w:tcPr>
            <w:tcW w:w="4991" w:type="dxa"/>
          </w:tcPr>
          <w:p w14:paraId="1ED0A812" w14:textId="2AA1B703" w:rsidR="001F07F3" w:rsidRPr="00980848" w:rsidRDefault="001F07F3" w:rsidP="00D73EED">
            <w:pPr>
              <w:ind w:firstLine="0"/>
              <w:rPr>
                <w:rFonts w:cs="Times New Roman"/>
                <w:szCs w:val="24"/>
              </w:rPr>
            </w:pPr>
          </w:p>
        </w:tc>
        <w:tc>
          <w:tcPr>
            <w:tcW w:w="5245" w:type="dxa"/>
          </w:tcPr>
          <w:p w14:paraId="3F087106" w14:textId="77777777" w:rsidR="00A17AE9" w:rsidRPr="00A17AE9" w:rsidRDefault="00A17AE9" w:rsidP="00A17AE9">
            <w:pPr>
              <w:ind w:firstLine="0"/>
              <w:rPr>
                <w:rFonts w:cs="Times New Roman"/>
                <w:szCs w:val="24"/>
              </w:rPr>
            </w:pPr>
            <w:r w:rsidRPr="00A17AE9">
              <w:rPr>
                <w:rFonts w:cs="Times New Roman"/>
                <w:szCs w:val="24"/>
              </w:rPr>
              <w:t xml:space="preserve">Муниципальное казенное учреждение «Центр культуры и спорта» муниципального образования «Муринское городское поселение» </w:t>
            </w:r>
          </w:p>
          <w:p w14:paraId="41E4D70F" w14:textId="77777777" w:rsidR="00A17AE9" w:rsidRPr="00A17AE9" w:rsidRDefault="00A17AE9" w:rsidP="00A17AE9">
            <w:pPr>
              <w:ind w:firstLine="0"/>
              <w:rPr>
                <w:rFonts w:cs="Times New Roman"/>
                <w:szCs w:val="24"/>
              </w:rPr>
            </w:pPr>
            <w:r w:rsidRPr="00A17AE9">
              <w:rPr>
                <w:rFonts w:cs="Times New Roman"/>
                <w:szCs w:val="24"/>
              </w:rPr>
              <w:t xml:space="preserve">Всеволожского муниципального района Ленинградской области </w:t>
            </w:r>
          </w:p>
          <w:p w14:paraId="031B392A" w14:textId="77777777" w:rsidR="00A17AE9" w:rsidRPr="00A17AE9" w:rsidRDefault="00A17AE9" w:rsidP="00A17AE9">
            <w:pPr>
              <w:ind w:firstLine="0"/>
              <w:rPr>
                <w:rFonts w:cs="Times New Roman"/>
                <w:szCs w:val="24"/>
              </w:rPr>
            </w:pPr>
            <w:r w:rsidRPr="00A17AE9">
              <w:rPr>
                <w:rFonts w:cs="Times New Roman"/>
                <w:szCs w:val="24"/>
              </w:rPr>
              <w:t>Юр. адрес: 188678, Российская Федерация, Ленинградская область, Всеволожский район, город Мурино, улица Парковая, дом 1-А, к. 1.</w:t>
            </w:r>
          </w:p>
          <w:p w14:paraId="466CA426" w14:textId="77777777" w:rsidR="00A17AE9" w:rsidRPr="00A17AE9" w:rsidRDefault="00A17AE9" w:rsidP="00A17AE9">
            <w:pPr>
              <w:ind w:firstLine="0"/>
              <w:rPr>
                <w:rFonts w:cs="Times New Roman"/>
                <w:szCs w:val="24"/>
              </w:rPr>
            </w:pPr>
            <w:r w:rsidRPr="00A17AE9">
              <w:rPr>
                <w:rFonts w:cs="Times New Roman"/>
                <w:szCs w:val="24"/>
              </w:rPr>
              <w:t xml:space="preserve">тел./факс: 812 309-78-12; </w:t>
            </w:r>
          </w:p>
          <w:p w14:paraId="50E21FDF" w14:textId="77777777" w:rsidR="00A17AE9" w:rsidRPr="00A17AE9" w:rsidRDefault="00A17AE9" w:rsidP="00A17AE9">
            <w:pPr>
              <w:ind w:firstLine="0"/>
              <w:rPr>
                <w:rFonts w:cs="Times New Roman"/>
                <w:szCs w:val="24"/>
              </w:rPr>
            </w:pPr>
            <w:r w:rsidRPr="00A17AE9">
              <w:rPr>
                <w:rFonts w:cs="Times New Roman"/>
                <w:szCs w:val="24"/>
              </w:rPr>
              <w:t xml:space="preserve">ОГРН: 1114703004624; </w:t>
            </w:r>
          </w:p>
          <w:p w14:paraId="0DED853B" w14:textId="77777777" w:rsidR="00A17AE9" w:rsidRPr="00A17AE9" w:rsidRDefault="00A17AE9" w:rsidP="00A17AE9">
            <w:pPr>
              <w:ind w:firstLine="0"/>
              <w:rPr>
                <w:rFonts w:cs="Times New Roman"/>
                <w:szCs w:val="24"/>
              </w:rPr>
            </w:pPr>
            <w:r w:rsidRPr="00A17AE9">
              <w:rPr>
                <w:rFonts w:cs="Times New Roman"/>
                <w:szCs w:val="24"/>
              </w:rPr>
              <w:lastRenderedPageBreak/>
              <w:t xml:space="preserve">ОКПО 90334354; </w:t>
            </w:r>
          </w:p>
          <w:p w14:paraId="6C1CEC64" w14:textId="77777777" w:rsidR="00A17AE9" w:rsidRPr="00A17AE9" w:rsidRDefault="00A17AE9" w:rsidP="00A17AE9">
            <w:pPr>
              <w:ind w:firstLine="0"/>
              <w:rPr>
                <w:rFonts w:cs="Times New Roman"/>
                <w:szCs w:val="24"/>
              </w:rPr>
            </w:pPr>
            <w:r w:rsidRPr="00A17AE9">
              <w:rPr>
                <w:rFonts w:cs="Times New Roman"/>
                <w:szCs w:val="24"/>
              </w:rPr>
              <w:t>ОКТМО 41612103</w:t>
            </w:r>
          </w:p>
          <w:p w14:paraId="2CA5AEDE" w14:textId="77777777" w:rsidR="00A17AE9" w:rsidRPr="00A17AE9" w:rsidRDefault="00A17AE9" w:rsidP="00A17AE9">
            <w:pPr>
              <w:ind w:firstLine="0"/>
              <w:rPr>
                <w:rFonts w:cs="Times New Roman"/>
                <w:szCs w:val="24"/>
              </w:rPr>
            </w:pPr>
            <w:r w:rsidRPr="00A17AE9">
              <w:rPr>
                <w:rFonts w:cs="Times New Roman"/>
                <w:szCs w:val="24"/>
              </w:rPr>
              <w:t xml:space="preserve">ИНН: 4703123613 </w:t>
            </w:r>
          </w:p>
          <w:p w14:paraId="6B323BE9" w14:textId="77777777" w:rsidR="00A17AE9" w:rsidRPr="00A17AE9" w:rsidRDefault="00A17AE9" w:rsidP="00A17AE9">
            <w:pPr>
              <w:ind w:firstLine="0"/>
              <w:rPr>
                <w:rFonts w:cs="Times New Roman"/>
                <w:szCs w:val="24"/>
              </w:rPr>
            </w:pPr>
            <w:r w:rsidRPr="00A17AE9">
              <w:rPr>
                <w:rFonts w:cs="Times New Roman"/>
                <w:szCs w:val="24"/>
              </w:rPr>
              <w:t xml:space="preserve">КПП: 470301001; </w:t>
            </w:r>
          </w:p>
          <w:p w14:paraId="01313B81" w14:textId="77777777" w:rsidR="00A17AE9" w:rsidRPr="00A17AE9" w:rsidRDefault="00A17AE9" w:rsidP="00A17AE9">
            <w:pPr>
              <w:ind w:firstLine="0"/>
              <w:rPr>
                <w:rFonts w:cs="Times New Roman"/>
                <w:szCs w:val="24"/>
              </w:rPr>
            </w:pPr>
            <w:r w:rsidRPr="00A17AE9">
              <w:rPr>
                <w:rFonts w:cs="Times New Roman"/>
                <w:szCs w:val="24"/>
              </w:rPr>
              <w:t>КФ администрации Всеволожского муниципального района (МКУ «Центр культуры и спорта»)</w:t>
            </w:r>
          </w:p>
          <w:p w14:paraId="58C48008" w14:textId="77777777" w:rsidR="00A17AE9" w:rsidRPr="00A17AE9" w:rsidRDefault="00A17AE9" w:rsidP="00A17AE9">
            <w:pPr>
              <w:ind w:firstLine="0"/>
              <w:rPr>
                <w:rFonts w:cs="Times New Roman"/>
                <w:szCs w:val="24"/>
              </w:rPr>
            </w:pPr>
            <w:r w:rsidRPr="00A17AE9">
              <w:rPr>
                <w:rFonts w:cs="Times New Roman"/>
                <w:szCs w:val="24"/>
              </w:rPr>
              <w:t xml:space="preserve">Номер казначейского счета: 03231643416121034500; </w:t>
            </w:r>
          </w:p>
          <w:p w14:paraId="05708748" w14:textId="77777777" w:rsidR="00A17AE9" w:rsidRPr="00A17AE9" w:rsidRDefault="00A17AE9" w:rsidP="00A17AE9">
            <w:pPr>
              <w:ind w:firstLine="0"/>
              <w:rPr>
                <w:rFonts w:cs="Times New Roman"/>
                <w:szCs w:val="24"/>
              </w:rPr>
            </w:pPr>
            <w:r w:rsidRPr="00A17AE9">
              <w:rPr>
                <w:rFonts w:cs="Times New Roman"/>
                <w:szCs w:val="24"/>
              </w:rPr>
              <w:t xml:space="preserve">ОКЦ № 1 СЗГУ Банка России//УФК по Ленинградской области г Санкт-Петербург </w:t>
            </w:r>
          </w:p>
          <w:p w14:paraId="490281F7" w14:textId="77777777" w:rsidR="00A17AE9" w:rsidRPr="00A17AE9" w:rsidRDefault="00A17AE9" w:rsidP="00A17AE9">
            <w:pPr>
              <w:ind w:firstLine="0"/>
              <w:rPr>
                <w:rFonts w:cs="Times New Roman"/>
                <w:szCs w:val="24"/>
              </w:rPr>
            </w:pPr>
            <w:r w:rsidRPr="00A17AE9">
              <w:rPr>
                <w:rFonts w:cs="Times New Roman"/>
                <w:szCs w:val="24"/>
              </w:rPr>
              <w:t>БИК 044030098;</w:t>
            </w:r>
          </w:p>
          <w:p w14:paraId="0040AC0A" w14:textId="77777777" w:rsidR="00A17AE9" w:rsidRPr="00A17AE9" w:rsidRDefault="00A17AE9" w:rsidP="00A17AE9">
            <w:pPr>
              <w:ind w:firstLine="0"/>
              <w:rPr>
                <w:rFonts w:cs="Times New Roman"/>
                <w:szCs w:val="24"/>
              </w:rPr>
            </w:pPr>
            <w:r w:rsidRPr="00A17AE9">
              <w:rPr>
                <w:rFonts w:cs="Times New Roman"/>
                <w:szCs w:val="24"/>
              </w:rPr>
              <w:t xml:space="preserve">Единый казначейский счёт: 40102810745370000098; </w:t>
            </w:r>
          </w:p>
          <w:p w14:paraId="4C149DCD" w14:textId="77777777" w:rsidR="00A17AE9" w:rsidRPr="00A17AE9" w:rsidRDefault="00A17AE9" w:rsidP="00A17AE9">
            <w:pPr>
              <w:ind w:firstLine="0"/>
              <w:rPr>
                <w:rFonts w:cs="Times New Roman"/>
                <w:szCs w:val="24"/>
              </w:rPr>
            </w:pPr>
            <w:r w:rsidRPr="00A17AE9">
              <w:rPr>
                <w:rFonts w:cs="Times New Roman"/>
                <w:szCs w:val="24"/>
              </w:rPr>
              <w:t>E-mail: mky_murino@mail.ru</w:t>
            </w:r>
          </w:p>
          <w:p w14:paraId="4BDF9D8F" w14:textId="440C9FAB" w:rsidR="001F07F3" w:rsidRPr="00980848" w:rsidRDefault="00E62A9E" w:rsidP="00A17AE9">
            <w:pPr>
              <w:ind w:firstLine="0"/>
              <w:rPr>
                <w:rFonts w:cs="Times New Roman"/>
                <w:szCs w:val="24"/>
              </w:rPr>
            </w:pPr>
            <w:r w:rsidRPr="00E62A9E">
              <w:rPr>
                <w:rFonts w:cs="Times New Roman"/>
                <w:szCs w:val="24"/>
              </w:rPr>
              <w:t>Тел.: 8(812)</w:t>
            </w:r>
            <w:r>
              <w:rPr>
                <w:rFonts w:cs="Times New Roman"/>
                <w:szCs w:val="24"/>
              </w:rPr>
              <w:t xml:space="preserve"> </w:t>
            </w:r>
            <w:r w:rsidRPr="00E62A9E">
              <w:rPr>
                <w:rFonts w:cs="Times New Roman"/>
                <w:szCs w:val="24"/>
              </w:rPr>
              <w:t>309-78-12 доб. 232</w:t>
            </w:r>
          </w:p>
        </w:tc>
      </w:tr>
      <w:tr w:rsidR="001F07F3" w:rsidRPr="00980848" w14:paraId="70F44BF1" w14:textId="77777777" w:rsidTr="00A17AE9">
        <w:trPr>
          <w:trHeight w:val="1699"/>
        </w:trPr>
        <w:tc>
          <w:tcPr>
            <w:tcW w:w="4991" w:type="dxa"/>
          </w:tcPr>
          <w:p w14:paraId="78D63377" w14:textId="10720C1F" w:rsidR="001F07F3" w:rsidRDefault="001F07F3" w:rsidP="001F07F3">
            <w:pPr>
              <w:ind w:firstLine="0"/>
              <w:jc w:val="both"/>
              <w:outlineLvl w:val="0"/>
              <w:rPr>
                <w:rFonts w:cs="Times New Roman"/>
                <w:szCs w:val="24"/>
              </w:rPr>
            </w:pPr>
          </w:p>
          <w:p w14:paraId="0247AFF2" w14:textId="1335909D" w:rsidR="004C0F22" w:rsidRDefault="004C0F22" w:rsidP="001F07F3">
            <w:pPr>
              <w:ind w:firstLine="0"/>
              <w:jc w:val="both"/>
              <w:outlineLvl w:val="0"/>
              <w:rPr>
                <w:rFonts w:cs="Times New Roman"/>
                <w:szCs w:val="24"/>
              </w:rPr>
            </w:pPr>
          </w:p>
          <w:p w14:paraId="08F98546" w14:textId="77777777" w:rsidR="004C0F22" w:rsidRDefault="004C0F22" w:rsidP="001F07F3">
            <w:pPr>
              <w:ind w:firstLine="0"/>
              <w:jc w:val="both"/>
              <w:outlineLvl w:val="0"/>
              <w:rPr>
                <w:rFonts w:cs="Times New Roman"/>
                <w:szCs w:val="24"/>
              </w:rPr>
            </w:pPr>
          </w:p>
          <w:p w14:paraId="509FBE26" w14:textId="77777777" w:rsidR="001F07F3" w:rsidRPr="001F07F3" w:rsidRDefault="001F07F3" w:rsidP="001F07F3">
            <w:pPr>
              <w:ind w:firstLine="0"/>
              <w:jc w:val="both"/>
              <w:outlineLvl w:val="0"/>
              <w:rPr>
                <w:rFonts w:cs="Times New Roman"/>
                <w:szCs w:val="24"/>
              </w:rPr>
            </w:pPr>
          </w:p>
          <w:p w14:paraId="4C815145" w14:textId="40CD33C5" w:rsidR="001F07F3" w:rsidRPr="001F07F3" w:rsidRDefault="001F07F3" w:rsidP="001F07F3">
            <w:pPr>
              <w:ind w:firstLine="0"/>
              <w:jc w:val="both"/>
              <w:outlineLvl w:val="0"/>
              <w:rPr>
                <w:rFonts w:cs="Times New Roman"/>
                <w:szCs w:val="24"/>
              </w:rPr>
            </w:pPr>
            <w:r w:rsidRPr="001F07F3">
              <w:rPr>
                <w:rFonts w:cs="Times New Roman"/>
                <w:szCs w:val="24"/>
              </w:rPr>
              <w:t>_____________________</w:t>
            </w:r>
            <w:r>
              <w:rPr>
                <w:rFonts w:cs="Times New Roman"/>
                <w:szCs w:val="24"/>
              </w:rPr>
              <w:t xml:space="preserve"> </w:t>
            </w:r>
            <w:r w:rsidRPr="001F07F3">
              <w:rPr>
                <w:rFonts w:cs="Times New Roman"/>
                <w:szCs w:val="24"/>
              </w:rPr>
              <w:t xml:space="preserve">/ </w:t>
            </w:r>
          </w:p>
          <w:p w14:paraId="1D59751C" w14:textId="4BB11D0C" w:rsidR="001F07F3" w:rsidRPr="00980848" w:rsidRDefault="001F07F3" w:rsidP="001F07F3">
            <w:pPr>
              <w:ind w:firstLine="0"/>
              <w:jc w:val="both"/>
              <w:outlineLvl w:val="0"/>
              <w:rPr>
                <w:rFonts w:cs="Times New Roman"/>
                <w:szCs w:val="24"/>
              </w:rPr>
            </w:pPr>
          </w:p>
        </w:tc>
        <w:tc>
          <w:tcPr>
            <w:tcW w:w="5245" w:type="dxa"/>
          </w:tcPr>
          <w:p w14:paraId="0BEE6D9F" w14:textId="77777777" w:rsidR="001F07F3" w:rsidRPr="00980848" w:rsidRDefault="001F07F3" w:rsidP="00D73EED">
            <w:pPr>
              <w:ind w:firstLine="0"/>
              <w:rPr>
                <w:rFonts w:cs="Times New Roman"/>
                <w:b/>
                <w:szCs w:val="24"/>
              </w:rPr>
            </w:pPr>
          </w:p>
          <w:p w14:paraId="64B433EB" w14:textId="20927B2C" w:rsidR="001F07F3" w:rsidRPr="00980848" w:rsidRDefault="001F07F3" w:rsidP="006B0DE1">
            <w:pPr>
              <w:ind w:firstLine="0"/>
              <w:jc w:val="both"/>
              <w:outlineLvl w:val="0"/>
              <w:rPr>
                <w:rFonts w:cs="Times New Roman"/>
                <w:bCs/>
                <w:szCs w:val="24"/>
              </w:rPr>
            </w:pPr>
            <w:r w:rsidRPr="00980848">
              <w:rPr>
                <w:rFonts w:cs="Times New Roman"/>
                <w:bCs/>
                <w:szCs w:val="24"/>
              </w:rPr>
              <w:t>Директор МКУ «Ц</w:t>
            </w:r>
            <w:r w:rsidR="00E62A9E">
              <w:rPr>
                <w:rFonts w:cs="Times New Roman"/>
                <w:bCs/>
                <w:szCs w:val="24"/>
              </w:rPr>
              <w:t>КС</w:t>
            </w:r>
            <w:r w:rsidRPr="00980848">
              <w:rPr>
                <w:rFonts w:cs="Times New Roman"/>
                <w:bCs/>
                <w:szCs w:val="24"/>
              </w:rPr>
              <w:t xml:space="preserve">»                </w:t>
            </w:r>
          </w:p>
          <w:p w14:paraId="7038A10D" w14:textId="77777777" w:rsidR="001F07F3" w:rsidRPr="00980848" w:rsidRDefault="001F07F3" w:rsidP="006B0DE1">
            <w:pPr>
              <w:ind w:firstLine="0"/>
              <w:jc w:val="both"/>
              <w:outlineLvl w:val="0"/>
              <w:rPr>
                <w:rFonts w:cs="Times New Roman"/>
                <w:bCs/>
                <w:szCs w:val="24"/>
              </w:rPr>
            </w:pPr>
            <w:r w:rsidRPr="00980848">
              <w:rPr>
                <w:rFonts w:cs="Times New Roman"/>
                <w:bCs/>
                <w:szCs w:val="24"/>
              </w:rPr>
              <w:t xml:space="preserve">  </w:t>
            </w:r>
          </w:p>
          <w:p w14:paraId="2D62BC5F" w14:textId="77777777" w:rsidR="001F07F3" w:rsidRPr="00980848" w:rsidRDefault="001F07F3" w:rsidP="006B0DE1">
            <w:pPr>
              <w:ind w:firstLine="0"/>
              <w:jc w:val="both"/>
              <w:outlineLvl w:val="0"/>
              <w:rPr>
                <w:rFonts w:cs="Times New Roman"/>
                <w:bCs/>
                <w:szCs w:val="24"/>
              </w:rPr>
            </w:pPr>
          </w:p>
          <w:p w14:paraId="193A2B0B" w14:textId="304777D7" w:rsidR="001F07F3" w:rsidRPr="00980848" w:rsidRDefault="001F07F3" w:rsidP="006B0DE1">
            <w:pPr>
              <w:ind w:firstLine="0"/>
              <w:rPr>
                <w:rFonts w:cs="Times New Roman"/>
                <w:bCs/>
                <w:szCs w:val="24"/>
              </w:rPr>
            </w:pPr>
            <w:r w:rsidRPr="00980848">
              <w:rPr>
                <w:rFonts w:cs="Times New Roman"/>
                <w:bCs/>
                <w:szCs w:val="24"/>
              </w:rPr>
              <w:t xml:space="preserve">_______________________ </w:t>
            </w:r>
            <w:r>
              <w:rPr>
                <w:rFonts w:cs="Times New Roman"/>
                <w:bCs/>
                <w:szCs w:val="24"/>
              </w:rPr>
              <w:t xml:space="preserve">/ </w:t>
            </w:r>
            <w:r w:rsidRPr="00980848">
              <w:rPr>
                <w:rFonts w:cs="Times New Roman"/>
                <w:bCs/>
                <w:szCs w:val="24"/>
              </w:rPr>
              <w:t>С.В. Назарова</w:t>
            </w:r>
          </w:p>
          <w:p w14:paraId="5C49BCD2" w14:textId="77777777" w:rsidR="001F07F3" w:rsidRPr="00980848" w:rsidRDefault="001F07F3" w:rsidP="006B0DE1">
            <w:pPr>
              <w:ind w:firstLine="0"/>
              <w:rPr>
                <w:rFonts w:cs="Times New Roman"/>
                <w:b/>
                <w:szCs w:val="24"/>
              </w:rPr>
            </w:pPr>
          </w:p>
        </w:tc>
      </w:tr>
      <w:bookmarkEnd w:id="0"/>
      <w:bookmarkEnd w:id="4"/>
    </w:tbl>
    <w:p w14:paraId="7AC5E0C4" w14:textId="77777777" w:rsidR="002E75B7" w:rsidRDefault="002E75B7" w:rsidP="00D73EED">
      <w:pPr>
        <w:spacing w:after="0"/>
        <w:ind w:firstLine="0"/>
        <w:jc w:val="right"/>
        <w:rPr>
          <w:rFonts w:eastAsia="Times New Roman" w:cs="Times New Roman"/>
          <w:szCs w:val="24"/>
          <w:lang w:eastAsia="ru-RU"/>
        </w:rPr>
      </w:pPr>
    </w:p>
    <w:p w14:paraId="5EB11207" w14:textId="77777777" w:rsidR="002E75B7" w:rsidRDefault="002E75B7" w:rsidP="00D73EED">
      <w:pPr>
        <w:spacing w:after="0"/>
        <w:ind w:firstLine="0"/>
        <w:jc w:val="right"/>
        <w:rPr>
          <w:rFonts w:eastAsia="Times New Roman" w:cs="Times New Roman"/>
          <w:szCs w:val="24"/>
          <w:lang w:eastAsia="ru-RU"/>
        </w:rPr>
      </w:pPr>
    </w:p>
    <w:p w14:paraId="5E2F8857" w14:textId="72554827" w:rsidR="002E75B7" w:rsidRDefault="00547BF4" w:rsidP="00703D7D">
      <w:pPr>
        <w:spacing w:line="259" w:lineRule="auto"/>
        <w:ind w:firstLine="0"/>
        <w:rPr>
          <w:rFonts w:eastAsia="Times New Roman" w:cs="Times New Roman"/>
          <w:szCs w:val="24"/>
          <w:lang w:eastAsia="ru-RU"/>
        </w:rPr>
      </w:pPr>
      <w:r>
        <w:rPr>
          <w:rFonts w:eastAsia="Times New Roman" w:cs="Times New Roman"/>
          <w:szCs w:val="24"/>
          <w:lang w:eastAsia="ru-RU"/>
        </w:rPr>
        <w:br w:type="page"/>
      </w:r>
    </w:p>
    <w:p w14:paraId="510EDAE0" w14:textId="4A0D7FBE" w:rsidR="00D73EED" w:rsidRPr="00D73EED" w:rsidRDefault="00D73EED" w:rsidP="00D73EED">
      <w:pPr>
        <w:spacing w:after="0"/>
        <w:ind w:firstLine="0"/>
        <w:jc w:val="right"/>
        <w:rPr>
          <w:rFonts w:eastAsia="Times New Roman" w:cs="Times New Roman"/>
          <w:szCs w:val="24"/>
          <w:lang w:eastAsia="ru-RU"/>
        </w:rPr>
      </w:pPr>
      <w:r w:rsidRPr="00D73EED">
        <w:rPr>
          <w:rFonts w:eastAsia="Times New Roman" w:cs="Times New Roman"/>
          <w:szCs w:val="24"/>
          <w:lang w:eastAsia="ru-RU"/>
        </w:rPr>
        <w:lastRenderedPageBreak/>
        <w:t>Приложение</w:t>
      </w:r>
    </w:p>
    <w:p w14:paraId="41EFAB27" w14:textId="2CF2108A" w:rsidR="00D73EED" w:rsidRPr="00D73EED" w:rsidRDefault="00D73EED" w:rsidP="00D73EED">
      <w:pPr>
        <w:spacing w:after="0"/>
        <w:ind w:left="7080" w:firstLine="708"/>
        <w:rPr>
          <w:rFonts w:eastAsia="Times New Roman" w:cs="Times New Roman"/>
          <w:szCs w:val="24"/>
          <w:lang w:eastAsia="ru-RU"/>
        </w:rPr>
      </w:pPr>
      <w:r w:rsidRPr="00D73EED">
        <w:rPr>
          <w:rFonts w:eastAsia="Times New Roman" w:cs="Times New Roman"/>
          <w:szCs w:val="24"/>
          <w:lang w:eastAsia="ru-RU"/>
        </w:rPr>
        <w:t>к Договору № ____</w:t>
      </w:r>
      <w:r w:rsidR="0060323A">
        <w:rPr>
          <w:rFonts w:eastAsia="Times New Roman" w:cs="Times New Roman"/>
          <w:szCs w:val="24"/>
          <w:lang w:eastAsia="ru-RU"/>
        </w:rPr>
        <w:t>_</w:t>
      </w:r>
      <w:r w:rsidRPr="00D73EED">
        <w:rPr>
          <w:rFonts w:eastAsia="Times New Roman" w:cs="Times New Roman"/>
          <w:szCs w:val="24"/>
          <w:lang w:eastAsia="ru-RU"/>
        </w:rPr>
        <w:t xml:space="preserve">   </w:t>
      </w:r>
    </w:p>
    <w:p w14:paraId="2285C09A" w14:textId="175FBE92" w:rsidR="00D73EED" w:rsidRPr="00D73EED" w:rsidRDefault="00D73EED" w:rsidP="00D73EED">
      <w:pPr>
        <w:spacing w:after="0"/>
        <w:ind w:firstLine="0"/>
        <w:jc w:val="right"/>
        <w:rPr>
          <w:rFonts w:eastAsia="Times New Roman" w:cs="Times New Roman"/>
          <w:szCs w:val="24"/>
          <w:lang w:eastAsia="ru-RU"/>
        </w:rPr>
      </w:pPr>
      <w:r w:rsidRPr="00D73EED">
        <w:rPr>
          <w:rFonts w:eastAsia="Times New Roman" w:cs="Times New Roman"/>
          <w:szCs w:val="24"/>
          <w:lang w:eastAsia="ru-RU"/>
        </w:rPr>
        <w:t>от «     »  __________ 20</w:t>
      </w:r>
      <w:r w:rsidR="0060323A">
        <w:rPr>
          <w:rFonts w:eastAsia="Times New Roman" w:cs="Times New Roman"/>
          <w:szCs w:val="24"/>
          <w:lang w:eastAsia="ru-RU"/>
        </w:rPr>
        <w:t>___</w:t>
      </w:r>
      <w:r w:rsidRPr="00D73EED">
        <w:rPr>
          <w:rFonts w:eastAsia="Times New Roman" w:cs="Times New Roman"/>
          <w:szCs w:val="24"/>
          <w:lang w:eastAsia="ru-RU"/>
        </w:rPr>
        <w:t xml:space="preserve"> г.</w:t>
      </w:r>
    </w:p>
    <w:p w14:paraId="003A87BA" w14:textId="77777777" w:rsidR="00D73EED" w:rsidRPr="00D73EED" w:rsidRDefault="00D73EED" w:rsidP="00D73EED">
      <w:pPr>
        <w:spacing w:after="0"/>
        <w:ind w:firstLine="0"/>
        <w:jc w:val="right"/>
        <w:rPr>
          <w:rFonts w:eastAsia="Times New Roman" w:cs="Times New Roman"/>
          <w:szCs w:val="24"/>
          <w:lang w:eastAsia="ru-RU"/>
        </w:rPr>
      </w:pPr>
    </w:p>
    <w:p w14:paraId="60758B63" w14:textId="77777777" w:rsidR="00D73EED" w:rsidRPr="00D73EED" w:rsidRDefault="00D73EED" w:rsidP="00D73EED">
      <w:pPr>
        <w:spacing w:after="0"/>
        <w:ind w:firstLine="0"/>
        <w:jc w:val="center"/>
        <w:rPr>
          <w:rFonts w:eastAsia="Times New Roman" w:cs="Times New Roman"/>
          <w:b/>
          <w:szCs w:val="28"/>
          <w:lang w:eastAsia="ru-RU"/>
        </w:rPr>
      </w:pPr>
      <w:r w:rsidRPr="00D73EED">
        <w:rPr>
          <w:rFonts w:eastAsia="Times New Roman" w:cs="Times New Roman"/>
          <w:b/>
          <w:szCs w:val="28"/>
          <w:lang w:eastAsia="ru-RU"/>
        </w:rPr>
        <w:t>СПЕЦИФИКАЦИЯ</w:t>
      </w:r>
    </w:p>
    <w:p w14:paraId="1871443D" w14:textId="7EE96869" w:rsidR="00D73EED" w:rsidRDefault="00D73EED" w:rsidP="00D73EED">
      <w:pPr>
        <w:spacing w:after="0"/>
        <w:ind w:firstLine="0"/>
        <w:jc w:val="center"/>
        <w:rPr>
          <w:rFonts w:eastAsia="Times New Roman" w:cs="Times New Roman"/>
          <w:b/>
          <w:szCs w:val="28"/>
          <w:lang w:eastAsia="ru-RU"/>
        </w:rPr>
      </w:pPr>
      <w:r w:rsidRPr="00D73EED">
        <w:rPr>
          <w:rFonts w:eastAsia="Times New Roman" w:cs="Times New Roman"/>
          <w:b/>
          <w:szCs w:val="28"/>
          <w:lang w:eastAsia="ru-RU"/>
        </w:rPr>
        <w:t>на поставку товара</w:t>
      </w:r>
    </w:p>
    <w:p w14:paraId="5B5771AE" w14:textId="77777777" w:rsidR="00520B20" w:rsidRPr="00D73EED" w:rsidRDefault="00520B20" w:rsidP="00D73EED">
      <w:pPr>
        <w:spacing w:after="0"/>
        <w:ind w:firstLine="0"/>
        <w:jc w:val="center"/>
        <w:rPr>
          <w:rFonts w:eastAsia="Times New Roman" w:cs="Times New Roman"/>
          <w:b/>
          <w:szCs w:val="28"/>
          <w:lang w:eastAsia="ru-RU"/>
        </w:rPr>
      </w:pPr>
    </w:p>
    <w:p w14:paraId="4C538FE8" w14:textId="77777777" w:rsidR="00D73EED" w:rsidRPr="00D73EED" w:rsidRDefault="00D73EED" w:rsidP="00D73EED">
      <w:pPr>
        <w:spacing w:after="0"/>
        <w:ind w:firstLine="0"/>
        <w:jc w:val="both"/>
        <w:rPr>
          <w:rFonts w:eastAsia="Times New Roman" w:cs="Times New Roman"/>
          <w:sz w:val="20"/>
          <w:szCs w:val="20"/>
          <w:lang w:eastAsia="ru-RU"/>
        </w:rPr>
      </w:pPr>
    </w:p>
    <w:tbl>
      <w:tblPr>
        <w:tblStyle w:val="a4"/>
        <w:tblW w:w="0" w:type="auto"/>
        <w:tblLook w:val="04A0" w:firstRow="1" w:lastRow="0" w:firstColumn="1" w:lastColumn="0" w:noHBand="0" w:noVBand="1"/>
      </w:tblPr>
      <w:tblGrid>
        <w:gridCol w:w="846"/>
        <w:gridCol w:w="2977"/>
        <w:gridCol w:w="2126"/>
        <w:gridCol w:w="1701"/>
        <w:gridCol w:w="2261"/>
      </w:tblGrid>
      <w:tr w:rsidR="002D7DAE" w14:paraId="6E5E36B3" w14:textId="77777777" w:rsidTr="00EC09F1">
        <w:tc>
          <w:tcPr>
            <w:tcW w:w="846" w:type="dxa"/>
          </w:tcPr>
          <w:p w14:paraId="09CAA886" w14:textId="7743A991" w:rsidR="002D7DAE" w:rsidRPr="00814452" w:rsidRDefault="002D7DAE" w:rsidP="006521B5">
            <w:pPr>
              <w:spacing w:after="200" w:line="276" w:lineRule="auto"/>
              <w:ind w:firstLine="0"/>
              <w:jc w:val="center"/>
              <w:rPr>
                <w:rFonts w:eastAsia="Times New Roman" w:cs="Times New Roman"/>
                <w:szCs w:val="24"/>
                <w:lang w:eastAsia="ru-RU"/>
              </w:rPr>
            </w:pPr>
            <w:r w:rsidRPr="00814452">
              <w:rPr>
                <w:rFonts w:eastAsia="Times New Roman" w:cs="Times New Roman"/>
                <w:szCs w:val="24"/>
                <w:lang w:eastAsia="ru-RU"/>
              </w:rPr>
              <w:t>№ п/п</w:t>
            </w:r>
          </w:p>
        </w:tc>
        <w:tc>
          <w:tcPr>
            <w:tcW w:w="2977" w:type="dxa"/>
          </w:tcPr>
          <w:p w14:paraId="3EAFCD62" w14:textId="0316ADFD" w:rsidR="002D7DAE" w:rsidRPr="00814452" w:rsidRDefault="002D7DAE" w:rsidP="006521B5">
            <w:pPr>
              <w:spacing w:after="200" w:line="276" w:lineRule="auto"/>
              <w:ind w:firstLine="0"/>
              <w:jc w:val="center"/>
              <w:rPr>
                <w:rFonts w:eastAsia="Times New Roman" w:cs="Times New Roman"/>
                <w:szCs w:val="24"/>
                <w:lang w:eastAsia="ru-RU"/>
              </w:rPr>
            </w:pPr>
            <w:r w:rsidRPr="00814452">
              <w:rPr>
                <w:rFonts w:eastAsia="Times New Roman" w:cs="Times New Roman"/>
                <w:szCs w:val="24"/>
                <w:lang w:eastAsia="ru-RU"/>
              </w:rPr>
              <w:t>Наименование</w:t>
            </w:r>
            <w:r w:rsidR="00F7231A">
              <w:rPr>
                <w:rFonts w:eastAsia="Times New Roman" w:cs="Times New Roman"/>
                <w:szCs w:val="24"/>
                <w:lang w:eastAsia="ru-RU"/>
              </w:rPr>
              <w:t>*</w:t>
            </w:r>
            <w:bookmarkStart w:id="5" w:name="_GoBack"/>
            <w:bookmarkEnd w:id="5"/>
          </w:p>
        </w:tc>
        <w:tc>
          <w:tcPr>
            <w:tcW w:w="2126" w:type="dxa"/>
          </w:tcPr>
          <w:p w14:paraId="796704FC" w14:textId="3FE36426" w:rsidR="002D7DAE" w:rsidRPr="00814452" w:rsidRDefault="002D7DAE" w:rsidP="006521B5">
            <w:pPr>
              <w:spacing w:after="200" w:line="276" w:lineRule="auto"/>
              <w:ind w:firstLine="0"/>
              <w:jc w:val="center"/>
              <w:rPr>
                <w:rFonts w:eastAsia="Times New Roman" w:cs="Times New Roman"/>
                <w:szCs w:val="24"/>
                <w:lang w:eastAsia="ru-RU"/>
              </w:rPr>
            </w:pPr>
            <w:r w:rsidRPr="00814452">
              <w:rPr>
                <w:rFonts w:eastAsia="Times New Roman" w:cs="Times New Roman"/>
                <w:szCs w:val="24"/>
                <w:lang w:eastAsia="ru-RU"/>
              </w:rPr>
              <w:t>Цена (руб.)</w:t>
            </w:r>
          </w:p>
        </w:tc>
        <w:tc>
          <w:tcPr>
            <w:tcW w:w="1701" w:type="dxa"/>
          </w:tcPr>
          <w:p w14:paraId="00373654" w14:textId="250BF003" w:rsidR="002D7DAE" w:rsidRPr="00814452" w:rsidRDefault="002D7DAE" w:rsidP="006521B5">
            <w:pPr>
              <w:spacing w:after="200" w:line="276" w:lineRule="auto"/>
              <w:ind w:firstLine="0"/>
              <w:jc w:val="center"/>
              <w:rPr>
                <w:rFonts w:eastAsia="Times New Roman" w:cs="Times New Roman"/>
                <w:szCs w:val="24"/>
                <w:lang w:eastAsia="ru-RU"/>
              </w:rPr>
            </w:pPr>
            <w:r w:rsidRPr="00814452">
              <w:rPr>
                <w:rFonts w:eastAsia="Times New Roman" w:cs="Times New Roman"/>
                <w:szCs w:val="24"/>
                <w:lang w:eastAsia="ru-RU"/>
              </w:rPr>
              <w:t>Количество (шт.)</w:t>
            </w:r>
          </w:p>
        </w:tc>
        <w:tc>
          <w:tcPr>
            <w:tcW w:w="2261" w:type="dxa"/>
          </w:tcPr>
          <w:p w14:paraId="612BF4E1" w14:textId="1CB1311E" w:rsidR="002D7DAE" w:rsidRPr="00814452" w:rsidRDefault="002D7DAE" w:rsidP="006521B5">
            <w:pPr>
              <w:spacing w:after="200" w:line="276" w:lineRule="auto"/>
              <w:ind w:firstLine="0"/>
              <w:jc w:val="center"/>
              <w:rPr>
                <w:rFonts w:eastAsia="Times New Roman" w:cs="Times New Roman"/>
                <w:szCs w:val="24"/>
                <w:lang w:eastAsia="ru-RU"/>
              </w:rPr>
            </w:pPr>
            <w:r w:rsidRPr="00814452">
              <w:rPr>
                <w:rFonts w:eastAsia="Times New Roman" w:cs="Times New Roman"/>
                <w:szCs w:val="24"/>
                <w:lang w:eastAsia="ru-RU"/>
              </w:rPr>
              <w:t>Сумма (руб.)</w:t>
            </w:r>
          </w:p>
        </w:tc>
      </w:tr>
      <w:tr w:rsidR="00814452" w14:paraId="4DFCCB6C" w14:textId="77777777" w:rsidTr="00EC09F1">
        <w:trPr>
          <w:trHeight w:val="1557"/>
        </w:trPr>
        <w:tc>
          <w:tcPr>
            <w:tcW w:w="846" w:type="dxa"/>
            <w:vAlign w:val="center"/>
          </w:tcPr>
          <w:p w14:paraId="2F656CE3" w14:textId="746D0FA1" w:rsidR="00814452" w:rsidRPr="00814452" w:rsidRDefault="00814452" w:rsidP="00814452">
            <w:pPr>
              <w:pStyle w:val="a3"/>
              <w:ind w:firstLine="0"/>
              <w:rPr>
                <w:szCs w:val="24"/>
                <w:lang w:eastAsia="ru-RU"/>
              </w:rPr>
            </w:pPr>
            <w:r w:rsidRPr="00814452">
              <w:rPr>
                <w:szCs w:val="24"/>
                <w:lang w:eastAsia="ru-RU"/>
              </w:rPr>
              <w:t>1</w:t>
            </w:r>
          </w:p>
        </w:tc>
        <w:tc>
          <w:tcPr>
            <w:tcW w:w="2977" w:type="dxa"/>
            <w:vAlign w:val="center"/>
          </w:tcPr>
          <w:p w14:paraId="43657784" w14:textId="77777777" w:rsidR="00EA7D89" w:rsidRPr="002C4334" w:rsidRDefault="00EA7D89" w:rsidP="00EA7D89">
            <w:pPr>
              <w:spacing w:line="276" w:lineRule="auto"/>
              <w:ind w:firstLine="0"/>
              <w:rPr>
                <w:rFonts w:eastAsia="Times New Roman" w:cs="Times New Roman"/>
                <w:szCs w:val="24"/>
                <w:lang w:eastAsia="ru-RU"/>
              </w:rPr>
            </w:pPr>
            <w:r w:rsidRPr="002C4334">
              <w:rPr>
                <w:rFonts w:eastAsia="Times New Roman" w:cs="Times New Roman"/>
                <w:szCs w:val="24"/>
                <w:lang w:eastAsia="ru-RU"/>
              </w:rPr>
              <w:t>Ящик-контейнер для хранения 25 л, С КРЫШКОЙ НА</w:t>
            </w:r>
          </w:p>
          <w:p w14:paraId="610EFDAE" w14:textId="26A6DDD8" w:rsidR="00814452" w:rsidRPr="002C4334" w:rsidRDefault="00EA7D89" w:rsidP="00EA7D89">
            <w:pPr>
              <w:spacing w:line="276" w:lineRule="auto"/>
              <w:ind w:firstLine="0"/>
              <w:rPr>
                <w:rFonts w:eastAsia="Times New Roman" w:cs="Times New Roman"/>
                <w:szCs w:val="24"/>
                <w:lang w:eastAsia="ru-RU"/>
              </w:rPr>
            </w:pPr>
            <w:r w:rsidRPr="002C4334">
              <w:rPr>
                <w:rFonts w:eastAsia="Times New Roman" w:cs="Times New Roman"/>
                <w:szCs w:val="24"/>
                <w:lang w:eastAsia="ru-RU"/>
              </w:rPr>
              <w:t>ЗАЩЕЛКАХ, 24х48х32 см, прозрачный, IDEA</w:t>
            </w:r>
          </w:p>
        </w:tc>
        <w:tc>
          <w:tcPr>
            <w:tcW w:w="2126" w:type="dxa"/>
            <w:vAlign w:val="center"/>
          </w:tcPr>
          <w:p w14:paraId="1726E56A" w14:textId="581A8799" w:rsidR="00814452" w:rsidRPr="002C4334" w:rsidRDefault="00EA7D89" w:rsidP="00814452">
            <w:pPr>
              <w:spacing w:after="200" w:line="276" w:lineRule="auto"/>
              <w:ind w:firstLine="0"/>
              <w:jc w:val="center"/>
              <w:rPr>
                <w:rFonts w:eastAsia="Times New Roman" w:cs="Times New Roman"/>
                <w:szCs w:val="24"/>
                <w:lang w:eastAsia="ru-RU"/>
              </w:rPr>
            </w:pPr>
            <w:r w:rsidRPr="002C4334">
              <w:rPr>
                <w:rFonts w:cs="Times New Roman"/>
                <w:szCs w:val="24"/>
              </w:rPr>
              <w:t>1</w:t>
            </w:r>
            <w:r w:rsidR="009256A6" w:rsidRPr="002C4334">
              <w:rPr>
                <w:rFonts w:cs="Times New Roman"/>
                <w:szCs w:val="24"/>
              </w:rPr>
              <w:t>789,37</w:t>
            </w:r>
          </w:p>
        </w:tc>
        <w:tc>
          <w:tcPr>
            <w:tcW w:w="1701" w:type="dxa"/>
            <w:vAlign w:val="center"/>
          </w:tcPr>
          <w:p w14:paraId="4A3BC7E2" w14:textId="38109DAD" w:rsidR="00814452" w:rsidRPr="002C4334" w:rsidRDefault="00EA7D89" w:rsidP="00814452">
            <w:pPr>
              <w:spacing w:after="200" w:line="276" w:lineRule="auto"/>
              <w:ind w:firstLine="0"/>
              <w:jc w:val="center"/>
              <w:rPr>
                <w:rFonts w:eastAsia="Times New Roman" w:cs="Times New Roman"/>
                <w:szCs w:val="24"/>
                <w:lang w:eastAsia="ru-RU"/>
              </w:rPr>
            </w:pPr>
            <w:r w:rsidRPr="002C4334">
              <w:rPr>
                <w:rFonts w:eastAsia="Times New Roman" w:cs="Times New Roman"/>
                <w:szCs w:val="24"/>
                <w:lang w:eastAsia="ru-RU"/>
              </w:rPr>
              <w:t>4</w:t>
            </w:r>
          </w:p>
        </w:tc>
        <w:tc>
          <w:tcPr>
            <w:tcW w:w="2261" w:type="dxa"/>
            <w:vAlign w:val="center"/>
          </w:tcPr>
          <w:p w14:paraId="727001AA" w14:textId="507D54C6" w:rsidR="00814452" w:rsidRPr="002C4334" w:rsidRDefault="00EA7D89" w:rsidP="00814452">
            <w:pPr>
              <w:spacing w:after="200" w:line="276" w:lineRule="auto"/>
              <w:ind w:firstLine="0"/>
              <w:jc w:val="center"/>
              <w:rPr>
                <w:rFonts w:eastAsia="Times New Roman" w:cs="Times New Roman"/>
                <w:szCs w:val="24"/>
                <w:lang w:eastAsia="ru-RU"/>
              </w:rPr>
            </w:pPr>
            <w:r w:rsidRPr="002C4334">
              <w:rPr>
                <w:rFonts w:eastAsia="Times New Roman" w:cs="Times New Roman"/>
                <w:szCs w:val="24"/>
                <w:lang w:eastAsia="ru-RU"/>
              </w:rPr>
              <w:t>7157,48</w:t>
            </w:r>
          </w:p>
        </w:tc>
      </w:tr>
      <w:tr w:rsidR="00814452" w14:paraId="1E98A1CE" w14:textId="77777777" w:rsidTr="00EC09F1">
        <w:tc>
          <w:tcPr>
            <w:tcW w:w="846" w:type="dxa"/>
            <w:vAlign w:val="center"/>
          </w:tcPr>
          <w:p w14:paraId="289B0CFF" w14:textId="60842C3B" w:rsidR="00814452" w:rsidRPr="00814452" w:rsidRDefault="00814452" w:rsidP="00814452">
            <w:pPr>
              <w:pStyle w:val="a3"/>
              <w:ind w:firstLine="0"/>
              <w:rPr>
                <w:szCs w:val="24"/>
                <w:lang w:eastAsia="ru-RU"/>
              </w:rPr>
            </w:pPr>
            <w:r w:rsidRPr="00814452">
              <w:rPr>
                <w:szCs w:val="24"/>
                <w:lang w:eastAsia="ru-RU"/>
              </w:rPr>
              <w:t>2</w:t>
            </w:r>
          </w:p>
        </w:tc>
        <w:tc>
          <w:tcPr>
            <w:tcW w:w="2977" w:type="dxa"/>
            <w:vAlign w:val="center"/>
          </w:tcPr>
          <w:p w14:paraId="1D107879" w14:textId="77777777" w:rsidR="00EA7D89" w:rsidRPr="002C4334" w:rsidRDefault="00EA7D89" w:rsidP="00EA7D89">
            <w:pPr>
              <w:spacing w:line="276" w:lineRule="auto"/>
              <w:ind w:firstLine="0"/>
              <w:rPr>
                <w:rFonts w:eastAsia="Times New Roman" w:cs="Times New Roman"/>
                <w:szCs w:val="24"/>
                <w:lang w:eastAsia="ru-RU"/>
              </w:rPr>
            </w:pPr>
            <w:r w:rsidRPr="002C4334">
              <w:rPr>
                <w:rFonts w:eastAsia="Times New Roman" w:cs="Times New Roman"/>
                <w:szCs w:val="24"/>
                <w:lang w:eastAsia="ru-RU"/>
              </w:rPr>
              <w:t>Аптечка первой помощи офисная ФЭСТ, до 30 человек, футляр</w:t>
            </w:r>
          </w:p>
          <w:p w14:paraId="5F4E5506" w14:textId="1BEA7753" w:rsidR="00814452" w:rsidRPr="002C4334" w:rsidRDefault="00EA7D89" w:rsidP="00EA7D89">
            <w:pPr>
              <w:spacing w:line="276" w:lineRule="auto"/>
              <w:ind w:firstLine="0"/>
              <w:rPr>
                <w:rFonts w:eastAsia="Times New Roman" w:cs="Times New Roman"/>
                <w:szCs w:val="24"/>
                <w:lang w:val="en-US" w:eastAsia="ru-RU"/>
              </w:rPr>
            </w:pPr>
            <w:r w:rsidRPr="002C4334">
              <w:rPr>
                <w:rFonts w:eastAsia="Times New Roman" w:cs="Times New Roman"/>
                <w:szCs w:val="24"/>
                <w:lang w:val="en-US" w:eastAsia="ru-RU"/>
              </w:rPr>
              <w:t>полистирол, № 5.1</w:t>
            </w:r>
          </w:p>
        </w:tc>
        <w:tc>
          <w:tcPr>
            <w:tcW w:w="2126" w:type="dxa"/>
            <w:vAlign w:val="center"/>
          </w:tcPr>
          <w:p w14:paraId="5B209E78" w14:textId="316960C5" w:rsidR="00814452" w:rsidRPr="002C4334" w:rsidRDefault="00F73120" w:rsidP="00814452">
            <w:pPr>
              <w:spacing w:after="200" w:line="276" w:lineRule="auto"/>
              <w:ind w:firstLine="0"/>
              <w:jc w:val="center"/>
              <w:rPr>
                <w:rFonts w:eastAsia="Times New Roman" w:cs="Times New Roman"/>
                <w:szCs w:val="24"/>
                <w:lang w:eastAsia="ru-RU"/>
              </w:rPr>
            </w:pPr>
            <w:r w:rsidRPr="002C4334">
              <w:rPr>
                <w:rFonts w:eastAsia="Times New Roman" w:cs="Times New Roman"/>
                <w:szCs w:val="24"/>
                <w:lang w:eastAsia="ru-RU"/>
              </w:rPr>
              <w:t>4077,71</w:t>
            </w:r>
          </w:p>
        </w:tc>
        <w:tc>
          <w:tcPr>
            <w:tcW w:w="1701" w:type="dxa"/>
            <w:vAlign w:val="center"/>
          </w:tcPr>
          <w:p w14:paraId="0D6C52E4" w14:textId="61B416B5" w:rsidR="00814452" w:rsidRPr="002C4334" w:rsidRDefault="00EA7D89" w:rsidP="00814452">
            <w:pPr>
              <w:spacing w:after="200" w:line="276" w:lineRule="auto"/>
              <w:ind w:firstLine="0"/>
              <w:jc w:val="center"/>
              <w:rPr>
                <w:rFonts w:eastAsia="Times New Roman" w:cs="Times New Roman"/>
                <w:szCs w:val="24"/>
                <w:lang w:eastAsia="ru-RU"/>
              </w:rPr>
            </w:pPr>
            <w:r w:rsidRPr="002C4334">
              <w:rPr>
                <w:rFonts w:eastAsia="Times New Roman" w:cs="Times New Roman"/>
                <w:szCs w:val="24"/>
                <w:lang w:eastAsia="ru-RU"/>
              </w:rPr>
              <w:t>3</w:t>
            </w:r>
          </w:p>
        </w:tc>
        <w:tc>
          <w:tcPr>
            <w:tcW w:w="2261" w:type="dxa"/>
            <w:vAlign w:val="center"/>
          </w:tcPr>
          <w:p w14:paraId="0FB49A85" w14:textId="041EFB7F" w:rsidR="00814452" w:rsidRPr="002C4334" w:rsidRDefault="00EA7D89" w:rsidP="00814452">
            <w:pPr>
              <w:spacing w:after="200" w:line="276" w:lineRule="auto"/>
              <w:ind w:firstLine="0"/>
              <w:jc w:val="center"/>
              <w:rPr>
                <w:rFonts w:eastAsia="Times New Roman" w:cs="Times New Roman"/>
                <w:szCs w:val="24"/>
                <w:lang w:val="en-US" w:eastAsia="ru-RU"/>
              </w:rPr>
            </w:pPr>
            <w:r w:rsidRPr="002C4334">
              <w:rPr>
                <w:rFonts w:eastAsia="Times New Roman" w:cs="Times New Roman"/>
                <w:szCs w:val="24"/>
                <w:lang w:val="en-US" w:eastAsia="ru-RU"/>
              </w:rPr>
              <w:t>12233</w:t>
            </w:r>
            <w:r w:rsidRPr="002C4334">
              <w:rPr>
                <w:rFonts w:eastAsia="Times New Roman" w:cs="Times New Roman"/>
                <w:szCs w:val="24"/>
                <w:lang w:eastAsia="ru-RU"/>
              </w:rPr>
              <w:t>,</w:t>
            </w:r>
            <w:r w:rsidRPr="002C4334">
              <w:rPr>
                <w:rFonts w:eastAsia="Times New Roman" w:cs="Times New Roman"/>
                <w:szCs w:val="24"/>
                <w:lang w:val="en-US" w:eastAsia="ru-RU"/>
              </w:rPr>
              <w:t>13</w:t>
            </w:r>
          </w:p>
        </w:tc>
      </w:tr>
      <w:tr w:rsidR="00EA7D89" w14:paraId="017C90C0" w14:textId="77777777" w:rsidTr="00EC09F1">
        <w:tc>
          <w:tcPr>
            <w:tcW w:w="846" w:type="dxa"/>
            <w:vAlign w:val="center"/>
          </w:tcPr>
          <w:p w14:paraId="5664C36B" w14:textId="22C9B419" w:rsidR="00EA7D89" w:rsidRPr="00814452" w:rsidRDefault="00EA7D89" w:rsidP="00814452">
            <w:pPr>
              <w:pStyle w:val="a3"/>
              <w:ind w:firstLine="0"/>
              <w:rPr>
                <w:szCs w:val="24"/>
                <w:lang w:eastAsia="ru-RU"/>
              </w:rPr>
            </w:pPr>
            <w:r>
              <w:rPr>
                <w:szCs w:val="24"/>
                <w:lang w:eastAsia="ru-RU"/>
              </w:rPr>
              <w:t>3</w:t>
            </w:r>
          </w:p>
        </w:tc>
        <w:tc>
          <w:tcPr>
            <w:tcW w:w="2977" w:type="dxa"/>
            <w:vAlign w:val="center"/>
          </w:tcPr>
          <w:p w14:paraId="72A9C1F3" w14:textId="41CC6805" w:rsidR="00EA7D89" w:rsidRPr="002C4334" w:rsidRDefault="00EA7D89" w:rsidP="00EA7D89">
            <w:pPr>
              <w:spacing w:line="276" w:lineRule="auto"/>
              <w:ind w:firstLine="0"/>
              <w:rPr>
                <w:rFonts w:eastAsia="Times New Roman" w:cs="Times New Roman"/>
                <w:szCs w:val="24"/>
                <w:lang w:eastAsia="ru-RU"/>
              </w:rPr>
            </w:pPr>
            <w:r w:rsidRPr="002C4334">
              <w:rPr>
                <w:rFonts w:eastAsia="Times New Roman" w:cs="Times New Roman"/>
                <w:szCs w:val="24"/>
                <w:lang w:eastAsia="ru-RU"/>
              </w:rPr>
              <w:t>Сейф мебельный BRABIX "SF-280KL", 280х350х300 мм, ключевой замок, черный</w:t>
            </w:r>
          </w:p>
        </w:tc>
        <w:tc>
          <w:tcPr>
            <w:tcW w:w="2126" w:type="dxa"/>
            <w:vAlign w:val="center"/>
          </w:tcPr>
          <w:p w14:paraId="75827E8F" w14:textId="64D86259" w:rsidR="00EA7D89" w:rsidRPr="002C4334" w:rsidRDefault="00F73120" w:rsidP="00814452">
            <w:pPr>
              <w:spacing w:after="200" w:line="276" w:lineRule="auto"/>
              <w:ind w:firstLine="0"/>
              <w:jc w:val="center"/>
              <w:rPr>
                <w:rFonts w:eastAsia="Times New Roman" w:cs="Times New Roman"/>
                <w:szCs w:val="24"/>
                <w:lang w:eastAsia="ru-RU"/>
              </w:rPr>
            </w:pPr>
            <w:r w:rsidRPr="002C4334">
              <w:rPr>
                <w:rFonts w:eastAsia="Times New Roman" w:cs="Times New Roman"/>
                <w:szCs w:val="24"/>
                <w:lang w:eastAsia="ru-RU"/>
              </w:rPr>
              <w:t>5256,75</w:t>
            </w:r>
          </w:p>
        </w:tc>
        <w:tc>
          <w:tcPr>
            <w:tcW w:w="1701" w:type="dxa"/>
            <w:vAlign w:val="center"/>
          </w:tcPr>
          <w:p w14:paraId="2A3E3ABF" w14:textId="74D1AEE5" w:rsidR="00EA7D89" w:rsidRPr="002C4334" w:rsidRDefault="00EA7D89" w:rsidP="00814452">
            <w:pPr>
              <w:spacing w:after="200" w:line="276" w:lineRule="auto"/>
              <w:ind w:firstLine="0"/>
              <w:jc w:val="center"/>
              <w:rPr>
                <w:rFonts w:eastAsia="Times New Roman" w:cs="Times New Roman"/>
                <w:szCs w:val="24"/>
                <w:lang w:eastAsia="ru-RU"/>
              </w:rPr>
            </w:pPr>
            <w:r w:rsidRPr="002C4334">
              <w:rPr>
                <w:rFonts w:eastAsia="Times New Roman" w:cs="Times New Roman"/>
                <w:szCs w:val="24"/>
                <w:lang w:eastAsia="ru-RU"/>
              </w:rPr>
              <w:t>2</w:t>
            </w:r>
          </w:p>
        </w:tc>
        <w:tc>
          <w:tcPr>
            <w:tcW w:w="2261" w:type="dxa"/>
            <w:vAlign w:val="center"/>
          </w:tcPr>
          <w:p w14:paraId="30608289" w14:textId="4E7DD8D2" w:rsidR="00EA7D89" w:rsidRPr="002C4334" w:rsidRDefault="00EA7D89" w:rsidP="00814452">
            <w:pPr>
              <w:spacing w:after="200" w:line="276" w:lineRule="auto"/>
              <w:ind w:firstLine="0"/>
              <w:jc w:val="center"/>
              <w:rPr>
                <w:rFonts w:cs="Times New Roman"/>
                <w:szCs w:val="24"/>
              </w:rPr>
            </w:pPr>
            <w:r w:rsidRPr="002C4334">
              <w:rPr>
                <w:rFonts w:cs="Times New Roman"/>
                <w:szCs w:val="24"/>
              </w:rPr>
              <w:t>10513,50</w:t>
            </w:r>
          </w:p>
        </w:tc>
      </w:tr>
      <w:tr w:rsidR="00EA7D89" w14:paraId="235C1599" w14:textId="77777777" w:rsidTr="00EC09F1">
        <w:tc>
          <w:tcPr>
            <w:tcW w:w="846" w:type="dxa"/>
            <w:vAlign w:val="center"/>
          </w:tcPr>
          <w:p w14:paraId="56281F28" w14:textId="2F0EEC37" w:rsidR="00EA7D89" w:rsidRPr="00814452" w:rsidRDefault="00EA7D89" w:rsidP="00814452">
            <w:pPr>
              <w:pStyle w:val="a3"/>
              <w:ind w:firstLine="0"/>
              <w:rPr>
                <w:szCs w:val="24"/>
                <w:lang w:eastAsia="ru-RU"/>
              </w:rPr>
            </w:pPr>
            <w:r>
              <w:rPr>
                <w:szCs w:val="24"/>
                <w:lang w:eastAsia="ru-RU"/>
              </w:rPr>
              <w:t>4</w:t>
            </w:r>
          </w:p>
        </w:tc>
        <w:tc>
          <w:tcPr>
            <w:tcW w:w="2977" w:type="dxa"/>
            <w:vAlign w:val="center"/>
          </w:tcPr>
          <w:p w14:paraId="262414C3" w14:textId="77777777" w:rsidR="00EA7D89" w:rsidRPr="002C4334" w:rsidRDefault="00EA7D89" w:rsidP="00EA7D89">
            <w:pPr>
              <w:spacing w:line="276" w:lineRule="auto"/>
              <w:ind w:firstLine="0"/>
              <w:rPr>
                <w:rFonts w:eastAsia="Times New Roman" w:cs="Times New Roman"/>
                <w:szCs w:val="24"/>
                <w:lang w:eastAsia="ru-RU"/>
              </w:rPr>
            </w:pPr>
            <w:r w:rsidRPr="002C4334">
              <w:rPr>
                <w:rFonts w:eastAsia="Times New Roman" w:cs="Times New Roman"/>
                <w:szCs w:val="24"/>
                <w:lang w:eastAsia="ru-RU"/>
              </w:rPr>
              <w:t>Лента оградительная сигнальная красно-белая, 75 мм х 200 м,</w:t>
            </w:r>
          </w:p>
          <w:p w14:paraId="5C40252F" w14:textId="513D4A51" w:rsidR="00EA7D89" w:rsidRPr="002C4334" w:rsidRDefault="00EA7D89" w:rsidP="00EA7D89">
            <w:pPr>
              <w:spacing w:line="276" w:lineRule="auto"/>
              <w:ind w:firstLine="0"/>
              <w:rPr>
                <w:rFonts w:eastAsia="Times New Roman" w:cs="Times New Roman"/>
                <w:szCs w:val="24"/>
                <w:lang w:eastAsia="ru-RU"/>
              </w:rPr>
            </w:pPr>
            <w:r w:rsidRPr="002C4334">
              <w:rPr>
                <w:rFonts w:eastAsia="Times New Roman" w:cs="Times New Roman"/>
                <w:szCs w:val="24"/>
                <w:lang w:eastAsia="ru-RU"/>
              </w:rPr>
              <w:t>СТАНДАРТ, основа полиэтилен</w:t>
            </w:r>
          </w:p>
        </w:tc>
        <w:tc>
          <w:tcPr>
            <w:tcW w:w="2126" w:type="dxa"/>
            <w:vAlign w:val="center"/>
          </w:tcPr>
          <w:p w14:paraId="23DF6C3E" w14:textId="0FDAE40C" w:rsidR="00EA7D89" w:rsidRPr="002C4334" w:rsidRDefault="00F73120" w:rsidP="00814452">
            <w:pPr>
              <w:spacing w:after="200" w:line="276" w:lineRule="auto"/>
              <w:ind w:firstLine="0"/>
              <w:jc w:val="center"/>
              <w:rPr>
                <w:rFonts w:eastAsia="Times New Roman" w:cs="Times New Roman"/>
                <w:szCs w:val="24"/>
                <w:lang w:eastAsia="ru-RU"/>
              </w:rPr>
            </w:pPr>
            <w:r w:rsidRPr="002C4334">
              <w:rPr>
                <w:rFonts w:eastAsia="Times New Roman" w:cs="Times New Roman"/>
                <w:szCs w:val="24"/>
                <w:lang w:eastAsia="ru-RU"/>
              </w:rPr>
              <w:t>260,17</w:t>
            </w:r>
          </w:p>
        </w:tc>
        <w:tc>
          <w:tcPr>
            <w:tcW w:w="1701" w:type="dxa"/>
            <w:vAlign w:val="center"/>
          </w:tcPr>
          <w:p w14:paraId="4D485D24" w14:textId="3389BB27" w:rsidR="00EA7D89" w:rsidRPr="002C4334" w:rsidRDefault="00EA7D89" w:rsidP="00814452">
            <w:pPr>
              <w:spacing w:after="200" w:line="276" w:lineRule="auto"/>
              <w:ind w:firstLine="0"/>
              <w:jc w:val="center"/>
              <w:rPr>
                <w:rFonts w:eastAsia="Times New Roman" w:cs="Times New Roman"/>
                <w:szCs w:val="24"/>
                <w:lang w:eastAsia="ru-RU"/>
              </w:rPr>
            </w:pPr>
            <w:r w:rsidRPr="002C4334">
              <w:rPr>
                <w:rFonts w:eastAsia="Times New Roman" w:cs="Times New Roman"/>
                <w:szCs w:val="24"/>
                <w:lang w:eastAsia="ru-RU"/>
              </w:rPr>
              <w:t>3</w:t>
            </w:r>
          </w:p>
        </w:tc>
        <w:tc>
          <w:tcPr>
            <w:tcW w:w="2261" w:type="dxa"/>
            <w:vAlign w:val="center"/>
          </w:tcPr>
          <w:p w14:paraId="6C2A0704" w14:textId="7314D1DE" w:rsidR="00EA7D89" w:rsidRPr="002C4334" w:rsidRDefault="00EA7D89" w:rsidP="00814452">
            <w:pPr>
              <w:spacing w:after="200" w:line="276" w:lineRule="auto"/>
              <w:ind w:firstLine="0"/>
              <w:jc w:val="center"/>
              <w:rPr>
                <w:rFonts w:cs="Times New Roman"/>
                <w:szCs w:val="24"/>
              </w:rPr>
            </w:pPr>
            <w:r w:rsidRPr="002C4334">
              <w:rPr>
                <w:rFonts w:cs="Times New Roman"/>
                <w:szCs w:val="24"/>
              </w:rPr>
              <w:t>780,51</w:t>
            </w:r>
          </w:p>
        </w:tc>
      </w:tr>
      <w:tr w:rsidR="00EA7D89" w14:paraId="303A6D9C" w14:textId="77777777" w:rsidTr="00EC09F1">
        <w:tc>
          <w:tcPr>
            <w:tcW w:w="846" w:type="dxa"/>
            <w:vAlign w:val="center"/>
          </w:tcPr>
          <w:p w14:paraId="47A013BB" w14:textId="6A88C3BF" w:rsidR="00EA7D89" w:rsidRPr="00814452" w:rsidRDefault="00EA7D89" w:rsidP="00814452">
            <w:pPr>
              <w:pStyle w:val="a3"/>
              <w:ind w:firstLine="0"/>
              <w:rPr>
                <w:szCs w:val="24"/>
                <w:lang w:eastAsia="ru-RU"/>
              </w:rPr>
            </w:pPr>
            <w:r>
              <w:rPr>
                <w:szCs w:val="24"/>
                <w:lang w:eastAsia="ru-RU"/>
              </w:rPr>
              <w:t>5</w:t>
            </w:r>
          </w:p>
        </w:tc>
        <w:tc>
          <w:tcPr>
            <w:tcW w:w="2977" w:type="dxa"/>
            <w:vAlign w:val="center"/>
          </w:tcPr>
          <w:p w14:paraId="6321CEB7" w14:textId="115CFC85" w:rsidR="00EA7D89" w:rsidRPr="002C4334" w:rsidRDefault="00EA7D89" w:rsidP="00EA7D89">
            <w:pPr>
              <w:spacing w:before="240" w:line="276" w:lineRule="auto"/>
              <w:ind w:firstLine="0"/>
              <w:rPr>
                <w:rFonts w:eastAsia="Times New Roman" w:cs="Times New Roman"/>
                <w:szCs w:val="24"/>
                <w:lang w:eastAsia="ru-RU"/>
              </w:rPr>
            </w:pPr>
            <w:r w:rsidRPr="002C4334">
              <w:rPr>
                <w:rFonts w:eastAsia="Times New Roman" w:cs="Times New Roman"/>
                <w:szCs w:val="24"/>
                <w:lang w:eastAsia="ru-RU"/>
              </w:rPr>
              <w:t>Батарейки КОМПЛЕКТ 60 шт., GP Super G-Tech, AA (LR6, 15А),</w:t>
            </w:r>
            <w:r w:rsidR="00F23A37" w:rsidRPr="002C4334">
              <w:rPr>
                <w:rFonts w:eastAsia="Times New Roman" w:cs="Times New Roman"/>
                <w:szCs w:val="24"/>
                <w:lang w:eastAsia="ru-RU"/>
              </w:rPr>
              <w:t xml:space="preserve"> </w:t>
            </w:r>
            <w:r w:rsidRPr="002C4334">
              <w:rPr>
                <w:rFonts w:eastAsia="Times New Roman" w:cs="Times New Roman"/>
                <w:szCs w:val="24"/>
                <w:lang w:eastAsia="ru-RU"/>
              </w:rPr>
              <w:t>алкалиновые, пальчиковые, 15A-2CRVS60</w:t>
            </w:r>
          </w:p>
        </w:tc>
        <w:tc>
          <w:tcPr>
            <w:tcW w:w="2126" w:type="dxa"/>
            <w:vAlign w:val="center"/>
          </w:tcPr>
          <w:p w14:paraId="23041DE5" w14:textId="7BC26402" w:rsidR="00EA7D89" w:rsidRPr="002C4334" w:rsidRDefault="00F73120" w:rsidP="00814452">
            <w:pPr>
              <w:spacing w:after="200" w:line="276" w:lineRule="auto"/>
              <w:ind w:firstLine="0"/>
              <w:jc w:val="center"/>
              <w:rPr>
                <w:rFonts w:eastAsia="Times New Roman" w:cs="Times New Roman"/>
                <w:szCs w:val="24"/>
                <w:lang w:eastAsia="ru-RU"/>
              </w:rPr>
            </w:pPr>
            <w:r w:rsidRPr="002C4334">
              <w:rPr>
                <w:rFonts w:eastAsia="Times New Roman" w:cs="Times New Roman"/>
                <w:szCs w:val="24"/>
                <w:lang w:eastAsia="ru-RU"/>
              </w:rPr>
              <w:t>2738,66</w:t>
            </w:r>
          </w:p>
        </w:tc>
        <w:tc>
          <w:tcPr>
            <w:tcW w:w="1701" w:type="dxa"/>
            <w:vAlign w:val="center"/>
          </w:tcPr>
          <w:p w14:paraId="6FFBA4BE" w14:textId="724FB557" w:rsidR="00EA7D89" w:rsidRPr="002C4334" w:rsidRDefault="00EA7D89" w:rsidP="00814452">
            <w:pPr>
              <w:spacing w:after="200" w:line="276" w:lineRule="auto"/>
              <w:ind w:firstLine="0"/>
              <w:jc w:val="center"/>
              <w:rPr>
                <w:rFonts w:eastAsia="Times New Roman" w:cs="Times New Roman"/>
                <w:szCs w:val="24"/>
                <w:lang w:eastAsia="ru-RU"/>
              </w:rPr>
            </w:pPr>
            <w:r w:rsidRPr="002C4334">
              <w:rPr>
                <w:rFonts w:eastAsia="Times New Roman" w:cs="Times New Roman"/>
                <w:szCs w:val="24"/>
                <w:lang w:eastAsia="ru-RU"/>
              </w:rPr>
              <w:t>3</w:t>
            </w:r>
          </w:p>
        </w:tc>
        <w:tc>
          <w:tcPr>
            <w:tcW w:w="2261" w:type="dxa"/>
            <w:vAlign w:val="center"/>
          </w:tcPr>
          <w:p w14:paraId="23EC02F6" w14:textId="4723C1E7" w:rsidR="00EA7D89" w:rsidRPr="002C4334" w:rsidRDefault="00EA7D89" w:rsidP="00814452">
            <w:pPr>
              <w:spacing w:after="200" w:line="276" w:lineRule="auto"/>
              <w:ind w:firstLine="0"/>
              <w:jc w:val="center"/>
              <w:rPr>
                <w:rFonts w:cs="Times New Roman"/>
                <w:szCs w:val="24"/>
              </w:rPr>
            </w:pPr>
            <w:r w:rsidRPr="002C4334">
              <w:rPr>
                <w:rFonts w:cs="Times New Roman"/>
                <w:szCs w:val="24"/>
              </w:rPr>
              <w:t>8215,98</w:t>
            </w:r>
          </w:p>
        </w:tc>
      </w:tr>
      <w:tr w:rsidR="002C4334" w14:paraId="5A88C716" w14:textId="77777777" w:rsidTr="00EC09F1">
        <w:tc>
          <w:tcPr>
            <w:tcW w:w="846" w:type="dxa"/>
            <w:vAlign w:val="center"/>
          </w:tcPr>
          <w:p w14:paraId="10035E29" w14:textId="77EFF0C5" w:rsidR="002C4334" w:rsidRDefault="002C4334" w:rsidP="00814452">
            <w:pPr>
              <w:pStyle w:val="a3"/>
              <w:ind w:firstLine="0"/>
              <w:rPr>
                <w:szCs w:val="24"/>
                <w:lang w:eastAsia="ru-RU"/>
              </w:rPr>
            </w:pPr>
            <w:r>
              <w:rPr>
                <w:szCs w:val="24"/>
                <w:lang w:eastAsia="ru-RU"/>
              </w:rPr>
              <w:t>6</w:t>
            </w:r>
          </w:p>
        </w:tc>
        <w:tc>
          <w:tcPr>
            <w:tcW w:w="2977" w:type="dxa"/>
            <w:vAlign w:val="center"/>
          </w:tcPr>
          <w:p w14:paraId="6C4014B2" w14:textId="0DCC4365" w:rsidR="002C4334" w:rsidRPr="002C4334" w:rsidRDefault="002C4334" w:rsidP="00EA7D89">
            <w:pPr>
              <w:spacing w:before="240" w:line="276" w:lineRule="auto"/>
              <w:ind w:firstLine="0"/>
              <w:rPr>
                <w:rFonts w:eastAsia="Times New Roman" w:cs="Times New Roman"/>
                <w:szCs w:val="24"/>
                <w:lang w:eastAsia="ru-RU"/>
              </w:rPr>
            </w:pPr>
            <w:r w:rsidRPr="002C4334">
              <w:rPr>
                <w:rFonts w:eastAsia="Times New Roman" w:cs="Times New Roman"/>
                <w:szCs w:val="24"/>
                <w:lang w:eastAsia="ru-RU"/>
              </w:rPr>
              <w:t>Сетевой фильтр SONNEN SPW-305, 5 розеток с заземлением, выключатель, 10 А, 3 м, белый,</w:t>
            </w:r>
          </w:p>
        </w:tc>
        <w:tc>
          <w:tcPr>
            <w:tcW w:w="2126" w:type="dxa"/>
            <w:vAlign w:val="center"/>
          </w:tcPr>
          <w:p w14:paraId="7166EDA4" w14:textId="58379369" w:rsidR="002C4334" w:rsidRPr="002C4334" w:rsidRDefault="002C4334" w:rsidP="00814452">
            <w:pPr>
              <w:spacing w:after="200" w:line="276" w:lineRule="auto"/>
              <w:ind w:firstLine="0"/>
              <w:jc w:val="center"/>
              <w:rPr>
                <w:rFonts w:eastAsia="Times New Roman" w:cs="Times New Roman"/>
                <w:szCs w:val="24"/>
                <w:lang w:eastAsia="ru-RU"/>
              </w:rPr>
            </w:pPr>
            <w:r w:rsidRPr="002C4334">
              <w:rPr>
                <w:rFonts w:eastAsia="Times New Roman" w:cs="Times New Roman"/>
                <w:szCs w:val="24"/>
                <w:lang w:eastAsia="ru-RU"/>
              </w:rPr>
              <w:t>456,94</w:t>
            </w:r>
          </w:p>
        </w:tc>
        <w:tc>
          <w:tcPr>
            <w:tcW w:w="1701" w:type="dxa"/>
            <w:vAlign w:val="center"/>
          </w:tcPr>
          <w:p w14:paraId="14B7ABE2" w14:textId="671F121C" w:rsidR="002C4334" w:rsidRPr="002C4334" w:rsidRDefault="002C4334" w:rsidP="00814452">
            <w:pPr>
              <w:spacing w:after="200" w:line="276" w:lineRule="auto"/>
              <w:ind w:firstLine="0"/>
              <w:jc w:val="center"/>
              <w:rPr>
                <w:rFonts w:eastAsia="Times New Roman" w:cs="Times New Roman"/>
                <w:szCs w:val="24"/>
                <w:lang w:eastAsia="ru-RU"/>
              </w:rPr>
            </w:pPr>
            <w:r w:rsidRPr="002C4334">
              <w:rPr>
                <w:rFonts w:eastAsia="Times New Roman" w:cs="Times New Roman"/>
                <w:szCs w:val="24"/>
                <w:lang w:eastAsia="ru-RU"/>
              </w:rPr>
              <w:t>6</w:t>
            </w:r>
          </w:p>
        </w:tc>
        <w:tc>
          <w:tcPr>
            <w:tcW w:w="2261" w:type="dxa"/>
            <w:vAlign w:val="center"/>
          </w:tcPr>
          <w:p w14:paraId="6549C7F4" w14:textId="053165B5" w:rsidR="002C4334" w:rsidRPr="002C4334" w:rsidRDefault="002C4334" w:rsidP="00814452">
            <w:pPr>
              <w:spacing w:after="200" w:line="276" w:lineRule="auto"/>
              <w:ind w:firstLine="0"/>
              <w:jc w:val="center"/>
              <w:rPr>
                <w:rFonts w:cs="Times New Roman"/>
                <w:szCs w:val="24"/>
              </w:rPr>
            </w:pPr>
            <w:r w:rsidRPr="002C4334">
              <w:rPr>
                <w:rFonts w:cs="Times New Roman"/>
                <w:szCs w:val="24"/>
              </w:rPr>
              <w:t>2741,64</w:t>
            </w:r>
          </w:p>
        </w:tc>
      </w:tr>
      <w:tr w:rsidR="002C4334" w14:paraId="2047E4B0" w14:textId="77777777" w:rsidTr="00EC09F1">
        <w:tc>
          <w:tcPr>
            <w:tcW w:w="846" w:type="dxa"/>
            <w:vAlign w:val="center"/>
          </w:tcPr>
          <w:p w14:paraId="5F94158E" w14:textId="4AF4A68F" w:rsidR="002C4334" w:rsidRDefault="002C4334" w:rsidP="00814452">
            <w:pPr>
              <w:pStyle w:val="a3"/>
              <w:ind w:firstLine="0"/>
              <w:rPr>
                <w:szCs w:val="24"/>
                <w:lang w:eastAsia="ru-RU"/>
              </w:rPr>
            </w:pPr>
            <w:r>
              <w:rPr>
                <w:szCs w:val="24"/>
                <w:lang w:eastAsia="ru-RU"/>
              </w:rPr>
              <w:t>7</w:t>
            </w:r>
          </w:p>
        </w:tc>
        <w:tc>
          <w:tcPr>
            <w:tcW w:w="2977" w:type="dxa"/>
            <w:vAlign w:val="center"/>
          </w:tcPr>
          <w:p w14:paraId="4F0BC26D" w14:textId="0A5F8F22" w:rsidR="002C4334" w:rsidRPr="002C4334" w:rsidRDefault="002C4334" w:rsidP="00EA7D89">
            <w:pPr>
              <w:spacing w:before="240" w:line="276" w:lineRule="auto"/>
              <w:ind w:firstLine="0"/>
              <w:rPr>
                <w:rFonts w:eastAsia="Times New Roman" w:cs="Times New Roman"/>
                <w:szCs w:val="24"/>
                <w:lang w:eastAsia="ru-RU"/>
              </w:rPr>
            </w:pPr>
            <w:r w:rsidRPr="002C4334">
              <w:rPr>
                <w:rFonts w:eastAsia="Times New Roman" w:cs="Times New Roman"/>
                <w:szCs w:val="24"/>
                <w:lang w:eastAsia="ru-RU"/>
              </w:rPr>
              <w:t>Флеш-диск 128GB KINGSTON DataTraveler Exodia M, разъем USB 3.2, черный/красный, DTXM/128GB</w:t>
            </w:r>
          </w:p>
        </w:tc>
        <w:tc>
          <w:tcPr>
            <w:tcW w:w="2126" w:type="dxa"/>
            <w:vAlign w:val="center"/>
          </w:tcPr>
          <w:p w14:paraId="112EA146" w14:textId="45BD03D0" w:rsidR="002C4334" w:rsidRPr="002C4334" w:rsidRDefault="002C4334" w:rsidP="00814452">
            <w:pPr>
              <w:spacing w:after="200" w:line="276" w:lineRule="auto"/>
              <w:ind w:firstLine="0"/>
              <w:jc w:val="center"/>
              <w:rPr>
                <w:rFonts w:eastAsia="Times New Roman" w:cs="Times New Roman"/>
                <w:szCs w:val="24"/>
                <w:lang w:eastAsia="ru-RU"/>
              </w:rPr>
            </w:pPr>
            <w:r w:rsidRPr="002C4334">
              <w:rPr>
                <w:rFonts w:eastAsia="Times New Roman" w:cs="Times New Roman"/>
                <w:szCs w:val="24"/>
                <w:lang w:eastAsia="ru-RU"/>
              </w:rPr>
              <w:t>1680,00</w:t>
            </w:r>
          </w:p>
        </w:tc>
        <w:tc>
          <w:tcPr>
            <w:tcW w:w="1701" w:type="dxa"/>
            <w:vAlign w:val="center"/>
          </w:tcPr>
          <w:p w14:paraId="44EDAD75" w14:textId="7F4817AD" w:rsidR="002C4334" w:rsidRPr="002C4334" w:rsidRDefault="002C4334" w:rsidP="00814452">
            <w:pPr>
              <w:spacing w:after="200" w:line="276" w:lineRule="auto"/>
              <w:ind w:firstLine="0"/>
              <w:jc w:val="center"/>
              <w:rPr>
                <w:rFonts w:eastAsia="Times New Roman" w:cs="Times New Roman"/>
                <w:szCs w:val="24"/>
                <w:lang w:eastAsia="ru-RU"/>
              </w:rPr>
            </w:pPr>
            <w:r w:rsidRPr="002C4334">
              <w:rPr>
                <w:rFonts w:eastAsia="Times New Roman" w:cs="Times New Roman"/>
                <w:szCs w:val="24"/>
                <w:lang w:eastAsia="ru-RU"/>
              </w:rPr>
              <w:t>1</w:t>
            </w:r>
          </w:p>
        </w:tc>
        <w:tc>
          <w:tcPr>
            <w:tcW w:w="2261" w:type="dxa"/>
            <w:vAlign w:val="center"/>
          </w:tcPr>
          <w:p w14:paraId="6D242FBA" w14:textId="502F2CB9" w:rsidR="002C4334" w:rsidRPr="002C4334" w:rsidRDefault="002C4334" w:rsidP="00814452">
            <w:pPr>
              <w:spacing w:after="200" w:line="276" w:lineRule="auto"/>
              <w:ind w:firstLine="0"/>
              <w:jc w:val="center"/>
              <w:rPr>
                <w:rFonts w:cs="Times New Roman"/>
                <w:szCs w:val="24"/>
              </w:rPr>
            </w:pPr>
            <w:r w:rsidRPr="002C4334">
              <w:rPr>
                <w:rFonts w:cs="Times New Roman"/>
                <w:szCs w:val="24"/>
              </w:rPr>
              <w:t>1680,00</w:t>
            </w:r>
          </w:p>
        </w:tc>
      </w:tr>
      <w:tr w:rsidR="002C4334" w14:paraId="0AD8D6F9" w14:textId="77777777" w:rsidTr="00EC09F1">
        <w:tc>
          <w:tcPr>
            <w:tcW w:w="846" w:type="dxa"/>
            <w:vAlign w:val="center"/>
          </w:tcPr>
          <w:p w14:paraId="7E370CB8" w14:textId="26A6927E" w:rsidR="002C4334" w:rsidRDefault="002C4334" w:rsidP="00814452">
            <w:pPr>
              <w:pStyle w:val="a3"/>
              <w:ind w:firstLine="0"/>
              <w:rPr>
                <w:szCs w:val="24"/>
                <w:lang w:eastAsia="ru-RU"/>
              </w:rPr>
            </w:pPr>
            <w:r>
              <w:rPr>
                <w:szCs w:val="24"/>
                <w:lang w:eastAsia="ru-RU"/>
              </w:rPr>
              <w:lastRenderedPageBreak/>
              <w:t>8</w:t>
            </w:r>
          </w:p>
        </w:tc>
        <w:tc>
          <w:tcPr>
            <w:tcW w:w="2977" w:type="dxa"/>
            <w:vAlign w:val="center"/>
          </w:tcPr>
          <w:p w14:paraId="20EFE349" w14:textId="69510C7C" w:rsidR="002C4334" w:rsidRPr="002C4334" w:rsidRDefault="002C4334" w:rsidP="00EA7D89">
            <w:pPr>
              <w:spacing w:before="240" w:line="276" w:lineRule="auto"/>
              <w:ind w:firstLine="0"/>
              <w:rPr>
                <w:rFonts w:eastAsia="Times New Roman" w:cs="Times New Roman"/>
                <w:szCs w:val="24"/>
                <w:lang w:eastAsia="ru-RU"/>
              </w:rPr>
            </w:pPr>
            <w:r w:rsidRPr="002C4334">
              <w:rPr>
                <w:rFonts w:eastAsia="Times New Roman" w:cs="Times New Roman"/>
                <w:szCs w:val="24"/>
                <w:lang w:eastAsia="ru-RU"/>
              </w:rPr>
              <w:t>Флеш-диск 128 GB KINGSTON DataTraveler Exodia Onyx, разъем USB 3.2, черный, DTXON/128GB</w:t>
            </w:r>
          </w:p>
        </w:tc>
        <w:tc>
          <w:tcPr>
            <w:tcW w:w="2126" w:type="dxa"/>
            <w:vAlign w:val="center"/>
          </w:tcPr>
          <w:p w14:paraId="2DEF257D" w14:textId="228A966B" w:rsidR="002C4334" w:rsidRPr="002C4334" w:rsidRDefault="002C4334" w:rsidP="00814452">
            <w:pPr>
              <w:spacing w:after="200" w:line="276" w:lineRule="auto"/>
              <w:ind w:firstLine="0"/>
              <w:jc w:val="center"/>
              <w:rPr>
                <w:rFonts w:eastAsia="Times New Roman" w:cs="Times New Roman"/>
                <w:szCs w:val="24"/>
                <w:lang w:eastAsia="ru-RU"/>
              </w:rPr>
            </w:pPr>
            <w:r w:rsidRPr="002C4334">
              <w:rPr>
                <w:rFonts w:eastAsia="Times New Roman" w:cs="Times New Roman"/>
                <w:szCs w:val="24"/>
                <w:lang w:eastAsia="ru-RU"/>
              </w:rPr>
              <w:t>1507,45</w:t>
            </w:r>
          </w:p>
        </w:tc>
        <w:tc>
          <w:tcPr>
            <w:tcW w:w="1701" w:type="dxa"/>
            <w:vAlign w:val="center"/>
          </w:tcPr>
          <w:p w14:paraId="4A7DE834" w14:textId="39B943A3" w:rsidR="002C4334" w:rsidRPr="002C4334" w:rsidRDefault="002C4334" w:rsidP="00814452">
            <w:pPr>
              <w:spacing w:after="200" w:line="276" w:lineRule="auto"/>
              <w:ind w:firstLine="0"/>
              <w:jc w:val="center"/>
              <w:rPr>
                <w:rFonts w:eastAsia="Times New Roman" w:cs="Times New Roman"/>
                <w:szCs w:val="24"/>
                <w:lang w:eastAsia="ru-RU"/>
              </w:rPr>
            </w:pPr>
            <w:r w:rsidRPr="002C4334">
              <w:rPr>
                <w:rFonts w:eastAsia="Times New Roman" w:cs="Times New Roman"/>
                <w:szCs w:val="24"/>
                <w:lang w:eastAsia="ru-RU"/>
              </w:rPr>
              <w:t>1</w:t>
            </w:r>
          </w:p>
        </w:tc>
        <w:tc>
          <w:tcPr>
            <w:tcW w:w="2261" w:type="dxa"/>
            <w:vAlign w:val="center"/>
          </w:tcPr>
          <w:p w14:paraId="5B41EAC8" w14:textId="08B2C07C" w:rsidR="002C4334" w:rsidRPr="002C4334" w:rsidRDefault="002C4334" w:rsidP="00814452">
            <w:pPr>
              <w:spacing w:after="200" w:line="276" w:lineRule="auto"/>
              <w:ind w:firstLine="0"/>
              <w:jc w:val="center"/>
              <w:rPr>
                <w:rFonts w:cs="Times New Roman"/>
                <w:szCs w:val="24"/>
              </w:rPr>
            </w:pPr>
            <w:r w:rsidRPr="002C4334">
              <w:rPr>
                <w:rFonts w:cs="Times New Roman"/>
                <w:szCs w:val="24"/>
              </w:rPr>
              <w:t>1507,45</w:t>
            </w:r>
          </w:p>
        </w:tc>
      </w:tr>
      <w:tr w:rsidR="002D7DAE" w14:paraId="2BE49177" w14:textId="77777777" w:rsidTr="00EC09F1">
        <w:tc>
          <w:tcPr>
            <w:tcW w:w="7650" w:type="dxa"/>
            <w:gridSpan w:val="4"/>
            <w:vAlign w:val="center"/>
          </w:tcPr>
          <w:p w14:paraId="768788E8" w14:textId="6B3BE92B" w:rsidR="002D7DAE" w:rsidRPr="00814452" w:rsidRDefault="006521B5" w:rsidP="006521B5">
            <w:pPr>
              <w:pStyle w:val="a3"/>
              <w:jc w:val="right"/>
              <w:rPr>
                <w:szCs w:val="24"/>
                <w:lang w:eastAsia="ru-RU"/>
              </w:rPr>
            </w:pPr>
            <w:r w:rsidRPr="00814452">
              <w:rPr>
                <w:szCs w:val="24"/>
                <w:lang w:eastAsia="ru-RU"/>
              </w:rPr>
              <w:t>Итого:</w:t>
            </w:r>
          </w:p>
        </w:tc>
        <w:tc>
          <w:tcPr>
            <w:tcW w:w="2261" w:type="dxa"/>
          </w:tcPr>
          <w:p w14:paraId="489C3686" w14:textId="7BA17C95" w:rsidR="002D7DAE" w:rsidRPr="00D3767C" w:rsidRDefault="002C4334" w:rsidP="00814452">
            <w:pPr>
              <w:spacing w:after="200" w:line="276" w:lineRule="auto"/>
              <w:ind w:firstLine="0"/>
              <w:jc w:val="center"/>
              <w:rPr>
                <w:rFonts w:eastAsia="Times New Roman" w:cs="Times New Roman"/>
                <w:szCs w:val="24"/>
                <w:lang w:eastAsia="ru-RU"/>
              </w:rPr>
            </w:pPr>
            <w:r>
              <w:rPr>
                <w:rFonts w:eastAsia="Times New Roman" w:cs="Times New Roman"/>
                <w:szCs w:val="24"/>
                <w:lang w:eastAsia="ru-RU"/>
              </w:rPr>
              <w:t>44 829,69</w:t>
            </w:r>
          </w:p>
        </w:tc>
      </w:tr>
    </w:tbl>
    <w:p w14:paraId="3CC49684" w14:textId="2B01E764" w:rsidR="00D73EED" w:rsidRPr="00D73EED" w:rsidRDefault="00F7231A" w:rsidP="00D73EED">
      <w:pPr>
        <w:spacing w:after="200" w:line="276" w:lineRule="auto"/>
        <w:ind w:firstLine="0"/>
        <w:jc w:val="right"/>
        <w:rPr>
          <w:rFonts w:ascii="Calibri" w:eastAsia="Times New Roman" w:hAnsi="Calibri" w:cs="Times New Roman"/>
          <w:sz w:val="22"/>
          <w:lang w:eastAsia="ru-RU"/>
        </w:rPr>
      </w:pPr>
      <w:r>
        <w:rPr>
          <w:rFonts w:ascii="Calibri" w:eastAsia="Times New Roman" w:hAnsi="Calibri" w:cs="Times New Roman"/>
          <w:sz w:val="22"/>
          <w:lang w:eastAsia="ru-RU"/>
        </w:rPr>
        <w:t>*допускается поставка эквивалента</w:t>
      </w:r>
    </w:p>
    <w:p w14:paraId="73ACE78B" w14:textId="77777777" w:rsidR="00D73EED" w:rsidRPr="00D73EED" w:rsidRDefault="00D73EED" w:rsidP="00D73EED">
      <w:pPr>
        <w:spacing w:after="0"/>
        <w:ind w:firstLine="0"/>
        <w:jc w:val="both"/>
        <w:rPr>
          <w:rFonts w:eastAsia="Times New Roman" w:cs="Times New Roman"/>
          <w:sz w:val="20"/>
          <w:szCs w:val="20"/>
          <w:lang w:eastAsia="ru-RU"/>
        </w:rPr>
      </w:pPr>
    </w:p>
    <w:p w14:paraId="4C23102F" w14:textId="77777777" w:rsidR="00D73EED" w:rsidRPr="00D73EED" w:rsidRDefault="00D73EED" w:rsidP="00D73EED">
      <w:pPr>
        <w:spacing w:after="0"/>
        <w:ind w:firstLine="0"/>
        <w:rPr>
          <w:rFonts w:eastAsia="Times New Roman" w:cs="Times New Roman"/>
          <w:b/>
          <w:szCs w:val="24"/>
          <w:lang w:eastAsia="ru-RU"/>
        </w:rPr>
      </w:pPr>
    </w:p>
    <w:tbl>
      <w:tblPr>
        <w:tblW w:w="9915" w:type="dxa"/>
        <w:tblLayout w:type="fixed"/>
        <w:tblLook w:val="0400" w:firstRow="0" w:lastRow="0" w:firstColumn="0" w:lastColumn="0" w:noHBand="0" w:noVBand="1"/>
      </w:tblPr>
      <w:tblGrid>
        <w:gridCol w:w="6030"/>
        <w:gridCol w:w="3885"/>
      </w:tblGrid>
      <w:tr w:rsidR="00147827" w:rsidRPr="00C2027B" w14:paraId="36571498" w14:textId="77777777" w:rsidTr="00227E02">
        <w:trPr>
          <w:trHeight w:val="247"/>
        </w:trPr>
        <w:tc>
          <w:tcPr>
            <w:tcW w:w="6030" w:type="dxa"/>
            <w:tcMar>
              <w:top w:w="0" w:type="dxa"/>
              <w:left w:w="0" w:type="dxa"/>
              <w:bottom w:w="0" w:type="dxa"/>
              <w:right w:w="0" w:type="dxa"/>
            </w:tcMar>
          </w:tcPr>
          <w:p w14:paraId="34A428E6" w14:textId="72FAF2B6" w:rsidR="00147827" w:rsidRDefault="00147827" w:rsidP="00227E02">
            <w:pPr>
              <w:spacing w:after="0"/>
              <w:jc w:val="both"/>
              <w:rPr>
                <w:rFonts w:eastAsia="Calibri" w:cs="Calibri"/>
                <w:lang w:eastAsia="ru-RU"/>
              </w:rPr>
            </w:pPr>
            <w:r>
              <w:rPr>
                <w:rFonts w:eastAsia="Calibri" w:cs="Calibri"/>
                <w:lang w:eastAsia="ru-RU"/>
              </w:rPr>
              <w:t>Поставщик</w:t>
            </w:r>
          </w:p>
          <w:p w14:paraId="5C632387" w14:textId="1F199CE1" w:rsidR="00147827" w:rsidRPr="00C2027B" w:rsidRDefault="00147827" w:rsidP="00227E02">
            <w:pPr>
              <w:spacing w:after="0"/>
              <w:jc w:val="both"/>
              <w:rPr>
                <w:rFonts w:eastAsia="Calibri" w:cs="Calibri"/>
                <w:lang w:eastAsia="ru-RU"/>
              </w:rPr>
            </w:pPr>
          </w:p>
        </w:tc>
        <w:tc>
          <w:tcPr>
            <w:tcW w:w="3885" w:type="dxa"/>
          </w:tcPr>
          <w:p w14:paraId="6256C882" w14:textId="77777777" w:rsidR="00147827" w:rsidRPr="00C2027B" w:rsidRDefault="00147827" w:rsidP="00227E02">
            <w:pPr>
              <w:spacing w:after="0"/>
              <w:jc w:val="both"/>
              <w:rPr>
                <w:rFonts w:eastAsia="Calibri" w:cs="Calibri"/>
                <w:lang w:eastAsia="ru-RU"/>
              </w:rPr>
            </w:pPr>
            <w:r w:rsidRPr="00C2027B">
              <w:rPr>
                <w:rFonts w:eastAsia="Calibri" w:cs="Calibri"/>
                <w:lang w:eastAsia="ru-RU"/>
              </w:rPr>
              <w:t>Заказчик</w:t>
            </w:r>
          </w:p>
        </w:tc>
      </w:tr>
      <w:tr w:rsidR="00147827" w:rsidRPr="00C2027B" w14:paraId="369E45AF" w14:textId="77777777" w:rsidTr="00227E02">
        <w:trPr>
          <w:trHeight w:val="743"/>
        </w:trPr>
        <w:tc>
          <w:tcPr>
            <w:tcW w:w="6030" w:type="dxa"/>
            <w:tcMar>
              <w:top w:w="0" w:type="dxa"/>
              <w:left w:w="0" w:type="dxa"/>
              <w:bottom w:w="0" w:type="dxa"/>
              <w:right w:w="0" w:type="dxa"/>
            </w:tcMar>
          </w:tcPr>
          <w:p w14:paraId="45BDDE3D" w14:textId="5FF388AE" w:rsidR="00147827" w:rsidRPr="00C2027B" w:rsidRDefault="004C0F22" w:rsidP="00227E02">
            <w:pPr>
              <w:spacing w:after="0"/>
              <w:ind w:firstLine="0"/>
              <w:jc w:val="both"/>
              <w:rPr>
                <w:rFonts w:eastAsia="Calibri" w:cs="Calibri"/>
                <w:lang w:eastAsia="ru-RU"/>
              </w:rPr>
            </w:pPr>
            <w:r>
              <w:rPr>
                <w:rFonts w:eastAsia="Calibri" w:cs="Calibri"/>
                <w:lang w:eastAsia="ru-RU"/>
              </w:rPr>
              <w:t xml:space="preserve"> </w:t>
            </w:r>
          </w:p>
          <w:p w14:paraId="2003ADE4" w14:textId="77777777" w:rsidR="00147827" w:rsidRPr="00C2027B" w:rsidRDefault="00147827" w:rsidP="00227E02">
            <w:pPr>
              <w:spacing w:after="0"/>
              <w:jc w:val="both"/>
              <w:rPr>
                <w:rFonts w:eastAsia="Calibri" w:cs="Calibri"/>
                <w:lang w:eastAsia="ru-RU"/>
              </w:rPr>
            </w:pPr>
          </w:p>
          <w:p w14:paraId="4832D49A" w14:textId="77777777" w:rsidR="00147827" w:rsidRPr="00C2027B" w:rsidRDefault="00147827" w:rsidP="00227E02">
            <w:pPr>
              <w:spacing w:after="0"/>
              <w:ind w:firstLine="0"/>
              <w:jc w:val="both"/>
              <w:rPr>
                <w:rFonts w:eastAsia="Calibri" w:cs="Calibri"/>
                <w:lang w:eastAsia="ru-RU"/>
              </w:rPr>
            </w:pPr>
            <w:r w:rsidRPr="00C2027B">
              <w:rPr>
                <w:rFonts w:eastAsia="Calibri" w:cs="Calibri"/>
                <w:lang w:eastAsia="ru-RU"/>
              </w:rPr>
              <w:t xml:space="preserve">_____________________/ </w:t>
            </w:r>
          </w:p>
          <w:p w14:paraId="2DB8CA5E" w14:textId="77777777" w:rsidR="00147827" w:rsidRPr="00C2027B" w:rsidRDefault="00147827" w:rsidP="001F07F3">
            <w:pPr>
              <w:spacing w:after="0"/>
              <w:ind w:firstLine="0"/>
              <w:jc w:val="both"/>
              <w:rPr>
                <w:rFonts w:eastAsia="Calibri" w:cs="Calibri"/>
                <w:lang w:eastAsia="ru-RU"/>
              </w:rPr>
            </w:pPr>
          </w:p>
        </w:tc>
        <w:tc>
          <w:tcPr>
            <w:tcW w:w="3885" w:type="dxa"/>
          </w:tcPr>
          <w:p w14:paraId="25383F68" w14:textId="39A7AC32" w:rsidR="00147827" w:rsidRPr="00C2027B" w:rsidRDefault="00147827" w:rsidP="00227E02">
            <w:pPr>
              <w:spacing w:after="0"/>
              <w:ind w:firstLine="0"/>
              <w:jc w:val="both"/>
              <w:rPr>
                <w:rFonts w:eastAsia="Calibri" w:cs="Calibri"/>
                <w:lang w:eastAsia="ru-RU"/>
              </w:rPr>
            </w:pPr>
            <w:r w:rsidRPr="00C2027B">
              <w:rPr>
                <w:rFonts w:eastAsia="Calibri" w:cs="Calibri"/>
                <w:lang w:eastAsia="ru-RU"/>
              </w:rPr>
              <w:t>Директор МКУ «Ц</w:t>
            </w:r>
            <w:r w:rsidR="00E62A9E">
              <w:rPr>
                <w:rFonts w:eastAsia="Calibri" w:cs="Calibri"/>
                <w:lang w:eastAsia="ru-RU"/>
              </w:rPr>
              <w:t>КС</w:t>
            </w:r>
            <w:r w:rsidRPr="00C2027B">
              <w:rPr>
                <w:rFonts w:eastAsia="Calibri" w:cs="Calibri"/>
                <w:lang w:eastAsia="ru-RU"/>
              </w:rPr>
              <w:t xml:space="preserve">»                    </w:t>
            </w:r>
          </w:p>
          <w:p w14:paraId="79E548A7" w14:textId="77777777" w:rsidR="00147827" w:rsidRPr="00C2027B" w:rsidRDefault="00147827" w:rsidP="00227E02">
            <w:pPr>
              <w:spacing w:after="0"/>
              <w:jc w:val="both"/>
              <w:rPr>
                <w:rFonts w:eastAsia="Calibri" w:cs="Calibri"/>
                <w:lang w:eastAsia="ru-RU"/>
              </w:rPr>
            </w:pPr>
            <w:r w:rsidRPr="00C2027B">
              <w:rPr>
                <w:rFonts w:eastAsia="Calibri" w:cs="Calibri"/>
                <w:lang w:eastAsia="ru-RU"/>
              </w:rPr>
              <w:t xml:space="preserve">  </w:t>
            </w:r>
          </w:p>
          <w:p w14:paraId="6C2120A2" w14:textId="77777777" w:rsidR="00147827" w:rsidRPr="00C2027B" w:rsidRDefault="00147827" w:rsidP="00227E02">
            <w:pPr>
              <w:spacing w:after="0"/>
              <w:ind w:firstLine="0"/>
              <w:jc w:val="both"/>
              <w:rPr>
                <w:rFonts w:eastAsia="Calibri" w:cs="Calibri"/>
                <w:lang w:eastAsia="ru-RU"/>
              </w:rPr>
            </w:pPr>
            <w:r w:rsidRPr="00C2027B">
              <w:rPr>
                <w:rFonts w:eastAsia="Calibri" w:cs="Calibri"/>
                <w:lang w:eastAsia="ru-RU"/>
              </w:rPr>
              <w:t xml:space="preserve">________________/ С.В. Назарова </w:t>
            </w:r>
          </w:p>
          <w:p w14:paraId="4DEDCB54" w14:textId="1B47DD0B" w:rsidR="00147827" w:rsidRPr="00C2027B" w:rsidRDefault="00147827" w:rsidP="00227E02">
            <w:pPr>
              <w:spacing w:after="0"/>
              <w:ind w:firstLine="0"/>
              <w:jc w:val="both"/>
              <w:rPr>
                <w:rFonts w:eastAsia="Calibri" w:cs="Calibri"/>
                <w:lang w:eastAsia="ru-RU"/>
              </w:rPr>
            </w:pPr>
          </w:p>
        </w:tc>
      </w:tr>
    </w:tbl>
    <w:p w14:paraId="0F36A09F" w14:textId="6278485F" w:rsidR="00E24F00" w:rsidRDefault="00E24F00" w:rsidP="00520B20">
      <w:pPr>
        <w:spacing w:line="259" w:lineRule="auto"/>
        <w:ind w:firstLine="0"/>
      </w:pPr>
    </w:p>
    <w:sectPr w:rsidR="00E24F00" w:rsidSect="00C8045A">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418" w:header="113"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5E56A6" w14:textId="77777777" w:rsidR="00AF7518" w:rsidRDefault="00AF7518">
      <w:pPr>
        <w:spacing w:after="0"/>
      </w:pPr>
      <w:r>
        <w:separator/>
      </w:r>
    </w:p>
  </w:endnote>
  <w:endnote w:type="continuationSeparator" w:id="0">
    <w:p w14:paraId="7AF88BDF" w14:textId="77777777" w:rsidR="00AF7518" w:rsidRDefault="00AF751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2ECD2" w14:textId="77777777" w:rsidR="005B3BA0" w:rsidRDefault="00AF7518">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5A7E80" w14:textId="77777777" w:rsidR="005B3BA0" w:rsidRDefault="00AF7518">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2E27FC" w14:textId="77777777" w:rsidR="005B3BA0" w:rsidRDefault="00AF751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2284D8" w14:textId="77777777" w:rsidR="00AF7518" w:rsidRDefault="00AF7518">
      <w:pPr>
        <w:spacing w:after="0"/>
      </w:pPr>
      <w:r>
        <w:separator/>
      </w:r>
    </w:p>
  </w:footnote>
  <w:footnote w:type="continuationSeparator" w:id="0">
    <w:p w14:paraId="22B0BE6D" w14:textId="77777777" w:rsidR="00AF7518" w:rsidRDefault="00AF751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392212" w14:textId="77777777" w:rsidR="005B3BA0" w:rsidRDefault="00AF7518">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0322F7" w14:textId="77777777" w:rsidR="005B3BA0" w:rsidRDefault="00AF7518">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7814D3" w14:textId="77777777" w:rsidR="005B3BA0" w:rsidRDefault="00AF751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6E92D0E"/>
    <w:multiLevelType w:val="hybridMultilevel"/>
    <w:tmpl w:val="7646F3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F191036"/>
    <w:multiLevelType w:val="multilevel"/>
    <w:tmpl w:val="F656DA18"/>
    <w:lvl w:ilvl="0">
      <w:start w:val="1"/>
      <w:numFmt w:val="decimal"/>
      <w:lvlText w:val="%1."/>
      <w:lvlJc w:val="left"/>
      <w:pPr>
        <w:ind w:left="720" w:hanging="360"/>
      </w:pPr>
      <w:rPr>
        <w:rFonts w:hint="default"/>
      </w:rPr>
    </w:lvl>
    <w:lvl w:ilvl="1">
      <w:start w:val="1"/>
      <w:numFmt w:val="decimal"/>
      <w:isLgl/>
      <w:lvlText w:val="%1.%2."/>
      <w:lvlJc w:val="left"/>
      <w:pPr>
        <w:ind w:left="1100" w:hanging="420"/>
      </w:pPr>
      <w:rPr>
        <w:rFonts w:hint="default"/>
        <w:b w:val="0"/>
      </w:rPr>
    </w:lvl>
    <w:lvl w:ilvl="2">
      <w:start w:val="1"/>
      <w:numFmt w:val="decimal"/>
      <w:isLgl/>
      <w:lvlText w:val="%1.%2.%3."/>
      <w:lvlJc w:val="left"/>
      <w:pPr>
        <w:ind w:left="1720" w:hanging="720"/>
      </w:pPr>
      <w:rPr>
        <w:rFonts w:hint="default"/>
        <w:b w:val="0"/>
      </w:rPr>
    </w:lvl>
    <w:lvl w:ilvl="3">
      <w:start w:val="1"/>
      <w:numFmt w:val="decimal"/>
      <w:isLgl/>
      <w:lvlText w:val="%1.%2.%3.%4."/>
      <w:lvlJc w:val="left"/>
      <w:pPr>
        <w:ind w:left="2040" w:hanging="720"/>
      </w:pPr>
      <w:rPr>
        <w:rFonts w:hint="default"/>
        <w:b w:val="0"/>
      </w:rPr>
    </w:lvl>
    <w:lvl w:ilvl="4">
      <w:start w:val="1"/>
      <w:numFmt w:val="decimal"/>
      <w:isLgl/>
      <w:lvlText w:val="%1.%2.%3.%4.%5."/>
      <w:lvlJc w:val="left"/>
      <w:pPr>
        <w:ind w:left="2720" w:hanging="1080"/>
      </w:pPr>
      <w:rPr>
        <w:rFonts w:hint="default"/>
        <w:b w:val="0"/>
      </w:rPr>
    </w:lvl>
    <w:lvl w:ilvl="5">
      <w:start w:val="1"/>
      <w:numFmt w:val="decimal"/>
      <w:isLgl/>
      <w:lvlText w:val="%1.%2.%3.%4.%5.%6."/>
      <w:lvlJc w:val="left"/>
      <w:pPr>
        <w:ind w:left="3040" w:hanging="1080"/>
      </w:pPr>
      <w:rPr>
        <w:rFonts w:hint="default"/>
        <w:b w:val="0"/>
      </w:rPr>
    </w:lvl>
    <w:lvl w:ilvl="6">
      <w:start w:val="1"/>
      <w:numFmt w:val="decimal"/>
      <w:isLgl/>
      <w:lvlText w:val="%1.%2.%3.%4.%5.%6.%7."/>
      <w:lvlJc w:val="left"/>
      <w:pPr>
        <w:ind w:left="3720" w:hanging="1440"/>
      </w:pPr>
      <w:rPr>
        <w:rFonts w:hint="default"/>
        <w:b w:val="0"/>
      </w:rPr>
    </w:lvl>
    <w:lvl w:ilvl="7">
      <w:start w:val="1"/>
      <w:numFmt w:val="decimal"/>
      <w:isLgl/>
      <w:lvlText w:val="%1.%2.%3.%4.%5.%6.%7.%8."/>
      <w:lvlJc w:val="left"/>
      <w:pPr>
        <w:ind w:left="4040" w:hanging="1440"/>
      </w:pPr>
      <w:rPr>
        <w:rFonts w:hint="default"/>
        <w:b w:val="0"/>
      </w:rPr>
    </w:lvl>
    <w:lvl w:ilvl="8">
      <w:start w:val="1"/>
      <w:numFmt w:val="decimal"/>
      <w:isLgl/>
      <w:lvlText w:val="%1.%2.%3.%4.%5.%6.%7.%8.%9."/>
      <w:lvlJc w:val="left"/>
      <w:pPr>
        <w:ind w:left="4720" w:hanging="1800"/>
      </w:pPr>
      <w:rPr>
        <w:rFonts w:hint="default"/>
        <w:b w:val="0"/>
      </w:rPr>
    </w:lvl>
  </w:abstractNum>
  <w:abstractNum w:abstractNumId="2" w15:restartNumberingAfterBreak="0">
    <w:nsid w:val="61704980"/>
    <w:multiLevelType w:val="hybridMultilevel"/>
    <w:tmpl w:val="FA320D18"/>
    <w:lvl w:ilvl="0" w:tplc="105E530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3EED"/>
    <w:rsid w:val="00023034"/>
    <w:rsid w:val="00066962"/>
    <w:rsid w:val="00066AB8"/>
    <w:rsid w:val="00080F50"/>
    <w:rsid w:val="00086050"/>
    <w:rsid w:val="000869F4"/>
    <w:rsid w:val="00087182"/>
    <w:rsid w:val="000A0AB0"/>
    <w:rsid w:val="000B349A"/>
    <w:rsid w:val="000C4491"/>
    <w:rsid w:val="000F20C4"/>
    <w:rsid w:val="00102EAA"/>
    <w:rsid w:val="00112425"/>
    <w:rsid w:val="00117EBE"/>
    <w:rsid w:val="001203A8"/>
    <w:rsid w:val="0012427C"/>
    <w:rsid w:val="00145785"/>
    <w:rsid w:val="00147827"/>
    <w:rsid w:val="0015035D"/>
    <w:rsid w:val="0016770F"/>
    <w:rsid w:val="001A2C6F"/>
    <w:rsid w:val="001C18FF"/>
    <w:rsid w:val="001C2E8B"/>
    <w:rsid w:val="001C477E"/>
    <w:rsid w:val="001D2352"/>
    <w:rsid w:val="001F07F3"/>
    <w:rsid w:val="00274BBC"/>
    <w:rsid w:val="002773E3"/>
    <w:rsid w:val="002973E7"/>
    <w:rsid w:val="002B30B4"/>
    <w:rsid w:val="002B701C"/>
    <w:rsid w:val="002C4221"/>
    <w:rsid w:val="002C4334"/>
    <w:rsid w:val="002D5B91"/>
    <w:rsid w:val="002D7DAE"/>
    <w:rsid w:val="002E2DD4"/>
    <w:rsid w:val="002E54F7"/>
    <w:rsid w:val="002E75B7"/>
    <w:rsid w:val="00321D20"/>
    <w:rsid w:val="00324055"/>
    <w:rsid w:val="00332903"/>
    <w:rsid w:val="00382632"/>
    <w:rsid w:val="00386E23"/>
    <w:rsid w:val="003A6F17"/>
    <w:rsid w:val="003A7F8C"/>
    <w:rsid w:val="003C4E98"/>
    <w:rsid w:val="00410E67"/>
    <w:rsid w:val="004217CC"/>
    <w:rsid w:val="00457729"/>
    <w:rsid w:val="00485CD4"/>
    <w:rsid w:val="00490610"/>
    <w:rsid w:val="00491C7D"/>
    <w:rsid w:val="00491F23"/>
    <w:rsid w:val="0049765A"/>
    <w:rsid w:val="004A33E9"/>
    <w:rsid w:val="004B2DB2"/>
    <w:rsid w:val="004B3B38"/>
    <w:rsid w:val="004C0F22"/>
    <w:rsid w:val="004C2D05"/>
    <w:rsid w:val="004F7E69"/>
    <w:rsid w:val="00504C57"/>
    <w:rsid w:val="0050783A"/>
    <w:rsid w:val="005142FC"/>
    <w:rsid w:val="00520B20"/>
    <w:rsid w:val="00547BF4"/>
    <w:rsid w:val="00565418"/>
    <w:rsid w:val="00573B0A"/>
    <w:rsid w:val="00582BEA"/>
    <w:rsid w:val="00594A72"/>
    <w:rsid w:val="005C33A4"/>
    <w:rsid w:val="005D7545"/>
    <w:rsid w:val="005D77A4"/>
    <w:rsid w:val="00602BBF"/>
    <w:rsid w:val="0060323A"/>
    <w:rsid w:val="00621C5F"/>
    <w:rsid w:val="00632D2B"/>
    <w:rsid w:val="006521B5"/>
    <w:rsid w:val="0065694D"/>
    <w:rsid w:val="00661476"/>
    <w:rsid w:val="006715C5"/>
    <w:rsid w:val="00695026"/>
    <w:rsid w:val="006B05CA"/>
    <w:rsid w:val="006B0DE1"/>
    <w:rsid w:val="006C335D"/>
    <w:rsid w:val="006C33DA"/>
    <w:rsid w:val="006C60C4"/>
    <w:rsid w:val="006E6871"/>
    <w:rsid w:val="006F6DD5"/>
    <w:rsid w:val="00701567"/>
    <w:rsid w:val="00703D7D"/>
    <w:rsid w:val="00720319"/>
    <w:rsid w:val="00752FAF"/>
    <w:rsid w:val="007560CB"/>
    <w:rsid w:val="00766136"/>
    <w:rsid w:val="007838D6"/>
    <w:rsid w:val="0079020E"/>
    <w:rsid w:val="007A4339"/>
    <w:rsid w:val="007C0016"/>
    <w:rsid w:val="007E5812"/>
    <w:rsid w:val="00800C89"/>
    <w:rsid w:val="00807698"/>
    <w:rsid w:val="00814452"/>
    <w:rsid w:val="008210DF"/>
    <w:rsid w:val="00855326"/>
    <w:rsid w:val="008830C0"/>
    <w:rsid w:val="008D448F"/>
    <w:rsid w:val="008F37E2"/>
    <w:rsid w:val="00906F41"/>
    <w:rsid w:val="009113CE"/>
    <w:rsid w:val="009256A6"/>
    <w:rsid w:val="00977FAA"/>
    <w:rsid w:val="00980848"/>
    <w:rsid w:val="009816DE"/>
    <w:rsid w:val="009818BE"/>
    <w:rsid w:val="009A1212"/>
    <w:rsid w:val="009B3AD9"/>
    <w:rsid w:val="009C1DBA"/>
    <w:rsid w:val="009C4387"/>
    <w:rsid w:val="009F5906"/>
    <w:rsid w:val="00A04FFB"/>
    <w:rsid w:val="00A1470E"/>
    <w:rsid w:val="00A17AE9"/>
    <w:rsid w:val="00A54E5E"/>
    <w:rsid w:val="00A642EC"/>
    <w:rsid w:val="00A64C96"/>
    <w:rsid w:val="00A739BB"/>
    <w:rsid w:val="00A87896"/>
    <w:rsid w:val="00A9020E"/>
    <w:rsid w:val="00AE4B64"/>
    <w:rsid w:val="00AF7518"/>
    <w:rsid w:val="00B07793"/>
    <w:rsid w:val="00B1039F"/>
    <w:rsid w:val="00B1647C"/>
    <w:rsid w:val="00B333F8"/>
    <w:rsid w:val="00B55483"/>
    <w:rsid w:val="00B55D9B"/>
    <w:rsid w:val="00B723E7"/>
    <w:rsid w:val="00B86E26"/>
    <w:rsid w:val="00BD7AF6"/>
    <w:rsid w:val="00BE4758"/>
    <w:rsid w:val="00BF1770"/>
    <w:rsid w:val="00C20824"/>
    <w:rsid w:val="00C22D2F"/>
    <w:rsid w:val="00C27078"/>
    <w:rsid w:val="00C366F2"/>
    <w:rsid w:val="00C468CF"/>
    <w:rsid w:val="00C8045A"/>
    <w:rsid w:val="00C81860"/>
    <w:rsid w:val="00CA43BD"/>
    <w:rsid w:val="00CC7719"/>
    <w:rsid w:val="00CD3599"/>
    <w:rsid w:val="00D02015"/>
    <w:rsid w:val="00D34BC3"/>
    <w:rsid w:val="00D3767C"/>
    <w:rsid w:val="00D733E1"/>
    <w:rsid w:val="00D73EED"/>
    <w:rsid w:val="00D86E4C"/>
    <w:rsid w:val="00D87518"/>
    <w:rsid w:val="00D92AE0"/>
    <w:rsid w:val="00DD4C28"/>
    <w:rsid w:val="00DE5D72"/>
    <w:rsid w:val="00DF5618"/>
    <w:rsid w:val="00E06ED8"/>
    <w:rsid w:val="00E10331"/>
    <w:rsid w:val="00E24F00"/>
    <w:rsid w:val="00E55823"/>
    <w:rsid w:val="00E62A9E"/>
    <w:rsid w:val="00E95446"/>
    <w:rsid w:val="00EA209F"/>
    <w:rsid w:val="00EA7D89"/>
    <w:rsid w:val="00EC09F1"/>
    <w:rsid w:val="00F147F9"/>
    <w:rsid w:val="00F23A37"/>
    <w:rsid w:val="00F31AF4"/>
    <w:rsid w:val="00F53CE5"/>
    <w:rsid w:val="00F56403"/>
    <w:rsid w:val="00F60986"/>
    <w:rsid w:val="00F7231A"/>
    <w:rsid w:val="00F73120"/>
    <w:rsid w:val="00FA3AB4"/>
    <w:rsid w:val="00FC77A6"/>
    <w:rsid w:val="00FD4769"/>
    <w:rsid w:val="00FD7DBD"/>
    <w:rsid w:val="00FE3164"/>
    <w:rsid w:val="00FF7C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945DE"/>
  <w15:chartTrackingRefBased/>
  <w15:docId w15:val="{6DDD1BD3-5F63-4A87-976B-B2E3BF7AA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33E1"/>
    <w:pPr>
      <w:spacing w:line="240" w:lineRule="auto"/>
      <w:ind w:firstLine="709"/>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D7DBD"/>
    <w:pPr>
      <w:spacing w:after="0" w:line="240" w:lineRule="auto"/>
      <w:ind w:firstLine="709"/>
      <w:jc w:val="both"/>
    </w:pPr>
    <w:rPr>
      <w:rFonts w:ascii="Times New Roman" w:eastAsia="Calibri" w:hAnsi="Times New Roman" w:cs="Times New Roman"/>
      <w:sz w:val="24"/>
    </w:rPr>
  </w:style>
  <w:style w:type="table" w:customStyle="1" w:styleId="1">
    <w:name w:val="Сетка таблицы1"/>
    <w:basedOn w:val="a1"/>
    <w:next w:val="a4"/>
    <w:uiPriority w:val="59"/>
    <w:rsid w:val="00D73EED"/>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header"/>
    <w:basedOn w:val="a"/>
    <w:link w:val="a6"/>
    <w:uiPriority w:val="99"/>
    <w:unhideWhenUsed/>
    <w:rsid w:val="00D73EED"/>
    <w:pPr>
      <w:tabs>
        <w:tab w:val="center" w:pos="4677"/>
        <w:tab w:val="right" w:pos="9355"/>
      </w:tabs>
      <w:spacing w:after="0"/>
      <w:ind w:firstLine="0"/>
    </w:pPr>
    <w:rPr>
      <w:rFonts w:ascii="Calibri" w:eastAsia="Times New Roman" w:hAnsi="Calibri"/>
      <w:sz w:val="22"/>
      <w:lang w:eastAsia="ru-RU"/>
    </w:rPr>
  </w:style>
  <w:style w:type="character" w:customStyle="1" w:styleId="a6">
    <w:name w:val="Верхний колонтитул Знак"/>
    <w:basedOn w:val="a0"/>
    <w:link w:val="a5"/>
    <w:uiPriority w:val="99"/>
    <w:rsid w:val="00D73EED"/>
    <w:rPr>
      <w:rFonts w:ascii="Calibri" w:eastAsia="Times New Roman" w:hAnsi="Calibri"/>
      <w:lang w:eastAsia="ru-RU"/>
    </w:rPr>
  </w:style>
  <w:style w:type="paragraph" w:styleId="a7">
    <w:name w:val="footer"/>
    <w:basedOn w:val="a"/>
    <w:link w:val="a8"/>
    <w:uiPriority w:val="99"/>
    <w:unhideWhenUsed/>
    <w:rsid w:val="00D73EED"/>
    <w:pPr>
      <w:tabs>
        <w:tab w:val="center" w:pos="4677"/>
        <w:tab w:val="right" w:pos="9355"/>
      </w:tabs>
      <w:spacing w:after="0"/>
      <w:ind w:firstLine="0"/>
    </w:pPr>
    <w:rPr>
      <w:rFonts w:ascii="Calibri" w:eastAsia="Times New Roman" w:hAnsi="Calibri"/>
      <w:sz w:val="22"/>
      <w:lang w:eastAsia="ru-RU"/>
    </w:rPr>
  </w:style>
  <w:style w:type="character" w:customStyle="1" w:styleId="a8">
    <w:name w:val="Нижний колонтитул Знак"/>
    <w:basedOn w:val="a0"/>
    <w:link w:val="a7"/>
    <w:uiPriority w:val="99"/>
    <w:rsid w:val="00D73EED"/>
    <w:rPr>
      <w:rFonts w:ascii="Calibri" w:eastAsia="Times New Roman" w:hAnsi="Calibri"/>
      <w:lang w:eastAsia="ru-RU"/>
    </w:rPr>
  </w:style>
  <w:style w:type="table" w:styleId="a4">
    <w:name w:val="Table Grid"/>
    <w:basedOn w:val="a1"/>
    <w:uiPriority w:val="39"/>
    <w:rsid w:val="00D73E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65694D"/>
    <w:pPr>
      <w:spacing w:after="0"/>
    </w:pPr>
    <w:rPr>
      <w:rFonts w:ascii="Segoe UI" w:hAnsi="Segoe UI" w:cs="Segoe UI"/>
      <w:sz w:val="18"/>
      <w:szCs w:val="18"/>
    </w:rPr>
  </w:style>
  <w:style w:type="character" w:customStyle="1" w:styleId="aa">
    <w:name w:val="Текст выноски Знак"/>
    <w:basedOn w:val="a0"/>
    <w:link w:val="a9"/>
    <w:uiPriority w:val="99"/>
    <w:semiHidden/>
    <w:rsid w:val="0065694D"/>
    <w:rPr>
      <w:rFonts w:ascii="Segoe UI" w:hAnsi="Segoe UI" w:cs="Segoe UI"/>
      <w:sz w:val="18"/>
      <w:szCs w:val="18"/>
    </w:rPr>
  </w:style>
  <w:style w:type="paragraph" w:styleId="ab">
    <w:name w:val="List Paragraph"/>
    <w:basedOn w:val="a"/>
    <w:uiPriority w:val="34"/>
    <w:qFormat/>
    <w:rsid w:val="00602BBF"/>
    <w:pPr>
      <w:ind w:left="720"/>
      <w:contextualSpacing/>
    </w:pPr>
  </w:style>
  <w:style w:type="character" w:styleId="ac">
    <w:name w:val="Hyperlink"/>
    <w:basedOn w:val="a0"/>
    <w:uiPriority w:val="99"/>
    <w:unhideWhenUsed/>
    <w:rsid w:val="00632D2B"/>
    <w:rPr>
      <w:color w:val="0563C1" w:themeColor="hyperlink"/>
      <w:u w:val="single"/>
    </w:rPr>
  </w:style>
  <w:style w:type="character" w:customStyle="1" w:styleId="10">
    <w:name w:val="Неразрешенное упоминание1"/>
    <w:basedOn w:val="a0"/>
    <w:uiPriority w:val="99"/>
    <w:semiHidden/>
    <w:unhideWhenUsed/>
    <w:rsid w:val="00632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A1B0BF-E97C-42FB-A75F-227674D90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726</TotalTime>
  <Pages>8</Pages>
  <Words>2723</Words>
  <Characters>15525</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анастасия соколова</dc:creator>
  <cp:keywords/>
  <dc:description/>
  <cp:lastModifiedBy>Открытый</cp:lastModifiedBy>
  <cp:revision>58</cp:revision>
  <cp:lastPrinted>2026-09-16T12:20:00Z</cp:lastPrinted>
  <dcterms:created xsi:type="dcterms:W3CDTF">2026-01-13T06:31:00Z</dcterms:created>
  <dcterms:modified xsi:type="dcterms:W3CDTF">2026-09-23T14:14:00Z</dcterms:modified>
</cp:coreProperties>
</file>