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F9318" w14:textId="77777777" w:rsidR="005E3854" w:rsidRPr="00BB0AB6" w:rsidRDefault="005E3854" w:rsidP="005E3854">
      <w:pPr>
        <w:pStyle w:val="ConsPlusNormal"/>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«УТВЕРЖДАЮ»</w:t>
      </w:r>
    </w:p>
    <w:p w14:paraId="5B9AD79C" w14:textId="77777777" w:rsidR="005E3854" w:rsidRPr="00BB0AB6" w:rsidRDefault="005E3854" w:rsidP="005E3854">
      <w:pPr>
        <w:pStyle w:val="ConsPlusNormal"/>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И.о. главного врача ГКУЗ ЛО "ДПБ"</w:t>
      </w:r>
    </w:p>
    <w:p w14:paraId="5E4E57FB" w14:textId="77777777" w:rsidR="005E3854" w:rsidRPr="00BB0AB6" w:rsidRDefault="005E3854" w:rsidP="005E3854">
      <w:pPr>
        <w:pStyle w:val="ConsPlusNormal"/>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Т.С.</w:t>
      </w:r>
      <w:r w:rsidR="00BB0AB6" w:rsidRPr="00BB0AB6">
        <w:rPr>
          <w:rFonts w:ascii="Times New Roman" w:hAnsi="Times New Roman" w:cs="Times New Roman"/>
          <w:b/>
          <w:bCs/>
          <w:sz w:val="20"/>
          <w:lang w:eastAsia="en-US"/>
        </w:rPr>
        <w:t xml:space="preserve"> </w:t>
      </w:r>
      <w:r w:rsidRPr="00BB0AB6">
        <w:rPr>
          <w:rFonts w:ascii="Times New Roman" w:hAnsi="Times New Roman" w:cs="Times New Roman"/>
          <w:b/>
          <w:bCs/>
          <w:sz w:val="20"/>
          <w:lang w:eastAsia="en-US"/>
        </w:rPr>
        <w:t>Тамаровская</w:t>
      </w:r>
    </w:p>
    <w:p w14:paraId="7E922FFE" w14:textId="77777777" w:rsidR="005E3854" w:rsidRPr="00BB0AB6" w:rsidRDefault="005E3854" w:rsidP="005E3854">
      <w:pPr>
        <w:pStyle w:val="ConsPlusNormal"/>
        <w:widowControl/>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 xml:space="preserve">«___» сентября 2026 г </w:t>
      </w:r>
    </w:p>
    <w:p w14:paraId="49480E1F" w14:textId="77777777" w:rsidR="00F933E2" w:rsidRPr="00BB0AB6" w:rsidRDefault="00F933E2" w:rsidP="005E3854">
      <w:pPr>
        <w:pStyle w:val="ConsPlusNormal"/>
        <w:widowControl/>
        <w:spacing w:after="100"/>
        <w:jc w:val="right"/>
        <w:rPr>
          <w:rFonts w:ascii="Times New Roman" w:hAnsi="Times New Roman" w:cs="Times New Roman"/>
          <w:b/>
          <w:sz w:val="20"/>
        </w:rPr>
      </w:pPr>
      <w:r w:rsidRPr="00BB0AB6">
        <w:rPr>
          <w:rFonts w:ascii="Times New Roman" w:hAnsi="Times New Roman" w:cs="Times New Roman"/>
          <w:b/>
          <w:sz w:val="20"/>
        </w:rPr>
        <w:t xml:space="preserve">Проект </w:t>
      </w:r>
    </w:p>
    <w:p w14:paraId="6C5295FF" w14:textId="77777777" w:rsidR="008D693F" w:rsidRPr="00BB0AB6" w:rsidRDefault="00C77A36">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ДОГОВОР N ________</w:t>
      </w:r>
    </w:p>
    <w:p w14:paraId="37515691" w14:textId="77777777" w:rsidR="00F933E2" w:rsidRPr="00BB0AB6" w:rsidRDefault="00F933E2" w:rsidP="00F933E2">
      <w:pPr>
        <w:pStyle w:val="LBScheduleSubheading"/>
        <w:rPr>
          <w:sz w:val="20"/>
          <w:lang w:val="ru-RU"/>
        </w:rPr>
      </w:pPr>
      <w:r w:rsidRPr="00BB0AB6">
        <w:rPr>
          <w:sz w:val="20"/>
          <w:lang w:val="ru-RU"/>
        </w:rPr>
        <w:t>Оказание охранных услуг для нужд ГКУЗ ЛО "ДПБ"</w:t>
      </w:r>
    </w:p>
    <w:p w14:paraId="4672C720" w14:textId="77777777" w:rsidR="008D693F" w:rsidRPr="00BB0AB6" w:rsidRDefault="008D693F">
      <w:pPr>
        <w:pStyle w:val="ConsPlusNormal"/>
        <w:widowControl/>
        <w:spacing w:after="100"/>
        <w:jc w:val="both"/>
        <w:rPr>
          <w:rFonts w:ascii="Times New Roman" w:hAnsi="Times New Roman" w:cs="Times New Roman"/>
          <w:sz w:val="20"/>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3400"/>
        <w:gridCol w:w="1928"/>
        <w:gridCol w:w="4595"/>
      </w:tblGrid>
      <w:tr w:rsidR="008D693F" w:rsidRPr="00BB0AB6" w14:paraId="5256BFA8" w14:textId="77777777" w:rsidTr="00F933E2">
        <w:trPr>
          <w:trHeight w:val="123"/>
        </w:trPr>
        <w:tc>
          <w:tcPr>
            <w:tcW w:w="3400" w:type="dxa"/>
          </w:tcPr>
          <w:p w14:paraId="3C4DF748" w14:textId="77777777" w:rsidR="00F933E2" w:rsidRPr="00BB0AB6" w:rsidRDefault="00F933E2" w:rsidP="00F933E2">
            <w:pPr>
              <w:pStyle w:val="ConsPlusNormal"/>
              <w:jc w:val="both"/>
              <w:rPr>
                <w:rFonts w:ascii="Times New Roman" w:hAnsi="Times New Roman" w:cs="Times New Roman"/>
                <w:sz w:val="20"/>
              </w:rPr>
            </w:pPr>
            <w:r w:rsidRPr="00BB0AB6">
              <w:rPr>
                <w:rFonts w:ascii="Times New Roman" w:hAnsi="Times New Roman" w:cs="Times New Roman"/>
                <w:sz w:val="20"/>
              </w:rPr>
              <w:t>п.</w:t>
            </w:r>
            <w:r w:rsidR="00C77A36" w:rsidRPr="00BB0AB6">
              <w:rPr>
                <w:rFonts w:ascii="Times New Roman" w:hAnsi="Times New Roman" w:cs="Times New Roman"/>
                <w:sz w:val="20"/>
              </w:rPr>
              <w:t xml:space="preserve"> </w:t>
            </w:r>
            <w:r w:rsidRPr="00BB0AB6">
              <w:rPr>
                <w:rFonts w:ascii="Times New Roman" w:hAnsi="Times New Roman" w:cs="Times New Roman"/>
                <w:sz w:val="20"/>
              </w:rPr>
              <w:t>Дружноселье</w:t>
            </w:r>
          </w:p>
          <w:p w14:paraId="16146B23" w14:textId="77777777" w:rsidR="008D693F" w:rsidRPr="00BB0AB6" w:rsidRDefault="008D693F">
            <w:pPr>
              <w:pStyle w:val="ConsPlusNormal"/>
              <w:jc w:val="both"/>
              <w:rPr>
                <w:rFonts w:ascii="Times New Roman" w:hAnsi="Times New Roman" w:cs="Times New Roman"/>
                <w:sz w:val="20"/>
              </w:rPr>
            </w:pPr>
          </w:p>
        </w:tc>
        <w:tc>
          <w:tcPr>
            <w:tcW w:w="1928" w:type="dxa"/>
          </w:tcPr>
          <w:p w14:paraId="285ED95C" w14:textId="77777777" w:rsidR="008D693F" w:rsidRPr="00BB0AB6" w:rsidRDefault="008D693F">
            <w:pPr>
              <w:pStyle w:val="ConsPlusNormal"/>
              <w:jc w:val="both"/>
              <w:rPr>
                <w:rFonts w:ascii="Times New Roman" w:hAnsi="Times New Roman" w:cs="Times New Roman"/>
                <w:sz w:val="20"/>
              </w:rPr>
            </w:pPr>
          </w:p>
        </w:tc>
        <w:tc>
          <w:tcPr>
            <w:tcW w:w="4595" w:type="dxa"/>
          </w:tcPr>
          <w:p w14:paraId="59C56860" w14:textId="77777777" w:rsidR="008D693F" w:rsidRPr="00BB0AB6" w:rsidRDefault="00553569">
            <w:pPr>
              <w:pStyle w:val="ConsPlusNormal"/>
              <w:jc w:val="right"/>
              <w:rPr>
                <w:rFonts w:ascii="Times New Roman" w:hAnsi="Times New Roman" w:cs="Times New Roman"/>
                <w:sz w:val="20"/>
              </w:rPr>
            </w:pPr>
            <w:r w:rsidRPr="00BB0AB6">
              <w:rPr>
                <w:rFonts w:ascii="Times New Roman" w:hAnsi="Times New Roman" w:cs="Times New Roman"/>
                <w:sz w:val="20"/>
              </w:rPr>
              <w:t>"___" _________ 20__ г.</w:t>
            </w:r>
          </w:p>
          <w:p w14:paraId="05420F6F" w14:textId="77777777" w:rsidR="008D693F" w:rsidRPr="00BB0AB6" w:rsidRDefault="008D693F">
            <w:pPr>
              <w:pStyle w:val="ConsPlusNormal"/>
              <w:jc w:val="right"/>
              <w:rPr>
                <w:rFonts w:ascii="Times New Roman" w:hAnsi="Times New Roman" w:cs="Times New Roman"/>
                <w:sz w:val="20"/>
              </w:rPr>
            </w:pPr>
          </w:p>
        </w:tc>
      </w:tr>
    </w:tbl>
    <w:p w14:paraId="650381EC" w14:textId="77777777" w:rsidR="008D693F" w:rsidRPr="00BB0AB6" w:rsidRDefault="008D693F">
      <w:pPr>
        <w:pStyle w:val="ConsPlusNormal"/>
        <w:widowControl/>
        <w:spacing w:after="100"/>
        <w:jc w:val="both"/>
        <w:rPr>
          <w:rFonts w:ascii="Times New Roman" w:hAnsi="Times New Roman" w:cs="Times New Roman"/>
          <w:sz w:val="20"/>
        </w:rPr>
      </w:pPr>
    </w:p>
    <w:p w14:paraId="529C182B" w14:textId="034DB6DF" w:rsidR="008D693F" w:rsidRPr="00BB0AB6" w:rsidRDefault="005E3854" w:rsidP="00C77A36">
      <w:pPr>
        <w:pStyle w:val="ConsPlusNonformat"/>
        <w:widowControl/>
        <w:spacing w:after="100"/>
        <w:ind w:firstLine="567"/>
        <w:jc w:val="both"/>
        <w:rPr>
          <w:rFonts w:ascii="Times New Roman" w:hAnsi="Times New Roman" w:cs="Times New Roman"/>
        </w:rPr>
      </w:pPr>
      <w:r w:rsidRPr="00BB0AB6">
        <w:rPr>
          <w:rFonts w:ascii="Times New Roman" w:hAnsi="Times New Roman" w:cs="Times New Roman"/>
        </w:rPr>
        <w:t xml:space="preserve">Действующий от имени субъекта Российской Федерации Ленинградской области получатель бюджетных средств Государственное казенное учреждение здравоохранения Ленинградской области «Дружносельская психиатрическая больница» (ГКУЗ ЛО «ДПБ») именуемое в дальнейшем «Заказчик»,  в лице и.о. главного врача Тамаровской Татьяны Сергеевны, действующего на основании распоряжения Комитета по здравоохранению Ленинградской области №61-к от 21.07.2026 г., с одной стороны, и_______________________, в лице _________________, действующего на основании _____________________(далее - «Исполнитель»),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Идентификационный код закупки № </w:t>
      </w:r>
      <w:r w:rsidR="00AF518B" w:rsidRPr="00AF518B">
        <w:rPr>
          <w:rFonts w:ascii="Times New Roman" w:hAnsi="Times New Roman" w:cs="Times New Roman"/>
        </w:rPr>
        <w:t>262471900502047050100100040000000244</w:t>
      </w:r>
      <w:r w:rsidRPr="00BB0AB6">
        <w:rPr>
          <w:rFonts w:ascii="Times New Roman" w:hAnsi="Times New Roman" w:cs="Times New Roman"/>
        </w:rPr>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495816DE" w14:textId="77777777" w:rsidR="008D693F" w:rsidRPr="00BB0AB6" w:rsidRDefault="00553569">
      <w:pPr>
        <w:pStyle w:val="ConsPlusNormal"/>
        <w:widowControl/>
        <w:spacing w:after="100"/>
        <w:jc w:val="center"/>
        <w:rPr>
          <w:rFonts w:ascii="Times New Roman" w:hAnsi="Times New Roman" w:cs="Times New Roman"/>
          <w:b/>
          <w:sz w:val="20"/>
        </w:rPr>
      </w:pPr>
      <w:bookmarkStart w:id="0" w:name="P84"/>
      <w:bookmarkEnd w:id="0"/>
      <w:r w:rsidRPr="00BB0AB6">
        <w:rPr>
          <w:rFonts w:ascii="Times New Roman" w:hAnsi="Times New Roman" w:cs="Times New Roman"/>
          <w:b/>
          <w:sz w:val="20"/>
        </w:rPr>
        <w:t>1. Предмет договора</w:t>
      </w:r>
      <w:bookmarkStart w:id="1" w:name="_GoBack"/>
      <w:bookmarkEnd w:id="1"/>
    </w:p>
    <w:p w14:paraId="5372160B" w14:textId="77777777" w:rsidR="008D693F" w:rsidRPr="00BB0AB6" w:rsidRDefault="00553569">
      <w:pPr>
        <w:pStyle w:val="ConsPlusNonformat"/>
        <w:widowControl/>
        <w:spacing w:after="100"/>
        <w:ind w:firstLine="567"/>
        <w:jc w:val="both"/>
        <w:rPr>
          <w:rFonts w:ascii="Times New Roman" w:hAnsi="Times New Roman" w:cs="Times New Roman"/>
        </w:rPr>
      </w:pPr>
      <w:r w:rsidRPr="00BB0AB6">
        <w:rPr>
          <w:rFonts w:ascii="Times New Roman" w:hAnsi="Times New Roman" w:cs="Times New Roman"/>
        </w:rPr>
        <w:t>1.1. По настоящему Договору Исполнитель обязуется оказывать охранные услуги: охрана принадлежащих Заказчику на праве собственности или ином законном основании охраняемых объектов, обеспечение внутриобъектового режима и пропускного режима на объектах, в отношении которых установлены обязательные для выполнения требования к антитеррористической защищённости, за исключением объектов, предусмотренных частью 2 статьи 4 Федерального закона от 30.11.2024 N 427-ФЗ «О частной охранной деятельности» (пункт 8 части 2 статьи 5 427-ФЗ) (далее — Услуги), с использованием специальных средств и электрошокового устройства (гражданского оружия самообороны), в срок, предусмотренный настоящим Договором, согласно Спецификации (Приложение N 1 к настоящему Договору) и Техническому заданию (Приложение N 2 к настоящему Договору), а Заказчик обязуется принять и оплатить оказанные Услуги на условиях, предусмотренных настоящим Договором. Техническое оснащение охраны осуществляется за счёт средств Исполнителя.</w:t>
      </w:r>
      <w:r w:rsidR="00BB0AB6" w:rsidRPr="00BB0AB6">
        <w:rPr>
          <w:rFonts w:ascii="Times New Roman" w:hAnsi="Times New Roman" w:cs="Times New Roman"/>
        </w:rPr>
        <w:t xml:space="preserve"> </w:t>
      </w:r>
    </w:p>
    <w:p w14:paraId="5AC48434" w14:textId="77777777" w:rsidR="00E96576" w:rsidRPr="00BB0AB6" w:rsidRDefault="00553569" w:rsidP="00E96576">
      <w:pPr>
        <w:pStyle w:val="ConsPlusNormal"/>
        <w:ind w:firstLine="567"/>
        <w:jc w:val="both"/>
        <w:rPr>
          <w:rFonts w:ascii="Times New Roman" w:hAnsi="Times New Roman" w:cs="Times New Roman"/>
          <w:sz w:val="20"/>
        </w:rPr>
      </w:pPr>
      <w:r w:rsidRPr="00BB0AB6">
        <w:rPr>
          <w:rFonts w:ascii="Times New Roman" w:hAnsi="Times New Roman" w:cs="Times New Roman"/>
          <w:sz w:val="20"/>
        </w:rPr>
        <w:t>1.2. Исполнитель оказывает охранные услуги на основании лицензии на осуществление частной охранной деятельности: регистрационный номер __________, дата предоставления «__» ______ 20__ г.,</w:t>
      </w:r>
    </w:p>
    <w:p w14:paraId="4010A16C" w14:textId="77777777" w:rsidR="00715982" w:rsidRPr="00BB0AB6" w:rsidRDefault="00E96576" w:rsidP="00E96576">
      <w:pPr>
        <w:pStyle w:val="ConsPlusNormal"/>
        <w:widowControl/>
        <w:spacing w:after="100"/>
        <w:jc w:val="both"/>
        <w:rPr>
          <w:rFonts w:ascii="Times New Roman" w:hAnsi="Times New Roman" w:cs="Times New Roman"/>
          <w:sz w:val="20"/>
        </w:rPr>
      </w:pPr>
      <w:r w:rsidRPr="00BB0AB6">
        <w:rPr>
          <w:rFonts w:ascii="Times New Roman" w:hAnsi="Times New Roman" w:cs="Times New Roman"/>
          <w:sz w:val="20"/>
        </w:rPr>
        <w:t>выданная ________________________________ (наименование лицензирующего органа).</w:t>
      </w:r>
      <w:r w:rsidR="00715982" w:rsidRPr="00BB0AB6">
        <w:rPr>
          <w:rFonts w:ascii="Times New Roman" w:hAnsi="Times New Roman" w:cs="Times New Roman"/>
          <w:sz w:val="20"/>
        </w:rPr>
        <w:t xml:space="preserve">Лицензионные требования, соответствующие оказываемому виду охранных услуг, </w:t>
      </w:r>
      <w:r w:rsidR="00AE08EB" w:rsidRPr="00BB0AB6">
        <w:rPr>
          <w:rFonts w:ascii="Times New Roman" w:hAnsi="Times New Roman" w:cs="Times New Roman"/>
          <w:sz w:val="20"/>
        </w:rPr>
        <w:t>предусмотрены пунктами 8 части 2 статьи 5</w:t>
      </w:r>
      <w:r w:rsidR="00715982" w:rsidRPr="00BB0AB6">
        <w:rPr>
          <w:rFonts w:ascii="Times New Roman" w:hAnsi="Times New Roman" w:cs="Times New Roman"/>
          <w:sz w:val="20"/>
        </w:rPr>
        <w:t xml:space="preserve"> и статьёй 8 Федерального закона от 30.11.2024 N 427-ФЗ «О частной охранной деятельности» и Положением о лицензировании частной охранной деятельности, утверждённым постановлением Правительства Российской Федерации от 23.06.2026 N 781.</w:t>
      </w:r>
    </w:p>
    <w:p w14:paraId="590D809A"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 xml:space="preserve"> 1.3. Сроки оказания Услуг: круглосуточно с 00 часов 00 минут 27 сентября 2026 года по 23 часа 59 минут 19 октября 2026 года.</w:t>
      </w:r>
    </w:p>
    <w:p w14:paraId="760B8203" w14:textId="77777777" w:rsidR="00C77A36" w:rsidRPr="00BB0AB6" w:rsidRDefault="00715982" w:rsidP="00C77A36">
      <w:pPr>
        <w:spacing w:after="0" w:line="240" w:lineRule="auto"/>
        <w:ind w:firstLine="567"/>
        <w:jc w:val="both"/>
        <w:rPr>
          <w:rFonts w:ascii="Times New Roman" w:eastAsia="Times New Roman" w:hAnsi="Times New Roman" w:cs="Times New Roman"/>
          <w:sz w:val="20"/>
          <w:szCs w:val="20"/>
          <w:lang w:eastAsia="ar-SA"/>
        </w:rPr>
      </w:pPr>
      <w:r w:rsidRPr="00BB0AB6">
        <w:rPr>
          <w:rFonts w:ascii="Times New Roman" w:hAnsi="Times New Roman" w:cs="Times New Roman"/>
          <w:sz w:val="20"/>
          <w:szCs w:val="20"/>
        </w:rPr>
        <w:t>1.4</w:t>
      </w:r>
      <w:r w:rsidR="00553569" w:rsidRPr="00BB0AB6">
        <w:rPr>
          <w:rFonts w:ascii="Times New Roman" w:hAnsi="Times New Roman" w:cs="Times New Roman"/>
          <w:sz w:val="20"/>
          <w:szCs w:val="20"/>
        </w:rPr>
        <w:t>. С момента начала оказания услуг Стороны подписывают Акт принятия объектов под охрану по форме, согласованной Сторонами (</w:t>
      </w:r>
      <w:hyperlink w:anchor="P560">
        <w:r w:rsidR="00553569" w:rsidRPr="00BB0AB6">
          <w:rPr>
            <w:rFonts w:ascii="Times New Roman" w:hAnsi="Times New Roman" w:cs="Times New Roman"/>
            <w:sz w:val="20"/>
            <w:szCs w:val="20"/>
          </w:rPr>
          <w:t>приложение N 3</w:t>
        </w:r>
      </w:hyperlink>
      <w:r w:rsidR="00553569" w:rsidRPr="00BB0AB6">
        <w:rPr>
          <w:rFonts w:ascii="Times New Roman" w:hAnsi="Times New Roman" w:cs="Times New Roman"/>
          <w:sz w:val="20"/>
          <w:szCs w:val="20"/>
        </w:rPr>
        <w:t xml:space="preserve"> к настоящему договору), а с момента окончания срока оказания данных услуг - Акт о снятии охраны по форме, согласованной Сторонами (</w:t>
      </w:r>
      <w:hyperlink w:anchor="P615">
        <w:r w:rsidR="00553569" w:rsidRPr="00BB0AB6">
          <w:rPr>
            <w:rFonts w:ascii="Times New Roman" w:hAnsi="Times New Roman" w:cs="Times New Roman"/>
            <w:sz w:val="20"/>
            <w:szCs w:val="20"/>
          </w:rPr>
          <w:t>приложение N 4</w:t>
        </w:r>
      </w:hyperlink>
      <w:r w:rsidR="00C65078" w:rsidRPr="00BB0AB6">
        <w:rPr>
          <w:rFonts w:ascii="Times New Roman" w:hAnsi="Times New Roman" w:cs="Times New Roman"/>
          <w:sz w:val="20"/>
          <w:szCs w:val="20"/>
        </w:rPr>
        <w:t xml:space="preserve"> к настоящему договору</w:t>
      </w:r>
      <w:r w:rsidR="00070AC7" w:rsidRPr="00BB0AB6">
        <w:rPr>
          <w:rFonts w:ascii="Times New Roman" w:hAnsi="Times New Roman" w:cs="Times New Roman"/>
          <w:sz w:val="20"/>
          <w:szCs w:val="20"/>
        </w:rPr>
        <w:t xml:space="preserve">. </w:t>
      </w:r>
      <w:r w:rsidR="00337585" w:rsidRPr="00BB0AB6">
        <w:rPr>
          <w:rFonts w:ascii="Times New Roman" w:eastAsia="Times New Roman" w:hAnsi="Times New Roman" w:cs="Times New Roman"/>
          <w:sz w:val="20"/>
          <w:szCs w:val="20"/>
          <w:lang w:eastAsia="ar-SA"/>
        </w:rPr>
        <w:t>Составить акты приема объектов под охрану.</w:t>
      </w:r>
    </w:p>
    <w:p w14:paraId="3287A6C6" w14:textId="77777777" w:rsidR="00C77A36" w:rsidRPr="00BB0AB6" w:rsidRDefault="00553569" w:rsidP="00C77A36">
      <w:pPr>
        <w:spacing w:after="0" w:line="240" w:lineRule="auto"/>
        <w:ind w:firstLine="567"/>
        <w:jc w:val="both"/>
        <w:rPr>
          <w:rFonts w:ascii="Times New Roman" w:eastAsia="Times New Roman" w:hAnsi="Times New Roman" w:cs="Times New Roman"/>
          <w:sz w:val="20"/>
          <w:szCs w:val="20"/>
          <w:lang w:eastAsia="ar-SA"/>
        </w:rPr>
      </w:pPr>
      <w:r w:rsidRPr="00BB0AB6">
        <w:rPr>
          <w:rFonts w:ascii="Times New Roman" w:hAnsi="Times New Roman" w:cs="Times New Roman"/>
          <w:sz w:val="20"/>
          <w:szCs w:val="20"/>
        </w:rPr>
        <w:t>1.</w:t>
      </w:r>
      <w:r w:rsidR="00715982" w:rsidRPr="00BB0AB6">
        <w:rPr>
          <w:rFonts w:ascii="Times New Roman" w:hAnsi="Times New Roman" w:cs="Times New Roman"/>
          <w:sz w:val="20"/>
          <w:szCs w:val="20"/>
        </w:rPr>
        <w:t>5</w:t>
      </w:r>
      <w:r w:rsidRPr="00BB0AB6">
        <w:rPr>
          <w:rFonts w:ascii="Times New Roman" w:hAnsi="Times New Roman" w:cs="Times New Roman"/>
          <w:sz w:val="20"/>
          <w:szCs w:val="20"/>
        </w:rPr>
        <w:t xml:space="preserve">. Место оказания услуг: </w:t>
      </w:r>
      <w:r w:rsidR="00337585" w:rsidRPr="00BB0AB6">
        <w:rPr>
          <w:rFonts w:ascii="Times New Roman" w:hAnsi="Times New Roman" w:cs="Times New Roman"/>
          <w:sz w:val="20"/>
          <w:szCs w:val="20"/>
        </w:rPr>
        <w:t xml:space="preserve"> </w:t>
      </w:r>
    </w:p>
    <w:p w14:paraId="1915D32C" w14:textId="77777777" w:rsidR="00C77A36" w:rsidRPr="00BB0AB6" w:rsidRDefault="00C77A36" w:rsidP="00C77A36">
      <w:pPr>
        <w:pStyle w:val="LBGovstyle2"/>
        <w:spacing w:before="0" w:after="0"/>
        <w:ind w:left="851"/>
        <w:rPr>
          <w:sz w:val="20"/>
          <w:szCs w:val="20"/>
          <w:lang w:val="ru-RU"/>
        </w:rPr>
      </w:pPr>
      <w:r w:rsidRPr="00BB0AB6">
        <w:rPr>
          <w:sz w:val="20"/>
          <w:szCs w:val="20"/>
          <w:lang w:val="ru-RU"/>
        </w:rPr>
        <w:t xml:space="preserve">Ленинградская область, Гатчинский </w:t>
      </w:r>
      <w:r w:rsidR="00945C5C" w:rsidRPr="00BB0AB6">
        <w:rPr>
          <w:sz w:val="20"/>
          <w:szCs w:val="20"/>
          <w:lang w:val="ru-RU"/>
        </w:rPr>
        <w:t>м-о</w:t>
      </w:r>
      <w:r w:rsidRPr="00BB0AB6">
        <w:rPr>
          <w:sz w:val="20"/>
          <w:szCs w:val="20"/>
          <w:lang w:val="ru-RU"/>
        </w:rPr>
        <w:t xml:space="preserve">, </w:t>
      </w:r>
      <w:r w:rsidR="00945C5C" w:rsidRPr="00BB0AB6">
        <w:rPr>
          <w:sz w:val="20"/>
          <w:szCs w:val="20"/>
          <w:lang w:val="ru-RU"/>
        </w:rPr>
        <w:t>п. Дружноселье</w:t>
      </w:r>
      <w:r w:rsidRPr="00BB0AB6">
        <w:rPr>
          <w:sz w:val="20"/>
          <w:szCs w:val="20"/>
          <w:lang w:val="ru-RU"/>
        </w:rPr>
        <w:t xml:space="preserve">, ул. ДПБ, д. 3; </w:t>
      </w:r>
    </w:p>
    <w:p w14:paraId="7552FF45" w14:textId="77777777" w:rsidR="00C77A36" w:rsidRPr="00BB0AB6" w:rsidRDefault="00C77A36" w:rsidP="00C77A36">
      <w:pPr>
        <w:pStyle w:val="LBGovstyle2"/>
        <w:spacing w:before="0" w:after="0"/>
        <w:ind w:left="851"/>
        <w:rPr>
          <w:sz w:val="20"/>
          <w:szCs w:val="20"/>
          <w:lang w:val="ru-RU"/>
        </w:rPr>
      </w:pPr>
      <w:r w:rsidRPr="00BB0AB6">
        <w:rPr>
          <w:sz w:val="20"/>
          <w:szCs w:val="20"/>
          <w:lang w:val="ru-RU"/>
        </w:rPr>
        <w:t xml:space="preserve">Ленинградская область, Гатчинский </w:t>
      </w:r>
      <w:r w:rsidR="00945C5C" w:rsidRPr="00BB0AB6">
        <w:rPr>
          <w:sz w:val="20"/>
          <w:szCs w:val="20"/>
          <w:lang w:val="ru-RU"/>
        </w:rPr>
        <w:t>м-о</w:t>
      </w:r>
      <w:r w:rsidRPr="00BB0AB6">
        <w:rPr>
          <w:sz w:val="20"/>
          <w:szCs w:val="20"/>
          <w:lang w:val="ru-RU"/>
        </w:rPr>
        <w:t xml:space="preserve">, </w:t>
      </w:r>
      <w:r w:rsidR="00945C5C" w:rsidRPr="00BB0AB6">
        <w:rPr>
          <w:sz w:val="20"/>
          <w:szCs w:val="20"/>
          <w:lang w:val="ru-RU"/>
        </w:rPr>
        <w:t>п. Дружноселье</w:t>
      </w:r>
      <w:r w:rsidRPr="00BB0AB6">
        <w:rPr>
          <w:sz w:val="20"/>
          <w:szCs w:val="20"/>
          <w:lang w:val="ru-RU"/>
        </w:rPr>
        <w:t>, ул. Зеленая, д.1.</w:t>
      </w:r>
    </w:p>
    <w:p w14:paraId="0C17F46E" w14:textId="19D5BFC0" w:rsidR="00C77A36" w:rsidRPr="00BB0AB6" w:rsidRDefault="00C77A36" w:rsidP="00C77A36">
      <w:pPr>
        <w:pStyle w:val="LBGovstyle2"/>
        <w:spacing w:before="0" w:after="0"/>
        <w:ind w:left="851"/>
        <w:rPr>
          <w:sz w:val="20"/>
          <w:szCs w:val="20"/>
          <w:lang w:val="ru-RU"/>
        </w:rPr>
      </w:pPr>
      <w:r w:rsidRPr="00BB0AB6">
        <w:rPr>
          <w:sz w:val="20"/>
          <w:szCs w:val="20"/>
          <w:lang w:val="ru-RU"/>
        </w:rPr>
        <w:t xml:space="preserve">Ленинградская область, Кингисеппский район, </w:t>
      </w:r>
      <w:r w:rsidRPr="001777FA">
        <w:rPr>
          <w:sz w:val="20"/>
          <w:szCs w:val="20"/>
          <w:lang w:val="ru-RU"/>
        </w:rPr>
        <w:t>Пустомержск</w:t>
      </w:r>
      <w:r w:rsidR="00EF7F97" w:rsidRPr="001777FA">
        <w:rPr>
          <w:sz w:val="20"/>
          <w:szCs w:val="20"/>
          <w:lang w:val="ru-RU"/>
        </w:rPr>
        <w:t>ое</w:t>
      </w:r>
      <w:r w:rsidRPr="001777FA">
        <w:rPr>
          <w:sz w:val="20"/>
          <w:szCs w:val="20"/>
          <w:lang w:val="ru-RU"/>
        </w:rPr>
        <w:t xml:space="preserve"> </w:t>
      </w:r>
      <w:proofErr w:type="spellStart"/>
      <w:r w:rsidR="00EF7F97" w:rsidRPr="001777FA">
        <w:rPr>
          <w:sz w:val="20"/>
          <w:szCs w:val="20"/>
          <w:lang w:val="ru-RU"/>
        </w:rPr>
        <w:t>с.п</w:t>
      </w:r>
      <w:proofErr w:type="spellEnd"/>
      <w:r w:rsidR="00EF7F97" w:rsidRPr="001777FA">
        <w:rPr>
          <w:sz w:val="20"/>
          <w:szCs w:val="20"/>
          <w:lang w:val="ru-RU"/>
        </w:rPr>
        <w:t>.</w:t>
      </w:r>
      <w:r w:rsidRPr="001777FA">
        <w:rPr>
          <w:sz w:val="20"/>
          <w:szCs w:val="20"/>
          <w:lang w:val="ru-RU"/>
        </w:rPr>
        <w:t>, д</w:t>
      </w:r>
      <w:r w:rsidRPr="00BB0AB6">
        <w:rPr>
          <w:sz w:val="20"/>
          <w:szCs w:val="20"/>
          <w:lang w:val="ru-RU"/>
        </w:rPr>
        <w:t>. Мануйлово.</w:t>
      </w:r>
    </w:p>
    <w:p w14:paraId="0E08C4E7" w14:textId="77777777" w:rsidR="000526B0" w:rsidRPr="00BB0AB6" w:rsidRDefault="000526B0" w:rsidP="000526B0">
      <w:pPr>
        <w:pStyle w:val="ConsPlusNonformat"/>
        <w:widowControl/>
        <w:spacing w:after="100"/>
        <w:ind w:firstLine="567"/>
        <w:jc w:val="both"/>
        <w:rPr>
          <w:rFonts w:ascii="Times New Roman" w:hAnsi="Times New Roman" w:cs="Times New Roman"/>
        </w:rPr>
      </w:pPr>
    </w:p>
    <w:p w14:paraId="01769A74" w14:textId="77777777" w:rsidR="008D693F" w:rsidRPr="00BB0AB6" w:rsidRDefault="00553569">
      <w:pPr>
        <w:pStyle w:val="ConsPlusNonformat"/>
        <w:widowControl/>
        <w:spacing w:after="100"/>
        <w:jc w:val="center"/>
        <w:rPr>
          <w:rFonts w:ascii="Times New Roman" w:hAnsi="Times New Roman" w:cs="Times New Roman"/>
          <w:b/>
        </w:rPr>
      </w:pPr>
      <w:r w:rsidRPr="00BB0AB6">
        <w:rPr>
          <w:rFonts w:ascii="Times New Roman" w:hAnsi="Times New Roman" w:cs="Times New Roman"/>
          <w:b/>
        </w:rPr>
        <w:t>2. Взаимодействие Сторон</w:t>
      </w:r>
    </w:p>
    <w:p w14:paraId="3E100106" w14:textId="77777777" w:rsidR="008D693F" w:rsidRPr="00BB0AB6" w:rsidRDefault="00553569">
      <w:pPr>
        <w:pStyle w:val="ConsPlusNormal"/>
        <w:widowControl/>
        <w:spacing w:after="100"/>
        <w:ind w:firstLine="567"/>
        <w:jc w:val="both"/>
        <w:rPr>
          <w:rFonts w:ascii="Times New Roman" w:hAnsi="Times New Roman" w:cs="Times New Roman"/>
          <w:b/>
          <w:sz w:val="20"/>
        </w:rPr>
      </w:pPr>
      <w:r w:rsidRPr="00BB0AB6">
        <w:rPr>
          <w:rFonts w:ascii="Times New Roman" w:hAnsi="Times New Roman" w:cs="Times New Roman"/>
          <w:b/>
          <w:sz w:val="20"/>
        </w:rPr>
        <w:t>2.1. Исполнитель обязан:</w:t>
      </w:r>
    </w:p>
    <w:p w14:paraId="07041575"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2.1.1. Оказать услуги Заказчику лично согласно Спецификации и Техническому заданию.</w:t>
      </w:r>
      <w:r w:rsidR="00E96576" w:rsidRPr="00BB0AB6">
        <w:rPr>
          <w:sz w:val="20"/>
        </w:rPr>
        <w:t xml:space="preserve"> </w:t>
      </w:r>
      <w:r w:rsidR="00E96576" w:rsidRPr="00BB0AB6">
        <w:rPr>
          <w:rFonts w:ascii="Times New Roman" w:hAnsi="Times New Roman" w:cs="Times New Roman"/>
          <w:sz w:val="20"/>
        </w:rPr>
        <w:t xml:space="preserve">Исполнитель не вправе привлекать к исполнению настоящего Договора третьих лиц, не имеющих права на осуществление частной </w:t>
      </w:r>
      <w:r w:rsidR="00E96576" w:rsidRPr="00BB0AB6">
        <w:rPr>
          <w:rFonts w:ascii="Times New Roman" w:hAnsi="Times New Roman" w:cs="Times New Roman"/>
          <w:sz w:val="20"/>
        </w:rPr>
        <w:lastRenderedPageBreak/>
        <w:t>охранной деятельности в соответствии с Федеральным законом от 30.11.2024 N 427-ФЗ «О частной охранной деятельности».</w:t>
      </w:r>
    </w:p>
    <w:p w14:paraId="42B7D304" w14:textId="77777777" w:rsidR="008D693F" w:rsidRPr="00BB0AB6" w:rsidRDefault="00553569" w:rsidP="0068496A">
      <w:pPr>
        <w:pStyle w:val="ConsPlusNormal"/>
        <w:widowControl/>
        <w:spacing w:after="100"/>
        <w:ind w:firstLine="567"/>
        <w:jc w:val="both"/>
        <w:rPr>
          <w:rFonts w:ascii="Times New Roman" w:hAnsi="Times New Roman" w:cs="Times New Roman"/>
          <w:color w:val="000000" w:themeColor="text1"/>
          <w:sz w:val="20"/>
        </w:rPr>
      </w:pPr>
      <w:r w:rsidRPr="00BB0AB6">
        <w:rPr>
          <w:rFonts w:ascii="Times New Roman" w:hAnsi="Times New Roman" w:cs="Times New Roman"/>
          <w:sz w:val="20"/>
        </w:rPr>
        <w:t>2.1.2. Исполнитель ежемесячно в срок до 10 числа месяца, следующего за месяцем оказания услуг, представляет Заказчику акт оказанных услуг на бумажном носителе в двух экземплярах, подписанный со стороны Исполнителя.</w:t>
      </w:r>
    </w:p>
    <w:p w14:paraId="21270C0F" w14:textId="77777777" w:rsidR="008D693F" w:rsidRPr="00BB0AB6" w:rsidRDefault="00553569" w:rsidP="00821BC0">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2.1.3. Предоставить Заказчику в течение 1 (одного) рабочего дня после заключения настоящего Договора список работников, на которых возложено непосредственное выполнение обязанностей по охране объектов (далее — Список),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Минимальное количество работников в Списке — 17 человек с графиком работы: сутки через трое с 08:00 до 08:00. Количество работников в Списке должно обеспечивать оказание услуг в объёме, установленном Техническим заданием, с учётом требований статьи 91 Трудового кодекса Российской Федерации</w:t>
      </w:r>
      <w:r w:rsidR="00BB0AB6" w:rsidRPr="00821BC0">
        <w:rPr>
          <w:rFonts w:ascii="Times New Roman" w:hAnsi="Times New Roman" w:cs="Times New Roman"/>
          <w:sz w:val="20"/>
        </w:rPr>
        <w:t xml:space="preserve">. </w:t>
      </w:r>
      <w:r w:rsidRPr="00821BC0">
        <w:rPr>
          <w:rFonts w:ascii="Times New Roman" w:hAnsi="Times New Roman"/>
          <w:sz w:val="20"/>
        </w:rPr>
        <w:t xml:space="preserve"> Также Исполнитель обязан представить Заказчику кандидатуру представителя Исполнителя (координатора), контролирующего качество оказываемых Услуг по охране объектов.</w:t>
      </w:r>
      <w:r w:rsidR="00821BC0">
        <w:rPr>
          <w:rFonts w:ascii="Times New Roman" w:hAnsi="Times New Roman" w:cs="Times New Roman"/>
          <w:sz w:val="20"/>
        </w:rPr>
        <w:t xml:space="preserve"> </w:t>
      </w:r>
      <w:r w:rsidRPr="00BB0AB6">
        <w:rPr>
          <w:rFonts w:ascii="Times New Roman" w:hAnsi="Times New Roman" w:cs="Times New Roman"/>
          <w:sz w:val="20"/>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7206597D" w14:textId="7E1CBAD0" w:rsidR="008D693F" w:rsidRPr="00821BC0" w:rsidRDefault="00553569" w:rsidP="00BB0AB6">
      <w:pPr>
        <w:pStyle w:val="ConsPlusNormal"/>
        <w:widowControl/>
        <w:spacing w:after="100"/>
        <w:ind w:firstLine="567"/>
        <w:jc w:val="both"/>
        <w:rPr>
          <w:rFonts w:ascii="Times New Roman" w:hAnsi="Times New Roman" w:cs="Times New Roman"/>
          <w:sz w:val="20"/>
        </w:rPr>
      </w:pPr>
      <w:r w:rsidRPr="00821BC0">
        <w:rPr>
          <w:rFonts w:ascii="Times New Roman" w:hAnsi="Times New Roman"/>
          <w:sz w:val="20"/>
        </w:rPr>
        <w:t xml:space="preserve">2.1.4. Не позднее чем за 2 (два) дня до начала исполнения обязательств по настоящему Договору представить Заказчику надлежащим образом заверенные Исполнителем копии документов, подтверждающих сведения о работниках, указанных в </w:t>
      </w:r>
      <w:r w:rsidRPr="001777FA">
        <w:rPr>
          <w:rFonts w:ascii="Times New Roman" w:hAnsi="Times New Roman"/>
          <w:sz w:val="20"/>
        </w:rPr>
        <w:t xml:space="preserve">Списке, </w:t>
      </w:r>
      <w:r w:rsidR="00EF7F97" w:rsidRPr="001777FA">
        <w:rPr>
          <w:rFonts w:ascii="Times New Roman" w:hAnsi="Times New Roman"/>
          <w:sz w:val="20"/>
        </w:rPr>
        <w:t>с учетом положений</w:t>
      </w:r>
      <w:r w:rsidRPr="001777FA">
        <w:rPr>
          <w:rFonts w:ascii="Times New Roman" w:hAnsi="Times New Roman"/>
          <w:sz w:val="20"/>
        </w:rPr>
        <w:t xml:space="preserve"> част</w:t>
      </w:r>
      <w:r w:rsidR="00EF7F97" w:rsidRPr="001777FA">
        <w:rPr>
          <w:rFonts w:ascii="Times New Roman" w:hAnsi="Times New Roman"/>
          <w:sz w:val="20"/>
        </w:rPr>
        <w:t>ей</w:t>
      </w:r>
      <w:r w:rsidRPr="001777FA">
        <w:rPr>
          <w:rFonts w:ascii="Times New Roman" w:hAnsi="Times New Roman"/>
          <w:sz w:val="20"/>
        </w:rPr>
        <w:t xml:space="preserve"> 1 и 2 статьи 13</w:t>
      </w:r>
      <w:r w:rsidRPr="00821BC0">
        <w:rPr>
          <w:rFonts w:ascii="Times New Roman" w:hAnsi="Times New Roman"/>
          <w:sz w:val="20"/>
        </w:rPr>
        <w:t xml:space="preserve"> и частью 4 статьи 14 Федерального закона от 30.11.2024 N 427-ФЗ «О частной охранной деятельности», а также лицензионными требованиями, предусмотренными Положением о лицензировании частной охранной деятельности, утверждённым постановлением Правительства Российской Федерации от 23.06.2026 N 781. Перечень таких документов устанавливается в Техническом задании.</w:t>
      </w:r>
    </w:p>
    <w:p w14:paraId="78A3F988"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2.1.5. Незамедлительно предоставлять Заказчику информацию об обстоятельствах, возникающих при выполнении обязательств, предусмотренных настоящим договором,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45A8D09D" w14:textId="77777777" w:rsidR="008D693F" w:rsidRPr="00821BC0" w:rsidRDefault="00553569">
      <w:pPr>
        <w:pStyle w:val="ConsPlusNormal"/>
        <w:widowControl/>
        <w:spacing w:after="100"/>
        <w:ind w:firstLine="567"/>
        <w:jc w:val="both"/>
        <w:rPr>
          <w:rFonts w:ascii="Times New Roman" w:hAnsi="Times New Roman" w:cs="Times New Roman"/>
          <w:sz w:val="20"/>
        </w:rPr>
      </w:pPr>
      <w:r w:rsidRPr="00821BC0">
        <w:rPr>
          <w:rFonts w:ascii="Times New Roman" w:hAnsi="Times New Roman"/>
          <w:sz w:val="20"/>
        </w:rPr>
        <w:t>2.1.6. Обеспечить ознакомление работников, указанных в Списке, с инструкциями по охране объектов, разработанными Заказчиком (Приложения №1–3 к Описанию объекта закупки), и прохождение ими аттестации на знание указанных инструкций до начала оказания охранных услуг в срок, установленный Техническим заданием.</w:t>
      </w:r>
    </w:p>
    <w:p w14:paraId="7857FAC3" w14:textId="77777777" w:rsidR="0068496A" w:rsidRPr="00BB0AB6" w:rsidRDefault="0068496A" w:rsidP="00B2319F">
      <w:pPr>
        <w:pStyle w:val="-0"/>
        <w:spacing w:after="100"/>
        <w:ind w:firstLine="567"/>
        <w:rPr>
          <w:sz w:val="20"/>
          <w:szCs w:val="20"/>
        </w:rPr>
      </w:pPr>
      <w:r w:rsidRPr="00BB0AB6">
        <w:rPr>
          <w:sz w:val="20"/>
          <w:szCs w:val="20"/>
        </w:rPr>
        <w:t xml:space="preserve">2.1.7. </w:t>
      </w:r>
      <w:r w:rsidR="00B2319F" w:rsidRPr="00BB0AB6">
        <w:rPr>
          <w:sz w:val="20"/>
          <w:szCs w:val="20"/>
        </w:rPr>
        <w:t>В случае принятия решения об одностороннем отказе от исполнения настоящего Договора сформировать и направить такое решение в порядке статьи 95 Закона № 44-ФЗ.</w:t>
      </w:r>
    </w:p>
    <w:p w14:paraId="623C01F9" w14:textId="77777777" w:rsidR="00F42494" w:rsidRPr="00BB0AB6" w:rsidRDefault="00F42494" w:rsidP="00B2319F">
      <w:pPr>
        <w:pStyle w:val="-0"/>
        <w:spacing w:after="100"/>
        <w:ind w:firstLine="567"/>
        <w:rPr>
          <w:sz w:val="20"/>
          <w:szCs w:val="20"/>
        </w:rPr>
      </w:pPr>
      <w:r w:rsidRPr="00BB0AB6">
        <w:rPr>
          <w:sz w:val="20"/>
          <w:szCs w:val="20"/>
        </w:rPr>
        <w:t>2.1.8. В течение 5 (пяти) рабочих дней со дня заключения настоящего Договора обеспечить направление его копии в территориальный орган Федеральной службы войск национальной гвардии Российской Федерации.</w:t>
      </w:r>
    </w:p>
    <w:p w14:paraId="3324A678" w14:textId="77777777" w:rsidR="00F42494" w:rsidRPr="00821BC0" w:rsidRDefault="00F42494" w:rsidP="00B2319F">
      <w:pPr>
        <w:pStyle w:val="-0"/>
        <w:spacing w:after="100"/>
        <w:ind w:firstLine="567"/>
        <w:rPr>
          <w:sz w:val="20"/>
          <w:szCs w:val="20"/>
        </w:rPr>
      </w:pPr>
      <w:r w:rsidRPr="00BB0AB6">
        <w:rPr>
          <w:sz w:val="20"/>
          <w:szCs w:val="20"/>
        </w:rPr>
        <w:t xml:space="preserve">2.1.9. Хранить настоящий Договор и акты оказанных услуг в течение 5 (пяти) лет со дня окончания срока </w:t>
      </w:r>
      <w:r w:rsidRPr="00821BC0">
        <w:rPr>
          <w:sz w:val="20"/>
          <w:szCs w:val="20"/>
        </w:rPr>
        <w:t>оказания услуг.</w:t>
      </w:r>
    </w:p>
    <w:p w14:paraId="20130A7C" w14:textId="77777777" w:rsidR="00F42494" w:rsidRPr="00821BC0" w:rsidRDefault="00F42494" w:rsidP="00B2319F">
      <w:pPr>
        <w:pStyle w:val="-0"/>
        <w:spacing w:after="100"/>
        <w:ind w:firstLine="567"/>
        <w:rPr>
          <w:sz w:val="20"/>
          <w:szCs w:val="20"/>
        </w:rPr>
      </w:pPr>
      <w:r w:rsidRPr="00821BC0">
        <w:rPr>
          <w:sz w:val="20"/>
        </w:rPr>
        <w:t>2.1.10. По первому требованию Заказчика обеспечить срочную замену персонала, не соответствующего требованиям внутренних инструкций, приказов, положений и других документов ГКУЗ ЛО «ДПБ» и Технического задания, без оставления поста без охраны.</w:t>
      </w:r>
    </w:p>
    <w:p w14:paraId="1585F611" w14:textId="77777777" w:rsidR="00F42494" w:rsidRPr="00821BC0" w:rsidRDefault="00F42494" w:rsidP="00B2319F">
      <w:pPr>
        <w:pStyle w:val="-0"/>
        <w:spacing w:after="100"/>
        <w:ind w:firstLine="567"/>
        <w:rPr>
          <w:sz w:val="20"/>
          <w:szCs w:val="20"/>
        </w:rPr>
      </w:pPr>
      <w:r w:rsidRPr="00821BC0">
        <w:rPr>
          <w:sz w:val="20"/>
        </w:rPr>
        <w:t>2.1.11. Обеспечить информирование работников охраняемого объекта и его посетителей об использовании видеонаблюдения, а также об обеспечении внутриобъектового и (или) пропускного режима путём размещения соответствующей информации в местах, обеспечивающих гарантированную видимость в дневное и ночное время, до входа на охраняемый объект.</w:t>
      </w:r>
    </w:p>
    <w:p w14:paraId="4F3D946F" w14:textId="77777777" w:rsidR="008D693F" w:rsidRPr="00BB0AB6" w:rsidRDefault="00553569">
      <w:pPr>
        <w:pStyle w:val="ConsPlusNormal"/>
        <w:widowControl/>
        <w:spacing w:after="100"/>
        <w:ind w:firstLine="567"/>
        <w:jc w:val="both"/>
        <w:rPr>
          <w:rFonts w:ascii="Times New Roman" w:hAnsi="Times New Roman" w:cs="Times New Roman"/>
          <w:b/>
          <w:sz w:val="20"/>
        </w:rPr>
      </w:pPr>
      <w:r w:rsidRPr="00BB0AB6">
        <w:rPr>
          <w:rFonts w:ascii="Times New Roman" w:hAnsi="Times New Roman" w:cs="Times New Roman"/>
          <w:b/>
          <w:sz w:val="20"/>
        </w:rPr>
        <w:t>2.2. Заказчик обязан:</w:t>
      </w:r>
    </w:p>
    <w:p w14:paraId="08745140"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договором, оборудовать рабочие места (посты) на объекте согласно Техническому заданию.</w:t>
      </w:r>
    </w:p>
    <w:p w14:paraId="715DBF71"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2.2.2. С участием Исполнителя осмотреть и принять результат оказанных услуг в сроки и порядке, предусмотренные настоящим договором, а при обнаружении отступлений от настоящего договора, ухудшающих результат оказанных услуг, немедленно письменно уведомить об этом Исполнителя.</w:t>
      </w:r>
    </w:p>
    <w:p w14:paraId="34863EEC"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2.2.3. Оплатить оказанные услуги в соответствии с условиями настоящего договора.</w:t>
      </w:r>
    </w:p>
    <w:p w14:paraId="1D28BABB"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2.2.</w:t>
      </w:r>
      <w:r w:rsidR="00D32451" w:rsidRPr="00BB0AB6">
        <w:rPr>
          <w:rFonts w:ascii="Times New Roman" w:hAnsi="Times New Roman" w:cs="Times New Roman"/>
          <w:sz w:val="20"/>
        </w:rPr>
        <w:t>4</w:t>
      </w:r>
      <w:r w:rsidRPr="00BB0AB6">
        <w:rPr>
          <w:rFonts w:ascii="Times New Roman" w:hAnsi="Times New Roman" w:cs="Times New Roman"/>
          <w:sz w:val="20"/>
        </w:rPr>
        <w:t xml:space="preserve">. </w:t>
      </w:r>
      <w:r w:rsidR="00B2319F" w:rsidRPr="00BB0AB6">
        <w:rPr>
          <w:rFonts w:ascii="Times New Roman" w:hAnsi="Times New Roman" w:cs="Times New Roman"/>
          <w:sz w:val="20"/>
        </w:rPr>
        <w:t>Принять решение об одностороннем отказе от исполнения Договора в случаях, установленных частью 15 статьи 95 Закона № 44-ФЗ.</w:t>
      </w:r>
    </w:p>
    <w:p w14:paraId="3E9046FD" w14:textId="77777777" w:rsidR="00D32451" w:rsidRPr="00BB0AB6" w:rsidRDefault="0068496A" w:rsidP="00070AC7">
      <w:pPr>
        <w:suppressAutoHyphens w:val="0"/>
        <w:autoSpaceDE w:val="0"/>
        <w:spacing w:after="100"/>
        <w:ind w:firstLine="567"/>
        <w:jc w:val="both"/>
        <w:rPr>
          <w:rFonts w:ascii="Times New Roman" w:hAnsi="Times New Roman" w:cs="Times New Roman"/>
          <w:sz w:val="20"/>
          <w:szCs w:val="20"/>
        </w:rPr>
      </w:pPr>
      <w:r w:rsidRPr="00BB0AB6">
        <w:rPr>
          <w:rFonts w:ascii="Times New Roman" w:hAnsi="Times New Roman" w:cs="Times New Roman"/>
          <w:sz w:val="20"/>
          <w:szCs w:val="20"/>
        </w:rPr>
        <w:t>2.2.</w:t>
      </w:r>
      <w:r w:rsidR="00D32451" w:rsidRPr="00BB0AB6">
        <w:rPr>
          <w:rFonts w:ascii="Times New Roman" w:hAnsi="Times New Roman" w:cs="Times New Roman"/>
          <w:sz w:val="20"/>
          <w:szCs w:val="20"/>
        </w:rPr>
        <w:t>5</w:t>
      </w:r>
      <w:r w:rsidRPr="00BB0AB6">
        <w:rPr>
          <w:rFonts w:ascii="Times New Roman" w:hAnsi="Times New Roman" w:cs="Times New Roman"/>
          <w:sz w:val="20"/>
          <w:szCs w:val="20"/>
        </w:rPr>
        <w:t xml:space="preserve">. </w:t>
      </w:r>
      <w:r w:rsidR="00B2319F" w:rsidRPr="00BB0AB6">
        <w:rPr>
          <w:rFonts w:ascii="Times New Roman" w:hAnsi="Times New Roman" w:cs="Times New Roman"/>
          <w:sz w:val="20"/>
          <w:szCs w:val="20"/>
        </w:rPr>
        <w:t>В случае принятия решения об одностороннем отказе от исполнения настоящего Договора сформировать и направить такое решение в порядке статьи 95 Закона № 44-ФЗ.</w:t>
      </w:r>
    </w:p>
    <w:p w14:paraId="40003472" w14:textId="77777777" w:rsidR="008D693F" w:rsidRPr="00BB0AB6" w:rsidRDefault="00553569">
      <w:pPr>
        <w:pStyle w:val="ConsPlusNormal"/>
        <w:widowControl/>
        <w:spacing w:after="100"/>
        <w:ind w:firstLine="567"/>
        <w:jc w:val="both"/>
        <w:rPr>
          <w:rFonts w:ascii="Times New Roman" w:hAnsi="Times New Roman" w:cs="Times New Roman"/>
          <w:b/>
          <w:sz w:val="20"/>
        </w:rPr>
      </w:pPr>
      <w:r w:rsidRPr="00BB0AB6">
        <w:rPr>
          <w:rFonts w:ascii="Times New Roman" w:hAnsi="Times New Roman" w:cs="Times New Roman"/>
          <w:b/>
          <w:sz w:val="20"/>
        </w:rPr>
        <w:t>2.3. Исполнитель имеет право:</w:t>
      </w:r>
    </w:p>
    <w:p w14:paraId="62E8DFC4" w14:textId="77777777" w:rsidR="0024647D"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lastRenderedPageBreak/>
        <w:t>2.3.1. Требовать своевременного подписания Заказчиком акта оказанных услуг по настоящему Договору в соответствии со сроком, указанным в разделе 3 настоящего Договора.</w:t>
      </w:r>
    </w:p>
    <w:p w14:paraId="1ADD40B1"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 xml:space="preserve">2.3.2. Требовать своевременной оплаты оказанных услуг в соответствии с </w:t>
      </w:r>
      <w:hyperlink w:anchor="P229">
        <w:r w:rsidRPr="00BB0AB6">
          <w:rPr>
            <w:rFonts w:ascii="Times New Roman" w:hAnsi="Times New Roman" w:cs="Times New Roman"/>
            <w:sz w:val="20"/>
          </w:rPr>
          <w:t>пунктом 5.4</w:t>
        </w:r>
      </w:hyperlink>
      <w:r w:rsidRPr="00BB0AB6">
        <w:rPr>
          <w:rFonts w:ascii="Times New Roman" w:hAnsi="Times New Roman" w:cs="Times New Roman"/>
          <w:sz w:val="20"/>
        </w:rPr>
        <w:t xml:space="preserve"> настоящего договора.</w:t>
      </w:r>
    </w:p>
    <w:p w14:paraId="35077BA7"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2.3.3. Письменно запрашивать у Заказчика разъяснения и уточнения относительно оказания услуг в рамках настоящего договора.</w:t>
      </w:r>
    </w:p>
    <w:p w14:paraId="7B1F75BA"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2.3.4. Осуществлять иные права, не указанные в тексте настоящего договора, в соответствии с законодательными и иными нормативными правовыми актами Российской Федерации.</w:t>
      </w:r>
    </w:p>
    <w:p w14:paraId="00F46C64" w14:textId="77777777" w:rsidR="00C0567F" w:rsidRPr="00BB0AB6" w:rsidRDefault="00C0567F">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 xml:space="preserve">2.3.5. </w:t>
      </w:r>
      <w:r w:rsidR="0054346D" w:rsidRPr="00BB0AB6">
        <w:rPr>
          <w:rFonts w:ascii="Times New Roman" w:hAnsi="Times New Roman" w:cs="Times New Roman"/>
          <w:sz w:val="20"/>
        </w:rPr>
        <w:t>Принять решение об одностороннем отказе от исполнения Договора в случае нарушения заказчиком существенных условий Договора.</w:t>
      </w:r>
    </w:p>
    <w:p w14:paraId="3BEEE9B5" w14:textId="77777777" w:rsidR="00D32451" w:rsidRPr="00BB0AB6" w:rsidRDefault="00553569" w:rsidP="00D32451">
      <w:pPr>
        <w:pStyle w:val="ConsPlusNormal"/>
        <w:widowControl/>
        <w:spacing w:after="100"/>
        <w:ind w:firstLine="567"/>
        <w:jc w:val="both"/>
        <w:rPr>
          <w:rFonts w:ascii="Times New Roman" w:hAnsi="Times New Roman" w:cs="Times New Roman"/>
          <w:b/>
          <w:sz w:val="20"/>
        </w:rPr>
      </w:pPr>
      <w:r w:rsidRPr="00BB0AB6">
        <w:rPr>
          <w:rFonts w:ascii="Times New Roman" w:hAnsi="Times New Roman" w:cs="Times New Roman"/>
          <w:b/>
          <w:sz w:val="20"/>
        </w:rPr>
        <w:t>2.4. Заказчик имеет право:</w:t>
      </w:r>
    </w:p>
    <w:p w14:paraId="57889321" w14:textId="77777777" w:rsidR="00D32451" w:rsidRPr="00BB0AB6" w:rsidRDefault="00553569" w:rsidP="00D32451">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2.4.1. В любое время проверять ход и качество услуг, оказываемых Исполнителем, не вмешиваясь в его хозяйственную деятельность.</w:t>
      </w:r>
    </w:p>
    <w:p w14:paraId="2D813E25" w14:textId="77777777" w:rsidR="00D32451" w:rsidRPr="00BB0AB6" w:rsidRDefault="00D32451" w:rsidP="00D32451">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2.4.2. Провести экспертизу результата оказанных услуг для проверки его на соответствие условиям договора.</w:t>
      </w:r>
    </w:p>
    <w:p w14:paraId="5239CD29"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2.4.</w:t>
      </w:r>
      <w:r w:rsidR="00D32451" w:rsidRPr="00BB0AB6">
        <w:rPr>
          <w:rFonts w:ascii="Times New Roman" w:hAnsi="Times New Roman" w:cs="Times New Roman"/>
          <w:sz w:val="20"/>
        </w:rPr>
        <w:t>3</w:t>
      </w:r>
      <w:r w:rsidRPr="00BB0AB6">
        <w:rPr>
          <w:rFonts w:ascii="Times New Roman" w:hAnsi="Times New Roman" w:cs="Times New Roman"/>
          <w:sz w:val="20"/>
        </w:rPr>
        <w:t>. До принятия решения об одностороннем отказе от исполнения договора провести экспертизу оказанных услуг с привлечением экспертов, экспертных организаций на основании договоров.</w:t>
      </w:r>
    </w:p>
    <w:p w14:paraId="0E806ED2"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2.4.</w:t>
      </w:r>
      <w:r w:rsidR="00D32451" w:rsidRPr="00BB0AB6">
        <w:rPr>
          <w:rFonts w:ascii="Times New Roman" w:hAnsi="Times New Roman" w:cs="Times New Roman"/>
          <w:sz w:val="20"/>
        </w:rPr>
        <w:t>4</w:t>
      </w:r>
      <w:r w:rsidRPr="00BB0AB6">
        <w:rPr>
          <w:rFonts w:ascii="Times New Roman" w:hAnsi="Times New Roman" w:cs="Times New Roman"/>
          <w:sz w:val="20"/>
        </w:rPr>
        <w:t>. Осуществлять иные права в соответствии с законодательными и иными нормативными правовыми актами Российской Федерации.</w:t>
      </w:r>
    </w:p>
    <w:p w14:paraId="7028285B" w14:textId="77777777" w:rsidR="0068496A" w:rsidRPr="00BB0AB6" w:rsidRDefault="0018296E">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2.4.</w:t>
      </w:r>
      <w:r w:rsidR="00D32451" w:rsidRPr="00BB0AB6">
        <w:rPr>
          <w:rFonts w:ascii="Times New Roman" w:hAnsi="Times New Roman" w:cs="Times New Roman"/>
          <w:sz w:val="20"/>
        </w:rPr>
        <w:t>5</w:t>
      </w:r>
      <w:r w:rsidR="0068496A" w:rsidRPr="00BB0AB6">
        <w:rPr>
          <w:rFonts w:ascii="Times New Roman" w:hAnsi="Times New Roman" w:cs="Times New Roman"/>
          <w:sz w:val="20"/>
        </w:rPr>
        <w:t xml:space="preserve">. Принять решение об одностороннем отказе от исполнения </w:t>
      </w:r>
      <w:r w:rsidR="00553569" w:rsidRPr="00BB0AB6">
        <w:rPr>
          <w:rFonts w:ascii="Times New Roman" w:hAnsi="Times New Roman" w:cs="Times New Roman"/>
          <w:sz w:val="20"/>
        </w:rPr>
        <w:t>Договор</w:t>
      </w:r>
      <w:r w:rsidR="0068496A" w:rsidRPr="00BB0AB6">
        <w:rPr>
          <w:rFonts w:ascii="Times New Roman" w:hAnsi="Times New Roman" w:cs="Times New Roman"/>
          <w:sz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FA1227E"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3. Порядок сдачи и приемки услуг</w:t>
      </w:r>
    </w:p>
    <w:p w14:paraId="73B52A4A" w14:textId="77777777" w:rsidR="00E6555A" w:rsidRPr="00BB0AB6" w:rsidRDefault="00553569" w:rsidP="00E6555A">
      <w:pPr>
        <w:pStyle w:val="ConsPlusNormal"/>
        <w:widowControl/>
        <w:spacing w:after="100"/>
        <w:ind w:firstLine="567"/>
        <w:jc w:val="both"/>
        <w:rPr>
          <w:rFonts w:ascii="Times New Roman" w:hAnsi="Times New Roman" w:cs="Times New Roman"/>
          <w:color w:val="FF0000"/>
          <w:sz w:val="20"/>
        </w:rPr>
      </w:pPr>
      <w:bookmarkStart w:id="2" w:name="P152"/>
      <w:bookmarkEnd w:id="2"/>
      <w:r w:rsidRPr="00BB0AB6">
        <w:rPr>
          <w:rFonts w:ascii="Times New Roman" w:hAnsi="Times New Roman" w:cs="Times New Roman"/>
          <w:sz w:val="20"/>
        </w:rPr>
        <w:t>3.1. По окончании каждого календарного месяца Исполнитель предоставляет Заказчику акт оказанных услуг на бумажном носителе в двух экземплярах, подписанный со стороны Исполнителя.</w:t>
      </w:r>
    </w:p>
    <w:p w14:paraId="08245604" w14:textId="77777777" w:rsidR="0068496A" w:rsidRPr="00BB0AB6" w:rsidRDefault="0068496A" w:rsidP="00BB0AB6">
      <w:pPr>
        <w:numPr>
          <w:ilvl w:val="0"/>
          <w:numId w:val="1"/>
        </w:numPr>
        <w:tabs>
          <w:tab w:val="left" w:pos="567"/>
        </w:tabs>
        <w:suppressAutoHyphens w:val="0"/>
        <w:autoSpaceDN w:val="0"/>
        <w:spacing w:after="100" w:line="240" w:lineRule="auto"/>
        <w:ind w:firstLine="567"/>
        <w:jc w:val="both"/>
        <w:textAlignment w:val="baseline"/>
        <w:rPr>
          <w:rFonts w:ascii="Times New Roman" w:hAnsi="Times New Roman" w:cs="Times New Roman"/>
          <w:sz w:val="20"/>
          <w:szCs w:val="20"/>
        </w:rPr>
      </w:pPr>
      <w:r w:rsidRPr="00BB0AB6">
        <w:rPr>
          <w:rFonts w:ascii="Times New Roman" w:hAnsi="Times New Roman" w:cs="Times New Roman"/>
          <w:sz w:val="20"/>
          <w:szCs w:val="20"/>
        </w:rPr>
        <w:t>3.2. В акте оказанных услуг указываются: наименование Заказчика, наименование Исполнителя, идентификационный код закупки, наименование оказанной услуги, объём оказанной услуги, стоимость оказанных услуг с указанием цены за единицу.</w:t>
      </w:r>
    </w:p>
    <w:p w14:paraId="7504981D" w14:textId="77777777" w:rsidR="0068496A" w:rsidRPr="00BB0AB6" w:rsidRDefault="0068496A" w:rsidP="00BB0AB6">
      <w:pPr>
        <w:suppressAutoHyphens w:val="0"/>
        <w:spacing w:after="100"/>
        <w:ind w:firstLine="567"/>
        <w:jc w:val="both"/>
        <w:rPr>
          <w:rFonts w:ascii="Times New Roman" w:hAnsi="Times New Roman" w:cs="Times New Roman"/>
          <w:sz w:val="20"/>
          <w:szCs w:val="20"/>
        </w:rPr>
      </w:pPr>
      <w:r w:rsidRPr="00BB0AB6">
        <w:rPr>
          <w:rFonts w:ascii="Times New Roman" w:hAnsi="Times New Roman" w:cs="Times New Roman"/>
          <w:sz w:val="20"/>
          <w:szCs w:val="20"/>
        </w:rPr>
        <w:t>3.3. Заказчик в течение 7 (семи) рабочих дней с момента получения акта оказанных услуг подписывает его либо направляет Исполнителю мотивированный отказ от подписания.</w:t>
      </w:r>
    </w:p>
    <w:p w14:paraId="4C4C875F" w14:textId="77777777" w:rsidR="0068496A" w:rsidRPr="00BB0AB6" w:rsidRDefault="0068496A" w:rsidP="0068496A">
      <w:pPr>
        <w:suppressAutoHyphens w:val="0"/>
        <w:spacing w:after="100"/>
        <w:ind w:firstLine="567"/>
        <w:jc w:val="both"/>
        <w:rPr>
          <w:rFonts w:ascii="Times New Roman" w:hAnsi="Times New Roman" w:cs="Times New Roman"/>
          <w:sz w:val="20"/>
          <w:szCs w:val="20"/>
        </w:rPr>
      </w:pPr>
      <w:r w:rsidRPr="00BB0AB6">
        <w:rPr>
          <w:rFonts w:ascii="Times New Roman" w:hAnsi="Times New Roman" w:cs="Times New Roman"/>
          <w:sz w:val="20"/>
          <w:szCs w:val="20"/>
        </w:rPr>
        <w:t>3.4. В случае получения мотивированного отказа от подписания акта оказанных услуг Исполнитель устраняет выявленные недостатки и повторно представляет акт оказанных услуг Заказчику.</w:t>
      </w:r>
    </w:p>
    <w:p w14:paraId="2EF224A6" w14:textId="77777777" w:rsidR="0068496A" w:rsidRPr="00BB0AB6" w:rsidRDefault="0068496A" w:rsidP="0068496A">
      <w:pPr>
        <w:tabs>
          <w:tab w:val="left" w:pos="540"/>
        </w:tabs>
        <w:suppressAutoHyphens w:val="0"/>
        <w:spacing w:after="100"/>
        <w:ind w:firstLine="567"/>
        <w:jc w:val="both"/>
        <w:rPr>
          <w:rFonts w:ascii="Times New Roman" w:hAnsi="Times New Roman" w:cs="Times New Roman"/>
          <w:sz w:val="20"/>
          <w:szCs w:val="20"/>
        </w:rPr>
      </w:pPr>
      <w:r w:rsidRPr="00BB0AB6">
        <w:rPr>
          <w:rFonts w:ascii="Times New Roman" w:hAnsi="Times New Roman" w:cs="Times New Roman"/>
          <w:sz w:val="20"/>
          <w:szCs w:val="20"/>
        </w:rPr>
        <w:t>3.5. Датой приёмки оказанных услуг считается дата подписания акта оказанных услуг Заказчиком.</w:t>
      </w:r>
    </w:p>
    <w:p w14:paraId="1A74C5AE" w14:textId="77777777" w:rsidR="0068496A" w:rsidRPr="00BB0AB6" w:rsidRDefault="0068496A" w:rsidP="0068496A">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3.6. Для проверки предоставленных Исполнителем результатов, в части их соответствия условиям Договора, Заказчик обязан провести экспертизу. Экспертиза может проводиться Заказчиком своими силами или с привлечением экспертов, экспертных организаций. Документом, подтверждающим проведение экспертизы, является подписанный Заказчиком акт оказанных услуг.</w:t>
      </w:r>
    </w:p>
    <w:p w14:paraId="0CD061BB" w14:textId="77777777" w:rsidR="007C2740" w:rsidRPr="00BB0AB6" w:rsidRDefault="007C2740" w:rsidP="007C2740">
      <w:pPr>
        <w:numPr>
          <w:ilvl w:val="0"/>
          <w:numId w:val="1"/>
        </w:numPr>
        <w:tabs>
          <w:tab w:val="left" w:pos="567"/>
        </w:tabs>
        <w:suppressAutoHyphens w:val="0"/>
        <w:autoSpaceDN w:val="0"/>
        <w:spacing w:after="100" w:line="240" w:lineRule="auto"/>
        <w:ind w:firstLine="567"/>
        <w:jc w:val="both"/>
        <w:textAlignment w:val="baseline"/>
        <w:rPr>
          <w:rFonts w:ascii="Times New Roman" w:hAnsi="Times New Roman" w:cs="Times New Roman"/>
          <w:sz w:val="20"/>
          <w:szCs w:val="20"/>
        </w:rPr>
      </w:pPr>
      <w:r w:rsidRPr="00BB0AB6">
        <w:rPr>
          <w:rFonts w:ascii="Times New Roman" w:hAnsi="Times New Roman" w:cs="Times New Roman"/>
          <w:sz w:val="20"/>
          <w:szCs w:val="20"/>
        </w:rPr>
        <w:t>3.7. Заказчик имеет право частично принять оказанные услуги с отражением информации о фактически принятом объёме оказанных услуг в акте оказанных услуг.</w:t>
      </w:r>
    </w:p>
    <w:p w14:paraId="3141FB48" w14:textId="77777777" w:rsidR="00DC29D7" w:rsidRPr="00BB0AB6" w:rsidRDefault="007C2740" w:rsidP="00BB0AB6">
      <w:pPr>
        <w:numPr>
          <w:ilvl w:val="0"/>
          <w:numId w:val="1"/>
        </w:numPr>
        <w:tabs>
          <w:tab w:val="left" w:pos="567"/>
        </w:tabs>
        <w:suppressAutoHyphens w:val="0"/>
        <w:autoSpaceDN w:val="0"/>
        <w:spacing w:after="100" w:line="240" w:lineRule="auto"/>
        <w:ind w:firstLine="567"/>
        <w:jc w:val="both"/>
        <w:textAlignment w:val="baseline"/>
        <w:rPr>
          <w:rFonts w:ascii="Times New Roman" w:hAnsi="Times New Roman" w:cs="Times New Roman"/>
          <w:sz w:val="20"/>
          <w:szCs w:val="20"/>
        </w:rPr>
      </w:pPr>
      <w:r w:rsidRPr="00BB0AB6">
        <w:rPr>
          <w:rFonts w:ascii="Times New Roman" w:hAnsi="Times New Roman" w:cs="Times New Roman"/>
          <w:sz w:val="20"/>
          <w:szCs w:val="20"/>
        </w:rPr>
        <w:t>3.8. Обязательства Исполнителя по Договору считаются выполненными после подписания Сторонами акта оказанных услуг и отсутствия претензий Сторон друг к другу.</w:t>
      </w:r>
    </w:p>
    <w:p w14:paraId="4B51C369" w14:textId="77777777" w:rsidR="00BB0AB6" w:rsidRPr="00BB0AB6" w:rsidRDefault="00BB0AB6" w:rsidP="00BB0AB6">
      <w:pPr>
        <w:numPr>
          <w:ilvl w:val="0"/>
          <w:numId w:val="1"/>
        </w:numPr>
        <w:tabs>
          <w:tab w:val="left" w:pos="567"/>
        </w:tabs>
        <w:suppressAutoHyphens w:val="0"/>
        <w:autoSpaceDN w:val="0"/>
        <w:spacing w:after="100" w:line="240" w:lineRule="auto"/>
        <w:ind w:firstLine="567"/>
        <w:jc w:val="both"/>
        <w:textAlignment w:val="baseline"/>
        <w:rPr>
          <w:rFonts w:ascii="Times New Roman" w:hAnsi="Times New Roman" w:cs="Times New Roman"/>
          <w:sz w:val="20"/>
          <w:szCs w:val="20"/>
        </w:rPr>
      </w:pPr>
    </w:p>
    <w:p w14:paraId="1AC26D36"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4. Гарантийные обязательства</w:t>
      </w:r>
    </w:p>
    <w:p w14:paraId="2FE470D5"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69C96867"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EB72D21"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5. Цена и порядок расчетов</w:t>
      </w:r>
    </w:p>
    <w:p w14:paraId="044B328B" w14:textId="77777777" w:rsidR="008D693F" w:rsidRPr="00BB0AB6" w:rsidRDefault="00553569" w:rsidP="0022618C">
      <w:pPr>
        <w:pStyle w:val="ConsPlusNonformat"/>
        <w:spacing w:after="100"/>
        <w:ind w:firstLine="567"/>
        <w:jc w:val="both"/>
        <w:rPr>
          <w:rFonts w:ascii="Times New Roman" w:hAnsi="Times New Roman" w:cs="Times New Roman"/>
        </w:rPr>
      </w:pPr>
      <w:r w:rsidRPr="00BB0AB6">
        <w:rPr>
          <w:rFonts w:ascii="Times New Roman" w:hAnsi="Times New Roman" w:cs="Times New Roman"/>
        </w:rPr>
        <w:t>5.1. Цена Договора указывается в Спецификации (Приложение N 1 к настоящему Договору). Цена за единицу услуги указана в Спецификации.</w:t>
      </w:r>
    </w:p>
    <w:p w14:paraId="53DEB32B" w14:textId="77777777" w:rsidR="008D693F" w:rsidRPr="00BB0AB6" w:rsidRDefault="00553569">
      <w:pPr>
        <w:pStyle w:val="ConsPlusNormal"/>
        <w:widowControl/>
        <w:spacing w:after="100"/>
        <w:ind w:firstLine="567"/>
        <w:jc w:val="both"/>
        <w:rPr>
          <w:rFonts w:ascii="Times New Roman" w:hAnsi="Times New Roman" w:cs="Times New Roman"/>
          <w:sz w:val="20"/>
        </w:rPr>
      </w:pPr>
      <w:bookmarkStart w:id="3" w:name="P226"/>
      <w:bookmarkEnd w:id="3"/>
      <w:r w:rsidRPr="00BB0AB6">
        <w:rPr>
          <w:rFonts w:ascii="Times New Roman" w:hAnsi="Times New Roman" w:cs="Times New Roman"/>
          <w:sz w:val="20"/>
        </w:rPr>
        <w:t xml:space="preserve">5.2. Цена договора является твердой и определяется на весь срок исполнения договора и не подлежит изменению, за исключением случаев, установленных Федеральным </w:t>
      </w:r>
      <w:hyperlink r:id="rId8">
        <w:r w:rsidRPr="00BB0AB6">
          <w:rPr>
            <w:rFonts w:ascii="Times New Roman" w:hAnsi="Times New Roman" w:cs="Times New Roman"/>
            <w:sz w:val="20"/>
          </w:rPr>
          <w:t>законом</w:t>
        </w:r>
      </w:hyperlink>
      <w:r w:rsidRPr="00BB0AB6">
        <w:rPr>
          <w:rFonts w:ascii="Times New Roman" w:hAnsi="Times New Roman" w:cs="Times New Roman"/>
          <w:sz w:val="20"/>
        </w:rPr>
        <w:t xml:space="preserve"> N 44-ФЗ.</w:t>
      </w:r>
    </w:p>
    <w:p w14:paraId="218C6D10"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 xml:space="preserve">Цена договора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w:t>
      </w:r>
      <w:r w:rsidRPr="00BB0AB6">
        <w:rPr>
          <w:rFonts w:ascii="Times New Roman" w:hAnsi="Times New Roman" w:cs="Times New Roman"/>
          <w:sz w:val="20"/>
        </w:rPr>
        <w:lastRenderedPageBreak/>
        <w:t>налоги, сборы и иные обязательные платежи подлежат уплате в бюджеты бюджетной системы Российской Федерации Заказчиком.</w:t>
      </w:r>
    </w:p>
    <w:p w14:paraId="2340BCA1" w14:textId="77777777" w:rsidR="00E43047" w:rsidRPr="00BB0AB6" w:rsidRDefault="00553569" w:rsidP="001D30FC">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5.3. Источник финансирования настоящего договора:</w:t>
      </w:r>
    </w:p>
    <w:p w14:paraId="059140B6" w14:textId="77777777" w:rsidR="001D30FC" w:rsidRPr="00BB0AB6" w:rsidRDefault="001D30FC" w:rsidP="001D30FC">
      <w:pPr>
        <w:pStyle w:val="ConsPlusNormal"/>
        <w:spacing w:after="100"/>
        <w:ind w:firstLine="567"/>
        <w:rPr>
          <w:rFonts w:ascii="Times New Roman" w:hAnsi="Times New Roman" w:cs="Times New Roman"/>
          <w:sz w:val="20"/>
        </w:rPr>
      </w:pPr>
      <w:r w:rsidRPr="00BB0AB6">
        <w:rPr>
          <w:rFonts w:ascii="Times New Roman" w:hAnsi="Times New Roman" w:cs="Times New Roman"/>
          <w:sz w:val="20"/>
        </w:rPr>
        <w:t xml:space="preserve">- </w:t>
      </w:r>
      <w:r w:rsidR="0022618C" w:rsidRPr="00BB0AB6">
        <w:rPr>
          <w:rFonts w:ascii="Times New Roman" w:hAnsi="Times New Roman" w:cs="Times New Roman"/>
          <w:sz w:val="20"/>
        </w:rPr>
        <w:t>средства Областного бюджета Ленинградской области на 2026 год.</w:t>
      </w:r>
    </w:p>
    <w:p w14:paraId="306C3FE3" w14:textId="77777777" w:rsidR="008D693F" w:rsidRPr="00BB0AB6" w:rsidRDefault="00553569">
      <w:pPr>
        <w:pStyle w:val="ConsPlusNormal"/>
        <w:widowControl/>
        <w:spacing w:after="100"/>
        <w:ind w:firstLine="567"/>
        <w:jc w:val="both"/>
        <w:rPr>
          <w:rFonts w:ascii="Times New Roman" w:hAnsi="Times New Roman" w:cs="Times New Roman"/>
          <w:sz w:val="20"/>
        </w:rPr>
      </w:pPr>
      <w:bookmarkStart w:id="4" w:name="P229"/>
      <w:bookmarkEnd w:id="4"/>
      <w:r w:rsidRPr="00BB0AB6">
        <w:rPr>
          <w:rFonts w:ascii="Times New Roman" w:hAnsi="Times New Roman" w:cs="Times New Roman"/>
          <w:sz w:val="20"/>
        </w:rPr>
        <w:t>5.4. Оплата за оказанные услуги осуществляется Заказчиком в течение 7 (семи) рабочих дней с даты подписания Заказчиком акта оказанных услуг.</w:t>
      </w:r>
    </w:p>
    <w:p w14:paraId="43DBC307" w14:textId="77777777" w:rsidR="008D693F" w:rsidRPr="00BB0AB6" w:rsidRDefault="00553569">
      <w:pPr>
        <w:pStyle w:val="ConsPlusNonformat"/>
        <w:widowControl/>
        <w:spacing w:after="100"/>
        <w:ind w:firstLine="567"/>
        <w:jc w:val="both"/>
        <w:rPr>
          <w:rFonts w:ascii="Times New Roman" w:hAnsi="Times New Roman" w:cs="Times New Roman"/>
        </w:rPr>
      </w:pPr>
      <w:bookmarkStart w:id="5" w:name="P234"/>
      <w:bookmarkEnd w:id="5"/>
      <w:r w:rsidRPr="00BB0AB6">
        <w:rPr>
          <w:rFonts w:ascii="Times New Roman" w:hAnsi="Times New Roman" w:cs="Times New Roman"/>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0D5BC08" w14:textId="77777777" w:rsidR="005D19AD" w:rsidRPr="00BB0AB6" w:rsidRDefault="00553569" w:rsidP="0022618C">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5.6. Обязанности Заказчика по оплате услуги считаются исполненными с момента списания денежных средств со счета Заказчика.</w:t>
      </w:r>
    </w:p>
    <w:p w14:paraId="029B6C9B"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6. Обеспечение исполнения Договора</w:t>
      </w:r>
    </w:p>
    <w:p w14:paraId="1FA226CA" w14:textId="77777777" w:rsidR="00DC29D7" w:rsidRPr="00BB0AB6" w:rsidRDefault="00C279D2" w:rsidP="00BB0AB6">
      <w:pPr>
        <w:suppressAutoHyphens w:val="0"/>
        <w:spacing w:after="100"/>
        <w:ind w:firstLine="567"/>
        <w:jc w:val="both"/>
        <w:outlineLvl w:val="2"/>
        <w:rPr>
          <w:rFonts w:ascii="Times New Roman" w:hAnsi="Times New Roman" w:cs="Times New Roman"/>
          <w:sz w:val="20"/>
          <w:szCs w:val="20"/>
        </w:rPr>
      </w:pPr>
      <w:r w:rsidRPr="00BB0AB6">
        <w:rPr>
          <w:rFonts w:ascii="Times New Roman" w:hAnsi="Times New Roman" w:cs="Times New Roman"/>
          <w:sz w:val="20"/>
          <w:szCs w:val="20"/>
        </w:rPr>
        <w:t>6.1. Обеспечение исполнения Договора не требуется в соответствии с частью 8.1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AB6DADE"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7. Ответственность Сторон</w:t>
      </w:r>
    </w:p>
    <w:p w14:paraId="43F74C11" w14:textId="77777777" w:rsidR="00520F0B" w:rsidRPr="00BB0AB6" w:rsidRDefault="005C2B7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012E04B7"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.2.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D77A078"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153FA14"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7.3.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DADB872"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(этапа).</w:t>
      </w:r>
    </w:p>
    <w:p w14:paraId="2C89A576"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379D749D"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а) 1000 рублей, если цена Договора не превышает 3 млн. рублей;</w:t>
      </w:r>
    </w:p>
    <w:p w14:paraId="2E8F6F39"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б) 5000 рублей, если цена Договора составляет от 3 млн. рублей до 50 млн. рублей (включительно);</w:t>
      </w:r>
    </w:p>
    <w:p w14:paraId="4FAA9C6C"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 xml:space="preserve">в) 10000 рублей, если цена Договора составляет от 50 млн. рублей до 100 млн. рублей (включительно); </w:t>
      </w:r>
    </w:p>
    <w:p w14:paraId="5F3FB658"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г) 100000 рублей, если цена Договора превышает 100 млн. рублей.</w:t>
      </w:r>
    </w:p>
    <w:p w14:paraId="2A434961"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уплату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262C7EE"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529CF06B"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устанавливается в следующем порядке:</w:t>
      </w:r>
    </w:p>
    <w:p w14:paraId="69C0158E"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lastRenderedPageBreak/>
        <w:t>а) 1000 рублей, если цена Договора не превышает 3 млн. рублей (включительно);</w:t>
      </w:r>
    </w:p>
    <w:p w14:paraId="0907DCE1"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б) 5000 рублей, если цена Договора составляет от 3 млн. рублей до 50 млн. рублей (включительно);</w:t>
      </w:r>
    </w:p>
    <w:p w14:paraId="0DB1539F"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 xml:space="preserve">в) 10000 рублей, если цена Договора составляет от 50 млн. рублей до 100 млн. рублей (включительно); </w:t>
      </w:r>
    </w:p>
    <w:p w14:paraId="66E1B0DC" w14:textId="77777777" w:rsidR="00520F0B" w:rsidRPr="00BB0AB6" w:rsidRDefault="00520F0B" w:rsidP="00520F0B">
      <w:pPr>
        <w:pStyle w:val="11"/>
        <w:keepNext w:val="0"/>
        <w:suppressAutoHyphens w:val="0"/>
        <w:spacing w:before="0" w:after="100"/>
        <w:ind w:firstLine="567"/>
        <w:jc w:val="both"/>
        <w:rPr>
          <w:sz w:val="20"/>
          <w:szCs w:val="20"/>
        </w:rPr>
      </w:pPr>
      <w:r w:rsidRPr="00BB0AB6">
        <w:rPr>
          <w:sz w:val="20"/>
          <w:szCs w:val="20"/>
        </w:rPr>
        <w:t>г) 100000 рублей, если цена Договора превышает 100 млн. рублей.</w:t>
      </w:r>
    </w:p>
    <w:p w14:paraId="7B4AC74D" w14:textId="77777777" w:rsidR="00520F0B" w:rsidRPr="00BB0AB6" w:rsidRDefault="00520F0B" w:rsidP="00520F0B">
      <w:pPr>
        <w:pStyle w:val="11"/>
        <w:keepNext w:val="0"/>
        <w:suppressAutoHyphens w:val="0"/>
        <w:spacing w:before="0" w:after="100"/>
        <w:ind w:firstLine="567"/>
        <w:jc w:val="both"/>
        <w:rPr>
          <w:sz w:val="20"/>
          <w:szCs w:val="20"/>
        </w:rPr>
      </w:pPr>
    </w:p>
    <w:p w14:paraId="7ECCDDF0"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w:t>
      </w:r>
      <w:r w:rsidR="00675EEC">
        <w:rPr>
          <w:sz w:val="20"/>
          <w:szCs w:val="20"/>
        </w:rPr>
        <w:t>8</w:t>
      </w:r>
      <w:r w:rsidR="00520F0B" w:rsidRPr="00BB0AB6">
        <w:rPr>
          <w:sz w:val="20"/>
          <w:szCs w:val="20"/>
        </w:rPr>
        <w:t>. Применение неустойки (штрафа, пени) не освобождает Стороны от исполнения обязательств по Договора.</w:t>
      </w:r>
    </w:p>
    <w:p w14:paraId="146B41E4" w14:textId="77777777" w:rsidR="00520F0B" w:rsidRPr="00BB0AB6" w:rsidRDefault="00593188" w:rsidP="00520F0B">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w:t>
      </w:r>
      <w:r w:rsidR="00675EEC">
        <w:rPr>
          <w:sz w:val="20"/>
          <w:szCs w:val="20"/>
        </w:rPr>
        <w:t>9</w:t>
      </w:r>
      <w:r w:rsidR="00520F0B" w:rsidRPr="00BB0AB6">
        <w:rPr>
          <w:sz w:val="20"/>
          <w:szCs w:val="20"/>
        </w:rPr>
        <w:t>.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1CB8B7C" w14:textId="77777777" w:rsidR="0054346D" w:rsidRPr="00BB0AB6" w:rsidRDefault="00593188" w:rsidP="0054346D">
      <w:pPr>
        <w:pStyle w:val="11"/>
        <w:keepNext w:val="0"/>
        <w:suppressAutoHyphens w:val="0"/>
        <w:spacing w:before="0" w:after="100"/>
        <w:ind w:firstLine="567"/>
        <w:jc w:val="both"/>
        <w:rPr>
          <w:sz w:val="20"/>
          <w:szCs w:val="20"/>
        </w:rPr>
      </w:pPr>
      <w:r w:rsidRPr="00BB0AB6">
        <w:rPr>
          <w:sz w:val="20"/>
          <w:szCs w:val="20"/>
        </w:rPr>
        <w:t>7</w:t>
      </w:r>
      <w:r w:rsidR="00520F0B" w:rsidRPr="00BB0AB6">
        <w:rPr>
          <w:sz w:val="20"/>
          <w:szCs w:val="20"/>
        </w:rPr>
        <w:t>.1</w:t>
      </w:r>
      <w:r w:rsidR="00675EEC">
        <w:rPr>
          <w:sz w:val="20"/>
          <w:szCs w:val="20"/>
        </w:rPr>
        <w:t>0</w:t>
      </w:r>
      <w:r w:rsidR="00520F0B" w:rsidRPr="00BB0AB6">
        <w:rPr>
          <w:sz w:val="20"/>
          <w:szCs w:val="20"/>
        </w:rPr>
        <w:t xml:space="preserve">. Общая сумма начисленных штрафов за ненадлежащее исполнение Заказчиком обязательств, предусмотренных Договором, не может превышать </w:t>
      </w:r>
      <w:r w:rsidR="0054346D" w:rsidRPr="00BB0AB6">
        <w:rPr>
          <w:sz w:val="20"/>
          <w:szCs w:val="20"/>
        </w:rPr>
        <w:t>цену Договора.</w:t>
      </w:r>
    </w:p>
    <w:p w14:paraId="28B31513" w14:textId="77777777" w:rsidR="0054346D" w:rsidRPr="00BB0AB6" w:rsidRDefault="00877E6E" w:rsidP="0054346D">
      <w:pPr>
        <w:pStyle w:val="11"/>
        <w:keepNext w:val="0"/>
        <w:suppressAutoHyphens w:val="0"/>
        <w:spacing w:before="0" w:after="100"/>
        <w:ind w:firstLine="567"/>
        <w:jc w:val="both"/>
        <w:rPr>
          <w:sz w:val="20"/>
          <w:szCs w:val="20"/>
        </w:rPr>
      </w:pPr>
      <w:r w:rsidRPr="00BB0AB6">
        <w:rPr>
          <w:sz w:val="20"/>
          <w:szCs w:val="20"/>
        </w:rPr>
        <w:t>7.1</w:t>
      </w:r>
      <w:r w:rsidR="00675EEC">
        <w:rPr>
          <w:sz w:val="20"/>
          <w:szCs w:val="20"/>
        </w:rPr>
        <w:t>1</w:t>
      </w:r>
      <w:r w:rsidRPr="00BB0AB6">
        <w:rPr>
          <w:sz w:val="20"/>
          <w:szCs w:val="20"/>
        </w:rPr>
        <w:t>.</w:t>
      </w:r>
      <w:r w:rsidRPr="00BB0AB6">
        <w:rPr>
          <w:color w:val="464C55"/>
          <w:sz w:val="20"/>
          <w:szCs w:val="20"/>
        </w:rPr>
        <w:t xml:space="preserve"> </w:t>
      </w:r>
      <w:r w:rsidRPr="00BB0AB6">
        <w:rPr>
          <w:sz w:val="20"/>
          <w:szCs w:val="20"/>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93C4BA5" w14:textId="77777777" w:rsidR="0054346D" w:rsidRPr="00BB0AB6" w:rsidRDefault="00877E6E" w:rsidP="0054346D">
      <w:pPr>
        <w:pStyle w:val="11"/>
        <w:keepNext w:val="0"/>
        <w:suppressAutoHyphens w:val="0"/>
        <w:spacing w:before="0" w:after="100"/>
        <w:ind w:firstLine="567"/>
        <w:jc w:val="both"/>
        <w:rPr>
          <w:sz w:val="20"/>
          <w:szCs w:val="20"/>
        </w:rPr>
      </w:pPr>
      <w:r w:rsidRPr="00BB0AB6">
        <w:rPr>
          <w:sz w:val="20"/>
          <w:szCs w:val="20"/>
        </w:rPr>
        <w:t>7.1</w:t>
      </w:r>
      <w:r w:rsidR="00675EEC">
        <w:rPr>
          <w:sz w:val="20"/>
          <w:szCs w:val="20"/>
        </w:rPr>
        <w:t>2</w:t>
      </w:r>
      <w:r w:rsidRPr="00BB0AB6">
        <w:rPr>
          <w:sz w:val="20"/>
          <w:szCs w:val="20"/>
        </w:rPr>
        <w:t>. Устранение Исполнителем недостатков в оказании услуг не освобождает его от уплаты пени и штрафа по договору.</w:t>
      </w:r>
    </w:p>
    <w:p w14:paraId="192EFFAA" w14:textId="77777777" w:rsidR="0054346D" w:rsidRPr="00BB0AB6" w:rsidRDefault="00877E6E" w:rsidP="0054346D">
      <w:pPr>
        <w:pStyle w:val="11"/>
        <w:keepNext w:val="0"/>
        <w:suppressAutoHyphens w:val="0"/>
        <w:spacing w:before="0" w:after="100"/>
        <w:ind w:firstLine="567"/>
        <w:jc w:val="both"/>
        <w:rPr>
          <w:rStyle w:val="af4"/>
          <w:b w:val="0"/>
          <w:sz w:val="20"/>
          <w:szCs w:val="20"/>
          <w:shd w:val="clear" w:color="auto" w:fill="FFFFFF"/>
        </w:rPr>
      </w:pPr>
      <w:r w:rsidRPr="00BB0AB6">
        <w:rPr>
          <w:sz w:val="20"/>
          <w:szCs w:val="20"/>
        </w:rPr>
        <w:t>7.1</w:t>
      </w:r>
      <w:r w:rsidR="00675EEC">
        <w:rPr>
          <w:sz w:val="20"/>
          <w:szCs w:val="20"/>
        </w:rPr>
        <w:t>3</w:t>
      </w:r>
      <w:r w:rsidRPr="00BB0AB6">
        <w:rPr>
          <w:b/>
          <w:sz w:val="20"/>
          <w:szCs w:val="20"/>
        </w:rPr>
        <w:t>.</w:t>
      </w:r>
      <w:r w:rsidRPr="00BB0AB6">
        <w:rPr>
          <w:rFonts w:ascii="Arial" w:hAnsi="Arial" w:cs="Arial"/>
          <w:b/>
          <w:sz w:val="20"/>
          <w:szCs w:val="20"/>
          <w:shd w:val="clear" w:color="auto" w:fill="FFFFFF"/>
        </w:rPr>
        <w:t xml:space="preserve">  </w:t>
      </w:r>
      <w:r w:rsidRPr="00BB0AB6">
        <w:rPr>
          <w:rStyle w:val="af4"/>
          <w:b w:val="0"/>
          <w:sz w:val="20"/>
          <w:szCs w:val="20"/>
          <w:shd w:val="clear" w:color="auto" w:fill="FFFFFF"/>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12E703" w14:textId="77777777" w:rsidR="00675EEC" w:rsidRDefault="00D52895" w:rsidP="00675EEC">
      <w:pPr>
        <w:pStyle w:val="11"/>
        <w:keepNext w:val="0"/>
        <w:suppressAutoHyphens w:val="0"/>
        <w:spacing w:before="0" w:after="100"/>
        <w:ind w:firstLine="567"/>
        <w:jc w:val="both"/>
        <w:rPr>
          <w:rStyle w:val="af2"/>
          <w:color w:val="auto"/>
          <w:sz w:val="20"/>
          <w:szCs w:val="20"/>
          <w:shd w:val="clear" w:color="auto" w:fill="FFFFFF"/>
        </w:rPr>
      </w:pPr>
      <w:r w:rsidRPr="00BB0AB6">
        <w:rPr>
          <w:sz w:val="20"/>
          <w:szCs w:val="20"/>
          <w:shd w:val="clear" w:color="auto" w:fill="FFFFFF"/>
        </w:rPr>
        <w:t>7.1</w:t>
      </w:r>
      <w:r w:rsidR="00675EEC">
        <w:rPr>
          <w:sz w:val="20"/>
          <w:szCs w:val="20"/>
          <w:shd w:val="clear" w:color="auto" w:fill="FFFFFF"/>
        </w:rPr>
        <w:t>4</w:t>
      </w:r>
      <w:r w:rsidRPr="00BB0AB6">
        <w:rPr>
          <w:sz w:val="20"/>
          <w:szCs w:val="20"/>
          <w:shd w:val="clear" w:color="auto" w:fill="FFFFFF"/>
        </w:rPr>
        <w:t>. В случае обмена документами при применении мер ответственности и совершении иных действий в связи с нарушением Исполнителем или Заказчиком условий Договора, такой обмен осуществляется в письменной форме</w:t>
      </w:r>
      <w:r w:rsidR="00BB0AB6" w:rsidRPr="00BB0AB6">
        <w:rPr>
          <w:sz w:val="20"/>
          <w:szCs w:val="20"/>
          <w:shd w:val="clear" w:color="auto" w:fill="FFFFFF"/>
        </w:rPr>
        <w:t xml:space="preserve"> </w:t>
      </w:r>
      <w:hyperlink r:id="rId9" w:anchor="block_240115" w:history="1">
        <w:r w:rsidRPr="00BB0AB6">
          <w:rPr>
            <w:rStyle w:val="af2"/>
            <w:color w:val="auto"/>
            <w:sz w:val="20"/>
            <w:szCs w:val="20"/>
            <w:shd w:val="clear" w:color="auto" w:fill="FFFFFF"/>
          </w:rPr>
          <w:t>пунктом 5 части 11 статьи 24</w:t>
        </w:r>
      </w:hyperlink>
    </w:p>
    <w:p w14:paraId="5F353827" w14:textId="77777777" w:rsidR="00F42494" w:rsidRPr="00675EEC" w:rsidRDefault="00F42494" w:rsidP="00675EEC">
      <w:pPr>
        <w:pStyle w:val="11"/>
        <w:keepNext w:val="0"/>
        <w:suppressAutoHyphens w:val="0"/>
        <w:spacing w:before="0" w:after="100"/>
        <w:ind w:firstLine="567"/>
        <w:jc w:val="both"/>
        <w:rPr>
          <w:sz w:val="20"/>
          <w:szCs w:val="20"/>
          <w:shd w:val="clear" w:color="auto" w:fill="FFFFFF"/>
        </w:rPr>
      </w:pPr>
      <w:r w:rsidRPr="00BB0AB6">
        <w:rPr>
          <w:sz w:val="20"/>
          <w:szCs w:val="20"/>
        </w:rPr>
        <w:t>7.1</w:t>
      </w:r>
      <w:r w:rsidR="00675EEC">
        <w:rPr>
          <w:sz w:val="20"/>
          <w:szCs w:val="20"/>
        </w:rPr>
        <w:t>5</w:t>
      </w:r>
      <w:r w:rsidRPr="00BB0AB6">
        <w:rPr>
          <w:sz w:val="20"/>
          <w:szCs w:val="20"/>
        </w:rPr>
        <w:t>. Порядок возмещения ущерба.</w:t>
      </w:r>
    </w:p>
    <w:p w14:paraId="17B816BF" w14:textId="77777777" w:rsidR="00F42494" w:rsidRPr="00BB0AB6" w:rsidRDefault="00F42494" w:rsidP="00BB0AB6">
      <w:pPr>
        <w:pStyle w:val="af1"/>
        <w:spacing w:after="0"/>
        <w:jc w:val="both"/>
        <w:rPr>
          <w:sz w:val="20"/>
          <w:szCs w:val="20"/>
          <w:lang w:eastAsia="zh-CN"/>
        </w:rPr>
      </w:pPr>
      <w:r w:rsidRPr="00BB0AB6">
        <w:rPr>
          <w:sz w:val="20"/>
          <w:szCs w:val="20"/>
          <w:lang w:eastAsia="zh-CN"/>
        </w:rPr>
        <w:t>В случае причинения ущерба охраняемому объекту, имуществу Заказчика, жизни и здоровью лиц на охраняемом объекте в результате противоправных посягательств, которые не были предотвращены Исполнителем при надлежащем оказании охранных услуг, возмещение ущерба осуществляется в следующем порядке:</w:t>
      </w:r>
    </w:p>
    <w:p w14:paraId="0C4D6A6B" w14:textId="77777777" w:rsidR="00F42494" w:rsidRPr="00BB0AB6" w:rsidRDefault="00F42494" w:rsidP="00BB0AB6">
      <w:pPr>
        <w:pStyle w:val="af1"/>
        <w:spacing w:after="0"/>
        <w:jc w:val="both"/>
        <w:rPr>
          <w:sz w:val="20"/>
          <w:szCs w:val="20"/>
          <w:lang w:eastAsia="zh-CN"/>
        </w:rPr>
      </w:pPr>
      <w:r w:rsidRPr="00BB0AB6">
        <w:rPr>
          <w:sz w:val="20"/>
          <w:szCs w:val="20"/>
          <w:lang w:eastAsia="zh-CN"/>
        </w:rPr>
        <w:t>а) Заказчик в течение 3 (трёх) рабочих дней с момента обнаружения ущерба направляет Исполнителю письменное требование о возмещении ущерба с приложением документов, подтверждающих размер ущерба;</w:t>
      </w:r>
    </w:p>
    <w:p w14:paraId="10F833DC" w14:textId="77777777" w:rsidR="00F42494" w:rsidRPr="00BB0AB6" w:rsidRDefault="00F42494" w:rsidP="00BB0AB6">
      <w:pPr>
        <w:pStyle w:val="af1"/>
        <w:spacing w:after="0"/>
        <w:jc w:val="both"/>
        <w:rPr>
          <w:sz w:val="20"/>
          <w:szCs w:val="20"/>
          <w:lang w:eastAsia="zh-CN"/>
        </w:rPr>
      </w:pPr>
      <w:r w:rsidRPr="00BB0AB6">
        <w:rPr>
          <w:sz w:val="20"/>
          <w:szCs w:val="20"/>
          <w:lang w:eastAsia="zh-CN"/>
        </w:rPr>
        <w:t>б) Исполнитель в течение 10 (десяти) рабочих дней со дня получения требования рассматривает его и производит возмещение ущерба либо направляет мотивированный отказ;</w:t>
      </w:r>
    </w:p>
    <w:p w14:paraId="1CEA401D" w14:textId="77777777" w:rsidR="00F42494" w:rsidRPr="00BB0AB6" w:rsidRDefault="00F42494" w:rsidP="00BB0AB6">
      <w:pPr>
        <w:pStyle w:val="af1"/>
        <w:spacing w:after="0"/>
        <w:jc w:val="both"/>
        <w:rPr>
          <w:sz w:val="20"/>
          <w:szCs w:val="20"/>
          <w:lang w:eastAsia="zh-CN"/>
        </w:rPr>
      </w:pPr>
      <w:r w:rsidRPr="00BB0AB6">
        <w:rPr>
          <w:sz w:val="20"/>
          <w:szCs w:val="20"/>
          <w:lang w:eastAsia="zh-CN"/>
        </w:rPr>
        <w:t>в) при отказе Исполнителя от добровольного возмещения ущерб подлежит взысканию в судебном порядке в соответствии с законодательством Российской Федерации.</w:t>
      </w:r>
    </w:p>
    <w:p w14:paraId="61AA4D0F" w14:textId="77777777" w:rsidR="00F42494" w:rsidRPr="00BB0AB6" w:rsidRDefault="00F42494" w:rsidP="00BB0AB6">
      <w:pPr>
        <w:pStyle w:val="af1"/>
        <w:spacing w:after="0"/>
        <w:jc w:val="both"/>
        <w:rPr>
          <w:sz w:val="20"/>
          <w:szCs w:val="20"/>
          <w:lang w:eastAsia="zh-CN"/>
        </w:rPr>
      </w:pPr>
    </w:p>
    <w:p w14:paraId="5D5B1EF3"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8. Обстоятельства непреодолимой силы</w:t>
      </w:r>
    </w:p>
    <w:p w14:paraId="0BBF3CB4"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4288727F"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8.2. 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79D5951"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9. Порядок урегулирования споров</w:t>
      </w:r>
    </w:p>
    <w:p w14:paraId="3A783079"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9.1. 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p>
    <w:p w14:paraId="2FE866B4" w14:textId="77777777" w:rsidR="008D693F" w:rsidRPr="00BB0AB6" w:rsidRDefault="00553569">
      <w:pPr>
        <w:pStyle w:val="ConsPlusNonformat"/>
        <w:widowControl/>
        <w:spacing w:after="100"/>
        <w:ind w:firstLine="567"/>
        <w:jc w:val="both"/>
        <w:rPr>
          <w:rFonts w:ascii="Times New Roman" w:hAnsi="Times New Roman" w:cs="Times New Roman"/>
        </w:rPr>
      </w:pPr>
      <w:r w:rsidRPr="00BB0AB6">
        <w:rPr>
          <w:rFonts w:ascii="Times New Roman" w:hAnsi="Times New Roman" w:cs="Times New Roman"/>
        </w:rPr>
        <w:t>9.</w:t>
      </w:r>
      <w:r w:rsidR="002277FA" w:rsidRPr="00BB0AB6">
        <w:rPr>
          <w:rFonts w:ascii="Times New Roman" w:hAnsi="Times New Roman" w:cs="Times New Roman"/>
        </w:rPr>
        <w:t>2</w:t>
      </w:r>
      <w:r w:rsidRPr="00BB0AB6">
        <w:rPr>
          <w:rFonts w:ascii="Times New Roman" w:hAnsi="Times New Roman" w:cs="Times New Roman"/>
        </w:rPr>
        <w:t>.</w:t>
      </w:r>
      <w:r w:rsidR="002277FA" w:rsidRPr="00BB0AB6">
        <w:rPr>
          <w:rFonts w:ascii="Times New Roman" w:hAnsi="Times New Roman" w:cs="Times New Roman"/>
        </w:rPr>
        <w:t xml:space="preserve"> В случае если Стороны не придут к соглашению, спор подлежит рассмотрению в Арбитражном суде г. Санкт-Петербурга и Ленинградской области.</w:t>
      </w:r>
    </w:p>
    <w:p w14:paraId="01B8CB94"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10. Антикоррупционная оговорка</w:t>
      </w:r>
    </w:p>
    <w:p w14:paraId="2966AB7B"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2CD68CC"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D3A4627"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 xml:space="preserve">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w:t>
      </w:r>
      <w:r w:rsidRPr="00BB0AB6">
        <w:rPr>
          <w:rFonts w:ascii="Times New Roman" w:hAnsi="Times New Roman" w:cs="Times New Roman"/>
          <w:sz w:val="20"/>
        </w:rPr>
        <w:lastRenderedPageBreak/>
        <w:t>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FA24386"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F05412C"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10.5.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7A2187E" w14:textId="77777777" w:rsidR="008D693F" w:rsidRPr="00BB0AB6" w:rsidRDefault="00553569">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11. Срок действия договора и особые условия</w:t>
      </w:r>
    </w:p>
    <w:p w14:paraId="409255A4" w14:textId="77777777" w:rsidR="00C279D2" w:rsidRPr="00BB0AB6" w:rsidRDefault="00C279D2" w:rsidP="00C279D2">
      <w:pPr>
        <w:suppressAutoHyphens w:val="0"/>
        <w:spacing w:after="100"/>
        <w:ind w:firstLine="567"/>
        <w:jc w:val="both"/>
        <w:rPr>
          <w:rFonts w:ascii="Times New Roman" w:hAnsi="Times New Roman" w:cs="Times New Roman"/>
          <w:sz w:val="20"/>
          <w:szCs w:val="20"/>
        </w:rPr>
      </w:pPr>
      <w:bookmarkStart w:id="6" w:name="P373"/>
      <w:bookmarkEnd w:id="6"/>
      <w:r w:rsidRPr="00BB0AB6">
        <w:rPr>
          <w:rFonts w:ascii="Times New Roman" w:hAnsi="Times New Roman" w:cs="Times New Roman"/>
          <w:sz w:val="20"/>
          <w:szCs w:val="20"/>
        </w:rPr>
        <w:t xml:space="preserve">11.1. Договор вступает в силу с момента его подписания Сторонами и действует до </w:t>
      </w:r>
      <w:r w:rsidR="00BB0AB6" w:rsidRPr="00BB0AB6">
        <w:rPr>
          <w:rFonts w:ascii="Times New Roman" w:hAnsi="Times New Roman" w:cs="Times New Roman"/>
          <w:sz w:val="20"/>
          <w:szCs w:val="20"/>
        </w:rPr>
        <w:t>30</w:t>
      </w:r>
      <w:r w:rsidRPr="00BB0AB6">
        <w:rPr>
          <w:rFonts w:ascii="Times New Roman" w:hAnsi="Times New Roman" w:cs="Times New Roman"/>
          <w:sz w:val="20"/>
          <w:szCs w:val="20"/>
        </w:rPr>
        <w:t xml:space="preserve"> </w:t>
      </w:r>
      <w:r w:rsidR="00BB0AB6" w:rsidRPr="00BB0AB6">
        <w:rPr>
          <w:rFonts w:ascii="Times New Roman" w:hAnsi="Times New Roman" w:cs="Times New Roman"/>
          <w:sz w:val="20"/>
          <w:szCs w:val="20"/>
        </w:rPr>
        <w:t>ноября</w:t>
      </w:r>
      <w:r w:rsidRPr="00BB0AB6">
        <w:rPr>
          <w:rFonts w:ascii="Times New Roman" w:hAnsi="Times New Roman" w:cs="Times New Roman"/>
          <w:sz w:val="20"/>
          <w:szCs w:val="20"/>
        </w:rPr>
        <w:t xml:space="preserve"> 2026 г. Договор считается заключённым в день его подписания Сторонами.</w:t>
      </w:r>
    </w:p>
    <w:p w14:paraId="48EC5370" w14:textId="77777777" w:rsidR="00C279D2" w:rsidRPr="00BB0AB6" w:rsidRDefault="00C279D2" w:rsidP="00BB0AB6">
      <w:pPr>
        <w:suppressAutoHyphens w:val="0"/>
        <w:spacing w:after="100"/>
        <w:ind w:firstLine="567"/>
        <w:jc w:val="both"/>
        <w:rPr>
          <w:rFonts w:ascii="Times New Roman" w:hAnsi="Times New Roman" w:cs="Times New Roman"/>
          <w:sz w:val="20"/>
          <w:szCs w:val="20"/>
          <w:lang w:eastAsia="ru-RU"/>
        </w:rPr>
      </w:pPr>
      <w:r w:rsidRPr="00BB0AB6">
        <w:rPr>
          <w:rFonts w:ascii="Times New Roman" w:hAnsi="Times New Roman" w:cs="Times New Roman"/>
          <w:sz w:val="20"/>
          <w:szCs w:val="20"/>
        </w:rPr>
        <w:t xml:space="preserve">11.2. </w:t>
      </w:r>
      <w:r w:rsidR="004072EA" w:rsidRPr="00BB0AB6">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p w14:paraId="2D49C7E1" w14:textId="77777777" w:rsidR="00877E6E" w:rsidRPr="00BB0AB6" w:rsidRDefault="00C279D2" w:rsidP="00C279D2">
      <w:pPr>
        <w:suppressAutoHyphens w:val="0"/>
        <w:spacing w:after="100"/>
        <w:ind w:right="76" w:firstLine="567"/>
        <w:jc w:val="both"/>
        <w:rPr>
          <w:rFonts w:ascii="Times New Roman" w:hAnsi="Times New Roman" w:cs="Times New Roman"/>
          <w:sz w:val="20"/>
          <w:szCs w:val="20"/>
          <w:lang w:eastAsia="ru-RU"/>
        </w:rPr>
      </w:pPr>
      <w:r w:rsidRPr="00BB0AB6">
        <w:rPr>
          <w:rFonts w:ascii="Times New Roman" w:hAnsi="Times New Roman" w:cs="Times New Roman"/>
          <w:sz w:val="20"/>
          <w:szCs w:val="20"/>
          <w:lang w:eastAsia="ru-RU"/>
        </w:rPr>
        <w:t>11.</w:t>
      </w:r>
      <w:r w:rsidR="00675EEC">
        <w:rPr>
          <w:rFonts w:ascii="Times New Roman" w:hAnsi="Times New Roman" w:cs="Times New Roman"/>
          <w:sz w:val="20"/>
          <w:szCs w:val="20"/>
          <w:lang w:eastAsia="ru-RU"/>
        </w:rPr>
        <w:t>3</w:t>
      </w:r>
      <w:r w:rsidRPr="00BB0AB6">
        <w:rPr>
          <w:rFonts w:ascii="Times New Roman" w:hAnsi="Times New Roman" w:cs="Times New Roman"/>
          <w:sz w:val="20"/>
          <w:szCs w:val="20"/>
          <w:lang w:eastAsia="ru-RU"/>
        </w:rPr>
        <w:t>. Соглашение об изменении условий Договора заключается в письменной форме.</w:t>
      </w:r>
    </w:p>
    <w:p w14:paraId="0285D490" w14:textId="77777777" w:rsidR="00C279D2" w:rsidRPr="00BB0AB6" w:rsidRDefault="00C279D2" w:rsidP="00C279D2">
      <w:pPr>
        <w:suppressAutoHyphens w:val="0"/>
        <w:spacing w:after="100"/>
        <w:ind w:right="76" w:firstLine="567"/>
        <w:jc w:val="both"/>
        <w:rPr>
          <w:rFonts w:ascii="Times New Roman" w:hAnsi="Times New Roman" w:cs="Times New Roman"/>
          <w:sz w:val="20"/>
          <w:szCs w:val="20"/>
          <w:lang w:eastAsia="ru-RU"/>
        </w:rPr>
      </w:pPr>
      <w:r w:rsidRPr="00BB0AB6">
        <w:rPr>
          <w:rFonts w:ascii="Times New Roman" w:hAnsi="Times New Roman" w:cs="Times New Roman"/>
          <w:sz w:val="20"/>
          <w:szCs w:val="20"/>
          <w:lang w:eastAsia="ru-RU"/>
        </w:rPr>
        <w:t>11.</w:t>
      </w:r>
      <w:r w:rsidR="00675EEC">
        <w:rPr>
          <w:rFonts w:ascii="Times New Roman" w:hAnsi="Times New Roman" w:cs="Times New Roman"/>
          <w:sz w:val="20"/>
          <w:szCs w:val="20"/>
          <w:lang w:eastAsia="ru-RU"/>
        </w:rPr>
        <w:t>4</w:t>
      </w:r>
      <w:r w:rsidRPr="00BB0AB6">
        <w:rPr>
          <w:rFonts w:ascii="Times New Roman" w:hAnsi="Times New Roman" w:cs="Times New Roman"/>
          <w:sz w:val="20"/>
          <w:szCs w:val="20"/>
          <w:lang w:eastAsia="ru-RU"/>
        </w:rPr>
        <w:t xml:space="preserve">. </w:t>
      </w:r>
      <w:r w:rsidR="0054346D" w:rsidRPr="00BB0AB6">
        <w:rPr>
          <w:rFonts w:ascii="Times New Roman" w:hAnsi="Times New Roman" w:cs="Times New Roman"/>
          <w:sz w:val="20"/>
          <w:szCs w:val="20"/>
          <w:lang w:eastAsia="ru-RU"/>
        </w:rPr>
        <w:t>Договор,</w:t>
      </w:r>
      <w:r w:rsidRPr="00BB0AB6">
        <w:rPr>
          <w:rFonts w:ascii="Times New Roman" w:hAnsi="Times New Roman" w:cs="Times New Roman"/>
          <w:sz w:val="20"/>
          <w:szCs w:val="20"/>
          <w:lang w:eastAsia="ru-RU"/>
        </w:rPr>
        <w:t xml:space="preserve"> может </w:t>
      </w:r>
      <w:r w:rsidR="0054346D" w:rsidRPr="00BB0AB6">
        <w:rPr>
          <w:rFonts w:ascii="Times New Roman" w:hAnsi="Times New Roman" w:cs="Times New Roman"/>
          <w:sz w:val="20"/>
          <w:szCs w:val="20"/>
          <w:lang w:eastAsia="ru-RU"/>
        </w:rPr>
        <w:t>быть,</w:t>
      </w:r>
      <w:r w:rsidRPr="00BB0AB6">
        <w:rPr>
          <w:rFonts w:ascii="Times New Roman" w:hAnsi="Times New Roman" w:cs="Times New Roman"/>
          <w:sz w:val="20"/>
          <w:szCs w:val="20"/>
          <w:lang w:eastAsia="ru-RU"/>
        </w:rPr>
        <w:t xml:space="preserve"> расторгнут по соглашению Сторон, по решению суда, в случае одностороннего отказа Стороны </w:t>
      </w:r>
      <w:r w:rsidR="00553569" w:rsidRPr="00BB0AB6">
        <w:rPr>
          <w:rFonts w:ascii="Times New Roman" w:hAnsi="Times New Roman" w:cs="Times New Roman"/>
          <w:sz w:val="20"/>
          <w:szCs w:val="20"/>
          <w:lang w:eastAsia="ru-RU"/>
        </w:rPr>
        <w:t>Договор</w:t>
      </w:r>
      <w:r w:rsidRPr="00BB0AB6">
        <w:rPr>
          <w:rFonts w:ascii="Times New Roman" w:hAnsi="Times New Roman" w:cs="Times New Roman"/>
          <w:sz w:val="20"/>
          <w:szCs w:val="20"/>
          <w:lang w:eastAsia="ru-RU"/>
        </w:rPr>
        <w:t xml:space="preserve">а от исполнения </w:t>
      </w:r>
      <w:r w:rsidR="00553569" w:rsidRPr="00BB0AB6">
        <w:rPr>
          <w:rFonts w:ascii="Times New Roman" w:hAnsi="Times New Roman" w:cs="Times New Roman"/>
          <w:sz w:val="20"/>
          <w:szCs w:val="20"/>
          <w:lang w:eastAsia="ru-RU"/>
        </w:rPr>
        <w:t>Договор</w:t>
      </w:r>
      <w:r w:rsidRPr="00BB0AB6">
        <w:rPr>
          <w:rFonts w:ascii="Times New Roman" w:hAnsi="Times New Roman" w:cs="Times New Roman"/>
          <w:sz w:val="20"/>
          <w:szCs w:val="20"/>
          <w:lang w:eastAsia="ru-RU"/>
        </w:rPr>
        <w:t xml:space="preserve">а в </w:t>
      </w:r>
      <w:r w:rsidR="0054346D" w:rsidRPr="00BB0AB6">
        <w:rPr>
          <w:rFonts w:ascii="Times New Roman" w:hAnsi="Times New Roman" w:cs="Times New Roman"/>
          <w:sz w:val="20"/>
          <w:szCs w:val="20"/>
          <w:lang w:eastAsia="ru-RU"/>
        </w:rPr>
        <w:t xml:space="preserve">случае существенных нарушений Договора другой стороны. </w:t>
      </w:r>
    </w:p>
    <w:p w14:paraId="63385946" w14:textId="77777777" w:rsidR="00C279D2" w:rsidRPr="00BB0AB6" w:rsidRDefault="00C279D2" w:rsidP="00C279D2">
      <w:pPr>
        <w:suppressAutoHyphens w:val="0"/>
        <w:spacing w:after="100"/>
        <w:ind w:right="76" w:firstLine="567"/>
        <w:jc w:val="both"/>
        <w:rPr>
          <w:rFonts w:ascii="Times New Roman" w:hAnsi="Times New Roman" w:cs="Times New Roman"/>
          <w:sz w:val="20"/>
          <w:szCs w:val="20"/>
          <w:lang w:eastAsia="ru-RU"/>
        </w:rPr>
      </w:pPr>
      <w:r w:rsidRPr="00BB0AB6">
        <w:rPr>
          <w:rFonts w:ascii="Times New Roman" w:hAnsi="Times New Roman" w:cs="Times New Roman"/>
          <w:sz w:val="20"/>
          <w:szCs w:val="20"/>
          <w:lang w:eastAsia="ru-RU"/>
        </w:rPr>
        <w:t>11.</w:t>
      </w:r>
      <w:r w:rsidR="00675EEC">
        <w:rPr>
          <w:rFonts w:ascii="Times New Roman" w:hAnsi="Times New Roman" w:cs="Times New Roman"/>
          <w:sz w:val="20"/>
          <w:szCs w:val="20"/>
          <w:lang w:eastAsia="ru-RU"/>
        </w:rPr>
        <w:t>5</w:t>
      </w:r>
      <w:r w:rsidRPr="00BB0AB6">
        <w:rPr>
          <w:rFonts w:ascii="Times New Roman" w:hAnsi="Times New Roman" w:cs="Times New Roman"/>
          <w:sz w:val="20"/>
          <w:szCs w:val="20"/>
          <w:lang w:eastAsia="ru-RU"/>
        </w:rPr>
        <w:t xml:space="preserve">. Стороны вправе принять решение об одностороннем отказе от исполнения </w:t>
      </w:r>
      <w:r w:rsidR="00553569" w:rsidRPr="00BB0AB6">
        <w:rPr>
          <w:rFonts w:ascii="Times New Roman" w:hAnsi="Times New Roman" w:cs="Times New Roman"/>
          <w:sz w:val="20"/>
          <w:szCs w:val="20"/>
          <w:lang w:eastAsia="ru-RU"/>
        </w:rPr>
        <w:t>Договор</w:t>
      </w:r>
      <w:r w:rsidRPr="00BB0AB6">
        <w:rPr>
          <w:rFonts w:ascii="Times New Roman" w:hAnsi="Times New Roman" w:cs="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Федеральным законом о контрактной системе.</w:t>
      </w:r>
    </w:p>
    <w:p w14:paraId="03C5BEC8" w14:textId="77777777" w:rsidR="00C279D2" w:rsidRPr="00BB0AB6" w:rsidRDefault="00C279D2" w:rsidP="00C279D2">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11.</w:t>
      </w:r>
      <w:r w:rsidR="00675EEC">
        <w:rPr>
          <w:rFonts w:ascii="Times New Roman" w:hAnsi="Times New Roman" w:cs="Times New Roman"/>
          <w:sz w:val="20"/>
        </w:rPr>
        <w:t>6</w:t>
      </w:r>
      <w:r w:rsidRPr="00BB0AB6">
        <w:rPr>
          <w:rFonts w:ascii="Times New Roman" w:hAnsi="Times New Roman" w:cs="Times New Roman"/>
          <w:sz w:val="20"/>
        </w:rPr>
        <w:t xml:space="preserve">.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553569" w:rsidRPr="00BB0AB6">
        <w:rPr>
          <w:rFonts w:ascii="Times New Roman" w:hAnsi="Times New Roman" w:cs="Times New Roman"/>
          <w:sz w:val="20"/>
        </w:rPr>
        <w:t>Договор</w:t>
      </w:r>
      <w:r w:rsidRPr="00BB0AB6">
        <w:rPr>
          <w:rFonts w:ascii="Times New Roman" w:hAnsi="Times New Roman" w:cs="Times New Roman"/>
          <w:sz w:val="20"/>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553569" w:rsidRPr="00BB0AB6">
        <w:rPr>
          <w:rFonts w:ascii="Times New Roman" w:hAnsi="Times New Roman" w:cs="Times New Roman"/>
          <w:sz w:val="20"/>
        </w:rPr>
        <w:t>Договор</w:t>
      </w:r>
      <w:r w:rsidRPr="00BB0AB6">
        <w:rPr>
          <w:rFonts w:ascii="Times New Roman" w:hAnsi="Times New Roman" w:cs="Times New Roman"/>
          <w:sz w:val="20"/>
        </w:rPr>
        <w:t xml:space="preserve">а, послужившие основанием для одностороннего отказа Заказчика от исполнения </w:t>
      </w:r>
      <w:r w:rsidR="00553569" w:rsidRPr="00BB0AB6">
        <w:rPr>
          <w:rFonts w:ascii="Times New Roman" w:hAnsi="Times New Roman" w:cs="Times New Roman"/>
          <w:sz w:val="20"/>
        </w:rPr>
        <w:t>Договор</w:t>
      </w:r>
      <w:r w:rsidRPr="00BB0AB6">
        <w:rPr>
          <w:rFonts w:ascii="Times New Roman" w:hAnsi="Times New Roman" w:cs="Times New Roman"/>
          <w:sz w:val="20"/>
        </w:rPr>
        <w:t>а.</w:t>
      </w:r>
    </w:p>
    <w:p w14:paraId="5434BBCC"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11.</w:t>
      </w:r>
      <w:r w:rsidR="00675EEC">
        <w:rPr>
          <w:rFonts w:ascii="Times New Roman" w:hAnsi="Times New Roman" w:cs="Times New Roman"/>
          <w:sz w:val="20"/>
        </w:rPr>
        <w:t>7</w:t>
      </w:r>
      <w:r w:rsidRPr="00BB0AB6">
        <w:rPr>
          <w:rFonts w:ascii="Times New Roman" w:hAnsi="Times New Roman" w:cs="Times New Roman"/>
          <w:sz w:val="20"/>
        </w:rPr>
        <w:t>. Любая корреспонденция, которую одна Сторона направляет другой Стороне в соответствии с Договором, направляется в письменной форме почтой, курьерской доставкой или передаётся лично под роспись.</w:t>
      </w:r>
      <w:r w:rsidR="00BB0AB6" w:rsidRPr="00BB0AB6">
        <w:rPr>
          <w:rFonts w:ascii="Times New Roman" w:hAnsi="Times New Roman" w:cs="Times New Roman"/>
          <w:sz w:val="20"/>
        </w:rPr>
        <w:t xml:space="preserve"> </w:t>
      </w:r>
    </w:p>
    <w:p w14:paraId="06156358"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D90DF76"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Корреспонденция считается доставленной Стороне также в случаях, если:</w:t>
      </w:r>
    </w:p>
    <w:p w14:paraId="39D9B06C"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Сторона отказалась от получения корреспонденции и этот отказ зафиксирован организацией почтовой связи;</w:t>
      </w:r>
    </w:p>
    <w:p w14:paraId="6F51F121"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59C6D49"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4D194B62" w14:textId="77777777" w:rsidR="008D693F" w:rsidRPr="00BB0AB6" w:rsidRDefault="00553569">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11.</w:t>
      </w:r>
      <w:r w:rsidR="00675EEC">
        <w:rPr>
          <w:rFonts w:ascii="Times New Roman" w:hAnsi="Times New Roman" w:cs="Times New Roman"/>
          <w:sz w:val="20"/>
        </w:rPr>
        <w:t>8</w:t>
      </w:r>
      <w:r w:rsidRPr="00BB0AB6">
        <w:rPr>
          <w:rFonts w:ascii="Times New Roman" w:hAnsi="Times New Roman" w:cs="Times New Roman"/>
          <w:sz w:val="20"/>
        </w:rPr>
        <w:t>. Приложения, указанные в договоре, являются его неотъемлемой частью:</w:t>
      </w:r>
    </w:p>
    <w:p w14:paraId="5E6DBB7A" w14:textId="77777777" w:rsidR="008D693F" w:rsidRPr="00BB0AB6" w:rsidRDefault="0093726B">
      <w:pPr>
        <w:pStyle w:val="ConsPlusNormal"/>
        <w:widowControl/>
        <w:spacing w:after="100"/>
        <w:ind w:firstLine="567"/>
        <w:jc w:val="both"/>
        <w:rPr>
          <w:rFonts w:ascii="Times New Roman" w:hAnsi="Times New Roman" w:cs="Times New Roman"/>
          <w:sz w:val="20"/>
        </w:rPr>
      </w:pPr>
      <w:hyperlink w:anchor="P434">
        <w:r w:rsidR="00553569" w:rsidRPr="00BB0AB6">
          <w:rPr>
            <w:rFonts w:ascii="Times New Roman" w:hAnsi="Times New Roman" w:cs="Times New Roman"/>
            <w:sz w:val="20"/>
          </w:rPr>
          <w:t>приложение N 1</w:t>
        </w:r>
      </w:hyperlink>
      <w:r w:rsidR="00553569" w:rsidRPr="00BB0AB6">
        <w:rPr>
          <w:rFonts w:ascii="Times New Roman" w:hAnsi="Times New Roman" w:cs="Times New Roman"/>
          <w:sz w:val="20"/>
        </w:rPr>
        <w:t xml:space="preserve"> - Спецификация, на </w:t>
      </w:r>
      <w:r w:rsidR="0068496A" w:rsidRPr="00BB0AB6">
        <w:rPr>
          <w:rFonts w:ascii="Times New Roman" w:hAnsi="Times New Roman" w:cs="Times New Roman"/>
          <w:sz w:val="20"/>
        </w:rPr>
        <w:t>__</w:t>
      </w:r>
      <w:r w:rsidR="00553569" w:rsidRPr="00BB0AB6">
        <w:rPr>
          <w:rFonts w:ascii="Times New Roman" w:hAnsi="Times New Roman" w:cs="Times New Roman"/>
          <w:sz w:val="20"/>
        </w:rPr>
        <w:t xml:space="preserve"> л;</w:t>
      </w:r>
    </w:p>
    <w:p w14:paraId="32BE1F19" w14:textId="77777777" w:rsidR="008D693F" w:rsidRPr="00BB0AB6" w:rsidRDefault="0093726B">
      <w:pPr>
        <w:pStyle w:val="ConsPlusNormal"/>
        <w:widowControl/>
        <w:spacing w:after="100"/>
        <w:ind w:firstLine="567"/>
        <w:jc w:val="both"/>
        <w:rPr>
          <w:rFonts w:ascii="Times New Roman" w:hAnsi="Times New Roman" w:cs="Times New Roman"/>
          <w:sz w:val="20"/>
        </w:rPr>
      </w:pPr>
      <w:hyperlink w:anchor="P518">
        <w:r w:rsidR="00553569" w:rsidRPr="00BB0AB6">
          <w:rPr>
            <w:rFonts w:ascii="Times New Roman" w:hAnsi="Times New Roman" w:cs="Times New Roman"/>
            <w:sz w:val="20"/>
          </w:rPr>
          <w:t>приложение N 2</w:t>
        </w:r>
      </w:hyperlink>
      <w:r w:rsidR="00553569" w:rsidRPr="00BB0AB6">
        <w:rPr>
          <w:rFonts w:ascii="Times New Roman" w:hAnsi="Times New Roman" w:cs="Times New Roman"/>
          <w:sz w:val="20"/>
        </w:rPr>
        <w:t xml:space="preserve"> - Техническое задание, на </w:t>
      </w:r>
      <w:r w:rsidR="0068496A" w:rsidRPr="00BB0AB6">
        <w:rPr>
          <w:rFonts w:ascii="Times New Roman" w:hAnsi="Times New Roman" w:cs="Times New Roman"/>
          <w:sz w:val="20"/>
        </w:rPr>
        <w:t>__</w:t>
      </w:r>
      <w:r w:rsidR="00553569" w:rsidRPr="00BB0AB6">
        <w:rPr>
          <w:rFonts w:ascii="Times New Roman" w:hAnsi="Times New Roman" w:cs="Times New Roman"/>
          <w:sz w:val="20"/>
        </w:rPr>
        <w:t xml:space="preserve"> л;</w:t>
      </w:r>
    </w:p>
    <w:p w14:paraId="42BBCB83" w14:textId="77777777" w:rsidR="008D693F" w:rsidRPr="00BB0AB6" w:rsidRDefault="0093726B">
      <w:pPr>
        <w:pStyle w:val="ConsPlusNormal"/>
        <w:widowControl/>
        <w:spacing w:after="100"/>
        <w:ind w:firstLine="567"/>
        <w:jc w:val="both"/>
        <w:rPr>
          <w:rFonts w:ascii="Times New Roman" w:hAnsi="Times New Roman" w:cs="Times New Roman"/>
          <w:sz w:val="20"/>
        </w:rPr>
      </w:pPr>
      <w:hyperlink w:anchor="P560">
        <w:r w:rsidR="00553569" w:rsidRPr="00BB0AB6">
          <w:rPr>
            <w:rFonts w:ascii="Times New Roman" w:hAnsi="Times New Roman" w:cs="Times New Roman"/>
            <w:sz w:val="20"/>
          </w:rPr>
          <w:t>приложение N 3</w:t>
        </w:r>
      </w:hyperlink>
      <w:r w:rsidR="00553569" w:rsidRPr="00BB0AB6">
        <w:rPr>
          <w:rFonts w:ascii="Times New Roman" w:hAnsi="Times New Roman" w:cs="Times New Roman"/>
          <w:sz w:val="20"/>
        </w:rPr>
        <w:t xml:space="preserve"> - Акт принятия объекта под охрану, на </w:t>
      </w:r>
      <w:r w:rsidR="0068496A" w:rsidRPr="00BB0AB6">
        <w:rPr>
          <w:rFonts w:ascii="Times New Roman" w:hAnsi="Times New Roman" w:cs="Times New Roman"/>
          <w:sz w:val="20"/>
        </w:rPr>
        <w:t>__</w:t>
      </w:r>
      <w:r w:rsidR="00553569" w:rsidRPr="00BB0AB6">
        <w:rPr>
          <w:rFonts w:ascii="Times New Roman" w:hAnsi="Times New Roman" w:cs="Times New Roman"/>
          <w:sz w:val="20"/>
        </w:rPr>
        <w:t xml:space="preserve"> л;</w:t>
      </w:r>
    </w:p>
    <w:p w14:paraId="397B3ABB" w14:textId="77777777" w:rsidR="008D693F" w:rsidRPr="00BB0AB6" w:rsidRDefault="0093726B">
      <w:pPr>
        <w:pStyle w:val="ConsPlusNormal"/>
        <w:widowControl/>
        <w:spacing w:after="100"/>
        <w:ind w:firstLine="567"/>
        <w:jc w:val="both"/>
        <w:rPr>
          <w:rFonts w:ascii="Times New Roman" w:hAnsi="Times New Roman" w:cs="Times New Roman"/>
          <w:sz w:val="20"/>
        </w:rPr>
      </w:pPr>
      <w:hyperlink w:anchor="P615">
        <w:r w:rsidR="00553569" w:rsidRPr="00BB0AB6">
          <w:rPr>
            <w:rFonts w:ascii="Times New Roman" w:hAnsi="Times New Roman" w:cs="Times New Roman"/>
            <w:sz w:val="20"/>
          </w:rPr>
          <w:t>приложение N 4</w:t>
        </w:r>
      </w:hyperlink>
      <w:r w:rsidR="00553569" w:rsidRPr="00BB0AB6">
        <w:rPr>
          <w:rFonts w:ascii="Times New Roman" w:hAnsi="Times New Roman" w:cs="Times New Roman"/>
          <w:sz w:val="20"/>
        </w:rPr>
        <w:t xml:space="preserve"> - Акт о снятии охраны, на </w:t>
      </w:r>
      <w:r w:rsidR="0068496A" w:rsidRPr="00BB0AB6">
        <w:rPr>
          <w:rFonts w:ascii="Times New Roman" w:hAnsi="Times New Roman" w:cs="Times New Roman"/>
          <w:sz w:val="20"/>
        </w:rPr>
        <w:t>__</w:t>
      </w:r>
      <w:r w:rsidR="00553569" w:rsidRPr="00BB0AB6">
        <w:rPr>
          <w:rFonts w:ascii="Times New Roman" w:hAnsi="Times New Roman" w:cs="Times New Roman"/>
          <w:sz w:val="20"/>
        </w:rPr>
        <w:t xml:space="preserve"> л;</w:t>
      </w:r>
    </w:p>
    <w:p w14:paraId="4788DF1E" w14:textId="77777777" w:rsidR="00FD631A" w:rsidRPr="00BB0AB6" w:rsidRDefault="00FD631A">
      <w:pPr>
        <w:pStyle w:val="ConsPlusNormal"/>
        <w:widowControl/>
        <w:spacing w:after="100"/>
        <w:ind w:firstLine="567"/>
        <w:jc w:val="both"/>
        <w:rPr>
          <w:rFonts w:ascii="Times New Roman" w:hAnsi="Times New Roman" w:cs="Times New Roman"/>
          <w:sz w:val="20"/>
        </w:rPr>
      </w:pPr>
      <w:r w:rsidRPr="00BB0AB6">
        <w:rPr>
          <w:rFonts w:ascii="Times New Roman" w:hAnsi="Times New Roman" w:cs="Times New Roman"/>
          <w:sz w:val="20"/>
        </w:rPr>
        <w:t>приложение N 5 — Заверенные Заказчиком копии документов, подтверждающих право владения Заказчиком охраняемыми объектами на праве собственности или ином законном основании (в соответствии с частью 3 статьи 8 Федерального закона от 30.11.2024 N 427-ФЗ «О частной охранной деятельности»).</w:t>
      </w:r>
    </w:p>
    <w:p w14:paraId="68E44ACD" w14:textId="77777777" w:rsidR="00BB0AB6" w:rsidRDefault="00553569" w:rsidP="00BB0AB6">
      <w:pPr>
        <w:pStyle w:val="ConsPlusNormal"/>
        <w:widowControl/>
        <w:spacing w:after="100"/>
        <w:jc w:val="center"/>
        <w:rPr>
          <w:rFonts w:ascii="Times New Roman" w:hAnsi="Times New Roman" w:cs="Times New Roman"/>
          <w:b/>
          <w:sz w:val="20"/>
        </w:rPr>
      </w:pPr>
      <w:r w:rsidRPr="00BB0AB6">
        <w:rPr>
          <w:rFonts w:ascii="Times New Roman" w:hAnsi="Times New Roman" w:cs="Times New Roman"/>
          <w:b/>
          <w:sz w:val="20"/>
        </w:rPr>
        <w:t>12. Юридические адреса, банковские реквизиты и подписи сторон:</w:t>
      </w:r>
    </w:p>
    <w:p w14:paraId="19169090" w14:textId="77777777" w:rsidR="00BB0AB6" w:rsidRPr="00BB0AB6" w:rsidRDefault="00BB0AB6">
      <w:pPr>
        <w:pStyle w:val="ConsPlusNormal"/>
        <w:widowControl/>
        <w:spacing w:after="100"/>
        <w:jc w:val="center"/>
        <w:rPr>
          <w:rFonts w:ascii="Times New Roman" w:hAnsi="Times New Roman" w:cs="Times New Roman"/>
          <w:b/>
          <w:sz w:val="20"/>
        </w:rPr>
      </w:pPr>
    </w:p>
    <w:tbl>
      <w:tblPr>
        <w:tblStyle w:val="af0"/>
        <w:tblW w:w="0" w:type="auto"/>
        <w:jc w:val="center"/>
        <w:tblLook w:val="04A0" w:firstRow="1" w:lastRow="0" w:firstColumn="1" w:lastColumn="0" w:noHBand="0" w:noVBand="1"/>
      </w:tblPr>
      <w:tblGrid>
        <w:gridCol w:w="5016"/>
        <w:gridCol w:w="4895"/>
      </w:tblGrid>
      <w:tr w:rsidR="00BB0AB6" w:rsidRPr="00E817F1" w14:paraId="1188EACC" w14:textId="77777777" w:rsidTr="00902FD4">
        <w:trPr>
          <w:jc w:val="center"/>
        </w:trPr>
        <w:tc>
          <w:tcPr>
            <w:tcW w:w="5022" w:type="dxa"/>
          </w:tcPr>
          <w:p w14:paraId="11B4A1FB" w14:textId="77777777" w:rsidR="00BB0AB6" w:rsidRPr="00E817F1" w:rsidRDefault="00BB0AB6" w:rsidP="00902FD4">
            <w:r w:rsidRPr="00E817F1">
              <w:rPr>
                <w:rFonts w:ascii="Times New Roman" w:hAnsi="Times New Roman"/>
                <w:b/>
                <w:sz w:val="24"/>
              </w:rPr>
              <w:lastRenderedPageBreak/>
              <w:t>Заказчик:</w:t>
            </w:r>
          </w:p>
          <w:p w14:paraId="59B6E077" w14:textId="77777777" w:rsidR="00BB0AB6" w:rsidRPr="00E817F1" w:rsidRDefault="00BB0AB6" w:rsidP="00902FD4">
            <w:r w:rsidRPr="00E817F1">
              <w:rPr>
                <w:rFonts w:ascii="Times New Roman" w:hAnsi="Times New Roman"/>
                <w:sz w:val="22"/>
              </w:rPr>
              <w:br/>
              <w:t>Государственное казённое учреждение здравоохранения Ленинградской области «Дружносельская психиатрическая больница»</w:t>
            </w:r>
            <w:r w:rsidRPr="00E817F1">
              <w:rPr>
                <w:rFonts w:ascii="Times New Roman" w:hAnsi="Times New Roman"/>
                <w:sz w:val="22"/>
              </w:rPr>
              <w:br/>
              <w:t>Адрес: 188330, Ленинградская обл., Гатчинский м.о., п. Дружноселье, ул. ДПБ, д. 3</w:t>
            </w:r>
            <w:r w:rsidRPr="00E817F1">
              <w:rPr>
                <w:rFonts w:ascii="Times New Roman" w:hAnsi="Times New Roman"/>
                <w:sz w:val="22"/>
              </w:rPr>
              <w:br/>
              <w:t>ИНН 4719005020</w:t>
            </w:r>
            <w:r w:rsidRPr="00E817F1">
              <w:rPr>
                <w:rFonts w:ascii="Times New Roman" w:hAnsi="Times New Roman"/>
                <w:sz w:val="22"/>
              </w:rPr>
              <w:br/>
              <w:t>КПП 470501001</w:t>
            </w:r>
            <w:r w:rsidRPr="00E817F1">
              <w:rPr>
                <w:rFonts w:ascii="Times New Roman" w:hAnsi="Times New Roman"/>
                <w:sz w:val="22"/>
              </w:rPr>
              <w:br/>
              <w:t>ОГРН 1024702086771</w:t>
            </w:r>
            <w:r w:rsidRPr="00E817F1">
              <w:rPr>
                <w:rFonts w:ascii="Times New Roman" w:hAnsi="Times New Roman"/>
                <w:sz w:val="22"/>
              </w:rPr>
              <w:br/>
              <w:t>ОКТМО 41618101001</w:t>
            </w:r>
            <w:r w:rsidRPr="00E817F1">
              <w:rPr>
                <w:rFonts w:ascii="Times New Roman" w:hAnsi="Times New Roman"/>
                <w:sz w:val="22"/>
              </w:rPr>
              <w:br/>
              <w:t>Тел./факс: 8 (81371) 64-001</w:t>
            </w:r>
            <w:r w:rsidRPr="00E817F1">
              <w:rPr>
                <w:rFonts w:ascii="Times New Roman" w:hAnsi="Times New Roman"/>
                <w:sz w:val="22"/>
              </w:rPr>
              <w:br/>
            </w:r>
            <w:r>
              <w:rPr>
                <w:rFonts w:ascii="Times New Roman" w:hAnsi="Times New Roman"/>
                <w:sz w:val="22"/>
              </w:rPr>
              <w:t>E</w:t>
            </w:r>
            <w:r w:rsidRPr="00E817F1">
              <w:rPr>
                <w:rFonts w:ascii="Times New Roman" w:hAnsi="Times New Roman"/>
                <w:sz w:val="22"/>
              </w:rPr>
              <w:t>-</w:t>
            </w:r>
            <w:r>
              <w:rPr>
                <w:rFonts w:ascii="Times New Roman" w:hAnsi="Times New Roman"/>
                <w:sz w:val="22"/>
              </w:rPr>
              <w:t>mail</w:t>
            </w:r>
            <w:r w:rsidRPr="00E817F1">
              <w:rPr>
                <w:rFonts w:ascii="Times New Roman" w:hAnsi="Times New Roman"/>
                <w:sz w:val="22"/>
              </w:rPr>
              <w:t xml:space="preserve">: </w:t>
            </w:r>
            <w:r>
              <w:rPr>
                <w:rFonts w:ascii="Times New Roman" w:hAnsi="Times New Roman"/>
                <w:sz w:val="22"/>
              </w:rPr>
              <w:t>dpb</w:t>
            </w:r>
            <w:r w:rsidRPr="00E817F1">
              <w:rPr>
                <w:rFonts w:ascii="Times New Roman" w:hAnsi="Times New Roman"/>
                <w:sz w:val="22"/>
              </w:rPr>
              <w:t>3@</w:t>
            </w:r>
            <w:r>
              <w:rPr>
                <w:rFonts w:ascii="Times New Roman" w:hAnsi="Times New Roman"/>
                <w:sz w:val="22"/>
              </w:rPr>
              <w:t>mail</w:t>
            </w:r>
            <w:r w:rsidRPr="00E817F1">
              <w:rPr>
                <w:rFonts w:ascii="Times New Roman" w:hAnsi="Times New Roman"/>
                <w:sz w:val="22"/>
              </w:rPr>
              <w:t>.</w:t>
            </w:r>
            <w:r>
              <w:rPr>
                <w:rFonts w:ascii="Times New Roman" w:hAnsi="Times New Roman"/>
                <w:sz w:val="22"/>
              </w:rPr>
              <w:t>ru</w:t>
            </w:r>
            <w:r w:rsidRPr="00E817F1">
              <w:rPr>
                <w:rFonts w:ascii="Times New Roman" w:hAnsi="Times New Roman"/>
                <w:sz w:val="22"/>
              </w:rPr>
              <w:br/>
              <w:t>Лицевой счёт 02035986004</w:t>
            </w:r>
            <w:r w:rsidRPr="00E817F1">
              <w:rPr>
                <w:rFonts w:ascii="Times New Roman" w:hAnsi="Times New Roman"/>
                <w:sz w:val="22"/>
              </w:rPr>
              <w:br/>
              <w:t>в Комитете финансов Ленинградской области</w:t>
            </w:r>
            <w:r w:rsidRPr="00E817F1">
              <w:rPr>
                <w:rFonts w:ascii="Times New Roman" w:hAnsi="Times New Roman"/>
                <w:sz w:val="22"/>
              </w:rPr>
              <w:br/>
              <w:t>Счёт УФК: 03222643410000004500</w:t>
            </w:r>
            <w:r w:rsidRPr="00E817F1">
              <w:rPr>
                <w:rFonts w:ascii="Times New Roman" w:hAnsi="Times New Roman"/>
                <w:sz w:val="22"/>
              </w:rPr>
              <w:br/>
              <w:t>Банк: Операционно-кассовый центр № 1</w:t>
            </w:r>
            <w:r w:rsidRPr="00E817F1">
              <w:rPr>
                <w:rFonts w:ascii="Times New Roman" w:hAnsi="Times New Roman"/>
                <w:sz w:val="22"/>
              </w:rPr>
              <w:br/>
              <w:t>Северо-Западного главного управления</w:t>
            </w:r>
            <w:r w:rsidRPr="00E817F1">
              <w:rPr>
                <w:rFonts w:ascii="Times New Roman" w:hAnsi="Times New Roman"/>
                <w:sz w:val="22"/>
              </w:rPr>
              <w:br/>
              <w:t>Центрального банка Российской Федерации</w:t>
            </w:r>
            <w:r w:rsidRPr="00E817F1">
              <w:rPr>
                <w:rFonts w:ascii="Times New Roman" w:hAnsi="Times New Roman"/>
                <w:sz w:val="22"/>
              </w:rPr>
              <w:br/>
              <w:t>БИК 044030098</w:t>
            </w:r>
            <w:r w:rsidRPr="00E817F1">
              <w:rPr>
                <w:rFonts w:ascii="Times New Roman" w:hAnsi="Times New Roman"/>
                <w:sz w:val="22"/>
              </w:rPr>
              <w:br/>
              <w:t>Кор. счёт: 40102810745370000098</w:t>
            </w:r>
            <w:r w:rsidRPr="00E817F1">
              <w:rPr>
                <w:rFonts w:ascii="Times New Roman" w:hAnsi="Times New Roman"/>
                <w:sz w:val="22"/>
              </w:rPr>
              <w:br/>
            </w:r>
            <w:r w:rsidRPr="00E817F1">
              <w:rPr>
                <w:rFonts w:ascii="Times New Roman" w:hAnsi="Times New Roman"/>
                <w:sz w:val="22"/>
              </w:rPr>
              <w:br/>
              <w:t>И.о. главного врача</w:t>
            </w:r>
            <w:r w:rsidRPr="00E817F1">
              <w:rPr>
                <w:rFonts w:ascii="Times New Roman" w:hAnsi="Times New Roman"/>
                <w:sz w:val="22"/>
              </w:rPr>
              <w:br/>
            </w:r>
            <w:r w:rsidRPr="00E817F1">
              <w:rPr>
                <w:rFonts w:ascii="Times New Roman" w:hAnsi="Times New Roman"/>
                <w:sz w:val="22"/>
              </w:rPr>
              <w:br/>
            </w:r>
            <w:r w:rsidRPr="00E817F1">
              <w:rPr>
                <w:rFonts w:ascii="Times New Roman" w:hAnsi="Times New Roman"/>
                <w:sz w:val="22"/>
              </w:rPr>
              <w:br/>
              <w:t>________________ / Т.С. Тамаровская /</w:t>
            </w:r>
          </w:p>
        </w:tc>
        <w:tc>
          <w:tcPr>
            <w:tcW w:w="4896" w:type="dxa"/>
          </w:tcPr>
          <w:p w14:paraId="57CE1D9B" w14:textId="77777777" w:rsidR="00BB0AB6" w:rsidRPr="00E817F1" w:rsidRDefault="00BB0AB6" w:rsidP="00902FD4">
            <w:r w:rsidRPr="00E817F1">
              <w:rPr>
                <w:rFonts w:ascii="Times New Roman" w:hAnsi="Times New Roman"/>
                <w:b/>
                <w:sz w:val="24"/>
              </w:rPr>
              <w:t>Исполнитель:</w:t>
            </w:r>
          </w:p>
          <w:p w14:paraId="19529E20" w14:textId="77777777" w:rsidR="00BB0AB6" w:rsidRPr="00E817F1" w:rsidRDefault="00BB0AB6" w:rsidP="00902FD4">
            <w:r w:rsidRPr="00E817F1">
              <w:rPr>
                <w:rFonts w:ascii="Times New Roman" w:hAnsi="Times New Roman"/>
                <w:sz w:val="22"/>
              </w:rPr>
              <w:br/>
              <w:t>________________________________________</w:t>
            </w:r>
            <w:r w:rsidRPr="00E817F1">
              <w:rPr>
                <w:rFonts w:ascii="Times New Roman" w:hAnsi="Times New Roman"/>
                <w:sz w:val="22"/>
              </w:rPr>
              <w:br/>
              <w:t>Адрес: _________________________________</w:t>
            </w:r>
            <w:r w:rsidRPr="00E817F1">
              <w:rPr>
                <w:rFonts w:ascii="Times New Roman" w:hAnsi="Times New Roman"/>
                <w:sz w:val="22"/>
              </w:rPr>
              <w:br/>
              <w:t>ИНН ____________</w:t>
            </w:r>
            <w:r w:rsidRPr="00E817F1">
              <w:rPr>
                <w:rFonts w:ascii="Times New Roman" w:hAnsi="Times New Roman"/>
                <w:sz w:val="22"/>
              </w:rPr>
              <w:br/>
              <w:t>КПП ____________</w:t>
            </w:r>
            <w:r w:rsidRPr="00E817F1">
              <w:rPr>
                <w:rFonts w:ascii="Times New Roman" w:hAnsi="Times New Roman"/>
                <w:sz w:val="22"/>
              </w:rPr>
              <w:br/>
              <w:t>ОГРН ____________</w:t>
            </w:r>
            <w:r w:rsidRPr="00E817F1">
              <w:rPr>
                <w:rFonts w:ascii="Times New Roman" w:hAnsi="Times New Roman"/>
                <w:sz w:val="22"/>
              </w:rPr>
              <w:br/>
              <w:t>Тел.: _________________________________</w:t>
            </w:r>
            <w:r w:rsidRPr="00E817F1">
              <w:rPr>
                <w:rFonts w:ascii="Times New Roman" w:hAnsi="Times New Roman"/>
                <w:sz w:val="22"/>
              </w:rPr>
              <w:br/>
            </w:r>
            <w:r>
              <w:rPr>
                <w:rFonts w:ascii="Times New Roman" w:hAnsi="Times New Roman"/>
                <w:sz w:val="22"/>
              </w:rPr>
              <w:t>E</w:t>
            </w:r>
            <w:r w:rsidRPr="00E817F1">
              <w:rPr>
                <w:rFonts w:ascii="Times New Roman" w:hAnsi="Times New Roman"/>
                <w:sz w:val="22"/>
              </w:rPr>
              <w:t>-</w:t>
            </w:r>
            <w:r>
              <w:rPr>
                <w:rFonts w:ascii="Times New Roman" w:hAnsi="Times New Roman"/>
                <w:sz w:val="22"/>
              </w:rPr>
              <w:t>mail</w:t>
            </w:r>
            <w:r w:rsidRPr="00E817F1">
              <w:rPr>
                <w:rFonts w:ascii="Times New Roman" w:hAnsi="Times New Roman"/>
                <w:sz w:val="22"/>
              </w:rPr>
              <w:t>: _______________________________</w:t>
            </w:r>
            <w:r w:rsidRPr="00E817F1">
              <w:rPr>
                <w:rFonts w:ascii="Times New Roman" w:hAnsi="Times New Roman"/>
                <w:sz w:val="22"/>
              </w:rPr>
              <w:br/>
              <w:t>БИК: _________________________________</w:t>
            </w:r>
            <w:r w:rsidRPr="00E817F1">
              <w:rPr>
                <w:rFonts w:ascii="Times New Roman" w:hAnsi="Times New Roman"/>
                <w:sz w:val="22"/>
              </w:rPr>
              <w:br/>
              <w:t>Расчётный счёт: _______________________</w:t>
            </w:r>
            <w:r w:rsidRPr="00E817F1">
              <w:rPr>
                <w:rFonts w:ascii="Times New Roman" w:hAnsi="Times New Roman"/>
                <w:sz w:val="22"/>
              </w:rPr>
              <w:br/>
              <w:t>Корр. счёт: __________________________</w:t>
            </w:r>
            <w:r w:rsidRPr="00E817F1">
              <w:rPr>
                <w:rFonts w:ascii="Times New Roman" w:hAnsi="Times New Roman"/>
                <w:sz w:val="22"/>
              </w:rPr>
              <w:br/>
              <w:t>Наименование банка: ___________________</w:t>
            </w:r>
            <w:r w:rsidRPr="00E817F1">
              <w:rPr>
                <w:rFonts w:ascii="Times New Roman" w:hAnsi="Times New Roman"/>
                <w:sz w:val="22"/>
              </w:rPr>
              <w:br/>
            </w:r>
            <w:r w:rsidRPr="00E817F1">
              <w:rPr>
                <w:rFonts w:ascii="Times New Roman" w:hAnsi="Times New Roman"/>
                <w:sz w:val="22"/>
              </w:rPr>
              <w:br/>
              <w:t>__________________ / __________________ /</w:t>
            </w:r>
            <w:r w:rsidRPr="00E817F1">
              <w:rPr>
                <w:rFonts w:ascii="Times New Roman" w:hAnsi="Times New Roman"/>
                <w:sz w:val="22"/>
              </w:rPr>
              <w:br/>
            </w:r>
            <w:r w:rsidRPr="00E817F1">
              <w:rPr>
                <w:rFonts w:ascii="Times New Roman" w:hAnsi="Times New Roman"/>
                <w:sz w:val="22"/>
              </w:rPr>
              <w:br/>
              <w:t>М.П.</w:t>
            </w:r>
          </w:p>
        </w:tc>
      </w:tr>
    </w:tbl>
    <w:p w14:paraId="4CA45E4A" w14:textId="77777777" w:rsidR="001B423C" w:rsidRPr="00BB0AB6" w:rsidRDefault="001B423C" w:rsidP="00BB0AB6">
      <w:pPr>
        <w:pStyle w:val="ConsPlusNormal"/>
        <w:outlineLvl w:val="1"/>
        <w:rPr>
          <w:sz w:val="20"/>
        </w:rPr>
      </w:pPr>
    </w:p>
    <w:p w14:paraId="58C20FFA" w14:textId="77777777" w:rsidR="00DC29D7" w:rsidRDefault="00DC29D7" w:rsidP="00BB0AB6">
      <w:pPr>
        <w:pStyle w:val="ConsPlusNormal"/>
        <w:outlineLvl w:val="1"/>
        <w:rPr>
          <w:sz w:val="20"/>
        </w:rPr>
      </w:pPr>
    </w:p>
    <w:p w14:paraId="27EBD485" w14:textId="77777777" w:rsidR="00BB0AB6" w:rsidRPr="00BB0AB6" w:rsidRDefault="00BB0AB6" w:rsidP="00BB0AB6">
      <w:pPr>
        <w:pStyle w:val="ConsPlusNormal"/>
        <w:outlineLvl w:val="1"/>
        <w:rPr>
          <w:rFonts w:ascii="Times New Roman" w:hAnsi="Times New Roman" w:cs="Times New Roman"/>
          <w:b/>
          <w:sz w:val="20"/>
        </w:rPr>
      </w:pPr>
    </w:p>
    <w:p w14:paraId="1D44BEF8" w14:textId="77777777" w:rsidR="008D693F" w:rsidRPr="00BB0AB6" w:rsidRDefault="00553569">
      <w:pPr>
        <w:pStyle w:val="ConsPlusNormal"/>
        <w:jc w:val="right"/>
        <w:outlineLvl w:val="1"/>
        <w:rPr>
          <w:rFonts w:ascii="Times New Roman" w:hAnsi="Times New Roman" w:cs="Times New Roman"/>
          <w:b/>
          <w:sz w:val="20"/>
        </w:rPr>
      </w:pPr>
      <w:r w:rsidRPr="00BB0AB6">
        <w:rPr>
          <w:rFonts w:ascii="Times New Roman" w:hAnsi="Times New Roman" w:cs="Times New Roman"/>
          <w:b/>
          <w:sz w:val="20"/>
        </w:rPr>
        <w:t>Приложение N 1</w:t>
      </w:r>
    </w:p>
    <w:p w14:paraId="715F02F6" w14:textId="77777777" w:rsidR="008D693F" w:rsidRPr="00BB0AB6" w:rsidRDefault="00553569">
      <w:pPr>
        <w:pStyle w:val="ConsPlusNormal"/>
        <w:jc w:val="right"/>
        <w:rPr>
          <w:rFonts w:ascii="Times New Roman" w:hAnsi="Times New Roman" w:cs="Times New Roman"/>
          <w:b/>
          <w:sz w:val="20"/>
        </w:rPr>
      </w:pPr>
      <w:r w:rsidRPr="00BB0AB6">
        <w:rPr>
          <w:rFonts w:ascii="Times New Roman" w:hAnsi="Times New Roman" w:cs="Times New Roman"/>
          <w:b/>
          <w:sz w:val="20"/>
        </w:rPr>
        <w:t>к договору</w:t>
      </w:r>
    </w:p>
    <w:p w14:paraId="65019385" w14:textId="77777777" w:rsidR="008D693F" w:rsidRPr="00BB0AB6" w:rsidRDefault="00553569">
      <w:pPr>
        <w:pStyle w:val="ConsPlusNormal"/>
        <w:jc w:val="right"/>
        <w:rPr>
          <w:rFonts w:ascii="Times New Roman" w:hAnsi="Times New Roman" w:cs="Times New Roman"/>
          <w:b/>
          <w:sz w:val="20"/>
        </w:rPr>
      </w:pPr>
      <w:r w:rsidRPr="00BB0AB6">
        <w:rPr>
          <w:rFonts w:ascii="Times New Roman" w:hAnsi="Times New Roman" w:cs="Times New Roman"/>
          <w:b/>
          <w:sz w:val="20"/>
        </w:rPr>
        <w:t>N ____ от "__" _________ 202</w:t>
      </w:r>
      <w:r w:rsidR="00E3494C" w:rsidRPr="00BB0AB6">
        <w:rPr>
          <w:rFonts w:ascii="Times New Roman" w:hAnsi="Times New Roman" w:cs="Times New Roman"/>
          <w:b/>
          <w:sz w:val="20"/>
        </w:rPr>
        <w:t>_</w:t>
      </w:r>
      <w:r w:rsidRPr="00BB0AB6">
        <w:rPr>
          <w:rFonts w:ascii="Times New Roman" w:hAnsi="Times New Roman" w:cs="Times New Roman"/>
          <w:b/>
          <w:sz w:val="20"/>
        </w:rPr>
        <w:t xml:space="preserve"> г.</w:t>
      </w:r>
    </w:p>
    <w:p w14:paraId="088554C6" w14:textId="77777777" w:rsidR="008D693F" w:rsidRPr="00BB0AB6" w:rsidRDefault="008D693F">
      <w:pPr>
        <w:pStyle w:val="ConsPlusNormal"/>
        <w:jc w:val="both"/>
        <w:rPr>
          <w:rFonts w:ascii="Times New Roman" w:hAnsi="Times New Roman" w:cs="Times New Roman"/>
          <w:sz w:val="20"/>
        </w:rPr>
      </w:pPr>
    </w:p>
    <w:p w14:paraId="7E11E247" w14:textId="77777777" w:rsidR="008D693F" w:rsidRPr="00BB0AB6" w:rsidRDefault="00553569">
      <w:pPr>
        <w:pStyle w:val="ConsPlusNormal"/>
        <w:jc w:val="center"/>
        <w:rPr>
          <w:rFonts w:ascii="Times New Roman" w:hAnsi="Times New Roman" w:cs="Times New Roman"/>
          <w:b/>
          <w:sz w:val="20"/>
        </w:rPr>
      </w:pPr>
      <w:bookmarkStart w:id="7" w:name="P434"/>
      <w:bookmarkEnd w:id="7"/>
      <w:r w:rsidRPr="00BB0AB6">
        <w:rPr>
          <w:rFonts w:ascii="Times New Roman" w:hAnsi="Times New Roman" w:cs="Times New Roman"/>
          <w:b/>
          <w:sz w:val="20"/>
        </w:rPr>
        <w:t xml:space="preserve">СПЕЦИФИКАЦИЯ </w:t>
      </w:r>
    </w:p>
    <w:p w14:paraId="0F22C065" w14:textId="77777777" w:rsidR="008D693F" w:rsidRDefault="008D693F">
      <w:pPr>
        <w:pStyle w:val="ConsPlusNormal"/>
        <w:jc w:val="both"/>
        <w:rPr>
          <w:rFonts w:ascii="Times New Roman" w:hAnsi="Times New Roman" w:cs="Times New Roman"/>
          <w:sz w:val="20"/>
        </w:rPr>
      </w:pPr>
    </w:p>
    <w:tbl>
      <w:tblPr>
        <w:tblStyle w:val="af0"/>
        <w:tblW w:w="10505" w:type="dxa"/>
        <w:jc w:val="center"/>
        <w:tblLook w:val="04A0" w:firstRow="1" w:lastRow="0" w:firstColumn="1" w:lastColumn="0" w:noHBand="0" w:noVBand="1"/>
      </w:tblPr>
      <w:tblGrid>
        <w:gridCol w:w="637"/>
        <w:gridCol w:w="4686"/>
        <w:gridCol w:w="2591"/>
        <w:gridCol w:w="2591"/>
      </w:tblGrid>
      <w:tr w:rsidR="00BB0AB6" w14:paraId="59C85274" w14:textId="77777777" w:rsidTr="00902FD4">
        <w:trPr>
          <w:trHeight w:val="498"/>
          <w:jc w:val="center"/>
        </w:trPr>
        <w:tc>
          <w:tcPr>
            <w:tcW w:w="637" w:type="dxa"/>
          </w:tcPr>
          <w:p w14:paraId="433BAD3F" w14:textId="77777777" w:rsidR="00BB0AB6" w:rsidRDefault="00BB0AB6" w:rsidP="00902FD4">
            <w:r>
              <w:rPr>
                <w:rFonts w:ascii="Times New Roman" w:hAnsi="Times New Roman"/>
                <w:b/>
                <w:sz w:val="22"/>
              </w:rPr>
              <w:t>№ п/п</w:t>
            </w:r>
          </w:p>
        </w:tc>
        <w:tc>
          <w:tcPr>
            <w:tcW w:w="4686" w:type="dxa"/>
          </w:tcPr>
          <w:p w14:paraId="63721975" w14:textId="77777777" w:rsidR="00BB0AB6" w:rsidRDefault="00BB0AB6" w:rsidP="00902FD4">
            <w:r>
              <w:rPr>
                <w:rFonts w:ascii="Times New Roman" w:hAnsi="Times New Roman"/>
                <w:b/>
                <w:sz w:val="22"/>
              </w:rPr>
              <w:t>Наименование Услуги</w:t>
            </w:r>
          </w:p>
        </w:tc>
        <w:tc>
          <w:tcPr>
            <w:tcW w:w="2591" w:type="dxa"/>
          </w:tcPr>
          <w:p w14:paraId="2B4799F6" w14:textId="77777777" w:rsidR="00BB0AB6" w:rsidRDefault="00BB0AB6" w:rsidP="00902FD4">
            <w:r>
              <w:rPr>
                <w:rFonts w:ascii="Times New Roman" w:hAnsi="Times New Roman"/>
                <w:b/>
                <w:sz w:val="22"/>
              </w:rPr>
              <w:t>Ед. изм.</w:t>
            </w:r>
          </w:p>
        </w:tc>
        <w:tc>
          <w:tcPr>
            <w:tcW w:w="2591" w:type="dxa"/>
          </w:tcPr>
          <w:p w14:paraId="74EA40E4" w14:textId="77777777" w:rsidR="00BB0AB6" w:rsidRDefault="00BB0AB6" w:rsidP="00902FD4">
            <w:r>
              <w:rPr>
                <w:rFonts w:ascii="Times New Roman" w:hAnsi="Times New Roman"/>
                <w:b/>
                <w:sz w:val="22"/>
              </w:rPr>
              <w:t>Количество</w:t>
            </w:r>
          </w:p>
        </w:tc>
      </w:tr>
      <w:tr w:rsidR="00BB0AB6" w14:paraId="1218DD67" w14:textId="77777777" w:rsidTr="00902FD4">
        <w:trPr>
          <w:trHeight w:val="2755"/>
          <w:jc w:val="center"/>
        </w:trPr>
        <w:tc>
          <w:tcPr>
            <w:tcW w:w="637" w:type="dxa"/>
          </w:tcPr>
          <w:p w14:paraId="75100E12" w14:textId="77777777" w:rsidR="00BB0AB6" w:rsidRDefault="00BB0AB6" w:rsidP="00902FD4">
            <w:r>
              <w:rPr>
                <w:rFonts w:ascii="Times New Roman" w:hAnsi="Times New Roman"/>
                <w:sz w:val="22"/>
              </w:rPr>
              <w:t>1</w:t>
            </w:r>
          </w:p>
        </w:tc>
        <w:tc>
          <w:tcPr>
            <w:tcW w:w="4686" w:type="dxa"/>
          </w:tcPr>
          <w:p w14:paraId="03F8B1E4" w14:textId="77777777" w:rsidR="00BB0AB6" w:rsidRDefault="00BB0AB6" w:rsidP="00902FD4">
            <w:r w:rsidRPr="00E817F1">
              <w:rPr>
                <w:rFonts w:ascii="Times New Roman" w:hAnsi="Times New Roman"/>
                <w:sz w:val="22"/>
              </w:rPr>
              <w:t>Охрана принадлежащих Заказчику на праве собственности или ином законном основании охраняемых объектов, обеспечение внутриобъектового режима и пропускного режима ГКУЗ ЛО «ДПБ»</w:t>
            </w:r>
            <w:r w:rsidRPr="00E817F1">
              <w:rPr>
                <w:rFonts w:ascii="Times New Roman" w:hAnsi="Times New Roman"/>
                <w:sz w:val="22"/>
              </w:rPr>
              <w:br/>
            </w:r>
            <w:r w:rsidRPr="00E817F1">
              <w:rPr>
                <w:rFonts w:ascii="Times New Roman" w:hAnsi="Times New Roman"/>
                <w:sz w:val="22"/>
              </w:rPr>
              <w:br/>
              <w:t xml:space="preserve">Стационарный пост № 1 — въезд на территорию </w:t>
            </w:r>
            <w:r>
              <w:rPr>
                <w:rFonts w:ascii="Times New Roman" w:hAnsi="Times New Roman"/>
                <w:sz w:val="22"/>
              </w:rPr>
              <w:t>ГКУЗ ЛО «ДПБ» (контрольно-пропускной пункт), 1 охранник круглосуточно</w:t>
            </w:r>
          </w:p>
        </w:tc>
        <w:tc>
          <w:tcPr>
            <w:tcW w:w="2591" w:type="dxa"/>
          </w:tcPr>
          <w:p w14:paraId="76CD3A49" w14:textId="77777777" w:rsidR="00BB0AB6" w:rsidRDefault="00BB0AB6" w:rsidP="00902FD4">
            <w:proofErr w:type="spellStart"/>
            <w:proofErr w:type="gramStart"/>
            <w:r>
              <w:rPr>
                <w:rFonts w:ascii="Times New Roman" w:hAnsi="Times New Roman"/>
                <w:sz w:val="22"/>
              </w:rPr>
              <w:t>чел.ч</w:t>
            </w:r>
            <w:proofErr w:type="spellEnd"/>
            <w:proofErr w:type="gramEnd"/>
          </w:p>
        </w:tc>
        <w:tc>
          <w:tcPr>
            <w:tcW w:w="2591" w:type="dxa"/>
          </w:tcPr>
          <w:p w14:paraId="3A420725" w14:textId="77777777" w:rsidR="00BB0AB6" w:rsidRDefault="00BB0AB6" w:rsidP="00902FD4">
            <w:r>
              <w:rPr>
                <w:rFonts w:ascii="Times New Roman" w:hAnsi="Times New Roman"/>
                <w:sz w:val="22"/>
              </w:rPr>
              <w:t>552</w:t>
            </w:r>
          </w:p>
        </w:tc>
      </w:tr>
      <w:tr w:rsidR="00BB0AB6" w14:paraId="432D6B3D" w14:textId="77777777" w:rsidTr="00902FD4">
        <w:trPr>
          <w:trHeight w:val="748"/>
          <w:jc w:val="center"/>
        </w:trPr>
        <w:tc>
          <w:tcPr>
            <w:tcW w:w="637" w:type="dxa"/>
          </w:tcPr>
          <w:p w14:paraId="5EF26C6B" w14:textId="77777777" w:rsidR="00BB0AB6" w:rsidRDefault="00BB0AB6" w:rsidP="00902FD4">
            <w:r>
              <w:rPr>
                <w:rFonts w:ascii="Times New Roman" w:hAnsi="Times New Roman"/>
                <w:sz w:val="22"/>
              </w:rPr>
              <w:t>2</w:t>
            </w:r>
          </w:p>
        </w:tc>
        <w:tc>
          <w:tcPr>
            <w:tcW w:w="4686" w:type="dxa"/>
          </w:tcPr>
          <w:p w14:paraId="153620F6" w14:textId="77777777" w:rsidR="00BB0AB6" w:rsidRDefault="00BB0AB6" w:rsidP="00902FD4">
            <w:r w:rsidRPr="00E817F1">
              <w:rPr>
                <w:rFonts w:ascii="Times New Roman" w:hAnsi="Times New Roman"/>
                <w:sz w:val="22"/>
              </w:rPr>
              <w:t xml:space="preserve">Передвижной пост № 2 — Психиатрическая больница, ул. </w:t>
            </w:r>
            <w:r>
              <w:rPr>
                <w:rFonts w:ascii="Times New Roman" w:hAnsi="Times New Roman"/>
                <w:sz w:val="22"/>
              </w:rPr>
              <w:t>ДПБ № 3, 1 охранник круглосуточно</w:t>
            </w:r>
          </w:p>
        </w:tc>
        <w:tc>
          <w:tcPr>
            <w:tcW w:w="2591" w:type="dxa"/>
          </w:tcPr>
          <w:p w14:paraId="589B39E8" w14:textId="77777777" w:rsidR="00BB0AB6" w:rsidRDefault="00BB0AB6" w:rsidP="00902FD4">
            <w:proofErr w:type="spellStart"/>
            <w:proofErr w:type="gramStart"/>
            <w:r>
              <w:rPr>
                <w:rFonts w:ascii="Times New Roman" w:hAnsi="Times New Roman"/>
                <w:sz w:val="22"/>
              </w:rPr>
              <w:t>чел.ч</w:t>
            </w:r>
            <w:proofErr w:type="spellEnd"/>
            <w:proofErr w:type="gramEnd"/>
          </w:p>
        </w:tc>
        <w:tc>
          <w:tcPr>
            <w:tcW w:w="2591" w:type="dxa"/>
          </w:tcPr>
          <w:p w14:paraId="5609707E" w14:textId="77777777" w:rsidR="00BB0AB6" w:rsidRDefault="00BB0AB6" w:rsidP="00902FD4">
            <w:r>
              <w:rPr>
                <w:rFonts w:ascii="Times New Roman" w:hAnsi="Times New Roman"/>
                <w:sz w:val="22"/>
              </w:rPr>
              <w:t>552</w:t>
            </w:r>
          </w:p>
        </w:tc>
      </w:tr>
      <w:tr w:rsidR="00BB0AB6" w14:paraId="012692D3" w14:textId="77777777" w:rsidTr="00902FD4">
        <w:trPr>
          <w:trHeight w:val="748"/>
          <w:jc w:val="center"/>
        </w:trPr>
        <w:tc>
          <w:tcPr>
            <w:tcW w:w="637" w:type="dxa"/>
          </w:tcPr>
          <w:p w14:paraId="4077D85B" w14:textId="77777777" w:rsidR="00BB0AB6" w:rsidRDefault="00BB0AB6" w:rsidP="00902FD4">
            <w:r>
              <w:rPr>
                <w:rFonts w:ascii="Times New Roman" w:hAnsi="Times New Roman"/>
                <w:sz w:val="22"/>
              </w:rPr>
              <w:t>3</w:t>
            </w:r>
          </w:p>
        </w:tc>
        <w:tc>
          <w:tcPr>
            <w:tcW w:w="4686" w:type="dxa"/>
          </w:tcPr>
          <w:p w14:paraId="50B3E2B0" w14:textId="77777777" w:rsidR="00BB0AB6" w:rsidRPr="00E817F1" w:rsidRDefault="00BB0AB6" w:rsidP="00902FD4">
            <w:r w:rsidRPr="00E817F1">
              <w:rPr>
                <w:rFonts w:ascii="Times New Roman" w:hAnsi="Times New Roman"/>
                <w:sz w:val="22"/>
              </w:rPr>
              <w:t xml:space="preserve">Стационарный пост № 3 — </w:t>
            </w:r>
            <w:proofErr w:type="spellStart"/>
            <w:r w:rsidRPr="00E817F1">
              <w:rPr>
                <w:rFonts w:ascii="Times New Roman" w:hAnsi="Times New Roman"/>
                <w:sz w:val="22"/>
              </w:rPr>
              <w:t>психотуберкулёзное</w:t>
            </w:r>
            <w:proofErr w:type="spellEnd"/>
            <w:r w:rsidRPr="00E817F1">
              <w:rPr>
                <w:rFonts w:ascii="Times New Roman" w:hAnsi="Times New Roman"/>
                <w:sz w:val="22"/>
              </w:rPr>
              <w:t xml:space="preserve"> отделение, 1 охранник круглосуточно</w:t>
            </w:r>
          </w:p>
        </w:tc>
        <w:tc>
          <w:tcPr>
            <w:tcW w:w="2591" w:type="dxa"/>
          </w:tcPr>
          <w:p w14:paraId="200C6CA8" w14:textId="77777777" w:rsidR="00BB0AB6" w:rsidRDefault="00BB0AB6" w:rsidP="00902FD4">
            <w:proofErr w:type="spellStart"/>
            <w:proofErr w:type="gramStart"/>
            <w:r>
              <w:rPr>
                <w:rFonts w:ascii="Times New Roman" w:hAnsi="Times New Roman"/>
                <w:sz w:val="22"/>
              </w:rPr>
              <w:t>чел.ч</w:t>
            </w:r>
            <w:proofErr w:type="spellEnd"/>
            <w:proofErr w:type="gramEnd"/>
          </w:p>
        </w:tc>
        <w:tc>
          <w:tcPr>
            <w:tcW w:w="2591" w:type="dxa"/>
          </w:tcPr>
          <w:p w14:paraId="17B12008" w14:textId="77777777" w:rsidR="00BB0AB6" w:rsidRDefault="00BB0AB6" w:rsidP="00902FD4">
            <w:r>
              <w:rPr>
                <w:rFonts w:ascii="Times New Roman" w:hAnsi="Times New Roman"/>
                <w:sz w:val="22"/>
              </w:rPr>
              <w:t>552</w:t>
            </w:r>
          </w:p>
        </w:tc>
      </w:tr>
      <w:tr w:rsidR="00BB0AB6" w14:paraId="4BB7019F" w14:textId="77777777" w:rsidTr="00902FD4">
        <w:trPr>
          <w:trHeight w:val="748"/>
          <w:jc w:val="center"/>
        </w:trPr>
        <w:tc>
          <w:tcPr>
            <w:tcW w:w="637" w:type="dxa"/>
          </w:tcPr>
          <w:p w14:paraId="3FDB59CE" w14:textId="77777777" w:rsidR="00BB0AB6" w:rsidRDefault="00BB0AB6" w:rsidP="00902FD4">
            <w:r>
              <w:rPr>
                <w:rFonts w:ascii="Times New Roman" w:hAnsi="Times New Roman"/>
                <w:sz w:val="22"/>
              </w:rPr>
              <w:lastRenderedPageBreak/>
              <w:t>4</w:t>
            </w:r>
          </w:p>
        </w:tc>
        <w:tc>
          <w:tcPr>
            <w:tcW w:w="4686" w:type="dxa"/>
          </w:tcPr>
          <w:p w14:paraId="5D1113AB" w14:textId="77777777" w:rsidR="00BB0AB6" w:rsidRPr="00E817F1" w:rsidRDefault="00BB0AB6" w:rsidP="00902FD4">
            <w:r w:rsidRPr="00E817F1">
              <w:rPr>
                <w:rFonts w:ascii="Times New Roman" w:hAnsi="Times New Roman"/>
                <w:sz w:val="22"/>
              </w:rPr>
              <w:t>Стационарный пост № 4 — д. Мануйлово, Кингисеппский район, 1 охранник круглосуточно</w:t>
            </w:r>
          </w:p>
        </w:tc>
        <w:tc>
          <w:tcPr>
            <w:tcW w:w="2591" w:type="dxa"/>
          </w:tcPr>
          <w:p w14:paraId="732C78A2" w14:textId="77777777" w:rsidR="00BB0AB6" w:rsidRDefault="00BB0AB6" w:rsidP="00902FD4">
            <w:proofErr w:type="spellStart"/>
            <w:proofErr w:type="gramStart"/>
            <w:r>
              <w:rPr>
                <w:rFonts w:ascii="Times New Roman" w:hAnsi="Times New Roman"/>
                <w:sz w:val="22"/>
              </w:rPr>
              <w:t>чел.ч</w:t>
            </w:r>
            <w:proofErr w:type="spellEnd"/>
            <w:proofErr w:type="gramEnd"/>
          </w:p>
        </w:tc>
        <w:tc>
          <w:tcPr>
            <w:tcW w:w="2591" w:type="dxa"/>
          </w:tcPr>
          <w:p w14:paraId="0C1CE62D" w14:textId="77777777" w:rsidR="00BB0AB6" w:rsidRDefault="00BB0AB6" w:rsidP="00902FD4">
            <w:r>
              <w:rPr>
                <w:rFonts w:ascii="Times New Roman" w:hAnsi="Times New Roman"/>
                <w:sz w:val="22"/>
              </w:rPr>
              <w:t>552</w:t>
            </w:r>
          </w:p>
        </w:tc>
      </w:tr>
      <w:tr w:rsidR="00BB0AB6" w14:paraId="17A6051A" w14:textId="77777777" w:rsidTr="00902FD4">
        <w:trPr>
          <w:trHeight w:val="273"/>
          <w:jc w:val="center"/>
        </w:trPr>
        <w:tc>
          <w:tcPr>
            <w:tcW w:w="637" w:type="dxa"/>
          </w:tcPr>
          <w:p w14:paraId="46C61038" w14:textId="77777777" w:rsidR="00BB0AB6" w:rsidRDefault="00BB0AB6" w:rsidP="00902FD4"/>
        </w:tc>
        <w:tc>
          <w:tcPr>
            <w:tcW w:w="4686" w:type="dxa"/>
          </w:tcPr>
          <w:p w14:paraId="37691DEB" w14:textId="77777777" w:rsidR="00BB0AB6" w:rsidRDefault="00BB0AB6" w:rsidP="00902FD4">
            <w:r>
              <w:rPr>
                <w:rFonts w:ascii="Times New Roman" w:hAnsi="Times New Roman"/>
                <w:sz w:val="22"/>
              </w:rPr>
              <w:t>Итого:</w:t>
            </w:r>
          </w:p>
        </w:tc>
        <w:tc>
          <w:tcPr>
            <w:tcW w:w="2591" w:type="dxa"/>
          </w:tcPr>
          <w:p w14:paraId="56AD9796" w14:textId="77777777" w:rsidR="00BB0AB6" w:rsidRDefault="00BB0AB6" w:rsidP="00902FD4"/>
        </w:tc>
        <w:tc>
          <w:tcPr>
            <w:tcW w:w="2591" w:type="dxa"/>
          </w:tcPr>
          <w:p w14:paraId="5C9D3FD0" w14:textId="77777777" w:rsidR="00BB0AB6" w:rsidRDefault="00BB0AB6" w:rsidP="00902FD4">
            <w:r>
              <w:rPr>
                <w:rFonts w:ascii="Times New Roman" w:hAnsi="Times New Roman"/>
                <w:sz w:val="22"/>
              </w:rPr>
              <w:t>2208</w:t>
            </w:r>
          </w:p>
        </w:tc>
      </w:tr>
    </w:tbl>
    <w:p w14:paraId="571E778F" w14:textId="77777777" w:rsidR="00BB0AB6" w:rsidRDefault="00BB0AB6">
      <w:pPr>
        <w:pStyle w:val="ConsPlusNormal"/>
        <w:jc w:val="both"/>
        <w:rPr>
          <w:sz w:val="20"/>
        </w:rPr>
      </w:pPr>
    </w:p>
    <w:p w14:paraId="46DD7CDE" w14:textId="77777777" w:rsidR="00BB0AB6" w:rsidRPr="00BB0AB6" w:rsidRDefault="00BB0AB6">
      <w:pPr>
        <w:pStyle w:val="ConsPlusNormal"/>
        <w:jc w:val="both"/>
        <w:rPr>
          <w:sz w:val="20"/>
        </w:rPr>
      </w:pPr>
    </w:p>
    <w:tbl>
      <w:tblPr>
        <w:tblW w:w="9781" w:type="dxa"/>
        <w:tblLayout w:type="fixed"/>
        <w:tblLook w:val="0000" w:firstRow="0" w:lastRow="0" w:firstColumn="0" w:lastColumn="0" w:noHBand="0" w:noVBand="0"/>
      </w:tblPr>
      <w:tblGrid>
        <w:gridCol w:w="4903"/>
        <w:gridCol w:w="4878"/>
      </w:tblGrid>
      <w:tr w:rsidR="008D693F" w:rsidRPr="00BB0AB6" w14:paraId="3D68E577" w14:textId="77777777">
        <w:trPr>
          <w:trHeight w:val="1834"/>
        </w:trPr>
        <w:tc>
          <w:tcPr>
            <w:tcW w:w="4902" w:type="dxa"/>
          </w:tcPr>
          <w:p w14:paraId="3A0C3B46" w14:textId="77777777" w:rsidR="008D693F" w:rsidRPr="00BB0AB6" w:rsidRDefault="00553569">
            <w:pPr>
              <w:pStyle w:val="21"/>
              <w:widowControl w:val="0"/>
              <w:jc w:val="center"/>
              <w:rPr>
                <w:b/>
                <w:sz w:val="20"/>
                <w:szCs w:val="20"/>
              </w:rPr>
            </w:pPr>
            <w:r w:rsidRPr="00BB0AB6">
              <w:rPr>
                <w:b/>
                <w:sz w:val="20"/>
                <w:szCs w:val="20"/>
              </w:rPr>
              <w:t>ЗАКАЗЧИК</w:t>
            </w:r>
          </w:p>
          <w:p w14:paraId="024AB21E" w14:textId="77777777" w:rsidR="008D693F" w:rsidRPr="00BB0AB6" w:rsidRDefault="008D693F" w:rsidP="00842B7F">
            <w:pPr>
              <w:widowControl w:val="0"/>
              <w:snapToGrid w:val="0"/>
              <w:spacing w:after="0" w:line="240" w:lineRule="auto"/>
              <w:rPr>
                <w:b/>
                <w:sz w:val="20"/>
                <w:szCs w:val="20"/>
              </w:rPr>
            </w:pPr>
          </w:p>
        </w:tc>
        <w:tc>
          <w:tcPr>
            <w:tcW w:w="4878" w:type="dxa"/>
          </w:tcPr>
          <w:p w14:paraId="069FD988" w14:textId="77777777" w:rsidR="008D693F" w:rsidRPr="00BB0AB6" w:rsidRDefault="00553569" w:rsidP="00BB0AB6">
            <w:pPr>
              <w:pStyle w:val="21"/>
              <w:widowControl w:val="0"/>
              <w:jc w:val="center"/>
              <w:rPr>
                <w:b/>
                <w:sz w:val="20"/>
                <w:szCs w:val="20"/>
              </w:rPr>
            </w:pPr>
            <w:r w:rsidRPr="00BB0AB6">
              <w:rPr>
                <w:b/>
                <w:sz w:val="20"/>
                <w:szCs w:val="20"/>
              </w:rPr>
              <w:t>ИСПОЛНИТЕЛЬ</w:t>
            </w:r>
          </w:p>
        </w:tc>
      </w:tr>
    </w:tbl>
    <w:p w14:paraId="7C37D365" w14:textId="77777777" w:rsidR="008D693F" w:rsidRPr="00BB0AB6" w:rsidRDefault="008D693F">
      <w:pPr>
        <w:pStyle w:val="ConsPlusNormal"/>
        <w:jc w:val="right"/>
        <w:outlineLvl w:val="1"/>
        <w:rPr>
          <w:sz w:val="20"/>
        </w:rPr>
      </w:pPr>
    </w:p>
    <w:p w14:paraId="04B5BE0F" w14:textId="77777777" w:rsidR="008D693F" w:rsidRPr="00BB0AB6" w:rsidRDefault="008D693F">
      <w:pPr>
        <w:pStyle w:val="ConsPlusNormal"/>
        <w:jc w:val="right"/>
        <w:outlineLvl w:val="1"/>
        <w:rPr>
          <w:sz w:val="20"/>
        </w:rPr>
      </w:pPr>
    </w:p>
    <w:p w14:paraId="4B48FC5F" w14:textId="77777777" w:rsidR="008D693F" w:rsidRPr="00BB0AB6" w:rsidRDefault="00553569">
      <w:pPr>
        <w:pStyle w:val="ConsPlusNormal"/>
        <w:jc w:val="right"/>
        <w:outlineLvl w:val="1"/>
        <w:rPr>
          <w:rFonts w:ascii="Times New Roman" w:hAnsi="Times New Roman" w:cs="Times New Roman"/>
          <w:b/>
          <w:sz w:val="20"/>
        </w:rPr>
      </w:pPr>
      <w:r w:rsidRPr="00BB0AB6">
        <w:rPr>
          <w:rFonts w:ascii="Times New Roman" w:hAnsi="Times New Roman" w:cs="Times New Roman"/>
          <w:b/>
          <w:sz w:val="20"/>
        </w:rPr>
        <w:t>Приложение N 2</w:t>
      </w:r>
    </w:p>
    <w:p w14:paraId="4A06A7D2" w14:textId="77777777" w:rsidR="008D693F" w:rsidRPr="00BB0AB6" w:rsidRDefault="00553569">
      <w:pPr>
        <w:pStyle w:val="ConsPlusNormal"/>
        <w:jc w:val="right"/>
        <w:rPr>
          <w:rFonts w:ascii="Times New Roman" w:hAnsi="Times New Roman" w:cs="Times New Roman"/>
          <w:b/>
          <w:sz w:val="20"/>
        </w:rPr>
      </w:pPr>
      <w:r w:rsidRPr="00BB0AB6">
        <w:rPr>
          <w:rFonts w:ascii="Times New Roman" w:hAnsi="Times New Roman" w:cs="Times New Roman"/>
          <w:b/>
          <w:sz w:val="20"/>
        </w:rPr>
        <w:t>к договору</w:t>
      </w:r>
    </w:p>
    <w:p w14:paraId="7C60FEEC" w14:textId="77777777" w:rsidR="008D693F" w:rsidRPr="00BB0AB6" w:rsidRDefault="00553569">
      <w:pPr>
        <w:pStyle w:val="ConsPlusNormal"/>
        <w:jc w:val="right"/>
        <w:rPr>
          <w:sz w:val="20"/>
        </w:rPr>
      </w:pPr>
      <w:r w:rsidRPr="00BB0AB6">
        <w:rPr>
          <w:rFonts w:ascii="Times New Roman" w:hAnsi="Times New Roman" w:cs="Times New Roman"/>
          <w:b/>
          <w:sz w:val="20"/>
        </w:rPr>
        <w:t>N ______ от "__" _________ 202</w:t>
      </w:r>
      <w:r w:rsidR="00E3494C" w:rsidRPr="00BB0AB6">
        <w:rPr>
          <w:rFonts w:ascii="Times New Roman" w:hAnsi="Times New Roman" w:cs="Times New Roman"/>
          <w:b/>
          <w:sz w:val="20"/>
        </w:rPr>
        <w:t>_</w:t>
      </w:r>
      <w:r w:rsidRPr="00BB0AB6">
        <w:rPr>
          <w:rFonts w:ascii="Times New Roman" w:hAnsi="Times New Roman" w:cs="Times New Roman"/>
          <w:b/>
          <w:sz w:val="20"/>
        </w:rPr>
        <w:t xml:space="preserve"> г.</w:t>
      </w:r>
    </w:p>
    <w:p w14:paraId="3020A98F" w14:textId="77777777" w:rsidR="008D693F" w:rsidRPr="00BB0AB6" w:rsidRDefault="008D693F">
      <w:pPr>
        <w:pStyle w:val="ConsPlusNormal"/>
        <w:jc w:val="both"/>
        <w:rPr>
          <w:sz w:val="20"/>
        </w:rPr>
      </w:pPr>
    </w:p>
    <w:p w14:paraId="7015964F" w14:textId="77777777" w:rsidR="008D693F" w:rsidRPr="00BB0AB6" w:rsidRDefault="00553569">
      <w:pPr>
        <w:pStyle w:val="ConsPlusNormal"/>
        <w:spacing w:after="100"/>
        <w:jc w:val="center"/>
        <w:rPr>
          <w:rFonts w:ascii="Times New Roman" w:hAnsi="Times New Roman" w:cs="Times New Roman"/>
          <w:b/>
          <w:sz w:val="20"/>
        </w:rPr>
      </w:pPr>
      <w:bookmarkStart w:id="8" w:name="P518"/>
      <w:bookmarkEnd w:id="8"/>
      <w:r w:rsidRPr="00BB0AB6">
        <w:rPr>
          <w:rFonts w:ascii="Times New Roman" w:hAnsi="Times New Roman" w:cs="Times New Roman"/>
          <w:b/>
          <w:sz w:val="20"/>
        </w:rPr>
        <w:t>ТЕХНИЧЕСКОЕ ЗАДАНИЕ</w:t>
      </w:r>
    </w:p>
    <w:p w14:paraId="073439DB" w14:textId="77777777" w:rsidR="008D693F" w:rsidRPr="00BB0AB6" w:rsidRDefault="008D693F">
      <w:pPr>
        <w:pStyle w:val="ConsPlusNormal"/>
        <w:jc w:val="right"/>
        <w:outlineLvl w:val="1"/>
        <w:rPr>
          <w:rFonts w:ascii="Times New Roman" w:hAnsi="Times New Roman" w:cs="Times New Roman"/>
          <w:b/>
          <w:sz w:val="20"/>
        </w:rPr>
      </w:pPr>
    </w:p>
    <w:p w14:paraId="799C426C" w14:textId="77777777" w:rsidR="00A306F8" w:rsidRPr="00BB0AB6" w:rsidRDefault="00A306F8">
      <w:pPr>
        <w:pStyle w:val="ConsPlusNormal"/>
        <w:jc w:val="right"/>
        <w:outlineLvl w:val="1"/>
        <w:rPr>
          <w:rFonts w:ascii="Times New Roman" w:hAnsi="Times New Roman" w:cs="Times New Roman"/>
          <w:b/>
          <w:sz w:val="20"/>
        </w:rPr>
      </w:pPr>
    </w:p>
    <w:p w14:paraId="7AAD2E74" w14:textId="77777777" w:rsidR="00A306F8" w:rsidRPr="00BB0AB6" w:rsidRDefault="00A306F8">
      <w:pPr>
        <w:pStyle w:val="ConsPlusNormal"/>
        <w:jc w:val="right"/>
        <w:outlineLvl w:val="1"/>
        <w:rPr>
          <w:rFonts w:ascii="Times New Roman" w:hAnsi="Times New Roman" w:cs="Times New Roman"/>
          <w:b/>
          <w:sz w:val="20"/>
        </w:rPr>
      </w:pPr>
      <w:r w:rsidRPr="00BB0AB6">
        <w:rPr>
          <w:rFonts w:ascii="Times New Roman" w:hAnsi="Times New Roman" w:cs="Times New Roman"/>
          <w:b/>
          <w:sz w:val="20"/>
          <w:highlight w:val="green"/>
        </w:rPr>
        <w:t>ОТДЕЛЬНЫЙ ФАЙЛ</w:t>
      </w:r>
      <w:r w:rsidRPr="00BB0AB6">
        <w:rPr>
          <w:rFonts w:ascii="Times New Roman" w:hAnsi="Times New Roman" w:cs="Times New Roman"/>
          <w:b/>
          <w:sz w:val="20"/>
        </w:rPr>
        <w:t xml:space="preserve"> </w:t>
      </w:r>
    </w:p>
    <w:p w14:paraId="60DC16D8" w14:textId="77777777" w:rsidR="00A306F8" w:rsidRPr="00BB0AB6" w:rsidRDefault="00A306F8">
      <w:pPr>
        <w:pStyle w:val="ConsPlusNormal"/>
        <w:jc w:val="right"/>
        <w:outlineLvl w:val="1"/>
        <w:rPr>
          <w:rFonts w:ascii="Times New Roman" w:hAnsi="Times New Roman" w:cs="Times New Roman"/>
          <w:b/>
          <w:sz w:val="20"/>
        </w:rPr>
      </w:pPr>
    </w:p>
    <w:p w14:paraId="76653C4D" w14:textId="77777777" w:rsidR="00A306F8" w:rsidRPr="00BB0AB6" w:rsidRDefault="00A306F8">
      <w:pPr>
        <w:pStyle w:val="ConsPlusNormal"/>
        <w:jc w:val="right"/>
        <w:outlineLvl w:val="1"/>
        <w:rPr>
          <w:rFonts w:ascii="Times New Roman" w:hAnsi="Times New Roman" w:cs="Times New Roman"/>
          <w:b/>
          <w:sz w:val="20"/>
        </w:rPr>
      </w:pPr>
    </w:p>
    <w:p w14:paraId="24C73C07" w14:textId="77777777" w:rsidR="00A306F8" w:rsidRPr="00BB0AB6" w:rsidRDefault="00A306F8">
      <w:pPr>
        <w:pStyle w:val="ConsPlusNormal"/>
        <w:jc w:val="right"/>
        <w:outlineLvl w:val="1"/>
        <w:rPr>
          <w:rFonts w:ascii="Times New Roman" w:hAnsi="Times New Roman" w:cs="Times New Roman"/>
          <w:b/>
          <w:sz w:val="20"/>
        </w:rPr>
      </w:pPr>
    </w:p>
    <w:p w14:paraId="0A569B4F" w14:textId="77777777" w:rsidR="00A306F8" w:rsidRPr="00BB0AB6" w:rsidRDefault="00A306F8">
      <w:pPr>
        <w:pStyle w:val="ConsPlusNormal"/>
        <w:jc w:val="right"/>
        <w:outlineLvl w:val="1"/>
        <w:rPr>
          <w:rFonts w:ascii="Times New Roman" w:hAnsi="Times New Roman" w:cs="Times New Roman"/>
          <w:b/>
          <w:sz w:val="20"/>
        </w:rPr>
      </w:pPr>
    </w:p>
    <w:p w14:paraId="3790D31B" w14:textId="77777777" w:rsidR="00A306F8" w:rsidRPr="00BB0AB6" w:rsidRDefault="00A306F8">
      <w:pPr>
        <w:pStyle w:val="ConsPlusNormal"/>
        <w:jc w:val="right"/>
        <w:outlineLvl w:val="1"/>
        <w:rPr>
          <w:rFonts w:ascii="Times New Roman" w:hAnsi="Times New Roman" w:cs="Times New Roman"/>
          <w:b/>
          <w:sz w:val="20"/>
        </w:rPr>
      </w:pPr>
    </w:p>
    <w:p w14:paraId="49FF8F7F" w14:textId="77777777" w:rsidR="00A306F8" w:rsidRPr="00BB0AB6" w:rsidRDefault="00A306F8">
      <w:pPr>
        <w:pStyle w:val="ConsPlusNormal"/>
        <w:jc w:val="right"/>
        <w:outlineLvl w:val="1"/>
        <w:rPr>
          <w:rFonts w:ascii="Times New Roman" w:hAnsi="Times New Roman" w:cs="Times New Roman"/>
          <w:b/>
          <w:sz w:val="20"/>
        </w:rPr>
      </w:pPr>
    </w:p>
    <w:p w14:paraId="6C30C90F" w14:textId="77777777" w:rsidR="00A306F8" w:rsidRPr="00BB0AB6" w:rsidRDefault="00A306F8">
      <w:pPr>
        <w:pStyle w:val="ConsPlusNormal"/>
        <w:jc w:val="right"/>
        <w:outlineLvl w:val="1"/>
        <w:rPr>
          <w:rFonts w:ascii="Times New Roman" w:hAnsi="Times New Roman" w:cs="Times New Roman"/>
          <w:b/>
          <w:sz w:val="20"/>
        </w:rPr>
      </w:pPr>
    </w:p>
    <w:p w14:paraId="269E410F" w14:textId="77777777" w:rsidR="00A306F8" w:rsidRPr="00BB0AB6" w:rsidRDefault="00A306F8">
      <w:pPr>
        <w:pStyle w:val="ConsPlusNormal"/>
        <w:jc w:val="right"/>
        <w:outlineLvl w:val="1"/>
        <w:rPr>
          <w:rFonts w:ascii="Times New Roman" w:hAnsi="Times New Roman" w:cs="Times New Roman"/>
          <w:b/>
          <w:sz w:val="20"/>
        </w:rPr>
      </w:pPr>
    </w:p>
    <w:p w14:paraId="203292A0" w14:textId="77777777" w:rsidR="00A306F8" w:rsidRPr="00BB0AB6" w:rsidRDefault="00A306F8">
      <w:pPr>
        <w:pStyle w:val="ConsPlusNormal"/>
        <w:jc w:val="right"/>
        <w:outlineLvl w:val="1"/>
        <w:rPr>
          <w:rFonts w:ascii="Times New Roman" w:hAnsi="Times New Roman" w:cs="Times New Roman"/>
          <w:b/>
          <w:sz w:val="20"/>
        </w:rPr>
      </w:pPr>
    </w:p>
    <w:p w14:paraId="4F2FC41D" w14:textId="77777777" w:rsidR="00A306F8" w:rsidRPr="00BB0AB6" w:rsidRDefault="00A306F8">
      <w:pPr>
        <w:pStyle w:val="ConsPlusNormal"/>
        <w:jc w:val="right"/>
        <w:outlineLvl w:val="1"/>
        <w:rPr>
          <w:rFonts w:ascii="Times New Roman" w:hAnsi="Times New Roman" w:cs="Times New Roman"/>
          <w:b/>
          <w:sz w:val="20"/>
        </w:rPr>
      </w:pPr>
    </w:p>
    <w:p w14:paraId="76836B04" w14:textId="77777777" w:rsidR="00A306F8" w:rsidRPr="00BB0AB6" w:rsidRDefault="00A306F8">
      <w:pPr>
        <w:pStyle w:val="ConsPlusNormal"/>
        <w:jc w:val="right"/>
        <w:outlineLvl w:val="1"/>
        <w:rPr>
          <w:rFonts w:ascii="Times New Roman" w:hAnsi="Times New Roman" w:cs="Times New Roman"/>
          <w:b/>
          <w:sz w:val="20"/>
        </w:rPr>
      </w:pPr>
    </w:p>
    <w:p w14:paraId="2AAD7A88" w14:textId="77777777" w:rsidR="00A306F8" w:rsidRPr="00BB0AB6" w:rsidRDefault="00A306F8">
      <w:pPr>
        <w:pStyle w:val="ConsPlusNormal"/>
        <w:jc w:val="right"/>
        <w:outlineLvl w:val="1"/>
        <w:rPr>
          <w:rFonts w:ascii="Times New Roman" w:hAnsi="Times New Roman" w:cs="Times New Roman"/>
          <w:b/>
          <w:sz w:val="20"/>
        </w:rPr>
      </w:pPr>
    </w:p>
    <w:p w14:paraId="5C427378" w14:textId="77777777" w:rsidR="00A306F8" w:rsidRPr="00BB0AB6" w:rsidRDefault="00A306F8">
      <w:pPr>
        <w:pStyle w:val="ConsPlusNormal"/>
        <w:jc w:val="right"/>
        <w:outlineLvl w:val="1"/>
        <w:rPr>
          <w:rFonts w:ascii="Times New Roman" w:hAnsi="Times New Roman" w:cs="Times New Roman"/>
          <w:b/>
          <w:sz w:val="20"/>
        </w:rPr>
      </w:pPr>
    </w:p>
    <w:p w14:paraId="7C54A80B" w14:textId="77777777" w:rsidR="00A306F8" w:rsidRPr="00BB0AB6" w:rsidRDefault="00A306F8">
      <w:pPr>
        <w:pStyle w:val="ConsPlusNormal"/>
        <w:jc w:val="right"/>
        <w:outlineLvl w:val="1"/>
        <w:rPr>
          <w:rFonts w:ascii="Times New Roman" w:hAnsi="Times New Roman" w:cs="Times New Roman"/>
          <w:b/>
          <w:sz w:val="20"/>
        </w:rPr>
      </w:pPr>
    </w:p>
    <w:p w14:paraId="56BFABF3" w14:textId="77777777" w:rsidR="00A306F8" w:rsidRPr="00BB0AB6" w:rsidRDefault="00A306F8">
      <w:pPr>
        <w:pStyle w:val="ConsPlusNormal"/>
        <w:jc w:val="right"/>
        <w:outlineLvl w:val="1"/>
        <w:rPr>
          <w:rFonts w:ascii="Times New Roman" w:hAnsi="Times New Roman" w:cs="Times New Roman"/>
          <w:b/>
          <w:sz w:val="20"/>
        </w:rPr>
      </w:pPr>
    </w:p>
    <w:p w14:paraId="12347028" w14:textId="77777777" w:rsidR="00A306F8" w:rsidRPr="00BB0AB6" w:rsidRDefault="00A306F8">
      <w:pPr>
        <w:pStyle w:val="ConsPlusNormal"/>
        <w:jc w:val="right"/>
        <w:outlineLvl w:val="1"/>
        <w:rPr>
          <w:rFonts w:ascii="Times New Roman" w:hAnsi="Times New Roman" w:cs="Times New Roman"/>
          <w:b/>
          <w:sz w:val="20"/>
        </w:rPr>
      </w:pPr>
    </w:p>
    <w:p w14:paraId="00BF7112" w14:textId="77777777" w:rsidR="00A306F8" w:rsidRPr="00BB0AB6" w:rsidRDefault="00A306F8">
      <w:pPr>
        <w:pStyle w:val="ConsPlusNormal"/>
        <w:jc w:val="right"/>
        <w:outlineLvl w:val="1"/>
        <w:rPr>
          <w:rFonts w:ascii="Times New Roman" w:hAnsi="Times New Roman" w:cs="Times New Roman"/>
          <w:b/>
          <w:sz w:val="20"/>
        </w:rPr>
      </w:pPr>
    </w:p>
    <w:p w14:paraId="4B617E67" w14:textId="77777777" w:rsidR="00A306F8" w:rsidRPr="00BB0AB6" w:rsidRDefault="00A306F8">
      <w:pPr>
        <w:pStyle w:val="ConsPlusNormal"/>
        <w:jc w:val="right"/>
        <w:outlineLvl w:val="1"/>
        <w:rPr>
          <w:rFonts w:ascii="Times New Roman" w:hAnsi="Times New Roman" w:cs="Times New Roman"/>
          <w:b/>
          <w:sz w:val="20"/>
        </w:rPr>
      </w:pPr>
    </w:p>
    <w:p w14:paraId="763B1E77" w14:textId="77777777" w:rsidR="00A306F8" w:rsidRPr="00BB0AB6" w:rsidRDefault="00A306F8">
      <w:pPr>
        <w:pStyle w:val="ConsPlusNormal"/>
        <w:jc w:val="right"/>
        <w:outlineLvl w:val="1"/>
        <w:rPr>
          <w:rFonts w:ascii="Times New Roman" w:hAnsi="Times New Roman" w:cs="Times New Roman"/>
          <w:b/>
          <w:sz w:val="20"/>
        </w:rPr>
      </w:pPr>
    </w:p>
    <w:p w14:paraId="550CB9DC" w14:textId="77777777" w:rsidR="00A306F8" w:rsidRPr="00BB0AB6" w:rsidRDefault="00A306F8">
      <w:pPr>
        <w:pStyle w:val="ConsPlusNormal"/>
        <w:jc w:val="right"/>
        <w:outlineLvl w:val="1"/>
        <w:rPr>
          <w:rFonts w:ascii="Times New Roman" w:hAnsi="Times New Roman" w:cs="Times New Roman"/>
          <w:b/>
          <w:sz w:val="20"/>
        </w:rPr>
      </w:pPr>
    </w:p>
    <w:p w14:paraId="644305DC" w14:textId="77777777" w:rsidR="00A306F8" w:rsidRPr="00BB0AB6" w:rsidRDefault="00A306F8">
      <w:pPr>
        <w:pStyle w:val="ConsPlusNormal"/>
        <w:jc w:val="right"/>
        <w:outlineLvl w:val="1"/>
        <w:rPr>
          <w:rFonts w:ascii="Times New Roman" w:hAnsi="Times New Roman" w:cs="Times New Roman"/>
          <w:b/>
          <w:sz w:val="20"/>
        </w:rPr>
      </w:pPr>
    </w:p>
    <w:p w14:paraId="7A44BA0F" w14:textId="77777777" w:rsidR="00A306F8" w:rsidRPr="00BB0AB6" w:rsidRDefault="00A306F8">
      <w:pPr>
        <w:pStyle w:val="ConsPlusNormal"/>
        <w:jc w:val="right"/>
        <w:outlineLvl w:val="1"/>
        <w:rPr>
          <w:rFonts w:ascii="Times New Roman" w:hAnsi="Times New Roman" w:cs="Times New Roman"/>
          <w:b/>
          <w:sz w:val="20"/>
        </w:rPr>
      </w:pPr>
    </w:p>
    <w:p w14:paraId="39A2DC4B" w14:textId="77777777" w:rsidR="00A306F8" w:rsidRPr="00BB0AB6" w:rsidRDefault="00A306F8">
      <w:pPr>
        <w:pStyle w:val="ConsPlusNormal"/>
        <w:jc w:val="right"/>
        <w:outlineLvl w:val="1"/>
        <w:rPr>
          <w:rFonts w:ascii="Times New Roman" w:hAnsi="Times New Roman" w:cs="Times New Roman"/>
          <w:b/>
          <w:sz w:val="20"/>
        </w:rPr>
      </w:pPr>
    </w:p>
    <w:p w14:paraId="37E9F30D" w14:textId="77777777" w:rsidR="00A306F8" w:rsidRPr="00BB0AB6" w:rsidRDefault="00A306F8">
      <w:pPr>
        <w:pStyle w:val="ConsPlusNormal"/>
        <w:jc w:val="right"/>
        <w:outlineLvl w:val="1"/>
        <w:rPr>
          <w:rFonts w:ascii="Times New Roman" w:hAnsi="Times New Roman" w:cs="Times New Roman"/>
          <w:b/>
          <w:sz w:val="20"/>
        </w:rPr>
      </w:pPr>
    </w:p>
    <w:p w14:paraId="251E1057" w14:textId="77777777" w:rsidR="00A306F8" w:rsidRPr="00BB0AB6" w:rsidRDefault="00A306F8">
      <w:pPr>
        <w:pStyle w:val="ConsPlusNormal"/>
        <w:jc w:val="right"/>
        <w:outlineLvl w:val="1"/>
        <w:rPr>
          <w:rFonts w:ascii="Times New Roman" w:hAnsi="Times New Roman" w:cs="Times New Roman"/>
          <w:b/>
          <w:sz w:val="20"/>
        </w:rPr>
      </w:pPr>
    </w:p>
    <w:p w14:paraId="0D65B28C" w14:textId="77777777" w:rsidR="00A306F8" w:rsidRPr="00BB0AB6" w:rsidRDefault="00A306F8">
      <w:pPr>
        <w:pStyle w:val="ConsPlusNormal"/>
        <w:jc w:val="right"/>
        <w:outlineLvl w:val="1"/>
        <w:rPr>
          <w:rFonts w:ascii="Times New Roman" w:hAnsi="Times New Roman" w:cs="Times New Roman"/>
          <w:b/>
          <w:sz w:val="20"/>
        </w:rPr>
      </w:pPr>
    </w:p>
    <w:p w14:paraId="117F6FA4" w14:textId="77777777" w:rsidR="00A306F8" w:rsidRPr="00BB0AB6" w:rsidRDefault="00A306F8">
      <w:pPr>
        <w:pStyle w:val="ConsPlusNormal"/>
        <w:jc w:val="right"/>
        <w:outlineLvl w:val="1"/>
        <w:rPr>
          <w:rFonts w:ascii="Times New Roman" w:hAnsi="Times New Roman" w:cs="Times New Roman"/>
          <w:b/>
          <w:sz w:val="20"/>
        </w:rPr>
      </w:pPr>
    </w:p>
    <w:p w14:paraId="60EAA4B1" w14:textId="77777777" w:rsidR="00A306F8" w:rsidRPr="00BB0AB6" w:rsidRDefault="00A306F8">
      <w:pPr>
        <w:pStyle w:val="ConsPlusNormal"/>
        <w:jc w:val="right"/>
        <w:outlineLvl w:val="1"/>
        <w:rPr>
          <w:rFonts w:ascii="Times New Roman" w:hAnsi="Times New Roman" w:cs="Times New Roman"/>
          <w:b/>
          <w:sz w:val="20"/>
        </w:rPr>
      </w:pPr>
    </w:p>
    <w:p w14:paraId="24BD0A65" w14:textId="77777777" w:rsidR="00A306F8" w:rsidRPr="00BB0AB6" w:rsidRDefault="00A306F8">
      <w:pPr>
        <w:pStyle w:val="ConsPlusNormal"/>
        <w:jc w:val="right"/>
        <w:outlineLvl w:val="1"/>
        <w:rPr>
          <w:rFonts w:ascii="Times New Roman" w:hAnsi="Times New Roman" w:cs="Times New Roman"/>
          <w:b/>
          <w:sz w:val="20"/>
        </w:rPr>
      </w:pPr>
    </w:p>
    <w:p w14:paraId="03449458" w14:textId="77777777" w:rsidR="00A306F8" w:rsidRPr="00BB0AB6" w:rsidRDefault="00A306F8">
      <w:pPr>
        <w:pStyle w:val="ConsPlusNormal"/>
        <w:jc w:val="right"/>
        <w:outlineLvl w:val="1"/>
        <w:rPr>
          <w:rFonts w:ascii="Times New Roman" w:hAnsi="Times New Roman" w:cs="Times New Roman"/>
          <w:b/>
          <w:sz w:val="20"/>
        </w:rPr>
      </w:pPr>
    </w:p>
    <w:p w14:paraId="78FBAAAA" w14:textId="77777777" w:rsidR="00A306F8" w:rsidRPr="00BB0AB6" w:rsidRDefault="00A306F8">
      <w:pPr>
        <w:pStyle w:val="ConsPlusNormal"/>
        <w:jc w:val="right"/>
        <w:outlineLvl w:val="1"/>
        <w:rPr>
          <w:rFonts w:ascii="Times New Roman" w:hAnsi="Times New Roman" w:cs="Times New Roman"/>
          <w:b/>
          <w:sz w:val="20"/>
        </w:rPr>
      </w:pPr>
    </w:p>
    <w:p w14:paraId="69CF2C86" w14:textId="77777777" w:rsidR="00A306F8" w:rsidRPr="00BB0AB6" w:rsidRDefault="00A306F8">
      <w:pPr>
        <w:pStyle w:val="ConsPlusNormal"/>
        <w:jc w:val="right"/>
        <w:outlineLvl w:val="1"/>
        <w:rPr>
          <w:rFonts w:ascii="Times New Roman" w:hAnsi="Times New Roman" w:cs="Times New Roman"/>
          <w:b/>
          <w:sz w:val="20"/>
        </w:rPr>
      </w:pPr>
    </w:p>
    <w:p w14:paraId="4BEC0FAF" w14:textId="77777777" w:rsidR="00A306F8" w:rsidRPr="00BB0AB6" w:rsidRDefault="00A306F8">
      <w:pPr>
        <w:pStyle w:val="ConsPlusNormal"/>
        <w:jc w:val="right"/>
        <w:outlineLvl w:val="1"/>
        <w:rPr>
          <w:rFonts w:ascii="Times New Roman" w:hAnsi="Times New Roman" w:cs="Times New Roman"/>
          <w:b/>
          <w:sz w:val="20"/>
        </w:rPr>
      </w:pPr>
    </w:p>
    <w:p w14:paraId="3A2281D8" w14:textId="77777777" w:rsidR="00A306F8" w:rsidRPr="00BB0AB6" w:rsidRDefault="00A306F8">
      <w:pPr>
        <w:pStyle w:val="ConsPlusNormal"/>
        <w:jc w:val="right"/>
        <w:outlineLvl w:val="1"/>
        <w:rPr>
          <w:rFonts w:ascii="Times New Roman" w:hAnsi="Times New Roman" w:cs="Times New Roman"/>
          <w:b/>
          <w:sz w:val="20"/>
        </w:rPr>
      </w:pPr>
    </w:p>
    <w:p w14:paraId="58DC0A11" w14:textId="77777777" w:rsidR="00A306F8" w:rsidRPr="00BB0AB6" w:rsidRDefault="00A306F8">
      <w:pPr>
        <w:pStyle w:val="ConsPlusNormal"/>
        <w:jc w:val="right"/>
        <w:outlineLvl w:val="1"/>
        <w:rPr>
          <w:rFonts w:ascii="Times New Roman" w:hAnsi="Times New Roman" w:cs="Times New Roman"/>
          <w:b/>
          <w:sz w:val="20"/>
        </w:rPr>
      </w:pPr>
    </w:p>
    <w:p w14:paraId="0C7B1CC6" w14:textId="77777777" w:rsidR="00A306F8" w:rsidRPr="00BB0AB6" w:rsidRDefault="00A306F8">
      <w:pPr>
        <w:pStyle w:val="ConsPlusNormal"/>
        <w:jc w:val="right"/>
        <w:outlineLvl w:val="1"/>
        <w:rPr>
          <w:rFonts w:ascii="Times New Roman" w:hAnsi="Times New Roman" w:cs="Times New Roman"/>
          <w:b/>
          <w:sz w:val="20"/>
        </w:rPr>
      </w:pPr>
    </w:p>
    <w:p w14:paraId="6A0B8F4D" w14:textId="77777777" w:rsidR="00A306F8" w:rsidRPr="00BB0AB6" w:rsidRDefault="00A306F8">
      <w:pPr>
        <w:pStyle w:val="ConsPlusNormal"/>
        <w:jc w:val="right"/>
        <w:outlineLvl w:val="1"/>
        <w:rPr>
          <w:rFonts w:ascii="Times New Roman" w:hAnsi="Times New Roman" w:cs="Times New Roman"/>
          <w:b/>
          <w:sz w:val="20"/>
        </w:rPr>
      </w:pPr>
    </w:p>
    <w:p w14:paraId="58855FBA" w14:textId="77777777" w:rsidR="00A306F8" w:rsidRPr="00BB0AB6" w:rsidRDefault="00A306F8">
      <w:pPr>
        <w:pStyle w:val="ConsPlusNormal"/>
        <w:jc w:val="right"/>
        <w:outlineLvl w:val="1"/>
        <w:rPr>
          <w:rFonts w:ascii="Times New Roman" w:hAnsi="Times New Roman" w:cs="Times New Roman"/>
          <w:b/>
          <w:sz w:val="20"/>
        </w:rPr>
      </w:pPr>
    </w:p>
    <w:p w14:paraId="0FB64BD9" w14:textId="77777777" w:rsidR="00A306F8" w:rsidRPr="00BB0AB6" w:rsidRDefault="00A306F8" w:rsidP="00BB0AB6">
      <w:pPr>
        <w:pStyle w:val="ConsPlusNormal"/>
        <w:outlineLvl w:val="1"/>
        <w:rPr>
          <w:rFonts w:ascii="Times New Roman" w:hAnsi="Times New Roman" w:cs="Times New Roman"/>
          <w:b/>
          <w:sz w:val="20"/>
        </w:rPr>
      </w:pPr>
    </w:p>
    <w:p w14:paraId="5F887F2C" w14:textId="77777777" w:rsidR="00A306F8" w:rsidRPr="00BB0AB6" w:rsidRDefault="00A306F8">
      <w:pPr>
        <w:pStyle w:val="ConsPlusNormal"/>
        <w:jc w:val="right"/>
        <w:outlineLvl w:val="1"/>
        <w:rPr>
          <w:rFonts w:ascii="Times New Roman" w:hAnsi="Times New Roman" w:cs="Times New Roman"/>
          <w:b/>
          <w:sz w:val="20"/>
        </w:rPr>
      </w:pPr>
    </w:p>
    <w:p w14:paraId="1283B5CC" w14:textId="77777777" w:rsidR="00A306F8" w:rsidRPr="00BB0AB6" w:rsidRDefault="00A306F8">
      <w:pPr>
        <w:pStyle w:val="ConsPlusNormal"/>
        <w:jc w:val="right"/>
        <w:outlineLvl w:val="1"/>
        <w:rPr>
          <w:rFonts w:ascii="Times New Roman" w:hAnsi="Times New Roman" w:cs="Times New Roman"/>
          <w:b/>
          <w:sz w:val="20"/>
        </w:rPr>
      </w:pPr>
    </w:p>
    <w:p w14:paraId="61E1FB6B" w14:textId="77777777" w:rsidR="008D693F" w:rsidRPr="00BB0AB6" w:rsidRDefault="00553569">
      <w:pPr>
        <w:pStyle w:val="ConsPlusNormal"/>
        <w:jc w:val="right"/>
        <w:outlineLvl w:val="1"/>
        <w:rPr>
          <w:rFonts w:ascii="Times New Roman" w:hAnsi="Times New Roman" w:cs="Times New Roman"/>
          <w:b/>
          <w:sz w:val="20"/>
        </w:rPr>
      </w:pPr>
      <w:r w:rsidRPr="00BB0AB6">
        <w:rPr>
          <w:rFonts w:ascii="Times New Roman" w:hAnsi="Times New Roman" w:cs="Times New Roman"/>
          <w:b/>
          <w:sz w:val="20"/>
        </w:rPr>
        <w:t>Приложение N 3</w:t>
      </w:r>
    </w:p>
    <w:p w14:paraId="35772D6F" w14:textId="77777777" w:rsidR="008D693F" w:rsidRPr="00BB0AB6" w:rsidRDefault="00553569">
      <w:pPr>
        <w:pStyle w:val="ConsPlusNormal"/>
        <w:jc w:val="right"/>
        <w:rPr>
          <w:rFonts w:ascii="Times New Roman" w:hAnsi="Times New Roman" w:cs="Times New Roman"/>
          <w:b/>
          <w:sz w:val="20"/>
        </w:rPr>
      </w:pPr>
      <w:r w:rsidRPr="00BB0AB6">
        <w:rPr>
          <w:rFonts w:ascii="Times New Roman" w:hAnsi="Times New Roman" w:cs="Times New Roman"/>
          <w:b/>
          <w:sz w:val="20"/>
        </w:rPr>
        <w:t>к договору</w:t>
      </w:r>
    </w:p>
    <w:p w14:paraId="3816D4F0" w14:textId="77777777" w:rsidR="008D693F" w:rsidRPr="00BB0AB6" w:rsidRDefault="00553569">
      <w:pPr>
        <w:pStyle w:val="ConsPlusNormal"/>
        <w:jc w:val="right"/>
        <w:rPr>
          <w:rFonts w:ascii="Times New Roman" w:hAnsi="Times New Roman" w:cs="Times New Roman"/>
          <w:sz w:val="20"/>
        </w:rPr>
      </w:pPr>
      <w:r w:rsidRPr="00BB0AB6">
        <w:rPr>
          <w:rFonts w:ascii="Times New Roman" w:hAnsi="Times New Roman" w:cs="Times New Roman"/>
          <w:b/>
          <w:sz w:val="20"/>
        </w:rPr>
        <w:t>N _______ от "__" _________ 202</w:t>
      </w:r>
      <w:r w:rsidR="00E3494C" w:rsidRPr="00BB0AB6">
        <w:rPr>
          <w:rFonts w:ascii="Times New Roman" w:hAnsi="Times New Roman" w:cs="Times New Roman"/>
          <w:b/>
          <w:sz w:val="20"/>
        </w:rPr>
        <w:t>_</w:t>
      </w:r>
      <w:r w:rsidRPr="00BB0AB6">
        <w:rPr>
          <w:rFonts w:ascii="Times New Roman" w:hAnsi="Times New Roman" w:cs="Times New Roman"/>
          <w:b/>
          <w:sz w:val="20"/>
        </w:rPr>
        <w:t xml:space="preserve"> г.</w:t>
      </w:r>
    </w:p>
    <w:p w14:paraId="5EF3DE51" w14:textId="77777777" w:rsidR="008D693F" w:rsidRPr="00BB0AB6" w:rsidRDefault="008D693F">
      <w:pPr>
        <w:pStyle w:val="ConsPlusNormal"/>
        <w:jc w:val="both"/>
        <w:rPr>
          <w:rFonts w:ascii="Times New Roman" w:hAnsi="Times New Roman" w:cs="Times New Roman"/>
          <w:sz w:val="20"/>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8D693F" w:rsidRPr="00BB0AB6" w14:paraId="3119B5E2" w14:textId="77777777">
        <w:tc>
          <w:tcPr>
            <w:tcW w:w="9923" w:type="dxa"/>
            <w:vAlign w:val="bottom"/>
          </w:tcPr>
          <w:p w14:paraId="4CA4AF2E" w14:textId="77777777" w:rsidR="008D693F" w:rsidRPr="00BB0AB6" w:rsidRDefault="00553569">
            <w:pPr>
              <w:pStyle w:val="ConsPlusNormal"/>
              <w:jc w:val="center"/>
              <w:rPr>
                <w:rFonts w:ascii="Times New Roman" w:hAnsi="Times New Roman" w:cs="Times New Roman"/>
                <w:b/>
                <w:sz w:val="20"/>
              </w:rPr>
            </w:pPr>
            <w:bookmarkStart w:id="9" w:name="P560"/>
            <w:bookmarkEnd w:id="9"/>
            <w:r w:rsidRPr="00BB0AB6">
              <w:rPr>
                <w:rFonts w:ascii="Times New Roman" w:hAnsi="Times New Roman" w:cs="Times New Roman"/>
                <w:b/>
                <w:sz w:val="20"/>
              </w:rPr>
              <w:t>Акт</w:t>
            </w:r>
          </w:p>
          <w:p w14:paraId="64E144CF" w14:textId="77777777" w:rsidR="008D693F" w:rsidRPr="00BB0AB6" w:rsidRDefault="00553569">
            <w:pPr>
              <w:pStyle w:val="ConsPlusNormal"/>
              <w:jc w:val="center"/>
              <w:rPr>
                <w:rFonts w:ascii="Times New Roman" w:hAnsi="Times New Roman" w:cs="Times New Roman"/>
                <w:sz w:val="20"/>
              </w:rPr>
            </w:pPr>
            <w:r w:rsidRPr="00BB0AB6">
              <w:rPr>
                <w:rFonts w:ascii="Times New Roman" w:hAnsi="Times New Roman" w:cs="Times New Roman"/>
                <w:b/>
                <w:sz w:val="20"/>
              </w:rPr>
              <w:t>принятия объекта(</w:t>
            </w:r>
            <w:proofErr w:type="spellStart"/>
            <w:r w:rsidRPr="00BB0AB6">
              <w:rPr>
                <w:rFonts w:ascii="Times New Roman" w:hAnsi="Times New Roman" w:cs="Times New Roman"/>
                <w:b/>
                <w:sz w:val="20"/>
              </w:rPr>
              <w:t>ов</w:t>
            </w:r>
            <w:proofErr w:type="spellEnd"/>
            <w:r w:rsidRPr="00BB0AB6">
              <w:rPr>
                <w:rFonts w:ascii="Times New Roman" w:hAnsi="Times New Roman" w:cs="Times New Roman"/>
                <w:b/>
                <w:sz w:val="20"/>
              </w:rPr>
              <w:t>) под охрану</w:t>
            </w:r>
          </w:p>
        </w:tc>
      </w:tr>
      <w:tr w:rsidR="008D693F" w:rsidRPr="00BB0AB6" w14:paraId="78D3B8E1" w14:textId="77777777">
        <w:tc>
          <w:tcPr>
            <w:tcW w:w="9923" w:type="dxa"/>
          </w:tcPr>
          <w:p w14:paraId="42635C2B" w14:textId="77777777" w:rsidR="008D693F" w:rsidRPr="00BB0AB6" w:rsidRDefault="008D693F">
            <w:pPr>
              <w:pStyle w:val="ConsPlusNormal"/>
              <w:rPr>
                <w:rFonts w:ascii="Times New Roman" w:hAnsi="Times New Roman" w:cs="Times New Roman"/>
                <w:sz w:val="20"/>
              </w:rPr>
            </w:pPr>
          </w:p>
        </w:tc>
      </w:tr>
      <w:tr w:rsidR="008D693F" w:rsidRPr="00BB0AB6" w14:paraId="1692D4B5" w14:textId="77777777">
        <w:tc>
          <w:tcPr>
            <w:tcW w:w="9923" w:type="dxa"/>
            <w:vAlign w:val="bottom"/>
          </w:tcPr>
          <w:p w14:paraId="6D689914" w14:textId="77777777" w:rsidR="008D693F" w:rsidRPr="00BB0AB6" w:rsidRDefault="00553569">
            <w:pPr>
              <w:pStyle w:val="ConsPlusNormal"/>
              <w:ind w:firstLine="499"/>
              <w:jc w:val="both"/>
              <w:rPr>
                <w:rFonts w:ascii="Times New Roman" w:hAnsi="Times New Roman" w:cs="Times New Roman"/>
                <w:sz w:val="20"/>
              </w:rPr>
            </w:pPr>
            <w:r w:rsidRPr="00BB0AB6">
              <w:rPr>
                <w:rFonts w:ascii="Times New Roman" w:hAnsi="Times New Roman" w:cs="Times New Roman"/>
                <w:sz w:val="20"/>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договором от "__" _______________ 20__ г. N ___ объект _________________, расположенный по адресу: ________________, с __ ч. __ мин "__" _______ 20__ г., принят под охрану.</w:t>
            </w:r>
          </w:p>
          <w:p w14:paraId="60C59285" w14:textId="77777777" w:rsidR="008D693F" w:rsidRPr="00BB0AB6" w:rsidRDefault="00553569">
            <w:pPr>
              <w:pStyle w:val="ConsPlusNormal"/>
              <w:ind w:firstLine="499"/>
              <w:jc w:val="both"/>
              <w:rPr>
                <w:rFonts w:ascii="Times New Roman" w:hAnsi="Times New Roman" w:cs="Times New Roman"/>
                <w:sz w:val="20"/>
              </w:rPr>
            </w:pPr>
            <w:r w:rsidRPr="00BB0AB6">
              <w:rPr>
                <w:rFonts w:ascii="Times New Roman" w:hAnsi="Times New Roman" w:cs="Times New Roman"/>
                <w:sz w:val="20"/>
              </w:rPr>
              <w:t>Заказчик передает, а Исполнитель принимает во временное пользование на безвозмездной основе на период действия договора следующее имущество и документацию, необходимые для надлежащего исполнения принятых Исполнителем обязательств по настоящему договору:</w:t>
            </w:r>
          </w:p>
        </w:tc>
      </w:tr>
    </w:tbl>
    <w:p w14:paraId="19F6D5CF" w14:textId="77777777" w:rsidR="008D693F" w:rsidRPr="00BB0AB6" w:rsidRDefault="008D693F">
      <w:pPr>
        <w:pStyle w:val="ConsPlusNormal"/>
        <w:jc w:val="both"/>
        <w:rPr>
          <w:rFonts w:ascii="Times New Roman" w:hAnsi="Times New Roman" w:cs="Times New Roman"/>
          <w:sz w:val="20"/>
        </w:rPr>
      </w:pPr>
    </w:p>
    <w:tbl>
      <w:tblPr>
        <w:tblW w:w="9918" w:type="dxa"/>
        <w:tblLayout w:type="fixed"/>
        <w:tblCellMar>
          <w:top w:w="102" w:type="dxa"/>
          <w:left w:w="62" w:type="dxa"/>
          <w:bottom w:w="102" w:type="dxa"/>
          <w:right w:w="62" w:type="dxa"/>
        </w:tblCellMar>
        <w:tblLook w:val="04A0" w:firstRow="1" w:lastRow="0" w:firstColumn="1" w:lastColumn="0" w:noHBand="0" w:noVBand="1"/>
      </w:tblPr>
      <w:tblGrid>
        <w:gridCol w:w="601"/>
        <w:gridCol w:w="4497"/>
        <w:gridCol w:w="2552"/>
        <w:gridCol w:w="2268"/>
      </w:tblGrid>
      <w:tr w:rsidR="008D693F" w:rsidRPr="00BB0AB6" w14:paraId="1273AA69" w14:textId="77777777">
        <w:tc>
          <w:tcPr>
            <w:tcW w:w="600" w:type="dxa"/>
            <w:tcBorders>
              <w:top w:val="single" w:sz="4" w:space="0" w:color="000000"/>
              <w:left w:val="single" w:sz="4" w:space="0" w:color="000000"/>
              <w:bottom w:val="single" w:sz="4" w:space="0" w:color="000000"/>
              <w:right w:val="single" w:sz="4" w:space="0" w:color="000000"/>
            </w:tcBorders>
            <w:vAlign w:val="center"/>
          </w:tcPr>
          <w:p w14:paraId="2D752690" w14:textId="77777777" w:rsidR="008D693F" w:rsidRPr="00BB0AB6" w:rsidRDefault="00553569">
            <w:pPr>
              <w:pStyle w:val="ConsPlusNormal"/>
              <w:jc w:val="center"/>
              <w:rPr>
                <w:rFonts w:ascii="Times New Roman" w:hAnsi="Times New Roman" w:cs="Times New Roman"/>
                <w:b/>
                <w:sz w:val="20"/>
              </w:rPr>
            </w:pPr>
            <w:r w:rsidRPr="00BB0AB6">
              <w:rPr>
                <w:rFonts w:ascii="Times New Roman" w:hAnsi="Times New Roman" w:cs="Times New Roman"/>
                <w:b/>
                <w:sz w:val="20"/>
              </w:rPr>
              <w:t>N п/п</w:t>
            </w:r>
          </w:p>
        </w:tc>
        <w:tc>
          <w:tcPr>
            <w:tcW w:w="4497" w:type="dxa"/>
            <w:tcBorders>
              <w:top w:val="single" w:sz="4" w:space="0" w:color="000000"/>
              <w:left w:val="single" w:sz="4" w:space="0" w:color="000000"/>
              <w:bottom w:val="single" w:sz="4" w:space="0" w:color="000000"/>
              <w:right w:val="single" w:sz="4" w:space="0" w:color="000000"/>
            </w:tcBorders>
            <w:vAlign w:val="center"/>
          </w:tcPr>
          <w:p w14:paraId="02553D48" w14:textId="77777777" w:rsidR="008D693F" w:rsidRPr="00BB0AB6" w:rsidRDefault="00553569">
            <w:pPr>
              <w:pStyle w:val="ConsPlusNormal"/>
              <w:jc w:val="center"/>
              <w:rPr>
                <w:rFonts w:ascii="Times New Roman" w:hAnsi="Times New Roman" w:cs="Times New Roman"/>
                <w:b/>
                <w:sz w:val="20"/>
              </w:rPr>
            </w:pPr>
            <w:r w:rsidRPr="00BB0AB6">
              <w:rPr>
                <w:rFonts w:ascii="Times New Roman" w:hAnsi="Times New Roman" w:cs="Times New Roman"/>
                <w:b/>
                <w:sz w:val="20"/>
              </w:rPr>
              <w:t>Передаваемое имущество и документация</w:t>
            </w:r>
          </w:p>
        </w:tc>
        <w:tc>
          <w:tcPr>
            <w:tcW w:w="2552" w:type="dxa"/>
            <w:tcBorders>
              <w:top w:val="single" w:sz="4" w:space="0" w:color="000000"/>
              <w:left w:val="single" w:sz="4" w:space="0" w:color="000000"/>
              <w:bottom w:val="single" w:sz="4" w:space="0" w:color="000000"/>
              <w:right w:val="single" w:sz="4" w:space="0" w:color="000000"/>
            </w:tcBorders>
            <w:vAlign w:val="center"/>
          </w:tcPr>
          <w:p w14:paraId="1B1C93E7" w14:textId="77777777" w:rsidR="008D693F" w:rsidRPr="00BB0AB6" w:rsidRDefault="00553569">
            <w:pPr>
              <w:pStyle w:val="ConsPlusNormal"/>
              <w:jc w:val="center"/>
              <w:rPr>
                <w:rFonts w:ascii="Times New Roman" w:hAnsi="Times New Roman" w:cs="Times New Roman"/>
                <w:b/>
                <w:sz w:val="20"/>
              </w:rPr>
            </w:pPr>
            <w:r w:rsidRPr="00BB0AB6">
              <w:rPr>
                <w:rFonts w:ascii="Times New Roman" w:hAnsi="Times New Roman" w:cs="Times New Roman"/>
                <w:b/>
                <w:sz w:val="20"/>
              </w:rPr>
              <w:t>Количество</w:t>
            </w:r>
          </w:p>
        </w:tc>
        <w:tc>
          <w:tcPr>
            <w:tcW w:w="2268" w:type="dxa"/>
            <w:tcBorders>
              <w:top w:val="single" w:sz="4" w:space="0" w:color="000000"/>
              <w:left w:val="single" w:sz="4" w:space="0" w:color="000000"/>
              <w:bottom w:val="single" w:sz="4" w:space="0" w:color="000000"/>
              <w:right w:val="single" w:sz="4" w:space="0" w:color="000000"/>
            </w:tcBorders>
            <w:vAlign w:val="center"/>
          </w:tcPr>
          <w:p w14:paraId="3262C6DC" w14:textId="77777777" w:rsidR="008D693F" w:rsidRPr="00BB0AB6" w:rsidRDefault="00553569">
            <w:pPr>
              <w:pStyle w:val="ConsPlusNormal"/>
              <w:jc w:val="center"/>
              <w:rPr>
                <w:rFonts w:ascii="Times New Roman" w:hAnsi="Times New Roman" w:cs="Times New Roman"/>
                <w:b/>
                <w:sz w:val="20"/>
              </w:rPr>
            </w:pPr>
            <w:r w:rsidRPr="00BB0AB6">
              <w:rPr>
                <w:rFonts w:ascii="Times New Roman" w:hAnsi="Times New Roman" w:cs="Times New Roman"/>
                <w:b/>
                <w:sz w:val="20"/>
              </w:rPr>
              <w:t>Примечание</w:t>
            </w:r>
          </w:p>
        </w:tc>
      </w:tr>
      <w:tr w:rsidR="008D693F" w:rsidRPr="00BB0AB6" w14:paraId="33093433" w14:textId="77777777">
        <w:tc>
          <w:tcPr>
            <w:tcW w:w="600" w:type="dxa"/>
            <w:tcBorders>
              <w:top w:val="single" w:sz="4" w:space="0" w:color="000000"/>
              <w:left w:val="single" w:sz="4" w:space="0" w:color="000000"/>
              <w:bottom w:val="single" w:sz="4" w:space="0" w:color="000000"/>
              <w:right w:val="single" w:sz="4" w:space="0" w:color="000000"/>
            </w:tcBorders>
          </w:tcPr>
          <w:p w14:paraId="7A5D325E" w14:textId="77777777" w:rsidR="008D693F" w:rsidRPr="00BB0AB6" w:rsidRDefault="008D693F">
            <w:pPr>
              <w:pStyle w:val="ConsPlusNormal"/>
              <w:rPr>
                <w:rFonts w:ascii="Times New Roman" w:hAnsi="Times New Roman" w:cs="Times New Roman"/>
                <w:sz w:val="20"/>
              </w:rPr>
            </w:pPr>
          </w:p>
        </w:tc>
        <w:tc>
          <w:tcPr>
            <w:tcW w:w="4497" w:type="dxa"/>
            <w:tcBorders>
              <w:top w:val="single" w:sz="4" w:space="0" w:color="000000"/>
              <w:left w:val="single" w:sz="4" w:space="0" w:color="000000"/>
              <w:bottom w:val="single" w:sz="4" w:space="0" w:color="000000"/>
              <w:right w:val="single" w:sz="4" w:space="0" w:color="000000"/>
            </w:tcBorders>
          </w:tcPr>
          <w:p w14:paraId="64623123" w14:textId="77777777" w:rsidR="008D693F" w:rsidRPr="00BB0AB6" w:rsidRDefault="008D693F">
            <w:pPr>
              <w:pStyle w:val="ConsPlusNormal"/>
              <w:rPr>
                <w:rFonts w:ascii="Times New Roman" w:hAnsi="Times New Roman" w:cs="Times New Roman"/>
                <w:sz w:val="20"/>
              </w:rPr>
            </w:pPr>
          </w:p>
        </w:tc>
        <w:tc>
          <w:tcPr>
            <w:tcW w:w="2552" w:type="dxa"/>
            <w:tcBorders>
              <w:top w:val="single" w:sz="4" w:space="0" w:color="000000"/>
              <w:left w:val="single" w:sz="4" w:space="0" w:color="000000"/>
              <w:bottom w:val="single" w:sz="4" w:space="0" w:color="000000"/>
              <w:right w:val="single" w:sz="4" w:space="0" w:color="000000"/>
            </w:tcBorders>
          </w:tcPr>
          <w:p w14:paraId="2604089F" w14:textId="77777777" w:rsidR="008D693F" w:rsidRPr="00BB0AB6" w:rsidRDefault="008D693F">
            <w:pPr>
              <w:pStyle w:val="ConsPlusNormal"/>
              <w:rPr>
                <w:rFonts w:ascii="Times New Roman" w:hAnsi="Times New Roman" w:cs="Times New Roman"/>
                <w:sz w:val="20"/>
              </w:rPr>
            </w:pPr>
          </w:p>
        </w:tc>
        <w:tc>
          <w:tcPr>
            <w:tcW w:w="2268" w:type="dxa"/>
            <w:tcBorders>
              <w:top w:val="single" w:sz="4" w:space="0" w:color="000000"/>
              <w:left w:val="single" w:sz="4" w:space="0" w:color="000000"/>
              <w:bottom w:val="single" w:sz="4" w:space="0" w:color="000000"/>
              <w:right w:val="single" w:sz="4" w:space="0" w:color="000000"/>
            </w:tcBorders>
          </w:tcPr>
          <w:p w14:paraId="03CB8DBD" w14:textId="77777777" w:rsidR="008D693F" w:rsidRPr="00BB0AB6" w:rsidRDefault="008D693F">
            <w:pPr>
              <w:pStyle w:val="ConsPlusNormal"/>
              <w:rPr>
                <w:rFonts w:ascii="Times New Roman" w:hAnsi="Times New Roman" w:cs="Times New Roman"/>
                <w:sz w:val="20"/>
              </w:rPr>
            </w:pPr>
          </w:p>
        </w:tc>
      </w:tr>
      <w:tr w:rsidR="008D693F" w:rsidRPr="00BB0AB6" w14:paraId="6D336C5C" w14:textId="77777777">
        <w:tc>
          <w:tcPr>
            <w:tcW w:w="600" w:type="dxa"/>
            <w:tcBorders>
              <w:top w:val="single" w:sz="4" w:space="0" w:color="000000"/>
              <w:left w:val="single" w:sz="4" w:space="0" w:color="000000"/>
              <w:bottom w:val="single" w:sz="4" w:space="0" w:color="000000"/>
              <w:right w:val="single" w:sz="4" w:space="0" w:color="000000"/>
            </w:tcBorders>
          </w:tcPr>
          <w:p w14:paraId="03244646" w14:textId="77777777" w:rsidR="008D693F" w:rsidRPr="00BB0AB6" w:rsidRDefault="008D693F">
            <w:pPr>
              <w:pStyle w:val="ConsPlusNormal"/>
              <w:rPr>
                <w:rFonts w:ascii="Times New Roman" w:hAnsi="Times New Roman" w:cs="Times New Roman"/>
                <w:sz w:val="20"/>
              </w:rPr>
            </w:pPr>
          </w:p>
        </w:tc>
        <w:tc>
          <w:tcPr>
            <w:tcW w:w="4497" w:type="dxa"/>
            <w:tcBorders>
              <w:top w:val="single" w:sz="4" w:space="0" w:color="000000"/>
              <w:left w:val="single" w:sz="4" w:space="0" w:color="000000"/>
              <w:bottom w:val="single" w:sz="4" w:space="0" w:color="000000"/>
              <w:right w:val="single" w:sz="4" w:space="0" w:color="000000"/>
            </w:tcBorders>
          </w:tcPr>
          <w:p w14:paraId="21A89252" w14:textId="77777777" w:rsidR="008D693F" w:rsidRPr="00BB0AB6" w:rsidRDefault="008D693F">
            <w:pPr>
              <w:pStyle w:val="ConsPlusNormal"/>
              <w:rPr>
                <w:rFonts w:ascii="Times New Roman" w:hAnsi="Times New Roman" w:cs="Times New Roman"/>
                <w:sz w:val="20"/>
              </w:rPr>
            </w:pPr>
          </w:p>
        </w:tc>
        <w:tc>
          <w:tcPr>
            <w:tcW w:w="2552" w:type="dxa"/>
            <w:tcBorders>
              <w:top w:val="single" w:sz="4" w:space="0" w:color="000000"/>
              <w:left w:val="single" w:sz="4" w:space="0" w:color="000000"/>
              <w:bottom w:val="single" w:sz="4" w:space="0" w:color="000000"/>
              <w:right w:val="single" w:sz="4" w:space="0" w:color="000000"/>
            </w:tcBorders>
          </w:tcPr>
          <w:p w14:paraId="5B0211AE" w14:textId="77777777" w:rsidR="008D693F" w:rsidRPr="00BB0AB6" w:rsidRDefault="008D693F">
            <w:pPr>
              <w:pStyle w:val="ConsPlusNormal"/>
              <w:rPr>
                <w:rFonts w:ascii="Times New Roman" w:hAnsi="Times New Roman" w:cs="Times New Roman"/>
                <w:sz w:val="20"/>
              </w:rPr>
            </w:pPr>
          </w:p>
        </w:tc>
        <w:tc>
          <w:tcPr>
            <w:tcW w:w="2268" w:type="dxa"/>
            <w:tcBorders>
              <w:top w:val="single" w:sz="4" w:space="0" w:color="000000"/>
              <w:left w:val="single" w:sz="4" w:space="0" w:color="000000"/>
              <w:bottom w:val="single" w:sz="4" w:space="0" w:color="000000"/>
              <w:right w:val="single" w:sz="4" w:space="0" w:color="000000"/>
            </w:tcBorders>
          </w:tcPr>
          <w:p w14:paraId="796D3266" w14:textId="77777777" w:rsidR="008D693F" w:rsidRPr="00BB0AB6" w:rsidRDefault="008D693F">
            <w:pPr>
              <w:pStyle w:val="ConsPlusNormal"/>
              <w:rPr>
                <w:rFonts w:ascii="Times New Roman" w:hAnsi="Times New Roman" w:cs="Times New Roman"/>
                <w:sz w:val="20"/>
              </w:rPr>
            </w:pPr>
          </w:p>
        </w:tc>
      </w:tr>
    </w:tbl>
    <w:p w14:paraId="68D1089F" w14:textId="77777777" w:rsidR="008D693F" w:rsidRPr="00BB0AB6" w:rsidRDefault="008D693F">
      <w:pPr>
        <w:pStyle w:val="ConsPlusNormal"/>
        <w:jc w:val="both"/>
        <w:rPr>
          <w:rFonts w:ascii="Times New Roman" w:hAnsi="Times New Roman" w:cs="Times New Roman"/>
          <w:sz w:val="20"/>
        </w:rPr>
      </w:pPr>
    </w:p>
    <w:p w14:paraId="364497B3" w14:textId="77777777" w:rsidR="008D693F" w:rsidRPr="00BB0AB6" w:rsidRDefault="008D693F">
      <w:pPr>
        <w:pStyle w:val="ConsPlusNormal"/>
        <w:jc w:val="both"/>
        <w:rPr>
          <w:rFonts w:ascii="Times New Roman" w:hAnsi="Times New Roman" w:cs="Times New Roman"/>
          <w:sz w:val="20"/>
        </w:rPr>
      </w:pPr>
    </w:p>
    <w:tbl>
      <w:tblPr>
        <w:tblW w:w="9923" w:type="dxa"/>
        <w:tblLayout w:type="fixed"/>
        <w:tblLook w:val="0000" w:firstRow="0" w:lastRow="0" w:firstColumn="0" w:lastColumn="0" w:noHBand="0" w:noVBand="0"/>
      </w:tblPr>
      <w:tblGrid>
        <w:gridCol w:w="4901"/>
        <w:gridCol w:w="5022"/>
      </w:tblGrid>
      <w:tr w:rsidR="008D693F" w:rsidRPr="00BB0AB6" w14:paraId="2E4AAA2B" w14:textId="77777777">
        <w:trPr>
          <w:trHeight w:val="2627"/>
        </w:trPr>
        <w:tc>
          <w:tcPr>
            <w:tcW w:w="4901" w:type="dxa"/>
          </w:tcPr>
          <w:p w14:paraId="007C8300" w14:textId="77777777" w:rsidR="008D693F" w:rsidRPr="00BB0AB6" w:rsidRDefault="00553569">
            <w:pPr>
              <w:pStyle w:val="21"/>
              <w:widowControl w:val="0"/>
              <w:jc w:val="center"/>
              <w:rPr>
                <w:b/>
                <w:sz w:val="20"/>
                <w:szCs w:val="20"/>
              </w:rPr>
            </w:pPr>
            <w:r w:rsidRPr="00BB0AB6">
              <w:rPr>
                <w:b/>
                <w:sz w:val="20"/>
                <w:szCs w:val="20"/>
              </w:rPr>
              <w:t>ЗАКАЗЧИК</w:t>
            </w:r>
          </w:p>
          <w:p w14:paraId="43BA49BA" w14:textId="77777777" w:rsidR="008D693F" w:rsidRPr="00BB0AB6" w:rsidRDefault="008D693F">
            <w:pPr>
              <w:pStyle w:val="21"/>
              <w:widowControl w:val="0"/>
              <w:rPr>
                <w:b/>
                <w:sz w:val="20"/>
                <w:szCs w:val="20"/>
              </w:rPr>
            </w:pPr>
          </w:p>
        </w:tc>
        <w:tc>
          <w:tcPr>
            <w:tcW w:w="5021" w:type="dxa"/>
          </w:tcPr>
          <w:p w14:paraId="5CAB3D49" w14:textId="77777777" w:rsidR="008D693F" w:rsidRPr="00BB0AB6" w:rsidRDefault="00553569">
            <w:pPr>
              <w:pStyle w:val="21"/>
              <w:widowControl w:val="0"/>
              <w:jc w:val="center"/>
              <w:rPr>
                <w:b/>
                <w:sz w:val="20"/>
                <w:szCs w:val="20"/>
              </w:rPr>
            </w:pPr>
            <w:r w:rsidRPr="00BB0AB6">
              <w:rPr>
                <w:b/>
                <w:sz w:val="20"/>
                <w:szCs w:val="20"/>
              </w:rPr>
              <w:t>ИСПОЛНИТЕЛЬ</w:t>
            </w:r>
          </w:p>
          <w:p w14:paraId="305B0139" w14:textId="77777777" w:rsidR="008D693F" w:rsidRPr="00BB0AB6" w:rsidRDefault="008D693F">
            <w:pPr>
              <w:widowControl w:val="0"/>
              <w:spacing w:after="0" w:line="240" w:lineRule="auto"/>
              <w:rPr>
                <w:rFonts w:ascii="Times New Roman" w:hAnsi="Times New Roman" w:cs="Times New Roman"/>
                <w:sz w:val="20"/>
                <w:szCs w:val="20"/>
              </w:rPr>
            </w:pPr>
          </w:p>
        </w:tc>
      </w:tr>
    </w:tbl>
    <w:p w14:paraId="016F11E3" w14:textId="77777777" w:rsidR="008D693F" w:rsidRPr="00BB0AB6" w:rsidRDefault="008D693F">
      <w:pPr>
        <w:pStyle w:val="ConsPlusNormal"/>
        <w:jc w:val="both"/>
        <w:rPr>
          <w:rFonts w:ascii="Times New Roman" w:hAnsi="Times New Roman" w:cs="Times New Roman"/>
          <w:sz w:val="20"/>
        </w:rPr>
      </w:pPr>
    </w:p>
    <w:p w14:paraId="1D0DD1E9" w14:textId="77777777" w:rsidR="008D693F" w:rsidRPr="00BB0AB6" w:rsidRDefault="008D693F">
      <w:pPr>
        <w:pStyle w:val="ConsPlusNormal"/>
        <w:jc w:val="both"/>
        <w:rPr>
          <w:rFonts w:ascii="Times New Roman" w:hAnsi="Times New Roman" w:cs="Times New Roman"/>
          <w:sz w:val="20"/>
        </w:rPr>
      </w:pPr>
    </w:p>
    <w:p w14:paraId="363AA413" w14:textId="77777777" w:rsidR="008D693F" w:rsidRPr="00BB0AB6" w:rsidRDefault="008D693F">
      <w:pPr>
        <w:pStyle w:val="ConsPlusNormal"/>
        <w:jc w:val="both"/>
        <w:rPr>
          <w:rFonts w:ascii="Times New Roman" w:hAnsi="Times New Roman" w:cs="Times New Roman"/>
          <w:sz w:val="20"/>
        </w:rPr>
      </w:pPr>
    </w:p>
    <w:p w14:paraId="02B53660" w14:textId="77777777" w:rsidR="008D693F" w:rsidRPr="00BB0AB6" w:rsidRDefault="008D693F">
      <w:pPr>
        <w:pStyle w:val="ConsPlusNormal"/>
        <w:jc w:val="both"/>
        <w:rPr>
          <w:rFonts w:ascii="Times New Roman" w:hAnsi="Times New Roman" w:cs="Times New Roman"/>
          <w:sz w:val="20"/>
        </w:rPr>
      </w:pPr>
    </w:p>
    <w:p w14:paraId="7CF3A4FD" w14:textId="77777777" w:rsidR="008D693F" w:rsidRPr="00BB0AB6" w:rsidRDefault="008D693F">
      <w:pPr>
        <w:pStyle w:val="ConsPlusNormal"/>
        <w:jc w:val="both"/>
        <w:rPr>
          <w:rFonts w:ascii="Times New Roman" w:hAnsi="Times New Roman" w:cs="Times New Roman"/>
          <w:sz w:val="20"/>
        </w:rPr>
      </w:pPr>
    </w:p>
    <w:p w14:paraId="2A0D6CE2" w14:textId="77777777" w:rsidR="008D693F" w:rsidRPr="00BB0AB6" w:rsidRDefault="008D693F">
      <w:pPr>
        <w:pStyle w:val="ConsPlusNormal"/>
        <w:jc w:val="both"/>
        <w:rPr>
          <w:rFonts w:ascii="Times New Roman" w:hAnsi="Times New Roman" w:cs="Times New Roman"/>
          <w:sz w:val="20"/>
        </w:rPr>
      </w:pPr>
    </w:p>
    <w:p w14:paraId="6016E4F4" w14:textId="77777777" w:rsidR="008D693F" w:rsidRPr="00BB0AB6" w:rsidRDefault="008D693F">
      <w:pPr>
        <w:pStyle w:val="ConsPlusNormal"/>
        <w:jc w:val="both"/>
        <w:rPr>
          <w:rFonts w:ascii="Times New Roman" w:hAnsi="Times New Roman" w:cs="Times New Roman"/>
          <w:sz w:val="20"/>
        </w:rPr>
      </w:pPr>
    </w:p>
    <w:p w14:paraId="695A5016" w14:textId="77777777" w:rsidR="008D693F" w:rsidRPr="00BB0AB6" w:rsidRDefault="008D693F">
      <w:pPr>
        <w:pStyle w:val="ConsPlusNormal"/>
        <w:jc w:val="both"/>
        <w:rPr>
          <w:rFonts w:ascii="Times New Roman" w:hAnsi="Times New Roman" w:cs="Times New Roman"/>
          <w:sz w:val="20"/>
        </w:rPr>
      </w:pPr>
    </w:p>
    <w:p w14:paraId="48BF47F7" w14:textId="77777777" w:rsidR="008D693F" w:rsidRPr="00BB0AB6" w:rsidRDefault="008D693F">
      <w:pPr>
        <w:pStyle w:val="ConsPlusNormal"/>
        <w:jc w:val="both"/>
        <w:rPr>
          <w:rFonts w:ascii="Times New Roman" w:hAnsi="Times New Roman" w:cs="Times New Roman"/>
          <w:sz w:val="20"/>
        </w:rPr>
      </w:pPr>
    </w:p>
    <w:p w14:paraId="6D389EC0" w14:textId="77777777" w:rsidR="008D693F" w:rsidRPr="00BB0AB6" w:rsidRDefault="008D693F">
      <w:pPr>
        <w:pStyle w:val="ConsPlusNormal"/>
        <w:jc w:val="both"/>
        <w:rPr>
          <w:rFonts w:ascii="Times New Roman" w:hAnsi="Times New Roman" w:cs="Times New Roman"/>
          <w:sz w:val="20"/>
        </w:rPr>
      </w:pPr>
    </w:p>
    <w:p w14:paraId="302F2BA7" w14:textId="77777777" w:rsidR="008D693F" w:rsidRPr="00BB0AB6" w:rsidRDefault="008D693F">
      <w:pPr>
        <w:pStyle w:val="ConsPlusNormal"/>
        <w:jc w:val="both"/>
        <w:rPr>
          <w:rFonts w:ascii="Times New Roman" w:hAnsi="Times New Roman" w:cs="Times New Roman"/>
          <w:sz w:val="20"/>
        </w:rPr>
      </w:pPr>
    </w:p>
    <w:p w14:paraId="1CAA81E8" w14:textId="77777777" w:rsidR="008D693F" w:rsidRPr="00BB0AB6" w:rsidRDefault="008D693F">
      <w:pPr>
        <w:pStyle w:val="ConsPlusNormal"/>
        <w:jc w:val="both"/>
        <w:rPr>
          <w:rFonts w:ascii="Times New Roman" w:hAnsi="Times New Roman" w:cs="Times New Roman"/>
          <w:sz w:val="20"/>
        </w:rPr>
      </w:pPr>
    </w:p>
    <w:p w14:paraId="54466BC2" w14:textId="77777777" w:rsidR="008D693F" w:rsidRPr="00BB0AB6" w:rsidRDefault="008D693F">
      <w:pPr>
        <w:pStyle w:val="ConsPlusNormal"/>
        <w:jc w:val="both"/>
        <w:rPr>
          <w:rFonts w:ascii="Times New Roman" w:hAnsi="Times New Roman" w:cs="Times New Roman"/>
          <w:sz w:val="20"/>
        </w:rPr>
      </w:pPr>
    </w:p>
    <w:p w14:paraId="2CA0E072" w14:textId="77777777" w:rsidR="008D693F" w:rsidRPr="00BB0AB6" w:rsidRDefault="008D693F">
      <w:pPr>
        <w:pStyle w:val="ConsPlusNormal"/>
        <w:jc w:val="both"/>
        <w:rPr>
          <w:rFonts w:ascii="Times New Roman" w:hAnsi="Times New Roman" w:cs="Times New Roman"/>
          <w:sz w:val="20"/>
        </w:rPr>
      </w:pPr>
    </w:p>
    <w:p w14:paraId="32CF4FA1" w14:textId="77777777" w:rsidR="008D693F" w:rsidRPr="00BB0AB6" w:rsidRDefault="008D693F">
      <w:pPr>
        <w:pStyle w:val="ConsPlusNormal"/>
        <w:jc w:val="both"/>
        <w:rPr>
          <w:rFonts w:ascii="Times New Roman" w:hAnsi="Times New Roman" w:cs="Times New Roman"/>
          <w:sz w:val="20"/>
        </w:rPr>
      </w:pPr>
    </w:p>
    <w:p w14:paraId="562EA1A3" w14:textId="77777777" w:rsidR="008D693F" w:rsidRPr="00BB0AB6" w:rsidRDefault="008D693F">
      <w:pPr>
        <w:pStyle w:val="ConsPlusNormal"/>
        <w:jc w:val="both"/>
        <w:rPr>
          <w:rFonts w:ascii="Times New Roman" w:hAnsi="Times New Roman" w:cs="Times New Roman"/>
          <w:sz w:val="20"/>
        </w:rPr>
      </w:pPr>
    </w:p>
    <w:p w14:paraId="55FBD55C" w14:textId="77777777" w:rsidR="008D693F" w:rsidRPr="00BB0AB6" w:rsidRDefault="008D693F">
      <w:pPr>
        <w:pStyle w:val="ConsPlusNormal"/>
        <w:jc w:val="both"/>
        <w:rPr>
          <w:rFonts w:ascii="Times New Roman" w:hAnsi="Times New Roman" w:cs="Times New Roman"/>
          <w:sz w:val="20"/>
        </w:rPr>
      </w:pPr>
    </w:p>
    <w:p w14:paraId="393520E2" w14:textId="77777777" w:rsidR="00F933E2" w:rsidRPr="00BB0AB6" w:rsidRDefault="00F933E2">
      <w:pPr>
        <w:pStyle w:val="ConsPlusNormal"/>
        <w:jc w:val="both"/>
        <w:rPr>
          <w:rFonts w:ascii="Times New Roman" w:hAnsi="Times New Roman" w:cs="Times New Roman"/>
          <w:sz w:val="20"/>
        </w:rPr>
      </w:pPr>
    </w:p>
    <w:p w14:paraId="463B5E9C" w14:textId="77777777" w:rsidR="00F933E2" w:rsidRPr="00BB0AB6" w:rsidRDefault="00F933E2">
      <w:pPr>
        <w:pStyle w:val="ConsPlusNormal"/>
        <w:jc w:val="both"/>
        <w:rPr>
          <w:rFonts w:ascii="Times New Roman" w:hAnsi="Times New Roman" w:cs="Times New Roman"/>
          <w:sz w:val="20"/>
        </w:rPr>
      </w:pPr>
    </w:p>
    <w:p w14:paraId="6EA95EB6" w14:textId="77777777" w:rsidR="00F933E2" w:rsidRDefault="00F933E2">
      <w:pPr>
        <w:pStyle w:val="ConsPlusNormal"/>
        <w:jc w:val="both"/>
        <w:rPr>
          <w:rFonts w:ascii="Times New Roman" w:hAnsi="Times New Roman" w:cs="Times New Roman"/>
          <w:sz w:val="20"/>
        </w:rPr>
      </w:pPr>
    </w:p>
    <w:p w14:paraId="72A3565D" w14:textId="77777777" w:rsidR="00BB0AB6" w:rsidRPr="00BB0AB6" w:rsidRDefault="00BB0AB6">
      <w:pPr>
        <w:pStyle w:val="ConsPlusNormal"/>
        <w:jc w:val="both"/>
        <w:rPr>
          <w:rFonts w:ascii="Times New Roman" w:hAnsi="Times New Roman" w:cs="Times New Roman"/>
          <w:sz w:val="20"/>
        </w:rPr>
      </w:pPr>
    </w:p>
    <w:p w14:paraId="7F351D80" w14:textId="77777777" w:rsidR="008D693F" w:rsidRPr="00BB0AB6" w:rsidRDefault="008D693F">
      <w:pPr>
        <w:pStyle w:val="ConsPlusNormal"/>
        <w:jc w:val="both"/>
        <w:rPr>
          <w:rFonts w:ascii="Times New Roman" w:hAnsi="Times New Roman" w:cs="Times New Roman"/>
          <w:sz w:val="20"/>
        </w:rPr>
      </w:pPr>
    </w:p>
    <w:p w14:paraId="33B9B11C" w14:textId="77777777" w:rsidR="008D693F" w:rsidRPr="00BB0AB6" w:rsidRDefault="008D693F">
      <w:pPr>
        <w:pStyle w:val="ConsPlusNormal"/>
        <w:jc w:val="both"/>
        <w:rPr>
          <w:rFonts w:ascii="Times New Roman" w:hAnsi="Times New Roman" w:cs="Times New Roman"/>
          <w:sz w:val="20"/>
        </w:rPr>
      </w:pPr>
    </w:p>
    <w:p w14:paraId="75CC5184" w14:textId="77777777" w:rsidR="008D693F" w:rsidRPr="00BB0AB6" w:rsidRDefault="008D693F">
      <w:pPr>
        <w:pStyle w:val="ConsPlusNormal"/>
        <w:jc w:val="right"/>
        <w:outlineLvl w:val="1"/>
        <w:rPr>
          <w:rFonts w:ascii="Times New Roman" w:hAnsi="Times New Roman" w:cs="Times New Roman"/>
          <w:b/>
          <w:sz w:val="20"/>
        </w:rPr>
      </w:pPr>
    </w:p>
    <w:p w14:paraId="3A6026B2" w14:textId="77777777" w:rsidR="008D693F" w:rsidRPr="00BB0AB6" w:rsidRDefault="00553569">
      <w:pPr>
        <w:pStyle w:val="ConsPlusNormal"/>
        <w:jc w:val="right"/>
        <w:outlineLvl w:val="1"/>
        <w:rPr>
          <w:rFonts w:ascii="Times New Roman" w:hAnsi="Times New Roman" w:cs="Times New Roman"/>
          <w:b/>
          <w:sz w:val="20"/>
        </w:rPr>
      </w:pPr>
      <w:r w:rsidRPr="00BB0AB6">
        <w:rPr>
          <w:rFonts w:ascii="Times New Roman" w:hAnsi="Times New Roman" w:cs="Times New Roman"/>
          <w:b/>
          <w:sz w:val="20"/>
        </w:rPr>
        <w:t>Приложение N 4</w:t>
      </w:r>
    </w:p>
    <w:p w14:paraId="15B94A51" w14:textId="77777777" w:rsidR="008D693F" w:rsidRPr="00BB0AB6" w:rsidRDefault="00553569">
      <w:pPr>
        <w:pStyle w:val="ConsPlusNormal"/>
        <w:jc w:val="right"/>
        <w:rPr>
          <w:rFonts w:ascii="Times New Roman" w:hAnsi="Times New Roman" w:cs="Times New Roman"/>
          <w:b/>
          <w:sz w:val="20"/>
        </w:rPr>
      </w:pPr>
      <w:r w:rsidRPr="00BB0AB6">
        <w:rPr>
          <w:rFonts w:ascii="Times New Roman" w:hAnsi="Times New Roman" w:cs="Times New Roman"/>
          <w:b/>
          <w:sz w:val="20"/>
        </w:rPr>
        <w:t>к договору</w:t>
      </w:r>
    </w:p>
    <w:p w14:paraId="0064BC21" w14:textId="77777777" w:rsidR="008D693F" w:rsidRPr="00BB0AB6" w:rsidRDefault="00553569">
      <w:pPr>
        <w:pStyle w:val="ConsPlusNormal"/>
        <w:jc w:val="right"/>
        <w:rPr>
          <w:rFonts w:ascii="Times New Roman" w:hAnsi="Times New Roman" w:cs="Times New Roman"/>
          <w:sz w:val="20"/>
        </w:rPr>
      </w:pPr>
      <w:r w:rsidRPr="00BB0AB6">
        <w:rPr>
          <w:rFonts w:ascii="Times New Roman" w:hAnsi="Times New Roman" w:cs="Times New Roman"/>
          <w:b/>
          <w:sz w:val="20"/>
        </w:rPr>
        <w:t>N _______ от "__" _________ 202</w:t>
      </w:r>
      <w:r w:rsidR="00E3494C" w:rsidRPr="00BB0AB6">
        <w:rPr>
          <w:rFonts w:ascii="Times New Roman" w:hAnsi="Times New Roman" w:cs="Times New Roman"/>
          <w:b/>
          <w:sz w:val="20"/>
        </w:rPr>
        <w:t>_</w:t>
      </w:r>
      <w:r w:rsidRPr="00BB0AB6">
        <w:rPr>
          <w:rFonts w:ascii="Times New Roman" w:hAnsi="Times New Roman" w:cs="Times New Roman"/>
          <w:b/>
          <w:sz w:val="20"/>
        </w:rPr>
        <w:t xml:space="preserve"> г.</w:t>
      </w:r>
    </w:p>
    <w:p w14:paraId="3391E208" w14:textId="77777777" w:rsidR="008D693F" w:rsidRPr="00BB0AB6" w:rsidRDefault="008D693F">
      <w:pPr>
        <w:pStyle w:val="ConsPlusNormal"/>
        <w:jc w:val="both"/>
        <w:rPr>
          <w:rFonts w:ascii="Times New Roman" w:hAnsi="Times New Roman" w:cs="Times New Roman"/>
          <w:sz w:val="20"/>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8D693F" w:rsidRPr="00BB0AB6" w14:paraId="50804866" w14:textId="77777777">
        <w:tc>
          <w:tcPr>
            <w:tcW w:w="9923" w:type="dxa"/>
            <w:vAlign w:val="bottom"/>
          </w:tcPr>
          <w:p w14:paraId="7E990E8B" w14:textId="77777777" w:rsidR="008D693F" w:rsidRPr="00BB0AB6" w:rsidRDefault="00553569">
            <w:pPr>
              <w:pStyle w:val="ConsPlusNormal"/>
              <w:jc w:val="center"/>
              <w:rPr>
                <w:rFonts w:ascii="Times New Roman" w:hAnsi="Times New Roman" w:cs="Times New Roman"/>
                <w:sz w:val="20"/>
              </w:rPr>
            </w:pPr>
            <w:bookmarkStart w:id="10" w:name="P615"/>
            <w:bookmarkEnd w:id="10"/>
            <w:r w:rsidRPr="00BB0AB6">
              <w:rPr>
                <w:rFonts w:ascii="Times New Roman" w:hAnsi="Times New Roman" w:cs="Times New Roman"/>
                <w:sz w:val="20"/>
              </w:rPr>
              <w:t>Акт</w:t>
            </w:r>
          </w:p>
          <w:p w14:paraId="50CFD737" w14:textId="77777777" w:rsidR="008D693F" w:rsidRPr="00BB0AB6" w:rsidRDefault="00553569">
            <w:pPr>
              <w:pStyle w:val="ConsPlusNormal"/>
              <w:jc w:val="center"/>
              <w:rPr>
                <w:rFonts w:ascii="Times New Roman" w:hAnsi="Times New Roman" w:cs="Times New Roman"/>
                <w:sz w:val="20"/>
              </w:rPr>
            </w:pPr>
            <w:r w:rsidRPr="00BB0AB6">
              <w:rPr>
                <w:rFonts w:ascii="Times New Roman" w:hAnsi="Times New Roman" w:cs="Times New Roman"/>
                <w:sz w:val="20"/>
              </w:rPr>
              <w:t>о снятии охраны</w:t>
            </w:r>
          </w:p>
        </w:tc>
      </w:tr>
      <w:tr w:rsidR="008D693F" w:rsidRPr="00BB0AB6" w14:paraId="43E69E45" w14:textId="77777777">
        <w:tc>
          <w:tcPr>
            <w:tcW w:w="9923" w:type="dxa"/>
          </w:tcPr>
          <w:p w14:paraId="64664EB7" w14:textId="77777777" w:rsidR="008D693F" w:rsidRPr="00BB0AB6" w:rsidRDefault="008D693F">
            <w:pPr>
              <w:pStyle w:val="ConsPlusNormal"/>
              <w:rPr>
                <w:rFonts w:ascii="Times New Roman" w:hAnsi="Times New Roman" w:cs="Times New Roman"/>
                <w:sz w:val="20"/>
              </w:rPr>
            </w:pPr>
          </w:p>
        </w:tc>
      </w:tr>
      <w:tr w:rsidR="008D693F" w:rsidRPr="00BB0AB6" w14:paraId="55A2946A" w14:textId="77777777">
        <w:tc>
          <w:tcPr>
            <w:tcW w:w="9923" w:type="dxa"/>
          </w:tcPr>
          <w:p w14:paraId="0152841A" w14:textId="77777777" w:rsidR="008D693F" w:rsidRPr="00BB0AB6" w:rsidRDefault="00553569">
            <w:pPr>
              <w:pStyle w:val="ConsPlusNormal"/>
              <w:ind w:firstLine="641"/>
              <w:jc w:val="both"/>
              <w:rPr>
                <w:rFonts w:ascii="Times New Roman" w:hAnsi="Times New Roman" w:cs="Times New Roman"/>
                <w:sz w:val="20"/>
              </w:rPr>
            </w:pPr>
            <w:r w:rsidRPr="00BB0AB6">
              <w:rPr>
                <w:rFonts w:ascii="Times New Roman" w:hAnsi="Times New Roman" w:cs="Times New Roman"/>
                <w:sz w:val="20"/>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договором от "__" ________ 20__ г. N ___ охрана объекта, расположенного по адресу: ___________________________, снята в __ ч. __ мин."__" ________________ 20__ г.</w:t>
            </w:r>
          </w:p>
        </w:tc>
      </w:tr>
    </w:tbl>
    <w:p w14:paraId="59247E79" w14:textId="77777777" w:rsidR="008D693F" w:rsidRPr="00BB0AB6" w:rsidRDefault="008D693F">
      <w:pPr>
        <w:pStyle w:val="ConsPlusNormal"/>
        <w:jc w:val="both"/>
        <w:rPr>
          <w:rFonts w:ascii="Times New Roman" w:hAnsi="Times New Roman" w:cs="Times New Roman"/>
          <w:sz w:val="20"/>
        </w:rPr>
      </w:pPr>
    </w:p>
    <w:p w14:paraId="6814D6B3" w14:textId="77777777" w:rsidR="008D693F" w:rsidRPr="00BB0AB6" w:rsidRDefault="008D693F">
      <w:pPr>
        <w:pStyle w:val="ConsPlusNormal"/>
        <w:jc w:val="both"/>
        <w:rPr>
          <w:rFonts w:ascii="Times New Roman" w:hAnsi="Times New Roman" w:cs="Times New Roman"/>
          <w:sz w:val="20"/>
        </w:rPr>
      </w:pPr>
    </w:p>
    <w:p w14:paraId="027D7CB4" w14:textId="77777777" w:rsidR="008D693F" w:rsidRPr="00BB0AB6" w:rsidRDefault="008D693F">
      <w:pPr>
        <w:pStyle w:val="ConsPlusNormal"/>
        <w:jc w:val="both"/>
        <w:rPr>
          <w:rFonts w:ascii="Times New Roman" w:hAnsi="Times New Roman" w:cs="Times New Roman"/>
          <w:sz w:val="20"/>
        </w:rPr>
      </w:pPr>
    </w:p>
    <w:p w14:paraId="2325B98B" w14:textId="77777777" w:rsidR="008D693F" w:rsidRPr="00BB0AB6" w:rsidRDefault="008D693F">
      <w:pPr>
        <w:pStyle w:val="ConsPlusNormal"/>
        <w:jc w:val="both"/>
        <w:rPr>
          <w:rFonts w:ascii="Times New Roman" w:hAnsi="Times New Roman" w:cs="Times New Roman"/>
          <w:sz w:val="20"/>
        </w:rPr>
      </w:pPr>
    </w:p>
    <w:p w14:paraId="794BCD28" w14:textId="77777777" w:rsidR="008D693F" w:rsidRPr="00BB0AB6" w:rsidRDefault="008D693F">
      <w:pPr>
        <w:pStyle w:val="ConsPlusNormal"/>
        <w:jc w:val="both"/>
        <w:rPr>
          <w:rFonts w:ascii="Times New Roman" w:hAnsi="Times New Roman" w:cs="Times New Roman"/>
          <w:sz w:val="20"/>
        </w:rPr>
      </w:pPr>
    </w:p>
    <w:tbl>
      <w:tblPr>
        <w:tblW w:w="9923" w:type="dxa"/>
        <w:tblLayout w:type="fixed"/>
        <w:tblLook w:val="0000" w:firstRow="0" w:lastRow="0" w:firstColumn="0" w:lastColumn="0" w:noHBand="0" w:noVBand="0"/>
      </w:tblPr>
      <w:tblGrid>
        <w:gridCol w:w="4901"/>
        <w:gridCol w:w="5022"/>
      </w:tblGrid>
      <w:tr w:rsidR="008D693F" w:rsidRPr="00BB0AB6" w14:paraId="6C3C37B0" w14:textId="77777777">
        <w:trPr>
          <w:trHeight w:val="2627"/>
        </w:trPr>
        <w:tc>
          <w:tcPr>
            <w:tcW w:w="4901" w:type="dxa"/>
          </w:tcPr>
          <w:p w14:paraId="6C0A6932" w14:textId="77777777" w:rsidR="008D693F" w:rsidRPr="00BB0AB6" w:rsidRDefault="00553569">
            <w:pPr>
              <w:pStyle w:val="21"/>
              <w:widowControl w:val="0"/>
              <w:jc w:val="center"/>
              <w:rPr>
                <w:b/>
                <w:sz w:val="20"/>
                <w:szCs w:val="20"/>
              </w:rPr>
            </w:pPr>
            <w:r w:rsidRPr="00BB0AB6">
              <w:rPr>
                <w:b/>
                <w:sz w:val="20"/>
                <w:szCs w:val="20"/>
              </w:rPr>
              <w:t>ЗАКАЗЧИК</w:t>
            </w:r>
          </w:p>
          <w:p w14:paraId="66729221" w14:textId="77777777" w:rsidR="008D693F" w:rsidRPr="00BB0AB6" w:rsidRDefault="008D693F">
            <w:pPr>
              <w:pStyle w:val="21"/>
              <w:widowControl w:val="0"/>
              <w:rPr>
                <w:b/>
                <w:sz w:val="20"/>
                <w:szCs w:val="20"/>
              </w:rPr>
            </w:pPr>
          </w:p>
        </w:tc>
        <w:tc>
          <w:tcPr>
            <w:tcW w:w="5021" w:type="dxa"/>
          </w:tcPr>
          <w:p w14:paraId="545CFCA4" w14:textId="77777777" w:rsidR="008D693F" w:rsidRPr="00BB0AB6" w:rsidRDefault="00553569">
            <w:pPr>
              <w:pStyle w:val="21"/>
              <w:widowControl w:val="0"/>
              <w:jc w:val="center"/>
              <w:rPr>
                <w:b/>
                <w:sz w:val="20"/>
                <w:szCs w:val="20"/>
              </w:rPr>
            </w:pPr>
            <w:r w:rsidRPr="00BB0AB6">
              <w:rPr>
                <w:b/>
                <w:sz w:val="20"/>
                <w:szCs w:val="20"/>
              </w:rPr>
              <w:t>ИСПОЛНИТЕЛЬ</w:t>
            </w:r>
          </w:p>
          <w:p w14:paraId="0E54F4B3" w14:textId="77777777" w:rsidR="008D693F" w:rsidRPr="00BB0AB6" w:rsidRDefault="008D693F">
            <w:pPr>
              <w:widowControl w:val="0"/>
              <w:spacing w:after="0" w:line="240" w:lineRule="auto"/>
              <w:rPr>
                <w:rFonts w:ascii="Times New Roman" w:hAnsi="Times New Roman" w:cs="Times New Roman"/>
                <w:sz w:val="20"/>
                <w:szCs w:val="20"/>
              </w:rPr>
            </w:pPr>
          </w:p>
        </w:tc>
      </w:tr>
    </w:tbl>
    <w:p w14:paraId="5D3151C6" w14:textId="77777777" w:rsidR="008D693F" w:rsidRPr="00BB0AB6" w:rsidRDefault="008D693F">
      <w:pPr>
        <w:pStyle w:val="ConsPlusNormal"/>
        <w:jc w:val="both"/>
        <w:rPr>
          <w:rFonts w:ascii="Times New Roman" w:hAnsi="Times New Roman" w:cs="Times New Roman"/>
          <w:sz w:val="20"/>
        </w:rPr>
      </w:pPr>
    </w:p>
    <w:p w14:paraId="481AF611" w14:textId="77777777" w:rsidR="008D693F" w:rsidRPr="00BB0AB6" w:rsidRDefault="008D693F">
      <w:pPr>
        <w:pStyle w:val="ConsPlusNormal"/>
        <w:jc w:val="both"/>
        <w:rPr>
          <w:rFonts w:ascii="Times New Roman" w:hAnsi="Times New Roman" w:cs="Times New Roman"/>
          <w:sz w:val="20"/>
        </w:rPr>
      </w:pPr>
    </w:p>
    <w:p w14:paraId="4D5EBB8C" w14:textId="77777777" w:rsidR="008D693F" w:rsidRPr="00BB0AB6" w:rsidRDefault="008D693F">
      <w:pPr>
        <w:pStyle w:val="ConsPlusNormal"/>
        <w:jc w:val="both"/>
        <w:rPr>
          <w:rFonts w:ascii="Times New Roman" w:hAnsi="Times New Roman" w:cs="Times New Roman"/>
          <w:sz w:val="20"/>
        </w:rPr>
      </w:pPr>
    </w:p>
    <w:p w14:paraId="464DCDBD" w14:textId="77777777" w:rsidR="008D693F" w:rsidRPr="00BB0AB6" w:rsidRDefault="008D693F">
      <w:pPr>
        <w:pStyle w:val="ConsPlusNormal"/>
        <w:jc w:val="both"/>
        <w:rPr>
          <w:rFonts w:ascii="Times New Roman" w:hAnsi="Times New Roman" w:cs="Times New Roman"/>
          <w:sz w:val="20"/>
        </w:rPr>
      </w:pPr>
    </w:p>
    <w:p w14:paraId="31DAAA5F" w14:textId="77777777" w:rsidR="008D693F" w:rsidRPr="00BB0AB6" w:rsidRDefault="008D693F">
      <w:pPr>
        <w:pStyle w:val="ConsPlusNormal"/>
        <w:jc w:val="both"/>
        <w:rPr>
          <w:rFonts w:ascii="Times New Roman" w:hAnsi="Times New Roman" w:cs="Times New Roman"/>
          <w:sz w:val="20"/>
        </w:rPr>
      </w:pPr>
    </w:p>
    <w:p w14:paraId="2CC6C8C4" w14:textId="77777777" w:rsidR="008D693F" w:rsidRPr="00BB0AB6" w:rsidRDefault="008D693F">
      <w:pPr>
        <w:pStyle w:val="ConsPlusNormal"/>
        <w:jc w:val="both"/>
        <w:rPr>
          <w:rFonts w:ascii="Times New Roman" w:hAnsi="Times New Roman" w:cs="Times New Roman"/>
          <w:sz w:val="20"/>
        </w:rPr>
      </w:pPr>
    </w:p>
    <w:p w14:paraId="6110E144" w14:textId="77777777" w:rsidR="008D693F" w:rsidRPr="00BB0AB6" w:rsidRDefault="008D693F">
      <w:pPr>
        <w:pStyle w:val="ConsPlusNormal"/>
        <w:jc w:val="both"/>
        <w:rPr>
          <w:rFonts w:ascii="Times New Roman" w:hAnsi="Times New Roman" w:cs="Times New Roman"/>
          <w:sz w:val="20"/>
        </w:rPr>
      </w:pPr>
    </w:p>
    <w:p w14:paraId="5F9ED447" w14:textId="77777777" w:rsidR="008D693F" w:rsidRPr="00BB0AB6" w:rsidRDefault="008D693F">
      <w:pPr>
        <w:pStyle w:val="ConsPlusNormal"/>
        <w:jc w:val="both"/>
        <w:rPr>
          <w:rFonts w:ascii="Times New Roman" w:hAnsi="Times New Roman" w:cs="Times New Roman"/>
          <w:sz w:val="20"/>
        </w:rPr>
      </w:pPr>
    </w:p>
    <w:p w14:paraId="6B429B2E" w14:textId="77777777" w:rsidR="008D693F" w:rsidRPr="00BB0AB6" w:rsidRDefault="008D693F">
      <w:pPr>
        <w:pStyle w:val="ConsPlusNormal"/>
        <w:jc w:val="both"/>
        <w:rPr>
          <w:rFonts w:ascii="Times New Roman" w:hAnsi="Times New Roman" w:cs="Times New Roman"/>
          <w:sz w:val="20"/>
        </w:rPr>
      </w:pPr>
    </w:p>
    <w:p w14:paraId="7548296C" w14:textId="77777777" w:rsidR="008D693F" w:rsidRPr="00BB0AB6" w:rsidRDefault="008D693F">
      <w:pPr>
        <w:pStyle w:val="ConsPlusNormal"/>
        <w:jc w:val="both"/>
        <w:rPr>
          <w:rFonts w:ascii="Times New Roman" w:hAnsi="Times New Roman" w:cs="Times New Roman"/>
          <w:sz w:val="20"/>
        </w:rPr>
      </w:pPr>
    </w:p>
    <w:p w14:paraId="6C69FBDC" w14:textId="77777777" w:rsidR="00C61614" w:rsidRPr="00BB0AB6" w:rsidRDefault="00C61614">
      <w:pPr>
        <w:pStyle w:val="ConsPlusNormal"/>
        <w:jc w:val="both"/>
        <w:rPr>
          <w:rFonts w:ascii="Times New Roman" w:hAnsi="Times New Roman" w:cs="Times New Roman"/>
          <w:sz w:val="20"/>
        </w:rPr>
      </w:pPr>
    </w:p>
    <w:p w14:paraId="38F008DB" w14:textId="77777777" w:rsidR="00C61614" w:rsidRPr="00BB0AB6" w:rsidRDefault="00C61614">
      <w:pPr>
        <w:pStyle w:val="ConsPlusNormal"/>
        <w:jc w:val="both"/>
        <w:rPr>
          <w:rFonts w:ascii="Times New Roman" w:hAnsi="Times New Roman" w:cs="Times New Roman"/>
          <w:sz w:val="20"/>
        </w:rPr>
      </w:pPr>
    </w:p>
    <w:p w14:paraId="6B907C9E" w14:textId="77777777" w:rsidR="00C61614" w:rsidRPr="00BB0AB6" w:rsidRDefault="00C61614">
      <w:pPr>
        <w:pStyle w:val="ConsPlusNormal"/>
        <w:jc w:val="both"/>
        <w:rPr>
          <w:rFonts w:ascii="Times New Roman" w:hAnsi="Times New Roman" w:cs="Times New Roman"/>
          <w:sz w:val="20"/>
        </w:rPr>
      </w:pPr>
    </w:p>
    <w:p w14:paraId="2109A90B" w14:textId="77777777" w:rsidR="00C61614" w:rsidRPr="00BB0AB6" w:rsidRDefault="00C61614">
      <w:pPr>
        <w:pStyle w:val="ConsPlusNormal"/>
        <w:jc w:val="both"/>
        <w:rPr>
          <w:rFonts w:ascii="Times New Roman" w:hAnsi="Times New Roman" w:cs="Times New Roman"/>
          <w:sz w:val="20"/>
        </w:rPr>
      </w:pPr>
    </w:p>
    <w:p w14:paraId="0AA6D75A" w14:textId="77777777" w:rsidR="00C61614" w:rsidRPr="00BB0AB6" w:rsidRDefault="00C61614">
      <w:pPr>
        <w:pStyle w:val="ConsPlusNormal"/>
        <w:jc w:val="both"/>
        <w:rPr>
          <w:rFonts w:ascii="Times New Roman" w:hAnsi="Times New Roman" w:cs="Times New Roman"/>
          <w:sz w:val="20"/>
        </w:rPr>
      </w:pPr>
    </w:p>
    <w:p w14:paraId="3DA04EB1" w14:textId="77777777" w:rsidR="00C61614" w:rsidRPr="00BB0AB6" w:rsidRDefault="00C61614">
      <w:pPr>
        <w:pStyle w:val="ConsPlusNormal"/>
        <w:jc w:val="both"/>
        <w:rPr>
          <w:rFonts w:ascii="Times New Roman" w:hAnsi="Times New Roman" w:cs="Times New Roman"/>
          <w:sz w:val="20"/>
        </w:rPr>
      </w:pPr>
    </w:p>
    <w:p w14:paraId="49F7C294" w14:textId="77777777" w:rsidR="00C61614" w:rsidRPr="00BB0AB6" w:rsidRDefault="00C61614">
      <w:pPr>
        <w:pStyle w:val="ConsPlusNormal"/>
        <w:jc w:val="both"/>
        <w:rPr>
          <w:rFonts w:ascii="Times New Roman" w:hAnsi="Times New Roman" w:cs="Times New Roman"/>
          <w:sz w:val="20"/>
        </w:rPr>
      </w:pPr>
    </w:p>
    <w:p w14:paraId="40F07F48" w14:textId="77777777" w:rsidR="00C61614" w:rsidRPr="00BB0AB6" w:rsidRDefault="00C61614">
      <w:pPr>
        <w:pStyle w:val="ConsPlusNormal"/>
        <w:jc w:val="both"/>
        <w:rPr>
          <w:rFonts w:ascii="Times New Roman" w:hAnsi="Times New Roman" w:cs="Times New Roman"/>
          <w:sz w:val="20"/>
        </w:rPr>
      </w:pPr>
    </w:p>
    <w:p w14:paraId="654FCCFD" w14:textId="77777777" w:rsidR="00A306F8" w:rsidRPr="00BB0AB6" w:rsidRDefault="00A306F8">
      <w:pPr>
        <w:pStyle w:val="ConsPlusNormal"/>
        <w:jc w:val="both"/>
        <w:rPr>
          <w:rFonts w:ascii="Times New Roman" w:hAnsi="Times New Roman" w:cs="Times New Roman"/>
          <w:sz w:val="20"/>
        </w:rPr>
      </w:pPr>
    </w:p>
    <w:p w14:paraId="4177EBF6" w14:textId="77777777" w:rsidR="00A306F8" w:rsidRPr="00BB0AB6" w:rsidRDefault="00A306F8">
      <w:pPr>
        <w:pStyle w:val="ConsPlusNormal"/>
        <w:jc w:val="both"/>
        <w:rPr>
          <w:rFonts w:ascii="Times New Roman" w:hAnsi="Times New Roman" w:cs="Times New Roman"/>
          <w:sz w:val="20"/>
        </w:rPr>
      </w:pPr>
    </w:p>
    <w:p w14:paraId="30A42558" w14:textId="77777777" w:rsidR="00C61614" w:rsidRPr="00BB0AB6" w:rsidRDefault="00C61614">
      <w:pPr>
        <w:pStyle w:val="ConsPlusNormal"/>
        <w:jc w:val="both"/>
        <w:rPr>
          <w:rFonts w:ascii="Times New Roman" w:hAnsi="Times New Roman" w:cs="Times New Roman"/>
          <w:sz w:val="20"/>
        </w:rPr>
      </w:pPr>
    </w:p>
    <w:p w14:paraId="243966CE" w14:textId="77777777" w:rsidR="00C61614" w:rsidRPr="00BB0AB6" w:rsidRDefault="00C61614">
      <w:pPr>
        <w:pStyle w:val="ConsPlusNormal"/>
        <w:jc w:val="both"/>
        <w:rPr>
          <w:rFonts w:ascii="Times New Roman" w:hAnsi="Times New Roman" w:cs="Times New Roman"/>
          <w:sz w:val="20"/>
        </w:rPr>
      </w:pPr>
    </w:p>
    <w:p w14:paraId="4929AB67" w14:textId="77777777" w:rsidR="00C61614" w:rsidRPr="00BB0AB6" w:rsidRDefault="00C61614">
      <w:pPr>
        <w:pStyle w:val="ConsPlusNormal"/>
        <w:jc w:val="both"/>
        <w:rPr>
          <w:rFonts w:ascii="Times New Roman" w:hAnsi="Times New Roman" w:cs="Times New Roman"/>
          <w:sz w:val="20"/>
        </w:rPr>
      </w:pPr>
    </w:p>
    <w:p w14:paraId="5EA15B98" w14:textId="77777777" w:rsidR="00C61614" w:rsidRDefault="00C61614">
      <w:pPr>
        <w:pStyle w:val="ConsPlusNormal"/>
        <w:jc w:val="both"/>
        <w:rPr>
          <w:rFonts w:ascii="Times New Roman" w:hAnsi="Times New Roman" w:cs="Times New Roman"/>
          <w:sz w:val="20"/>
        </w:rPr>
      </w:pPr>
    </w:p>
    <w:p w14:paraId="6F43B380" w14:textId="77777777" w:rsidR="00BB0AB6" w:rsidRDefault="00BB0AB6">
      <w:pPr>
        <w:pStyle w:val="ConsPlusNormal"/>
        <w:jc w:val="both"/>
        <w:rPr>
          <w:rFonts w:ascii="Times New Roman" w:hAnsi="Times New Roman" w:cs="Times New Roman"/>
          <w:sz w:val="20"/>
        </w:rPr>
      </w:pPr>
    </w:p>
    <w:p w14:paraId="134A3B2D" w14:textId="77777777" w:rsidR="00BB0AB6" w:rsidRDefault="00BB0AB6">
      <w:pPr>
        <w:pStyle w:val="ConsPlusNormal"/>
        <w:jc w:val="both"/>
        <w:rPr>
          <w:rFonts w:ascii="Times New Roman" w:hAnsi="Times New Roman" w:cs="Times New Roman"/>
          <w:sz w:val="20"/>
        </w:rPr>
      </w:pPr>
    </w:p>
    <w:p w14:paraId="21CCE2A0" w14:textId="77777777" w:rsidR="00BB0AB6" w:rsidRDefault="00BB0AB6">
      <w:pPr>
        <w:pStyle w:val="ConsPlusNormal"/>
        <w:jc w:val="both"/>
        <w:rPr>
          <w:rFonts w:ascii="Times New Roman" w:hAnsi="Times New Roman" w:cs="Times New Roman"/>
          <w:sz w:val="20"/>
        </w:rPr>
      </w:pPr>
    </w:p>
    <w:p w14:paraId="4C1ECD38" w14:textId="77777777" w:rsidR="00BB0AB6" w:rsidRDefault="00BB0AB6">
      <w:pPr>
        <w:pStyle w:val="ConsPlusNormal"/>
        <w:jc w:val="both"/>
        <w:rPr>
          <w:rFonts w:ascii="Times New Roman" w:hAnsi="Times New Roman" w:cs="Times New Roman"/>
          <w:sz w:val="20"/>
        </w:rPr>
      </w:pPr>
    </w:p>
    <w:p w14:paraId="54B3C6EB" w14:textId="77777777" w:rsidR="00BB0AB6" w:rsidRDefault="00BB0AB6">
      <w:pPr>
        <w:pStyle w:val="ConsPlusNormal"/>
        <w:jc w:val="both"/>
        <w:rPr>
          <w:rFonts w:ascii="Times New Roman" w:hAnsi="Times New Roman" w:cs="Times New Roman"/>
          <w:sz w:val="20"/>
        </w:rPr>
      </w:pPr>
    </w:p>
    <w:p w14:paraId="0FE2FC97" w14:textId="77777777" w:rsidR="00BB0AB6" w:rsidRPr="00BB0AB6" w:rsidRDefault="00BB0AB6">
      <w:pPr>
        <w:pStyle w:val="ConsPlusNormal"/>
        <w:jc w:val="both"/>
        <w:rPr>
          <w:rFonts w:ascii="Times New Roman" w:hAnsi="Times New Roman" w:cs="Times New Roman"/>
          <w:sz w:val="20"/>
        </w:rPr>
      </w:pPr>
    </w:p>
    <w:p w14:paraId="1200F0D2" w14:textId="77777777" w:rsidR="00C61614" w:rsidRPr="00BB0AB6" w:rsidRDefault="00C61614">
      <w:pPr>
        <w:pStyle w:val="ConsPlusNormal"/>
        <w:jc w:val="both"/>
        <w:rPr>
          <w:rFonts w:ascii="Times New Roman" w:hAnsi="Times New Roman" w:cs="Times New Roman"/>
          <w:sz w:val="20"/>
        </w:rPr>
      </w:pPr>
    </w:p>
    <w:p w14:paraId="49235219" w14:textId="77777777" w:rsidR="00C61614" w:rsidRPr="00BB0AB6" w:rsidRDefault="00C61614">
      <w:pPr>
        <w:pStyle w:val="ConsPlusNormal"/>
        <w:jc w:val="both"/>
        <w:rPr>
          <w:rFonts w:ascii="Times New Roman" w:hAnsi="Times New Roman" w:cs="Times New Roman"/>
          <w:sz w:val="20"/>
        </w:rPr>
      </w:pPr>
    </w:p>
    <w:p w14:paraId="6B11708E" w14:textId="77777777" w:rsidR="00C61614" w:rsidRPr="00BB0AB6" w:rsidRDefault="00C61614" w:rsidP="00C61614">
      <w:pPr>
        <w:pStyle w:val="ConsPlusNormal"/>
        <w:jc w:val="right"/>
        <w:rPr>
          <w:rFonts w:ascii="Times New Roman" w:hAnsi="Times New Roman" w:cs="Times New Roman"/>
          <w:b/>
          <w:sz w:val="20"/>
        </w:rPr>
      </w:pPr>
      <w:r w:rsidRPr="00BB0AB6">
        <w:rPr>
          <w:rFonts w:ascii="Times New Roman" w:hAnsi="Times New Roman" w:cs="Times New Roman"/>
          <w:b/>
          <w:sz w:val="20"/>
        </w:rPr>
        <w:t xml:space="preserve">Приложение N </w:t>
      </w:r>
      <w:r w:rsidR="00981891" w:rsidRPr="00BB0AB6">
        <w:rPr>
          <w:rFonts w:ascii="Times New Roman" w:hAnsi="Times New Roman" w:cs="Times New Roman"/>
          <w:b/>
          <w:sz w:val="20"/>
        </w:rPr>
        <w:t>5</w:t>
      </w:r>
    </w:p>
    <w:p w14:paraId="1717F1DF" w14:textId="77777777" w:rsidR="00C61614" w:rsidRPr="00BB0AB6" w:rsidRDefault="00C61614" w:rsidP="00C61614">
      <w:pPr>
        <w:pStyle w:val="ConsPlusNormal"/>
        <w:jc w:val="right"/>
        <w:rPr>
          <w:rFonts w:ascii="Times New Roman" w:hAnsi="Times New Roman" w:cs="Times New Roman"/>
          <w:b/>
          <w:sz w:val="20"/>
        </w:rPr>
      </w:pPr>
      <w:r w:rsidRPr="00BB0AB6">
        <w:rPr>
          <w:rFonts w:ascii="Times New Roman" w:hAnsi="Times New Roman" w:cs="Times New Roman"/>
          <w:b/>
          <w:sz w:val="20"/>
        </w:rPr>
        <w:t>к договору</w:t>
      </w:r>
    </w:p>
    <w:p w14:paraId="0CA6BC46" w14:textId="77777777" w:rsidR="00C61614" w:rsidRPr="00BB0AB6" w:rsidRDefault="00C61614" w:rsidP="00C61614">
      <w:pPr>
        <w:pStyle w:val="ConsPlusNormal"/>
        <w:jc w:val="right"/>
        <w:rPr>
          <w:rFonts w:ascii="Times New Roman" w:hAnsi="Times New Roman" w:cs="Times New Roman"/>
          <w:b/>
          <w:sz w:val="20"/>
        </w:rPr>
      </w:pPr>
      <w:r w:rsidRPr="00BB0AB6">
        <w:rPr>
          <w:rFonts w:ascii="Times New Roman" w:hAnsi="Times New Roman" w:cs="Times New Roman"/>
          <w:b/>
          <w:sz w:val="20"/>
        </w:rPr>
        <w:t>N _______ от "__" _________ 202_ г.</w:t>
      </w:r>
    </w:p>
    <w:p w14:paraId="73918F1C" w14:textId="77777777" w:rsidR="00C61614" w:rsidRPr="00BB0AB6" w:rsidRDefault="00C61614" w:rsidP="00C61614">
      <w:pPr>
        <w:pStyle w:val="ConsPlusNormal"/>
        <w:jc w:val="right"/>
        <w:rPr>
          <w:rFonts w:ascii="Times New Roman" w:hAnsi="Times New Roman" w:cs="Times New Roman"/>
          <w:b/>
          <w:sz w:val="20"/>
        </w:rPr>
      </w:pPr>
    </w:p>
    <w:p w14:paraId="322C2287" w14:textId="77777777" w:rsidR="00C61614" w:rsidRPr="00BB0AB6" w:rsidRDefault="00C61614" w:rsidP="00C61614">
      <w:pPr>
        <w:pStyle w:val="ConsPlusNormal"/>
        <w:jc w:val="right"/>
        <w:rPr>
          <w:rFonts w:ascii="Times New Roman" w:hAnsi="Times New Roman" w:cs="Times New Roman"/>
          <w:b/>
          <w:sz w:val="20"/>
        </w:rPr>
      </w:pPr>
    </w:p>
    <w:p w14:paraId="62356A89" w14:textId="77777777" w:rsidR="00C61614" w:rsidRPr="00BB0AB6" w:rsidRDefault="00C61614" w:rsidP="00C61614">
      <w:pPr>
        <w:pStyle w:val="ConsPlusNormal"/>
        <w:jc w:val="right"/>
        <w:rPr>
          <w:rFonts w:ascii="Times New Roman" w:hAnsi="Times New Roman" w:cs="Times New Roman"/>
          <w:b/>
          <w:sz w:val="20"/>
        </w:rPr>
      </w:pPr>
    </w:p>
    <w:p w14:paraId="3644ED46" w14:textId="77777777" w:rsidR="00C61614" w:rsidRPr="00BB0AB6" w:rsidRDefault="00C61614" w:rsidP="00C61614">
      <w:pPr>
        <w:pStyle w:val="ConsPlusNormal"/>
        <w:jc w:val="both"/>
        <w:rPr>
          <w:rFonts w:ascii="Times New Roman" w:hAnsi="Times New Roman" w:cs="Times New Roman"/>
          <w:sz w:val="20"/>
        </w:rPr>
      </w:pPr>
      <w:r w:rsidRPr="00BB0AB6">
        <w:rPr>
          <w:rFonts w:ascii="Times New Roman" w:hAnsi="Times New Roman" w:cs="Times New Roman"/>
          <w:bCs/>
          <w:sz w:val="20"/>
        </w:rPr>
        <w:t>Заверенные Заказчиком копии документов, подтверждающих право владения Заказчиком охраняемыми объектами на праве собственности или ином законном основании</w:t>
      </w:r>
    </w:p>
    <w:p w14:paraId="0D4F78AA" w14:textId="77777777" w:rsidR="00C61614" w:rsidRPr="00BB0AB6" w:rsidRDefault="00C61614" w:rsidP="00C61614">
      <w:pPr>
        <w:pStyle w:val="ConsPlusNormal"/>
        <w:jc w:val="both"/>
        <w:rPr>
          <w:rFonts w:ascii="Times New Roman" w:hAnsi="Times New Roman" w:cs="Times New Roman"/>
          <w:sz w:val="20"/>
        </w:rPr>
      </w:pPr>
      <w:r w:rsidRPr="00BB0AB6">
        <w:rPr>
          <w:rFonts w:ascii="Times New Roman" w:hAnsi="Times New Roman" w:cs="Times New Roman"/>
          <w:i/>
          <w:iCs/>
          <w:sz w:val="20"/>
        </w:rPr>
        <w:t>(Перечень документов: выписки из ЕГРН, свидетельства о государственной регистрации права, договоры аренды, иные правоустанавливающие документы на каждый из охраняемых объектов.)</w:t>
      </w:r>
    </w:p>
    <w:p w14:paraId="3CD4CA41" w14:textId="77777777" w:rsidR="00C61614" w:rsidRPr="00BB0AB6" w:rsidRDefault="00C61614" w:rsidP="00C61614">
      <w:pPr>
        <w:pStyle w:val="ConsPlusNormal"/>
        <w:jc w:val="right"/>
        <w:rPr>
          <w:rFonts w:ascii="Times New Roman" w:hAnsi="Times New Roman" w:cs="Times New Roman"/>
          <w:b/>
          <w:sz w:val="20"/>
        </w:rPr>
      </w:pPr>
    </w:p>
    <w:sectPr w:rsidR="00C61614" w:rsidRPr="00BB0AB6" w:rsidSect="00CE01D2">
      <w:footerReference w:type="default" r:id="rId10"/>
      <w:pgSz w:w="11906" w:h="16838"/>
      <w:pgMar w:top="851" w:right="851" w:bottom="851" w:left="1134" w:header="0" w:footer="416"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E0BD7" w14:textId="77777777" w:rsidR="0093726B" w:rsidRDefault="0093726B">
      <w:pPr>
        <w:spacing w:after="0" w:line="240" w:lineRule="auto"/>
      </w:pPr>
      <w:r>
        <w:separator/>
      </w:r>
    </w:p>
  </w:endnote>
  <w:endnote w:type="continuationSeparator" w:id="0">
    <w:p w14:paraId="5C17AFDC" w14:textId="77777777" w:rsidR="0093726B" w:rsidRDefault="00937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fixed"/>
    <w:sig w:usb0="00000000"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T Astra Serif">
    <w:altName w:val="Times New Roman"/>
    <w:charset w:val="CC"/>
    <w:family w:val="roman"/>
    <w:pitch w:val="variable"/>
  </w:font>
  <w:font w:name="Source Han Sans CN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8826182"/>
      <w:docPartObj>
        <w:docPartGallery w:val="Page Numbers (Bottom of Page)"/>
        <w:docPartUnique/>
      </w:docPartObj>
    </w:sdtPr>
    <w:sdtEndPr/>
    <w:sdtContent>
      <w:p w14:paraId="08435F91" w14:textId="77777777" w:rsidR="00146316" w:rsidRDefault="00146316">
        <w:pPr>
          <w:pStyle w:val="af"/>
          <w:jc w:val="right"/>
          <w:rPr>
            <w:rFonts w:ascii="Arial" w:hAnsi="Arial" w:cs="Arial"/>
          </w:rPr>
        </w:pPr>
        <w:r>
          <w:rPr>
            <w:rFonts w:ascii="Arial" w:hAnsi="Arial" w:cs="Arial"/>
          </w:rPr>
          <w:fldChar w:fldCharType="begin"/>
        </w:r>
        <w:r>
          <w:rPr>
            <w:rFonts w:ascii="Arial" w:hAnsi="Arial" w:cs="Arial"/>
          </w:rPr>
          <w:instrText>PAGE</w:instrText>
        </w:r>
        <w:r>
          <w:rPr>
            <w:rFonts w:ascii="Arial" w:hAnsi="Arial" w:cs="Arial"/>
          </w:rPr>
          <w:fldChar w:fldCharType="separate"/>
        </w:r>
        <w:r w:rsidR="00B76DA5">
          <w:rPr>
            <w:rFonts w:ascii="Arial" w:hAnsi="Arial" w:cs="Arial"/>
            <w:noProof/>
          </w:rPr>
          <w:t>15</w:t>
        </w:r>
        <w:r>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1FCB2" w14:textId="77777777" w:rsidR="0093726B" w:rsidRDefault="0093726B">
      <w:pPr>
        <w:spacing w:after="0" w:line="240" w:lineRule="auto"/>
      </w:pPr>
      <w:r>
        <w:separator/>
      </w:r>
    </w:p>
  </w:footnote>
  <w:footnote w:type="continuationSeparator" w:id="0">
    <w:p w14:paraId="298B3D78" w14:textId="77777777" w:rsidR="0093726B" w:rsidRDefault="00937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center"/>
      <w:pPr>
        <w:tabs>
          <w:tab w:val="num" w:pos="0"/>
        </w:tabs>
        <w:ind w:left="0" w:firstLine="0"/>
      </w:pPr>
      <w:rPr>
        <w:b/>
        <w:i w:val="0"/>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B47574"/>
    <w:multiLevelType w:val="multilevel"/>
    <w:tmpl w:val="86A27BC4"/>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F413008"/>
    <w:multiLevelType w:val="multilevel"/>
    <w:tmpl w:val="B19C3B1E"/>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center"/>
      <w:rPr>
        <w:b/>
        <w:i w:val="0"/>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93F"/>
    <w:rsid w:val="000316D3"/>
    <w:rsid w:val="000360C1"/>
    <w:rsid w:val="0004370B"/>
    <w:rsid w:val="000511BD"/>
    <w:rsid w:val="000526B0"/>
    <w:rsid w:val="00070AC7"/>
    <w:rsid w:val="00087887"/>
    <w:rsid w:val="000B3764"/>
    <w:rsid w:val="001457B1"/>
    <w:rsid w:val="00146316"/>
    <w:rsid w:val="00165788"/>
    <w:rsid w:val="001743B1"/>
    <w:rsid w:val="001777FA"/>
    <w:rsid w:val="0018296E"/>
    <w:rsid w:val="001B423C"/>
    <w:rsid w:val="001D30FC"/>
    <w:rsid w:val="001D4A0F"/>
    <w:rsid w:val="001D6826"/>
    <w:rsid w:val="001E1A52"/>
    <w:rsid w:val="00213CCB"/>
    <w:rsid w:val="0022618C"/>
    <w:rsid w:val="002277FA"/>
    <w:rsid w:val="00231E8C"/>
    <w:rsid w:val="0024647D"/>
    <w:rsid w:val="002920E3"/>
    <w:rsid w:val="002947A9"/>
    <w:rsid w:val="002A4E99"/>
    <w:rsid w:val="002B6556"/>
    <w:rsid w:val="002C4E87"/>
    <w:rsid w:val="003172ED"/>
    <w:rsid w:val="00320119"/>
    <w:rsid w:val="00336E0C"/>
    <w:rsid w:val="00337585"/>
    <w:rsid w:val="00343879"/>
    <w:rsid w:val="00353C4E"/>
    <w:rsid w:val="003657DA"/>
    <w:rsid w:val="003933EF"/>
    <w:rsid w:val="00394B44"/>
    <w:rsid w:val="004072EA"/>
    <w:rsid w:val="004145BC"/>
    <w:rsid w:val="00431F5A"/>
    <w:rsid w:val="004662BD"/>
    <w:rsid w:val="00481FF0"/>
    <w:rsid w:val="0049720F"/>
    <w:rsid w:val="004A1E3F"/>
    <w:rsid w:val="00503E9D"/>
    <w:rsid w:val="00513D2A"/>
    <w:rsid w:val="00520F0B"/>
    <w:rsid w:val="0054346D"/>
    <w:rsid w:val="00553569"/>
    <w:rsid w:val="00593188"/>
    <w:rsid w:val="005B50B3"/>
    <w:rsid w:val="005C2B78"/>
    <w:rsid w:val="005D19AD"/>
    <w:rsid w:val="005E021C"/>
    <w:rsid w:val="005E3854"/>
    <w:rsid w:val="00601AA9"/>
    <w:rsid w:val="00616EBB"/>
    <w:rsid w:val="00642C9A"/>
    <w:rsid w:val="00657D2D"/>
    <w:rsid w:val="006656C0"/>
    <w:rsid w:val="006677EA"/>
    <w:rsid w:val="00675EEC"/>
    <w:rsid w:val="0068496A"/>
    <w:rsid w:val="006A2530"/>
    <w:rsid w:val="006C79D4"/>
    <w:rsid w:val="006D365D"/>
    <w:rsid w:val="006E287F"/>
    <w:rsid w:val="006F40F2"/>
    <w:rsid w:val="00715982"/>
    <w:rsid w:val="00784954"/>
    <w:rsid w:val="007C2740"/>
    <w:rsid w:val="007D13D7"/>
    <w:rsid w:val="007E5EA7"/>
    <w:rsid w:val="007E6402"/>
    <w:rsid w:val="007E67B7"/>
    <w:rsid w:val="00802389"/>
    <w:rsid w:val="00803286"/>
    <w:rsid w:val="00821BC0"/>
    <w:rsid w:val="00842B7F"/>
    <w:rsid w:val="00877E6E"/>
    <w:rsid w:val="008A29E7"/>
    <w:rsid w:val="008D693F"/>
    <w:rsid w:val="008D7AAE"/>
    <w:rsid w:val="00920EFA"/>
    <w:rsid w:val="0093726B"/>
    <w:rsid w:val="00945C5C"/>
    <w:rsid w:val="00981891"/>
    <w:rsid w:val="00990CC8"/>
    <w:rsid w:val="009C1230"/>
    <w:rsid w:val="009E29E2"/>
    <w:rsid w:val="00A208C4"/>
    <w:rsid w:val="00A306F8"/>
    <w:rsid w:val="00A322E8"/>
    <w:rsid w:val="00A339AC"/>
    <w:rsid w:val="00A554DE"/>
    <w:rsid w:val="00A87D2D"/>
    <w:rsid w:val="00A91F69"/>
    <w:rsid w:val="00AA0E51"/>
    <w:rsid w:val="00AA26ED"/>
    <w:rsid w:val="00AB3188"/>
    <w:rsid w:val="00AB6A25"/>
    <w:rsid w:val="00AE04E6"/>
    <w:rsid w:val="00AE08EB"/>
    <w:rsid w:val="00AF518B"/>
    <w:rsid w:val="00AF5593"/>
    <w:rsid w:val="00B2319F"/>
    <w:rsid w:val="00B34967"/>
    <w:rsid w:val="00B76DA5"/>
    <w:rsid w:val="00BA2F1F"/>
    <w:rsid w:val="00BB0AB6"/>
    <w:rsid w:val="00BD0BE8"/>
    <w:rsid w:val="00BD697D"/>
    <w:rsid w:val="00BE22E5"/>
    <w:rsid w:val="00BE237D"/>
    <w:rsid w:val="00C0567F"/>
    <w:rsid w:val="00C279D2"/>
    <w:rsid w:val="00C35BBD"/>
    <w:rsid w:val="00C41455"/>
    <w:rsid w:val="00C531A3"/>
    <w:rsid w:val="00C61614"/>
    <w:rsid w:val="00C65078"/>
    <w:rsid w:val="00C77A36"/>
    <w:rsid w:val="00CE01D2"/>
    <w:rsid w:val="00D009E3"/>
    <w:rsid w:val="00D12A31"/>
    <w:rsid w:val="00D24378"/>
    <w:rsid w:val="00D32451"/>
    <w:rsid w:val="00D3539C"/>
    <w:rsid w:val="00D42809"/>
    <w:rsid w:val="00D429CA"/>
    <w:rsid w:val="00D52895"/>
    <w:rsid w:val="00D82C5A"/>
    <w:rsid w:val="00DB7B35"/>
    <w:rsid w:val="00DC29D7"/>
    <w:rsid w:val="00DC76B0"/>
    <w:rsid w:val="00DE4EB5"/>
    <w:rsid w:val="00DF2F56"/>
    <w:rsid w:val="00E02DD8"/>
    <w:rsid w:val="00E3494C"/>
    <w:rsid w:val="00E3500E"/>
    <w:rsid w:val="00E43047"/>
    <w:rsid w:val="00E47AB8"/>
    <w:rsid w:val="00E6555A"/>
    <w:rsid w:val="00E96576"/>
    <w:rsid w:val="00EF552D"/>
    <w:rsid w:val="00EF7F97"/>
    <w:rsid w:val="00F42494"/>
    <w:rsid w:val="00F65E45"/>
    <w:rsid w:val="00F933E2"/>
    <w:rsid w:val="00FD631A"/>
    <w:rsid w:val="00FF0161"/>
    <w:rsid w:val="00FF71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34670"/>
  <w15:docId w15:val="{0C45B74F-9783-4599-8DA1-7591EFB5B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01D2"/>
    <w:pPr>
      <w:spacing w:after="160" w:line="259" w:lineRule="auto"/>
    </w:pPr>
  </w:style>
  <w:style w:type="paragraph" w:styleId="2">
    <w:name w:val="heading 2"/>
    <w:basedOn w:val="a"/>
    <w:link w:val="20"/>
    <w:qFormat/>
    <w:rsid w:val="00256288"/>
    <w:pPr>
      <w:keepNext/>
      <w:tabs>
        <w:tab w:val="left" w:pos="0"/>
      </w:tabs>
      <w:spacing w:before="240" w:after="60" w:line="240" w:lineRule="auto"/>
      <w:ind w:left="576" w:hanging="576"/>
      <w:outlineLvl w:val="1"/>
    </w:pPr>
    <w:rPr>
      <w:rFonts w:ascii="Arial" w:eastAsia="Times New Roman" w:hAnsi="Arial" w:cs="Arial"/>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650EE0"/>
    <w:rPr>
      <w:color w:val="0000FF"/>
      <w:u w:val="single"/>
    </w:rPr>
  </w:style>
  <w:style w:type="character" w:customStyle="1" w:styleId="20">
    <w:name w:val="Заголовок 2 Знак"/>
    <w:basedOn w:val="a0"/>
    <w:link w:val="2"/>
    <w:uiPriority w:val="9"/>
    <w:qFormat/>
    <w:rsid w:val="00256288"/>
    <w:rPr>
      <w:rFonts w:ascii="Arial" w:eastAsia="Times New Roman" w:hAnsi="Arial" w:cs="Arial"/>
      <w:b/>
      <w:bCs/>
      <w:i/>
      <w:iCs/>
      <w:sz w:val="28"/>
      <w:szCs w:val="28"/>
      <w:lang w:eastAsia="ar-SA"/>
    </w:rPr>
  </w:style>
  <w:style w:type="character" w:customStyle="1" w:styleId="1">
    <w:name w:val="Основной шрифт абзаца1"/>
    <w:qFormat/>
    <w:rsid w:val="00256288"/>
  </w:style>
  <w:style w:type="character" w:customStyle="1" w:styleId="a3">
    <w:name w:val="Верхний колонтитул Знак"/>
    <w:basedOn w:val="a0"/>
    <w:uiPriority w:val="99"/>
    <w:qFormat/>
    <w:rsid w:val="00501871"/>
  </w:style>
  <w:style w:type="character" w:customStyle="1" w:styleId="a4">
    <w:name w:val="Нижний колонтитул Знак"/>
    <w:basedOn w:val="a0"/>
    <w:uiPriority w:val="99"/>
    <w:qFormat/>
    <w:rsid w:val="00501871"/>
  </w:style>
  <w:style w:type="character" w:customStyle="1" w:styleId="10">
    <w:name w:val="Неразрешенное упоминание1"/>
    <w:basedOn w:val="a0"/>
    <w:uiPriority w:val="99"/>
    <w:semiHidden/>
    <w:unhideWhenUsed/>
    <w:qFormat/>
    <w:rsid w:val="00313465"/>
    <w:rPr>
      <w:color w:val="605E5C"/>
      <w:shd w:val="clear" w:color="auto" w:fill="E1DFDD"/>
    </w:rPr>
  </w:style>
  <w:style w:type="paragraph" w:styleId="a5">
    <w:name w:val="Title"/>
    <w:basedOn w:val="a"/>
    <w:next w:val="a6"/>
    <w:qFormat/>
    <w:rsid w:val="00CE01D2"/>
    <w:pPr>
      <w:keepNext/>
      <w:spacing w:before="240" w:after="120"/>
    </w:pPr>
    <w:rPr>
      <w:rFonts w:ascii="Liberation Sans" w:eastAsia="Microsoft YaHei" w:hAnsi="Liberation Sans" w:cs="Lucida Sans"/>
      <w:sz w:val="28"/>
      <w:szCs w:val="28"/>
    </w:rPr>
  </w:style>
  <w:style w:type="paragraph" w:styleId="a6">
    <w:name w:val="Body Text"/>
    <w:basedOn w:val="a"/>
    <w:rsid w:val="00CE01D2"/>
    <w:pPr>
      <w:spacing w:after="140" w:line="276" w:lineRule="auto"/>
    </w:pPr>
  </w:style>
  <w:style w:type="paragraph" w:styleId="a7">
    <w:name w:val="List"/>
    <w:basedOn w:val="a6"/>
    <w:rsid w:val="00CE01D2"/>
    <w:rPr>
      <w:rFonts w:cs="Lucida Sans"/>
    </w:rPr>
  </w:style>
  <w:style w:type="paragraph" w:styleId="a8">
    <w:name w:val="caption"/>
    <w:basedOn w:val="a"/>
    <w:qFormat/>
    <w:rsid w:val="00CE01D2"/>
    <w:pPr>
      <w:suppressLineNumbers/>
      <w:spacing w:before="120" w:after="120"/>
    </w:pPr>
    <w:rPr>
      <w:rFonts w:cs="Lucida Sans"/>
      <w:i/>
      <w:iCs/>
      <w:sz w:val="24"/>
      <w:szCs w:val="24"/>
    </w:rPr>
  </w:style>
  <w:style w:type="paragraph" w:styleId="a9">
    <w:name w:val="index heading"/>
    <w:basedOn w:val="a"/>
    <w:qFormat/>
    <w:rsid w:val="00CE01D2"/>
    <w:pPr>
      <w:suppressLineNumbers/>
    </w:pPr>
    <w:rPr>
      <w:rFonts w:cs="Lucida Sans"/>
    </w:rPr>
  </w:style>
  <w:style w:type="paragraph" w:customStyle="1" w:styleId="ConsPlusNormal">
    <w:name w:val="ConsPlusNormal"/>
    <w:link w:val="ConsPlusNormal0"/>
    <w:qFormat/>
    <w:rsid w:val="006D1F84"/>
    <w:pPr>
      <w:widowControl w:val="0"/>
    </w:pPr>
    <w:rPr>
      <w:rFonts w:eastAsia="Times New Roman" w:cs="Calibri"/>
      <w:szCs w:val="20"/>
      <w:lang w:eastAsia="ru-RU"/>
    </w:rPr>
  </w:style>
  <w:style w:type="paragraph" w:customStyle="1" w:styleId="ConsPlusNonformat">
    <w:name w:val="ConsPlusNonformat"/>
    <w:qFormat/>
    <w:rsid w:val="006D1F84"/>
    <w:pPr>
      <w:widowControl w:val="0"/>
    </w:pPr>
    <w:rPr>
      <w:rFonts w:ascii="Courier New" w:eastAsia="Times New Roman" w:hAnsi="Courier New" w:cs="Courier New"/>
      <w:sz w:val="20"/>
      <w:szCs w:val="20"/>
      <w:lang w:eastAsia="ru-RU"/>
    </w:rPr>
  </w:style>
  <w:style w:type="paragraph" w:customStyle="1" w:styleId="ConsPlusTitle">
    <w:name w:val="ConsPlusTitle"/>
    <w:qFormat/>
    <w:rsid w:val="006D1F84"/>
    <w:pPr>
      <w:widowControl w:val="0"/>
    </w:pPr>
    <w:rPr>
      <w:rFonts w:eastAsia="Times New Roman" w:cs="Calibri"/>
      <w:b/>
      <w:szCs w:val="20"/>
      <w:lang w:eastAsia="ru-RU"/>
    </w:rPr>
  </w:style>
  <w:style w:type="paragraph" w:customStyle="1" w:styleId="ConsPlusCell">
    <w:name w:val="ConsPlusCell"/>
    <w:qFormat/>
    <w:rsid w:val="006D1F84"/>
    <w:pPr>
      <w:widowControl w:val="0"/>
    </w:pPr>
    <w:rPr>
      <w:rFonts w:ascii="Courier New" w:eastAsia="Times New Roman" w:hAnsi="Courier New" w:cs="Courier New"/>
      <w:sz w:val="20"/>
      <w:szCs w:val="20"/>
      <w:lang w:eastAsia="ru-RU"/>
    </w:rPr>
  </w:style>
  <w:style w:type="paragraph" w:customStyle="1" w:styleId="ConsPlusDocList">
    <w:name w:val="ConsPlusDocList"/>
    <w:qFormat/>
    <w:rsid w:val="006D1F84"/>
    <w:pPr>
      <w:widowControl w:val="0"/>
    </w:pPr>
    <w:rPr>
      <w:rFonts w:eastAsia="Times New Roman" w:cs="Calibri"/>
      <w:szCs w:val="20"/>
      <w:lang w:eastAsia="ru-RU"/>
    </w:rPr>
  </w:style>
  <w:style w:type="paragraph" w:customStyle="1" w:styleId="ConsPlusTitlePage">
    <w:name w:val="ConsPlusTitlePage"/>
    <w:qFormat/>
    <w:rsid w:val="006D1F84"/>
    <w:pPr>
      <w:widowControl w:val="0"/>
    </w:pPr>
    <w:rPr>
      <w:rFonts w:ascii="Tahoma" w:eastAsia="Times New Roman" w:hAnsi="Tahoma" w:cs="Tahoma"/>
      <w:sz w:val="20"/>
      <w:szCs w:val="20"/>
      <w:lang w:eastAsia="ru-RU"/>
    </w:rPr>
  </w:style>
  <w:style w:type="paragraph" w:customStyle="1" w:styleId="ConsPlusJurTerm">
    <w:name w:val="ConsPlusJurTerm"/>
    <w:qFormat/>
    <w:rsid w:val="006D1F84"/>
    <w:pPr>
      <w:widowControl w:val="0"/>
    </w:pPr>
    <w:rPr>
      <w:rFonts w:ascii="Tahoma" w:eastAsia="Times New Roman" w:hAnsi="Tahoma" w:cs="Tahoma"/>
      <w:sz w:val="26"/>
      <w:szCs w:val="20"/>
      <w:lang w:eastAsia="ru-RU"/>
    </w:rPr>
  </w:style>
  <w:style w:type="paragraph" w:customStyle="1" w:styleId="ConsPlusTextList">
    <w:name w:val="ConsPlusTextList"/>
    <w:qFormat/>
    <w:rsid w:val="006D1F84"/>
    <w:pPr>
      <w:widowControl w:val="0"/>
    </w:pPr>
    <w:rPr>
      <w:rFonts w:ascii="Arial" w:eastAsia="Times New Roman" w:hAnsi="Arial" w:cs="Arial"/>
      <w:sz w:val="20"/>
      <w:szCs w:val="20"/>
      <w:lang w:eastAsia="ru-RU"/>
    </w:rPr>
  </w:style>
  <w:style w:type="paragraph" w:customStyle="1" w:styleId="aa">
    <w:name w:val="Текст в заданном формате"/>
    <w:basedOn w:val="a"/>
    <w:qFormat/>
    <w:rsid w:val="00256288"/>
    <w:pPr>
      <w:widowControl w:val="0"/>
      <w:spacing w:after="0" w:line="240" w:lineRule="auto"/>
      <w:textAlignment w:val="baseline"/>
    </w:pPr>
    <w:rPr>
      <w:rFonts w:ascii="Liberation Mono" w:eastAsia="NSimSun" w:hAnsi="Liberation Mono" w:cs="Liberation Mono"/>
      <w:kern w:val="2"/>
      <w:sz w:val="20"/>
      <w:szCs w:val="20"/>
      <w:lang w:eastAsia="zh-CN" w:bidi="hi-IN"/>
    </w:rPr>
  </w:style>
  <w:style w:type="paragraph" w:customStyle="1" w:styleId="21">
    <w:name w:val="Обычный2"/>
    <w:qFormat/>
    <w:rsid w:val="00E36C85"/>
    <w:pPr>
      <w:textAlignment w:val="baseline"/>
    </w:pPr>
    <w:rPr>
      <w:rFonts w:ascii="Times New Roman" w:eastAsia="Times New Roman" w:hAnsi="Times New Roman" w:cs="Times New Roman"/>
      <w:sz w:val="24"/>
      <w:szCs w:val="24"/>
      <w:lang w:eastAsia="ru-RU"/>
    </w:rPr>
  </w:style>
  <w:style w:type="paragraph" w:styleId="ab">
    <w:name w:val="List Paragraph"/>
    <w:aliases w:val="Use Case List Paragraph,Маркер,ТЗ список,Абзац списка литеральный,Bullet 1"/>
    <w:basedOn w:val="a"/>
    <w:link w:val="ac"/>
    <w:qFormat/>
    <w:rsid w:val="00501871"/>
    <w:pPr>
      <w:spacing w:after="0" w:line="240" w:lineRule="auto"/>
      <w:ind w:left="720" w:firstLine="357"/>
      <w:contextualSpacing/>
      <w:jc w:val="both"/>
    </w:pPr>
    <w:rPr>
      <w:rFonts w:ascii="Calibri" w:eastAsia="Calibri" w:hAnsi="Calibri" w:cs="Times New Roman"/>
      <w:color w:val="000000"/>
      <w:szCs w:val="24"/>
      <w:lang w:eastAsia="ar-SA"/>
    </w:rPr>
  </w:style>
  <w:style w:type="paragraph" w:customStyle="1" w:styleId="western">
    <w:name w:val="western"/>
    <w:basedOn w:val="a"/>
    <w:qFormat/>
    <w:rsid w:val="00501871"/>
    <w:pPr>
      <w:spacing w:beforeAutospacing="1" w:after="0" w:line="240" w:lineRule="auto"/>
      <w:jc w:val="both"/>
    </w:pPr>
    <w:rPr>
      <w:rFonts w:ascii="Times New Roman" w:eastAsia="Times New Roman" w:hAnsi="Times New Roman" w:cs="Times New Roman"/>
      <w:color w:val="000000"/>
      <w:sz w:val="28"/>
      <w:szCs w:val="28"/>
      <w:lang w:eastAsia="ru-RU"/>
    </w:rPr>
  </w:style>
  <w:style w:type="paragraph" w:customStyle="1" w:styleId="ad">
    <w:name w:val="Верхний и нижний колонтитулы"/>
    <w:basedOn w:val="a"/>
    <w:qFormat/>
    <w:rsid w:val="00CE01D2"/>
  </w:style>
  <w:style w:type="paragraph" w:styleId="ae">
    <w:name w:val="header"/>
    <w:basedOn w:val="a"/>
    <w:uiPriority w:val="99"/>
    <w:unhideWhenUsed/>
    <w:rsid w:val="00501871"/>
    <w:pPr>
      <w:tabs>
        <w:tab w:val="center" w:pos="4677"/>
        <w:tab w:val="right" w:pos="9355"/>
      </w:tabs>
      <w:spacing w:after="0" w:line="240" w:lineRule="auto"/>
    </w:pPr>
  </w:style>
  <w:style w:type="paragraph" w:styleId="af">
    <w:name w:val="footer"/>
    <w:basedOn w:val="a"/>
    <w:uiPriority w:val="99"/>
    <w:unhideWhenUsed/>
    <w:rsid w:val="00501871"/>
    <w:pPr>
      <w:tabs>
        <w:tab w:val="center" w:pos="4677"/>
        <w:tab w:val="right" w:pos="9355"/>
      </w:tabs>
      <w:spacing w:after="0" w:line="240" w:lineRule="auto"/>
    </w:pPr>
  </w:style>
  <w:style w:type="table" w:styleId="af0">
    <w:name w:val="Table Grid"/>
    <w:basedOn w:val="a1"/>
    <w:uiPriority w:val="59"/>
    <w:rsid w:val="00501871"/>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8z0">
    <w:name w:val="WW8Num8z0"/>
    <w:qFormat/>
    <w:rsid w:val="0068496A"/>
    <w:rPr>
      <w:rFonts w:ascii="Times New Roman" w:hAnsi="Times New Roman"/>
    </w:rPr>
  </w:style>
  <w:style w:type="paragraph" w:customStyle="1" w:styleId="-0">
    <w:name w:val="Контракт-пункт"/>
    <w:basedOn w:val="a"/>
    <w:uiPriority w:val="99"/>
    <w:qFormat/>
    <w:rsid w:val="0068496A"/>
    <w:pPr>
      <w:suppressAutoHyphens w:val="0"/>
      <w:spacing w:after="0" w:line="240" w:lineRule="auto"/>
      <w:jc w:val="both"/>
    </w:pPr>
    <w:rPr>
      <w:rFonts w:ascii="Times New Roman" w:eastAsia="Times New Roman" w:hAnsi="Times New Roman" w:cs="Times New Roman"/>
      <w:sz w:val="24"/>
      <w:szCs w:val="24"/>
      <w:lang w:eastAsia="ru-RU"/>
    </w:rPr>
  </w:style>
  <w:style w:type="numbering" w:customStyle="1" w:styleId="Outline">
    <w:name w:val="Outline"/>
    <w:basedOn w:val="a2"/>
    <w:rsid w:val="0068496A"/>
    <w:pPr>
      <w:numPr>
        <w:numId w:val="1"/>
      </w:numPr>
    </w:pPr>
  </w:style>
  <w:style w:type="paragraph" w:customStyle="1" w:styleId="210">
    <w:name w:val="Основной текст 21"/>
    <w:basedOn w:val="a"/>
    <w:uiPriority w:val="99"/>
    <w:qFormat/>
    <w:rsid w:val="00C279D2"/>
    <w:pPr>
      <w:spacing w:after="0" w:line="240" w:lineRule="auto"/>
      <w:jc w:val="both"/>
    </w:pPr>
    <w:rPr>
      <w:rFonts w:ascii="Times New Roman" w:eastAsia="Times New Roman" w:hAnsi="Times New Roman" w:cs="Times New Roman"/>
      <w:color w:val="000000"/>
      <w:sz w:val="24"/>
      <w:szCs w:val="26"/>
      <w:lang w:eastAsia="ar-SA"/>
    </w:rPr>
  </w:style>
  <w:style w:type="paragraph" w:customStyle="1" w:styleId="11">
    <w:name w:val="1"/>
    <w:basedOn w:val="a"/>
    <w:next w:val="af1"/>
    <w:uiPriority w:val="99"/>
    <w:rsid w:val="00C279D2"/>
    <w:pPr>
      <w:keepNext/>
      <w:spacing w:before="280" w:after="0" w:line="240" w:lineRule="auto"/>
    </w:pPr>
    <w:rPr>
      <w:rFonts w:ascii="Times New Roman" w:eastAsia="Times New Roman" w:hAnsi="Times New Roman" w:cs="Times New Roman"/>
      <w:sz w:val="24"/>
      <w:szCs w:val="24"/>
      <w:lang w:eastAsia="zh-CN"/>
    </w:rPr>
  </w:style>
  <w:style w:type="paragraph" w:styleId="af1">
    <w:name w:val="Normal (Web)"/>
    <w:basedOn w:val="a"/>
    <w:uiPriority w:val="99"/>
    <w:unhideWhenUsed/>
    <w:qFormat/>
    <w:rsid w:val="00C279D2"/>
    <w:rPr>
      <w:rFonts w:ascii="Times New Roman" w:hAnsi="Times New Roman" w:cs="Times New Roman"/>
      <w:sz w:val="24"/>
      <w:szCs w:val="24"/>
    </w:rPr>
  </w:style>
  <w:style w:type="character" w:styleId="af2">
    <w:name w:val="Hyperlink"/>
    <w:basedOn w:val="a0"/>
    <w:uiPriority w:val="99"/>
    <w:unhideWhenUsed/>
    <w:rsid w:val="005D19AD"/>
    <w:rPr>
      <w:color w:val="0563C1" w:themeColor="hyperlink"/>
      <w:u w:val="single"/>
    </w:rPr>
  </w:style>
  <w:style w:type="character" w:customStyle="1" w:styleId="af3">
    <w:name w:val="Абзац второго уровня Знак"/>
    <w:basedOn w:val="a0"/>
    <w:qFormat/>
    <w:rsid w:val="00520F0B"/>
    <w:rPr>
      <w:rFonts w:ascii="Calibri" w:hAnsi="Calibri" w:cs="ArialMT"/>
      <w:sz w:val="24"/>
      <w:szCs w:val="24"/>
    </w:rPr>
  </w:style>
  <w:style w:type="character" w:customStyle="1" w:styleId="22">
    <w:name w:val="Неразрешенное упоминание2"/>
    <w:basedOn w:val="a0"/>
    <w:uiPriority w:val="99"/>
    <w:semiHidden/>
    <w:unhideWhenUsed/>
    <w:rsid w:val="0024647D"/>
    <w:rPr>
      <w:color w:val="605E5C"/>
      <w:shd w:val="clear" w:color="auto" w:fill="E1DFDD"/>
    </w:rPr>
  </w:style>
  <w:style w:type="character" w:customStyle="1" w:styleId="ac">
    <w:name w:val="Абзац списка Знак"/>
    <w:aliases w:val="Use Case List Paragraph Знак,Маркер Знак,ТЗ список Знак,Абзац списка литеральный Знак,Bullet 1 Знак"/>
    <w:link w:val="ab"/>
    <w:uiPriority w:val="34"/>
    <w:rsid w:val="001B423C"/>
    <w:rPr>
      <w:rFonts w:ascii="Calibri" w:eastAsia="Calibri" w:hAnsi="Calibri" w:cs="Times New Roman"/>
      <w:color w:val="000000"/>
      <w:szCs w:val="24"/>
      <w:lang w:eastAsia="ar-SA"/>
    </w:rPr>
  </w:style>
  <w:style w:type="character" w:customStyle="1" w:styleId="ConsPlusNormal0">
    <w:name w:val="ConsPlusNormal Знак"/>
    <w:link w:val="ConsPlusNormal"/>
    <w:locked/>
    <w:rsid w:val="001B423C"/>
    <w:rPr>
      <w:rFonts w:eastAsia="Times New Roman" w:cs="Calibri"/>
      <w:szCs w:val="20"/>
      <w:lang w:eastAsia="ru-RU"/>
    </w:rPr>
  </w:style>
  <w:style w:type="character" w:customStyle="1" w:styleId="logo2">
    <w:name w:val="logo2"/>
    <w:basedOn w:val="a0"/>
    <w:rsid w:val="00842B7F"/>
  </w:style>
  <w:style w:type="paragraph" w:customStyle="1" w:styleId="s1">
    <w:name w:val="s_1"/>
    <w:basedOn w:val="a"/>
    <w:rsid w:val="00877E6E"/>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Strong"/>
    <w:basedOn w:val="a0"/>
    <w:uiPriority w:val="22"/>
    <w:qFormat/>
    <w:rsid w:val="00877E6E"/>
    <w:rPr>
      <w:b/>
      <w:bCs/>
    </w:rPr>
  </w:style>
  <w:style w:type="paragraph" w:customStyle="1" w:styleId="LBScheduleSubheading">
    <w:name w:val="LB Schedule Subheading"/>
    <w:basedOn w:val="a6"/>
    <w:next w:val="a"/>
    <w:rsid w:val="00F933E2"/>
    <w:pPr>
      <w:keepNext/>
      <w:autoSpaceDN w:val="0"/>
      <w:spacing w:before="120" w:after="120" w:line="240" w:lineRule="auto"/>
      <w:jc w:val="center"/>
    </w:pPr>
    <w:rPr>
      <w:rFonts w:ascii="Times New Roman" w:eastAsia="MS Mincho" w:hAnsi="Times New Roman" w:cs="Times New Roman"/>
      <w:b/>
      <w:szCs w:val="20"/>
      <w:lang w:val="en-GB"/>
    </w:rPr>
  </w:style>
  <w:style w:type="paragraph" w:customStyle="1" w:styleId="LBGovstyle2">
    <w:name w:val="LB Gov style 2"/>
    <w:uiPriority w:val="98"/>
    <w:rsid w:val="00C77A36"/>
    <w:pPr>
      <w:autoSpaceDN w:val="0"/>
      <w:spacing w:before="120" w:after="120"/>
      <w:jc w:val="both"/>
    </w:pPr>
    <w:rPr>
      <w:rFonts w:ascii="Times New Roman" w:eastAsia="Calibri" w:hAnsi="Times New Roman" w:cs="Times New Roman"/>
      <w:lang w:val="en-US"/>
    </w:rPr>
  </w:style>
  <w:style w:type="paragraph" w:customStyle="1" w:styleId="12">
    <w:name w:val="Обычный1"/>
    <w:qFormat/>
    <w:rsid w:val="007D13D7"/>
    <w:pPr>
      <w:tabs>
        <w:tab w:val="left" w:pos="709"/>
      </w:tabs>
      <w:spacing w:line="100" w:lineRule="atLeast"/>
    </w:pPr>
    <w:rPr>
      <w:rFonts w:ascii="Times New Roman" w:eastAsia="Times New Roman" w:hAnsi="Times New Roman" w:cs="Times New Roman"/>
      <w:color w:val="00000A"/>
      <w:sz w:val="24"/>
      <w:szCs w:val="24"/>
      <w:lang w:eastAsia="ru-RU"/>
    </w:rPr>
  </w:style>
  <w:style w:type="character" w:customStyle="1" w:styleId="af5">
    <w:name w:val="Красная строка Знак"/>
    <w:basedOn w:val="a0"/>
    <w:link w:val="FirstLineIndent"/>
    <w:uiPriority w:val="99"/>
    <w:qFormat/>
    <w:rsid w:val="007D13D7"/>
    <w:rPr>
      <w:rFonts w:eastAsia="Calibri"/>
    </w:rPr>
  </w:style>
  <w:style w:type="paragraph" w:customStyle="1" w:styleId="LBBodyText1">
    <w:name w:val="LB Body Text 1"/>
    <w:basedOn w:val="a"/>
    <w:qFormat/>
    <w:rsid w:val="007D13D7"/>
    <w:pPr>
      <w:tabs>
        <w:tab w:val="left" w:pos="709"/>
      </w:tabs>
      <w:spacing w:before="120" w:after="120" w:line="100" w:lineRule="atLeast"/>
    </w:pPr>
    <w:rPr>
      <w:rFonts w:ascii="Times New Roman" w:eastAsia="Times New Roman" w:hAnsi="Times New Roman" w:cs="Times New Roman"/>
      <w:color w:val="00000A"/>
      <w:sz w:val="24"/>
      <w:szCs w:val="20"/>
      <w:lang w:eastAsia="ru-RU"/>
    </w:rPr>
  </w:style>
  <w:style w:type="paragraph" w:customStyle="1" w:styleId="FirstLineIndent">
    <w:name w:val="First Line Indent"/>
    <w:basedOn w:val="a6"/>
    <w:link w:val="af5"/>
    <w:uiPriority w:val="99"/>
    <w:unhideWhenUsed/>
    <w:qFormat/>
    <w:rsid w:val="007D13D7"/>
    <w:pPr>
      <w:tabs>
        <w:tab w:val="left" w:pos="709"/>
      </w:tabs>
      <w:spacing w:after="0" w:line="100" w:lineRule="atLeast"/>
      <w:ind w:firstLine="360"/>
    </w:pPr>
    <w:rPr>
      <w:rFonts w:eastAsia="Calibri"/>
    </w:rPr>
  </w:style>
  <w:style w:type="paragraph" w:customStyle="1" w:styleId="af6">
    <w:name w:val="Содержимое таблицы"/>
    <w:basedOn w:val="12"/>
    <w:qFormat/>
    <w:rsid w:val="007D13D7"/>
    <w:pPr>
      <w:widowControl w:val="0"/>
      <w:jc w:val="center"/>
    </w:pPr>
    <w:rPr>
      <w:rFonts w:ascii="PT Astra Serif" w:eastAsia="Source Han Sans CN Regular" w:hAnsi="PT Astra Serif" w:cs="Lohit Devanagari"/>
      <w:kern w:val="2"/>
      <w:sz w:val="28"/>
      <w:lang w:bidi="ru-RU"/>
    </w:rPr>
  </w:style>
  <w:style w:type="table" w:customStyle="1" w:styleId="13">
    <w:name w:val="Сетка таблицы1"/>
    <w:basedOn w:val="a1"/>
    <w:next w:val="af0"/>
    <w:uiPriority w:val="39"/>
    <w:rsid w:val="00146316"/>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99850">
      <w:bodyDiv w:val="1"/>
      <w:marLeft w:val="0"/>
      <w:marRight w:val="0"/>
      <w:marTop w:val="0"/>
      <w:marBottom w:val="0"/>
      <w:divBdr>
        <w:top w:val="none" w:sz="0" w:space="0" w:color="auto"/>
        <w:left w:val="none" w:sz="0" w:space="0" w:color="auto"/>
        <w:bottom w:val="none" w:sz="0" w:space="0" w:color="auto"/>
        <w:right w:val="none" w:sz="0" w:space="0" w:color="auto"/>
      </w:divBdr>
    </w:div>
    <w:div w:id="997882727">
      <w:bodyDiv w:val="1"/>
      <w:marLeft w:val="0"/>
      <w:marRight w:val="0"/>
      <w:marTop w:val="0"/>
      <w:marBottom w:val="0"/>
      <w:divBdr>
        <w:top w:val="none" w:sz="0" w:space="0" w:color="auto"/>
        <w:left w:val="none" w:sz="0" w:space="0" w:color="auto"/>
        <w:bottom w:val="none" w:sz="0" w:space="0" w:color="auto"/>
        <w:right w:val="none" w:sz="0" w:space="0" w:color="auto"/>
      </w:divBdr>
    </w:div>
    <w:div w:id="1567447334">
      <w:bodyDiv w:val="1"/>
      <w:marLeft w:val="0"/>
      <w:marRight w:val="0"/>
      <w:marTop w:val="0"/>
      <w:marBottom w:val="0"/>
      <w:divBdr>
        <w:top w:val="none" w:sz="0" w:space="0" w:color="auto"/>
        <w:left w:val="none" w:sz="0" w:space="0" w:color="auto"/>
        <w:bottom w:val="none" w:sz="0" w:space="0" w:color="auto"/>
        <w:right w:val="none" w:sz="0" w:space="0" w:color="auto"/>
      </w:divBdr>
      <w:divsChild>
        <w:div w:id="1187865202">
          <w:marLeft w:val="0"/>
          <w:marRight w:val="0"/>
          <w:marTop w:val="0"/>
          <w:marBottom w:val="0"/>
          <w:divBdr>
            <w:top w:val="none" w:sz="0" w:space="0" w:color="auto"/>
            <w:left w:val="none" w:sz="0" w:space="0" w:color="auto"/>
            <w:bottom w:val="none" w:sz="0" w:space="0" w:color="auto"/>
            <w:right w:val="none" w:sz="0" w:space="0" w:color="auto"/>
          </w:divBdr>
        </w:div>
        <w:div w:id="13305234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ase.garant.ru/70353464/7b14d2c2dfc862f67bd2c3471bf87b3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3A26F-1C0F-49FE-911B-A9EDC1084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4617</Words>
  <Characters>26321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user</cp:lastModifiedBy>
  <cp:revision>10</cp:revision>
  <dcterms:created xsi:type="dcterms:W3CDTF">2026-09-20T12:53:00Z</dcterms:created>
  <dcterms:modified xsi:type="dcterms:W3CDTF">2026-09-22T11:36:00Z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