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035B7F" w14:textId="77777777" w:rsidR="00887929" w:rsidRPr="005B1589" w:rsidRDefault="00850BA4" w:rsidP="00887929">
      <w:pPr>
        <w:tabs>
          <w:tab w:val="left" w:pos="4395"/>
        </w:tabs>
        <w:spacing w:line="360" w:lineRule="auto"/>
        <w:ind w:left="0" w:firstLine="0"/>
        <w:jc w:val="center"/>
        <w:rPr>
          <w:sz w:val="22"/>
          <w:szCs w:val="22"/>
        </w:rPr>
      </w:pPr>
      <w:r w:rsidRPr="005B1589">
        <w:rPr>
          <w:sz w:val="22"/>
          <w:szCs w:val="22"/>
        </w:rPr>
        <w:t xml:space="preserve">                                                                                                 ГБУЗ ЛО «Рощинская МБ»</w:t>
      </w:r>
    </w:p>
    <w:p w14:paraId="78D9C24B" w14:textId="77777777" w:rsidR="007C7FE1" w:rsidRPr="005B1589" w:rsidRDefault="007C7FE1" w:rsidP="007C7FE1">
      <w:pPr>
        <w:tabs>
          <w:tab w:val="left" w:pos="4395"/>
        </w:tabs>
        <w:spacing w:line="360" w:lineRule="auto"/>
        <w:ind w:left="0" w:firstLine="0"/>
        <w:jc w:val="center"/>
        <w:rPr>
          <w:sz w:val="22"/>
          <w:szCs w:val="22"/>
        </w:rPr>
      </w:pPr>
      <w:r w:rsidRPr="005B1589">
        <w:rPr>
          <w:sz w:val="22"/>
          <w:szCs w:val="22"/>
        </w:rPr>
        <w:t>СПЕЦИФИКАЦИЯ</w:t>
      </w:r>
    </w:p>
    <w:p w14:paraId="54FFA910" w14:textId="77777777" w:rsidR="007C7FE1" w:rsidRPr="005B1589" w:rsidRDefault="007C7FE1" w:rsidP="007C7FE1">
      <w:pPr>
        <w:tabs>
          <w:tab w:val="left" w:pos="4395"/>
        </w:tabs>
        <w:spacing w:line="360" w:lineRule="auto"/>
        <w:ind w:left="0" w:firstLine="0"/>
        <w:jc w:val="center"/>
        <w:rPr>
          <w:sz w:val="22"/>
          <w:szCs w:val="22"/>
        </w:rPr>
      </w:pPr>
      <w:r w:rsidRPr="005B1589">
        <w:rPr>
          <w:sz w:val="22"/>
          <w:szCs w:val="22"/>
        </w:rPr>
        <w:t>на поставку азота закиси для медицинского применения</w:t>
      </w:r>
    </w:p>
    <w:p w14:paraId="6F05ACE4" w14:textId="77777777" w:rsidR="007C7FE1" w:rsidRPr="005B1589" w:rsidRDefault="007C7FE1" w:rsidP="007C7FE1">
      <w:pPr>
        <w:tabs>
          <w:tab w:val="left" w:pos="4395"/>
        </w:tabs>
        <w:spacing w:line="360" w:lineRule="auto"/>
        <w:ind w:left="0" w:firstLine="0"/>
        <w:rPr>
          <w:sz w:val="22"/>
          <w:szCs w:val="22"/>
        </w:rPr>
      </w:pPr>
    </w:p>
    <w:tbl>
      <w:tblPr>
        <w:tblW w:w="10632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6"/>
        <w:gridCol w:w="4111"/>
        <w:gridCol w:w="1134"/>
        <w:gridCol w:w="992"/>
        <w:gridCol w:w="2074"/>
        <w:gridCol w:w="1895"/>
      </w:tblGrid>
      <w:tr w:rsidR="007C7FE1" w:rsidRPr="005B1589" w14:paraId="3D769702" w14:textId="77777777" w:rsidTr="000B714B">
        <w:tc>
          <w:tcPr>
            <w:tcW w:w="426" w:type="dxa"/>
          </w:tcPr>
          <w:p w14:paraId="47C69E1D" w14:textId="77777777" w:rsidR="007C7FE1" w:rsidRPr="005B1589" w:rsidRDefault="007C7FE1" w:rsidP="007C7FE1">
            <w:pPr>
              <w:tabs>
                <w:tab w:val="left" w:pos="4395"/>
              </w:tabs>
              <w:spacing w:line="360" w:lineRule="auto"/>
              <w:ind w:left="0" w:firstLine="0"/>
              <w:jc w:val="center"/>
              <w:rPr>
                <w:sz w:val="22"/>
                <w:szCs w:val="22"/>
              </w:rPr>
            </w:pPr>
            <w:r w:rsidRPr="005B1589">
              <w:rPr>
                <w:sz w:val="22"/>
                <w:szCs w:val="22"/>
              </w:rPr>
              <w:t>№</w:t>
            </w:r>
          </w:p>
        </w:tc>
        <w:tc>
          <w:tcPr>
            <w:tcW w:w="4111" w:type="dxa"/>
          </w:tcPr>
          <w:p w14:paraId="29AC9EF8" w14:textId="77777777" w:rsidR="007C7FE1" w:rsidRPr="005B1589" w:rsidRDefault="007C7FE1" w:rsidP="007C7FE1">
            <w:pPr>
              <w:tabs>
                <w:tab w:val="left" w:pos="4395"/>
              </w:tabs>
              <w:spacing w:line="360" w:lineRule="auto"/>
              <w:ind w:left="0" w:firstLine="0"/>
              <w:jc w:val="center"/>
              <w:rPr>
                <w:sz w:val="22"/>
                <w:szCs w:val="22"/>
              </w:rPr>
            </w:pPr>
            <w:r w:rsidRPr="005B1589">
              <w:rPr>
                <w:sz w:val="22"/>
                <w:szCs w:val="22"/>
              </w:rPr>
              <w:t>Наименование товара</w:t>
            </w:r>
          </w:p>
          <w:p w14:paraId="5E5B612A" w14:textId="77777777" w:rsidR="007C7FE1" w:rsidRPr="005B1589" w:rsidRDefault="007C7FE1" w:rsidP="007C7FE1">
            <w:pPr>
              <w:tabs>
                <w:tab w:val="left" w:pos="4395"/>
              </w:tabs>
              <w:spacing w:line="360" w:lineRule="auto"/>
              <w:ind w:left="0" w:right="34" w:firstLine="0"/>
              <w:jc w:val="center"/>
              <w:rPr>
                <w:sz w:val="22"/>
                <w:szCs w:val="22"/>
              </w:rPr>
            </w:pPr>
            <w:r w:rsidRPr="005B1589">
              <w:rPr>
                <w:sz w:val="22"/>
                <w:szCs w:val="22"/>
              </w:rPr>
              <w:t>(работы, услуги)</w:t>
            </w:r>
          </w:p>
        </w:tc>
        <w:tc>
          <w:tcPr>
            <w:tcW w:w="1134" w:type="dxa"/>
          </w:tcPr>
          <w:p w14:paraId="72AB76A0" w14:textId="77777777" w:rsidR="007C7FE1" w:rsidRPr="005B1589" w:rsidRDefault="007C7FE1" w:rsidP="007C7FE1">
            <w:pPr>
              <w:tabs>
                <w:tab w:val="left" w:pos="1020"/>
                <w:tab w:val="left" w:pos="4395"/>
              </w:tabs>
              <w:spacing w:line="360" w:lineRule="auto"/>
              <w:ind w:left="0" w:right="0" w:firstLine="0"/>
              <w:jc w:val="center"/>
              <w:rPr>
                <w:sz w:val="22"/>
                <w:szCs w:val="22"/>
              </w:rPr>
            </w:pPr>
            <w:r w:rsidRPr="005B1589">
              <w:rPr>
                <w:sz w:val="22"/>
                <w:szCs w:val="22"/>
              </w:rPr>
              <w:t>Ед. изм.</w:t>
            </w:r>
          </w:p>
        </w:tc>
        <w:tc>
          <w:tcPr>
            <w:tcW w:w="992" w:type="dxa"/>
          </w:tcPr>
          <w:p w14:paraId="36F2C752" w14:textId="77777777" w:rsidR="007C7FE1" w:rsidRPr="005B1589" w:rsidRDefault="007C7FE1" w:rsidP="007C7FE1">
            <w:pPr>
              <w:tabs>
                <w:tab w:val="left" w:pos="1095"/>
                <w:tab w:val="left" w:pos="4395"/>
              </w:tabs>
              <w:spacing w:line="360" w:lineRule="auto"/>
              <w:ind w:left="0" w:right="0" w:firstLine="0"/>
              <w:jc w:val="center"/>
              <w:rPr>
                <w:sz w:val="22"/>
                <w:szCs w:val="22"/>
              </w:rPr>
            </w:pPr>
            <w:r w:rsidRPr="005B1589">
              <w:rPr>
                <w:sz w:val="22"/>
                <w:szCs w:val="22"/>
              </w:rPr>
              <w:t>Кол-во</w:t>
            </w:r>
          </w:p>
        </w:tc>
        <w:tc>
          <w:tcPr>
            <w:tcW w:w="2074" w:type="dxa"/>
          </w:tcPr>
          <w:p w14:paraId="067285A6" w14:textId="0CBBEB94" w:rsidR="007C7FE1" w:rsidRPr="005B1589" w:rsidRDefault="007C7FE1" w:rsidP="008F6489">
            <w:pPr>
              <w:tabs>
                <w:tab w:val="left" w:pos="4395"/>
              </w:tabs>
              <w:spacing w:line="360" w:lineRule="auto"/>
              <w:ind w:left="0" w:right="123" w:firstLine="0"/>
              <w:jc w:val="center"/>
              <w:rPr>
                <w:sz w:val="22"/>
                <w:szCs w:val="22"/>
              </w:rPr>
            </w:pPr>
            <w:r w:rsidRPr="005B1589">
              <w:rPr>
                <w:sz w:val="22"/>
                <w:szCs w:val="22"/>
              </w:rPr>
              <w:t>Цена</w:t>
            </w:r>
            <w:r w:rsidR="008F6489" w:rsidRPr="005B1589">
              <w:rPr>
                <w:sz w:val="22"/>
                <w:szCs w:val="22"/>
              </w:rPr>
              <w:t>,</w:t>
            </w:r>
            <w:r w:rsidRPr="005B1589">
              <w:rPr>
                <w:sz w:val="22"/>
                <w:szCs w:val="22"/>
              </w:rPr>
              <w:t xml:space="preserve"> руб.</w:t>
            </w:r>
          </w:p>
        </w:tc>
        <w:tc>
          <w:tcPr>
            <w:tcW w:w="1895" w:type="dxa"/>
          </w:tcPr>
          <w:p w14:paraId="6581BE83" w14:textId="668C0809" w:rsidR="007C7FE1" w:rsidRPr="005B1589" w:rsidRDefault="007C7FE1" w:rsidP="0056265A">
            <w:pPr>
              <w:tabs>
                <w:tab w:val="left" w:pos="4395"/>
              </w:tabs>
              <w:spacing w:line="360" w:lineRule="auto"/>
              <w:ind w:left="0" w:right="33" w:firstLine="0"/>
              <w:jc w:val="center"/>
              <w:rPr>
                <w:sz w:val="22"/>
                <w:szCs w:val="22"/>
              </w:rPr>
            </w:pPr>
            <w:r w:rsidRPr="005B1589">
              <w:rPr>
                <w:sz w:val="22"/>
                <w:szCs w:val="22"/>
              </w:rPr>
              <w:t>Сумма, руб.</w:t>
            </w:r>
          </w:p>
        </w:tc>
      </w:tr>
      <w:tr w:rsidR="007C7FE1" w:rsidRPr="005B1589" w14:paraId="3D3C4749" w14:textId="77777777" w:rsidTr="000B714B">
        <w:tc>
          <w:tcPr>
            <w:tcW w:w="426" w:type="dxa"/>
            <w:vAlign w:val="center"/>
          </w:tcPr>
          <w:p w14:paraId="098C0564" w14:textId="77777777" w:rsidR="007C7FE1" w:rsidRPr="005B1589" w:rsidRDefault="007C7FE1" w:rsidP="007C7FE1">
            <w:pPr>
              <w:tabs>
                <w:tab w:val="left" w:pos="493"/>
                <w:tab w:val="left" w:pos="4395"/>
              </w:tabs>
              <w:spacing w:before="60" w:after="60" w:line="360" w:lineRule="auto"/>
              <w:ind w:left="0" w:firstLine="0"/>
              <w:jc w:val="center"/>
              <w:rPr>
                <w:sz w:val="22"/>
                <w:szCs w:val="22"/>
              </w:rPr>
            </w:pPr>
            <w:r w:rsidRPr="005B1589">
              <w:rPr>
                <w:sz w:val="22"/>
                <w:szCs w:val="22"/>
              </w:rPr>
              <w:t>1</w:t>
            </w:r>
          </w:p>
        </w:tc>
        <w:tc>
          <w:tcPr>
            <w:tcW w:w="4111" w:type="dxa"/>
            <w:vAlign w:val="center"/>
          </w:tcPr>
          <w:p w14:paraId="5BB782C0" w14:textId="77777777" w:rsidR="007C7FE1" w:rsidRPr="005B1589" w:rsidRDefault="007C7FE1" w:rsidP="007C7FE1">
            <w:pPr>
              <w:tabs>
                <w:tab w:val="left" w:pos="4395"/>
              </w:tabs>
              <w:spacing w:line="360" w:lineRule="auto"/>
              <w:ind w:left="0" w:right="-108" w:firstLine="0"/>
              <w:jc w:val="left"/>
              <w:rPr>
                <w:sz w:val="22"/>
                <w:szCs w:val="22"/>
              </w:rPr>
            </w:pPr>
            <w:r w:rsidRPr="005B1589">
              <w:rPr>
                <w:sz w:val="22"/>
                <w:szCs w:val="22"/>
              </w:rPr>
              <w:t>Азота закись медицинская в баллонах 6,2кг</w:t>
            </w:r>
          </w:p>
        </w:tc>
        <w:tc>
          <w:tcPr>
            <w:tcW w:w="1134" w:type="dxa"/>
            <w:vAlign w:val="center"/>
          </w:tcPr>
          <w:p w14:paraId="2A1FED26" w14:textId="77777777" w:rsidR="007C7FE1" w:rsidRPr="005B1589" w:rsidRDefault="007C7FE1" w:rsidP="007C7FE1">
            <w:pPr>
              <w:tabs>
                <w:tab w:val="left" w:pos="4395"/>
              </w:tabs>
              <w:spacing w:before="60" w:after="60" w:line="360" w:lineRule="auto"/>
              <w:ind w:left="0" w:right="0" w:firstLine="0"/>
              <w:jc w:val="center"/>
              <w:rPr>
                <w:sz w:val="22"/>
                <w:szCs w:val="22"/>
              </w:rPr>
            </w:pPr>
            <w:r w:rsidRPr="005B1589">
              <w:rPr>
                <w:sz w:val="22"/>
                <w:szCs w:val="22"/>
              </w:rPr>
              <w:t>штука</w:t>
            </w:r>
          </w:p>
        </w:tc>
        <w:tc>
          <w:tcPr>
            <w:tcW w:w="992" w:type="dxa"/>
            <w:vAlign w:val="center"/>
          </w:tcPr>
          <w:p w14:paraId="25D985C6" w14:textId="77777777" w:rsidR="007C7FE1" w:rsidRPr="005B1589" w:rsidRDefault="007C7FE1" w:rsidP="007C7FE1">
            <w:pPr>
              <w:tabs>
                <w:tab w:val="left" w:pos="4395"/>
              </w:tabs>
              <w:spacing w:before="60" w:after="60" w:line="360" w:lineRule="auto"/>
              <w:ind w:left="0" w:right="0" w:firstLine="0"/>
              <w:jc w:val="center"/>
              <w:rPr>
                <w:sz w:val="22"/>
                <w:szCs w:val="22"/>
              </w:rPr>
            </w:pPr>
            <w:r w:rsidRPr="005B1589">
              <w:rPr>
                <w:sz w:val="22"/>
                <w:szCs w:val="22"/>
              </w:rPr>
              <w:t>30</w:t>
            </w:r>
          </w:p>
        </w:tc>
        <w:tc>
          <w:tcPr>
            <w:tcW w:w="2074" w:type="dxa"/>
            <w:vAlign w:val="center"/>
          </w:tcPr>
          <w:p w14:paraId="24EDD4E6" w14:textId="29016C23" w:rsidR="007C7FE1" w:rsidRPr="005B1589" w:rsidRDefault="008F6489" w:rsidP="007C7FE1">
            <w:pPr>
              <w:tabs>
                <w:tab w:val="left" w:pos="4395"/>
              </w:tabs>
              <w:spacing w:before="60" w:after="60" w:line="360" w:lineRule="auto"/>
              <w:ind w:left="0" w:right="0" w:firstLine="0"/>
              <w:jc w:val="center"/>
              <w:rPr>
                <w:sz w:val="22"/>
                <w:szCs w:val="22"/>
              </w:rPr>
            </w:pPr>
            <w:r w:rsidRPr="005B1589">
              <w:rPr>
                <w:sz w:val="22"/>
                <w:szCs w:val="22"/>
              </w:rPr>
              <w:t>1566,12</w:t>
            </w:r>
          </w:p>
        </w:tc>
        <w:tc>
          <w:tcPr>
            <w:tcW w:w="1895" w:type="dxa"/>
            <w:vAlign w:val="center"/>
          </w:tcPr>
          <w:p w14:paraId="530D3878" w14:textId="2FDDC620" w:rsidR="007C7FE1" w:rsidRPr="005B1589" w:rsidRDefault="008F6489" w:rsidP="007C7FE1">
            <w:pPr>
              <w:tabs>
                <w:tab w:val="left" w:pos="4395"/>
              </w:tabs>
              <w:spacing w:before="60" w:after="60" w:line="360" w:lineRule="auto"/>
              <w:ind w:left="0" w:right="0" w:firstLine="0"/>
              <w:jc w:val="center"/>
              <w:rPr>
                <w:sz w:val="22"/>
                <w:szCs w:val="22"/>
              </w:rPr>
            </w:pPr>
            <w:r w:rsidRPr="005B1589">
              <w:rPr>
                <w:sz w:val="22"/>
                <w:szCs w:val="22"/>
              </w:rPr>
              <w:t>46983,60</w:t>
            </w:r>
          </w:p>
        </w:tc>
      </w:tr>
      <w:tr w:rsidR="007C7FE1" w:rsidRPr="005B1589" w14:paraId="188532FC" w14:textId="77777777" w:rsidTr="000B714B">
        <w:tc>
          <w:tcPr>
            <w:tcW w:w="426" w:type="dxa"/>
            <w:vAlign w:val="center"/>
          </w:tcPr>
          <w:p w14:paraId="4C878061" w14:textId="77777777" w:rsidR="007C7FE1" w:rsidRPr="005B1589" w:rsidRDefault="007C7FE1" w:rsidP="007C7FE1">
            <w:pPr>
              <w:tabs>
                <w:tab w:val="left" w:pos="493"/>
                <w:tab w:val="left" w:pos="4395"/>
              </w:tabs>
              <w:spacing w:before="60" w:after="60" w:line="360" w:lineRule="auto"/>
              <w:ind w:left="0" w:firstLine="0"/>
              <w:jc w:val="center"/>
              <w:rPr>
                <w:sz w:val="22"/>
                <w:szCs w:val="22"/>
              </w:rPr>
            </w:pPr>
            <w:r w:rsidRPr="005B1589">
              <w:rPr>
                <w:sz w:val="22"/>
                <w:szCs w:val="22"/>
              </w:rPr>
              <w:t>2</w:t>
            </w:r>
          </w:p>
        </w:tc>
        <w:tc>
          <w:tcPr>
            <w:tcW w:w="4111" w:type="dxa"/>
            <w:vAlign w:val="center"/>
          </w:tcPr>
          <w:p w14:paraId="0554E04F" w14:textId="77777777" w:rsidR="007C7FE1" w:rsidRPr="005B1589" w:rsidRDefault="007C7FE1" w:rsidP="007C7FE1">
            <w:pPr>
              <w:tabs>
                <w:tab w:val="left" w:pos="4395"/>
              </w:tabs>
              <w:spacing w:before="60" w:after="60" w:line="360" w:lineRule="auto"/>
              <w:ind w:left="0" w:right="-108" w:firstLine="0"/>
              <w:jc w:val="left"/>
              <w:rPr>
                <w:sz w:val="22"/>
                <w:szCs w:val="22"/>
              </w:rPr>
            </w:pPr>
            <w:r w:rsidRPr="005B1589">
              <w:rPr>
                <w:b/>
                <w:color w:val="FF0000"/>
                <w:sz w:val="22"/>
                <w:szCs w:val="22"/>
              </w:rPr>
              <w:t>*</w:t>
            </w:r>
            <w:r w:rsidRPr="005B1589">
              <w:rPr>
                <w:sz w:val="22"/>
                <w:szCs w:val="22"/>
              </w:rPr>
              <w:t>Доставка и возврат баллонов специализированным автотранспортом</w:t>
            </w:r>
          </w:p>
        </w:tc>
        <w:tc>
          <w:tcPr>
            <w:tcW w:w="1134" w:type="dxa"/>
            <w:vAlign w:val="center"/>
          </w:tcPr>
          <w:p w14:paraId="242DECB9" w14:textId="77777777" w:rsidR="007C7FE1" w:rsidRPr="005B1589" w:rsidRDefault="007C7FE1" w:rsidP="007C7FE1">
            <w:pPr>
              <w:tabs>
                <w:tab w:val="left" w:pos="4395"/>
              </w:tabs>
              <w:spacing w:before="60" w:after="60" w:line="360" w:lineRule="auto"/>
              <w:ind w:left="0" w:right="0" w:firstLine="0"/>
              <w:jc w:val="center"/>
              <w:rPr>
                <w:sz w:val="22"/>
                <w:szCs w:val="22"/>
              </w:rPr>
            </w:pPr>
            <w:proofErr w:type="spellStart"/>
            <w:r w:rsidRPr="005B1589">
              <w:rPr>
                <w:sz w:val="22"/>
                <w:szCs w:val="22"/>
              </w:rPr>
              <w:t>Усл.ед</w:t>
            </w:r>
            <w:proofErr w:type="spellEnd"/>
            <w:r w:rsidRPr="005B1589">
              <w:rPr>
                <w:sz w:val="22"/>
                <w:szCs w:val="22"/>
              </w:rPr>
              <w:t>.</w:t>
            </w:r>
          </w:p>
        </w:tc>
        <w:tc>
          <w:tcPr>
            <w:tcW w:w="992" w:type="dxa"/>
            <w:vAlign w:val="center"/>
          </w:tcPr>
          <w:p w14:paraId="10DF4DA0" w14:textId="77777777" w:rsidR="007C7FE1" w:rsidRPr="005B1589" w:rsidRDefault="007C7FE1" w:rsidP="007C7FE1">
            <w:pPr>
              <w:tabs>
                <w:tab w:val="left" w:pos="4395"/>
              </w:tabs>
              <w:spacing w:before="60" w:after="60" w:line="360" w:lineRule="auto"/>
              <w:ind w:left="0" w:right="0" w:firstLine="0"/>
              <w:jc w:val="center"/>
              <w:rPr>
                <w:sz w:val="22"/>
                <w:szCs w:val="22"/>
              </w:rPr>
            </w:pPr>
            <w:r w:rsidRPr="005B1589">
              <w:rPr>
                <w:sz w:val="22"/>
                <w:szCs w:val="22"/>
              </w:rPr>
              <w:t>30</w:t>
            </w:r>
          </w:p>
        </w:tc>
        <w:tc>
          <w:tcPr>
            <w:tcW w:w="2074" w:type="dxa"/>
            <w:shd w:val="clear" w:color="auto" w:fill="auto"/>
            <w:vAlign w:val="center"/>
          </w:tcPr>
          <w:p w14:paraId="61B1B37D" w14:textId="287A5175" w:rsidR="007C7FE1" w:rsidRPr="005B1589" w:rsidRDefault="005B1589" w:rsidP="007C7FE1">
            <w:pPr>
              <w:tabs>
                <w:tab w:val="left" w:pos="4395"/>
              </w:tabs>
              <w:spacing w:before="60" w:after="60" w:line="360" w:lineRule="auto"/>
              <w:ind w:left="0" w:right="0" w:firstLine="0"/>
              <w:jc w:val="center"/>
              <w:rPr>
                <w:sz w:val="22"/>
                <w:szCs w:val="22"/>
              </w:rPr>
            </w:pPr>
            <w:r w:rsidRPr="005B1589">
              <w:rPr>
                <w:sz w:val="22"/>
                <w:szCs w:val="22"/>
              </w:rPr>
              <w:t>1505</w:t>
            </w:r>
            <w:r w:rsidR="008F6489" w:rsidRPr="005B1589">
              <w:rPr>
                <w:sz w:val="22"/>
                <w:szCs w:val="22"/>
              </w:rPr>
              <w:t>,00</w:t>
            </w:r>
          </w:p>
        </w:tc>
        <w:tc>
          <w:tcPr>
            <w:tcW w:w="1895" w:type="dxa"/>
            <w:vAlign w:val="center"/>
          </w:tcPr>
          <w:p w14:paraId="793F9D5F" w14:textId="41F48658" w:rsidR="007C7FE1" w:rsidRPr="005B1589" w:rsidRDefault="005B1589" w:rsidP="007C7FE1">
            <w:pPr>
              <w:tabs>
                <w:tab w:val="left" w:pos="4395"/>
              </w:tabs>
              <w:spacing w:before="60" w:after="60" w:line="360" w:lineRule="auto"/>
              <w:ind w:left="0" w:right="33" w:firstLine="0"/>
              <w:jc w:val="center"/>
              <w:rPr>
                <w:sz w:val="22"/>
                <w:szCs w:val="22"/>
              </w:rPr>
            </w:pPr>
            <w:r w:rsidRPr="005B1589">
              <w:rPr>
                <w:sz w:val="22"/>
                <w:szCs w:val="22"/>
              </w:rPr>
              <w:t>45150,00</w:t>
            </w:r>
          </w:p>
        </w:tc>
      </w:tr>
      <w:tr w:rsidR="007C7FE1" w:rsidRPr="005B1589" w14:paraId="2ED3A760" w14:textId="77777777" w:rsidTr="000B714B">
        <w:tc>
          <w:tcPr>
            <w:tcW w:w="8737" w:type="dxa"/>
            <w:gridSpan w:val="5"/>
            <w:vAlign w:val="center"/>
          </w:tcPr>
          <w:p w14:paraId="4901AF8F" w14:textId="77777777" w:rsidR="007C7FE1" w:rsidRPr="005B1589" w:rsidRDefault="007C7FE1" w:rsidP="007C7FE1">
            <w:pPr>
              <w:tabs>
                <w:tab w:val="left" w:pos="4395"/>
              </w:tabs>
              <w:spacing w:before="60" w:after="60" w:line="360" w:lineRule="auto"/>
              <w:ind w:left="0" w:firstLine="0"/>
              <w:jc w:val="right"/>
              <w:rPr>
                <w:b/>
                <w:sz w:val="22"/>
                <w:szCs w:val="22"/>
              </w:rPr>
            </w:pPr>
            <w:r w:rsidRPr="005B1589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1895" w:type="dxa"/>
            <w:vAlign w:val="center"/>
          </w:tcPr>
          <w:p w14:paraId="60B8DBC3" w14:textId="51D366E7" w:rsidR="007C7FE1" w:rsidRPr="005B1589" w:rsidRDefault="008F6489" w:rsidP="007C7FE1">
            <w:pPr>
              <w:tabs>
                <w:tab w:val="left" w:pos="4395"/>
              </w:tabs>
              <w:spacing w:before="60" w:after="60" w:line="360" w:lineRule="auto"/>
              <w:ind w:left="0" w:right="33" w:firstLine="0"/>
              <w:jc w:val="center"/>
              <w:rPr>
                <w:b/>
                <w:sz w:val="22"/>
                <w:szCs w:val="22"/>
              </w:rPr>
            </w:pPr>
            <w:r w:rsidRPr="005B1589">
              <w:rPr>
                <w:b/>
                <w:sz w:val="22"/>
                <w:szCs w:val="22"/>
              </w:rPr>
              <w:t>9</w:t>
            </w:r>
            <w:r w:rsidR="005B1589" w:rsidRPr="005B1589">
              <w:rPr>
                <w:b/>
                <w:sz w:val="22"/>
                <w:szCs w:val="22"/>
              </w:rPr>
              <w:t>21</w:t>
            </w:r>
            <w:r w:rsidRPr="005B1589">
              <w:rPr>
                <w:b/>
                <w:sz w:val="22"/>
                <w:szCs w:val="22"/>
              </w:rPr>
              <w:t>33,60</w:t>
            </w:r>
          </w:p>
        </w:tc>
      </w:tr>
    </w:tbl>
    <w:p w14:paraId="08C8D80F" w14:textId="77777777" w:rsidR="00887929" w:rsidRPr="005B1589" w:rsidRDefault="00887929" w:rsidP="00887929">
      <w:pPr>
        <w:tabs>
          <w:tab w:val="left" w:pos="4395"/>
        </w:tabs>
        <w:ind w:left="0" w:firstLine="0"/>
        <w:rPr>
          <w:sz w:val="22"/>
          <w:szCs w:val="22"/>
        </w:rPr>
      </w:pPr>
    </w:p>
    <w:p w14:paraId="78D48DEA" w14:textId="77777777" w:rsidR="005B1589" w:rsidRDefault="00887929" w:rsidP="00887929">
      <w:pPr>
        <w:tabs>
          <w:tab w:val="left" w:pos="4395"/>
        </w:tabs>
        <w:ind w:left="0" w:firstLine="0"/>
        <w:rPr>
          <w:sz w:val="22"/>
          <w:szCs w:val="22"/>
        </w:rPr>
      </w:pPr>
      <w:r w:rsidRPr="005B1589">
        <w:rPr>
          <w:b/>
          <w:color w:val="FF0000"/>
          <w:sz w:val="22"/>
          <w:szCs w:val="22"/>
        </w:rPr>
        <w:t>*</w:t>
      </w:r>
      <w:r w:rsidRPr="005B1589">
        <w:rPr>
          <w:sz w:val="22"/>
          <w:szCs w:val="22"/>
        </w:rPr>
        <w:t xml:space="preserve"> </w:t>
      </w:r>
      <w:r w:rsidRPr="005B1589">
        <w:rPr>
          <w:b/>
          <w:sz w:val="22"/>
          <w:szCs w:val="22"/>
        </w:rPr>
        <w:t>Место поставки:</w:t>
      </w:r>
      <w:r w:rsidRPr="005B1589">
        <w:rPr>
          <w:sz w:val="22"/>
          <w:szCs w:val="22"/>
        </w:rPr>
        <w:t xml:space="preserve"> 188855, Ленинградская область, Выборгский район,                 </w:t>
      </w:r>
    </w:p>
    <w:p w14:paraId="7BB12368" w14:textId="16CE064E" w:rsidR="00887929" w:rsidRPr="005B1589" w:rsidRDefault="00887929" w:rsidP="00887929">
      <w:pPr>
        <w:tabs>
          <w:tab w:val="left" w:pos="4395"/>
        </w:tabs>
        <w:ind w:left="0" w:firstLine="0"/>
        <w:rPr>
          <w:sz w:val="22"/>
          <w:szCs w:val="22"/>
        </w:rPr>
      </w:pPr>
      <w:r w:rsidRPr="005B1589">
        <w:rPr>
          <w:sz w:val="22"/>
          <w:szCs w:val="22"/>
        </w:rPr>
        <w:t xml:space="preserve">                пос. Первомайское, ул. Ленина, д. 24 </w:t>
      </w:r>
    </w:p>
    <w:p w14:paraId="55A83FCC" w14:textId="77777777" w:rsidR="00887929" w:rsidRPr="005B1589" w:rsidRDefault="00887929" w:rsidP="00887929">
      <w:pPr>
        <w:tabs>
          <w:tab w:val="left" w:pos="4395"/>
        </w:tabs>
        <w:ind w:left="0" w:firstLine="0"/>
        <w:rPr>
          <w:sz w:val="22"/>
          <w:szCs w:val="22"/>
        </w:rPr>
      </w:pPr>
    </w:p>
    <w:p w14:paraId="32A4480E" w14:textId="77777777" w:rsidR="00887929" w:rsidRPr="005B1589" w:rsidRDefault="00887929" w:rsidP="00887929">
      <w:pPr>
        <w:tabs>
          <w:tab w:val="left" w:pos="4395"/>
        </w:tabs>
        <w:ind w:left="0" w:firstLine="0"/>
        <w:rPr>
          <w:sz w:val="22"/>
          <w:szCs w:val="22"/>
        </w:rPr>
      </w:pPr>
    </w:p>
    <w:p w14:paraId="636D1DD8" w14:textId="0DE7D59E" w:rsidR="0062029E" w:rsidRPr="005B1589" w:rsidRDefault="0062029E" w:rsidP="0062029E">
      <w:pPr>
        <w:ind w:left="0" w:right="-1" w:firstLine="851"/>
        <w:rPr>
          <w:sz w:val="22"/>
          <w:szCs w:val="22"/>
        </w:rPr>
      </w:pPr>
      <w:r w:rsidRPr="005B1589">
        <w:rPr>
          <w:sz w:val="22"/>
          <w:szCs w:val="22"/>
        </w:rPr>
        <w:t xml:space="preserve">1. Поставка Продукции производится на основании заявок, включающих в себя месячную потребность, содержать данные о необходимом  количестве баллонов, подлежащих поставке,  с разбивкой по месяцам. </w:t>
      </w:r>
    </w:p>
    <w:p w14:paraId="6C1EE2B9" w14:textId="11FACB18" w:rsidR="0062029E" w:rsidRPr="005B1589" w:rsidRDefault="0062029E" w:rsidP="0062029E">
      <w:pPr>
        <w:ind w:left="0" w:right="-1" w:firstLine="851"/>
        <w:rPr>
          <w:sz w:val="22"/>
          <w:szCs w:val="22"/>
        </w:rPr>
      </w:pPr>
      <w:r w:rsidRPr="005B1589">
        <w:rPr>
          <w:sz w:val="22"/>
          <w:szCs w:val="22"/>
        </w:rPr>
        <w:t xml:space="preserve">2. Поставка Продукции производится путем отгрузки специализированным автотранспортом Поставщика, имеющим  допуск разрешительных органов на перевозку опасных грузов. Доставка </w:t>
      </w:r>
    </w:p>
    <w:p w14:paraId="77ECCBB0" w14:textId="482EA69F" w:rsidR="0062029E" w:rsidRPr="005B1589" w:rsidRDefault="0062029E" w:rsidP="0062029E">
      <w:pPr>
        <w:ind w:left="0" w:right="-1" w:firstLine="851"/>
        <w:rPr>
          <w:sz w:val="22"/>
          <w:szCs w:val="22"/>
        </w:rPr>
      </w:pPr>
      <w:r w:rsidRPr="005B1589">
        <w:rPr>
          <w:sz w:val="22"/>
          <w:szCs w:val="22"/>
        </w:rPr>
        <w:t xml:space="preserve"> 3.Продукции автотранспортом Поставщика оплачивается отдельно Покупателем согласно выставленного счета (акт выполненных работ прилагается в комплекте с товаросопроводительными документами).</w:t>
      </w:r>
    </w:p>
    <w:p w14:paraId="524F2223" w14:textId="77777777" w:rsidR="00887929" w:rsidRPr="005B1589" w:rsidRDefault="00887929" w:rsidP="00887929">
      <w:pPr>
        <w:ind w:left="709" w:firstLine="142"/>
        <w:rPr>
          <w:sz w:val="22"/>
          <w:szCs w:val="22"/>
        </w:rPr>
      </w:pPr>
    </w:p>
    <w:sectPr w:rsidR="00887929" w:rsidRPr="005B1589" w:rsidSect="00E8033D">
      <w:headerReference w:type="even" r:id="rId6"/>
      <w:headerReference w:type="default" r:id="rId7"/>
      <w:pgSz w:w="11907" w:h="16840" w:code="9"/>
      <w:pgMar w:top="567" w:right="567" w:bottom="567" w:left="1134" w:header="0" w:footer="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8D84F5" w14:textId="77777777" w:rsidR="00E8033D" w:rsidRDefault="00E8033D">
      <w:r>
        <w:separator/>
      </w:r>
    </w:p>
  </w:endnote>
  <w:endnote w:type="continuationSeparator" w:id="0">
    <w:p w14:paraId="10919C71" w14:textId="77777777" w:rsidR="00E8033D" w:rsidRDefault="00E803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DD74A7" w14:textId="77777777" w:rsidR="00E8033D" w:rsidRDefault="00E8033D">
      <w:r>
        <w:separator/>
      </w:r>
    </w:p>
  </w:footnote>
  <w:footnote w:type="continuationSeparator" w:id="0">
    <w:p w14:paraId="0EEBE94F" w14:textId="77777777" w:rsidR="00E8033D" w:rsidRDefault="00E8033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7EC212" w14:textId="77777777" w:rsidR="00E8033D" w:rsidRDefault="00E8033D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4</w:t>
    </w:r>
    <w:r>
      <w:rPr>
        <w:rStyle w:val="a5"/>
      </w:rPr>
      <w:fldChar w:fldCharType="end"/>
    </w:r>
  </w:p>
  <w:p w14:paraId="36E7F153" w14:textId="77777777" w:rsidR="00E8033D" w:rsidRDefault="00E8033D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CBF0C2" w14:textId="77777777" w:rsidR="00E8033D" w:rsidRDefault="00E8033D">
    <w:pPr>
      <w:pStyle w:val="a3"/>
      <w:framePr w:wrap="around" w:vAnchor="text" w:hAnchor="margin" w:xAlign="center" w:y="1"/>
      <w:rPr>
        <w:rStyle w:val="a5"/>
      </w:rPr>
    </w:pPr>
  </w:p>
  <w:p w14:paraId="5CE01A84" w14:textId="77777777" w:rsidR="00E8033D" w:rsidRDefault="00E8033D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E247E"/>
    <w:rsid w:val="000C5CEB"/>
    <w:rsid w:val="003320E6"/>
    <w:rsid w:val="003F50DD"/>
    <w:rsid w:val="004A29B8"/>
    <w:rsid w:val="0056265A"/>
    <w:rsid w:val="005B1589"/>
    <w:rsid w:val="005B29B1"/>
    <w:rsid w:val="0062029E"/>
    <w:rsid w:val="006E247E"/>
    <w:rsid w:val="007C7FE1"/>
    <w:rsid w:val="00850BA4"/>
    <w:rsid w:val="00887929"/>
    <w:rsid w:val="008F6489"/>
    <w:rsid w:val="00930D75"/>
    <w:rsid w:val="00C9348B"/>
    <w:rsid w:val="00E803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3BD2F8"/>
  <w15:docId w15:val="{889C6FF7-79D9-46CF-88F1-38F60D773C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87929"/>
    <w:pPr>
      <w:widowControl w:val="0"/>
      <w:tabs>
        <w:tab w:val="left" w:pos="5387"/>
      </w:tabs>
      <w:spacing w:after="0" w:line="240" w:lineRule="auto"/>
      <w:ind w:left="851" w:right="567"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887929"/>
    <w:pPr>
      <w:tabs>
        <w:tab w:val="clear" w:pos="5387"/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887929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5">
    <w:name w:val="page number"/>
    <w:basedOn w:val="a0"/>
    <w:rsid w:val="0088792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Договорной 05 Больница</dc:creator>
  <cp:keywords/>
  <dc:description/>
  <cp:lastModifiedBy>Договорной 05 Больница</cp:lastModifiedBy>
  <cp:revision>13</cp:revision>
  <cp:lastPrinted>2026-01-15T06:41:00Z</cp:lastPrinted>
  <dcterms:created xsi:type="dcterms:W3CDTF">2024-01-11T10:46:00Z</dcterms:created>
  <dcterms:modified xsi:type="dcterms:W3CDTF">2026-09-23T11:29:00Z</dcterms:modified>
</cp:coreProperties>
</file>