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8FA5A" w14:textId="49A3A9F2" w:rsidR="002A3539" w:rsidRDefault="0080083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Контракт №</w:t>
      </w:r>
      <w:r w:rsidR="00A117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</w:t>
      </w:r>
    </w:p>
    <w:p w14:paraId="3E58F343" w14:textId="6A06A904" w:rsidR="00621CAF" w:rsidRDefault="0080083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поставку товаров</w:t>
      </w:r>
    </w:p>
    <w:tbl>
      <w:tblPr>
        <w:tblW w:w="5000" w:type="pct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23"/>
        <w:gridCol w:w="4732"/>
      </w:tblGrid>
      <w:tr w:rsidR="00621CAF" w:rsidRPr="0039702B" w14:paraId="618E4E42" w14:textId="77777777" w:rsidTr="00DE5F56">
        <w:trPr>
          <w:tblCellSpacing w:w="7" w:type="dxa"/>
        </w:trPr>
        <w:tc>
          <w:tcPr>
            <w:tcW w:w="2460" w:type="pct"/>
            <w:vAlign w:val="center"/>
          </w:tcPr>
          <w:p w14:paraId="75791D64" w14:textId="5580274D" w:rsidR="00621CAF" w:rsidRPr="0039702B" w:rsidRDefault="003D72AC" w:rsidP="002A35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д. </w:t>
            </w:r>
            <w:r w:rsidR="00A1177C">
              <w:rPr>
                <w:rFonts w:ascii="Times New Roman" w:eastAsia="Times New Roman" w:hAnsi="Times New Roman" w:cs="Times New Roman"/>
                <w:lang w:eastAsia="ru-RU"/>
              </w:rPr>
              <w:t>Извара</w:t>
            </w:r>
          </w:p>
        </w:tc>
        <w:tc>
          <w:tcPr>
            <w:tcW w:w="2518" w:type="pct"/>
            <w:vAlign w:val="center"/>
          </w:tcPr>
          <w:p w14:paraId="42696D2E" w14:textId="307094BB" w:rsidR="00621CAF" w:rsidRPr="0039702B" w:rsidRDefault="00621CAF" w:rsidP="00844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5A4F312" w14:textId="39E08759" w:rsidR="008159A0" w:rsidRPr="008159A0" w:rsidRDefault="00DA2F05" w:rsidP="008159A0">
      <w:pPr>
        <w:shd w:val="clear" w:color="auto" w:fill="FFFFFF"/>
        <w:tabs>
          <w:tab w:val="left" w:pos="7934"/>
        </w:tabs>
        <w:ind w:firstLine="709"/>
        <w:jc w:val="both"/>
        <w:rPr>
          <w:rFonts w:ascii="Times New Roman" w:hAnsi="Times New Roman" w:cs="Times New Roman"/>
          <w:snapToGrid w:val="0"/>
        </w:rPr>
      </w:pPr>
      <w:r w:rsidRPr="00DA2F05">
        <w:rPr>
          <w:rFonts w:ascii="Times New Roman" w:hAnsi="Times New Roman" w:cs="Times New Roman"/>
          <w:snapToGrid w:val="0"/>
        </w:rPr>
        <w:t xml:space="preserve">Муниципальное общеобразовательное учреждение «Изварская средняя общеобразовательная школа (МОУ «Изварская СОШ»), именуемый в дальнейшем </w:t>
      </w:r>
      <w:r w:rsidRPr="00DA2F05">
        <w:rPr>
          <w:rFonts w:ascii="Times New Roman" w:hAnsi="Times New Roman" w:cs="Times New Roman"/>
          <w:b/>
          <w:snapToGrid w:val="0"/>
        </w:rPr>
        <w:t>«Заказчик</w:t>
      </w:r>
      <w:r w:rsidRPr="00DA2F05">
        <w:rPr>
          <w:rFonts w:ascii="Times New Roman" w:hAnsi="Times New Roman" w:cs="Times New Roman"/>
          <w:snapToGrid w:val="0"/>
        </w:rPr>
        <w:t>» в лице директора Козловой Людмилы Алексеевны</w:t>
      </w:r>
      <w:r w:rsidR="008159A0" w:rsidRPr="008159A0">
        <w:rPr>
          <w:rFonts w:ascii="Times New Roman" w:hAnsi="Times New Roman" w:cs="Times New Roman"/>
          <w:snapToGrid w:val="0"/>
        </w:rPr>
        <w:t>, действующего на основании Устава, с одной стороны, и</w:t>
      </w:r>
      <w:bookmarkStart w:id="0" w:name="_Hlk186036535"/>
      <w:r w:rsidR="0068319D">
        <w:rPr>
          <w:rFonts w:ascii="Times New Roman" w:hAnsi="Times New Roman" w:cs="Times New Roman"/>
          <w:snapToGrid w:val="0"/>
        </w:rPr>
        <w:t xml:space="preserve"> </w:t>
      </w:r>
      <w:r w:rsidR="00A1177C">
        <w:rPr>
          <w:rFonts w:ascii="Times New Roman" w:hAnsi="Times New Roman" w:cs="Times New Roman"/>
          <w:snapToGrid w:val="0"/>
        </w:rPr>
        <w:t>________________________________</w:t>
      </w:r>
      <w:r w:rsidR="0068319D" w:rsidRPr="0068319D">
        <w:rPr>
          <w:rFonts w:ascii="Times New Roman" w:hAnsi="Times New Roman" w:cs="Times New Roman"/>
        </w:rPr>
        <w:t>,</w:t>
      </w:r>
      <w:r w:rsidR="008D64C3">
        <w:rPr>
          <w:rFonts w:ascii="Times New Roman" w:hAnsi="Times New Roman" w:cs="Times New Roman"/>
        </w:rPr>
        <w:t xml:space="preserve"> </w:t>
      </w:r>
      <w:r w:rsidR="008D64C3" w:rsidRPr="00976C2C">
        <w:rPr>
          <w:rFonts w:ascii="Times New Roman" w:hAnsi="Times New Roman" w:cs="Times New Roman"/>
        </w:rPr>
        <w:t xml:space="preserve">именуемое в дальнейшем </w:t>
      </w:r>
      <w:r w:rsidR="008D64C3" w:rsidRPr="00976C2C">
        <w:rPr>
          <w:rFonts w:ascii="Times New Roman" w:hAnsi="Times New Roman" w:cs="Times New Roman"/>
          <w:b/>
        </w:rPr>
        <w:t>«</w:t>
      </w:r>
      <w:r w:rsidR="00A1177C">
        <w:rPr>
          <w:rFonts w:ascii="Times New Roman" w:hAnsi="Times New Roman" w:cs="Times New Roman"/>
          <w:b/>
        </w:rPr>
        <w:t>Поставщик</w:t>
      </w:r>
      <w:r w:rsidR="008D64C3" w:rsidRPr="00976C2C">
        <w:rPr>
          <w:rFonts w:ascii="Times New Roman" w:hAnsi="Times New Roman" w:cs="Times New Roman"/>
          <w:b/>
        </w:rPr>
        <w:t>»</w:t>
      </w:r>
      <w:r w:rsidR="008D64C3">
        <w:rPr>
          <w:rFonts w:ascii="Times New Roman" w:hAnsi="Times New Roman" w:cs="Times New Roman"/>
          <w:b/>
        </w:rPr>
        <w:t xml:space="preserve">, </w:t>
      </w:r>
      <w:r w:rsidR="008D64C3" w:rsidRPr="008D64C3">
        <w:rPr>
          <w:rFonts w:ascii="Times New Roman" w:hAnsi="Times New Roman" w:cs="Times New Roman"/>
        </w:rPr>
        <w:t xml:space="preserve">в лице </w:t>
      </w:r>
      <w:r w:rsidR="00A1177C">
        <w:rPr>
          <w:rFonts w:ascii="Times New Roman" w:hAnsi="Times New Roman" w:cs="Times New Roman"/>
        </w:rPr>
        <w:t>_______________________________,</w:t>
      </w:r>
      <w:r w:rsidR="0068319D" w:rsidRPr="0068319D">
        <w:rPr>
          <w:rFonts w:ascii="Times New Roman" w:hAnsi="Times New Roman" w:cs="Times New Roman"/>
        </w:rPr>
        <w:t xml:space="preserve"> действующ</w:t>
      </w:r>
      <w:r w:rsidR="008D64C3">
        <w:rPr>
          <w:rFonts w:ascii="Times New Roman" w:hAnsi="Times New Roman" w:cs="Times New Roman"/>
        </w:rPr>
        <w:t>его</w:t>
      </w:r>
      <w:r w:rsidR="0068319D" w:rsidRPr="0068319D">
        <w:rPr>
          <w:rFonts w:ascii="Times New Roman" w:hAnsi="Times New Roman" w:cs="Times New Roman"/>
        </w:rPr>
        <w:t xml:space="preserve"> на </w:t>
      </w:r>
      <w:r w:rsidR="00A1177C">
        <w:rPr>
          <w:rFonts w:ascii="Times New Roman" w:hAnsi="Times New Roman" w:cs="Times New Roman"/>
        </w:rPr>
        <w:t>основании __________________</w:t>
      </w:r>
      <w:r w:rsidR="00164ED2" w:rsidRPr="0068319D">
        <w:rPr>
          <w:rFonts w:ascii="Times New Roman" w:hAnsi="Times New Roman" w:cs="Times New Roman"/>
        </w:rPr>
        <w:t>,</w:t>
      </w:r>
      <w:r w:rsidR="00164ED2" w:rsidRPr="00976C2C">
        <w:rPr>
          <w:rFonts w:ascii="Times New Roman" w:hAnsi="Times New Roman" w:cs="Times New Roman"/>
        </w:rPr>
        <w:t xml:space="preserve"> </w:t>
      </w:r>
      <w:r w:rsidR="008D64C3">
        <w:rPr>
          <w:rFonts w:ascii="Times New Roman" w:hAnsi="Times New Roman" w:cs="Times New Roman"/>
        </w:rPr>
        <w:t>с другой стороны</w:t>
      </w:r>
      <w:r w:rsidR="00164ED2" w:rsidRPr="00976C2C">
        <w:rPr>
          <w:rFonts w:ascii="Times New Roman" w:hAnsi="Times New Roman" w:cs="Times New Roman"/>
        </w:rPr>
        <w:t>,</w:t>
      </w:r>
      <w:r w:rsidR="008D64C3">
        <w:rPr>
          <w:rFonts w:ascii="Times New Roman" w:hAnsi="Times New Roman" w:cs="Times New Roman"/>
        </w:rPr>
        <w:t xml:space="preserve"> вместе </w:t>
      </w:r>
      <w:r w:rsidR="00164ED2" w:rsidRPr="00976C2C">
        <w:rPr>
          <w:rFonts w:ascii="Times New Roman" w:hAnsi="Times New Roman" w:cs="Times New Roman"/>
        </w:rPr>
        <w:t xml:space="preserve"> </w:t>
      </w:r>
      <w:bookmarkEnd w:id="0"/>
      <w:r w:rsidR="008159A0" w:rsidRPr="008159A0">
        <w:rPr>
          <w:rFonts w:ascii="Times New Roman" w:hAnsi="Times New Roman" w:cs="Times New Roman"/>
          <w:snapToGrid w:val="0"/>
        </w:rPr>
        <w:t>именуемые в дальнейшем «Стороны», заключили настоящий контракт в соответствии с</w:t>
      </w:r>
      <w:r w:rsidR="00F6699E">
        <w:rPr>
          <w:rFonts w:ascii="Times New Roman" w:hAnsi="Times New Roman" w:cs="Times New Roman"/>
          <w:snapToGrid w:val="0"/>
        </w:rPr>
        <w:t>о</w:t>
      </w:r>
      <w:r w:rsidR="008159A0" w:rsidRPr="008159A0">
        <w:rPr>
          <w:rFonts w:ascii="Times New Roman" w:hAnsi="Times New Roman" w:cs="Times New Roman"/>
          <w:snapToGrid w:val="0"/>
        </w:rPr>
        <w:t xml:space="preserve">  ст.93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 о нижеследующем:</w:t>
      </w:r>
    </w:p>
    <w:p w14:paraId="2E521924" w14:textId="77777777" w:rsidR="00621CAF" w:rsidRPr="0039702B" w:rsidRDefault="0080083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1. ПРЕДМЕТ КОНТРАКТА</w:t>
      </w:r>
    </w:p>
    <w:p w14:paraId="1E9B4037" w14:textId="298B07DB" w:rsidR="00621CAF" w:rsidRPr="0039702B" w:rsidRDefault="00FB680B" w:rsidP="00C8354D">
      <w:pPr>
        <w:spacing w:after="0"/>
        <w:rPr>
          <w:rFonts w:ascii="Times New Roman" w:hAnsi="Times New Roman" w:cs="Times New Roman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1.1. Предметом </w:t>
      </w:r>
      <w:r w:rsidR="00800831" w:rsidRPr="0039702B">
        <w:rPr>
          <w:rFonts w:ascii="Times New Roman" w:eastAsia="Times New Roman" w:hAnsi="Times New Roman" w:cs="Times New Roman"/>
          <w:color w:val="000000"/>
          <w:lang w:eastAsia="ru-RU"/>
        </w:rPr>
        <w:t>поставки по настоящему Контракту является</w:t>
      </w:r>
      <w:r w:rsidR="00636AE2"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400CBE" w:rsidRPr="0039702B">
        <w:rPr>
          <w:rFonts w:ascii="Times New Roman" w:eastAsia="Times New Roman" w:hAnsi="Times New Roman" w:cs="Times New Roman"/>
          <w:color w:val="000000"/>
          <w:lang w:eastAsia="ru-RU"/>
        </w:rPr>
        <w:t>поставка</w:t>
      </w:r>
      <w:r w:rsidR="00E5693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D35D58">
        <w:rPr>
          <w:rFonts w:ascii="Times New Roman" w:eastAsia="Times New Roman" w:hAnsi="Times New Roman" w:cs="Times New Roman"/>
          <w:color w:val="000000"/>
          <w:lang w:eastAsia="ru-RU"/>
        </w:rPr>
        <w:t>товаров по спецификации</w:t>
      </w:r>
      <w:r w:rsidR="00C8354D" w:rsidRPr="00C8354D">
        <w:rPr>
          <w:rFonts w:ascii="Times New Roman" w:hAnsi="Times New Roman" w:cs="Times New Roman"/>
        </w:rPr>
        <w:t>.</w:t>
      </w:r>
      <w:r w:rsidR="00C8354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A5487"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(далее </w:t>
      </w:r>
      <w:r w:rsidR="00FA5487" w:rsidRPr="0039702B">
        <w:rPr>
          <w:rFonts w:ascii="Times New Roman" w:eastAsia="Times New Roman" w:hAnsi="Times New Roman" w:cs="Times New Roman"/>
          <w:color w:val="000000"/>
          <w:lang w:eastAsia="ru-RU"/>
        </w:rPr>
        <w:noBreakHyphen/>
        <w:t xml:space="preserve"> Товары)</w:t>
      </w:r>
      <w:r w:rsidRPr="0039702B">
        <w:rPr>
          <w:rFonts w:ascii="Times New Roman" w:hAnsi="Times New Roman" w:cs="Times New Roman"/>
        </w:rPr>
        <w:t xml:space="preserve"> в </w:t>
      </w:r>
      <w:r w:rsidR="008159A0">
        <w:rPr>
          <w:rFonts w:ascii="Times New Roman" w:hAnsi="Times New Roman" w:cs="Times New Roman"/>
        </w:rPr>
        <w:t>МОУ «</w:t>
      </w:r>
      <w:r w:rsidR="00DA2F05">
        <w:rPr>
          <w:rFonts w:ascii="Times New Roman" w:hAnsi="Times New Roman" w:cs="Times New Roman"/>
        </w:rPr>
        <w:t>Изварская СОШ</w:t>
      </w:r>
      <w:r w:rsidR="008159A0">
        <w:rPr>
          <w:rFonts w:ascii="Times New Roman" w:hAnsi="Times New Roman" w:cs="Times New Roman"/>
        </w:rPr>
        <w:t>»</w:t>
      </w:r>
      <w:r w:rsidRPr="0039702B">
        <w:rPr>
          <w:rFonts w:ascii="Times New Roman" w:hAnsi="Times New Roman" w:cs="Times New Roman"/>
        </w:rPr>
        <w:t xml:space="preserve"> по адресу: 188</w:t>
      </w:r>
      <w:r w:rsidR="00DA2F05">
        <w:rPr>
          <w:rFonts w:ascii="Times New Roman" w:hAnsi="Times New Roman" w:cs="Times New Roman"/>
        </w:rPr>
        <w:t>414</w:t>
      </w:r>
      <w:r w:rsidRPr="0039702B">
        <w:rPr>
          <w:rFonts w:ascii="Times New Roman" w:hAnsi="Times New Roman" w:cs="Times New Roman"/>
        </w:rPr>
        <w:t xml:space="preserve">, Ленинградская область, Волосовский район, </w:t>
      </w:r>
      <w:r w:rsidR="008159A0">
        <w:rPr>
          <w:rFonts w:ascii="Times New Roman" w:hAnsi="Times New Roman" w:cs="Times New Roman"/>
        </w:rPr>
        <w:t xml:space="preserve">д. </w:t>
      </w:r>
      <w:r w:rsidR="00DA2F05">
        <w:rPr>
          <w:rFonts w:ascii="Times New Roman" w:hAnsi="Times New Roman" w:cs="Times New Roman"/>
        </w:rPr>
        <w:t>Извара, д.14</w:t>
      </w:r>
    </w:p>
    <w:p w14:paraId="44FB320E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1.2.</w:t>
      </w:r>
      <w:r w:rsidR="00FB680B"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Наименование, перечень, требования к Товарам определены в Приложении № 1 (Спецификация), являющейся неотъемлемой частью настоящего Контракта.</w:t>
      </w:r>
    </w:p>
    <w:p w14:paraId="73BC2623" w14:textId="77777777" w:rsidR="00621CAF" w:rsidRPr="0039702B" w:rsidRDefault="0080083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2. ЦЕНА КОНТРАКТА И ПОРЯДОК РАСЧЕТОВ</w:t>
      </w:r>
    </w:p>
    <w:p w14:paraId="141011DE" w14:textId="1539864C" w:rsidR="00621CAF" w:rsidRPr="0039702B" w:rsidRDefault="00800831">
      <w:pPr>
        <w:spacing w:after="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2.1.</w:t>
      </w:r>
      <w:r w:rsidR="00FB680B"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Цена Контракта </w:t>
      </w:r>
      <w:r w:rsidR="00A1177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______________</w:t>
      </w:r>
      <w:r w:rsidR="00C24784" w:rsidRPr="0039702B">
        <w:rPr>
          <w:rFonts w:ascii="Times New Roman" w:hAnsi="Times New Roman" w:cs="Times New Roman"/>
        </w:rPr>
        <w:t xml:space="preserve"> </w:t>
      </w:r>
      <w:r w:rsidR="00B6455A" w:rsidRPr="0039702B">
        <w:rPr>
          <w:rFonts w:ascii="Times New Roman" w:hAnsi="Times New Roman" w:cs="Times New Roman"/>
        </w:rPr>
        <w:t>(</w:t>
      </w:r>
      <w:r w:rsidR="00A1177C">
        <w:rPr>
          <w:rFonts w:ascii="Times New Roman" w:hAnsi="Times New Roman" w:cs="Times New Roman"/>
        </w:rPr>
        <w:t>__________________</w:t>
      </w:r>
      <w:r w:rsidR="00300789" w:rsidRPr="0039702B">
        <w:rPr>
          <w:rFonts w:ascii="Times New Roman" w:hAnsi="Times New Roman" w:cs="Times New Roman"/>
        </w:rPr>
        <w:t xml:space="preserve">) рублей </w:t>
      </w:r>
      <w:r w:rsidR="00A1177C">
        <w:rPr>
          <w:rFonts w:ascii="Times New Roman" w:hAnsi="Times New Roman" w:cs="Times New Roman"/>
        </w:rPr>
        <w:t>__________</w:t>
      </w:r>
      <w:r w:rsidR="00C24784" w:rsidRPr="0039702B">
        <w:rPr>
          <w:rFonts w:ascii="Times New Roman" w:hAnsi="Times New Roman" w:cs="Times New Roman"/>
        </w:rPr>
        <w:t xml:space="preserve"> копе</w:t>
      </w:r>
      <w:r w:rsidR="00E56930">
        <w:rPr>
          <w:rFonts w:ascii="Times New Roman" w:hAnsi="Times New Roman" w:cs="Times New Roman"/>
        </w:rPr>
        <w:t>ек</w:t>
      </w:r>
      <w:r w:rsidR="00C24784" w:rsidRPr="0039702B">
        <w:rPr>
          <w:rFonts w:ascii="Times New Roman" w:hAnsi="Times New Roman" w:cs="Times New Roman"/>
        </w:rPr>
        <w:t xml:space="preserve">, </w:t>
      </w:r>
      <w:r w:rsidR="00A1177C">
        <w:rPr>
          <w:rFonts w:ascii="Times New Roman" w:hAnsi="Times New Roman" w:cs="Times New Roman"/>
        </w:rPr>
        <w:t xml:space="preserve">в т.ч. </w:t>
      </w:r>
      <w:r w:rsidR="00C24784" w:rsidRPr="0039702B">
        <w:rPr>
          <w:rFonts w:ascii="Times New Roman" w:hAnsi="Times New Roman" w:cs="Times New Roman"/>
        </w:rPr>
        <w:t xml:space="preserve">НДС </w:t>
      </w:r>
      <w:r w:rsidR="00A1177C">
        <w:rPr>
          <w:rFonts w:ascii="Times New Roman" w:hAnsi="Times New Roman" w:cs="Times New Roman"/>
        </w:rPr>
        <w:t>(при наличии)</w:t>
      </w:r>
    </w:p>
    <w:p w14:paraId="478A1C95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2.2.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Цена </w:t>
      </w:r>
      <w:r w:rsidR="000F6384" w:rsidRPr="0039702B">
        <w:rPr>
          <w:rFonts w:ascii="Times New Roman" w:eastAsia="Times New Roman" w:hAnsi="Times New Roman" w:cs="Times New Roman"/>
          <w:color w:val="000000"/>
          <w:lang w:eastAsia="ru-RU"/>
        </w:rPr>
        <w:t>настоящего контракта является твердой и не может изменят</w:t>
      </w:r>
      <w:r w:rsidR="00B14EE7" w:rsidRPr="0039702B">
        <w:rPr>
          <w:rFonts w:ascii="Times New Roman" w:eastAsia="Times New Roman" w:hAnsi="Times New Roman" w:cs="Times New Roman"/>
          <w:color w:val="000000"/>
          <w:lang w:eastAsia="ru-RU"/>
        </w:rPr>
        <w:t>ь</w:t>
      </w:r>
      <w:r w:rsidR="00B6455A"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ся в ходе его исполнения </w:t>
      </w:r>
      <w:r w:rsidR="000F6384" w:rsidRPr="0039702B">
        <w:rPr>
          <w:rFonts w:ascii="Times New Roman" w:eastAsia="Times New Roman" w:hAnsi="Times New Roman" w:cs="Times New Roman"/>
          <w:color w:val="000000"/>
          <w:lang w:eastAsia="ru-RU"/>
        </w:rPr>
        <w:t>за исключением случаев, предусмотренных действующим законодательством РФ.</w:t>
      </w:r>
    </w:p>
    <w:p w14:paraId="18775D0B" w14:textId="222C534B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2.3.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Оплата Товаров по настоящему Контракту осуществляется Заказчиком по безналичному расчету платежными поручениями на расчетный счет Поставщика, на основании </w:t>
      </w:r>
      <w:r w:rsidRPr="00A66439">
        <w:rPr>
          <w:rFonts w:ascii="Times New Roman" w:eastAsia="Times New Roman" w:hAnsi="Times New Roman" w:cs="Times New Roman"/>
          <w:color w:val="000000"/>
          <w:lang w:eastAsia="ru-RU"/>
        </w:rPr>
        <w:t>счета</w:t>
      </w:r>
      <w:r w:rsidR="004C7237" w:rsidRPr="00A66439">
        <w:rPr>
          <w:rFonts w:ascii="Times New Roman" w:eastAsia="Times New Roman" w:hAnsi="Times New Roman" w:cs="Times New Roman"/>
          <w:color w:val="000000"/>
          <w:lang w:eastAsia="ru-RU"/>
        </w:rPr>
        <w:t xml:space="preserve"> и товарной накладной или УПД</w:t>
      </w:r>
      <w:r w:rsidRPr="00A66439">
        <w:rPr>
          <w:rFonts w:ascii="Times New Roman" w:eastAsia="Times New Roman" w:hAnsi="Times New Roman" w:cs="Times New Roman"/>
          <w:color w:val="000000"/>
          <w:lang w:eastAsia="ru-RU"/>
        </w:rPr>
        <w:t xml:space="preserve">, в течение </w:t>
      </w:r>
      <w:r w:rsidR="00A66439">
        <w:rPr>
          <w:rFonts w:ascii="Times New Roman" w:eastAsia="Times New Roman" w:hAnsi="Times New Roman" w:cs="Times New Roman"/>
          <w:color w:val="000000"/>
          <w:lang w:eastAsia="ru-RU"/>
        </w:rPr>
        <w:t>10</w:t>
      </w:r>
      <w:r w:rsidR="004C7237" w:rsidRPr="00A66439">
        <w:rPr>
          <w:rFonts w:ascii="Times New Roman" w:eastAsia="Times New Roman" w:hAnsi="Times New Roman" w:cs="Times New Roman"/>
          <w:color w:val="000000"/>
          <w:lang w:eastAsia="ru-RU"/>
        </w:rPr>
        <w:t xml:space="preserve"> рабочих</w:t>
      </w:r>
      <w:r w:rsidRPr="00A66439">
        <w:rPr>
          <w:rFonts w:ascii="Times New Roman" w:eastAsia="Times New Roman" w:hAnsi="Times New Roman" w:cs="Times New Roman"/>
          <w:color w:val="000000"/>
          <w:lang w:eastAsia="ru-RU"/>
        </w:rPr>
        <w:t xml:space="preserve"> дней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после получения Товаров согласно п. 3.1. настоящего Контракта.</w:t>
      </w:r>
    </w:p>
    <w:p w14:paraId="36392B77" w14:textId="77777777" w:rsidR="00621CAF" w:rsidRPr="0039702B" w:rsidRDefault="0080083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3. ПОРЯДОК ПЕРЕДАЧИ ТОВАРА</w:t>
      </w:r>
    </w:p>
    <w:p w14:paraId="4A453E1C" w14:textId="0E693AAC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3.1.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Поставка Товаров производится Поставщиком в течение </w:t>
      </w:r>
      <w:r w:rsidR="00705CFC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C44903">
        <w:rPr>
          <w:rFonts w:ascii="Times New Roman" w:eastAsia="Times New Roman" w:hAnsi="Times New Roman" w:cs="Times New Roman"/>
          <w:color w:val="000000"/>
          <w:lang w:eastAsia="ru-RU"/>
        </w:rPr>
        <w:t>0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A1177C">
        <w:rPr>
          <w:rFonts w:ascii="Times New Roman" w:eastAsia="Times New Roman" w:hAnsi="Times New Roman" w:cs="Times New Roman"/>
          <w:color w:val="000000"/>
          <w:lang w:eastAsia="ru-RU"/>
        </w:rPr>
        <w:t>календарных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дней со дня подписания настоящего Контракта. Датой поставки является дата фактической передачи Товаров Заказчику и подписания товарных накладных и/или актов приемки-передачи товаров представителями Сторон</w:t>
      </w:r>
      <w:r w:rsidR="00A1177C">
        <w:rPr>
          <w:rFonts w:ascii="Times New Roman" w:eastAsia="Times New Roman" w:hAnsi="Times New Roman" w:cs="Times New Roman"/>
          <w:color w:val="000000"/>
          <w:lang w:eastAsia="ru-RU"/>
        </w:rPr>
        <w:t>, или УПД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. В случае подписания Заказчиком только акта приемки-передачи товаров, без подписания товарных накладных, Стороны договорились считать подписанными товарные накладные</w:t>
      </w:r>
      <w:r w:rsidR="00A1177C">
        <w:rPr>
          <w:rFonts w:ascii="Times New Roman" w:eastAsia="Times New Roman" w:hAnsi="Times New Roman" w:cs="Times New Roman"/>
          <w:color w:val="000000"/>
          <w:lang w:eastAsia="ru-RU"/>
        </w:rPr>
        <w:t xml:space="preserve"> или УПД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, в случае отсутствия письменных претензий от Заказчика в течение 10 календарных дней.</w:t>
      </w:r>
    </w:p>
    <w:p w14:paraId="5D6C95C1" w14:textId="30854FD5" w:rsidR="008F1829" w:rsidRPr="0039702B" w:rsidRDefault="00800831" w:rsidP="008F1829">
      <w:pPr>
        <w:spacing w:after="0" w:line="240" w:lineRule="auto"/>
        <w:ind w:left="60" w:right="60" w:firstLine="720"/>
        <w:jc w:val="both"/>
        <w:rPr>
          <w:rFonts w:ascii="Times New Roman" w:hAnsi="Times New Roman" w:cs="Times New Roman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3.2.</w:t>
      </w:r>
      <w:r w:rsidR="008F1829"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Передача Товаров (прием-передача) осуществляется в пункте поставки </w:t>
      </w:r>
      <w:r w:rsidR="008F1829" w:rsidRPr="0039702B">
        <w:rPr>
          <w:rFonts w:ascii="Times New Roman" w:hAnsi="Times New Roman" w:cs="Times New Roman"/>
        </w:rPr>
        <w:t>по адресу: 188</w:t>
      </w:r>
      <w:r w:rsidR="00DA2F05">
        <w:rPr>
          <w:rFonts w:ascii="Times New Roman" w:hAnsi="Times New Roman" w:cs="Times New Roman"/>
        </w:rPr>
        <w:t>414</w:t>
      </w:r>
      <w:r w:rsidR="008F1829" w:rsidRPr="0039702B">
        <w:rPr>
          <w:rFonts w:ascii="Times New Roman" w:hAnsi="Times New Roman" w:cs="Times New Roman"/>
        </w:rPr>
        <w:t>, Ленинградская область, Волосовский район,</w:t>
      </w:r>
      <w:r w:rsidR="008F1871">
        <w:rPr>
          <w:rFonts w:ascii="Times New Roman" w:hAnsi="Times New Roman" w:cs="Times New Roman"/>
        </w:rPr>
        <w:t xml:space="preserve"> д. </w:t>
      </w:r>
      <w:r w:rsidR="00DA2F05">
        <w:rPr>
          <w:rFonts w:ascii="Times New Roman" w:hAnsi="Times New Roman" w:cs="Times New Roman"/>
        </w:rPr>
        <w:t>Извара, д.14</w:t>
      </w:r>
      <w:r w:rsidR="008F1829" w:rsidRPr="0039702B">
        <w:rPr>
          <w:rFonts w:ascii="Times New Roman" w:hAnsi="Times New Roman" w:cs="Times New Roman"/>
        </w:rPr>
        <w:t xml:space="preserve"> </w:t>
      </w:r>
    </w:p>
    <w:p w14:paraId="29BA084C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3.3.</w:t>
      </w:r>
      <w:r w:rsidR="008F1829"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Товары доставляются силами и транспортом Поставщика, транспортными компаниями или организациями связи в пункт поставки.</w:t>
      </w:r>
    </w:p>
    <w:p w14:paraId="60DD16C3" w14:textId="7D3BD9D1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3.4.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Разгрузочно-погрузочные</w:t>
      </w:r>
      <w:r w:rsidR="00623BA6">
        <w:rPr>
          <w:rFonts w:ascii="Times New Roman" w:eastAsia="Times New Roman" w:hAnsi="Times New Roman" w:cs="Times New Roman"/>
          <w:color w:val="000000"/>
          <w:lang w:eastAsia="ru-RU"/>
        </w:rPr>
        <w:t xml:space="preserve"> работы и установка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осуществляются силами за счет Поставщика.</w:t>
      </w:r>
    </w:p>
    <w:p w14:paraId="1CBF17CD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3.5.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Товары должны отгружаться в упаковке, соответствующей характеру поставляемых Товаров и способу транспортировки.</w:t>
      </w:r>
    </w:p>
    <w:p w14:paraId="6A00C898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3.6.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Приемка Товаров по количеству и качеству осуществляется Сторонами в порядке, предусмотренном действующим законодательством Российской Федерации. Государственный заказчик при приемке Товаров проверяет соответствие количества и комплектности согласно требованиям, установленными в СПЕЦИФИКАЦИИ к настоящему Контракту.</w:t>
      </w:r>
    </w:p>
    <w:p w14:paraId="3B1C671B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3.7.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При приеме Товаров в случае обнаружения несоответствий показателям Спецификации, Заказчик имеет право отказаться от принятия Товаров, о чем должен быть составлен соответствующий акт, подписанный уполномоченными на то представителями Поставщика и Заказчика.</w:t>
      </w:r>
    </w:p>
    <w:p w14:paraId="4BAC4243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3.8.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Обязательство Поставщика по поставке Товара считается исполненным:</w:t>
      </w:r>
    </w:p>
    <w:p w14:paraId="2A76DACF" w14:textId="7215F3A6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 доставке транспортном Поставщика</w:t>
      </w:r>
      <w:r w:rsidR="008578CD"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и установке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- с момента передачи Товара Поставщиком сотруднику организации Заказчика или его представителю (по доверенности), </w:t>
      </w:r>
      <w:r w:rsidR="00400CBE" w:rsidRPr="0039702B">
        <w:rPr>
          <w:rFonts w:ascii="Times New Roman" w:eastAsia="Times New Roman" w:hAnsi="Times New Roman" w:cs="Times New Roman"/>
          <w:color w:val="000000"/>
          <w:lang w:eastAsia="ru-RU"/>
        </w:rPr>
        <w:t>согласно дате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в акте приемки-передачи и/или товарной </w:t>
      </w:r>
      <w:proofErr w:type="gramStart"/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накладной</w:t>
      </w:r>
      <w:r w:rsidR="00A1177C">
        <w:rPr>
          <w:rFonts w:ascii="Times New Roman" w:eastAsia="Times New Roman" w:hAnsi="Times New Roman" w:cs="Times New Roman"/>
          <w:color w:val="000000"/>
          <w:lang w:eastAsia="ru-RU"/>
        </w:rPr>
        <w:t xml:space="preserve"> ,</w:t>
      </w:r>
      <w:proofErr w:type="gramEnd"/>
      <w:r w:rsidR="00A1177C">
        <w:rPr>
          <w:rFonts w:ascii="Times New Roman" w:eastAsia="Times New Roman" w:hAnsi="Times New Roman" w:cs="Times New Roman"/>
          <w:color w:val="000000"/>
          <w:lang w:eastAsia="ru-RU"/>
        </w:rPr>
        <w:t xml:space="preserve"> или </w:t>
      </w:r>
      <w:proofErr w:type="gramStart"/>
      <w:r w:rsidR="00A1177C">
        <w:rPr>
          <w:rFonts w:ascii="Times New Roman" w:eastAsia="Times New Roman" w:hAnsi="Times New Roman" w:cs="Times New Roman"/>
          <w:color w:val="000000"/>
          <w:lang w:eastAsia="ru-RU"/>
        </w:rPr>
        <w:t xml:space="preserve">УПД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proofErr w:type="gramEnd"/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имеющих равное подтверждение о получении Товара. Право собственности на Товары переходит к Заказчику с момента подписания Сторонами товарных накладных или актов приемки-передачи товара</w:t>
      </w:r>
      <w:r w:rsidR="00A1177C">
        <w:rPr>
          <w:rFonts w:ascii="Times New Roman" w:eastAsia="Times New Roman" w:hAnsi="Times New Roman" w:cs="Times New Roman"/>
          <w:color w:val="000000"/>
          <w:lang w:eastAsia="ru-RU"/>
        </w:rPr>
        <w:t>, или УПД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2CB50234" w14:textId="199EDA8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3.9.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Товарно-транспортные накладные на поставляемый Товар подписываются и скрепляются печатью Заказчика по факту приема-</w:t>
      </w:r>
      <w:r w:rsidR="00400CBE" w:rsidRPr="0039702B">
        <w:rPr>
          <w:rFonts w:ascii="Times New Roman" w:eastAsia="Times New Roman" w:hAnsi="Times New Roman" w:cs="Times New Roman"/>
          <w:color w:val="000000"/>
          <w:lang w:eastAsia="ru-RU"/>
        </w:rPr>
        <w:t>передачи и</w:t>
      </w:r>
      <w:r w:rsidR="00A83897"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установки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Товаров.</w:t>
      </w:r>
    </w:p>
    <w:p w14:paraId="372257E9" w14:textId="77777777" w:rsidR="00621CAF" w:rsidRPr="0039702B" w:rsidRDefault="0080083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4. ПРАВА И ОБЯЗАННОСТИ СТОРОН</w:t>
      </w:r>
    </w:p>
    <w:p w14:paraId="3B936960" w14:textId="77777777" w:rsidR="00621CAF" w:rsidRPr="0039702B" w:rsidRDefault="00800831">
      <w:pPr>
        <w:spacing w:after="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4.1.</w:t>
      </w:r>
      <w:r w:rsidR="0039702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 обязан:</w:t>
      </w:r>
    </w:p>
    <w:p w14:paraId="213E58A6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4.1.1.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Поставить Заказчику Товары, соответствующие условиям настоящего Контракта, в установленные настоящим Контрактом сроки.</w:t>
      </w:r>
    </w:p>
    <w:p w14:paraId="6FDBAACC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4.1.2.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Поставить Товары Заказчику собственным транспортом или с привлечением транспорта третьих лиц, а также осуществить все виды погрузочно-разгрузочных работ за свой счет.</w:t>
      </w:r>
    </w:p>
    <w:p w14:paraId="593453C9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4.1.3.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Обеспечить упаковку Товаров, способную предотвратить повреждение или порчу во время перевозки к пункту поставки.</w:t>
      </w:r>
    </w:p>
    <w:p w14:paraId="477F33A4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4.1.4.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Передать Заказчику следующие документы на поставляемые Товары: счет, товарные накладные (ТОРГ-12), копии сертификатов соответствия, гарантийный талон, техническую документацию (при наличии).</w:t>
      </w:r>
    </w:p>
    <w:p w14:paraId="75ECEA73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4.1.5.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Гарантировать качество поставляемых Товаров в течение срока, установленного в гарантийном талоне на поставляемые Товары.</w:t>
      </w:r>
    </w:p>
    <w:p w14:paraId="1CEB2FBF" w14:textId="77777777" w:rsidR="00621CAF" w:rsidRPr="0039702B" w:rsidRDefault="00800831">
      <w:pPr>
        <w:spacing w:after="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4.2.</w:t>
      </w:r>
      <w:r w:rsidR="0039702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Заказчик обязан:</w:t>
      </w:r>
    </w:p>
    <w:p w14:paraId="05937082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4.2.1.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Совершить все необходимые действия по обеспечению принятия Товаров.</w:t>
      </w:r>
    </w:p>
    <w:p w14:paraId="044FCE99" w14:textId="77777777" w:rsidR="00621CAF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4.2.2.</w:t>
      </w:r>
      <w:r w:rsid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Оплатить поставленные Товары в соответствии с условиями Контракта.</w:t>
      </w:r>
    </w:p>
    <w:p w14:paraId="04B56CDF" w14:textId="77777777" w:rsidR="0039702B" w:rsidRPr="0039702B" w:rsidRDefault="0039702B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F1E5DB6" w14:textId="77777777" w:rsidR="00621CAF" w:rsidRPr="0039702B" w:rsidRDefault="0080083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5. ОБСТОЯТЕЛЬСТВА НЕПРЕОДОЛИМОЙ СИЛЫ</w:t>
      </w:r>
    </w:p>
    <w:p w14:paraId="0AFDD986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5.1.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478EAB51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5.2. При наступлении таких обстоятельств, срок исполнения обязательств по настоящему Контракту отодвигается соразмерно времени действия данных обстоятельств, поскольку эти обстоятельства значительно влияют на исполнение настоящего Контракта в срок.</w:t>
      </w:r>
    </w:p>
    <w:p w14:paraId="474F20C3" w14:textId="77777777" w:rsidR="00621CAF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5.3. Сторона, для которой надлежащее исполнение обязательств оказалось невозможным,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41A8A69E" w14:textId="77777777" w:rsidR="0039702B" w:rsidRPr="0039702B" w:rsidRDefault="0039702B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7E0CC3B3" w14:textId="77777777" w:rsidR="00621CAF" w:rsidRPr="0039702B" w:rsidRDefault="0080083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6. ГАРАНТИЙНЫЕ ОБЯЗАТЕЛЬСТВА</w:t>
      </w:r>
    </w:p>
    <w:p w14:paraId="4ABCB518" w14:textId="22C703E0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6.1. В течение гарантийного срока Поставщик заменит или отремонтирует поставляемое обору</w:t>
      </w:r>
      <w:r w:rsidR="0036741D">
        <w:rPr>
          <w:rFonts w:ascii="Times New Roman" w:eastAsia="Times New Roman" w:hAnsi="Times New Roman" w:cs="Times New Roman"/>
          <w:color w:val="000000"/>
          <w:lang w:eastAsia="ru-RU"/>
        </w:rPr>
        <w:t>дование (</w:t>
      </w:r>
      <w:r w:rsidR="00400CBE">
        <w:rPr>
          <w:rFonts w:ascii="Times New Roman" w:eastAsia="Times New Roman" w:hAnsi="Times New Roman" w:cs="Times New Roman"/>
          <w:color w:val="000000"/>
          <w:lang w:eastAsia="ru-RU"/>
        </w:rPr>
        <w:t xml:space="preserve">за исключением сменных </w:t>
      </w:r>
      <w:r w:rsidR="00400CBE" w:rsidRPr="0039702B">
        <w:rPr>
          <w:rFonts w:ascii="Times New Roman" w:eastAsia="Times New Roman" w:hAnsi="Times New Roman" w:cs="Times New Roman"/>
          <w:color w:val="000000"/>
          <w:lang w:eastAsia="ru-RU"/>
        </w:rPr>
        <w:t>расходных элементов,</w:t>
      </w: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 xml:space="preserve"> указанных в технической документации), которое после возврата и проверки сервисным центром компании производителем будет признано дефектным.</w:t>
      </w:r>
    </w:p>
    <w:p w14:paraId="447C385A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6.2. Поставщик может отказать в гарантийном ремонте в случае:</w:t>
      </w:r>
    </w:p>
    <w:p w14:paraId="6C8ABE58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6.2.1. Наличия повреждений или дефектов, вызванных несоблюдением или нарушением норм и правил технической эксплуатации, обслуживания, транспортировки, хранения или ввода в эксплуатацию;</w:t>
      </w:r>
    </w:p>
    <w:p w14:paraId="21B51428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6.2.2. Наличия дефектов, вызванных стихийным бедствием, пожаром и т.д.;</w:t>
      </w:r>
    </w:p>
    <w:p w14:paraId="3AD30272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6.2.3. Нарушения сохранности заводских пломб (если таковые имеются);</w:t>
      </w:r>
    </w:p>
    <w:p w14:paraId="4C11A6EE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6.2.4. Самостоятельного ремонта или изменения внутренней или внешней конструкции устройства, а также монтаж и демонтаж необученным персоналом;</w:t>
      </w:r>
    </w:p>
    <w:p w14:paraId="5C3DD84B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6.2.5. Если изделие применялось не по прямому назначению;</w:t>
      </w:r>
    </w:p>
    <w:p w14:paraId="4B9F9B4C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6.3. Гарантийное обслуживание не включает в себя работы, которые изложены в инструкции по эксплуатации оборудования (установка или замена картриджа,</w:t>
      </w:r>
    </w:p>
    <w:p w14:paraId="45159B95" w14:textId="77777777" w:rsidR="00621CAF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6.4. Доставка неисправного изделия к месту проведения экспертизы и ремонта осуществляется Покупателем, за его счет, в случае если ближайший сервисный центр производителя находится не далее 350 км от адреса Покупателя. Изделие, передаваемое для гарантийного ремонта, должно быть очищено от загрязнений и полностью укомплектовано.</w:t>
      </w:r>
    </w:p>
    <w:p w14:paraId="68FE8F53" w14:textId="77777777" w:rsidR="0039702B" w:rsidRPr="0039702B" w:rsidRDefault="0039702B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08CD4816" w14:textId="77777777" w:rsidR="00621CAF" w:rsidRPr="0039702B" w:rsidRDefault="0080083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7. ОТВЕТСТВЕННОСТЬ СТОРОН</w:t>
      </w:r>
    </w:p>
    <w:p w14:paraId="46531ACE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7.1. За нарушение условий настоящего Контракта Стороны несут ответственность, предусмотренную действующим законодательством Российской Федерации.</w:t>
      </w:r>
    </w:p>
    <w:p w14:paraId="7D382E1E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7.2. За качество поставленных товаров Поставщик несет ответственность в соответствии с действующим законодательством Российской Федерации.</w:t>
      </w:r>
    </w:p>
    <w:p w14:paraId="6F4E3A91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7.3. Ни одна из Сторон не вправе передавать свои права и обязанности по настоящему Контракту, полностью или частично, другому лицу, без предварительного письменного согласия другой Стороны.</w:t>
      </w:r>
    </w:p>
    <w:p w14:paraId="2729CEAE" w14:textId="77777777" w:rsidR="00621CAF" w:rsidRPr="0039702B" w:rsidRDefault="0080083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8. СРОК ДЕЙСТВИЯ НАСТОЯЩЕГО КОНТРАКТА</w:t>
      </w:r>
    </w:p>
    <w:p w14:paraId="09EAA263" w14:textId="10F457CB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8.1. Настоящий Контракт вступает в силу с момента подписания его Сторонами и действует до исполнения сторонами своих обязательств</w:t>
      </w:r>
      <w:r w:rsidR="004C7237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4C7237" w:rsidRPr="00275568">
        <w:rPr>
          <w:rFonts w:ascii="Times New Roman" w:eastAsia="Times New Roman" w:hAnsi="Times New Roman" w:cs="Times New Roman"/>
          <w:color w:val="000000"/>
          <w:lang w:eastAsia="ru-RU"/>
        </w:rPr>
        <w:t>но не позднее 31.12.202</w:t>
      </w:r>
      <w:r w:rsidR="00DA2F05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4C7237" w:rsidRPr="00275568">
        <w:rPr>
          <w:rFonts w:ascii="Times New Roman" w:eastAsia="Times New Roman" w:hAnsi="Times New Roman" w:cs="Times New Roman"/>
          <w:color w:val="000000"/>
          <w:lang w:eastAsia="ru-RU"/>
        </w:rPr>
        <w:t xml:space="preserve"> года</w:t>
      </w:r>
      <w:r w:rsidRPr="00275568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096453C9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8.2. Окончание срока действия настоящего Контракта не освобождает Стороны от ответственности за его нарушение.</w:t>
      </w:r>
    </w:p>
    <w:p w14:paraId="68EEF2C0" w14:textId="77777777" w:rsidR="00621CAF" w:rsidRPr="0039702B" w:rsidRDefault="0080083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9. УСЛОВИЯ РАСТОРЖЕНИЯ И ПОРЯДОК УРЕГУЛИРОВАНИЯ СПОРОВ</w:t>
      </w:r>
    </w:p>
    <w:p w14:paraId="31E39A73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9.1. Расторжение Контракта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03A8FA6F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9.2. Все споры или разногласия, возникающие между Сторонами по настоящему Контракту или в связи с ним, разрешаются путем переговоров между Сторонами.</w:t>
      </w:r>
    </w:p>
    <w:p w14:paraId="049C20D6" w14:textId="77777777" w:rsidR="00621CAF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9.3. В случае невозможности разрешения разногласий путем переговоров они подлежат рассмотрению в Арбитражном суде.</w:t>
      </w:r>
    </w:p>
    <w:p w14:paraId="74A4612B" w14:textId="77777777" w:rsidR="0039702B" w:rsidRPr="0039702B" w:rsidRDefault="0039702B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6130ADFF" w14:textId="77777777" w:rsidR="00621CAF" w:rsidRPr="0039702B" w:rsidRDefault="0080083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10. ЗАКЛЮЧИТЕЛЬНЫЕ ПОЛОЖЕНИЯ</w:t>
      </w:r>
    </w:p>
    <w:p w14:paraId="239007C0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10.1. Во всем остальном, что не предусмотрено настоящим Контрактом, стороны руководствуются действующим законодательством Российской Федерации.</w:t>
      </w:r>
    </w:p>
    <w:p w14:paraId="67860ABE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10.2. Любые изменения и дополнения к настоящему Контракту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14:paraId="1C570B7E" w14:textId="77777777" w:rsidR="00621CAF" w:rsidRPr="0039702B" w:rsidRDefault="00800831">
      <w:pPr>
        <w:spacing w:after="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10.3. Стороны пришли к соглашению, что обмен документами по Контракту может быть осуществлен контрагентами как путем направления оригиналов заказным или ценным письмом посредством Почты РФ, или с помощью курьерской связи, а также путем направления друг другу сканированных копий документов (электронных документов), которые будут иметь для Сторон одинаковую юридическую силу наравне с оригиналами при соблюдении требований пункта 2 статьи 434 Гражданского кодекса РФ. Электронным документом, предаваемым по каналам связи, признается информация, подготовленная, отправленная, полученная или хранимая с помощью электронных, магнитных, оптических либо аналогичных средств, включая обмен информацией в электронной форме и электронную почту.</w:t>
      </w:r>
    </w:p>
    <w:p w14:paraId="5260ACE6" w14:textId="77777777" w:rsidR="00621CAF" w:rsidRPr="0039702B" w:rsidRDefault="00800831">
      <w:pPr>
        <w:spacing w:after="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Обмен Сторонами документами по Контракту, направленными контрагенту в электронной форме, осуществляется только по адресам электронной почты, указанным в Контракте, в п. 11.</w:t>
      </w:r>
    </w:p>
    <w:p w14:paraId="61D5E25F" w14:textId="77777777" w:rsidR="0039702B" w:rsidRDefault="0039702B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655A4926" w14:textId="77777777" w:rsidR="0039702B" w:rsidRDefault="0039702B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53B5338F" w14:textId="77777777" w:rsidR="00621CAF" w:rsidRPr="0039702B" w:rsidRDefault="00800831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color w:val="000000"/>
          <w:lang w:eastAsia="ru-RU"/>
        </w:rPr>
        <w:t>10.4. Настоящий Контракт составлен в двух экземплярах, имеющих одинаковую юридическую силу, по одному экземпляру для каждой из Сторон.</w:t>
      </w:r>
    </w:p>
    <w:p w14:paraId="6987DF58" w14:textId="77777777" w:rsidR="00621CAF" w:rsidRDefault="00621CAF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1C90307A" w14:textId="77777777" w:rsidR="0039702B" w:rsidRDefault="0039702B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62A0754F" w14:textId="77777777" w:rsidR="0039702B" w:rsidRPr="0039702B" w:rsidRDefault="0039702B">
      <w:pPr>
        <w:spacing w:before="60" w:after="6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40C1525B" w14:textId="77777777" w:rsidR="00621CAF" w:rsidRPr="0039702B" w:rsidRDefault="0080083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</w:pPr>
      <w:r w:rsidRPr="0039702B">
        <w:rPr>
          <w:rFonts w:ascii="Times New Roman" w:eastAsia="Times New Roman" w:hAnsi="Times New Roman" w:cs="Times New Roman"/>
          <w:b/>
          <w:bCs/>
          <w:caps/>
          <w:color w:val="000000"/>
          <w:lang w:eastAsia="ru-RU"/>
        </w:rPr>
        <w:t>11. ЮРИДИЧЕСКИЕ АДРЕСА И БАНКОВСКИЕ РЕКВИЗИТЫ СТОРОН</w:t>
      </w:r>
    </w:p>
    <w:tbl>
      <w:tblPr>
        <w:tblW w:w="0" w:type="auto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174"/>
        <w:gridCol w:w="124"/>
        <w:gridCol w:w="5057"/>
      </w:tblGrid>
      <w:tr w:rsidR="00621CAF" w:rsidRPr="0039702B" w14:paraId="766CC1FB" w14:textId="77777777" w:rsidTr="00DE5F56">
        <w:trPr>
          <w:tblCellSpacing w:w="7" w:type="dxa"/>
        </w:trPr>
        <w:tc>
          <w:tcPr>
            <w:tcW w:w="0" w:type="auto"/>
            <w:vAlign w:val="center"/>
          </w:tcPr>
          <w:p w14:paraId="53815429" w14:textId="77777777" w:rsidR="00621CAF" w:rsidRPr="004C7237" w:rsidRDefault="00D86C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72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               Заказчик</w:t>
            </w:r>
            <w:r w:rsidR="00800831" w:rsidRPr="004C72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</w:p>
        </w:tc>
        <w:tc>
          <w:tcPr>
            <w:tcW w:w="110" w:type="dxa"/>
            <w:vAlign w:val="center"/>
          </w:tcPr>
          <w:p w14:paraId="23868057" w14:textId="77777777" w:rsidR="00621CAF" w:rsidRPr="004C7237" w:rsidRDefault="00621C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6" w:type="dxa"/>
            <w:vAlign w:val="center"/>
          </w:tcPr>
          <w:p w14:paraId="79F63C1B" w14:textId="77777777" w:rsidR="00621CAF" w:rsidRPr="004C7237" w:rsidRDefault="00D86C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72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                  Поставщик</w:t>
            </w:r>
            <w:r w:rsidR="00800831" w:rsidRPr="004C72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</w:p>
        </w:tc>
      </w:tr>
      <w:tr w:rsidR="004D1F3F" w:rsidRPr="0039702B" w14:paraId="3EB81468" w14:textId="77777777" w:rsidTr="00DE5F56">
        <w:trPr>
          <w:tblCellSpacing w:w="7" w:type="dxa"/>
        </w:trPr>
        <w:tc>
          <w:tcPr>
            <w:tcW w:w="0" w:type="auto"/>
          </w:tcPr>
          <w:p w14:paraId="08F6C6EC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A2F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«Изварская средняя общеобразовательная школа»</w:t>
            </w:r>
          </w:p>
          <w:p w14:paraId="7E39FB89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188414 Ленинградская область</w:t>
            </w:r>
          </w:p>
          <w:p w14:paraId="1173B2A1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Волосовский район, д.Извара д.14</w:t>
            </w:r>
          </w:p>
          <w:p w14:paraId="1E9887B5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 4717006170; КПП 470501001</w:t>
            </w:r>
          </w:p>
          <w:p w14:paraId="5C9AED97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ОКПО 32838621</w:t>
            </w:r>
          </w:p>
          <w:p w14:paraId="3E999498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ОКВЭД 85.14</w:t>
            </w:r>
          </w:p>
          <w:p w14:paraId="24E663C9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ОКАТО 41206818000</w:t>
            </w:r>
          </w:p>
          <w:p w14:paraId="358EE452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ОКТМО 41606418</w:t>
            </w:r>
          </w:p>
          <w:p w14:paraId="45D9F083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ОГРН1024702010662</w:t>
            </w:r>
          </w:p>
          <w:p w14:paraId="54EC9972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Л/С 03038020651 в КФ Волосовского МР ЛО</w:t>
            </w:r>
          </w:p>
          <w:p w14:paraId="13C78BAD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Единый казначейский счет</w:t>
            </w:r>
          </w:p>
          <w:p w14:paraId="6946167B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40102810745370000098</w:t>
            </w:r>
          </w:p>
          <w:p w14:paraId="40D95416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Казначейский счет </w:t>
            </w:r>
          </w:p>
          <w:p w14:paraId="6C7B9CF1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03231643416060004500</w:t>
            </w:r>
          </w:p>
          <w:p w14:paraId="5D40B84B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Банк: ОКЦ № 1 СЕВЕРО-ЗАПАДНОГО ГУ Банка России // </w:t>
            </w:r>
          </w:p>
          <w:p w14:paraId="16EB0112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УФК по Ленинградской области,</w:t>
            </w:r>
          </w:p>
          <w:p w14:paraId="5094D1A0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г.Санкт-Петербург</w:t>
            </w:r>
          </w:p>
          <w:p w14:paraId="783AC8E7" w14:textId="77777777" w:rsidR="00DA2F05" w:rsidRPr="00DA2F05" w:rsidRDefault="00DA2F05" w:rsidP="00DA2F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 044030098</w:t>
            </w:r>
          </w:p>
          <w:p w14:paraId="4126A252" w14:textId="3F7F9200" w:rsidR="004D1F3F" w:rsidRPr="004C7237" w:rsidRDefault="004D1F3F" w:rsidP="008F1871">
            <w:pPr>
              <w:pStyle w:val="a5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" w:type="dxa"/>
            <w:vAlign w:val="center"/>
          </w:tcPr>
          <w:p w14:paraId="022DF9D0" w14:textId="77777777" w:rsidR="004D1F3F" w:rsidRPr="004C7237" w:rsidRDefault="004D1F3F" w:rsidP="008F1871">
            <w:pPr>
              <w:pStyle w:val="a5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5036" w:type="dxa"/>
          </w:tcPr>
          <w:p w14:paraId="684874DC" w14:textId="66980F10" w:rsidR="0039702B" w:rsidRPr="004C7237" w:rsidRDefault="0039702B" w:rsidP="00A117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4D1F3F" w:rsidRPr="0039702B" w14:paraId="7F7CA41A" w14:textId="77777777" w:rsidTr="00DE5F56">
        <w:trPr>
          <w:trHeight w:val="28"/>
          <w:tblCellSpacing w:w="7" w:type="dxa"/>
        </w:trPr>
        <w:tc>
          <w:tcPr>
            <w:tcW w:w="0" w:type="auto"/>
          </w:tcPr>
          <w:p w14:paraId="23131408" w14:textId="3F875CE2" w:rsidR="0055610E" w:rsidRPr="008F1871" w:rsidRDefault="004C7237" w:rsidP="008F1871">
            <w:pPr>
              <w:widowControl w:val="0"/>
              <w:spacing w:after="0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/>
                <w:color w:val="000000"/>
                <w:lang w:eastAsia="ru-RU" w:bidi="ru-RU"/>
              </w:rPr>
              <w:t xml:space="preserve"> </w:t>
            </w:r>
          </w:p>
          <w:p w14:paraId="2DF42B22" w14:textId="7A721EB7" w:rsidR="0055610E" w:rsidRPr="0055610E" w:rsidRDefault="0055610E" w:rsidP="00B93334">
            <w:pPr>
              <w:widowControl w:val="0"/>
              <w:spacing w:after="0"/>
              <w:rPr>
                <w:rFonts w:ascii="Times New Roman" w:eastAsia="Courier New" w:hAnsi="Times New Roman"/>
                <w:color w:val="000000"/>
                <w:lang w:eastAsia="ru-RU" w:bidi="ru-RU"/>
              </w:rPr>
            </w:pPr>
          </w:p>
          <w:p w14:paraId="3C21C6CC" w14:textId="77777777" w:rsidR="00A63F5E" w:rsidRDefault="00A63F5E" w:rsidP="00D86C34">
            <w:pPr>
              <w:pStyle w:val="a5"/>
              <w:rPr>
                <w:rFonts w:ascii="Times New Roman" w:hAnsi="Times New Roman" w:cs="Times New Roman"/>
                <w:color w:val="262626"/>
              </w:rPr>
            </w:pPr>
          </w:p>
          <w:p w14:paraId="76D44D5C" w14:textId="77777777" w:rsidR="00A63F5E" w:rsidRDefault="00A63F5E" w:rsidP="00D86C34">
            <w:pPr>
              <w:pStyle w:val="a5"/>
              <w:rPr>
                <w:rFonts w:ascii="Times New Roman" w:hAnsi="Times New Roman" w:cs="Times New Roman"/>
                <w:color w:val="262626"/>
              </w:rPr>
            </w:pPr>
          </w:p>
          <w:p w14:paraId="49A8A6AD" w14:textId="3B765813" w:rsidR="00C97E4B" w:rsidRDefault="00D86C34" w:rsidP="00D86C34">
            <w:pPr>
              <w:pStyle w:val="a5"/>
              <w:rPr>
                <w:rFonts w:ascii="Times New Roman" w:hAnsi="Times New Roman" w:cs="Times New Roman"/>
                <w:color w:val="262626"/>
              </w:rPr>
            </w:pPr>
            <w:r w:rsidRPr="0039702B">
              <w:rPr>
                <w:rFonts w:ascii="Times New Roman" w:hAnsi="Times New Roman" w:cs="Times New Roman"/>
                <w:color w:val="262626"/>
              </w:rPr>
              <w:t xml:space="preserve">    </w:t>
            </w:r>
          </w:p>
          <w:p w14:paraId="660F162F" w14:textId="77777777" w:rsidR="00A63F5E" w:rsidRDefault="00A63F5E" w:rsidP="00D86C34">
            <w:pPr>
              <w:pStyle w:val="a5"/>
              <w:rPr>
                <w:rFonts w:ascii="Times New Roman" w:hAnsi="Times New Roman" w:cs="Times New Roman"/>
                <w:color w:val="262626"/>
              </w:rPr>
            </w:pPr>
          </w:p>
          <w:p w14:paraId="561E9F60" w14:textId="77777777" w:rsidR="008F1871" w:rsidRPr="0039702B" w:rsidRDefault="008F1871" w:rsidP="00D86C34">
            <w:pPr>
              <w:pStyle w:val="a5"/>
              <w:rPr>
                <w:rFonts w:ascii="Times New Roman" w:hAnsi="Times New Roman" w:cs="Times New Roman"/>
                <w:color w:val="262626"/>
              </w:rPr>
            </w:pPr>
          </w:p>
          <w:p w14:paraId="6BD2F305" w14:textId="090FBA9A" w:rsidR="00A63F5E" w:rsidRDefault="00C97E4B" w:rsidP="00D86C34">
            <w:pPr>
              <w:pStyle w:val="a5"/>
              <w:rPr>
                <w:rFonts w:ascii="Times New Roman" w:hAnsi="Times New Roman" w:cs="Times New Roman"/>
                <w:color w:val="262626"/>
              </w:rPr>
            </w:pPr>
            <w:r w:rsidRPr="0039702B">
              <w:rPr>
                <w:rFonts w:ascii="Times New Roman" w:hAnsi="Times New Roman" w:cs="Times New Roman"/>
                <w:color w:val="262626"/>
              </w:rPr>
              <w:t xml:space="preserve">                              </w:t>
            </w:r>
          </w:p>
          <w:p w14:paraId="16C200E1" w14:textId="77777777" w:rsidR="008D67D1" w:rsidRDefault="00A63F5E" w:rsidP="00D86C34">
            <w:pPr>
              <w:pStyle w:val="a5"/>
              <w:rPr>
                <w:rFonts w:ascii="Times New Roman" w:hAnsi="Times New Roman" w:cs="Times New Roman"/>
                <w:color w:val="262626"/>
              </w:rPr>
            </w:pPr>
            <w:r>
              <w:rPr>
                <w:rFonts w:ascii="Times New Roman" w:hAnsi="Times New Roman" w:cs="Times New Roman"/>
                <w:color w:val="262626"/>
              </w:rPr>
              <w:t xml:space="preserve">                </w:t>
            </w:r>
          </w:p>
          <w:p w14:paraId="2BA8672B" w14:textId="77777777" w:rsidR="008D67D1" w:rsidRDefault="008D67D1" w:rsidP="00D86C34">
            <w:pPr>
              <w:pStyle w:val="a5"/>
              <w:rPr>
                <w:rFonts w:ascii="Times New Roman" w:hAnsi="Times New Roman" w:cs="Times New Roman"/>
                <w:color w:val="262626"/>
              </w:rPr>
            </w:pPr>
          </w:p>
          <w:p w14:paraId="768AB5A2" w14:textId="41C3BBF3" w:rsidR="00D86C34" w:rsidRPr="0039702B" w:rsidRDefault="008D67D1" w:rsidP="008F187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262626"/>
              </w:rPr>
              <w:t xml:space="preserve">    </w:t>
            </w:r>
            <w:r w:rsidR="00B93334">
              <w:rPr>
                <w:rFonts w:ascii="Times New Roman" w:hAnsi="Times New Roman" w:cs="Times New Roman"/>
              </w:rPr>
              <w:t>Директор</w:t>
            </w:r>
          </w:p>
          <w:p w14:paraId="4266FFF6" w14:textId="43940787" w:rsidR="00D86C34" w:rsidRDefault="00D86C34" w:rsidP="008F1871">
            <w:pPr>
              <w:pStyle w:val="a5"/>
              <w:rPr>
                <w:rFonts w:ascii="Times New Roman" w:hAnsi="Times New Roman" w:cs="Times New Roman"/>
              </w:rPr>
            </w:pPr>
            <w:r w:rsidRPr="0039702B">
              <w:rPr>
                <w:rFonts w:ascii="Times New Roman" w:hAnsi="Times New Roman" w:cs="Times New Roman"/>
              </w:rPr>
              <w:t xml:space="preserve">  </w:t>
            </w:r>
            <w:r w:rsidR="000B3BCC">
              <w:rPr>
                <w:rFonts w:ascii="Times New Roman" w:hAnsi="Times New Roman" w:cs="Times New Roman"/>
              </w:rPr>
              <w:t xml:space="preserve"> М</w:t>
            </w:r>
            <w:r w:rsidR="008F1871">
              <w:rPr>
                <w:rFonts w:ascii="Times New Roman" w:hAnsi="Times New Roman" w:cs="Times New Roman"/>
              </w:rPr>
              <w:t>ОУ «</w:t>
            </w:r>
            <w:r w:rsidR="00DA2F05">
              <w:rPr>
                <w:rFonts w:ascii="Times New Roman" w:hAnsi="Times New Roman" w:cs="Times New Roman"/>
              </w:rPr>
              <w:t>Изварская СОШ</w:t>
            </w:r>
            <w:r w:rsidR="008F1871">
              <w:rPr>
                <w:rFonts w:ascii="Times New Roman" w:hAnsi="Times New Roman" w:cs="Times New Roman"/>
              </w:rPr>
              <w:t>»</w:t>
            </w:r>
          </w:p>
          <w:p w14:paraId="59C5E08B" w14:textId="77777777" w:rsidR="004C7237" w:rsidRPr="0039702B" w:rsidRDefault="004C7237" w:rsidP="008F1871">
            <w:pPr>
              <w:pStyle w:val="a5"/>
              <w:rPr>
                <w:rFonts w:ascii="Times New Roman" w:hAnsi="Times New Roman" w:cs="Times New Roman"/>
              </w:rPr>
            </w:pPr>
          </w:p>
          <w:p w14:paraId="7619E7DD" w14:textId="64CB6AB5" w:rsidR="00423AC2" w:rsidRPr="0039702B" w:rsidRDefault="00D86C34" w:rsidP="00E56930">
            <w:pPr>
              <w:pStyle w:val="a5"/>
              <w:rPr>
                <w:rFonts w:ascii="Times New Roman" w:hAnsi="Times New Roman" w:cs="Times New Roman"/>
              </w:rPr>
            </w:pPr>
            <w:r w:rsidRPr="0039702B">
              <w:rPr>
                <w:rFonts w:ascii="Times New Roman" w:hAnsi="Times New Roman" w:cs="Times New Roman"/>
              </w:rPr>
              <w:t xml:space="preserve">           </w:t>
            </w:r>
            <w:r w:rsidR="008C692E" w:rsidRPr="0039702B">
              <w:rPr>
                <w:rFonts w:ascii="Times New Roman" w:hAnsi="Times New Roman" w:cs="Times New Roman"/>
              </w:rPr>
              <w:t xml:space="preserve"> ________________</w:t>
            </w:r>
            <w:r w:rsidR="00C97E4B" w:rsidRPr="0039702B">
              <w:rPr>
                <w:rFonts w:ascii="Times New Roman" w:hAnsi="Times New Roman" w:cs="Times New Roman"/>
              </w:rPr>
              <w:t>/</w:t>
            </w:r>
            <w:r w:rsidR="00DA2F05">
              <w:rPr>
                <w:rFonts w:ascii="Times New Roman" w:hAnsi="Times New Roman" w:cs="Times New Roman"/>
              </w:rPr>
              <w:t>Л</w:t>
            </w:r>
            <w:r w:rsidR="008F1871">
              <w:rPr>
                <w:rFonts w:ascii="Times New Roman" w:hAnsi="Times New Roman" w:cs="Times New Roman"/>
              </w:rPr>
              <w:t xml:space="preserve">.А. </w:t>
            </w:r>
            <w:r w:rsidR="00DA2F05">
              <w:rPr>
                <w:rFonts w:ascii="Times New Roman" w:hAnsi="Times New Roman" w:cs="Times New Roman"/>
              </w:rPr>
              <w:t>Козлова</w:t>
            </w:r>
            <w:r w:rsidRPr="0039702B">
              <w:rPr>
                <w:rFonts w:ascii="Times New Roman" w:hAnsi="Times New Roman" w:cs="Times New Roman"/>
              </w:rPr>
              <w:t>/</w:t>
            </w:r>
          </w:p>
          <w:p w14:paraId="5AE0F87A" w14:textId="77777777" w:rsidR="00D86C34" w:rsidRPr="0039702B" w:rsidRDefault="00423AC2" w:rsidP="00D86C34">
            <w:pPr>
              <w:jc w:val="both"/>
              <w:rPr>
                <w:rFonts w:ascii="Times New Roman" w:hAnsi="Times New Roman" w:cs="Times New Roman"/>
                <w:b/>
                <w:color w:val="FF0000"/>
              </w:rPr>
            </w:pPr>
            <w:r w:rsidRPr="0039702B">
              <w:rPr>
                <w:rFonts w:ascii="Times New Roman" w:hAnsi="Times New Roman" w:cs="Times New Roman"/>
              </w:rPr>
              <w:t xml:space="preserve">     </w:t>
            </w:r>
          </w:p>
          <w:p w14:paraId="03A94F71" w14:textId="77777777" w:rsidR="004D1F3F" w:rsidRPr="0039702B" w:rsidRDefault="004D1F3F" w:rsidP="00402D4C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0" w:type="dxa"/>
          </w:tcPr>
          <w:p w14:paraId="115963D7" w14:textId="77777777" w:rsidR="004D1F3F" w:rsidRPr="0039702B" w:rsidRDefault="004D1F3F" w:rsidP="00A838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6" w:type="dxa"/>
          </w:tcPr>
          <w:p w14:paraId="538FCE65" w14:textId="66C702BA" w:rsidR="00247912" w:rsidRPr="008F1871" w:rsidRDefault="00247912" w:rsidP="008F1871">
            <w:pPr>
              <w:pStyle w:val="a5"/>
            </w:pPr>
          </w:p>
          <w:p w14:paraId="4EEDEC74" w14:textId="77777777" w:rsidR="00447C5E" w:rsidRPr="0039702B" w:rsidRDefault="00447C5E" w:rsidP="00A63F5E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0888FE6B" w14:textId="78660CA3" w:rsidR="00A63F5E" w:rsidRDefault="00A63F5E" w:rsidP="00D86C34">
            <w:pPr>
              <w:rPr>
                <w:rFonts w:ascii="Times New Roman" w:hAnsi="Times New Roman" w:cs="Times New Roman"/>
              </w:rPr>
            </w:pPr>
          </w:p>
          <w:p w14:paraId="10CA2A8B" w14:textId="77777777" w:rsidR="00A63F5E" w:rsidRDefault="00A63F5E" w:rsidP="00D86C34">
            <w:pPr>
              <w:rPr>
                <w:rFonts w:ascii="Times New Roman" w:hAnsi="Times New Roman" w:cs="Times New Roman"/>
              </w:rPr>
            </w:pPr>
          </w:p>
          <w:p w14:paraId="369A21F5" w14:textId="77777777" w:rsidR="00D86C34" w:rsidRPr="0039702B" w:rsidRDefault="00D86C34" w:rsidP="00D86C34">
            <w:pPr>
              <w:rPr>
                <w:rFonts w:ascii="Times New Roman" w:hAnsi="Times New Roman" w:cs="Times New Roman"/>
              </w:rPr>
            </w:pPr>
          </w:p>
          <w:p w14:paraId="1E293D94" w14:textId="2E5CA349" w:rsidR="000B3BCC" w:rsidRDefault="00B272B8" w:rsidP="00D86C34">
            <w:pPr>
              <w:pStyle w:val="a5"/>
              <w:rPr>
                <w:rFonts w:ascii="Times New Roman" w:hAnsi="Times New Roman" w:cs="Times New Roman"/>
              </w:rPr>
            </w:pPr>
            <w:r w:rsidRPr="0039702B">
              <w:rPr>
                <w:rFonts w:ascii="Times New Roman" w:hAnsi="Times New Roman" w:cs="Times New Roman"/>
              </w:rPr>
              <w:t xml:space="preserve">         </w:t>
            </w:r>
          </w:p>
          <w:p w14:paraId="1FBA17BE" w14:textId="2A676FA5" w:rsidR="0055610E" w:rsidRDefault="000B3BCC" w:rsidP="004C723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EAC0CEA" w14:textId="4F311DC4" w:rsidR="00164ED2" w:rsidRPr="00855BB7" w:rsidRDefault="0055610E" w:rsidP="00164ED2">
            <w:pPr>
              <w:pStyle w:val="a5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14:paraId="09786053" w14:textId="2A4FC8CA" w:rsidR="00164ED2" w:rsidRPr="00855BB7" w:rsidRDefault="00164ED2" w:rsidP="00164ED2">
            <w:pPr>
              <w:pStyle w:val="a5"/>
              <w:jc w:val="right"/>
              <w:rPr>
                <w:rFonts w:ascii="Times New Roman" w:hAnsi="Times New Roman" w:cs="Times New Roman"/>
              </w:rPr>
            </w:pPr>
            <w:r w:rsidRPr="00855BB7">
              <w:rPr>
                <w:rFonts w:ascii="Times New Roman" w:hAnsi="Times New Roman" w:cs="Times New Roman"/>
              </w:rPr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    </w:t>
            </w:r>
          </w:p>
          <w:p w14:paraId="6A141888" w14:textId="51D6A607" w:rsidR="00164ED2" w:rsidRPr="0039702B" w:rsidRDefault="00164ED2" w:rsidP="00164ED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</w:t>
            </w:r>
            <w:r w:rsidRPr="00855BB7">
              <w:rPr>
                <w:rFonts w:ascii="Times New Roman" w:hAnsi="Times New Roman" w:cs="Times New Roman"/>
              </w:rPr>
              <w:t xml:space="preserve"> ________________ </w:t>
            </w:r>
          </w:p>
          <w:p w14:paraId="31F25C58" w14:textId="77777777" w:rsidR="00D35D58" w:rsidRDefault="00D35D58" w:rsidP="00164ED2">
            <w:pPr>
              <w:pStyle w:val="a5"/>
              <w:jc w:val="right"/>
              <w:rPr>
                <w:rFonts w:ascii="Times New Roman" w:hAnsi="Times New Roman" w:cs="Times New Roman"/>
              </w:rPr>
            </w:pPr>
          </w:p>
          <w:p w14:paraId="162B318B" w14:textId="77777777" w:rsidR="00D35D58" w:rsidRDefault="00D35D58" w:rsidP="00164ED2">
            <w:pPr>
              <w:pStyle w:val="a5"/>
              <w:jc w:val="right"/>
              <w:rPr>
                <w:rFonts w:ascii="Times New Roman" w:hAnsi="Times New Roman" w:cs="Times New Roman"/>
              </w:rPr>
            </w:pPr>
          </w:p>
          <w:p w14:paraId="78B865AE" w14:textId="79FA6902" w:rsidR="00D35D58" w:rsidRDefault="00D35D58" w:rsidP="008D64C3">
            <w:pPr>
              <w:pStyle w:val="a5"/>
              <w:rPr>
                <w:rFonts w:ascii="Times New Roman" w:hAnsi="Times New Roman" w:cs="Times New Roman"/>
              </w:rPr>
            </w:pPr>
          </w:p>
          <w:p w14:paraId="503DD4E1" w14:textId="77777777" w:rsidR="00DA2F05" w:rsidRDefault="00DA2F05" w:rsidP="00164ED2">
            <w:pPr>
              <w:pStyle w:val="a5"/>
              <w:jc w:val="right"/>
              <w:rPr>
                <w:rFonts w:ascii="Times New Roman" w:hAnsi="Times New Roman" w:cs="Times New Roman"/>
              </w:rPr>
            </w:pPr>
          </w:p>
          <w:p w14:paraId="37C8533F" w14:textId="77777777" w:rsidR="00DA2F05" w:rsidRDefault="00DA2F05" w:rsidP="00164ED2">
            <w:pPr>
              <w:pStyle w:val="a5"/>
              <w:jc w:val="right"/>
              <w:rPr>
                <w:rFonts w:ascii="Times New Roman" w:hAnsi="Times New Roman" w:cs="Times New Roman"/>
              </w:rPr>
            </w:pPr>
          </w:p>
          <w:p w14:paraId="5FFBBC2C" w14:textId="77777777" w:rsidR="00DA2F05" w:rsidRDefault="00DA2F05" w:rsidP="00164ED2">
            <w:pPr>
              <w:pStyle w:val="a5"/>
              <w:jc w:val="right"/>
              <w:rPr>
                <w:rFonts w:ascii="Times New Roman" w:hAnsi="Times New Roman" w:cs="Times New Roman"/>
              </w:rPr>
            </w:pPr>
          </w:p>
          <w:p w14:paraId="5001C77A" w14:textId="77777777" w:rsidR="00DA2F05" w:rsidRDefault="00DA2F05" w:rsidP="00164ED2">
            <w:pPr>
              <w:pStyle w:val="a5"/>
              <w:jc w:val="right"/>
              <w:rPr>
                <w:rFonts w:ascii="Times New Roman" w:hAnsi="Times New Roman" w:cs="Times New Roman"/>
              </w:rPr>
            </w:pPr>
          </w:p>
          <w:p w14:paraId="2FB004B4" w14:textId="77777777" w:rsidR="00DA2F05" w:rsidRDefault="00DA2F05" w:rsidP="00164ED2">
            <w:pPr>
              <w:pStyle w:val="a5"/>
              <w:jc w:val="right"/>
              <w:rPr>
                <w:rFonts w:ascii="Times New Roman" w:hAnsi="Times New Roman" w:cs="Times New Roman"/>
              </w:rPr>
            </w:pPr>
          </w:p>
          <w:p w14:paraId="41D8762D" w14:textId="77777777" w:rsidR="00DA2F05" w:rsidRDefault="00DA2F05" w:rsidP="00164ED2">
            <w:pPr>
              <w:pStyle w:val="a5"/>
              <w:jc w:val="right"/>
              <w:rPr>
                <w:rFonts w:ascii="Times New Roman" w:hAnsi="Times New Roman" w:cs="Times New Roman"/>
              </w:rPr>
            </w:pPr>
          </w:p>
          <w:p w14:paraId="2C096536" w14:textId="0EB14609" w:rsidR="00D86C34" w:rsidRPr="0039702B" w:rsidRDefault="00164ED2" w:rsidP="00164ED2">
            <w:pPr>
              <w:pStyle w:val="a5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</w:p>
        </w:tc>
      </w:tr>
    </w:tbl>
    <w:p w14:paraId="3A175FA0" w14:textId="7D4E8975" w:rsidR="00621CAF" w:rsidRPr="00CF206F" w:rsidRDefault="00800831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F206F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Приложение № </w:t>
      </w:r>
      <w:r w:rsidR="00405BE5">
        <w:rPr>
          <w:rFonts w:ascii="Times New Roman" w:hAnsi="Times New Roman" w:cs="Times New Roman"/>
          <w:b/>
          <w:i/>
          <w:sz w:val="24"/>
          <w:szCs w:val="24"/>
        </w:rPr>
        <w:t>1</w:t>
      </w:r>
    </w:p>
    <w:p w14:paraId="2DBC559E" w14:textId="1F4B3E94" w:rsidR="005B7623" w:rsidRPr="00CF206F" w:rsidRDefault="008578CD" w:rsidP="008578C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F206F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</w:t>
      </w:r>
      <w:r w:rsidR="0097636E" w:rsidRPr="00CF206F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</w:t>
      </w:r>
      <w:r w:rsidR="00800831" w:rsidRPr="00CF206F">
        <w:rPr>
          <w:rFonts w:ascii="Times New Roman" w:hAnsi="Times New Roman" w:cs="Times New Roman"/>
          <w:b/>
          <w:i/>
          <w:sz w:val="24"/>
          <w:szCs w:val="24"/>
        </w:rPr>
        <w:t>к Контракту №</w:t>
      </w:r>
      <w:r w:rsidR="00A1177C">
        <w:rPr>
          <w:rFonts w:ascii="Times New Roman" w:hAnsi="Times New Roman" w:cs="Times New Roman"/>
          <w:b/>
          <w:i/>
          <w:sz w:val="24"/>
          <w:szCs w:val="24"/>
        </w:rPr>
        <w:t>_____</w:t>
      </w:r>
      <w:r w:rsidR="00800831" w:rsidRPr="00CF20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B7623" w:rsidRPr="00CF20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650342C6" w14:textId="77777777" w:rsidR="00621CAF" w:rsidRDefault="00621CA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</w:p>
    <w:p w14:paraId="49258AB5" w14:textId="77777777" w:rsidR="00621CAF" w:rsidRPr="00CF206F" w:rsidRDefault="0080083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</w:pPr>
      <w:r w:rsidRPr="00CF206F"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ru-RU"/>
        </w:rPr>
        <w:t>СПЕЦИФИКАЦИЯ</w:t>
      </w:r>
    </w:p>
    <w:p w14:paraId="462012CC" w14:textId="77777777" w:rsidR="00621CAF" w:rsidRDefault="00621CA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2"/>
        <w:gridCol w:w="4815"/>
        <w:gridCol w:w="845"/>
        <w:gridCol w:w="845"/>
        <w:gridCol w:w="1149"/>
        <w:gridCol w:w="1409"/>
      </w:tblGrid>
      <w:tr w:rsidR="00621CAF" w14:paraId="1DB6640E" w14:textId="77777777" w:rsidTr="00623BA6">
        <w:trPr>
          <w:tblHeader/>
        </w:trPr>
        <w:tc>
          <w:tcPr>
            <w:tcW w:w="151" w:type="pct"/>
            <w:vAlign w:val="center"/>
          </w:tcPr>
          <w:p w14:paraId="577E08E7" w14:textId="77777777" w:rsidR="00621CAF" w:rsidRDefault="0080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2576" w:type="pct"/>
            <w:vAlign w:val="center"/>
          </w:tcPr>
          <w:p w14:paraId="19287C3C" w14:textId="77777777" w:rsidR="00621CAF" w:rsidRDefault="0080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поставляемого товара</w:t>
            </w:r>
          </w:p>
        </w:tc>
        <w:tc>
          <w:tcPr>
            <w:tcW w:w="452" w:type="pct"/>
            <w:vAlign w:val="center"/>
          </w:tcPr>
          <w:p w14:paraId="4132B601" w14:textId="77777777" w:rsidR="00621CAF" w:rsidRDefault="005B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</w:t>
            </w:r>
            <w:r w:rsidR="004C539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изм</w:t>
            </w:r>
            <w:r w:rsidR="004C539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</w:tc>
        <w:tc>
          <w:tcPr>
            <w:tcW w:w="452" w:type="pct"/>
            <w:vAlign w:val="center"/>
          </w:tcPr>
          <w:p w14:paraId="517D24A5" w14:textId="77777777" w:rsidR="00621CAF" w:rsidRDefault="005B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  <w:r w:rsidR="008008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</w:tc>
        <w:tc>
          <w:tcPr>
            <w:tcW w:w="615" w:type="pct"/>
            <w:vAlign w:val="center"/>
          </w:tcPr>
          <w:p w14:paraId="48F3B771" w14:textId="77777777" w:rsidR="00621CAF" w:rsidRDefault="004C5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 за ед.</w:t>
            </w:r>
            <w:r w:rsidR="008008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руб.</w:t>
            </w:r>
          </w:p>
        </w:tc>
        <w:tc>
          <w:tcPr>
            <w:tcW w:w="754" w:type="pct"/>
            <w:vAlign w:val="center"/>
          </w:tcPr>
          <w:p w14:paraId="48D13A4C" w14:textId="77777777" w:rsidR="00621CAF" w:rsidRDefault="00800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Сумма, руб.</w:t>
            </w:r>
          </w:p>
        </w:tc>
      </w:tr>
      <w:tr w:rsidR="001D2E82" w14:paraId="52BFF0B1" w14:textId="77777777" w:rsidTr="00623BA6">
        <w:tc>
          <w:tcPr>
            <w:tcW w:w="151" w:type="pct"/>
          </w:tcPr>
          <w:p w14:paraId="79293CE2" w14:textId="77777777" w:rsidR="001D2E82" w:rsidRDefault="001D2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6" w:type="pct"/>
          </w:tcPr>
          <w:p w14:paraId="43AFEB5A" w14:textId="2B9F6AAF" w:rsidR="00EE5939" w:rsidRDefault="00130D70" w:rsidP="00EE5939">
            <w:pPr>
              <w:widowControl w:val="0"/>
              <w:suppressLineNumbers/>
              <w:autoSpaceDN w:val="0"/>
            </w:pPr>
            <w:r>
              <w:t>Электрический накопительный водонагреватель</w:t>
            </w:r>
          </w:p>
          <w:p w14:paraId="4BA82061" w14:textId="77777777" w:rsidR="00130D70" w:rsidRDefault="00130D70" w:rsidP="00EE5939">
            <w:pPr>
              <w:widowControl w:val="0"/>
              <w:suppressLineNumbers/>
              <w:autoSpaceDN w:val="0"/>
            </w:pPr>
            <w:r>
              <w:t>Объем</w:t>
            </w:r>
            <w:r w:rsidR="00EE5939">
              <w:t>:</w:t>
            </w:r>
            <w:r>
              <w:t xml:space="preserve"> 80 </w:t>
            </w:r>
            <w:proofErr w:type="gramStart"/>
            <w:r>
              <w:t xml:space="preserve">л </w:t>
            </w:r>
            <w:r w:rsidR="00EE5939">
              <w:t>;</w:t>
            </w:r>
            <w:proofErr w:type="gramEnd"/>
            <w:r w:rsidR="00EE5939">
              <w:t xml:space="preserve"> </w:t>
            </w:r>
          </w:p>
          <w:p w14:paraId="3970BF49" w14:textId="45725DA9" w:rsidR="005F5052" w:rsidRDefault="00130D70" w:rsidP="00EE5939">
            <w:pPr>
              <w:widowControl w:val="0"/>
              <w:suppressLineNumbers/>
              <w:autoSpaceDN w:val="0"/>
            </w:pPr>
            <w:r>
              <w:t>Питающая электросеть – однофазная, напряжение, частота – 230В, 50 Гц</w:t>
            </w:r>
          </w:p>
          <w:p w14:paraId="7A66D55B" w14:textId="0CE9193C" w:rsidR="00130D70" w:rsidRDefault="00130D70" w:rsidP="00EE5939">
            <w:pPr>
              <w:widowControl w:val="0"/>
              <w:suppressLineNumbers/>
              <w:autoSpaceDN w:val="0"/>
            </w:pPr>
            <w:r>
              <w:t>Мощность ЭВН – 1500 Вт</w:t>
            </w:r>
          </w:p>
          <w:p w14:paraId="09A754E7" w14:textId="12CEC2E5" w:rsidR="00130D70" w:rsidRDefault="00130D70" w:rsidP="00EE5939">
            <w:pPr>
              <w:widowControl w:val="0"/>
              <w:suppressLineNumbers/>
              <w:autoSpaceDN w:val="0"/>
            </w:pPr>
            <w:r>
              <w:t>Диапазон регулировки температуры нагрева воды- +</w:t>
            </w:r>
            <w:proofErr w:type="gramStart"/>
            <w:r>
              <w:t>18….</w:t>
            </w:r>
            <w:proofErr w:type="gramEnd"/>
            <w:r>
              <w:t>+70 С</w:t>
            </w:r>
          </w:p>
          <w:p w14:paraId="3E119519" w14:textId="58941329" w:rsidR="00EE5939" w:rsidRPr="00C8354D" w:rsidRDefault="00EE5939" w:rsidP="00EE5939">
            <w:pPr>
              <w:widowControl w:val="0"/>
              <w:suppressLineNumbers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</w:tcPr>
          <w:p w14:paraId="4391C89B" w14:textId="364763EC" w:rsidR="001D2E82" w:rsidRPr="008578CD" w:rsidRDefault="008F1871" w:rsidP="00065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452" w:type="pct"/>
            <w:vAlign w:val="center"/>
          </w:tcPr>
          <w:p w14:paraId="4AC9CB0F" w14:textId="3F629EC9" w:rsidR="001D2E82" w:rsidRPr="004C5395" w:rsidRDefault="00130D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5" w:type="pct"/>
            <w:vAlign w:val="center"/>
          </w:tcPr>
          <w:p w14:paraId="3A7FD5BE" w14:textId="5C111748" w:rsidR="001D2E82" w:rsidRPr="005B1680" w:rsidRDefault="001D2E82" w:rsidP="00707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pct"/>
            <w:vAlign w:val="center"/>
          </w:tcPr>
          <w:p w14:paraId="5537A4F3" w14:textId="6BA834EC" w:rsidR="001D2E82" w:rsidRPr="005B1680" w:rsidRDefault="001D2E82" w:rsidP="00707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1CAF" w14:paraId="6883EB73" w14:textId="77777777" w:rsidTr="00623BA6">
        <w:tc>
          <w:tcPr>
            <w:tcW w:w="4246" w:type="pct"/>
            <w:gridSpan w:val="5"/>
            <w:vAlign w:val="center"/>
          </w:tcPr>
          <w:p w14:paraId="527F6CFB" w14:textId="77777777" w:rsidR="00621CAF" w:rsidRDefault="008008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754" w:type="pct"/>
            <w:noWrap/>
            <w:vAlign w:val="center"/>
          </w:tcPr>
          <w:p w14:paraId="7D84BE42" w14:textId="05448F9B" w:rsidR="00621CAF" w:rsidRPr="00837B95" w:rsidRDefault="00621C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14:paraId="27EC9630" w14:textId="77777777" w:rsidR="00054F30" w:rsidRDefault="00054F30" w:rsidP="008B44A1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A4A6922" w14:textId="77777777" w:rsidR="00CF206F" w:rsidRDefault="00CF206F" w:rsidP="008B44A1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31110E0" w14:textId="77777777" w:rsidR="0097636E" w:rsidRDefault="00800831" w:rsidP="008B44A1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B44A1">
        <w:rPr>
          <w:rFonts w:ascii="Times New Roman" w:hAnsi="Times New Roman" w:cs="Times New Roman"/>
          <w:b/>
          <w:sz w:val="24"/>
          <w:szCs w:val="24"/>
          <w:lang w:eastAsia="ru-RU"/>
        </w:rPr>
        <w:t>Итого на сумму:</w:t>
      </w:r>
    </w:p>
    <w:p w14:paraId="10C11DEC" w14:textId="77777777" w:rsidR="00054F30" w:rsidRDefault="00800831" w:rsidP="008B44A1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B44A1">
        <w:rPr>
          <w:rFonts w:ascii="Times New Roman" w:hAnsi="Times New Roman" w:cs="Times New Roman"/>
          <w:b/>
          <w:sz w:val="24"/>
          <w:szCs w:val="24"/>
          <w:lang w:eastAsia="ru-RU"/>
        </w:rPr>
        <w:t> </w:t>
      </w:r>
    </w:p>
    <w:p w14:paraId="5BA59138" w14:textId="2B65EE34" w:rsidR="00621CAF" w:rsidRPr="00500437" w:rsidRDefault="00C44903" w:rsidP="008B44A1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 </w:t>
      </w:r>
      <w:r w:rsidR="00A1177C">
        <w:rPr>
          <w:rFonts w:ascii="Times New Roman" w:hAnsi="Times New Roman" w:cs="Times New Roman"/>
          <w:b/>
          <w:sz w:val="24"/>
          <w:szCs w:val="24"/>
          <w:lang w:eastAsia="ru-RU"/>
        </w:rPr>
        <w:t>_______</w:t>
      </w:r>
      <w:r w:rsidR="00800831" w:rsidRPr="0050043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05BE5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A1177C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</w:t>
      </w:r>
      <w:r w:rsidR="00665657" w:rsidRPr="00500437">
        <w:rPr>
          <w:rFonts w:ascii="Times New Roman" w:hAnsi="Times New Roman" w:cs="Times New Roman"/>
          <w:sz w:val="24"/>
          <w:szCs w:val="24"/>
          <w:lang w:eastAsia="ru-RU"/>
        </w:rPr>
        <w:t>),</w:t>
      </w:r>
      <w:r w:rsidR="00800831" w:rsidRPr="0050043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1177C">
        <w:rPr>
          <w:rFonts w:ascii="Times New Roman" w:hAnsi="Times New Roman" w:cs="Times New Roman"/>
          <w:sz w:val="24"/>
          <w:szCs w:val="24"/>
          <w:lang w:eastAsia="ru-RU"/>
        </w:rPr>
        <w:t xml:space="preserve">в.т.ч. </w:t>
      </w:r>
      <w:r w:rsidR="00800831" w:rsidRPr="00500437">
        <w:rPr>
          <w:rFonts w:ascii="Times New Roman" w:hAnsi="Times New Roman" w:cs="Times New Roman"/>
          <w:sz w:val="24"/>
          <w:szCs w:val="24"/>
          <w:lang w:eastAsia="ru-RU"/>
        </w:rPr>
        <w:t xml:space="preserve">НДС </w:t>
      </w:r>
      <w:r w:rsidR="00A1177C">
        <w:rPr>
          <w:rFonts w:ascii="Times New Roman" w:hAnsi="Times New Roman" w:cs="Times New Roman"/>
          <w:sz w:val="24"/>
          <w:szCs w:val="24"/>
          <w:lang w:eastAsia="ru-RU"/>
        </w:rPr>
        <w:t>(при наличии)</w:t>
      </w:r>
    </w:p>
    <w:p w14:paraId="79C0EACE" w14:textId="77777777" w:rsidR="00621CAF" w:rsidRDefault="00621CAF">
      <w:pPr>
        <w:spacing w:after="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FCDC64" w14:textId="77777777" w:rsidR="00621CAF" w:rsidRDefault="00621CAF">
      <w:pPr>
        <w:spacing w:after="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9F0DA73" w14:textId="77777777" w:rsidR="008B44A1" w:rsidRDefault="008B44A1" w:rsidP="005B1680">
      <w:pPr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7F94DFC" w14:textId="77777777" w:rsidR="00621CAF" w:rsidRDefault="00621CAF">
      <w:pPr>
        <w:spacing w:after="0" w:line="240" w:lineRule="auto"/>
        <w:ind w:left="60" w:right="6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5000" w:type="pct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176"/>
        <w:gridCol w:w="1070"/>
        <w:gridCol w:w="4109"/>
      </w:tblGrid>
      <w:tr w:rsidR="00621CAF" w14:paraId="35046B9C" w14:textId="77777777" w:rsidTr="00DE5F56">
        <w:trPr>
          <w:tblCellSpacing w:w="7" w:type="dxa"/>
        </w:trPr>
        <w:tc>
          <w:tcPr>
            <w:tcW w:w="2221" w:type="pct"/>
            <w:vAlign w:val="center"/>
          </w:tcPr>
          <w:p w14:paraId="12319F15" w14:textId="56A58374" w:rsidR="00D86C34" w:rsidRDefault="00405BE5" w:rsidP="00D86C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Директор</w:t>
            </w:r>
          </w:p>
          <w:p w14:paraId="14B096A3" w14:textId="4DCB976F" w:rsidR="00D86C34" w:rsidRDefault="00DA2F05" w:rsidP="00D86C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МОУ «Изварская СОШ</w:t>
            </w:r>
            <w:r w:rsidR="008F187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14:paraId="558FB2EC" w14:textId="77777777" w:rsidR="00621CAF" w:rsidRDefault="00621C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5" w:type="pct"/>
            <w:vAlign w:val="center"/>
          </w:tcPr>
          <w:p w14:paraId="04CFDB0F" w14:textId="77777777" w:rsidR="00621CAF" w:rsidRDefault="00621C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5" w:type="pct"/>
            <w:vAlign w:val="center"/>
          </w:tcPr>
          <w:p w14:paraId="07B139D6" w14:textId="77777777" w:rsidR="00621CAF" w:rsidRDefault="00621CAF" w:rsidP="00A117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21CAF" w14:paraId="5ADA1998" w14:textId="77777777" w:rsidTr="00DE5F56">
        <w:trPr>
          <w:tblCellSpacing w:w="7" w:type="dxa"/>
        </w:trPr>
        <w:tc>
          <w:tcPr>
            <w:tcW w:w="2221" w:type="pct"/>
            <w:vAlign w:val="center"/>
          </w:tcPr>
          <w:p w14:paraId="05A1013D" w14:textId="4F74B2DD" w:rsidR="00D86C34" w:rsidRPr="00D86C34" w:rsidRDefault="009D3963" w:rsidP="00D86C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________________ /</w:t>
            </w:r>
            <w:r w:rsidR="00DA2F05">
              <w:rPr>
                <w:rFonts w:ascii="Times New Roman" w:eastAsia="Times New Roman" w:hAnsi="Times New Roman" w:cs="Times New Roman"/>
                <w:lang w:eastAsia="ru-RU"/>
              </w:rPr>
              <w:t>Козлова Л.А</w:t>
            </w:r>
            <w:r w:rsidR="008F187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D86C34" w:rsidRPr="00D86C34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  <w:p w14:paraId="0CB9322B" w14:textId="77777777" w:rsidR="00621CAF" w:rsidRDefault="00D86C34" w:rsidP="00D86C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6C34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  <w:tc>
          <w:tcPr>
            <w:tcW w:w="565" w:type="pct"/>
            <w:vAlign w:val="center"/>
          </w:tcPr>
          <w:p w14:paraId="37C64728" w14:textId="77777777" w:rsidR="00621CAF" w:rsidRDefault="00621C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85" w:type="pct"/>
            <w:vAlign w:val="center"/>
          </w:tcPr>
          <w:p w14:paraId="7B02954B" w14:textId="77777777" w:rsidR="00A1177C" w:rsidRDefault="00800831" w:rsidP="00A117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 </w:t>
            </w:r>
            <w:r w:rsidR="004923A8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  <w:p w14:paraId="606D4417" w14:textId="63C79741" w:rsidR="00621CAF" w:rsidRDefault="00800831" w:rsidP="00A117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</w:tr>
    </w:tbl>
    <w:p w14:paraId="7C14C3FE" w14:textId="77777777" w:rsidR="00621CAF" w:rsidRDefault="00621CAF" w:rsidP="00E56930">
      <w:pPr>
        <w:rPr>
          <w:rFonts w:ascii="Times New Roman" w:hAnsi="Times New Roman" w:cs="Times New Roman"/>
          <w:sz w:val="24"/>
          <w:szCs w:val="24"/>
        </w:rPr>
      </w:pPr>
    </w:p>
    <w:sectPr w:rsidR="00621CAF" w:rsidSect="00371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40D59" w14:textId="77777777" w:rsidR="006A1EE4" w:rsidRDefault="006A1EE4">
      <w:pPr>
        <w:spacing w:after="0" w:line="240" w:lineRule="auto"/>
      </w:pPr>
      <w:r>
        <w:separator/>
      </w:r>
    </w:p>
  </w:endnote>
  <w:endnote w:type="continuationSeparator" w:id="0">
    <w:p w14:paraId="4299E529" w14:textId="77777777" w:rsidR="006A1EE4" w:rsidRDefault="006A1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67B18" w14:textId="77777777" w:rsidR="006A1EE4" w:rsidRDefault="006A1EE4">
      <w:pPr>
        <w:spacing w:after="0" w:line="240" w:lineRule="auto"/>
      </w:pPr>
      <w:r>
        <w:separator/>
      </w:r>
    </w:p>
  </w:footnote>
  <w:footnote w:type="continuationSeparator" w:id="0">
    <w:p w14:paraId="33D9C56B" w14:textId="77777777" w:rsidR="006A1EE4" w:rsidRDefault="006A1E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3424348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77507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3117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CAF"/>
    <w:rsid w:val="00007327"/>
    <w:rsid w:val="000100AC"/>
    <w:rsid w:val="00024506"/>
    <w:rsid w:val="000358A9"/>
    <w:rsid w:val="00043064"/>
    <w:rsid w:val="00054F30"/>
    <w:rsid w:val="000A6C9F"/>
    <w:rsid w:val="000B2AAD"/>
    <w:rsid w:val="000B39EF"/>
    <w:rsid w:val="000B3BCC"/>
    <w:rsid w:val="000F426A"/>
    <w:rsid w:val="000F6384"/>
    <w:rsid w:val="00130D70"/>
    <w:rsid w:val="001531C3"/>
    <w:rsid w:val="00164ED2"/>
    <w:rsid w:val="00167E36"/>
    <w:rsid w:val="00197248"/>
    <w:rsid w:val="001A7049"/>
    <w:rsid w:val="001C3A72"/>
    <w:rsid w:val="001D2E82"/>
    <w:rsid w:val="001D581F"/>
    <w:rsid w:val="001D6F39"/>
    <w:rsid w:val="001F3858"/>
    <w:rsid w:val="002172DE"/>
    <w:rsid w:val="00222E51"/>
    <w:rsid w:val="00247912"/>
    <w:rsid w:val="00274094"/>
    <w:rsid w:val="00275568"/>
    <w:rsid w:val="002A3539"/>
    <w:rsid w:val="002E361D"/>
    <w:rsid w:val="00300789"/>
    <w:rsid w:val="00332981"/>
    <w:rsid w:val="00360971"/>
    <w:rsid w:val="0036741D"/>
    <w:rsid w:val="003714AF"/>
    <w:rsid w:val="003861DF"/>
    <w:rsid w:val="0039702B"/>
    <w:rsid w:val="003B2352"/>
    <w:rsid w:val="003B5476"/>
    <w:rsid w:val="003D1F45"/>
    <w:rsid w:val="003D72AC"/>
    <w:rsid w:val="003E39D6"/>
    <w:rsid w:val="003F07F2"/>
    <w:rsid w:val="00400CBE"/>
    <w:rsid w:val="00402D4C"/>
    <w:rsid w:val="00405BE5"/>
    <w:rsid w:val="00423AC2"/>
    <w:rsid w:val="00434115"/>
    <w:rsid w:val="00447C5E"/>
    <w:rsid w:val="00457CC2"/>
    <w:rsid w:val="004774F9"/>
    <w:rsid w:val="004923A8"/>
    <w:rsid w:val="004A3F01"/>
    <w:rsid w:val="004A74B7"/>
    <w:rsid w:val="004C5395"/>
    <w:rsid w:val="004C7237"/>
    <w:rsid w:val="004D1F3F"/>
    <w:rsid w:val="00500437"/>
    <w:rsid w:val="00520F2A"/>
    <w:rsid w:val="00536C08"/>
    <w:rsid w:val="0054631A"/>
    <w:rsid w:val="0055610E"/>
    <w:rsid w:val="005B0DFD"/>
    <w:rsid w:val="005B1680"/>
    <w:rsid w:val="005B7623"/>
    <w:rsid w:val="005C76D9"/>
    <w:rsid w:val="005C7B48"/>
    <w:rsid w:val="005D4276"/>
    <w:rsid w:val="005F5052"/>
    <w:rsid w:val="006030F4"/>
    <w:rsid w:val="00613BE3"/>
    <w:rsid w:val="00621CAF"/>
    <w:rsid w:val="00623BA6"/>
    <w:rsid w:val="0062406C"/>
    <w:rsid w:val="00624607"/>
    <w:rsid w:val="00636AE2"/>
    <w:rsid w:val="00657030"/>
    <w:rsid w:val="00657D70"/>
    <w:rsid w:val="00665657"/>
    <w:rsid w:val="0067202E"/>
    <w:rsid w:val="0068319D"/>
    <w:rsid w:val="00696BD3"/>
    <w:rsid w:val="006A05D6"/>
    <w:rsid w:val="006A1EE4"/>
    <w:rsid w:val="006A49EC"/>
    <w:rsid w:val="006B1B05"/>
    <w:rsid w:val="006C015B"/>
    <w:rsid w:val="006D4FB9"/>
    <w:rsid w:val="006E19B1"/>
    <w:rsid w:val="006F3380"/>
    <w:rsid w:val="00705CFC"/>
    <w:rsid w:val="00707925"/>
    <w:rsid w:val="00722A5A"/>
    <w:rsid w:val="007431B6"/>
    <w:rsid w:val="00746D3D"/>
    <w:rsid w:val="00756B16"/>
    <w:rsid w:val="007A57F2"/>
    <w:rsid w:val="007B5069"/>
    <w:rsid w:val="007D38BB"/>
    <w:rsid w:val="007D7A6C"/>
    <w:rsid w:val="008001E9"/>
    <w:rsid w:val="00800831"/>
    <w:rsid w:val="008159A0"/>
    <w:rsid w:val="00837B95"/>
    <w:rsid w:val="0084456A"/>
    <w:rsid w:val="00844849"/>
    <w:rsid w:val="008578CD"/>
    <w:rsid w:val="008836BC"/>
    <w:rsid w:val="00887581"/>
    <w:rsid w:val="008B44A1"/>
    <w:rsid w:val="008B5829"/>
    <w:rsid w:val="008B61B0"/>
    <w:rsid w:val="008C31BD"/>
    <w:rsid w:val="008C4E68"/>
    <w:rsid w:val="008C692E"/>
    <w:rsid w:val="008D64C3"/>
    <w:rsid w:val="008D67D1"/>
    <w:rsid w:val="008F1829"/>
    <w:rsid w:val="008F1871"/>
    <w:rsid w:val="00914D81"/>
    <w:rsid w:val="009508AE"/>
    <w:rsid w:val="0096262F"/>
    <w:rsid w:val="0097636E"/>
    <w:rsid w:val="009A25DF"/>
    <w:rsid w:val="009D3963"/>
    <w:rsid w:val="00A105CC"/>
    <w:rsid w:val="00A1177C"/>
    <w:rsid w:val="00A1635D"/>
    <w:rsid w:val="00A16F0C"/>
    <w:rsid w:val="00A23946"/>
    <w:rsid w:val="00A532E9"/>
    <w:rsid w:val="00A57556"/>
    <w:rsid w:val="00A63F5E"/>
    <w:rsid w:val="00A66439"/>
    <w:rsid w:val="00A83897"/>
    <w:rsid w:val="00AA2064"/>
    <w:rsid w:val="00AA2C5E"/>
    <w:rsid w:val="00AE35AD"/>
    <w:rsid w:val="00B04579"/>
    <w:rsid w:val="00B075A9"/>
    <w:rsid w:val="00B14EE7"/>
    <w:rsid w:val="00B21BD5"/>
    <w:rsid w:val="00B23F55"/>
    <w:rsid w:val="00B272B8"/>
    <w:rsid w:val="00B62E10"/>
    <w:rsid w:val="00B6455A"/>
    <w:rsid w:val="00B81A1A"/>
    <w:rsid w:val="00B93334"/>
    <w:rsid w:val="00B94049"/>
    <w:rsid w:val="00B95EE3"/>
    <w:rsid w:val="00BA0764"/>
    <w:rsid w:val="00BE4D76"/>
    <w:rsid w:val="00BE5114"/>
    <w:rsid w:val="00BE7B1C"/>
    <w:rsid w:val="00C01BE6"/>
    <w:rsid w:val="00C1284F"/>
    <w:rsid w:val="00C16D61"/>
    <w:rsid w:val="00C24784"/>
    <w:rsid w:val="00C2497C"/>
    <w:rsid w:val="00C26DDA"/>
    <w:rsid w:val="00C27A00"/>
    <w:rsid w:val="00C3416E"/>
    <w:rsid w:val="00C44903"/>
    <w:rsid w:val="00C4727F"/>
    <w:rsid w:val="00C66E1A"/>
    <w:rsid w:val="00C758CD"/>
    <w:rsid w:val="00C8354D"/>
    <w:rsid w:val="00C97E4B"/>
    <w:rsid w:val="00CA1ADB"/>
    <w:rsid w:val="00CA339C"/>
    <w:rsid w:val="00CB2E09"/>
    <w:rsid w:val="00CC761C"/>
    <w:rsid w:val="00CF206F"/>
    <w:rsid w:val="00D15999"/>
    <w:rsid w:val="00D35D58"/>
    <w:rsid w:val="00D37575"/>
    <w:rsid w:val="00D53C21"/>
    <w:rsid w:val="00D76B74"/>
    <w:rsid w:val="00D77C6F"/>
    <w:rsid w:val="00D86C34"/>
    <w:rsid w:val="00DA2F05"/>
    <w:rsid w:val="00DB3945"/>
    <w:rsid w:val="00DD7912"/>
    <w:rsid w:val="00DE0907"/>
    <w:rsid w:val="00DE1B6D"/>
    <w:rsid w:val="00DE5F56"/>
    <w:rsid w:val="00E01A0F"/>
    <w:rsid w:val="00E01E5C"/>
    <w:rsid w:val="00E178A9"/>
    <w:rsid w:val="00E179F0"/>
    <w:rsid w:val="00E23D1B"/>
    <w:rsid w:val="00E34C83"/>
    <w:rsid w:val="00E54476"/>
    <w:rsid w:val="00E56930"/>
    <w:rsid w:val="00E852C0"/>
    <w:rsid w:val="00E9552C"/>
    <w:rsid w:val="00EA174C"/>
    <w:rsid w:val="00EC3BCD"/>
    <w:rsid w:val="00ED687C"/>
    <w:rsid w:val="00EE3443"/>
    <w:rsid w:val="00EE5939"/>
    <w:rsid w:val="00F04944"/>
    <w:rsid w:val="00F1549A"/>
    <w:rsid w:val="00F15895"/>
    <w:rsid w:val="00F339BD"/>
    <w:rsid w:val="00F43C24"/>
    <w:rsid w:val="00F445C6"/>
    <w:rsid w:val="00F45180"/>
    <w:rsid w:val="00F50B82"/>
    <w:rsid w:val="00F579AA"/>
    <w:rsid w:val="00F61CAE"/>
    <w:rsid w:val="00F63902"/>
    <w:rsid w:val="00F6699E"/>
    <w:rsid w:val="00F81F04"/>
    <w:rsid w:val="00FA5487"/>
    <w:rsid w:val="00FB680B"/>
    <w:rsid w:val="00FC7EAD"/>
    <w:rsid w:val="00FE41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4E588"/>
  <w15:docId w15:val="{6DE1A2D2-3739-42E4-8825-392339312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6C34"/>
  </w:style>
  <w:style w:type="paragraph" w:styleId="1">
    <w:name w:val="heading 1"/>
    <w:basedOn w:val="a"/>
    <w:qFormat/>
    <w:rsid w:val="003714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unhideWhenUsed/>
    <w:qFormat/>
    <w:rsid w:val="003714AF"/>
    <w:pPr>
      <w:keepNext/>
      <w:keepLines/>
      <w:spacing w:before="200" w:after="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qFormat/>
    <w:rsid w:val="003714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unhideWhenUsed/>
    <w:qFormat/>
    <w:rsid w:val="003714AF"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nhideWhenUsed/>
    <w:qFormat/>
    <w:rsid w:val="003714AF"/>
    <w:pPr>
      <w:keepNext/>
      <w:keepLines/>
      <w:spacing w:before="200" w:after="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rsid w:val="003714AF"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rsid w:val="003714AF"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8">
    <w:name w:val="heading 8"/>
    <w:basedOn w:val="a"/>
    <w:next w:val="a"/>
    <w:uiPriority w:val="9"/>
    <w:unhideWhenUsed/>
    <w:qFormat/>
    <w:rsid w:val="003714AF"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9">
    <w:name w:val="heading 9"/>
    <w:basedOn w:val="a"/>
    <w:next w:val="a"/>
    <w:uiPriority w:val="9"/>
    <w:unhideWhenUsed/>
    <w:qFormat/>
    <w:rsid w:val="003714AF"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3714AF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a0"/>
    <w:uiPriority w:val="9"/>
    <w:rsid w:val="003714AF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a0"/>
    <w:uiPriority w:val="9"/>
    <w:rsid w:val="003714AF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a0"/>
    <w:uiPriority w:val="9"/>
    <w:rsid w:val="003714AF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a0"/>
    <w:uiPriority w:val="9"/>
    <w:rsid w:val="003714AF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a0"/>
    <w:uiPriority w:val="9"/>
    <w:rsid w:val="003714AF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a0"/>
    <w:uiPriority w:val="9"/>
    <w:rsid w:val="003714AF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a0"/>
    <w:uiPriority w:val="9"/>
    <w:rsid w:val="003714AF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a0"/>
    <w:uiPriority w:val="9"/>
    <w:rsid w:val="003714AF"/>
    <w:rPr>
      <w:rFonts w:ascii="Arial" w:eastAsia="Arial" w:hAnsi="Arial" w:cs="Arial"/>
      <w:i/>
      <w:iCs/>
      <w:color w:val="444444"/>
      <w:sz w:val="23"/>
      <w:szCs w:val="23"/>
    </w:rPr>
  </w:style>
  <w:style w:type="paragraph" w:styleId="a3">
    <w:name w:val="List Paragraph"/>
    <w:basedOn w:val="a"/>
    <w:link w:val="a4"/>
    <w:uiPriority w:val="34"/>
    <w:qFormat/>
    <w:rsid w:val="003714AF"/>
    <w:pPr>
      <w:ind w:left="720"/>
      <w:contextualSpacing/>
    </w:pPr>
  </w:style>
  <w:style w:type="paragraph" w:styleId="a5">
    <w:name w:val="No Spacing"/>
    <w:basedOn w:val="a"/>
    <w:uiPriority w:val="1"/>
    <w:qFormat/>
    <w:rsid w:val="003714AF"/>
    <w:pPr>
      <w:spacing w:after="0" w:line="240" w:lineRule="auto"/>
    </w:pPr>
    <w:rPr>
      <w:color w:val="000000"/>
    </w:rPr>
  </w:style>
  <w:style w:type="paragraph" w:styleId="a6">
    <w:name w:val="Title"/>
    <w:basedOn w:val="a"/>
    <w:next w:val="a"/>
    <w:uiPriority w:val="10"/>
    <w:qFormat/>
    <w:rsid w:val="003714AF"/>
    <w:pPr>
      <w:pBdr>
        <w:bottom w:val="single" w:sz="24" w:space="0" w:color="000000"/>
      </w:pBdr>
      <w:spacing w:before="300" w:after="80" w:line="240" w:lineRule="auto"/>
      <w:outlineLvl w:val="0"/>
    </w:pPr>
    <w:rPr>
      <w:b/>
      <w:color w:val="000000"/>
      <w:sz w:val="72"/>
    </w:rPr>
  </w:style>
  <w:style w:type="paragraph" w:styleId="a7">
    <w:name w:val="Subtitle"/>
    <w:basedOn w:val="a"/>
    <w:next w:val="a"/>
    <w:uiPriority w:val="11"/>
    <w:qFormat/>
    <w:rsid w:val="003714AF"/>
    <w:pPr>
      <w:spacing w:line="240" w:lineRule="auto"/>
      <w:outlineLvl w:val="0"/>
    </w:pPr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rsid w:val="003714AF"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8">
    <w:name w:val="Intense Quote"/>
    <w:basedOn w:val="a"/>
    <w:next w:val="a"/>
    <w:uiPriority w:val="30"/>
    <w:qFormat/>
    <w:rsid w:val="003714AF"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styleId="a9">
    <w:name w:val="Table Grid"/>
    <w:basedOn w:val="a1"/>
    <w:uiPriority w:val="59"/>
    <w:rsid w:val="003714A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a1"/>
    <w:uiPriority w:val="99"/>
    <w:rsid w:val="003714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sid w:val="003714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sid w:val="003714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sid w:val="003714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sid w:val="003714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sid w:val="003714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sid w:val="003714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rsid w:val="003714AF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3714AF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rsid w:val="003714AF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rsid w:val="003714AF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rsid w:val="003714AF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rsid w:val="003714AF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3714AF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sid w:val="003714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3714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sid w:val="003714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sid w:val="003714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sid w:val="003714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3714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3714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a">
    <w:name w:val="Hyperlink"/>
    <w:uiPriority w:val="99"/>
    <w:unhideWhenUsed/>
    <w:rsid w:val="003714AF"/>
    <w:rPr>
      <w:color w:val="0563C1" w:themeColor="hyperlink"/>
      <w:u w:val="single"/>
    </w:rPr>
  </w:style>
  <w:style w:type="paragraph" w:styleId="ab">
    <w:name w:val="footnote text"/>
    <w:basedOn w:val="a"/>
    <w:uiPriority w:val="99"/>
    <w:semiHidden/>
    <w:unhideWhenUsed/>
    <w:rsid w:val="003714AF"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a0"/>
    <w:uiPriority w:val="99"/>
    <w:semiHidden/>
    <w:rsid w:val="003714AF"/>
    <w:rPr>
      <w:sz w:val="20"/>
    </w:rPr>
  </w:style>
  <w:style w:type="character" w:styleId="ac">
    <w:name w:val="footnote reference"/>
    <w:basedOn w:val="a0"/>
    <w:uiPriority w:val="99"/>
    <w:semiHidden/>
    <w:unhideWhenUsed/>
    <w:rsid w:val="003714AF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3714AF"/>
    <w:pPr>
      <w:spacing w:after="57"/>
    </w:pPr>
  </w:style>
  <w:style w:type="paragraph" w:styleId="21">
    <w:name w:val="toc 2"/>
    <w:basedOn w:val="a"/>
    <w:next w:val="a"/>
    <w:uiPriority w:val="39"/>
    <w:unhideWhenUsed/>
    <w:rsid w:val="003714AF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3714AF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3714AF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3714AF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3714AF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3714AF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3714AF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3714AF"/>
    <w:pPr>
      <w:spacing w:after="57"/>
      <w:ind w:left="2268"/>
    </w:pPr>
  </w:style>
  <w:style w:type="paragraph" w:styleId="ad">
    <w:name w:val="TOC Heading"/>
    <w:uiPriority w:val="39"/>
    <w:unhideWhenUsed/>
    <w:rsid w:val="003714AF"/>
  </w:style>
  <w:style w:type="character" w:customStyle="1" w:styleId="11">
    <w:name w:val="Заголовок 1 Знак"/>
    <w:basedOn w:val="a0"/>
    <w:uiPriority w:val="9"/>
    <w:rsid w:val="003714AF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31">
    <w:name w:val="Заголовок 3 Знак"/>
    <w:basedOn w:val="a0"/>
    <w:uiPriority w:val="9"/>
    <w:rsid w:val="003714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e">
    <w:name w:val="Strong"/>
    <w:basedOn w:val="a0"/>
    <w:uiPriority w:val="22"/>
    <w:qFormat/>
    <w:rsid w:val="003714AF"/>
    <w:rPr>
      <w:b/>
      <w:bCs/>
    </w:rPr>
  </w:style>
  <w:style w:type="paragraph" w:styleId="af">
    <w:name w:val="Normal (Web)"/>
    <w:basedOn w:val="a"/>
    <w:uiPriority w:val="99"/>
    <w:semiHidden/>
    <w:unhideWhenUsed/>
    <w:rsid w:val="00371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header"/>
    <w:basedOn w:val="a"/>
    <w:uiPriority w:val="99"/>
    <w:unhideWhenUsed/>
    <w:rsid w:val="00371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uiPriority w:val="99"/>
    <w:rsid w:val="003714AF"/>
  </w:style>
  <w:style w:type="paragraph" w:styleId="af2">
    <w:name w:val="footer"/>
    <w:basedOn w:val="a"/>
    <w:uiPriority w:val="99"/>
    <w:unhideWhenUsed/>
    <w:rsid w:val="00371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uiPriority w:val="99"/>
    <w:rsid w:val="003714AF"/>
  </w:style>
  <w:style w:type="paragraph" w:styleId="af4">
    <w:name w:val="Balloon Text"/>
    <w:basedOn w:val="a"/>
    <w:link w:val="af5"/>
    <w:uiPriority w:val="99"/>
    <w:semiHidden/>
    <w:unhideWhenUsed/>
    <w:rsid w:val="00402D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402D4C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link w:val="a3"/>
    <w:uiPriority w:val="34"/>
    <w:locked/>
    <w:rsid w:val="00C66E1A"/>
  </w:style>
  <w:style w:type="paragraph" w:customStyle="1" w:styleId="Heading">
    <w:name w:val="Heading"/>
    <w:rsid w:val="008F18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1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1765</Words>
  <Characters>10063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iRU052025</cp:lastModifiedBy>
  <cp:revision>13</cp:revision>
  <cp:lastPrinted>2025-10-15T07:42:00Z</cp:lastPrinted>
  <dcterms:created xsi:type="dcterms:W3CDTF">2026-05-19T10:47:00Z</dcterms:created>
  <dcterms:modified xsi:type="dcterms:W3CDTF">2026-09-10T05:18:00Z</dcterms:modified>
</cp:coreProperties>
</file>