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7F8D" w:rsidRPr="00CE2974" w:rsidRDefault="005B7F8D" w:rsidP="006D5047">
      <w:pPr>
        <w:pStyle w:val="1"/>
        <w:spacing w:before="0" w:after="0"/>
        <w:ind w:right="-5"/>
        <w:jc w:val="center"/>
        <w:rPr>
          <w:rFonts w:ascii="Times New Roman" w:hAnsi="Times New Roman" w:cs="Times New Roman"/>
          <w:sz w:val="22"/>
          <w:szCs w:val="22"/>
        </w:rPr>
      </w:pPr>
      <w:r w:rsidRPr="00A139CA">
        <w:rPr>
          <w:rFonts w:ascii="Times New Roman" w:hAnsi="Times New Roman" w:cs="Times New Roman"/>
          <w:sz w:val="22"/>
          <w:szCs w:val="22"/>
        </w:rPr>
        <w:t>ДОГОВОР</w:t>
      </w:r>
      <w:r w:rsidR="00AB0CA4" w:rsidRPr="00A139CA">
        <w:rPr>
          <w:rFonts w:ascii="Times New Roman" w:hAnsi="Times New Roman" w:cs="Times New Roman"/>
          <w:sz w:val="22"/>
          <w:szCs w:val="22"/>
        </w:rPr>
        <w:t xml:space="preserve"> </w:t>
      </w:r>
      <w:r w:rsidR="004A6F89">
        <w:rPr>
          <w:rFonts w:ascii="Times New Roman" w:hAnsi="Times New Roman" w:cs="Times New Roman"/>
          <w:sz w:val="22"/>
          <w:szCs w:val="22"/>
        </w:rPr>
        <w:t>№</w:t>
      </w:r>
    </w:p>
    <w:p w:rsidR="00CD7CBD" w:rsidRPr="00CD7CBD" w:rsidRDefault="00D14E50" w:rsidP="00AF172A">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н</w:t>
      </w:r>
      <w:r w:rsidR="00CD7CBD" w:rsidRPr="00CD7CBD">
        <w:rPr>
          <w:rFonts w:ascii="Times New Roman" w:eastAsia="Times New Roman" w:hAnsi="Times New Roman" w:cs="Times New Roman"/>
          <w:b/>
          <w:sz w:val="24"/>
          <w:szCs w:val="24"/>
        </w:rPr>
        <w:t xml:space="preserve">а </w:t>
      </w:r>
      <w:r w:rsidR="0091471E">
        <w:rPr>
          <w:rFonts w:ascii="Times New Roman" w:eastAsia="Times New Roman" w:hAnsi="Times New Roman" w:cs="Times New Roman"/>
          <w:b/>
          <w:sz w:val="24"/>
          <w:szCs w:val="24"/>
        </w:rPr>
        <w:t>поставку</w:t>
      </w:r>
      <w:r w:rsidR="00205297">
        <w:rPr>
          <w:rFonts w:ascii="Times New Roman" w:eastAsia="Times New Roman" w:hAnsi="Times New Roman" w:cs="Times New Roman"/>
          <w:b/>
          <w:sz w:val="24"/>
          <w:szCs w:val="24"/>
        </w:rPr>
        <w:t xml:space="preserve"> </w:t>
      </w:r>
      <w:r w:rsidR="00A648D1" w:rsidRPr="00A648D1">
        <w:rPr>
          <w:rFonts w:ascii="Times New Roman" w:eastAsia="Times New Roman" w:hAnsi="Times New Roman" w:cs="Times New Roman"/>
          <w:b/>
          <w:sz w:val="24"/>
          <w:szCs w:val="24"/>
        </w:rPr>
        <w:t>генератора в комплекте (генератор, удлинитель силовой, 2 светодиодных прожектора, расходные материалы</w:t>
      </w:r>
      <w:r w:rsidR="00011B42">
        <w:rPr>
          <w:rFonts w:ascii="Times New Roman" w:eastAsia="Times New Roman" w:hAnsi="Times New Roman" w:cs="Times New Roman"/>
          <w:b/>
          <w:sz w:val="24"/>
          <w:szCs w:val="24"/>
        </w:rPr>
        <w:t>)</w:t>
      </w:r>
      <w:bookmarkStart w:id="0" w:name="_GoBack"/>
      <w:bookmarkEnd w:id="0"/>
      <w:r w:rsidR="001128A9" w:rsidRPr="001128A9">
        <w:rPr>
          <w:rFonts w:ascii="Times New Roman" w:eastAsia="Times New Roman" w:hAnsi="Times New Roman" w:cs="Times New Roman"/>
          <w:b/>
          <w:sz w:val="24"/>
          <w:szCs w:val="24"/>
        </w:rPr>
        <w:t xml:space="preserve"> МБОУ «СОШ № 9 им. В.И. Некрасова»</w:t>
      </w:r>
    </w:p>
    <w:p w:rsidR="00CD7CBD" w:rsidRDefault="00CD7CBD" w:rsidP="005B7F8D">
      <w:pPr>
        <w:ind w:right="-5"/>
        <w:jc w:val="both"/>
        <w:rPr>
          <w:rFonts w:ascii="Times New Roman" w:hAnsi="Times New Roman" w:cs="Times New Roman"/>
        </w:rPr>
      </w:pPr>
    </w:p>
    <w:p w:rsidR="005B7F8D" w:rsidRPr="00A139CA" w:rsidRDefault="005B7F8D" w:rsidP="005B7F8D">
      <w:pPr>
        <w:ind w:right="-5"/>
        <w:jc w:val="both"/>
        <w:rPr>
          <w:rFonts w:ascii="Times New Roman" w:hAnsi="Times New Roman" w:cs="Times New Roman"/>
        </w:rPr>
      </w:pPr>
      <w:r w:rsidRPr="00A139CA">
        <w:rPr>
          <w:rFonts w:ascii="Times New Roman" w:hAnsi="Times New Roman" w:cs="Times New Roman"/>
        </w:rPr>
        <w:t xml:space="preserve">г. Сосновый Бор                                                                                   </w:t>
      </w:r>
      <w:r w:rsidR="00D14E50">
        <w:rPr>
          <w:rFonts w:ascii="Times New Roman" w:hAnsi="Times New Roman" w:cs="Times New Roman"/>
        </w:rPr>
        <w:t xml:space="preserve">       </w:t>
      </w:r>
      <w:r w:rsidR="00EC6C2B">
        <w:rPr>
          <w:rFonts w:ascii="Times New Roman" w:hAnsi="Times New Roman" w:cs="Times New Roman"/>
        </w:rPr>
        <w:t xml:space="preserve"> </w:t>
      </w:r>
      <w:r w:rsidR="00D14E50">
        <w:rPr>
          <w:rFonts w:ascii="Times New Roman" w:hAnsi="Times New Roman" w:cs="Times New Roman"/>
        </w:rPr>
        <w:t xml:space="preserve"> </w:t>
      </w:r>
      <w:r w:rsidR="004A6F89">
        <w:rPr>
          <w:rFonts w:ascii="Times New Roman" w:hAnsi="Times New Roman" w:cs="Times New Roman"/>
        </w:rPr>
        <w:t xml:space="preserve">    </w:t>
      </w:r>
      <w:r w:rsidR="0084151F">
        <w:rPr>
          <w:rFonts w:ascii="Times New Roman" w:hAnsi="Times New Roman" w:cs="Times New Roman"/>
        </w:rPr>
        <w:t>«____</w:t>
      </w:r>
      <w:r w:rsidR="001B3BE9" w:rsidRPr="001B3BE9">
        <w:rPr>
          <w:rFonts w:ascii="Times New Roman" w:hAnsi="Times New Roman" w:cs="Times New Roman"/>
        </w:rPr>
        <w:t xml:space="preserve">» </w:t>
      </w:r>
      <w:r w:rsidR="00AE4EB9">
        <w:rPr>
          <w:rFonts w:ascii="Times New Roman" w:hAnsi="Times New Roman" w:cs="Times New Roman"/>
        </w:rPr>
        <w:t>сентября</w:t>
      </w:r>
      <w:r w:rsidR="001B3BE9" w:rsidRPr="001B3BE9">
        <w:rPr>
          <w:rFonts w:ascii="Times New Roman" w:hAnsi="Times New Roman" w:cs="Times New Roman"/>
        </w:rPr>
        <w:t xml:space="preserve"> 202</w:t>
      </w:r>
      <w:r w:rsidR="004A6F89">
        <w:rPr>
          <w:rFonts w:ascii="Times New Roman" w:hAnsi="Times New Roman" w:cs="Times New Roman"/>
        </w:rPr>
        <w:t>6</w:t>
      </w:r>
      <w:r w:rsidR="001B3BE9" w:rsidRPr="001B3BE9">
        <w:rPr>
          <w:rFonts w:ascii="Times New Roman" w:hAnsi="Times New Roman" w:cs="Times New Roman"/>
        </w:rPr>
        <w:t xml:space="preserve"> г.</w:t>
      </w:r>
    </w:p>
    <w:p w:rsidR="003245C8" w:rsidRPr="00DC1757" w:rsidRDefault="003245C8" w:rsidP="003245C8">
      <w:pPr>
        <w:tabs>
          <w:tab w:val="left" w:pos="6280"/>
        </w:tabs>
        <w:spacing w:after="0" w:line="240" w:lineRule="auto"/>
        <w:ind w:right="-5"/>
        <w:jc w:val="both"/>
        <w:rPr>
          <w:rFonts w:ascii="Times New Roman" w:eastAsia="Times New Roman" w:hAnsi="Times New Roman" w:cs="Times New Roman"/>
          <w:b/>
        </w:rPr>
      </w:pPr>
      <w:proofErr w:type="gramStart"/>
      <w:r w:rsidRPr="00DC1757">
        <w:rPr>
          <w:rFonts w:ascii="Times New Roman" w:eastAsia="Times New Roman" w:hAnsi="Times New Roman" w:cs="Times New Roman"/>
          <w:b/>
          <w:color w:val="262626"/>
        </w:rPr>
        <w:t>Муниципальное бюджетное общеобразовательное учреждение «Средняя общеобразовательная школа № 9 имени В.И. Некрасова»</w:t>
      </w:r>
      <w:r w:rsidRPr="00DC1757">
        <w:rPr>
          <w:rFonts w:ascii="Times New Roman" w:eastAsia="Times New Roman" w:hAnsi="Times New Roman" w:cs="Times New Roman"/>
          <w:color w:val="262626"/>
        </w:rPr>
        <w:t xml:space="preserve">, именуемая в дальнейшем «Заказчик», в лице </w:t>
      </w:r>
      <w:proofErr w:type="spellStart"/>
      <w:r w:rsidR="00C11B80" w:rsidRPr="00C11B80">
        <w:rPr>
          <w:rFonts w:ascii="Times New Roman" w:eastAsia="Times New Roman" w:hAnsi="Times New Roman" w:cs="Times New Roman"/>
          <w:color w:val="262626"/>
        </w:rPr>
        <w:t>Врио</w:t>
      </w:r>
      <w:proofErr w:type="spellEnd"/>
      <w:r w:rsidR="00C11B80" w:rsidRPr="00C11B80">
        <w:rPr>
          <w:rFonts w:ascii="Times New Roman" w:eastAsia="Times New Roman" w:hAnsi="Times New Roman" w:cs="Times New Roman"/>
          <w:color w:val="262626"/>
        </w:rPr>
        <w:t xml:space="preserve"> директора Пехтеревой Елены Евгеньевны, действующего на основании Распоряжения администрации муниципального образования </w:t>
      </w:r>
      <w:proofErr w:type="spellStart"/>
      <w:r w:rsidR="00C11B80" w:rsidRPr="00C11B80">
        <w:rPr>
          <w:rFonts w:ascii="Times New Roman" w:eastAsia="Times New Roman" w:hAnsi="Times New Roman" w:cs="Times New Roman"/>
          <w:color w:val="262626"/>
        </w:rPr>
        <w:t>Сосновоборский</w:t>
      </w:r>
      <w:proofErr w:type="spellEnd"/>
      <w:r w:rsidR="00C11B80" w:rsidRPr="00C11B80">
        <w:rPr>
          <w:rFonts w:ascii="Times New Roman" w:eastAsia="Times New Roman" w:hAnsi="Times New Roman" w:cs="Times New Roman"/>
          <w:color w:val="262626"/>
        </w:rPr>
        <w:t xml:space="preserve"> городской округ Ленинградской области № 175-к от 27.07.2026г.</w:t>
      </w:r>
      <w:r w:rsidRPr="00DC1757">
        <w:rPr>
          <w:rFonts w:ascii="Times New Roman" w:eastAsia="Times New Roman" w:hAnsi="Times New Roman" w:cs="Times New Roman"/>
          <w:color w:val="262626"/>
        </w:rPr>
        <w:t>, с одной стороны, и _______________________, именуемый в дальнейшем «Поставщик», в лице ________________________________________, действующего на основании _________________________________, с другой стороны, именуемые в дальнейшем «Стороны», и</w:t>
      </w:r>
      <w:proofErr w:type="gramEnd"/>
      <w:r w:rsidRPr="00DC1757">
        <w:rPr>
          <w:rFonts w:ascii="Times New Roman" w:eastAsia="Times New Roman" w:hAnsi="Times New Roman" w:cs="Times New Roman"/>
          <w:color w:val="262626"/>
        </w:rPr>
        <w:t xml:space="preserve"> </w:t>
      </w:r>
      <w:proofErr w:type="gramStart"/>
      <w:r w:rsidRPr="00DC1757">
        <w:rPr>
          <w:rFonts w:ascii="Times New Roman" w:eastAsia="Times New Roman" w:hAnsi="Times New Roman" w:cs="Times New Roman"/>
          <w:color w:val="262626"/>
        </w:rPr>
        <w:t>каждый в отдельности «Сторона», с соблюдением требований Гражданского кодекса Российской Федерации, Федерального закона от 05.04.2013 N 44-ФЗ "О договорной системе в сфере закупок товаров, работ, услуг для обеспечения государственных и муниципальных нужд" и иного законодательства Российской Федерации и Ленинградской области, на основании п.</w:t>
      </w:r>
      <w:r w:rsidR="00205297">
        <w:rPr>
          <w:rFonts w:ascii="Times New Roman" w:eastAsia="Times New Roman" w:hAnsi="Times New Roman" w:cs="Times New Roman"/>
          <w:color w:val="262626"/>
        </w:rPr>
        <w:t>4</w:t>
      </w:r>
      <w:r w:rsidRPr="00DC1757">
        <w:rPr>
          <w:rFonts w:ascii="Times New Roman" w:eastAsia="Times New Roman" w:hAnsi="Times New Roman" w:cs="Times New Roman"/>
          <w:color w:val="262626"/>
        </w:rPr>
        <w:t xml:space="preserve"> ч.1. статьи 93 Федерального закона от 05.04.2013 N 44-ФЗ "О договорной системе в сфере закупок</w:t>
      </w:r>
      <w:proofErr w:type="gramEnd"/>
      <w:r w:rsidRPr="00DC1757">
        <w:rPr>
          <w:rFonts w:ascii="Times New Roman" w:eastAsia="Times New Roman" w:hAnsi="Times New Roman" w:cs="Times New Roman"/>
          <w:color w:val="262626"/>
        </w:rPr>
        <w:t xml:space="preserve"> товаров, работ, услуг для обеспечения государственных и муниципальных нужд" заключили настоящий договор (далее по тексту – «договор») о нижеследующем</w:t>
      </w:r>
    </w:p>
    <w:p w:rsidR="005B7F8D" w:rsidRPr="00361077" w:rsidRDefault="005B7F8D" w:rsidP="00D14E50">
      <w:pPr>
        <w:tabs>
          <w:tab w:val="left" w:pos="6280"/>
        </w:tabs>
        <w:spacing w:after="0" w:line="240" w:lineRule="auto"/>
        <w:ind w:right="-5"/>
        <w:jc w:val="center"/>
        <w:rPr>
          <w:rFonts w:ascii="Times New Roman" w:hAnsi="Times New Roman" w:cs="Times New Roman"/>
          <w:color w:val="262626"/>
        </w:rPr>
      </w:pPr>
      <w:r w:rsidRPr="00A139CA">
        <w:rPr>
          <w:rFonts w:ascii="Times New Roman" w:hAnsi="Times New Roman" w:cs="Times New Roman"/>
          <w:b/>
        </w:rPr>
        <w:t>1. Предмет договора</w:t>
      </w:r>
    </w:p>
    <w:p w:rsidR="005B7F8D" w:rsidRPr="00A139CA" w:rsidRDefault="005B7F8D" w:rsidP="00D14E50">
      <w:pPr>
        <w:pStyle w:val="Default"/>
        <w:spacing w:line="240" w:lineRule="auto"/>
        <w:jc w:val="both"/>
        <w:rPr>
          <w:color w:val="auto"/>
          <w:sz w:val="22"/>
          <w:szCs w:val="22"/>
        </w:rPr>
      </w:pPr>
      <w:r w:rsidRPr="00A139CA">
        <w:rPr>
          <w:color w:val="auto"/>
          <w:sz w:val="22"/>
          <w:szCs w:val="22"/>
        </w:rPr>
        <w:t xml:space="preserve">1.1. В соответствии с настоящим договором Поставщик принимает на себя обязательства </w:t>
      </w:r>
      <w:r w:rsidR="00E6342A" w:rsidRPr="00E6342A">
        <w:rPr>
          <w:b/>
          <w:color w:val="auto"/>
          <w:sz w:val="22"/>
          <w:szCs w:val="22"/>
        </w:rPr>
        <w:t xml:space="preserve">по </w:t>
      </w:r>
      <w:r w:rsidR="00A648D1">
        <w:rPr>
          <w:b/>
          <w:color w:val="auto"/>
          <w:sz w:val="22"/>
          <w:szCs w:val="22"/>
        </w:rPr>
        <w:t>у</w:t>
      </w:r>
      <w:r w:rsidR="00A648D1" w:rsidRPr="00A648D1">
        <w:rPr>
          <w:b/>
          <w:color w:val="auto"/>
          <w:sz w:val="22"/>
          <w:szCs w:val="22"/>
        </w:rPr>
        <w:t>креплени</w:t>
      </w:r>
      <w:r w:rsidR="00A648D1">
        <w:rPr>
          <w:b/>
          <w:color w:val="auto"/>
          <w:sz w:val="22"/>
          <w:szCs w:val="22"/>
        </w:rPr>
        <w:t>ю</w:t>
      </w:r>
      <w:r w:rsidR="00A648D1" w:rsidRPr="00A648D1">
        <w:rPr>
          <w:b/>
          <w:color w:val="auto"/>
          <w:sz w:val="22"/>
          <w:szCs w:val="22"/>
        </w:rPr>
        <w:t xml:space="preserve"> материально-технической базы - приобретение и доставка генератор</w:t>
      </w:r>
      <w:r w:rsidR="00A648D1">
        <w:rPr>
          <w:b/>
          <w:color w:val="auto"/>
          <w:sz w:val="22"/>
          <w:szCs w:val="22"/>
        </w:rPr>
        <w:t>а</w:t>
      </w:r>
      <w:r w:rsidR="00A648D1" w:rsidRPr="00A648D1">
        <w:rPr>
          <w:b/>
          <w:color w:val="auto"/>
          <w:sz w:val="22"/>
          <w:szCs w:val="22"/>
        </w:rPr>
        <w:t xml:space="preserve"> в комплекте (генератор, удлинитель силовой, 2 светодиодных прожектора, расходные материалы</w:t>
      </w:r>
      <w:r w:rsidR="00A648D1">
        <w:rPr>
          <w:b/>
          <w:color w:val="auto"/>
          <w:sz w:val="22"/>
          <w:szCs w:val="22"/>
        </w:rPr>
        <w:t>)</w:t>
      </w:r>
      <w:r w:rsidR="00A648D1" w:rsidRPr="00A648D1">
        <w:rPr>
          <w:b/>
          <w:color w:val="auto"/>
          <w:sz w:val="22"/>
          <w:szCs w:val="22"/>
        </w:rPr>
        <w:t xml:space="preserve"> </w:t>
      </w:r>
      <w:r w:rsidRPr="00CD65CD">
        <w:rPr>
          <w:color w:val="auto"/>
          <w:sz w:val="22"/>
          <w:szCs w:val="22"/>
        </w:rPr>
        <w:t>(далее по тексту – «Товар») в собственность Заказчика, по адресу: Липовский проезд д. 13 в г.</w:t>
      </w:r>
      <w:r w:rsidR="00F2480B" w:rsidRPr="00CD65CD">
        <w:rPr>
          <w:color w:val="auto"/>
          <w:sz w:val="22"/>
          <w:szCs w:val="22"/>
        </w:rPr>
        <w:t xml:space="preserve"> </w:t>
      </w:r>
      <w:r w:rsidRPr="00CD65CD">
        <w:rPr>
          <w:color w:val="auto"/>
          <w:sz w:val="22"/>
          <w:szCs w:val="22"/>
        </w:rPr>
        <w:t>Сосновый Бор Ленинградской области, в количестве и ассортименте, указанных в Спецификации поставляемых товаров</w:t>
      </w:r>
      <w:r w:rsidRPr="00A139CA">
        <w:rPr>
          <w:color w:val="auto"/>
          <w:sz w:val="22"/>
          <w:szCs w:val="22"/>
        </w:rPr>
        <w:t xml:space="preserve"> (Приложение № 1), являющейся неотъемлемой частью настоящего Договора, в сроки, установленные настоящим Договором.</w:t>
      </w:r>
    </w:p>
    <w:p w:rsidR="005B7F8D" w:rsidRPr="00A139CA" w:rsidRDefault="005B7F8D" w:rsidP="005B7F8D">
      <w:pPr>
        <w:pStyle w:val="Default"/>
        <w:jc w:val="both"/>
        <w:rPr>
          <w:color w:val="auto"/>
          <w:sz w:val="22"/>
          <w:szCs w:val="22"/>
        </w:rPr>
      </w:pPr>
      <w:r w:rsidRPr="00A139CA">
        <w:rPr>
          <w:color w:val="auto"/>
          <w:sz w:val="22"/>
          <w:szCs w:val="22"/>
        </w:rPr>
        <w:t>1.2. Поставляемый товар должен быть новым товаром (товаром, который не был в употреблении, не прошел ремонт, в том числе восстановление, замену поставляемых частей, восстановление потребительских свойств). Товар должен отвечать требованиям качества, безопасности жизни и здоровья, а также иным требованиям сертификации,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Договором. Товар должен быть свободным от прав третьих лиц. Все материалы, из которых изготовлен товар, должны соответствовать ГОСТ, ТУ и иметь сертификаты качества и соответствия.</w:t>
      </w:r>
    </w:p>
    <w:p w:rsidR="005B7F8D" w:rsidRPr="00A139CA" w:rsidRDefault="005B7F8D" w:rsidP="005B7F8D">
      <w:pPr>
        <w:pStyle w:val="Default"/>
        <w:jc w:val="both"/>
        <w:rPr>
          <w:color w:val="auto"/>
          <w:sz w:val="22"/>
          <w:szCs w:val="22"/>
        </w:rPr>
      </w:pPr>
      <w:r w:rsidRPr="00A139CA">
        <w:rPr>
          <w:color w:val="auto"/>
          <w:sz w:val="22"/>
          <w:szCs w:val="22"/>
        </w:rPr>
        <w:t xml:space="preserve">1.3. Товар передается Заказчику с необходимыми принадлежностями к нему, которыми могут быть копии сертификата и лицензии, инструкции (памятки) на русском языке, паспорт на товар, гарантийные талоны (сервисные книжки) и т.п. </w:t>
      </w:r>
    </w:p>
    <w:p w:rsidR="005B7F8D" w:rsidRPr="00A139CA" w:rsidRDefault="005B7F8D" w:rsidP="005B7F8D">
      <w:pPr>
        <w:pStyle w:val="Default"/>
        <w:jc w:val="both"/>
        <w:rPr>
          <w:color w:val="auto"/>
          <w:sz w:val="22"/>
          <w:szCs w:val="22"/>
        </w:rPr>
      </w:pPr>
      <w:r w:rsidRPr="00A139CA">
        <w:rPr>
          <w:color w:val="auto"/>
          <w:sz w:val="22"/>
          <w:szCs w:val="22"/>
        </w:rPr>
        <w:t xml:space="preserve">1.4. Риск случайной гибели или случайного повреждения товара до его передачи Заказчику лежит на Поставщике. </w:t>
      </w:r>
    </w:p>
    <w:p w:rsidR="005B7F8D" w:rsidRPr="00A139CA" w:rsidRDefault="005B7F8D" w:rsidP="005B7F8D">
      <w:pPr>
        <w:pStyle w:val="Default"/>
        <w:jc w:val="both"/>
        <w:rPr>
          <w:color w:val="auto"/>
          <w:sz w:val="22"/>
          <w:szCs w:val="22"/>
        </w:rPr>
      </w:pPr>
      <w:r w:rsidRPr="00A139CA">
        <w:rPr>
          <w:color w:val="auto"/>
          <w:sz w:val="22"/>
          <w:szCs w:val="22"/>
        </w:rPr>
        <w:t>Моментом передачи товара Заказчику считается дата подписания Сторонами Акта приема-передачи товара (Приложение №</w:t>
      </w:r>
      <w:r w:rsidR="00E1596F">
        <w:rPr>
          <w:color w:val="auto"/>
          <w:sz w:val="22"/>
          <w:szCs w:val="22"/>
        </w:rPr>
        <w:t>3</w:t>
      </w:r>
      <w:r w:rsidRPr="00A139CA">
        <w:rPr>
          <w:color w:val="auto"/>
          <w:sz w:val="22"/>
          <w:szCs w:val="22"/>
        </w:rPr>
        <w:t>).</w:t>
      </w:r>
    </w:p>
    <w:p w:rsidR="00FD164B" w:rsidRPr="00FD164B" w:rsidRDefault="005B7F8D" w:rsidP="00FD164B">
      <w:pPr>
        <w:pStyle w:val="Default"/>
        <w:jc w:val="both"/>
        <w:rPr>
          <w:color w:val="auto"/>
          <w:sz w:val="22"/>
          <w:szCs w:val="22"/>
        </w:rPr>
      </w:pPr>
      <w:r w:rsidRPr="00FD164B">
        <w:rPr>
          <w:color w:val="auto"/>
          <w:sz w:val="22"/>
          <w:szCs w:val="22"/>
        </w:rPr>
        <w:t>1.5. Поставка Товара осуществляетс</w:t>
      </w:r>
      <w:r w:rsidR="00FD164B" w:rsidRPr="00FD164B">
        <w:rPr>
          <w:color w:val="auto"/>
          <w:sz w:val="22"/>
          <w:szCs w:val="22"/>
        </w:rPr>
        <w:t xml:space="preserve">я силами и за счет Поставщика. </w:t>
      </w:r>
    </w:p>
    <w:p w:rsidR="00FD164B" w:rsidRPr="00FD164B" w:rsidRDefault="005B7F8D" w:rsidP="00FD164B">
      <w:pPr>
        <w:pStyle w:val="Default"/>
        <w:jc w:val="both"/>
        <w:rPr>
          <w:color w:val="auto"/>
          <w:sz w:val="22"/>
          <w:szCs w:val="22"/>
        </w:rPr>
      </w:pPr>
      <w:r w:rsidRPr="00FD164B">
        <w:rPr>
          <w:color w:val="auto"/>
          <w:sz w:val="22"/>
          <w:szCs w:val="22"/>
        </w:rPr>
        <w:t xml:space="preserve">1.6. </w:t>
      </w:r>
      <w:r w:rsidR="00CD7CBD" w:rsidRPr="00CD7CBD">
        <w:rPr>
          <w:color w:val="auto"/>
          <w:sz w:val="22"/>
          <w:szCs w:val="22"/>
        </w:rPr>
        <w:t>Поставщик также обязуется предоставить следующие услуги,  связанные с поставкой товаров (далее – Сопутствующие услуги): доставку, погрузочно-разгрузочные работы (в том числе подъем на этаж), уплату налогов, сборов и других обязательных платежей, сборку, настройку, установку поставляемого оборудования (товара) до его полного рабочего состояния, уборку и вывоз упаковочного материала, таможенное оформление, страхование</w:t>
      </w:r>
      <w:r w:rsidRPr="00FD164B">
        <w:rPr>
          <w:color w:val="auto"/>
          <w:sz w:val="22"/>
          <w:szCs w:val="22"/>
        </w:rPr>
        <w:t xml:space="preserve">. </w:t>
      </w:r>
    </w:p>
    <w:p w:rsidR="005B7F8D" w:rsidRDefault="005B7F8D" w:rsidP="00FD164B">
      <w:pPr>
        <w:pStyle w:val="Default"/>
        <w:jc w:val="both"/>
        <w:rPr>
          <w:color w:val="auto"/>
          <w:sz w:val="22"/>
          <w:szCs w:val="22"/>
        </w:rPr>
      </w:pPr>
      <w:r w:rsidRPr="00FD164B">
        <w:rPr>
          <w:color w:val="auto"/>
          <w:sz w:val="22"/>
          <w:szCs w:val="22"/>
        </w:rPr>
        <w:t>1.7. Заказчик обязуется принять и оплатить товар на условиях, указанных в настоящем договоре.</w:t>
      </w:r>
    </w:p>
    <w:p w:rsidR="00D14E50" w:rsidRPr="00FD164B" w:rsidRDefault="00FD164B" w:rsidP="00FD164B">
      <w:pPr>
        <w:pStyle w:val="Default"/>
        <w:jc w:val="both"/>
        <w:rPr>
          <w:color w:val="auto"/>
          <w:sz w:val="22"/>
          <w:szCs w:val="22"/>
        </w:rPr>
      </w:pPr>
      <w:r>
        <w:rPr>
          <w:color w:val="auto"/>
          <w:sz w:val="22"/>
          <w:szCs w:val="22"/>
        </w:rPr>
        <w:t>1.8. ИКЗ:</w:t>
      </w:r>
      <w:r w:rsidR="007D02E5" w:rsidRPr="007D02E5">
        <w:t xml:space="preserve"> </w:t>
      </w:r>
      <w:r w:rsidR="00205297" w:rsidRPr="00205297">
        <w:t>263471401466247260100100180000000244</w:t>
      </w:r>
      <w:r w:rsidR="003245C8">
        <w:t>.</w:t>
      </w:r>
    </w:p>
    <w:p w:rsidR="005B7F8D" w:rsidRPr="00A139CA" w:rsidRDefault="005B7F8D" w:rsidP="00D000DF">
      <w:pPr>
        <w:tabs>
          <w:tab w:val="left" w:pos="6280"/>
        </w:tabs>
        <w:spacing w:after="0" w:line="240" w:lineRule="auto"/>
        <w:ind w:right="-5"/>
        <w:jc w:val="center"/>
        <w:rPr>
          <w:rFonts w:ascii="Times New Roman" w:hAnsi="Times New Roman" w:cs="Times New Roman"/>
          <w:b/>
        </w:rPr>
      </w:pPr>
      <w:r w:rsidRPr="00A139CA">
        <w:rPr>
          <w:rFonts w:ascii="Times New Roman" w:hAnsi="Times New Roman" w:cs="Times New Roman"/>
          <w:b/>
        </w:rPr>
        <w:t>2. Цена договора и порядок расчетов</w:t>
      </w:r>
    </w:p>
    <w:p w:rsidR="005B7F8D" w:rsidRPr="006A433B" w:rsidRDefault="005B7F8D" w:rsidP="00D000DF">
      <w:pPr>
        <w:pStyle w:val="a8"/>
        <w:jc w:val="both"/>
        <w:rPr>
          <w:rFonts w:ascii="Times New Roman" w:hAnsi="Times New Roman" w:cs="Times New Roman"/>
        </w:rPr>
      </w:pPr>
      <w:r w:rsidRPr="006A433B">
        <w:rPr>
          <w:rFonts w:ascii="Times New Roman" w:hAnsi="Times New Roman" w:cs="Times New Roman"/>
        </w:rPr>
        <w:t xml:space="preserve">2.1. Цена договора </w:t>
      </w:r>
      <w:r w:rsidR="004A6F89">
        <w:rPr>
          <w:rFonts w:ascii="Times New Roman" w:hAnsi="Times New Roman" w:cs="Times New Roman"/>
        </w:rPr>
        <w:t>________________________________</w:t>
      </w:r>
      <w:r w:rsidRPr="006A433B">
        <w:rPr>
          <w:rFonts w:ascii="Times New Roman" w:hAnsi="Times New Roman" w:cs="Times New Roman"/>
        </w:rPr>
        <w:t xml:space="preserve">, </w:t>
      </w:r>
      <w:r w:rsidR="00D14E50">
        <w:rPr>
          <w:rFonts w:ascii="Times New Roman" w:hAnsi="Times New Roman" w:cs="Times New Roman"/>
        </w:rPr>
        <w:t>в</w:t>
      </w:r>
      <w:r w:rsidR="001128A9">
        <w:rPr>
          <w:rFonts w:ascii="Times New Roman" w:hAnsi="Times New Roman" w:cs="Times New Roman"/>
        </w:rPr>
        <w:t xml:space="preserve"> </w:t>
      </w:r>
      <w:proofErr w:type="spellStart"/>
      <w:r w:rsidR="001128A9">
        <w:rPr>
          <w:rFonts w:ascii="Times New Roman" w:hAnsi="Times New Roman" w:cs="Times New Roman"/>
        </w:rPr>
        <w:t>т.ч</w:t>
      </w:r>
      <w:proofErr w:type="spellEnd"/>
      <w:r w:rsidR="004A6F89">
        <w:rPr>
          <w:rFonts w:ascii="Times New Roman" w:hAnsi="Times New Roman" w:cs="Times New Roman"/>
        </w:rPr>
        <w:t xml:space="preserve"> НДС 22%.</w:t>
      </w:r>
      <w:r w:rsidR="00D000DF">
        <w:rPr>
          <w:rFonts w:ascii="Times New Roman" w:hAnsi="Times New Roman" w:cs="Times New Roman"/>
        </w:rPr>
        <w:t xml:space="preserve"> </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Цена Договора включает общую стоимость всех товаров и сопутствующих услуг, уплачиваемую Заказчиком Поставщику за полное выполнение Поставщиком своих обязательств по поставке товаров и оказанию сопутствующих услуг по Договору. Цена единицы товара указывается в Спецификации поставляемых товаров. Стоимость сопутствующих услуг включена в цену единицы товара.</w:t>
      </w:r>
    </w:p>
    <w:p w:rsidR="00A139CA" w:rsidRPr="006A433B" w:rsidRDefault="005B7F8D" w:rsidP="006A433B">
      <w:pPr>
        <w:pStyle w:val="a8"/>
        <w:jc w:val="both"/>
        <w:rPr>
          <w:rFonts w:ascii="Times New Roman" w:hAnsi="Times New Roman" w:cs="Times New Roman"/>
        </w:rPr>
      </w:pPr>
      <w:r w:rsidRPr="006A433B">
        <w:rPr>
          <w:rFonts w:ascii="Times New Roman" w:hAnsi="Times New Roman" w:cs="Times New Roman"/>
        </w:rPr>
        <w:lastRenderedPageBreak/>
        <w:t>Цена Договора включает в себя также налоги, сборы, таможенные платежи, пошлины, а также все затраты, издержки и иные расходы Поставщика, сопутствующие, связанные с и</w:t>
      </w:r>
      <w:r w:rsidR="006A433B">
        <w:rPr>
          <w:rFonts w:ascii="Times New Roman" w:hAnsi="Times New Roman" w:cs="Times New Roman"/>
        </w:rPr>
        <w:t>сполнением настоящего Договора.</w:t>
      </w:r>
    </w:p>
    <w:p w:rsidR="005B7F8D" w:rsidRDefault="005B7F8D" w:rsidP="006A433B">
      <w:pPr>
        <w:pStyle w:val="a8"/>
        <w:jc w:val="both"/>
        <w:rPr>
          <w:rFonts w:ascii="Times New Roman" w:hAnsi="Times New Roman" w:cs="Times New Roman"/>
        </w:rPr>
      </w:pPr>
      <w:r w:rsidRPr="006A433B">
        <w:rPr>
          <w:rFonts w:ascii="Times New Roman" w:hAnsi="Times New Roman" w:cs="Times New Roman"/>
        </w:rPr>
        <w:t xml:space="preserve">2.2. Авансирование не предусмотрено Расчет будет произведен в течение </w:t>
      </w:r>
      <w:r w:rsidR="00F078AF" w:rsidRPr="006A433B">
        <w:rPr>
          <w:rFonts w:ascii="Times New Roman" w:hAnsi="Times New Roman" w:cs="Times New Roman"/>
        </w:rPr>
        <w:t>1</w:t>
      </w:r>
      <w:r w:rsidR="00243B67">
        <w:rPr>
          <w:rFonts w:ascii="Times New Roman" w:hAnsi="Times New Roman" w:cs="Times New Roman"/>
        </w:rPr>
        <w:t>0</w:t>
      </w:r>
      <w:r w:rsidRPr="006A433B">
        <w:rPr>
          <w:rFonts w:ascii="Times New Roman" w:hAnsi="Times New Roman" w:cs="Times New Roman"/>
        </w:rPr>
        <w:t xml:space="preserve"> рабочих </w:t>
      </w:r>
      <w:r w:rsidR="00EE78D0" w:rsidRPr="006A433B">
        <w:rPr>
          <w:rFonts w:ascii="Times New Roman" w:hAnsi="Times New Roman" w:cs="Times New Roman"/>
        </w:rPr>
        <w:t xml:space="preserve">дней </w:t>
      </w:r>
      <w:r w:rsidRPr="006A433B">
        <w:rPr>
          <w:rFonts w:ascii="Times New Roman" w:hAnsi="Times New Roman" w:cs="Times New Roman"/>
        </w:rPr>
        <w:t>с даты подписания Заказчиком Акта приема-передачи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 xml:space="preserve">2.3. Заказчик оплачивает поставленные Поставщиком и принятые надлежащим образом Заказчиком товары, путем безналичного расчета </w:t>
      </w:r>
      <w:r w:rsidR="003245C8" w:rsidRPr="003245C8">
        <w:rPr>
          <w:rFonts w:ascii="Times New Roman" w:hAnsi="Times New Roman" w:cs="Times New Roman"/>
        </w:rPr>
        <w:t xml:space="preserve">за счет средств </w:t>
      </w:r>
      <w:r w:rsidR="00452209" w:rsidRPr="00452209">
        <w:rPr>
          <w:rFonts w:ascii="Times New Roman" w:hAnsi="Times New Roman" w:cs="Times New Roman"/>
        </w:rPr>
        <w:t xml:space="preserve">бюджетных учреждений </w:t>
      </w:r>
      <w:r w:rsidR="00452209" w:rsidRPr="00C11B80">
        <w:rPr>
          <w:rFonts w:ascii="Times New Roman" w:hAnsi="Times New Roman" w:cs="Times New Roman"/>
          <w:b/>
        </w:rPr>
        <w:t xml:space="preserve">КБК 007 0702 </w:t>
      </w:r>
      <w:r w:rsidR="00A648D1" w:rsidRPr="00A648D1">
        <w:rPr>
          <w:rFonts w:ascii="Times New Roman" w:hAnsi="Times New Roman" w:cs="Times New Roman"/>
          <w:b/>
        </w:rPr>
        <w:t>0580862110</w:t>
      </w:r>
      <w:r w:rsidR="00452209" w:rsidRPr="00C11B80">
        <w:rPr>
          <w:rFonts w:ascii="Times New Roman" w:hAnsi="Times New Roman" w:cs="Times New Roman"/>
          <w:b/>
        </w:rPr>
        <w:t xml:space="preserve"> 612 КВФО 5</w:t>
      </w:r>
      <w:proofErr w:type="gramStart"/>
      <w:r w:rsidR="00452209" w:rsidRPr="00C11B80">
        <w:rPr>
          <w:rFonts w:ascii="Times New Roman" w:hAnsi="Times New Roman" w:cs="Times New Roman"/>
          <w:b/>
        </w:rPr>
        <w:t xml:space="preserve"> Д</w:t>
      </w:r>
      <w:proofErr w:type="gramEnd"/>
      <w:r w:rsidR="00452209" w:rsidRPr="00C11B80">
        <w:rPr>
          <w:rFonts w:ascii="Times New Roman" w:hAnsi="Times New Roman" w:cs="Times New Roman"/>
          <w:b/>
        </w:rPr>
        <w:t xml:space="preserve">оп. ФК </w:t>
      </w:r>
      <w:r w:rsidR="00A648D1">
        <w:rPr>
          <w:rFonts w:ascii="Times New Roman" w:hAnsi="Times New Roman" w:cs="Times New Roman"/>
          <w:b/>
        </w:rPr>
        <w:t>00</w:t>
      </w:r>
      <w:r w:rsidR="00452209" w:rsidRPr="00C11B80">
        <w:rPr>
          <w:rFonts w:ascii="Times New Roman" w:hAnsi="Times New Roman" w:cs="Times New Roman"/>
          <w:b/>
        </w:rPr>
        <w:t xml:space="preserve"> КВР 244 КОСГУ 310</w:t>
      </w:r>
      <w:r w:rsidR="00C11B80">
        <w:rPr>
          <w:rFonts w:ascii="Times New Roman" w:hAnsi="Times New Roman" w:cs="Times New Roman"/>
          <w:b/>
        </w:rPr>
        <w:t xml:space="preserve"> Код субсидии </w:t>
      </w:r>
      <w:r w:rsidR="00A648D1" w:rsidRPr="00A648D1">
        <w:rPr>
          <w:rFonts w:ascii="Times New Roman" w:hAnsi="Times New Roman" w:cs="Times New Roman"/>
          <w:b/>
        </w:rPr>
        <w:t>00712640А</w:t>
      </w:r>
      <w:r w:rsidR="00452209" w:rsidRPr="00C11B80">
        <w:rPr>
          <w:rFonts w:ascii="Times New Roman" w:hAnsi="Times New Roman" w:cs="Times New Roman"/>
          <w:b/>
        </w:rPr>
        <w:t>.</w:t>
      </w:r>
      <w:r w:rsidRPr="006A433B">
        <w:rPr>
          <w:rFonts w:ascii="Times New Roman" w:hAnsi="Times New Roman" w:cs="Times New Roman"/>
        </w:rPr>
        <w:t xml:space="preserve"> В случае изменения своего расчетного счета Поставщик обязан своевременно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Договоре счет Поставщика, несет Поставщик.</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Обязательства Заказчика по оплате цены Договора считаются исполненными с момента списания денежных средств со счета За</w:t>
      </w:r>
      <w:r w:rsidR="00D752E6" w:rsidRPr="006A433B">
        <w:rPr>
          <w:rFonts w:ascii="Times New Roman" w:hAnsi="Times New Roman" w:cs="Times New Roman"/>
        </w:rPr>
        <w:t>казчика, указанного в разделе 14</w:t>
      </w:r>
      <w:r w:rsidRPr="006A433B">
        <w:rPr>
          <w:rFonts w:ascii="Times New Roman" w:hAnsi="Times New Roman" w:cs="Times New Roman"/>
        </w:rPr>
        <w:t xml:space="preserve">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2.4. Превышение Поставщиком объемов поставленных товаров Заказчиком не оплачивается. Поставщик не вправе требовать увеличения цены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2.5. Цена договора является твердой и не может изменяться в ходе его исполнения, за исключением случаев, установленных законодательством Российской Федерации о размещении заказов и настоящим Договором, а именно: цена единицы товара может быть снижена по соглашению Сторон без изменения предусмотренных Договором количества товаров и иных условий исполнения Договора.</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2.</w:t>
      </w:r>
      <w:r w:rsidR="00D752E6" w:rsidRPr="006A433B">
        <w:rPr>
          <w:rFonts w:ascii="Times New Roman" w:hAnsi="Times New Roman" w:cs="Times New Roman"/>
        </w:rPr>
        <w:t>6</w:t>
      </w:r>
      <w:r w:rsidRPr="006A433B">
        <w:rPr>
          <w:rFonts w:ascii="Times New Roman" w:hAnsi="Times New Roman" w:cs="Times New Roman"/>
        </w:rPr>
        <w:t xml:space="preserve">. В случае поставки Товара отдельными частями, составляющими единый комплект, оплата Товара </w:t>
      </w:r>
      <w:r w:rsidRPr="00CD65CD">
        <w:rPr>
          <w:rFonts w:ascii="Times New Roman" w:hAnsi="Times New Roman" w:cs="Times New Roman"/>
        </w:rPr>
        <w:t>производится Заказчиком только после поставки последней части, входящей в комплект.</w:t>
      </w:r>
    </w:p>
    <w:p w:rsidR="00D752E6" w:rsidRPr="00CD65CD" w:rsidRDefault="00D752E6" w:rsidP="006A433B">
      <w:pPr>
        <w:pStyle w:val="a8"/>
        <w:jc w:val="both"/>
        <w:rPr>
          <w:rFonts w:ascii="Times New Roman" w:hAnsi="Times New Roman" w:cs="Times New Roman"/>
        </w:rPr>
      </w:pPr>
      <w:r w:rsidRPr="00CD65CD">
        <w:rPr>
          <w:rFonts w:ascii="Times New Roman" w:hAnsi="Times New Roman" w:cs="Times New Roman"/>
        </w:rPr>
        <w:t xml:space="preserve">2.7. В случае неисполнения либо ненадлежащего исполнения Поставщиком обязательств, предусмотренных договором, </w:t>
      </w:r>
      <w:r w:rsidR="006A433B" w:rsidRPr="00CD65CD">
        <w:rPr>
          <w:rFonts w:ascii="Times New Roman" w:hAnsi="Times New Roman" w:cs="Times New Roman"/>
        </w:rPr>
        <w:t xml:space="preserve">Заказчик </w:t>
      </w:r>
      <w:r w:rsidRPr="00CD65CD">
        <w:rPr>
          <w:rFonts w:ascii="Times New Roman" w:hAnsi="Times New Roman" w:cs="Times New Roman"/>
        </w:rPr>
        <w:t>производит оплату по Договору за вычетом соответствующего размера неустойки (штрафа, пени). Поставщик вправе произвести добровольную уплату неустойки.</w:t>
      </w:r>
    </w:p>
    <w:p w:rsidR="00D752E6" w:rsidRPr="00CD65CD" w:rsidRDefault="00D752E6" w:rsidP="006A433B">
      <w:pPr>
        <w:pStyle w:val="a8"/>
        <w:jc w:val="both"/>
        <w:rPr>
          <w:rFonts w:ascii="Times New Roman" w:hAnsi="Times New Roman" w:cs="Times New Roman"/>
        </w:rPr>
      </w:pPr>
    </w:p>
    <w:p w:rsidR="006A433B" w:rsidRDefault="005B7F8D" w:rsidP="002A196A">
      <w:pPr>
        <w:pStyle w:val="a8"/>
        <w:jc w:val="center"/>
        <w:rPr>
          <w:rFonts w:ascii="Times New Roman" w:hAnsi="Times New Roman" w:cs="Times New Roman"/>
          <w:b/>
        </w:rPr>
      </w:pPr>
      <w:r w:rsidRPr="00CD65CD">
        <w:rPr>
          <w:rFonts w:ascii="Times New Roman" w:hAnsi="Times New Roman" w:cs="Times New Roman"/>
          <w:b/>
        </w:rPr>
        <w:t>3.</w:t>
      </w:r>
      <w:r w:rsidR="00D14E50">
        <w:rPr>
          <w:rFonts w:ascii="Times New Roman" w:hAnsi="Times New Roman" w:cs="Times New Roman"/>
          <w:b/>
        </w:rPr>
        <w:t xml:space="preserve"> </w:t>
      </w:r>
      <w:r w:rsidRPr="00CD65CD">
        <w:rPr>
          <w:rFonts w:ascii="Times New Roman" w:hAnsi="Times New Roman" w:cs="Times New Roman"/>
          <w:b/>
        </w:rPr>
        <w:t>Срок поставки товаров.</w:t>
      </w:r>
    </w:p>
    <w:p w:rsidR="005B7F8D" w:rsidRPr="00CD65CD" w:rsidRDefault="005B7F8D" w:rsidP="006A433B">
      <w:pPr>
        <w:pStyle w:val="a8"/>
        <w:jc w:val="both"/>
        <w:rPr>
          <w:rFonts w:ascii="Times New Roman" w:hAnsi="Times New Roman" w:cs="Times New Roman"/>
        </w:rPr>
      </w:pPr>
      <w:r w:rsidRPr="00CD65CD">
        <w:rPr>
          <w:rFonts w:ascii="Times New Roman" w:hAnsi="Times New Roman" w:cs="Times New Roman"/>
        </w:rPr>
        <w:t>3.1. Срок поставки товар</w:t>
      </w:r>
      <w:r w:rsidRPr="00C34FFA">
        <w:rPr>
          <w:rFonts w:ascii="Times New Roman" w:hAnsi="Times New Roman" w:cs="Times New Roman"/>
        </w:rPr>
        <w:t xml:space="preserve">ов: </w:t>
      </w:r>
      <w:r w:rsidR="00C11B80" w:rsidRPr="00725AE8">
        <w:rPr>
          <w:rFonts w:ascii="Times New Roman" w:hAnsi="Times New Roman" w:cs="Times New Roman"/>
          <w:b/>
        </w:rPr>
        <w:t>до 2</w:t>
      </w:r>
      <w:r w:rsidR="00A05D69">
        <w:rPr>
          <w:rFonts w:ascii="Times New Roman" w:hAnsi="Times New Roman" w:cs="Times New Roman"/>
          <w:b/>
        </w:rPr>
        <w:t>3</w:t>
      </w:r>
      <w:r w:rsidR="00C11B80" w:rsidRPr="00725AE8">
        <w:rPr>
          <w:rFonts w:ascii="Times New Roman" w:hAnsi="Times New Roman" w:cs="Times New Roman"/>
          <w:b/>
        </w:rPr>
        <w:t xml:space="preserve"> сентября 2026г.</w:t>
      </w:r>
    </w:p>
    <w:p w:rsidR="005B7F8D" w:rsidRPr="006A433B" w:rsidRDefault="005B7F8D" w:rsidP="006A433B">
      <w:pPr>
        <w:pStyle w:val="a8"/>
        <w:jc w:val="both"/>
        <w:rPr>
          <w:rFonts w:ascii="Times New Roman" w:hAnsi="Times New Roman" w:cs="Times New Roman"/>
        </w:rPr>
      </w:pPr>
      <w:r w:rsidRPr="00CD65CD">
        <w:rPr>
          <w:rFonts w:ascii="Times New Roman" w:hAnsi="Times New Roman" w:cs="Times New Roman"/>
        </w:rPr>
        <w:t>3.2. Поставщик вправе исполнить свои обязательства досрочно</w:t>
      </w:r>
      <w:r w:rsidRPr="006A433B">
        <w:rPr>
          <w:rFonts w:ascii="Times New Roman" w:hAnsi="Times New Roman" w:cs="Times New Roman"/>
        </w:rPr>
        <w:t>.</w:t>
      </w:r>
    </w:p>
    <w:p w:rsidR="005B7F8D" w:rsidRDefault="005B7F8D" w:rsidP="006A433B">
      <w:pPr>
        <w:pStyle w:val="a8"/>
        <w:jc w:val="both"/>
        <w:rPr>
          <w:rFonts w:ascii="Times New Roman" w:hAnsi="Times New Roman" w:cs="Times New Roman"/>
          <w:shd w:val="clear" w:color="auto" w:fill="FFFFFF"/>
        </w:rPr>
      </w:pPr>
      <w:r w:rsidRPr="006A433B">
        <w:rPr>
          <w:rFonts w:ascii="Times New Roman" w:hAnsi="Times New Roman" w:cs="Times New Roman"/>
        </w:rPr>
        <w:t xml:space="preserve">3.3. Датой полного исполнения </w:t>
      </w:r>
      <w:r w:rsidRPr="006A433B">
        <w:rPr>
          <w:rFonts w:ascii="Times New Roman" w:hAnsi="Times New Roman" w:cs="Times New Roman"/>
          <w:shd w:val="clear" w:color="auto" w:fill="FFFFFF"/>
        </w:rPr>
        <w:t>Поставщиком обязательств по Договору является дата подписания Сторонами Акта приема-передачи товара.</w:t>
      </w:r>
    </w:p>
    <w:p w:rsidR="00D000DF" w:rsidRDefault="00D000DF" w:rsidP="006A433B">
      <w:pPr>
        <w:pStyle w:val="a8"/>
        <w:jc w:val="both"/>
        <w:rPr>
          <w:rFonts w:ascii="Times New Roman" w:hAnsi="Times New Roman" w:cs="Times New Roman"/>
          <w:shd w:val="clear" w:color="auto" w:fill="FFFFFF"/>
        </w:rPr>
      </w:pPr>
    </w:p>
    <w:p w:rsidR="006A433B" w:rsidRDefault="005B7F8D" w:rsidP="002A196A">
      <w:pPr>
        <w:pStyle w:val="a8"/>
        <w:jc w:val="center"/>
        <w:rPr>
          <w:rFonts w:ascii="Times New Roman" w:hAnsi="Times New Roman" w:cs="Times New Roman"/>
          <w:b/>
        </w:rPr>
      </w:pPr>
      <w:r w:rsidRPr="006A433B">
        <w:rPr>
          <w:rFonts w:ascii="Times New Roman" w:hAnsi="Times New Roman" w:cs="Times New Roman"/>
          <w:b/>
        </w:rPr>
        <w:t>4. Порядок приемки товаров.</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4.1. Поставщик обязан известить Заказчика о точном времени и дате поставки (если последняя не зафиксирована Договором), в порядке, установленном настоящим Договором.</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4.2.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свой счет.</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4.3. 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Договора.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4.4. Упаковка и маркировка товара должны соответствовать требованиям ГОСТ, а упаковка и маркировка импортного товара - международным стандартам упаковки.</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4.5. Маркировка товара должна содержать: наименование изделия, наименование фирмы-изготовителя, юридический адрес изготовителя, дату изготовления.</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4.6. Маркировка упаковки должна соответствовать маркировке товара.</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4.7. Упаковка должна обеспечивать сохранность товара при транспортировке к конечному месту эксплуатации и погрузочно-разгрузочных работах.</w:t>
      </w:r>
    </w:p>
    <w:p w:rsidR="005B7F8D" w:rsidRPr="006A433B" w:rsidRDefault="005B7F8D" w:rsidP="006A433B">
      <w:pPr>
        <w:pStyle w:val="a8"/>
        <w:jc w:val="both"/>
        <w:rPr>
          <w:rFonts w:ascii="Times New Roman" w:hAnsi="Times New Roman" w:cs="Times New Roman"/>
        </w:rPr>
      </w:pPr>
      <w:r w:rsidRPr="006A433B">
        <w:rPr>
          <w:rFonts w:ascii="Times New Roman" w:hAnsi="Times New Roman" w:cs="Times New Roman"/>
        </w:rPr>
        <w:t>4.8. Уборка и вывоз упаковки производятся силами Поставщика в течение 1 (одного) дня после дня поставки товаров и за его счет.</w:t>
      </w:r>
    </w:p>
    <w:p w:rsidR="005B7F8D" w:rsidRPr="006A433B" w:rsidRDefault="005B7F8D" w:rsidP="006A433B">
      <w:pPr>
        <w:pStyle w:val="a8"/>
        <w:jc w:val="both"/>
        <w:rPr>
          <w:rFonts w:ascii="Times New Roman" w:hAnsi="Times New Roman" w:cs="Times New Roman"/>
          <w:i/>
        </w:rPr>
      </w:pPr>
      <w:r w:rsidRPr="006A433B">
        <w:rPr>
          <w:rFonts w:ascii="Times New Roman" w:hAnsi="Times New Roman" w:cs="Times New Roman"/>
        </w:rPr>
        <w:t>4.9. В день отгрузки товара Поставщик обязан передать Заказчику счет на оплату, счет-фактуру, оригиналы товарных (товарно-транспортных) накладных,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подписанный со своей стороны в двух экземплярах Акт приема-передачи товара</w:t>
      </w:r>
      <w:r w:rsidRPr="006A433B">
        <w:rPr>
          <w:rFonts w:ascii="Times New Roman" w:hAnsi="Times New Roman" w:cs="Times New Roman"/>
          <w:i/>
        </w:rPr>
        <w:t>.</w:t>
      </w:r>
    </w:p>
    <w:p w:rsidR="005B7F8D" w:rsidRPr="00CD65CD" w:rsidRDefault="005B7F8D" w:rsidP="006A433B">
      <w:pPr>
        <w:pStyle w:val="a8"/>
        <w:jc w:val="both"/>
        <w:rPr>
          <w:rFonts w:ascii="Times New Roman" w:hAnsi="Times New Roman" w:cs="Times New Roman"/>
        </w:rPr>
      </w:pPr>
      <w:r w:rsidRPr="006A433B">
        <w:rPr>
          <w:rFonts w:ascii="Times New Roman" w:hAnsi="Times New Roman" w:cs="Times New Roman"/>
        </w:rPr>
        <w:t xml:space="preserve">4.10. Заказчик осуществляет приемку и осмотр товара, проверяет количество и качество товаров в порядке, </w:t>
      </w:r>
      <w:r w:rsidRPr="00CD65CD">
        <w:rPr>
          <w:rFonts w:ascii="Times New Roman" w:hAnsi="Times New Roman" w:cs="Times New Roman"/>
        </w:rPr>
        <w:t xml:space="preserve">установленном настоящим Договором, и о выявленных несоответствиях или недостатках </w:t>
      </w:r>
      <w:r w:rsidRPr="00CD65CD">
        <w:rPr>
          <w:rFonts w:ascii="Times New Roman" w:hAnsi="Times New Roman" w:cs="Times New Roman"/>
        </w:rPr>
        <w:lastRenderedPageBreak/>
        <w:t xml:space="preserve">товаров незамедлительно </w:t>
      </w:r>
      <w:r w:rsidR="00D752E6" w:rsidRPr="00CD65CD">
        <w:rPr>
          <w:rFonts w:ascii="Times New Roman" w:hAnsi="Times New Roman" w:cs="Times New Roman"/>
        </w:rPr>
        <w:t>(в течение 1 рабочего дня) письменно уведомляет Поставщика с составлением Акта о недостатках (дефектах).</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4.11. В случае поставки некачественного товара, Заказчик вправе потребовать от Поставщика безвозмездно устранить недостатки товара в течение 3 (трех) рабочих дней с момента заявления о них заказчиком, либо заменить некачественный товар на товар, соответствующий условиям Договора.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 случае неисполнения заявленных в соответствии с данным пунктом требований заказчика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tabs>
          <w:tab w:val="left" w:pos="10065"/>
        </w:tabs>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4.12. </w:t>
      </w:r>
      <w:r w:rsidRPr="00CD65CD">
        <w:rPr>
          <w:rFonts w:ascii="Times New Roman" w:eastAsia="Times New Roman" w:hAnsi="Times New Roman" w:cs="Times New Roman"/>
        </w:rPr>
        <w:t xml:space="preserve">Заказчик вправе отказаться от приемки товара ненадлежащего качества и (или) не соответствующего требованиям договора. В этом случае Акт приема (передачи) товара </w:t>
      </w:r>
      <w:r w:rsidR="00565A71" w:rsidRPr="00CD65CD">
        <w:rPr>
          <w:rFonts w:ascii="Times New Roman" w:eastAsia="Times New Roman" w:hAnsi="Times New Roman" w:cs="Times New Roman"/>
        </w:rPr>
        <w:t>З</w:t>
      </w:r>
      <w:r w:rsidRPr="00CD65CD">
        <w:rPr>
          <w:rFonts w:ascii="Times New Roman" w:eastAsia="Times New Roman" w:hAnsi="Times New Roman" w:cs="Times New Roman"/>
        </w:rPr>
        <w:t>аказчиком не подписывается, составляется Акт о недостатках (дефектах). В том числе, в</w:t>
      </w:r>
      <w:r w:rsidRPr="00CD65CD">
        <w:rPr>
          <w:rFonts w:ascii="Times New Roman" w:eastAsia="Times New Roman" w:hAnsi="Times New Roman" w:cs="Times New Roman"/>
          <w:color w:val="0D0D0D"/>
        </w:rPr>
        <w:t xml:space="preserve"> случае поставки некомплектного товара, Заказчик вправе потребовать доукомплектования товара, либо потребовать замены некомплектного товара на комплектный в течение 3 (трех) рабочих</w:t>
      </w:r>
      <w:r w:rsidRPr="00CD65CD">
        <w:rPr>
          <w:rFonts w:ascii="Times New Roman" w:eastAsia="Times New Roman" w:hAnsi="Times New Roman" w:cs="Times New Roman"/>
          <w:b/>
          <w:color w:val="0D0D0D"/>
        </w:rPr>
        <w:t xml:space="preserve"> </w:t>
      </w:r>
      <w:r w:rsidRPr="00CD65CD">
        <w:rPr>
          <w:rFonts w:ascii="Times New Roman" w:eastAsia="Times New Roman" w:hAnsi="Times New Roman" w:cs="Times New Roman"/>
          <w:color w:val="0D0D0D"/>
        </w:rPr>
        <w:t xml:space="preserve">дней с момента заявления такого требования.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Возврат (замена) Товара осуществляется силами и за счет средств Поставщика.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неисполнения заявленных в соответствии с данным пунктом требований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аказчика в течение 3 (трех) рабочих дней, Заказчик вправе расторгнуть Договор в одностороннем (внесудебном) порядке.</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4.13. По итогам приемки товара и сопутствующих услуг, при наличии документов, указанных в пункте 4.9. настоящего Договора и при отсутствии претензий относительно качества, количества, ассортимента, комплектности, других характеристик товара, правильности заполнения документов и сопутствующих услуг Заказчик в течение 3 (трёх) рабочих дней с момента поступления товара в адрес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подписывает Акт приема-передачи товара, товарные (товарно-транспортные) накладные и иные документы, указанные в пункте 4.9. настоящего Договора, в 2 (двух) экземплярах и направляет 1 (один) экземпляр Поставщику.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4.14. В случае получения от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 xml:space="preserve">аказчика мотивированного отказа от подписания Акта приема-передачи товара, Поставщик обязан рассмотреть мотивированный отказ и устранить замечания в срок, указанный </w:t>
      </w:r>
      <w:r w:rsidR="00565A71" w:rsidRPr="00CD65CD">
        <w:rPr>
          <w:rFonts w:ascii="Times New Roman" w:eastAsia="Times New Roman" w:hAnsi="Times New Roman" w:cs="Times New Roman"/>
          <w:color w:val="0D0D0D"/>
        </w:rPr>
        <w:t>З</w:t>
      </w:r>
      <w:r w:rsidRPr="00CD65CD">
        <w:rPr>
          <w:rFonts w:ascii="Times New Roman" w:eastAsia="Times New Roman" w:hAnsi="Times New Roman" w:cs="Times New Roman"/>
          <w:color w:val="0D0D0D"/>
        </w:rPr>
        <w:t>аказчиком в мотивированном отказе, а если срок не указан, то в течение 3 (трех) рабочих дней с момента его получения. При проведении экспертизы, указанной в пункте 4.15. настоящего Договора, предусмотренный настоящим пунктом срок рассмотрения представленного Поставщиком Акта продлевается на срок проведения такой экспертизы, но не более чем на 30 (тридцать) рабочих дней.</w:t>
      </w:r>
      <w:r w:rsidRPr="00CD65CD">
        <w:rPr>
          <w:rFonts w:ascii="Times New Roman" w:eastAsia="Times New Roman" w:hAnsi="Times New Roman" w:cs="Times New Roman"/>
          <w:sz w:val="20"/>
          <w:szCs w:val="20"/>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4.15. Заказчик вправе привлечь независимых </w:t>
      </w:r>
      <w:r w:rsidRPr="00CD65CD">
        <w:rPr>
          <w:rFonts w:ascii="Times New Roman" w:eastAsia="Times New Roman" w:hAnsi="Times New Roman" w:cs="Times New Roman"/>
        </w:rPr>
        <w:t>экспертов для проведения экспертизы результатов исполнения Поставщиком обязательств по настоящему Договору в целях, предусмотренных частью 3 статьи 94 Федерального закона от 05.04.2013 N 44-ФЗ "О договорной системе в сфере закупок товаров, работ, услуг для обеспечения государственных и муниципальных нужд".</w:t>
      </w:r>
      <w:r w:rsidRPr="00CD65CD">
        <w:rPr>
          <w:rFonts w:ascii="Times New Roman" w:eastAsia="Times New Roman" w:hAnsi="Times New Roman" w:cs="Times New Roman"/>
          <w:color w:val="0D0D0D"/>
        </w:rPr>
        <w:t xml:space="preserve"> </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4.16. По результатам экспертизы составляется мотивированное заключение об исполнении или ненадлежащем исполнении Поставщиком обязательств по поставке товара.</w:t>
      </w:r>
    </w:p>
    <w:p w:rsidR="006A433B" w:rsidRPr="00CD65CD" w:rsidRDefault="006A433B" w:rsidP="006A433B">
      <w:pPr>
        <w:spacing w:after="0" w:line="240" w:lineRule="auto"/>
        <w:ind w:right="-5"/>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 </w:t>
      </w: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5. Обязательства сторон</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b/>
        </w:rPr>
        <w:t>5.1. Поставщик обязан</w:t>
      </w:r>
      <w:r w:rsidRPr="00CD65CD">
        <w:rPr>
          <w:rFonts w:ascii="Times New Roman" w:hAnsi="Times New Roman" w:cs="Times New Roman"/>
        </w:rPr>
        <w:t>:</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5.1.1. Своевременно и надлежащим образом поставить товары в соответствии с условиями Договора. </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5.1.2. Незамедлительно (в течение 1 дня) информировать Заказчика об обстоятельствах, затрудняющих исполнение Поставщиком обязательств по настоящему Договору, в том числе в части отсутствия необходимых условий связи для обеспечения требуемой настройки оборудования.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5.1.3. Предоставить Заказчику декларацию о стране происхождения товара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5.1.4. Представить по запросу Заказчика в сроки, указанные в таком запросе, информацию о ходе исполнения обязательств по настоящему Договору, а также осуществлять иные действия, направленные на обеспечение возможности осуществления Заказчиком контроля за порядком, сроками поставки товаров и качеством поставляемых товаров.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5.1.5. Предоставить Заказчику подробную информацию о порядке обращения и взаимодействия с технической поддержкой или иным структурным подразделением Поставщика и Производителя, ответственными за исполнение гарантийных обязательств, предусмотренных настоящим Договором, в целях реализации данных гарантийных обязательств.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5.1.6. Представить Заказчику сведения об изменении своего фактического местонахождения в срок не позднее 3 дней со дня соответствующего изменения. В случае непредставления в </w:t>
      </w:r>
      <w:r w:rsidRPr="00CD65CD">
        <w:rPr>
          <w:rFonts w:ascii="Times New Roman" w:eastAsia="Times New Roman" w:hAnsi="Times New Roman" w:cs="Times New Roman"/>
          <w:color w:val="0D0D0D"/>
        </w:rPr>
        <w:lastRenderedPageBreak/>
        <w:t xml:space="preserve">установленный срок уведомления об изменении адреса фактическим местонахождением Поставщика будет считаться адрес, указанный в настоящем Договоре.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5.1.7. Безвозмездно устранить недостатки товара в течение 3 (трех) дней с момента заявления о них заказчиком в случае поставки некачественного и/или некомплектного товара либо заменить такой товар на товар, соответствующий условиям Договора.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5.1.8. Уведомлять Заказчика о точном времени и дате поставки не менее чем за 3 рабочих дня до такой поставки.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5.1.9. По итогам поставки предоставить Заказчику комплект эксплуатационной документации (руководства пользователя, руководство администратора и т.п.) в электронном виде на электронном носителе на каждый из типов поставляемого товара и/или программного обеспечения.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5.1.10. Исполнять иные обязательства, предусмотренные действующим законодательством и Договором.</w:t>
      </w:r>
    </w:p>
    <w:p w:rsidR="002A196A" w:rsidRPr="00CD65CD" w:rsidRDefault="005B7F8D" w:rsidP="002A196A">
      <w:pPr>
        <w:pStyle w:val="a8"/>
        <w:jc w:val="both"/>
        <w:rPr>
          <w:rFonts w:ascii="Times New Roman" w:hAnsi="Times New Roman" w:cs="Times New Roman"/>
        </w:rPr>
      </w:pPr>
      <w:r w:rsidRPr="00CD65CD">
        <w:rPr>
          <w:rFonts w:ascii="Times New Roman" w:hAnsi="Times New Roman" w:cs="Times New Roman"/>
          <w:b/>
        </w:rPr>
        <w:t>5.2. Поставщик вправе</w:t>
      </w:r>
      <w:r w:rsidRPr="00CD65CD">
        <w:rPr>
          <w:rFonts w:ascii="Times New Roman" w:hAnsi="Times New Roman" w:cs="Times New Roman"/>
        </w:rPr>
        <w:t xml:space="preserve">: </w:t>
      </w:r>
    </w:p>
    <w:p w:rsidR="00565A71"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color w:val="0D0D0D"/>
        </w:rPr>
        <w:t xml:space="preserve">5.2.1. Запрашивать у Заказчика предоставления разъяснений и уточнений по вопросам поставки товаров в рамках настоящего Договора. </w:t>
      </w:r>
    </w:p>
    <w:p w:rsidR="00565A71" w:rsidRPr="00CD65CD" w:rsidRDefault="00565A71" w:rsidP="002A196A">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5.2.2. Привлечь к исполнению своих обязательств по настоящему Договору других лиц - субпоставщиков. При этом Поставщик несет ответственность перед Заказчиком за неисполнение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В случае привлечения субпоставщиков Поставщик обязан в течение 3 (трех) рабочих дней с данного факта предоставить Заказчику следующие сведения: </w:t>
      </w:r>
    </w:p>
    <w:p w:rsidR="00565A71" w:rsidRPr="00CD65CD" w:rsidRDefault="00565A71" w:rsidP="00565A71">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наименование субподрядной организации, ее организационно-правовая форма, ИНН, юридический адрес, сведения об органе, действующем от имени организации, сумму договора, вид работ, для которых привлекается субподрядная организация. </w:t>
      </w:r>
    </w:p>
    <w:p w:rsidR="00565A71" w:rsidRPr="00CD65CD" w:rsidRDefault="00565A71" w:rsidP="002A196A">
      <w:pPr>
        <w:pStyle w:val="a8"/>
        <w:jc w:val="both"/>
        <w:rPr>
          <w:rFonts w:ascii="Times New Roman" w:eastAsia="Times New Roman" w:hAnsi="Times New Roman" w:cs="Times New Roman"/>
        </w:rPr>
      </w:pPr>
      <w:r w:rsidRPr="00CD65CD">
        <w:rPr>
          <w:rFonts w:ascii="Times New Roman" w:eastAsia="Times New Roman" w:hAnsi="Times New Roman" w:cs="Times New Roman"/>
        </w:rPr>
        <w:t>Данные сведения указываются Поставщиком в запросе на привлечение субподрядной организации, направляемом Заказчику.</w:t>
      </w:r>
    </w:p>
    <w:p w:rsidR="005B7F8D" w:rsidRPr="00CD65CD" w:rsidRDefault="002A196A" w:rsidP="002A196A">
      <w:pPr>
        <w:pStyle w:val="a8"/>
        <w:jc w:val="both"/>
        <w:rPr>
          <w:rFonts w:ascii="Times New Roman" w:hAnsi="Times New Roman" w:cs="Times New Roman"/>
        </w:rPr>
      </w:pPr>
      <w:r w:rsidRPr="00CD65CD">
        <w:rPr>
          <w:rFonts w:ascii="Times New Roman" w:hAnsi="Times New Roman" w:cs="Times New Roman"/>
        </w:rPr>
        <w:t xml:space="preserve"> </w:t>
      </w:r>
      <w:r w:rsidR="005B7F8D" w:rsidRPr="00CD65CD">
        <w:rPr>
          <w:rFonts w:ascii="Times New Roman" w:hAnsi="Times New Roman" w:cs="Times New Roman"/>
          <w:b/>
        </w:rPr>
        <w:t>5.3. Заказчик обязан:</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5.3.1. Своевременно принять и оплатить поставку товаров в соответствии с условиями Договора. </w:t>
      </w:r>
    </w:p>
    <w:p w:rsidR="005B7F8D" w:rsidRPr="00CD65CD" w:rsidRDefault="00565A71" w:rsidP="002A196A">
      <w:pPr>
        <w:pStyle w:val="a8"/>
        <w:jc w:val="both"/>
        <w:rPr>
          <w:rFonts w:ascii="Times New Roman" w:hAnsi="Times New Roman" w:cs="Times New Roman"/>
        </w:rPr>
      </w:pPr>
      <w:r w:rsidRPr="00CD65CD">
        <w:rPr>
          <w:rFonts w:ascii="Times New Roman" w:eastAsia="Times New Roman" w:hAnsi="Times New Roman" w:cs="Times New Roman"/>
        </w:rPr>
        <w:t>5.3.2.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5B7F8D" w:rsidRPr="00CD65CD" w:rsidRDefault="005B7F8D" w:rsidP="002A196A">
      <w:pPr>
        <w:pStyle w:val="a8"/>
        <w:jc w:val="both"/>
        <w:rPr>
          <w:rFonts w:ascii="Times New Roman" w:hAnsi="Times New Roman" w:cs="Times New Roman"/>
          <w:b/>
        </w:rPr>
      </w:pPr>
      <w:r w:rsidRPr="00CD65CD">
        <w:rPr>
          <w:rFonts w:ascii="Times New Roman" w:hAnsi="Times New Roman" w:cs="Times New Roman"/>
          <w:b/>
        </w:rPr>
        <w:t>5.4. Заказчик вправе:</w:t>
      </w:r>
    </w:p>
    <w:p w:rsidR="005B7F8D" w:rsidRPr="00CD65CD" w:rsidRDefault="005B7F8D" w:rsidP="002A196A">
      <w:pPr>
        <w:pStyle w:val="a8"/>
        <w:jc w:val="both"/>
        <w:rPr>
          <w:rFonts w:ascii="Times New Roman" w:hAnsi="Times New Roman" w:cs="Times New Roman"/>
        </w:rPr>
      </w:pPr>
      <w:r w:rsidRPr="00CD65CD">
        <w:rPr>
          <w:rFonts w:ascii="Times New Roman" w:hAnsi="Times New Roman" w:cs="Times New Roman"/>
        </w:rPr>
        <w:t xml:space="preserve">5.4.1. Требовать от Поставщика надлежащего исполнения обязательств в соответствии с условиями Договора. </w:t>
      </w:r>
    </w:p>
    <w:p w:rsidR="0050330E" w:rsidRPr="00CD65CD" w:rsidRDefault="0050330E"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5.4.2. Требовать от Поставщика представления надлежащим образом оформленных документов, указанных в разделе 4 Договора, подтверждающих исполнение обязательств в соответствии с условиями Договора. </w:t>
      </w:r>
    </w:p>
    <w:p w:rsidR="0050330E" w:rsidRPr="00CD65CD" w:rsidRDefault="0050330E" w:rsidP="008A7E58">
      <w:pPr>
        <w:pStyle w:val="a8"/>
        <w:jc w:val="both"/>
        <w:rPr>
          <w:rFonts w:ascii="Times New Roman" w:hAnsi="Times New Roman" w:cs="Times New Roman"/>
        </w:rPr>
      </w:pPr>
      <w:r w:rsidRPr="00CD65CD">
        <w:rPr>
          <w:rFonts w:ascii="Times New Roman" w:eastAsia="Times New Roman" w:hAnsi="Times New Roman" w:cs="Times New Roman"/>
          <w:color w:val="0D0D0D"/>
        </w:rPr>
        <w:t>5.4.3. Запрашивать у Поставщика информацию о ходе и состоянии исполнения обязательств Поставщика по настоящему Договору.</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5.4.4</w:t>
      </w:r>
      <w:r w:rsidR="005B7F8D" w:rsidRPr="00CD65CD">
        <w:rPr>
          <w:rFonts w:ascii="Times New Roman" w:hAnsi="Times New Roman" w:cs="Times New Roman"/>
        </w:rPr>
        <w:t xml:space="preserve">. Осуществлять контроль за порядком, сроками поставки товаров, а также контролировать качество поставляемых товаров, в том числе путем осуществления проверок качества товаров в количестве и порядке, определяемом Заказчиком.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5.4.5</w:t>
      </w:r>
      <w:r w:rsidR="005B7F8D" w:rsidRPr="00CD65CD">
        <w:rPr>
          <w:rFonts w:ascii="Times New Roman" w:hAnsi="Times New Roman" w:cs="Times New Roman"/>
        </w:rPr>
        <w:t xml:space="preserve">. Требовать от Поставщика безвозмездно устранить недостатки товара в течение 3 (трех) дней с момента заявления о них Заказчиком в случае поставки некачественного (некомплектного) товара либо заменить некачественный (некомплектный) товар на товар, соответствующий условиям Договора.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5.4.6</w:t>
      </w:r>
      <w:r w:rsidR="005B7F8D" w:rsidRPr="00CD65CD">
        <w:rPr>
          <w:rFonts w:ascii="Times New Roman" w:hAnsi="Times New Roman" w:cs="Times New Roman"/>
        </w:rPr>
        <w:t xml:space="preserve">. Для проверки соответствия качества поставляемых товаров привлекать экспертов, выбор которых осуществляется в порядке, предусмотренном федеральным законом. </w:t>
      </w:r>
    </w:p>
    <w:p w:rsidR="005B7F8D" w:rsidRPr="00CD65CD" w:rsidRDefault="0050330E" w:rsidP="008A7E58">
      <w:pPr>
        <w:pStyle w:val="a8"/>
        <w:jc w:val="both"/>
        <w:rPr>
          <w:rFonts w:ascii="Times New Roman" w:hAnsi="Times New Roman" w:cs="Times New Roman"/>
        </w:rPr>
      </w:pPr>
      <w:r w:rsidRPr="00CD65CD">
        <w:rPr>
          <w:rFonts w:ascii="Times New Roman" w:hAnsi="Times New Roman" w:cs="Times New Roman"/>
        </w:rPr>
        <w:t>5.4.7</w:t>
      </w:r>
      <w:r w:rsidR="005B7F8D" w:rsidRPr="00CD65CD">
        <w:rPr>
          <w:rFonts w:ascii="Times New Roman" w:hAnsi="Times New Roman" w:cs="Times New Roman"/>
        </w:rPr>
        <w:t xml:space="preserve">. Ссылаться на недостатки поставляемых товаров, в том числе в части количества, ассортимента, комплектности и стоимости этих товаров, по результатам проведенных уполномоченными контрольными органами проверок использования средств местного бюджета. </w:t>
      </w:r>
    </w:p>
    <w:p w:rsidR="008A7E58" w:rsidRPr="00CD65CD" w:rsidRDefault="008A7E58" w:rsidP="008A7E58">
      <w:pPr>
        <w:pStyle w:val="a8"/>
        <w:jc w:val="both"/>
        <w:rPr>
          <w:rFonts w:ascii="Times New Roman" w:hAnsi="Times New Roman" w:cs="Times New Roman"/>
        </w:rPr>
      </w:pPr>
    </w:p>
    <w:p w:rsidR="005B7F8D" w:rsidRPr="00CD65CD" w:rsidRDefault="005B7F8D" w:rsidP="003B262D">
      <w:pPr>
        <w:spacing w:after="0" w:line="240" w:lineRule="auto"/>
        <w:ind w:right="-5"/>
        <w:jc w:val="center"/>
        <w:rPr>
          <w:rFonts w:ascii="Times New Roman" w:hAnsi="Times New Roman" w:cs="Times New Roman"/>
          <w:b/>
        </w:rPr>
      </w:pPr>
      <w:r w:rsidRPr="00CD65CD">
        <w:rPr>
          <w:rFonts w:ascii="Times New Roman" w:hAnsi="Times New Roman" w:cs="Times New Roman"/>
          <w:b/>
        </w:rPr>
        <w:t xml:space="preserve">6. Гарантии </w:t>
      </w:r>
    </w:p>
    <w:p w:rsidR="001B14AF" w:rsidRPr="001B14AF" w:rsidRDefault="001B14AF" w:rsidP="003B262D">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.1. Поставщик гарантирует качество и безопасность поставляемого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.2. На поставляемый товар Поставщик предоставляет гарантию качества в соответствии с нормативными документами на данный вид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Предоставление гарантии осуществляется вместе с товаром.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 </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lastRenderedPageBreak/>
        <w:t>6</w:t>
      </w:r>
      <w:r w:rsidRPr="001B14AF">
        <w:rPr>
          <w:rFonts w:ascii="Times New Roman" w:hAnsi="Times New Roman" w:cs="Times New Roman"/>
        </w:rPr>
        <w:t>.3. Гарантийный срок составляет 12 месяцев со дня подписания сторонами  документа о приемке товара.</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 xml:space="preserve">.4. В период гарантийного срока Поставщик обязуется за свой счет производить гарантийное обслуживание, необходимый ремонт, устранение недостатков, замену некачественного товара. </w:t>
      </w:r>
    </w:p>
    <w:p w:rsidR="001B14AF" w:rsidRPr="001B14AF" w:rsidRDefault="001B14AF" w:rsidP="001B14AF">
      <w:pPr>
        <w:pStyle w:val="a8"/>
        <w:jc w:val="both"/>
        <w:rPr>
          <w:rFonts w:ascii="Times New Roman" w:hAnsi="Times New Roman" w:cs="Times New Roman"/>
        </w:rPr>
      </w:pPr>
      <w:r w:rsidRPr="001B14AF">
        <w:rPr>
          <w:rFonts w:ascii="Times New Roman" w:hAnsi="Times New Roman" w:cs="Times New Roman"/>
        </w:rPr>
        <w:t>Срок устранения недостатков товара, выявленных в гарантийный период, не должен превышать 5 календарных дней с момента письменного заявления о них заказчиком.</w:t>
      </w:r>
    </w:p>
    <w:p w:rsidR="001B14AF" w:rsidRPr="001B14AF" w:rsidRDefault="001B14AF" w:rsidP="001B14AF">
      <w:pPr>
        <w:pStyle w:val="a8"/>
        <w:jc w:val="both"/>
        <w:rPr>
          <w:rFonts w:ascii="Times New Roman" w:hAnsi="Times New Roman" w:cs="Times New Roman"/>
        </w:rPr>
      </w:pPr>
      <w:r>
        <w:rPr>
          <w:rFonts w:ascii="Times New Roman" w:hAnsi="Times New Roman" w:cs="Times New Roman"/>
        </w:rPr>
        <w:t>6</w:t>
      </w:r>
      <w:r w:rsidRPr="001B14AF">
        <w:rPr>
          <w:rFonts w:ascii="Times New Roman" w:hAnsi="Times New Roman" w:cs="Times New Roman"/>
        </w:rPr>
        <w:t>.5. Течение гарантийного срока прерывается на время, в течение которого поставленный товар не мог эксплуатироваться вследствие выявленных заказчиком недостатков, возникших по вине Поставщика.</w:t>
      </w:r>
    </w:p>
    <w:p w:rsidR="008A7E58" w:rsidRPr="00CD65CD" w:rsidRDefault="001B14AF" w:rsidP="004A6F89">
      <w:pPr>
        <w:pStyle w:val="a8"/>
        <w:jc w:val="both"/>
      </w:pPr>
      <w:r>
        <w:rPr>
          <w:rFonts w:ascii="Times New Roman" w:hAnsi="Times New Roman" w:cs="Times New Roman"/>
        </w:rPr>
        <w:t>6</w:t>
      </w:r>
      <w:r w:rsidRPr="001B14AF">
        <w:rPr>
          <w:rFonts w:ascii="Times New Roman" w:hAnsi="Times New Roman" w:cs="Times New Roman"/>
        </w:rPr>
        <w:t>.6. На поставляемый товар Поставщик вместе со своей гарантией обязан предоставить гарантию производителя данного товара, предоставление такой гарантии осуществляется вместе с поставкой товара.</w:t>
      </w:r>
    </w:p>
    <w:p w:rsidR="003B262D" w:rsidRDefault="003B262D" w:rsidP="004A6F89">
      <w:pPr>
        <w:spacing w:after="0" w:line="240" w:lineRule="auto"/>
        <w:ind w:right="-5"/>
        <w:jc w:val="center"/>
        <w:rPr>
          <w:rFonts w:ascii="Times New Roman" w:hAnsi="Times New Roman" w:cs="Times New Roman"/>
          <w:b/>
        </w:rPr>
      </w:pPr>
    </w:p>
    <w:p w:rsidR="005B7F8D" w:rsidRPr="00CD65CD" w:rsidRDefault="005B7F8D" w:rsidP="004A6F89">
      <w:pPr>
        <w:spacing w:after="0" w:line="240" w:lineRule="auto"/>
        <w:ind w:right="-5"/>
        <w:jc w:val="center"/>
        <w:rPr>
          <w:rFonts w:ascii="Times New Roman" w:hAnsi="Times New Roman" w:cs="Times New Roman"/>
          <w:b/>
        </w:rPr>
      </w:pPr>
      <w:r w:rsidRPr="00CD65CD">
        <w:rPr>
          <w:rFonts w:ascii="Times New Roman" w:hAnsi="Times New Roman" w:cs="Times New Roman"/>
          <w:b/>
        </w:rPr>
        <w:t>7. Ответственность сторон</w:t>
      </w:r>
    </w:p>
    <w:p w:rsidR="008C2A4C" w:rsidRPr="00CD65CD" w:rsidRDefault="008C2A4C" w:rsidP="003B262D">
      <w:pPr>
        <w:autoSpaceDE w:val="0"/>
        <w:autoSpaceDN w:val="0"/>
        <w:adjustRightInd w:val="0"/>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 xml:space="preserve">7.1. Стороны несут ответственность друг перед другом за неисполнение или ненадлежащее исполнение принятых по настоящему Договору на себя обязательств в соответствии с действующим законодательством Российской Федерации. </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 xml:space="preserve">7.2. </w:t>
      </w:r>
      <w:hyperlink r:id="rId7" w:history="1">
        <w:r w:rsidRPr="00CD65CD">
          <w:rPr>
            <w:rFonts w:ascii="Times New Roman" w:eastAsia="Calibri" w:hAnsi="Times New Roman" w:cs="Times New Roman"/>
            <w:color w:val="0D0D0D"/>
            <w:lang w:eastAsia="en-US"/>
          </w:rPr>
          <w:t>Правила</w:t>
        </w:r>
      </w:hyperlink>
      <w:r w:rsidRPr="00CD65CD">
        <w:rPr>
          <w:rFonts w:ascii="Times New Roman" w:eastAsia="Calibri" w:hAnsi="Times New Roman" w:cs="Times New Roman"/>
          <w:color w:val="0D0D0D"/>
          <w:lang w:eastAsia="en-US"/>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Договором (за исключением просрочки исполнения обязательств Муниципальным заказчиком, Подрядчиком),  утверждены Постановлением Правительства РФ от 30 августа 2017 г. № 1042.</w:t>
      </w:r>
    </w:p>
    <w:p w:rsidR="008C2A4C" w:rsidRPr="00CD65CD" w:rsidRDefault="008C2A4C" w:rsidP="008C2A4C">
      <w:pPr>
        <w:spacing w:after="0" w:line="240" w:lineRule="auto"/>
        <w:jc w:val="both"/>
        <w:rPr>
          <w:rFonts w:ascii="Times New Roman" w:eastAsia="Calibri" w:hAnsi="Times New Roman" w:cs="Times New Roman"/>
          <w:color w:val="0D0D0D"/>
          <w:lang w:eastAsia="en-US"/>
        </w:rPr>
      </w:pPr>
      <w:r w:rsidRPr="00CD65CD">
        <w:rPr>
          <w:rFonts w:ascii="Times New Roman" w:eastAsia="Calibri" w:hAnsi="Times New Roman" w:cs="Times New Roman"/>
          <w:color w:val="0D0D0D"/>
          <w:lang w:eastAsia="en-US"/>
        </w:rPr>
        <w:t>7.3. Порядок начисления пеней за просрочку исполнения обязательств сторонами определяется в соответствии с п.п.5-7 ст.34 Федерального закона от 05.04.2013 N 44-ФЗ.</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color w:val="0D0D0D"/>
          <w:lang w:eastAsia="en-US"/>
        </w:rPr>
        <w:t xml:space="preserve">7.4. </w:t>
      </w:r>
      <w:r w:rsidRPr="00CD65CD">
        <w:rPr>
          <w:rFonts w:ascii="Times New Roman" w:eastAsia="Calibri" w:hAnsi="Times New Roman" w:cs="Times New Roman"/>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7.5. В</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8C2A4C" w:rsidRPr="00CD65CD" w:rsidRDefault="008C2A4C" w:rsidP="008C2A4C">
      <w:pPr>
        <w:spacing w:after="0" w:line="240" w:lineRule="auto"/>
        <w:jc w:val="both"/>
        <w:rPr>
          <w:rFonts w:ascii="Times New Roman" w:eastAsia="Calibri" w:hAnsi="Times New Roman" w:cs="Times New Roman"/>
          <w:lang w:eastAsia="en-US"/>
        </w:rPr>
      </w:pPr>
      <w:r w:rsidRPr="00CD65CD">
        <w:rPr>
          <w:rFonts w:ascii="Times New Roman" w:eastAsia="Calibri" w:hAnsi="Times New Roman" w:cs="Times New Roman"/>
          <w:lang w:eastAsia="en-US"/>
        </w:rPr>
        <w:t>7.6.Пеня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w:t>
      </w:r>
      <w:r w:rsidRPr="00CD65CD">
        <w:rPr>
          <w:rFonts w:ascii="Calibri" w:eastAsia="Calibri" w:hAnsi="Calibri" w:cs="Times New Roman"/>
          <w:lang w:eastAsia="en-US"/>
        </w:rPr>
        <w:t xml:space="preserve"> </w:t>
      </w:r>
      <w:r w:rsidRPr="00CD65CD">
        <w:rPr>
          <w:rFonts w:ascii="Times New Roman" w:eastAsia="Calibri" w:hAnsi="Times New Roman" w:cs="Times New Roman"/>
          <w:lang w:eastAsia="en-US"/>
        </w:rPr>
        <w:t>начисления пени.</w:t>
      </w:r>
    </w:p>
    <w:p w:rsidR="008A7E58" w:rsidRPr="00CD65CD" w:rsidRDefault="008A7E58" w:rsidP="008C2A4C">
      <w:pPr>
        <w:spacing w:after="0" w:line="240" w:lineRule="auto"/>
        <w:jc w:val="both"/>
        <w:rPr>
          <w:rFonts w:ascii="Times New Roman" w:eastAsia="Calibri" w:hAnsi="Times New Roman" w:cs="Times New Roman"/>
          <w:lang w:eastAsia="en-US"/>
        </w:rPr>
      </w:pPr>
    </w:p>
    <w:p w:rsidR="005B7F8D" w:rsidRPr="00CD65CD" w:rsidRDefault="005B7F8D" w:rsidP="003B262D">
      <w:pPr>
        <w:spacing w:after="0" w:line="240" w:lineRule="auto"/>
        <w:jc w:val="center"/>
        <w:rPr>
          <w:rFonts w:ascii="Times New Roman" w:hAnsi="Times New Roman" w:cs="Times New Roman"/>
          <w:b/>
        </w:rPr>
      </w:pPr>
      <w:r w:rsidRPr="00CD65CD">
        <w:rPr>
          <w:rFonts w:ascii="Times New Roman" w:hAnsi="Times New Roman" w:cs="Times New Roman"/>
          <w:b/>
        </w:rPr>
        <w:t>8. Порядок изменения и расторжения Договора</w:t>
      </w:r>
    </w:p>
    <w:p w:rsidR="005B7F8D" w:rsidRPr="00CD65CD" w:rsidRDefault="005B7F8D" w:rsidP="003B262D">
      <w:pPr>
        <w:pStyle w:val="a8"/>
        <w:jc w:val="both"/>
        <w:rPr>
          <w:rFonts w:ascii="Times New Roman" w:hAnsi="Times New Roman" w:cs="Times New Roman"/>
        </w:rPr>
      </w:pPr>
      <w:r w:rsidRPr="00CD65CD">
        <w:rPr>
          <w:rFonts w:ascii="Times New Roman" w:hAnsi="Times New Roman" w:cs="Times New Roman"/>
        </w:rPr>
        <w:t>8.1. Настоящий Договор</w:t>
      </w:r>
      <w:r w:rsidR="009E53EC" w:rsidRPr="00CD65CD">
        <w:rPr>
          <w:rFonts w:ascii="Times New Roman" w:hAnsi="Times New Roman" w:cs="Times New Roman"/>
        </w:rPr>
        <w:t xml:space="preserve"> </w:t>
      </w:r>
      <w:r w:rsidRPr="00CD65CD">
        <w:rPr>
          <w:rFonts w:ascii="Times New Roman" w:hAnsi="Times New Roman" w:cs="Times New Roman"/>
        </w:rPr>
        <w:t>может быть расторгнут:</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соглашению сторон;</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по решению суда;</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связи с односторонним отказом Стороны Договора от исполнения Договора в соответствии с гражданским законодательством (в одностороннем (внесудебном) порядке).</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8.2. Заказчик вправе расторгнуть Договор</w:t>
      </w:r>
      <w:r w:rsidR="009E53EC" w:rsidRPr="00CD65CD">
        <w:rPr>
          <w:rFonts w:ascii="Times New Roman" w:hAnsi="Times New Roman" w:cs="Times New Roman"/>
        </w:rPr>
        <w:t xml:space="preserve"> </w:t>
      </w:r>
      <w:r w:rsidRPr="00CD65CD">
        <w:rPr>
          <w:rFonts w:ascii="Times New Roman" w:hAnsi="Times New Roman" w:cs="Times New Roman"/>
        </w:rPr>
        <w:t>в одностороннем (внесудебном) порядке при существенном нарушении Договора Поставщиком:</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нарушение Поставщиком сроков поставки товара, включая сроки начала поставки товара, более чем на 7 (семь) рабочих дней;</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при наличии двух и более претензий по качеству и/или объему поставленных товаров;</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 в иных случаях, предусмотренных действующим законодательством Российской Федерации.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8.3. С момента одностороннего расторжения Договора, Поставщик обязан прекратить поставку товара.</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8.4. Настоящий договор может быть изменен и (или) дополнен по соглашению Сторон по основаниям, предусмотренным статьей 95 Федерального закона от 05.04.2013 N 44-ФЗ "О договорной системе в сфере закупок товаров, работ, услуг для обеспечения государственных и муниципальных нужд".</w:t>
      </w:r>
    </w:p>
    <w:p w:rsidR="0094767F" w:rsidRPr="00CD65CD" w:rsidRDefault="0094767F" w:rsidP="008A7E58">
      <w:pPr>
        <w:pStyle w:val="a8"/>
        <w:jc w:val="both"/>
        <w:rPr>
          <w:rFonts w:ascii="Times New Roman" w:eastAsia="Times New Roman" w:hAnsi="Times New Roman" w:cs="Times New Roman"/>
          <w:color w:val="0D0D0D"/>
          <w:shd w:val="clear" w:color="auto" w:fill="FFFFFF"/>
        </w:rPr>
      </w:pPr>
      <w:r w:rsidRPr="00CD65CD">
        <w:rPr>
          <w:rFonts w:ascii="Times New Roman" w:eastAsia="Times New Roman" w:hAnsi="Times New Roman" w:cs="Times New Roman"/>
          <w:color w:val="0D0D0D"/>
        </w:rPr>
        <w:lastRenderedPageBreak/>
        <w:t xml:space="preserve">8.5. </w:t>
      </w:r>
      <w:r w:rsidRPr="00CD65CD">
        <w:rPr>
          <w:rFonts w:ascii="Times New Roman" w:eastAsia="Times New Roman" w:hAnsi="Times New Roman" w:cs="Times New Roman"/>
          <w:color w:val="0D0D0D"/>
          <w:shd w:val="clear" w:color="auto" w:fill="FFFFFF"/>
        </w:rPr>
        <w:t>Цена договора может быть снижена по соглашению Сторон без изменения предусмотренных договором объема работ и иных условий исполнения договора.</w:t>
      </w:r>
    </w:p>
    <w:p w:rsidR="008A7E58" w:rsidRPr="00CD65CD" w:rsidRDefault="008A7E58" w:rsidP="008A7E58">
      <w:pPr>
        <w:pStyle w:val="a8"/>
        <w:jc w:val="both"/>
        <w:rPr>
          <w:rFonts w:ascii="Times New Roman" w:eastAsia="Times New Roman" w:hAnsi="Times New Roman" w:cs="Times New Roman"/>
          <w:color w:val="0D0D0D"/>
          <w:shd w:val="clear" w:color="auto" w:fill="6280B5"/>
        </w:rPr>
      </w:pPr>
    </w:p>
    <w:p w:rsidR="005B7F8D" w:rsidRPr="00A139CA"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9. Форс-мажор</w:t>
      </w:r>
    </w:p>
    <w:p w:rsidR="005B7F8D" w:rsidRPr="008A7E58" w:rsidRDefault="005B7F8D" w:rsidP="00A43D3A">
      <w:pPr>
        <w:pStyle w:val="a8"/>
        <w:jc w:val="both"/>
        <w:rPr>
          <w:rFonts w:ascii="Times New Roman" w:hAnsi="Times New Roman" w:cs="Times New Roman"/>
        </w:rPr>
      </w:pPr>
      <w:r w:rsidRPr="008A7E58">
        <w:rPr>
          <w:rFonts w:ascii="Times New Roman" w:hAnsi="Times New Roman" w:cs="Times New Roman"/>
        </w:rPr>
        <w:t xml:space="preserve">9.1.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(пожар, наводнение, землетрясение и др., если указанные обстоятельства ограничивают либо исключают возможность исполнения Сторонами обязательств по договору, а также иные подобные обстоятельства, имеющие чрезвычайный, непредвиденный и непредотвратимый характер, возникшие после заключения договора и не зависящие от воли Сторон).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9.2. Столкнувшаяся с чрезвычайным обстоятельством Сторона в течение трех дней с даты наступления такого обстоятельства письменно сообщает об этом второй Стороне. При этом первая Сторона должна также проинформировать о предполагаемой длительности форс-мажора.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9.3. В течение пятнадцати дней с даты информирования Стороной о наступлении форс-мажора, Сторона, столкнувшаяся с чрезвычайным обстоятельством, должна предоставить второй Стороне документы, подтверждающие такое обстоятельство  (такими документами могут быть: справка из МЧС или Росгидромета о стихийном бедствии, акт из пожарной части при пожаре, справка специализированной фирмы (с копией ее лицензии) при сбое в компьютерной сети или вирусе, справка из милиции о</w:t>
      </w:r>
      <w:r w:rsidR="009E53EC" w:rsidRPr="008A7E58">
        <w:rPr>
          <w:rFonts w:ascii="Times New Roman" w:hAnsi="Times New Roman" w:cs="Times New Roman"/>
        </w:rPr>
        <w:t xml:space="preserve"> </w:t>
      </w:r>
      <w:r w:rsidRPr="008A7E58">
        <w:rPr>
          <w:rFonts w:ascii="Times New Roman" w:hAnsi="Times New Roman" w:cs="Times New Roman"/>
        </w:rPr>
        <w:t>возбуждении уголовного дела при краже и т.д.).</w:t>
      </w:r>
    </w:p>
    <w:p w:rsidR="005B7F8D" w:rsidRDefault="005B7F8D" w:rsidP="008A7E58">
      <w:pPr>
        <w:pStyle w:val="a8"/>
        <w:jc w:val="both"/>
        <w:rPr>
          <w:rFonts w:ascii="Times New Roman" w:hAnsi="Times New Roman" w:cs="Times New Roman"/>
        </w:rPr>
      </w:pPr>
      <w:r w:rsidRPr="008A7E58">
        <w:rPr>
          <w:rFonts w:ascii="Times New Roman" w:hAnsi="Times New Roman" w:cs="Times New Roman"/>
        </w:rPr>
        <w:t>9.4. Срок исполнения обязательств по данному договору отодвигается соразмерно времени, в течение которого действовали такие обстоятельства. Если эти обстоятельства будут продолжаться более трех месяцев, то каждая Сторона имеет право аннулировать настоящий договор, и в этом случае ни одна из сторон не будет иметь право на возмещение убытков.</w:t>
      </w:r>
    </w:p>
    <w:p w:rsidR="008A7E58" w:rsidRPr="008A7E58" w:rsidRDefault="008A7E58" w:rsidP="008A7E58">
      <w:pPr>
        <w:pStyle w:val="a8"/>
        <w:jc w:val="both"/>
        <w:rPr>
          <w:rFonts w:ascii="Times New Roman" w:hAnsi="Times New Roman" w:cs="Times New Roman"/>
        </w:rPr>
      </w:pPr>
    </w:p>
    <w:p w:rsidR="005B7F8D" w:rsidRPr="00A139CA" w:rsidRDefault="005B7F8D" w:rsidP="00757E9C">
      <w:pPr>
        <w:spacing w:after="0" w:line="240" w:lineRule="auto"/>
        <w:jc w:val="center"/>
        <w:rPr>
          <w:rFonts w:ascii="Times New Roman" w:hAnsi="Times New Roman" w:cs="Times New Roman"/>
          <w:b/>
        </w:rPr>
      </w:pPr>
      <w:r w:rsidRPr="00A139CA">
        <w:rPr>
          <w:rFonts w:ascii="Times New Roman" w:hAnsi="Times New Roman" w:cs="Times New Roman"/>
          <w:b/>
        </w:rPr>
        <w:t>10. Порядок урегулирования споров</w:t>
      </w:r>
    </w:p>
    <w:p w:rsidR="005B7F8D" w:rsidRPr="008A7E58" w:rsidRDefault="005B7F8D" w:rsidP="00757E9C">
      <w:pPr>
        <w:pStyle w:val="a8"/>
        <w:jc w:val="both"/>
        <w:rPr>
          <w:rFonts w:ascii="Times New Roman" w:hAnsi="Times New Roman" w:cs="Times New Roman"/>
        </w:rPr>
      </w:pPr>
      <w:r w:rsidRPr="008A7E58">
        <w:rPr>
          <w:rFonts w:ascii="Times New Roman" w:hAnsi="Times New Roman" w:cs="Times New Roman"/>
        </w:rPr>
        <w:t>10.1. Все споры и разногласия, возникшие в связи с исполнением Договора, его изменением, расторжением, или признанием недействительным решаются Сторонами путем переговоров, а достигнутые договоренности оформляются в виде не противоречащих законодательству Российской Федерации и Ленинградской области дополнительных соглашений, подписанных Сторонами.</w:t>
      </w:r>
    </w:p>
    <w:p w:rsidR="0094767F" w:rsidRPr="00CD65CD" w:rsidRDefault="0094767F" w:rsidP="008A7E58">
      <w:pPr>
        <w:pStyle w:val="a8"/>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При ведении претензионной работы Сторонами срок ответа на претензию – 10 рабочих дней с даты вручения (получения) таковой.</w:t>
      </w:r>
    </w:p>
    <w:p w:rsidR="0094767F" w:rsidRPr="00CD65CD" w:rsidRDefault="0094767F" w:rsidP="008A7E58">
      <w:pPr>
        <w:pStyle w:val="a8"/>
        <w:jc w:val="both"/>
        <w:rPr>
          <w:rFonts w:ascii="Times New Roman" w:hAnsi="Times New Roman" w:cs="Times New Roman"/>
        </w:rPr>
      </w:pPr>
    </w:p>
    <w:p w:rsidR="00A139CA" w:rsidRPr="00CD65CD" w:rsidRDefault="005B7F8D" w:rsidP="008A7E58">
      <w:pPr>
        <w:pStyle w:val="a8"/>
        <w:jc w:val="both"/>
        <w:rPr>
          <w:rFonts w:ascii="Times New Roman" w:hAnsi="Times New Roman" w:cs="Times New Roman"/>
        </w:rPr>
      </w:pPr>
      <w:r w:rsidRPr="00CD65CD">
        <w:rPr>
          <w:rFonts w:ascii="Times New Roman" w:hAnsi="Times New Roman" w:cs="Times New Roman"/>
        </w:rPr>
        <w:t>10.2. В случае не</w:t>
      </w:r>
      <w:r w:rsidR="009E53EC" w:rsidRPr="00CD65CD">
        <w:rPr>
          <w:rFonts w:ascii="Times New Roman" w:hAnsi="Times New Roman" w:cs="Times New Roman"/>
        </w:rPr>
        <w:t xml:space="preserve"> </w:t>
      </w:r>
      <w:r w:rsidRPr="00CD65CD">
        <w:rPr>
          <w:rFonts w:ascii="Times New Roman" w:hAnsi="Times New Roman" w:cs="Times New Roman"/>
        </w:rPr>
        <w:t>достижения взаимного согласия, все споры по настоящему Договору передаются на разрешение в Арбитражный суд г. Санкт-Пете</w:t>
      </w:r>
      <w:r w:rsidR="0094767F" w:rsidRPr="00CD65CD">
        <w:rPr>
          <w:rFonts w:ascii="Times New Roman" w:hAnsi="Times New Roman" w:cs="Times New Roman"/>
        </w:rPr>
        <w:t>рбурга и Ленинградской области.</w:t>
      </w:r>
    </w:p>
    <w:p w:rsidR="005B7F8D" w:rsidRPr="00CD65CD" w:rsidRDefault="005B7F8D" w:rsidP="008A7E58">
      <w:pPr>
        <w:pStyle w:val="a8"/>
        <w:jc w:val="both"/>
        <w:rPr>
          <w:rFonts w:ascii="Times New Roman" w:hAnsi="Times New Roman" w:cs="Times New Roman"/>
        </w:rPr>
      </w:pPr>
      <w:r w:rsidRPr="00CD65CD">
        <w:rPr>
          <w:rFonts w:ascii="Times New Roman" w:hAnsi="Times New Roman" w:cs="Times New Roman"/>
        </w:rPr>
        <w:t>10.3. До передачи спора на разрешение Арбитражного суда г. Санкт-Петербурга и Ленинградской области Стороны примут меры к его урегулированию в претензионном порядке.</w:t>
      </w:r>
    </w:p>
    <w:p w:rsidR="008A7E58" w:rsidRPr="00CD65CD" w:rsidRDefault="008A7E58" w:rsidP="008A7E58">
      <w:pPr>
        <w:pStyle w:val="a8"/>
        <w:jc w:val="both"/>
        <w:rPr>
          <w:rFonts w:ascii="Times New Roman" w:hAnsi="Times New Roman" w:cs="Times New Roman"/>
        </w:rPr>
      </w:pPr>
    </w:p>
    <w:p w:rsidR="005B7F8D" w:rsidRPr="00CD65CD" w:rsidRDefault="005B7F8D" w:rsidP="00A43D3A">
      <w:pPr>
        <w:spacing w:after="0" w:line="240" w:lineRule="auto"/>
        <w:ind w:left="-181" w:firstLine="181"/>
        <w:jc w:val="center"/>
        <w:rPr>
          <w:rFonts w:ascii="Times New Roman" w:hAnsi="Times New Roman" w:cs="Times New Roman"/>
          <w:b/>
        </w:rPr>
      </w:pPr>
      <w:r w:rsidRPr="00CD65CD">
        <w:rPr>
          <w:rFonts w:ascii="Times New Roman" w:hAnsi="Times New Roman" w:cs="Times New Roman"/>
          <w:b/>
        </w:rPr>
        <w:t>11. Срок действия договора</w:t>
      </w:r>
    </w:p>
    <w:p w:rsidR="005B7F8D" w:rsidRPr="00CD65CD" w:rsidRDefault="005B7F8D" w:rsidP="00A43D3A">
      <w:pPr>
        <w:pStyle w:val="a8"/>
        <w:jc w:val="both"/>
        <w:rPr>
          <w:rFonts w:ascii="Times New Roman" w:hAnsi="Times New Roman" w:cs="Times New Roman"/>
        </w:rPr>
      </w:pPr>
      <w:r w:rsidRPr="00CD65CD">
        <w:rPr>
          <w:rFonts w:ascii="Times New Roman" w:hAnsi="Times New Roman" w:cs="Times New Roman"/>
        </w:rPr>
        <w:t>11.1. Договор</w:t>
      </w:r>
      <w:r w:rsidR="009E53EC" w:rsidRPr="00CD65CD">
        <w:rPr>
          <w:rFonts w:ascii="Times New Roman" w:hAnsi="Times New Roman" w:cs="Times New Roman"/>
        </w:rPr>
        <w:t xml:space="preserve"> </w:t>
      </w:r>
      <w:r w:rsidRPr="00CD65CD">
        <w:rPr>
          <w:rFonts w:ascii="Times New Roman" w:hAnsi="Times New Roman" w:cs="Times New Roman"/>
        </w:rPr>
        <w:t>вступает в силу со дня его подписания Сторонами и действует до «</w:t>
      </w:r>
      <w:r w:rsidR="009E53EC" w:rsidRPr="00CD65CD">
        <w:rPr>
          <w:rFonts w:ascii="Times New Roman" w:hAnsi="Times New Roman" w:cs="Times New Roman"/>
        </w:rPr>
        <w:t xml:space="preserve">31» </w:t>
      </w:r>
      <w:r w:rsidR="002652B4">
        <w:rPr>
          <w:rFonts w:ascii="Times New Roman" w:hAnsi="Times New Roman" w:cs="Times New Roman"/>
        </w:rPr>
        <w:t>декабря</w:t>
      </w:r>
      <w:r w:rsidR="00E77547" w:rsidRPr="00CD65CD">
        <w:rPr>
          <w:rFonts w:ascii="Times New Roman" w:hAnsi="Times New Roman" w:cs="Times New Roman"/>
        </w:rPr>
        <w:t xml:space="preserve"> 202</w:t>
      </w:r>
      <w:r w:rsidR="004A6F89">
        <w:rPr>
          <w:rFonts w:ascii="Times New Roman" w:hAnsi="Times New Roman" w:cs="Times New Roman"/>
        </w:rPr>
        <w:t>6</w:t>
      </w:r>
      <w:r w:rsidRPr="00CD65CD">
        <w:rPr>
          <w:rFonts w:ascii="Times New Roman" w:hAnsi="Times New Roman" w:cs="Times New Roman"/>
        </w:rPr>
        <w:t xml:space="preserve"> года, а в части предусмотренных Договором гарантийных обязательств Поставщика - до их полного исполнения Поставщиком.</w:t>
      </w:r>
    </w:p>
    <w:p w:rsidR="008856E4" w:rsidRPr="00CD65CD" w:rsidRDefault="005B7F8D" w:rsidP="008A7E58">
      <w:pPr>
        <w:pStyle w:val="a8"/>
        <w:jc w:val="both"/>
        <w:rPr>
          <w:rFonts w:ascii="Times New Roman" w:hAnsi="Times New Roman" w:cs="Times New Roman"/>
        </w:rPr>
      </w:pPr>
      <w:r w:rsidRPr="00CD65CD">
        <w:rPr>
          <w:rFonts w:ascii="Times New Roman" w:hAnsi="Times New Roman" w:cs="Times New Roman"/>
        </w:rPr>
        <w:t>11.2. Окончание срока действия договора влечет прекращение обязательств сторон по нему, но не освобождает Стороны от ответственности за нарушения условий Договора, если таковые имели место до дня расторжения Договора, гарантийных обязательств и ур</w:t>
      </w:r>
      <w:r w:rsidR="0094767F" w:rsidRPr="00CD65CD">
        <w:rPr>
          <w:rFonts w:ascii="Times New Roman" w:hAnsi="Times New Roman" w:cs="Times New Roman"/>
        </w:rPr>
        <w:t>егулирования взаимных платежей.</w:t>
      </w:r>
    </w:p>
    <w:p w:rsidR="008A7E58" w:rsidRPr="00CD65CD" w:rsidRDefault="008A7E58" w:rsidP="008A7E58">
      <w:pPr>
        <w:pStyle w:val="a8"/>
        <w:jc w:val="both"/>
        <w:rPr>
          <w:rFonts w:ascii="Times New Roman" w:hAnsi="Times New Roman" w:cs="Times New Roman"/>
        </w:rPr>
      </w:pPr>
    </w:p>
    <w:p w:rsidR="0094767F" w:rsidRPr="00CD65CD" w:rsidRDefault="0094767F" w:rsidP="0094767F">
      <w:pPr>
        <w:spacing w:after="0" w:line="240" w:lineRule="auto"/>
        <w:jc w:val="center"/>
        <w:rPr>
          <w:rFonts w:ascii="Times New Roman" w:eastAsia="Times New Roman" w:hAnsi="Times New Roman" w:cs="Times New Roman"/>
          <w:b/>
          <w:color w:val="0D0D0D"/>
        </w:rPr>
      </w:pPr>
      <w:r w:rsidRPr="00CD65CD">
        <w:rPr>
          <w:rFonts w:ascii="Times New Roman" w:eastAsia="Times New Roman" w:hAnsi="Times New Roman" w:cs="Times New Roman"/>
          <w:b/>
          <w:color w:val="0D0D0D"/>
        </w:rPr>
        <w:t>12. Антикоррупционная оговорка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 Настоящая оговорка отражает приверженность Сторон Договора, их аффилированных лиц,  работников и посредников принципам открытого и честного ведения бизнеса, направлена на минимизацию рисков вовлечения указанных лиц в коррупционную деятельность, а так же на поддержание деловой репутации Сторон Договора на высоком уровне.</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12.2 Стороны пришли к обоюдному согласию о необходимости включения в настоящий Договор Антикоррупционной оговорки, Стороны подтверждают, что это решение является добровольным и осознают смысл и последствия нарушения ее условий.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12.3 Стороны договора подтверждают, что ведут легитимную хозяйственную деятельность и имеют только законные источники финансирования.</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12.4 Стороны Договора обязуются соблюдать, а так же обеспечивать соблюдение их аффилированными лицами, работниками и посредниками, действующими по Договору, настоящей оговорки, а так же оказывать друг другу содействие в случае действительного или возможного нарушения ее требований.</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lastRenderedPageBreak/>
        <w:t>12.5 Стороны Договора, обязуются не совершать, а так же обязуются обеспечивать, чтобы их аффилированные лица, работники и посредники, не совершали прямо или косвенно следующих действий при исполнении настоящего Договора: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12.6 платить ли предлагать уплатить денежные средства или предоставить иные ценности, безвозмездно выполнить работы (услуги) и т.д. публичным органам, должностным лицам, лицам, которые являются близкими родственниками публичных органов и должностных лиц, либо лицам иным образом</w:t>
      </w:r>
      <w:r w:rsidR="000E05C7">
        <w:rPr>
          <w:rFonts w:ascii="Times New Roman" w:eastAsia="Times New Roman" w:hAnsi="Times New Roman" w:cs="Times New Roman"/>
          <w:color w:val="0D0D0D"/>
        </w:rPr>
        <w:t>,</w:t>
      </w:r>
      <w:r w:rsidRPr="00CD65CD">
        <w:rPr>
          <w:rFonts w:ascii="Times New Roman" w:eastAsia="Times New Roman" w:hAnsi="Times New Roman" w:cs="Times New Roman"/>
          <w:color w:val="0D0D0D"/>
        </w:rPr>
        <w:t xml:space="preserve"> связанным с государством, в целях неправомерного получения преимуществ для Сторон Договора, их аффилированных лиц, работников или посредников, действующих по Договору;</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12.7 платить или предлагать уплатить денежные средства или предоставить иные ценности, безвозмездно выполнить работы (услуги) и т.д. работникам другой Стороны, ее аффилированных лиц,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ускорить существующие процедуры и т.д.);</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12.8 не совершать иных действий, нарушающих действующее антикоррупционное законодательство, включая коммерческий подкуп и иные противозаконные и неправомерные средства ведения бизнеса.</w:t>
      </w:r>
    </w:p>
    <w:p w:rsidR="0094767F" w:rsidRPr="00CD65CD" w:rsidRDefault="0094767F" w:rsidP="0094767F">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12.9</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возникновения у Сторон Договора подозрений, что произошло или может произойти нарушение каких-либо положений оговорки, соответствующая Сторона обязуется уведомить другую сторону в письменной форме и имеет право приостановить исполнение обязательств по Договору до получения подтверждения от другой Стороны, что нарушение не произошло или не произойдет. Подтверждение должно быть направлено в течение десяти рабочих дней с даты получения письменного уведомления. Стороны обязуются совместно вести письменные и устные переговоры по урегулированию спорной ситуации.</w:t>
      </w:r>
    </w:p>
    <w:p w:rsidR="0094767F" w:rsidRDefault="0094767F" w:rsidP="00CA408D">
      <w:pPr>
        <w:spacing w:after="0" w:line="240" w:lineRule="auto"/>
        <w:jc w:val="both"/>
        <w:rPr>
          <w:rFonts w:ascii="Times New Roman" w:eastAsia="Times New Roman" w:hAnsi="Times New Roman" w:cs="Times New Roman"/>
          <w:color w:val="0D0D0D"/>
        </w:rPr>
      </w:pPr>
      <w:r w:rsidRPr="00CD65CD">
        <w:rPr>
          <w:rFonts w:ascii="Times New Roman" w:eastAsia="Times New Roman" w:hAnsi="Times New Roman" w:cs="Times New Roman"/>
          <w:color w:val="0D0D0D"/>
        </w:rPr>
        <w:t>12.10</w:t>
      </w:r>
      <w:proofErr w:type="gramStart"/>
      <w:r w:rsidRPr="00CD65CD">
        <w:rPr>
          <w:rFonts w:ascii="Times New Roman" w:eastAsia="Times New Roman" w:hAnsi="Times New Roman" w:cs="Times New Roman"/>
          <w:color w:val="0D0D0D"/>
        </w:rPr>
        <w:t xml:space="preserve"> В</w:t>
      </w:r>
      <w:proofErr w:type="gramEnd"/>
      <w:r w:rsidRPr="00CD65CD">
        <w:rPr>
          <w:rFonts w:ascii="Times New Roman" w:eastAsia="Times New Roman" w:hAnsi="Times New Roman" w:cs="Times New Roman"/>
          <w:color w:val="0D0D0D"/>
        </w:rPr>
        <w:t xml:space="preserve"> случае наличия подтверждения (доказательств) нарушения одной Стороной настоящей оговорки, другая Сторона имеет право расторгнуть настоящий Договор в одностороннем порядке, направив письменное уведомление о расторжении.</w:t>
      </w:r>
    </w:p>
    <w:p w:rsidR="00757E9C" w:rsidRPr="00CD65CD" w:rsidRDefault="00757E9C" w:rsidP="00CA408D">
      <w:pPr>
        <w:spacing w:after="0" w:line="240" w:lineRule="auto"/>
        <w:jc w:val="both"/>
        <w:rPr>
          <w:rFonts w:ascii="Times New Roman" w:eastAsia="Times New Roman" w:hAnsi="Times New Roman" w:cs="Times New Roman"/>
          <w:color w:val="0D0D0D"/>
        </w:rPr>
      </w:pPr>
    </w:p>
    <w:p w:rsidR="005B7F8D" w:rsidRPr="00CD65CD" w:rsidRDefault="0094767F" w:rsidP="00757E9C">
      <w:pPr>
        <w:spacing w:after="0" w:line="240" w:lineRule="auto"/>
        <w:jc w:val="center"/>
        <w:rPr>
          <w:rFonts w:ascii="Times New Roman" w:hAnsi="Times New Roman" w:cs="Times New Roman"/>
          <w:b/>
        </w:rPr>
      </w:pPr>
      <w:r w:rsidRPr="00CD65CD">
        <w:rPr>
          <w:rFonts w:ascii="Times New Roman" w:hAnsi="Times New Roman" w:cs="Times New Roman"/>
          <w:b/>
        </w:rPr>
        <w:t>13</w:t>
      </w:r>
      <w:r w:rsidR="005B7F8D" w:rsidRPr="00CD65CD">
        <w:rPr>
          <w:rFonts w:ascii="Times New Roman" w:hAnsi="Times New Roman" w:cs="Times New Roman"/>
          <w:b/>
        </w:rPr>
        <w:t>. Прочие условия</w:t>
      </w:r>
    </w:p>
    <w:p w:rsidR="005B7F8D" w:rsidRPr="00CD65CD" w:rsidRDefault="0094767F" w:rsidP="00757E9C">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.1. В случае реорганизации юридического лица, являющегося Стороной Договора, все его права и обязанности, в соответствии с условиями Договора, переходят к его правопреемнику.</w:t>
      </w:r>
    </w:p>
    <w:p w:rsidR="005B7F8D" w:rsidRPr="00CD65CD"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.2. В случае изменения у какой-либо из Сторон юридического или фактического адреса, наименования, организационно-правовой формы, она обязана в течение 5 (пяти) календарных дней со дня соответствующего изменения в письменном виде известить об этом другую Сторону, причем в письме необходимо указать, что оно является неотъемлемой частью Договора.</w:t>
      </w:r>
    </w:p>
    <w:p w:rsidR="005B7F8D" w:rsidRPr="00CD65CD" w:rsidRDefault="0094767F" w:rsidP="008A7E58">
      <w:pPr>
        <w:pStyle w:val="a8"/>
        <w:jc w:val="both"/>
        <w:rPr>
          <w:rFonts w:ascii="Times New Roman" w:eastAsia="Calibri" w:hAnsi="Times New Roman" w:cs="Times New Roman"/>
          <w:shd w:val="clear" w:color="auto" w:fill="FFFFFF"/>
        </w:rPr>
      </w:pPr>
      <w:r w:rsidRPr="00CD65CD">
        <w:rPr>
          <w:rFonts w:ascii="Times New Roman" w:hAnsi="Times New Roman" w:cs="Times New Roman"/>
        </w:rPr>
        <w:t>13</w:t>
      </w:r>
      <w:r w:rsidR="005B7F8D" w:rsidRPr="00CD65CD">
        <w:rPr>
          <w:rFonts w:ascii="Times New Roman" w:hAnsi="Times New Roman" w:cs="Times New Roman"/>
        </w:rPr>
        <w:t xml:space="preserve">.3. </w:t>
      </w:r>
      <w:r w:rsidR="005B7F8D" w:rsidRPr="00CD65CD">
        <w:rPr>
          <w:rFonts w:ascii="Times New Roman" w:eastAsia="Calibri" w:hAnsi="Times New Roman" w:cs="Times New Roman"/>
          <w:shd w:val="clear" w:color="auto" w:fill="FFFFFF"/>
        </w:rPr>
        <w:t xml:space="preserve">Все документы по настоящему Договору (в том числе уведомления, сообщения, претензии и т.д.) направляются Сторонами в письменной форме </w:t>
      </w:r>
      <w:r w:rsidR="005B7F8D" w:rsidRPr="00CD65CD">
        <w:rPr>
          <w:rFonts w:ascii="Times New Roman" w:hAnsi="Times New Roman" w:cs="Times New Roman"/>
        </w:rPr>
        <w:t>с сопроводительным письмом, в котором перечисляются все направляемые документы с указанием количества страниц и экземпляров, либо по почте с заказным письмом с уведомлением с описью вложений</w:t>
      </w:r>
      <w:r w:rsidR="005B7F8D" w:rsidRPr="00CD65CD">
        <w:rPr>
          <w:rFonts w:ascii="Times New Roman" w:eastAsia="Calibri" w:hAnsi="Times New Roman" w:cs="Times New Roman"/>
          <w:shd w:val="clear" w:color="auto" w:fill="FFFFFF"/>
        </w:rPr>
        <w:t>, либо доставляются представителю Стороны лично под расписку (при этом на втором экземпляре уведомления должна быть отметка о получении, позволяющая определить, что документ получен надлежащей организацией или надлежащим лицом), если иное не предусмотрено настоящим Договором.</w:t>
      </w:r>
    </w:p>
    <w:p w:rsidR="005B7F8D" w:rsidRPr="008A7E58" w:rsidRDefault="0094767F" w:rsidP="008A7E58">
      <w:pPr>
        <w:pStyle w:val="a8"/>
        <w:jc w:val="both"/>
        <w:rPr>
          <w:rFonts w:ascii="Times New Roman" w:hAnsi="Times New Roman" w:cs="Times New Roman"/>
        </w:rPr>
      </w:pPr>
      <w:r w:rsidRPr="00CD65CD">
        <w:rPr>
          <w:rFonts w:ascii="Times New Roman" w:hAnsi="Times New Roman" w:cs="Times New Roman"/>
        </w:rPr>
        <w:t>13</w:t>
      </w:r>
      <w:r w:rsidR="005B7F8D" w:rsidRPr="00CD65CD">
        <w:rPr>
          <w:rFonts w:ascii="Times New Roman" w:hAnsi="Times New Roman" w:cs="Times New Roman"/>
        </w:rPr>
        <w:t>.4. При обмене документами по факсу или электронной почте должны быть соблюдены следующие требования:</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факса уведомления, сообщения и все иные документы направляются по следующим номерам: Заказчику </w:t>
      </w:r>
      <w:r w:rsidR="00907393" w:rsidRPr="008A7E58">
        <w:rPr>
          <w:rFonts w:ascii="Times New Roman" w:hAnsi="Times New Roman" w:cs="Times New Roman"/>
          <w:b/>
        </w:rPr>
        <w:t xml:space="preserve">8(81369) </w:t>
      </w:r>
      <w:r w:rsidR="001128A9">
        <w:rPr>
          <w:rFonts w:ascii="Times New Roman" w:hAnsi="Times New Roman" w:cs="Times New Roman"/>
          <w:b/>
        </w:rPr>
        <w:t>4-07-10</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w:t>
      </w:r>
      <w:r w:rsidRPr="008A7E58">
        <w:rPr>
          <w:rFonts w:ascii="Times New Roman" w:hAnsi="Times New Roman" w:cs="Times New Roman"/>
        </w:rPr>
        <w:t>. При этом номера факсов Сторон могут быть изменены путем направления Сторонами в письменном виде информации о смене факса для обмена документами по настоящему Договору. Доказательством надлежащей отправки факса признается отчет факса об отправке;</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 xml:space="preserve">- при использовании электронной почты уведомления и сообщения направляются по следующим адресам: Заказчику </w:t>
      </w:r>
      <w:r w:rsidR="004A6F89" w:rsidRPr="004A6F89">
        <w:rPr>
          <w:rFonts w:ascii="Times New Roman" w:hAnsi="Times New Roman" w:cs="Times New Roman"/>
          <w:b/>
        </w:rPr>
        <w:t>buh9sb@gmail.com</w:t>
      </w:r>
      <w:r w:rsidRPr="008A7E58">
        <w:rPr>
          <w:rFonts w:ascii="Times New Roman" w:hAnsi="Times New Roman" w:cs="Times New Roman"/>
        </w:rPr>
        <w:t xml:space="preserve">, Поставщику </w:t>
      </w:r>
      <w:r w:rsidR="004A6F89">
        <w:rPr>
          <w:rFonts w:ascii="Times New Roman" w:hAnsi="Times New Roman" w:cs="Times New Roman"/>
          <w:b/>
          <w:color w:val="262626"/>
        </w:rPr>
        <w:t>________________</w:t>
      </w:r>
      <w:r w:rsidR="00757E9C">
        <w:rPr>
          <w:shd w:val="clear" w:color="auto" w:fill="FFFFFF"/>
        </w:rPr>
        <w:t>.</w:t>
      </w:r>
      <w:r w:rsidRPr="008A7E58">
        <w:rPr>
          <w:rFonts w:ascii="Times New Roman" w:hAnsi="Times New Roman" w:cs="Times New Roman"/>
        </w:rPr>
        <w:t xml:space="preserve">. При этом адреса электронной почты Сторон могут быть изменены путем направления Сторонами в письменном виде информации о смене адреса электронной почты для обмена документами по настоящему Договору. </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Датой получения сообщения (документа) по электронной почте считается день, следующий за днем отправки сообщения.</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.5. Договор</w:t>
      </w:r>
      <w:r w:rsidR="000F794A" w:rsidRPr="008A7E58">
        <w:rPr>
          <w:rFonts w:ascii="Times New Roman" w:hAnsi="Times New Roman" w:cs="Times New Roman"/>
        </w:rPr>
        <w:t xml:space="preserve"> </w:t>
      </w:r>
      <w:r w:rsidR="005B7F8D" w:rsidRPr="008A7E58">
        <w:rPr>
          <w:rFonts w:ascii="Times New Roman" w:hAnsi="Times New Roman" w:cs="Times New Roman"/>
        </w:rPr>
        <w:t xml:space="preserve">составлен в 2 (двух) экземплярах по одному для каждой из Сторон, имеющих одинаковую юридическую силу. </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.6. Во всем, что не предусмотрено настоящим Договором, Стороны руководствуются действующим законодательством Российской Федерации.</w:t>
      </w:r>
    </w:p>
    <w:p w:rsidR="005B7F8D" w:rsidRPr="008A7E58" w:rsidRDefault="0094767F" w:rsidP="008A7E58">
      <w:pPr>
        <w:pStyle w:val="a8"/>
        <w:jc w:val="both"/>
        <w:rPr>
          <w:rFonts w:ascii="Times New Roman" w:hAnsi="Times New Roman" w:cs="Times New Roman"/>
        </w:rPr>
      </w:pPr>
      <w:r w:rsidRPr="008A7E58">
        <w:rPr>
          <w:rFonts w:ascii="Times New Roman" w:hAnsi="Times New Roman" w:cs="Times New Roman"/>
        </w:rPr>
        <w:t>13</w:t>
      </w:r>
      <w:r w:rsidR="005B7F8D" w:rsidRPr="008A7E58">
        <w:rPr>
          <w:rFonts w:ascii="Times New Roman" w:hAnsi="Times New Roman" w:cs="Times New Roman"/>
        </w:rPr>
        <w:t>.7. Следующие приложения являются неотъемлемой частью Договора:</w:t>
      </w:r>
    </w:p>
    <w:p w:rsidR="005B7F8D" w:rsidRPr="008A7E58" w:rsidRDefault="005B7F8D" w:rsidP="008A7E58">
      <w:pPr>
        <w:pStyle w:val="a8"/>
        <w:jc w:val="both"/>
        <w:rPr>
          <w:rFonts w:ascii="Times New Roman" w:hAnsi="Times New Roman" w:cs="Times New Roman"/>
        </w:rPr>
      </w:pPr>
      <w:r w:rsidRPr="008A7E58">
        <w:rPr>
          <w:rFonts w:ascii="Times New Roman" w:hAnsi="Times New Roman" w:cs="Times New Roman"/>
        </w:rPr>
        <w:t>Приложение № 1 - Спецификация на поставляемый товар;</w:t>
      </w:r>
    </w:p>
    <w:p w:rsidR="00E1596F" w:rsidRDefault="00E1596F" w:rsidP="008A7E58">
      <w:pPr>
        <w:pStyle w:val="a8"/>
        <w:jc w:val="both"/>
        <w:rPr>
          <w:rFonts w:ascii="Times New Roman" w:hAnsi="Times New Roman" w:cs="Times New Roman"/>
        </w:rPr>
      </w:pPr>
      <w:r>
        <w:rPr>
          <w:rFonts w:ascii="Times New Roman" w:hAnsi="Times New Roman" w:cs="Times New Roman"/>
        </w:rPr>
        <w:lastRenderedPageBreak/>
        <w:t xml:space="preserve">Приложение № - </w:t>
      </w:r>
      <w:r w:rsidR="00A05D69">
        <w:rPr>
          <w:rFonts w:ascii="Times New Roman" w:hAnsi="Times New Roman" w:cs="Times New Roman"/>
        </w:rPr>
        <w:t>2</w:t>
      </w:r>
      <w:r>
        <w:rPr>
          <w:rFonts w:ascii="Times New Roman" w:hAnsi="Times New Roman" w:cs="Times New Roman"/>
        </w:rPr>
        <w:t xml:space="preserve">- </w:t>
      </w:r>
      <w:r w:rsidRPr="00E1596F">
        <w:rPr>
          <w:rFonts w:ascii="Times New Roman" w:hAnsi="Times New Roman" w:cs="Times New Roman"/>
        </w:rPr>
        <w:t>Акт приема-передачи товара</w:t>
      </w:r>
      <w:r>
        <w:rPr>
          <w:rFonts w:ascii="Times New Roman" w:hAnsi="Times New Roman" w:cs="Times New Roman"/>
        </w:rPr>
        <w:t>.</w:t>
      </w:r>
    </w:p>
    <w:p w:rsidR="00757E9C" w:rsidRDefault="00757E9C" w:rsidP="008A7E58">
      <w:pPr>
        <w:pStyle w:val="a8"/>
        <w:jc w:val="both"/>
        <w:rPr>
          <w:rFonts w:ascii="Times New Roman" w:hAnsi="Times New Roman" w:cs="Times New Roman"/>
        </w:rPr>
      </w:pPr>
    </w:p>
    <w:p w:rsidR="005B7F8D" w:rsidRPr="00A139CA" w:rsidRDefault="008A7E58" w:rsidP="00DD42A2">
      <w:pPr>
        <w:tabs>
          <w:tab w:val="left" w:pos="540"/>
        </w:tabs>
        <w:spacing w:after="0" w:line="240" w:lineRule="auto"/>
        <w:jc w:val="center"/>
        <w:rPr>
          <w:rFonts w:ascii="Times New Roman" w:hAnsi="Times New Roman" w:cs="Times New Roman"/>
          <w:b/>
        </w:rPr>
      </w:pPr>
      <w:r>
        <w:rPr>
          <w:rFonts w:ascii="Times New Roman" w:hAnsi="Times New Roman" w:cs="Times New Roman"/>
          <w:b/>
        </w:rPr>
        <w:t>14</w:t>
      </w:r>
      <w:r w:rsidR="005B7F8D" w:rsidRPr="00A139CA">
        <w:rPr>
          <w:rFonts w:ascii="Times New Roman" w:hAnsi="Times New Roman" w:cs="Times New Roman"/>
          <w:b/>
        </w:rPr>
        <w:t>. Адреса и банковские реквизиты, подписи Сторон:</w:t>
      </w:r>
    </w:p>
    <w:p w:rsidR="008A7E58" w:rsidRPr="008A7E58" w:rsidRDefault="008A7E58" w:rsidP="00DD42A2">
      <w:pPr>
        <w:pStyle w:val="a8"/>
        <w:rPr>
          <w:rFonts w:ascii="Times New Roman" w:hAnsi="Times New Roman" w:cs="Times New Roman"/>
        </w:rPr>
      </w:pPr>
      <w:r>
        <w:rPr>
          <w:rFonts w:ascii="Times New Roman" w:hAnsi="Times New Roman" w:cs="Times New Roman"/>
          <w:b/>
        </w:rPr>
        <w:t>14</w:t>
      </w:r>
      <w:r w:rsidR="000F794A" w:rsidRPr="008A7E58">
        <w:rPr>
          <w:rFonts w:ascii="Times New Roman" w:hAnsi="Times New Roman" w:cs="Times New Roman"/>
          <w:b/>
        </w:rPr>
        <w:t>.1. ЗАКАЗЧИК</w:t>
      </w:r>
      <w:r w:rsidR="000F794A" w:rsidRPr="008A7E58">
        <w:rPr>
          <w:rFonts w:ascii="Times New Roman" w:hAnsi="Times New Roman" w:cs="Times New Roman"/>
        </w:rPr>
        <w:t xml:space="preserve">: </w:t>
      </w:r>
      <w:r w:rsidR="000F794A" w:rsidRPr="001B1FD3">
        <w:rPr>
          <w:rFonts w:ascii="Times New Roman" w:hAnsi="Times New Roman" w:cs="Times New Roman"/>
          <w:b/>
        </w:rPr>
        <w:t>МБО</w:t>
      </w:r>
      <w:r w:rsidRPr="001B1FD3">
        <w:rPr>
          <w:rFonts w:ascii="Times New Roman" w:hAnsi="Times New Roman" w:cs="Times New Roman"/>
          <w:b/>
        </w:rPr>
        <w:t>У « СОШ № 9 им. В.И. Некрасова»</w:t>
      </w:r>
    </w:p>
    <w:p w:rsidR="000F794A" w:rsidRPr="008A7E58" w:rsidRDefault="000F794A" w:rsidP="008A7E58">
      <w:pPr>
        <w:pStyle w:val="a8"/>
        <w:rPr>
          <w:rFonts w:ascii="Times New Roman" w:hAnsi="Times New Roman" w:cs="Times New Roman"/>
        </w:rPr>
      </w:pPr>
      <w:r w:rsidRPr="008A7E58">
        <w:rPr>
          <w:rFonts w:ascii="Times New Roman" w:hAnsi="Times New Roman" w:cs="Times New Roman"/>
        </w:rPr>
        <w:t>188540, Ленинградская обл., г.</w:t>
      </w:r>
      <w:r w:rsidR="00CC451D">
        <w:rPr>
          <w:rFonts w:ascii="Times New Roman" w:hAnsi="Times New Roman" w:cs="Times New Roman"/>
        </w:rPr>
        <w:t xml:space="preserve"> </w:t>
      </w:r>
      <w:r w:rsidRPr="008A7E58">
        <w:rPr>
          <w:rFonts w:ascii="Times New Roman" w:hAnsi="Times New Roman" w:cs="Times New Roman"/>
        </w:rPr>
        <w:t xml:space="preserve">Сосновый Бор, ул. Липовский проезд д. 13 (тел.: 8 (813 69) 3-62-60) </w:t>
      </w:r>
    </w:p>
    <w:p w:rsidR="004A6F89" w:rsidRPr="0033510B" w:rsidRDefault="004A6F89" w:rsidP="004A6F89">
      <w:pPr>
        <w:spacing w:after="0" w:line="240" w:lineRule="auto"/>
        <w:jc w:val="both"/>
        <w:rPr>
          <w:rFonts w:ascii="Times New Roman" w:eastAsia="Times New Roman" w:hAnsi="Times New Roman" w:cs="Times New Roman"/>
          <w:color w:val="0D0D0D"/>
        </w:rPr>
      </w:pPr>
      <w:r w:rsidRPr="0033510B">
        <w:rPr>
          <w:rFonts w:ascii="Times New Roman" w:eastAsia="Times New Roman" w:hAnsi="Times New Roman" w:cs="Times New Roman"/>
          <w:color w:val="0D0D0D"/>
        </w:rPr>
        <w:t xml:space="preserve">Получатель: ИНН 4714014662 КПП 472601001 </w:t>
      </w:r>
    </w:p>
    <w:p w:rsidR="004A6F89" w:rsidRPr="008355A2" w:rsidRDefault="004A6F89" w:rsidP="004A6F89">
      <w:pPr>
        <w:pStyle w:val="a8"/>
        <w:rPr>
          <w:rFonts w:ascii="Times New Roman" w:hAnsi="Times New Roman" w:cs="Times New Roman"/>
        </w:rPr>
      </w:pPr>
      <w:r w:rsidRPr="008355A2">
        <w:rPr>
          <w:rFonts w:ascii="Times New Roman" w:hAnsi="Times New Roman" w:cs="Times New Roman"/>
        </w:rPr>
        <w:t>Комитет финансов Сосновоборского городского округа (МБОУ «СОШ № 9 им. В.И. Некрасова л\с 20007032, л\с 21007032)»</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р/с 03234643417540004500 </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О</w:t>
      </w:r>
      <w:r w:rsidR="00D6111D">
        <w:rPr>
          <w:rFonts w:ascii="Times New Roman" w:hAnsi="Times New Roman" w:cs="Times New Roman"/>
          <w:bCs/>
        </w:rPr>
        <w:t>КЦ</w:t>
      </w:r>
      <w:r w:rsidRPr="002A5E22">
        <w:rPr>
          <w:rFonts w:ascii="Times New Roman" w:hAnsi="Times New Roman" w:cs="Times New Roman"/>
          <w:bCs/>
        </w:rPr>
        <w:t xml:space="preserve"> № 1   </w:t>
      </w:r>
      <w:r w:rsidRPr="002A5E22">
        <w:rPr>
          <w:rFonts w:ascii="Times New Roman" w:hAnsi="Times New Roman" w:cs="Times New Roman"/>
        </w:rPr>
        <w:t>Северо-Западного ГУ Банка России</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rPr>
        <w:t>// УФК по Ленинградской области, г. Санкт-Петербург</w:t>
      </w:r>
      <w:r w:rsidRPr="002A5E22">
        <w:rPr>
          <w:rFonts w:ascii="Times New Roman" w:hAnsi="Times New Roman" w:cs="Times New Roman"/>
          <w:bCs/>
        </w:rPr>
        <w:t xml:space="preserve"> </w:t>
      </w:r>
    </w:p>
    <w:p w:rsidR="004A6F89" w:rsidRPr="002A5E22" w:rsidRDefault="004A6F89" w:rsidP="004A6F89">
      <w:pPr>
        <w:spacing w:after="0" w:line="240" w:lineRule="auto"/>
        <w:jc w:val="both"/>
        <w:rPr>
          <w:rFonts w:ascii="Times New Roman" w:hAnsi="Times New Roman" w:cs="Times New Roman"/>
          <w:bCs/>
        </w:rPr>
      </w:pPr>
      <w:r w:rsidRPr="002A5E22">
        <w:rPr>
          <w:rFonts w:ascii="Times New Roman" w:hAnsi="Times New Roman" w:cs="Times New Roman"/>
          <w:bCs/>
        </w:rPr>
        <w:t xml:space="preserve">БИК </w:t>
      </w:r>
      <w:r w:rsidRPr="002A5E22">
        <w:rPr>
          <w:rFonts w:ascii="Times New Roman" w:hAnsi="Times New Roman" w:cs="Times New Roman"/>
        </w:rPr>
        <w:t>044030098</w:t>
      </w:r>
    </w:p>
    <w:p w:rsidR="004A6F89" w:rsidRPr="002A5E22" w:rsidRDefault="004A6F89" w:rsidP="004A6F89">
      <w:pPr>
        <w:spacing w:after="0" w:line="240" w:lineRule="auto"/>
        <w:jc w:val="both"/>
        <w:rPr>
          <w:rFonts w:ascii="Times New Roman" w:hAnsi="Times New Roman" w:cs="Times New Roman"/>
        </w:rPr>
      </w:pPr>
      <w:r w:rsidRPr="002A5E22">
        <w:rPr>
          <w:rFonts w:ascii="Times New Roman" w:hAnsi="Times New Roman" w:cs="Times New Roman"/>
          <w:bCs/>
        </w:rPr>
        <w:t xml:space="preserve">к/с </w:t>
      </w:r>
      <w:r w:rsidRPr="002A5E22">
        <w:rPr>
          <w:rFonts w:ascii="Times New Roman" w:hAnsi="Times New Roman" w:cs="Times New Roman"/>
        </w:rPr>
        <w:t>40102810745370000098</w:t>
      </w:r>
    </w:p>
    <w:p w:rsidR="004A6F89"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b/>
          <w:color w:val="0D0D0D"/>
        </w:rPr>
        <w:t>14</w:t>
      </w:r>
      <w:r w:rsidRPr="00922174">
        <w:rPr>
          <w:rFonts w:ascii="Times New Roman" w:eastAsia="Times New Roman" w:hAnsi="Times New Roman" w:cs="Times New Roman"/>
          <w:b/>
          <w:color w:val="0D0D0D"/>
        </w:rPr>
        <w:t xml:space="preserve">.2. ПОСТАВЩИК: </w:t>
      </w:r>
    </w:p>
    <w:p w:rsidR="004A6F89" w:rsidRPr="00DD7A6E" w:rsidRDefault="004A6F89" w:rsidP="004A6F89">
      <w:pPr>
        <w:spacing w:after="0" w:line="240" w:lineRule="auto"/>
        <w:rPr>
          <w:rFonts w:ascii="Times New Roman" w:eastAsia="Times New Roman" w:hAnsi="Times New Roman" w:cs="Times New Roman"/>
        </w:rPr>
      </w:pPr>
      <w:r>
        <w:rPr>
          <w:rFonts w:ascii="Times New Roman" w:eastAsia="Times New Roman" w:hAnsi="Times New Roman" w:cs="Times New Roman"/>
        </w:rPr>
        <w:t>_____________________________________</w:t>
      </w:r>
    </w:p>
    <w:p w:rsidR="004A6F89" w:rsidRDefault="004A6F89" w:rsidP="004A6F89">
      <w:pPr>
        <w:ind w:right="-5"/>
        <w:jc w:val="center"/>
        <w:rPr>
          <w:rFonts w:ascii="Times New Roman" w:eastAsia="Times New Roman" w:hAnsi="Times New Roman" w:cs="Times New Roman"/>
          <w:b/>
          <w:sz w:val="23"/>
          <w:szCs w:val="23"/>
        </w:rPr>
      </w:pPr>
    </w:p>
    <w:p w:rsidR="004A6F89" w:rsidRPr="00DD7A6E" w:rsidRDefault="004A6F89" w:rsidP="004A6F89">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4A6F89" w:rsidRDefault="004A6F89" w:rsidP="004A6F89">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4A6F89" w:rsidRPr="00591427" w:rsidRDefault="004A6F89" w:rsidP="004A6F89">
      <w:pPr>
        <w:tabs>
          <w:tab w:val="left" w:pos="7230"/>
        </w:tabs>
        <w:spacing w:line="23" w:lineRule="atLeast"/>
        <w:ind w:right="281"/>
        <w:rPr>
          <w:rFonts w:ascii="Times New Roman" w:eastAsia="Times New Roman" w:hAnsi="Times New Roman" w:cs="Times New Roman"/>
          <w:sz w:val="23"/>
          <w:szCs w:val="23"/>
        </w:rPr>
      </w:pPr>
      <w:r>
        <w:rPr>
          <w:rFonts w:ascii="Times New Roman" w:eastAsia="Times New Roman" w:hAnsi="Times New Roman" w:cs="Times New Roman"/>
          <w:sz w:val="23"/>
          <w:szCs w:val="23"/>
        </w:rPr>
        <w:t xml:space="preserve"> </w:t>
      </w:r>
      <w:proofErr w:type="spellStart"/>
      <w:r w:rsidR="00C11B80">
        <w:rPr>
          <w:rFonts w:ascii="Times New Roman" w:eastAsia="Times New Roman" w:hAnsi="Times New Roman" w:cs="Times New Roman"/>
          <w:b/>
          <w:sz w:val="23"/>
          <w:szCs w:val="23"/>
        </w:rPr>
        <w:t>Врио</w:t>
      </w:r>
      <w:proofErr w:type="spellEnd"/>
      <w:r w:rsidR="00C11B80">
        <w:rPr>
          <w:rFonts w:ascii="Times New Roman" w:eastAsia="Times New Roman" w:hAnsi="Times New Roman" w:cs="Times New Roman"/>
          <w:b/>
          <w:sz w:val="23"/>
          <w:szCs w:val="23"/>
        </w:rPr>
        <w:t xml:space="preserve"> д</w:t>
      </w:r>
      <w:r w:rsidRPr="00DD7A6E">
        <w:rPr>
          <w:rFonts w:ascii="Times New Roman" w:eastAsia="SimSun" w:hAnsi="Times New Roman" w:cs="Times New Roman"/>
          <w:b/>
          <w:lang w:eastAsia="ar-SA"/>
        </w:rPr>
        <w:t>иректор</w:t>
      </w:r>
      <w:r w:rsidR="00E6342A">
        <w:rPr>
          <w:rFonts w:ascii="Times New Roman" w:eastAsia="SimSun" w:hAnsi="Times New Roman" w:cs="Times New Roman"/>
          <w:b/>
          <w:lang w:eastAsia="ar-SA"/>
        </w:rPr>
        <w:t>а</w:t>
      </w:r>
      <w:r w:rsidRPr="00DD7A6E">
        <w:rPr>
          <w:rFonts w:ascii="Times New Roman" w:eastAsia="SimSun" w:hAnsi="Times New Roman" w:cs="Times New Roman"/>
          <w:b/>
          <w:lang w:eastAsia="ar-SA"/>
        </w:rPr>
        <w:t xml:space="preserve"> МБО</w:t>
      </w:r>
      <w:r>
        <w:rPr>
          <w:rFonts w:ascii="Times New Roman" w:eastAsia="SimSun" w:hAnsi="Times New Roman" w:cs="Times New Roman"/>
          <w:b/>
          <w:lang w:eastAsia="ar-SA"/>
        </w:rPr>
        <w:t xml:space="preserve">У «СОШ № 9 им. В.И. Некрасова»                   </w:t>
      </w:r>
    </w:p>
    <w:p w:rsidR="004A6F89" w:rsidRPr="00DD7A6E" w:rsidRDefault="004A6F89" w:rsidP="004A6F89">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sidR="00E6342A">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84151F" w:rsidRDefault="0084151F" w:rsidP="003D7F1C">
      <w:pPr>
        <w:pStyle w:val="a8"/>
        <w:jc w:val="right"/>
        <w:rPr>
          <w:rFonts w:ascii="Times New Roman" w:hAnsi="Times New Roman" w:cs="Times New Roman"/>
        </w:rPr>
      </w:pPr>
    </w:p>
    <w:p w:rsidR="003245C8" w:rsidRDefault="004A6F89" w:rsidP="004A6F89">
      <w:pPr>
        <w:pStyle w:val="a8"/>
        <w:jc w:val="center"/>
        <w:rPr>
          <w:rFonts w:ascii="Times New Roman" w:hAnsi="Times New Roman" w:cs="Times New Roman"/>
        </w:rPr>
      </w:pPr>
      <w:r>
        <w:rPr>
          <w:rFonts w:ascii="Times New Roman" w:hAnsi="Times New Roman" w:cs="Times New Roman"/>
        </w:rPr>
        <w:t xml:space="preserve">                                                                                                        </w:t>
      </w: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3245C8" w:rsidRDefault="003245C8" w:rsidP="004A6F89">
      <w:pPr>
        <w:pStyle w:val="a8"/>
        <w:jc w:val="center"/>
        <w:rPr>
          <w:rFonts w:ascii="Times New Roman" w:hAnsi="Times New Roman" w:cs="Times New Roman"/>
        </w:rPr>
      </w:pPr>
    </w:p>
    <w:p w:rsidR="005B7F8D" w:rsidRPr="003D7F1C" w:rsidRDefault="004A6F89" w:rsidP="003245C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Приложение № 1</w:t>
      </w:r>
    </w:p>
    <w:p w:rsidR="005B7F8D" w:rsidRPr="003D7F1C" w:rsidRDefault="004A6F89" w:rsidP="003245C8">
      <w:pPr>
        <w:pStyle w:val="a8"/>
        <w:jc w:val="right"/>
        <w:rPr>
          <w:rFonts w:ascii="Times New Roman" w:hAnsi="Times New Roman" w:cs="Times New Roman"/>
        </w:rPr>
      </w:pPr>
      <w:r>
        <w:rPr>
          <w:rFonts w:ascii="Times New Roman" w:hAnsi="Times New Roman" w:cs="Times New Roman"/>
        </w:rPr>
        <w:t xml:space="preserve">                                                                                                          </w:t>
      </w:r>
      <w:r w:rsidR="005B7F8D" w:rsidRPr="003D7F1C">
        <w:rPr>
          <w:rFonts w:ascii="Times New Roman" w:hAnsi="Times New Roman" w:cs="Times New Roman"/>
        </w:rPr>
        <w:t>к Договору №</w:t>
      </w:r>
      <w:r w:rsidR="0007390A" w:rsidRPr="003D7F1C">
        <w:rPr>
          <w:rFonts w:ascii="Times New Roman" w:hAnsi="Times New Roman" w:cs="Times New Roman"/>
        </w:rPr>
        <w:t xml:space="preserve"> </w:t>
      </w:r>
    </w:p>
    <w:p w:rsidR="005B7F8D" w:rsidRPr="003D7F1C" w:rsidRDefault="005B7F8D" w:rsidP="003245C8">
      <w:pPr>
        <w:pStyle w:val="a8"/>
        <w:jc w:val="right"/>
        <w:rPr>
          <w:rFonts w:ascii="Times New Roman" w:hAnsi="Times New Roman" w:cs="Times New Roman"/>
        </w:rPr>
      </w:pPr>
      <w:r w:rsidRPr="003D7F1C">
        <w:rPr>
          <w:rFonts w:ascii="Times New Roman" w:hAnsi="Times New Roman" w:cs="Times New Roman"/>
        </w:rPr>
        <w:t xml:space="preserve">от </w:t>
      </w:r>
      <w:r w:rsidR="001B3BE9" w:rsidRPr="001B3BE9">
        <w:rPr>
          <w:rFonts w:ascii="Times New Roman" w:hAnsi="Times New Roman" w:cs="Times New Roman"/>
        </w:rPr>
        <w:t>«</w:t>
      </w:r>
      <w:r w:rsidR="0084151F">
        <w:rPr>
          <w:rFonts w:ascii="Times New Roman" w:hAnsi="Times New Roman" w:cs="Times New Roman"/>
        </w:rPr>
        <w:t>___</w:t>
      </w:r>
      <w:r w:rsidR="001B3BE9" w:rsidRPr="001B3BE9">
        <w:rPr>
          <w:rFonts w:ascii="Times New Roman" w:hAnsi="Times New Roman" w:cs="Times New Roman"/>
        </w:rPr>
        <w:t xml:space="preserve">» </w:t>
      </w:r>
      <w:r w:rsidR="0084151F">
        <w:rPr>
          <w:rFonts w:ascii="Times New Roman" w:hAnsi="Times New Roman" w:cs="Times New Roman"/>
        </w:rPr>
        <w:t>_________</w:t>
      </w:r>
      <w:r w:rsidR="001B3BE9" w:rsidRPr="001B3BE9">
        <w:rPr>
          <w:rFonts w:ascii="Times New Roman" w:hAnsi="Times New Roman" w:cs="Times New Roman"/>
        </w:rPr>
        <w:t xml:space="preserve"> 202</w:t>
      </w:r>
      <w:r w:rsidR="004A6F89">
        <w:rPr>
          <w:rFonts w:ascii="Times New Roman" w:hAnsi="Times New Roman" w:cs="Times New Roman"/>
        </w:rPr>
        <w:t>6</w:t>
      </w:r>
      <w:r w:rsidR="001B3BE9" w:rsidRPr="001B3BE9">
        <w:rPr>
          <w:rFonts w:ascii="Times New Roman" w:hAnsi="Times New Roman" w:cs="Times New Roman"/>
        </w:rPr>
        <w:t xml:space="preserve"> г.</w:t>
      </w:r>
    </w:p>
    <w:p w:rsidR="00E6342A" w:rsidRPr="00E6342A" w:rsidRDefault="00E6342A" w:rsidP="00E6342A">
      <w:pPr>
        <w:spacing w:after="0" w:line="240" w:lineRule="auto"/>
        <w:jc w:val="center"/>
        <w:rPr>
          <w:rFonts w:ascii="Times New Roman" w:eastAsia="Times New Roman" w:hAnsi="Times New Roman" w:cs="Times New Roman"/>
          <w:b/>
          <w:color w:val="0D0D0D"/>
          <w:sz w:val="28"/>
          <w:szCs w:val="28"/>
        </w:rPr>
      </w:pPr>
      <w:r w:rsidRPr="00E6342A">
        <w:rPr>
          <w:rFonts w:ascii="Times New Roman" w:eastAsia="Times New Roman" w:hAnsi="Times New Roman" w:cs="Times New Roman"/>
          <w:b/>
          <w:color w:val="0D0D0D"/>
          <w:sz w:val="28"/>
          <w:szCs w:val="28"/>
        </w:rPr>
        <w:t>Спецификация</w:t>
      </w:r>
    </w:p>
    <w:p w:rsidR="00E6342A" w:rsidRPr="00E6342A" w:rsidRDefault="00E6342A" w:rsidP="00E6342A">
      <w:pPr>
        <w:spacing w:after="0" w:line="240" w:lineRule="auto"/>
        <w:jc w:val="center"/>
        <w:rPr>
          <w:rFonts w:ascii="Times New Roman" w:eastAsia="Times New Roman" w:hAnsi="Times New Roman" w:cs="Times New Roman"/>
          <w:b/>
          <w:color w:val="0D0D0D"/>
          <w:sz w:val="36"/>
          <w:szCs w:val="36"/>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color w:val="0D0D0D"/>
        </w:rPr>
      </w:pPr>
    </w:p>
    <w:tbl>
      <w:tblPr>
        <w:tblW w:w="10179" w:type="dxa"/>
        <w:tblInd w:w="-8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3969"/>
        <w:gridCol w:w="1843"/>
        <w:gridCol w:w="1134"/>
        <w:gridCol w:w="1247"/>
        <w:gridCol w:w="1560"/>
      </w:tblGrid>
      <w:tr w:rsidR="00A05D69" w:rsidRPr="00A05D69" w:rsidTr="00A05D69">
        <w:trPr>
          <w:trHeight w:val="524"/>
        </w:trPr>
        <w:tc>
          <w:tcPr>
            <w:tcW w:w="426"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tabs>
                <w:tab w:val="left" w:pos="1187"/>
              </w:tabs>
              <w:spacing w:after="0" w:line="240" w:lineRule="auto"/>
              <w:jc w:val="center"/>
              <w:rPr>
                <w:rFonts w:ascii="Times New Roman" w:eastAsia="Times New Roman" w:hAnsi="Times New Roman" w:cs="Times New Roman"/>
                <w:b/>
                <w:sz w:val="20"/>
                <w:szCs w:val="20"/>
              </w:rPr>
            </w:pPr>
            <w:r w:rsidRPr="00A05D69">
              <w:rPr>
                <w:rFonts w:ascii="Times New Roman" w:eastAsia="Times New Roman" w:hAnsi="Times New Roman" w:cs="Times New Roman"/>
                <w:b/>
                <w:sz w:val="20"/>
                <w:szCs w:val="20"/>
              </w:rPr>
              <w:t xml:space="preserve">№ </w:t>
            </w:r>
            <w:proofErr w:type="gramStart"/>
            <w:r w:rsidRPr="00A05D69">
              <w:rPr>
                <w:rFonts w:ascii="Times New Roman" w:eastAsia="Times New Roman" w:hAnsi="Times New Roman" w:cs="Times New Roman"/>
                <w:b/>
                <w:sz w:val="20"/>
                <w:szCs w:val="20"/>
              </w:rPr>
              <w:t>п</w:t>
            </w:r>
            <w:proofErr w:type="gramEnd"/>
            <w:r w:rsidRPr="00A05D69">
              <w:rPr>
                <w:rFonts w:ascii="Times New Roman" w:eastAsia="Times New Roman" w:hAnsi="Times New Roman" w:cs="Times New Roman"/>
                <w:b/>
                <w:sz w:val="20"/>
                <w:szCs w:val="20"/>
              </w:rPr>
              <w:t>/п</w:t>
            </w:r>
          </w:p>
        </w:tc>
        <w:tc>
          <w:tcPr>
            <w:tcW w:w="3969"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spacing w:after="0" w:line="240" w:lineRule="auto"/>
              <w:ind w:left="-29" w:right="-108"/>
              <w:jc w:val="center"/>
              <w:rPr>
                <w:rFonts w:ascii="Times New Roman" w:eastAsia="Times New Roman" w:hAnsi="Times New Roman" w:cs="Times New Roman"/>
                <w:b/>
                <w:sz w:val="20"/>
                <w:szCs w:val="20"/>
              </w:rPr>
            </w:pPr>
            <w:r w:rsidRPr="00A05D69">
              <w:rPr>
                <w:rFonts w:ascii="Times New Roman" w:eastAsia="Times New Roman" w:hAnsi="Times New Roman" w:cs="Times New Roman"/>
                <w:b/>
                <w:sz w:val="20"/>
                <w:szCs w:val="20"/>
              </w:rPr>
              <w:t>Наименование товара</w:t>
            </w:r>
          </w:p>
        </w:tc>
        <w:tc>
          <w:tcPr>
            <w:tcW w:w="1843"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spacing w:after="0" w:line="240" w:lineRule="auto"/>
              <w:ind w:left="-108"/>
              <w:jc w:val="center"/>
              <w:rPr>
                <w:rFonts w:ascii="Times New Roman" w:eastAsia="Times New Roman" w:hAnsi="Times New Roman" w:cs="Times New Roman"/>
                <w:b/>
                <w:sz w:val="20"/>
                <w:szCs w:val="20"/>
              </w:rPr>
            </w:pPr>
            <w:r w:rsidRPr="00A05D69">
              <w:rPr>
                <w:rFonts w:ascii="Times New Roman" w:eastAsia="Times New Roman" w:hAnsi="Times New Roman" w:cs="Times New Roman"/>
                <w:b/>
                <w:sz w:val="20"/>
                <w:szCs w:val="20"/>
              </w:rPr>
              <w:t>Единица измерения</w:t>
            </w:r>
          </w:p>
        </w:tc>
        <w:tc>
          <w:tcPr>
            <w:tcW w:w="1134"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spacing w:after="0" w:line="240" w:lineRule="auto"/>
              <w:jc w:val="center"/>
              <w:rPr>
                <w:rFonts w:ascii="Times New Roman" w:eastAsia="Times New Roman" w:hAnsi="Times New Roman" w:cs="Times New Roman"/>
                <w:b/>
                <w:sz w:val="20"/>
                <w:szCs w:val="20"/>
              </w:rPr>
            </w:pPr>
            <w:r w:rsidRPr="00A05D69">
              <w:rPr>
                <w:rFonts w:ascii="Times New Roman" w:eastAsia="Times New Roman" w:hAnsi="Times New Roman" w:cs="Times New Roman"/>
                <w:b/>
                <w:sz w:val="20"/>
                <w:szCs w:val="20"/>
              </w:rPr>
              <w:t>Кол-во</w:t>
            </w:r>
          </w:p>
        </w:tc>
        <w:tc>
          <w:tcPr>
            <w:tcW w:w="1247"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spacing w:after="0" w:line="240" w:lineRule="auto"/>
              <w:ind w:left="-108" w:right="-108"/>
              <w:jc w:val="center"/>
              <w:rPr>
                <w:rFonts w:ascii="Times New Roman" w:eastAsia="Times New Roman" w:hAnsi="Times New Roman" w:cs="Times New Roman"/>
                <w:b/>
                <w:sz w:val="20"/>
                <w:szCs w:val="20"/>
              </w:rPr>
            </w:pPr>
            <w:r w:rsidRPr="00A05D69">
              <w:rPr>
                <w:rFonts w:ascii="Times New Roman" w:eastAsia="Times New Roman" w:hAnsi="Times New Roman" w:cs="Times New Roman"/>
                <w:b/>
                <w:sz w:val="20"/>
                <w:szCs w:val="20"/>
              </w:rPr>
              <w:t>Цена за единицу товара, (руб.)</w:t>
            </w:r>
          </w:p>
        </w:tc>
        <w:tc>
          <w:tcPr>
            <w:tcW w:w="1560"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spacing w:after="0" w:line="240" w:lineRule="auto"/>
              <w:ind w:left="-108" w:right="-108"/>
              <w:jc w:val="center"/>
              <w:rPr>
                <w:rFonts w:ascii="Times New Roman" w:eastAsia="Times New Roman" w:hAnsi="Times New Roman" w:cs="Times New Roman"/>
                <w:b/>
                <w:sz w:val="20"/>
                <w:szCs w:val="20"/>
              </w:rPr>
            </w:pPr>
            <w:r w:rsidRPr="00A05D69">
              <w:rPr>
                <w:rFonts w:ascii="Times New Roman" w:eastAsia="Times New Roman" w:hAnsi="Times New Roman" w:cs="Times New Roman"/>
                <w:b/>
                <w:sz w:val="20"/>
                <w:szCs w:val="20"/>
              </w:rPr>
              <w:t>Общая сумма (руб.)</w:t>
            </w:r>
          </w:p>
        </w:tc>
      </w:tr>
      <w:tr w:rsidR="00A05D69" w:rsidRPr="00A05D69" w:rsidTr="00A05D69">
        <w:trPr>
          <w:trHeight w:val="524"/>
        </w:trPr>
        <w:tc>
          <w:tcPr>
            <w:tcW w:w="426"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tabs>
                <w:tab w:val="left" w:pos="1187"/>
              </w:tabs>
              <w:spacing w:after="0" w:line="240" w:lineRule="auto"/>
              <w:jc w:val="center"/>
              <w:rPr>
                <w:rFonts w:ascii="Times New Roman" w:eastAsia="Times New Roman" w:hAnsi="Times New Roman" w:cs="Times New Roman"/>
                <w:sz w:val="24"/>
                <w:szCs w:val="24"/>
              </w:rPr>
            </w:pPr>
            <w:r w:rsidRPr="00A05D69">
              <w:rPr>
                <w:rFonts w:ascii="Times New Roman" w:eastAsia="Times New Roman" w:hAnsi="Times New Roman" w:cs="Times New Roman"/>
                <w:sz w:val="24"/>
                <w:szCs w:val="24"/>
              </w:rPr>
              <w:t>1</w:t>
            </w:r>
          </w:p>
        </w:tc>
        <w:tc>
          <w:tcPr>
            <w:tcW w:w="3969" w:type="dxa"/>
            <w:tcBorders>
              <w:top w:val="single" w:sz="4" w:space="0" w:color="auto"/>
              <w:left w:val="single" w:sz="4" w:space="0" w:color="auto"/>
              <w:bottom w:val="single" w:sz="4" w:space="0" w:color="auto"/>
              <w:right w:val="single" w:sz="4" w:space="0" w:color="auto"/>
            </w:tcBorders>
          </w:tcPr>
          <w:p w:rsidR="00A05D69" w:rsidRPr="00A05D69" w:rsidRDefault="00A05D69" w:rsidP="00A05D69">
            <w:pPr>
              <w:spacing w:after="0" w:line="240" w:lineRule="auto"/>
              <w:ind w:left="-29" w:right="-108"/>
              <w:jc w:val="both"/>
              <w:rPr>
                <w:rFonts w:ascii="Times New Roman" w:eastAsia="Times New Roman" w:hAnsi="Times New Roman" w:cs="Times New Roman"/>
                <w:lang w:eastAsia="zh-CN"/>
              </w:rPr>
            </w:pPr>
            <w:r w:rsidRPr="00A05D69">
              <w:rPr>
                <w:rFonts w:ascii="Times New Roman" w:eastAsia="Times New Roman" w:hAnsi="Times New Roman" w:cs="Times New Roman"/>
                <w:color w:val="000000"/>
                <w:sz w:val="24"/>
                <w:szCs w:val="24"/>
              </w:rPr>
              <w:t xml:space="preserve"> Генератор в комплекте (генератор, удлинитель силовой, 2 </w:t>
            </w:r>
            <w:proofErr w:type="gramStart"/>
            <w:r w:rsidRPr="00A05D69">
              <w:rPr>
                <w:rFonts w:ascii="Times New Roman" w:eastAsia="Times New Roman" w:hAnsi="Times New Roman" w:cs="Times New Roman"/>
                <w:color w:val="000000"/>
                <w:sz w:val="24"/>
                <w:szCs w:val="24"/>
              </w:rPr>
              <w:t>светодиодных</w:t>
            </w:r>
            <w:proofErr w:type="gramEnd"/>
            <w:r w:rsidRPr="00A05D69">
              <w:rPr>
                <w:rFonts w:ascii="Times New Roman" w:eastAsia="Times New Roman" w:hAnsi="Times New Roman" w:cs="Times New Roman"/>
                <w:color w:val="000000"/>
                <w:sz w:val="24"/>
                <w:szCs w:val="24"/>
              </w:rPr>
              <w:t xml:space="preserve"> прожектора, расходные материалы)</w:t>
            </w:r>
          </w:p>
        </w:tc>
        <w:tc>
          <w:tcPr>
            <w:tcW w:w="1843"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spacing w:after="0" w:line="240" w:lineRule="auto"/>
              <w:ind w:left="-108"/>
              <w:jc w:val="center"/>
              <w:rPr>
                <w:rFonts w:ascii="Times New Roman" w:eastAsia="Times New Roman" w:hAnsi="Times New Roman" w:cs="Times New Roman"/>
                <w:lang w:eastAsia="zh-CN"/>
              </w:rPr>
            </w:pPr>
            <w:r w:rsidRPr="00A05D69">
              <w:rPr>
                <w:rFonts w:ascii="Times New Roman" w:eastAsia="Times New Roman" w:hAnsi="Times New Roman" w:cs="Times New Roman"/>
                <w:lang w:eastAsia="zh-CN"/>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spacing w:after="0" w:line="240" w:lineRule="auto"/>
              <w:jc w:val="center"/>
              <w:rPr>
                <w:rFonts w:ascii="Times New Roman" w:eastAsia="Times New Roman" w:hAnsi="Times New Roman" w:cs="Times New Roman"/>
                <w:sz w:val="24"/>
                <w:szCs w:val="24"/>
              </w:rPr>
            </w:pPr>
            <w:r w:rsidRPr="00A05D69">
              <w:rPr>
                <w:rFonts w:ascii="Times New Roman" w:eastAsia="Times New Roman" w:hAnsi="Times New Roman" w:cs="Times New Roman"/>
                <w:sz w:val="24"/>
                <w:szCs w:val="24"/>
              </w:rPr>
              <w:t>1</w:t>
            </w:r>
          </w:p>
        </w:tc>
        <w:tc>
          <w:tcPr>
            <w:tcW w:w="1247"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spacing w:after="0" w:line="240" w:lineRule="auto"/>
              <w:ind w:left="-108" w:right="-108"/>
              <w:jc w:val="center"/>
              <w:rPr>
                <w:rFonts w:ascii="Times New Roman" w:eastAsia="Times New Roman" w:hAnsi="Times New Roman" w:cs="Times New Roman"/>
                <w:sz w:val="24"/>
                <w:szCs w:val="24"/>
              </w:rPr>
            </w:pPr>
          </w:p>
        </w:tc>
        <w:tc>
          <w:tcPr>
            <w:tcW w:w="1560" w:type="dxa"/>
            <w:tcBorders>
              <w:top w:val="single" w:sz="4" w:space="0" w:color="auto"/>
              <w:left w:val="single" w:sz="4" w:space="0" w:color="auto"/>
              <w:bottom w:val="single" w:sz="4" w:space="0" w:color="auto"/>
              <w:right w:val="single" w:sz="4" w:space="0" w:color="auto"/>
            </w:tcBorders>
            <w:vAlign w:val="center"/>
          </w:tcPr>
          <w:p w:rsidR="00A05D69" w:rsidRPr="00A05D69" w:rsidRDefault="00A05D69" w:rsidP="00A05D69">
            <w:pPr>
              <w:spacing w:after="0" w:line="240" w:lineRule="auto"/>
              <w:ind w:left="-108" w:right="-108"/>
              <w:jc w:val="center"/>
              <w:rPr>
                <w:rFonts w:ascii="Times New Roman" w:eastAsia="Times New Roman" w:hAnsi="Times New Roman" w:cs="Times New Roman"/>
                <w:sz w:val="24"/>
                <w:szCs w:val="24"/>
              </w:rPr>
            </w:pPr>
          </w:p>
        </w:tc>
      </w:tr>
      <w:tr w:rsidR="00A05D69" w:rsidRPr="00A05D69" w:rsidTr="00A05D69">
        <w:trPr>
          <w:trHeight w:val="330"/>
        </w:trPr>
        <w:tc>
          <w:tcPr>
            <w:tcW w:w="8619" w:type="dxa"/>
            <w:gridSpan w:val="5"/>
            <w:tcBorders>
              <w:top w:val="single" w:sz="4" w:space="0" w:color="auto"/>
              <w:left w:val="single" w:sz="4" w:space="0" w:color="auto"/>
              <w:bottom w:val="single" w:sz="4" w:space="0" w:color="auto"/>
              <w:right w:val="single" w:sz="4" w:space="0" w:color="auto"/>
            </w:tcBorders>
          </w:tcPr>
          <w:p w:rsidR="00A05D69" w:rsidRPr="00A05D69" w:rsidRDefault="00A05D69" w:rsidP="00A05D69">
            <w:pPr>
              <w:spacing w:after="0" w:line="240" w:lineRule="auto"/>
              <w:ind w:left="-108" w:right="-108"/>
              <w:jc w:val="center"/>
              <w:rPr>
                <w:rFonts w:ascii="Times New Roman" w:eastAsia="Times New Roman" w:hAnsi="Times New Roman" w:cs="Times New Roman"/>
                <w:b/>
                <w:sz w:val="24"/>
                <w:szCs w:val="24"/>
              </w:rPr>
            </w:pPr>
            <w:r w:rsidRPr="00A05D69">
              <w:rPr>
                <w:rFonts w:ascii="Times New Roman" w:eastAsia="Times New Roman" w:hAnsi="Times New Roman" w:cs="Times New Roman"/>
                <w:b/>
                <w:sz w:val="24"/>
                <w:szCs w:val="24"/>
              </w:rPr>
              <w:t xml:space="preserve">                                                                                                                              Итого:</w:t>
            </w:r>
          </w:p>
        </w:tc>
        <w:tc>
          <w:tcPr>
            <w:tcW w:w="1560" w:type="dxa"/>
            <w:tcBorders>
              <w:top w:val="single" w:sz="4" w:space="0" w:color="auto"/>
              <w:left w:val="single" w:sz="4" w:space="0" w:color="auto"/>
              <w:bottom w:val="single" w:sz="4" w:space="0" w:color="auto"/>
              <w:right w:val="single" w:sz="4" w:space="0" w:color="auto"/>
            </w:tcBorders>
          </w:tcPr>
          <w:p w:rsidR="00A05D69" w:rsidRPr="00A05D69" w:rsidRDefault="00A05D69" w:rsidP="00A05D69">
            <w:pPr>
              <w:spacing w:after="0" w:line="240" w:lineRule="auto"/>
              <w:ind w:left="-108" w:right="-108"/>
              <w:jc w:val="center"/>
              <w:rPr>
                <w:rFonts w:ascii="Times New Roman" w:eastAsia="Times New Roman" w:hAnsi="Times New Roman" w:cs="Times New Roman"/>
                <w:b/>
                <w:sz w:val="24"/>
                <w:szCs w:val="24"/>
              </w:rPr>
            </w:pPr>
          </w:p>
        </w:tc>
      </w:tr>
    </w:tbl>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jc w:val="center"/>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rPr>
          <w:rFonts w:ascii="Times New Roman" w:eastAsia="Times New Roman" w:hAnsi="Times New Roman" w:cs="Times New Roman"/>
          <w:sz w:val="24"/>
          <w:szCs w:val="20"/>
        </w:rPr>
      </w:pPr>
    </w:p>
    <w:p w:rsidR="00E6342A" w:rsidRPr="00E6342A" w:rsidRDefault="00E6342A" w:rsidP="00E6342A">
      <w:pPr>
        <w:tabs>
          <w:tab w:val="left" w:pos="540"/>
        </w:tabs>
        <w:spacing w:after="0" w:line="240" w:lineRule="auto"/>
        <w:ind w:right="-5"/>
        <w:rPr>
          <w:rFonts w:ascii="Times New Roman" w:eastAsia="Times New Roman" w:hAnsi="Times New Roman" w:cs="Times New Roman"/>
          <w:color w:val="0D0D0D"/>
        </w:rPr>
      </w:pPr>
    </w:p>
    <w:p w:rsidR="00E6342A" w:rsidRPr="00E6342A" w:rsidRDefault="00E6342A" w:rsidP="00E6342A">
      <w:pPr>
        <w:tabs>
          <w:tab w:val="left" w:pos="540"/>
        </w:tabs>
        <w:spacing w:after="0" w:line="240" w:lineRule="auto"/>
        <w:ind w:right="-5"/>
        <w:rPr>
          <w:rFonts w:ascii="Times New Roman" w:eastAsia="Times New Roman" w:hAnsi="Times New Roman" w:cs="Times New Roman"/>
          <w:color w:val="0D0D0D"/>
        </w:rPr>
      </w:pPr>
    </w:p>
    <w:p w:rsidR="00E6342A" w:rsidRPr="00DD7A6E" w:rsidRDefault="00E6342A" w:rsidP="00E6342A">
      <w:pPr>
        <w:ind w:right="-5"/>
        <w:jc w:val="center"/>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ПОДПИСИ СТОРОН:</w:t>
      </w:r>
    </w:p>
    <w:p w:rsidR="00E6342A" w:rsidRDefault="00E6342A" w:rsidP="00E6342A">
      <w:pPr>
        <w:tabs>
          <w:tab w:val="left" w:pos="7230"/>
        </w:tabs>
        <w:spacing w:line="23" w:lineRule="atLeast"/>
        <w:ind w:right="281"/>
        <w:rPr>
          <w:rFonts w:ascii="Times New Roman" w:eastAsia="Times New Roman" w:hAnsi="Times New Roman" w:cs="Times New Roman"/>
          <w:b/>
          <w:sz w:val="23"/>
          <w:szCs w:val="23"/>
        </w:rPr>
      </w:pPr>
      <w:r w:rsidRPr="00DD7A6E">
        <w:rPr>
          <w:rFonts w:ascii="Times New Roman" w:eastAsia="Times New Roman" w:hAnsi="Times New Roman" w:cs="Times New Roman"/>
          <w:b/>
          <w:sz w:val="23"/>
          <w:szCs w:val="23"/>
        </w:rPr>
        <w:t xml:space="preserve"> ЗАКАЗЧИК: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 xml:space="preserve">             </w:t>
      </w:r>
      <w:r>
        <w:rPr>
          <w:rFonts w:ascii="Times New Roman" w:eastAsia="Times New Roman" w:hAnsi="Times New Roman" w:cs="Times New Roman"/>
          <w:b/>
          <w:sz w:val="23"/>
          <w:szCs w:val="23"/>
        </w:rPr>
        <w:t xml:space="preserve">                   </w:t>
      </w:r>
      <w:r w:rsidRPr="00DD7A6E">
        <w:rPr>
          <w:rFonts w:ascii="Times New Roman" w:eastAsia="Times New Roman" w:hAnsi="Times New Roman" w:cs="Times New Roman"/>
          <w:b/>
          <w:sz w:val="23"/>
          <w:szCs w:val="23"/>
        </w:rPr>
        <w:t>ПОСТАВЩИК:</w:t>
      </w:r>
    </w:p>
    <w:p w:rsidR="00E6342A" w:rsidRPr="00591427" w:rsidRDefault="00C11B80" w:rsidP="00E6342A">
      <w:pPr>
        <w:tabs>
          <w:tab w:val="left" w:pos="7230"/>
        </w:tabs>
        <w:spacing w:line="23" w:lineRule="atLeast"/>
        <w:ind w:right="281"/>
        <w:rPr>
          <w:rFonts w:ascii="Times New Roman" w:eastAsia="Times New Roman" w:hAnsi="Times New Roman" w:cs="Times New Roman"/>
          <w:sz w:val="23"/>
          <w:szCs w:val="23"/>
        </w:rPr>
      </w:pPr>
      <w:proofErr w:type="spellStart"/>
      <w:r>
        <w:rPr>
          <w:rFonts w:ascii="Times New Roman" w:eastAsia="Times New Roman" w:hAnsi="Times New Roman" w:cs="Times New Roman"/>
          <w:b/>
          <w:sz w:val="23"/>
          <w:szCs w:val="23"/>
        </w:rPr>
        <w:t>Врио</w:t>
      </w:r>
      <w:proofErr w:type="spellEnd"/>
      <w:r>
        <w:rPr>
          <w:rFonts w:ascii="Times New Roman" w:eastAsia="Times New Roman" w:hAnsi="Times New Roman" w:cs="Times New Roman"/>
          <w:b/>
          <w:sz w:val="23"/>
          <w:szCs w:val="23"/>
        </w:rPr>
        <w:t xml:space="preserve"> д</w:t>
      </w:r>
      <w:r w:rsidR="00E6342A" w:rsidRPr="00DD7A6E">
        <w:rPr>
          <w:rFonts w:ascii="Times New Roman" w:eastAsia="SimSun" w:hAnsi="Times New Roman" w:cs="Times New Roman"/>
          <w:b/>
          <w:lang w:eastAsia="ar-SA"/>
        </w:rPr>
        <w:t>иректор</w:t>
      </w:r>
      <w:r w:rsidR="00E6342A">
        <w:rPr>
          <w:rFonts w:ascii="Times New Roman" w:eastAsia="SimSun" w:hAnsi="Times New Roman" w:cs="Times New Roman"/>
          <w:b/>
          <w:lang w:eastAsia="ar-SA"/>
        </w:rPr>
        <w:t>а</w:t>
      </w:r>
      <w:r w:rsidR="00E6342A" w:rsidRPr="00DD7A6E">
        <w:rPr>
          <w:rFonts w:ascii="Times New Roman" w:eastAsia="SimSun" w:hAnsi="Times New Roman" w:cs="Times New Roman"/>
          <w:b/>
          <w:lang w:eastAsia="ar-SA"/>
        </w:rPr>
        <w:t xml:space="preserve"> МБО</w:t>
      </w:r>
      <w:r w:rsidR="00E6342A">
        <w:rPr>
          <w:rFonts w:ascii="Times New Roman" w:eastAsia="SimSun" w:hAnsi="Times New Roman" w:cs="Times New Roman"/>
          <w:b/>
          <w:lang w:eastAsia="ar-SA"/>
        </w:rPr>
        <w:t xml:space="preserve">У «СОШ № 9 им. В.И. Некрасова»                   </w:t>
      </w:r>
    </w:p>
    <w:p w:rsidR="00E6342A" w:rsidRPr="00DD7A6E" w:rsidRDefault="00E6342A" w:rsidP="00E6342A">
      <w:pPr>
        <w:suppressAutoHyphens/>
        <w:rPr>
          <w:rFonts w:ascii="Times New Roman" w:eastAsia="SimSun" w:hAnsi="Times New Roman" w:cs="Times New Roman"/>
          <w:lang w:eastAsia="ar-SA"/>
        </w:rPr>
      </w:pPr>
      <w:r w:rsidRPr="00DD7A6E">
        <w:rPr>
          <w:rFonts w:ascii="Times New Roman" w:eastAsia="SimSun" w:hAnsi="Times New Roman" w:cs="Times New Roman"/>
          <w:b/>
          <w:lang w:eastAsia="ar-SA"/>
        </w:rPr>
        <w:t xml:space="preserve">___________________ </w:t>
      </w:r>
      <w:r>
        <w:rPr>
          <w:rFonts w:ascii="Times New Roman" w:eastAsia="SimSun" w:hAnsi="Times New Roman" w:cs="Times New Roman"/>
          <w:b/>
          <w:lang w:eastAsia="ar-SA"/>
        </w:rPr>
        <w:t>Е.Е. Пехтерева</w:t>
      </w:r>
      <w:r w:rsidRPr="00DD7A6E">
        <w:rPr>
          <w:rFonts w:ascii="Times New Roman" w:eastAsia="SimSun" w:hAnsi="Times New Roman" w:cs="Times New Roman"/>
          <w:b/>
          <w:lang w:eastAsia="ar-SA"/>
        </w:rPr>
        <w:t xml:space="preserve">                                   </w:t>
      </w:r>
      <w:r>
        <w:rPr>
          <w:rFonts w:ascii="Times New Roman" w:eastAsia="SimSun" w:hAnsi="Times New Roman" w:cs="Times New Roman"/>
          <w:b/>
          <w:lang w:eastAsia="ar-SA"/>
        </w:rPr>
        <w:t xml:space="preserve">    _______________________  </w:t>
      </w:r>
    </w:p>
    <w:p w:rsidR="00E6342A" w:rsidRPr="00E6342A" w:rsidRDefault="00E6342A" w:rsidP="00E6342A">
      <w:pPr>
        <w:spacing w:after="0" w:line="240" w:lineRule="auto"/>
        <w:jc w:val="right"/>
        <w:rPr>
          <w:rFonts w:ascii="Times New Roman" w:eastAsia="Times New Roman" w:hAnsi="Times New Roman" w:cs="Times New Roman"/>
          <w:color w:val="0D0D0D"/>
        </w:rPr>
        <w:sectPr w:rsidR="00E6342A" w:rsidRPr="00E6342A" w:rsidSect="002964A6">
          <w:pgSz w:w="11906" w:h="16838"/>
          <w:pgMar w:top="567" w:right="851" w:bottom="567" w:left="1701" w:header="709" w:footer="709" w:gutter="0"/>
          <w:cols w:space="720"/>
          <w:docGrid w:linePitch="360" w:charSpace="40960"/>
        </w:sectPr>
      </w:pPr>
    </w:p>
    <w:p w:rsidR="00E6342A" w:rsidRPr="00E6342A" w:rsidRDefault="00E6342A" w:rsidP="00E6342A">
      <w:pPr>
        <w:spacing w:after="0" w:line="240" w:lineRule="auto"/>
        <w:jc w:val="right"/>
        <w:rPr>
          <w:rFonts w:ascii="Times New Roman" w:eastAsia="Times New Roman" w:hAnsi="Times New Roman" w:cs="Times New Roman"/>
          <w:color w:val="0D0D0D"/>
        </w:rPr>
      </w:pP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П</w:t>
      </w:r>
      <w:r>
        <w:rPr>
          <w:rFonts w:ascii="Times New Roman" w:eastAsia="Times New Roman" w:hAnsi="Times New Roman" w:cs="Times New Roman"/>
          <w:color w:val="0D0D0D"/>
          <w:sz w:val="20"/>
          <w:szCs w:val="20"/>
        </w:rPr>
        <w:t xml:space="preserve">риложение № </w:t>
      </w:r>
      <w:r w:rsidR="00A05D69">
        <w:rPr>
          <w:rFonts w:ascii="Times New Roman" w:eastAsia="Times New Roman" w:hAnsi="Times New Roman" w:cs="Times New Roman"/>
          <w:color w:val="0D0D0D"/>
          <w:sz w:val="20"/>
          <w:szCs w:val="20"/>
        </w:rPr>
        <w:t>2</w:t>
      </w:r>
    </w:p>
    <w:p w:rsidR="000E05C7" w:rsidRPr="003B7CB3" w:rsidRDefault="000E05C7" w:rsidP="000E05C7">
      <w:pPr>
        <w:spacing w:after="0" w:line="240" w:lineRule="auto"/>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к Договору № </w:t>
      </w:r>
    </w:p>
    <w:p w:rsidR="000E05C7" w:rsidRDefault="000E05C7" w:rsidP="000E05C7">
      <w:pPr>
        <w:jc w:val="center"/>
        <w:rPr>
          <w:rFonts w:ascii="Times New Roman" w:eastAsia="Times New Roman" w:hAnsi="Times New Roman" w:cs="Times New Roman"/>
          <w:color w:val="0D0D0D"/>
          <w:sz w:val="20"/>
          <w:szCs w:val="20"/>
        </w:rPr>
      </w:pPr>
      <w:r>
        <w:rPr>
          <w:rFonts w:ascii="Times New Roman" w:eastAsia="Times New Roman" w:hAnsi="Times New Roman" w:cs="Times New Roman"/>
          <w:color w:val="0D0D0D"/>
          <w:sz w:val="20"/>
          <w:szCs w:val="20"/>
        </w:rPr>
        <w:t xml:space="preserve">                                                                                                                                                             </w:t>
      </w:r>
      <w:r w:rsidRPr="003B7CB3">
        <w:rPr>
          <w:rFonts w:ascii="Times New Roman" w:eastAsia="Times New Roman" w:hAnsi="Times New Roman" w:cs="Times New Roman"/>
          <w:color w:val="0D0D0D"/>
          <w:sz w:val="20"/>
          <w:szCs w:val="20"/>
        </w:rPr>
        <w:t xml:space="preserve">от «____» </w:t>
      </w:r>
      <w:r>
        <w:rPr>
          <w:rFonts w:ascii="Times New Roman" w:eastAsia="Times New Roman" w:hAnsi="Times New Roman" w:cs="Times New Roman"/>
          <w:color w:val="0D0D0D"/>
          <w:sz w:val="20"/>
          <w:szCs w:val="20"/>
        </w:rPr>
        <w:t>________</w:t>
      </w:r>
      <w:r w:rsidRPr="003B7CB3">
        <w:rPr>
          <w:rFonts w:ascii="Times New Roman" w:eastAsia="Times New Roman" w:hAnsi="Times New Roman" w:cs="Times New Roman"/>
          <w:color w:val="0D0D0D"/>
          <w:sz w:val="20"/>
          <w:szCs w:val="20"/>
        </w:rPr>
        <w:t xml:space="preserve"> 202</w:t>
      </w:r>
      <w:r>
        <w:rPr>
          <w:rFonts w:ascii="Times New Roman" w:eastAsia="Times New Roman" w:hAnsi="Times New Roman" w:cs="Times New Roman"/>
          <w:color w:val="0D0D0D"/>
          <w:sz w:val="20"/>
          <w:szCs w:val="20"/>
        </w:rPr>
        <w:t>6 г.</w:t>
      </w:r>
      <w:r w:rsidRPr="003B7CB3">
        <w:rPr>
          <w:rFonts w:ascii="Times New Roman" w:eastAsia="Times New Roman" w:hAnsi="Times New Roman" w:cs="Times New Roman"/>
          <w:color w:val="0D0D0D"/>
          <w:sz w:val="20"/>
          <w:szCs w:val="20"/>
        </w:rPr>
        <w:t xml:space="preserve"> </w:t>
      </w:r>
      <w:r>
        <w:rPr>
          <w:rFonts w:ascii="Times New Roman" w:eastAsia="Times New Roman" w:hAnsi="Times New Roman" w:cs="Times New Roman"/>
          <w:color w:val="0D0D0D"/>
          <w:sz w:val="20"/>
          <w:szCs w:val="20"/>
        </w:rPr>
        <w:t xml:space="preserve">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 xml:space="preserve">АКТ </w:t>
      </w:r>
    </w:p>
    <w:p w:rsidR="005B7F8D" w:rsidRPr="003276E9" w:rsidRDefault="005B7F8D" w:rsidP="000E05C7">
      <w:pPr>
        <w:spacing w:after="0" w:line="240" w:lineRule="auto"/>
        <w:jc w:val="center"/>
        <w:rPr>
          <w:rFonts w:ascii="Times New Roman" w:hAnsi="Times New Roman" w:cs="Times New Roman"/>
          <w:b/>
          <w:bCs/>
        </w:rPr>
      </w:pPr>
      <w:r w:rsidRPr="003276E9">
        <w:rPr>
          <w:rFonts w:ascii="Times New Roman" w:hAnsi="Times New Roman" w:cs="Times New Roman"/>
          <w:b/>
          <w:bCs/>
        </w:rPr>
        <w:t>ПРИЕМА-ПЕРЕДАЧИ ТОВАРА</w:t>
      </w:r>
    </w:p>
    <w:p w:rsidR="005B7F8D" w:rsidRPr="003276E9" w:rsidRDefault="005B7F8D" w:rsidP="005B7F8D">
      <w:pPr>
        <w:jc w:val="both"/>
        <w:rPr>
          <w:rFonts w:ascii="Times New Roman" w:hAnsi="Times New Roman" w:cs="Times New Roman"/>
        </w:rPr>
      </w:pPr>
      <w:r w:rsidRPr="003276E9">
        <w:rPr>
          <w:rFonts w:ascii="Times New Roman" w:hAnsi="Times New Roman" w:cs="Times New Roman"/>
        </w:rPr>
        <w:t xml:space="preserve">г. Сосновый Бор                                                                     </w:t>
      </w:r>
      <w:r w:rsidR="00544280" w:rsidRPr="003276E9">
        <w:rPr>
          <w:rFonts w:ascii="Times New Roman" w:hAnsi="Times New Roman" w:cs="Times New Roman"/>
        </w:rPr>
        <w:t xml:space="preserve">          </w:t>
      </w:r>
      <w:r w:rsidRPr="003276E9">
        <w:rPr>
          <w:rFonts w:ascii="Times New Roman" w:hAnsi="Times New Roman" w:cs="Times New Roman"/>
        </w:rPr>
        <w:t xml:space="preserve"> </w:t>
      </w:r>
      <w:r w:rsidR="0054054F" w:rsidRPr="003276E9">
        <w:rPr>
          <w:rFonts w:ascii="Times New Roman" w:hAnsi="Times New Roman" w:cs="Times New Roman"/>
        </w:rPr>
        <w:t xml:space="preserve">                </w:t>
      </w:r>
      <w:r w:rsidR="00FA5F3C" w:rsidRPr="003276E9">
        <w:rPr>
          <w:rFonts w:ascii="Times New Roman" w:hAnsi="Times New Roman" w:cs="Times New Roman"/>
        </w:rPr>
        <w:t xml:space="preserve">          </w:t>
      </w:r>
      <w:r w:rsidRPr="003276E9">
        <w:rPr>
          <w:rFonts w:ascii="Times New Roman" w:hAnsi="Times New Roman" w:cs="Times New Roman"/>
        </w:rPr>
        <w:t>«</w:t>
      </w:r>
      <w:r w:rsidR="0054054F" w:rsidRPr="003276E9">
        <w:rPr>
          <w:rFonts w:ascii="Times New Roman" w:hAnsi="Times New Roman" w:cs="Times New Roman"/>
        </w:rPr>
        <w:t>_____</w:t>
      </w:r>
      <w:r w:rsidRPr="003276E9">
        <w:rPr>
          <w:rFonts w:ascii="Times New Roman" w:hAnsi="Times New Roman" w:cs="Times New Roman"/>
        </w:rPr>
        <w:t xml:space="preserve">» </w:t>
      </w:r>
      <w:r w:rsidR="002A7B6C" w:rsidRPr="003276E9">
        <w:rPr>
          <w:rFonts w:ascii="Times New Roman" w:hAnsi="Times New Roman" w:cs="Times New Roman"/>
        </w:rPr>
        <w:t>_________</w:t>
      </w:r>
      <w:r w:rsidRPr="003276E9">
        <w:rPr>
          <w:rFonts w:ascii="Times New Roman" w:hAnsi="Times New Roman" w:cs="Times New Roman"/>
        </w:rPr>
        <w:t xml:space="preserve"> 20</w:t>
      </w:r>
      <w:r w:rsidR="0094767F" w:rsidRPr="003276E9">
        <w:rPr>
          <w:rFonts w:ascii="Times New Roman" w:hAnsi="Times New Roman" w:cs="Times New Roman"/>
        </w:rPr>
        <w:t>2</w:t>
      </w:r>
      <w:r w:rsidR="00E90128">
        <w:rPr>
          <w:rFonts w:ascii="Times New Roman" w:hAnsi="Times New Roman" w:cs="Times New Roman"/>
        </w:rPr>
        <w:t>6</w:t>
      </w:r>
      <w:r w:rsidRPr="003276E9">
        <w:rPr>
          <w:rFonts w:ascii="Times New Roman" w:hAnsi="Times New Roman" w:cs="Times New Roman"/>
        </w:rPr>
        <w:t xml:space="preserve"> года </w:t>
      </w:r>
    </w:p>
    <w:p w:rsidR="006A17D6" w:rsidRPr="003276E9" w:rsidRDefault="006A17D6" w:rsidP="006A17D6">
      <w:pPr>
        <w:ind w:firstLine="708"/>
        <w:jc w:val="both"/>
        <w:rPr>
          <w:rFonts w:ascii="Times New Roman" w:hAnsi="Times New Roman" w:cs="Times New Roman"/>
        </w:rPr>
      </w:pPr>
      <w:r w:rsidRPr="003276E9">
        <w:rPr>
          <w:rFonts w:ascii="Times New Roman" w:hAnsi="Times New Roman" w:cs="Times New Roman"/>
        </w:rPr>
        <w:t>Муниципальное бюджетное общеобразовательное учреждение «Средняя общеобразовательная школа № 9 имени В.И. Некрасова», именуемое в дальнейшем «Заказчик», в лице</w:t>
      </w:r>
      <w:r w:rsidR="00873FBE" w:rsidRPr="003276E9">
        <w:rPr>
          <w:rFonts w:ascii="Times New Roman" w:hAnsi="Times New Roman" w:cs="Times New Roman"/>
        </w:rPr>
        <w:t xml:space="preserve"> </w:t>
      </w:r>
      <w:r w:rsidR="006F46E8" w:rsidRPr="003276E9">
        <w:rPr>
          <w:rFonts w:ascii="Times New Roman" w:hAnsi="Times New Roman" w:cs="Times New Roman"/>
        </w:rPr>
        <w:t>_________________________________________________________</w:t>
      </w:r>
      <w:r w:rsidRPr="003276E9">
        <w:rPr>
          <w:rFonts w:ascii="Times New Roman" w:hAnsi="Times New Roman" w:cs="Times New Roman"/>
        </w:rPr>
        <w:t xml:space="preserve">, действующего на основании Устава, с одной стороны, и </w:t>
      </w:r>
      <w:r w:rsidR="00E1596F" w:rsidRPr="003276E9">
        <w:rPr>
          <w:rFonts w:ascii="Times New Roman" w:hAnsi="Times New Roman" w:cs="Times New Roman"/>
        </w:rPr>
        <w:t>___________________________________</w:t>
      </w:r>
      <w:r w:rsidR="00232DB4" w:rsidRPr="003276E9">
        <w:rPr>
          <w:rFonts w:ascii="Times New Roman" w:hAnsi="Times New Roman" w:cs="Times New Roman"/>
        </w:rPr>
        <w:t xml:space="preserve">, именуемое в дальнейшем «Поставщик», в лице </w:t>
      </w:r>
      <w:r w:rsidR="00E1596F" w:rsidRPr="003276E9">
        <w:rPr>
          <w:rFonts w:ascii="Times New Roman" w:hAnsi="Times New Roman" w:cs="Times New Roman"/>
        </w:rPr>
        <w:t>_____________________________________</w:t>
      </w:r>
      <w:r w:rsidRPr="003276E9">
        <w:rPr>
          <w:rFonts w:ascii="Times New Roman" w:hAnsi="Times New Roman" w:cs="Times New Roman"/>
        </w:rPr>
        <w:t xml:space="preserve">, действующего на основании </w:t>
      </w:r>
      <w:r w:rsidR="0084151F">
        <w:rPr>
          <w:rFonts w:ascii="Times New Roman" w:hAnsi="Times New Roman" w:cs="Times New Roman"/>
        </w:rPr>
        <w:t>_________</w:t>
      </w:r>
      <w:r w:rsidRPr="003276E9">
        <w:rPr>
          <w:rFonts w:ascii="Times New Roman" w:hAnsi="Times New Roman" w:cs="Times New Roman"/>
        </w:rPr>
        <w:t xml:space="preserve">, с другой стороны, вместе именуемые «Стороны», составили настоящий акт о нижеследующем: </w:t>
      </w:r>
    </w:p>
    <w:tbl>
      <w:tblPr>
        <w:tblW w:w="10363" w:type="dxa"/>
        <w:tblInd w:w="93" w:type="dxa"/>
        <w:tblLayout w:type="fixed"/>
        <w:tblLook w:val="04A0" w:firstRow="1" w:lastRow="0" w:firstColumn="1" w:lastColumn="0" w:noHBand="0" w:noVBand="1"/>
      </w:tblPr>
      <w:tblGrid>
        <w:gridCol w:w="560"/>
        <w:gridCol w:w="5834"/>
        <w:gridCol w:w="709"/>
        <w:gridCol w:w="709"/>
        <w:gridCol w:w="1134"/>
        <w:gridCol w:w="1417"/>
      </w:tblGrid>
      <w:tr w:rsidR="003276E9" w:rsidRPr="003276E9" w:rsidTr="00232DB4">
        <w:trPr>
          <w:trHeight w:val="230"/>
        </w:trPr>
        <w:tc>
          <w:tcPr>
            <w:tcW w:w="560" w:type="dxa"/>
            <w:vMerge w:val="restart"/>
            <w:tcBorders>
              <w:top w:val="single" w:sz="8" w:space="0" w:color="auto"/>
              <w:left w:val="single" w:sz="8"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w:t>
            </w:r>
          </w:p>
        </w:tc>
        <w:tc>
          <w:tcPr>
            <w:tcW w:w="58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Товары</w:t>
            </w:r>
          </w:p>
        </w:tc>
        <w:tc>
          <w:tcPr>
            <w:tcW w:w="1418" w:type="dxa"/>
            <w:gridSpan w:val="2"/>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Количество</w:t>
            </w:r>
          </w:p>
        </w:tc>
        <w:tc>
          <w:tcPr>
            <w:tcW w:w="1134" w:type="dxa"/>
            <w:vMerge w:val="restart"/>
            <w:tcBorders>
              <w:top w:val="single" w:sz="8" w:space="0" w:color="auto"/>
              <w:left w:val="single" w:sz="4" w:space="0" w:color="auto"/>
              <w:bottom w:val="single" w:sz="4" w:space="0" w:color="000000"/>
              <w:right w:val="single" w:sz="4"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Цена</w:t>
            </w:r>
          </w:p>
        </w:tc>
        <w:tc>
          <w:tcPr>
            <w:tcW w:w="1417" w:type="dxa"/>
            <w:vMerge w:val="restart"/>
            <w:tcBorders>
              <w:top w:val="single" w:sz="8" w:space="0" w:color="auto"/>
              <w:left w:val="single" w:sz="4" w:space="0" w:color="auto"/>
              <w:bottom w:val="single" w:sz="4" w:space="0" w:color="000000"/>
              <w:right w:val="single" w:sz="8" w:space="0" w:color="auto"/>
            </w:tcBorders>
            <w:shd w:val="clear" w:color="auto" w:fill="auto"/>
            <w:vAlign w:val="center"/>
            <w:hideMark/>
          </w:tcPr>
          <w:p w:rsidR="006F46E8" w:rsidRPr="003276E9" w:rsidRDefault="006F46E8" w:rsidP="00097465">
            <w:pPr>
              <w:spacing w:after="0" w:line="240" w:lineRule="auto"/>
              <w:jc w:val="center"/>
              <w:rPr>
                <w:rFonts w:ascii="Arial" w:eastAsia="Times New Roman" w:hAnsi="Arial" w:cs="Arial"/>
                <w:b/>
                <w:bCs/>
                <w:sz w:val="20"/>
                <w:szCs w:val="20"/>
              </w:rPr>
            </w:pPr>
            <w:r w:rsidRPr="003276E9">
              <w:rPr>
                <w:rFonts w:ascii="Arial" w:eastAsia="Times New Roman" w:hAnsi="Arial" w:cs="Arial"/>
                <w:b/>
                <w:bCs/>
                <w:sz w:val="20"/>
                <w:szCs w:val="20"/>
              </w:rPr>
              <w:t>Сумма</w:t>
            </w:r>
          </w:p>
        </w:tc>
      </w:tr>
      <w:tr w:rsidR="003276E9" w:rsidRPr="003276E9" w:rsidTr="00232DB4">
        <w:trPr>
          <w:trHeight w:val="230"/>
        </w:trPr>
        <w:tc>
          <w:tcPr>
            <w:tcW w:w="560" w:type="dxa"/>
            <w:vMerge/>
            <w:tcBorders>
              <w:top w:val="single" w:sz="8" w:space="0" w:color="auto"/>
              <w:left w:val="single" w:sz="8"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58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8" w:type="dxa"/>
            <w:gridSpan w:val="2"/>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134" w:type="dxa"/>
            <w:vMerge/>
            <w:tcBorders>
              <w:top w:val="single" w:sz="8" w:space="0" w:color="auto"/>
              <w:left w:val="single" w:sz="4" w:space="0" w:color="auto"/>
              <w:bottom w:val="single" w:sz="4" w:space="0" w:color="000000"/>
              <w:right w:val="single" w:sz="4"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c>
          <w:tcPr>
            <w:tcW w:w="1417" w:type="dxa"/>
            <w:vMerge/>
            <w:tcBorders>
              <w:top w:val="single" w:sz="8" w:space="0" w:color="auto"/>
              <w:left w:val="single" w:sz="4" w:space="0" w:color="auto"/>
              <w:bottom w:val="single" w:sz="4" w:space="0" w:color="000000"/>
              <w:right w:val="single" w:sz="8" w:space="0" w:color="auto"/>
            </w:tcBorders>
            <w:vAlign w:val="center"/>
            <w:hideMark/>
          </w:tcPr>
          <w:p w:rsidR="006F46E8" w:rsidRPr="003276E9" w:rsidRDefault="006F46E8" w:rsidP="00097465">
            <w:pPr>
              <w:spacing w:after="0" w:line="240" w:lineRule="auto"/>
              <w:rPr>
                <w:rFonts w:ascii="Arial" w:eastAsia="Times New Roman" w:hAnsi="Arial" w:cs="Arial"/>
                <w:b/>
                <w:bCs/>
                <w:sz w:val="20"/>
                <w:szCs w:val="20"/>
              </w:rPr>
            </w:pPr>
          </w:p>
        </w:tc>
      </w:tr>
      <w:tr w:rsidR="003276E9" w:rsidRPr="003276E9" w:rsidTr="00B34926">
        <w:trPr>
          <w:trHeight w:val="597"/>
        </w:trPr>
        <w:tc>
          <w:tcPr>
            <w:tcW w:w="560"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3276E9" w:rsidRPr="00326BDD" w:rsidRDefault="003276E9" w:rsidP="00705525">
            <w:pPr>
              <w:spacing w:after="0" w:line="240" w:lineRule="auto"/>
              <w:jc w:val="center"/>
              <w:rPr>
                <w:rFonts w:ascii="Times New Roman" w:eastAsia="Times New Roman" w:hAnsi="Times New Roman" w:cs="Times New Roman"/>
              </w:rPr>
            </w:pPr>
            <w:r w:rsidRPr="00326BDD">
              <w:rPr>
                <w:rFonts w:ascii="Times New Roman" w:eastAsia="Times New Roman" w:hAnsi="Times New Roman" w:cs="Times New Roman"/>
              </w:rPr>
              <w:t>1</w:t>
            </w:r>
          </w:p>
        </w:tc>
        <w:tc>
          <w:tcPr>
            <w:tcW w:w="5834" w:type="dxa"/>
            <w:tcBorders>
              <w:top w:val="single" w:sz="4" w:space="0" w:color="auto"/>
              <w:left w:val="nil"/>
              <w:bottom w:val="nil"/>
              <w:right w:val="nil"/>
            </w:tcBorders>
            <w:shd w:val="clear" w:color="auto" w:fill="auto"/>
            <w:vAlign w:val="center"/>
          </w:tcPr>
          <w:p w:rsidR="003276E9" w:rsidRPr="00326BDD" w:rsidRDefault="003276E9" w:rsidP="00705525">
            <w:pPr>
              <w:pStyle w:val="a8"/>
              <w:jc w:val="cente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134" w:type="dxa"/>
            <w:tcBorders>
              <w:top w:val="single" w:sz="4" w:space="0" w:color="auto"/>
              <w:left w:val="nil"/>
              <w:bottom w:val="single" w:sz="4" w:space="0" w:color="auto"/>
              <w:right w:val="single" w:sz="4"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c>
          <w:tcPr>
            <w:tcW w:w="1417" w:type="dxa"/>
            <w:tcBorders>
              <w:top w:val="single" w:sz="4" w:space="0" w:color="auto"/>
              <w:left w:val="nil"/>
              <w:bottom w:val="single" w:sz="4" w:space="0" w:color="auto"/>
              <w:right w:val="single" w:sz="8" w:space="0" w:color="auto"/>
            </w:tcBorders>
            <w:shd w:val="clear" w:color="auto" w:fill="auto"/>
            <w:noWrap/>
            <w:vAlign w:val="center"/>
          </w:tcPr>
          <w:p w:rsidR="003276E9" w:rsidRPr="00326BDD" w:rsidRDefault="003276E9" w:rsidP="00705525">
            <w:pPr>
              <w:jc w:val="center"/>
              <w:rPr>
                <w:rFonts w:ascii="Times New Roman" w:hAnsi="Times New Roman" w:cs="Times New Roman"/>
              </w:rPr>
            </w:pPr>
          </w:p>
        </w:tc>
      </w:tr>
      <w:tr w:rsidR="003276E9" w:rsidRPr="003276E9" w:rsidTr="00232DB4">
        <w:trPr>
          <w:trHeight w:val="225"/>
        </w:trPr>
        <w:tc>
          <w:tcPr>
            <w:tcW w:w="8946" w:type="dxa"/>
            <w:gridSpan w:val="5"/>
            <w:tcBorders>
              <w:top w:val="single" w:sz="4" w:space="0" w:color="auto"/>
              <w:left w:val="single" w:sz="8" w:space="0" w:color="auto"/>
              <w:bottom w:val="single" w:sz="8" w:space="0" w:color="auto"/>
              <w:right w:val="single" w:sz="4" w:space="0" w:color="auto"/>
            </w:tcBorders>
            <w:shd w:val="clear" w:color="auto" w:fill="auto"/>
            <w:noWrap/>
            <w:vAlign w:val="bottom"/>
            <w:hideMark/>
          </w:tcPr>
          <w:p w:rsidR="003276E9" w:rsidRPr="003276E9" w:rsidRDefault="003276E9" w:rsidP="00097465">
            <w:pPr>
              <w:spacing w:after="0" w:line="240" w:lineRule="auto"/>
              <w:jc w:val="center"/>
              <w:rPr>
                <w:rFonts w:ascii="Times New Roman" w:eastAsia="Times New Roman" w:hAnsi="Times New Roman" w:cs="Times New Roman"/>
              </w:rPr>
            </w:pPr>
            <w:r w:rsidRPr="003276E9">
              <w:rPr>
                <w:rFonts w:ascii="Times New Roman" w:eastAsia="Times New Roman" w:hAnsi="Times New Roman" w:cs="Times New Roman"/>
              </w:rPr>
              <w:t>ИТОГО</w:t>
            </w:r>
          </w:p>
        </w:tc>
        <w:tc>
          <w:tcPr>
            <w:tcW w:w="1417" w:type="dxa"/>
            <w:tcBorders>
              <w:top w:val="single" w:sz="4" w:space="0" w:color="auto"/>
              <w:left w:val="nil"/>
              <w:bottom w:val="single" w:sz="4" w:space="0" w:color="auto"/>
              <w:right w:val="single" w:sz="8" w:space="0" w:color="auto"/>
            </w:tcBorders>
            <w:shd w:val="clear" w:color="auto" w:fill="auto"/>
            <w:noWrap/>
            <w:vAlign w:val="bottom"/>
          </w:tcPr>
          <w:p w:rsidR="003276E9" w:rsidRPr="003276E9" w:rsidRDefault="003276E9" w:rsidP="00232DB4">
            <w:pPr>
              <w:spacing w:after="0" w:line="240" w:lineRule="auto"/>
              <w:jc w:val="center"/>
              <w:rPr>
                <w:rFonts w:ascii="Times New Roman" w:eastAsia="Times New Roman" w:hAnsi="Times New Roman" w:cs="Times New Roman"/>
              </w:rPr>
            </w:pPr>
          </w:p>
        </w:tc>
      </w:tr>
    </w:tbl>
    <w:p w:rsidR="000E05C7" w:rsidRDefault="000E05C7" w:rsidP="005B7F8D">
      <w:pPr>
        <w:pStyle w:val="Default"/>
        <w:spacing w:line="276" w:lineRule="auto"/>
        <w:rPr>
          <w:color w:val="auto"/>
          <w:sz w:val="22"/>
          <w:szCs w:val="22"/>
        </w:rPr>
      </w:pPr>
    </w:p>
    <w:p w:rsidR="005B7F8D" w:rsidRPr="003276E9" w:rsidRDefault="009128F4" w:rsidP="000E05C7">
      <w:pPr>
        <w:pStyle w:val="Default"/>
        <w:spacing w:line="360" w:lineRule="auto"/>
        <w:jc w:val="both"/>
        <w:rPr>
          <w:color w:val="auto"/>
          <w:sz w:val="22"/>
          <w:szCs w:val="22"/>
        </w:rPr>
      </w:pPr>
      <w:r w:rsidRPr="003276E9">
        <w:rPr>
          <w:color w:val="auto"/>
          <w:sz w:val="22"/>
          <w:szCs w:val="22"/>
        </w:rPr>
        <w:t xml:space="preserve">1. В соответствии с </w:t>
      </w:r>
      <w:r w:rsidR="003276E9" w:rsidRPr="003276E9">
        <w:rPr>
          <w:color w:val="auto"/>
          <w:sz w:val="22"/>
          <w:szCs w:val="22"/>
        </w:rPr>
        <w:t>договором</w:t>
      </w:r>
      <w:r w:rsidRPr="003276E9">
        <w:rPr>
          <w:color w:val="auto"/>
          <w:sz w:val="22"/>
          <w:szCs w:val="22"/>
        </w:rPr>
        <w:t xml:space="preserve"> № </w:t>
      </w:r>
      <w:r w:rsidR="0084151F">
        <w:rPr>
          <w:color w:val="auto"/>
          <w:sz w:val="22"/>
          <w:szCs w:val="22"/>
        </w:rPr>
        <w:t>______</w:t>
      </w:r>
      <w:r w:rsidRPr="003276E9">
        <w:rPr>
          <w:color w:val="auto"/>
          <w:sz w:val="22"/>
          <w:szCs w:val="22"/>
        </w:rPr>
        <w:t xml:space="preserve"> от </w:t>
      </w:r>
      <w:r w:rsidR="001B3BE9" w:rsidRPr="001B3BE9">
        <w:rPr>
          <w:color w:val="auto"/>
          <w:sz w:val="22"/>
          <w:szCs w:val="22"/>
        </w:rPr>
        <w:t>«</w:t>
      </w:r>
      <w:r w:rsidR="0084151F">
        <w:rPr>
          <w:color w:val="auto"/>
          <w:sz w:val="22"/>
          <w:szCs w:val="22"/>
        </w:rPr>
        <w:t>___</w:t>
      </w:r>
      <w:r w:rsidR="001B3BE9" w:rsidRPr="001B3BE9">
        <w:rPr>
          <w:color w:val="auto"/>
          <w:sz w:val="22"/>
          <w:szCs w:val="22"/>
        </w:rPr>
        <w:t xml:space="preserve">» </w:t>
      </w:r>
      <w:r w:rsidR="0084151F">
        <w:rPr>
          <w:color w:val="auto"/>
          <w:sz w:val="22"/>
          <w:szCs w:val="22"/>
        </w:rPr>
        <w:t>_________</w:t>
      </w:r>
      <w:r w:rsidR="001B3BE9" w:rsidRPr="001B3BE9">
        <w:rPr>
          <w:color w:val="auto"/>
          <w:sz w:val="22"/>
          <w:szCs w:val="22"/>
        </w:rPr>
        <w:t xml:space="preserve"> 202</w:t>
      </w:r>
      <w:r w:rsidR="000E05C7">
        <w:rPr>
          <w:color w:val="auto"/>
          <w:sz w:val="22"/>
          <w:szCs w:val="22"/>
        </w:rPr>
        <w:t>6</w:t>
      </w:r>
      <w:r w:rsidR="001B3BE9" w:rsidRPr="001B3BE9">
        <w:rPr>
          <w:color w:val="auto"/>
          <w:sz w:val="22"/>
          <w:szCs w:val="22"/>
        </w:rPr>
        <w:t xml:space="preserve"> г.</w:t>
      </w:r>
      <w:r w:rsidRPr="003276E9">
        <w:rPr>
          <w:color w:val="auto"/>
          <w:sz w:val="22"/>
          <w:szCs w:val="22"/>
        </w:rPr>
        <w:t xml:space="preserve"> Поставщик выполнил все обязательства по поставке Товара:</w:t>
      </w:r>
      <w:r w:rsidR="00FA593A" w:rsidRPr="003276E9">
        <w:rPr>
          <w:color w:val="auto"/>
          <w:sz w:val="22"/>
          <w:szCs w:val="22"/>
        </w:rPr>
        <w:t xml:space="preserve"> </w:t>
      </w:r>
      <w:r w:rsidR="005B7F8D" w:rsidRPr="003276E9">
        <w:rPr>
          <w:color w:val="auto"/>
          <w:sz w:val="22"/>
          <w:szCs w:val="22"/>
        </w:rPr>
        <w:t xml:space="preserve">и оказанию сопутствующих услуг, а именно: </w:t>
      </w:r>
      <w:r w:rsidR="008675A5" w:rsidRPr="003276E9">
        <w:rPr>
          <w:color w:val="auto"/>
          <w:sz w:val="22"/>
          <w:szCs w:val="22"/>
        </w:rPr>
        <w:t>доставка, погрузочно-разгрузочные работы</w:t>
      </w:r>
      <w:r w:rsidR="005B7F8D" w:rsidRPr="003276E9">
        <w:rPr>
          <w:color w:val="auto"/>
          <w:sz w:val="22"/>
          <w:szCs w:val="22"/>
        </w:rPr>
        <w:t>,</w:t>
      </w:r>
      <w:r w:rsidR="002D1F33" w:rsidRPr="003276E9">
        <w:rPr>
          <w:color w:val="auto"/>
          <w:sz w:val="22"/>
          <w:szCs w:val="22"/>
        </w:rPr>
        <w:t xml:space="preserve"> </w:t>
      </w:r>
      <w:r w:rsidR="005B7F8D" w:rsidRPr="003276E9">
        <w:rPr>
          <w:color w:val="auto"/>
          <w:sz w:val="22"/>
          <w:szCs w:val="22"/>
        </w:rPr>
        <w:t xml:space="preserve">уборка и вывоз упаковочного материала, уплата налогов, сборов и других обязательных платежей, таможенное оформление и страхование. </w:t>
      </w:r>
    </w:p>
    <w:p w:rsidR="005B7F8D" w:rsidRPr="003276E9" w:rsidRDefault="005B7F8D" w:rsidP="000E05C7">
      <w:pPr>
        <w:pStyle w:val="Default"/>
        <w:tabs>
          <w:tab w:val="left" w:pos="9356"/>
          <w:tab w:val="left" w:pos="9923"/>
        </w:tabs>
        <w:spacing w:line="360" w:lineRule="auto"/>
        <w:ind w:right="-285"/>
        <w:jc w:val="both"/>
        <w:rPr>
          <w:color w:val="auto"/>
          <w:sz w:val="22"/>
          <w:szCs w:val="22"/>
        </w:rPr>
      </w:pPr>
      <w:r w:rsidRPr="003276E9">
        <w:rPr>
          <w:color w:val="auto"/>
          <w:sz w:val="22"/>
          <w:szCs w:val="22"/>
        </w:rPr>
        <w:t>2. Фактическое качество товаров и сопутствующих услуг соответствует (не соответствует) требованиям Договора:</w:t>
      </w:r>
      <w:r w:rsidR="008675A5" w:rsidRPr="003276E9">
        <w:rPr>
          <w:color w:val="auto"/>
          <w:sz w:val="22"/>
          <w:szCs w:val="22"/>
        </w:rPr>
        <w:t xml:space="preserve"> </w:t>
      </w:r>
      <w:r w:rsidR="000E05C7">
        <w:rPr>
          <w:color w:val="auto"/>
          <w:sz w:val="22"/>
          <w:szCs w:val="22"/>
          <w:u w:val="single"/>
        </w:rPr>
        <w:t>_____________________</w:t>
      </w:r>
    </w:p>
    <w:p w:rsidR="005B7F8D" w:rsidRPr="003276E9" w:rsidRDefault="005B7F8D" w:rsidP="000E05C7">
      <w:pPr>
        <w:pStyle w:val="Default"/>
        <w:spacing w:line="360" w:lineRule="auto"/>
        <w:jc w:val="both"/>
        <w:rPr>
          <w:color w:val="auto"/>
          <w:sz w:val="22"/>
          <w:szCs w:val="22"/>
        </w:rPr>
      </w:pPr>
      <w:r w:rsidRPr="003276E9">
        <w:rPr>
          <w:color w:val="auto"/>
          <w:sz w:val="22"/>
          <w:szCs w:val="22"/>
        </w:rPr>
        <w:t>3. Вышеуказ</w:t>
      </w:r>
      <w:r w:rsidR="000E05C7">
        <w:rPr>
          <w:color w:val="auto"/>
          <w:sz w:val="22"/>
          <w:szCs w:val="22"/>
        </w:rPr>
        <w:t>анные поставки согласно Договора</w:t>
      </w:r>
      <w:r w:rsidRPr="003276E9">
        <w:rPr>
          <w:color w:val="auto"/>
          <w:sz w:val="22"/>
          <w:szCs w:val="22"/>
        </w:rPr>
        <w:t xml:space="preserve"> должны быть выполнены </w:t>
      </w:r>
    </w:p>
    <w:p w:rsidR="005B7F8D" w:rsidRPr="003276E9" w:rsidRDefault="005B7F8D" w:rsidP="000E05C7">
      <w:pPr>
        <w:pStyle w:val="Default"/>
        <w:spacing w:line="360" w:lineRule="auto"/>
        <w:jc w:val="both"/>
        <w:rPr>
          <w:color w:val="auto"/>
          <w:sz w:val="22"/>
          <w:szCs w:val="22"/>
        </w:rPr>
      </w:pPr>
      <w:r w:rsidRPr="003276E9">
        <w:rPr>
          <w:color w:val="auto"/>
          <w:sz w:val="22"/>
          <w:szCs w:val="22"/>
        </w:rPr>
        <w:t>«</w:t>
      </w:r>
      <w:r w:rsidR="0084151F">
        <w:rPr>
          <w:color w:val="auto"/>
          <w:sz w:val="22"/>
          <w:szCs w:val="22"/>
        </w:rPr>
        <w:t>______</w:t>
      </w:r>
      <w:r w:rsidRPr="003276E9">
        <w:rPr>
          <w:color w:val="auto"/>
          <w:sz w:val="22"/>
          <w:szCs w:val="22"/>
        </w:rPr>
        <w:t xml:space="preserve">» </w:t>
      </w:r>
      <w:r w:rsidR="0084151F">
        <w:rPr>
          <w:color w:val="auto"/>
          <w:sz w:val="22"/>
          <w:szCs w:val="22"/>
        </w:rPr>
        <w:t>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фактически выполнены «</w:t>
      </w:r>
      <w:r w:rsidR="0062296B" w:rsidRPr="003276E9">
        <w:rPr>
          <w:color w:val="auto"/>
          <w:sz w:val="22"/>
          <w:szCs w:val="22"/>
        </w:rPr>
        <w:t>____</w:t>
      </w:r>
      <w:r w:rsidRPr="003276E9">
        <w:rPr>
          <w:color w:val="auto"/>
          <w:sz w:val="22"/>
          <w:szCs w:val="22"/>
        </w:rPr>
        <w:t xml:space="preserve">» </w:t>
      </w:r>
      <w:r w:rsidR="0062296B" w:rsidRPr="003276E9">
        <w:rPr>
          <w:color w:val="auto"/>
          <w:sz w:val="22"/>
          <w:szCs w:val="22"/>
        </w:rPr>
        <w:t>________________</w:t>
      </w:r>
      <w:r w:rsidR="003A4E77" w:rsidRPr="003276E9">
        <w:rPr>
          <w:color w:val="auto"/>
          <w:sz w:val="22"/>
          <w:szCs w:val="22"/>
        </w:rPr>
        <w:t xml:space="preserve"> 202</w:t>
      </w:r>
      <w:r w:rsidR="000E05C7">
        <w:rPr>
          <w:color w:val="auto"/>
          <w:sz w:val="22"/>
          <w:szCs w:val="22"/>
        </w:rPr>
        <w:t>6</w:t>
      </w:r>
      <w:r w:rsidRPr="003276E9">
        <w:rPr>
          <w:color w:val="auto"/>
          <w:sz w:val="22"/>
          <w:szCs w:val="22"/>
        </w:rPr>
        <w:t xml:space="preserve">г. </w:t>
      </w:r>
    </w:p>
    <w:p w:rsidR="005B7F8D" w:rsidRPr="003276E9" w:rsidRDefault="005B7F8D" w:rsidP="000E05C7">
      <w:pPr>
        <w:pStyle w:val="Default"/>
        <w:spacing w:line="360" w:lineRule="auto"/>
        <w:jc w:val="both"/>
        <w:rPr>
          <w:color w:val="auto"/>
          <w:sz w:val="22"/>
          <w:szCs w:val="22"/>
        </w:rPr>
      </w:pPr>
      <w:r w:rsidRPr="003276E9">
        <w:rPr>
          <w:color w:val="auto"/>
          <w:sz w:val="22"/>
          <w:szCs w:val="22"/>
        </w:rPr>
        <w:t xml:space="preserve">4. Недостатки товаров, сопутствующих услуг (выявлены, не выявлены) </w:t>
      </w:r>
      <w:r w:rsidR="00544280" w:rsidRPr="003276E9">
        <w:rPr>
          <w:color w:val="auto"/>
          <w:sz w:val="22"/>
          <w:szCs w:val="22"/>
        </w:rPr>
        <w:t>не выявлены</w:t>
      </w:r>
      <w:r w:rsidRPr="003276E9">
        <w:rPr>
          <w:color w:val="auto"/>
          <w:sz w:val="22"/>
          <w:szCs w:val="22"/>
        </w:rPr>
        <w:t xml:space="preserve">. </w:t>
      </w:r>
    </w:p>
    <w:p w:rsidR="00D267B8"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Сумма, подлежащая оплате в соответствии с условиями заключенного Договора: </w:t>
      </w:r>
      <w:r w:rsidR="00C50DD9" w:rsidRPr="003276E9">
        <w:rPr>
          <w:rFonts w:ascii="Times New Roman" w:hAnsi="Times New Roman" w:cs="Times New Roman"/>
        </w:rPr>
        <w:t xml:space="preserve">составляет </w:t>
      </w:r>
      <w:r w:rsidR="00BC5C9F" w:rsidRPr="003276E9">
        <w:rPr>
          <w:rFonts w:ascii="Times New Roman" w:hAnsi="Times New Roman" w:cs="Times New Roman"/>
        </w:rPr>
        <w:t>_____________________</w:t>
      </w:r>
      <w:r w:rsidR="00E1596F" w:rsidRPr="003276E9">
        <w:rPr>
          <w:rFonts w:ascii="Times New Roman" w:hAnsi="Times New Roman" w:cs="Times New Roman"/>
        </w:rPr>
        <w:t>, НДС не облагается</w:t>
      </w:r>
      <w:r w:rsidR="006F46E8" w:rsidRPr="003276E9">
        <w:rPr>
          <w:rFonts w:ascii="Times New Roman" w:hAnsi="Times New Roman" w:cs="Times New Roman"/>
        </w:rPr>
        <w:t>.</w:t>
      </w:r>
      <w:r w:rsidR="00C50DD9" w:rsidRPr="003276E9">
        <w:rPr>
          <w:rFonts w:ascii="Times New Roman" w:hAnsi="Times New Roman" w:cs="Times New Roman"/>
        </w:rPr>
        <w:tab/>
      </w:r>
      <w:r w:rsidR="00C50DD9" w:rsidRPr="003276E9">
        <w:rPr>
          <w:rFonts w:ascii="Times New Roman" w:hAnsi="Times New Roman" w:cs="Times New Roman"/>
        </w:rPr>
        <w:tab/>
      </w:r>
      <w:r w:rsidR="00C50DD9" w:rsidRPr="003276E9">
        <w:rPr>
          <w:rFonts w:ascii="Times New Roman" w:hAnsi="Times New Roman" w:cs="Times New Roman"/>
        </w:rPr>
        <w:tab/>
      </w:r>
      <w:r w:rsidR="007769BE" w:rsidRPr="003276E9">
        <w:rPr>
          <w:rFonts w:ascii="Times New Roman" w:hAnsi="Times New Roman" w:cs="Times New Roman"/>
        </w:rPr>
        <w:tab/>
      </w:r>
    </w:p>
    <w:p w:rsidR="008675A5"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 xml:space="preserve">Размер неустойки (штрафа, пени), подлежащий взысканию с Поставщика; основания применения и порядок расчета неустойки (штрафа, пени): </w:t>
      </w:r>
      <w:r w:rsidR="008675A5" w:rsidRPr="003276E9">
        <w:rPr>
          <w:rFonts w:ascii="Times New Roman" w:hAnsi="Times New Roman" w:cs="Times New Roman"/>
        </w:rPr>
        <w:t>00руб.00 коп.</w:t>
      </w:r>
    </w:p>
    <w:p w:rsidR="006307D9"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Сумма, подлежащая оплате Заказчиком</w:t>
      </w:r>
      <w:r w:rsidR="000E05C7">
        <w:rPr>
          <w:rFonts w:ascii="Times New Roman" w:hAnsi="Times New Roman" w:cs="Times New Roman"/>
        </w:rPr>
        <w:t>,</w:t>
      </w:r>
      <w:r w:rsidRPr="003276E9">
        <w:rPr>
          <w:rFonts w:ascii="Times New Roman" w:hAnsi="Times New Roman" w:cs="Times New Roman"/>
        </w:rPr>
        <w:t xml:space="preserve"> с учетом удержания предъявленных штрафных санкций </w:t>
      </w:r>
      <w:r w:rsidR="00C50DD9" w:rsidRPr="003276E9">
        <w:rPr>
          <w:rFonts w:ascii="Times New Roman" w:hAnsi="Times New Roman" w:cs="Times New Roman"/>
        </w:rPr>
        <w:t xml:space="preserve">составляет </w:t>
      </w:r>
      <w:r w:rsidR="000E05C7">
        <w:rPr>
          <w:rFonts w:ascii="Times New Roman" w:hAnsi="Times New Roman" w:cs="Times New Roman"/>
        </w:rPr>
        <w:t xml:space="preserve">                     ___________________________________________</w:t>
      </w:r>
      <w:r w:rsidR="00BC5C9F" w:rsidRPr="003276E9">
        <w:rPr>
          <w:rFonts w:ascii="Times New Roman" w:hAnsi="Times New Roman" w:cs="Times New Roman"/>
        </w:rPr>
        <w:t>_______________________________</w:t>
      </w:r>
      <w:r w:rsidR="00E1596F" w:rsidRPr="003276E9">
        <w:rPr>
          <w:rFonts w:ascii="Times New Roman" w:hAnsi="Times New Roman" w:cs="Times New Roman"/>
        </w:rPr>
        <w:t>, НДС не облагается</w:t>
      </w:r>
      <w:r w:rsidR="00D267B8" w:rsidRPr="003276E9">
        <w:rPr>
          <w:rFonts w:ascii="Times New Roman" w:hAnsi="Times New Roman" w:cs="Times New Roman"/>
        </w:rPr>
        <w:t>.</w:t>
      </w:r>
    </w:p>
    <w:p w:rsidR="00D267B8" w:rsidRPr="003276E9" w:rsidRDefault="00D267B8" w:rsidP="000E05C7">
      <w:pPr>
        <w:pStyle w:val="a8"/>
        <w:spacing w:line="360" w:lineRule="auto"/>
        <w:jc w:val="both"/>
        <w:rPr>
          <w:rFonts w:ascii="Times New Roman" w:hAnsi="Times New Roman" w:cs="Times New Roman"/>
        </w:rPr>
      </w:pPr>
    </w:p>
    <w:p w:rsidR="005B7F8D" w:rsidRPr="003276E9" w:rsidRDefault="005B7F8D" w:rsidP="000E05C7">
      <w:pPr>
        <w:pStyle w:val="a8"/>
        <w:spacing w:line="360" w:lineRule="auto"/>
        <w:jc w:val="both"/>
        <w:rPr>
          <w:rFonts w:ascii="Times New Roman" w:hAnsi="Times New Roman" w:cs="Times New Roman"/>
        </w:rPr>
      </w:pPr>
      <w:r w:rsidRPr="003276E9">
        <w:rPr>
          <w:rFonts w:ascii="Times New Roman" w:hAnsi="Times New Roman" w:cs="Times New Roman"/>
        </w:rPr>
        <w:t>По результатам проведенных уполномоченными контрольными органами проверок Поставщику может быть предъявлено требование по устранению не установленных при приеме-передаче недостатков поставленных товаров, в том числе в части объема и стоимости этих товаров, либо о возврате Заказчику излишне уплаченных денежных средств.</w:t>
      </w:r>
    </w:p>
    <w:p w:rsidR="009C20DE" w:rsidRPr="003276E9" w:rsidRDefault="005B7F8D" w:rsidP="000E05C7">
      <w:pPr>
        <w:pStyle w:val="Default"/>
        <w:spacing w:line="360" w:lineRule="auto"/>
        <w:jc w:val="both"/>
        <w:rPr>
          <w:color w:val="auto"/>
          <w:sz w:val="22"/>
          <w:szCs w:val="22"/>
        </w:rPr>
      </w:pPr>
      <w:r w:rsidRPr="003276E9">
        <w:rPr>
          <w:color w:val="auto"/>
          <w:sz w:val="22"/>
          <w:szCs w:val="22"/>
        </w:rPr>
        <w:t xml:space="preserve">Результат работ по Договору (товар): </w:t>
      </w:r>
    </w:p>
    <w:p w:rsidR="009C20DE" w:rsidRPr="003276E9" w:rsidRDefault="00F574EC" w:rsidP="000E05C7">
      <w:pPr>
        <w:pStyle w:val="Default"/>
        <w:spacing w:line="360" w:lineRule="auto"/>
        <w:jc w:val="both"/>
        <w:rPr>
          <w:color w:val="auto"/>
          <w:sz w:val="22"/>
          <w:szCs w:val="22"/>
        </w:rPr>
      </w:pPr>
      <w:r w:rsidRPr="003276E9">
        <w:rPr>
          <w:color w:val="auto"/>
          <w:sz w:val="22"/>
          <w:szCs w:val="22"/>
        </w:rPr>
        <w:t>Сдал:</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Поставщик: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____________(</w:t>
      </w:r>
      <w:r w:rsidR="00232DB4" w:rsidRPr="003276E9">
        <w:rPr>
          <w:b/>
          <w:bCs/>
          <w:color w:val="auto"/>
          <w:sz w:val="22"/>
          <w:szCs w:val="22"/>
        </w:rPr>
        <w:t>_______________</w:t>
      </w:r>
      <w:r w:rsidRPr="003276E9">
        <w:rPr>
          <w:b/>
          <w:bCs/>
          <w:color w:val="auto"/>
          <w:sz w:val="22"/>
          <w:szCs w:val="22"/>
        </w:rPr>
        <w:t>)</w:t>
      </w:r>
    </w:p>
    <w:p w:rsidR="009C20DE" w:rsidRPr="003276E9" w:rsidRDefault="00F574EC" w:rsidP="000E05C7">
      <w:pPr>
        <w:pStyle w:val="Default"/>
        <w:spacing w:line="360" w:lineRule="auto"/>
        <w:jc w:val="both"/>
        <w:rPr>
          <w:color w:val="auto"/>
          <w:sz w:val="22"/>
          <w:szCs w:val="22"/>
        </w:rPr>
      </w:pPr>
      <w:r w:rsidRPr="003276E9">
        <w:rPr>
          <w:color w:val="auto"/>
          <w:sz w:val="22"/>
          <w:szCs w:val="22"/>
        </w:rPr>
        <w:t xml:space="preserve">Принял: </w:t>
      </w:r>
    </w:p>
    <w:p w:rsidR="005B7F8D" w:rsidRPr="003276E9" w:rsidRDefault="005B7F8D" w:rsidP="000E05C7">
      <w:pPr>
        <w:pStyle w:val="Default"/>
        <w:spacing w:line="360" w:lineRule="auto"/>
        <w:jc w:val="both"/>
        <w:rPr>
          <w:b/>
          <w:bCs/>
          <w:color w:val="auto"/>
          <w:sz w:val="22"/>
          <w:szCs w:val="22"/>
        </w:rPr>
      </w:pPr>
      <w:r w:rsidRPr="003276E9">
        <w:rPr>
          <w:b/>
          <w:bCs/>
          <w:color w:val="auto"/>
          <w:sz w:val="22"/>
          <w:szCs w:val="22"/>
        </w:rPr>
        <w:t xml:space="preserve">Заказчик: </w:t>
      </w:r>
    </w:p>
    <w:p w:rsidR="00023867" w:rsidRPr="003276E9" w:rsidRDefault="005B7F8D" w:rsidP="000E05C7">
      <w:pPr>
        <w:tabs>
          <w:tab w:val="left" w:pos="540"/>
        </w:tabs>
        <w:spacing w:after="0" w:line="360" w:lineRule="auto"/>
        <w:ind w:right="-5"/>
        <w:jc w:val="both"/>
        <w:rPr>
          <w:rFonts w:ascii="Times New Roman" w:hAnsi="Times New Roman" w:cs="Times New Roman"/>
        </w:rPr>
      </w:pPr>
      <w:r w:rsidRPr="003276E9">
        <w:rPr>
          <w:rFonts w:ascii="Times New Roman" w:hAnsi="Times New Roman" w:cs="Times New Roman"/>
          <w:b/>
          <w:bCs/>
        </w:rPr>
        <w:t>_____________(</w:t>
      </w:r>
      <w:r w:rsidR="009E5015" w:rsidRPr="003276E9">
        <w:rPr>
          <w:rFonts w:ascii="Times New Roman" w:hAnsi="Times New Roman" w:cs="Times New Roman"/>
          <w:b/>
          <w:bCs/>
        </w:rPr>
        <w:t>__________________</w:t>
      </w:r>
      <w:r w:rsidRPr="003276E9">
        <w:rPr>
          <w:rFonts w:ascii="Times New Roman" w:hAnsi="Times New Roman" w:cs="Times New Roman"/>
          <w:b/>
          <w:bCs/>
        </w:rPr>
        <w:t xml:space="preserve">) </w:t>
      </w:r>
    </w:p>
    <w:sectPr w:rsidR="00023867" w:rsidRPr="003276E9" w:rsidSect="00232DB4">
      <w:pgSz w:w="11906" w:h="16838"/>
      <w:pgMar w:top="238" w:right="566" w:bottom="24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366066"/>
    <w:multiLevelType w:val="multilevel"/>
    <w:tmpl w:val="0550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F8D"/>
    <w:rsid w:val="00011B42"/>
    <w:rsid w:val="00023867"/>
    <w:rsid w:val="0004057E"/>
    <w:rsid w:val="00045053"/>
    <w:rsid w:val="000558C0"/>
    <w:rsid w:val="00057167"/>
    <w:rsid w:val="00057A74"/>
    <w:rsid w:val="00065DD7"/>
    <w:rsid w:val="0007390A"/>
    <w:rsid w:val="000810F8"/>
    <w:rsid w:val="000A1B4B"/>
    <w:rsid w:val="000A7323"/>
    <w:rsid w:val="000B32BC"/>
    <w:rsid w:val="000B4092"/>
    <w:rsid w:val="000D440E"/>
    <w:rsid w:val="000E05C7"/>
    <w:rsid w:val="000F2F8C"/>
    <w:rsid w:val="000F7328"/>
    <w:rsid w:val="000F794A"/>
    <w:rsid w:val="00105C44"/>
    <w:rsid w:val="00107E4F"/>
    <w:rsid w:val="001128A9"/>
    <w:rsid w:val="00116F21"/>
    <w:rsid w:val="0012516F"/>
    <w:rsid w:val="0012568A"/>
    <w:rsid w:val="0013452A"/>
    <w:rsid w:val="0014437A"/>
    <w:rsid w:val="001542B4"/>
    <w:rsid w:val="0015618A"/>
    <w:rsid w:val="001654AE"/>
    <w:rsid w:val="00184A47"/>
    <w:rsid w:val="001B14AF"/>
    <w:rsid w:val="001B1FD3"/>
    <w:rsid w:val="001B3BE9"/>
    <w:rsid w:val="001B774D"/>
    <w:rsid w:val="001D0F34"/>
    <w:rsid w:val="001E74D7"/>
    <w:rsid w:val="00205297"/>
    <w:rsid w:val="00207A1B"/>
    <w:rsid w:val="00214282"/>
    <w:rsid w:val="00224102"/>
    <w:rsid w:val="00232DB4"/>
    <w:rsid w:val="00237CE7"/>
    <w:rsid w:val="00243B67"/>
    <w:rsid w:val="002652B4"/>
    <w:rsid w:val="00274E99"/>
    <w:rsid w:val="0029005E"/>
    <w:rsid w:val="00290A5A"/>
    <w:rsid w:val="002A196A"/>
    <w:rsid w:val="002A282F"/>
    <w:rsid w:val="002A7B6C"/>
    <w:rsid w:val="002C1D34"/>
    <w:rsid w:val="002C393B"/>
    <w:rsid w:val="002D1F33"/>
    <w:rsid w:val="002D22D3"/>
    <w:rsid w:val="002D789C"/>
    <w:rsid w:val="003027A7"/>
    <w:rsid w:val="00314BBB"/>
    <w:rsid w:val="003245C8"/>
    <w:rsid w:val="00326BDD"/>
    <w:rsid w:val="003276E9"/>
    <w:rsid w:val="00361077"/>
    <w:rsid w:val="00367B17"/>
    <w:rsid w:val="003922EE"/>
    <w:rsid w:val="003A4E77"/>
    <w:rsid w:val="003A7BE5"/>
    <w:rsid w:val="003B262D"/>
    <w:rsid w:val="003B7CB3"/>
    <w:rsid w:val="003C48B5"/>
    <w:rsid w:val="003D7F1C"/>
    <w:rsid w:val="003E1155"/>
    <w:rsid w:val="00404D65"/>
    <w:rsid w:val="00410028"/>
    <w:rsid w:val="00434CB9"/>
    <w:rsid w:val="00443A83"/>
    <w:rsid w:val="00452209"/>
    <w:rsid w:val="00460802"/>
    <w:rsid w:val="0047661C"/>
    <w:rsid w:val="00481B57"/>
    <w:rsid w:val="004822E0"/>
    <w:rsid w:val="00487A6A"/>
    <w:rsid w:val="004A6F89"/>
    <w:rsid w:val="004A72F7"/>
    <w:rsid w:val="004B3AFA"/>
    <w:rsid w:val="004D34D7"/>
    <w:rsid w:val="004E68D5"/>
    <w:rsid w:val="004E7E9E"/>
    <w:rsid w:val="004F4607"/>
    <w:rsid w:val="0050330E"/>
    <w:rsid w:val="00511570"/>
    <w:rsid w:val="00514231"/>
    <w:rsid w:val="005262D8"/>
    <w:rsid w:val="005314C9"/>
    <w:rsid w:val="0054054F"/>
    <w:rsid w:val="005438E4"/>
    <w:rsid w:val="00544280"/>
    <w:rsid w:val="0055013B"/>
    <w:rsid w:val="00563497"/>
    <w:rsid w:val="00565A71"/>
    <w:rsid w:val="00565EC1"/>
    <w:rsid w:val="0057090A"/>
    <w:rsid w:val="005774E9"/>
    <w:rsid w:val="005A2647"/>
    <w:rsid w:val="005A3FCE"/>
    <w:rsid w:val="005B7F8D"/>
    <w:rsid w:val="005C1AA4"/>
    <w:rsid w:val="005E6F8D"/>
    <w:rsid w:val="00601E9D"/>
    <w:rsid w:val="00612D77"/>
    <w:rsid w:val="00613158"/>
    <w:rsid w:val="006134C8"/>
    <w:rsid w:val="00620F56"/>
    <w:rsid w:val="0062296B"/>
    <w:rsid w:val="006307D9"/>
    <w:rsid w:val="00655EB1"/>
    <w:rsid w:val="00660FD2"/>
    <w:rsid w:val="006931B8"/>
    <w:rsid w:val="006A17D6"/>
    <w:rsid w:val="006A2315"/>
    <w:rsid w:val="006A3B27"/>
    <w:rsid w:val="006A433B"/>
    <w:rsid w:val="006B036F"/>
    <w:rsid w:val="006C6E96"/>
    <w:rsid w:val="006D417D"/>
    <w:rsid w:val="006D5047"/>
    <w:rsid w:val="006E0305"/>
    <w:rsid w:val="006F46E8"/>
    <w:rsid w:val="00706B0E"/>
    <w:rsid w:val="00725182"/>
    <w:rsid w:val="00725AE8"/>
    <w:rsid w:val="007336DE"/>
    <w:rsid w:val="0073791E"/>
    <w:rsid w:val="00740EBC"/>
    <w:rsid w:val="00757E9C"/>
    <w:rsid w:val="007769BE"/>
    <w:rsid w:val="007873A8"/>
    <w:rsid w:val="00791338"/>
    <w:rsid w:val="00793268"/>
    <w:rsid w:val="00797000"/>
    <w:rsid w:val="00797A36"/>
    <w:rsid w:val="007A1FCC"/>
    <w:rsid w:val="007A3441"/>
    <w:rsid w:val="007A6002"/>
    <w:rsid w:val="007B27AD"/>
    <w:rsid w:val="007C1F14"/>
    <w:rsid w:val="007D02E5"/>
    <w:rsid w:val="007D1EF9"/>
    <w:rsid w:val="007E02B2"/>
    <w:rsid w:val="007F3D09"/>
    <w:rsid w:val="00815B54"/>
    <w:rsid w:val="00820C31"/>
    <w:rsid w:val="008355A2"/>
    <w:rsid w:val="0084151F"/>
    <w:rsid w:val="00846CB1"/>
    <w:rsid w:val="008675A5"/>
    <w:rsid w:val="008712D5"/>
    <w:rsid w:val="00873FBE"/>
    <w:rsid w:val="008856E4"/>
    <w:rsid w:val="008936A8"/>
    <w:rsid w:val="008963AF"/>
    <w:rsid w:val="008A7E58"/>
    <w:rsid w:val="008B1997"/>
    <w:rsid w:val="008B1D49"/>
    <w:rsid w:val="008C2A4C"/>
    <w:rsid w:val="008E5182"/>
    <w:rsid w:val="008F673D"/>
    <w:rsid w:val="0090026A"/>
    <w:rsid w:val="00901A42"/>
    <w:rsid w:val="0090261E"/>
    <w:rsid w:val="00905B6C"/>
    <w:rsid w:val="00907393"/>
    <w:rsid w:val="009102A3"/>
    <w:rsid w:val="009128F4"/>
    <w:rsid w:val="0091471E"/>
    <w:rsid w:val="00915C1E"/>
    <w:rsid w:val="00916721"/>
    <w:rsid w:val="009168FE"/>
    <w:rsid w:val="00935E92"/>
    <w:rsid w:val="00941BAC"/>
    <w:rsid w:val="0094767F"/>
    <w:rsid w:val="0095665E"/>
    <w:rsid w:val="00961934"/>
    <w:rsid w:val="00987793"/>
    <w:rsid w:val="009950F5"/>
    <w:rsid w:val="009B0C18"/>
    <w:rsid w:val="009B4674"/>
    <w:rsid w:val="009C20DE"/>
    <w:rsid w:val="009D58CF"/>
    <w:rsid w:val="009E5015"/>
    <w:rsid w:val="009E53EC"/>
    <w:rsid w:val="00A02597"/>
    <w:rsid w:val="00A05D69"/>
    <w:rsid w:val="00A139CA"/>
    <w:rsid w:val="00A17CB1"/>
    <w:rsid w:val="00A330EC"/>
    <w:rsid w:val="00A401E7"/>
    <w:rsid w:val="00A429D5"/>
    <w:rsid w:val="00A43D3A"/>
    <w:rsid w:val="00A5653F"/>
    <w:rsid w:val="00A648D1"/>
    <w:rsid w:val="00A6689E"/>
    <w:rsid w:val="00A974BC"/>
    <w:rsid w:val="00AB0CA4"/>
    <w:rsid w:val="00AB3F2B"/>
    <w:rsid w:val="00AB79A1"/>
    <w:rsid w:val="00AE13C6"/>
    <w:rsid w:val="00AE4EB9"/>
    <w:rsid w:val="00AE60E8"/>
    <w:rsid w:val="00AF172A"/>
    <w:rsid w:val="00B05EAD"/>
    <w:rsid w:val="00B146F2"/>
    <w:rsid w:val="00B17B14"/>
    <w:rsid w:val="00B240C6"/>
    <w:rsid w:val="00B26010"/>
    <w:rsid w:val="00B612F2"/>
    <w:rsid w:val="00B97B07"/>
    <w:rsid w:val="00BC5C9F"/>
    <w:rsid w:val="00BC659C"/>
    <w:rsid w:val="00BD1202"/>
    <w:rsid w:val="00BE5331"/>
    <w:rsid w:val="00BF3F9E"/>
    <w:rsid w:val="00C11B80"/>
    <w:rsid w:val="00C2084D"/>
    <w:rsid w:val="00C24AB8"/>
    <w:rsid w:val="00C34FFA"/>
    <w:rsid w:val="00C442F1"/>
    <w:rsid w:val="00C47EA5"/>
    <w:rsid w:val="00C50DD9"/>
    <w:rsid w:val="00C522C9"/>
    <w:rsid w:val="00C5434E"/>
    <w:rsid w:val="00C6302D"/>
    <w:rsid w:val="00C661F5"/>
    <w:rsid w:val="00CA408D"/>
    <w:rsid w:val="00CA7A0B"/>
    <w:rsid w:val="00CB0849"/>
    <w:rsid w:val="00CC451D"/>
    <w:rsid w:val="00CD65CD"/>
    <w:rsid w:val="00CD7CBD"/>
    <w:rsid w:val="00CE24E1"/>
    <w:rsid w:val="00CE2974"/>
    <w:rsid w:val="00CE4026"/>
    <w:rsid w:val="00CE62C0"/>
    <w:rsid w:val="00CF1B2B"/>
    <w:rsid w:val="00CF51C4"/>
    <w:rsid w:val="00D000DF"/>
    <w:rsid w:val="00D01EF1"/>
    <w:rsid w:val="00D14E50"/>
    <w:rsid w:val="00D22E67"/>
    <w:rsid w:val="00D257BC"/>
    <w:rsid w:val="00D267B8"/>
    <w:rsid w:val="00D317EA"/>
    <w:rsid w:val="00D32A12"/>
    <w:rsid w:val="00D333DF"/>
    <w:rsid w:val="00D37EC7"/>
    <w:rsid w:val="00D417E9"/>
    <w:rsid w:val="00D6111D"/>
    <w:rsid w:val="00D752E6"/>
    <w:rsid w:val="00D9153E"/>
    <w:rsid w:val="00D94BD8"/>
    <w:rsid w:val="00DB006E"/>
    <w:rsid w:val="00DB0176"/>
    <w:rsid w:val="00DC0706"/>
    <w:rsid w:val="00DD42A2"/>
    <w:rsid w:val="00DD4C51"/>
    <w:rsid w:val="00DE7AA2"/>
    <w:rsid w:val="00E00FB5"/>
    <w:rsid w:val="00E05C75"/>
    <w:rsid w:val="00E1596F"/>
    <w:rsid w:val="00E16B53"/>
    <w:rsid w:val="00E243EA"/>
    <w:rsid w:val="00E25AE4"/>
    <w:rsid w:val="00E329BF"/>
    <w:rsid w:val="00E32B4E"/>
    <w:rsid w:val="00E63002"/>
    <w:rsid w:val="00E6342A"/>
    <w:rsid w:val="00E7638A"/>
    <w:rsid w:val="00E77547"/>
    <w:rsid w:val="00E85142"/>
    <w:rsid w:val="00E87F9E"/>
    <w:rsid w:val="00E90128"/>
    <w:rsid w:val="00E91AE9"/>
    <w:rsid w:val="00E92CF2"/>
    <w:rsid w:val="00EA6914"/>
    <w:rsid w:val="00EC6C2B"/>
    <w:rsid w:val="00ED317C"/>
    <w:rsid w:val="00EE78D0"/>
    <w:rsid w:val="00F0387D"/>
    <w:rsid w:val="00F043BA"/>
    <w:rsid w:val="00F078AF"/>
    <w:rsid w:val="00F17CD0"/>
    <w:rsid w:val="00F2480B"/>
    <w:rsid w:val="00F51268"/>
    <w:rsid w:val="00F574EC"/>
    <w:rsid w:val="00F64416"/>
    <w:rsid w:val="00F6650A"/>
    <w:rsid w:val="00F66548"/>
    <w:rsid w:val="00F71CEA"/>
    <w:rsid w:val="00FA593A"/>
    <w:rsid w:val="00FA5F3C"/>
    <w:rsid w:val="00FC7B25"/>
    <w:rsid w:val="00FD164B"/>
    <w:rsid w:val="00FD2BA1"/>
    <w:rsid w:val="00FD35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7B27A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1077"/>
  </w:style>
  <w:style w:type="paragraph" w:styleId="1">
    <w:name w:val="heading 1"/>
    <w:basedOn w:val="a"/>
    <w:next w:val="a"/>
    <w:link w:val="10"/>
    <w:uiPriority w:val="9"/>
    <w:qFormat/>
    <w:rsid w:val="005B7F8D"/>
    <w:pPr>
      <w:keepNext/>
      <w:spacing w:before="240" w:after="60" w:line="240" w:lineRule="auto"/>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8A7E5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7F8D"/>
    <w:rPr>
      <w:rFonts w:asciiTheme="majorHAnsi" w:eastAsiaTheme="majorEastAsia" w:hAnsiTheme="majorHAnsi" w:cstheme="majorBidi"/>
      <w:b/>
      <w:bCs/>
      <w:kern w:val="32"/>
      <w:sz w:val="32"/>
      <w:szCs w:val="32"/>
    </w:rPr>
  </w:style>
  <w:style w:type="paragraph" w:customStyle="1" w:styleId="ConsPlusNormal">
    <w:name w:val="ConsPlusNormal"/>
    <w:rsid w:val="005B7F8D"/>
    <w:pPr>
      <w:widowControl w:val="0"/>
      <w:suppressAutoHyphens/>
      <w:spacing w:after="0" w:line="100" w:lineRule="atLeast"/>
      <w:ind w:firstLine="720"/>
    </w:pPr>
    <w:rPr>
      <w:rFonts w:ascii="Arial" w:eastAsia="Times New Roman" w:hAnsi="Arial" w:cs="Arial"/>
      <w:kern w:val="1"/>
      <w:sz w:val="20"/>
      <w:szCs w:val="20"/>
      <w:lang w:eastAsia="hi-IN" w:bidi="hi-IN"/>
    </w:rPr>
  </w:style>
  <w:style w:type="character" w:styleId="a3">
    <w:name w:val="Hyperlink"/>
    <w:rsid w:val="005B7F8D"/>
    <w:rPr>
      <w:color w:val="0000FF"/>
      <w:u w:val="single"/>
    </w:rPr>
  </w:style>
  <w:style w:type="paragraph" w:customStyle="1" w:styleId="Default">
    <w:name w:val="Default"/>
    <w:rsid w:val="005B7F8D"/>
    <w:pPr>
      <w:suppressAutoHyphens/>
      <w:spacing w:after="0" w:line="100" w:lineRule="atLeast"/>
    </w:pPr>
    <w:rPr>
      <w:rFonts w:ascii="Times New Roman" w:eastAsia="Calibri" w:hAnsi="Times New Roman" w:cs="Times New Roman"/>
      <w:color w:val="000000"/>
      <w:kern w:val="1"/>
      <w:sz w:val="24"/>
      <w:szCs w:val="24"/>
      <w:lang w:eastAsia="hi-IN" w:bidi="hi-IN"/>
    </w:rPr>
  </w:style>
  <w:style w:type="paragraph" w:styleId="a4">
    <w:name w:val="Balloon Text"/>
    <w:basedOn w:val="a"/>
    <w:link w:val="a5"/>
    <w:uiPriority w:val="99"/>
    <w:semiHidden/>
    <w:unhideWhenUsed/>
    <w:rsid w:val="005B7F8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7F8D"/>
    <w:rPr>
      <w:rFonts w:ascii="Tahoma" w:hAnsi="Tahoma" w:cs="Tahoma"/>
      <w:sz w:val="16"/>
      <w:szCs w:val="16"/>
    </w:rPr>
  </w:style>
  <w:style w:type="paragraph" w:styleId="a6">
    <w:name w:val="Body Text"/>
    <w:basedOn w:val="a"/>
    <w:link w:val="a7"/>
    <w:rsid w:val="004D34D7"/>
    <w:pPr>
      <w:spacing w:after="0" w:line="240" w:lineRule="auto"/>
      <w:jc w:val="both"/>
    </w:pPr>
    <w:rPr>
      <w:rFonts w:ascii="Times New Roman" w:eastAsia="Times New Roman" w:hAnsi="Times New Roman" w:cs="Times New Roman"/>
      <w:sz w:val="24"/>
      <w:szCs w:val="20"/>
    </w:rPr>
  </w:style>
  <w:style w:type="character" w:customStyle="1" w:styleId="a7">
    <w:name w:val="Основной текст Знак"/>
    <w:basedOn w:val="a0"/>
    <w:link w:val="a6"/>
    <w:rsid w:val="004D34D7"/>
    <w:rPr>
      <w:rFonts w:ascii="Times New Roman" w:eastAsia="Times New Roman" w:hAnsi="Times New Roman" w:cs="Times New Roman"/>
      <w:sz w:val="24"/>
      <w:szCs w:val="20"/>
    </w:rPr>
  </w:style>
  <w:style w:type="paragraph" w:styleId="a8">
    <w:name w:val="No Spacing"/>
    <w:uiPriority w:val="1"/>
    <w:qFormat/>
    <w:rsid w:val="002A7B6C"/>
    <w:pPr>
      <w:spacing w:after="0" w:line="240" w:lineRule="auto"/>
    </w:pPr>
  </w:style>
  <w:style w:type="character" w:customStyle="1" w:styleId="20">
    <w:name w:val="Заголовок 2 Знак"/>
    <w:basedOn w:val="a0"/>
    <w:link w:val="2"/>
    <w:uiPriority w:val="9"/>
    <w:rsid w:val="008A7E58"/>
    <w:rPr>
      <w:rFonts w:asciiTheme="majorHAnsi" w:eastAsiaTheme="majorEastAsia" w:hAnsiTheme="majorHAnsi" w:cstheme="majorBidi"/>
      <w:b/>
      <w:bCs/>
      <w:color w:val="4F81BD" w:themeColor="accent1"/>
      <w:sz w:val="26"/>
      <w:szCs w:val="26"/>
    </w:rPr>
  </w:style>
  <w:style w:type="paragraph" w:styleId="a9">
    <w:name w:val="List Paragraph"/>
    <w:basedOn w:val="a"/>
    <w:uiPriority w:val="34"/>
    <w:qFormat/>
    <w:rsid w:val="000D440E"/>
    <w:pPr>
      <w:ind w:left="720"/>
      <w:contextualSpacing/>
    </w:pPr>
  </w:style>
  <w:style w:type="character" w:customStyle="1" w:styleId="Other1">
    <w:name w:val="Other|1_"/>
    <w:basedOn w:val="a0"/>
    <w:link w:val="Other10"/>
    <w:rsid w:val="001128A9"/>
    <w:rPr>
      <w:rFonts w:ascii="Tahoma" w:eastAsia="Tahoma" w:hAnsi="Tahoma" w:cs="Tahoma"/>
      <w:sz w:val="20"/>
      <w:szCs w:val="20"/>
    </w:rPr>
  </w:style>
  <w:style w:type="paragraph" w:customStyle="1" w:styleId="Other10">
    <w:name w:val="Other|1"/>
    <w:basedOn w:val="a"/>
    <w:link w:val="Other1"/>
    <w:rsid w:val="001128A9"/>
    <w:pPr>
      <w:widowControl w:val="0"/>
      <w:spacing w:after="0" w:line="240" w:lineRule="auto"/>
    </w:pPr>
    <w:rPr>
      <w:rFonts w:ascii="Tahoma" w:eastAsia="Tahoma" w:hAnsi="Tahoma" w:cs="Tahoma"/>
      <w:sz w:val="20"/>
      <w:szCs w:val="20"/>
    </w:rPr>
  </w:style>
  <w:style w:type="table" w:styleId="aa">
    <w:name w:val="Table Grid"/>
    <w:basedOn w:val="a1"/>
    <w:uiPriority w:val="59"/>
    <w:rsid w:val="007B27AD"/>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8256">
      <w:bodyDiv w:val="1"/>
      <w:marLeft w:val="0"/>
      <w:marRight w:val="0"/>
      <w:marTop w:val="0"/>
      <w:marBottom w:val="0"/>
      <w:divBdr>
        <w:top w:val="none" w:sz="0" w:space="0" w:color="auto"/>
        <w:left w:val="none" w:sz="0" w:space="0" w:color="auto"/>
        <w:bottom w:val="none" w:sz="0" w:space="0" w:color="auto"/>
        <w:right w:val="none" w:sz="0" w:space="0" w:color="auto"/>
      </w:divBdr>
      <w:divsChild>
        <w:div w:id="406071886">
          <w:marLeft w:val="0"/>
          <w:marRight w:val="0"/>
          <w:marTop w:val="0"/>
          <w:marBottom w:val="0"/>
          <w:divBdr>
            <w:top w:val="none" w:sz="0" w:space="0" w:color="auto"/>
            <w:left w:val="none" w:sz="0" w:space="0" w:color="auto"/>
            <w:bottom w:val="none" w:sz="0" w:space="0" w:color="auto"/>
            <w:right w:val="none" w:sz="0" w:space="0" w:color="auto"/>
          </w:divBdr>
          <w:divsChild>
            <w:div w:id="1468550982">
              <w:marLeft w:val="0"/>
              <w:marRight w:val="0"/>
              <w:marTop w:val="0"/>
              <w:marBottom w:val="0"/>
              <w:divBdr>
                <w:top w:val="none" w:sz="0" w:space="0" w:color="auto"/>
                <w:left w:val="none" w:sz="0" w:space="0" w:color="auto"/>
                <w:bottom w:val="none" w:sz="0" w:space="0" w:color="auto"/>
                <w:right w:val="none" w:sz="0" w:space="0" w:color="auto"/>
              </w:divBdr>
            </w:div>
            <w:div w:id="1041438088">
              <w:marLeft w:val="0"/>
              <w:marRight w:val="0"/>
              <w:marTop w:val="0"/>
              <w:marBottom w:val="0"/>
              <w:divBdr>
                <w:top w:val="none" w:sz="0" w:space="0" w:color="auto"/>
                <w:left w:val="none" w:sz="0" w:space="0" w:color="auto"/>
                <w:bottom w:val="none" w:sz="0" w:space="0" w:color="auto"/>
                <w:right w:val="none" w:sz="0" w:space="0" w:color="auto"/>
              </w:divBdr>
            </w:div>
          </w:divsChild>
        </w:div>
        <w:div w:id="97411884">
          <w:marLeft w:val="0"/>
          <w:marRight w:val="0"/>
          <w:marTop w:val="0"/>
          <w:marBottom w:val="0"/>
          <w:divBdr>
            <w:top w:val="none" w:sz="0" w:space="0" w:color="auto"/>
            <w:left w:val="none" w:sz="0" w:space="0" w:color="auto"/>
            <w:bottom w:val="none" w:sz="0" w:space="0" w:color="auto"/>
            <w:right w:val="none" w:sz="0" w:space="0" w:color="auto"/>
          </w:divBdr>
          <w:divsChild>
            <w:div w:id="318115672">
              <w:marLeft w:val="0"/>
              <w:marRight w:val="0"/>
              <w:marTop w:val="0"/>
              <w:marBottom w:val="0"/>
              <w:divBdr>
                <w:top w:val="none" w:sz="0" w:space="0" w:color="auto"/>
                <w:left w:val="none" w:sz="0" w:space="0" w:color="auto"/>
                <w:bottom w:val="none" w:sz="0" w:space="0" w:color="auto"/>
                <w:right w:val="none" w:sz="0" w:space="0" w:color="auto"/>
              </w:divBdr>
            </w:div>
            <w:div w:id="661469889">
              <w:marLeft w:val="0"/>
              <w:marRight w:val="0"/>
              <w:marTop w:val="0"/>
              <w:marBottom w:val="0"/>
              <w:divBdr>
                <w:top w:val="none" w:sz="0" w:space="0" w:color="auto"/>
                <w:left w:val="none" w:sz="0" w:space="0" w:color="auto"/>
                <w:bottom w:val="none" w:sz="0" w:space="0" w:color="auto"/>
                <w:right w:val="none" w:sz="0" w:space="0" w:color="auto"/>
              </w:divBdr>
            </w:div>
          </w:divsChild>
        </w:div>
        <w:div w:id="636228229">
          <w:marLeft w:val="0"/>
          <w:marRight w:val="0"/>
          <w:marTop w:val="0"/>
          <w:marBottom w:val="0"/>
          <w:divBdr>
            <w:top w:val="none" w:sz="0" w:space="0" w:color="auto"/>
            <w:left w:val="none" w:sz="0" w:space="0" w:color="auto"/>
            <w:bottom w:val="none" w:sz="0" w:space="0" w:color="auto"/>
            <w:right w:val="none" w:sz="0" w:space="0" w:color="auto"/>
          </w:divBdr>
          <w:divsChild>
            <w:div w:id="980622606">
              <w:marLeft w:val="0"/>
              <w:marRight w:val="0"/>
              <w:marTop w:val="0"/>
              <w:marBottom w:val="0"/>
              <w:divBdr>
                <w:top w:val="none" w:sz="0" w:space="0" w:color="auto"/>
                <w:left w:val="none" w:sz="0" w:space="0" w:color="auto"/>
                <w:bottom w:val="none" w:sz="0" w:space="0" w:color="auto"/>
                <w:right w:val="none" w:sz="0" w:space="0" w:color="auto"/>
              </w:divBdr>
            </w:div>
            <w:div w:id="546768310">
              <w:marLeft w:val="0"/>
              <w:marRight w:val="0"/>
              <w:marTop w:val="0"/>
              <w:marBottom w:val="0"/>
              <w:divBdr>
                <w:top w:val="none" w:sz="0" w:space="0" w:color="auto"/>
                <w:left w:val="none" w:sz="0" w:space="0" w:color="auto"/>
                <w:bottom w:val="none" w:sz="0" w:space="0" w:color="auto"/>
                <w:right w:val="none" w:sz="0" w:space="0" w:color="auto"/>
              </w:divBdr>
            </w:div>
          </w:divsChild>
        </w:div>
        <w:div w:id="44138304">
          <w:marLeft w:val="0"/>
          <w:marRight w:val="0"/>
          <w:marTop w:val="0"/>
          <w:marBottom w:val="0"/>
          <w:divBdr>
            <w:top w:val="none" w:sz="0" w:space="0" w:color="auto"/>
            <w:left w:val="none" w:sz="0" w:space="0" w:color="auto"/>
            <w:bottom w:val="none" w:sz="0" w:space="0" w:color="auto"/>
            <w:right w:val="none" w:sz="0" w:space="0" w:color="auto"/>
          </w:divBdr>
          <w:divsChild>
            <w:div w:id="260914408">
              <w:marLeft w:val="0"/>
              <w:marRight w:val="0"/>
              <w:marTop w:val="0"/>
              <w:marBottom w:val="0"/>
              <w:divBdr>
                <w:top w:val="none" w:sz="0" w:space="0" w:color="auto"/>
                <w:left w:val="none" w:sz="0" w:space="0" w:color="auto"/>
                <w:bottom w:val="none" w:sz="0" w:space="0" w:color="auto"/>
                <w:right w:val="none" w:sz="0" w:space="0" w:color="auto"/>
              </w:divBdr>
            </w:div>
            <w:div w:id="837616353">
              <w:marLeft w:val="0"/>
              <w:marRight w:val="0"/>
              <w:marTop w:val="0"/>
              <w:marBottom w:val="0"/>
              <w:divBdr>
                <w:top w:val="none" w:sz="0" w:space="0" w:color="auto"/>
                <w:left w:val="none" w:sz="0" w:space="0" w:color="auto"/>
                <w:bottom w:val="none" w:sz="0" w:space="0" w:color="auto"/>
                <w:right w:val="none" w:sz="0" w:space="0" w:color="auto"/>
              </w:divBdr>
            </w:div>
          </w:divsChild>
        </w:div>
        <w:div w:id="928805677">
          <w:marLeft w:val="0"/>
          <w:marRight w:val="0"/>
          <w:marTop w:val="0"/>
          <w:marBottom w:val="0"/>
          <w:divBdr>
            <w:top w:val="none" w:sz="0" w:space="0" w:color="auto"/>
            <w:left w:val="none" w:sz="0" w:space="0" w:color="auto"/>
            <w:bottom w:val="none" w:sz="0" w:space="0" w:color="auto"/>
            <w:right w:val="none" w:sz="0" w:space="0" w:color="auto"/>
          </w:divBdr>
          <w:divsChild>
            <w:div w:id="1987516067">
              <w:marLeft w:val="0"/>
              <w:marRight w:val="0"/>
              <w:marTop w:val="0"/>
              <w:marBottom w:val="0"/>
              <w:divBdr>
                <w:top w:val="none" w:sz="0" w:space="0" w:color="auto"/>
                <w:left w:val="none" w:sz="0" w:space="0" w:color="auto"/>
                <w:bottom w:val="none" w:sz="0" w:space="0" w:color="auto"/>
                <w:right w:val="none" w:sz="0" w:space="0" w:color="auto"/>
              </w:divBdr>
            </w:div>
            <w:div w:id="1755664431">
              <w:marLeft w:val="0"/>
              <w:marRight w:val="0"/>
              <w:marTop w:val="0"/>
              <w:marBottom w:val="0"/>
              <w:divBdr>
                <w:top w:val="none" w:sz="0" w:space="0" w:color="auto"/>
                <w:left w:val="none" w:sz="0" w:space="0" w:color="auto"/>
                <w:bottom w:val="none" w:sz="0" w:space="0" w:color="auto"/>
                <w:right w:val="none" w:sz="0" w:space="0" w:color="auto"/>
              </w:divBdr>
            </w:div>
          </w:divsChild>
        </w:div>
        <w:div w:id="1549343182">
          <w:marLeft w:val="0"/>
          <w:marRight w:val="0"/>
          <w:marTop w:val="0"/>
          <w:marBottom w:val="0"/>
          <w:divBdr>
            <w:top w:val="none" w:sz="0" w:space="0" w:color="auto"/>
            <w:left w:val="none" w:sz="0" w:space="0" w:color="auto"/>
            <w:bottom w:val="none" w:sz="0" w:space="0" w:color="auto"/>
            <w:right w:val="none" w:sz="0" w:space="0" w:color="auto"/>
          </w:divBdr>
          <w:divsChild>
            <w:div w:id="905141571">
              <w:marLeft w:val="0"/>
              <w:marRight w:val="0"/>
              <w:marTop w:val="0"/>
              <w:marBottom w:val="0"/>
              <w:divBdr>
                <w:top w:val="none" w:sz="0" w:space="0" w:color="auto"/>
                <w:left w:val="none" w:sz="0" w:space="0" w:color="auto"/>
                <w:bottom w:val="none" w:sz="0" w:space="0" w:color="auto"/>
                <w:right w:val="none" w:sz="0" w:space="0" w:color="auto"/>
              </w:divBdr>
            </w:div>
            <w:div w:id="202265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88760">
      <w:bodyDiv w:val="1"/>
      <w:marLeft w:val="0"/>
      <w:marRight w:val="0"/>
      <w:marTop w:val="0"/>
      <w:marBottom w:val="0"/>
      <w:divBdr>
        <w:top w:val="none" w:sz="0" w:space="0" w:color="auto"/>
        <w:left w:val="none" w:sz="0" w:space="0" w:color="auto"/>
        <w:bottom w:val="none" w:sz="0" w:space="0" w:color="auto"/>
        <w:right w:val="none" w:sz="0" w:space="0" w:color="auto"/>
      </w:divBdr>
      <w:divsChild>
        <w:div w:id="1717464031">
          <w:marLeft w:val="0"/>
          <w:marRight w:val="0"/>
          <w:marTop w:val="0"/>
          <w:marBottom w:val="0"/>
          <w:divBdr>
            <w:top w:val="none" w:sz="0" w:space="0" w:color="auto"/>
            <w:left w:val="none" w:sz="0" w:space="0" w:color="auto"/>
            <w:bottom w:val="none" w:sz="0" w:space="0" w:color="auto"/>
            <w:right w:val="none" w:sz="0" w:space="0" w:color="auto"/>
          </w:divBdr>
        </w:div>
        <w:div w:id="1923637952">
          <w:marLeft w:val="0"/>
          <w:marRight w:val="0"/>
          <w:marTop w:val="0"/>
          <w:marBottom w:val="0"/>
          <w:divBdr>
            <w:top w:val="none" w:sz="0" w:space="0" w:color="auto"/>
            <w:left w:val="none" w:sz="0" w:space="0" w:color="auto"/>
            <w:bottom w:val="none" w:sz="0" w:space="0" w:color="auto"/>
            <w:right w:val="none" w:sz="0" w:space="0" w:color="auto"/>
          </w:divBdr>
        </w:div>
      </w:divsChild>
    </w:div>
    <w:div w:id="155077745">
      <w:bodyDiv w:val="1"/>
      <w:marLeft w:val="0"/>
      <w:marRight w:val="0"/>
      <w:marTop w:val="0"/>
      <w:marBottom w:val="0"/>
      <w:divBdr>
        <w:top w:val="none" w:sz="0" w:space="0" w:color="auto"/>
        <w:left w:val="none" w:sz="0" w:space="0" w:color="auto"/>
        <w:bottom w:val="none" w:sz="0" w:space="0" w:color="auto"/>
        <w:right w:val="none" w:sz="0" w:space="0" w:color="auto"/>
      </w:divBdr>
      <w:divsChild>
        <w:div w:id="1785923508">
          <w:marLeft w:val="0"/>
          <w:marRight w:val="0"/>
          <w:marTop w:val="0"/>
          <w:marBottom w:val="0"/>
          <w:divBdr>
            <w:top w:val="none" w:sz="0" w:space="0" w:color="auto"/>
            <w:left w:val="none" w:sz="0" w:space="0" w:color="auto"/>
            <w:bottom w:val="none" w:sz="0" w:space="0" w:color="auto"/>
            <w:right w:val="none" w:sz="0" w:space="0" w:color="auto"/>
          </w:divBdr>
        </w:div>
      </w:divsChild>
    </w:div>
    <w:div w:id="227229153">
      <w:bodyDiv w:val="1"/>
      <w:marLeft w:val="0"/>
      <w:marRight w:val="0"/>
      <w:marTop w:val="0"/>
      <w:marBottom w:val="0"/>
      <w:divBdr>
        <w:top w:val="none" w:sz="0" w:space="0" w:color="auto"/>
        <w:left w:val="none" w:sz="0" w:space="0" w:color="auto"/>
        <w:bottom w:val="none" w:sz="0" w:space="0" w:color="auto"/>
        <w:right w:val="none" w:sz="0" w:space="0" w:color="auto"/>
      </w:divBdr>
    </w:div>
    <w:div w:id="343440818">
      <w:bodyDiv w:val="1"/>
      <w:marLeft w:val="0"/>
      <w:marRight w:val="0"/>
      <w:marTop w:val="0"/>
      <w:marBottom w:val="0"/>
      <w:divBdr>
        <w:top w:val="none" w:sz="0" w:space="0" w:color="auto"/>
        <w:left w:val="none" w:sz="0" w:space="0" w:color="auto"/>
        <w:bottom w:val="none" w:sz="0" w:space="0" w:color="auto"/>
        <w:right w:val="none" w:sz="0" w:space="0" w:color="auto"/>
      </w:divBdr>
      <w:divsChild>
        <w:div w:id="1338121736">
          <w:marLeft w:val="0"/>
          <w:marRight w:val="0"/>
          <w:marTop w:val="0"/>
          <w:marBottom w:val="0"/>
          <w:divBdr>
            <w:top w:val="none" w:sz="0" w:space="0" w:color="auto"/>
            <w:left w:val="none" w:sz="0" w:space="0" w:color="auto"/>
            <w:bottom w:val="none" w:sz="0" w:space="0" w:color="auto"/>
            <w:right w:val="none" w:sz="0" w:space="0" w:color="auto"/>
          </w:divBdr>
          <w:divsChild>
            <w:div w:id="1297682223">
              <w:marLeft w:val="0"/>
              <w:marRight w:val="0"/>
              <w:marTop w:val="0"/>
              <w:marBottom w:val="0"/>
              <w:divBdr>
                <w:top w:val="none" w:sz="0" w:space="0" w:color="auto"/>
                <w:left w:val="none" w:sz="0" w:space="0" w:color="auto"/>
                <w:bottom w:val="none" w:sz="0" w:space="0" w:color="auto"/>
                <w:right w:val="none" w:sz="0" w:space="0" w:color="auto"/>
              </w:divBdr>
            </w:div>
            <w:div w:id="2006744925">
              <w:marLeft w:val="0"/>
              <w:marRight w:val="0"/>
              <w:marTop w:val="0"/>
              <w:marBottom w:val="0"/>
              <w:divBdr>
                <w:top w:val="none" w:sz="0" w:space="0" w:color="auto"/>
                <w:left w:val="none" w:sz="0" w:space="0" w:color="auto"/>
                <w:bottom w:val="none" w:sz="0" w:space="0" w:color="auto"/>
                <w:right w:val="none" w:sz="0" w:space="0" w:color="auto"/>
              </w:divBdr>
            </w:div>
          </w:divsChild>
        </w:div>
        <w:div w:id="65416127">
          <w:marLeft w:val="0"/>
          <w:marRight w:val="0"/>
          <w:marTop w:val="0"/>
          <w:marBottom w:val="0"/>
          <w:divBdr>
            <w:top w:val="none" w:sz="0" w:space="0" w:color="auto"/>
            <w:left w:val="none" w:sz="0" w:space="0" w:color="auto"/>
            <w:bottom w:val="none" w:sz="0" w:space="0" w:color="auto"/>
            <w:right w:val="none" w:sz="0" w:space="0" w:color="auto"/>
          </w:divBdr>
          <w:divsChild>
            <w:div w:id="422992797">
              <w:marLeft w:val="0"/>
              <w:marRight w:val="0"/>
              <w:marTop w:val="0"/>
              <w:marBottom w:val="0"/>
              <w:divBdr>
                <w:top w:val="none" w:sz="0" w:space="0" w:color="auto"/>
                <w:left w:val="none" w:sz="0" w:space="0" w:color="auto"/>
                <w:bottom w:val="none" w:sz="0" w:space="0" w:color="auto"/>
                <w:right w:val="none" w:sz="0" w:space="0" w:color="auto"/>
              </w:divBdr>
            </w:div>
            <w:div w:id="650057633">
              <w:marLeft w:val="0"/>
              <w:marRight w:val="0"/>
              <w:marTop w:val="0"/>
              <w:marBottom w:val="0"/>
              <w:divBdr>
                <w:top w:val="none" w:sz="0" w:space="0" w:color="auto"/>
                <w:left w:val="none" w:sz="0" w:space="0" w:color="auto"/>
                <w:bottom w:val="none" w:sz="0" w:space="0" w:color="auto"/>
                <w:right w:val="none" w:sz="0" w:space="0" w:color="auto"/>
              </w:divBdr>
            </w:div>
          </w:divsChild>
        </w:div>
        <w:div w:id="1867062942">
          <w:marLeft w:val="0"/>
          <w:marRight w:val="0"/>
          <w:marTop w:val="0"/>
          <w:marBottom w:val="0"/>
          <w:divBdr>
            <w:top w:val="none" w:sz="0" w:space="0" w:color="auto"/>
            <w:left w:val="none" w:sz="0" w:space="0" w:color="auto"/>
            <w:bottom w:val="none" w:sz="0" w:space="0" w:color="auto"/>
            <w:right w:val="none" w:sz="0" w:space="0" w:color="auto"/>
          </w:divBdr>
          <w:divsChild>
            <w:div w:id="1237400340">
              <w:marLeft w:val="0"/>
              <w:marRight w:val="0"/>
              <w:marTop w:val="0"/>
              <w:marBottom w:val="0"/>
              <w:divBdr>
                <w:top w:val="none" w:sz="0" w:space="0" w:color="auto"/>
                <w:left w:val="none" w:sz="0" w:space="0" w:color="auto"/>
                <w:bottom w:val="none" w:sz="0" w:space="0" w:color="auto"/>
                <w:right w:val="none" w:sz="0" w:space="0" w:color="auto"/>
              </w:divBdr>
            </w:div>
            <w:div w:id="2141799675">
              <w:marLeft w:val="0"/>
              <w:marRight w:val="0"/>
              <w:marTop w:val="0"/>
              <w:marBottom w:val="0"/>
              <w:divBdr>
                <w:top w:val="none" w:sz="0" w:space="0" w:color="auto"/>
                <w:left w:val="none" w:sz="0" w:space="0" w:color="auto"/>
                <w:bottom w:val="none" w:sz="0" w:space="0" w:color="auto"/>
                <w:right w:val="none" w:sz="0" w:space="0" w:color="auto"/>
              </w:divBdr>
            </w:div>
          </w:divsChild>
        </w:div>
        <w:div w:id="1589804169">
          <w:marLeft w:val="0"/>
          <w:marRight w:val="0"/>
          <w:marTop w:val="0"/>
          <w:marBottom w:val="0"/>
          <w:divBdr>
            <w:top w:val="none" w:sz="0" w:space="0" w:color="auto"/>
            <w:left w:val="none" w:sz="0" w:space="0" w:color="auto"/>
            <w:bottom w:val="none" w:sz="0" w:space="0" w:color="auto"/>
            <w:right w:val="none" w:sz="0" w:space="0" w:color="auto"/>
          </w:divBdr>
          <w:divsChild>
            <w:div w:id="444036153">
              <w:marLeft w:val="0"/>
              <w:marRight w:val="0"/>
              <w:marTop w:val="0"/>
              <w:marBottom w:val="0"/>
              <w:divBdr>
                <w:top w:val="none" w:sz="0" w:space="0" w:color="auto"/>
                <w:left w:val="none" w:sz="0" w:space="0" w:color="auto"/>
                <w:bottom w:val="none" w:sz="0" w:space="0" w:color="auto"/>
                <w:right w:val="none" w:sz="0" w:space="0" w:color="auto"/>
              </w:divBdr>
            </w:div>
            <w:div w:id="1557666447">
              <w:marLeft w:val="0"/>
              <w:marRight w:val="0"/>
              <w:marTop w:val="0"/>
              <w:marBottom w:val="0"/>
              <w:divBdr>
                <w:top w:val="none" w:sz="0" w:space="0" w:color="auto"/>
                <w:left w:val="none" w:sz="0" w:space="0" w:color="auto"/>
                <w:bottom w:val="none" w:sz="0" w:space="0" w:color="auto"/>
                <w:right w:val="none" w:sz="0" w:space="0" w:color="auto"/>
              </w:divBdr>
            </w:div>
          </w:divsChild>
        </w:div>
        <w:div w:id="379942919">
          <w:marLeft w:val="0"/>
          <w:marRight w:val="0"/>
          <w:marTop w:val="0"/>
          <w:marBottom w:val="0"/>
          <w:divBdr>
            <w:top w:val="none" w:sz="0" w:space="0" w:color="auto"/>
            <w:left w:val="none" w:sz="0" w:space="0" w:color="auto"/>
            <w:bottom w:val="none" w:sz="0" w:space="0" w:color="auto"/>
            <w:right w:val="none" w:sz="0" w:space="0" w:color="auto"/>
          </w:divBdr>
          <w:divsChild>
            <w:div w:id="842814594">
              <w:marLeft w:val="0"/>
              <w:marRight w:val="0"/>
              <w:marTop w:val="0"/>
              <w:marBottom w:val="0"/>
              <w:divBdr>
                <w:top w:val="none" w:sz="0" w:space="0" w:color="auto"/>
                <w:left w:val="none" w:sz="0" w:space="0" w:color="auto"/>
                <w:bottom w:val="none" w:sz="0" w:space="0" w:color="auto"/>
                <w:right w:val="none" w:sz="0" w:space="0" w:color="auto"/>
              </w:divBdr>
            </w:div>
            <w:div w:id="713696349">
              <w:marLeft w:val="0"/>
              <w:marRight w:val="0"/>
              <w:marTop w:val="0"/>
              <w:marBottom w:val="0"/>
              <w:divBdr>
                <w:top w:val="none" w:sz="0" w:space="0" w:color="auto"/>
                <w:left w:val="none" w:sz="0" w:space="0" w:color="auto"/>
                <w:bottom w:val="none" w:sz="0" w:space="0" w:color="auto"/>
                <w:right w:val="none" w:sz="0" w:space="0" w:color="auto"/>
              </w:divBdr>
            </w:div>
          </w:divsChild>
        </w:div>
        <w:div w:id="2042627586">
          <w:marLeft w:val="0"/>
          <w:marRight w:val="0"/>
          <w:marTop w:val="0"/>
          <w:marBottom w:val="0"/>
          <w:divBdr>
            <w:top w:val="none" w:sz="0" w:space="0" w:color="auto"/>
            <w:left w:val="none" w:sz="0" w:space="0" w:color="auto"/>
            <w:bottom w:val="none" w:sz="0" w:space="0" w:color="auto"/>
            <w:right w:val="none" w:sz="0" w:space="0" w:color="auto"/>
          </w:divBdr>
          <w:divsChild>
            <w:div w:id="1539053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414540">
      <w:bodyDiv w:val="1"/>
      <w:marLeft w:val="0"/>
      <w:marRight w:val="0"/>
      <w:marTop w:val="0"/>
      <w:marBottom w:val="0"/>
      <w:divBdr>
        <w:top w:val="none" w:sz="0" w:space="0" w:color="auto"/>
        <w:left w:val="none" w:sz="0" w:space="0" w:color="auto"/>
        <w:bottom w:val="none" w:sz="0" w:space="0" w:color="auto"/>
        <w:right w:val="none" w:sz="0" w:space="0" w:color="auto"/>
      </w:divBdr>
      <w:divsChild>
        <w:div w:id="1161388701">
          <w:marLeft w:val="0"/>
          <w:marRight w:val="0"/>
          <w:marTop w:val="0"/>
          <w:marBottom w:val="0"/>
          <w:divBdr>
            <w:top w:val="none" w:sz="0" w:space="0" w:color="auto"/>
            <w:left w:val="none" w:sz="0" w:space="0" w:color="auto"/>
            <w:bottom w:val="none" w:sz="0" w:space="0" w:color="auto"/>
            <w:right w:val="none" w:sz="0" w:space="0" w:color="auto"/>
          </w:divBdr>
        </w:div>
        <w:div w:id="992297427">
          <w:marLeft w:val="0"/>
          <w:marRight w:val="0"/>
          <w:marTop w:val="0"/>
          <w:marBottom w:val="0"/>
          <w:divBdr>
            <w:top w:val="none" w:sz="0" w:space="0" w:color="auto"/>
            <w:left w:val="none" w:sz="0" w:space="0" w:color="auto"/>
            <w:bottom w:val="none" w:sz="0" w:space="0" w:color="auto"/>
            <w:right w:val="none" w:sz="0" w:space="0" w:color="auto"/>
          </w:divBdr>
        </w:div>
      </w:divsChild>
    </w:div>
    <w:div w:id="869803689">
      <w:bodyDiv w:val="1"/>
      <w:marLeft w:val="0"/>
      <w:marRight w:val="0"/>
      <w:marTop w:val="0"/>
      <w:marBottom w:val="0"/>
      <w:divBdr>
        <w:top w:val="none" w:sz="0" w:space="0" w:color="auto"/>
        <w:left w:val="none" w:sz="0" w:space="0" w:color="auto"/>
        <w:bottom w:val="none" w:sz="0" w:space="0" w:color="auto"/>
        <w:right w:val="none" w:sz="0" w:space="0" w:color="auto"/>
      </w:divBdr>
    </w:div>
    <w:div w:id="1206797796">
      <w:bodyDiv w:val="1"/>
      <w:marLeft w:val="0"/>
      <w:marRight w:val="0"/>
      <w:marTop w:val="0"/>
      <w:marBottom w:val="0"/>
      <w:divBdr>
        <w:top w:val="none" w:sz="0" w:space="0" w:color="auto"/>
        <w:left w:val="none" w:sz="0" w:space="0" w:color="auto"/>
        <w:bottom w:val="none" w:sz="0" w:space="0" w:color="auto"/>
        <w:right w:val="none" w:sz="0" w:space="0" w:color="auto"/>
      </w:divBdr>
      <w:divsChild>
        <w:div w:id="2068213480">
          <w:marLeft w:val="0"/>
          <w:marRight w:val="0"/>
          <w:marTop w:val="0"/>
          <w:marBottom w:val="0"/>
          <w:divBdr>
            <w:top w:val="none" w:sz="0" w:space="0" w:color="auto"/>
            <w:left w:val="none" w:sz="0" w:space="0" w:color="auto"/>
            <w:bottom w:val="none" w:sz="0" w:space="0" w:color="auto"/>
            <w:right w:val="none" w:sz="0" w:space="0" w:color="auto"/>
          </w:divBdr>
          <w:divsChild>
            <w:div w:id="157892183">
              <w:marLeft w:val="0"/>
              <w:marRight w:val="0"/>
              <w:marTop w:val="0"/>
              <w:marBottom w:val="0"/>
              <w:divBdr>
                <w:top w:val="none" w:sz="0" w:space="0" w:color="auto"/>
                <w:left w:val="none" w:sz="0" w:space="0" w:color="auto"/>
                <w:bottom w:val="none" w:sz="0" w:space="0" w:color="auto"/>
                <w:right w:val="none" w:sz="0" w:space="0" w:color="auto"/>
              </w:divBdr>
            </w:div>
            <w:div w:id="578708103">
              <w:marLeft w:val="0"/>
              <w:marRight w:val="0"/>
              <w:marTop w:val="0"/>
              <w:marBottom w:val="0"/>
              <w:divBdr>
                <w:top w:val="none" w:sz="0" w:space="0" w:color="auto"/>
                <w:left w:val="none" w:sz="0" w:space="0" w:color="auto"/>
                <w:bottom w:val="none" w:sz="0" w:space="0" w:color="auto"/>
                <w:right w:val="none" w:sz="0" w:space="0" w:color="auto"/>
              </w:divBdr>
            </w:div>
          </w:divsChild>
        </w:div>
        <w:div w:id="803544911">
          <w:marLeft w:val="0"/>
          <w:marRight w:val="0"/>
          <w:marTop w:val="0"/>
          <w:marBottom w:val="0"/>
          <w:divBdr>
            <w:top w:val="none" w:sz="0" w:space="0" w:color="auto"/>
            <w:left w:val="none" w:sz="0" w:space="0" w:color="auto"/>
            <w:bottom w:val="none" w:sz="0" w:space="0" w:color="auto"/>
            <w:right w:val="none" w:sz="0" w:space="0" w:color="auto"/>
          </w:divBdr>
          <w:divsChild>
            <w:div w:id="1859813158">
              <w:marLeft w:val="0"/>
              <w:marRight w:val="0"/>
              <w:marTop w:val="0"/>
              <w:marBottom w:val="0"/>
              <w:divBdr>
                <w:top w:val="none" w:sz="0" w:space="0" w:color="auto"/>
                <w:left w:val="none" w:sz="0" w:space="0" w:color="auto"/>
                <w:bottom w:val="none" w:sz="0" w:space="0" w:color="auto"/>
                <w:right w:val="none" w:sz="0" w:space="0" w:color="auto"/>
              </w:divBdr>
            </w:div>
            <w:div w:id="324864649">
              <w:marLeft w:val="0"/>
              <w:marRight w:val="0"/>
              <w:marTop w:val="0"/>
              <w:marBottom w:val="0"/>
              <w:divBdr>
                <w:top w:val="none" w:sz="0" w:space="0" w:color="auto"/>
                <w:left w:val="none" w:sz="0" w:space="0" w:color="auto"/>
                <w:bottom w:val="none" w:sz="0" w:space="0" w:color="auto"/>
                <w:right w:val="none" w:sz="0" w:space="0" w:color="auto"/>
              </w:divBdr>
            </w:div>
          </w:divsChild>
        </w:div>
        <w:div w:id="951785966">
          <w:marLeft w:val="0"/>
          <w:marRight w:val="0"/>
          <w:marTop w:val="0"/>
          <w:marBottom w:val="0"/>
          <w:divBdr>
            <w:top w:val="none" w:sz="0" w:space="0" w:color="auto"/>
            <w:left w:val="none" w:sz="0" w:space="0" w:color="auto"/>
            <w:bottom w:val="none" w:sz="0" w:space="0" w:color="auto"/>
            <w:right w:val="none" w:sz="0" w:space="0" w:color="auto"/>
          </w:divBdr>
          <w:divsChild>
            <w:div w:id="693267858">
              <w:marLeft w:val="0"/>
              <w:marRight w:val="0"/>
              <w:marTop w:val="0"/>
              <w:marBottom w:val="0"/>
              <w:divBdr>
                <w:top w:val="none" w:sz="0" w:space="0" w:color="auto"/>
                <w:left w:val="none" w:sz="0" w:space="0" w:color="auto"/>
                <w:bottom w:val="none" w:sz="0" w:space="0" w:color="auto"/>
                <w:right w:val="none" w:sz="0" w:space="0" w:color="auto"/>
              </w:divBdr>
            </w:div>
            <w:div w:id="606499909">
              <w:marLeft w:val="0"/>
              <w:marRight w:val="0"/>
              <w:marTop w:val="0"/>
              <w:marBottom w:val="0"/>
              <w:divBdr>
                <w:top w:val="none" w:sz="0" w:space="0" w:color="auto"/>
                <w:left w:val="none" w:sz="0" w:space="0" w:color="auto"/>
                <w:bottom w:val="none" w:sz="0" w:space="0" w:color="auto"/>
                <w:right w:val="none" w:sz="0" w:space="0" w:color="auto"/>
              </w:divBdr>
            </w:div>
          </w:divsChild>
        </w:div>
        <w:div w:id="142165899">
          <w:marLeft w:val="0"/>
          <w:marRight w:val="0"/>
          <w:marTop w:val="0"/>
          <w:marBottom w:val="0"/>
          <w:divBdr>
            <w:top w:val="none" w:sz="0" w:space="0" w:color="auto"/>
            <w:left w:val="none" w:sz="0" w:space="0" w:color="auto"/>
            <w:bottom w:val="none" w:sz="0" w:space="0" w:color="auto"/>
            <w:right w:val="none" w:sz="0" w:space="0" w:color="auto"/>
          </w:divBdr>
          <w:divsChild>
            <w:div w:id="1332954598">
              <w:marLeft w:val="0"/>
              <w:marRight w:val="0"/>
              <w:marTop w:val="0"/>
              <w:marBottom w:val="0"/>
              <w:divBdr>
                <w:top w:val="none" w:sz="0" w:space="0" w:color="auto"/>
                <w:left w:val="none" w:sz="0" w:space="0" w:color="auto"/>
                <w:bottom w:val="none" w:sz="0" w:space="0" w:color="auto"/>
                <w:right w:val="none" w:sz="0" w:space="0" w:color="auto"/>
              </w:divBdr>
            </w:div>
            <w:div w:id="632096965">
              <w:marLeft w:val="0"/>
              <w:marRight w:val="0"/>
              <w:marTop w:val="0"/>
              <w:marBottom w:val="0"/>
              <w:divBdr>
                <w:top w:val="none" w:sz="0" w:space="0" w:color="auto"/>
                <w:left w:val="none" w:sz="0" w:space="0" w:color="auto"/>
                <w:bottom w:val="none" w:sz="0" w:space="0" w:color="auto"/>
                <w:right w:val="none" w:sz="0" w:space="0" w:color="auto"/>
              </w:divBdr>
            </w:div>
          </w:divsChild>
        </w:div>
        <w:div w:id="1640378241">
          <w:marLeft w:val="0"/>
          <w:marRight w:val="0"/>
          <w:marTop w:val="0"/>
          <w:marBottom w:val="0"/>
          <w:divBdr>
            <w:top w:val="none" w:sz="0" w:space="0" w:color="auto"/>
            <w:left w:val="none" w:sz="0" w:space="0" w:color="auto"/>
            <w:bottom w:val="none" w:sz="0" w:space="0" w:color="auto"/>
            <w:right w:val="none" w:sz="0" w:space="0" w:color="auto"/>
          </w:divBdr>
          <w:divsChild>
            <w:div w:id="1333527931">
              <w:marLeft w:val="0"/>
              <w:marRight w:val="0"/>
              <w:marTop w:val="0"/>
              <w:marBottom w:val="0"/>
              <w:divBdr>
                <w:top w:val="none" w:sz="0" w:space="0" w:color="auto"/>
                <w:left w:val="none" w:sz="0" w:space="0" w:color="auto"/>
                <w:bottom w:val="none" w:sz="0" w:space="0" w:color="auto"/>
                <w:right w:val="none" w:sz="0" w:space="0" w:color="auto"/>
              </w:divBdr>
            </w:div>
            <w:div w:id="947001735">
              <w:marLeft w:val="0"/>
              <w:marRight w:val="0"/>
              <w:marTop w:val="0"/>
              <w:marBottom w:val="0"/>
              <w:divBdr>
                <w:top w:val="none" w:sz="0" w:space="0" w:color="auto"/>
                <w:left w:val="none" w:sz="0" w:space="0" w:color="auto"/>
                <w:bottom w:val="none" w:sz="0" w:space="0" w:color="auto"/>
                <w:right w:val="none" w:sz="0" w:space="0" w:color="auto"/>
              </w:divBdr>
            </w:div>
          </w:divsChild>
        </w:div>
        <w:div w:id="1843469782">
          <w:marLeft w:val="0"/>
          <w:marRight w:val="0"/>
          <w:marTop w:val="0"/>
          <w:marBottom w:val="0"/>
          <w:divBdr>
            <w:top w:val="none" w:sz="0" w:space="0" w:color="auto"/>
            <w:left w:val="none" w:sz="0" w:space="0" w:color="auto"/>
            <w:bottom w:val="none" w:sz="0" w:space="0" w:color="auto"/>
            <w:right w:val="none" w:sz="0" w:space="0" w:color="auto"/>
          </w:divBdr>
          <w:divsChild>
            <w:div w:id="2038382188">
              <w:marLeft w:val="0"/>
              <w:marRight w:val="0"/>
              <w:marTop w:val="0"/>
              <w:marBottom w:val="0"/>
              <w:divBdr>
                <w:top w:val="none" w:sz="0" w:space="0" w:color="auto"/>
                <w:left w:val="none" w:sz="0" w:space="0" w:color="auto"/>
                <w:bottom w:val="none" w:sz="0" w:space="0" w:color="auto"/>
                <w:right w:val="none" w:sz="0" w:space="0" w:color="auto"/>
              </w:divBdr>
            </w:div>
            <w:div w:id="1277643013">
              <w:marLeft w:val="0"/>
              <w:marRight w:val="0"/>
              <w:marTop w:val="0"/>
              <w:marBottom w:val="0"/>
              <w:divBdr>
                <w:top w:val="none" w:sz="0" w:space="0" w:color="auto"/>
                <w:left w:val="none" w:sz="0" w:space="0" w:color="auto"/>
                <w:bottom w:val="none" w:sz="0" w:space="0" w:color="auto"/>
                <w:right w:val="none" w:sz="0" w:space="0" w:color="auto"/>
              </w:divBdr>
            </w:div>
          </w:divsChild>
        </w:div>
        <w:div w:id="404187223">
          <w:marLeft w:val="0"/>
          <w:marRight w:val="0"/>
          <w:marTop w:val="0"/>
          <w:marBottom w:val="0"/>
          <w:divBdr>
            <w:top w:val="none" w:sz="0" w:space="0" w:color="auto"/>
            <w:left w:val="none" w:sz="0" w:space="0" w:color="auto"/>
            <w:bottom w:val="none" w:sz="0" w:space="0" w:color="auto"/>
            <w:right w:val="none" w:sz="0" w:space="0" w:color="auto"/>
          </w:divBdr>
          <w:divsChild>
            <w:div w:id="1041444912">
              <w:marLeft w:val="0"/>
              <w:marRight w:val="0"/>
              <w:marTop w:val="0"/>
              <w:marBottom w:val="0"/>
              <w:divBdr>
                <w:top w:val="none" w:sz="0" w:space="0" w:color="auto"/>
                <w:left w:val="none" w:sz="0" w:space="0" w:color="auto"/>
                <w:bottom w:val="none" w:sz="0" w:space="0" w:color="auto"/>
                <w:right w:val="none" w:sz="0" w:space="0" w:color="auto"/>
              </w:divBdr>
            </w:div>
            <w:div w:id="733430836">
              <w:marLeft w:val="0"/>
              <w:marRight w:val="0"/>
              <w:marTop w:val="0"/>
              <w:marBottom w:val="0"/>
              <w:divBdr>
                <w:top w:val="none" w:sz="0" w:space="0" w:color="auto"/>
                <w:left w:val="none" w:sz="0" w:space="0" w:color="auto"/>
                <w:bottom w:val="none" w:sz="0" w:space="0" w:color="auto"/>
                <w:right w:val="none" w:sz="0" w:space="0" w:color="auto"/>
              </w:divBdr>
            </w:div>
          </w:divsChild>
        </w:div>
        <w:div w:id="1311519297">
          <w:marLeft w:val="0"/>
          <w:marRight w:val="0"/>
          <w:marTop w:val="0"/>
          <w:marBottom w:val="0"/>
          <w:divBdr>
            <w:top w:val="none" w:sz="0" w:space="0" w:color="auto"/>
            <w:left w:val="none" w:sz="0" w:space="0" w:color="auto"/>
            <w:bottom w:val="none" w:sz="0" w:space="0" w:color="auto"/>
            <w:right w:val="none" w:sz="0" w:space="0" w:color="auto"/>
          </w:divBdr>
          <w:divsChild>
            <w:div w:id="1927763950">
              <w:marLeft w:val="0"/>
              <w:marRight w:val="0"/>
              <w:marTop w:val="0"/>
              <w:marBottom w:val="0"/>
              <w:divBdr>
                <w:top w:val="none" w:sz="0" w:space="0" w:color="auto"/>
                <w:left w:val="none" w:sz="0" w:space="0" w:color="auto"/>
                <w:bottom w:val="none" w:sz="0" w:space="0" w:color="auto"/>
                <w:right w:val="none" w:sz="0" w:space="0" w:color="auto"/>
              </w:divBdr>
            </w:div>
            <w:div w:id="1692225630">
              <w:marLeft w:val="0"/>
              <w:marRight w:val="0"/>
              <w:marTop w:val="0"/>
              <w:marBottom w:val="0"/>
              <w:divBdr>
                <w:top w:val="none" w:sz="0" w:space="0" w:color="auto"/>
                <w:left w:val="none" w:sz="0" w:space="0" w:color="auto"/>
                <w:bottom w:val="none" w:sz="0" w:space="0" w:color="auto"/>
                <w:right w:val="none" w:sz="0" w:space="0" w:color="auto"/>
              </w:divBdr>
            </w:div>
          </w:divsChild>
        </w:div>
        <w:div w:id="1243373857">
          <w:marLeft w:val="0"/>
          <w:marRight w:val="0"/>
          <w:marTop w:val="0"/>
          <w:marBottom w:val="0"/>
          <w:divBdr>
            <w:top w:val="none" w:sz="0" w:space="0" w:color="auto"/>
            <w:left w:val="none" w:sz="0" w:space="0" w:color="auto"/>
            <w:bottom w:val="none" w:sz="0" w:space="0" w:color="auto"/>
            <w:right w:val="none" w:sz="0" w:space="0" w:color="auto"/>
          </w:divBdr>
          <w:divsChild>
            <w:div w:id="305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418396">
      <w:bodyDiv w:val="1"/>
      <w:marLeft w:val="0"/>
      <w:marRight w:val="0"/>
      <w:marTop w:val="0"/>
      <w:marBottom w:val="0"/>
      <w:divBdr>
        <w:top w:val="none" w:sz="0" w:space="0" w:color="auto"/>
        <w:left w:val="none" w:sz="0" w:space="0" w:color="auto"/>
        <w:bottom w:val="none" w:sz="0" w:space="0" w:color="auto"/>
        <w:right w:val="none" w:sz="0" w:space="0" w:color="auto"/>
      </w:divBdr>
      <w:divsChild>
        <w:div w:id="2064596839">
          <w:marLeft w:val="0"/>
          <w:marRight w:val="0"/>
          <w:marTop w:val="0"/>
          <w:marBottom w:val="0"/>
          <w:divBdr>
            <w:top w:val="none" w:sz="0" w:space="0" w:color="auto"/>
            <w:left w:val="none" w:sz="0" w:space="0" w:color="auto"/>
            <w:bottom w:val="none" w:sz="0" w:space="0" w:color="auto"/>
            <w:right w:val="none" w:sz="0" w:space="0" w:color="auto"/>
          </w:divBdr>
          <w:divsChild>
            <w:div w:id="289096920">
              <w:marLeft w:val="0"/>
              <w:marRight w:val="0"/>
              <w:marTop w:val="0"/>
              <w:marBottom w:val="0"/>
              <w:divBdr>
                <w:top w:val="none" w:sz="0" w:space="0" w:color="auto"/>
                <w:left w:val="none" w:sz="0" w:space="0" w:color="auto"/>
                <w:bottom w:val="none" w:sz="0" w:space="0" w:color="auto"/>
                <w:right w:val="none" w:sz="0" w:space="0" w:color="auto"/>
              </w:divBdr>
            </w:div>
            <w:div w:id="858392516">
              <w:marLeft w:val="0"/>
              <w:marRight w:val="0"/>
              <w:marTop w:val="0"/>
              <w:marBottom w:val="0"/>
              <w:divBdr>
                <w:top w:val="none" w:sz="0" w:space="0" w:color="auto"/>
                <w:left w:val="none" w:sz="0" w:space="0" w:color="auto"/>
                <w:bottom w:val="none" w:sz="0" w:space="0" w:color="auto"/>
                <w:right w:val="none" w:sz="0" w:space="0" w:color="auto"/>
              </w:divBdr>
            </w:div>
          </w:divsChild>
        </w:div>
        <w:div w:id="1857763824">
          <w:marLeft w:val="0"/>
          <w:marRight w:val="0"/>
          <w:marTop w:val="150"/>
          <w:marBottom w:val="0"/>
          <w:divBdr>
            <w:top w:val="none" w:sz="0" w:space="0" w:color="auto"/>
            <w:left w:val="none" w:sz="0" w:space="0" w:color="auto"/>
            <w:bottom w:val="none" w:sz="0" w:space="0" w:color="auto"/>
            <w:right w:val="none" w:sz="0" w:space="0" w:color="auto"/>
          </w:divBdr>
          <w:divsChild>
            <w:div w:id="1939829325">
              <w:marLeft w:val="0"/>
              <w:marRight w:val="0"/>
              <w:marTop w:val="0"/>
              <w:marBottom w:val="0"/>
              <w:divBdr>
                <w:top w:val="none" w:sz="0" w:space="0" w:color="auto"/>
                <w:left w:val="none" w:sz="0" w:space="0" w:color="auto"/>
                <w:bottom w:val="none" w:sz="0" w:space="0" w:color="auto"/>
                <w:right w:val="none" w:sz="0" w:space="0" w:color="auto"/>
              </w:divBdr>
            </w:div>
            <w:div w:id="37998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817415">
      <w:bodyDiv w:val="1"/>
      <w:marLeft w:val="0"/>
      <w:marRight w:val="0"/>
      <w:marTop w:val="0"/>
      <w:marBottom w:val="0"/>
      <w:divBdr>
        <w:top w:val="none" w:sz="0" w:space="0" w:color="auto"/>
        <w:left w:val="none" w:sz="0" w:space="0" w:color="auto"/>
        <w:bottom w:val="none" w:sz="0" w:space="0" w:color="auto"/>
        <w:right w:val="none" w:sz="0" w:space="0" w:color="auto"/>
      </w:divBdr>
    </w:div>
    <w:div w:id="1363046548">
      <w:bodyDiv w:val="1"/>
      <w:marLeft w:val="0"/>
      <w:marRight w:val="0"/>
      <w:marTop w:val="0"/>
      <w:marBottom w:val="0"/>
      <w:divBdr>
        <w:top w:val="none" w:sz="0" w:space="0" w:color="auto"/>
        <w:left w:val="none" w:sz="0" w:space="0" w:color="auto"/>
        <w:bottom w:val="none" w:sz="0" w:space="0" w:color="auto"/>
        <w:right w:val="none" w:sz="0" w:space="0" w:color="auto"/>
      </w:divBdr>
    </w:div>
    <w:div w:id="1651518777">
      <w:bodyDiv w:val="1"/>
      <w:marLeft w:val="0"/>
      <w:marRight w:val="0"/>
      <w:marTop w:val="0"/>
      <w:marBottom w:val="0"/>
      <w:divBdr>
        <w:top w:val="none" w:sz="0" w:space="0" w:color="auto"/>
        <w:left w:val="none" w:sz="0" w:space="0" w:color="auto"/>
        <w:bottom w:val="none" w:sz="0" w:space="0" w:color="auto"/>
        <w:right w:val="none" w:sz="0" w:space="0" w:color="auto"/>
      </w:divBdr>
    </w:div>
    <w:div w:id="1728459116">
      <w:bodyDiv w:val="1"/>
      <w:marLeft w:val="0"/>
      <w:marRight w:val="0"/>
      <w:marTop w:val="0"/>
      <w:marBottom w:val="0"/>
      <w:divBdr>
        <w:top w:val="none" w:sz="0" w:space="0" w:color="auto"/>
        <w:left w:val="none" w:sz="0" w:space="0" w:color="auto"/>
        <w:bottom w:val="none" w:sz="0" w:space="0" w:color="auto"/>
        <w:right w:val="none" w:sz="0" w:space="0" w:color="auto"/>
      </w:divBdr>
      <w:divsChild>
        <w:div w:id="1457871940">
          <w:marLeft w:val="0"/>
          <w:marRight w:val="0"/>
          <w:marTop w:val="0"/>
          <w:marBottom w:val="0"/>
          <w:divBdr>
            <w:top w:val="none" w:sz="0" w:space="0" w:color="auto"/>
            <w:left w:val="none" w:sz="0" w:space="0" w:color="auto"/>
            <w:bottom w:val="none" w:sz="0" w:space="0" w:color="auto"/>
            <w:right w:val="none" w:sz="0" w:space="0" w:color="auto"/>
          </w:divBdr>
        </w:div>
        <w:div w:id="1087530911">
          <w:marLeft w:val="0"/>
          <w:marRight w:val="0"/>
          <w:marTop w:val="0"/>
          <w:marBottom w:val="0"/>
          <w:divBdr>
            <w:top w:val="none" w:sz="0" w:space="0" w:color="auto"/>
            <w:left w:val="none" w:sz="0" w:space="0" w:color="auto"/>
            <w:bottom w:val="none" w:sz="0" w:space="0" w:color="auto"/>
            <w:right w:val="none" w:sz="0" w:space="0" w:color="auto"/>
          </w:divBdr>
        </w:div>
      </w:divsChild>
    </w:div>
    <w:div w:id="1853911750">
      <w:bodyDiv w:val="1"/>
      <w:marLeft w:val="0"/>
      <w:marRight w:val="0"/>
      <w:marTop w:val="0"/>
      <w:marBottom w:val="0"/>
      <w:divBdr>
        <w:top w:val="none" w:sz="0" w:space="0" w:color="auto"/>
        <w:left w:val="none" w:sz="0" w:space="0" w:color="auto"/>
        <w:bottom w:val="none" w:sz="0" w:space="0" w:color="auto"/>
        <w:right w:val="none" w:sz="0" w:space="0" w:color="auto"/>
      </w:divBdr>
      <w:divsChild>
        <w:div w:id="2140680813">
          <w:marLeft w:val="0"/>
          <w:marRight w:val="0"/>
          <w:marTop w:val="0"/>
          <w:marBottom w:val="0"/>
          <w:divBdr>
            <w:top w:val="none" w:sz="0" w:space="0" w:color="auto"/>
            <w:left w:val="none" w:sz="0" w:space="0" w:color="auto"/>
            <w:bottom w:val="none" w:sz="0" w:space="0" w:color="auto"/>
            <w:right w:val="none" w:sz="0" w:space="0" w:color="auto"/>
          </w:divBdr>
          <w:divsChild>
            <w:div w:id="1024208014">
              <w:marLeft w:val="0"/>
              <w:marRight w:val="0"/>
              <w:marTop w:val="0"/>
              <w:marBottom w:val="0"/>
              <w:divBdr>
                <w:top w:val="none" w:sz="0" w:space="0" w:color="auto"/>
                <w:left w:val="none" w:sz="0" w:space="0" w:color="auto"/>
                <w:bottom w:val="none" w:sz="0" w:space="0" w:color="auto"/>
                <w:right w:val="none" w:sz="0" w:space="0" w:color="auto"/>
              </w:divBdr>
            </w:div>
            <w:div w:id="1457943473">
              <w:marLeft w:val="0"/>
              <w:marRight w:val="0"/>
              <w:marTop w:val="0"/>
              <w:marBottom w:val="0"/>
              <w:divBdr>
                <w:top w:val="none" w:sz="0" w:space="0" w:color="auto"/>
                <w:left w:val="none" w:sz="0" w:space="0" w:color="auto"/>
                <w:bottom w:val="none" w:sz="0" w:space="0" w:color="auto"/>
                <w:right w:val="none" w:sz="0" w:space="0" w:color="auto"/>
              </w:divBdr>
            </w:div>
          </w:divsChild>
        </w:div>
        <w:div w:id="1076435319">
          <w:marLeft w:val="0"/>
          <w:marRight w:val="0"/>
          <w:marTop w:val="150"/>
          <w:marBottom w:val="0"/>
          <w:divBdr>
            <w:top w:val="none" w:sz="0" w:space="0" w:color="auto"/>
            <w:left w:val="none" w:sz="0" w:space="0" w:color="auto"/>
            <w:bottom w:val="none" w:sz="0" w:space="0" w:color="auto"/>
            <w:right w:val="none" w:sz="0" w:space="0" w:color="auto"/>
          </w:divBdr>
          <w:divsChild>
            <w:div w:id="469371150">
              <w:marLeft w:val="0"/>
              <w:marRight w:val="0"/>
              <w:marTop w:val="0"/>
              <w:marBottom w:val="0"/>
              <w:divBdr>
                <w:top w:val="none" w:sz="0" w:space="0" w:color="auto"/>
                <w:left w:val="none" w:sz="0" w:space="0" w:color="auto"/>
                <w:bottom w:val="none" w:sz="0" w:space="0" w:color="auto"/>
                <w:right w:val="none" w:sz="0" w:space="0" w:color="auto"/>
              </w:divBdr>
            </w:div>
            <w:div w:id="168902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681313">
      <w:bodyDiv w:val="1"/>
      <w:marLeft w:val="0"/>
      <w:marRight w:val="0"/>
      <w:marTop w:val="0"/>
      <w:marBottom w:val="0"/>
      <w:divBdr>
        <w:top w:val="none" w:sz="0" w:space="0" w:color="auto"/>
        <w:left w:val="none" w:sz="0" w:space="0" w:color="auto"/>
        <w:bottom w:val="none" w:sz="0" w:space="0" w:color="auto"/>
        <w:right w:val="none" w:sz="0" w:space="0" w:color="auto"/>
      </w:divBdr>
      <w:divsChild>
        <w:div w:id="93401901">
          <w:marLeft w:val="0"/>
          <w:marRight w:val="0"/>
          <w:marTop w:val="0"/>
          <w:marBottom w:val="0"/>
          <w:divBdr>
            <w:top w:val="none" w:sz="0" w:space="0" w:color="auto"/>
            <w:left w:val="none" w:sz="0" w:space="0" w:color="auto"/>
            <w:bottom w:val="none" w:sz="0" w:space="0" w:color="auto"/>
            <w:right w:val="none" w:sz="0" w:space="0" w:color="auto"/>
          </w:divBdr>
        </w:div>
        <w:div w:id="1750496914">
          <w:marLeft w:val="0"/>
          <w:marRight w:val="0"/>
          <w:marTop w:val="0"/>
          <w:marBottom w:val="0"/>
          <w:divBdr>
            <w:top w:val="none" w:sz="0" w:space="0" w:color="auto"/>
            <w:left w:val="none" w:sz="0" w:space="0" w:color="auto"/>
            <w:bottom w:val="none" w:sz="0" w:space="0" w:color="auto"/>
            <w:right w:val="none" w:sz="0" w:space="0" w:color="auto"/>
          </w:divBdr>
        </w:div>
        <w:div w:id="1893229454">
          <w:marLeft w:val="0"/>
          <w:marRight w:val="0"/>
          <w:marTop w:val="0"/>
          <w:marBottom w:val="0"/>
          <w:divBdr>
            <w:top w:val="none" w:sz="0" w:space="0" w:color="auto"/>
            <w:left w:val="none" w:sz="0" w:space="0" w:color="auto"/>
            <w:bottom w:val="none" w:sz="0" w:space="0" w:color="auto"/>
            <w:right w:val="none" w:sz="0" w:space="0" w:color="auto"/>
          </w:divBdr>
        </w:div>
        <w:div w:id="1635522847">
          <w:marLeft w:val="0"/>
          <w:marRight w:val="0"/>
          <w:marTop w:val="0"/>
          <w:marBottom w:val="0"/>
          <w:divBdr>
            <w:top w:val="none" w:sz="0" w:space="0" w:color="auto"/>
            <w:left w:val="none" w:sz="0" w:space="0" w:color="auto"/>
            <w:bottom w:val="none" w:sz="0" w:space="0" w:color="auto"/>
            <w:right w:val="none" w:sz="0" w:space="0" w:color="auto"/>
          </w:divBdr>
        </w:div>
        <w:div w:id="1178739858">
          <w:marLeft w:val="0"/>
          <w:marRight w:val="0"/>
          <w:marTop w:val="0"/>
          <w:marBottom w:val="0"/>
          <w:divBdr>
            <w:top w:val="none" w:sz="0" w:space="0" w:color="auto"/>
            <w:left w:val="none" w:sz="0" w:space="0" w:color="auto"/>
            <w:bottom w:val="none" w:sz="0" w:space="0" w:color="auto"/>
            <w:right w:val="none" w:sz="0" w:space="0" w:color="auto"/>
          </w:divBdr>
        </w:div>
        <w:div w:id="1998997605">
          <w:marLeft w:val="0"/>
          <w:marRight w:val="0"/>
          <w:marTop w:val="0"/>
          <w:marBottom w:val="0"/>
          <w:divBdr>
            <w:top w:val="none" w:sz="0" w:space="0" w:color="auto"/>
            <w:left w:val="none" w:sz="0" w:space="0" w:color="auto"/>
            <w:bottom w:val="none" w:sz="0" w:space="0" w:color="auto"/>
            <w:right w:val="none" w:sz="0" w:space="0" w:color="auto"/>
          </w:divBdr>
        </w:div>
        <w:div w:id="1828739858">
          <w:marLeft w:val="0"/>
          <w:marRight w:val="0"/>
          <w:marTop w:val="0"/>
          <w:marBottom w:val="0"/>
          <w:divBdr>
            <w:top w:val="none" w:sz="0" w:space="0" w:color="auto"/>
            <w:left w:val="none" w:sz="0" w:space="0" w:color="auto"/>
            <w:bottom w:val="none" w:sz="0" w:space="0" w:color="auto"/>
            <w:right w:val="none" w:sz="0" w:space="0" w:color="auto"/>
          </w:divBdr>
        </w:div>
        <w:div w:id="1848128821">
          <w:marLeft w:val="0"/>
          <w:marRight w:val="0"/>
          <w:marTop w:val="0"/>
          <w:marBottom w:val="0"/>
          <w:divBdr>
            <w:top w:val="none" w:sz="0" w:space="0" w:color="auto"/>
            <w:left w:val="none" w:sz="0" w:space="0" w:color="auto"/>
            <w:bottom w:val="none" w:sz="0" w:space="0" w:color="auto"/>
            <w:right w:val="none" w:sz="0" w:space="0" w:color="auto"/>
          </w:divBdr>
        </w:div>
        <w:div w:id="1373577949">
          <w:marLeft w:val="0"/>
          <w:marRight w:val="0"/>
          <w:marTop w:val="0"/>
          <w:marBottom w:val="0"/>
          <w:divBdr>
            <w:top w:val="none" w:sz="0" w:space="0" w:color="auto"/>
            <w:left w:val="none" w:sz="0" w:space="0" w:color="auto"/>
            <w:bottom w:val="none" w:sz="0" w:space="0" w:color="auto"/>
            <w:right w:val="none" w:sz="0" w:space="0" w:color="auto"/>
          </w:divBdr>
        </w:div>
        <w:div w:id="2004501559">
          <w:marLeft w:val="0"/>
          <w:marRight w:val="0"/>
          <w:marTop w:val="0"/>
          <w:marBottom w:val="0"/>
          <w:divBdr>
            <w:top w:val="none" w:sz="0" w:space="0" w:color="auto"/>
            <w:left w:val="none" w:sz="0" w:space="0" w:color="auto"/>
            <w:bottom w:val="none" w:sz="0" w:space="0" w:color="auto"/>
            <w:right w:val="none" w:sz="0" w:space="0" w:color="auto"/>
          </w:divBdr>
        </w:div>
        <w:div w:id="192151719">
          <w:marLeft w:val="0"/>
          <w:marRight w:val="0"/>
          <w:marTop w:val="0"/>
          <w:marBottom w:val="0"/>
          <w:divBdr>
            <w:top w:val="none" w:sz="0" w:space="0" w:color="auto"/>
            <w:left w:val="none" w:sz="0" w:space="0" w:color="auto"/>
            <w:bottom w:val="none" w:sz="0" w:space="0" w:color="auto"/>
            <w:right w:val="none" w:sz="0" w:space="0" w:color="auto"/>
          </w:divBdr>
        </w:div>
        <w:div w:id="381830206">
          <w:marLeft w:val="0"/>
          <w:marRight w:val="0"/>
          <w:marTop w:val="0"/>
          <w:marBottom w:val="0"/>
          <w:divBdr>
            <w:top w:val="none" w:sz="0" w:space="0" w:color="auto"/>
            <w:left w:val="none" w:sz="0" w:space="0" w:color="auto"/>
            <w:bottom w:val="none" w:sz="0" w:space="0" w:color="auto"/>
            <w:right w:val="none" w:sz="0" w:space="0" w:color="auto"/>
          </w:divBdr>
        </w:div>
        <w:div w:id="682440071">
          <w:marLeft w:val="0"/>
          <w:marRight w:val="0"/>
          <w:marTop w:val="0"/>
          <w:marBottom w:val="0"/>
          <w:divBdr>
            <w:top w:val="none" w:sz="0" w:space="0" w:color="auto"/>
            <w:left w:val="none" w:sz="0" w:space="0" w:color="auto"/>
            <w:bottom w:val="none" w:sz="0" w:space="0" w:color="auto"/>
            <w:right w:val="none" w:sz="0" w:space="0" w:color="auto"/>
          </w:divBdr>
        </w:div>
        <w:div w:id="409738190">
          <w:marLeft w:val="0"/>
          <w:marRight w:val="0"/>
          <w:marTop w:val="0"/>
          <w:marBottom w:val="0"/>
          <w:divBdr>
            <w:top w:val="none" w:sz="0" w:space="0" w:color="auto"/>
            <w:left w:val="none" w:sz="0" w:space="0" w:color="auto"/>
            <w:bottom w:val="none" w:sz="0" w:space="0" w:color="auto"/>
            <w:right w:val="none" w:sz="0" w:space="0" w:color="auto"/>
          </w:divBdr>
        </w:div>
        <w:div w:id="821433351">
          <w:marLeft w:val="0"/>
          <w:marRight w:val="0"/>
          <w:marTop w:val="0"/>
          <w:marBottom w:val="0"/>
          <w:divBdr>
            <w:top w:val="none" w:sz="0" w:space="0" w:color="auto"/>
            <w:left w:val="none" w:sz="0" w:space="0" w:color="auto"/>
            <w:bottom w:val="none" w:sz="0" w:space="0" w:color="auto"/>
            <w:right w:val="none" w:sz="0" w:space="0" w:color="auto"/>
          </w:divBdr>
        </w:div>
        <w:div w:id="1722821967">
          <w:marLeft w:val="0"/>
          <w:marRight w:val="0"/>
          <w:marTop w:val="0"/>
          <w:marBottom w:val="0"/>
          <w:divBdr>
            <w:top w:val="none" w:sz="0" w:space="0" w:color="auto"/>
            <w:left w:val="none" w:sz="0" w:space="0" w:color="auto"/>
            <w:bottom w:val="none" w:sz="0" w:space="0" w:color="auto"/>
            <w:right w:val="none" w:sz="0" w:space="0" w:color="auto"/>
          </w:divBdr>
        </w:div>
        <w:div w:id="1304848424">
          <w:marLeft w:val="0"/>
          <w:marRight w:val="0"/>
          <w:marTop w:val="0"/>
          <w:marBottom w:val="0"/>
          <w:divBdr>
            <w:top w:val="none" w:sz="0" w:space="0" w:color="auto"/>
            <w:left w:val="none" w:sz="0" w:space="0" w:color="auto"/>
            <w:bottom w:val="none" w:sz="0" w:space="0" w:color="auto"/>
            <w:right w:val="none" w:sz="0" w:space="0" w:color="auto"/>
          </w:divBdr>
        </w:div>
        <w:div w:id="1563061174">
          <w:marLeft w:val="0"/>
          <w:marRight w:val="0"/>
          <w:marTop w:val="0"/>
          <w:marBottom w:val="0"/>
          <w:divBdr>
            <w:top w:val="none" w:sz="0" w:space="0" w:color="auto"/>
            <w:left w:val="none" w:sz="0" w:space="0" w:color="auto"/>
            <w:bottom w:val="none" w:sz="0" w:space="0" w:color="auto"/>
            <w:right w:val="none" w:sz="0" w:space="0" w:color="auto"/>
          </w:divBdr>
        </w:div>
      </w:divsChild>
    </w:div>
    <w:div w:id="1981182424">
      <w:bodyDiv w:val="1"/>
      <w:marLeft w:val="0"/>
      <w:marRight w:val="0"/>
      <w:marTop w:val="0"/>
      <w:marBottom w:val="0"/>
      <w:divBdr>
        <w:top w:val="none" w:sz="0" w:space="0" w:color="auto"/>
        <w:left w:val="none" w:sz="0" w:space="0" w:color="auto"/>
        <w:bottom w:val="none" w:sz="0" w:space="0" w:color="auto"/>
        <w:right w:val="none" w:sz="0" w:space="0" w:color="auto"/>
      </w:divBdr>
    </w:div>
    <w:div w:id="2073844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consultantplus://offline/ref=79C4E8B16F79CBCB5DD0F2EFB8630B0426D626708F8331BB4FA8A3B0A22C5203B1AC64979C9A67784Et3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C6F10-CEC1-4BE0-94B4-E3AA3538B5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5249</Words>
  <Characters>29924</Characters>
  <Application>Microsoft Office Word</Application>
  <DocSecurity>0</DocSecurity>
  <Lines>249</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школа 9</Company>
  <LinksUpToDate>false</LinksUpToDate>
  <CharactersWithSpaces>35103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Финансист</cp:lastModifiedBy>
  <cp:revision>11</cp:revision>
  <cp:lastPrinted>2022-12-08T06:36:00Z</cp:lastPrinted>
  <dcterms:created xsi:type="dcterms:W3CDTF">2026-07-16T08:09:00Z</dcterms:created>
  <dcterms:modified xsi:type="dcterms:W3CDTF">2026-09-18T09:24:00Z</dcterms:modified>
</cp:coreProperties>
</file>