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491790" w14:textId="3E6E0238" w:rsidR="005E140A" w:rsidRDefault="001948C9">
      <w:pPr>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                            Муниципальный контракт на поставку товара </w:t>
      </w:r>
      <w:r w:rsidRPr="00DC0249">
        <w:rPr>
          <w:rFonts w:ascii="Times New Roman CYR" w:hAnsi="Times New Roman CYR" w:cs="Times New Roman CYR"/>
          <w:b/>
          <w:bCs/>
          <w:sz w:val="24"/>
          <w:szCs w:val="24"/>
        </w:rPr>
        <w:t xml:space="preserve">№ </w:t>
      </w:r>
    </w:p>
    <w:p w14:paraId="6119DAD5" w14:textId="77777777" w:rsidR="005E140A" w:rsidRDefault="005E140A">
      <w:pPr>
        <w:spacing w:after="0" w:line="240" w:lineRule="auto"/>
        <w:jc w:val="both"/>
        <w:rPr>
          <w:rFonts w:ascii="Times New Roman CYR" w:hAnsi="Times New Roman CYR" w:cs="Times New Roman CYR"/>
          <w:b/>
          <w:bCs/>
          <w:sz w:val="24"/>
          <w:szCs w:val="24"/>
        </w:rPr>
      </w:pPr>
    </w:p>
    <w:p w14:paraId="37ED1065" w14:textId="324ADB81" w:rsidR="005E140A" w:rsidRDefault="00445874">
      <w:pPr>
        <w:spacing w:after="0" w:line="240" w:lineRule="auto"/>
        <w:jc w:val="both"/>
      </w:pPr>
      <w:r>
        <w:rPr>
          <w:rFonts w:ascii="Times New Roman CYR" w:hAnsi="Times New Roman CYR" w:cs="Times New Roman CYR"/>
          <w:bCs/>
          <w:sz w:val="24"/>
          <w:szCs w:val="24"/>
        </w:rPr>
        <w:t xml:space="preserve">           </w:t>
      </w:r>
      <w:r w:rsidR="001948C9">
        <w:rPr>
          <w:rFonts w:ascii="Times New Roman CYR" w:hAnsi="Times New Roman CYR" w:cs="Times New Roman CYR"/>
          <w:bCs/>
          <w:sz w:val="24"/>
          <w:szCs w:val="24"/>
        </w:rPr>
        <w:t>Д. Выстав</w:t>
      </w:r>
      <w:r w:rsidR="001948C9">
        <w:rPr>
          <w:rFonts w:ascii="Times New Roman CYR" w:hAnsi="Times New Roman CYR" w:cs="Times New Roman CYR"/>
          <w:bCs/>
          <w:sz w:val="24"/>
          <w:szCs w:val="24"/>
        </w:rPr>
        <w:tab/>
        <w:t xml:space="preserve">                                           </w:t>
      </w:r>
      <w:r w:rsidR="000A06EE">
        <w:rPr>
          <w:rFonts w:ascii="Times New Roman CYR" w:hAnsi="Times New Roman CYR" w:cs="Times New Roman CYR"/>
          <w:bCs/>
          <w:sz w:val="24"/>
          <w:szCs w:val="24"/>
        </w:rPr>
        <w:t xml:space="preserve">                             </w:t>
      </w:r>
      <w:r w:rsidR="000A06EE" w:rsidRPr="00BC092D">
        <w:rPr>
          <w:rFonts w:ascii="Times New Roman CYR" w:hAnsi="Times New Roman CYR" w:cs="Times New Roman CYR"/>
          <w:bCs/>
          <w:sz w:val="24"/>
          <w:szCs w:val="24"/>
        </w:rPr>
        <w:t>«</w:t>
      </w:r>
      <w:r w:rsidR="00DC0249">
        <w:rPr>
          <w:rFonts w:ascii="Times New Roman CYR" w:hAnsi="Times New Roman CYR" w:cs="Times New Roman CYR"/>
          <w:bCs/>
          <w:sz w:val="24"/>
          <w:szCs w:val="24"/>
        </w:rPr>
        <w:t>____</w:t>
      </w:r>
      <w:r w:rsidR="001948C9" w:rsidRPr="00BC092D">
        <w:rPr>
          <w:rFonts w:ascii="Times New Roman CYR" w:hAnsi="Times New Roman CYR" w:cs="Times New Roman CYR"/>
          <w:bCs/>
          <w:sz w:val="24"/>
          <w:szCs w:val="24"/>
        </w:rPr>
        <w:t>»</w:t>
      </w:r>
      <w:r w:rsidR="00BC092D">
        <w:rPr>
          <w:rFonts w:ascii="Times New Roman CYR" w:hAnsi="Times New Roman CYR" w:cs="Times New Roman CYR"/>
          <w:bCs/>
          <w:sz w:val="24"/>
          <w:szCs w:val="24"/>
        </w:rPr>
        <w:t xml:space="preserve"> </w:t>
      </w:r>
      <w:r w:rsidR="00DC0249">
        <w:rPr>
          <w:rFonts w:ascii="Times New Roman CYR" w:hAnsi="Times New Roman CYR" w:cs="Times New Roman CYR"/>
          <w:bCs/>
          <w:sz w:val="24"/>
          <w:szCs w:val="24"/>
        </w:rPr>
        <w:t>_________</w:t>
      </w:r>
      <w:r w:rsidR="00E5079A">
        <w:rPr>
          <w:rFonts w:ascii="Times New Roman CYR" w:hAnsi="Times New Roman CYR" w:cs="Times New Roman CYR"/>
          <w:bCs/>
          <w:sz w:val="24"/>
          <w:szCs w:val="24"/>
        </w:rPr>
        <w:t xml:space="preserve"> 202</w:t>
      </w:r>
      <w:r w:rsidR="00C231D9">
        <w:rPr>
          <w:rFonts w:ascii="Times New Roman CYR" w:hAnsi="Times New Roman CYR" w:cs="Times New Roman CYR"/>
          <w:bCs/>
          <w:sz w:val="24"/>
          <w:szCs w:val="24"/>
        </w:rPr>
        <w:t>6</w:t>
      </w:r>
      <w:r w:rsidR="001948C9" w:rsidRPr="00BC092D">
        <w:rPr>
          <w:rFonts w:ascii="Times New Roman CYR" w:hAnsi="Times New Roman CYR" w:cs="Times New Roman CYR"/>
          <w:bCs/>
          <w:sz w:val="24"/>
          <w:szCs w:val="24"/>
        </w:rPr>
        <w:t>г.</w:t>
      </w:r>
    </w:p>
    <w:p w14:paraId="1C9AC591" w14:textId="77777777" w:rsidR="005E140A" w:rsidRDefault="005E140A">
      <w:pPr>
        <w:spacing w:after="0" w:line="240" w:lineRule="auto"/>
        <w:ind w:firstLine="851"/>
        <w:jc w:val="both"/>
        <w:rPr>
          <w:rFonts w:ascii="Times New Roman CYR" w:hAnsi="Times New Roman CYR" w:cs="Times New Roman CYR"/>
          <w:bCs/>
          <w:sz w:val="24"/>
          <w:szCs w:val="24"/>
        </w:rPr>
      </w:pPr>
    </w:p>
    <w:p w14:paraId="7899FB1A" w14:textId="2E068A3F" w:rsidR="005E140A" w:rsidRDefault="001948C9">
      <w:pPr>
        <w:spacing w:after="0" w:line="240" w:lineRule="auto"/>
        <w:ind w:firstLine="709"/>
        <w:jc w:val="both"/>
        <w:rPr>
          <w:rFonts w:ascii="Times New Roman" w:hAnsi="Times New Roman" w:cs="Times New Roman"/>
          <w:b/>
          <w:bCs/>
          <w:sz w:val="24"/>
          <w:szCs w:val="24"/>
        </w:rPr>
      </w:pPr>
      <w:r>
        <w:rPr>
          <w:rFonts w:ascii="Times New Roman CYR" w:hAnsi="Times New Roman CYR" w:cs="Times New Roman CYR"/>
          <w:bCs/>
          <w:sz w:val="24"/>
          <w:szCs w:val="24"/>
        </w:rPr>
        <w:t>Муниципальное казенное общеобразовательное учреждение «Суховская основная общеобразовательная школа» от имени Кировского муниципального района Ленинградской области, именуемое в дальнейшем «Заказчик», в лице директора школы Бакулиной Натальи Анатольевны, действующей на основании Устава, с одной стороны,  и</w:t>
      </w:r>
      <w:r w:rsidR="00EC6A0A" w:rsidRPr="00EC6A0A">
        <w:t xml:space="preserve"> </w:t>
      </w:r>
      <w:r w:rsidR="00DC0249">
        <w:rPr>
          <w:rFonts w:ascii="Times New Roman CYR" w:hAnsi="Times New Roman CYR" w:cs="Times New Roman CYR"/>
          <w:bCs/>
          <w:sz w:val="24"/>
          <w:szCs w:val="24"/>
        </w:rPr>
        <w:t>____________________________________________</w:t>
      </w:r>
      <w:r w:rsidR="00EC6A0A" w:rsidRPr="00BE2B92">
        <w:rPr>
          <w:rFonts w:ascii="Times New Roman CYR" w:hAnsi="Times New Roman CYR" w:cs="Times New Roman CYR"/>
          <w:bCs/>
          <w:sz w:val="24"/>
          <w:szCs w:val="24"/>
        </w:rPr>
        <w:t xml:space="preserve">, в лице </w:t>
      </w:r>
      <w:r w:rsidR="00DC0249">
        <w:rPr>
          <w:rFonts w:ascii="Times New Roman CYR" w:hAnsi="Times New Roman CYR" w:cs="Times New Roman CYR"/>
          <w:bCs/>
          <w:sz w:val="24"/>
          <w:szCs w:val="24"/>
        </w:rPr>
        <w:t>_________________________</w:t>
      </w:r>
      <w:r w:rsidR="00EC6A0A" w:rsidRPr="00BE2B92">
        <w:rPr>
          <w:rFonts w:ascii="Times New Roman CYR" w:hAnsi="Times New Roman CYR" w:cs="Times New Roman CYR"/>
          <w:bCs/>
          <w:sz w:val="24"/>
          <w:szCs w:val="24"/>
        </w:rPr>
        <w:t xml:space="preserve"> действующей </w:t>
      </w:r>
      <w:r w:rsidR="00EC6A0A" w:rsidRPr="00522918">
        <w:rPr>
          <w:rFonts w:ascii="Times New Roman CYR" w:hAnsi="Times New Roman CYR" w:cs="Times New Roman CYR"/>
          <w:bCs/>
          <w:sz w:val="24"/>
          <w:szCs w:val="24"/>
        </w:rPr>
        <w:t xml:space="preserve">на основании </w:t>
      </w:r>
      <w:r w:rsidR="00DC0249">
        <w:rPr>
          <w:rFonts w:ascii="Times New Roman CYR" w:hAnsi="Times New Roman CYR" w:cs="Times New Roman CYR"/>
          <w:bCs/>
          <w:sz w:val="24"/>
          <w:szCs w:val="24"/>
        </w:rPr>
        <w:t>__________________</w:t>
      </w:r>
      <w:r w:rsidR="00EC6A0A" w:rsidRPr="00522918">
        <w:rPr>
          <w:rFonts w:ascii="Times New Roman CYR" w:hAnsi="Times New Roman CYR" w:cs="Times New Roman CYR"/>
          <w:bCs/>
          <w:sz w:val="24"/>
          <w:szCs w:val="24"/>
        </w:rPr>
        <w:t>,</w:t>
      </w:r>
      <w:r w:rsidR="00EC6A0A" w:rsidRPr="00EC6A0A">
        <w:rPr>
          <w:rFonts w:ascii="Times New Roman CYR" w:hAnsi="Times New Roman CYR" w:cs="Times New Roman CYR"/>
          <w:bCs/>
          <w:sz w:val="24"/>
          <w:szCs w:val="24"/>
        </w:rPr>
        <w:t xml:space="preserve"> именуемый в дальнейшем «Поставщик»</w:t>
      </w:r>
      <w:r>
        <w:rPr>
          <w:rFonts w:ascii="Times New Roman CYR" w:hAnsi="Times New Roman CYR" w:cs="Times New Roman CYR"/>
          <w:bCs/>
          <w:sz w:val="24"/>
          <w:szCs w:val="24"/>
        </w:rPr>
        <w:t xml:space="preserve">, с другой стороны, далее именуемые «Стороны», в целях обеспечения муниципальных нужд в соответствии с пунктом </w:t>
      </w:r>
      <w:r w:rsidR="000A06EE">
        <w:rPr>
          <w:rFonts w:ascii="Times New Roman CYR" w:hAnsi="Times New Roman CYR" w:cs="Times New Roman CYR"/>
          <w:bCs/>
          <w:sz w:val="24"/>
          <w:szCs w:val="24"/>
        </w:rPr>
        <w:t xml:space="preserve"> 4</w:t>
      </w:r>
      <w:r>
        <w:rPr>
          <w:rFonts w:ascii="Times New Roman CYR" w:hAnsi="Times New Roman CYR" w:cs="Times New Roman CYR"/>
          <w:bCs/>
          <w:sz w:val="24"/>
          <w:szCs w:val="24"/>
        </w:rPr>
        <w:t xml:space="preserve">    части </w:t>
      </w:r>
      <w:r w:rsidR="00136E7C">
        <w:rPr>
          <w:rFonts w:ascii="Times New Roman CYR" w:hAnsi="Times New Roman CYR" w:cs="Times New Roman CYR"/>
          <w:bCs/>
          <w:sz w:val="24"/>
          <w:szCs w:val="24"/>
        </w:rPr>
        <w:t xml:space="preserve"> </w:t>
      </w:r>
      <w:r>
        <w:rPr>
          <w:rFonts w:ascii="Times New Roman CYR" w:hAnsi="Times New Roman CYR" w:cs="Times New Roman CYR"/>
          <w:bCs/>
          <w:sz w:val="24"/>
          <w:szCs w:val="24"/>
        </w:rPr>
        <w:t>1 статьи 93 Федерального закона РФ от 05.04.2013 № 44-ФЗ ИКЗ: 2</w:t>
      </w:r>
      <w:r w:rsidR="00C231D9">
        <w:rPr>
          <w:rFonts w:ascii="Times New Roman CYR" w:hAnsi="Times New Roman CYR" w:cs="Times New Roman CYR"/>
          <w:bCs/>
          <w:sz w:val="24"/>
          <w:szCs w:val="24"/>
        </w:rPr>
        <w:t>6</w:t>
      </w:r>
      <w:r>
        <w:rPr>
          <w:rFonts w:ascii="Times New Roman" w:hAnsi="Times New Roman" w:cs="Times New Roman"/>
          <w:bCs/>
          <w:sz w:val="24"/>
          <w:szCs w:val="24"/>
        </w:rPr>
        <w:t xml:space="preserve"> 3 4706013810</w:t>
      </w:r>
      <w:r w:rsidR="00952B02">
        <w:rPr>
          <w:rFonts w:ascii="Times New Roman" w:hAnsi="Times New Roman" w:cs="Times New Roman"/>
          <w:bCs/>
          <w:sz w:val="24"/>
          <w:szCs w:val="24"/>
        </w:rPr>
        <w:t xml:space="preserve"> </w:t>
      </w:r>
      <w:r>
        <w:rPr>
          <w:rFonts w:ascii="Times New Roman" w:hAnsi="Times New Roman" w:cs="Times New Roman"/>
          <w:bCs/>
          <w:sz w:val="24"/>
          <w:szCs w:val="24"/>
        </w:rPr>
        <w:t xml:space="preserve">470601001 </w:t>
      </w:r>
      <w:r>
        <w:rPr>
          <w:rFonts w:ascii="Times New Roman" w:hAnsi="Times New Roman" w:cs="Times New Roman"/>
          <w:sz w:val="24"/>
          <w:szCs w:val="24"/>
        </w:rPr>
        <w:t>00</w:t>
      </w:r>
      <w:r w:rsidR="00BF4F86">
        <w:rPr>
          <w:rFonts w:ascii="Times New Roman" w:hAnsi="Times New Roman" w:cs="Times New Roman"/>
          <w:sz w:val="24"/>
          <w:szCs w:val="24"/>
        </w:rPr>
        <w:t>0</w:t>
      </w:r>
      <w:r w:rsidR="00C231D9">
        <w:rPr>
          <w:rFonts w:ascii="Times New Roman" w:hAnsi="Times New Roman" w:cs="Times New Roman"/>
          <w:sz w:val="24"/>
          <w:szCs w:val="24"/>
        </w:rPr>
        <w:t>8</w:t>
      </w:r>
      <w:r>
        <w:rPr>
          <w:rFonts w:ascii="Times New Roman" w:hAnsi="Times New Roman" w:cs="Times New Roman"/>
          <w:sz w:val="24"/>
          <w:szCs w:val="24"/>
        </w:rPr>
        <w:t xml:space="preserve"> 000 0000 244</w:t>
      </w:r>
      <w:r>
        <w:rPr>
          <w:rFonts w:ascii="Times New Roman CYR" w:hAnsi="Times New Roman CYR" w:cs="Times New Roman CYR"/>
          <w:bCs/>
          <w:sz w:val="24"/>
          <w:szCs w:val="24"/>
        </w:rPr>
        <w:t xml:space="preserve"> , заключили настоящий Муниципальный контракт (далее – Контракт)  о нижеследующем:</w:t>
      </w:r>
      <w:r>
        <w:rPr>
          <w:rFonts w:ascii="Times New Roman" w:hAnsi="Times New Roman" w:cs="Times New Roman"/>
          <w:b/>
          <w:bCs/>
          <w:sz w:val="24"/>
          <w:szCs w:val="24"/>
        </w:rPr>
        <w:t xml:space="preserve"> </w:t>
      </w:r>
    </w:p>
    <w:p w14:paraId="464313D3" w14:textId="77777777" w:rsidR="00445874" w:rsidRDefault="00445874">
      <w:pPr>
        <w:spacing w:after="0" w:line="240" w:lineRule="auto"/>
        <w:ind w:firstLine="709"/>
        <w:jc w:val="both"/>
      </w:pPr>
    </w:p>
    <w:p w14:paraId="165C5767" w14:textId="77777777" w:rsidR="005E140A" w:rsidRDefault="001948C9">
      <w:pPr>
        <w:spacing w:after="0" w:line="240" w:lineRule="auto"/>
        <w:ind w:firstLine="709"/>
        <w:jc w:val="center"/>
        <w:rPr>
          <w:rFonts w:ascii="Times New Roman CYR" w:hAnsi="Times New Roman CYR" w:cs="Times New Roman CYR"/>
          <w:b/>
          <w:bCs/>
          <w:sz w:val="24"/>
          <w:szCs w:val="24"/>
        </w:rPr>
      </w:pPr>
      <w:r>
        <w:rPr>
          <w:rFonts w:ascii="Times New Roman CYR" w:hAnsi="Times New Roman CYR" w:cs="Times New Roman CYR"/>
          <w:b/>
          <w:bCs/>
          <w:sz w:val="24"/>
          <w:szCs w:val="24"/>
        </w:rPr>
        <w:t>Предмет Контракта</w:t>
      </w:r>
    </w:p>
    <w:p w14:paraId="7987B8B3" w14:textId="6D0FD5E3" w:rsidR="007C3A70" w:rsidRDefault="001948C9">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1.1. </w:t>
      </w:r>
      <w:r w:rsidR="007C3A70">
        <w:rPr>
          <w:rFonts w:ascii="Times New Roman" w:hAnsi="Times New Roman" w:cs="Times New Roman"/>
          <w:sz w:val="24"/>
          <w:szCs w:val="24"/>
        </w:rPr>
        <w:t xml:space="preserve">Заказчик поручает, а Поставщик принимает на себя обязательства по поставке  </w:t>
      </w:r>
      <w:r w:rsidR="007C3A70" w:rsidRPr="00445874">
        <w:rPr>
          <w:rFonts w:ascii="Times New Roman" w:hAnsi="Times New Roman" w:cs="Times New Roman"/>
          <w:b/>
          <w:bCs/>
          <w:sz w:val="24"/>
          <w:szCs w:val="24"/>
        </w:rPr>
        <w:t xml:space="preserve">  </w:t>
      </w:r>
      <w:r w:rsidR="007C3A70" w:rsidRPr="00445874">
        <w:rPr>
          <w:rFonts w:ascii="Times New Roman" w:hAnsi="Times New Roman" w:cs="Times New Roman"/>
          <w:b/>
          <w:sz w:val="24"/>
          <w:szCs w:val="24"/>
        </w:rPr>
        <w:t xml:space="preserve">  </w:t>
      </w:r>
      <w:r w:rsidR="00804B7D">
        <w:rPr>
          <w:rFonts w:ascii="Times New Roman" w:hAnsi="Times New Roman" w:cs="Times New Roman"/>
          <w:bCs/>
          <w:sz w:val="24"/>
          <w:szCs w:val="24"/>
        </w:rPr>
        <w:t>досок пробковых для объявлений</w:t>
      </w:r>
      <w:r w:rsidR="007C3A70">
        <w:rPr>
          <w:rFonts w:ascii="Times New Roman" w:hAnsi="Times New Roman" w:cs="Times New Roman"/>
          <w:b/>
          <w:sz w:val="24"/>
          <w:szCs w:val="24"/>
        </w:rPr>
        <w:t xml:space="preserve"> </w:t>
      </w:r>
      <w:r w:rsidR="007C3A70">
        <w:rPr>
          <w:rFonts w:ascii="Times New Roman" w:hAnsi="Times New Roman" w:cs="Times New Roman"/>
          <w:sz w:val="24"/>
          <w:szCs w:val="24"/>
        </w:rPr>
        <w:t xml:space="preserve">для </w:t>
      </w:r>
      <w:r w:rsidR="00804B7D">
        <w:rPr>
          <w:rFonts w:ascii="Times New Roman" w:hAnsi="Times New Roman" w:cs="Times New Roman"/>
          <w:sz w:val="24"/>
          <w:szCs w:val="24"/>
        </w:rPr>
        <w:t>нужд</w:t>
      </w:r>
      <w:r w:rsidR="007C3A70">
        <w:rPr>
          <w:rFonts w:ascii="Times New Roman" w:hAnsi="Times New Roman" w:cs="Times New Roman"/>
          <w:sz w:val="24"/>
          <w:szCs w:val="24"/>
        </w:rPr>
        <w:t xml:space="preserve"> общеобразовательно</w:t>
      </w:r>
      <w:r w:rsidR="00804B7D">
        <w:rPr>
          <w:rFonts w:ascii="Times New Roman" w:hAnsi="Times New Roman" w:cs="Times New Roman"/>
          <w:sz w:val="24"/>
          <w:szCs w:val="24"/>
        </w:rPr>
        <w:t>го</w:t>
      </w:r>
      <w:r w:rsidR="007C3A70">
        <w:rPr>
          <w:rFonts w:ascii="Times New Roman" w:hAnsi="Times New Roman" w:cs="Times New Roman"/>
          <w:sz w:val="24"/>
          <w:szCs w:val="24"/>
        </w:rPr>
        <w:t xml:space="preserve"> учреждени</w:t>
      </w:r>
      <w:r w:rsidR="00804B7D">
        <w:rPr>
          <w:rFonts w:ascii="Times New Roman" w:hAnsi="Times New Roman" w:cs="Times New Roman"/>
          <w:sz w:val="24"/>
          <w:szCs w:val="24"/>
        </w:rPr>
        <w:t>я</w:t>
      </w:r>
      <w:bookmarkStart w:id="0" w:name="_GoBack"/>
      <w:bookmarkEnd w:id="0"/>
      <w:r w:rsidR="007C3A70">
        <w:rPr>
          <w:rFonts w:ascii="Times New Roman" w:hAnsi="Times New Roman" w:cs="Times New Roman"/>
          <w:sz w:val="24"/>
          <w:szCs w:val="24"/>
        </w:rPr>
        <w:t>, в дальнейшем «Товар», в количестве, ассортименте и в соответствии с показателями, параметрами и требованиями, установленными Спецификацией (Приложение № 1) в сроки, предусмотренные настоящим Контрактом.</w:t>
      </w:r>
    </w:p>
    <w:p w14:paraId="4628E09D" w14:textId="44688A20" w:rsidR="005E140A" w:rsidRDefault="001948C9">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1.2. Заказчик обязуется принять Товар и оплатить его в порядке и на условиях, предусмотренных настоящим Контрактом.</w:t>
      </w:r>
    </w:p>
    <w:p w14:paraId="293DB33D" w14:textId="77777777" w:rsidR="005E140A" w:rsidRDefault="001948C9">
      <w:pPr>
        <w:spacing w:after="0" w:line="240" w:lineRule="auto"/>
        <w:ind w:firstLine="709"/>
        <w:jc w:val="center"/>
        <w:rPr>
          <w:rFonts w:ascii="Times New Roman CYR" w:hAnsi="Times New Roman CYR" w:cs="Times New Roman CYR"/>
          <w:b/>
          <w:bCs/>
          <w:color w:val="000000"/>
          <w:sz w:val="24"/>
          <w:szCs w:val="24"/>
        </w:rPr>
      </w:pPr>
      <w:r>
        <w:rPr>
          <w:rFonts w:ascii="Times New Roman" w:hAnsi="Times New Roman" w:cs="Times New Roman"/>
          <w:b/>
          <w:bCs/>
          <w:color w:val="000000"/>
          <w:sz w:val="24"/>
          <w:szCs w:val="24"/>
        </w:rPr>
        <w:t xml:space="preserve">2. </w:t>
      </w:r>
      <w:r>
        <w:rPr>
          <w:rFonts w:ascii="Times New Roman CYR" w:hAnsi="Times New Roman CYR" w:cs="Times New Roman CYR"/>
          <w:b/>
          <w:bCs/>
          <w:color w:val="000000"/>
          <w:sz w:val="24"/>
          <w:szCs w:val="24"/>
        </w:rPr>
        <w:t>Цена Контракта и порядок расчетов</w:t>
      </w:r>
    </w:p>
    <w:p w14:paraId="3F11FA96" w14:textId="772DF99F" w:rsidR="005E140A" w:rsidRDefault="001948C9">
      <w:pPr>
        <w:spacing w:after="0" w:line="240" w:lineRule="auto"/>
        <w:ind w:firstLine="851"/>
        <w:jc w:val="both"/>
      </w:pPr>
      <w:r>
        <w:rPr>
          <w:rFonts w:ascii="Times New Roman" w:hAnsi="Times New Roman" w:cs="Times New Roman"/>
          <w:color w:val="000000"/>
          <w:sz w:val="24"/>
          <w:szCs w:val="24"/>
        </w:rPr>
        <w:t xml:space="preserve">2.1. </w:t>
      </w:r>
      <w:r>
        <w:rPr>
          <w:rFonts w:ascii="Times New Roman CYR" w:hAnsi="Times New Roman CYR" w:cs="Times New Roman CYR"/>
          <w:color w:val="000000"/>
          <w:sz w:val="24"/>
          <w:szCs w:val="24"/>
        </w:rPr>
        <w:t>Цена Контракта составляет</w:t>
      </w:r>
      <w:r w:rsidR="00EC6A0A">
        <w:rPr>
          <w:rFonts w:ascii="Times New Roman CYR" w:hAnsi="Times New Roman CYR" w:cs="Times New Roman CYR"/>
          <w:color w:val="000000"/>
          <w:sz w:val="24"/>
          <w:szCs w:val="24"/>
        </w:rPr>
        <w:t xml:space="preserve"> </w:t>
      </w:r>
      <w:r w:rsidR="00434CE0">
        <w:rPr>
          <w:rFonts w:ascii="Times New Roman CYR" w:hAnsi="Times New Roman CYR" w:cs="Times New Roman CYR"/>
          <w:b/>
          <w:bCs/>
          <w:color w:val="000000"/>
          <w:sz w:val="24"/>
          <w:szCs w:val="24"/>
        </w:rPr>
        <w:t>______________________</w:t>
      </w:r>
      <w:r w:rsidR="00F32F1C">
        <w:rPr>
          <w:rFonts w:ascii="Times New Roman CYR" w:hAnsi="Times New Roman CYR" w:cs="Times New Roman CYR"/>
          <w:b/>
          <w:bCs/>
          <w:color w:val="000000"/>
          <w:sz w:val="24"/>
          <w:szCs w:val="24"/>
        </w:rPr>
        <w:t>руб. (</w:t>
      </w:r>
      <w:r w:rsidR="00434CE0">
        <w:rPr>
          <w:rFonts w:ascii="Times New Roman CYR" w:hAnsi="Times New Roman CYR" w:cs="Times New Roman CYR"/>
          <w:b/>
          <w:bCs/>
          <w:color w:val="000000"/>
          <w:sz w:val="24"/>
          <w:szCs w:val="24"/>
        </w:rPr>
        <w:t>_______________________________</w:t>
      </w:r>
      <w:r w:rsidR="00F32F1C">
        <w:rPr>
          <w:rFonts w:ascii="Times New Roman CYR" w:hAnsi="Times New Roman CYR" w:cs="Times New Roman CYR"/>
          <w:b/>
          <w:bCs/>
          <w:color w:val="000000"/>
          <w:sz w:val="24"/>
          <w:szCs w:val="24"/>
        </w:rPr>
        <w:t xml:space="preserve"> рублей 00 копеек</w:t>
      </w:r>
      <w:r w:rsidRPr="00EC6A0A">
        <w:rPr>
          <w:rFonts w:ascii="Times New Roman CYR" w:hAnsi="Times New Roman CYR" w:cs="Times New Roman CYR"/>
          <w:b/>
          <w:bCs/>
          <w:color w:val="000000"/>
          <w:sz w:val="24"/>
          <w:szCs w:val="24"/>
        </w:rPr>
        <w:t>,</w:t>
      </w:r>
      <w:r>
        <w:rPr>
          <w:rFonts w:ascii="Times New Roman CYR" w:hAnsi="Times New Roman CYR" w:cs="Times New Roman CYR"/>
          <w:color w:val="000000"/>
          <w:sz w:val="24"/>
          <w:szCs w:val="24"/>
        </w:rPr>
        <w:t xml:space="preserve"> </w:t>
      </w:r>
      <w:r w:rsidRPr="00EC6A0A">
        <w:rPr>
          <w:rFonts w:ascii="Times New Roman CYR" w:hAnsi="Times New Roman CYR" w:cs="Times New Roman CYR"/>
          <w:color w:val="000000"/>
          <w:sz w:val="24"/>
          <w:szCs w:val="24"/>
        </w:rPr>
        <w:t>НДС не облагается</w:t>
      </w:r>
      <w:r w:rsidR="00F55993" w:rsidRPr="00EC6A0A">
        <w:rPr>
          <w:rFonts w:ascii="Times New Roman CYR" w:hAnsi="Times New Roman CYR" w:cs="Times New Roman CYR"/>
          <w:color w:val="000000"/>
          <w:sz w:val="24"/>
          <w:szCs w:val="24"/>
        </w:rPr>
        <w:t xml:space="preserve"> на основании главы 26.2 второй части НК РФ «Упрощенная система налогообложения».</w:t>
      </w:r>
      <w:r w:rsidRPr="00EC6A0A">
        <w:rPr>
          <w:rFonts w:ascii="Times New Roman CYR" w:hAnsi="Times New Roman CYR" w:cs="Times New Roman CYR"/>
          <w:color w:val="000000"/>
          <w:sz w:val="24"/>
          <w:szCs w:val="24"/>
        </w:rPr>
        <w:t xml:space="preserve"> </w:t>
      </w:r>
      <w:r w:rsidRPr="00EC6A0A">
        <w:rPr>
          <w:rFonts w:ascii="Times New Roman" w:hAnsi="Times New Roman" w:cs="Times New Roman"/>
          <w:color w:val="000000"/>
          <w:sz w:val="24"/>
          <w:szCs w:val="24"/>
        </w:rPr>
        <w:t>Цена Контракта является твердой и определяется на весь срок исполнения Контракта.</w:t>
      </w:r>
    </w:p>
    <w:p w14:paraId="2FC714A6" w14:textId="77777777" w:rsidR="005E140A" w:rsidRDefault="001948C9">
      <w:pPr>
        <w:spacing w:after="0" w:line="240" w:lineRule="auto"/>
        <w:ind w:firstLine="851"/>
        <w:jc w:val="both"/>
        <w:rPr>
          <w:rFonts w:ascii="Times New Roman CYR" w:hAnsi="Times New Roman CYR" w:cs="Times New Roman CYR"/>
          <w:sz w:val="24"/>
          <w:szCs w:val="24"/>
        </w:rPr>
      </w:pPr>
      <w:r>
        <w:rPr>
          <w:rFonts w:ascii="Times New Roman" w:hAnsi="Times New Roman" w:cs="Times New Roman"/>
          <w:sz w:val="24"/>
          <w:szCs w:val="24"/>
        </w:rPr>
        <w:t>2.2. Цена Контракта является окончательной и включает в себя стоимость Товара, упаковки, а также все расходы, связанные с доставкой, разгрузкой</w:t>
      </w:r>
      <w:r>
        <w:rPr>
          <w:rFonts w:ascii="Times New Roman CYR" w:hAnsi="Times New Roman CYR" w:cs="Times New Roman CYR"/>
          <w:sz w:val="24"/>
          <w:szCs w:val="24"/>
        </w:rPr>
        <w:t>, все налоги и другие обязательные платежи Поставщика, связанные с исполнением Контракта.</w:t>
      </w:r>
    </w:p>
    <w:p w14:paraId="036FFB13" w14:textId="77777777" w:rsidR="005E140A" w:rsidRDefault="001948C9">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2.3. </w:t>
      </w:r>
      <w:r>
        <w:rPr>
          <w:rFonts w:ascii="Times New Roman CYR" w:hAnsi="Times New Roman CYR" w:cs="Times New Roman CYR"/>
          <w:sz w:val="24"/>
          <w:szCs w:val="24"/>
        </w:rPr>
        <w:t xml:space="preserve">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w:t>
      </w:r>
      <w:r>
        <w:rPr>
          <w:rFonts w:ascii="Times New Roman" w:hAnsi="Times New Roman" w:cs="Times New Roman"/>
          <w:sz w:val="24"/>
          <w:szCs w:val="24"/>
        </w:rPr>
        <w:t>счет Поставщика, указанный в настоящем Контракте. Днем оплаты считается день списания денежных средств с расчетного счета Заказчика.</w:t>
      </w:r>
    </w:p>
    <w:p w14:paraId="79FFC86A" w14:textId="77777777" w:rsidR="005E140A" w:rsidRDefault="001948C9">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В случае изменения расчетного счета Поставщик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14:paraId="64B87368" w14:textId="11B5467F" w:rsidR="005E140A" w:rsidRDefault="001948C9">
      <w:pPr>
        <w:spacing w:after="0" w:line="240" w:lineRule="auto"/>
        <w:ind w:firstLine="851"/>
        <w:jc w:val="both"/>
        <w:rPr>
          <w:rFonts w:ascii="Times New Roman" w:eastAsia="Calibri" w:hAnsi="Times New Roman" w:cs="Times New Roman"/>
          <w:color w:val="000000"/>
          <w:sz w:val="24"/>
          <w:szCs w:val="24"/>
        </w:rPr>
      </w:pPr>
      <w:r>
        <w:rPr>
          <w:rFonts w:ascii="Times New Roman" w:hAnsi="Times New Roman" w:cs="Times New Roman"/>
          <w:sz w:val="24"/>
          <w:szCs w:val="24"/>
        </w:rPr>
        <w:t>2.4. Платеж в размере, указанном в пункте 2.1 Контракта, перечисляется Заказчиком на счет Поставщика в течение 10</w:t>
      </w:r>
      <w:r w:rsidR="00445874">
        <w:rPr>
          <w:rFonts w:ascii="Times New Roman" w:hAnsi="Times New Roman" w:cs="Times New Roman"/>
          <w:sz w:val="24"/>
          <w:szCs w:val="24"/>
        </w:rPr>
        <w:t xml:space="preserve"> </w:t>
      </w:r>
      <w:r>
        <w:rPr>
          <w:rFonts w:ascii="Times New Roman" w:hAnsi="Times New Roman" w:cs="Times New Roman"/>
          <w:sz w:val="24"/>
          <w:szCs w:val="24"/>
        </w:rPr>
        <w:t xml:space="preserve">(десяти) рабочих дней со дня подписания </w:t>
      </w:r>
      <w:r>
        <w:rPr>
          <w:rFonts w:ascii="Times New Roman" w:eastAsia="Calibri" w:hAnsi="Times New Roman" w:cs="Times New Roman"/>
          <w:sz w:val="24"/>
          <w:szCs w:val="24"/>
        </w:rPr>
        <w:t xml:space="preserve">Заказчиком товарной накладной </w:t>
      </w:r>
      <w:r>
        <w:rPr>
          <w:rFonts w:ascii="Times New Roman" w:eastAsia="Calibri" w:hAnsi="Times New Roman" w:cs="Times New Roman"/>
          <w:color w:val="000000"/>
          <w:sz w:val="24"/>
          <w:szCs w:val="24"/>
        </w:rPr>
        <w:t>на основании выставленного Поставщиком счета.</w:t>
      </w:r>
    </w:p>
    <w:p w14:paraId="2D990F8D" w14:textId="4E9CCBDE" w:rsidR="00016BA0" w:rsidRDefault="001948C9">
      <w:pPr>
        <w:spacing w:after="0" w:line="240" w:lineRule="auto"/>
        <w:ind w:firstLine="851"/>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2.5. Источник финансирования: </w:t>
      </w:r>
      <w:r w:rsidR="00016BA0" w:rsidRPr="00016BA0">
        <w:rPr>
          <w:rFonts w:ascii="Times New Roman" w:eastAsia="Calibri" w:hAnsi="Times New Roman" w:cs="Times New Roman"/>
          <w:color w:val="000000"/>
          <w:sz w:val="24"/>
          <w:szCs w:val="24"/>
        </w:rPr>
        <w:t>бюджет Кировского муниципального района Ленинградской области, в том числе за счет субвенции из областного бюджета</w:t>
      </w:r>
      <w:r w:rsidR="00016BA0">
        <w:rPr>
          <w:rFonts w:ascii="Times New Roman" w:eastAsia="Calibri" w:hAnsi="Times New Roman" w:cs="Times New Roman"/>
          <w:color w:val="000000"/>
          <w:sz w:val="24"/>
          <w:szCs w:val="24"/>
        </w:rPr>
        <w:t>.</w:t>
      </w:r>
    </w:p>
    <w:p w14:paraId="3D612FC7" w14:textId="4538C2E1" w:rsidR="005E140A" w:rsidRDefault="001948C9">
      <w:pPr>
        <w:spacing w:after="0" w:line="240" w:lineRule="auto"/>
        <w:ind w:firstLine="851"/>
        <w:jc w:val="both"/>
        <w:rPr>
          <w:rFonts w:ascii="Times New Roman" w:hAnsi="Times New Roman" w:cs="Times New Roman"/>
          <w:sz w:val="24"/>
          <w:szCs w:val="24"/>
        </w:rPr>
      </w:pPr>
      <w:r>
        <w:rPr>
          <w:rFonts w:ascii="Times New Roman" w:eastAsia="Calibri" w:hAnsi="Times New Roman" w:cs="Times New Roman"/>
          <w:color w:val="000000"/>
          <w:sz w:val="24"/>
          <w:szCs w:val="24"/>
        </w:rPr>
        <w:t>2.6.</w:t>
      </w:r>
      <w:r>
        <w:rPr>
          <w:rFonts w:ascii="Times New Roman" w:hAnsi="Times New Roman" w:cs="Times New Roman"/>
          <w:sz w:val="24"/>
          <w:szCs w:val="24"/>
        </w:rPr>
        <w:t xml:space="preserve"> Заказчик вправе отказаться от оплаты Товара ненадлежащего качества, а если Товар оплачен, потребовать возврата уплаченных сумм, а также требовать возмещения убытков.</w:t>
      </w:r>
    </w:p>
    <w:p w14:paraId="5472B218" w14:textId="77777777" w:rsidR="005E140A" w:rsidRDefault="001948C9">
      <w:pPr>
        <w:spacing w:after="0" w:line="240" w:lineRule="auto"/>
        <w:ind w:firstLine="851"/>
        <w:jc w:val="both"/>
        <w:rPr>
          <w:rFonts w:ascii="Times New Roman" w:hAnsi="Times New Roman" w:cs="Times New Roman"/>
          <w:sz w:val="24"/>
          <w:szCs w:val="24"/>
        </w:rPr>
      </w:pPr>
      <w:r>
        <w:rPr>
          <w:rFonts w:ascii="Times New Roman" w:hAnsi="Times New Roman" w:cs="Times New Roman"/>
          <w:color w:val="000000"/>
          <w:sz w:val="24"/>
          <w:szCs w:val="24"/>
        </w:rPr>
        <w:t xml:space="preserve">2.7. </w:t>
      </w:r>
      <w:r>
        <w:rPr>
          <w:rFonts w:ascii="Times New Roman" w:hAnsi="Times New Roman" w:cs="Times New Roman"/>
          <w:sz w:val="24"/>
          <w:szCs w:val="24"/>
        </w:rPr>
        <w:t xml:space="preserve">В случае, если настоящий Контракт будет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Контракта. </w:t>
      </w:r>
    </w:p>
    <w:p w14:paraId="4F272387" w14:textId="77777777" w:rsidR="005E140A" w:rsidRDefault="001948C9">
      <w:pPr>
        <w:spacing w:after="0" w:line="240" w:lineRule="auto"/>
        <w:ind w:firstLine="425"/>
        <w:jc w:val="center"/>
        <w:rPr>
          <w:rFonts w:ascii="Times New Roman" w:hAnsi="Times New Roman" w:cs="Times New Roman"/>
          <w:color w:val="000000"/>
          <w:sz w:val="24"/>
          <w:szCs w:val="24"/>
        </w:rPr>
      </w:pPr>
      <w:r>
        <w:rPr>
          <w:rFonts w:ascii="Times New Roman" w:hAnsi="Times New Roman" w:cs="Times New Roman"/>
          <w:color w:val="000000"/>
          <w:sz w:val="24"/>
          <w:szCs w:val="24"/>
          <w:lang w:val="en-US"/>
        </w:rPr>
        <w:t> </w:t>
      </w:r>
    </w:p>
    <w:p w14:paraId="2B8ABF98" w14:textId="77777777" w:rsidR="005E140A" w:rsidRDefault="001948C9">
      <w:pPr>
        <w:spacing w:after="0" w:line="240" w:lineRule="auto"/>
        <w:ind w:firstLine="425"/>
        <w:jc w:val="center"/>
        <w:rPr>
          <w:rFonts w:ascii="Times New Roman" w:eastAsia="Calibri" w:hAnsi="Times New Roman"/>
          <w:sz w:val="24"/>
          <w:szCs w:val="24"/>
        </w:rPr>
      </w:pPr>
      <w:r>
        <w:rPr>
          <w:rFonts w:ascii="Times New Roman" w:eastAsia="Calibri" w:hAnsi="Times New Roman"/>
          <w:b/>
          <w:bCs/>
          <w:iCs/>
          <w:sz w:val="24"/>
          <w:szCs w:val="24"/>
        </w:rPr>
        <w:lastRenderedPageBreak/>
        <w:t>3. Возможность изменения условий Контракта</w:t>
      </w:r>
    </w:p>
    <w:p w14:paraId="04E503FD" w14:textId="77777777" w:rsidR="005E140A" w:rsidRDefault="001948C9">
      <w:pPr>
        <w:spacing w:after="0" w:line="240" w:lineRule="auto"/>
        <w:ind w:firstLine="851"/>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3.1. Цена Контракта может быть снижена по соглашению Сторон без изменения</w:t>
      </w:r>
    </w:p>
    <w:p w14:paraId="60D6A540" w14:textId="4BF25ECA" w:rsidR="005E140A" w:rsidRDefault="001948C9" w:rsidP="00AA370E">
      <w:pPr>
        <w:spacing w:after="0" w:line="240" w:lineRule="auto"/>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предусмотренных Контрактом количества и качества Товара и иных условий исполнения Контракта.</w:t>
      </w:r>
    </w:p>
    <w:p w14:paraId="258E65C3" w14:textId="77777777" w:rsidR="005E140A" w:rsidRDefault="001948C9">
      <w:pPr>
        <w:spacing w:after="0" w:line="240" w:lineRule="auto"/>
        <w:ind w:firstLine="851"/>
        <w:jc w:val="both"/>
        <w:rPr>
          <w:rFonts w:ascii="Times New Roman CYR" w:hAnsi="Times New Roman CYR" w:cs="Times New Roman CYR"/>
          <w:sz w:val="24"/>
          <w:szCs w:val="24"/>
        </w:rPr>
      </w:pPr>
      <w:r>
        <w:rPr>
          <w:rFonts w:ascii="Times New Roman" w:hAnsi="Times New Roman" w:cs="Times New Roman"/>
          <w:sz w:val="24"/>
          <w:szCs w:val="24"/>
        </w:rPr>
        <w:t xml:space="preserve">3.2. </w:t>
      </w:r>
      <w:r>
        <w:rPr>
          <w:rFonts w:ascii="Times New Roman CYR" w:hAnsi="Times New Roman CYR" w:cs="Times New Roman CYR"/>
          <w:sz w:val="24"/>
          <w:szCs w:val="24"/>
        </w:rPr>
        <w:t xml:space="preserve">Заказчик по согласованию с Поставщиком в ходе исполнения настоящего </w:t>
      </w:r>
      <w:r>
        <w:rPr>
          <w:rFonts w:ascii="Times New Roman CYR" w:hAnsi="Times New Roman CYR" w:cs="Times New Roman CYR"/>
          <w:color w:val="000000"/>
          <w:sz w:val="24"/>
          <w:szCs w:val="24"/>
        </w:rPr>
        <w:t>Контракта</w:t>
      </w:r>
      <w:r>
        <w:rPr>
          <w:rFonts w:ascii="Times New Roman CYR" w:hAnsi="Times New Roman CYR" w:cs="Times New Roman CYR"/>
          <w:sz w:val="24"/>
          <w:szCs w:val="24"/>
        </w:rPr>
        <w:t xml:space="preserve"> вправе изменить не более чем на 10 (десять) </w:t>
      </w:r>
      <w:r>
        <w:rPr>
          <w:rFonts w:ascii="Times New Roman CYR" w:hAnsi="Times New Roman CYR" w:cs="Times New Roman CYR"/>
          <w:color w:val="000000"/>
          <w:sz w:val="24"/>
          <w:szCs w:val="24"/>
        </w:rPr>
        <w:t xml:space="preserve">процентов объем </w:t>
      </w:r>
      <w:r>
        <w:rPr>
          <w:rFonts w:ascii="Times New Roman CYR" w:hAnsi="Times New Roman CYR" w:cs="Times New Roman CYR"/>
          <w:sz w:val="24"/>
          <w:szCs w:val="24"/>
        </w:rPr>
        <w:t xml:space="preserve">всех предусмотренных Контрактом  Товаров при изменении потребности в Товарах, на поставку которых заключен  </w:t>
      </w:r>
      <w:r>
        <w:rPr>
          <w:rFonts w:ascii="Times New Roman CYR" w:hAnsi="Times New Roman CYR" w:cs="Times New Roman CYR"/>
          <w:color w:val="000000"/>
          <w:sz w:val="24"/>
          <w:szCs w:val="24"/>
        </w:rPr>
        <w:t>Контракт</w:t>
      </w:r>
      <w:r>
        <w:rPr>
          <w:rFonts w:ascii="Times New Roman CYR" w:hAnsi="Times New Roman CYR" w:cs="Times New Roman CYR"/>
          <w:sz w:val="24"/>
          <w:szCs w:val="24"/>
        </w:rPr>
        <w:t xml:space="preserve">. </w:t>
      </w:r>
    </w:p>
    <w:p w14:paraId="62E2B7B0" w14:textId="77777777" w:rsidR="005E140A" w:rsidRDefault="001948C9">
      <w:pPr>
        <w:spacing w:after="0" w:line="240" w:lineRule="auto"/>
        <w:ind w:firstLine="851"/>
        <w:jc w:val="both"/>
        <w:rPr>
          <w:rFonts w:ascii="Times New Roman CYR" w:hAnsi="Times New Roman CYR" w:cs="Times New Roman CYR"/>
          <w:sz w:val="24"/>
          <w:szCs w:val="24"/>
        </w:rPr>
      </w:pPr>
      <w:r>
        <w:rPr>
          <w:rFonts w:ascii="Times New Roman" w:hAnsi="Times New Roman" w:cs="Times New Roman"/>
          <w:sz w:val="24"/>
          <w:szCs w:val="24"/>
        </w:rPr>
        <w:t xml:space="preserve">3.3. </w:t>
      </w:r>
      <w:r>
        <w:rPr>
          <w:rFonts w:ascii="Times New Roman CYR" w:hAnsi="Times New Roman CYR" w:cs="Times New Roman CYR"/>
          <w:sz w:val="24"/>
          <w:szCs w:val="24"/>
        </w:rPr>
        <w:t xml:space="preserve">При увеличении в соответствии с пунктом 3.2 </w:t>
      </w:r>
      <w:r>
        <w:rPr>
          <w:rFonts w:ascii="Times New Roman CYR" w:hAnsi="Times New Roman CYR" w:cs="Times New Roman CYR"/>
          <w:color w:val="000000"/>
          <w:sz w:val="24"/>
          <w:szCs w:val="24"/>
        </w:rPr>
        <w:t>Контракта</w:t>
      </w:r>
      <w:r>
        <w:rPr>
          <w:rFonts w:ascii="Times New Roman CYR" w:hAnsi="Times New Roman CYR" w:cs="Times New Roman CYR"/>
          <w:sz w:val="24"/>
          <w:szCs w:val="24"/>
        </w:rPr>
        <w:t xml:space="preserve"> количества поставляемого Товара по соглашению Сторон допускается изменение цены </w:t>
      </w:r>
      <w:r>
        <w:rPr>
          <w:rFonts w:ascii="Times New Roman CYR" w:hAnsi="Times New Roman CYR" w:cs="Times New Roman CYR"/>
          <w:color w:val="000000"/>
          <w:sz w:val="24"/>
          <w:szCs w:val="24"/>
        </w:rPr>
        <w:t>Контракта</w:t>
      </w:r>
      <w:r>
        <w:rPr>
          <w:rFonts w:ascii="Times New Roman CYR" w:hAnsi="Times New Roman CYR" w:cs="Times New Roman CYR"/>
          <w:sz w:val="24"/>
          <w:szCs w:val="24"/>
        </w:rPr>
        <w:t xml:space="preserve"> пропорционально дополнительному количеству Товара исходя из установленной в </w:t>
      </w:r>
      <w:r>
        <w:rPr>
          <w:rFonts w:ascii="Times New Roman CYR" w:hAnsi="Times New Roman CYR" w:cs="Times New Roman CYR"/>
          <w:color w:val="000000"/>
          <w:sz w:val="24"/>
          <w:szCs w:val="24"/>
        </w:rPr>
        <w:t>Контракте</w:t>
      </w:r>
      <w:r>
        <w:rPr>
          <w:rFonts w:ascii="Times New Roman CYR" w:hAnsi="Times New Roman CYR" w:cs="Times New Roman CYR"/>
          <w:sz w:val="24"/>
          <w:szCs w:val="24"/>
        </w:rPr>
        <w:t xml:space="preserve"> цены единицы Товара, но не более чем на десять процентов цены </w:t>
      </w:r>
      <w:r>
        <w:rPr>
          <w:rFonts w:ascii="Times New Roman CYR" w:hAnsi="Times New Roman CYR" w:cs="Times New Roman CYR"/>
          <w:color w:val="000000"/>
          <w:sz w:val="24"/>
          <w:szCs w:val="24"/>
        </w:rPr>
        <w:t>Контракта</w:t>
      </w:r>
      <w:r>
        <w:rPr>
          <w:rFonts w:ascii="Times New Roman CYR" w:hAnsi="Times New Roman CYR" w:cs="Times New Roman CYR"/>
          <w:sz w:val="24"/>
          <w:szCs w:val="24"/>
        </w:rPr>
        <w:t xml:space="preserve">. При уменьшении предусмотренного </w:t>
      </w:r>
      <w:r>
        <w:rPr>
          <w:rFonts w:ascii="Times New Roman CYR" w:hAnsi="Times New Roman CYR" w:cs="Times New Roman CYR"/>
          <w:color w:val="000000"/>
          <w:sz w:val="24"/>
          <w:szCs w:val="24"/>
        </w:rPr>
        <w:t>Контрактом</w:t>
      </w:r>
      <w:r>
        <w:rPr>
          <w:rFonts w:ascii="Times New Roman CYR" w:hAnsi="Times New Roman CYR" w:cs="Times New Roman CYR"/>
          <w:sz w:val="24"/>
          <w:szCs w:val="24"/>
        </w:rPr>
        <w:t xml:space="preserve"> количества Товара Стороны </w:t>
      </w:r>
      <w:r>
        <w:rPr>
          <w:rFonts w:ascii="Times New Roman CYR" w:hAnsi="Times New Roman CYR" w:cs="Times New Roman CYR"/>
          <w:color w:val="000000"/>
          <w:sz w:val="24"/>
          <w:szCs w:val="24"/>
        </w:rPr>
        <w:t>Контракта</w:t>
      </w:r>
      <w:r>
        <w:rPr>
          <w:rFonts w:ascii="Times New Roman CYR" w:hAnsi="Times New Roman CYR" w:cs="Times New Roman CYR"/>
          <w:sz w:val="24"/>
          <w:szCs w:val="24"/>
        </w:rPr>
        <w:t xml:space="preserve"> обязаны уменьшить цену </w:t>
      </w:r>
      <w:r>
        <w:rPr>
          <w:rFonts w:ascii="Times New Roman CYR" w:hAnsi="Times New Roman CYR" w:cs="Times New Roman CYR"/>
          <w:color w:val="000000"/>
          <w:sz w:val="24"/>
          <w:szCs w:val="24"/>
        </w:rPr>
        <w:t>Контракта</w:t>
      </w:r>
      <w:r>
        <w:rPr>
          <w:rFonts w:ascii="Times New Roman CYR" w:hAnsi="Times New Roman CYR" w:cs="Times New Roman CYR"/>
          <w:sz w:val="24"/>
          <w:szCs w:val="24"/>
        </w:rPr>
        <w:t xml:space="preserve"> исходя из цены единицы Товара. </w:t>
      </w:r>
    </w:p>
    <w:p w14:paraId="2EADD094" w14:textId="77777777" w:rsidR="005E140A" w:rsidRDefault="001948C9">
      <w:pPr>
        <w:spacing w:after="0" w:line="240" w:lineRule="auto"/>
        <w:ind w:firstLine="851"/>
        <w:jc w:val="both"/>
        <w:rPr>
          <w:rFonts w:ascii="Times New Roman CYR" w:hAnsi="Times New Roman CYR" w:cs="Times New Roman CYR"/>
          <w:sz w:val="24"/>
          <w:szCs w:val="24"/>
        </w:rPr>
      </w:pPr>
      <w:r>
        <w:rPr>
          <w:rFonts w:ascii="Times New Roman CYR" w:hAnsi="Times New Roman CYR" w:cs="Times New Roman CYR"/>
          <w:sz w:val="24"/>
          <w:szCs w:val="24"/>
        </w:rPr>
        <w:t xml:space="preserve">Изменение цены </w:t>
      </w:r>
      <w:r>
        <w:rPr>
          <w:rFonts w:ascii="Times New Roman CYR" w:hAnsi="Times New Roman CYR" w:cs="Times New Roman CYR"/>
          <w:color w:val="000000"/>
          <w:sz w:val="24"/>
          <w:szCs w:val="24"/>
        </w:rPr>
        <w:t>Контракта</w:t>
      </w:r>
      <w:r>
        <w:rPr>
          <w:rFonts w:ascii="Times New Roman CYR" w:hAnsi="Times New Roman CYR" w:cs="Times New Roman CYR"/>
          <w:sz w:val="24"/>
          <w:szCs w:val="24"/>
        </w:rPr>
        <w:t xml:space="preserve"> и количества Товара осуществляется путем оформления в установленном порядке дополнительного соглашения к </w:t>
      </w:r>
      <w:r>
        <w:rPr>
          <w:rFonts w:ascii="Times New Roman CYR" w:hAnsi="Times New Roman CYR" w:cs="Times New Roman CYR"/>
          <w:color w:val="000000"/>
          <w:sz w:val="24"/>
          <w:szCs w:val="24"/>
        </w:rPr>
        <w:t>Контракту</w:t>
      </w:r>
      <w:r>
        <w:rPr>
          <w:rFonts w:ascii="Times New Roman CYR" w:hAnsi="Times New Roman CYR" w:cs="Times New Roman CYR"/>
          <w:sz w:val="24"/>
          <w:szCs w:val="24"/>
        </w:rPr>
        <w:t>.</w:t>
      </w:r>
    </w:p>
    <w:p w14:paraId="5D2777FC" w14:textId="77777777" w:rsidR="005E140A" w:rsidRDefault="005E140A">
      <w:pPr>
        <w:spacing w:after="0" w:line="240" w:lineRule="auto"/>
        <w:ind w:firstLine="708"/>
        <w:jc w:val="both"/>
        <w:rPr>
          <w:rFonts w:ascii="Times New Roman" w:hAnsi="Times New Roman" w:cs="Times New Roman"/>
          <w:color w:val="000000"/>
          <w:sz w:val="24"/>
          <w:szCs w:val="24"/>
        </w:rPr>
      </w:pPr>
    </w:p>
    <w:p w14:paraId="4E32DD8E" w14:textId="77777777" w:rsidR="005E140A" w:rsidRDefault="001948C9">
      <w:pPr>
        <w:spacing w:after="0" w:line="240" w:lineRule="auto"/>
        <w:jc w:val="center"/>
        <w:rPr>
          <w:rFonts w:ascii="Times New Roman CYR" w:hAnsi="Times New Roman CYR" w:cs="Times New Roman CYR"/>
          <w:b/>
          <w:bCs/>
          <w:sz w:val="24"/>
          <w:szCs w:val="24"/>
        </w:rPr>
      </w:pPr>
      <w:r>
        <w:rPr>
          <w:rFonts w:ascii="Times New Roman" w:hAnsi="Times New Roman" w:cs="Times New Roman"/>
          <w:b/>
          <w:bCs/>
          <w:sz w:val="24"/>
          <w:szCs w:val="24"/>
        </w:rPr>
        <w:t xml:space="preserve">4. </w:t>
      </w:r>
      <w:r>
        <w:rPr>
          <w:rFonts w:ascii="Times New Roman CYR" w:hAnsi="Times New Roman CYR" w:cs="Times New Roman CYR"/>
          <w:b/>
          <w:bCs/>
          <w:sz w:val="24"/>
          <w:szCs w:val="24"/>
        </w:rPr>
        <w:t>Сроки, условия, порядок поставки и приемки Товара</w:t>
      </w:r>
    </w:p>
    <w:p w14:paraId="106A76B7" w14:textId="7B2A63B4" w:rsidR="005E140A" w:rsidRDefault="001948C9">
      <w:pPr>
        <w:spacing w:after="0" w:line="240" w:lineRule="auto"/>
        <w:ind w:firstLine="851"/>
        <w:jc w:val="both"/>
      </w:pPr>
      <w:r>
        <w:rPr>
          <w:rFonts w:ascii="Times New Roman" w:hAnsi="Times New Roman" w:cs="Times New Roman"/>
          <w:sz w:val="24"/>
          <w:szCs w:val="24"/>
        </w:rPr>
        <w:t xml:space="preserve">4.1. Поставка, разгрузка Товара производится за счет Поставщика по адресу Заказчика: Ленинградская обл.  Кировский р-н. д.Выстав </w:t>
      </w:r>
      <w:r w:rsidR="00CD09AE">
        <w:rPr>
          <w:rFonts w:ascii="Times New Roman" w:hAnsi="Times New Roman" w:cs="Times New Roman"/>
          <w:sz w:val="24"/>
          <w:szCs w:val="24"/>
        </w:rPr>
        <w:t>з</w:t>
      </w:r>
      <w:r>
        <w:rPr>
          <w:rFonts w:ascii="Times New Roman" w:hAnsi="Times New Roman" w:cs="Times New Roman"/>
          <w:sz w:val="24"/>
          <w:szCs w:val="24"/>
        </w:rPr>
        <w:t>д.16а</w:t>
      </w:r>
      <w:r w:rsidR="00CD09AE">
        <w:rPr>
          <w:rFonts w:ascii="Times New Roman" w:hAnsi="Times New Roman" w:cs="Times New Roman"/>
          <w:sz w:val="24"/>
          <w:szCs w:val="24"/>
        </w:rPr>
        <w:t>, к1</w:t>
      </w:r>
      <w:r>
        <w:rPr>
          <w:rFonts w:ascii="Times New Roman" w:hAnsi="Times New Roman" w:cs="Times New Roman"/>
          <w:sz w:val="24"/>
          <w:szCs w:val="24"/>
        </w:rPr>
        <w:t>, в течение</w:t>
      </w:r>
      <w:r w:rsidR="0002756C">
        <w:rPr>
          <w:rFonts w:ascii="Times New Roman" w:hAnsi="Times New Roman" w:cs="Times New Roman"/>
          <w:sz w:val="24"/>
          <w:szCs w:val="24"/>
        </w:rPr>
        <w:t xml:space="preserve"> 3</w:t>
      </w:r>
      <w:r>
        <w:rPr>
          <w:rFonts w:ascii="Times New Roman" w:hAnsi="Times New Roman" w:cs="Times New Roman"/>
          <w:sz w:val="24"/>
          <w:szCs w:val="24"/>
        </w:rPr>
        <w:t xml:space="preserve">  (</w:t>
      </w:r>
      <w:r w:rsidR="0002756C">
        <w:rPr>
          <w:rFonts w:ascii="Times New Roman" w:hAnsi="Times New Roman" w:cs="Times New Roman"/>
          <w:sz w:val="24"/>
          <w:szCs w:val="24"/>
        </w:rPr>
        <w:t>трех</w:t>
      </w:r>
      <w:r>
        <w:rPr>
          <w:rFonts w:ascii="Times New Roman" w:hAnsi="Times New Roman" w:cs="Times New Roman"/>
          <w:sz w:val="24"/>
          <w:szCs w:val="24"/>
        </w:rPr>
        <w:t>) рабочих дней с момента заключения Контракта включая сдачу-приемку Товара.</w:t>
      </w:r>
    </w:p>
    <w:p w14:paraId="5F59140F" w14:textId="77777777" w:rsidR="005E140A" w:rsidRDefault="001948C9">
      <w:pPr>
        <w:spacing w:after="0" w:line="240" w:lineRule="auto"/>
        <w:ind w:firstLine="851"/>
        <w:jc w:val="both"/>
        <w:rPr>
          <w:rFonts w:ascii="Times New Roman" w:hAnsi="Times New Roman" w:cs="Times New Roman"/>
          <w:sz w:val="24"/>
          <w:szCs w:val="24"/>
        </w:rPr>
      </w:pPr>
      <w:r>
        <w:rPr>
          <w:rFonts w:ascii="Times New Roman" w:hAnsi="Times New Roman" w:cs="Times New Roman"/>
          <w:color w:val="000000"/>
          <w:sz w:val="24"/>
          <w:szCs w:val="24"/>
        </w:rPr>
        <w:t>4.2. Поставщик может досрочно осуществить поставку Товаров при наличии согласия Заказчика.</w:t>
      </w:r>
    </w:p>
    <w:p w14:paraId="77636B86" w14:textId="77777777" w:rsidR="005E140A" w:rsidRDefault="001948C9">
      <w:pPr>
        <w:pStyle w:val="Textbodyindent"/>
        <w:spacing w:after="0"/>
        <w:ind w:left="0" w:firstLine="851"/>
        <w:jc w:val="both"/>
        <w:rPr>
          <w:rFonts w:cs="Times New Roman"/>
          <w:sz w:val="24"/>
          <w:szCs w:val="24"/>
        </w:rPr>
      </w:pPr>
      <w:r>
        <w:rPr>
          <w:rFonts w:cs="Times New Roman"/>
          <w:color w:val="000000"/>
          <w:sz w:val="24"/>
          <w:szCs w:val="24"/>
          <w:lang w:val="ru-RU"/>
        </w:rPr>
        <w:t>4</w:t>
      </w:r>
      <w:r>
        <w:rPr>
          <w:rFonts w:cs="Times New Roman"/>
          <w:color w:val="000000"/>
          <w:sz w:val="24"/>
          <w:szCs w:val="24"/>
        </w:rPr>
        <w:t>.</w:t>
      </w:r>
      <w:r>
        <w:rPr>
          <w:rFonts w:cs="Times New Roman"/>
          <w:color w:val="000000"/>
          <w:sz w:val="24"/>
          <w:szCs w:val="24"/>
          <w:lang w:val="ru-RU"/>
        </w:rPr>
        <w:t>3</w:t>
      </w:r>
      <w:r>
        <w:rPr>
          <w:rFonts w:cs="Times New Roman"/>
          <w:color w:val="000000"/>
          <w:sz w:val="24"/>
          <w:szCs w:val="24"/>
        </w:rPr>
        <w:t xml:space="preserve">. </w:t>
      </w:r>
      <w:r>
        <w:rPr>
          <w:rFonts w:eastAsia="Arial" w:cs="Times New Roman"/>
          <w:sz w:val="24"/>
          <w:szCs w:val="24"/>
        </w:rPr>
        <w:t xml:space="preserve">При исполнении </w:t>
      </w:r>
      <w:r>
        <w:rPr>
          <w:rFonts w:eastAsia="Arial" w:cs="Times New Roman"/>
          <w:sz w:val="24"/>
          <w:szCs w:val="24"/>
          <w:lang w:val="ru-RU"/>
        </w:rPr>
        <w:t>Контракта</w:t>
      </w:r>
      <w:r>
        <w:rPr>
          <w:rFonts w:eastAsia="Arial" w:cs="Times New Roman"/>
          <w:sz w:val="24"/>
          <w:szCs w:val="24"/>
        </w:rPr>
        <w:t xml:space="preserve"> по согласованию Заказчика с Поставщиком путем оформления дополнительного </w:t>
      </w:r>
      <w:r>
        <w:rPr>
          <w:rFonts w:eastAsia="Arial" w:cs="Times New Roman"/>
          <w:sz w:val="24"/>
          <w:szCs w:val="24"/>
          <w:lang w:val="ru-RU"/>
        </w:rPr>
        <w:t>С</w:t>
      </w:r>
      <w:r>
        <w:rPr>
          <w:rFonts w:eastAsia="Arial" w:cs="Times New Roman"/>
          <w:sz w:val="24"/>
          <w:szCs w:val="24"/>
        </w:rPr>
        <w:t xml:space="preserve">оглашения к </w:t>
      </w:r>
      <w:r>
        <w:rPr>
          <w:rFonts w:eastAsia="Arial" w:cs="Times New Roman"/>
          <w:sz w:val="24"/>
          <w:szCs w:val="24"/>
          <w:lang w:val="ru-RU"/>
        </w:rPr>
        <w:t>Контракту</w:t>
      </w:r>
      <w:r>
        <w:rPr>
          <w:rFonts w:eastAsia="Arial" w:cs="Times New Roman"/>
          <w:sz w:val="24"/>
          <w:szCs w:val="24"/>
        </w:rPr>
        <w:t xml:space="preserve"> допускается поставка </w:t>
      </w:r>
      <w:r>
        <w:rPr>
          <w:rFonts w:eastAsia="Arial" w:cs="Times New Roman"/>
          <w:sz w:val="24"/>
          <w:szCs w:val="24"/>
          <w:lang w:val="ru-RU"/>
        </w:rPr>
        <w:t>Т</w:t>
      </w:r>
      <w:r>
        <w:rPr>
          <w:rFonts w:eastAsia="Arial" w:cs="Times New Roman"/>
          <w:sz w:val="24"/>
          <w:szCs w:val="24"/>
        </w:rPr>
        <w:t xml:space="preserve">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Pr>
          <w:rFonts w:ascii="Times New Roman CYR" w:hAnsi="Times New Roman CYR" w:cs="Times New Roman CYR"/>
          <w:color w:val="000000"/>
          <w:sz w:val="24"/>
          <w:szCs w:val="24"/>
        </w:rPr>
        <w:t>Контракт</w:t>
      </w:r>
      <w:r>
        <w:rPr>
          <w:rFonts w:ascii="Times New Roman CYR" w:hAnsi="Times New Roman CYR" w:cs="Times New Roman CYR"/>
          <w:color w:val="000000"/>
          <w:sz w:val="24"/>
          <w:szCs w:val="24"/>
          <w:lang w:val="ru-RU"/>
        </w:rPr>
        <w:t>е</w:t>
      </w:r>
      <w:r>
        <w:rPr>
          <w:rFonts w:eastAsia="Arial" w:cs="Times New Roman"/>
          <w:sz w:val="24"/>
          <w:szCs w:val="24"/>
        </w:rPr>
        <w:t>.</w:t>
      </w:r>
    </w:p>
    <w:p w14:paraId="3C20D8FC" w14:textId="77777777" w:rsidR="005E140A" w:rsidRDefault="001948C9">
      <w:pPr>
        <w:spacing w:after="0" w:line="240" w:lineRule="auto"/>
        <w:ind w:firstLine="851"/>
        <w:jc w:val="both"/>
        <w:rPr>
          <w:rFonts w:ascii="Times New Roman" w:hAnsi="Times New Roman" w:cs="Times New Roman"/>
          <w:i/>
          <w:color w:val="000000"/>
          <w:sz w:val="24"/>
          <w:szCs w:val="24"/>
        </w:rPr>
      </w:pPr>
      <w:r>
        <w:rPr>
          <w:rFonts w:ascii="Times New Roman" w:hAnsi="Times New Roman" w:cs="Times New Roman"/>
          <w:color w:val="000000"/>
          <w:sz w:val="24"/>
          <w:szCs w:val="24"/>
        </w:rPr>
        <w:t>4.4. Поставщик одновременно с передачей Товара передает Заказчику принадлежности Товара, в т.ч. оригинальную упаковку, при этом упаковка не должна быть повреждена,</w:t>
      </w:r>
      <w:r>
        <w:rPr>
          <w:rFonts w:ascii="Times New Roman CYR" w:hAnsi="Times New Roman CYR" w:cs="Times New Roman CYR"/>
          <w:color w:val="000000"/>
          <w:sz w:val="24"/>
          <w:szCs w:val="24"/>
        </w:rPr>
        <w:t xml:space="preserve"> </w:t>
      </w:r>
      <w:r>
        <w:rPr>
          <w:rFonts w:ascii="Times New Roman CYR" w:hAnsi="Times New Roman CYR" w:cs="Times New Roman CYR"/>
          <w:i/>
          <w:color w:val="000000"/>
          <w:sz w:val="24"/>
          <w:szCs w:val="24"/>
        </w:rPr>
        <w:t>а также относящиеся к Товару документы</w:t>
      </w:r>
      <w:r>
        <w:rPr>
          <w:rFonts w:ascii="Times New Roman" w:hAnsi="Times New Roman" w:cs="Times New Roman"/>
          <w:i/>
          <w:color w:val="000000"/>
          <w:sz w:val="24"/>
          <w:szCs w:val="24"/>
        </w:rPr>
        <w:t xml:space="preserve">  на русском языке </w:t>
      </w:r>
    </w:p>
    <w:p w14:paraId="53310533" w14:textId="77777777" w:rsidR="005E140A" w:rsidRDefault="001948C9">
      <w:pPr>
        <w:pStyle w:val="Textbodyindent"/>
        <w:spacing w:after="0"/>
        <w:ind w:left="0" w:firstLine="851"/>
        <w:jc w:val="both"/>
        <w:rPr>
          <w:rFonts w:cs="Times New Roman"/>
          <w:color w:val="000000"/>
          <w:sz w:val="24"/>
          <w:szCs w:val="24"/>
          <w:lang w:val="ru-RU"/>
        </w:rPr>
      </w:pPr>
      <w:r>
        <w:rPr>
          <w:rFonts w:cs="Times New Roman"/>
          <w:color w:val="000000"/>
          <w:sz w:val="24"/>
          <w:szCs w:val="24"/>
          <w:lang w:val="ru-RU"/>
        </w:rPr>
        <w:t xml:space="preserve">4.5. Количество поставленного Поставщиком Товара определяется УПД в соответствии со Спецификацией  (Приложение № 1). </w:t>
      </w:r>
    </w:p>
    <w:p w14:paraId="1AA16493" w14:textId="77777777" w:rsidR="005E140A" w:rsidRDefault="001948C9">
      <w:pPr>
        <w:pStyle w:val="Textbodyindent"/>
        <w:spacing w:after="0"/>
        <w:ind w:left="0" w:firstLine="851"/>
        <w:jc w:val="both"/>
        <w:rPr>
          <w:rFonts w:cs="Times New Roman"/>
          <w:sz w:val="24"/>
          <w:szCs w:val="24"/>
          <w:lang w:val="ru-RU"/>
        </w:rPr>
      </w:pPr>
      <w:r>
        <w:rPr>
          <w:rFonts w:cs="Times New Roman"/>
          <w:sz w:val="24"/>
          <w:szCs w:val="24"/>
          <w:lang w:val="ru-RU"/>
        </w:rPr>
        <w:t>4</w:t>
      </w:r>
      <w:r>
        <w:rPr>
          <w:rFonts w:cs="Times New Roman"/>
          <w:sz w:val="24"/>
          <w:szCs w:val="24"/>
        </w:rPr>
        <w:t>.</w:t>
      </w:r>
      <w:r>
        <w:rPr>
          <w:rFonts w:cs="Times New Roman"/>
          <w:sz w:val="24"/>
          <w:szCs w:val="24"/>
          <w:lang w:val="ru-RU"/>
        </w:rPr>
        <w:t>6</w:t>
      </w:r>
      <w:r>
        <w:rPr>
          <w:rFonts w:cs="Times New Roman"/>
          <w:sz w:val="24"/>
          <w:szCs w:val="24"/>
        </w:rPr>
        <w:t xml:space="preserve">. </w:t>
      </w:r>
      <w:r w:rsidRPr="00EC6A0A">
        <w:rPr>
          <w:rFonts w:cs="Times New Roman"/>
          <w:sz w:val="24"/>
          <w:szCs w:val="24"/>
        </w:rPr>
        <w:t>При приемке Товара Поставщик передает</w:t>
      </w:r>
      <w:r w:rsidRPr="00EC6A0A">
        <w:rPr>
          <w:rFonts w:cs="Times New Roman"/>
          <w:sz w:val="24"/>
          <w:szCs w:val="24"/>
          <w:lang w:val="ru-RU"/>
        </w:rPr>
        <w:t xml:space="preserve"> </w:t>
      </w:r>
      <w:r w:rsidRPr="00EC6A0A">
        <w:rPr>
          <w:rFonts w:cs="Times New Roman"/>
          <w:sz w:val="24"/>
          <w:szCs w:val="24"/>
        </w:rPr>
        <w:t>Заказчик</w:t>
      </w:r>
      <w:r w:rsidRPr="00EC6A0A">
        <w:rPr>
          <w:rFonts w:cs="Times New Roman"/>
          <w:sz w:val="24"/>
          <w:szCs w:val="24"/>
          <w:lang w:val="ru-RU"/>
        </w:rPr>
        <w:t>у</w:t>
      </w:r>
      <w:r w:rsidRPr="00EC6A0A">
        <w:rPr>
          <w:rFonts w:cs="Times New Roman"/>
          <w:sz w:val="24"/>
          <w:szCs w:val="24"/>
        </w:rPr>
        <w:t xml:space="preserve"> </w:t>
      </w:r>
      <w:r w:rsidRPr="00EC6A0A">
        <w:rPr>
          <w:rFonts w:cs="Times New Roman"/>
          <w:sz w:val="24"/>
          <w:szCs w:val="24"/>
          <w:lang w:val="ru-RU"/>
        </w:rPr>
        <w:t>УПД</w:t>
      </w:r>
      <w:r w:rsidRPr="00EC6A0A">
        <w:rPr>
          <w:rFonts w:cs="Times New Roman"/>
          <w:sz w:val="24"/>
          <w:szCs w:val="24"/>
        </w:rPr>
        <w:t xml:space="preserve"> </w:t>
      </w:r>
      <w:r w:rsidRPr="00EC6A0A">
        <w:rPr>
          <w:rFonts w:cs="Times New Roman"/>
          <w:sz w:val="24"/>
          <w:szCs w:val="24"/>
          <w:lang w:val="ru-RU"/>
        </w:rPr>
        <w:t xml:space="preserve">(в количестве </w:t>
      </w:r>
      <w:r w:rsidRPr="00EC6A0A">
        <w:rPr>
          <w:rFonts w:cs="Times New Roman"/>
          <w:color w:val="000000"/>
          <w:sz w:val="24"/>
          <w:szCs w:val="24"/>
          <w:lang w:val="ru-RU"/>
        </w:rPr>
        <w:t>2 (двух) экземпляров</w:t>
      </w:r>
      <w:r w:rsidRPr="00EC6A0A">
        <w:rPr>
          <w:rFonts w:cs="Times New Roman"/>
          <w:sz w:val="24"/>
          <w:szCs w:val="24"/>
          <w:lang w:val="ru-RU"/>
        </w:rPr>
        <w:t>)</w:t>
      </w:r>
      <w:r w:rsidRPr="00EC6A0A">
        <w:rPr>
          <w:rFonts w:cs="Times New Roman"/>
          <w:sz w:val="24"/>
          <w:szCs w:val="24"/>
        </w:rPr>
        <w:t xml:space="preserve">, </w:t>
      </w:r>
      <w:r w:rsidRPr="00EC6A0A">
        <w:rPr>
          <w:rFonts w:cs="Times New Roman"/>
          <w:sz w:val="24"/>
          <w:szCs w:val="24"/>
          <w:lang w:val="ru-RU"/>
        </w:rPr>
        <w:t>счёт.</w:t>
      </w:r>
    </w:p>
    <w:p w14:paraId="3C9C1639" w14:textId="77777777" w:rsidR="005E140A" w:rsidRDefault="001948C9">
      <w:pPr>
        <w:pStyle w:val="Textbodyindent"/>
        <w:spacing w:after="0"/>
        <w:ind w:left="0" w:firstLine="851"/>
        <w:jc w:val="both"/>
        <w:rPr>
          <w:rFonts w:cs="Times New Roman"/>
          <w:sz w:val="24"/>
          <w:szCs w:val="24"/>
          <w:lang w:val="ru-RU"/>
        </w:rPr>
      </w:pPr>
      <w:r>
        <w:rPr>
          <w:rFonts w:cs="Times New Roman"/>
          <w:sz w:val="24"/>
          <w:szCs w:val="24"/>
          <w:lang w:val="ru-RU"/>
        </w:rPr>
        <w:t xml:space="preserve">4.7. </w:t>
      </w:r>
      <w:r>
        <w:rPr>
          <w:rFonts w:cs="Times New Roman"/>
          <w:sz w:val="24"/>
          <w:szCs w:val="24"/>
          <w:lang w:eastAsia="ru-RU"/>
        </w:rPr>
        <w:t xml:space="preserve">Приемка поставленного Товара осуществляется </w:t>
      </w:r>
      <w:r>
        <w:rPr>
          <w:rFonts w:cs="Times New Roman"/>
          <w:sz w:val="24"/>
          <w:szCs w:val="24"/>
          <w:lang w:val="ru-RU" w:eastAsia="ru-RU"/>
        </w:rPr>
        <w:t xml:space="preserve">в течение 3 (трех) рабочих дней с даты доставки Товара и </w:t>
      </w:r>
      <w:r>
        <w:rPr>
          <w:rFonts w:cs="Times New Roman"/>
          <w:sz w:val="24"/>
          <w:szCs w:val="24"/>
          <w:lang w:eastAsia="ru-RU"/>
        </w:rPr>
        <w:t>включает в себя следующие этапы:</w:t>
      </w:r>
    </w:p>
    <w:p w14:paraId="4B0D52BC" w14:textId="77777777" w:rsidR="005E140A" w:rsidRDefault="001948C9">
      <w:pPr>
        <w:pStyle w:val="1"/>
        <w:ind w:firstLine="709"/>
        <w:jc w:val="both"/>
        <w:rPr>
          <w:rFonts w:ascii="Times New Roman" w:hAnsi="Times New Roman"/>
          <w:sz w:val="24"/>
          <w:szCs w:val="24"/>
          <w:lang w:eastAsia="ru-RU"/>
        </w:rPr>
      </w:pPr>
      <w:r>
        <w:rPr>
          <w:rFonts w:ascii="Times New Roman" w:hAnsi="Times New Roman"/>
          <w:sz w:val="24"/>
          <w:szCs w:val="24"/>
          <w:lang w:eastAsia="ru-RU"/>
        </w:rPr>
        <w:t>- проверка комплектности и номенклатуры поставленного Товара;</w:t>
      </w:r>
    </w:p>
    <w:p w14:paraId="592BE1D1" w14:textId="77777777" w:rsidR="005E140A" w:rsidRDefault="001948C9">
      <w:pPr>
        <w:pStyle w:val="1"/>
        <w:ind w:firstLine="709"/>
        <w:jc w:val="both"/>
        <w:rPr>
          <w:rFonts w:ascii="Times New Roman" w:hAnsi="Times New Roman"/>
          <w:sz w:val="24"/>
          <w:szCs w:val="24"/>
          <w:lang w:eastAsia="ru-RU"/>
        </w:rPr>
      </w:pPr>
      <w:r>
        <w:rPr>
          <w:rFonts w:ascii="Times New Roman" w:hAnsi="Times New Roman"/>
          <w:sz w:val="24"/>
          <w:szCs w:val="24"/>
          <w:lang w:eastAsia="ru-RU"/>
        </w:rPr>
        <w:t>- проверка полноты и правильности оформления комплекта товарно-транспортных документов;</w:t>
      </w:r>
    </w:p>
    <w:p w14:paraId="038301DF" w14:textId="77777777" w:rsidR="005E140A" w:rsidRDefault="001948C9">
      <w:pPr>
        <w:pStyle w:val="1"/>
        <w:ind w:firstLine="709"/>
        <w:jc w:val="both"/>
        <w:rPr>
          <w:rFonts w:ascii="Times New Roman" w:hAnsi="Times New Roman"/>
          <w:sz w:val="24"/>
          <w:szCs w:val="24"/>
          <w:lang w:eastAsia="ru-RU"/>
        </w:rPr>
      </w:pPr>
      <w:r>
        <w:rPr>
          <w:rFonts w:ascii="Times New Roman" w:hAnsi="Times New Roman"/>
          <w:sz w:val="24"/>
          <w:szCs w:val="24"/>
          <w:lang w:eastAsia="ru-RU"/>
        </w:rPr>
        <w:t>- контроль наличия (отсутствия) внешних повреждений;</w:t>
      </w:r>
    </w:p>
    <w:p w14:paraId="53EB6D8D" w14:textId="77777777" w:rsidR="005E140A" w:rsidRDefault="001948C9">
      <w:pPr>
        <w:pStyle w:val="1"/>
        <w:ind w:firstLine="709"/>
        <w:jc w:val="both"/>
        <w:rPr>
          <w:rFonts w:ascii="Times New Roman" w:hAnsi="Times New Roman"/>
          <w:sz w:val="24"/>
          <w:szCs w:val="24"/>
          <w:lang w:eastAsia="ru-RU"/>
        </w:rPr>
      </w:pPr>
      <w:r>
        <w:rPr>
          <w:rFonts w:ascii="Times New Roman" w:hAnsi="Times New Roman"/>
          <w:sz w:val="24"/>
          <w:szCs w:val="24"/>
          <w:lang w:eastAsia="ru-RU"/>
        </w:rPr>
        <w:t xml:space="preserve">- проверка наличия документации в соответствии с условиями настоящего </w:t>
      </w:r>
      <w:r>
        <w:rPr>
          <w:rFonts w:ascii="Times New Roman CYR" w:hAnsi="Times New Roman CYR" w:cs="Times New Roman CYR"/>
          <w:color w:val="000000"/>
          <w:sz w:val="24"/>
          <w:szCs w:val="24"/>
        </w:rPr>
        <w:t>Контракта</w:t>
      </w:r>
      <w:r>
        <w:rPr>
          <w:rFonts w:ascii="Times New Roman" w:hAnsi="Times New Roman"/>
          <w:sz w:val="24"/>
          <w:szCs w:val="24"/>
          <w:lang w:eastAsia="ru-RU"/>
        </w:rPr>
        <w:t>.</w:t>
      </w:r>
    </w:p>
    <w:p w14:paraId="09D69424" w14:textId="77777777" w:rsidR="005E140A" w:rsidRDefault="001948C9">
      <w:pPr>
        <w:pStyle w:val="1"/>
        <w:ind w:firstLine="851"/>
        <w:jc w:val="both"/>
        <w:rPr>
          <w:rFonts w:ascii="Times New Roman" w:hAnsi="Times New Roman"/>
          <w:sz w:val="24"/>
          <w:szCs w:val="24"/>
        </w:rPr>
      </w:pPr>
      <w:r>
        <w:rPr>
          <w:rFonts w:ascii="Times New Roman" w:hAnsi="Times New Roman"/>
          <w:sz w:val="24"/>
          <w:szCs w:val="24"/>
          <w:lang w:eastAsia="ru-RU"/>
        </w:rPr>
        <w:t>4.8.</w:t>
      </w:r>
      <w:r>
        <w:rPr>
          <w:rFonts w:ascii="Times New Roman" w:hAnsi="Times New Roman"/>
          <w:sz w:val="24"/>
          <w:szCs w:val="24"/>
        </w:rPr>
        <w:t xml:space="preserve"> Для проверки предоставленных Поставщиком результатов, предусмотренных </w:t>
      </w:r>
      <w:r>
        <w:rPr>
          <w:rFonts w:ascii="Times New Roman CYR" w:hAnsi="Times New Roman CYR" w:cs="Times New Roman CYR"/>
          <w:color w:val="000000"/>
          <w:sz w:val="24"/>
          <w:szCs w:val="24"/>
        </w:rPr>
        <w:t>Контрактом</w:t>
      </w:r>
      <w:r>
        <w:rPr>
          <w:rFonts w:ascii="Times New Roman" w:hAnsi="Times New Roman"/>
          <w:sz w:val="24"/>
          <w:szCs w:val="24"/>
        </w:rPr>
        <w:t xml:space="preserve">, в части их соответствия условиям </w:t>
      </w:r>
      <w:r>
        <w:rPr>
          <w:rFonts w:ascii="Times New Roman CYR" w:hAnsi="Times New Roman CYR" w:cs="Times New Roman CYR"/>
          <w:color w:val="000000"/>
          <w:sz w:val="24"/>
          <w:szCs w:val="24"/>
        </w:rPr>
        <w:t>Контракта</w:t>
      </w:r>
      <w:r>
        <w:rPr>
          <w:rFonts w:ascii="Times New Roman" w:hAnsi="Times New Roman"/>
          <w:sz w:val="24"/>
          <w:szCs w:val="24"/>
        </w:rPr>
        <w:t xml:space="preserve"> Заказчик обязан провести экспертизу. Экспертиза результатов, предусмотренных </w:t>
      </w:r>
      <w:r>
        <w:rPr>
          <w:rFonts w:ascii="Times New Roman CYR" w:hAnsi="Times New Roman CYR" w:cs="Times New Roman CYR"/>
          <w:color w:val="000000"/>
          <w:sz w:val="24"/>
          <w:szCs w:val="24"/>
        </w:rPr>
        <w:t>Контрактом</w:t>
      </w:r>
      <w:r>
        <w:rPr>
          <w:rFonts w:ascii="Times New Roman" w:hAnsi="Times New Roman"/>
          <w:sz w:val="24"/>
          <w:szCs w:val="24"/>
        </w:rPr>
        <w:t xml:space="preserve">, может проводиться Заказчиком своими силами или к ее проведению могут привлекаться эксперты, экспертные организации на основании соответствующих </w:t>
      </w:r>
      <w:r>
        <w:rPr>
          <w:rFonts w:ascii="Times New Roman CYR" w:hAnsi="Times New Roman CYR" w:cs="Times New Roman CYR"/>
          <w:color w:val="000000"/>
          <w:sz w:val="24"/>
          <w:szCs w:val="24"/>
        </w:rPr>
        <w:t>Контрактов</w:t>
      </w:r>
      <w:r>
        <w:rPr>
          <w:rFonts w:ascii="Times New Roman" w:hAnsi="Times New Roman"/>
          <w:sz w:val="24"/>
          <w:szCs w:val="24"/>
        </w:rPr>
        <w:t>.</w:t>
      </w:r>
    </w:p>
    <w:p w14:paraId="07FDDB5C" w14:textId="77777777" w:rsidR="005E140A" w:rsidRDefault="001948C9">
      <w:pPr>
        <w:pStyle w:val="1"/>
        <w:ind w:firstLine="851"/>
        <w:jc w:val="both"/>
        <w:rPr>
          <w:rFonts w:ascii="Times New Roman" w:hAnsi="Times New Roman"/>
          <w:sz w:val="24"/>
          <w:szCs w:val="24"/>
          <w:lang w:eastAsia="ru-RU"/>
        </w:rPr>
      </w:pPr>
      <w:r>
        <w:rPr>
          <w:rFonts w:ascii="Times New Roman" w:hAnsi="Times New Roman"/>
          <w:sz w:val="24"/>
          <w:szCs w:val="24"/>
          <w:lang w:eastAsia="ru-RU"/>
        </w:rPr>
        <w:t xml:space="preserve">4.9. По итогам приемки Товара при </w:t>
      </w:r>
      <w:r>
        <w:rPr>
          <w:rFonts w:ascii="Times New Roman" w:hAnsi="Times New Roman"/>
          <w:color w:val="000000"/>
          <w:sz w:val="24"/>
          <w:szCs w:val="24"/>
        </w:rPr>
        <w:t xml:space="preserve">соответствии количества, ассортимента, комплектности и качества Товара требованиям </w:t>
      </w:r>
      <w:r>
        <w:rPr>
          <w:rFonts w:ascii="Times New Roman CYR" w:hAnsi="Times New Roman CYR" w:cs="Times New Roman CYR"/>
          <w:color w:val="000000"/>
          <w:sz w:val="24"/>
          <w:szCs w:val="24"/>
        </w:rPr>
        <w:t>Контракта</w:t>
      </w:r>
      <w:r>
        <w:rPr>
          <w:rFonts w:ascii="Times New Roman" w:hAnsi="Times New Roman"/>
          <w:color w:val="000000"/>
          <w:sz w:val="24"/>
          <w:szCs w:val="24"/>
        </w:rPr>
        <w:t xml:space="preserve">, наличия предусмотренной п. 4.4 и п. 4.6 настоящего </w:t>
      </w:r>
      <w:r>
        <w:rPr>
          <w:rFonts w:ascii="Times New Roman CYR" w:hAnsi="Times New Roman CYR" w:cs="Times New Roman CYR"/>
          <w:color w:val="000000"/>
          <w:sz w:val="24"/>
          <w:szCs w:val="24"/>
        </w:rPr>
        <w:t>Контракта</w:t>
      </w:r>
      <w:r>
        <w:rPr>
          <w:rFonts w:ascii="Times New Roman" w:hAnsi="Times New Roman"/>
          <w:color w:val="000000"/>
          <w:sz w:val="24"/>
          <w:szCs w:val="24"/>
        </w:rPr>
        <w:t xml:space="preserve"> документации, отсутствии внешних повреждений Товара и упаковки,</w:t>
      </w:r>
      <w:r>
        <w:rPr>
          <w:rFonts w:ascii="Times New Roman" w:hAnsi="Times New Roman"/>
          <w:sz w:val="24"/>
          <w:szCs w:val="24"/>
          <w:lang w:eastAsia="ru-RU"/>
        </w:rPr>
        <w:t xml:space="preserve"> а также </w:t>
      </w:r>
      <w:r>
        <w:rPr>
          <w:rFonts w:ascii="Times New Roman" w:hAnsi="Times New Roman"/>
          <w:color w:val="000000"/>
          <w:sz w:val="24"/>
          <w:szCs w:val="24"/>
        </w:rPr>
        <w:t xml:space="preserve">соответствии поставленного Товара условиям </w:t>
      </w:r>
      <w:r>
        <w:rPr>
          <w:rFonts w:ascii="Times New Roman CYR" w:hAnsi="Times New Roman CYR" w:cs="Times New Roman CYR"/>
          <w:color w:val="000000"/>
          <w:sz w:val="24"/>
          <w:szCs w:val="24"/>
        </w:rPr>
        <w:t>Контракта</w:t>
      </w:r>
      <w:r>
        <w:rPr>
          <w:rFonts w:ascii="Times New Roman" w:hAnsi="Times New Roman"/>
          <w:color w:val="000000"/>
          <w:sz w:val="24"/>
          <w:szCs w:val="24"/>
        </w:rPr>
        <w:t xml:space="preserve"> по </w:t>
      </w:r>
      <w:r>
        <w:rPr>
          <w:rFonts w:ascii="Times New Roman" w:hAnsi="Times New Roman"/>
          <w:color w:val="000000"/>
          <w:sz w:val="24"/>
          <w:szCs w:val="24"/>
        </w:rPr>
        <w:lastRenderedPageBreak/>
        <w:t xml:space="preserve">результатам проведенной экспертизы </w:t>
      </w:r>
      <w:r>
        <w:rPr>
          <w:rFonts w:ascii="Times New Roman" w:hAnsi="Times New Roman"/>
          <w:sz w:val="24"/>
          <w:szCs w:val="24"/>
          <w:lang w:eastAsia="ru-RU"/>
        </w:rPr>
        <w:t xml:space="preserve">Заказчик в срок, установленный п. 4.7. настоящего </w:t>
      </w:r>
      <w:r>
        <w:rPr>
          <w:rFonts w:ascii="Times New Roman CYR" w:hAnsi="Times New Roman CYR" w:cs="Times New Roman CYR"/>
          <w:color w:val="000000"/>
          <w:sz w:val="24"/>
          <w:szCs w:val="24"/>
        </w:rPr>
        <w:t>Контракта</w:t>
      </w:r>
      <w:r>
        <w:rPr>
          <w:rFonts w:ascii="Times New Roman" w:hAnsi="Times New Roman"/>
          <w:sz w:val="24"/>
          <w:szCs w:val="24"/>
          <w:lang w:eastAsia="ru-RU"/>
        </w:rPr>
        <w:t xml:space="preserve">, направляет Поставщику подписанный экземпляр УПД </w:t>
      </w:r>
      <w:r>
        <w:rPr>
          <w:rFonts w:ascii="Times New Roman" w:hAnsi="Times New Roman"/>
          <w:color w:val="000000"/>
          <w:sz w:val="24"/>
          <w:szCs w:val="24"/>
        </w:rPr>
        <w:t xml:space="preserve">и производит оплату в соответствии с разделом 2 </w:t>
      </w:r>
      <w:r>
        <w:rPr>
          <w:rFonts w:ascii="Times New Roman CYR" w:hAnsi="Times New Roman CYR" w:cs="Times New Roman CYR"/>
          <w:color w:val="000000"/>
          <w:sz w:val="24"/>
          <w:szCs w:val="24"/>
        </w:rPr>
        <w:t>Контракта</w:t>
      </w:r>
      <w:r>
        <w:rPr>
          <w:rFonts w:ascii="Times New Roman" w:hAnsi="Times New Roman"/>
          <w:sz w:val="24"/>
          <w:szCs w:val="24"/>
          <w:lang w:eastAsia="ru-RU"/>
        </w:rPr>
        <w:t>.</w:t>
      </w:r>
    </w:p>
    <w:p w14:paraId="30D50754" w14:textId="77777777" w:rsidR="005E140A" w:rsidRDefault="001948C9">
      <w:pPr>
        <w:pStyle w:val="1"/>
        <w:ind w:firstLine="851"/>
        <w:jc w:val="both"/>
        <w:rPr>
          <w:rFonts w:ascii="Times New Roman" w:hAnsi="Times New Roman"/>
          <w:sz w:val="24"/>
          <w:szCs w:val="24"/>
          <w:lang w:eastAsia="ru-RU"/>
        </w:rPr>
      </w:pPr>
      <w:r>
        <w:rPr>
          <w:rFonts w:ascii="Times New Roman" w:hAnsi="Times New Roman"/>
          <w:sz w:val="24"/>
          <w:szCs w:val="24"/>
          <w:lang w:eastAsia="ru-RU"/>
        </w:rPr>
        <w:t xml:space="preserve">4.10. В случае установления по итогам приемки и (или) экспертизы несоответствия Товара условиям </w:t>
      </w:r>
      <w:r>
        <w:rPr>
          <w:rFonts w:ascii="Times New Roman CYR" w:hAnsi="Times New Roman CYR" w:cs="Times New Roman CYR"/>
          <w:color w:val="000000"/>
          <w:sz w:val="24"/>
          <w:szCs w:val="24"/>
        </w:rPr>
        <w:t>Контракта</w:t>
      </w:r>
      <w:r>
        <w:rPr>
          <w:rFonts w:ascii="Times New Roman" w:hAnsi="Times New Roman"/>
          <w:sz w:val="24"/>
          <w:szCs w:val="24"/>
          <w:lang w:eastAsia="ru-RU"/>
        </w:rPr>
        <w:t xml:space="preserve">, Заказчик может отказаться от Товара. В этом случае Заказчик в срок, установленный п. 4.7. настоящего </w:t>
      </w:r>
      <w:r>
        <w:rPr>
          <w:rFonts w:ascii="Times New Roman CYR" w:hAnsi="Times New Roman CYR" w:cs="Times New Roman CYR"/>
          <w:color w:val="000000"/>
          <w:sz w:val="24"/>
          <w:szCs w:val="24"/>
        </w:rPr>
        <w:t>Контракта</w:t>
      </w:r>
      <w:r>
        <w:rPr>
          <w:rFonts w:ascii="Times New Roman" w:hAnsi="Times New Roman"/>
          <w:sz w:val="24"/>
          <w:szCs w:val="24"/>
          <w:lang w:eastAsia="ru-RU"/>
        </w:rPr>
        <w:t xml:space="preserve">, </w:t>
      </w:r>
      <w:r>
        <w:rPr>
          <w:rFonts w:ascii="Times New Roman" w:hAnsi="Times New Roman"/>
          <w:color w:val="000000"/>
          <w:sz w:val="24"/>
          <w:szCs w:val="24"/>
        </w:rPr>
        <w:t xml:space="preserve">направляет мотивированный отказ от подписания УПД в письменной форме с указанием </w:t>
      </w:r>
      <w:r>
        <w:rPr>
          <w:rFonts w:ascii="Times New Roman" w:hAnsi="Times New Roman"/>
          <w:sz w:val="24"/>
          <w:szCs w:val="24"/>
          <w:lang w:eastAsia="ru-RU"/>
        </w:rPr>
        <w:t>выявленных недостатков Товара и составляет претензию.</w:t>
      </w:r>
    </w:p>
    <w:p w14:paraId="7786F01D" w14:textId="77777777" w:rsidR="005E140A" w:rsidRDefault="001948C9">
      <w:pPr>
        <w:pStyle w:val="Standard"/>
        <w:ind w:firstLine="851"/>
        <w:jc w:val="both"/>
        <w:rPr>
          <w:rFonts w:cs="Times New Roman"/>
          <w:lang w:val="ru-RU"/>
        </w:rPr>
      </w:pPr>
      <w:r>
        <w:rPr>
          <w:rFonts w:cs="Times New Roman"/>
          <w:lang w:val="ru-RU"/>
        </w:rPr>
        <w:t xml:space="preserve">4.11. </w:t>
      </w:r>
      <w:r>
        <w:rPr>
          <w:rFonts w:cs="Times New Roman"/>
        </w:rPr>
        <w:t xml:space="preserve">Поставщик должен будет заменить забракованный Товар, </w:t>
      </w:r>
      <w:r>
        <w:rPr>
          <w:rFonts w:cs="Times New Roman"/>
          <w:lang w:val="ru-RU"/>
        </w:rPr>
        <w:t>доукомплектовать,</w:t>
      </w:r>
      <w:r>
        <w:rPr>
          <w:rFonts w:cs="Times New Roman"/>
        </w:rPr>
        <w:t xml:space="preserve"> либо внести все необходимые изменения с целью приведения Товара в соответствие с условиями настоящего </w:t>
      </w:r>
      <w:r>
        <w:rPr>
          <w:rFonts w:ascii="Times New Roman CYR" w:hAnsi="Times New Roman CYR" w:cs="Times New Roman CYR"/>
          <w:color w:val="000000"/>
        </w:rPr>
        <w:t>Контракта</w:t>
      </w:r>
      <w:r>
        <w:rPr>
          <w:rFonts w:cs="Times New Roman"/>
        </w:rPr>
        <w:t xml:space="preserve"> не позднее </w:t>
      </w:r>
      <w:r>
        <w:rPr>
          <w:rFonts w:cs="Times New Roman"/>
          <w:lang w:val="ru-RU"/>
        </w:rPr>
        <w:t xml:space="preserve">5 </w:t>
      </w:r>
      <w:r>
        <w:rPr>
          <w:rFonts w:cs="Times New Roman"/>
        </w:rPr>
        <w:t>(</w:t>
      </w:r>
      <w:r>
        <w:rPr>
          <w:rFonts w:cs="Times New Roman"/>
          <w:lang w:val="ru-RU"/>
        </w:rPr>
        <w:t>пяти</w:t>
      </w:r>
      <w:r>
        <w:rPr>
          <w:rFonts w:cs="Times New Roman"/>
        </w:rPr>
        <w:t xml:space="preserve">) рабочих дней с </w:t>
      </w:r>
      <w:r>
        <w:rPr>
          <w:rFonts w:cs="Times New Roman"/>
          <w:lang w:val="ru-RU"/>
        </w:rPr>
        <w:t>даты получения претензии Заказчика</w:t>
      </w:r>
      <w:r>
        <w:rPr>
          <w:rFonts w:cs="Times New Roman"/>
        </w:rPr>
        <w:t xml:space="preserve"> без каких-либо дополнительных затрат со </w:t>
      </w:r>
      <w:r>
        <w:rPr>
          <w:rFonts w:cs="Times New Roman"/>
          <w:lang w:val="ru-RU"/>
        </w:rPr>
        <w:t>С</w:t>
      </w:r>
      <w:r>
        <w:rPr>
          <w:rFonts w:cs="Times New Roman"/>
        </w:rPr>
        <w:t>тороны Заказчика.</w:t>
      </w:r>
    </w:p>
    <w:p w14:paraId="0EB67722" w14:textId="77777777" w:rsidR="005E140A" w:rsidRDefault="001948C9">
      <w:pPr>
        <w:pStyle w:val="Standard"/>
        <w:ind w:firstLine="851"/>
        <w:jc w:val="both"/>
        <w:rPr>
          <w:rFonts w:cs="Times New Roman"/>
        </w:rPr>
      </w:pPr>
      <w:r>
        <w:rPr>
          <w:rFonts w:cs="Times New Roman"/>
          <w:lang w:val="ru-RU"/>
        </w:rPr>
        <w:t>4.12. В</w:t>
      </w:r>
      <w:r>
        <w:rPr>
          <w:rFonts w:cs="Times New Roman"/>
        </w:rPr>
        <w:t xml:space="preserve"> случае выявления</w:t>
      </w:r>
      <w:r>
        <w:rPr>
          <w:rFonts w:cs="Times New Roman"/>
          <w:lang w:val="ru-RU"/>
        </w:rPr>
        <w:t xml:space="preserve"> несоответствия Товара условиям </w:t>
      </w:r>
      <w:r>
        <w:rPr>
          <w:rFonts w:ascii="Times New Roman CYR" w:hAnsi="Times New Roman CYR" w:cs="Times New Roman CYR"/>
          <w:color w:val="000000"/>
        </w:rPr>
        <w:t>Контракта</w:t>
      </w:r>
      <w:r>
        <w:rPr>
          <w:rFonts w:cs="Times New Roman"/>
          <w:lang w:val="ru-RU"/>
        </w:rPr>
        <w:t xml:space="preserve"> </w:t>
      </w:r>
      <w:r>
        <w:rPr>
          <w:rFonts w:cs="Times New Roman"/>
        </w:rPr>
        <w:t>Поставщик возмещает Заказчику все понесенные им расходы на проведение экспертизы. </w:t>
      </w:r>
    </w:p>
    <w:p w14:paraId="09050ABA" w14:textId="77777777" w:rsidR="005E140A" w:rsidRDefault="001948C9">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4.13. Обязательства Поставщика по поставке Товара будет исполнено только по получении Заказчиком всего Товара, соответствующего условиям </w:t>
      </w:r>
      <w:r>
        <w:rPr>
          <w:rFonts w:ascii="Times New Roman CYR" w:hAnsi="Times New Roman CYR" w:cs="Times New Roman CYR"/>
          <w:color w:val="000000"/>
          <w:sz w:val="24"/>
          <w:szCs w:val="24"/>
        </w:rPr>
        <w:t>Контракта</w:t>
      </w:r>
      <w:r>
        <w:rPr>
          <w:rFonts w:ascii="Times New Roman" w:hAnsi="Times New Roman" w:cs="Times New Roman"/>
          <w:sz w:val="24"/>
          <w:szCs w:val="24"/>
        </w:rPr>
        <w:t xml:space="preserve">, и документов, предусмотренных настоящим </w:t>
      </w:r>
      <w:r>
        <w:rPr>
          <w:rFonts w:ascii="Times New Roman CYR" w:hAnsi="Times New Roman CYR" w:cs="Times New Roman CYR"/>
          <w:color w:val="000000"/>
          <w:sz w:val="24"/>
          <w:szCs w:val="24"/>
        </w:rPr>
        <w:t>Контрактом</w:t>
      </w:r>
      <w:r>
        <w:rPr>
          <w:rFonts w:ascii="Times New Roman" w:hAnsi="Times New Roman" w:cs="Times New Roman"/>
          <w:sz w:val="24"/>
          <w:szCs w:val="24"/>
        </w:rPr>
        <w:t>.</w:t>
      </w:r>
    </w:p>
    <w:p w14:paraId="21793DF7" w14:textId="77777777" w:rsidR="005E140A" w:rsidRDefault="001948C9">
      <w:pPr>
        <w:pStyle w:val="Textbodyindent"/>
        <w:spacing w:after="0"/>
        <w:ind w:left="0" w:firstLine="851"/>
        <w:jc w:val="both"/>
        <w:rPr>
          <w:rFonts w:cs="Times New Roman"/>
          <w:sz w:val="24"/>
          <w:szCs w:val="24"/>
          <w:lang w:val="ru-RU"/>
        </w:rPr>
      </w:pPr>
      <w:r>
        <w:rPr>
          <w:rFonts w:cs="Times New Roman"/>
          <w:sz w:val="24"/>
          <w:szCs w:val="24"/>
          <w:lang w:val="ru-RU"/>
        </w:rPr>
        <w:t xml:space="preserve">4.14. Поставка Товара будет считаться осуществленной с момента подписания Заказчиком УПД. </w:t>
      </w:r>
    </w:p>
    <w:p w14:paraId="434AEFA4" w14:textId="77777777" w:rsidR="005E140A" w:rsidRDefault="001948C9">
      <w:pPr>
        <w:pStyle w:val="Textbodyindent"/>
        <w:spacing w:after="0"/>
        <w:ind w:left="0" w:firstLine="851"/>
        <w:jc w:val="both"/>
        <w:rPr>
          <w:rFonts w:cs="Times New Roman"/>
          <w:sz w:val="24"/>
          <w:szCs w:val="24"/>
          <w:lang w:val="ru-RU"/>
        </w:rPr>
      </w:pPr>
      <w:r>
        <w:rPr>
          <w:rFonts w:cs="Times New Roman"/>
          <w:sz w:val="24"/>
          <w:szCs w:val="24"/>
          <w:lang w:val="ru-RU"/>
        </w:rPr>
        <w:t>4</w:t>
      </w:r>
      <w:r>
        <w:rPr>
          <w:rFonts w:cs="Times New Roman"/>
          <w:sz w:val="24"/>
          <w:szCs w:val="24"/>
        </w:rPr>
        <w:t>.1</w:t>
      </w:r>
      <w:r>
        <w:rPr>
          <w:rFonts w:cs="Times New Roman"/>
          <w:sz w:val="24"/>
          <w:szCs w:val="24"/>
          <w:lang w:val="ru-RU"/>
        </w:rPr>
        <w:t>5</w:t>
      </w:r>
      <w:r>
        <w:rPr>
          <w:rFonts w:cs="Times New Roman"/>
          <w:sz w:val="24"/>
          <w:szCs w:val="24"/>
        </w:rPr>
        <w:t>. Риск случайной порчи или гибели Товара возлагается на Поставщика до момента передачи Товара Заказчику по адресу поставки</w:t>
      </w:r>
      <w:r>
        <w:rPr>
          <w:rFonts w:cs="Times New Roman"/>
          <w:sz w:val="24"/>
          <w:szCs w:val="24"/>
          <w:lang w:val="ru-RU"/>
        </w:rPr>
        <w:t>.</w:t>
      </w:r>
    </w:p>
    <w:p w14:paraId="2CD84849" w14:textId="77777777" w:rsidR="005E140A" w:rsidRDefault="001948C9">
      <w:pPr>
        <w:pStyle w:val="Textbodyindent"/>
        <w:spacing w:after="0"/>
        <w:ind w:left="0" w:firstLine="851"/>
        <w:jc w:val="both"/>
        <w:rPr>
          <w:rFonts w:cs="Times New Roman"/>
          <w:color w:val="000000"/>
          <w:sz w:val="24"/>
          <w:szCs w:val="24"/>
          <w:lang w:val="ru-RU"/>
        </w:rPr>
      </w:pPr>
      <w:r>
        <w:rPr>
          <w:rFonts w:cs="Times New Roman"/>
          <w:color w:val="000000"/>
          <w:sz w:val="24"/>
          <w:szCs w:val="24"/>
          <w:lang w:val="ru-RU"/>
        </w:rPr>
        <w:t xml:space="preserve">4.16. </w:t>
      </w:r>
      <w:r>
        <w:rPr>
          <w:rFonts w:cs="Times New Roman"/>
          <w:color w:val="000000"/>
          <w:sz w:val="24"/>
          <w:szCs w:val="24"/>
        </w:rPr>
        <w:t xml:space="preserve">По вопросам, касающимся приемки Товара, не урегулированным настоящим </w:t>
      </w:r>
      <w:r>
        <w:rPr>
          <w:rFonts w:cs="Times New Roman"/>
          <w:color w:val="000000"/>
          <w:sz w:val="24"/>
          <w:szCs w:val="24"/>
          <w:lang w:val="ru-RU"/>
        </w:rPr>
        <w:t>Договор</w:t>
      </w:r>
      <w:r>
        <w:rPr>
          <w:rFonts w:cs="Times New Roman"/>
          <w:color w:val="000000"/>
          <w:sz w:val="24"/>
          <w:szCs w:val="24"/>
        </w:rPr>
        <w:t>ом, применяются постановления Госарбитража при Совете Министров СССР от 15.06.1965 № П-6 и от 25.04.1966 № П-7.</w:t>
      </w:r>
    </w:p>
    <w:p w14:paraId="0059ECF8" w14:textId="77777777" w:rsidR="005E140A" w:rsidRDefault="005E140A">
      <w:pPr>
        <w:spacing w:after="0" w:line="240" w:lineRule="auto"/>
        <w:ind w:firstLine="709"/>
        <w:jc w:val="both"/>
        <w:rPr>
          <w:rFonts w:ascii="Times New Roman" w:hAnsi="Times New Roman" w:cs="Times New Roman"/>
          <w:sz w:val="24"/>
          <w:szCs w:val="24"/>
        </w:rPr>
      </w:pPr>
    </w:p>
    <w:p w14:paraId="14E48E68" w14:textId="77777777" w:rsidR="005E140A" w:rsidRDefault="001948C9">
      <w:pPr>
        <w:spacing w:after="0" w:line="240" w:lineRule="auto"/>
        <w:jc w:val="center"/>
        <w:rPr>
          <w:rFonts w:ascii="Times New Roman CYR" w:hAnsi="Times New Roman CYR" w:cs="Times New Roman CYR"/>
          <w:b/>
          <w:bCs/>
          <w:sz w:val="24"/>
          <w:szCs w:val="24"/>
        </w:rPr>
      </w:pPr>
      <w:r>
        <w:rPr>
          <w:rFonts w:ascii="Times New Roman" w:hAnsi="Times New Roman" w:cs="Times New Roman"/>
          <w:b/>
          <w:bCs/>
          <w:sz w:val="24"/>
          <w:szCs w:val="24"/>
        </w:rPr>
        <w:t xml:space="preserve">5. </w:t>
      </w:r>
      <w:r>
        <w:rPr>
          <w:rFonts w:ascii="Times New Roman CYR" w:hAnsi="Times New Roman CYR" w:cs="Times New Roman CYR"/>
          <w:b/>
          <w:bCs/>
          <w:sz w:val="24"/>
          <w:szCs w:val="24"/>
        </w:rPr>
        <w:t>Права и обязанности Сторон</w:t>
      </w:r>
    </w:p>
    <w:p w14:paraId="1F37FAFC" w14:textId="77777777" w:rsidR="005E140A" w:rsidRDefault="001948C9">
      <w:pPr>
        <w:pStyle w:val="Standard"/>
        <w:ind w:firstLine="851"/>
        <w:jc w:val="both"/>
        <w:rPr>
          <w:rFonts w:cs="Times New Roman"/>
        </w:rPr>
      </w:pPr>
      <w:r>
        <w:rPr>
          <w:rFonts w:cs="Times New Roman"/>
          <w:lang w:val="ru-RU"/>
        </w:rPr>
        <w:t>5</w:t>
      </w:r>
      <w:r>
        <w:rPr>
          <w:rFonts w:cs="Times New Roman"/>
        </w:rPr>
        <w:t>.1. Поставщик обязан:</w:t>
      </w:r>
    </w:p>
    <w:p w14:paraId="41A4572A" w14:textId="77777777" w:rsidR="005E140A" w:rsidRDefault="001948C9">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5.1.1. Уведомить Заказчика о готовности к доставке Товара с указанием даты и времени поставки посредством факсимильной, электронной или иной связи не позднее чем за 1 (один) рабочий день до дня доставки.</w:t>
      </w:r>
    </w:p>
    <w:p w14:paraId="58B0CC75" w14:textId="77777777" w:rsidR="005E140A" w:rsidRDefault="001948C9">
      <w:pPr>
        <w:pStyle w:val="Standard"/>
        <w:ind w:firstLine="851"/>
        <w:jc w:val="both"/>
        <w:rPr>
          <w:rFonts w:cs="Times New Roman"/>
          <w:lang w:val="ru-RU"/>
        </w:rPr>
      </w:pPr>
      <w:r>
        <w:rPr>
          <w:rFonts w:cs="Times New Roman"/>
          <w:lang w:val="ru-RU"/>
        </w:rPr>
        <w:t>5</w:t>
      </w:r>
      <w:r>
        <w:rPr>
          <w:rFonts w:cs="Times New Roman"/>
        </w:rPr>
        <w:t xml:space="preserve">.1.2. Передать Товар Заказчику в соответствии с условиями настоящего </w:t>
      </w:r>
      <w:r>
        <w:rPr>
          <w:rFonts w:ascii="Times New Roman CYR" w:hAnsi="Times New Roman CYR" w:cs="Times New Roman CYR"/>
          <w:color w:val="000000"/>
        </w:rPr>
        <w:t>Контракта</w:t>
      </w:r>
      <w:r>
        <w:rPr>
          <w:rFonts w:cs="Times New Roman"/>
          <w:lang w:val="ru-RU"/>
        </w:rPr>
        <w:t xml:space="preserve">, а также </w:t>
      </w:r>
      <w:r>
        <w:rPr>
          <w:rFonts w:cs="Times New Roman"/>
        </w:rPr>
        <w:t>представить надлежащ</w:t>
      </w:r>
      <w:r>
        <w:rPr>
          <w:rFonts w:cs="Times New Roman"/>
          <w:lang w:val="ru-RU"/>
        </w:rPr>
        <w:t>им образом</w:t>
      </w:r>
      <w:r>
        <w:rPr>
          <w:rFonts w:cs="Times New Roman"/>
        </w:rPr>
        <w:t xml:space="preserve"> оформленные документы, предусмотренные </w:t>
      </w:r>
      <w:r>
        <w:rPr>
          <w:rFonts w:ascii="Times New Roman CYR" w:hAnsi="Times New Roman CYR" w:cs="Times New Roman CYR"/>
          <w:color w:val="000000"/>
        </w:rPr>
        <w:t>Контракт</w:t>
      </w:r>
      <w:r>
        <w:rPr>
          <w:rFonts w:ascii="Times New Roman CYR" w:hAnsi="Times New Roman CYR" w:cs="Times New Roman CYR"/>
          <w:color w:val="000000"/>
          <w:lang w:val="ru-RU"/>
        </w:rPr>
        <w:t>ом</w:t>
      </w:r>
      <w:r>
        <w:rPr>
          <w:rFonts w:cs="Times New Roman"/>
          <w:lang w:val="ru-RU"/>
        </w:rPr>
        <w:t>.</w:t>
      </w:r>
    </w:p>
    <w:p w14:paraId="11A09B6B" w14:textId="77777777" w:rsidR="005E140A" w:rsidRDefault="001948C9">
      <w:pPr>
        <w:pStyle w:val="Standard"/>
        <w:ind w:firstLine="851"/>
        <w:jc w:val="both"/>
        <w:rPr>
          <w:rFonts w:cs="Times New Roman"/>
          <w:lang w:val="ru-RU"/>
        </w:rPr>
      </w:pPr>
      <w:r>
        <w:rPr>
          <w:rFonts w:cs="Times New Roman"/>
        </w:rPr>
        <w:t xml:space="preserve"> Поставляемы</w:t>
      </w:r>
      <w:r>
        <w:rPr>
          <w:rFonts w:cs="Times New Roman"/>
          <w:lang w:val="ru-RU"/>
        </w:rPr>
        <w:t>й</w:t>
      </w:r>
      <w:r>
        <w:rPr>
          <w:rFonts w:cs="Times New Roman"/>
        </w:rPr>
        <w:t xml:space="preserve"> Товар долж</w:t>
      </w:r>
      <w:r>
        <w:rPr>
          <w:rFonts w:cs="Times New Roman"/>
          <w:lang w:val="ru-RU"/>
        </w:rPr>
        <w:t>е</w:t>
      </w:r>
      <w:r>
        <w:rPr>
          <w:rFonts w:cs="Times New Roman"/>
        </w:rPr>
        <w:t>н соответствовать показателям, параметрам и требованиям, установленными</w:t>
      </w:r>
      <w:r>
        <w:rPr>
          <w:rFonts w:cs="Times New Roman"/>
          <w:lang w:val="ru-RU"/>
        </w:rPr>
        <w:t xml:space="preserve">  Спецификацией  </w:t>
      </w:r>
      <w:r>
        <w:rPr>
          <w:rFonts w:cs="Times New Roman"/>
        </w:rPr>
        <w:t>(Приложение № 1)</w:t>
      </w:r>
      <w:r>
        <w:rPr>
          <w:rFonts w:cs="Times New Roman"/>
          <w:lang w:val="ru-RU"/>
        </w:rPr>
        <w:t>.</w:t>
      </w:r>
    </w:p>
    <w:p w14:paraId="59771576" w14:textId="77777777" w:rsidR="005E140A" w:rsidRDefault="001948C9">
      <w:pPr>
        <w:pStyle w:val="Standard"/>
        <w:ind w:firstLine="851"/>
        <w:jc w:val="both"/>
        <w:rPr>
          <w:rFonts w:cs="Times New Roman"/>
          <w:lang w:val="ru-RU"/>
        </w:rPr>
      </w:pPr>
      <w:r>
        <w:rPr>
          <w:rFonts w:cs="Times New Roman"/>
          <w:lang w:val="ru-RU"/>
        </w:rPr>
        <w:t xml:space="preserve"> 5</w:t>
      </w:r>
      <w:r>
        <w:rPr>
          <w:rFonts w:cs="Times New Roman"/>
        </w:rPr>
        <w:t>.1.3. Поставить Товар Заказчику собственным транспортом или с привлечением транспорта третьих лиц за свой счет.</w:t>
      </w:r>
    </w:p>
    <w:p w14:paraId="487F358B" w14:textId="77777777" w:rsidR="005E140A" w:rsidRDefault="001948C9">
      <w:pPr>
        <w:pStyle w:val="Standard"/>
        <w:ind w:firstLine="851"/>
        <w:jc w:val="both"/>
        <w:rPr>
          <w:rFonts w:cs="Times New Roman"/>
          <w:lang w:val="ru-RU"/>
        </w:rPr>
      </w:pPr>
      <w:r>
        <w:rPr>
          <w:rFonts w:cs="Times New Roman"/>
        </w:rPr>
        <w:t>Все виды погрузо-разгрузочных</w:t>
      </w:r>
      <w:r>
        <w:rPr>
          <w:rFonts w:cs="Times New Roman"/>
          <w:lang w:val="ru-RU"/>
        </w:rPr>
        <w:t xml:space="preserve"> </w:t>
      </w:r>
      <w:r>
        <w:rPr>
          <w:rFonts w:cs="Times New Roman"/>
        </w:rPr>
        <w:t xml:space="preserve"> работ</w:t>
      </w:r>
      <w:r>
        <w:rPr>
          <w:rFonts w:cs="Times New Roman"/>
          <w:lang w:val="ru-RU"/>
        </w:rPr>
        <w:t xml:space="preserve">, </w:t>
      </w:r>
      <w:r>
        <w:rPr>
          <w:rFonts w:cs="Times New Roman"/>
        </w:rPr>
        <w:t>осуществляются Поставщиком за свой счет.</w:t>
      </w:r>
    </w:p>
    <w:p w14:paraId="533601FE" w14:textId="77777777" w:rsidR="005E140A" w:rsidRDefault="001948C9">
      <w:pPr>
        <w:widowControl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5.1.4. Своевременно предоставлять достоверную информацию о ходе исполнения своих обязательств, в том числе о сложностях, возникающих при исполнении </w:t>
      </w:r>
      <w:r>
        <w:rPr>
          <w:rFonts w:ascii="Times New Roman CYR" w:hAnsi="Times New Roman CYR" w:cs="Times New Roman CYR"/>
          <w:color w:val="000000"/>
          <w:sz w:val="24"/>
          <w:szCs w:val="24"/>
        </w:rPr>
        <w:t>Контракта</w:t>
      </w:r>
      <w:r>
        <w:rPr>
          <w:rFonts w:ascii="Times New Roman" w:hAnsi="Times New Roman" w:cs="Times New Roman"/>
          <w:sz w:val="24"/>
          <w:szCs w:val="24"/>
        </w:rPr>
        <w:t>.</w:t>
      </w:r>
    </w:p>
    <w:p w14:paraId="59F747B6" w14:textId="77777777" w:rsidR="005E140A" w:rsidRDefault="001948C9">
      <w:pPr>
        <w:widowControl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5.1.5. Н</w:t>
      </w:r>
      <w:r>
        <w:rPr>
          <w:rFonts w:ascii="Times New Roman" w:hAnsi="Times New Roman" w:cs="Times New Roman"/>
          <w:color w:val="000000"/>
          <w:sz w:val="24"/>
          <w:szCs w:val="24"/>
        </w:rPr>
        <w:t xml:space="preserve">езамедлительно информировать Заказчика в случае невозможности исполнения обязательств по настоящему </w:t>
      </w:r>
      <w:r>
        <w:rPr>
          <w:rFonts w:ascii="Times New Roman CYR" w:hAnsi="Times New Roman CYR" w:cs="Times New Roman CYR"/>
          <w:color w:val="000000"/>
          <w:sz w:val="24"/>
          <w:szCs w:val="24"/>
        </w:rPr>
        <w:t>Контракту</w:t>
      </w:r>
      <w:r>
        <w:rPr>
          <w:rFonts w:ascii="Times New Roman" w:hAnsi="Times New Roman" w:cs="Times New Roman"/>
          <w:color w:val="000000"/>
          <w:sz w:val="24"/>
          <w:szCs w:val="24"/>
        </w:rPr>
        <w:t>.</w:t>
      </w:r>
    </w:p>
    <w:p w14:paraId="7E86F42B" w14:textId="77777777" w:rsidR="005E140A" w:rsidRDefault="001948C9">
      <w:pPr>
        <w:pStyle w:val="Standard"/>
        <w:ind w:firstLine="851"/>
        <w:jc w:val="both"/>
        <w:rPr>
          <w:rFonts w:cs="Times New Roman"/>
          <w:lang w:val="ru-RU"/>
        </w:rPr>
      </w:pPr>
      <w:r>
        <w:rPr>
          <w:rFonts w:cs="Times New Roman"/>
          <w:lang w:val="ru-RU"/>
        </w:rPr>
        <w:t>5</w:t>
      </w:r>
      <w:r>
        <w:rPr>
          <w:rFonts w:cs="Times New Roman"/>
        </w:rPr>
        <w:t>.1.</w:t>
      </w:r>
      <w:r>
        <w:rPr>
          <w:rFonts w:cs="Times New Roman"/>
          <w:lang w:val="ru-RU"/>
        </w:rPr>
        <w:t>6</w:t>
      </w:r>
      <w:r>
        <w:rPr>
          <w:rFonts w:cs="Times New Roman"/>
        </w:rPr>
        <w:t>.</w:t>
      </w:r>
      <w:r>
        <w:rPr>
          <w:rFonts w:ascii="Times New Roman CYR" w:hAnsi="Times New Roman CYR" w:cs="Times New Roman CYR"/>
        </w:rPr>
        <w:t xml:space="preserve"> </w:t>
      </w:r>
      <w:r>
        <w:rPr>
          <w:rFonts w:ascii="Times New Roman CYR" w:hAnsi="Times New Roman CYR" w:cs="Times New Roman CYR"/>
          <w:lang w:val="ru-RU"/>
        </w:rPr>
        <w:t>П</w:t>
      </w:r>
      <w:r>
        <w:rPr>
          <w:rFonts w:ascii="Times New Roman CYR" w:hAnsi="Times New Roman CYR" w:cs="Times New Roman CYR"/>
        </w:rPr>
        <w:t xml:space="preserve">оставить недостающее количество </w:t>
      </w:r>
      <w:r>
        <w:rPr>
          <w:rFonts w:ascii="Times New Roman CYR" w:hAnsi="Times New Roman CYR" w:cs="Times New Roman CYR"/>
          <w:lang w:val="ru-RU"/>
        </w:rPr>
        <w:t>Т</w:t>
      </w:r>
      <w:r>
        <w:rPr>
          <w:rFonts w:ascii="Times New Roman CYR" w:hAnsi="Times New Roman CYR" w:cs="Times New Roman CYR"/>
        </w:rPr>
        <w:t xml:space="preserve">овара, устранить недостатки, некомплектность </w:t>
      </w:r>
      <w:r>
        <w:rPr>
          <w:rFonts w:ascii="Times New Roman CYR" w:hAnsi="Times New Roman CYR" w:cs="Times New Roman CYR"/>
          <w:lang w:val="ru-RU"/>
        </w:rPr>
        <w:t>Т</w:t>
      </w:r>
      <w:r>
        <w:rPr>
          <w:rFonts w:ascii="Times New Roman CYR" w:hAnsi="Times New Roman CYR" w:cs="Times New Roman CYR"/>
        </w:rPr>
        <w:t>овара,</w:t>
      </w:r>
      <w:r>
        <w:rPr>
          <w:rFonts w:cs="Times New Roman"/>
        </w:rPr>
        <w:t xml:space="preserve"> </w:t>
      </w:r>
      <w:r>
        <w:rPr>
          <w:rFonts w:cs="Times New Roman"/>
          <w:lang w:val="ru-RU"/>
        </w:rPr>
        <w:t xml:space="preserve">заменить </w:t>
      </w:r>
      <w:r>
        <w:rPr>
          <w:rFonts w:cs="Times New Roman"/>
        </w:rPr>
        <w:t>Товар</w:t>
      </w:r>
      <w:r>
        <w:rPr>
          <w:rFonts w:cs="Times New Roman"/>
          <w:lang w:val="ru-RU"/>
        </w:rPr>
        <w:t xml:space="preserve"> ненадлежащего качества на Товар, </w:t>
      </w:r>
      <w:r>
        <w:rPr>
          <w:rFonts w:cs="Times New Roman"/>
        </w:rPr>
        <w:t xml:space="preserve">соответствующий </w:t>
      </w:r>
      <w:r>
        <w:rPr>
          <w:rFonts w:cs="Times New Roman"/>
          <w:lang w:val="ru-RU"/>
        </w:rPr>
        <w:t xml:space="preserve">требованиям, установленным </w:t>
      </w:r>
      <w:r>
        <w:rPr>
          <w:rFonts w:ascii="Times New Roman CYR" w:hAnsi="Times New Roman CYR" w:cs="Times New Roman CYR"/>
          <w:color w:val="000000"/>
        </w:rPr>
        <w:t>Контракт</w:t>
      </w:r>
      <w:r>
        <w:rPr>
          <w:rFonts w:ascii="Times New Roman CYR" w:hAnsi="Times New Roman CYR" w:cs="Times New Roman CYR"/>
          <w:color w:val="000000"/>
          <w:lang w:val="ru-RU"/>
        </w:rPr>
        <w:t>ом</w:t>
      </w:r>
      <w:r>
        <w:rPr>
          <w:rFonts w:cs="Times New Roman"/>
          <w:lang w:val="ru-RU"/>
        </w:rPr>
        <w:t xml:space="preserve"> в срок не более 5 (пяти) </w:t>
      </w:r>
      <w:r>
        <w:rPr>
          <w:rFonts w:cs="Times New Roman"/>
        </w:rPr>
        <w:t xml:space="preserve">рабочих дней с </w:t>
      </w:r>
      <w:r>
        <w:rPr>
          <w:rFonts w:cs="Times New Roman"/>
          <w:lang w:val="ru-RU"/>
        </w:rPr>
        <w:t>даты получения претензии Заказчика</w:t>
      </w:r>
      <w:r>
        <w:rPr>
          <w:rFonts w:cs="Times New Roman"/>
        </w:rPr>
        <w:t xml:space="preserve"> </w:t>
      </w:r>
      <w:r>
        <w:rPr>
          <w:rFonts w:cs="Times New Roman"/>
          <w:lang w:val="ru-RU"/>
        </w:rPr>
        <w:t>без расходов со Стороны Заказчика.</w:t>
      </w:r>
    </w:p>
    <w:p w14:paraId="1A521AC5" w14:textId="77777777" w:rsidR="005E140A" w:rsidRDefault="001948C9">
      <w:pPr>
        <w:pStyle w:val="Standard"/>
        <w:ind w:firstLine="851"/>
        <w:jc w:val="both"/>
        <w:rPr>
          <w:rFonts w:cs="Times New Roman"/>
          <w:color w:val="000000"/>
        </w:rPr>
      </w:pPr>
      <w:r>
        <w:rPr>
          <w:rFonts w:cs="Times New Roman"/>
          <w:color w:val="000000"/>
          <w:lang w:val="ru-RU"/>
        </w:rPr>
        <w:t>5</w:t>
      </w:r>
      <w:r>
        <w:rPr>
          <w:rFonts w:cs="Times New Roman"/>
          <w:color w:val="000000"/>
        </w:rPr>
        <w:t>.2. Поставщик вправе:</w:t>
      </w:r>
    </w:p>
    <w:p w14:paraId="5AD9C8DD" w14:textId="77777777" w:rsidR="005E140A" w:rsidRDefault="001948C9">
      <w:pPr>
        <w:pStyle w:val="Standard"/>
        <w:ind w:firstLine="851"/>
        <w:jc w:val="both"/>
        <w:rPr>
          <w:rFonts w:cs="Times New Roman"/>
          <w:lang w:val="ru-RU"/>
        </w:rPr>
      </w:pPr>
      <w:r>
        <w:rPr>
          <w:rFonts w:cs="Times New Roman"/>
          <w:color w:val="000000"/>
          <w:lang w:val="ru-RU"/>
        </w:rPr>
        <w:t>5</w:t>
      </w:r>
      <w:r>
        <w:rPr>
          <w:rFonts w:cs="Times New Roman"/>
          <w:color w:val="000000"/>
        </w:rPr>
        <w:t>.2.1. Участвовать в приемке-передаче Товара в соответствии с требованиями</w:t>
      </w:r>
      <w:r>
        <w:rPr>
          <w:rFonts w:cs="Times New Roman"/>
        </w:rPr>
        <w:t xml:space="preserve"> настоящего </w:t>
      </w:r>
      <w:r>
        <w:rPr>
          <w:rFonts w:cs="Times New Roman"/>
          <w:lang w:val="ru-RU"/>
        </w:rPr>
        <w:t>Контракта</w:t>
      </w:r>
      <w:r>
        <w:rPr>
          <w:rFonts w:cs="Times New Roman"/>
        </w:rPr>
        <w:t>.</w:t>
      </w:r>
    </w:p>
    <w:p w14:paraId="6FFBA332" w14:textId="77777777" w:rsidR="005E140A" w:rsidRDefault="001948C9">
      <w:pPr>
        <w:pStyle w:val="Standard"/>
        <w:ind w:firstLine="851"/>
        <w:jc w:val="both"/>
        <w:rPr>
          <w:rFonts w:cs="Times New Roman"/>
          <w:lang w:val="ru-RU"/>
        </w:rPr>
      </w:pPr>
      <w:r>
        <w:rPr>
          <w:rFonts w:cs="Times New Roman"/>
          <w:lang w:val="ru-RU"/>
        </w:rPr>
        <w:t xml:space="preserve">5.2.2. Привлекать к исполнению </w:t>
      </w:r>
      <w:r>
        <w:rPr>
          <w:rFonts w:ascii="Times New Roman CYR" w:hAnsi="Times New Roman CYR" w:cs="Times New Roman CYR"/>
          <w:color w:val="000000"/>
        </w:rPr>
        <w:t>Контракта</w:t>
      </w:r>
      <w:r>
        <w:rPr>
          <w:rFonts w:cs="Times New Roman"/>
          <w:lang w:val="ru-RU"/>
        </w:rPr>
        <w:t xml:space="preserve"> третьих лиц (транспортные компании, экспедитора и др.). При этом Поставщик несет ответственность перед Заказчиком за </w:t>
      </w:r>
      <w:r>
        <w:rPr>
          <w:rFonts w:cs="Times New Roman"/>
          <w:lang w:val="ru-RU"/>
        </w:rPr>
        <w:lastRenderedPageBreak/>
        <w:t>неисполнение или ненадлежащее исполнение обязательств третьими лицами.</w:t>
      </w:r>
    </w:p>
    <w:p w14:paraId="23B097FF" w14:textId="77777777" w:rsidR="005E140A" w:rsidRDefault="001948C9">
      <w:pPr>
        <w:pStyle w:val="Textbodyindent"/>
        <w:spacing w:after="0"/>
        <w:ind w:left="0" w:firstLine="851"/>
        <w:jc w:val="both"/>
        <w:rPr>
          <w:rFonts w:cs="Times New Roman"/>
          <w:color w:val="000000"/>
          <w:sz w:val="24"/>
          <w:szCs w:val="24"/>
        </w:rPr>
      </w:pPr>
      <w:r>
        <w:rPr>
          <w:rFonts w:cs="Times New Roman"/>
          <w:color w:val="000000"/>
          <w:sz w:val="24"/>
          <w:szCs w:val="24"/>
          <w:lang w:val="ru-RU"/>
        </w:rPr>
        <w:t>5</w:t>
      </w:r>
      <w:r>
        <w:rPr>
          <w:rFonts w:cs="Times New Roman"/>
          <w:color w:val="000000"/>
          <w:sz w:val="24"/>
          <w:szCs w:val="24"/>
        </w:rPr>
        <w:t>.3.</w:t>
      </w:r>
      <w:r>
        <w:rPr>
          <w:rFonts w:cs="Times New Roman"/>
          <w:b/>
          <w:bCs/>
          <w:color w:val="000000"/>
          <w:sz w:val="24"/>
          <w:szCs w:val="24"/>
        </w:rPr>
        <w:t xml:space="preserve"> </w:t>
      </w:r>
      <w:r>
        <w:rPr>
          <w:rFonts w:cs="Times New Roman"/>
          <w:color w:val="000000"/>
          <w:sz w:val="24"/>
          <w:szCs w:val="24"/>
        </w:rPr>
        <w:t>Заказчик обязан:</w:t>
      </w:r>
    </w:p>
    <w:p w14:paraId="48C3DB97" w14:textId="77777777" w:rsidR="005E140A" w:rsidRDefault="001948C9">
      <w:pPr>
        <w:pStyle w:val="Textbodyindent"/>
        <w:spacing w:after="0"/>
        <w:ind w:left="0" w:firstLine="851"/>
        <w:jc w:val="both"/>
        <w:rPr>
          <w:rFonts w:cs="Times New Roman"/>
          <w:sz w:val="24"/>
          <w:szCs w:val="24"/>
        </w:rPr>
      </w:pPr>
      <w:r>
        <w:rPr>
          <w:rFonts w:cs="Times New Roman"/>
          <w:sz w:val="24"/>
          <w:szCs w:val="24"/>
          <w:lang w:val="ru-RU"/>
        </w:rPr>
        <w:t>5</w:t>
      </w:r>
      <w:r>
        <w:rPr>
          <w:rFonts w:cs="Times New Roman"/>
          <w:sz w:val="24"/>
          <w:szCs w:val="24"/>
        </w:rPr>
        <w:t xml:space="preserve">.3.1. </w:t>
      </w:r>
      <w:r>
        <w:rPr>
          <w:rFonts w:cs="Times New Roman"/>
          <w:sz w:val="24"/>
          <w:szCs w:val="24"/>
          <w:lang w:val="ru-RU"/>
        </w:rPr>
        <w:t>П</w:t>
      </w:r>
      <w:r>
        <w:rPr>
          <w:rFonts w:cs="Times New Roman"/>
          <w:sz w:val="24"/>
          <w:szCs w:val="24"/>
        </w:rPr>
        <w:t>ровести экспертизу поставленного Товар</w:t>
      </w:r>
      <w:r>
        <w:rPr>
          <w:rFonts w:cs="Times New Roman"/>
          <w:sz w:val="24"/>
          <w:szCs w:val="24"/>
          <w:lang w:val="ru-RU"/>
        </w:rPr>
        <w:t>а, п</w:t>
      </w:r>
      <w:r>
        <w:rPr>
          <w:rFonts w:cs="Times New Roman"/>
          <w:sz w:val="24"/>
          <w:szCs w:val="24"/>
        </w:rPr>
        <w:t>ринять Товар</w:t>
      </w:r>
      <w:r>
        <w:rPr>
          <w:rFonts w:cs="Times New Roman"/>
          <w:sz w:val="24"/>
          <w:szCs w:val="24"/>
          <w:lang w:val="ru-RU"/>
        </w:rPr>
        <w:t xml:space="preserve">, отвечающий условиям </w:t>
      </w:r>
      <w:r>
        <w:rPr>
          <w:rFonts w:ascii="Times New Roman CYR" w:hAnsi="Times New Roman CYR" w:cs="Times New Roman CYR"/>
          <w:color w:val="000000"/>
          <w:sz w:val="24"/>
          <w:szCs w:val="24"/>
        </w:rPr>
        <w:t>Контракта</w:t>
      </w:r>
      <w:r>
        <w:rPr>
          <w:rFonts w:cs="Times New Roman"/>
          <w:sz w:val="24"/>
          <w:szCs w:val="24"/>
          <w:lang w:val="ru-RU"/>
        </w:rPr>
        <w:t xml:space="preserve">, </w:t>
      </w:r>
      <w:r>
        <w:rPr>
          <w:rFonts w:cs="Times New Roman"/>
          <w:sz w:val="24"/>
          <w:szCs w:val="24"/>
        </w:rPr>
        <w:t xml:space="preserve">в соответствии с разделом </w:t>
      </w:r>
      <w:r>
        <w:rPr>
          <w:rFonts w:cs="Times New Roman"/>
          <w:sz w:val="24"/>
          <w:szCs w:val="24"/>
          <w:lang w:val="ru-RU"/>
        </w:rPr>
        <w:t>4</w:t>
      </w:r>
      <w:r>
        <w:rPr>
          <w:rFonts w:cs="Times New Roman"/>
          <w:sz w:val="24"/>
          <w:szCs w:val="24"/>
        </w:rPr>
        <w:t xml:space="preserve"> настоящего </w:t>
      </w:r>
      <w:r>
        <w:rPr>
          <w:rFonts w:ascii="Times New Roman CYR" w:hAnsi="Times New Roman CYR" w:cs="Times New Roman CYR"/>
          <w:color w:val="000000"/>
          <w:sz w:val="24"/>
          <w:szCs w:val="24"/>
        </w:rPr>
        <w:t>Контракта</w:t>
      </w:r>
      <w:r>
        <w:rPr>
          <w:rFonts w:cs="Times New Roman"/>
          <w:sz w:val="24"/>
          <w:szCs w:val="24"/>
          <w:lang w:val="ru-RU"/>
        </w:rPr>
        <w:t xml:space="preserve">, и при отсутствии претензий относительно </w:t>
      </w:r>
      <w:r>
        <w:rPr>
          <w:rFonts w:cs="Times New Roman"/>
          <w:color w:val="000000"/>
          <w:sz w:val="24"/>
          <w:szCs w:val="24"/>
        </w:rPr>
        <w:t>количества,</w:t>
      </w:r>
      <w:r>
        <w:rPr>
          <w:rFonts w:cs="Times New Roman"/>
          <w:color w:val="000000"/>
          <w:sz w:val="24"/>
          <w:szCs w:val="24"/>
          <w:lang w:val="ru-RU"/>
        </w:rPr>
        <w:t xml:space="preserve"> ассортимента, </w:t>
      </w:r>
      <w:r>
        <w:rPr>
          <w:rFonts w:cs="Times New Roman"/>
          <w:color w:val="000000"/>
          <w:sz w:val="24"/>
          <w:szCs w:val="24"/>
        </w:rPr>
        <w:t>комплектности</w:t>
      </w:r>
      <w:r>
        <w:rPr>
          <w:rFonts w:cs="Times New Roman"/>
          <w:color w:val="000000"/>
          <w:sz w:val="24"/>
          <w:szCs w:val="24"/>
          <w:lang w:val="ru-RU"/>
        </w:rPr>
        <w:t xml:space="preserve">, качества, наличия предусмотренной </w:t>
      </w:r>
      <w:r>
        <w:rPr>
          <w:rFonts w:ascii="Times New Roman CYR" w:hAnsi="Times New Roman CYR" w:cs="Times New Roman CYR"/>
          <w:color w:val="000000"/>
          <w:sz w:val="24"/>
          <w:szCs w:val="24"/>
        </w:rPr>
        <w:t>Контракт</w:t>
      </w:r>
      <w:r>
        <w:rPr>
          <w:rFonts w:ascii="Times New Roman CYR" w:hAnsi="Times New Roman CYR" w:cs="Times New Roman CYR"/>
          <w:color w:val="000000"/>
          <w:sz w:val="24"/>
          <w:szCs w:val="24"/>
          <w:lang w:val="ru-RU"/>
        </w:rPr>
        <w:t>ом</w:t>
      </w:r>
      <w:r>
        <w:rPr>
          <w:rFonts w:cs="Times New Roman"/>
          <w:color w:val="000000"/>
          <w:sz w:val="24"/>
          <w:szCs w:val="24"/>
          <w:lang w:val="ru-RU"/>
        </w:rPr>
        <w:t xml:space="preserve"> документации и соответствия Товара условиям </w:t>
      </w:r>
      <w:r>
        <w:rPr>
          <w:rFonts w:ascii="Times New Roman CYR" w:hAnsi="Times New Roman CYR" w:cs="Times New Roman CYR"/>
          <w:color w:val="000000"/>
          <w:sz w:val="24"/>
          <w:szCs w:val="24"/>
        </w:rPr>
        <w:t>Контракта</w:t>
      </w:r>
      <w:r>
        <w:rPr>
          <w:rFonts w:cs="Times New Roman"/>
          <w:color w:val="000000"/>
          <w:sz w:val="24"/>
          <w:szCs w:val="24"/>
          <w:lang w:val="ru-RU"/>
        </w:rPr>
        <w:t xml:space="preserve"> подписать УПД на Товар и передать один экземпляр Поставщику</w:t>
      </w:r>
      <w:r>
        <w:rPr>
          <w:rFonts w:cs="Times New Roman"/>
          <w:sz w:val="24"/>
          <w:szCs w:val="24"/>
          <w:lang w:val="ru-RU"/>
        </w:rPr>
        <w:t>.</w:t>
      </w:r>
      <w:r>
        <w:rPr>
          <w:rFonts w:cs="Times New Roman"/>
          <w:sz w:val="24"/>
          <w:szCs w:val="24"/>
        </w:rPr>
        <w:t xml:space="preserve"> </w:t>
      </w:r>
    </w:p>
    <w:p w14:paraId="1CCC1469" w14:textId="77777777" w:rsidR="005E140A" w:rsidRDefault="001948C9">
      <w:pPr>
        <w:pStyle w:val="Standard"/>
        <w:ind w:firstLine="851"/>
        <w:jc w:val="both"/>
        <w:rPr>
          <w:rFonts w:cs="Times New Roman"/>
          <w:lang w:val="ru-RU"/>
        </w:rPr>
      </w:pPr>
      <w:r>
        <w:rPr>
          <w:rFonts w:cs="Times New Roman"/>
          <w:lang w:val="ru-RU"/>
        </w:rPr>
        <w:t>5</w:t>
      </w:r>
      <w:r>
        <w:rPr>
          <w:rFonts w:cs="Times New Roman"/>
        </w:rPr>
        <w:t xml:space="preserve">.3.2. Оплатить поставку Товара в соответствии с условиями настоящего </w:t>
      </w:r>
      <w:r>
        <w:rPr>
          <w:rFonts w:ascii="Times New Roman CYR" w:hAnsi="Times New Roman CYR" w:cs="Times New Roman CYR"/>
          <w:color w:val="000000"/>
        </w:rPr>
        <w:t>Контракта</w:t>
      </w:r>
      <w:r>
        <w:rPr>
          <w:rFonts w:cs="Times New Roman"/>
        </w:rPr>
        <w:t>.</w:t>
      </w:r>
    </w:p>
    <w:p w14:paraId="5C37D0D7" w14:textId="77777777" w:rsidR="005E140A" w:rsidRDefault="001948C9">
      <w:pPr>
        <w:pStyle w:val="Standard"/>
        <w:ind w:firstLine="851"/>
        <w:jc w:val="both"/>
        <w:rPr>
          <w:rFonts w:cs="Times New Roman"/>
        </w:rPr>
      </w:pPr>
      <w:r>
        <w:rPr>
          <w:rFonts w:cs="Times New Roman"/>
          <w:lang w:val="ru-RU"/>
        </w:rPr>
        <w:t xml:space="preserve">5.4. </w:t>
      </w:r>
      <w:r>
        <w:rPr>
          <w:rFonts w:cs="Times New Roman"/>
        </w:rPr>
        <w:t>Заказчик вправе:</w:t>
      </w:r>
    </w:p>
    <w:p w14:paraId="6453B9FF" w14:textId="77777777" w:rsidR="005E140A" w:rsidRDefault="001948C9">
      <w:pPr>
        <w:pStyle w:val="Standard"/>
        <w:ind w:firstLine="851"/>
        <w:jc w:val="both"/>
        <w:rPr>
          <w:rFonts w:cs="Times New Roman"/>
          <w:color w:val="000000"/>
          <w:lang w:val="ru-RU"/>
        </w:rPr>
      </w:pPr>
      <w:r>
        <w:rPr>
          <w:rFonts w:cs="Times New Roman"/>
          <w:color w:val="000000"/>
          <w:lang w:val="ru-RU"/>
        </w:rPr>
        <w:t>5.4.1. Привлекать экспертов, экспертные организации для участия в приемке Товара.</w:t>
      </w:r>
    </w:p>
    <w:p w14:paraId="7B134912" w14:textId="77777777" w:rsidR="005E140A" w:rsidRDefault="001948C9">
      <w:pPr>
        <w:pStyle w:val="Standard"/>
        <w:ind w:firstLine="851"/>
        <w:jc w:val="both"/>
        <w:rPr>
          <w:rFonts w:cs="Times New Roman"/>
          <w:color w:val="000000"/>
          <w:lang w:val="ru-RU"/>
        </w:rPr>
      </w:pPr>
      <w:r>
        <w:rPr>
          <w:rFonts w:cs="Times New Roman"/>
          <w:color w:val="000000"/>
          <w:lang w:val="ru-RU"/>
        </w:rPr>
        <w:t>5.4.2. У</w:t>
      </w:r>
      <w:r>
        <w:rPr>
          <w:rFonts w:cs="Times New Roman"/>
          <w:color w:val="000000"/>
        </w:rPr>
        <w:t>ведомив Поставщика, отказаться от принятия Товар</w:t>
      </w:r>
      <w:r>
        <w:rPr>
          <w:rFonts w:cs="Times New Roman"/>
          <w:color w:val="000000"/>
          <w:lang w:val="ru-RU"/>
        </w:rPr>
        <w:t>а</w:t>
      </w:r>
      <w:r>
        <w:rPr>
          <w:rFonts w:cs="Times New Roman"/>
          <w:color w:val="000000"/>
        </w:rPr>
        <w:t xml:space="preserve"> </w:t>
      </w:r>
      <w:r>
        <w:rPr>
          <w:rFonts w:cs="Times New Roman"/>
          <w:color w:val="000000"/>
          <w:lang w:val="ru-RU"/>
        </w:rPr>
        <w:t>не соответствующего условиям Договора или</w:t>
      </w:r>
      <w:r>
        <w:rPr>
          <w:rFonts w:cs="Times New Roman"/>
          <w:color w:val="000000"/>
        </w:rPr>
        <w:t xml:space="preserve"> поставка котор</w:t>
      </w:r>
      <w:r>
        <w:rPr>
          <w:rFonts w:cs="Times New Roman"/>
          <w:color w:val="000000"/>
          <w:lang w:val="ru-RU"/>
        </w:rPr>
        <w:t>ого</w:t>
      </w:r>
      <w:r>
        <w:rPr>
          <w:rFonts w:cs="Times New Roman"/>
          <w:color w:val="000000"/>
        </w:rPr>
        <w:t xml:space="preserve"> просрочена.</w:t>
      </w:r>
    </w:p>
    <w:p w14:paraId="2DE724C9" w14:textId="77777777" w:rsidR="005E140A" w:rsidRDefault="001948C9">
      <w:pPr>
        <w:pStyle w:val="Standard"/>
        <w:shd w:val="clear" w:color="auto" w:fill="FFFFFF"/>
        <w:tabs>
          <w:tab w:val="left" w:pos="1212"/>
        </w:tabs>
        <w:ind w:firstLine="851"/>
        <w:jc w:val="both"/>
        <w:rPr>
          <w:rFonts w:cs="Times New Roman"/>
        </w:rPr>
      </w:pPr>
      <w:r>
        <w:rPr>
          <w:rFonts w:cs="Times New Roman"/>
          <w:lang w:val="ru-RU"/>
        </w:rPr>
        <w:t>5</w:t>
      </w:r>
      <w:r>
        <w:rPr>
          <w:rFonts w:cs="Times New Roman"/>
        </w:rPr>
        <w:t>.4.</w:t>
      </w:r>
      <w:r>
        <w:rPr>
          <w:rFonts w:cs="Times New Roman"/>
          <w:lang w:val="ru-RU"/>
        </w:rPr>
        <w:t>3</w:t>
      </w:r>
      <w:r>
        <w:rPr>
          <w:rFonts w:cs="Times New Roman"/>
        </w:rPr>
        <w:t xml:space="preserve">. В случае передачи некомплектного Товара Заказчик вправе потребовать от Поставщика доукомплектования Товара в течение </w:t>
      </w:r>
      <w:r>
        <w:rPr>
          <w:rFonts w:cs="Times New Roman"/>
          <w:lang w:val="ru-RU"/>
        </w:rPr>
        <w:t xml:space="preserve">5 </w:t>
      </w:r>
      <w:r>
        <w:rPr>
          <w:rFonts w:cs="Times New Roman"/>
        </w:rPr>
        <w:t>(</w:t>
      </w:r>
      <w:r>
        <w:rPr>
          <w:rFonts w:cs="Times New Roman"/>
          <w:lang w:val="ru-RU"/>
        </w:rPr>
        <w:t>пяти</w:t>
      </w:r>
      <w:r>
        <w:rPr>
          <w:rFonts w:cs="Times New Roman"/>
        </w:rPr>
        <w:t>) рабочих дней со дня заявления Заказчиком требований о доукомплектации.</w:t>
      </w:r>
    </w:p>
    <w:p w14:paraId="177B0691" w14:textId="77777777" w:rsidR="005E140A" w:rsidRDefault="001948C9">
      <w:pPr>
        <w:pStyle w:val="Standard"/>
        <w:shd w:val="clear" w:color="auto" w:fill="FFFFFF"/>
        <w:tabs>
          <w:tab w:val="left" w:pos="1442"/>
        </w:tabs>
        <w:ind w:firstLine="851"/>
        <w:jc w:val="both"/>
        <w:rPr>
          <w:rFonts w:cs="Times New Roman"/>
        </w:rPr>
      </w:pPr>
      <w:r>
        <w:rPr>
          <w:rFonts w:cs="Times New Roman"/>
          <w:lang w:val="ru-RU"/>
        </w:rPr>
        <w:t xml:space="preserve">5.4.4. </w:t>
      </w:r>
      <w:r>
        <w:rPr>
          <w:rFonts w:cs="Times New Roman"/>
        </w:rPr>
        <w:t>Если Поставщик в указанный в п</w:t>
      </w:r>
      <w:r>
        <w:rPr>
          <w:rFonts w:cs="Times New Roman"/>
          <w:lang w:val="ru-RU"/>
        </w:rPr>
        <w:t>.</w:t>
      </w:r>
      <w:r>
        <w:rPr>
          <w:rFonts w:cs="Times New Roman"/>
        </w:rPr>
        <w:t xml:space="preserve"> 5.4.</w:t>
      </w:r>
      <w:r>
        <w:rPr>
          <w:rFonts w:cs="Times New Roman"/>
          <w:lang w:val="ru-RU"/>
        </w:rPr>
        <w:t>3</w:t>
      </w:r>
      <w:r>
        <w:rPr>
          <w:rFonts w:cs="Times New Roman"/>
        </w:rPr>
        <w:t xml:space="preserve"> настоящего </w:t>
      </w:r>
      <w:r w:rsidR="00227BC9">
        <w:rPr>
          <w:rFonts w:cs="Times New Roman"/>
          <w:lang w:val="ru-RU"/>
        </w:rPr>
        <w:t>Контракта</w:t>
      </w:r>
      <w:r>
        <w:rPr>
          <w:rFonts w:cs="Times New Roman"/>
        </w:rPr>
        <w:t xml:space="preserve"> срок не выполнил требования Заказчика о доукомплектовании Товара, Заказчик вправе потребовать замены некомплектного Товара на комплектный в течение </w:t>
      </w:r>
      <w:r>
        <w:rPr>
          <w:rFonts w:cs="Times New Roman"/>
          <w:lang w:val="ru-RU"/>
        </w:rPr>
        <w:t xml:space="preserve">5 </w:t>
      </w:r>
      <w:r>
        <w:rPr>
          <w:rFonts w:cs="Times New Roman"/>
        </w:rPr>
        <w:t>(</w:t>
      </w:r>
      <w:r>
        <w:rPr>
          <w:rFonts w:cs="Times New Roman"/>
          <w:lang w:val="ru-RU"/>
        </w:rPr>
        <w:t>пяти</w:t>
      </w:r>
      <w:r>
        <w:rPr>
          <w:rFonts w:cs="Times New Roman"/>
        </w:rPr>
        <w:t>) рабочих дней со дня истечения срока доукомплектования.</w:t>
      </w:r>
    </w:p>
    <w:p w14:paraId="65B7B075" w14:textId="77777777" w:rsidR="005E140A" w:rsidRDefault="005E140A">
      <w:pPr>
        <w:pStyle w:val="Standard"/>
        <w:shd w:val="clear" w:color="auto" w:fill="FFFFFF"/>
        <w:tabs>
          <w:tab w:val="left" w:pos="1442"/>
        </w:tabs>
        <w:ind w:firstLine="709"/>
        <w:jc w:val="both"/>
        <w:rPr>
          <w:rFonts w:cs="Times New Roman"/>
          <w:lang w:val="ru-RU"/>
        </w:rPr>
      </w:pPr>
    </w:p>
    <w:p w14:paraId="52F952CB" w14:textId="77777777" w:rsidR="005E140A" w:rsidRDefault="001948C9">
      <w:pPr>
        <w:spacing w:after="0" w:line="240" w:lineRule="auto"/>
        <w:ind w:firstLine="709"/>
        <w:jc w:val="center"/>
        <w:rPr>
          <w:rFonts w:ascii="Times New Roman CYR" w:hAnsi="Times New Roman CYR" w:cs="Times New Roman CYR"/>
          <w:b/>
          <w:bCs/>
          <w:sz w:val="24"/>
          <w:szCs w:val="24"/>
        </w:rPr>
      </w:pPr>
      <w:r>
        <w:rPr>
          <w:rFonts w:ascii="Times New Roman" w:hAnsi="Times New Roman" w:cs="Times New Roman"/>
          <w:b/>
          <w:bCs/>
          <w:sz w:val="24"/>
          <w:szCs w:val="24"/>
        </w:rPr>
        <w:t>6.</w:t>
      </w:r>
      <w:r>
        <w:rPr>
          <w:rFonts w:ascii="Times New Roman" w:hAnsi="Times New Roman" w:cs="Times New Roman"/>
          <w:b/>
          <w:bCs/>
          <w:sz w:val="24"/>
          <w:szCs w:val="24"/>
          <w:lang w:val="en-US"/>
        </w:rPr>
        <w:t> </w:t>
      </w:r>
      <w:r>
        <w:rPr>
          <w:rFonts w:ascii="Times New Roman CYR" w:hAnsi="Times New Roman CYR" w:cs="Times New Roman CYR"/>
          <w:b/>
          <w:bCs/>
          <w:sz w:val="24"/>
          <w:szCs w:val="24"/>
        </w:rPr>
        <w:t>Гарантии качества Товара</w:t>
      </w:r>
    </w:p>
    <w:p w14:paraId="41EA0ADD" w14:textId="77777777" w:rsidR="005E140A" w:rsidRDefault="001948C9">
      <w:pPr>
        <w:pStyle w:val="a7"/>
        <w:ind w:firstLine="851"/>
        <w:jc w:val="both"/>
        <w:rPr>
          <w:rFonts w:ascii="Times New Roman" w:hAnsi="Times New Roman"/>
          <w:sz w:val="24"/>
          <w:szCs w:val="24"/>
        </w:rPr>
      </w:pPr>
      <w:r>
        <w:rPr>
          <w:rFonts w:ascii="Times New Roman" w:hAnsi="Times New Roman"/>
          <w:sz w:val="24"/>
          <w:szCs w:val="24"/>
        </w:rPr>
        <w:t xml:space="preserve">6.1. Поставщик гарантирует, что поставляемый Товар изготовлен в соответствии со стандартами, показателями и параметрами, утвержденными на данный вид Товара в соответствии с законодательством Российской Федерации, является новым и ранее не использованным, не будет иметь дефектов, связанных с конструкцией, материалами или функционированием при штатном их использовании, соответствует техническим требованиям и условиям, установленным в настоящем </w:t>
      </w:r>
      <w:r>
        <w:rPr>
          <w:rFonts w:ascii="Times New Roman CYR" w:hAnsi="Times New Roman CYR" w:cs="Times New Roman CYR"/>
          <w:color w:val="000000"/>
          <w:sz w:val="24"/>
          <w:szCs w:val="24"/>
        </w:rPr>
        <w:t>Контракте</w:t>
      </w:r>
      <w:r>
        <w:rPr>
          <w:rFonts w:ascii="Times New Roman" w:hAnsi="Times New Roman"/>
          <w:sz w:val="24"/>
          <w:szCs w:val="24"/>
        </w:rPr>
        <w:t>.</w:t>
      </w:r>
    </w:p>
    <w:p w14:paraId="4AAFA750" w14:textId="77777777" w:rsidR="005E140A" w:rsidRDefault="001948C9">
      <w:pPr>
        <w:pStyle w:val="a7"/>
        <w:ind w:firstLine="851"/>
        <w:jc w:val="both"/>
        <w:rPr>
          <w:rFonts w:ascii="Times New Roman" w:hAnsi="Times New Roman"/>
          <w:sz w:val="24"/>
          <w:szCs w:val="24"/>
        </w:rPr>
      </w:pPr>
      <w:r>
        <w:rPr>
          <w:rFonts w:ascii="Times New Roman" w:hAnsi="Times New Roman"/>
          <w:sz w:val="24"/>
          <w:szCs w:val="24"/>
        </w:rPr>
        <w:t>6.2. 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14:paraId="4FB27889" w14:textId="77777777" w:rsidR="005E140A" w:rsidRDefault="001948C9">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6.3. Гарантийный срок на поставляемый Товар составляет 14 (четырнадцать) дней, с даты подписания Заказчиком товарной накладной.</w:t>
      </w:r>
    </w:p>
    <w:p w14:paraId="0CC6FCC2" w14:textId="77777777" w:rsidR="005E140A" w:rsidRDefault="001948C9">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6.4. Заказчик в течение 3 (трех) рабочих дней с момента обнаружения недостатков письменно уведомляет Поставщика обо всех претензиях, связанных с данным гарантийным обязательством.</w:t>
      </w:r>
    </w:p>
    <w:p w14:paraId="48DB61E9" w14:textId="77777777" w:rsidR="005E140A" w:rsidRDefault="001948C9">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6.5. После получения такого уведомления Поставщик в течение 30 (тридцати) рабочих дней устраняет недостатки или проводит замену Товара ненадлежащего качества без расходов со Стороны Заказчика.</w:t>
      </w:r>
    </w:p>
    <w:p w14:paraId="234813C5" w14:textId="77777777" w:rsidR="005E140A" w:rsidRDefault="001948C9">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6.6.</w:t>
      </w:r>
      <w:r>
        <w:rPr>
          <w:rFonts w:ascii="Times New Roman" w:hAnsi="Times New Roman" w:cs="Times New Roman"/>
          <w:sz w:val="24"/>
          <w:szCs w:val="24"/>
          <w:lang w:val="en-US"/>
        </w:rPr>
        <w:t> </w:t>
      </w:r>
      <w:r>
        <w:rPr>
          <w:rFonts w:ascii="Times New Roman" w:hAnsi="Times New Roman" w:cs="Times New Roman"/>
          <w:sz w:val="24"/>
          <w:szCs w:val="24"/>
        </w:rPr>
        <w:t>Срок гарантийного обязательства продлевается на время замены Товара Поставщиком.</w:t>
      </w:r>
    </w:p>
    <w:p w14:paraId="1F2B242A" w14:textId="77777777" w:rsidR="005E140A" w:rsidRDefault="005E140A">
      <w:pPr>
        <w:tabs>
          <w:tab w:val="left" w:pos="1276"/>
        </w:tabs>
        <w:spacing w:after="0" w:line="240" w:lineRule="auto"/>
        <w:ind w:firstLine="709"/>
        <w:jc w:val="both"/>
        <w:rPr>
          <w:rFonts w:cs="Calibri"/>
        </w:rPr>
      </w:pPr>
    </w:p>
    <w:p w14:paraId="5517308E" w14:textId="77777777" w:rsidR="005E140A" w:rsidRDefault="001948C9">
      <w:pPr>
        <w:shd w:val="clear" w:color="auto" w:fill="FFFFFF" w:themeFill="background1"/>
        <w:spacing w:after="0" w:line="240" w:lineRule="auto"/>
        <w:ind w:firstLine="709"/>
        <w:jc w:val="center"/>
        <w:rPr>
          <w:rFonts w:ascii="Times New Roman CYR" w:hAnsi="Times New Roman CYR" w:cs="Times New Roman CYR"/>
          <w:b/>
          <w:bCs/>
          <w:sz w:val="24"/>
          <w:szCs w:val="24"/>
        </w:rPr>
      </w:pPr>
      <w:r>
        <w:rPr>
          <w:rFonts w:ascii="Times New Roman" w:hAnsi="Times New Roman" w:cs="Times New Roman"/>
          <w:b/>
          <w:bCs/>
          <w:sz w:val="24"/>
          <w:szCs w:val="24"/>
        </w:rPr>
        <w:t>7.</w:t>
      </w:r>
      <w:r>
        <w:rPr>
          <w:rFonts w:ascii="Times New Roman" w:hAnsi="Times New Roman" w:cs="Times New Roman"/>
          <w:b/>
          <w:bCs/>
          <w:sz w:val="24"/>
          <w:szCs w:val="24"/>
          <w:lang w:val="en-US"/>
        </w:rPr>
        <w:t> </w:t>
      </w:r>
      <w:r>
        <w:rPr>
          <w:rFonts w:ascii="Times New Roman CYR" w:hAnsi="Times New Roman CYR" w:cs="Times New Roman CYR"/>
          <w:b/>
          <w:bCs/>
          <w:sz w:val="24"/>
          <w:szCs w:val="24"/>
        </w:rPr>
        <w:t>Требования к упаковке</w:t>
      </w:r>
    </w:p>
    <w:p w14:paraId="75AE947E" w14:textId="77777777" w:rsidR="005E140A" w:rsidRDefault="001948C9">
      <w:pPr>
        <w:shd w:val="clear" w:color="auto" w:fill="FFFFFF" w:themeFill="background1"/>
        <w:spacing w:after="0" w:line="240" w:lineRule="auto"/>
        <w:ind w:firstLine="851"/>
        <w:contextualSpacing/>
        <w:jc w:val="both"/>
        <w:rPr>
          <w:rFonts w:ascii="Times New Roman" w:hAnsi="Times New Roman" w:cs="Times New Roman"/>
          <w:sz w:val="24"/>
          <w:szCs w:val="24"/>
        </w:rPr>
      </w:pPr>
      <w:r>
        <w:rPr>
          <w:rFonts w:ascii="Times New Roman" w:hAnsi="Times New Roman" w:cs="Times New Roman"/>
          <w:bCs/>
          <w:sz w:val="24"/>
          <w:szCs w:val="24"/>
        </w:rPr>
        <w:t>7.1. </w:t>
      </w:r>
      <w:r>
        <w:rPr>
          <w:rFonts w:ascii="Times New Roman" w:hAnsi="Times New Roman" w:cs="Times New Roman"/>
          <w:sz w:val="24"/>
          <w:szCs w:val="24"/>
        </w:rPr>
        <w:t xml:space="preserve">Поставщик обеспечивает соблюдение требований ГОСТ, предъявляемых к упаковке Товара, сохранность, целостность упаковки, отсутствие повреждений. Товар должен быть упакован в упаковку, обеспечивающую полную сохранность Товара от </w:t>
      </w:r>
    </w:p>
    <w:p w14:paraId="4583AEF8" w14:textId="77777777" w:rsidR="005E140A" w:rsidRDefault="005E140A">
      <w:pPr>
        <w:shd w:val="clear" w:color="auto" w:fill="FFFFFF" w:themeFill="background1"/>
        <w:spacing w:after="0" w:line="240" w:lineRule="auto"/>
        <w:ind w:firstLine="851"/>
        <w:contextualSpacing/>
        <w:jc w:val="both"/>
        <w:rPr>
          <w:rFonts w:ascii="Times New Roman" w:hAnsi="Times New Roman" w:cs="Times New Roman"/>
          <w:sz w:val="24"/>
          <w:szCs w:val="24"/>
        </w:rPr>
      </w:pPr>
    </w:p>
    <w:p w14:paraId="67DC2A0C" w14:textId="77777777" w:rsidR="005E140A" w:rsidRDefault="001948C9">
      <w:pPr>
        <w:shd w:val="clear" w:color="auto" w:fill="FFFFFF" w:themeFill="background1"/>
        <w:spacing w:after="0" w:line="240" w:lineRule="auto"/>
        <w:ind w:firstLine="142"/>
        <w:contextualSpacing/>
        <w:jc w:val="both"/>
        <w:rPr>
          <w:rFonts w:ascii="Times New Roman" w:hAnsi="Times New Roman" w:cs="Times New Roman"/>
          <w:sz w:val="24"/>
          <w:szCs w:val="24"/>
        </w:rPr>
      </w:pPr>
      <w:r>
        <w:rPr>
          <w:rFonts w:ascii="Times New Roman" w:hAnsi="Times New Roman" w:cs="Times New Roman"/>
          <w:sz w:val="24"/>
          <w:szCs w:val="24"/>
        </w:rPr>
        <w:t>повреждения, загрязнения  или порчи при его транспортировке, погрузо-разгрузочных работах.</w:t>
      </w:r>
    </w:p>
    <w:p w14:paraId="0445F2EB" w14:textId="77777777" w:rsidR="005E140A" w:rsidRDefault="001948C9">
      <w:pPr>
        <w:shd w:val="clear" w:color="auto" w:fill="FFFFFF" w:themeFill="background1"/>
        <w:spacing w:after="0" w:line="240" w:lineRule="auto"/>
        <w:ind w:firstLine="851"/>
        <w:contextualSpacing/>
        <w:jc w:val="both"/>
        <w:rPr>
          <w:rFonts w:ascii="Times New Roman" w:hAnsi="Times New Roman" w:cs="Times New Roman"/>
          <w:sz w:val="24"/>
          <w:szCs w:val="24"/>
        </w:rPr>
      </w:pPr>
      <w:r>
        <w:rPr>
          <w:rFonts w:ascii="Times New Roman" w:hAnsi="Times New Roman" w:cs="Times New Roman"/>
          <w:sz w:val="24"/>
          <w:szCs w:val="24"/>
        </w:rPr>
        <w:t xml:space="preserve">7.2. </w:t>
      </w:r>
      <w:r>
        <w:rPr>
          <w:rFonts w:ascii="Times New Roman" w:hAnsi="Times New Roman" w:cs="Times New Roman"/>
          <w:bCs/>
          <w:sz w:val="24"/>
          <w:szCs w:val="24"/>
        </w:rPr>
        <w:t>Товар должен отгружаться в стандартной упаковке с учетом необходимых маркировок, тара и упаковка входят в цену поставляемого Товара.</w:t>
      </w:r>
    </w:p>
    <w:p w14:paraId="0A84CBB6" w14:textId="77777777" w:rsidR="005E140A" w:rsidRDefault="001948C9">
      <w:pPr>
        <w:pStyle w:val="Textbody"/>
        <w:spacing w:after="0"/>
        <w:ind w:firstLine="851"/>
        <w:jc w:val="both"/>
        <w:rPr>
          <w:rFonts w:cs="Times New Roman"/>
          <w:bCs/>
          <w:lang w:val="ru-RU"/>
        </w:rPr>
      </w:pPr>
      <w:r>
        <w:rPr>
          <w:rFonts w:cs="Times New Roman"/>
          <w:bCs/>
          <w:lang w:val="ru-RU"/>
        </w:rPr>
        <w:lastRenderedPageBreak/>
        <w:t>7</w:t>
      </w:r>
      <w:r>
        <w:rPr>
          <w:rFonts w:cs="Times New Roman"/>
          <w:bCs/>
        </w:rPr>
        <w:t>.</w:t>
      </w:r>
      <w:r>
        <w:rPr>
          <w:rFonts w:cs="Times New Roman"/>
          <w:bCs/>
          <w:lang w:val="ru-RU"/>
        </w:rPr>
        <w:t>3</w:t>
      </w:r>
      <w:r>
        <w:rPr>
          <w:rFonts w:cs="Times New Roman"/>
          <w:bCs/>
        </w:rPr>
        <w:t xml:space="preserve">. Маркировка должна быть нанесена четко, несмываемой краской и включать в себя </w:t>
      </w:r>
      <w:r>
        <w:rPr>
          <w:rFonts w:cs="Times New Roman"/>
          <w:bCs/>
          <w:lang w:val="ru-RU"/>
        </w:rPr>
        <w:t>наименование Заказчика, номер Контракта, наименование Грузополучателя, Поставщика и Грузоотправителя, адрес Грузополучателя.</w:t>
      </w:r>
    </w:p>
    <w:p w14:paraId="2387AA49" w14:textId="77777777" w:rsidR="005E140A" w:rsidRDefault="001948C9">
      <w:pPr>
        <w:spacing w:after="0" w:line="240" w:lineRule="auto"/>
        <w:rPr>
          <w:rFonts w:ascii="Times New Roman" w:hAnsi="Times New Roman" w:cs="Times New Roman"/>
          <w:b/>
          <w:bCs/>
          <w:sz w:val="24"/>
          <w:szCs w:val="24"/>
        </w:rPr>
      </w:pPr>
      <w:r>
        <w:rPr>
          <w:rFonts w:ascii="Times New Roman CYR" w:hAnsi="Times New Roman CYR" w:cs="Times New Roman CYR"/>
          <w:b/>
          <w:bCs/>
          <w:i/>
          <w:iCs/>
          <w:sz w:val="24"/>
          <w:szCs w:val="24"/>
        </w:rPr>
        <w:t xml:space="preserve">                                          </w:t>
      </w:r>
      <w:r>
        <w:rPr>
          <w:rFonts w:ascii="Times New Roman" w:hAnsi="Times New Roman" w:cs="Times New Roman"/>
          <w:b/>
          <w:bCs/>
          <w:sz w:val="24"/>
          <w:szCs w:val="24"/>
        </w:rPr>
        <w:t>8. Момент перехода права собственности</w:t>
      </w:r>
    </w:p>
    <w:p w14:paraId="269C6998" w14:textId="77777777" w:rsidR="005E140A" w:rsidRDefault="001948C9">
      <w:pPr>
        <w:pStyle w:val="Textbodyindent"/>
        <w:spacing w:after="0"/>
        <w:ind w:left="0" w:firstLine="851"/>
        <w:jc w:val="both"/>
        <w:rPr>
          <w:rFonts w:cs="Times New Roman"/>
          <w:color w:val="000000"/>
          <w:sz w:val="24"/>
          <w:szCs w:val="24"/>
        </w:rPr>
      </w:pPr>
      <w:r>
        <w:rPr>
          <w:rFonts w:cs="Times New Roman"/>
          <w:color w:val="000000"/>
          <w:sz w:val="24"/>
          <w:szCs w:val="24"/>
          <w:lang w:val="ru-RU"/>
        </w:rPr>
        <w:t>8</w:t>
      </w:r>
      <w:r>
        <w:rPr>
          <w:rFonts w:cs="Times New Roman"/>
          <w:color w:val="000000"/>
          <w:sz w:val="24"/>
          <w:szCs w:val="24"/>
        </w:rPr>
        <w:t xml:space="preserve">.1. Право собственности на поставленный Товар переходит от Поставщика к Заказчику в момент подписания </w:t>
      </w:r>
      <w:r>
        <w:rPr>
          <w:rFonts w:cs="Times New Roman"/>
          <w:color w:val="000000"/>
          <w:sz w:val="24"/>
          <w:szCs w:val="24"/>
          <w:lang w:val="ru-RU"/>
        </w:rPr>
        <w:t>Заказчиком товарной накладной о приемке Товара</w:t>
      </w:r>
      <w:r>
        <w:rPr>
          <w:rFonts w:cs="Times New Roman"/>
          <w:color w:val="000000"/>
          <w:sz w:val="24"/>
          <w:szCs w:val="24"/>
        </w:rPr>
        <w:t>.</w:t>
      </w:r>
    </w:p>
    <w:p w14:paraId="598BB31A" w14:textId="77777777" w:rsidR="005E140A" w:rsidRDefault="001948C9">
      <w:pPr>
        <w:pStyle w:val="Textbodyindent"/>
        <w:spacing w:after="0"/>
        <w:ind w:left="0" w:firstLine="851"/>
        <w:jc w:val="both"/>
        <w:rPr>
          <w:rFonts w:cs="Times New Roman"/>
          <w:color w:val="000000"/>
          <w:sz w:val="24"/>
          <w:szCs w:val="24"/>
        </w:rPr>
      </w:pPr>
      <w:r>
        <w:rPr>
          <w:rFonts w:cs="Times New Roman"/>
          <w:color w:val="000000"/>
          <w:sz w:val="24"/>
          <w:szCs w:val="24"/>
          <w:lang w:val="ru-RU"/>
        </w:rPr>
        <w:t>8</w:t>
      </w:r>
      <w:r>
        <w:rPr>
          <w:rFonts w:cs="Times New Roman"/>
          <w:color w:val="000000"/>
          <w:sz w:val="24"/>
          <w:szCs w:val="24"/>
        </w:rPr>
        <w:t xml:space="preserve">.2. Когда Заказчик в соответствии с законом, иными правовыми актами или </w:t>
      </w:r>
      <w:r>
        <w:rPr>
          <w:rFonts w:cs="Times New Roman"/>
          <w:color w:val="000000"/>
          <w:sz w:val="24"/>
          <w:szCs w:val="24"/>
          <w:lang w:val="ru-RU"/>
        </w:rPr>
        <w:t>Контрактом</w:t>
      </w:r>
      <w:r>
        <w:rPr>
          <w:rFonts w:cs="Times New Roman"/>
          <w:color w:val="000000"/>
          <w:sz w:val="24"/>
          <w:szCs w:val="24"/>
        </w:rPr>
        <w:t xml:space="preserve"> отказывается от переданного Поставщиком Товара, он обязан обеспечить сохранность этого Товара (ответственное хранение) и незамедлительно уведомить Поставщика. Поставщик обязан вывезти Товар, принятый Заказчиком на ответственное хранение, и возместить необходимые расходы, понесенные Заказчиком в связи с принятием Товара на ответственное хранение.</w:t>
      </w:r>
    </w:p>
    <w:p w14:paraId="5F62BFD7" w14:textId="77777777" w:rsidR="005E140A" w:rsidRDefault="005E140A">
      <w:pPr>
        <w:spacing w:after="0" w:line="240" w:lineRule="auto"/>
        <w:rPr>
          <w:rFonts w:cs="Calibri"/>
        </w:rPr>
      </w:pPr>
    </w:p>
    <w:p w14:paraId="6A667B50" w14:textId="77777777" w:rsidR="005E140A" w:rsidRDefault="001948C9">
      <w:pPr>
        <w:widowControl w:val="0"/>
        <w:spacing w:after="0" w:line="100" w:lineRule="atLeast"/>
        <w:rPr>
          <w:rFonts w:ascii="Times New Roman CYR" w:eastAsia="Andale Sans UI" w:hAnsi="Times New Roman CYR" w:cs="Times New Roman CYR"/>
          <w:b/>
          <w:bCs/>
          <w:kern w:val="2"/>
          <w:sz w:val="24"/>
          <w:szCs w:val="24"/>
          <w:lang w:eastAsia="ja-JP" w:bidi="fa-IR"/>
        </w:rPr>
      </w:pPr>
      <w:r>
        <w:rPr>
          <w:rFonts w:cs="Calibri"/>
        </w:rPr>
        <w:t xml:space="preserve">                                                       </w:t>
      </w:r>
      <w:r>
        <w:rPr>
          <w:rFonts w:ascii="Times New Roman" w:eastAsia="Andale Sans UI" w:hAnsi="Times New Roman" w:cs="Times New Roman"/>
          <w:b/>
          <w:bCs/>
          <w:kern w:val="2"/>
          <w:sz w:val="24"/>
          <w:szCs w:val="24"/>
          <w:lang w:eastAsia="ja-JP" w:bidi="fa-IR"/>
        </w:rPr>
        <w:t>9</w:t>
      </w:r>
      <w:r>
        <w:rPr>
          <w:rFonts w:ascii="Times New Roman" w:eastAsia="Andale Sans UI" w:hAnsi="Times New Roman" w:cs="Times New Roman"/>
          <w:b/>
          <w:bCs/>
          <w:kern w:val="2"/>
          <w:sz w:val="24"/>
          <w:szCs w:val="24"/>
          <w:lang w:val="de-DE" w:eastAsia="ja-JP" w:bidi="fa-IR"/>
        </w:rPr>
        <w:t xml:space="preserve">. </w:t>
      </w:r>
      <w:r>
        <w:rPr>
          <w:rFonts w:ascii="Times New Roman CYR" w:eastAsia="Andale Sans UI" w:hAnsi="Times New Roman CYR" w:cs="Times New Roman CYR"/>
          <w:b/>
          <w:bCs/>
          <w:kern w:val="2"/>
          <w:sz w:val="24"/>
          <w:szCs w:val="24"/>
          <w:lang w:val="de-DE" w:eastAsia="ja-JP" w:bidi="fa-IR"/>
        </w:rPr>
        <w:t xml:space="preserve">Ответственность Сторон по </w:t>
      </w:r>
      <w:r>
        <w:rPr>
          <w:rFonts w:ascii="Times New Roman CYR" w:eastAsia="Andale Sans UI" w:hAnsi="Times New Roman CYR" w:cs="Times New Roman CYR"/>
          <w:b/>
          <w:bCs/>
          <w:kern w:val="2"/>
          <w:sz w:val="24"/>
          <w:szCs w:val="24"/>
          <w:lang w:eastAsia="ja-JP" w:bidi="fa-IR"/>
        </w:rPr>
        <w:t>Контракту</w:t>
      </w:r>
    </w:p>
    <w:p w14:paraId="78958E97" w14:textId="77777777" w:rsidR="005E140A" w:rsidRDefault="001948C9">
      <w:pPr>
        <w:pStyle w:val="a7"/>
        <w:ind w:firstLine="851"/>
        <w:jc w:val="both"/>
        <w:rPr>
          <w:rFonts w:ascii="Times New Roman" w:hAnsi="Times New Roman"/>
          <w:sz w:val="24"/>
          <w:szCs w:val="24"/>
        </w:rPr>
      </w:pPr>
      <w:r>
        <w:rPr>
          <w:rFonts w:ascii="Times New Roman" w:hAnsi="Times New Roman"/>
          <w:sz w:val="24"/>
          <w:szCs w:val="24"/>
        </w:rPr>
        <w:t>9.1.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C8C3197" w14:textId="77777777" w:rsidR="005E140A" w:rsidRDefault="001948C9">
      <w:pPr>
        <w:pStyle w:val="a7"/>
        <w:ind w:firstLine="851"/>
        <w:jc w:val="both"/>
        <w:rPr>
          <w:rFonts w:ascii="Times New Roman" w:hAnsi="Times New Roman"/>
          <w:sz w:val="24"/>
          <w:szCs w:val="24"/>
        </w:rPr>
      </w:pPr>
      <w:r>
        <w:rPr>
          <w:rFonts w:ascii="Times New Roman" w:hAnsi="Times New Roman"/>
          <w:sz w:val="24"/>
          <w:szCs w:val="24"/>
        </w:rPr>
        <w:t>9.2.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95735B6" w14:textId="77777777" w:rsidR="005E140A" w:rsidRDefault="001948C9">
      <w:pPr>
        <w:pStyle w:val="a7"/>
        <w:ind w:firstLine="851"/>
        <w:jc w:val="both"/>
        <w:rPr>
          <w:rFonts w:ascii="Times New Roman" w:hAnsi="Times New Roman"/>
          <w:sz w:val="24"/>
          <w:szCs w:val="24"/>
        </w:rPr>
      </w:pPr>
      <w:r>
        <w:rPr>
          <w:rFonts w:ascii="Times New Roman" w:hAnsi="Times New Roman"/>
          <w:sz w:val="24"/>
          <w:szCs w:val="24"/>
        </w:rPr>
        <w:t>9.3.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14:paraId="31B46860" w14:textId="77777777" w:rsidR="005E140A" w:rsidRDefault="001948C9">
      <w:pPr>
        <w:pStyle w:val="a7"/>
        <w:ind w:firstLine="851"/>
        <w:jc w:val="both"/>
        <w:rPr>
          <w:rFonts w:ascii="Times New Roman" w:hAnsi="Times New Roman"/>
          <w:sz w:val="24"/>
          <w:szCs w:val="24"/>
        </w:rPr>
      </w:pPr>
      <w:r>
        <w:rPr>
          <w:rFonts w:ascii="Times New Roman" w:hAnsi="Times New Roman"/>
          <w:sz w:val="24"/>
          <w:szCs w:val="24"/>
        </w:rPr>
        <w:t>9.4.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7114FBDF" w14:textId="77777777" w:rsidR="005E140A" w:rsidRDefault="001948C9">
      <w:pPr>
        <w:pStyle w:val="a7"/>
        <w:ind w:firstLine="851"/>
        <w:jc w:val="both"/>
        <w:rPr>
          <w:rFonts w:ascii="Times New Roman" w:hAnsi="Times New Roman"/>
          <w:sz w:val="24"/>
          <w:szCs w:val="24"/>
        </w:rPr>
      </w:pPr>
      <w:r>
        <w:rPr>
          <w:rFonts w:ascii="Times New Roman" w:hAnsi="Times New Roman"/>
          <w:sz w:val="24"/>
          <w:szCs w:val="24"/>
        </w:rPr>
        <w:t>9.5.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D0F816A" w14:textId="77777777" w:rsidR="005E140A" w:rsidRDefault="001948C9">
      <w:pPr>
        <w:pStyle w:val="a7"/>
        <w:ind w:firstLine="851"/>
        <w:jc w:val="both"/>
        <w:rPr>
          <w:rFonts w:ascii="Times New Roman" w:hAnsi="Times New Roman"/>
          <w:sz w:val="24"/>
          <w:szCs w:val="24"/>
        </w:rPr>
      </w:pPr>
      <w:r>
        <w:rPr>
          <w:rFonts w:ascii="Times New Roman" w:hAnsi="Times New Roman"/>
          <w:sz w:val="24"/>
          <w:szCs w:val="24"/>
        </w:rPr>
        <w:t>9.6.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6E48C75" w14:textId="77777777" w:rsidR="005E140A" w:rsidRDefault="001948C9">
      <w:pPr>
        <w:pStyle w:val="a7"/>
        <w:ind w:firstLine="851"/>
        <w:jc w:val="both"/>
        <w:rPr>
          <w:rFonts w:ascii="Times New Roman" w:hAnsi="Times New Roman"/>
          <w:b/>
          <w:bCs/>
          <w:i/>
          <w:iCs/>
          <w:sz w:val="24"/>
          <w:szCs w:val="24"/>
        </w:rPr>
      </w:pPr>
      <w:r>
        <w:rPr>
          <w:rFonts w:ascii="Times New Roman" w:hAnsi="Times New Roman"/>
          <w:sz w:val="24"/>
          <w:szCs w:val="24"/>
        </w:rPr>
        <w:t>9.7.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начисляются штрафы в соответствии с п. 9.7.1, п. 9.7.2 настоящего Контракта, за исключением случаев, если законодательством Российской Федерации установлен иной порядок начисления штрафов:</w:t>
      </w:r>
    </w:p>
    <w:p w14:paraId="68ED533F" w14:textId="77777777" w:rsidR="005E140A" w:rsidRDefault="001948C9">
      <w:pPr>
        <w:pStyle w:val="a7"/>
        <w:ind w:firstLine="851"/>
        <w:jc w:val="both"/>
        <w:rPr>
          <w:rFonts w:ascii="Times New Roman" w:hAnsi="Times New Roman"/>
          <w:b/>
          <w:bCs/>
          <w:i/>
          <w:iCs/>
          <w:sz w:val="24"/>
          <w:szCs w:val="24"/>
        </w:rPr>
      </w:pPr>
      <w:r>
        <w:rPr>
          <w:rFonts w:ascii="Times New Roman" w:hAnsi="Times New Roman"/>
          <w:sz w:val="24"/>
          <w:szCs w:val="24"/>
        </w:rPr>
        <w:lastRenderedPageBreak/>
        <w:t>9.7.1.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14:paraId="739F838E" w14:textId="77777777" w:rsidR="005E140A" w:rsidRDefault="001948C9">
      <w:pPr>
        <w:spacing w:after="0"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9.7.2. </w:t>
      </w:r>
      <w:bookmarkStart w:id="1" w:name="Par2"/>
      <w:bookmarkEnd w:id="1"/>
      <w:r>
        <w:rPr>
          <w:rFonts w:ascii="Times New Roman" w:eastAsia="Times New Roman" w:hAnsi="Times New Roman" w:cs="Times New Roman"/>
          <w:sz w:val="24"/>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14:paraId="4986DF76" w14:textId="77777777" w:rsidR="005E140A" w:rsidRDefault="001948C9">
      <w:pPr>
        <w:pStyle w:val="a7"/>
        <w:ind w:firstLine="851"/>
        <w:jc w:val="both"/>
        <w:rPr>
          <w:rFonts w:ascii="Times New Roman" w:hAnsi="Times New Roman"/>
          <w:sz w:val="24"/>
          <w:szCs w:val="24"/>
        </w:rPr>
      </w:pPr>
      <w:r>
        <w:rPr>
          <w:rFonts w:ascii="Times New Roman" w:hAnsi="Times New Roman"/>
          <w:sz w:val="24"/>
          <w:szCs w:val="24"/>
        </w:rPr>
        <w:t>9.8. Общая сумма начисленной неустойки за неисполнение или ненадлежащее исполнение Поставщиком обязательств, предусмотренных Контрактом, не может превышать цену Контракта.</w:t>
      </w:r>
    </w:p>
    <w:p w14:paraId="56379BE4" w14:textId="77777777" w:rsidR="005E140A" w:rsidRDefault="001948C9">
      <w:pPr>
        <w:pStyle w:val="a7"/>
        <w:ind w:firstLine="851"/>
        <w:jc w:val="both"/>
        <w:rPr>
          <w:rFonts w:ascii="Times New Roman" w:hAnsi="Times New Roman"/>
          <w:color w:val="000000"/>
          <w:sz w:val="24"/>
          <w:szCs w:val="24"/>
        </w:rPr>
      </w:pPr>
      <w:r>
        <w:rPr>
          <w:rFonts w:ascii="Times New Roman" w:hAnsi="Times New Roman"/>
          <w:sz w:val="24"/>
          <w:szCs w:val="24"/>
        </w:rPr>
        <w:t>9.9. Заказчик при оплате поставленного по настоящему Контракту</w:t>
      </w:r>
      <w:r>
        <w:rPr>
          <w:rFonts w:ascii="Times New Roman" w:hAnsi="Times New Roman"/>
          <w:color w:val="000000"/>
          <w:sz w:val="24"/>
          <w:szCs w:val="24"/>
        </w:rPr>
        <w:t xml:space="preserve"> Товара вправе удержать сумму неустойки (штрафа, пени), начисленную на дату подписания Заказчиком товарной накладной,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Поставщику стоимости поставленного Товара. При этом исполнение обязательства Поставщика по перечислению неустойки (штрафа, пени) в </w:t>
      </w:r>
      <w:r>
        <w:rPr>
          <w:rFonts w:ascii="Times New Roman" w:hAnsi="Times New Roman"/>
          <w:sz w:val="24"/>
          <w:szCs w:val="24"/>
        </w:rPr>
        <w:t>доход бюджета Кировского муниципального района Ленинградской области</w:t>
      </w:r>
      <w:r>
        <w:rPr>
          <w:rFonts w:ascii="Times New Roman" w:hAnsi="Times New Roman"/>
          <w:color w:val="000000"/>
          <w:sz w:val="24"/>
          <w:szCs w:val="24"/>
        </w:rPr>
        <w:t xml:space="preserve"> в установленном порядке возлагается на Заказчика.</w:t>
      </w:r>
    </w:p>
    <w:p w14:paraId="2E64547E" w14:textId="77777777" w:rsidR="005E140A" w:rsidRDefault="001948C9">
      <w:pPr>
        <w:pStyle w:val="a7"/>
        <w:ind w:firstLine="851"/>
        <w:jc w:val="both"/>
        <w:rPr>
          <w:rFonts w:ascii="Times New Roman" w:hAnsi="Times New Roman"/>
          <w:sz w:val="24"/>
          <w:szCs w:val="24"/>
        </w:rPr>
      </w:pPr>
      <w:r>
        <w:rPr>
          <w:rFonts w:ascii="Times New Roman" w:hAnsi="Times New Roman"/>
          <w:sz w:val="24"/>
          <w:szCs w:val="24"/>
        </w:rPr>
        <w:t>9.10. Выплата неустойки (штрафа, пени) и возмещение убытков не освобождает Стороны от исполнения обязательств по настоящему Контракту.</w:t>
      </w:r>
    </w:p>
    <w:p w14:paraId="5A0A375E" w14:textId="77777777" w:rsidR="005E140A" w:rsidRDefault="001948C9">
      <w:pPr>
        <w:pStyle w:val="a7"/>
        <w:ind w:firstLine="851"/>
        <w:jc w:val="both"/>
        <w:rPr>
          <w:rFonts w:ascii="Times New Roman" w:hAnsi="Times New Roman"/>
          <w:sz w:val="24"/>
          <w:szCs w:val="24"/>
        </w:rPr>
      </w:pPr>
      <w:r>
        <w:rPr>
          <w:rFonts w:ascii="Times New Roman" w:hAnsi="Times New Roman"/>
          <w:sz w:val="24"/>
          <w:szCs w:val="24"/>
        </w:rPr>
        <w:t xml:space="preserve">9.11.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54FB09EF" w14:textId="77777777" w:rsidR="005E140A" w:rsidRDefault="001948C9">
      <w:pPr>
        <w:pStyle w:val="a7"/>
        <w:jc w:val="both"/>
      </w:pPr>
      <w:r>
        <w:rPr>
          <w:rFonts w:ascii="Times New Roman" w:hAnsi="Times New Roman"/>
          <w:b/>
          <w:i/>
          <w:sz w:val="24"/>
          <w:szCs w:val="24"/>
          <w:highlight w:val="yellow"/>
          <w:u w:val="single"/>
        </w:rPr>
        <w:t xml:space="preserve">        </w:t>
      </w:r>
    </w:p>
    <w:p w14:paraId="3DB8E82C" w14:textId="77777777" w:rsidR="005E140A" w:rsidRDefault="001948C9">
      <w:pPr>
        <w:spacing w:after="0" w:line="240" w:lineRule="auto"/>
        <w:rPr>
          <w:rFonts w:ascii="Times New Roman" w:hAnsi="Times New Roman" w:cs="Times New Roman"/>
          <w:b/>
          <w:bCs/>
          <w:sz w:val="24"/>
          <w:szCs w:val="24"/>
        </w:rPr>
      </w:pPr>
      <w:r>
        <w:rPr>
          <w:rFonts w:cs="Calibri"/>
        </w:rPr>
        <w:t xml:space="preserve">                                         </w:t>
      </w:r>
      <w:r>
        <w:rPr>
          <w:rFonts w:ascii="Times New Roman" w:hAnsi="Times New Roman" w:cs="Times New Roman"/>
          <w:b/>
          <w:bCs/>
          <w:sz w:val="24"/>
          <w:szCs w:val="24"/>
        </w:rPr>
        <w:t>10. Обстоятельства непреодолимой силы</w:t>
      </w:r>
    </w:p>
    <w:p w14:paraId="79AFAB5C" w14:textId="77777777" w:rsidR="005E140A" w:rsidRDefault="005E140A">
      <w:pPr>
        <w:spacing w:after="0" w:line="240" w:lineRule="auto"/>
        <w:ind w:firstLine="709"/>
        <w:jc w:val="center"/>
        <w:rPr>
          <w:rFonts w:ascii="Times New Roman" w:hAnsi="Times New Roman" w:cs="Times New Roman"/>
          <w:b/>
          <w:bCs/>
          <w:sz w:val="24"/>
          <w:szCs w:val="24"/>
        </w:rPr>
      </w:pPr>
    </w:p>
    <w:p w14:paraId="634DDE48" w14:textId="77777777" w:rsidR="005E140A" w:rsidRDefault="001948C9">
      <w:pPr>
        <w:pStyle w:val="a7"/>
        <w:jc w:val="both"/>
        <w:rPr>
          <w:rFonts w:ascii="Times New Roman" w:hAnsi="Times New Roman"/>
          <w:sz w:val="24"/>
          <w:szCs w:val="24"/>
        </w:rPr>
      </w:pPr>
      <w:r>
        <w:rPr>
          <w:rFonts w:ascii="Times New Roman" w:eastAsiaTheme="minorEastAsia" w:hAnsi="Times New Roman"/>
          <w:b/>
          <w:bCs/>
          <w:sz w:val="24"/>
          <w:szCs w:val="24"/>
        </w:rPr>
        <w:t xml:space="preserve">             </w:t>
      </w:r>
      <w:r>
        <w:rPr>
          <w:rFonts w:ascii="Times New Roman" w:hAnsi="Times New Roman"/>
          <w:sz w:val="24"/>
          <w:szCs w:val="24"/>
        </w:rPr>
        <w:t xml:space="preserve">10.1. Ни одна из Сторон не несёт ответственности перед другой Стороной за неисполнение или ненадлежащее исполнение обязательств по </w:t>
      </w:r>
      <w:r>
        <w:rPr>
          <w:rFonts w:ascii="Times New Roman CYR" w:hAnsi="Times New Roman CYR" w:cs="Times New Roman CYR"/>
          <w:color w:val="000000"/>
          <w:sz w:val="24"/>
          <w:szCs w:val="24"/>
        </w:rPr>
        <w:t>Контракту</w:t>
      </w:r>
      <w:r>
        <w:rPr>
          <w:rFonts w:ascii="Times New Roman" w:hAnsi="Times New Roman"/>
          <w:sz w:val="24"/>
          <w:szCs w:val="24"/>
        </w:rPr>
        <w:t xml:space="preserve">,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w:t>
      </w:r>
      <w:r>
        <w:rPr>
          <w:rFonts w:ascii="Times New Roman CYR" w:hAnsi="Times New Roman CYR" w:cs="Times New Roman CYR"/>
          <w:color w:val="000000"/>
          <w:sz w:val="24"/>
          <w:szCs w:val="24"/>
        </w:rPr>
        <w:t>Контракту</w:t>
      </w:r>
      <w:r>
        <w:rPr>
          <w:rFonts w:ascii="Times New Roman" w:hAnsi="Times New Roman"/>
          <w:sz w:val="24"/>
          <w:szCs w:val="24"/>
        </w:rPr>
        <w:t>, а также которые Стороны не были в состоянии предвидеть или предотвратить.</w:t>
      </w:r>
    </w:p>
    <w:p w14:paraId="3D5565B8" w14:textId="77777777" w:rsidR="005E140A" w:rsidRDefault="001948C9">
      <w:pPr>
        <w:pStyle w:val="a7"/>
        <w:ind w:firstLine="851"/>
        <w:jc w:val="both"/>
        <w:rPr>
          <w:rFonts w:ascii="Times New Roman" w:hAnsi="Times New Roman"/>
          <w:sz w:val="24"/>
          <w:szCs w:val="24"/>
        </w:rPr>
      </w:pPr>
      <w:r>
        <w:rPr>
          <w:rFonts w:ascii="Times New Roman" w:hAnsi="Times New Roman"/>
          <w:sz w:val="24"/>
          <w:szCs w:val="24"/>
        </w:rPr>
        <w:t xml:space="preserve">При этом инфляционные процессы в экономике к обстоятельствам непреодолимой силы по условиям </w:t>
      </w:r>
      <w:r>
        <w:rPr>
          <w:rFonts w:ascii="Times New Roman CYR" w:hAnsi="Times New Roman CYR" w:cs="Times New Roman CYR"/>
          <w:color w:val="000000"/>
          <w:sz w:val="24"/>
          <w:szCs w:val="24"/>
        </w:rPr>
        <w:t>Контракта</w:t>
      </w:r>
      <w:r>
        <w:rPr>
          <w:rFonts w:ascii="Times New Roman" w:hAnsi="Times New Roman"/>
          <w:sz w:val="24"/>
          <w:szCs w:val="24"/>
        </w:rPr>
        <w:t xml:space="preserve"> не относятся.</w:t>
      </w:r>
    </w:p>
    <w:p w14:paraId="102C1D76" w14:textId="77777777" w:rsidR="005E140A" w:rsidRDefault="001948C9">
      <w:pPr>
        <w:pStyle w:val="a7"/>
        <w:ind w:firstLine="851"/>
        <w:jc w:val="both"/>
        <w:rPr>
          <w:rFonts w:ascii="Times New Roman" w:hAnsi="Times New Roman"/>
          <w:sz w:val="24"/>
          <w:szCs w:val="24"/>
        </w:rPr>
      </w:pPr>
      <w:r>
        <w:rPr>
          <w:rFonts w:ascii="Times New Roman" w:hAnsi="Times New Roman"/>
          <w:sz w:val="24"/>
          <w:szCs w:val="24"/>
        </w:rPr>
        <w:t>10.2.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14:paraId="0772F4A3" w14:textId="77777777" w:rsidR="005E140A" w:rsidRDefault="001948C9">
      <w:pPr>
        <w:pStyle w:val="a7"/>
        <w:ind w:firstLine="851"/>
        <w:jc w:val="both"/>
        <w:rPr>
          <w:rFonts w:ascii="Times New Roman" w:hAnsi="Times New Roman"/>
          <w:sz w:val="24"/>
          <w:szCs w:val="24"/>
        </w:rPr>
      </w:pPr>
      <w:r>
        <w:rPr>
          <w:rFonts w:ascii="Times New Roman" w:hAnsi="Times New Roman"/>
          <w:sz w:val="24"/>
          <w:szCs w:val="24"/>
        </w:rPr>
        <w:t xml:space="preserve">10.3.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w:t>
      </w:r>
      <w:r>
        <w:rPr>
          <w:rFonts w:ascii="Times New Roman CYR" w:hAnsi="Times New Roman CYR" w:cs="Times New Roman CYR"/>
          <w:color w:val="000000"/>
          <w:sz w:val="24"/>
          <w:szCs w:val="24"/>
        </w:rPr>
        <w:t>Контракту</w:t>
      </w:r>
      <w:r>
        <w:rPr>
          <w:rFonts w:ascii="Times New Roman" w:hAnsi="Times New Roman"/>
          <w:sz w:val="24"/>
          <w:szCs w:val="24"/>
        </w:rPr>
        <w:t>.</w:t>
      </w:r>
    </w:p>
    <w:p w14:paraId="601FD09A" w14:textId="77777777" w:rsidR="005E140A" w:rsidRDefault="001948C9">
      <w:pPr>
        <w:pStyle w:val="a7"/>
        <w:ind w:firstLine="851"/>
        <w:jc w:val="both"/>
        <w:rPr>
          <w:rFonts w:ascii="Times New Roman" w:hAnsi="Times New Roman"/>
          <w:sz w:val="24"/>
          <w:szCs w:val="24"/>
        </w:rPr>
      </w:pPr>
      <w:r>
        <w:rPr>
          <w:rFonts w:ascii="Times New Roman" w:hAnsi="Times New Roman"/>
          <w:sz w:val="24"/>
          <w:szCs w:val="24"/>
        </w:rPr>
        <w:t xml:space="preserve">10.4. В случае наступления обстоятельств непреодолимой силы, срок исполнения обязательств по </w:t>
      </w:r>
      <w:r>
        <w:rPr>
          <w:rFonts w:ascii="Times New Roman CYR" w:hAnsi="Times New Roman CYR" w:cs="Times New Roman CYR"/>
          <w:color w:val="000000"/>
          <w:sz w:val="24"/>
          <w:szCs w:val="24"/>
        </w:rPr>
        <w:t>Контракту</w:t>
      </w:r>
      <w:r>
        <w:rPr>
          <w:rFonts w:ascii="Times New Roman" w:hAnsi="Times New Roman"/>
          <w:sz w:val="24"/>
          <w:szCs w:val="24"/>
        </w:rPr>
        <w:t xml:space="preserve"> отодвигается соразмерно времени, в течение которого будут действовать такие обстоятельства и их последствия.   </w:t>
      </w:r>
    </w:p>
    <w:p w14:paraId="3F929769" w14:textId="77777777" w:rsidR="005E140A" w:rsidRDefault="001948C9">
      <w:pPr>
        <w:pStyle w:val="a7"/>
        <w:ind w:firstLine="851"/>
        <w:jc w:val="both"/>
        <w:rPr>
          <w:rFonts w:ascii="Times New Roman" w:hAnsi="Times New Roman"/>
          <w:sz w:val="24"/>
          <w:szCs w:val="24"/>
        </w:rPr>
      </w:pPr>
      <w:r>
        <w:rPr>
          <w:rFonts w:ascii="Times New Roman" w:hAnsi="Times New Roman"/>
          <w:sz w:val="24"/>
          <w:szCs w:val="24"/>
        </w:rPr>
        <w:lastRenderedPageBreak/>
        <w:t xml:space="preserve">10.5. Если обстоятельства непреодолимой силы действуют более 30 (тридцати) календарных дней и не обнаруживают признаков прекращения, </w:t>
      </w:r>
      <w:r>
        <w:rPr>
          <w:rFonts w:ascii="Times New Roman CYR" w:hAnsi="Times New Roman CYR" w:cs="Times New Roman CYR"/>
          <w:color w:val="000000"/>
          <w:sz w:val="24"/>
          <w:szCs w:val="24"/>
        </w:rPr>
        <w:t>Контракт</w:t>
      </w:r>
      <w:r>
        <w:rPr>
          <w:rFonts w:ascii="Times New Roman" w:hAnsi="Times New Roman"/>
          <w:sz w:val="24"/>
          <w:szCs w:val="24"/>
        </w:rPr>
        <w:t xml:space="preserve"> может быть расторгнут Заказчиком и Поставщиком по соглашению Сторон.</w:t>
      </w:r>
    </w:p>
    <w:p w14:paraId="75C76D75" w14:textId="77777777" w:rsidR="005E140A" w:rsidRDefault="005E140A">
      <w:pPr>
        <w:spacing w:after="0" w:line="240" w:lineRule="auto"/>
        <w:jc w:val="both"/>
        <w:rPr>
          <w:rFonts w:ascii="Times New Roman" w:hAnsi="Times New Roman" w:cs="Times New Roman"/>
        </w:rPr>
      </w:pPr>
    </w:p>
    <w:p w14:paraId="7EBF2B4B" w14:textId="77777777" w:rsidR="005E140A" w:rsidRDefault="005E140A">
      <w:pPr>
        <w:spacing w:after="0" w:line="240" w:lineRule="auto"/>
        <w:ind w:firstLine="709"/>
        <w:jc w:val="center"/>
        <w:rPr>
          <w:rFonts w:ascii="Times New Roman" w:hAnsi="Times New Roman" w:cs="Times New Roman"/>
          <w:b/>
          <w:bCs/>
          <w:sz w:val="24"/>
          <w:szCs w:val="24"/>
        </w:rPr>
      </w:pPr>
    </w:p>
    <w:p w14:paraId="06ECDDF3" w14:textId="77777777" w:rsidR="005E140A" w:rsidRDefault="001948C9">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                                               11. Подписание и вступление </w:t>
      </w:r>
      <w:r>
        <w:rPr>
          <w:rFonts w:ascii="Times New Roman CYR" w:hAnsi="Times New Roman CYR" w:cs="Times New Roman CYR"/>
          <w:b/>
          <w:color w:val="000000"/>
          <w:sz w:val="24"/>
          <w:szCs w:val="24"/>
        </w:rPr>
        <w:t>Контракта</w:t>
      </w:r>
      <w:r>
        <w:rPr>
          <w:rFonts w:ascii="Times New Roman" w:hAnsi="Times New Roman" w:cs="Times New Roman"/>
          <w:b/>
          <w:bCs/>
          <w:sz w:val="24"/>
          <w:szCs w:val="24"/>
        </w:rPr>
        <w:t xml:space="preserve"> в силу</w:t>
      </w:r>
    </w:p>
    <w:p w14:paraId="480B76F0" w14:textId="77777777" w:rsidR="005E140A" w:rsidRDefault="005E140A">
      <w:pPr>
        <w:spacing w:after="0" w:line="240" w:lineRule="auto"/>
        <w:ind w:firstLine="709"/>
        <w:jc w:val="center"/>
        <w:rPr>
          <w:rFonts w:ascii="Times New Roman" w:hAnsi="Times New Roman" w:cs="Times New Roman"/>
          <w:b/>
          <w:bCs/>
          <w:sz w:val="24"/>
          <w:szCs w:val="24"/>
        </w:rPr>
      </w:pPr>
    </w:p>
    <w:p w14:paraId="7ADEAFD9" w14:textId="60A60522" w:rsidR="005E140A" w:rsidRDefault="001948C9">
      <w:pPr>
        <w:pStyle w:val="a7"/>
        <w:shd w:val="clear" w:color="auto" w:fill="FFFFFF"/>
        <w:ind w:firstLine="851"/>
        <w:jc w:val="both"/>
        <w:rPr>
          <w:rFonts w:ascii="Times New Roman" w:hAnsi="Times New Roman"/>
          <w:sz w:val="24"/>
          <w:szCs w:val="24"/>
        </w:rPr>
      </w:pPr>
      <w:r>
        <w:rPr>
          <w:rFonts w:ascii="Times New Roman" w:hAnsi="Times New Roman"/>
          <w:sz w:val="24"/>
          <w:szCs w:val="24"/>
        </w:rPr>
        <w:t xml:space="preserve">11.1. </w:t>
      </w:r>
      <w:r>
        <w:rPr>
          <w:rFonts w:ascii="Times New Roman CYR" w:hAnsi="Times New Roman CYR" w:cs="Times New Roman CYR"/>
          <w:color w:val="000000"/>
          <w:sz w:val="24"/>
          <w:szCs w:val="24"/>
        </w:rPr>
        <w:t>Контракт</w:t>
      </w:r>
      <w:r>
        <w:rPr>
          <w:rFonts w:ascii="Times New Roman CYR" w:hAnsi="Times New Roman CYR" w:cs="Times New Roman CYR"/>
          <w:sz w:val="24"/>
          <w:szCs w:val="24"/>
        </w:rPr>
        <w:t xml:space="preserve"> вступает в силу с даты подписания </w:t>
      </w:r>
      <w:r>
        <w:rPr>
          <w:rFonts w:ascii="Times New Roman CYR" w:hAnsi="Times New Roman CYR" w:cs="Times New Roman CYR"/>
          <w:color w:val="000000"/>
          <w:sz w:val="24"/>
          <w:szCs w:val="24"/>
        </w:rPr>
        <w:t>Контракта</w:t>
      </w:r>
      <w:r>
        <w:rPr>
          <w:rFonts w:ascii="Times New Roman CYR" w:hAnsi="Times New Roman CYR" w:cs="Times New Roman CYR"/>
          <w:sz w:val="24"/>
          <w:szCs w:val="24"/>
        </w:rPr>
        <w:t xml:space="preserve"> обеими Сторонами и </w:t>
      </w:r>
      <w:r>
        <w:rPr>
          <w:rFonts w:ascii="Times New Roman" w:hAnsi="Times New Roman"/>
          <w:sz w:val="24"/>
          <w:szCs w:val="24"/>
        </w:rPr>
        <w:t>действует до 31.12.202</w:t>
      </w:r>
      <w:r w:rsidR="00C231D9">
        <w:rPr>
          <w:rFonts w:ascii="Times New Roman" w:hAnsi="Times New Roman"/>
          <w:sz w:val="24"/>
          <w:szCs w:val="24"/>
        </w:rPr>
        <w:t>6</w:t>
      </w:r>
      <w:r>
        <w:rPr>
          <w:rFonts w:ascii="Times New Roman" w:hAnsi="Times New Roman"/>
          <w:sz w:val="24"/>
          <w:szCs w:val="24"/>
        </w:rPr>
        <w:t xml:space="preserve"> г. или до даты надлежащего исполнения Сторонами всех обязательств по настоящему </w:t>
      </w:r>
      <w:r>
        <w:rPr>
          <w:rFonts w:ascii="Times New Roman CYR" w:hAnsi="Times New Roman CYR" w:cs="Times New Roman CYR"/>
          <w:color w:val="000000"/>
          <w:sz w:val="24"/>
          <w:szCs w:val="24"/>
        </w:rPr>
        <w:t>Контракту</w:t>
      </w:r>
      <w:r>
        <w:rPr>
          <w:rFonts w:ascii="Times New Roman" w:hAnsi="Times New Roman"/>
          <w:sz w:val="24"/>
          <w:szCs w:val="24"/>
        </w:rPr>
        <w:t>.</w:t>
      </w:r>
    </w:p>
    <w:p w14:paraId="4C0D0FCB" w14:textId="77777777" w:rsidR="005E140A" w:rsidRDefault="005E140A">
      <w:pPr>
        <w:tabs>
          <w:tab w:val="left" w:pos="720"/>
        </w:tabs>
        <w:spacing w:after="0" w:line="240" w:lineRule="auto"/>
        <w:ind w:firstLine="709"/>
        <w:jc w:val="both"/>
        <w:rPr>
          <w:rFonts w:cs="Calibri"/>
        </w:rPr>
      </w:pPr>
    </w:p>
    <w:p w14:paraId="2C23B13E" w14:textId="77777777" w:rsidR="005E140A" w:rsidRDefault="001948C9">
      <w:pPr>
        <w:tabs>
          <w:tab w:val="left" w:pos="720"/>
        </w:tabs>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12. Порядок урегулирования споров</w:t>
      </w:r>
    </w:p>
    <w:p w14:paraId="705370D6" w14:textId="77777777" w:rsidR="005E140A" w:rsidRDefault="005E140A">
      <w:pPr>
        <w:tabs>
          <w:tab w:val="left" w:pos="720"/>
        </w:tabs>
        <w:spacing w:after="0" w:line="240" w:lineRule="auto"/>
        <w:ind w:firstLine="709"/>
        <w:jc w:val="center"/>
        <w:rPr>
          <w:rFonts w:ascii="Times New Roman" w:hAnsi="Times New Roman" w:cs="Times New Roman"/>
          <w:b/>
          <w:bCs/>
          <w:sz w:val="24"/>
          <w:szCs w:val="24"/>
        </w:rPr>
      </w:pPr>
    </w:p>
    <w:p w14:paraId="4C1CAF5D" w14:textId="77777777" w:rsidR="005E140A" w:rsidRDefault="005E140A">
      <w:pPr>
        <w:tabs>
          <w:tab w:val="left" w:pos="720"/>
        </w:tabs>
        <w:spacing w:after="0" w:line="240" w:lineRule="auto"/>
        <w:ind w:firstLine="709"/>
        <w:jc w:val="center"/>
        <w:rPr>
          <w:rFonts w:ascii="Times New Roman" w:hAnsi="Times New Roman" w:cs="Times New Roman"/>
          <w:b/>
          <w:bCs/>
          <w:sz w:val="24"/>
          <w:szCs w:val="24"/>
        </w:rPr>
      </w:pPr>
    </w:p>
    <w:p w14:paraId="038052BD" w14:textId="77777777" w:rsidR="005E140A" w:rsidRDefault="001948C9">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12.1. Стороны принимают меры к тому, чтобы любые спорные вопросы, разногласия либо претензии, касающиеся исполнения </w:t>
      </w:r>
      <w:r>
        <w:rPr>
          <w:rFonts w:ascii="Times New Roman CYR" w:hAnsi="Times New Roman CYR" w:cs="Times New Roman CYR"/>
          <w:color w:val="000000"/>
          <w:sz w:val="24"/>
          <w:szCs w:val="24"/>
        </w:rPr>
        <w:t>Контракта</w:t>
      </w:r>
      <w:r>
        <w:rPr>
          <w:rFonts w:ascii="Times New Roman" w:hAnsi="Times New Roman" w:cs="Times New Roman"/>
          <w:sz w:val="24"/>
          <w:szCs w:val="24"/>
        </w:rPr>
        <w:t>, были урегулированы путём переговоров.</w:t>
      </w:r>
    </w:p>
    <w:p w14:paraId="6CF2C8DE" w14:textId="77777777" w:rsidR="005E140A" w:rsidRDefault="001948C9">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12.2. В случае возникновения претензий относительно исполнения одной Стороной своих обязательств по </w:t>
      </w:r>
      <w:r>
        <w:rPr>
          <w:rFonts w:ascii="Times New Roman CYR" w:hAnsi="Times New Roman CYR" w:cs="Times New Roman CYR"/>
          <w:color w:val="000000"/>
          <w:sz w:val="24"/>
          <w:szCs w:val="24"/>
        </w:rPr>
        <w:t>Контракту,</w:t>
      </w:r>
      <w:r>
        <w:rPr>
          <w:rFonts w:ascii="Times New Roman" w:hAnsi="Times New Roman" w:cs="Times New Roman"/>
          <w:sz w:val="24"/>
          <w:szCs w:val="24"/>
        </w:rPr>
        <w:t xml:space="preserve"> другая Сторона направляет претензию в письменной форме. В отношении всех претензий, направляемых по </w:t>
      </w:r>
      <w:r>
        <w:rPr>
          <w:rFonts w:ascii="Times New Roman CYR" w:hAnsi="Times New Roman CYR" w:cs="Times New Roman CYR"/>
          <w:color w:val="000000"/>
          <w:sz w:val="24"/>
          <w:szCs w:val="24"/>
        </w:rPr>
        <w:t>Контракту</w:t>
      </w:r>
      <w:r>
        <w:rPr>
          <w:rFonts w:ascii="Times New Roman" w:hAnsi="Times New Roman" w:cs="Times New Roman"/>
          <w:sz w:val="24"/>
          <w:szCs w:val="24"/>
        </w:rPr>
        <w:t>,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14:paraId="3910CCEF" w14:textId="77777777" w:rsidR="005E140A" w:rsidRDefault="001948C9">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12.3.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w:t>
      </w:r>
      <w:r>
        <w:rPr>
          <w:rFonts w:ascii="Times New Roman" w:hAnsi="Times New Roman" w:cs="Times New Roman"/>
          <w:color w:val="000000"/>
          <w:sz w:val="24"/>
          <w:szCs w:val="24"/>
        </w:rPr>
        <w:t>(в Арбитражном суде города Санкт-Петербурга и Ленинградской области).</w:t>
      </w:r>
    </w:p>
    <w:p w14:paraId="5492B009" w14:textId="77777777" w:rsidR="005E140A" w:rsidRDefault="005E140A">
      <w:pPr>
        <w:tabs>
          <w:tab w:val="left" w:pos="720"/>
        </w:tabs>
        <w:spacing w:after="0" w:line="240" w:lineRule="auto"/>
        <w:ind w:firstLine="709"/>
        <w:jc w:val="both"/>
        <w:rPr>
          <w:rFonts w:ascii="Times New Roman" w:hAnsi="Times New Roman" w:cs="Times New Roman"/>
        </w:rPr>
      </w:pPr>
    </w:p>
    <w:p w14:paraId="1A78207D" w14:textId="77777777" w:rsidR="005E140A" w:rsidRDefault="001948C9">
      <w:pPr>
        <w:tabs>
          <w:tab w:val="left" w:pos="720"/>
        </w:tabs>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13. Условия расторжения или изменения условий </w:t>
      </w:r>
      <w:r>
        <w:rPr>
          <w:rFonts w:ascii="Times New Roman CYR" w:hAnsi="Times New Roman CYR" w:cs="Times New Roman CYR"/>
          <w:b/>
          <w:color w:val="000000"/>
          <w:sz w:val="24"/>
          <w:szCs w:val="24"/>
        </w:rPr>
        <w:t>Контракта</w:t>
      </w:r>
    </w:p>
    <w:p w14:paraId="0D831F60" w14:textId="77777777" w:rsidR="005E140A" w:rsidRDefault="005E140A">
      <w:pPr>
        <w:tabs>
          <w:tab w:val="left" w:pos="720"/>
        </w:tabs>
        <w:spacing w:after="0" w:line="240" w:lineRule="auto"/>
        <w:ind w:firstLine="709"/>
        <w:jc w:val="center"/>
        <w:rPr>
          <w:rFonts w:ascii="Times New Roman" w:hAnsi="Times New Roman" w:cs="Times New Roman"/>
          <w:b/>
          <w:bCs/>
          <w:sz w:val="24"/>
          <w:szCs w:val="24"/>
        </w:rPr>
      </w:pPr>
    </w:p>
    <w:p w14:paraId="7A574FAF" w14:textId="77777777" w:rsidR="005E140A" w:rsidRDefault="005E140A">
      <w:pPr>
        <w:tabs>
          <w:tab w:val="left" w:pos="720"/>
        </w:tabs>
        <w:spacing w:after="0" w:line="240" w:lineRule="auto"/>
        <w:ind w:firstLine="709"/>
        <w:jc w:val="center"/>
        <w:rPr>
          <w:rFonts w:ascii="Times New Roman" w:hAnsi="Times New Roman" w:cs="Times New Roman"/>
          <w:b/>
          <w:bCs/>
          <w:sz w:val="24"/>
          <w:szCs w:val="24"/>
        </w:rPr>
      </w:pPr>
    </w:p>
    <w:p w14:paraId="0298D40E" w14:textId="77777777" w:rsidR="005E140A" w:rsidRDefault="001948C9">
      <w:pPr>
        <w:tabs>
          <w:tab w:val="left" w:pos="720"/>
        </w:tabs>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13.1. Любые изменения и дополнения к </w:t>
      </w:r>
      <w:r>
        <w:rPr>
          <w:rFonts w:ascii="Times New Roman CYR" w:hAnsi="Times New Roman CYR" w:cs="Times New Roman CYR"/>
          <w:color w:val="000000"/>
          <w:sz w:val="24"/>
          <w:szCs w:val="24"/>
        </w:rPr>
        <w:t>Контракту</w:t>
      </w:r>
      <w:r>
        <w:rPr>
          <w:rFonts w:ascii="Times New Roman" w:hAnsi="Times New Roman" w:cs="Times New Roman"/>
          <w:sz w:val="24"/>
          <w:szCs w:val="24"/>
        </w:rPr>
        <w:t>, не противоречащие законодательству Российской Федерации, оформляются дополнительными соглашениями Сторон в письменной форме.</w:t>
      </w:r>
    </w:p>
    <w:p w14:paraId="3C0BCAB8" w14:textId="77777777" w:rsidR="005E140A" w:rsidRDefault="001948C9">
      <w:pPr>
        <w:tabs>
          <w:tab w:val="left" w:pos="720"/>
        </w:tabs>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13.2. Расторжение </w:t>
      </w:r>
      <w:r>
        <w:rPr>
          <w:rFonts w:ascii="Times New Roman CYR" w:hAnsi="Times New Roman CYR" w:cs="Times New Roman CYR"/>
          <w:color w:val="000000"/>
          <w:sz w:val="24"/>
          <w:szCs w:val="24"/>
        </w:rPr>
        <w:t>Контракта</w:t>
      </w:r>
      <w:r>
        <w:rPr>
          <w:rFonts w:ascii="Times New Roman" w:hAnsi="Times New Roman" w:cs="Times New Roman"/>
          <w:sz w:val="24"/>
          <w:szCs w:val="24"/>
        </w:rPr>
        <w:t xml:space="preserve"> допускается по соглашению Сторон, по решению суда, в случае одностороннего отказа Стороны от исполнения </w:t>
      </w:r>
      <w:r>
        <w:rPr>
          <w:rFonts w:ascii="Times New Roman CYR" w:hAnsi="Times New Roman CYR" w:cs="Times New Roman CYR"/>
          <w:color w:val="000000"/>
          <w:sz w:val="24"/>
          <w:szCs w:val="24"/>
        </w:rPr>
        <w:t>Контракта</w:t>
      </w:r>
      <w:r>
        <w:rPr>
          <w:rFonts w:ascii="Times New Roman" w:hAnsi="Times New Roman" w:cs="Times New Roman"/>
          <w:sz w:val="24"/>
          <w:szCs w:val="24"/>
        </w:rPr>
        <w:t xml:space="preserve"> в соответствии с гражданским законодательством.</w:t>
      </w:r>
    </w:p>
    <w:p w14:paraId="2B6CC013" w14:textId="77777777" w:rsidR="005E140A" w:rsidRDefault="001948C9">
      <w:pPr>
        <w:tabs>
          <w:tab w:val="left" w:pos="720"/>
        </w:tabs>
        <w:spacing w:after="0" w:line="240" w:lineRule="auto"/>
        <w:ind w:firstLine="851"/>
        <w:jc w:val="both"/>
        <w:rPr>
          <w:rFonts w:ascii="Times New Roman" w:hAnsi="Times New Roman" w:cs="Times New Roman"/>
          <w:color w:val="000000"/>
          <w:sz w:val="24"/>
          <w:szCs w:val="24"/>
        </w:rPr>
      </w:pPr>
      <w:r>
        <w:rPr>
          <w:rFonts w:ascii="Times New Roman" w:hAnsi="Times New Roman" w:cs="Times New Roman"/>
          <w:sz w:val="24"/>
          <w:szCs w:val="24"/>
        </w:rPr>
        <w:t>13.3. </w:t>
      </w:r>
      <w:r>
        <w:rPr>
          <w:rFonts w:ascii="Times New Roman" w:hAnsi="Times New Roman" w:cs="Times New Roman"/>
          <w:color w:val="000000"/>
          <w:sz w:val="24"/>
          <w:szCs w:val="24"/>
        </w:rPr>
        <w:t xml:space="preserve">Стороны признают все условия </w:t>
      </w:r>
      <w:r>
        <w:rPr>
          <w:rFonts w:ascii="Times New Roman CYR" w:hAnsi="Times New Roman CYR" w:cs="Times New Roman CYR"/>
          <w:color w:val="000000"/>
          <w:sz w:val="24"/>
          <w:szCs w:val="24"/>
        </w:rPr>
        <w:t>Контракта</w:t>
      </w:r>
      <w:r>
        <w:rPr>
          <w:rFonts w:ascii="Times New Roman" w:hAnsi="Times New Roman" w:cs="Times New Roman"/>
          <w:color w:val="000000"/>
          <w:sz w:val="24"/>
          <w:szCs w:val="24"/>
        </w:rPr>
        <w:t xml:space="preserve"> существенными и при нарушении любого из условий одной Стороной другая вправе требовать расторжения </w:t>
      </w:r>
      <w:r>
        <w:rPr>
          <w:rFonts w:ascii="Times New Roman CYR" w:hAnsi="Times New Roman CYR" w:cs="Times New Roman CYR"/>
          <w:color w:val="000000"/>
          <w:sz w:val="24"/>
          <w:szCs w:val="24"/>
        </w:rPr>
        <w:t>Контракта</w:t>
      </w:r>
      <w:r>
        <w:rPr>
          <w:rFonts w:ascii="Times New Roman" w:hAnsi="Times New Roman" w:cs="Times New Roman"/>
          <w:color w:val="000000"/>
          <w:sz w:val="24"/>
          <w:szCs w:val="24"/>
        </w:rPr>
        <w:t>.</w:t>
      </w:r>
    </w:p>
    <w:p w14:paraId="06117179" w14:textId="77777777" w:rsidR="005E140A" w:rsidRDefault="005E140A">
      <w:pPr>
        <w:tabs>
          <w:tab w:val="left" w:pos="720"/>
        </w:tabs>
        <w:spacing w:after="0" w:line="240" w:lineRule="auto"/>
        <w:ind w:firstLine="709"/>
        <w:jc w:val="center"/>
        <w:rPr>
          <w:rFonts w:ascii="Times New Roman" w:hAnsi="Times New Roman" w:cs="Times New Roman"/>
        </w:rPr>
      </w:pPr>
    </w:p>
    <w:p w14:paraId="663AD6E4" w14:textId="77777777" w:rsidR="005E140A" w:rsidRDefault="001948C9">
      <w:pPr>
        <w:tabs>
          <w:tab w:val="left" w:pos="720"/>
        </w:tabs>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14. Прочие условия </w:t>
      </w:r>
      <w:r>
        <w:rPr>
          <w:rFonts w:ascii="Times New Roman CYR" w:hAnsi="Times New Roman CYR" w:cs="Times New Roman CYR"/>
          <w:b/>
          <w:color w:val="000000"/>
          <w:sz w:val="24"/>
          <w:szCs w:val="24"/>
        </w:rPr>
        <w:t>Контракта</w:t>
      </w:r>
    </w:p>
    <w:p w14:paraId="7A52E1E9" w14:textId="77777777" w:rsidR="005E140A" w:rsidRDefault="005E140A">
      <w:pPr>
        <w:tabs>
          <w:tab w:val="left" w:pos="720"/>
        </w:tabs>
        <w:spacing w:after="0" w:line="240" w:lineRule="auto"/>
        <w:ind w:firstLine="709"/>
        <w:jc w:val="center"/>
        <w:rPr>
          <w:rFonts w:ascii="Times New Roman" w:hAnsi="Times New Roman" w:cs="Times New Roman"/>
          <w:b/>
          <w:bCs/>
          <w:sz w:val="24"/>
          <w:szCs w:val="24"/>
        </w:rPr>
      </w:pPr>
    </w:p>
    <w:p w14:paraId="58B195DD" w14:textId="77777777" w:rsidR="005E140A" w:rsidRDefault="001948C9">
      <w:pPr>
        <w:tabs>
          <w:tab w:val="left" w:pos="720"/>
        </w:tabs>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14.1. </w:t>
      </w:r>
      <w:r>
        <w:rPr>
          <w:rFonts w:ascii="Times New Roman CYR" w:hAnsi="Times New Roman CYR" w:cs="Times New Roman CYR"/>
          <w:color w:val="000000"/>
          <w:sz w:val="24"/>
          <w:szCs w:val="24"/>
        </w:rPr>
        <w:t>Контракт</w:t>
      </w:r>
      <w:r>
        <w:rPr>
          <w:rFonts w:ascii="Times New Roman" w:hAnsi="Times New Roman" w:cs="Times New Roman"/>
          <w:sz w:val="24"/>
          <w:szCs w:val="24"/>
        </w:rPr>
        <w:t xml:space="preserve"> составлен на русском языке, подписан в двух экземплярах, по одному для каждой из Сторон, причём оба экземпляра имеют одинаковую юридическую силу. </w:t>
      </w:r>
      <w:r>
        <w:rPr>
          <w:rFonts w:ascii="Times New Roman" w:hAnsi="Times New Roman" w:cs="Times New Roman"/>
          <w:sz w:val="24"/>
          <w:szCs w:val="24"/>
        </w:rPr>
        <w:tab/>
      </w:r>
    </w:p>
    <w:p w14:paraId="2FCF209E" w14:textId="77777777" w:rsidR="005E140A" w:rsidRDefault="001948C9">
      <w:pPr>
        <w:tabs>
          <w:tab w:val="left" w:pos="720"/>
        </w:tabs>
        <w:spacing w:after="0" w:line="240" w:lineRule="auto"/>
        <w:ind w:firstLine="851"/>
        <w:jc w:val="both"/>
        <w:rPr>
          <w:rFonts w:ascii="Times New Roman" w:hAnsi="Times New Roman" w:cs="Times New Roman"/>
          <w:b/>
          <w:bCs/>
          <w:i/>
          <w:iCs/>
          <w:sz w:val="24"/>
          <w:szCs w:val="24"/>
        </w:rPr>
      </w:pPr>
      <w:r>
        <w:rPr>
          <w:rFonts w:ascii="Times New Roman" w:hAnsi="Times New Roman" w:cs="Times New Roman"/>
          <w:sz w:val="24"/>
          <w:szCs w:val="24"/>
        </w:rPr>
        <w:t xml:space="preserve">14.2. Любое уведомление, которое одна Сторона направляет другой Стороне в соответствии с </w:t>
      </w:r>
      <w:r>
        <w:rPr>
          <w:rFonts w:ascii="Times New Roman CYR" w:hAnsi="Times New Roman CYR" w:cs="Times New Roman CYR"/>
          <w:color w:val="000000"/>
          <w:sz w:val="24"/>
          <w:szCs w:val="24"/>
        </w:rPr>
        <w:t>Контрактом</w:t>
      </w:r>
      <w:r>
        <w:rPr>
          <w:rFonts w:ascii="Times New Roman" w:hAnsi="Times New Roman" w:cs="Times New Roman"/>
          <w:color w:val="000000"/>
          <w:sz w:val="24"/>
          <w:szCs w:val="24"/>
        </w:rPr>
        <w:t xml:space="preserve">,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w:t>
      </w:r>
      <w:r>
        <w:rPr>
          <w:rFonts w:ascii="Times New Roman CYR" w:hAnsi="Times New Roman CYR" w:cs="Times New Roman CYR"/>
          <w:color w:val="000000"/>
          <w:sz w:val="24"/>
          <w:szCs w:val="24"/>
        </w:rPr>
        <w:t>Контрактом</w:t>
      </w:r>
      <w:r>
        <w:rPr>
          <w:rFonts w:ascii="Times New Roman" w:hAnsi="Times New Roman" w:cs="Times New Roman"/>
          <w:color w:val="000000"/>
          <w:sz w:val="24"/>
          <w:szCs w:val="24"/>
        </w:rPr>
        <w:t>.</w:t>
      </w:r>
    </w:p>
    <w:p w14:paraId="3823255D" w14:textId="77777777" w:rsidR="005E140A" w:rsidRDefault="001948C9">
      <w:pPr>
        <w:tabs>
          <w:tab w:val="left" w:pos="720"/>
        </w:tabs>
        <w:spacing w:after="0" w:line="240" w:lineRule="auto"/>
        <w:ind w:firstLine="851"/>
        <w:jc w:val="both"/>
        <w:rPr>
          <w:rFonts w:ascii="Times New Roman" w:hAnsi="Times New Roman" w:cs="Times New Roman"/>
          <w:b/>
          <w:bCs/>
          <w:i/>
          <w:iCs/>
          <w:sz w:val="24"/>
          <w:szCs w:val="24"/>
        </w:rPr>
      </w:pPr>
      <w:r>
        <w:rPr>
          <w:rFonts w:ascii="Times New Roman" w:hAnsi="Times New Roman" w:cs="Times New Roman"/>
          <w:color w:val="000000"/>
          <w:sz w:val="24"/>
          <w:szCs w:val="24"/>
        </w:rPr>
        <w:t xml:space="preserve">14.3. Вопросы, не урегулированные настоящим </w:t>
      </w:r>
      <w:r>
        <w:rPr>
          <w:rFonts w:ascii="Times New Roman CYR" w:hAnsi="Times New Roman CYR" w:cs="Times New Roman CYR"/>
          <w:color w:val="000000"/>
          <w:sz w:val="24"/>
          <w:szCs w:val="24"/>
        </w:rPr>
        <w:t>Контрактом</w:t>
      </w:r>
      <w:r>
        <w:rPr>
          <w:rFonts w:ascii="Times New Roman" w:hAnsi="Times New Roman" w:cs="Times New Roman"/>
          <w:color w:val="000000"/>
          <w:sz w:val="24"/>
          <w:szCs w:val="24"/>
        </w:rPr>
        <w:t>, регламентируются нормами действующего законодательства Российской Федерации.</w:t>
      </w:r>
    </w:p>
    <w:p w14:paraId="4657D2B9" w14:textId="4B56C387" w:rsidR="005E140A" w:rsidRDefault="001948C9">
      <w:pPr>
        <w:spacing w:after="0" w:line="240" w:lineRule="auto"/>
        <w:ind w:firstLine="851"/>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14.4. Обо всех изменениях в почтовых, платежных и других реквизитах Стороны обязаны письменно извещать друг друга в однодневный срок с даты наступления </w:t>
      </w:r>
    </w:p>
    <w:p w14:paraId="323BDA46" w14:textId="77777777" w:rsidR="005E140A" w:rsidRDefault="001948C9">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Pr>
          <w:rFonts w:ascii="Times New Roman CYR" w:hAnsi="Times New Roman CYR" w:cs="Times New Roman CYR"/>
          <w:color w:val="000000"/>
          <w:sz w:val="24"/>
          <w:szCs w:val="24"/>
        </w:rPr>
        <w:t>Контракта</w:t>
      </w:r>
      <w:r>
        <w:rPr>
          <w:rFonts w:ascii="Times New Roman" w:hAnsi="Times New Roman" w:cs="Times New Roman"/>
          <w:color w:val="000000"/>
          <w:sz w:val="24"/>
          <w:szCs w:val="24"/>
        </w:rPr>
        <w:t xml:space="preserve">, несет Сторона, не уведомившая или уведомившая ненадлежащем образом другую Сторону о произошедших изменениях. </w:t>
      </w:r>
    </w:p>
    <w:p w14:paraId="3D318BD1" w14:textId="77777777" w:rsidR="005E140A" w:rsidRDefault="001948C9">
      <w:pPr>
        <w:tabs>
          <w:tab w:val="left" w:pos="720"/>
        </w:tabs>
        <w:spacing w:after="0" w:line="240" w:lineRule="auto"/>
        <w:rPr>
          <w:rFonts w:ascii="Times New Roman" w:hAnsi="Times New Roman" w:cs="Times New Roman"/>
          <w:b/>
          <w:bCs/>
          <w:sz w:val="24"/>
          <w:szCs w:val="24"/>
        </w:rPr>
      </w:pPr>
      <w:r>
        <w:rPr>
          <w:rFonts w:ascii="Times New Roman" w:hAnsi="Times New Roman" w:cs="Times New Roman"/>
          <w:color w:val="000000"/>
          <w:sz w:val="24"/>
          <w:szCs w:val="24"/>
        </w:rPr>
        <w:t xml:space="preserve">                                                </w:t>
      </w:r>
      <w:r>
        <w:rPr>
          <w:rFonts w:ascii="Times New Roman" w:hAnsi="Times New Roman" w:cs="Times New Roman"/>
          <w:b/>
          <w:bCs/>
          <w:sz w:val="24"/>
          <w:szCs w:val="24"/>
        </w:rPr>
        <w:t xml:space="preserve">     15. Приложения к </w:t>
      </w:r>
      <w:r>
        <w:rPr>
          <w:rFonts w:ascii="Times New Roman CYR" w:hAnsi="Times New Roman CYR" w:cs="Times New Roman CYR"/>
          <w:b/>
          <w:color w:val="000000"/>
          <w:sz w:val="24"/>
          <w:szCs w:val="24"/>
        </w:rPr>
        <w:t>Контракту</w:t>
      </w:r>
    </w:p>
    <w:p w14:paraId="30CDA958" w14:textId="77777777" w:rsidR="005E140A" w:rsidRDefault="001948C9">
      <w:pPr>
        <w:tabs>
          <w:tab w:val="left" w:pos="1375"/>
        </w:tabs>
        <w:spacing w:after="0" w:line="240" w:lineRule="auto"/>
        <w:ind w:firstLine="851"/>
        <w:jc w:val="both"/>
        <w:rPr>
          <w:rFonts w:ascii="Times New Roman CYR" w:hAnsi="Times New Roman CYR" w:cs="Times New Roman CYR"/>
          <w:sz w:val="24"/>
          <w:szCs w:val="24"/>
        </w:rPr>
      </w:pPr>
      <w:r>
        <w:rPr>
          <w:rFonts w:ascii="Times New Roman" w:hAnsi="Times New Roman" w:cs="Times New Roman"/>
          <w:sz w:val="24"/>
          <w:szCs w:val="24"/>
        </w:rPr>
        <w:t xml:space="preserve">15.1. </w:t>
      </w:r>
      <w:r>
        <w:rPr>
          <w:rFonts w:ascii="Times New Roman CYR" w:hAnsi="Times New Roman CYR" w:cs="Times New Roman CYR"/>
          <w:sz w:val="24"/>
          <w:szCs w:val="24"/>
        </w:rPr>
        <w:t xml:space="preserve">Нижеперечисленные документы образуют приложения к </w:t>
      </w:r>
      <w:r>
        <w:rPr>
          <w:rFonts w:ascii="Times New Roman CYR" w:hAnsi="Times New Roman CYR" w:cs="Times New Roman CYR"/>
          <w:color w:val="000000"/>
          <w:sz w:val="24"/>
          <w:szCs w:val="24"/>
        </w:rPr>
        <w:t>Контракту</w:t>
      </w:r>
      <w:r>
        <w:rPr>
          <w:rFonts w:ascii="Times New Roman CYR" w:hAnsi="Times New Roman CYR" w:cs="Times New Roman CYR"/>
          <w:sz w:val="24"/>
          <w:szCs w:val="24"/>
        </w:rPr>
        <w:t xml:space="preserve"> и являются его неотъемлемой частью:</w:t>
      </w:r>
    </w:p>
    <w:p w14:paraId="5CE65555" w14:textId="77777777" w:rsidR="005E140A" w:rsidRDefault="001948C9">
      <w:pPr>
        <w:spacing w:after="0" w:line="240" w:lineRule="auto"/>
        <w:ind w:firstLine="851"/>
        <w:jc w:val="both"/>
        <w:rPr>
          <w:rFonts w:ascii="Times New Roman CYR" w:hAnsi="Times New Roman CYR" w:cs="Times New Roman CYR"/>
          <w:sz w:val="24"/>
          <w:szCs w:val="24"/>
        </w:rPr>
      </w:pPr>
      <w:r>
        <w:rPr>
          <w:rFonts w:ascii="Times New Roman CYR" w:hAnsi="Times New Roman CYR" w:cs="Times New Roman CYR"/>
          <w:sz w:val="24"/>
          <w:szCs w:val="24"/>
        </w:rPr>
        <w:t>Приложение № 1 –</w:t>
      </w:r>
      <w:r>
        <w:rPr>
          <w:rFonts w:ascii="Times New Roman" w:hAnsi="Times New Roman" w:cs="Times New Roman"/>
          <w:sz w:val="24"/>
          <w:szCs w:val="24"/>
        </w:rPr>
        <w:t xml:space="preserve"> С</w:t>
      </w:r>
      <w:r>
        <w:rPr>
          <w:rFonts w:ascii="Times New Roman CYR" w:hAnsi="Times New Roman CYR" w:cs="Times New Roman CYR"/>
          <w:sz w:val="24"/>
          <w:szCs w:val="24"/>
        </w:rPr>
        <w:t>пецификация</w:t>
      </w:r>
    </w:p>
    <w:p w14:paraId="0B6478D8" w14:textId="77777777" w:rsidR="005E140A" w:rsidRDefault="005E140A">
      <w:pPr>
        <w:spacing w:after="0" w:line="240" w:lineRule="auto"/>
        <w:rPr>
          <w:rFonts w:cs="Calibri"/>
        </w:rPr>
      </w:pPr>
    </w:p>
    <w:p w14:paraId="287CBD94" w14:textId="77777777" w:rsidR="005E140A" w:rsidRDefault="005E140A">
      <w:pPr>
        <w:spacing w:after="0" w:line="240" w:lineRule="auto"/>
        <w:jc w:val="center"/>
        <w:rPr>
          <w:rFonts w:ascii="Times New Roman" w:hAnsi="Times New Roman" w:cs="Times New Roman"/>
          <w:b/>
          <w:bCs/>
          <w:sz w:val="24"/>
          <w:szCs w:val="24"/>
        </w:rPr>
      </w:pPr>
    </w:p>
    <w:p w14:paraId="548198B4" w14:textId="77777777" w:rsidR="005E140A" w:rsidRDefault="001948C9">
      <w:pPr>
        <w:spacing w:after="0" w:line="240" w:lineRule="auto"/>
        <w:rPr>
          <w:rFonts w:ascii="Times New Roman CYR" w:hAnsi="Times New Roman CYR" w:cs="Times New Roman CYR"/>
          <w:b/>
          <w:bCs/>
          <w:sz w:val="24"/>
          <w:szCs w:val="24"/>
        </w:rPr>
      </w:pPr>
      <w:r>
        <w:rPr>
          <w:rFonts w:ascii="Times New Roman" w:hAnsi="Times New Roman" w:cs="Times New Roman"/>
          <w:b/>
          <w:bCs/>
          <w:sz w:val="24"/>
          <w:szCs w:val="24"/>
        </w:rPr>
        <w:t xml:space="preserve">                                                      16. </w:t>
      </w:r>
      <w:r>
        <w:rPr>
          <w:rFonts w:ascii="Times New Roman CYR" w:hAnsi="Times New Roman CYR" w:cs="Times New Roman CYR"/>
          <w:b/>
          <w:bCs/>
          <w:sz w:val="24"/>
          <w:szCs w:val="24"/>
        </w:rPr>
        <w:t>Адреса и банковские реквизиты Сторон</w:t>
      </w:r>
    </w:p>
    <w:tbl>
      <w:tblPr>
        <w:tblStyle w:val="aa"/>
        <w:tblW w:w="9571" w:type="dxa"/>
        <w:tblLayout w:type="fixed"/>
        <w:tblLook w:val="01E0" w:firstRow="1" w:lastRow="1" w:firstColumn="1" w:lastColumn="1" w:noHBand="0" w:noVBand="0"/>
      </w:tblPr>
      <w:tblGrid>
        <w:gridCol w:w="4806"/>
        <w:gridCol w:w="13"/>
        <w:gridCol w:w="4752"/>
      </w:tblGrid>
      <w:tr w:rsidR="005E140A" w14:paraId="0657D5F3" w14:textId="77777777">
        <w:tc>
          <w:tcPr>
            <w:tcW w:w="4818" w:type="dxa"/>
            <w:gridSpan w:val="2"/>
            <w:tcBorders>
              <w:top w:val="nil"/>
              <w:left w:val="nil"/>
              <w:bottom w:val="nil"/>
              <w:right w:val="nil"/>
            </w:tcBorders>
          </w:tcPr>
          <w:p w14:paraId="0ACC053D" w14:textId="77777777" w:rsidR="005E140A" w:rsidRDefault="005E140A">
            <w:pPr>
              <w:widowControl w:val="0"/>
              <w:spacing w:after="0" w:line="240" w:lineRule="auto"/>
              <w:rPr>
                <w:rFonts w:ascii="Times New Roman" w:hAnsi="Times New Roman" w:cs="Times New Roman"/>
                <w:sz w:val="24"/>
                <w:szCs w:val="24"/>
              </w:rPr>
            </w:pPr>
          </w:p>
        </w:tc>
        <w:tc>
          <w:tcPr>
            <w:tcW w:w="4752" w:type="dxa"/>
            <w:tcBorders>
              <w:top w:val="nil"/>
              <w:left w:val="nil"/>
              <w:bottom w:val="nil"/>
              <w:right w:val="nil"/>
            </w:tcBorders>
          </w:tcPr>
          <w:p w14:paraId="4FF1B273" w14:textId="77777777" w:rsidR="005E140A" w:rsidRDefault="005E140A">
            <w:pPr>
              <w:widowControl w:val="0"/>
              <w:spacing w:after="0" w:line="240" w:lineRule="auto"/>
              <w:rPr>
                <w:rFonts w:ascii="Times New Roman" w:hAnsi="Times New Roman" w:cs="Times New Roman"/>
                <w:sz w:val="24"/>
                <w:szCs w:val="24"/>
              </w:rPr>
            </w:pPr>
          </w:p>
        </w:tc>
      </w:tr>
      <w:tr w:rsidR="005E140A" w:rsidRPr="003B438A" w14:paraId="65622511" w14:textId="77777777">
        <w:tc>
          <w:tcPr>
            <w:tcW w:w="4818" w:type="dxa"/>
            <w:gridSpan w:val="2"/>
            <w:tcBorders>
              <w:top w:val="nil"/>
              <w:left w:val="nil"/>
              <w:bottom w:val="nil"/>
              <w:right w:val="nil"/>
            </w:tcBorders>
          </w:tcPr>
          <w:p w14:paraId="72B77B87" w14:textId="77777777" w:rsidR="005E140A" w:rsidRDefault="001948C9">
            <w:pPr>
              <w:widowControl w:val="0"/>
              <w:spacing w:after="0" w:line="240" w:lineRule="auto"/>
            </w:pPr>
            <w:r>
              <w:rPr>
                <w:rFonts w:ascii="Times New Roman" w:hAnsi="Times New Roman" w:cs="Times New Roman"/>
                <w:sz w:val="24"/>
                <w:szCs w:val="24"/>
              </w:rPr>
              <w:t>От Заказчика</w:t>
            </w:r>
          </w:p>
          <w:p w14:paraId="040AE95A" w14:textId="77777777" w:rsidR="005E140A" w:rsidRDefault="001948C9">
            <w:pPr>
              <w:widowControl w:val="0"/>
              <w:spacing w:after="0" w:line="240" w:lineRule="auto"/>
            </w:pPr>
            <w:r>
              <w:rPr>
                <w:rFonts w:ascii="Times New Roman" w:hAnsi="Times New Roman" w:cs="Times New Roman"/>
                <w:sz w:val="24"/>
                <w:szCs w:val="24"/>
              </w:rPr>
              <w:t>Муниципальное казенное общеобразовательное учреждение</w:t>
            </w:r>
          </w:p>
          <w:p w14:paraId="31A6C630" w14:textId="77777777" w:rsidR="005E140A" w:rsidRDefault="001948C9">
            <w:pPr>
              <w:widowControl w:val="0"/>
              <w:spacing w:after="0" w:line="240" w:lineRule="auto"/>
            </w:pPr>
            <w:r>
              <w:rPr>
                <w:rFonts w:ascii="Times New Roman" w:hAnsi="Times New Roman" w:cs="Times New Roman"/>
                <w:sz w:val="24"/>
                <w:szCs w:val="24"/>
              </w:rPr>
              <w:t>« Суховская основная общеобразовательная школа»</w:t>
            </w:r>
          </w:p>
          <w:p w14:paraId="65BF0ED7" w14:textId="77777777" w:rsidR="00952B02" w:rsidRPr="00952B02" w:rsidRDefault="00952B02" w:rsidP="00952B02">
            <w:pPr>
              <w:widowControl w:val="0"/>
              <w:spacing w:after="0" w:line="240" w:lineRule="auto"/>
              <w:rPr>
                <w:rFonts w:ascii="Times New Roman" w:hAnsi="Times New Roman" w:cs="Times New Roman"/>
                <w:sz w:val="24"/>
                <w:szCs w:val="24"/>
              </w:rPr>
            </w:pPr>
            <w:r w:rsidRPr="00952B02">
              <w:rPr>
                <w:rFonts w:ascii="Times New Roman" w:hAnsi="Times New Roman" w:cs="Times New Roman"/>
                <w:sz w:val="24"/>
                <w:szCs w:val="24"/>
              </w:rPr>
              <w:t xml:space="preserve">187355, Ленинградская обл., </w:t>
            </w:r>
          </w:p>
          <w:p w14:paraId="6DA92C96" w14:textId="77777777" w:rsidR="00952B02" w:rsidRPr="00952B02" w:rsidRDefault="00952B02" w:rsidP="00952B02">
            <w:pPr>
              <w:widowControl w:val="0"/>
              <w:spacing w:after="0" w:line="240" w:lineRule="auto"/>
              <w:rPr>
                <w:rFonts w:ascii="Times New Roman" w:hAnsi="Times New Roman" w:cs="Times New Roman"/>
                <w:sz w:val="24"/>
                <w:szCs w:val="24"/>
              </w:rPr>
            </w:pPr>
            <w:r w:rsidRPr="00952B02">
              <w:rPr>
                <w:rFonts w:ascii="Times New Roman" w:hAnsi="Times New Roman" w:cs="Times New Roman"/>
                <w:sz w:val="24"/>
                <w:szCs w:val="24"/>
              </w:rPr>
              <w:t>Кировский район, д. Выстав зд.16а, к1</w:t>
            </w:r>
          </w:p>
          <w:p w14:paraId="0E207892" w14:textId="77777777" w:rsidR="00952B02" w:rsidRPr="00952B02" w:rsidRDefault="00952B02" w:rsidP="00952B02">
            <w:pPr>
              <w:widowControl w:val="0"/>
              <w:spacing w:after="0" w:line="240" w:lineRule="auto"/>
              <w:rPr>
                <w:rFonts w:ascii="Times New Roman" w:hAnsi="Times New Roman" w:cs="Times New Roman"/>
                <w:sz w:val="24"/>
                <w:szCs w:val="24"/>
              </w:rPr>
            </w:pPr>
            <w:r w:rsidRPr="00952B02">
              <w:rPr>
                <w:rFonts w:ascii="Times New Roman" w:hAnsi="Times New Roman" w:cs="Times New Roman"/>
                <w:sz w:val="24"/>
                <w:szCs w:val="24"/>
              </w:rPr>
              <w:t>ИНН 4706013810</w:t>
            </w:r>
          </w:p>
          <w:p w14:paraId="0EBE391B" w14:textId="77777777" w:rsidR="00952B02" w:rsidRPr="00952B02" w:rsidRDefault="00952B02" w:rsidP="00952B02">
            <w:pPr>
              <w:widowControl w:val="0"/>
              <w:spacing w:after="0" w:line="240" w:lineRule="auto"/>
              <w:rPr>
                <w:rFonts w:ascii="Times New Roman" w:hAnsi="Times New Roman" w:cs="Times New Roman"/>
                <w:sz w:val="24"/>
                <w:szCs w:val="24"/>
              </w:rPr>
            </w:pPr>
            <w:r w:rsidRPr="00952B02">
              <w:rPr>
                <w:rFonts w:ascii="Times New Roman" w:hAnsi="Times New Roman" w:cs="Times New Roman"/>
                <w:sz w:val="24"/>
                <w:szCs w:val="24"/>
              </w:rPr>
              <w:t>КПП 470601001</w:t>
            </w:r>
          </w:p>
          <w:p w14:paraId="32A17FE6" w14:textId="77777777" w:rsidR="00952B02" w:rsidRPr="00952B02" w:rsidRDefault="00952B02" w:rsidP="00952B02">
            <w:pPr>
              <w:widowControl w:val="0"/>
              <w:spacing w:after="0" w:line="240" w:lineRule="auto"/>
              <w:rPr>
                <w:rFonts w:ascii="Times New Roman" w:hAnsi="Times New Roman" w:cs="Times New Roman"/>
                <w:sz w:val="24"/>
                <w:szCs w:val="24"/>
              </w:rPr>
            </w:pPr>
            <w:r w:rsidRPr="00952B02">
              <w:rPr>
                <w:rFonts w:ascii="Times New Roman" w:hAnsi="Times New Roman" w:cs="Times New Roman"/>
                <w:sz w:val="24"/>
                <w:szCs w:val="24"/>
              </w:rPr>
              <w:t>КФ Кировского района ( МКОУ «СООШ» л/с 02453002040)</w:t>
            </w:r>
          </w:p>
          <w:p w14:paraId="78B47225" w14:textId="77777777" w:rsidR="00952B02" w:rsidRPr="00952B02" w:rsidRDefault="00952B02" w:rsidP="00952B02">
            <w:pPr>
              <w:widowControl w:val="0"/>
              <w:spacing w:after="0" w:line="240" w:lineRule="auto"/>
              <w:rPr>
                <w:rFonts w:ascii="Times New Roman" w:hAnsi="Times New Roman" w:cs="Times New Roman"/>
                <w:sz w:val="24"/>
                <w:szCs w:val="24"/>
              </w:rPr>
            </w:pPr>
            <w:r w:rsidRPr="00952B02">
              <w:rPr>
                <w:rFonts w:ascii="Times New Roman" w:hAnsi="Times New Roman" w:cs="Times New Roman"/>
                <w:sz w:val="24"/>
                <w:szCs w:val="24"/>
              </w:rPr>
              <w:t>р/с 03231643416250004500</w:t>
            </w:r>
          </w:p>
          <w:p w14:paraId="3D8BDC3E" w14:textId="034D0ED0" w:rsidR="00952B02" w:rsidRPr="00952B02" w:rsidRDefault="00C231D9" w:rsidP="00952B02">
            <w:pPr>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ОКЦ №1 Северо-Западного ГУ Банка России</w:t>
            </w:r>
            <w:r w:rsidR="00952B02" w:rsidRPr="00952B02">
              <w:rPr>
                <w:rFonts w:ascii="Times New Roman" w:hAnsi="Times New Roman" w:cs="Times New Roman"/>
                <w:sz w:val="24"/>
                <w:szCs w:val="24"/>
              </w:rPr>
              <w:t xml:space="preserve">// УФК по Ленинградской области г. Санкт-Петербург  </w:t>
            </w:r>
          </w:p>
          <w:p w14:paraId="398D1875" w14:textId="77777777" w:rsidR="00952B02" w:rsidRPr="00952B02" w:rsidRDefault="00952B02" w:rsidP="00952B02">
            <w:pPr>
              <w:widowControl w:val="0"/>
              <w:spacing w:after="0" w:line="240" w:lineRule="auto"/>
              <w:rPr>
                <w:rFonts w:ascii="Times New Roman" w:hAnsi="Times New Roman" w:cs="Times New Roman"/>
                <w:sz w:val="24"/>
                <w:szCs w:val="24"/>
              </w:rPr>
            </w:pPr>
            <w:r w:rsidRPr="00952B02">
              <w:rPr>
                <w:rFonts w:ascii="Times New Roman" w:hAnsi="Times New Roman" w:cs="Times New Roman"/>
                <w:sz w:val="24"/>
                <w:szCs w:val="24"/>
              </w:rPr>
              <w:t>БИК 044030098</w:t>
            </w:r>
          </w:p>
          <w:p w14:paraId="74F0037D" w14:textId="77777777" w:rsidR="00952B02" w:rsidRPr="00952B02" w:rsidRDefault="00952B02" w:rsidP="00952B02">
            <w:pPr>
              <w:widowControl w:val="0"/>
              <w:spacing w:after="0" w:line="240" w:lineRule="auto"/>
              <w:rPr>
                <w:rFonts w:ascii="Times New Roman" w:hAnsi="Times New Roman" w:cs="Times New Roman"/>
                <w:sz w:val="24"/>
                <w:szCs w:val="24"/>
              </w:rPr>
            </w:pPr>
            <w:r w:rsidRPr="00952B02">
              <w:rPr>
                <w:rFonts w:ascii="Times New Roman" w:hAnsi="Times New Roman" w:cs="Times New Roman"/>
                <w:sz w:val="24"/>
                <w:szCs w:val="24"/>
              </w:rPr>
              <w:t>к/сч 40102810745370000098</w:t>
            </w:r>
          </w:p>
          <w:p w14:paraId="36C2BB16" w14:textId="28E17126" w:rsidR="00952B02" w:rsidRPr="00952B02" w:rsidRDefault="00952B02" w:rsidP="00952B02">
            <w:pPr>
              <w:widowControl w:val="0"/>
              <w:spacing w:after="0" w:line="240" w:lineRule="auto"/>
              <w:rPr>
                <w:rFonts w:ascii="Times New Roman" w:hAnsi="Times New Roman" w:cs="Times New Roman"/>
                <w:sz w:val="24"/>
                <w:szCs w:val="24"/>
              </w:rPr>
            </w:pPr>
            <w:r w:rsidRPr="00952B02">
              <w:rPr>
                <w:rFonts w:ascii="Times New Roman" w:hAnsi="Times New Roman" w:cs="Times New Roman"/>
                <w:sz w:val="24"/>
                <w:szCs w:val="24"/>
              </w:rPr>
              <w:t xml:space="preserve">тел./факс:(81362)53-308                                                 </w:t>
            </w:r>
          </w:p>
          <w:p w14:paraId="67900B63" w14:textId="6BBE81B7" w:rsidR="00952B02" w:rsidRPr="00952B02" w:rsidRDefault="00952B02" w:rsidP="00952B02">
            <w:pPr>
              <w:widowControl w:val="0"/>
              <w:spacing w:after="0" w:line="240" w:lineRule="auto"/>
              <w:rPr>
                <w:rFonts w:ascii="Times New Roman" w:hAnsi="Times New Roman" w:cs="Times New Roman"/>
                <w:sz w:val="24"/>
                <w:szCs w:val="24"/>
                <w:u w:val="single"/>
              </w:rPr>
            </w:pPr>
            <w:r w:rsidRPr="00952B02">
              <w:rPr>
                <w:rFonts w:ascii="Times New Roman" w:hAnsi="Times New Roman" w:cs="Times New Roman"/>
                <w:sz w:val="24"/>
                <w:szCs w:val="24"/>
              </w:rPr>
              <w:t xml:space="preserve"> </w:t>
            </w:r>
            <w:r w:rsidRPr="00952B02">
              <w:rPr>
                <w:rFonts w:ascii="Times New Roman" w:hAnsi="Times New Roman" w:cs="Times New Roman"/>
                <w:sz w:val="24"/>
                <w:szCs w:val="24"/>
                <w:lang w:val="en-US"/>
              </w:rPr>
              <w:t>e</w:t>
            </w:r>
            <w:r w:rsidRPr="00952B02">
              <w:rPr>
                <w:rFonts w:ascii="Times New Roman" w:hAnsi="Times New Roman" w:cs="Times New Roman"/>
                <w:sz w:val="24"/>
                <w:szCs w:val="24"/>
              </w:rPr>
              <w:t>-</w:t>
            </w:r>
            <w:r w:rsidRPr="00952B02">
              <w:rPr>
                <w:rFonts w:ascii="Times New Roman" w:hAnsi="Times New Roman" w:cs="Times New Roman"/>
                <w:sz w:val="24"/>
                <w:szCs w:val="24"/>
                <w:lang w:val="en-US"/>
              </w:rPr>
              <w:t>mail</w:t>
            </w:r>
            <w:r w:rsidRPr="00952B02">
              <w:rPr>
                <w:rFonts w:ascii="Times New Roman" w:hAnsi="Times New Roman" w:cs="Times New Roman"/>
                <w:sz w:val="24"/>
                <w:szCs w:val="24"/>
              </w:rPr>
              <w:t xml:space="preserve">:  </w:t>
            </w:r>
            <w:hyperlink r:id="rId8" w:history="1">
              <w:r w:rsidRPr="00952B02">
                <w:rPr>
                  <w:rStyle w:val="af4"/>
                  <w:rFonts w:ascii="Times New Roman" w:hAnsi="Times New Roman" w:cs="Times New Roman"/>
                  <w:sz w:val="24"/>
                  <w:szCs w:val="24"/>
                  <w:lang w:val="en-US"/>
                </w:rPr>
                <w:t>melnata</w:t>
              </w:r>
              <w:r w:rsidRPr="00952B02">
                <w:rPr>
                  <w:rStyle w:val="af4"/>
                  <w:rFonts w:ascii="Times New Roman" w:hAnsi="Times New Roman" w:cs="Times New Roman"/>
                  <w:sz w:val="24"/>
                  <w:szCs w:val="24"/>
                </w:rPr>
                <w:t>48@</w:t>
              </w:r>
              <w:r w:rsidRPr="00952B02">
                <w:rPr>
                  <w:rStyle w:val="af4"/>
                  <w:rFonts w:ascii="Times New Roman" w:hAnsi="Times New Roman" w:cs="Times New Roman"/>
                  <w:sz w:val="24"/>
                  <w:szCs w:val="24"/>
                  <w:lang w:val="en-US"/>
                </w:rPr>
                <w:t>list</w:t>
              </w:r>
              <w:r w:rsidRPr="00952B02">
                <w:rPr>
                  <w:rStyle w:val="af4"/>
                  <w:rFonts w:ascii="Times New Roman" w:hAnsi="Times New Roman" w:cs="Times New Roman"/>
                  <w:sz w:val="24"/>
                  <w:szCs w:val="24"/>
                </w:rPr>
                <w:t>.</w:t>
              </w:r>
              <w:r w:rsidRPr="00952B02">
                <w:rPr>
                  <w:rStyle w:val="af4"/>
                  <w:rFonts w:ascii="Times New Roman" w:hAnsi="Times New Roman" w:cs="Times New Roman"/>
                  <w:sz w:val="24"/>
                  <w:szCs w:val="24"/>
                  <w:lang w:val="en-US"/>
                </w:rPr>
                <w:t>ru</w:t>
              </w:r>
            </w:hyperlink>
          </w:p>
          <w:p w14:paraId="53EB6C7C" w14:textId="6651A8A1" w:rsidR="005E140A" w:rsidRDefault="005E140A">
            <w:pPr>
              <w:widowControl w:val="0"/>
              <w:spacing w:after="0" w:line="240" w:lineRule="auto"/>
              <w:rPr>
                <w:rFonts w:ascii="Times New Roman" w:hAnsi="Times New Roman" w:cs="Times New Roman"/>
                <w:sz w:val="24"/>
                <w:szCs w:val="24"/>
              </w:rPr>
            </w:pPr>
          </w:p>
        </w:tc>
        <w:tc>
          <w:tcPr>
            <w:tcW w:w="4752" w:type="dxa"/>
            <w:tcBorders>
              <w:top w:val="nil"/>
              <w:left w:val="nil"/>
              <w:bottom w:val="nil"/>
              <w:right w:val="nil"/>
            </w:tcBorders>
          </w:tcPr>
          <w:p w14:paraId="685DF8B2" w14:textId="77777777" w:rsidR="00EC6A0A" w:rsidRPr="00F53DDD" w:rsidRDefault="00EC6A0A" w:rsidP="00EC6A0A">
            <w:pPr>
              <w:widowControl w:val="0"/>
              <w:spacing w:after="0" w:line="240" w:lineRule="auto"/>
              <w:rPr>
                <w:rFonts w:ascii="Times New Roman" w:hAnsi="Times New Roman" w:cs="Times New Roman"/>
                <w:sz w:val="24"/>
                <w:szCs w:val="24"/>
                <w:highlight w:val="yellow"/>
                <w:lang w:val="en-US"/>
              </w:rPr>
            </w:pPr>
          </w:p>
          <w:p w14:paraId="781AB2CE" w14:textId="77777777" w:rsidR="00EC6A0A" w:rsidRPr="00F53DDD" w:rsidRDefault="00EC6A0A" w:rsidP="00EC6A0A">
            <w:pPr>
              <w:widowControl w:val="0"/>
              <w:spacing w:after="0" w:line="240" w:lineRule="auto"/>
              <w:rPr>
                <w:rFonts w:ascii="Times New Roman" w:hAnsi="Times New Roman" w:cs="Times New Roman"/>
                <w:sz w:val="24"/>
                <w:szCs w:val="24"/>
                <w:highlight w:val="yellow"/>
                <w:lang w:val="en-US"/>
              </w:rPr>
            </w:pPr>
          </w:p>
          <w:p w14:paraId="09ADA366" w14:textId="6A550FA6" w:rsidR="005E140A" w:rsidRPr="00F53DDD" w:rsidRDefault="005E140A" w:rsidP="00EC6A0A">
            <w:pPr>
              <w:widowControl w:val="0"/>
              <w:spacing w:after="0" w:line="240" w:lineRule="auto"/>
              <w:rPr>
                <w:rFonts w:ascii="Times New Roman" w:hAnsi="Times New Roman" w:cs="Times New Roman"/>
                <w:sz w:val="24"/>
                <w:szCs w:val="24"/>
                <w:highlight w:val="yellow"/>
                <w:lang w:val="en-US"/>
              </w:rPr>
            </w:pPr>
          </w:p>
        </w:tc>
      </w:tr>
      <w:tr w:rsidR="005E140A" w14:paraId="65EA061F" w14:textId="77777777">
        <w:tc>
          <w:tcPr>
            <w:tcW w:w="4805" w:type="dxa"/>
            <w:tcBorders>
              <w:top w:val="nil"/>
              <w:left w:val="nil"/>
              <w:bottom w:val="nil"/>
              <w:right w:val="nil"/>
            </w:tcBorders>
          </w:tcPr>
          <w:p w14:paraId="0134F30B" w14:textId="77777777" w:rsidR="005E140A" w:rsidRDefault="001948C9">
            <w:pPr>
              <w:pStyle w:val="ConsNormal"/>
              <w:spacing w:before="120" w:after="200" w:line="276" w:lineRule="auto"/>
              <w:ind w:right="0" w:firstLine="0"/>
              <w:jc w:val="center"/>
            </w:pPr>
            <w:r>
              <w:rPr>
                <w:rFonts w:ascii="Times New Roman" w:eastAsiaTheme="minorEastAsia" w:hAnsi="Times New Roman" w:cs="Times New Roman"/>
                <w:b/>
                <w:sz w:val="24"/>
                <w:szCs w:val="24"/>
                <w:lang w:eastAsia="en-US"/>
              </w:rPr>
              <w:t>Заказчик:</w:t>
            </w:r>
          </w:p>
        </w:tc>
        <w:tc>
          <w:tcPr>
            <w:tcW w:w="4765" w:type="dxa"/>
            <w:gridSpan w:val="2"/>
            <w:tcBorders>
              <w:top w:val="nil"/>
              <w:left w:val="nil"/>
              <w:bottom w:val="nil"/>
              <w:right w:val="nil"/>
            </w:tcBorders>
          </w:tcPr>
          <w:p w14:paraId="0F57E6EA" w14:textId="77777777" w:rsidR="005E140A" w:rsidRPr="00434CE0" w:rsidRDefault="001948C9">
            <w:pPr>
              <w:pStyle w:val="ConsNormal"/>
              <w:spacing w:before="120" w:after="200" w:line="276" w:lineRule="auto"/>
              <w:ind w:right="0" w:firstLine="0"/>
              <w:jc w:val="center"/>
              <w:rPr>
                <w:rFonts w:ascii="Times New Roman" w:eastAsiaTheme="minorEastAsia" w:hAnsi="Times New Roman" w:cs="Times New Roman"/>
                <w:b/>
                <w:sz w:val="24"/>
                <w:szCs w:val="24"/>
                <w:lang w:eastAsia="en-US"/>
              </w:rPr>
            </w:pPr>
            <w:r w:rsidRPr="00434CE0">
              <w:rPr>
                <w:rFonts w:ascii="Times New Roman" w:eastAsiaTheme="minorEastAsia" w:hAnsi="Times New Roman" w:cs="Times New Roman"/>
                <w:b/>
                <w:sz w:val="24"/>
                <w:szCs w:val="24"/>
                <w:lang w:eastAsia="en-US"/>
              </w:rPr>
              <w:t>Поставщик:</w:t>
            </w:r>
          </w:p>
          <w:p w14:paraId="675C95C1" w14:textId="5C46487E" w:rsidR="00EC6A0A" w:rsidRPr="00434CE0" w:rsidRDefault="00EC6A0A">
            <w:pPr>
              <w:pStyle w:val="ConsNormal"/>
              <w:spacing w:before="120" w:after="200" w:line="276" w:lineRule="auto"/>
              <w:ind w:right="0" w:firstLine="0"/>
              <w:jc w:val="center"/>
              <w:rPr>
                <w:rFonts w:ascii="Times New Roman" w:hAnsi="Times New Roman"/>
                <w:sz w:val="24"/>
                <w:szCs w:val="24"/>
              </w:rPr>
            </w:pPr>
          </w:p>
        </w:tc>
      </w:tr>
      <w:tr w:rsidR="005E140A" w14:paraId="2B2AA903" w14:textId="77777777">
        <w:trPr>
          <w:trHeight w:val="1571"/>
        </w:trPr>
        <w:tc>
          <w:tcPr>
            <w:tcW w:w="4805" w:type="dxa"/>
            <w:tcBorders>
              <w:top w:val="nil"/>
              <w:left w:val="nil"/>
              <w:bottom w:val="nil"/>
              <w:right w:val="nil"/>
            </w:tcBorders>
          </w:tcPr>
          <w:p w14:paraId="5DF9C5FA" w14:textId="4C39D094" w:rsidR="005E140A" w:rsidRDefault="0026448D">
            <w:pPr>
              <w:widowControl w:val="0"/>
              <w:tabs>
                <w:tab w:val="right" w:pos="4710"/>
              </w:tabs>
              <w:spacing w:after="0" w:line="240" w:lineRule="auto"/>
            </w:pPr>
            <w:r>
              <w:rPr>
                <w:rFonts w:ascii="Times New Roman" w:hAnsi="Times New Roman" w:cs="Times New Roman"/>
                <w:sz w:val="24"/>
                <w:szCs w:val="24"/>
                <w:lang w:eastAsia="en-US"/>
              </w:rPr>
              <w:t>Директор МКОУ «</w:t>
            </w:r>
            <w:r w:rsidR="001948C9">
              <w:rPr>
                <w:rFonts w:ascii="Times New Roman" w:hAnsi="Times New Roman" w:cs="Times New Roman"/>
                <w:sz w:val="24"/>
                <w:szCs w:val="24"/>
                <w:lang w:eastAsia="en-US"/>
              </w:rPr>
              <w:t>Суховская основная</w:t>
            </w:r>
          </w:p>
          <w:p w14:paraId="522CE52E" w14:textId="77777777" w:rsidR="005E140A" w:rsidRDefault="001948C9">
            <w:pPr>
              <w:widowControl w:val="0"/>
              <w:tabs>
                <w:tab w:val="right" w:pos="4710"/>
              </w:tabs>
              <w:spacing w:after="0" w:line="240" w:lineRule="auto"/>
            </w:pPr>
            <w:r>
              <w:rPr>
                <w:rFonts w:ascii="Times New Roman" w:hAnsi="Times New Roman" w:cs="Times New Roman"/>
                <w:sz w:val="24"/>
                <w:szCs w:val="24"/>
                <w:lang w:eastAsia="en-US"/>
              </w:rPr>
              <w:t>общеобразовательная школа»</w:t>
            </w:r>
          </w:p>
          <w:p w14:paraId="1F60FBFE" w14:textId="77777777" w:rsidR="005E140A" w:rsidRDefault="005E140A">
            <w:pPr>
              <w:widowControl w:val="0"/>
              <w:tabs>
                <w:tab w:val="right" w:pos="4710"/>
              </w:tabs>
              <w:spacing w:after="0" w:line="240" w:lineRule="auto"/>
              <w:rPr>
                <w:rFonts w:ascii="Times New Roman" w:hAnsi="Times New Roman" w:cs="Times New Roman"/>
                <w:sz w:val="24"/>
                <w:szCs w:val="24"/>
                <w:lang w:eastAsia="en-US"/>
              </w:rPr>
            </w:pPr>
          </w:p>
          <w:p w14:paraId="66AFF06D" w14:textId="77777777" w:rsidR="005E140A" w:rsidRDefault="005E140A">
            <w:pPr>
              <w:widowControl w:val="0"/>
              <w:tabs>
                <w:tab w:val="right" w:pos="4710"/>
              </w:tabs>
              <w:spacing w:after="0" w:line="240" w:lineRule="auto"/>
              <w:rPr>
                <w:rFonts w:ascii="Times New Roman" w:hAnsi="Times New Roman" w:cs="Times New Roman"/>
                <w:sz w:val="24"/>
                <w:szCs w:val="24"/>
                <w:lang w:eastAsia="en-US"/>
              </w:rPr>
            </w:pPr>
          </w:p>
          <w:p w14:paraId="06A7656F" w14:textId="77777777" w:rsidR="005E140A" w:rsidRDefault="001948C9">
            <w:pPr>
              <w:pStyle w:val="ConsNormal"/>
              <w:spacing w:before="120" w:after="120" w:line="276" w:lineRule="auto"/>
              <w:ind w:right="0" w:firstLine="0"/>
              <w:rPr>
                <w:rFonts w:ascii="Times New Roman" w:hAnsi="Times New Roman" w:cs="Times New Roman"/>
                <w:b/>
                <w:i/>
                <w:sz w:val="24"/>
                <w:szCs w:val="24"/>
                <w:lang w:eastAsia="en-US"/>
              </w:rPr>
            </w:pPr>
            <w:r>
              <w:rPr>
                <w:rFonts w:ascii="Times New Roman" w:hAnsi="Times New Roman" w:cs="Times New Roman"/>
                <w:szCs w:val="24"/>
                <w:lang w:eastAsia="en-US"/>
              </w:rPr>
              <w:t xml:space="preserve">________________/ </w:t>
            </w:r>
            <w:r>
              <w:rPr>
                <w:rFonts w:ascii="Times New Roman" w:hAnsi="Times New Roman" w:cs="Times New Roman"/>
                <w:sz w:val="24"/>
                <w:szCs w:val="24"/>
                <w:lang w:eastAsia="en-US"/>
              </w:rPr>
              <w:t>Бакулина Н.А</w:t>
            </w:r>
          </w:p>
        </w:tc>
        <w:tc>
          <w:tcPr>
            <w:tcW w:w="4765" w:type="dxa"/>
            <w:gridSpan w:val="2"/>
            <w:tcBorders>
              <w:top w:val="nil"/>
              <w:left w:val="nil"/>
              <w:right w:val="nil"/>
            </w:tcBorders>
          </w:tcPr>
          <w:p w14:paraId="74FCBBE4" w14:textId="77777777" w:rsidR="00EC6A0A" w:rsidRPr="00434CE0" w:rsidRDefault="00EC6A0A" w:rsidP="00EC6A0A">
            <w:pPr>
              <w:widowControl w:val="0"/>
              <w:spacing w:after="0" w:line="240" w:lineRule="auto"/>
              <w:rPr>
                <w:rFonts w:ascii="Times New Roman" w:hAnsi="Times New Roman" w:cs="Times New Roman"/>
                <w:sz w:val="24"/>
                <w:szCs w:val="24"/>
              </w:rPr>
            </w:pPr>
            <w:bookmarkStart w:id="2" w:name="_Hlk131500049"/>
          </w:p>
          <w:p w14:paraId="1EC12067" w14:textId="77777777" w:rsidR="00EC6A0A" w:rsidRPr="00434CE0" w:rsidRDefault="00EC6A0A" w:rsidP="00EC6A0A">
            <w:pPr>
              <w:widowControl w:val="0"/>
              <w:spacing w:after="0" w:line="240" w:lineRule="auto"/>
              <w:rPr>
                <w:rFonts w:ascii="Times New Roman" w:hAnsi="Times New Roman" w:cs="Times New Roman"/>
                <w:sz w:val="24"/>
                <w:szCs w:val="24"/>
              </w:rPr>
            </w:pPr>
          </w:p>
          <w:p w14:paraId="7204CB95" w14:textId="77777777" w:rsidR="00EC6A0A" w:rsidRPr="00434CE0" w:rsidRDefault="00EC6A0A" w:rsidP="00EC6A0A">
            <w:pPr>
              <w:widowControl w:val="0"/>
              <w:spacing w:after="0" w:line="240" w:lineRule="auto"/>
              <w:rPr>
                <w:rFonts w:ascii="Times New Roman" w:hAnsi="Times New Roman" w:cs="Times New Roman"/>
                <w:sz w:val="24"/>
                <w:szCs w:val="24"/>
              </w:rPr>
            </w:pPr>
          </w:p>
          <w:p w14:paraId="3D030DDD" w14:textId="2263268E" w:rsidR="00EC6A0A" w:rsidRPr="00434CE0" w:rsidRDefault="00EC6A0A" w:rsidP="00EC6A0A">
            <w:pPr>
              <w:widowControl w:val="0"/>
              <w:spacing w:after="0" w:line="240" w:lineRule="auto"/>
              <w:rPr>
                <w:rFonts w:ascii="Times New Roman" w:hAnsi="Times New Roman" w:cs="Times New Roman"/>
                <w:sz w:val="24"/>
                <w:szCs w:val="24"/>
              </w:rPr>
            </w:pPr>
            <w:r w:rsidRPr="00434CE0">
              <w:rPr>
                <w:rFonts w:ascii="Times New Roman" w:hAnsi="Times New Roman" w:cs="Times New Roman"/>
                <w:sz w:val="24"/>
                <w:szCs w:val="24"/>
              </w:rPr>
              <w:t xml:space="preserve">_______________ </w:t>
            </w:r>
            <w:r w:rsidR="00434CE0">
              <w:rPr>
                <w:rFonts w:ascii="Times New Roman" w:hAnsi="Times New Roman" w:cs="Times New Roman"/>
                <w:sz w:val="24"/>
                <w:szCs w:val="24"/>
              </w:rPr>
              <w:t>_______________</w:t>
            </w:r>
          </w:p>
          <w:p w14:paraId="7B454310" w14:textId="196904EA" w:rsidR="005E140A" w:rsidRPr="00434CE0" w:rsidRDefault="00EC6A0A" w:rsidP="000A06EE">
            <w:pPr>
              <w:pStyle w:val="ConsNormal"/>
              <w:spacing w:before="120" w:after="200" w:line="276" w:lineRule="auto"/>
              <w:ind w:right="0" w:firstLine="0"/>
              <w:rPr>
                <w:rFonts w:ascii="Times New Roman" w:hAnsi="Times New Roman"/>
                <w:sz w:val="24"/>
                <w:szCs w:val="24"/>
              </w:rPr>
            </w:pPr>
            <w:r w:rsidRPr="00434CE0">
              <w:rPr>
                <w:rFonts w:ascii="Times New Roman" w:hAnsi="Times New Roman" w:cs="Times New Roman"/>
                <w:sz w:val="24"/>
                <w:szCs w:val="24"/>
              </w:rPr>
              <w:t>М.П</w:t>
            </w:r>
            <w:bookmarkEnd w:id="2"/>
            <w:r w:rsidR="00707F2C" w:rsidRPr="00434CE0">
              <w:rPr>
                <w:rFonts w:ascii="Times New Roman" w:hAnsi="Times New Roman"/>
                <w:sz w:val="24"/>
                <w:szCs w:val="24"/>
              </w:rPr>
              <w:t>.</w:t>
            </w:r>
          </w:p>
        </w:tc>
      </w:tr>
    </w:tbl>
    <w:p w14:paraId="1EA296A8" w14:textId="77777777" w:rsidR="005E140A" w:rsidRDefault="005E140A"/>
    <w:p w14:paraId="5A97DC38" w14:textId="77777777" w:rsidR="00A82707" w:rsidRDefault="00A82707"/>
    <w:p w14:paraId="10E061D9" w14:textId="77777777" w:rsidR="00434CE0" w:rsidRDefault="00434CE0"/>
    <w:p w14:paraId="716C9043" w14:textId="68747371" w:rsidR="006366E1" w:rsidRPr="00222998" w:rsidRDefault="00222998" w:rsidP="00222998">
      <w:pPr>
        <w:pStyle w:val="1"/>
        <w:jc w:val="right"/>
        <w:rPr>
          <w:rFonts w:ascii="Times New Roman" w:hAnsi="Times New Roman"/>
        </w:rPr>
      </w:pPr>
      <w:r w:rsidRPr="00222998">
        <w:rPr>
          <w:rFonts w:ascii="Times New Roman" w:hAnsi="Times New Roman"/>
        </w:rPr>
        <w:t>П</w:t>
      </w:r>
      <w:r w:rsidR="00445874" w:rsidRPr="00222998">
        <w:rPr>
          <w:rFonts w:ascii="Times New Roman" w:hAnsi="Times New Roman"/>
        </w:rPr>
        <w:t>риложение к Контракту №</w:t>
      </w:r>
      <w:r w:rsidR="00434CE0" w:rsidRPr="00222998">
        <w:rPr>
          <w:rFonts w:ascii="Times New Roman" w:hAnsi="Times New Roman"/>
        </w:rPr>
        <w:t xml:space="preserve"> _______</w:t>
      </w:r>
    </w:p>
    <w:p w14:paraId="6CE757EB" w14:textId="429BA2F4" w:rsidR="00445874" w:rsidRPr="00222998" w:rsidRDefault="00DE43AB" w:rsidP="00222998">
      <w:pPr>
        <w:pStyle w:val="1"/>
        <w:jc w:val="right"/>
        <w:rPr>
          <w:rFonts w:ascii="Times New Roman" w:hAnsi="Times New Roman"/>
        </w:rPr>
      </w:pPr>
      <w:r w:rsidRPr="00222998">
        <w:rPr>
          <w:rFonts w:ascii="Times New Roman" w:hAnsi="Times New Roman"/>
        </w:rPr>
        <w:t>о</w:t>
      </w:r>
      <w:r w:rsidR="00445874" w:rsidRPr="00222998">
        <w:rPr>
          <w:rFonts w:ascii="Times New Roman" w:hAnsi="Times New Roman"/>
        </w:rPr>
        <w:t>т «</w:t>
      </w:r>
      <w:r w:rsidR="00434CE0" w:rsidRPr="00222998">
        <w:rPr>
          <w:rFonts w:ascii="Times New Roman" w:hAnsi="Times New Roman"/>
        </w:rPr>
        <w:t>____</w:t>
      </w:r>
      <w:r w:rsidR="00445874" w:rsidRPr="00222998">
        <w:rPr>
          <w:rFonts w:ascii="Times New Roman" w:hAnsi="Times New Roman"/>
        </w:rPr>
        <w:t>»</w:t>
      </w:r>
      <w:r w:rsidR="00434CE0" w:rsidRPr="00222998">
        <w:rPr>
          <w:rFonts w:ascii="Times New Roman" w:hAnsi="Times New Roman"/>
        </w:rPr>
        <w:t xml:space="preserve"> _______</w:t>
      </w:r>
      <w:r w:rsidRPr="00222998">
        <w:rPr>
          <w:rFonts w:ascii="Times New Roman" w:hAnsi="Times New Roman"/>
        </w:rPr>
        <w:t xml:space="preserve">  </w:t>
      </w:r>
      <w:r w:rsidR="00445874" w:rsidRPr="00222998">
        <w:rPr>
          <w:rFonts w:ascii="Times New Roman" w:hAnsi="Times New Roman"/>
        </w:rPr>
        <w:t>202</w:t>
      </w:r>
      <w:r w:rsidR="00C231D9">
        <w:rPr>
          <w:rFonts w:ascii="Times New Roman" w:hAnsi="Times New Roman"/>
        </w:rPr>
        <w:t>6</w:t>
      </w:r>
      <w:r w:rsidR="00445874" w:rsidRPr="00222998">
        <w:rPr>
          <w:rFonts w:ascii="Times New Roman" w:hAnsi="Times New Roman"/>
        </w:rPr>
        <w:t>г.</w:t>
      </w:r>
    </w:p>
    <w:p w14:paraId="779CD623" w14:textId="77777777" w:rsidR="002C0B18" w:rsidRDefault="002C0B18" w:rsidP="002C0B18">
      <w:pPr>
        <w:pStyle w:val="1"/>
        <w:rPr>
          <w:rFonts w:ascii="Times New Roman" w:hAnsi="Times New Roman"/>
          <w:b/>
        </w:rPr>
      </w:pPr>
    </w:p>
    <w:p w14:paraId="765E4A81" w14:textId="77777777" w:rsidR="00F77EE9" w:rsidRDefault="00F77EE9" w:rsidP="002C0B18">
      <w:pPr>
        <w:pStyle w:val="1"/>
        <w:rPr>
          <w:rFonts w:ascii="Times New Roman" w:hAnsi="Times New Roman"/>
          <w:b/>
        </w:rPr>
      </w:pPr>
    </w:p>
    <w:p w14:paraId="04026558" w14:textId="77777777" w:rsidR="00F77EE9" w:rsidRDefault="00F77EE9" w:rsidP="002C0B18">
      <w:pPr>
        <w:pStyle w:val="1"/>
        <w:rPr>
          <w:rFonts w:ascii="Times New Roman" w:hAnsi="Times New Roman"/>
          <w:b/>
        </w:rPr>
      </w:pPr>
    </w:p>
    <w:p w14:paraId="39A4F1BD" w14:textId="4DC8EF35" w:rsidR="00F77EE9" w:rsidRPr="00F77EE9" w:rsidRDefault="00F77EE9" w:rsidP="00F77EE9">
      <w:pPr>
        <w:pStyle w:val="1"/>
        <w:jc w:val="center"/>
        <w:rPr>
          <w:rFonts w:ascii="Times New Roman" w:hAnsi="Times New Roman"/>
          <w:sz w:val="24"/>
          <w:szCs w:val="24"/>
        </w:rPr>
      </w:pPr>
      <w:r>
        <w:rPr>
          <w:rFonts w:ascii="Times New Roman" w:hAnsi="Times New Roman"/>
          <w:sz w:val="24"/>
          <w:szCs w:val="24"/>
        </w:rPr>
        <w:lastRenderedPageBreak/>
        <w:t xml:space="preserve"> </w:t>
      </w:r>
      <w:r w:rsidRPr="00F77EE9">
        <w:rPr>
          <w:rFonts w:ascii="Times New Roman" w:hAnsi="Times New Roman"/>
          <w:sz w:val="24"/>
          <w:szCs w:val="24"/>
        </w:rPr>
        <w:t>СПЕЦИФИКАЦИЯ</w:t>
      </w:r>
    </w:p>
    <w:p w14:paraId="07DAB349" w14:textId="60BA0AEA" w:rsidR="00F77EE9" w:rsidRPr="00F77EE9" w:rsidRDefault="00F77EE9" w:rsidP="00F77EE9">
      <w:pPr>
        <w:pStyle w:val="1"/>
        <w:jc w:val="center"/>
        <w:rPr>
          <w:rFonts w:ascii="Times New Roman" w:hAnsi="Times New Roman"/>
          <w:sz w:val="24"/>
          <w:szCs w:val="24"/>
        </w:rPr>
      </w:pPr>
      <w:r w:rsidRPr="00F77EE9">
        <w:rPr>
          <w:rFonts w:ascii="Times New Roman" w:hAnsi="Times New Roman"/>
          <w:sz w:val="24"/>
          <w:szCs w:val="24"/>
        </w:rPr>
        <w:t xml:space="preserve">на поставку </w:t>
      </w:r>
      <w:r w:rsidR="00097CB3">
        <w:rPr>
          <w:rFonts w:ascii="Times New Roman" w:hAnsi="Times New Roman"/>
          <w:sz w:val="24"/>
          <w:szCs w:val="24"/>
        </w:rPr>
        <w:t>д</w:t>
      </w:r>
      <w:r w:rsidR="00097CB3">
        <w:rPr>
          <w:rFonts w:ascii="Times New Roman" w:hAnsi="Times New Roman"/>
          <w:sz w:val="24"/>
          <w:szCs w:val="24"/>
        </w:rPr>
        <w:t>ос</w:t>
      </w:r>
      <w:r w:rsidR="00097CB3">
        <w:rPr>
          <w:rFonts w:ascii="Times New Roman" w:hAnsi="Times New Roman"/>
          <w:sz w:val="24"/>
          <w:szCs w:val="24"/>
        </w:rPr>
        <w:t>о</w:t>
      </w:r>
      <w:r w:rsidR="00097CB3">
        <w:rPr>
          <w:rFonts w:ascii="Times New Roman" w:hAnsi="Times New Roman"/>
          <w:sz w:val="24"/>
          <w:szCs w:val="24"/>
        </w:rPr>
        <w:t>к</w:t>
      </w:r>
      <w:r w:rsidR="00097CB3">
        <w:rPr>
          <w:rFonts w:ascii="Times New Roman" w:hAnsi="Times New Roman"/>
          <w:sz w:val="24"/>
          <w:szCs w:val="24"/>
        </w:rPr>
        <w:t xml:space="preserve"> </w:t>
      </w:r>
      <w:r w:rsidR="00097CB3">
        <w:rPr>
          <w:rFonts w:ascii="Times New Roman" w:hAnsi="Times New Roman"/>
          <w:sz w:val="24"/>
          <w:szCs w:val="24"/>
        </w:rPr>
        <w:t>пробков</w:t>
      </w:r>
      <w:r w:rsidR="00097CB3">
        <w:rPr>
          <w:rFonts w:ascii="Times New Roman" w:hAnsi="Times New Roman"/>
          <w:sz w:val="24"/>
          <w:szCs w:val="24"/>
        </w:rPr>
        <w:t>ых</w:t>
      </w:r>
      <w:r w:rsidR="00097CB3">
        <w:rPr>
          <w:rFonts w:ascii="Times New Roman" w:hAnsi="Times New Roman"/>
          <w:sz w:val="24"/>
          <w:szCs w:val="24"/>
        </w:rPr>
        <w:t xml:space="preserve"> для объявлений </w:t>
      </w:r>
    </w:p>
    <w:p w14:paraId="6C1C9FE7" w14:textId="695E98C5" w:rsidR="00F77EE9" w:rsidRPr="00F77EE9" w:rsidRDefault="00F77EE9" w:rsidP="00F77EE9">
      <w:pPr>
        <w:pStyle w:val="1"/>
        <w:jc w:val="center"/>
        <w:rPr>
          <w:rFonts w:ascii="Times New Roman" w:hAnsi="Times New Roman"/>
          <w:sz w:val="24"/>
          <w:szCs w:val="24"/>
        </w:rPr>
      </w:pPr>
      <w:r w:rsidRPr="00F77EE9">
        <w:rPr>
          <w:rFonts w:ascii="Times New Roman" w:hAnsi="Times New Roman"/>
          <w:sz w:val="24"/>
          <w:szCs w:val="24"/>
        </w:rPr>
        <w:t>для нужд МКОУ «Суховская ООШ» на 202</w:t>
      </w:r>
      <w:r w:rsidR="00C231D9">
        <w:rPr>
          <w:rFonts w:ascii="Times New Roman" w:hAnsi="Times New Roman"/>
          <w:sz w:val="24"/>
          <w:szCs w:val="24"/>
        </w:rPr>
        <w:t>6</w:t>
      </w:r>
      <w:r w:rsidRPr="00F77EE9">
        <w:rPr>
          <w:rFonts w:ascii="Times New Roman" w:hAnsi="Times New Roman"/>
          <w:sz w:val="24"/>
          <w:szCs w:val="24"/>
        </w:rPr>
        <w:t xml:space="preserve"> год.</w:t>
      </w:r>
    </w:p>
    <w:p w14:paraId="212F5D73" w14:textId="77777777" w:rsidR="00F77EE9" w:rsidRPr="00F77EE9" w:rsidRDefault="00F77EE9" w:rsidP="00F77EE9">
      <w:pPr>
        <w:pStyle w:val="1"/>
        <w:rPr>
          <w:rFonts w:ascii="Times New Roman" w:hAnsi="Times New Roman"/>
          <w:sz w:val="24"/>
          <w:szCs w:val="24"/>
        </w:rPr>
      </w:pPr>
    </w:p>
    <w:tbl>
      <w:tblPr>
        <w:tblW w:w="10506" w:type="dxa"/>
        <w:tblInd w:w="-516" w:type="dxa"/>
        <w:tblLook w:val="04A0" w:firstRow="1" w:lastRow="0" w:firstColumn="1" w:lastColumn="0" w:noHBand="0" w:noVBand="1"/>
      </w:tblPr>
      <w:tblGrid>
        <w:gridCol w:w="702"/>
        <w:gridCol w:w="4827"/>
        <w:gridCol w:w="1299"/>
        <w:gridCol w:w="1961"/>
        <w:gridCol w:w="1717"/>
      </w:tblGrid>
      <w:tr w:rsidR="00F77EE9" w:rsidRPr="00F77EE9" w14:paraId="50751D2D" w14:textId="77777777" w:rsidTr="00F77EE9">
        <w:trPr>
          <w:trHeight w:val="792"/>
        </w:trPr>
        <w:tc>
          <w:tcPr>
            <w:tcW w:w="702" w:type="dxa"/>
            <w:tcBorders>
              <w:top w:val="single" w:sz="8" w:space="0" w:color="auto"/>
              <w:left w:val="single" w:sz="8" w:space="0" w:color="auto"/>
              <w:bottom w:val="nil"/>
              <w:right w:val="nil"/>
            </w:tcBorders>
            <w:vAlign w:val="center"/>
            <w:hideMark/>
          </w:tcPr>
          <w:p w14:paraId="3120DA6C" w14:textId="77777777" w:rsidR="00F77EE9" w:rsidRPr="00F77EE9" w:rsidRDefault="00F77EE9" w:rsidP="00F77EE9">
            <w:pPr>
              <w:pStyle w:val="1"/>
              <w:jc w:val="center"/>
              <w:rPr>
                <w:rFonts w:ascii="Times New Roman" w:hAnsi="Times New Roman"/>
                <w:sz w:val="24"/>
                <w:szCs w:val="24"/>
              </w:rPr>
            </w:pPr>
            <w:r w:rsidRPr="00F77EE9">
              <w:rPr>
                <w:rFonts w:ascii="Times New Roman" w:hAnsi="Times New Roman"/>
                <w:sz w:val="24"/>
                <w:szCs w:val="24"/>
              </w:rPr>
              <w:t>п/п</w:t>
            </w:r>
          </w:p>
        </w:tc>
        <w:tc>
          <w:tcPr>
            <w:tcW w:w="4827" w:type="dxa"/>
            <w:tcBorders>
              <w:top w:val="single" w:sz="8" w:space="0" w:color="auto"/>
              <w:left w:val="single" w:sz="4" w:space="0" w:color="auto"/>
              <w:bottom w:val="nil"/>
              <w:right w:val="nil"/>
            </w:tcBorders>
            <w:vAlign w:val="center"/>
            <w:hideMark/>
          </w:tcPr>
          <w:p w14:paraId="54682C50" w14:textId="77777777" w:rsidR="00F77EE9" w:rsidRPr="00F77EE9" w:rsidRDefault="00F77EE9" w:rsidP="00F77EE9">
            <w:pPr>
              <w:pStyle w:val="1"/>
              <w:jc w:val="center"/>
              <w:rPr>
                <w:rFonts w:ascii="Times New Roman" w:hAnsi="Times New Roman"/>
                <w:sz w:val="24"/>
                <w:szCs w:val="24"/>
              </w:rPr>
            </w:pPr>
            <w:r w:rsidRPr="00F77EE9">
              <w:rPr>
                <w:rFonts w:ascii="Times New Roman" w:hAnsi="Times New Roman"/>
                <w:sz w:val="24"/>
                <w:szCs w:val="24"/>
              </w:rPr>
              <w:t>Наименование</w:t>
            </w:r>
          </w:p>
        </w:tc>
        <w:tc>
          <w:tcPr>
            <w:tcW w:w="1299" w:type="dxa"/>
            <w:tcBorders>
              <w:top w:val="single" w:sz="8" w:space="0" w:color="auto"/>
              <w:left w:val="single" w:sz="4" w:space="0" w:color="auto"/>
              <w:bottom w:val="nil"/>
              <w:right w:val="nil"/>
            </w:tcBorders>
            <w:vAlign w:val="center"/>
            <w:hideMark/>
          </w:tcPr>
          <w:p w14:paraId="3B78D30D" w14:textId="77777777" w:rsidR="00F77EE9" w:rsidRPr="00F77EE9" w:rsidRDefault="00F77EE9" w:rsidP="00F77EE9">
            <w:pPr>
              <w:pStyle w:val="1"/>
              <w:jc w:val="center"/>
              <w:rPr>
                <w:rFonts w:ascii="Times New Roman" w:hAnsi="Times New Roman"/>
                <w:sz w:val="24"/>
                <w:szCs w:val="24"/>
              </w:rPr>
            </w:pPr>
            <w:r w:rsidRPr="00F77EE9">
              <w:rPr>
                <w:rFonts w:ascii="Times New Roman" w:hAnsi="Times New Roman"/>
                <w:sz w:val="24"/>
                <w:szCs w:val="24"/>
              </w:rPr>
              <w:t>Кол-во</w:t>
            </w:r>
          </w:p>
        </w:tc>
        <w:tc>
          <w:tcPr>
            <w:tcW w:w="1961" w:type="dxa"/>
            <w:tcBorders>
              <w:top w:val="single" w:sz="8" w:space="0" w:color="auto"/>
              <w:left w:val="single" w:sz="4" w:space="0" w:color="auto"/>
              <w:bottom w:val="single" w:sz="4" w:space="0" w:color="auto"/>
              <w:right w:val="single" w:sz="4" w:space="0" w:color="auto"/>
            </w:tcBorders>
            <w:vAlign w:val="center"/>
            <w:hideMark/>
          </w:tcPr>
          <w:p w14:paraId="25457955" w14:textId="77777777" w:rsidR="00F77EE9" w:rsidRPr="00F77EE9" w:rsidRDefault="00F77EE9" w:rsidP="00F77EE9">
            <w:pPr>
              <w:pStyle w:val="1"/>
              <w:jc w:val="center"/>
              <w:rPr>
                <w:rFonts w:ascii="Times New Roman" w:hAnsi="Times New Roman"/>
                <w:sz w:val="24"/>
                <w:szCs w:val="24"/>
              </w:rPr>
            </w:pPr>
            <w:r w:rsidRPr="00F77EE9">
              <w:rPr>
                <w:rFonts w:ascii="Times New Roman" w:hAnsi="Times New Roman"/>
                <w:sz w:val="24"/>
                <w:szCs w:val="24"/>
              </w:rPr>
              <w:t>Цена за ед.</w:t>
            </w:r>
          </w:p>
          <w:p w14:paraId="754C8306" w14:textId="77777777" w:rsidR="00F77EE9" w:rsidRPr="00F77EE9" w:rsidRDefault="00F77EE9" w:rsidP="00F77EE9">
            <w:pPr>
              <w:pStyle w:val="1"/>
              <w:jc w:val="center"/>
              <w:rPr>
                <w:rFonts w:ascii="Times New Roman" w:hAnsi="Times New Roman"/>
                <w:sz w:val="24"/>
                <w:szCs w:val="24"/>
              </w:rPr>
            </w:pPr>
            <w:r w:rsidRPr="00F77EE9">
              <w:rPr>
                <w:rFonts w:ascii="Times New Roman" w:hAnsi="Times New Roman"/>
                <w:sz w:val="24"/>
                <w:szCs w:val="24"/>
              </w:rPr>
              <w:t>(руб.)</w:t>
            </w:r>
          </w:p>
        </w:tc>
        <w:tc>
          <w:tcPr>
            <w:tcW w:w="1717" w:type="dxa"/>
            <w:tcBorders>
              <w:top w:val="single" w:sz="8" w:space="0" w:color="auto"/>
              <w:left w:val="single" w:sz="4" w:space="0" w:color="auto"/>
              <w:bottom w:val="single" w:sz="4" w:space="0" w:color="auto"/>
              <w:right w:val="single" w:sz="4" w:space="0" w:color="auto"/>
            </w:tcBorders>
          </w:tcPr>
          <w:p w14:paraId="134B7285" w14:textId="77777777" w:rsidR="00F77EE9" w:rsidRPr="00F77EE9" w:rsidRDefault="00F77EE9" w:rsidP="00F77EE9">
            <w:pPr>
              <w:pStyle w:val="1"/>
              <w:jc w:val="center"/>
              <w:rPr>
                <w:rFonts w:ascii="Times New Roman" w:hAnsi="Times New Roman"/>
                <w:sz w:val="24"/>
                <w:szCs w:val="24"/>
              </w:rPr>
            </w:pPr>
            <w:r w:rsidRPr="00F77EE9">
              <w:rPr>
                <w:rFonts w:ascii="Times New Roman" w:hAnsi="Times New Roman"/>
                <w:sz w:val="24"/>
                <w:szCs w:val="24"/>
              </w:rPr>
              <w:t>Сумма без уч. НДС (руб.)</w:t>
            </w:r>
          </w:p>
        </w:tc>
      </w:tr>
      <w:tr w:rsidR="007E13CE" w:rsidRPr="00F77EE9" w14:paraId="101B42E8" w14:textId="77777777" w:rsidTr="00F77EE9">
        <w:trPr>
          <w:trHeight w:val="204"/>
        </w:trPr>
        <w:tc>
          <w:tcPr>
            <w:tcW w:w="702" w:type="dxa"/>
            <w:tcBorders>
              <w:top w:val="single" w:sz="4" w:space="0" w:color="auto"/>
              <w:left w:val="single" w:sz="8" w:space="0" w:color="auto"/>
              <w:bottom w:val="nil"/>
              <w:right w:val="nil"/>
            </w:tcBorders>
            <w:noWrap/>
          </w:tcPr>
          <w:p w14:paraId="37ED1E6A" w14:textId="77777777" w:rsidR="007E13CE" w:rsidRPr="00F77EE9" w:rsidRDefault="007E13CE" w:rsidP="007E13CE">
            <w:pPr>
              <w:pStyle w:val="1"/>
              <w:rPr>
                <w:rFonts w:ascii="Times New Roman" w:hAnsi="Times New Roman"/>
                <w:sz w:val="24"/>
                <w:szCs w:val="24"/>
              </w:rPr>
            </w:pPr>
            <w:r w:rsidRPr="00F77EE9">
              <w:rPr>
                <w:rFonts w:ascii="Times New Roman" w:hAnsi="Times New Roman"/>
                <w:sz w:val="24"/>
                <w:szCs w:val="24"/>
              </w:rPr>
              <w:t>1</w:t>
            </w:r>
          </w:p>
        </w:tc>
        <w:tc>
          <w:tcPr>
            <w:tcW w:w="4827" w:type="dxa"/>
            <w:tcBorders>
              <w:top w:val="single" w:sz="4" w:space="0" w:color="auto"/>
              <w:left w:val="single" w:sz="4" w:space="0" w:color="auto"/>
              <w:bottom w:val="nil"/>
              <w:right w:val="nil"/>
            </w:tcBorders>
          </w:tcPr>
          <w:p w14:paraId="1EB4A4E6" w14:textId="59605C19" w:rsidR="007E13CE" w:rsidRPr="00F5643D" w:rsidRDefault="002A3E9B" w:rsidP="007E13CE">
            <w:pPr>
              <w:pStyle w:val="1"/>
              <w:rPr>
                <w:rFonts w:ascii="Times New Roman" w:hAnsi="Times New Roman"/>
                <w:sz w:val="24"/>
                <w:szCs w:val="24"/>
              </w:rPr>
            </w:pPr>
            <w:r>
              <w:rPr>
                <w:rFonts w:ascii="Times New Roman" w:hAnsi="Times New Roman"/>
                <w:sz w:val="24"/>
                <w:szCs w:val="24"/>
              </w:rPr>
              <w:t>Доска пробковая для объявлений 90х120см, алюминиевая рамка</w:t>
            </w:r>
            <w:r w:rsidR="00F5643D">
              <w:rPr>
                <w:rFonts w:ascii="Times New Roman" w:hAnsi="Times New Roman"/>
                <w:sz w:val="24"/>
                <w:szCs w:val="24"/>
              </w:rPr>
              <w:t xml:space="preserve">, </w:t>
            </w:r>
            <w:r w:rsidR="00F5643D">
              <w:rPr>
                <w:rFonts w:ascii="Times New Roman" w:hAnsi="Times New Roman"/>
                <w:sz w:val="24"/>
                <w:szCs w:val="24"/>
                <w:lang w:val="en-US"/>
              </w:rPr>
              <w:t>BRAUBERG</w:t>
            </w:r>
            <w:r w:rsidR="00F5643D" w:rsidRPr="00F5643D">
              <w:rPr>
                <w:rFonts w:ascii="Times New Roman" w:hAnsi="Times New Roman"/>
                <w:sz w:val="24"/>
                <w:szCs w:val="24"/>
              </w:rPr>
              <w:t xml:space="preserve"> </w:t>
            </w:r>
            <w:r w:rsidR="00F5643D">
              <w:rPr>
                <w:rFonts w:ascii="Times New Roman" w:hAnsi="Times New Roman"/>
                <w:sz w:val="24"/>
                <w:szCs w:val="24"/>
                <w:lang w:val="en-US"/>
              </w:rPr>
              <w:t>Extra</w:t>
            </w:r>
          </w:p>
        </w:tc>
        <w:tc>
          <w:tcPr>
            <w:tcW w:w="1299" w:type="dxa"/>
            <w:tcBorders>
              <w:top w:val="single" w:sz="4" w:space="0" w:color="auto"/>
              <w:left w:val="single" w:sz="4" w:space="0" w:color="auto"/>
              <w:bottom w:val="nil"/>
              <w:right w:val="single" w:sz="4" w:space="0" w:color="auto"/>
            </w:tcBorders>
            <w:noWrap/>
          </w:tcPr>
          <w:p w14:paraId="1326BD9C" w14:textId="1BE73C94" w:rsidR="007E13CE" w:rsidRPr="00F77EE9" w:rsidRDefault="002A3E9B" w:rsidP="007E13CE">
            <w:pPr>
              <w:pStyle w:val="1"/>
              <w:jc w:val="center"/>
              <w:rPr>
                <w:rFonts w:ascii="Times New Roman" w:hAnsi="Times New Roman"/>
                <w:sz w:val="24"/>
                <w:szCs w:val="24"/>
              </w:rPr>
            </w:pPr>
            <w:r>
              <w:rPr>
                <w:rFonts w:ascii="Times New Roman" w:hAnsi="Times New Roman"/>
                <w:sz w:val="24"/>
                <w:szCs w:val="24"/>
              </w:rPr>
              <w:t>2</w:t>
            </w:r>
          </w:p>
        </w:tc>
        <w:tc>
          <w:tcPr>
            <w:tcW w:w="1961" w:type="dxa"/>
            <w:tcBorders>
              <w:top w:val="single" w:sz="4" w:space="0" w:color="auto"/>
              <w:left w:val="nil"/>
              <w:bottom w:val="nil"/>
              <w:right w:val="single" w:sz="4" w:space="0" w:color="auto"/>
            </w:tcBorders>
            <w:noWrap/>
          </w:tcPr>
          <w:p w14:paraId="5044CA09" w14:textId="77777777" w:rsidR="007E13CE" w:rsidRPr="00F77EE9" w:rsidRDefault="007E13CE" w:rsidP="007E13CE">
            <w:pPr>
              <w:pStyle w:val="1"/>
              <w:jc w:val="center"/>
              <w:rPr>
                <w:rFonts w:ascii="Times New Roman" w:hAnsi="Times New Roman"/>
                <w:sz w:val="24"/>
                <w:szCs w:val="24"/>
              </w:rPr>
            </w:pPr>
          </w:p>
        </w:tc>
        <w:tc>
          <w:tcPr>
            <w:tcW w:w="1717" w:type="dxa"/>
            <w:tcBorders>
              <w:top w:val="single" w:sz="4" w:space="0" w:color="auto"/>
              <w:left w:val="nil"/>
              <w:bottom w:val="nil"/>
              <w:right w:val="single" w:sz="4" w:space="0" w:color="auto"/>
            </w:tcBorders>
          </w:tcPr>
          <w:p w14:paraId="7A07963B" w14:textId="77777777" w:rsidR="007E13CE" w:rsidRPr="00F77EE9" w:rsidRDefault="007E13CE" w:rsidP="007E13CE">
            <w:pPr>
              <w:pStyle w:val="1"/>
              <w:jc w:val="center"/>
              <w:rPr>
                <w:rFonts w:ascii="Times New Roman" w:hAnsi="Times New Roman"/>
                <w:sz w:val="24"/>
                <w:szCs w:val="24"/>
              </w:rPr>
            </w:pPr>
          </w:p>
        </w:tc>
      </w:tr>
      <w:tr w:rsidR="007E13CE" w:rsidRPr="00F77EE9" w14:paraId="0B1E5F9D" w14:textId="77777777" w:rsidTr="00F77EE9">
        <w:trPr>
          <w:trHeight w:val="204"/>
        </w:trPr>
        <w:tc>
          <w:tcPr>
            <w:tcW w:w="702" w:type="dxa"/>
            <w:tcBorders>
              <w:top w:val="single" w:sz="4" w:space="0" w:color="auto"/>
              <w:left w:val="single" w:sz="8" w:space="0" w:color="auto"/>
              <w:bottom w:val="nil"/>
              <w:right w:val="nil"/>
            </w:tcBorders>
            <w:noWrap/>
          </w:tcPr>
          <w:p w14:paraId="00E2804C" w14:textId="51CA815D" w:rsidR="007E13CE" w:rsidRPr="00F77EE9" w:rsidRDefault="007E13CE" w:rsidP="007E13CE">
            <w:pPr>
              <w:pStyle w:val="1"/>
              <w:rPr>
                <w:rFonts w:ascii="Times New Roman" w:hAnsi="Times New Roman"/>
                <w:sz w:val="24"/>
                <w:szCs w:val="24"/>
              </w:rPr>
            </w:pPr>
          </w:p>
        </w:tc>
        <w:tc>
          <w:tcPr>
            <w:tcW w:w="4827" w:type="dxa"/>
            <w:tcBorders>
              <w:top w:val="single" w:sz="4" w:space="0" w:color="auto"/>
              <w:left w:val="single" w:sz="4" w:space="0" w:color="auto"/>
              <w:bottom w:val="nil"/>
              <w:right w:val="nil"/>
            </w:tcBorders>
          </w:tcPr>
          <w:p w14:paraId="0C609810" w14:textId="44AA3BF2" w:rsidR="007E13CE" w:rsidRPr="007E13CE" w:rsidRDefault="007E13CE" w:rsidP="007E13CE">
            <w:pPr>
              <w:pStyle w:val="1"/>
              <w:rPr>
                <w:rFonts w:ascii="Times New Roman" w:hAnsi="Times New Roman"/>
                <w:sz w:val="24"/>
                <w:szCs w:val="24"/>
              </w:rPr>
            </w:pPr>
          </w:p>
        </w:tc>
        <w:tc>
          <w:tcPr>
            <w:tcW w:w="1299" w:type="dxa"/>
            <w:tcBorders>
              <w:top w:val="single" w:sz="4" w:space="0" w:color="auto"/>
              <w:left w:val="single" w:sz="4" w:space="0" w:color="auto"/>
              <w:bottom w:val="nil"/>
              <w:right w:val="single" w:sz="4" w:space="0" w:color="auto"/>
            </w:tcBorders>
            <w:noWrap/>
          </w:tcPr>
          <w:p w14:paraId="70B656FB" w14:textId="7DABD8D4" w:rsidR="007E13CE" w:rsidRPr="00F77EE9" w:rsidRDefault="007E13CE" w:rsidP="007E13CE">
            <w:pPr>
              <w:pStyle w:val="1"/>
              <w:jc w:val="center"/>
              <w:rPr>
                <w:rFonts w:ascii="Times New Roman" w:hAnsi="Times New Roman"/>
                <w:sz w:val="24"/>
                <w:szCs w:val="24"/>
              </w:rPr>
            </w:pPr>
          </w:p>
        </w:tc>
        <w:tc>
          <w:tcPr>
            <w:tcW w:w="1961" w:type="dxa"/>
            <w:tcBorders>
              <w:top w:val="single" w:sz="4" w:space="0" w:color="auto"/>
              <w:left w:val="nil"/>
              <w:bottom w:val="nil"/>
              <w:right w:val="single" w:sz="4" w:space="0" w:color="auto"/>
            </w:tcBorders>
            <w:noWrap/>
          </w:tcPr>
          <w:p w14:paraId="1E33D73B" w14:textId="77777777" w:rsidR="007E13CE" w:rsidRPr="00F77EE9" w:rsidRDefault="007E13CE" w:rsidP="007E13CE">
            <w:pPr>
              <w:pStyle w:val="1"/>
              <w:jc w:val="center"/>
              <w:rPr>
                <w:rFonts w:ascii="Times New Roman" w:hAnsi="Times New Roman"/>
                <w:sz w:val="24"/>
                <w:szCs w:val="24"/>
              </w:rPr>
            </w:pPr>
          </w:p>
        </w:tc>
        <w:tc>
          <w:tcPr>
            <w:tcW w:w="1717" w:type="dxa"/>
            <w:tcBorders>
              <w:top w:val="single" w:sz="4" w:space="0" w:color="auto"/>
              <w:left w:val="nil"/>
              <w:bottom w:val="nil"/>
              <w:right w:val="single" w:sz="4" w:space="0" w:color="auto"/>
            </w:tcBorders>
          </w:tcPr>
          <w:p w14:paraId="45D4ADDA" w14:textId="77777777" w:rsidR="007E13CE" w:rsidRPr="00F77EE9" w:rsidRDefault="007E13CE" w:rsidP="007E13CE">
            <w:pPr>
              <w:pStyle w:val="1"/>
              <w:jc w:val="center"/>
              <w:rPr>
                <w:rFonts w:ascii="Times New Roman" w:hAnsi="Times New Roman"/>
                <w:sz w:val="24"/>
                <w:szCs w:val="24"/>
              </w:rPr>
            </w:pPr>
          </w:p>
        </w:tc>
      </w:tr>
      <w:tr w:rsidR="007E13CE" w:rsidRPr="00F77EE9" w14:paraId="0D924A5F" w14:textId="77777777" w:rsidTr="00F77EE9">
        <w:trPr>
          <w:trHeight w:val="204"/>
        </w:trPr>
        <w:tc>
          <w:tcPr>
            <w:tcW w:w="702" w:type="dxa"/>
            <w:tcBorders>
              <w:top w:val="single" w:sz="4" w:space="0" w:color="auto"/>
              <w:left w:val="single" w:sz="8" w:space="0" w:color="auto"/>
              <w:bottom w:val="nil"/>
              <w:right w:val="nil"/>
            </w:tcBorders>
            <w:noWrap/>
          </w:tcPr>
          <w:p w14:paraId="2746AE3A" w14:textId="46DC248D" w:rsidR="007E13CE" w:rsidRPr="00F77EE9" w:rsidRDefault="007E13CE" w:rsidP="007E13CE">
            <w:pPr>
              <w:pStyle w:val="1"/>
              <w:rPr>
                <w:rFonts w:ascii="Times New Roman" w:hAnsi="Times New Roman"/>
                <w:sz w:val="24"/>
                <w:szCs w:val="24"/>
              </w:rPr>
            </w:pPr>
          </w:p>
        </w:tc>
        <w:tc>
          <w:tcPr>
            <w:tcW w:w="4827" w:type="dxa"/>
            <w:tcBorders>
              <w:top w:val="single" w:sz="4" w:space="0" w:color="auto"/>
              <w:left w:val="single" w:sz="4" w:space="0" w:color="auto"/>
              <w:bottom w:val="nil"/>
              <w:right w:val="nil"/>
            </w:tcBorders>
          </w:tcPr>
          <w:p w14:paraId="5D96B6A5" w14:textId="66F7AE07" w:rsidR="007E13CE" w:rsidRPr="007E13CE" w:rsidRDefault="007E13CE" w:rsidP="007E13CE">
            <w:pPr>
              <w:pStyle w:val="1"/>
              <w:rPr>
                <w:rFonts w:ascii="Times New Roman" w:hAnsi="Times New Roman"/>
                <w:sz w:val="24"/>
                <w:szCs w:val="24"/>
              </w:rPr>
            </w:pPr>
          </w:p>
        </w:tc>
        <w:tc>
          <w:tcPr>
            <w:tcW w:w="1299" w:type="dxa"/>
            <w:tcBorders>
              <w:top w:val="single" w:sz="4" w:space="0" w:color="auto"/>
              <w:left w:val="single" w:sz="4" w:space="0" w:color="auto"/>
              <w:bottom w:val="nil"/>
              <w:right w:val="single" w:sz="4" w:space="0" w:color="auto"/>
            </w:tcBorders>
            <w:noWrap/>
          </w:tcPr>
          <w:p w14:paraId="79E9AE08" w14:textId="60D1AD71" w:rsidR="007E13CE" w:rsidRPr="00F77EE9" w:rsidRDefault="007E13CE" w:rsidP="007E13CE">
            <w:pPr>
              <w:pStyle w:val="1"/>
              <w:jc w:val="center"/>
              <w:rPr>
                <w:rFonts w:ascii="Times New Roman" w:hAnsi="Times New Roman"/>
                <w:sz w:val="24"/>
                <w:szCs w:val="24"/>
              </w:rPr>
            </w:pPr>
          </w:p>
        </w:tc>
        <w:tc>
          <w:tcPr>
            <w:tcW w:w="1961" w:type="dxa"/>
            <w:tcBorders>
              <w:top w:val="single" w:sz="4" w:space="0" w:color="auto"/>
              <w:left w:val="nil"/>
              <w:bottom w:val="nil"/>
              <w:right w:val="single" w:sz="4" w:space="0" w:color="auto"/>
            </w:tcBorders>
            <w:noWrap/>
          </w:tcPr>
          <w:p w14:paraId="14C65DCC" w14:textId="77777777" w:rsidR="007E13CE" w:rsidRPr="00F77EE9" w:rsidRDefault="007E13CE" w:rsidP="007E13CE">
            <w:pPr>
              <w:pStyle w:val="1"/>
              <w:jc w:val="center"/>
              <w:rPr>
                <w:rFonts w:ascii="Times New Roman" w:hAnsi="Times New Roman"/>
                <w:sz w:val="24"/>
                <w:szCs w:val="24"/>
              </w:rPr>
            </w:pPr>
          </w:p>
        </w:tc>
        <w:tc>
          <w:tcPr>
            <w:tcW w:w="1717" w:type="dxa"/>
            <w:tcBorders>
              <w:top w:val="single" w:sz="4" w:space="0" w:color="auto"/>
              <w:left w:val="nil"/>
              <w:bottom w:val="nil"/>
              <w:right w:val="single" w:sz="4" w:space="0" w:color="auto"/>
            </w:tcBorders>
          </w:tcPr>
          <w:p w14:paraId="19091C60" w14:textId="77777777" w:rsidR="007E13CE" w:rsidRPr="00F77EE9" w:rsidRDefault="007E13CE" w:rsidP="007E13CE">
            <w:pPr>
              <w:pStyle w:val="1"/>
              <w:jc w:val="center"/>
              <w:rPr>
                <w:rFonts w:ascii="Times New Roman" w:hAnsi="Times New Roman"/>
                <w:sz w:val="24"/>
                <w:szCs w:val="24"/>
              </w:rPr>
            </w:pPr>
          </w:p>
        </w:tc>
      </w:tr>
      <w:tr w:rsidR="00F77EE9" w:rsidRPr="00F77EE9" w14:paraId="26F25D0E" w14:textId="77777777" w:rsidTr="00F77EE9">
        <w:trPr>
          <w:trHeight w:val="204"/>
        </w:trPr>
        <w:tc>
          <w:tcPr>
            <w:tcW w:w="702" w:type="dxa"/>
            <w:vMerge w:val="restart"/>
            <w:tcBorders>
              <w:top w:val="single" w:sz="4" w:space="0" w:color="auto"/>
              <w:left w:val="single" w:sz="8" w:space="0" w:color="auto"/>
              <w:right w:val="nil"/>
            </w:tcBorders>
            <w:noWrap/>
          </w:tcPr>
          <w:p w14:paraId="403BDA88" w14:textId="77777777" w:rsidR="00F77EE9" w:rsidRPr="00F77EE9" w:rsidRDefault="00F77EE9" w:rsidP="00F77EE9">
            <w:pPr>
              <w:pStyle w:val="1"/>
              <w:rPr>
                <w:rFonts w:ascii="Times New Roman" w:hAnsi="Times New Roman"/>
                <w:sz w:val="24"/>
                <w:szCs w:val="24"/>
              </w:rPr>
            </w:pPr>
          </w:p>
        </w:tc>
        <w:tc>
          <w:tcPr>
            <w:tcW w:w="9804" w:type="dxa"/>
            <w:gridSpan w:val="4"/>
            <w:tcBorders>
              <w:top w:val="single" w:sz="4" w:space="0" w:color="auto"/>
              <w:left w:val="single" w:sz="4" w:space="0" w:color="auto"/>
              <w:bottom w:val="nil"/>
              <w:right w:val="single" w:sz="4" w:space="0" w:color="auto"/>
            </w:tcBorders>
          </w:tcPr>
          <w:p w14:paraId="533B59D7" w14:textId="77777777" w:rsidR="00F77EE9" w:rsidRPr="00F77EE9" w:rsidRDefault="00F77EE9" w:rsidP="00F77EE9">
            <w:pPr>
              <w:pStyle w:val="1"/>
              <w:rPr>
                <w:rFonts w:ascii="Times New Roman" w:hAnsi="Times New Roman"/>
                <w:sz w:val="24"/>
                <w:szCs w:val="24"/>
              </w:rPr>
            </w:pPr>
          </w:p>
        </w:tc>
      </w:tr>
      <w:tr w:rsidR="00F77EE9" w:rsidRPr="00F77EE9" w14:paraId="0FF6AB90" w14:textId="77777777" w:rsidTr="00F77EE9">
        <w:trPr>
          <w:trHeight w:val="204"/>
        </w:trPr>
        <w:tc>
          <w:tcPr>
            <w:tcW w:w="702" w:type="dxa"/>
            <w:vMerge/>
            <w:tcBorders>
              <w:left w:val="single" w:sz="8" w:space="0" w:color="auto"/>
              <w:bottom w:val="single" w:sz="4" w:space="0" w:color="auto"/>
              <w:right w:val="nil"/>
            </w:tcBorders>
            <w:noWrap/>
          </w:tcPr>
          <w:p w14:paraId="3AE8B4A8" w14:textId="77777777" w:rsidR="00F77EE9" w:rsidRPr="00F77EE9" w:rsidRDefault="00F77EE9" w:rsidP="00F77EE9">
            <w:pPr>
              <w:pStyle w:val="1"/>
              <w:rPr>
                <w:rFonts w:ascii="Times New Roman" w:hAnsi="Times New Roman"/>
                <w:sz w:val="24"/>
                <w:szCs w:val="24"/>
              </w:rPr>
            </w:pPr>
          </w:p>
        </w:tc>
        <w:tc>
          <w:tcPr>
            <w:tcW w:w="9804" w:type="dxa"/>
            <w:gridSpan w:val="4"/>
            <w:tcBorders>
              <w:left w:val="single" w:sz="4" w:space="0" w:color="auto"/>
              <w:bottom w:val="single" w:sz="4" w:space="0" w:color="auto"/>
              <w:right w:val="single" w:sz="4" w:space="0" w:color="auto"/>
            </w:tcBorders>
          </w:tcPr>
          <w:p w14:paraId="6639898A" w14:textId="77777777" w:rsidR="00F77EE9" w:rsidRDefault="00F77EE9" w:rsidP="00F77EE9">
            <w:pPr>
              <w:pStyle w:val="1"/>
              <w:rPr>
                <w:rFonts w:ascii="Times New Roman" w:hAnsi="Times New Roman"/>
                <w:sz w:val="24"/>
                <w:szCs w:val="24"/>
              </w:rPr>
            </w:pPr>
            <w:r w:rsidRPr="00F77EE9">
              <w:rPr>
                <w:rFonts w:ascii="Times New Roman" w:hAnsi="Times New Roman"/>
                <w:sz w:val="24"/>
                <w:szCs w:val="24"/>
              </w:rPr>
              <w:t xml:space="preserve">                                                                                                                              ИТОГО  </w:t>
            </w:r>
          </w:p>
          <w:p w14:paraId="7772F38F" w14:textId="557A3ED2" w:rsidR="00F77EE9" w:rsidRPr="00F77EE9" w:rsidRDefault="00F77EE9" w:rsidP="00F77EE9">
            <w:pPr>
              <w:pStyle w:val="1"/>
              <w:rPr>
                <w:rFonts w:ascii="Times New Roman" w:hAnsi="Times New Roman"/>
                <w:sz w:val="24"/>
                <w:szCs w:val="24"/>
              </w:rPr>
            </w:pPr>
            <w:r>
              <w:rPr>
                <w:rFonts w:ascii="Times New Roman" w:hAnsi="Times New Roman"/>
                <w:sz w:val="24"/>
                <w:szCs w:val="24"/>
              </w:rPr>
              <w:t xml:space="preserve">                                                                                                                        Без НДС (с НДС)</w:t>
            </w:r>
            <w:r w:rsidRPr="00F77EE9">
              <w:rPr>
                <w:rFonts w:ascii="Times New Roman" w:hAnsi="Times New Roman"/>
                <w:sz w:val="24"/>
                <w:szCs w:val="24"/>
              </w:rPr>
              <w:t xml:space="preserve">                      </w:t>
            </w:r>
          </w:p>
        </w:tc>
      </w:tr>
    </w:tbl>
    <w:p w14:paraId="3998E564" w14:textId="77777777" w:rsidR="00F77EE9" w:rsidRPr="00F77EE9" w:rsidRDefault="00F77EE9" w:rsidP="00F77EE9">
      <w:pPr>
        <w:pStyle w:val="1"/>
        <w:rPr>
          <w:rFonts w:ascii="Times New Roman" w:hAnsi="Times New Roman"/>
          <w:sz w:val="24"/>
          <w:szCs w:val="24"/>
        </w:rPr>
      </w:pPr>
    </w:p>
    <w:p w14:paraId="21848269" w14:textId="79EAF5DB" w:rsidR="00E81D38" w:rsidRDefault="002C0B18" w:rsidP="00F77EE9">
      <w:pPr>
        <w:pStyle w:val="1"/>
        <w:rPr>
          <w:rFonts w:ascii="Times New Roman" w:hAnsi="Times New Roman"/>
          <w:sz w:val="24"/>
          <w:szCs w:val="24"/>
        </w:rPr>
      </w:pPr>
      <w:r w:rsidRPr="00F77EE9">
        <w:rPr>
          <w:rFonts w:ascii="Times New Roman" w:hAnsi="Times New Roman"/>
          <w:sz w:val="24"/>
          <w:szCs w:val="24"/>
        </w:rPr>
        <w:t xml:space="preserve">  Всего наименований </w:t>
      </w:r>
      <w:r w:rsidR="00E51D27" w:rsidRPr="00F77EE9">
        <w:rPr>
          <w:rFonts w:ascii="Times New Roman" w:hAnsi="Times New Roman"/>
          <w:sz w:val="24"/>
          <w:szCs w:val="24"/>
        </w:rPr>
        <w:t>_____</w:t>
      </w:r>
      <w:r w:rsidRPr="00F77EE9">
        <w:rPr>
          <w:rFonts w:ascii="Times New Roman" w:hAnsi="Times New Roman"/>
          <w:sz w:val="24"/>
          <w:szCs w:val="24"/>
        </w:rPr>
        <w:t xml:space="preserve">, на сумму </w:t>
      </w:r>
      <w:r w:rsidR="00E81D38" w:rsidRPr="00F77EE9">
        <w:rPr>
          <w:rFonts w:ascii="Times New Roman" w:hAnsi="Times New Roman"/>
          <w:sz w:val="24"/>
          <w:szCs w:val="24"/>
        </w:rPr>
        <w:t xml:space="preserve"> </w:t>
      </w:r>
      <w:r w:rsidR="00E51D27" w:rsidRPr="00F77EE9">
        <w:rPr>
          <w:rFonts w:ascii="Times New Roman" w:hAnsi="Times New Roman"/>
          <w:sz w:val="24"/>
          <w:szCs w:val="24"/>
        </w:rPr>
        <w:t>____________________</w:t>
      </w:r>
      <w:r w:rsidR="00E81D38" w:rsidRPr="00F77EE9">
        <w:rPr>
          <w:rFonts w:ascii="Times New Roman" w:hAnsi="Times New Roman"/>
          <w:sz w:val="24"/>
          <w:szCs w:val="24"/>
        </w:rPr>
        <w:t xml:space="preserve"> коп (</w:t>
      </w:r>
      <w:r w:rsidR="00E51D27" w:rsidRPr="00F77EE9">
        <w:rPr>
          <w:rFonts w:ascii="Times New Roman" w:hAnsi="Times New Roman"/>
          <w:sz w:val="24"/>
          <w:szCs w:val="24"/>
        </w:rPr>
        <w:t>__________________</w:t>
      </w:r>
      <w:r w:rsidR="00E81D38" w:rsidRPr="00F77EE9">
        <w:rPr>
          <w:rFonts w:ascii="Times New Roman" w:hAnsi="Times New Roman"/>
          <w:sz w:val="24"/>
          <w:szCs w:val="24"/>
        </w:rPr>
        <w:t xml:space="preserve"> руб. </w:t>
      </w:r>
      <w:r w:rsidR="00E51D27" w:rsidRPr="00F77EE9">
        <w:rPr>
          <w:rFonts w:ascii="Times New Roman" w:hAnsi="Times New Roman"/>
          <w:sz w:val="24"/>
          <w:szCs w:val="24"/>
        </w:rPr>
        <w:t xml:space="preserve"> ____ </w:t>
      </w:r>
      <w:r w:rsidR="00E81D38" w:rsidRPr="00F77EE9">
        <w:rPr>
          <w:rFonts w:ascii="Times New Roman" w:hAnsi="Times New Roman"/>
          <w:sz w:val="24"/>
          <w:szCs w:val="24"/>
        </w:rPr>
        <w:t>коп.)  Без НДС.</w:t>
      </w:r>
      <w:r w:rsidR="00F77EE9">
        <w:rPr>
          <w:rFonts w:ascii="Times New Roman" w:hAnsi="Times New Roman"/>
          <w:sz w:val="24"/>
          <w:szCs w:val="24"/>
        </w:rPr>
        <w:t xml:space="preserve"> (с НДС)</w:t>
      </w:r>
    </w:p>
    <w:p w14:paraId="5DB1F62F" w14:textId="77777777" w:rsidR="00F77EE9" w:rsidRDefault="00F77EE9" w:rsidP="00F77EE9">
      <w:pPr>
        <w:pStyle w:val="1"/>
        <w:rPr>
          <w:rFonts w:ascii="Times New Roman" w:hAnsi="Times New Roman"/>
          <w:sz w:val="24"/>
          <w:szCs w:val="24"/>
        </w:rPr>
      </w:pPr>
    </w:p>
    <w:p w14:paraId="62E1B972" w14:textId="77777777" w:rsidR="00F77EE9" w:rsidRPr="00F77EE9" w:rsidRDefault="00F77EE9" w:rsidP="00F77EE9">
      <w:pPr>
        <w:pStyle w:val="1"/>
        <w:rPr>
          <w:rFonts w:ascii="Times New Roman" w:hAnsi="Times New Roman"/>
          <w:sz w:val="24"/>
          <w:szCs w:val="24"/>
        </w:rPr>
      </w:pPr>
    </w:p>
    <w:p w14:paraId="53749E44" w14:textId="2DADF5E9" w:rsidR="00445874" w:rsidRDefault="00445874" w:rsidP="00445874">
      <w:pPr>
        <w:pStyle w:val="1"/>
        <w:rPr>
          <w:rFonts w:ascii="Times New Roman" w:hAnsi="Times New Roman"/>
          <w:sz w:val="24"/>
          <w:szCs w:val="24"/>
        </w:rPr>
      </w:pPr>
      <w:r>
        <w:rPr>
          <w:rFonts w:ascii="Times New Roman" w:hAnsi="Times New Roman"/>
          <w:sz w:val="24"/>
          <w:szCs w:val="24"/>
        </w:rPr>
        <w:t xml:space="preserve">         ЗАКАЗЧИК</w:t>
      </w:r>
      <w:r w:rsidR="00707F2C">
        <w:rPr>
          <w:rFonts w:ascii="Times New Roman" w:hAnsi="Times New Roman"/>
          <w:sz w:val="24"/>
          <w:szCs w:val="24"/>
        </w:rPr>
        <w:t>:</w:t>
      </w:r>
      <w:r>
        <w:rPr>
          <w:rFonts w:ascii="Times New Roman" w:hAnsi="Times New Roman"/>
          <w:sz w:val="24"/>
          <w:szCs w:val="24"/>
        </w:rPr>
        <w:t xml:space="preserve">                                           </w:t>
      </w:r>
      <w:r w:rsidR="00707F2C">
        <w:rPr>
          <w:rFonts w:ascii="Times New Roman" w:hAnsi="Times New Roman"/>
          <w:sz w:val="24"/>
          <w:szCs w:val="24"/>
        </w:rPr>
        <w:t xml:space="preserve">                        </w:t>
      </w:r>
      <w:r>
        <w:rPr>
          <w:rFonts w:ascii="Times New Roman" w:hAnsi="Times New Roman"/>
          <w:sz w:val="24"/>
          <w:szCs w:val="24"/>
        </w:rPr>
        <w:t>ПОСТАВЩИК</w:t>
      </w:r>
      <w:r w:rsidR="00EC6A0A">
        <w:rPr>
          <w:rFonts w:ascii="Times New Roman" w:hAnsi="Times New Roman"/>
          <w:sz w:val="24"/>
          <w:szCs w:val="24"/>
        </w:rPr>
        <w:t>:</w:t>
      </w:r>
    </w:p>
    <w:p w14:paraId="12C01F1A" w14:textId="77777777" w:rsidR="00EC6A0A" w:rsidRDefault="00EC6A0A" w:rsidP="00445874">
      <w:pPr>
        <w:pStyle w:val="1"/>
        <w:rPr>
          <w:rFonts w:ascii="Times New Roman" w:hAnsi="Times New Roman"/>
          <w:sz w:val="24"/>
          <w:szCs w:val="24"/>
        </w:rPr>
      </w:pPr>
    </w:p>
    <w:tbl>
      <w:tblPr>
        <w:tblStyle w:val="aa"/>
        <w:tblW w:w="9571" w:type="dxa"/>
        <w:tblLayout w:type="fixed"/>
        <w:tblLook w:val="01E0" w:firstRow="1" w:lastRow="1" w:firstColumn="1" w:lastColumn="1" w:noHBand="0" w:noVBand="0"/>
      </w:tblPr>
      <w:tblGrid>
        <w:gridCol w:w="4806"/>
        <w:gridCol w:w="4765"/>
      </w:tblGrid>
      <w:tr w:rsidR="005A4EFC" w14:paraId="088C583A" w14:textId="77777777" w:rsidTr="00222998">
        <w:trPr>
          <w:trHeight w:val="1571"/>
        </w:trPr>
        <w:tc>
          <w:tcPr>
            <w:tcW w:w="4806" w:type="dxa"/>
            <w:tcBorders>
              <w:top w:val="nil"/>
              <w:left w:val="nil"/>
              <w:bottom w:val="nil"/>
              <w:right w:val="nil"/>
            </w:tcBorders>
          </w:tcPr>
          <w:p w14:paraId="412A055B" w14:textId="2A826BF6" w:rsidR="005A4EFC" w:rsidRDefault="00EC6A0A" w:rsidP="003C080F">
            <w:pPr>
              <w:widowControl w:val="0"/>
              <w:tabs>
                <w:tab w:val="right" w:pos="4710"/>
              </w:tabs>
              <w:spacing w:after="0" w:line="240" w:lineRule="auto"/>
            </w:pPr>
            <w:r>
              <w:rPr>
                <w:rFonts w:ascii="Times New Roman" w:hAnsi="Times New Roman"/>
                <w:sz w:val="24"/>
                <w:szCs w:val="24"/>
              </w:rPr>
              <w:t xml:space="preserve">  </w:t>
            </w:r>
            <w:r w:rsidR="00E7190A">
              <w:rPr>
                <w:rFonts w:ascii="Times New Roman" w:hAnsi="Times New Roman" w:cs="Times New Roman"/>
                <w:sz w:val="24"/>
                <w:szCs w:val="24"/>
                <w:lang w:eastAsia="en-US"/>
              </w:rPr>
              <w:t>Директор МКОУ «</w:t>
            </w:r>
            <w:r w:rsidR="005A4EFC">
              <w:rPr>
                <w:rFonts w:ascii="Times New Roman" w:hAnsi="Times New Roman" w:cs="Times New Roman"/>
                <w:sz w:val="24"/>
                <w:szCs w:val="24"/>
                <w:lang w:eastAsia="en-US"/>
              </w:rPr>
              <w:t>Суховская основная</w:t>
            </w:r>
          </w:p>
          <w:p w14:paraId="041C43A3" w14:textId="77777777" w:rsidR="005A4EFC" w:rsidRDefault="005A4EFC" w:rsidP="003C080F">
            <w:pPr>
              <w:widowControl w:val="0"/>
              <w:tabs>
                <w:tab w:val="right" w:pos="4710"/>
              </w:tabs>
              <w:spacing w:after="0" w:line="240" w:lineRule="auto"/>
            </w:pPr>
            <w:r>
              <w:rPr>
                <w:rFonts w:ascii="Times New Roman" w:hAnsi="Times New Roman" w:cs="Times New Roman"/>
                <w:sz w:val="24"/>
                <w:szCs w:val="24"/>
                <w:lang w:eastAsia="en-US"/>
              </w:rPr>
              <w:t>общеобразовательная школа»</w:t>
            </w:r>
          </w:p>
          <w:p w14:paraId="4B5B73F2" w14:textId="77777777" w:rsidR="005A4EFC" w:rsidRDefault="005A4EFC" w:rsidP="003C080F">
            <w:pPr>
              <w:widowControl w:val="0"/>
              <w:tabs>
                <w:tab w:val="right" w:pos="4710"/>
              </w:tabs>
              <w:spacing w:after="0" w:line="240" w:lineRule="auto"/>
              <w:rPr>
                <w:rFonts w:ascii="Times New Roman" w:hAnsi="Times New Roman" w:cs="Times New Roman"/>
                <w:sz w:val="24"/>
                <w:szCs w:val="24"/>
                <w:lang w:eastAsia="en-US"/>
              </w:rPr>
            </w:pPr>
          </w:p>
          <w:p w14:paraId="0E7BD971" w14:textId="77777777" w:rsidR="005A4EFC" w:rsidRDefault="005A4EFC" w:rsidP="003C080F">
            <w:pPr>
              <w:widowControl w:val="0"/>
              <w:tabs>
                <w:tab w:val="right" w:pos="4710"/>
              </w:tabs>
              <w:spacing w:after="0" w:line="240" w:lineRule="auto"/>
              <w:rPr>
                <w:rFonts w:ascii="Times New Roman" w:hAnsi="Times New Roman" w:cs="Times New Roman"/>
                <w:sz w:val="24"/>
                <w:szCs w:val="24"/>
                <w:lang w:eastAsia="en-US"/>
              </w:rPr>
            </w:pPr>
          </w:p>
          <w:p w14:paraId="40518550" w14:textId="77777777" w:rsidR="005A4EFC" w:rsidRDefault="005A4EFC" w:rsidP="003C080F">
            <w:pPr>
              <w:pStyle w:val="ConsNormal"/>
              <w:spacing w:before="120" w:after="120" w:line="276" w:lineRule="auto"/>
              <w:ind w:right="0" w:firstLine="0"/>
              <w:rPr>
                <w:rFonts w:ascii="Times New Roman" w:hAnsi="Times New Roman" w:cs="Times New Roman"/>
                <w:b/>
                <w:i/>
                <w:sz w:val="24"/>
                <w:szCs w:val="24"/>
                <w:lang w:eastAsia="en-US"/>
              </w:rPr>
            </w:pPr>
            <w:r>
              <w:rPr>
                <w:rFonts w:ascii="Times New Roman" w:hAnsi="Times New Roman" w:cs="Times New Roman"/>
                <w:szCs w:val="24"/>
                <w:lang w:eastAsia="en-US"/>
              </w:rPr>
              <w:t xml:space="preserve">________________/ </w:t>
            </w:r>
            <w:r>
              <w:rPr>
                <w:rFonts w:ascii="Times New Roman" w:hAnsi="Times New Roman" w:cs="Times New Roman"/>
                <w:sz w:val="24"/>
                <w:szCs w:val="24"/>
                <w:lang w:eastAsia="en-US"/>
              </w:rPr>
              <w:t>Бакулина Н.А</w:t>
            </w:r>
          </w:p>
        </w:tc>
        <w:tc>
          <w:tcPr>
            <w:tcW w:w="4765" w:type="dxa"/>
            <w:tcBorders>
              <w:top w:val="nil"/>
              <w:left w:val="nil"/>
              <w:right w:val="nil"/>
            </w:tcBorders>
          </w:tcPr>
          <w:p w14:paraId="0E5F2CC1" w14:textId="77777777" w:rsidR="005A4EFC" w:rsidRPr="00EC6A0A" w:rsidRDefault="005A4EFC" w:rsidP="003C080F">
            <w:pPr>
              <w:widowControl w:val="0"/>
              <w:spacing w:after="0" w:line="240" w:lineRule="auto"/>
              <w:rPr>
                <w:rFonts w:ascii="Times New Roman" w:hAnsi="Times New Roman" w:cs="Times New Roman"/>
                <w:sz w:val="24"/>
                <w:szCs w:val="24"/>
              </w:rPr>
            </w:pPr>
          </w:p>
          <w:p w14:paraId="7444AE8B" w14:textId="77777777" w:rsidR="005A4EFC" w:rsidRPr="00EC6A0A" w:rsidRDefault="005A4EFC" w:rsidP="003C080F">
            <w:pPr>
              <w:widowControl w:val="0"/>
              <w:spacing w:after="0" w:line="240" w:lineRule="auto"/>
              <w:rPr>
                <w:rFonts w:ascii="Times New Roman" w:hAnsi="Times New Roman" w:cs="Times New Roman"/>
                <w:sz w:val="24"/>
                <w:szCs w:val="24"/>
              </w:rPr>
            </w:pPr>
          </w:p>
          <w:p w14:paraId="09E900D0" w14:textId="77777777" w:rsidR="005A4EFC" w:rsidRPr="00EC6A0A" w:rsidRDefault="005A4EFC" w:rsidP="003C080F">
            <w:pPr>
              <w:widowControl w:val="0"/>
              <w:spacing w:after="0" w:line="240" w:lineRule="auto"/>
              <w:rPr>
                <w:rFonts w:ascii="Times New Roman" w:hAnsi="Times New Roman" w:cs="Times New Roman"/>
                <w:sz w:val="24"/>
                <w:szCs w:val="24"/>
              </w:rPr>
            </w:pPr>
          </w:p>
          <w:p w14:paraId="4AD0D7D8" w14:textId="3BB91389" w:rsidR="005A4EFC" w:rsidRPr="00EC6A0A" w:rsidRDefault="005A4EFC" w:rsidP="003C080F">
            <w:pPr>
              <w:widowControl w:val="0"/>
              <w:spacing w:after="0" w:line="240" w:lineRule="auto"/>
              <w:rPr>
                <w:rFonts w:ascii="Times New Roman" w:hAnsi="Times New Roman" w:cs="Times New Roman"/>
                <w:sz w:val="24"/>
                <w:szCs w:val="24"/>
              </w:rPr>
            </w:pPr>
            <w:r w:rsidRPr="00EC6A0A">
              <w:rPr>
                <w:rFonts w:ascii="Times New Roman" w:hAnsi="Times New Roman" w:cs="Times New Roman"/>
                <w:sz w:val="24"/>
                <w:szCs w:val="24"/>
              </w:rPr>
              <w:t xml:space="preserve">_______________ </w:t>
            </w:r>
            <w:r w:rsidR="002C0B18">
              <w:rPr>
                <w:rFonts w:ascii="Times New Roman" w:hAnsi="Times New Roman" w:cs="Times New Roman"/>
                <w:sz w:val="24"/>
                <w:szCs w:val="24"/>
              </w:rPr>
              <w:t>___________________</w:t>
            </w:r>
          </w:p>
          <w:p w14:paraId="48F560B8" w14:textId="69D7F4A1" w:rsidR="005A4EFC" w:rsidRDefault="005A4EFC" w:rsidP="00707F2C">
            <w:pPr>
              <w:pStyle w:val="ConsNormal"/>
              <w:spacing w:before="120" w:after="200" w:line="276" w:lineRule="auto"/>
              <w:ind w:right="0" w:firstLine="0"/>
              <w:rPr>
                <w:rFonts w:ascii="Times New Roman" w:hAnsi="Times New Roman"/>
                <w:sz w:val="24"/>
                <w:szCs w:val="24"/>
              </w:rPr>
            </w:pPr>
            <w:r w:rsidRPr="00EC6A0A">
              <w:rPr>
                <w:rFonts w:ascii="Times New Roman" w:hAnsi="Times New Roman" w:cs="Times New Roman"/>
                <w:sz w:val="24"/>
                <w:szCs w:val="24"/>
              </w:rPr>
              <w:t>М.П</w:t>
            </w:r>
            <w:r w:rsidR="00707F2C">
              <w:rPr>
                <w:rFonts w:ascii="Times New Roman" w:hAnsi="Times New Roman" w:cs="Times New Roman"/>
                <w:sz w:val="24"/>
                <w:szCs w:val="24"/>
              </w:rPr>
              <w:t>.</w:t>
            </w:r>
          </w:p>
        </w:tc>
      </w:tr>
    </w:tbl>
    <w:p w14:paraId="71B2DC4C" w14:textId="16F54874" w:rsidR="00EC6A0A" w:rsidRPr="00445874" w:rsidRDefault="00EC6A0A" w:rsidP="00445874">
      <w:pPr>
        <w:pStyle w:val="1"/>
        <w:rPr>
          <w:rFonts w:ascii="Times New Roman" w:hAnsi="Times New Roman"/>
          <w:sz w:val="24"/>
          <w:szCs w:val="24"/>
        </w:rPr>
      </w:pPr>
      <w:r>
        <w:rPr>
          <w:rFonts w:ascii="Times New Roman" w:hAnsi="Times New Roman"/>
          <w:sz w:val="24"/>
          <w:szCs w:val="24"/>
        </w:rPr>
        <w:t xml:space="preserve">                                                                                                             </w:t>
      </w:r>
    </w:p>
    <w:p w14:paraId="3BE87723" w14:textId="77777777" w:rsidR="00445874" w:rsidRPr="00445874" w:rsidRDefault="00445874" w:rsidP="00445874">
      <w:pPr>
        <w:pStyle w:val="1"/>
        <w:rPr>
          <w:rFonts w:ascii="Times New Roman" w:hAnsi="Times New Roman"/>
          <w:sz w:val="24"/>
          <w:szCs w:val="24"/>
        </w:rPr>
      </w:pPr>
    </w:p>
    <w:p w14:paraId="602F4AC9" w14:textId="77777777" w:rsidR="00445874" w:rsidRPr="00445874" w:rsidRDefault="00445874" w:rsidP="00445874">
      <w:pPr>
        <w:pStyle w:val="1"/>
        <w:rPr>
          <w:rFonts w:ascii="Times New Roman" w:hAnsi="Times New Roman"/>
          <w:sz w:val="24"/>
          <w:szCs w:val="24"/>
        </w:rPr>
      </w:pPr>
    </w:p>
    <w:p w14:paraId="1154EF64" w14:textId="77777777" w:rsidR="00445874" w:rsidRPr="00445874" w:rsidRDefault="00445874" w:rsidP="00445874">
      <w:pPr>
        <w:pStyle w:val="1"/>
        <w:rPr>
          <w:rFonts w:ascii="Times New Roman" w:hAnsi="Times New Roman"/>
          <w:sz w:val="24"/>
          <w:szCs w:val="24"/>
        </w:rPr>
      </w:pPr>
      <w:r w:rsidRPr="00445874">
        <w:rPr>
          <w:rFonts w:ascii="Times New Roman" w:hAnsi="Times New Roman"/>
          <w:sz w:val="24"/>
          <w:szCs w:val="24"/>
        </w:rPr>
        <w:t xml:space="preserve">                                  </w:t>
      </w:r>
    </w:p>
    <w:p w14:paraId="0270982A" w14:textId="77777777" w:rsidR="00445874" w:rsidRPr="00445874" w:rsidRDefault="00445874" w:rsidP="00445874">
      <w:pPr>
        <w:pStyle w:val="1"/>
        <w:rPr>
          <w:rFonts w:ascii="Times New Roman" w:hAnsi="Times New Roman"/>
          <w:sz w:val="24"/>
          <w:szCs w:val="24"/>
        </w:rPr>
      </w:pPr>
    </w:p>
    <w:p w14:paraId="348A25A7" w14:textId="77777777" w:rsidR="005E140A" w:rsidRPr="00445874" w:rsidRDefault="005E140A" w:rsidP="00445874">
      <w:pPr>
        <w:pStyle w:val="1"/>
        <w:rPr>
          <w:rFonts w:ascii="Times New Roman" w:hAnsi="Times New Roman"/>
          <w:sz w:val="24"/>
          <w:szCs w:val="24"/>
        </w:rPr>
      </w:pPr>
    </w:p>
    <w:sectPr w:rsidR="005E140A" w:rsidRPr="00445874">
      <w:pgSz w:w="11906" w:h="16838"/>
      <w:pgMar w:top="1134" w:right="850" w:bottom="1134" w:left="1701" w:header="0" w:footer="0" w:gutter="0"/>
      <w:cols w:space="720"/>
      <w:formProt w:val="0"/>
      <w:docGrid w:linePitch="360" w:charSpace="12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6B07D6" w14:textId="77777777" w:rsidR="00522908" w:rsidRDefault="00522908" w:rsidP="003B438A">
      <w:pPr>
        <w:spacing w:after="0" w:line="240" w:lineRule="auto"/>
      </w:pPr>
      <w:r>
        <w:separator/>
      </w:r>
    </w:p>
  </w:endnote>
  <w:endnote w:type="continuationSeparator" w:id="0">
    <w:p w14:paraId="51D1898C" w14:textId="77777777" w:rsidR="00522908" w:rsidRDefault="00522908" w:rsidP="003B43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ndale Sans UI">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1B063A" w14:textId="77777777" w:rsidR="00522908" w:rsidRDefault="00522908" w:rsidP="003B438A">
      <w:pPr>
        <w:spacing w:after="0" w:line="240" w:lineRule="auto"/>
      </w:pPr>
      <w:r>
        <w:separator/>
      </w:r>
    </w:p>
  </w:footnote>
  <w:footnote w:type="continuationSeparator" w:id="0">
    <w:p w14:paraId="75AEB99E" w14:textId="77777777" w:rsidR="00522908" w:rsidRDefault="00522908" w:rsidP="003B43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6B6AF1"/>
    <w:multiLevelType w:val="hybridMultilevel"/>
    <w:tmpl w:val="D87EF1A4"/>
    <w:lvl w:ilvl="0" w:tplc="A1AA5E1C">
      <w:start w:val="1"/>
      <w:numFmt w:val="decimal"/>
      <w:lvlText w:val="%1."/>
      <w:lvlJc w:val="left"/>
      <w:pPr>
        <w:ind w:left="644" w:hanging="58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E140A"/>
    <w:rsid w:val="00016BA0"/>
    <w:rsid w:val="00020E9D"/>
    <w:rsid w:val="0002756C"/>
    <w:rsid w:val="0004553A"/>
    <w:rsid w:val="00093FD2"/>
    <w:rsid w:val="00097CB3"/>
    <w:rsid w:val="000A06EE"/>
    <w:rsid w:val="000E45C1"/>
    <w:rsid w:val="000E7C65"/>
    <w:rsid w:val="00103341"/>
    <w:rsid w:val="00136E7C"/>
    <w:rsid w:val="00192D78"/>
    <w:rsid w:val="001948C9"/>
    <w:rsid w:val="001A3B3E"/>
    <w:rsid w:val="002130AF"/>
    <w:rsid w:val="00222998"/>
    <w:rsid w:val="00227BC9"/>
    <w:rsid w:val="0026448D"/>
    <w:rsid w:val="002820E4"/>
    <w:rsid w:val="002A3E9B"/>
    <w:rsid w:val="002C0B18"/>
    <w:rsid w:val="00300ED5"/>
    <w:rsid w:val="0034020A"/>
    <w:rsid w:val="00340B93"/>
    <w:rsid w:val="003529B8"/>
    <w:rsid w:val="00354E09"/>
    <w:rsid w:val="00377006"/>
    <w:rsid w:val="003B438A"/>
    <w:rsid w:val="003F7619"/>
    <w:rsid w:val="00434CE0"/>
    <w:rsid w:val="0044503A"/>
    <w:rsid w:val="00445874"/>
    <w:rsid w:val="00461AA3"/>
    <w:rsid w:val="0046380F"/>
    <w:rsid w:val="004A1EBF"/>
    <w:rsid w:val="004C1B58"/>
    <w:rsid w:val="004E7F93"/>
    <w:rsid w:val="00522908"/>
    <w:rsid w:val="00522918"/>
    <w:rsid w:val="00553F69"/>
    <w:rsid w:val="00557C26"/>
    <w:rsid w:val="005A4734"/>
    <w:rsid w:val="005A4EFC"/>
    <w:rsid w:val="005E140A"/>
    <w:rsid w:val="00630A14"/>
    <w:rsid w:val="006366E1"/>
    <w:rsid w:val="00676A4B"/>
    <w:rsid w:val="00683119"/>
    <w:rsid w:val="006D431D"/>
    <w:rsid w:val="006E14E3"/>
    <w:rsid w:val="006E74DC"/>
    <w:rsid w:val="00707F2C"/>
    <w:rsid w:val="00757D8B"/>
    <w:rsid w:val="00781BF7"/>
    <w:rsid w:val="007A2F02"/>
    <w:rsid w:val="007B043F"/>
    <w:rsid w:val="007C3A70"/>
    <w:rsid w:val="007E13CE"/>
    <w:rsid w:val="007E5AA6"/>
    <w:rsid w:val="00804B7D"/>
    <w:rsid w:val="00834549"/>
    <w:rsid w:val="008923A8"/>
    <w:rsid w:val="008A5749"/>
    <w:rsid w:val="008B6058"/>
    <w:rsid w:val="00910EA6"/>
    <w:rsid w:val="009362B8"/>
    <w:rsid w:val="00952B02"/>
    <w:rsid w:val="009657DB"/>
    <w:rsid w:val="009A1754"/>
    <w:rsid w:val="009E05B0"/>
    <w:rsid w:val="00A3781B"/>
    <w:rsid w:val="00A64959"/>
    <w:rsid w:val="00A82707"/>
    <w:rsid w:val="00AA370E"/>
    <w:rsid w:val="00AD6E6D"/>
    <w:rsid w:val="00B109F2"/>
    <w:rsid w:val="00B4102D"/>
    <w:rsid w:val="00B81BD4"/>
    <w:rsid w:val="00B8568E"/>
    <w:rsid w:val="00BC092D"/>
    <w:rsid w:val="00BE2B92"/>
    <w:rsid w:val="00BF4F86"/>
    <w:rsid w:val="00C231D9"/>
    <w:rsid w:val="00C27160"/>
    <w:rsid w:val="00CD09AE"/>
    <w:rsid w:val="00CF4966"/>
    <w:rsid w:val="00D27D74"/>
    <w:rsid w:val="00D3166D"/>
    <w:rsid w:val="00D416DD"/>
    <w:rsid w:val="00D66841"/>
    <w:rsid w:val="00DC0249"/>
    <w:rsid w:val="00DE43AB"/>
    <w:rsid w:val="00E33803"/>
    <w:rsid w:val="00E5079A"/>
    <w:rsid w:val="00E51D27"/>
    <w:rsid w:val="00E7190A"/>
    <w:rsid w:val="00E81D38"/>
    <w:rsid w:val="00EA6322"/>
    <w:rsid w:val="00EC6A0A"/>
    <w:rsid w:val="00F12BE0"/>
    <w:rsid w:val="00F32F1C"/>
    <w:rsid w:val="00F53DDD"/>
    <w:rsid w:val="00F55993"/>
    <w:rsid w:val="00F5643D"/>
    <w:rsid w:val="00F77EE9"/>
    <w:rsid w:val="00F95DEA"/>
    <w:rsid w:val="00F97FD6"/>
    <w:rsid w:val="00FA300C"/>
    <w:rsid w:val="00FB7F13"/>
    <w:rsid w:val="00FC5BB3"/>
    <w:rsid w:val="00FD60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01A6A"/>
  <w15:docId w15:val="{2799A4BC-E918-458C-A437-70C2B560A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8025B"/>
    <w:pPr>
      <w:spacing w:after="200" w:line="276" w:lineRule="auto"/>
    </w:pPr>
    <w:rPr>
      <w:rFonts w:ascii="Calibri" w:eastAsiaTheme="minorEastAsia" w:hAnsi="Calibr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
    <w:qFormat/>
    <w:locked/>
    <w:rsid w:val="0068025B"/>
    <w:rPr>
      <w:rFonts w:ascii="Calibri" w:eastAsia="Times New Roman" w:hAnsi="Calibri" w:cs="Times New Roman"/>
      <w:sz w:val="20"/>
      <w:szCs w:val="20"/>
    </w:rPr>
  </w:style>
  <w:style w:type="character" w:customStyle="1" w:styleId="-">
    <w:name w:val="Интернет-ссылка"/>
    <w:basedOn w:val="a0"/>
    <w:uiPriority w:val="99"/>
    <w:unhideWhenUsed/>
    <w:rsid w:val="0068025B"/>
    <w:rPr>
      <w:color w:val="0000FF" w:themeColor="hyperlink"/>
      <w:u w:val="single"/>
    </w:rPr>
  </w:style>
  <w:style w:type="paragraph" w:customStyle="1" w:styleId="10">
    <w:name w:val="Заголовок1"/>
    <w:basedOn w:val="a"/>
    <w:next w:val="a3"/>
    <w:qFormat/>
    <w:pPr>
      <w:keepNext/>
      <w:spacing w:before="240" w:after="120"/>
    </w:pPr>
    <w:rPr>
      <w:rFonts w:ascii="Liberation Sans" w:eastAsia="Noto Sans CJK SC" w:hAnsi="Liberation Sans" w:cs="Lohit Devanagari"/>
      <w:sz w:val="28"/>
      <w:szCs w:val="28"/>
    </w:rPr>
  </w:style>
  <w:style w:type="paragraph" w:styleId="a3">
    <w:name w:val="Body Text"/>
    <w:basedOn w:val="a"/>
    <w:pPr>
      <w:spacing w:after="140"/>
    </w:pPr>
  </w:style>
  <w:style w:type="paragraph" w:styleId="a4">
    <w:name w:val="List"/>
    <w:basedOn w:val="a3"/>
    <w:rPr>
      <w:rFonts w:cs="Lohit Devanagari"/>
    </w:rPr>
  </w:style>
  <w:style w:type="paragraph" w:styleId="a5">
    <w:name w:val="caption"/>
    <w:basedOn w:val="a"/>
    <w:qFormat/>
    <w:pPr>
      <w:suppressLineNumbers/>
      <w:spacing w:before="120" w:after="120"/>
    </w:pPr>
    <w:rPr>
      <w:rFonts w:cs="Lohit Devanagari"/>
      <w:i/>
      <w:iCs/>
      <w:sz w:val="24"/>
      <w:szCs w:val="24"/>
    </w:rPr>
  </w:style>
  <w:style w:type="paragraph" w:styleId="a6">
    <w:name w:val="index heading"/>
    <w:basedOn w:val="a"/>
    <w:qFormat/>
    <w:pPr>
      <w:suppressLineNumbers/>
    </w:pPr>
    <w:rPr>
      <w:rFonts w:cs="Lohit Devanagari"/>
    </w:rPr>
  </w:style>
  <w:style w:type="paragraph" w:styleId="a7">
    <w:name w:val="Normal (Web)"/>
    <w:uiPriority w:val="99"/>
    <w:semiHidden/>
    <w:unhideWhenUsed/>
    <w:qFormat/>
    <w:rsid w:val="0068025B"/>
    <w:rPr>
      <w:rFonts w:eastAsia="Times New Roman" w:cs="Times New Roman"/>
      <w:lang w:eastAsia="ru-RU"/>
    </w:rPr>
  </w:style>
  <w:style w:type="paragraph" w:customStyle="1" w:styleId="Standard">
    <w:name w:val="Standard"/>
    <w:uiPriority w:val="99"/>
    <w:qFormat/>
    <w:rsid w:val="0068025B"/>
    <w:pPr>
      <w:widowControl w:val="0"/>
    </w:pPr>
    <w:rPr>
      <w:rFonts w:ascii="Times New Roman" w:eastAsia="Andale Sans UI" w:hAnsi="Times New Roman" w:cs="Tahoma"/>
      <w:kern w:val="2"/>
      <w:sz w:val="24"/>
      <w:szCs w:val="24"/>
      <w:lang w:val="de-DE" w:eastAsia="ja-JP" w:bidi="fa-IR"/>
    </w:rPr>
  </w:style>
  <w:style w:type="paragraph" w:customStyle="1" w:styleId="Textbody">
    <w:name w:val="Text body"/>
    <w:basedOn w:val="Standard"/>
    <w:uiPriority w:val="99"/>
    <w:qFormat/>
    <w:rsid w:val="0068025B"/>
    <w:pPr>
      <w:spacing w:after="120"/>
    </w:pPr>
  </w:style>
  <w:style w:type="paragraph" w:customStyle="1" w:styleId="Textbodyindent">
    <w:name w:val="Text body indent"/>
    <w:basedOn w:val="Standard"/>
    <w:uiPriority w:val="99"/>
    <w:qFormat/>
    <w:rsid w:val="0068025B"/>
    <w:pPr>
      <w:spacing w:after="120"/>
      <w:ind w:left="283"/>
    </w:pPr>
    <w:rPr>
      <w:sz w:val="20"/>
      <w:szCs w:val="20"/>
    </w:rPr>
  </w:style>
  <w:style w:type="paragraph" w:customStyle="1" w:styleId="1">
    <w:name w:val="Без интервала1"/>
    <w:link w:val="NoSpacingChar"/>
    <w:qFormat/>
    <w:rsid w:val="0068025B"/>
    <w:rPr>
      <w:rFonts w:eastAsia="Times New Roman" w:cs="Times New Roman"/>
      <w:sz w:val="20"/>
      <w:szCs w:val="20"/>
    </w:rPr>
  </w:style>
  <w:style w:type="paragraph" w:customStyle="1" w:styleId="ConsNormal">
    <w:name w:val="ConsNormal"/>
    <w:uiPriority w:val="99"/>
    <w:qFormat/>
    <w:rsid w:val="0068025B"/>
    <w:pPr>
      <w:widowControl w:val="0"/>
      <w:ind w:right="19772" w:firstLine="720"/>
    </w:pPr>
    <w:rPr>
      <w:rFonts w:ascii="Arial" w:eastAsia="Times New Roman" w:hAnsi="Arial" w:cs="Arial"/>
      <w:szCs w:val="20"/>
      <w:lang w:eastAsia="ru-RU"/>
    </w:rPr>
  </w:style>
  <w:style w:type="paragraph" w:customStyle="1" w:styleId="a8">
    <w:name w:val="Содержимое таблицы"/>
    <w:basedOn w:val="a"/>
    <w:qFormat/>
    <w:pPr>
      <w:suppressLineNumbers/>
    </w:pPr>
  </w:style>
  <w:style w:type="paragraph" w:customStyle="1" w:styleId="a9">
    <w:name w:val="Заголовок таблицы"/>
    <w:basedOn w:val="a8"/>
    <w:qFormat/>
    <w:pPr>
      <w:jc w:val="center"/>
    </w:pPr>
    <w:rPr>
      <w:b/>
      <w:bCs/>
    </w:rPr>
  </w:style>
  <w:style w:type="table" w:styleId="aa">
    <w:name w:val="Table Grid"/>
    <w:basedOn w:val="a1"/>
    <w:uiPriority w:val="59"/>
    <w:rsid w:val="0068025B"/>
    <w:rPr>
      <w:rFonts w:eastAsiaTheme="minorEastAsia"/>
      <w:sz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Balloon Text"/>
    <w:basedOn w:val="a"/>
    <w:link w:val="ac"/>
    <w:uiPriority w:val="99"/>
    <w:semiHidden/>
    <w:unhideWhenUsed/>
    <w:rsid w:val="00BF4F86"/>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BF4F86"/>
    <w:rPr>
      <w:rFonts w:ascii="Tahoma" w:eastAsiaTheme="minorEastAsia" w:hAnsi="Tahoma" w:cs="Tahoma"/>
      <w:sz w:val="16"/>
      <w:szCs w:val="16"/>
      <w:lang w:eastAsia="ru-RU"/>
    </w:rPr>
  </w:style>
  <w:style w:type="paragraph" w:styleId="ad">
    <w:name w:val="List Paragraph"/>
    <w:aliases w:val="Bullet List,FooterText,numbered,Список нумерованный цифры,-Абзац списка,List Paragraph3,Use Case List Paragraph,Paragraphe de liste1,название,Маркер,UL,Абзац маркированнный,Содержание. 2 уровень,Список с булитами,LSTBUL,ТЗ список"/>
    <w:basedOn w:val="a"/>
    <w:link w:val="ae"/>
    <w:uiPriority w:val="34"/>
    <w:qFormat/>
    <w:rsid w:val="00445874"/>
    <w:pPr>
      <w:suppressAutoHyphens w:val="0"/>
      <w:spacing w:after="0" w:line="240" w:lineRule="auto"/>
      <w:ind w:left="720"/>
      <w:contextualSpacing/>
    </w:pPr>
    <w:rPr>
      <w:rFonts w:ascii="Times New Roman" w:eastAsia="Times New Roman" w:hAnsi="Times New Roman" w:cs="Times New Roman"/>
      <w:sz w:val="16"/>
      <w:szCs w:val="16"/>
    </w:rPr>
  </w:style>
  <w:style w:type="character" w:customStyle="1" w:styleId="ae">
    <w:name w:val="Абзац списка Знак"/>
    <w:aliases w:val="Bullet List Знак,FooterText Знак,numbered Знак,Список нумерованный цифры Знак,-Абзац списка Знак,List Paragraph3 Знак,Use Case List Paragraph Знак,Paragraphe de liste1 Знак,название Знак,Маркер Знак,UL Знак,Абзац маркированнный Знак"/>
    <w:link w:val="ad"/>
    <w:uiPriority w:val="34"/>
    <w:locked/>
    <w:rsid w:val="00445874"/>
    <w:rPr>
      <w:rFonts w:ascii="Times New Roman" w:eastAsia="Times New Roman" w:hAnsi="Times New Roman" w:cs="Times New Roman"/>
      <w:sz w:val="16"/>
      <w:szCs w:val="16"/>
      <w:lang w:eastAsia="ru-RU"/>
    </w:rPr>
  </w:style>
  <w:style w:type="paragraph" w:styleId="af">
    <w:name w:val="No Spacing"/>
    <w:uiPriority w:val="1"/>
    <w:qFormat/>
    <w:rsid w:val="008923A8"/>
    <w:pPr>
      <w:suppressAutoHyphens w:val="0"/>
    </w:pPr>
    <w:rPr>
      <w:rFonts w:ascii="Bookman Old Style" w:eastAsia="Times New Roman" w:hAnsi="Bookman Old Style" w:cs="Times New Roman"/>
      <w:sz w:val="24"/>
      <w:szCs w:val="20"/>
      <w:lang w:eastAsia="ru-RU"/>
    </w:rPr>
  </w:style>
  <w:style w:type="paragraph" w:styleId="af0">
    <w:name w:val="header"/>
    <w:basedOn w:val="a"/>
    <w:link w:val="af1"/>
    <w:uiPriority w:val="99"/>
    <w:unhideWhenUsed/>
    <w:rsid w:val="003B438A"/>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3B438A"/>
    <w:rPr>
      <w:rFonts w:ascii="Calibri" w:eastAsiaTheme="minorEastAsia" w:hAnsi="Calibri"/>
      <w:lang w:eastAsia="ru-RU"/>
    </w:rPr>
  </w:style>
  <w:style w:type="paragraph" w:styleId="af2">
    <w:name w:val="footer"/>
    <w:basedOn w:val="a"/>
    <w:link w:val="af3"/>
    <w:uiPriority w:val="99"/>
    <w:unhideWhenUsed/>
    <w:rsid w:val="003B438A"/>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3B438A"/>
    <w:rPr>
      <w:rFonts w:ascii="Calibri" w:eastAsiaTheme="minorEastAsia" w:hAnsi="Calibri"/>
      <w:lang w:eastAsia="ru-RU"/>
    </w:rPr>
  </w:style>
  <w:style w:type="character" w:styleId="af4">
    <w:name w:val="Hyperlink"/>
    <w:basedOn w:val="a0"/>
    <w:uiPriority w:val="99"/>
    <w:unhideWhenUsed/>
    <w:rsid w:val="00952B02"/>
    <w:rPr>
      <w:color w:val="0000FF" w:themeColor="hyperlink"/>
      <w:u w:val="single"/>
    </w:rPr>
  </w:style>
  <w:style w:type="character" w:styleId="af5">
    <w:name w:val="Unresolved Mention"/>
    <w:basedOn w:val="a0"/>
    <w:uiPriority w:val="99"/>
    <w:semiHidden/>
    <w:unhideWhenUsed/>
    <w:rsid w:val="00952B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2589975">
      <w:bodyDiv w:val="1"/>
      <w:marLeft w:val="0"/>
      <w:marRight w:val="0"/>
      <w:marTop w:val="0"/>
      <w:marBottom w:val="0"/>
      <w:divBdr>
        <w:top w:val="none" w:sz="0" w:space="0" w:color="auto"/>
        <w:left w:val="none" w:sz="0" w:space="0" w:color="auto"/>
        <w:bottom w:val="none" w:sz="0" w:space="0" w:color="auto"/>
        <w:right w:val="none" w:sz="0" w:space="0" w:color="auto"/>
      </w:divBdr>
    </w:div>
    <w:div w:id="1116364618">
      <w:bodyDiv w:val="1"/>
      <w:marLeft w:val="0"/>
      <w:marRight w:val="0"/>
      <w:marTop w:val="0"/>
      <w:marBottom w:val="0"/>
      <w:divBdr>
        <w:top w:val="none" w:sz="0" w:space="0" w:color="auto"/>
        <w:left w:val="none" w:sz="0" w:space="0" w:color="auto"/>
        <w:bottom w:val="none" w:sz="0" w:space="0" w:color="auto"/>
        <w:right w:val="none" w:sz="0" w:space="0" w:color="auto"/>
      </w:divBdr>
    </w:div>
    <w:div w:id="1119180695">
      <w:bodyDiv w:val="1"/>
      <w:marLeft w:val="0"/>
      <w:marRight w:val="0"/>
      <w:marTop w:val="0"/>
      <w:marBottom w:val="0"/>
      <w:divBdr>
        <w:top w:val="none" w:sz="0" w:space="0" w:color="auto"/>
        <w:left w:val="none" w:sz="0" w:space="0" w:color="auto"/>
        <w:bottom w:val="none" w:sz="0" w:space="0" w:color="auto"/>
        <w:right w:val="none" w:sz="0" w:space="0" w:color="auto"/>
      </w:divBdr>
    </w:div>
    <w:div w:id="1484932894">
      <w:bodyDiv w:val="1"/>
      <w:marLeft w:val="0"/>
      <w:marRight w:val="0"/>
      <w:marTop w:val="0"/>
      <w:marBottom w:val="0"/>
      <w:divBdr>
        <w:top w:val="none" w:sz="0" w:space="0" w:color="auto"/>
        <w:left w:val="none" w:sz="0" w:space="0" w:color="auto"/>
        <w:bottom w:val="none" w:sz="0" w:space="0" w:color="auto"/>
        <w:right w:val="none" w:sz="0" w:space="0" w:color="auto"/>
      </w:divBdr>
    </w:div>
    <w:div w:id="1930850113">
      <w:bodyDiv w:val="1"/>
      <w:marLeft w:val="0"/>
      <w:marRight w:val="0"/>
      <w:marTop w:val="0"/>
      <w:marBottom w:val="0"/>
      <w:divBdr>
        <w:top w:val="none" w:sz="0" w:space="0" w:color="auto"/>
        <w:left w:val="none" w:sz="0" w:space="0" w:color="auto"/>
        <w:bottom w:val="none" w:sz="0" w:space="0" w:color="auto"/>
        <w:right w:val="none" w:sz="0" w:space="0" w:color="auto"/>
      </w:divBdr>
    </w:div>
    <w:div w:id="20718775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lnata48@lis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E4F98F-B788-417D-AD85-F17FA5E3E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9</Pages>
  <Words>3779</Words>
  <Characters>21545</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Наташа</dc:creator>
  <cp:lastModifiedBy>Пользователь</cp:lastModifiedBy>
  <cp:revision>55</cp:revision>
  <cp:lastPrinted>2023-04-18T07:23:00Z</cp:lastPrinted>
  <dcterms:created xsi:type="dcterms:W3CDTF">2023-04-04T08:46:00Z</dcterms:created>
  <dcterms:modified xsi:type="dcterms:W3CDTF">2026-10-21T08:11:00Z</dcterms:modified>
  <dc:language>ru-RU</dc:language>
</cp:coreProperties>
</file>