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464" w:rsidRDefault="00337464" w:rsidP="002C2474">
      <w:pPr>
        <w:tabs>
          <w:tab w:val="left" w:pos="0"/>
        </w:tabs>
        <w:suppressAutoHyphens/>
        <w:autoSpaceDE w:val="0"/>
        <w:autoSpaceDN w:val="0"/>
        <w:adjustRightInd w:val="0"/>
        <w:spacing w:after="0" w:line="20" w:lineRule="atLeast"/>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Проект</w:t>
      </w:r>
    </w:p>
    <w:p w:rsidR="000C75BD" w:rsidRPr="00F53E36" w:rsidRDefault="00A94B2D" w:rsidP="002C2474">
      <w:pPr>
        <w:tabs>
          <w:tab w:val="left" w:pos="0"/>
        </w:tabs>
        <w:suppressAutoHyphens/>
        <w:autoSpaceDE w:val="0"/>
        <w:autoSpaceDN w:val="0"/>
        <w:adjustRightInd w:val="0"/>
        <w:spacing w:after="0" w:line="20" w:lineRule="atLeast"/>
        <w:jc w:val="center"/>
        <w:rPr>
          <w:rFonts w:ascii="Times New Roman" w:eastAsia="Times New Roman" w:hAnsi="Times New Roman" w:cs="Times New Roman"/>
          <w:b/>
          <w:bCs/>
          <w:color w:val="000000"/>
          <w:sz w:val="20"/>
          <w:szCs w:val="20"/>
          <w:lang w:eastAsia="ru-RU"/>
        </w:rPr>
      </w:pPr>
      <w:r w:rsidRPr="00F53E36">
        <w:rPr>
          <w:rFonts w:ascii="Times New Roman" w:eastAsia="Times New Roman" w:hAnsi="Times New Roman" w:cs="Times New Roman"/>
          <w:b/>
          <w:bCs/>
          <w:color w:val="000000"/>
          <w:sz w:val="20"/>
          <w:szCs w:val="20"/>
          <w:lang w:eastAsia="ru-RU"/>
        </w:rPr>
        <w:t xml:space="preserve">ДОГОВОР № </w:t>
      </w:r>
    </w:p>
    <w:p w:rsidR="00BA5334" w:rsidRPr="00F53E36" w:rsidRDefault="00BA5334" w:rsidP="00BA5334">
      <w:pPr>
        <w:spacing w:line="288" w:lineRule="auto"/>
        <w:jc w:val="center"/>
        <w:rPr>
          <w:rFonts w:ascii="Times New Roman" w:eastAsia="Times New Roman" w:hAnsi="Times New Roman" w:cs="Times New Roman"/>
          <w:sz w:val="20"/>
          <w:szCs w:val="20"/>
        </w:rPr>
      </w:pPr>
      <w:r w:rsidRPr="00F53E36">
        <w:rPr>
          <w:rFonts w:ascii="Times New Roman" w:hAnsi="Times New Roman" w:cs="Times New Roman"/>
          <w:sz w:val="20"/>
          <w:szCs w:val="20"/>
        </w:rPr>
        <w:t xml:space="preserve">на оказание услуг  по организации бесплатного горячего питания </w:t>
      </w:r>
      <w:r w:rsidR="007E34E4">
        <w:rPr>
          <w:rFonts w:ascii="Times New Roman" w:hAnsi="Times New Roman" w:cs="Times New Roman"/>
          <w:sz w:val="20"/>
          <w:szCs w:val="20"/>
        </w:rPr>
        <w:t>обучающихся 2</w:t>
      </w:r>
      <w:r w:rsidRPr="00CE2921">
        <w:rPr>
          <w:rFonts w:ascii="Times New Roman" w:hAnsi="Times New Roman" w:cs="Times New Roman"/>
          <w:sz w:val="20"/>
          <w:szCs w:val="20"/>
        </w:rPr>
        <w:t>-</w:t>
      </w:r>
      <w:r w:rsidR="007E34E4">
        <w:rPr>
          <w:rFonts w:ascii="Times New Roman" w:hAnsi="Times New Roman" w:cs="Times New Roman"/>
          <w:sz w:val="20"/>
          <w:szCs w:val="20"/>
        </w:rPr>
        <w:t xml:space="preserve"> </w:t>
      </w:r>
      <w:r w:rsidRPr="00CE2921">
        <w:rPr>
          <w:rFonts w:ascii="Times New Roman" w:hAnsi="Times New Roman" w:cs="Times New Roman"/>
          <w:sz w:val="20"/>
          <w:szCs w:val="20"/>
        </w:rPr>
        <w:t>4 классов в МОУ «Средняя общеобразовательная школа № 1» по социальному заказу</w:t>
      </w:r>
      <w:r w:rsidR="001154DA" w:rsidRPr="00CE2921">
        <w:rPr>
          <w:rFonts w:ascii="Times New Roman" w:eastAsia="Times New Roman" w:hAnsi="Times New Roman" w:cs="Times New Roman"/>
          <w:sz w:val="20"/>
          <w:szCs w:val="20"/>
        </w:rPr>
        <w:t xml:space="preserve"> в период с </w:t>
      </w:r>
      <w:r w:rsidR="00A34B34">
        <w:rPr>
          <w:rFonts w:ascii="Times New Roman" w:eastAsia="Times New Roman" w:hAnsi="Times New Roman" w:cs="Times New Roman"/>
          <w:sz w:val="20"/>
          <w:szCs w:val="20"/>
        </w:rPr>
        <w:t>01</w:t>
      </w:r>
      <w:r w:rsidR="007E161B" w:rsidRPr="00CE2921">
        <w:rPr>
          <w:rFonts w:ascii="Times New Roman" w:eastAsia="Times New Roman" w:hAnsi="Times New Roman" w:cs="Times New Roman"/>
          <w:sz w:val="20"/>
          <w:szCs w:val="20"/>
        </w:rPr>
        <w:t>.</w:t>
      </w:r>
      <w:r w:rsidR="00A34B34">
        <w:rPr>
          <w:rFonts w:ascii="Times New Roman" w:eastAsia="Times New Roman" w:hAnsi="Times New Roman" w:cs="Times New Roman"/>
          <w:sz w:val="20"/>
          <w:szCs w:val="20"/>
        </w:rPr>
        <w:t>1</w:t>
      </w:r>
      <w:r w:rsidR="007E161B" w:rsidRPr="00CE2921">
        <w:rPr>
          <w:rFonts w:ascii="Times New Roman" w:eastAsia="Times New Roman" w:hAnsi="Times New Roman" w:cs="Times New Roman"/>
          <w:sz w:val="20"/>
          <w:szCs w:val="20"/>
        </w:rPr>
        <w:t xml:space="preserve">0.2026г. по </w:t>
      </w:r>
      <w:r w:rsidR="00A34B34">
        <w:rPr>
          <w:rFonts w:ascii="Times New Roman" w:eastAsia="Times New Roman" w:hAnsi="Times New Roman" w:cs="Times New Roman"/>
          <w:sz w:val="20"/>
          <w:szCs w:val="20"/>
        </w:rPr>
        <w:t>16</w:t>
      </w:r>
      <w:r w:rsidRPr="00CE2921">
        <w:rPr>
          <w:rFonts w:ascii="Times New Roman" w:eastAsia="Times New Roman" w:hAnsi="Times New Roman" w:cs="Times New Roman"/>
          <w:sz w:val="20"/>
          <w:szCs w:val="20"/>
        </w:rPr>
        <w:t>.</w:t>
      </w:r>
      <w:r w:rsidR="00A34B34">
        <w:rPr>
          <w:rFonts w:ascii="Times New Roman" w:eastAsia="Times New Roman" w:hAnsi="Times New Roman" w:cs="Times New Roman"/>
          <w:sz w:val="20"/>
          <w:szCs w:val="20"/>
        </w:rPr>
        <w:t>1</w:t>
      </w:r>
      <w:r w:rsidRPr="00CE2921">
        <w:rPr>
          <w:rFonts w:ascii="Times New Roman" w:eastAsia="Times New Roman" w:hAnsi="Times New Roman" w:cs="Times New Roman"/>
          <w:sz w:val="20"/>
          <w:szCs w:val="20"/>
        </w:rPr>
        <w:t>0.2026г.</w:t>
      </w:r>
    </w:p>
    <w:p w:rsidR="00BA5334" w:rsidRPr="00F53E36" w:rsidRDefault="00BA5334" w:rsidP="00BA5334">
      <w:pPr>
        <w:spacing w:after="0"/>
        <w:jc w:val="center"/>
        <w:rPr>
          <w:rFonts w:ascii="Times New Roman" w:hAnsi="Times New Roman" w:cs="Times New Roman"/>
          <w:sz w:val="20"/>
          <w:szCs w:val="20"/>
        </w:rPr>
      </w:pPr>
      <w:r w:rsidRPr="00F53E36">
        <w:rPr>
          <w:rFonts w:ascii="Times New Roman" w:hAnsi="Times New Roman" w:cs="Times New Roman"/>
          <w:sz w:val="20"/>
          <w:szCs w:val="20"/>
        </w:rPr>
        <w:t xml:space="preserve">г.Приозерск                                                                                                    </w:t>
      </w:r>
      <w:r w:rsidR="00337464">
        <w:rPr>
          <w:rFonts w:ascii="Times New Roman" w:hAnsi="Times New Roman" w:cs="Times New Roman"/>
          <w:sz w:val="20"/>
          <w:szCs w:val="20"/>
        </w:rPr>
        <w:t xml:space="preserve">                               ____________</w:t>
      </w:r>
      <w:r w:rsidRPr="00F53E36">
        <w:rPr>
          <w:rFonts w:ascii="Times New Roman" w:hAnsi="Times New Roman" w:cs="Times New Roman"/>
          <w:sz w:val="20"/>
          <w:szCs w:val="20"/>
        </w:rPr>
        <w:t>2026 г.</w:t>
      </w:r>
    </w:p>
    <w:p w:rsidR="00BA5334" w:rsidRPr="00F53E36" w:rsidRDefault="00BA5334" w:rsidP="002C2474">
      <w:pPr>
        <w:tabs>
          <w:tab w:val="left" w:pos="0"/>
        </w:tabs>
        <w:suppressAutoHyphens/>
        <w:autoSpaceDE w:val="0"/>
        <w:autoSpaceDN w:val="0"/>
        <w:adjustRightInd w:val="0"/>
        <w:spacing w:after="0" w:line="20" w:lineRule="atLeast"/>
        <w:jc w:val="center"/>
        <w:rPr>
          <w:rFonts w:ascii="Times New Roman" w:eastAsia="Times New Roman" w:hAnsi="Times New Roman" w:cs="Times New Roman"/>
          <w:b/>
          <w:bCs/>
          <w:color w:val="000000"/>
          <w:sz w:val="20"/>
          <w:szCs w:val="20"/>
          <w:lang w:eastAsia="ru-RU"/>
        </w:rPr>
      </w:pPr>
    </w:p>
    <w:p w:rsidR="005F3710" w:rsidRPr="00F53E36" w:rsidRDefault="005F3710" w:rsidP="002C2474">
      <w:pPr>
        <w:tabs>
          <w:tab w:val="left" w:pos="0"/>
        </w:tabs>
        <w:suppressAutoHyphens/>
        <w:autoSpaceDE w:val="0"/>
        <w:autoSpaceDN w:val="0"/>
        <w:adjustRightInd w:val="0"/>
        <w:spacing w:after="0" w:line="20" w:lineRule="atLeast"/>
        <w:jc w:val="center"/>
        <w:rPr>
          <w:rFonts w:ascii="Times New Roman" w:eastAsia="Times New Roman" w:hAnsi="Times New Roman" w:cs="Times New Roman"/>
          <w:b/>
          <w:bCs/>
          <w:color w:val="000000"/>
          <w:sz w:val="20"/>
          <w:szCs w:val="20"/>
          <w:lang w:eastAsia="ru-RU"/>
        </w:rPr>
      </w:pPr>
      <w:r w:rsidRPr="00F53E36">
        <w:rPr>
          <w:rFonts w:ascii="Times New Roman" w:eastAsia="Times New Roman" w:hAnsi="Times New Roman" w:cs="Times New Roman"/>
          <w:b/>
          <w:bCs/>
          <w:color w:val="000000"/>
          <w:sz w:val="20"/>
          <w:szCs w:val="20"/>
          <w:lang w:eastAsia="ru-RU"/>
        </w:rPr>
        <w:t xml:space="preserve">ИКЗ </w:t>
      </w:r>
      <w:r w:rsidR="00BA5334" w:rsidRPr="00F53E36">
        <w:rPr>
          <w:rFonts w:ascii="Times New Roman" w:hAnsi="Times New Roman" w:cs="Times New Roman"/>
          <w:b/>
          <w:color w:val="000000"/>
          <w:sz w:val="20"/>
          <w:szCs w:val="20"/>
        </w:rPr>
        <w:t>№263471201579847120100100060000000000</w:t>
      </w:r>
    </w:p>
    <w:p w:rsidR="000C75BD" w:rsidRPr="00F53E36" w:rsidRDefault="000C75BD" w:rsidP="002C2474">
      <w:pPr>
        <w:spacing w:after="0" w:line="20" w:lineRule="atLeast"/>
        <w:rPr>
          <w:rFonts w:ascii="Times New Roman" w:eastAsia="Times New Roman" w:hAnsi="Times New Roman" w:cs="Times New Roman"/>
          <w:color w:val="000000"/>
          <w:sz w:val="20"/>
          <w:szCs w:val="20"/>
          <w:lang w:eastAsia="ru-RU"/>
        </w:rPr>
      </w:pPr>
    </w:p>
    <w:p w:rsidR="00BA5334" w:rsidRPr="00F53E36" w:rsidRDefault="00BA5334" w:rsidP="00BA5334">
      <w:pPr>
        <w:spacing w:after="0" w:line="240" w:lineRule="auto"/>
        <w:rPr>
          <w:rFonts w:ascii="Times New Roman" w:hAnsi="Times New Roman" w:cs="Times New Roman"/>
          <w:sz w:val="20"/>
          <w:szCs w:val="20"/>
        </w:rPr>
      </w:pPr>
      <w:r w:rsidRPr="00F53E36">
        <w:rPr>
          <w:rFonts w:ascii="Times New Roman" w:hAnsi="Times New Roman" w:cs="Times New Roman"/>
          <w:sz w:val="20"/>
          <w:szCs w:val="20"/>
        </w:rPr>
        <w:t>Муниципальное общеобразовательное учреждение «Средняя общеобразовательная школа № 1» (МОУ «СОШ  № 1»)</w:t>
      </w:r>
      <w:r w:rsidRPr="00F53E36">
        <w:rPr>
          <w:rFonts w:ascii="Times New Roman" w:hAnsi="Times New Roman" w:cs="Times New Roman"/>
          <w:bCs/>
          <w:color w:val="000000"/>
          <w:spacing w:val="1"/>
          <w:sz w:val="20"/>
          <w:szCs w:val="20"/>
        </w:rPr>
        <w:t xml:space="preserve">, </w:t>
      </w:r>
      <w:r w:rsidRPr="00F53E36">
        <w:rPr>
          <w:rFonts w:ascii="Times New Roman" w:hAnsi="Times New Roman" w:cs="Times New Roman"/>
          <w:color w:val="000000"/>
          <w:spacing w:val="1"/>
          <w:sz w:val="20"/>
          <w:szCs w:val="20"/>
        </w:rPr>
        <w:t xml:space="preserve">именуемое в дальнейшем </w:t>
      </w:r>
      <w:r w:rsidRPr="00F53E36">
        <w:rPr>
          <w:rFonts w:ascii="Times New Roman" w:hAnsi="Times New Roman" w:cs="Times New Roman"/>
          <w:b/>
          <w:bCs/>
          <w:color w:val="000000"/>
          <w:spacing w:val="1"/>
          <w:sz w:val="20"/>
          <w:szCs w:val="20"/>
        </w:rPr>
        <w:t xml:space="preserve">ЗАКАЗЧИК, </w:t>
      </w:r>
      <w:r w:rsidRPr="00F53E36">
        <w:rPr>
          <w:rFonts w:ascii="Times New Roman" w:hAnsi="Times New Roman" w:cs="Times New Roman"/>
          <w:color w:val="000000"/>
          <w:spacing w:val="1"/>
          <w:sz w:val="20"/>
          <w:szCs w:val="20"/>
        </w:rPr>
        <w:t>в лице Баркаловой Натальи Викторовны</w:t>
      </w:r>
      <w:r w:rsidRPr="00F53E36">
        <w:rPr>
          <w:rFonts w:ascii="Times New Roman" w:hAnsi="Times New Roman" w:cs="Times New Roman"/>
          <w:bCs/>
          <w:color w:val="000000"/>
          <w:spacing w:val="1"/>
          <w:sz w:val="20"/>
          <w:szCs w:val="20"/>
        </w:rPr>
        <w:t xml:space="preserve">, </w:t>
      </w:r>
      <w:r w:rsidRPr="00F53E36">
        <w:rPr>
          <w:rFonts w:ascii="Times New Roman" w:hAnsi="Times New Roman" w:cs="Times New Roman"/>
          <w:color w:val="000000"/>
          <w:spacing w:val="1"/>
          <w:sz w:val="20"/>
          <w:szCs w:val="20"/>
        </w:rPr>
        <w:t xml:space="preserve">действующего на основании </w:t>
      </w:r>
      <w:r w:rsidRPr="00F53E36">
        <w:rPr>
          <w:rFonts w:ascii="Times New Roman" w:hAnsi="Times New Roman" w:cs="Times New Roman"/>
          <w:color w:val="000000"/>
          <w:sz w:val="20"/>
          <w:szCs w:val="20"/>
        </w:rPr>
        <w:t xml:space="preserve">Устава </w:t>
      </w:r>
      <w:r w:rsidRPr="00F53E36">
        <w:rPr>
          <w:rFonts w:ascii="Times New Roman" w:hAnsi="Times New Roman" w:cs="Times New Roman"/>
          <w:sz w:val="20"/>
          <w:szCs w:val="20"/>
        </w:rPr>
        <w:t>с одной стороны, и</w:t>
      </w:r>
      <w:r w:rsidR="00337464">
        <w:rPr>
          <w:rFonts w:ascii="Times New Roman" w:hAnsi="Times New Roman" w:cs="Times New Roman"/>
          <w:sz w:val="20"/>
          <w:szCs w:val="20"/>
        </w:rPr>
        <w:t>______________________________________________________</w:t>
      </w:r>
      <w:r w:rsidRPr="00F53E36">
        <w:rPr>
          <w:rFonts w:ascii="Times New Roman" w:hAnsi="Times New Roman" w:cs="Times New Roman"/>
          <w:sz w:val="20"/>
          <w:szCs w:val="20"/>
        </w:rPr>
        <w:t>,</w:t>
      </w:r>
      <w:r w:rsidR="007E161B">
        <w:rPr>
          <w:rFonts w:ascii="Times New Roman" w:hAnsi="Times New Roman" w:cs="Times New Roman"/>
          <w:sz w:val="20"/>
          <w:szCs w:val="20"/>
        </w:rPr>
        <w:t xml:space="preserve"> действующей на основании </w:t>
      </w:r>
      <w:r w:rsidR="00337464">
        <w:rPr>
          <w:rFonts w:ascii="Times New Roman" w:hAnsi="Times New Roman" w:cs="Times New Roman"/>
          <w:sz w:val="20"/>
          <w:szCs w:val="20"/>
        </w:rPr>
        <w:t>_____________________________________</w:t>
      </w:r>
      <w:r w:rsidR="007E161B">
        <w:rPr>
          <w:rFonts w:ascii="Times New Roman" w:hAnsi="Times New Roman" w:cs="Times New Roman"/>
          <w:sz w:val="20"/>
          <w:szCs w:val="20"/>
        </w:rPr>
        <w:t>,</w:t>
      </w:r>
      <w:r w:rsidRPr="00F53E36">
        <w:rPr>
          <w:rFonts w:ascii="Times New Roman" w:hAnsi="Times New Roman" w:cs="Times New Roman"/>
          <w:sz w:val="20"/>
          <w:szCs w:val="20"/>
        </w:rPr>
        <w:t xml:space="preserve"> именуемое в дальнейшем </w:t>
      </w:r>
      <w:r w:rsidRPr="00F53E36">
        <w:rPr>
          <w:rFonts w:ascii="Times New Roman" w:hAnsi="Times New Roman" w:cs="Times New Roman"/>
          <w:b/>
          <w:sz w:val="20"/>
          <w:szCs w:val="20"/>
        </w:rPr>
        <w:t>«Исполнитель»</w:t>
      </w:r>
      <w:r w:rsidRPr="00F53E36">
        <w:rPr>
          <w:rFonts w:ascii="Times New Roman" w:hAnsi="Times New Roman" w:cs="Times New Roman"/>
          <w:sz w:val="20"/>
          <w:szCs w:val="20"/>
        </w:rPr>
        <w:t>, с другой стороны, с соблюдением требований Федерального закона от 05.04.2013 г. №44-ФЗ «О контрактной системе в сфере закупок товаров, работ, услуг для обеспечения государственных и муниципальных нужд» (далее – Закон), в соответствии  с       п.5, ч.1, ст.93 ФЗ №44 от 05.04.2013г., заключили настоящий  муниципальный контракт (далее – Контракт) о нижеследующем:</w:t>
      </w:r>
    </w:p>
    <w:p w:rsidR="000C75BD" w:rsidRPr="00F53E36" w:rsidRDefault="000C75BD" w:rsidP="002C2474">
      <w:pPr>
        <w:spacing w:after="0" w:line="20" w:lineRule="atLeast"/>
        <w:ind w:firstLine="567"/>
        <w:jc w:val="center"/>
        <w:rPr>
          <w:rFonts w:ascii="Times New Roman" w:eastAsia="Times New Roman" w:hAnsi="Times New Roman" w:cs="Times New Roman"/>
          <w:b/>
          <w:sz w:val="20"/>
          <w:szCs w:val="20"/>
          <w:lang w:eastAsia="ja-JP"/>
        </w:rPr>
      </w:pPr>
      <w:r w:rsidRPr="00F53E36">
        <w:rPr>
          <w:rFonts w:ascii="Times New Roman" w:eastAsia="Times New Roman" w:hAnsi="Times New Roman" w:cs="Times New Roman"/>
          <w:b/>
          <w:sz w:val="20"/>
          <w:szCs w:val="20"/>
          <w:lang w:eastAsia="ja-JP"/>
        </w:rPr>
        <w:t xml:space="preserve">1. ПРЕДМЕТ </w:t>
      </w:r>
      <w:r w:rsidR="00A94B2D" w:rsidRPr="00F53E36">
        <w:rPr>
          <w:rFonts w:ascii="Times New Roman" w:eastAsia="Times New Roman" w:hAnsi="Times New Roman" w:cs="Times New Roman"/>
          <w:b/>
          <w:sz w:val="20"/>
          <w:szCs w:val="20"/>
          <w:lang w:eastAsia="ja-JP"/>
        </w:rPr>
        <w:t>ДОГОВОР</w:t>
      </w:r>
      <w:r w:rsidRPr="00F53E36">
        <w:rPr>
          <w:rFonts w:ascii="Times New Roman" w:eastAsia="Times New Roman" w:hAnsi="Times New Roman" w:cs="Times New Roman"/>
          <w:b/>
          <w:sz w:val="20"/>
          <w:szCs w:val="20"/>
          <w:lang w:eastAsia="ja-JP"/>
        </w:rPr>
        <w:t>А</w:t>
      </w:r>
    </w:p>
    <w:p w:rsidR="00C2672A" w:rsidRPr="00CE2921" w:rsidRDefault="000C75BD" w:rsidP="004E322C">
      <w:pPr>
        <w:spacing w:line="288" w:lineRule="auto"/>
        <w:jc w:val="both"/>
        <w:rPr>
          <w:rFonts w:ascii="Times New Roman" w:eastAsia="Times New Roman" w:hAnsi="Times New Roman" w:cs="Times New Roman"/>
          <w:sz w:val="20"/>
          <w:szCs w:val="20"/>
        </w:rPr>
      </w:pPr>
      <w:r w:rsidRPr="00F53E36">
        <w:rPr>
          <w:rFonts w:ascii="Times New Roman" w:eastAsia="Times New Roman" w:hAnsi="Times New Roman" w:cs="Times New Roman"/>
          <w:sz w:val="20"/>
          <w:szCs w:val="20"/>
          <w:lang w:eastAsia="ru-RU"/>
        </w:rPr>
        <w:t>1.1.</w:t>
      </w:r>
      <w:bookmarkStart w:id="0" w:name="_Hlk47599709"/>
      <w:r w:rsidR="00BA5334" w:rsidRPr="00F53E36">
        <w:rPr>
          <w:rFonts w:ascii="Times New Roman" w:eastAsia="Times New Roman" w:hAnsi="Times New Roman" w:cs="Times New Roman"/>
          <w:sz w:val="20"/>
          <w:szCs w:val="20"/>
          <w:lang w:eastAsia="ru-RU"/>
        </w:rPr>
        <w:t xml:space="preserve"> </w:t>
      </w:r>
      <w:r w:rsidR="00BA5334" w:rsidRPr="00F53E36">
        <w:rPr>
          <w:rFonts w:ascii="Times New Roman" w:hAnsi="Times New Roman" w:cs="Times New Roman"/>
          <w:sz w:val="20"/>
          <w:szCs w:val="20"/>
        </w:rPr>
        <w:t xml:space="preserve">В соответствии с настоящим контрактом Исполнитель обязуется оказать услуги по организации питания учащихся МОУ «СОШ №1» по социальному заказу </w:t>
      </w:r>
      <w:r w:rsidR="00BA5334" w:rsidRPr="00CE2921">
        <w:rPr>
          <w:rFonts w:ascii="Times New Roman" w:hAnsi="Times New Roman" w:cs="Times New Roman"/>
          <w:sz w:val="20"/>
          <w:szCs w:val="20"/>
        </w:rPr>
        <w:t>в период</w:t>
      </w:r>
      <w:r w:rsidR="004E322C" w:rsidRPr="00CE2921">
        <w:rPr>
          <w:rFonts w:ascii="Times New Roman" w:eastAsia="Times New Roman" w:hAnsi="Times New Roman" w:cs="Times New Roman"/>
          <w:sz w:val="20"/>
          <w:szCs w:val="20"/>
        </w:rPr>
        <w:t xml:space="preserve"> с</w:t>
      </w:r>
      <w:r w:rsidR="00337464" w:rsidRPr="00337464">
        <w:rPr>
          <w:rFonts w:ascii="Times New Roman" w:eastAsia="Times New Roman" w:hAnsi="Times New Roman" w:cs="Times New Roman"/>
          <w:sz w:val="20"/>
          <w:szCs w:val="20"/>
        </w:rPr>
        <w:t xml:space="preserve"> </w:t>
      </w:r>
      <w:r w:rsidR="00A81671">
        <w:rPr>
          <w:rFonts w:ascii="Times New Roman" w:eastAsia="Times New Roman" w:hAnsi="Times New Roman" w:cs="Times New Roman"/>
          <w:sz w:val="20"/>
          <w:szCs w:val="20"/>
        </w:rPr>
        <w:t>01</w:t>
      </w:r>
      <w:r w:rsidR="00A81671" w:rsidRPr="00CE2921">
        <w:rPr>
          <w:rFonts w:ascii="Times New Roman" w:eastAsia="Times New Roman" w:hAnsi="Times New Roman" w:cs="Times New Roman"/>
          <w:sz w:val="20"/>
          <w:szCs w:val="20"/>
        </w:rPr>
        <w:t>.</w:t>
      </w:r>
      <w:r w:rsidR="00A81671">
        <w:rPr>
          <w:rFonts w:ascii="Times New Roman" w:eastAsia="Times New Roman" w:hAnsi="Times New Roman" w:cs="Times New Roman"/>
          <w:sz w:val="20"/>
          <w:szCs w:val="20"/>
        </w:rPr>
        <w:t>1</w:t>
      </w:r>
      <w:r w:rsidR="00A81671" w:rsidRPr="00CE2921">
        <w:rPr>
          <w:rFonts w:ascii="Times New Roman" w:eastAsia="Times New Roman" w:hAnsi="Times New Roman" w:cs="Times New Roman"/>
          <w:sz w:val="20"/>
          <w:szCs w:val="20"/>
        </w:rPr>
        <w:t xml:space="preserve">0.2026г. по </w:t>
      </w:r>
      <w:r w:rsidR="00A81671">
        <w:rPr>
          <w:rFonts w:ascii="Times New Roman" w:eastAsia="Times New Roman" w:hAnsi="Times New Roman" w:cs="Times New Roman"/>
          <w:sz w:val="20"/>
          <w:szCs w:val="20"/>
        </w:rPr>
        <w:t>16</w:t>
      </w:r>
      <w:r w:rsidR="00A81671" w:rsidRPr="00CE2921">
        <w:rPr>
          <w:rFonts w:ascii="Times New Roman" w:eastAsia="Times New Roman" w:hAnsi="Times New Roman" w:cs="Times New Roman"/>
          <w:sz w:val="20"/>
          <w:szCs w:val="20"/>
        </w:rPr>
        <w:t>.</w:t>
      </w:r>
      <w:r w:rsidR="00A81671">
        <w:rPr>
          <w:rFonts w:ascii="Times New Roman" w:eastAsia="Times New Roman" w:hAnsi="Times New Roman" w:cs="Times New Roman"/>
          <w:sz w:val="20"/>
          <w:szCs w:val="20"/>
        </w:rPr>
        <w:t>1</w:t>
      </w:r>
      <w:r w:rsidR="00A81671" w:rsidRPr="00CE2921">
        <w:rPr>
          <w:rFonts w:ascii="Times New Roman" w:eastAsia="Times New Roman" w:hAnsi="Times New Roman" w:cs="Times New Roman"/>
          <w:sz w:val="20"/>
          <w:szCs w:val="20"/>
        </w:rPr>
        <w:t xml:space="preserve">0.2026г. </w:t>
      </w:r>
      <w:r w:rsidR="007E161B" w:rsidRPr="00CE2921">
        <w:rPr>
          <w:rFonts w:ascii="Times New Roman" w:eastAsia="Times New Roman" w:hAnsi="Times New Roman" w:cs="Times New Roman"/>
          <w:sz w:val="20"/>
          <w:szCs w:val="20"/>
        </w:rPr>
        <w:t xml:space="preserve"> </w:t>
      </w:r>
      <w:r w:rsidR="00C2672A" w:rsidRPr="00CE2921">
        <w:rPr>
          <w:rFonts w:ascii="Times New Roman" w:hAnsi="Times New Roman" w:cs="Times New Roman"/>
          <w:sz w:val="20"/>
          <w:szCs w:val="20"/>
        </w:rPr>
        <w:t>(далее – услуги)</w:t>
      </w:r>
      <w:bookmarkEnd w:id="0"/>
      <w:r w:rsidR="00C2672A" w:rsidRPr="00CE2921">
        <w:rPr>
          <w:rFonts w:ascii="Times New Roman" w:hAnsi="Times New Roman" w:cs="Times New Roman"/>
          <w:sz w:val="20"/>
          <w:szCs w:val="20"/>
        </w:rPr>
        <w:t xml:space="preserve"> в установленные Заказчиком сроки и в установленных Заказчиком объемах</w:t>
      </w:r>
      <w:r w:rsidR="00562C79" w:rsidRPr="00CE2921">
        <w:rPr>
          <w:rFonts w:ascii="Times New Roman" w:hAnsi="Times New Roman" w:cs="Times New Roman"/>
          <w:sz w:val="20"/>
          <w:szCs w:val="20"/>
        </w:rPr>
        <w:t>, согласно заявок на количество питающихся</w:t>
      </w:r>
      <w:r w:rsidR="00C2672A" w:rsidRPr="00CE2921">
        <w:rPr>
          <w:rFonts w:ascii="Times New Roman" w:hAnsi="Times New Roman" w:cs="Times New Roman"/>
          <w:sz w:val="20"/>
          <w:szCs w:val="20"/>
        </w:rPr>
        <w:t>, а Заказчик обязуется принять и оплатить оказанные услуги в порядке и на условиях, предусмотренных настоящим Договором.</w:t>
      </w:r>
    </w:p>
    <w:p w:rsidR="000C75BD" w:rsidRPr="00CE2921" w:rsidRDefault="000C75BD" w:rsidP="004E322C">
      <w:pPr>
        <w:spacing w:line="288" w:lineRule="auto"/>
        <w:jc w:val="both"/>
        <w:rPr>
          <w:rFonts w:ascii="Times New Roman" w:eastAsia="Times New Roman" w:hAnsi="Times New Roman" w:cs="Times New Roman"/>
          <w:sz w:val="20"/>
          <w:szCs w:val="20"/>
        </w:rPr>
      </w:pPr>
      <w:r w:rsidRPr="00CE2921">
        <w:rPr>
          <w:rFonts w:ascii="Times New Roman" w:eastAsia="Times New Roman" w:hAnsi="Times New Roman" w:cs="Times New Roman"/>
          <w:sz w:val="20"/>
          <w:szCs w:val="20"/>
          <w:lang w:eastAsia="ru-RU"/>
        </w:rPr>
        <w:t>1.2. Оказание услуг осуществляется Исполнителем:</w:t>
      </w:r>
      <w:r w:rsidR="004E322C" w:rsidRPr="00CE2921">
        <w:rPr>
          <w:rFonts w:ascii="Times New Roman" w:eastAsia="Times New Roman" w:hAnsi="Times New Roman" w:cs="Times New Roman"/>
          <w:sz w:val="20"/>
          <w:szCs w:val="20"/>
        </w:rPr>
        <w:t xml:space="preserve"> с</w:t>
      </w:r>
      <w:r w:rsidR="00337464" w:rsidRPr="00337464">
        <w:rPr>
          <w:rFonts w:ascii="Times New Roman" w:eastAsia="Times New Roman" w:hAnsi="Times New Roman" w:cs="Times New Roman"/>
          <w:sz w:val="20"/>
          <w:szCs w:val="20"/>
        </w:rPr>
        <w:t xml:space="preserve"> </w:t>
      </w:r>
      <w:r w:rsidR="00337464" w:rsidRPr="00CE2921">
        <w:rPr>
          <w:rFonts w:ascii="Times New Roman" w:eastAsia="Times New Roman" w:hAnsi="Times New Roman" w:cs="Times New Roman"/>
          <w:sz w:val="20"/>
          <w:szCs w:val="20"/>
        </w:rPr>
        <w:t xml:space="preserve"> </w:t>
      </w:r>
      <w:r w:rsidR="00A34B34">
        <w:rPr>
          <w:rFonts w:ascii="Times New Roman" w:eastAsia="Times New Roman" w:hAnsi="Times New Roman" w:cs="Times New Roman"/>
          <w:sz w:val="20"/>
          <w:szCs w:val="20"/>
        </w:rPr>
        <w:t>01</w:t>
      </w:r>
      <w:r w:rsidR="00337464" w:rsidRPr="00CE2921">
        <w:rPr>
          <w:rFonts w:ascii="Times New Roman" w:eastAsia="Times New Roman" w:hAnsi="Times New Roman" w:cs="Times New Roman"/>
          <w:sz w:val="20"/>
          <w:szCs w:val="20"/>
        </w:rPr>
        <w:t>.</w:t>
      </w:r>
      <w:r w:rsidR="00A34B34">
        <w:rPr>
          <w:rFonts w:ascii="Times New Roman" w:eastAsia="Times New Roman" w:hAnsi="Times New Roman" w:cs="Times New Roman"/>
          <w:sz w:val="20"/>
          <w:szCs w:val="20"/>
        </w:rPr>
        <w:t>1</w:t>
      </w:r>
      <w:r w:rsidR="00337464" w:rsidRPr="00CE2921">
        <w:rPr>
          <w:rFonts w:ascii="Times New Roman" w:eastAsia="Times New Roman" w:hAnsi="Times New Roman" w:cs="Times New Roman"/>
          <w:sz w:val="20"/>
          <w:szCs w:val="20"/>
        </w:rPr>
        <w:t xml:space="preserve">0.2026г. по </w:t>
      </w:r>
      <w:r w:rsidR="00A34B34">
        <w:rPr>
          <w:rFonts w:ascii="Times New Roman" w:eastAsia="Times New Roman" w:hAnsi="Times New Roman" w:cs="Times New Roman"/>
          <w:sz w:val="20"/>
          <w:szCs w:val="20"/>
        </w:rPr>
        <w:t>16</w:t>
      </w:r>
      <w:r w:rsidR="00337464" w:rsidRPr="00CE2921">
        <w:rPr>
          <w:rFonts w:ascii="Times New Roman" w:eastAsia="Times New Roman" w:hAnsi="Times New Roman" w:cs="Times New Roman"/>
          <w:sz w:val="20"/>
          <w:szCs w:val="20"/>
        </w:rPr>
        <w:t>.</w:t>
      </w:r>
      <w:r w:rsidR="00A34B34">
        <w:rPr>
          <w:rFonts w:ascii="Times New Roman" w:eastAsia="Times New Roman" w:hAnsi="Times New Roman" w:cs="Times New Roman"/>
          <w:sz w:val="20"/>
          <w:szCs w:val="20"/>
        </w:rPr>
        <w:t>1</w:t>
      </w:r>
      <w:r w:rsidR="00337464" w:rsidRPr="00CE2921">
        <w:rPr>
          <w:rFonts w:ascii="Times New Roman" w:eastAsia="Times New Roman" w:hAnsi="Times New Roman" w:cs="Times New Roman"/>
          <w:sz w:val="20"/>
          <w:szCs w:val="20"/>
        </w:rPr>
        <w:t>0.2026г</w:t>
      </w:r>
      <w:r w:rsidR="007E161B" w:rsidRPr="00CE2921">
        <w:rPr>
          <w:rFonts w:ascii="Times New Roman" w:eastAsia="Times New Roman" w:hAnsi="Times New Roman" w:cs="Times New Roman"/>
          <w:sz w:val="20"/>
          <w:szCs w:val="20"/>
        </w:rPr>
        <w:t xml:space="preserve">. </w:t>
      </w:r>
      <w:r w:rsidRPr="00CE2921">
        <w:rPr>
          <w:rFonts w:ascii="Times New Roman" w:eastAsia="Times New Roman" w:hAnsi="Times New Roman" w:cs="Times New Roman"/>
          <w:sz w:val="20"/>
          <w:szCs w:val="20"/>
          <w:lang w:eastAsia="ru-RU"/>
        </w:rPr>
        <w:t>(кроме выходных, праздничных и каникулярных дней).</w:t>
      </w:r>
    </w:p>
    <w:p w:rsidR="000C75BD" w:rsidRPr="00A34B34" w:rsidRDefault="000C75BD" w:rsidP="007E161B">
      <w:pPr>
        <w:spacing w:after="0" w:line="20" w:lineRule="atLeast"/>
        <w:jc w:val="both"/>
        <w:rPr>
          <w:rFonts w:ascii="Times New Roman" w:hAnsi="Times New Roman" w:cs="Times New Roman"/>
          <w:b/>
          <w:sz w:val="20"/>
          <w:szCs w:val="20"/>
          <w:u w:val="single"/>
          <w:lang w:eastAsia="ru-RU"/>
        </w:rPr>
      </w:pPr>
      <w:r w:rsidRPr="00CE2921">
        <w:rPr>
          <w:rFonts w:ascii="Times New Roman" w:eastAsia="Times New Roman" w:hAnsi="Times New Roman" w:cs="Times New Roman"/>
          <w:sz w:val="20"/>
          <w:szCs w:val="20"/>
          <w:lang w:eastAsia="ru-RU"/>
        </w:rPr>
        <w:t>1.3.</w:t>
      </w:r>
      <w:r w:rsidR="00BA5334" w:rsidRPr="00CE2921">
        <w:rPr>
          <w:rFonts w:ascii="Times New Roman" w:hAnsi="Times New Roman" w:cs="Times New Roman"/>
          <w:sz w:val="20"/>
          <w:szCs w:val="20"/>
        </w:rPr>
        <w:t xml:space="preserve"> Место оказания услуг: 188730, Ленинградская область, Приозерский район, </w:t>
      </w:r>
      <w:r w:rsidR="00BA5334" w:rsidRPr="00A34B34">
        <w:rPr>
          <w:rFonts w:ascii="Times New Roman" w:hAnsi="Times New Roman" w:cs="Times New Roman"/>
          <w:b/>
          <w:sz w:val="20"/>
          <w:szCs w:val="20"/>
          <w:u w:val="single"/>
        </w:rPr>
        <w:t xml:space="preserve">г.Приозерск, ул. </w:t>
      </w:r>
      <w:r w:rsidR="0017338A" w:rsidRPr="00A34B34">
        <w:rPr>
          <w:rFonts w:ascii="Times New Roman" w:hAnsi="Times New Roman" w:cs="Times New Roman"/>
          <w:b/>
          <w:color w:val="333333"/>
          <w:sz w:val="20"/>
          <w:szCs w:val="20"/>
          <w:u w:val="single"/>
          <w:shd w:val="clear" w:color="auto" w:fill="FFFFFF"/>
        </w:rPr>
        <w:t> Калинина, дом 27</w:t>
      </w:r>
      <w:r w:rsidR="0017338A" w:rsidRPr="00A34B34">
        <w:rPr>
          <w:rFonts w:ascii="Times New Roman" w:hAnsi="Times New Roman" w:cs="Times New Roman"/>
          <w:b/>
          <w:sz w:val="20"/>
          <w:szCs w:val="20"/>
          <w:u w:val="single"/>
          <w:lang w:eastAsia="ru-RU"/>
        </w:rPr>
        <w:t>(МОУ СОШ №4)</w:t>
      </w:r>
    </w:p>
    <w:p w:rsidR="00DA0706" w:rsidRPr="00CE2921" w:rsidRDefault="00DA0706" w:rsidP="007E161B">
      <w:pPr>
        <w:shd w:val="clear" w:color="auto" w:fill="FFFFFF"/>
        <w:spacing w:after="0" w:line="20" w:lineRule="atLeast"/>
        <w:jc w:val="both"/>
        <w:rPr>
          <w:rFonts w:ascii="Times New Roman" w:hAnsi="Times New Roman" w:cs="Times New Roman"/>
          <w:sz w:val="20"/>
          <w:szCs w:val="20"/>
          <w:lang w:eastAsia="ja-JP"/>
        </w:rPr>
      </w:pPr>
      <w:r w:rsidRPr="00CE2921">
        <w:rPr>
          <w:rFonts w:ascii="Times New Roman" w:eastAsia="Times New Roman" w:hAnsi="Times New Roman" w:cs="Times New Roman"/>
          <w:sz w:val="20"/>
          <w:szCs w:val="20"/>
          <w:lang w:eastAsia="ar-SA"/>
        </w:rPr>
        <w:t xml:space="preserve">1.4. </w:t>
      </w:r>
      <w:r w:rsidR="00987F08" w:rsidRPr="00CE2921">
        <w:rPr>
          <w:rFonts w:ascii="Times New Roman" w:hAnsi="Times New Roman" w:cs="Times New Roman"/>
          <w:sz w:val="20"/>
          <w:szCs w:val="20"/>
          <w:lang w:eastAsia="ja-JP"/>
        </w:rPr>
        <w:t>Объем оказанных услуг</w:t>
      </w:r>
      <w:r w:rsidRPr="00CE2921">
        <w:rPr>
          <w:rFonts w:ascii="Times New Roman" w:hAnsi="Times New Roman" w:cs="Times New Roman"/>
          <w:sz w:val="20"/>
          <w:szCs w:val="20"/>
          <w:lang w:eastAsia="ja-JP"/>
        </w:rPr>
        <w:t>:</w:t>
      </w:r>
    </w:p>
    <w:p w:rsidR="00C2672A" w:rsidRPr="00CE2921" w:rsidRDefault="00C2672A" w:rsidP="007E161B">
      <w:pPr>
        <w:spacing w:after="0" w:line="20" w:lineRule="atLeast"/>
        <w:jc w:val="both"/>
        <w:rPr>
          <w:rFonts w:ascii="Times New Roman" w:hAnsi="Times New Roman" w:cs="Times New Roman"/>
          <w:sz w:val="20"/>
          <w:szCs w:val="20"/>
        </w:rPr>
      </w:pPr>
      <w:r w:rsidRPr="00CE2921">
        <w:rPr>
          <w:rFonts w:ascii="Times New Roman" w:hAnsi="Times New Roman" w:cs="Times New Roman"/>
          <w:sz w:val="20"/>
          <w:szCs w:val="20"/>
        </w:rPr>
        <w:t xml:space="preserve">- Организация горячего питания (завтрак </w:t>
      </w:r>
      <w:r w:rsidR="00BA5334" w:rsidRPr="00CE2921">
        <w:rPr>
          <w:rFonts w:ascii="Times New Roman" w:hAnsi="Times New Roman" w:cs="Times New Roman"/>
          <w:sz w:val="20"/>
          <w:szCs w:val="20"/>
        </w:rPr>
        <w:t>и обед) для обучающихся 2</w:t>
      </w:r>
      <w:r w:rsidRPr="00CE2921">
        <w:rPr>
          <w:rFonts w:ascii="Times New Roman" w:hAnsi="Times New Roman" w:cs="Times New Roman"/>
          <w:sz w:val="20"/>
          <w:szCs w:val="20"/>
        </w:rPr>
        <w:t xml:space="preserve">-4 классов </w:t>
      </w:r>
      <w:r w:rsidR="00337464">
        <w:rPr>
          <w:rFonts w:ascii="Times New Roman" w:hAnsi="Times New Roman" w:cs="Times New Roman"/>
          <w:sz w:val="20"/>
          <w:szCs w:val="20"/>
        </w:rPr>
        <w:t>257</w:t>
      </w:r>
      <w:r w:rsidR="006F4A67" w:rsidRPr="00CE2921">
        <w:rPr>
          <w:rFonts w:ascii="Times New Roman" w:hAnsi="Times New Roman" w:cs="Times New Roman"/>
          <w:sz w:val="20"/>
          <w:szCs w:val="20"/>
        </w:rPr>
        <w:t xml:space="preserve"> </w:t>
      </w:r>
      <w:r w:rsidRPr="00CE2921">
        <w:rPr>
          <w:rFonts w:ascii="Times New Roman" w:hAnsi="Times New Roman" w:cs="Times New Roman"/>
          <w:sz w:val="20"/>
          <w:szCs w:val="20"/>
        </w:rPr>
        <w:t>чел (</w:t>
      </w:r>
      <w:r w:rsidR="00BA5334" w:rsidRPr="00CE2921">
        <w:rPr>
          <w:rFonts w:ascii="Times New Roman" w:hAnsi="Times New Roman" w:cs="Times New Roman"/>
          <w:sz w:val="20"/>
          <w:szCs w:val="20"/>
        </w:rPr>
        <w:t>2</w:t>
      </w:r>
      <w:r w:rsidR="00337464">
        <w:rPr>
          <w:rFonts w:ascii="Times New Roman" w:hAnsi="Times New Roman" w:cs="Times New Roman"/>
          <w:sz w:val="20"/>
          <w:szCs w:val="20"/>
        </w:rPr>
        <w:t>827</w:t>
      </w:r>
      <w:r w:rsidRPr="00CE2921">
        <w:rPr>
          <w:rFonts w:ascii="Times New Roman" w:hAnsi="Times New Roman" w:cs="Times New Roman"/>
          <w:sz w:val="20"/>
          <w:szCs w:val="20"/>
        </w:rPr>
        <w:t>чел./дней);</w:t>
      </w:r>
    </w:p>
    <w:p w:rsidR="00C2672A" w:rsidRPr="00CE2921" w:rsidRDefault="00C2672A" w:rsidP="007E161B">
      <w:pPr>
        <w:spacing w:after="0" w:line="20" w:lineRule="atLeast"/>
        <w:jc w:val="both"/>
        <w:rPr>
          <w:rFonts w:ascii="Times New Roman" w:hAnsi="Times New Roman" w:cs="Times New Roman"/>
          <w:sz w:val="20"/>
          <w:szCs w:val="20"/>
        </w:rPr>
      </w:pPr>
      <w:r w:rsidRPr="00CE2921">
        <w:rPr>
          <w:rFonts w:ascii="Times New Roman" w:hAnsi="Times New Roman" w:cs="Times New Roman"/>
          <w:sz w:val="20"/>
          <w:szCs w:val="20"/>
        </w:rPr>
        <w:t xml:space="preserve">- Организация горячего питания (завтрак и обед) для льготных категорий обучающихся </w:t>
      </w:r>
      <w:r w:rsidR="00BA5334" w:rsidRPr="00CE2921">
        <w:rPr>
          <w:rFonts w:ascii="Times New Roman" w:hAnsi="Times New Roman" w:cs="Times New Roman"/>
          <w:sz w:val="20"/>
          <w:szCs w:val="20"/>
        </w:rPr>
        <w:t>7-</w:t>
      </w:r>
      <w:r w:rsidR="00C728B6">
        <w:rPr>
          <w:rFonts w:ascii="Times New Roman" w:hAnsi="Times New Roman" w:cs="Times New Roman"/>
          <w:sz w:val="20"/>
          <w:szCs w:val="20"/>
        </w:rPr>
        <w:t xml:space="preserve"> </w:t>
      </w:r>
      <w:r w:rsidR="00BA5334" w:rsidRPr="00CE2921">
        <w:rPr>
          <w:rFonts w:ascii="Times New Roman" w:hAnsi="Times New Roman" w:cs="Times New Roman"/>
          <w:sz w:val="20"/>
          <w:szCs w:val="20"/>
        </w:rPr>
        <w:t>9</w:t>
      </w:r>
      <w:r w:rsidRPr="00CE2921">
        <w:rPr>
          <w:rFonts w:ascii="Times New Roman" w:hAnsi="Times New Roman" w:cs="Times New Roman"/>
          <w:sz w:val="20"/>
          <w:szCs w:val="20"/>
        </w:rPr>
        <w:t xml:space="preserve"> классов </w:t>
      </w:r>
      <w:r w:rsidR="00337464">
        <w:rPr>
          <w:rFonts w:ascii="Times New Roman" w:hAnsi="Times New Roman" w:cs="Times New Roman"/>
          <w:sz w:val="20"/>
          <w:szCs w:val="20"/>
        </w:rPr>
        <w:t>64</w:t>
      </w:r>
      <w:r w:rsidR="006F4A67" w:rsidRPr="00CE2921">
        <w:rPr>
          <w:rFonts w:ascii="Times New Roman" w:hAnsi="Times New Roman" w:cs="Times New Roman"/>
          <w:sz w:val="20"/>
          <w:szCs w:val="20"/>
        </w:rPr>
        <w:t xml:space="preserve"> </w:t>
      </w:r>
      <w:r w:rsidRPr="00CE2921">
        <w:rPr>
          <w:rFonts w:ascii="Times New Roman" w:hAnsi="Times New Roman" w:cs="Times New Roman"/>
          <w:sz w:val="20"/>
          <w:szCs w:val="20"/>
        </w:rPr>
        <w:t>чел (</w:t>
      </w:r>
      <w:r w:rsidR="00337464">
        <w:rPr>
          <w:rFonts w:ascii="Times New Roman" w:hAnsi="Times New Roman" w:cs="Times New Roman"/>
          <w:sz w:val="20"/>
          <w:szCs w:val="20"/>
        </w:rPr>
        <w:t xml:space="preserve">704 </w:t>
      </w:r>
      <w:r w:rsidRPr="00CE2921">
        <w:rPr>
          <w:rFonts w:ascii="Times New Roman" w:hAnsi="Times New Roman" w:cs="Times New Roman"/>
          <w:sz w:val="20"/>
          <w:szCs w:val="20"/>
        </w:rPr>
        <w:t>чел./дней).</w:t>
      </w:r>
    </w:p>
    <w:p w:rsidR="00C2672A" w:rsidRPr="00CE2921" w:rsidRDefault="00C2672A" w:rsidP="007E161B">
      <w:pPr>
        <w:pStyle w:val="aa"/>
        <w:widowControl w:val="0"/>
        <w:suppressAutoHyphens w:val="0"/>
        <w:spacing w:line="20" w:lineRule="atLeast"/>
        <w:jc w:val="both"/>
        <w:rPr>
          <w:rFonts w:ascii="Times New Roman" w:hAnsi="Times New Roman"/>
          <w:sz w:val="20"/>
          <w:szCs w:val="20"/>
          <w:lang w:eastAsia="ru-RU"/>
        </w:rPr>
      </w:pPr>
      <w:r w:rsidRPr="00CE2921">
        <w:rPr>
          <w:rFonts w:ascii="Times New Roman" w:hAnsi="Times New Roman"/>
          <w:sz w:val="20"/>
          <w:szCs w:val="20"/>
          <w:lang w:eastAsia="ru-RU"/>
        </w:rPr>
        <w:t xml:space="preserve">1.5. Услуги, оказываемые по настоящему </w:t>
      </w:r>
      <w:r w:rsidR="003E0031" w:rsidRPr="00CE2921">
        <w:rPr>
          <w:rFonts w:ascii="Times New Roman" w:hAnsi="Times New Roman"/>
          <w:sz w:val="20"/>
          <w:szCs w:val="20"/>
          <w:lang w:eastAsia="ru-RU"/>
        </w:rPr>
        <w:t>Договор</w:t>
      </w:r>
      <w:r w:rsidRPr="00CE2921">
        <w:rPr>
          <w:rFonts w:ascii="Times New Roman" w:hAnsi="Times New Roman"/>
          <w:sz w:val="20"/>
          <w:szCs w:val="20"/>
          <w:lang w:eastAsia="ru-RU"/>
        </w:rPr>
        <w:t xml:space="preserve">у, должны соответствовать требованиям действующего законодательства Российской Федерации. </w:t>
      </w:r>
    </w:p>
    <w:p w:rsidR="000C75BD" w:rsidRPr="00CE2921" w:rsidRDefault="000C75BD" w:rsidP="002C2474">
      <w:pPr>
        <w:spacing w:after="0" w:line="20" w:lineRule="atLeast"/>
        <w:jc w:val="both"/>
        <w:rPr>
          <w:rFonts w:ascii="Times New Roman" w:eastAsia="Times New Roman" w:hAnsi="Times New Roman" w:cs="Times New Roman"/>
          <w:sz w:val="20"/>
          <w:szCs w:val="20"/>
          <w:lang w:eastAsia="ru-RU"/>
        </w:rPr>
      </w:pPr>
    </w:p>
    <w:p w:rsidR="000C75BD" w:rsidRPr="00CE2921" w:rsidRDefault="000C75BD" w:rsidP="002C2474">
      <w:pPr>
        <w:autoSpaceDE w:val="0"/>
        <w:autoSpaceDN w:val="0"/>
        <w:adjustRightInd w:val="0"/>
        <w:spacing w:after="0" w:line="20" w:lineRule="atLeast"/>
        <w:ind w:left="709" w:right="-1"/>
        <w:jc w:val="center"/>
        <w:rPr>
          <w:rFonts w:ascii="Times New Roman" w:eastAsia="Times New Roman" w:hAnsi="Times New Roman" w:cs="Times New Roman"/>
          <w:b/>
          <w:bCs/>
          <w:sz w:val="20"/>
          <w:szCs w:val="20"/>
          <w:lang w:eastAsia="ru-RU"/>
        </w:rPr>
      </w:pPr>
      <w:r w:rsidRPr="00CE2921">
        <w:rPr>
          <w:rFonts w:ascii="Times New Roman" w:eastAsia="Times New Roman" w:hAnsi="Times New Roman" w:cs="Times New Roman"/>
          <w:b/>
          <w:bCs/>
          <w:sz w:val="20"/>
          <w:szCs w:val="20"/>
          <w:lang w:eastAsia="ru-RU"/>
        </w:rPr>
        <w:t xml:space="preserve">2. ЦЕНА </w:t>
      </w:r>
      <w:r w:rsidR="00A94B2D" w:rsidRPr="00CE2921">
        <w:rPr>
          <w:rFonts w:ascii="Times New Roman" w:eastAsia="Times New Roman" w:hAnsi="Times New Roman" w:cs="Times New Roman"/>
          <w:b/>
          <w:bCs/>
          <w:sz w:val="20"/>
          <w:szCs w:val="20"/>
          <w:lang w:eastAsia="ru-RU"/>
        </w:rPr>
        <w:t>ДОГОВОР</w:t>
      </w:r>
      <w:r w:rsidRPr="00CE2921">
        <w:rPr>
          <w:rFonts w:ascii="Times New Roman" w:eastAsia="Times New Roman" w:hAnsi="Times New Roman" w:cs="Times New Roman"/>
          <w:b/>
          <w:bCs/>
          <w:sz w:val="20"/>
          <w:szCs w:val="20"/>
          <w:lang w:eastAsia="ru-RU"/>
        </w:rPr>
        <w:t>А И ПОРЯДОК РАСЧЕТОВ</w:t>
      </w:r>
    </w:p>
    <w:p w:rsidR="000061C2" w:rsidRPr="00CE2921" w:rsidRDefault="000061C2" w:rsidP="00BA5334">
      <w:pPr>
        <w:autoSpaceDE w:val="0"/>
        <w:autoSpaceDN w:val="0"/>
        <w:adjustRightInd w:val="0"/>
        <w:ind w:firstLine="709"/>
        <w:contextualSpacing/>
        <w:rPr>
          <w:rFonts w:ascii="Times New Roman" w:hAnsi="Times New Roman" w:cs="Times New Roman"/>
          <w:sz w:val="20"/>
          <w:szCs w:val="20"/>
        </w:rPr>
      </w:pPr>
      <w:r w:rsidRPr="00CE2921">
        <w:rPr>
          <w:rFonts w:ascii="Times New Roman" w:eastAsia="Times New Roman" w:hAnsi="Times New Roman" w:cs="Times New Roman"/>
          <w:sz w:val="20"/>
          <w:szCs w:val="20"/>
          <w:lang w:eastAsia="ja-JP"/>
        </w:rPr>
        <w:t>2.1. Цена Договора составляет</w:t>
      </w:r>
      <w:r w:rsidR="00CE2921" w:rsidRPr="00CE2921">
        <w:rPr>
          <w:rFonts w:ascii="Times New Roman" w:eastAsia="Times New Roman" w:hAnsi="Times New Roman" w:cs="Times New Roman"/>
          <w:sz w:val="20"/>
          <w:szCs w:val="20"/>
          <w:lang w:eastAsia="ja-JP"/>
        </w:rPr>
        <w:t xml:space="preserve"> </w:t>
      </w:r>
      <w:r w:rsidR="00CE2921" w:rsidRPr="00337464">
        <w:rPr>
          <w:rFonts w:ascii="Times New Roman" w:eastAsia="Times New Roman" w:hAnsi="Times New Roman" w:cs="Times New Roman"/>
          <w:b/>
          <w:sz w:val="20"/>
          <w:szCs w:val="20"/>
          <w:lang w:eastAsia="ja-JP"/>
        </w:rPr>
        <w:t xml:space="preserve">: </w:t>
      </w:r>
      <w:r w:rsidR="0017338A">
        <w:rPr>
          <w:rFonts w:ascii="Times New Roman" w:eastAsia="Times New Roman" w:hAnsi="Times New Roman" w:cs="Times New Roman"/>
          <w:b/>
          <w:sz w:val="20"/>
          <w:szCs w:val="20"/>
          <w:lang w:eastAsia="ja-JP"/>
        </w:rPr>
        <w:t>__________________________________________________________________________________________________________________________________________________________________________________________________</w:t>
      </w:r>
    </w:p>
    <w:p w:rsidR="00814305" w:rsidRPr="00F53E36" w:rsidRDefault="00814305" w:rsidP="002C2474">
      <w:pPr>
        <w:spacing w:after="0" w:line="20" w:lineRule="atLeast"/>
        <w:ind w:firstLine="567"/>
        <w:jc w:val="both"/>
        <w:rPr>
          <w:rFonts w:ascii="Times New Roman" w:hAnsi="Times New Roman" w:cs="Times New Roman"/>
          <w:i/>
          <w:sz w:val="20"/>
          <w:szCs w:val="20"/>
        </w:rPr>
      </w:pPr>
      <w:r w:rsidRPr="00CE2921">
        <w:rPr>
          <w:rFonts w:ascii="Times New Roman" w:eastAsia="Times New Roman" w:hAnsi="Times New Roman" w:cs="Times New Roman"/>
          <w:i/>
          <w:sz w:val="20"/>
          <w:szCs w:val="20"/>
          <w:lang w:eastAsia="ja-JP"/>
        </w:rPr>
        <w:t xml:space="preserve">Цена за единицу </w:t>
      </w:r>
      <w:r w:rsidR="0058481E" w:rsidRPr="00CE2921">
        <w:rPr>
          <w:rFonts w:ascii="Times New Roman" w:eastAsia="Times New Roman" w:hAnsi="Times New Roman" w:cs="Times New Roman"/>
          <w:i/>
          <w:sz w:val="20"/>
          <w:szCs w:val="20"/>
          <w:lang w:eastAsia="ja-JP"/>
        </w:rPr>
        <w:t>услуг</w:t>
      </w:r>
      <w:r w:rsidR="002A4718" w:rsidRPr="00CE2921">
        <w:rPr>
          <w:rFonts w:ascii="Times New Roman" w:eastAsia="Times New Roman" w:hAnsi="Times New Roman" w:cs="Times New Roman"/>
          <w:i/>
          <w:sz w:val="20"/>
          <w:szCs w:val="20"/>
          <w:lang w:eastAsia="ja-JP"/>
        </w:rPr>
        <w:t>и</w:t>
      </w:r>
      <w:r w:rsidR="005014DD" w:rsidRPr="00CE2921">
        <w:rPr>
          <w:rFonts w:ascii="Times New Roman" w:eastAsia="Times New Roman" w:hAnsi="Times New Roman" w:cs="Times New Roman"/>
          <w:i/>
          <w:sz w:val="20"/>
          <w:szCs w:val="20"/>
          <w:lang w:eastAsia="ja-JP"/>
        </w:rPr>
        <w:t xml:space="preserve"> </w:t>
      </w:r>
      <w:r w:rsidRPr="00CE2921">
        <w:rPr>
          <w:rFonts w:ascii="Times New Roman" w:eastAsia="Times New Roman" w:hAnsi="Times New Roman" w:cs="Times New Roman"/>
          <w:i/>
          <w:sz w:val="20"/>
          <w:szCs w:val="20"/>
          <w:lang w:eastAsia="ja-JP"/>
        </w:rPr>
        <w:t xml:space="preserve">определена </w:t>
      </w:r>
      <w:r w:rsidR="00A57916" w:rsidRPr="00CE2921">
        <w:rPr>
          <w:rFonts w:ascii="Times New Roman" w:eastAsia="Times New Roman" w:hAnsi="Times New Roman" w:cs="Times New Roman"/>
          <w:i/>
          <w:sz w:val="20"/>
          <w:szCs w:val="20"/>
          <w:lang w:eastAsia="ja-JP"/>
        </w:rPr>
        <w:t xml:space="preserve">действующими нормативно правовыми актами </w:t>
      </w:r>
      <w:r w:rsidR="0058481E" w:rsidRPr="00CE2921">
        <w:rPr>
          <w:rFonts w:ascii="Times New Roman" w:hAnsi="Times New Roman" w:cs="Times New Roman"/>
          <w:i/>
          <w:sz w:val="20"/>
          <w:szCs w:val="20"/>
        </w:rPr>
        <w:t>Прав</w:t>
      </w:r>
      <w:r w:rsidR="00A57916" w:rsidRPr="00CE2921">
        <w:rPr>
          <w:rFonts w:ascii="Times New Roman" w:hAnsi="Times New Roman" w:cs="Times New Roman"/>
          <w:i/>
          <w:sz w:val="20"/>
          <w:szCs w:val="20"/>
        </w:rPr>
        <w:t>ит</w:t>
      </w:r>
      <w:r w:rsidR="00171BD7" w:rsidRPr="00CE2921">
        <w:rPr>
          <w:rFonts w:ascii="Times New Roman" w:hAnsi="Times New Roman" w:cs="Times New Roman"/>
          <w:i/>
          <w:sz w:val="20"/>
          <w:szCs w:val="20"/>
        </w:rPr>
        <w:t>ельства Ленинградской области, стоимость питания в день на одного обучающегося рассчитана:</w:t>
      </w:r>
    </w:p>
    <w:p w:rsidR="00171BD7" w:rsidRPr="00F53E36" w:rsidRDefault="00171BD7" w:rsidP="00171BD7">
      <w:pPr>
        <w:spacing w:after="0" w:line="20" w:lineRule="atLeast"/>
        <w:ind w:firstLine="567"/>
        <w:jc w:val="both"/>
        <w:rPr>
          <w:rFonts w:ascii="Times New Roman" w:eastAsia="Times New Roman" w:hAnsi="Times New Roman" w:cs="Times New Roman"/>
          <w:i/>
          <w:sz w:val="20"/>
          <w:szCs w:val="20"/>
          <w:lang w:eastAsia="ja-JP"/>
        </w:rPr>
      </w:pPr>
      <w:r w:rsidRPr="00F53E36">
        <w:rPr>
          <w:rFonts w:ascii="Times New Roman" w:hAnsi="Times New Roman" w:cs="Times New Roman"/>
          <w:i/>
          <w:sz w:val="20"/>
          <w:szCs w:val="20"/>
        </w:rPr>
        <w:t xml:space="preserve">- организация питания </w:t>
      </w:r>
      <w:r w:rsidR="002F4954" w:rsidRPr="00F53E36">
        <w:rPr>
          <w:rFonts w:ascii="Times New Roman" w:hAnsi="Times New Roman" w:cs="Times New Roman"/>
          <w:i/>
          <w:sz w:val="20"/>
          <w:szCs w:val="20"/>
        </w:rPr>
        <w:t xml:space="preserve">обучающимся по образовательным программам начального общего образования в образовательных организациях Ленинградской области, реализующих основные общеобразовательные программы </w:t>
      </w:r>
      <w:r w:rsidRPr="00F53E36">
        <w:rPr>
          <w:rFonts w:ascii="Times New Roman" w:hAnsi="Times New Roman" w:cs="Times New Roman"/>
          <w:i/>
          <w:sz w:val="20"/>
          <w:szCs w:val="20"/>
        </w:rPr>
        <w:t>– 169,00 рублей.</w:t>
      </w:r>
    </w:p>
    <w:p w:rsidR="00171BD7" w:rsidRPr="00F53E36" w:rsidRDefault="00171BD7" w:rsidP="002C2474">
      <w:pPr>
        <w:spacing w:after="0" w:line="20" w:lineRule="atLeast"/>
        <w:ind w:firstLine="567"/>
        <w:jc w:val="both"/>
        <w:rPr>
          <w:rFonts w:ascii="Times New Roman" w:eastAsia="Times New Roman" w:hAnsi="Times New Roman" w:cs="Times New Roman"/>
          <w:i/>
          <w:sz w:val="20"/>
          <w:szCs w:val="20"/>
          <w:lang w:eastAsia="ja-JP"/>
        </w:rPr>
      </w:pPr>
      <w:r w:rsidRPr="00F53E36">
        <w:rPr>
          <w:rFonts w:ascii="Times New Roman" w:eastAsia="Times New Roman" w:hAnsi="Times New Roman" w:cs="Times New Roman"/>
          <w:i/>
          <w:sz w:val="20"/>
          <w:szCs w:val="20"/>
          <w:lang w:eastAsia="ja-JP"/>
        </w:rPr>
        <w:t xml:space="preserve">- </w:t>
      </w:r>
      <w:r w:rsidRPr="00F53E36">
        <w:rPr>
          <w:rFonts w:ascii="Times New Roman" w:hAnsi="Times New Roman" w:cs="Times New Roman"/>
          <w:i/>
          <w:sz w:val="20"/>
          <w:szCs w:val="20"/>
        </w:rPr>
        <w:t>организация питания обучающимся в муниципальных образовательных организациях в Ленинградской области по основным общеобразовательным программам – 169,00 рублей.</w:t>
      </w:r>
    </w:p>
    <w:p w:rsidR="000061C2" w:rsidRPr="00F53E36" w:rsidRDefault="000061C2" w:rsidP="002C2474">
      <w:pPr>
        <w:widowControl w:val="0"/>
        <w:spacing w:after="0" w:line="20" w:lineRule="atLeast"/>
        <w:ind w:firstLine="567"/>
        <w:jc w:val="both"/>
        <w:rPr>
          <w:rFonts w:ascii="Times New Roman" w:hAnsi="Times New Roman" w:cs="Times New Roman"/>
          <w:sz w:val="20"/>
          <w:szCs w:val="20"/>
          <w:lang w:eastAsia="ja-JP"/>
        </w:rPr>
      </w:pPr>
      <w:r w:rsidRPr="00F53E36">
        <w:rPr>
          <w:rFonts w:ascii="Times New Roman" w:hAnsi="Times New Roman" w:cs="Times New Roman"/>
          <w:sz w:val="20"/>
          <w:szCs w:val="20"/>
          <w:lang w:eastAsia="ja-JP"/>
        </w:rPr>
        <w:t>2.2. Цена Договора включает в себя все расходы, связанные с оказанием услуг, в том числе стоимость продуктов питания, суммы наценки, устанавливаемой на продукты питания, с учетом расходов на их перевозку, разгрузку, оплату труда персонала Исполнителя, расходы на страхование, уплату таможенных пошлин, налогов и других обязательных платежей, иные затраты Исполнителя, связанные с оказанием Услуг по предмету Договора.</w:t>
      </w:r>
    </w:p>
    <w:p w:rsidR="000061C2" w:rsidRPr="00F53E36" w:rsidRDefault="000061C2" w:rsidP="002C2474">
      <w:pPr>
        <w:widowControl w:val="0"/>
        <w:spacing w:after="0" w:line="20" w:lineRule="atLeast"/>
        <w:ind w:firstLine="567"/>
        <w:jc w:val="both"/>
        <w:rPr>
          <w:rFonts w:ascii="Times New Roman" w:hAnsi="Times New Roman" w:cs="Times New Roman"/>
          <w:sz w:val="20"/>
          <w:szCs w:val="20"/>
          <w:lang w:eastAsia="ja-JP"/>
        </w:rPr>
      </w:pPr>
      <w:r w:rsidRPr="00F53E36">
        <w:rPr>
          <w:rFonts w:ascii="Times New Roman" w:hAnsi="Times New Roman" w:cs="Times New Roman"/>
          <w:sz w:val="20"/>
          <w:szCs w:val="20"/>
          <w:lang w:eastAsia="ja-JP"/>
        </w:rPr>
        <w:t xml:space="preserve">2.3. Расчеты между сторонами производятся в безналичном порядке путем перечисления денежных средств на расчетный счет Исполнителя. Датой оплаты считается дата списания денежных средств с расчетного счета Заказчика. </w:t>
      </w:r>
    </w:p>
    <w:p w:rsidR="000061C2" w:rsidRPr="00F53E36" w:rsidRDefault="000061C2"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lang w:eastAsia="ja-JP"/>
        </w:rPr>
        <w:t xml:space="preserve">2.4. </w:t>
      </w:r>
      <w:r w:rsidRPr="00F53E36">
        <w:rPr>
          <w:rFonts w:ascii="Times New Roman" w:eastAsia="Times New Roman" w:hAnsi="Times New Roman" w:cs="Times New Roman"/>
          <w:sz w:val="20"/>
          <w:szCs w:val="20"/>
          <w:lang w:eastAsia="ja-JP"/>
        </w:rPr>
        <w:t>Оплата осуществляется Заказчиком в размере стоимости фактически оказанных услуг на основании акта оказанных услуг, счета, представленных Исполнителем и оформленных в соответствии с требованиями законодательства, не более чем в течение 7 (семь) рабочих дней с даты подписания Заказчиком вышеуказанных документов.</w:t>
      </w:r>
    </w:p>
    <w:p w:rsidR="000061C2" w:rsidRPr="00F53E36" w:rsidRDefault="000061C2" w:rsidP="002C2474">
      <w:pPr>
        <w:widowControl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2.5. Источник финансирования: </w:t>
      </w:r>
      <w:r w:rsidR="00BA5334" w:rsidRPr="00F53E36">
        <w:rPr>
          <w:rFonts w:ascii="Times New Roman" w:hAnsi="Times New Roman" w:cs="Times New Roman"/>
          <w:b/>
          <w:sz w:val="20"/>
          <w:szCs w:val="20"/>
        </w:rPr>
        <w:t>средства учреждения.</w:t>
      </w:r>
      <w:r w:rsidRPr="00F53E36">
        <w:rPr>
          <w:rFonts w:ascii="Times New Roman" w:hAnsi="Times New Roman" w:cs="Times New Roman"/>
          <w:sz w:val="20"/>
          <w:szCs w:val="20"/>
        </w:rPr>
        <w:t xml:space="preserve"> </w:t>
      </w:r>
    </w:p>
    <w:p w:rsidR="000061C2" w:rsidRPr="00F53E36" w:rsidRDefault="000061C2" w:rsidP="002C2474">
      <w:pPr>
        <w:widowControl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2.6. Авансирование не предусмотрено.</w:t>
      </w:r>
    </w:p>
    <w:p w:rsidR="000C75BD" w:rsidRPr="00F53E36" w:rsidRDefault="000C75BD" w:rsidP="002C2474">
      <w:pPr>
        <w:autoSpaceDE w:val="0"/>
        <w:autoSpaceDN w:val="0"/>
        <w:adjustRightInd w:val="0"/>
        <w:spacing w:after="0" w:line="20" w:lineRule="atLeast"/>
        <w:ind w:right="-1"/>
        <w:rPr>
          <w:rFonts w:ascii="Times New Roman" w:eastAsia="Times New Roman" w:hAnsi="Times New Roman" w:cs="Times New Roman"/>
          <w:b/>
          <w:bCs/>
          <w:sz w:val="20"/>
          <w:szCs w:val="20"/>
          <w:lang w:eastAsia="ru-RU"/>
        </w:rPr>
      </w:pPr>
    </w:p>
    <w:p w:rsidR="000C75BD" w:rsidRPr="00F53E36" w:rsidRDefault="000C75BD" w:rsidP="002C2474">
      <w:pPr>
        <w:autoSpaceDE w:val="0"/>
        <w:autoSpaceDN w:val="0"/>
        <w:adjustRightInd w:val="0"/>
        <w:spacing w:after="0" w:line="20" w:lineRule="atLeast"/>
        <w:ind w:right="-1"/>
        <w:jc w:val="center"/>
        <w:rPr>
          <w:rFonts w:ascii="Times New Roman" w:eastAsia="Times New Roman" w:hAnsi="Times New Roman" w:cs="Times New Roman"/>
          <w:b/>
          <w:bCs/>
          <w:sz w:val="20"/>
          <w:szCs w:val="20"/>
          <w:lang w:eastAsia="ru-RU"/>
        </w:rPr>
      </w:pPr>
      <w:r w:rsidRPr="00F53E36">
        <w:rPr>
          <w:rFonts w:ascii="Times New Roman" w:eastAsia="Times New Roman" w:hAnsi="Times New Roman" w:cs="Times New Roman"/>
          <w:b/>
          <w:bCs/>
          <w:sz w:val="20"/>
          <w:szCs w:val="20"/>
          <w:lang w:eastAsia="ru-RU"/>
        </w:rPr>
        <w:t>3. ПРАВА И ОБЯЗАННОСТИ СТОРОН</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b/>
          <w:bCs/>
          <w:sz w:val="20"/>
          <w:szCs w:val="20"/>
        </w:rPr>
      </w:pPr>
      <w:r w:rsidRPr="00F53E36">
        <w:rPr>
          <w:rFonts w:ascii="Times New Roman" w:hAnsi="Times New Roman" w:cs="Times New Roman"/>
          <w:b/>
          <w:bCs/>
          <w:sz w:val="20"/>
          <w:szCs w:val="20"/>
        </w:rPr>
        <w:t>3.1. Исполнитель обязан:</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3.1.1. Оказывать услуги надлежащего качества в соответствии с Постановлением Правительства РФ от </w:t>
      </w:r>
      <w:bookmarkStart w:id="1" w:name="_Hlk157006074"/>
      <w:r w:rsidRPr="00F53E36">
        <w:rPr>
          <w:rFonts w:ascii="Times New Roman" w:hAnsi="Times New Roman" w:cs="Times New Roman"/>
          <w:sz w:val="20"/>
          <w:szCs w:val="20"/>
        </w:rPr>
        <w:t>21.09.2020 № 1515</w:t>
      </w:r>
      <w:bookmarkEnd w:id="1"/>
      <w:r w:rsidRPr="00F53E36">
        <w:rPr>
          <w:rFonts w:ascii="Times New Roman" w:hAnsi="Times New Roman" w:cs="Times New Roman"/>
          <w:sz w:val="20"/>
          <w:szCs w:val="20"/>
        </w:rPr>
        <w:t xml:space="preserve"> «Об утверждении Правил оказания услуг общественного питания», с санитарно-эпидемиологическими правилами, с соблюдением санитарно-эпидемиологических требований к организации </w:t>
      </w:r>
      <w:r w:rsidRPr="00F53E36">
        <w:rPr>
          <w:rFonts w:ascii="Times New Roman" w:hAnsi="Times New Roman" w:cs="Times New Roman"/>
          <w:sz w:val="20"/>
          <w:szCs w:val="20"/>
        </w:rPr>
        <w:lastRenderedPageBreak/>
        <w:t>питания населения (СанПиН 2.3/2.4.3590-20),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 государственными стандартами, противопожарными нормами и правилами, нормативно-техническими документами, другими правилами и нормативными документами, предусматривающими требования к качеству услуг, их безопасности для жизни и здоровья людей, окружающей среды и имущества.</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3.1.2.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для каждой возрастной группы детей цикличное меню.</w:t>
      </w:r>
    </w:p>
    <w:p w:rsidR="002C2474" w:rsidRPr="00F53E36" w:rsidRDefault="002C2474" w:rsidP="002C2474">
      <w:pPr>
        <w:suppressAutoHyphens/>
        <w:spacing w:after="0" w:line="20" w:lineRule="atLeast"/>
        <w:ind w:firstLine="567"/>
        <w:jc w:val="both"/>
        <w:rPr>
          <w:rFonts w:ascii="Times New Roman" w:hAnsi="Times New Roman" w:cs="Times New Roman"/>
          <w:sz w:val="20"/>
          <w:szCs w:val="20"/>
          <w:lang w:bidi="hi-IN"/>
        </w:rPr>
      </w:pPr>
      <w:r w:rsidRPr="00F53E36">
        <w:rPr>
          <w:rFonts w:ascii="Times New Roman" w:hAnsi="Times New Roman" w:cs="Times New Roman"/>
          <w:sz w:val="20"/>
          <w:szCs w:val="20"/>
        </w:rPr>
        <w:t>3.1.3. Обеспечить горячим питанием обучающихся по цикличному меню, согласованному с Заказчиком, с учетом энергетической ценности, соотношения белков, жиров, углеводов, обеспечивает разнообразие меню согласно СанПиН 2.3/2.4.3590-20, выполняет натуральные нормы среднесуточного набора пищевых продуктов согласно СанПиН 2.3/2.4.3590-20. На основании цикличного меню составляет ежедневное меню основного (организованного) питания с указанием</w:t>
      </w:r>
      <w:r w:rsidR="00BA5334" w:rsidRPr="00F53E36">
        <w:rPr>
          <w:rFonts w:ascii="Times New Roman" w:hAnsi="Times New Roman" w:cs="Times New Roman"/>
          <w:sz w:val="20"/>
          <w:szCs w:val="20"/>
        </w:rPr>
        <w:t xml:space="preserve"> </w:t>
      </w:r>
      <w:r w:rsidRPr="00F53E36">
        <w:rPr>
          <w:rFonts w:ascii="Times New Roman" w:hAnsi="Times New Roman" w:cs="Times New Roman"/>
          <w:sz w:val="20"/>
          <w:szCs w:val="20"/>
          <w:lang w:bidi="hi-IN"/>
        </w:rPr>
        <w:t xml:space="preserve">наименования приема пищи, </w:t>
      </w:r>
      <w:r w:rsidRPr="00F53E36">
        <w:rPr>
          <w:rFonts w:ascii="Times New Roman" w:hAnsi="Times New Roman" w:cs="Times New Roman"/>
          <w:sz w:val="20"/>
          <w:szCs w:val="20"/>
        </w:rPr>
        <w:t>наименования блюда, массы порции, калорийности порции и утверждается руководителем образовательного учреждения.</w:t>
      </w:r>
    </w:p>
    <w:p w:rsidR="002C2474" w:rsidRPr="00F53E36" w:rsidRDefault="002C2474" w:rsidP="002C2474">
      <w:pPr>
        <w:widowControl w:val="0"/>
        <w:tabs>
          <w:tab w:val="left" w:pos="1560"/>
        </w:tabs>
        <w:spacing w:after="0" w:line="20" w:lineRule="atLeast"/>
        <w:ind w:right="-1"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3.1.4. Применять наценки на продукцию, реализуемую на предприятии общественного питания при общеобразовательной организации в размерах, не выше установленных Постановлением Правительства Ленинградской области от 25.06.2001 № 55 «Об установлении предельных уровней единой наценки на продукцию (товары), реализуемые на предприятиях общественного питания при общеобразовательных организациях и профессиональных образовательных организациях на территории Ленинградской области». </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shd w:val="clear" w:color="auto" w:fill="FFFFFF"/>
        </w:rPr>
        <w:t>3.1.5.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color w:val="000000"/>
          <w:sz w:val="20"/>
          <w:szCs w:val="20"/>
        </w:rPr>
        <w:t xml:space="preserve">3.1.6. </w:t>
      </w:r>
      <w:r w:rsidRPr="00F53E36">
        <w:rPr>
          <w:rFonts w:ascii="Times New Roman" w:hAnsi="Times New Roman" w:cs="Times New Roman"/>
          <w:sz w:val="20"/>
          <w:szCs w:val="20"/>
        </w:rPr>
        <w:t xml:space="preserve">Обеспечить приготовление горячей пищи высокого качества, разнообразной по ассортименту, высококалорийной, </w:t>
      </w:r>
      <w:r w:rsidRPr="00F53E36">
        <w:rPr>
          <w:rFonts w:ascii="Times New Roman" w:hAnsi="Times New Roman" w:cs="Times New Roman"/>
          <w:sz w:val="20"/>
          <w:szCs w:val="20"/>
          <w:shd w:val="clear" w:color="auto" w:fill="FFFFFF"/>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shd w:val="clear" w:color="auto" w:fill="FFFFFF"/>
        </w:rPr>
      </w:pPr>
      <w:r w:rsidRPr="00F53E36">
        <w:rPr>
          <w:rFonts w:ascii="Times New Roman" w:hAnsi="Times New Roman" w:cs="Times New Roman"/>
          <w:sz w:val="20"/>
          <w:szCs w:val="20"/>
          <w:shd w:val="clear" w:color="auto" w:fill="FFFFFF"/>
        </w:rPr>
        <w:t>3.1.7. 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3.1.8. Обеспечить соблюдение установленных санитарных правил, сроков хранения и реализации скоропортящихся продуктов, продуктов с длительным сроком реализации:</w:t>
      </w:r>
    </w:p>
    <w:p w:rsidR="002C2474" w:rsidRPr="00F53E36" w:rsidRDefault="002C2474" w:rsidP="002C2474">
      <w:pPr>
        <w:widowControl w:val="0"/>
        <w:spacing w:after="0" w:line="20" w:lineRule="atLeast"/>
        <w:ind w:firstLine="567"/>
        <w:jc w:val="both"/>
        <w:outlineLvl w:val="0"/>
        <w:rPr>
          <w:rFonts w:ascii="Times New Roman" w:hAnsi="Times New Roman" w:cs="Times New Roman"/>
          <w:sz w:val="20"/>
          <w:szCs w:val="20"/>
        </w:rPr>
      </w:pPr>
      <w:r w:rsidRPr="00F53E36">
        <w:rPr>
          <w:rFonts w:ascii="Times New Roman" w:hAnsi="Times New Roman" w:cs="Times New Roman"/>
          <w:sz w:val="20"/>
          <w:szCs w:val="20"/>
        </w:rPr>
        <w:t>Принимать и допускать к реализации готовую продукцию только при наличии удостоверения качества и безопасности с указанием даты и часа изготовления продукции общественного питания, наименования продукции, наименования предприятия-изготовителя, нормативного или технического документа по которому она выработана, условий хранения, сроков годности, массы упаковочной единицы, пищевой ценности.</w:t>
      </w:r>
    </w:p>
    <w:p w:rsidR="002C2474" w:rsidRPr="00F53E36" w:rsidRDefault="002C2474" w:rsidP="002C2474">
      <w:pPr>
        <w:widowControl w:val="0"/>
        <w:spacing w:after="0" w:line="20" w:lineRule="atLeast"/>
        <w:ind w:firstLine="567"/>
        <w:jc w:val="both"/>
        <w:outlineLvl w:val="0"/>
        <w:rPr>
          <w:rFonts w:ascii="Times New Roman" w:hAnsi="Times New Roman" w:cs="Times New Roman"/>
          <w:bCs/>
          <w:sz w:val="20"/>
          <w:szCs w:val="20"/>
        </w:rPr>
      </w:pPr>
      <w:r w:rsidRPr="00F53E36">
        <w:rPr>
          <w:rFonts w:ascii="Times New Roman" w:hAnsi="Times New Roman" w:cs="Times New Roman"/>
          <w:sz w:val="20"/>
          <w:szCs w:val="20"/>
        </w:rPr>
        <w:t xml:space="preserve"> Принимать и допускать к хранению и в производство продукты только при наличии документов, подтверждающих их качество и безопасность, а именно: сертификатов соответствия, деклараций о соответствии, товарно-транспортных накладных с отметкой о конечном сроке реализации, электронных ветеринарных сопроводительных документов (ЭВСД) на продукты животноводства и рыбопродукты, оформленные в системе ФГИС «Меркурий»</w:t>
      </w:r>
      <w:r w:rsidRPr="00F53E36">
        <w:rPr>
          <w:rFonts w:ascii="Times New Roman" w:hAnsi="Times New Roman" w:cs="Times New Roman"/>
          <w:bCs/>
          <w:sz w:val="20"/>
          <w:szCs w:val="20"/>
        </w:rPr>
        <w:t>, протоколов лабораторных исследований по показателям идентификации  молока и молочной продукции, проведенных непосредственно Поставщиком молока и молочной продукции по каждой партии поставляемого товара.</w:t>
      </w:r>
    </w:p>
    <w:p w:rsidR="002C2474" w:rsidRPr="00F53E36" w:rsidRDefault="002C2474" w:rsidP="002C2474">
      <w:pPr>
        <w:widowControl w:val="0"/>
        <w:spacing w:after="0" w:line="20" w:lineRule="atLeast"/>
        <w:ind w:firstLine="709"/>
        <w:jc w:val="both"/>
        <w:rPr>
          <w:rFonts w:ascii="Times New Roman" w:hAnsi="Times New Roman" w:cs="Times New Roman"/>
          <w:strike/>
          <w:sz w:val="20"/>
          <w:szCs w:val="20"/>
        </w:rPr>
      </w:pPr>
      <w:r w:rsidRPr="00F53E36">
        <w:rPr>
          <w:rFonts w:ascii="Times New Roman" w:hAnsi="Times New Roman" w:cs="Times New Roman"/>
          <w:sz w:val="20"/>
          <w:szCs w:val="20"/>
        </w:rPr>
        <w:t>3.1.9. В течение 5 (пяти) рабочих дней с даты заключения настоящего Договора предоставить Заказчику заверенные надлежащим образом копии рецептур и технологических карт на все производимые Исполнителем готовые блюда, включенные в состав утвержденного Исполнителем и согласованного Заказчиком цикличного сбалансированного меню.</w:t>
      </w:r>
    </w:p>
    <w:p w:rsidR="002C2474" w:rsidRPr="00F53E36" w:rsidRDefault="002C2474" w:rsidP="002C2474">
      <w:pPr>
        <w:widowControl w:val="0"/>
        <w:tabs>
          <w:tab w:val="left" w:pos="1560"/>
        </w:tabs>
        <w:spacing w:after="0" w:line="20" w:lineRule="atLeast"/>
        <w:ind w:right="-1" w:firstLine="567"/>
        <w:jc w:val="both"/>
        <w:rPr>
          <w:rFonts w:ascii="Times New Roman" w:hAnsi="Times New Roman" w:cs="Times New Roman"/>
          <w:color w:val="000000"/>
          <w:sz w:val="20"/>
          <w:szCs w:val="20"/>
          <w:shd w:val="clear" w:color="auto" w:fill="FFFFFF"/>
        </w:rPr>
      </w:pPr>
      <w:r w:rsidRPr="00F53E36">
        <w:rPr>
          <w:rFonts w:ascii="Times New Roman" w:eastAsia="Calibri" w:hAnsi="Times New Roman" w:cs="Times New Roman"/>
          <w:sz w:val="20"/>
          <w:szCs w:val="20"/>
        </w:rPr>
        <w:t>3.1.10. Производить производственно-лабораторный контроль</w:t>
      </w:r>
      <w:r w:rsidRPr="00F53E36">
        <w:rPr>
          <w:rFonts w:ascii="Times New Roman" w:hAnsi="Times New Roman" w:cs="Times New Roman"/>
          <w:color w:val="000000"/>
          <w:sz w:val="20"/>
          <w:szCs w:val="20"/>
          <w:shd w:val="clear" w:color="auto" w:fill="FFFFFF"/>
        </w:rPr>
        <w:t xml:space="preserve"> за качеством и безопасностью пищевых продуктов в соответствии с программой производственного контроля, которая разрабатывается на основании требований, установленных в соответствии с законодательством Российской Федерации и технической документацией.</w:t>
      </w:r>
    </w:p>
    <w:p w:rsidR="002C2474" w:rsidRPr="00F53E36" w:rsidRDefault="002C2474" w:rsidP="002C2474">
      <w:pPr>
        <w:widowControl w:val="0"/>
        <w:tabs>
          <w:tab w:val="left" w:pos="1560"/>
        </w:tabs>
        <w:spacing w:after="0" w:line="20" w:lineRule="atLeast"/>
        <w:ind w:right="-1" w:firstLine="567"/>
        <w:jc w:val="both"/>
        <w:rPr>
          <w:rFonts w:ascii="Times New Roman" w:eastAsia="Calibri" w:hAnsi="Times New Roman" w:cs="Times New Roman"/>
          <w:sz w:val="20"/>
          <w:szCs w:val="20"/>
        </w:rPr>
      </w:pPr>
      <w:r w:rsidRPr="00F53E36">
        <w:rPr>
          <w:rFonts w:ascii="Times New Roman" w:eastAsia="Calibri" w:hAnsi="Times New Roman" w:cs="Times New Roman"/>
          <w:sz w:val="20"/>
          <w:szCs w:val="20"/>
        </w:rPr>
        <w:t>3.1.11. Проводить входной контроль поступающей продукции посредством лабораторных исследований на показатели фальсификации молока в соответствии с требованиями Методических указаний МУ 4.1./4.2.2484-09 «Методические указания по оценке подлинности и выявлению фальсификации молочной продукции» (утв. Главным государственным санитарным врачом РФ 11 февраля 2009г.).</w:t>
      </w:r>
    </w:p>
    <w:p w:rsidR="002C2474" w:rsidRPr="00F53E36" w:rsidRDefault="002C2474" w:rsidP="002C2474">
      <w:pPr>
        <w:widowControl w:val="0"/>
        <w:tabs>
          <w:tab w:val="left" w:pos="1560"/>
        </w:tabs>
        <w:spacing w:after="0" w:line="20" w:lineRule="atLeast"/>
        <w:ind w:right="-1" w:firstLine="567"/>
        <w:jc w:val="both"/>
        <w:rPr>
          <w:rFonts w:ascii="Times New Roman" w:eastAsia="Calibri" w:hAnsi="Times New Roman" w:cs="Times New Roman"/>
          <w:sz w:val="20"/>
          <w:szCs w:val="20"/>
        </w:rPr>
      </w:pPr>
      <w:r w:rsidRPr="00F53E36">
        <w:rPr>
          <w:rFonts w:ascii="Times New Roman" w:eastAsia="Calibri" w:hAnsi="Times New Roman" w:cs="Times New Roman"/>
          <w:sz w:val="20"/>
          <w:szCs w:val="20"/>
        </w:rPr>
        <w:t xml:space="preserve">3.1.12. В рамах производственного лабораторного контроля направлять каждый образец получаемой партии молока и/или продуктов (по дате изготовления) производителя, выявленного в случаях предоставления фальсифицированного молока/продуктов, на лабораторные исследования по показателям качества и идентификации, характеризующих фальсификацию продукции.  </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3.1.13. Осуществить за свой счет своевременную доставку в школьную столовую полуфабрикатов, собственного приготовления и необходимых сопутствующих продуктов. </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shd w:val="clear" w:color="auto" w:fill="FFFFFF"/>
        </w:rPr>
      </w:pPr>
      <w:r w:rsidRPr="00F53E36">
        <w:rPr>
          <w:rFonts w:ascii="Times New Roman" w:hAnsi="Times New Roman" w:cs="Times New Roman"/>
          <w:sz w:val="20"/>
          <w:szCs w:val="20"/>
          <w:shd w:val="clear" w:color="auto" w:fill="FFFFFF"/>
        </w:rPr>
        <w:t>3.1.14.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rsidR="002C2474" w:rsidRPr="00F53E36" w:rsidRDefault="002C2474" w:rsidP="002C2474">
      <w:pPr>
        <w:widowControl w:val="0"/>
        <w:tabs>
          <w:tab w:val="left" w:pos="1560"/>
        </w:tabs>
        <w:spacing w:after="0" w:line="20" w:lineRule="atLeast"/>
        <w:ind w:right="-1"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3.1.15. Обеспечивать ежедневную уборку всех производственных помещений, предназначенных для </w:t>
      </w:r>
      <w:r w:rsidRPr="00F53E36">
        <w:rPr>
          <w:rFonts w:ascii="Times New Roman" w:hAnsi="Times New Roman" w:cs="Times New Roman"/>
          <w:sz w:val="20"/>
          <w:szCs w:val="20"/>
        </w:rPr>
        <w:lastRenderedPageBreak/>
        <w:t>организации питания, с применением моющих и дезинфицирующих средств, а также уборку столов для посетителей после каждого использования в соответствии с пунктом 2.18 СанПин 2.3/2.4.3590-20.</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3.1.16. Обеспечивать сохранность, надлежащую эксплуатацию, осуществлять техническое обслуживание, текущий ремонт оборудования пищеблока, переданного Заказчиком.</w:t>
      </w:r>
    </w:p>
    <w:p w:rsidR="002C2474" w:rsidRPr="00F53E36" w:rsidRDefault="002C2474" w:rsidP="002C2474">
      <w:pPr>
        <w:widowControl w:val="0"/>
        <w:autoSpaceDE w:val="0"/>
        <w:autoSpaceDN w:val="0"/>
        <w:adjustRightInd w:val="0"/>
        <w:spacing w:after="0" w:line="20" w:lineRule="atLeast"/>
        <w:ind w:firstLine="567"/>
        <w:jc w:val="both"/>
        <w:rPr>
          <w:rFonts w:ascii="Times New Roman" w:eastAsia="Arial Unicode MS" w:hAnsi="Times New Roman" w:cs="Times New Roman"/>
          <w:color w:val="000000"/>
          <w:sz w:val="20"/>
          <w:szCs w:val="20"/>
        </w:rPr>
      </w:pPr>
      <w:r w:rsidRPr="00F53E36">
        <w:rPr>
          <w:rFonts w:ascii="Times New Roman" w:eastAsia="Arial Unicode MS" w:hAnsi="Times New Roman" w:cs="Times New Roman"/>
          <w:color w:val="000000"/>
          <w:sz w:val="20"/>
          <w:szCs w:val="20"/>
        </w:rPr>
        <w:t>Осуществлять за свой счет клеймение весов и измерительных приборов.</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 Согласовывать с Заказчиком любые перемещения переданного оборудования и мебели.</w:t>
      </w:r>
    </w:p>
    <w:p w:rsidR="002C2474" w:rsidRPr="00F53E36" w:rsidRDefault="002C2474" w:rsidP="002C2474">
      <w:pPr>
        <w:widowControl w:val="0"/>
        <w:autoSpaceDE w:val="0"/>
        <w:autoSpaceDN w:val="0"/>
        <w:adjustRightInd w:val="0"/>
        <w:spacing w:after="0" w:line="20" w:lineRule="atLeast"/>
        <w:ind w:firstLine="567"/>
        <w:jc w:val="both"/>
        <w:rPr>
          <w:rFonts w:ascii="Times New Roman" w:eastAsia="Calibri" w:hAnsi="Times New Roman" w:cs="Times New Roman"/>
          <w:sz w:val="20"/>
          <w:szCs w:val="20"/>
        </w:rPr>
      </w:pPr>
      <w:r w:rsidRPr="00F53E36">
        <w:rPr>
          <w:rFonts w:ascii="Times New Roman" w:hAnsi="Times New Roman" w:cs="Times New Roman"/>
          <w:sz w:val="20"/>
          <w:szCs w:val="20"/>
        </w:rPr>
        <w:t xml:space="preserve">3.1.17. </w:t>
      </w:r>
      <w:r w:rsidRPr="00F53E36">
        <w:rPr>
          <w:rFonts w:ascii="Times New Roman" w:eastAsia="Calibri" w:hAnsi="Times New Roman" w:cs="Times New Roman"/>
          <w:sz w:val="20"/>
          <w:szCs w:val="20"/>
        </w:rPr>
        <w:t xml:space="preserve">Своевременно обеспечивать столовую столовой посудой, приборами, кухонным инвентарем, </w:t>
      </w:r>
      <w:r w:rsidRPr="00F53E36">
        <w:rPr>
          <w:rFonts w:ascii="Times New Roman" w:hAnsi="Times New Roman" w:cs="Times New Roman"/>
          <w:sz w:val="20"/>
          <w:szCs w:val="20"/>
        </w:rPr>
        <w:t>весоизмерительными приборами</w:t>
      </w:r>
      <w:r w:rsidRPr="00F53E36">
        <w:rPr>
          <w:rFonts w:ascii="Times New Roman" w:eastAsia="Calibri" w:hAnsi="Times New Roman" w:cs="Times New Roman"/>
          <w:sz w:val="20"/>
          <w:szCs w:val="20"/>
        </w:rPr>
        <w:t>, санспецодеждой, моющими и дезинфицирующими средствами в соответствии с действующими нормами оснащения, аптечкой для оказания первой медицинской помощи и ее своевременное пополнение.</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3.1.18. Обеспечить регулярный вынос из столовой мусора, пищевых и непищевых отходов производства.</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3.1.19. Укомплектовать столовую персоналом, имеющим необходимую квалификацию для оказания услуг, своевременно обеспечивает обязательные медицинские и профилактические осмотры, гигиеническое обучение и аттестацию таких работников с учетом требований ГОСТ 30524-201 «Услуги общественного питания. Требования к персоналу». Каждый работник должен иметь личную медицинскую книжку установленного образца.</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3.1.20. Контролировать своевременность и обязательность прохождения работниками столовой медицинских и профилактических осмотров.</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color w:val="000000"/>
          <w:sz w:val="20"/>
          <w:szCs w:val="20"/>
        </w:rPr>
        <w:t xml:space="preserve">3.1.21. </w:t>
      </w:r>
      <w:r w:rsidRPr="00F53E36">
        <w:rPr>
          <w:rFonts w:ascii="Times New Roman" w:hAnsi="Times New Roman" w:cs="Times New Roman"/>
          <w:sz w:val="20"/>
          <w:szCs w:val="20"/>
        </w:rPr>
        <w:t xml:space="preserve">Назначить ответственное лицо, осуществляющее контроль по исполнению настоящего </w:t>
      </w:r>
      <w:r w:rsidR="003E0031" w:rsidRPr="00F53E36">
        <w:rPr>
          <w:rFonts w:ascii="Times New Roman" w:hAnsi="Times New Roman" w:cs="Times New Roman"/>
          <w:sz w:val="20"/>
          <w:szCs w:val="20"/>
        </w:rPr>
        <w:t>Договор</w:t>
      </w:r>
      <w:r w:rsidRPr="00F53E36">
        <w:rPr>
          <w:rFonts w:ascii="Times New Roman" w:hAnsi="Times New Roman" w:cs="Times New Roman"/>
          <w:sz w:val="20"/>
          <w:szCs w:val="20"/>
        </w:rPr>
        <w:t>а.</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color w:val="000000"/>
          <w:sz w:val="20"/>
          <w:szCs w:val="20"/>
        </w:rPr>
      </w:pPr>
      <w:r w:rsidRPr="00F53E36">
        <w:rPr>
          <w:rFonts w:ascii="Times New Roman" w:hAnsi="Times New Roman" w:cs="Times New Roman"/>
          <w:color w:val="000000"/>
          <w:sz w:val="20"/>
          <w:szCs w:val="20"/>
        </w:rPr>
        <w:t xml:space="preserve">3.1.22. Безвозмездно исправить по требованию Заказчика все выявленные недостатки, если в процессе оказания услуг Исполнитель допустил отступление от условий </w:t>
      </w:r>
      <w:r w:rsidR="003E0031" w:rsidRPr="00F53E36">
        <w:rPr>
          <w:rFonts w:ascii="Times New Roman" w:hAnsi="Times New Roman" w:cs="Times New Roman"/>
          <w:color w:val="000000"/>
          <w:sz w:val="20"/>
          <w:szCs w:val="20"/>
        </w:rPr>
        <w:t>Договор</w:t>
      </w:r>
      <w:r w:rsidRPr="00F53E36">
        <w:rPr>
          <w:rFonts w:ascii="Times New Roman" w:hAnsi="Times New Roman" w:cs="Times New Roman"/>
          <w:color w:val="000000"/>
          <w:sz w:val="20"/>
          <w:szCs w:val="20"/>
        </w:rPr>
        <w:t>а, ухудшившие качество услуг, в течение 1 (одного) дня с момента вручения в письменном виде Заказчиком соответствующего требования Исполнителю.</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color w:val="000000"/>
          <w:sz w:val="20"/>
          <w:szCs w:val="20"/>
        </w:rPr>
      </w:pPr>
      <w:r w:rsidRPr="00F53E36">
        <w:rPr>
          <w:rFonts w:ascii="Times New Roman" w:hAnsi="Times New Roman" w:cs="Times New Roman"/>
          <w:color w:val="000000"/>
          <w:sz w:val="20"/>
          <w:szCs w:val="20"/>
        </w:rPr>
        <w:t>3.1.23. По требованию Заказчика предоставлять информацию об исполнении услуг и иные сведения, необходимые для обеспечения контроля за расходованием бюджетных средств в течение 10 дней с момента вручения соответствующего требования.</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b/>
          <w:bCs/>
          <w:color w:val="000000"/>
          <w:sz w:val="20"/>
          <w:szCs w:val="20"/>
        </w:rPr>
      </w:pPr>
      <w:r w:rsidRPr="00F53E36">
        <w:rPr>
          <w:rFonts w:ascii="Times New Roman" w:hAnsi="Times New Roman" w:cs="Times New Roman"/>
          <w:b/>
          <w:bCs/>
          <w:color w:val="000000"/>
          <w:sz w:val="20"/>
          <w:szCs w:val="20"/>
        </w:rPr>
        <w:t>3.2. Исполнитель имеет право:</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b/>
          <w:bCs/>
          <w:color w:val="000000"/>
          <w:sz w:val="20"/>
          <w:szCs w:val="20"/>
        </w:rPr>
      </w:pPr>
      <w:r w:rsidRPr="00F53E36">
        <w:rPr>
          <w:rFonts w:ascii="Times New Roman" w:hAnsi="Times New Roman" w:cs="Times New Roman"/>
          <w:color w:val="000000"/>
          <w:sz w:val="20"/>
          <w:szCs w:val="20"/>
        </w:rPr>
        <w:t xml:space="preserve">3.2.1. Требовать оплаты услуг в порядке и сроки, предусмотренные </w:t>
      </w:r>
      <w:r w:rsidR="003E0031" w:rsidRPr="00F53E36">
        <w:rPr>
          <w:rFonts w:ascii="Times New Roman" w:hAnsi="Times New Roman" w:cs="Times New Roman"/>
          <w:color w:val="000000"/>
          <w:sz w:val="20"/>
          <w:szCs w:val="20"/>
        </w:rPr>
        <w:t>Договор</w:t>
      </w:r>
      <w:r w:rsidRPr="00F53E36">
        <w:rPr>
          <w:rFonts w:ascii="Times New Roman" w:hAnsi="Times New Roman" w:cs="Times New Roman"/>
          <w:color w:val="000000"/>
          <w:sz w:val="20"/>
          <w:szCs w:val="20"/>
        </w:rPr>
        <w:t>ом.</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b/>
          <w:bCs/>
          <w:sz w:val="20"/>
          <w:szCs w:val="20"/>
        </w:rPr>
      </w:pPr>
      <w:r w:rsidRPr="00F53E36">
        <w:rPr>
          <w:rFonts w:ascii="Times New Roman" w:hAnsi="Times New Roman" w:cs="Times New Roman"/>
          <w:b/>
          <w:bCs/>
          <w:color w:val="000000"/>
          <w:sz w:val="20"/>
          <w:szCs w:val="20"/>
        </w:rPr>
        <w:t>3.3. Заказчик обязан:</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color w:val="000000"/>
          <w:sz w:val="20"/>
          <w:szCs w:val="20"/>
        </w:rPr>
      </w:pPr>
      <w:r w:rsidRPr="00F53E36">
        <w:rPr>
          <w:rFonts w:ascii="Times New Roman" w:hAnsi="Times New Roman" w:cs="Times New Roman"/>
          <w:color w:val="000000"/>
          <w:sz w:val="20"/>
          <w:szCs w:val="20"/>
        </w:rPr>
        <w:t>3.3.1</w:t>
      </w:r>
      <w:r w:rsidRPr="00F53E36">
        <w:rPr>
          <w:rFonts w:ascii="Times New Roman" w:hAnsi="Times New Roman" w:cs="Times New Roman"/>
          <w:i/>
          <w:iCs/>
          <w:color w:val="000000"/>
          <w:sz w:val="20"/>
          <w:szCs w:val="20"/>
        </w:rPr>
        <w:t xml:space="preserve">. </w:t>
      </w:r>
      <w:r w:rsidRPr="00F53E36">
        <w:rPr>
          <w:rFonts w:ascii="Times New Roman" w:hAnsi="Times New Roman" w:cs="Times New Roman"/>
          <w:color w:val="000000"/>
          <w:sz w:val="20"/>
          <w:szCs w:val="20"/>
        </w:rPr>
        <w:t xml:space="preserve">Обеспечить оплату оказанных услуг в порядке, указанном в п. 2.1. настоящего </w:t>
      </w:r>
      <w:r w:rsidR="003E0031" w:rsidRPr="00F53E36">
        <w:rPr>
          <w:rFonts w:ascii="Times New Roman" w:hAnsi="Times New Roman" w:cs="Times New Roman"/>
          <w:color w:val="000000"/>
          <w:sz w:val="20"/>
          <w:szCs w:val="20"/>
        </w:rPr>
        <w:t>Договор</w:t>
      </w:r>
      <w:r w:rsidRPr="00F53E36">
        <w:rPr>
          <w:rFonts w:ascii="Times New Roman" w:hAnsi="Times New Roman" w:cs="Times New Roman"/>
          <w:color w:val="000000"/>
          <w:sz w:val="20"/>
          <w:szCs w:val="20"/>
        </w:rPr>
        <w:t>а.</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3.3.</w:t>
      </w:r>
      <w:r w:rsidR="00F53E36" w:rsidRPr="00F53E36">
        <w:rPr>
          <w:rFonts w:ascii="Times New Roman" w:hAnsi="Times New Roman" w:cs="Times New Roman"/>
          <w:sz w:val="20"/>
          <w:szCs w:val="20"/>
        </w:rPr>
        <w:t>2</w:t>
      </w:r>
      <w:r w:rsidRPr="00F53E36">
        <w:rPr>
          <w:rFonts w:ascii="Times New Roman" w:hAnsi="Times New Roman" w:cs="Times New Roman"/>
          <w:sz w:val="20"/>
          <w:szCs w:val="20"/>
        </w:rPr>
        <w:t>. Согласовывать цикличное меню, разработанное Исполнителем с учетом необходимых требований.</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3.3.</w:t>
      </w:r>
      <w:r w:rsidR="00F53E36" w:rsidRPr="00F53E36">
        <w:rPr>
          <w:rFonts w:ascii="Times New Roman" w:hAnsi="Times New Roman" w:cs="Times New Roman"/>
          <w:sz w:val="20"/>
          <w:szCs w:val="20"/>
        </w:rPr>
        <w:t>3</w:t>
      </w:r>
      <w:r w:rsidRPr="00F53E36">
        <w:rPr>
          <w:rFonts w:ascii="Times New Roman" w:hAnsi="Times New Roman" w:cs="Times New Roman"/>
          <w:sz w:val="20"/>
          <w:szCs w:val="20"/>
        </w:rPr>
        <w:t>. Обеспечить надлежащую эксплуатацию охранно-пожарной сигнализации помещений пищеблока. Создать условия для сохранности материальных ценностей Исполнителя, находящихся в помещении столовой. За сохранность товарно-материальных ценностей, к которому персонал Заказчика доступа не имел, Заказчик какой-либо ответственности не несет.</w:t>
      </w:r>
    </w:p>
    <w:p w:rsidR="002C2474" w:rsidRPr="00F53E36" w:rsidRDefault="00F53E36" w:rsidP="002C2474">
      <w:pPr>
        <w:widowControl w:val="0"/>
        <w:shd w:val="clear" w:color="auto" w:fill="FFFFFF"/>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3.3.4</w:t>
      </w:r>
      <w:r w:rsidR="002C2474" w:rsidRPr="00F53E36">
        <w:rPr>
          <w:rFonts w:ascii="Times New Roman" w:hAnsi="Times New Roman" w:cs="Times New Roman"/>
          <w:sz w:val="20"/>
          <w:szCs w:val="20"/>
        </w:rPr>
        <w:t xml:space="preserve">. Обеспечить регулярный вывоз мусора, пищевых и непищевых отходов производства в соответствии с графиком вывоза. </w:t>
      </w:r>
    </w:p>
    <w:p w:rsidR="002C2474" w:rsidRPr="00F53E36" w:rsidRDefault="00F53E36"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3.3.5</w:t>
      </w:r>
      <w:r w:rsidR="002C2474" w:rsidRPr="00F53E36">
        <w:rPr>
          <w:rFonts w:ascii="Times New Roman" w:hAnsi="Times New Roman" w:cs="Times New Roman"/>
          <w:sz w:val="20"/>
          <w:szCs w:val="20"/>
        </w:rPr>
        <w:t>. В целях обеспечения порядка на время приема пищи, организовать в столовой дежурство педагогических работников.</w:t>
      </w:r>
    </w:p>
    <w:p w:rsidR="002C2474" w:rsidRPr="00F53E36" w:rsidRDefault="002C2474" w:rsidP="002C2474">
      <w:pPr>
        <w:widowControl w:val="0"/>
        <w:tabs>
          <w:tab w:val="left" w:pos="993"/>
        </w:tabs>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b/>
          <w:bCs/>
          <w:color w:val="000000"/>
          <w:sz w:val="20"/>
          <w:szCs w:val="20"/>
        </w:rPr>
        <w:t>3.4. Заказчик имеет право:</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3.4.1. Осуществлять общий контроль за исполнением </w:t>
      </w:r>
      <w:r w:rsidR="003E0031" w:rsidRPr="00F53E36">
        <w:rPr>
          <w:rFonts w:ascii="Times New Roman" w:hAnsi="Times New Roman" w:cs="Times New Roman"/>
          <w:sz w:val="20"/>
          <w:szCs w:val="20"/>
        </w:rPr>
        <w:t>Договор</w:t>
      </w:r>
      <w:r w:rsidRPr="00F53E36">
        <w:rPr>
          <w:rFonts w:ascii="Times New Roman" w:hAnsi="Times New Roman" w:cs="Times New Roman"/>
          <w:sz w:val="20"/>
          <w:szCs w:val="20"/>
        </w:rPr>
        <w:t xml:space="preserve">а. </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b/>
          <w:bCs/>
          <w:sz w:val="20"/>
          <w:szCs w:val="20"/>
        </w:rPr>
      </w:pPr>
    </w:p>
    <w:p w:rsidR="000C75BD" w:rsidRPr="00F53E36" w:rsidRDefault="000C75BD" w:rsidP="002C2474">
      <w:pPr>
        <w:autoSpaceDE w:val="0"/>
        <w:autoSpaceDN w:val="0"/>
        <w:adjustRightInd w:val="0"/>
        <w:spacing w:after="0" w:line="20" w:lineRule="atLeast"/>
        <w:ind w:firstLine="900"/>
        <w:jc w:val="center"/>
        <w:rPr>
          <w:rFonts w:ascii="Times New Roman" w:eastAsia="Times New Roman" w:hAnsi="Times New Roman" w:cs="Times New Roman"/>
          <w:b/>
          <w:bCs/>
          <w:sz w:val="20"/>
          <w:szCs w:val="20"/>
          <w:lang w:eastAsia="ru-RU"/>
        </w:rPr>
      </w:pPr>
      <w:r w:rsidRPr="00F53E36">
        <w:rPr>
          <w:rFonts w:ascii="Times New Roman" w:eastAsia="Times New Roman" w:hAnsi="Times New Roman" w:cs="Times New Roman"/>
          <w:b/>
          <w:bCs/>
          <w:sz w:val="20"/>
          <w:szCs w:val="20"/>
          <w:lang w:eastAsia="ru-RU"/>
        </w:rPr>
        <w:t>4. ПОРЯДОК СДАЧИ-ПРИЕМКИ ОКАЗАННЫХ УСЛУГ</w:t>
      </w:r>
    </w:p>
    <w:p w:rsidR="000C75BD" w:rsidRPr="00F53E36" w:rsidRDefault="000C75BD" w:rsidP="002C2474">
      <w:pPr>
        <w:spacing w:after="0" w:line="20" w:lineRule="atLeast"/>
        <w:ind w:firstLine="567"/>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 xml:space="preserve">4.1. Приемка услуг на соответствие их объема и качества требованиям, установленным в </w:t>
      </w:r>
      <w:r w:rsidR="00A94B2D" w:rsidRPr="00F53E36">
        <w:rPr>
          <w:rFonts w:ascii="Times New Roman" w:eastAsia="Times New Roman" w:hAnsi="Times New Roman" w:cs="Times New Roman"/>
          <w:sz w:val="20"/>
          <w:szCs w:val="20"/>
          <w:lang w:eastAsia="ru-RU"/>
        </w:rPr>
        <w:t>договор</w:t>
      </w:r>
      <w:r w:rsidRPr="00F53E36">
        <w:rPr>
          <w:rFonts w:ascii="Times New Roman" w:eastAsia="Times New Roman" w:hAnsi="Times New Roman" w:cs="Times New Roman"/>
          <w:sz w:val="20"/>
          <w:szCs w:val="20"/>
          <w:lang w:eastAsia="ru-RU"/>
        </w:rPr>
        <w:t>е, производится за оказанные услуги ежемесячно, не позднее 5 (пятого) числа, следующего за отчетным месяцем.</w:t>
      </w:r>
    </w:p>
    <w:p w:rsidR="000C75BD" w:rsidRPr="00F53E36" w:rsidRDefault="000C75BD" w:rsidP="002C2474">
      <w:pPr>
        <w:shd w:val="clear" w:color="auto" w:fill="FFFFFF"/>
        <w:tabs>
          <w:tab w:val="left" w:pos="1498"/>
        </w:tabs>
        <w:spacing w:after="0" w:line="20" w:lineRule="atLeast"/>
        <w:ind w:firstLine="567"/>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 xml:space="preserve">4.2. Исполнитель не позднее 5 (пяти) дней после окончания оказания услуг направляет в адрес Заказчика подписанный акт об оказанных услугах в 2 (двух) экземплярах. </w:t>
      </w:r>
    </w:p>
    <w:p w:rsidR="000C75BD" w:rsidRPr="00F53E36" w:rsidRDefault="000C75BD" w:rsidP="002C2474">
      <w:pPr>
        <w:spacing w:after="0" w:line="20" w:lineRule="atLeast"/>
        <w:ind w:firstLine="567"/>
        <w:jc w:val="both"/>
        <w:rPr>
          <w:rFonts w:ascii="Times New Roman" w:eastAsia="Times New Roman" w:hAnsi="Times New Roman" w:cs="Times New Roman"/>
          <w:color w:val="000000"/>
          <w:sz w:val="20"/>
          <w:szCs w:val="20"/>
          <w:lang w:eastAsia="ru-RU"/>
        </w:rPr>
      </w:pPr>
      <w:r w:rsidRPr="00F53E36">
        <w:rPr>
          <w:rFonts w:ascii="Times New Roman" w:eastAsia="Times New Roman" w:hAnsi="Times New Roman" w:cs="Times New Roman"/>
          <w:color w:val="000000"/>
          <w:sz w:val="20"/>
          <w:szCs w:val="20"/>
          <w:lang w:eastAsia="ru-RU"/>
        </w:rPr>
        <w:t xml:space="preserve">4.3. Заказчик в течение 5 (пяти) дней со дня получения от Исполнителя акта об оказанных услугах обязан направить Исполнителю один экземпляр подписанного акта об оказанных услугах либо мотивированный отказ от приемки оказанных услуг, в котором должны быть указаны сроки и порядок устранения недостатков в оказанных услугах. </w:t>
      </w:r>
    </w:p>
    <w:p w:rsidR="000C75BD" w:rsidRPr="00F53E36" w:rsidRDefault="000C75BD" w:rsidP="002C2474">
      <w:pPr>
        <w:spacing w:after="0" w:line="20" w:lineRule="atLeast"/>
        <w:ind w:firstLine="567"/>
        <w:jc w:val="both"/>
        <w:rPr>
          <w:rFonts w:ascii="Times New Roman" w:eastAsia="Times New Roman" w:hAnsi="Times New Roman" w:cs="Times New Roman"/>
          <w:color w:val="000000"/>
          <w:sz w:val="20"/>
          <w:szCs w:val="20"/>
          <w:lang w:eastAsia="ru-RU"/>
        </w:rPr>
      </w:pPr>
      <w:r w:rsidRPr="00F53E36">
        <w:rPr>
          <w:rFonts w:ascii="Times New Roman" w:eastAsia="Times New Roman" w:hAnsi="Times New Roman" w:cs="Times New Roman"/>
          <w:color w:val="000000"/>
          <w:sz w:val="20"/>
          <w:szCs w:val="20"/>
          <w:lang w:eastAsia="ru-RU"/>
        </w:rPr>
        <w:t>4.4. В случае мотивированного отказа Заказчика от приемки оказанных услуг, Исполнитель обязан за свой счет и своими силами, в сроки, указанные Заказчиком, устранить обнаруженные недостатки. В этом случае акт об оказанных услугах Заказчик подписывает в течение 10 (десяти) дней после устранения Исполнителем указанных недостатков.</w:t>
      </w:r>
    </w:p>
    <w:p w:rsidR="000C75BD" w:rsidRPr="00F53E36" w:rsidRDefault="000C75BD" w:rsidP="002C2474">
      <w:pPr>
        <w:spacing w:after="0" w:line="20" w:lineRule="atLeast"/>
        <w:ind w:firstLine="567"/>
        <w:jc w:val="both"/>
        <w:rPr>
          <w:rFonts w:ascii="Times New Roman" w:eastAsia="Times New Roman" w:hAnsi="Times New Roman" w:cs="Times New Roman"/>
          <w:color w:val="000000"/>
          <w:sz w:val="20"/>
          <w:szCs w:val="20"/>
          <w:lang w:eastAsia="ru-RU"/>
        </w:rPr>
      </w:pPr>
      <w:r w:rsidRPr="00F53E36">
        <w:rPr>
          <w:rFonts w:ascii="Times New Roman" w:eastAsia="Times New Roman" w:hAnsi="Times New Roman" w:cs="Times New Roman"/>
          <w:color w:val="000000"/>
          <w:sz w:val="20"/>
          <w:szCs w:val="20"/>
          <w:lang w:eastAsia="ru-RU"/>
        </w:rPr>
        <w:t xml:space="preserve">4.5. В случае мотивированного отказа Заказчика от принятия услуг, Заказчик вправе составить акт с указанием перечня необходимых доработок и сроков их выполнения Исполнителем за свой счет. В случае если в установленные сроки Исполнитель не устранил недостатки, Заказчик вправе предъявить требование о возмещении понесенных убытков, уплате неустойки и (или) о расторжении </w:t>
      </w:r>
      <w:r w:rsidR="00A94B2D" w:rsidRPr="00F53E36">
        <w:rPr>
          <w:rFonts w:ascii="Times New Roman" w:eastAsia="Times New Roman" w:hAnsi="Times New Roman" w:cs="Times New Roman"/>
          <w:color w:val="000000"/>
          <w:sz w:val="20"/>
          <w:szCs w:val="20"/>
          <w:lang w:eastAsia="ru-RU"/>
        </w:rPr>
        <w:t>Договор</w:t>
      </w:r>
      <w:r w:rsidRPr="00F53E36">
        <w:rPr>
          <w:rFonts w:ascii="Times New Roman" w:eastAsia="Times New Roman" w:hAnsi="Times New Roman" w:cs="Times New Roman"/>
          <w:color w:val="000000"/>
          <w:sz w:val="20"/>
          <w:szCs w:val="20"/>
          <w:lang w:eastAsia="ru-RU"/>
        </w:rPr>
        <w:t xml:space="preserve">а. </w:t>
      </w:r>
    </w:p>
    <w:p w:rsidR="000C75BD" w:rsidRPr="00F53E36" w:rsidRDefault="000C75BD" w:rsidP="002C2474">
      <w:pPr>
        <w:spacing w:after="0" w:line="20" w:lineRule="atLeast"/>
        <w:ind w:firstLine="567"/>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4.6. Приемка осуществляется уполномоченным представителем Заказчика</w:t>
      </w:r>
      <w:r w:rsidRPr="00F53E36">
        <w:rPr>
          <w:rFonts w:ascii="Times New Roman" w:eastAsia="Times New Roman" w:hAnsi="Times New Roman" w:cs="Times New Roman"/>
          <w:i/>
          <w:iCs/>
          <w:sz w:val="20"/>
          <w:szCs w:val="20"/>
          <w:lang w:eastAsia="ru-RU"/>
        </w:rPr>
        <w:t xml:space="preserve">. </w:t>
      </w:r>
      <w:r w:rsidRPr="00F53E36">
        <w:rPr>
          <w:rFonts w:ascii="Times New Roman" w:eastAsia="Times New Roman" w:hAnsi="Times New Roman" w:cs="Times New Roman"/>
          <w:sz w:val="20"/>
          <w:szCs w:val="20"/>
          <w:lang w:eastAsia="ru-RU"/>
        </w:rPr>
        <w:t xml:space="preserve">Представители Исполнителя вправе присутствовать при проведении приемки. Заказчик создает приемочную (экспертную) комиссию, состоящую из не менее пяти человек, для проверки соответствия оказанных услуг требованиям, установленным </w:t>
      </w:r>
      <w:r w:rsidR="00A94B2D" w:rsidRPr="00F53E36">
        <w:rPr>
          <w:rFonts w:ascii="Times New Roman" w:eastAsia="Times New Roman" w:hAnsi="Times New Roman" w:cs="Times New Roman"/>
          <w:sz w:val="20"/>
          <w:szCs w:val="20"/>
          <w:lang w:eastAsia="ru-RU"/>
        </w:rPr>
        <w:t>договор</w:t>
      </w:r>
      <w:r w:rsidRPr="00F53E36">
        <w:rPr>
          <w:rFonts w:ascii="Times New Roman" w:eastAsia="Times New Roman" w:hAnsi="Times New Roman" w:cs="Times New Roman"/>
          <w:sz w:val="20"/>
          <w:szCs w:val="20"/>
          <w:lang w:eastAsia="ru-RU"/>
        </w:rPr>
        <w:t xml:space="preserve">ом. </w:t>
      </w:r>
    </w:p>
    <w:p w:rsidR="000C75BD" w:rsidRPr="00F53E36" w:rsidRDefault="000C75BD" w:rsidP="002C2474">
      <w:pPr>
        <w:spacing w:after="0" w:line="20" w:lineRule="atLeast"/>
        <w:ind w:firstLine="567"/>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 xml:space="preserve">4.7. Проверка соответствия оказанных услуг требованиям, установленным </w:t>
      </w:r>
      <w:r w:rsidR="00A94B2D" w:rsidRPr="00F53E36">
        <w:rPr>
          <w:rFonts w:ascii="Times New Roman" w:eastAsia="Times New Roman" w:hAnsi="Times New Roman" w:cs="Times New Roman"/>
          <w:sz w:val="20"/>
          <w:szCs w:val="20"/>
          <w:lang w:eastAsia="ru-RU"/>
        </w:rPr>
        <w:t>договор</w:t>
      </w:r>
      <w:r w:rsidRPr="00F53E36">
        <w:rPr>
          <w:rFonts w:ascii="Times New Roman" w:eastAsia="Times New Roman" w:hAnsi="Times New Roman" w:cs="Times New Roman"/>
          <w:sz w:val="20"/>
          <w:szCs w:val="20"/>
          <w:lang w:eastAsia="ru-RU"/>
        </w:rPr>
        <w:t>ом, осуществляется ежедневно в следующем порядке:</w:t>
      </w:r>
    </w:p>
    <w:p w:rsidR="000C75BD" w:rsidRPr="00F53E36" w:rsidRDefault="000C75BD" w:rsidP="002C2474">
      <w:pPr>
        <w:spacing w:after="0" w:line="20" w:lineRule="atLeast"/>
        <w:ind w:firstLine="567"/>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4.7.1. В присутствии представителей Заказчика</w:t>
      </w:r>
      <w:r w:rsidRPr="00F53E36">
        <w:rPr>
          <w:rFonts w:ascii="Times New Roman" w:eastAsia="Times New Roman" w:hAnsi="Times New Roman" w:cs="Times New Roman"/>
          <w:i/>
          <w:iCs/>
          <w:sz w:val="20"/>
          <w:szCs w:val="20"/>
          <w:lang w:eastAsia="ru-RU"/>
        </w:rPr>
        <w:t xml:space="preserve">, </w:t>
      </w:r>
      <w:r w:rsidRPr="00F53E36">
        <w:rPr>
          <w:rFonts w:ascii="Times New Roman" w:eastAsia="Times New Roman" w:hAnsi="Times New Roman" w:cs="Times New Roman"/>
          <w:sz w:val="20"/>
          <w:szCs w:val="20"/>
          <w:lang w:eastAsia="ru-RU"/>
        </w:rPr>
        <w:t>приемной комиссии, экспертов</w:t>
      </w:r>
      <w:r w:rsidR="007E161B">
        <w:rPr>
          <w:rFonts w:ascii="Times New Roman" w:eastAsia="Times New Roman" w:hAnsi="Times New Roman" w:cs="Times New Roman"/>
          <w:i/>
          <w:iCs/>
          <w:sz w:val="20"/>
          <w:szCs w:val="20"/>
          <w:lang w:eastAsia="ru-RU"/>
        </w:rPr>
        <w:t xml:space="preserve"> и</w:t>
      </w:r>
      <w:r w:rsidRPr="00F53E36">
        <w:rPr>
          <w:rFonts w:ascii="Times New Roman" w:eastAsia="Times New Roman" w:hAnsi="Times New Roman" w:cs="Times New Roman"/>
          <w:i/>
          <w:iCs/>
          <w:sz w:val="20"/>
          <w:szCs w:val="20"/>
          <w:lang w:eastAsia="ru-RU"/>
        </w:rPr>
        <w:t xml:space="preserve"> </w:t>
      </w:r>
      <w:r w:rsidRPr="00F53E36">
        <w:rPr>
          <w:rFonts w:ascii="Times New Roman" w:eastAsia="Times New Roman" w:hAnsi="Times New Roman" w:cs="Times New Roman"/>
          <w:sz w:val="20"/>
          <w:szCs w:val="20"/>
          <w:lang w:eastAsia="ru-RU"/>
        </w:rPr>
        <w:t>Исполнителя (если Исполнитель направил своих представителей для участия в приемке) осуществляется проверка полноты и качества оказанных услуг.</w:t>
      </w:r>
    </w:p>
    <w:p w:rsidR="000C75BD" w:rsidRPr="00F53E36" w:rsidRDefault="000C75BD" w:rsidP="002C2474">
      <w:pPr>
        <w:spacing w:after="0" w:line="20" w:lineRule="atLeast"/>
        <w:ind w:firstLine="567"/>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lastRenderedPageBreak/>
        <w:t>4.7.</w:t>
      </w:r>
      <w:r w:rsidR="00E91DF4" w:rsidRPr="00F53E36">
        <w:rPr>
          <w:rFonts w:ascii="Times New Roman" w:eastAsia="Times New Roman" w:hAnsi="Times New Roman" w:cs="Times New Roman"/>
          <w:sz w:val="20"/>
          <w:szCs w:val="20"/>
          <w:lang w:eastAsia="ru-RU"/>
        </w:rPr>
        <w:t>2</w:t>
      </w:r>
      <w:r w:rsidRPr="00F53E36">
        <w:rPr>
          <w:rFonts w:ascii="Times New Roman" w:eastAsia="Times New Roman" w:hAnsi="Times New Roman" w:cs="Times New Roman"/>
          <w:sz w:val="20"/>
          <w:szCs w:val="20"/>
          <w:lang w:eastAsia="ru-RU"/>
        </w:rPr>
        <w:t xml:space="preserve">. При приемке услуг по качеству Заказчик вправе осуществить выборочную проверку качества оказанных услуг. </w:t>
      </w:r>
    </w:p>
    <w:p w:rsidR="000C75BD" w:rsidRPr="00F53E36" w:rsidRDefault="000C75BD" w:rsidP="002C2474">
      <w:pPr>
        <w:spacing w:after="0" w:line="20" w:lineRule="atLeast"/>
        <w:ind w:firstLine="567"/>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4.7.</w:t>
      </w:r>
      <w:r w:rsidR="00E91DF4" w:rsidRPr="00F53E36">
        <w:rPr>
          <w:rFonts w:ascii="Times New Roman" w:eastAsia="Times New Roman" w:hAnsi="Times New Roman" w:cs="Times New Roman"/>
          <w:sz w:val="20"/>
          <w:szCs w:val="20"/>
          <w:lang w:eastAsia="ru-RU"/>
        </w:rPr>
        <w:t>3</w:t>
      </w:r>
      <w:r w:rsidRPr="00F53E36">
        <w:rPr>
          <w:rFonts w:ascii="Times New Roman" w:eastAsia="Times New Roman" w:hAnsi="Times New Roman" w:cs="Times New Roman"/>
          <w:sz w:val="20"/>
          <w:szCs w:val="20"/>
          <w:lang w:eastAsia="ru-RU"/>
        </w:rPr>
        <w:t xml:space="preserve">. В случае обнаружения недостатков в качестве оказанных услуг, Заказчик непосредственно в ходе проведения приемки извещает об этом представителя Исполнителя. В случае отсутствия уполномоченного представителя Исполнителя уведомление о некачественном оказании услуг направляется Исполнителю в порядке, предусмотренном п. 4.3. </w:t>
      </w:r>
      <w:r w:rsidR="00A94B2D" w:rsidRPr="00F53E36">
        <w:rPr>
          <w:rFonts w:ascii="Times New Roman" w:eastAsia="Times New Roman" w:hAnsi="Times New Roman" w:cs="Times New Roman"/>
          <w:sz w:val="20"/>
          <w:szCs w:val="20"/>
          <w:lang w:eastAsia="ru-RU"/>
        </w:rPr>
        <w:t>договор</w:t>
      </w:r>
      <w:r w:rsidRPr="00F53E36">
        <w:rPr>
          <w:rFonts w:ascii="Times New Roman" w:eastAsia="Times New Roman" w:hAnsi="Times New Roman" w:cs="Times New Roman"/>
          <w:sz w:val="20"/>
          <w:szCs w:val="20"/>
          <w:lang w:eastAsia="ru-RU"/>
        </w:rPr>
        <w:t xml:space="preserve">а. </w:t>
      </w:r>
    </w:p>
    <w:p w:rsidR="000C75BD" w:rsidRPr="00F53E36" w:rsidRDefault="000C75BD" w:rsidP="002C2474">
      <w:pPr>
        <w:spacing w:after="0" w:line="20" w:lineRule="atLeast"/>
        <w:ind w:firstLine="567"/>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4.7.</w:t>
      </w:r>
      <w:r w:rsidR="00E91DF4" w:rsidRPr="00F53E36">
        <w:rPr>
          <w:rFonts w:ascii="Times New Roman" w:eastAsia="Times New Roman" w:hAnsi="Times New Roman" w:cs="Times New Roman"/>
          <w:sz w:val="20"/>
          <w:szCs w:val="20"/>
          <w:lang w:eastAsia="ru-RU"/>
        </w:rPr>
        <w:t>4</w:t>
      </w:r>
      <w:r w:rsidRPr="00F53E36">
        <w:rPr>
          <w:rFonts w:ascii="Times New Roman" w:eastAsia="Times New Roman" w:hAnsi="Times New Roman" w:cs="Times New Roman"/>
          <w:sz w:val="20"/>
          <w:szCs w:val="20"/>
          <w:lang w:eastAsia="ru-RU"/>
        </w:rPr>
        <w:t xml:space="preserve">. В случае, если Исполнитель не согласен с предъявляемой Заказчиком претензией о некачественном оказании услуг, Исполнитель обязан самостоятельно подтвердить качество оказанных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Оплата услуг эксперта, экспертной организации, а также всех расходов, в том числе связанных с приездом эксперта, осуществляется Исполнителем. </w:t>
      </w:r>
    </w:p>
    <w:p w:rsidR="000C75BD" w:rsidRPr="001154DA" w:rsidRDefault="000C75BD" w:rsidP="002C2474">
      <w:pPr>
        <w:tabs>
          <w:tab w:val="left" w:pos="709"/>
        </w:tabs>
        <w:spacing w:after="0" w:line="20" w:lineRule="atLeast"/>
        <w:ind w:firstLine="567"/>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4.7.</w:t>
      </w:r>
      <w:r w:rsidR="00E91DF4" w:rsidRPr="00F53E36">
        <w:rPr>
          <w:rFonts w:ascii="Times New Roman" w:eastAsia="Times New Roman" w:hAnsi="Times New Roman" w:cs="Times New Roman"/>
          <w:sz w:val="20"/>
          <w:szCs w:val="20"/>
          <w:lang w:eastAsia="ru-RU"/>
        </w:rPr>
        <w:t>5</w:t>
      </w:r>
      <w:r w:rsidRPr="00F53E36">
        <w:rPr>
          <w:rFonts w:ascii="Times New Roman" w:eastAsia="Times New Roman" w:hAnsi="Times New Roman" w:cs="Times New Roman"/>
          <w:sz w:val="20"/>
          <w:szCs w:val="20"/>
          <w:lang w:eastAsia="ru-RU"/>
        </w:rPr>
        <w:t xml:space="preserve">. Обо всех нарушениях условий </w:t>
      </w:r>
      <w:r w:rsidR="00A94B2D" w:rsidRPr="00F53E36">
        <w:rPr>
          <w:rFonts w:ascii="Times New Roman" w:eastAsia="Times New Roman" w:hAnsi="Times New Roman" w:cs="Times New Roman"/>
          <w:sz w:val="20"/>
          <w:szCs w:val="20"/>
          <w:lang w:eastAsia="ru-RU"/>
        </w:rPr>
        <w:t>договор</w:t>
      </w:r>
      <w:r w:rsidRPr="00F53E36">
        <w:rPr>
          <w:rFonts w:ascii="Times New Roman" w:eastAsia="Times New Roman" w:hAnsi="Times New Roman" w:cs="Times New Roman"/>
          <w:sz w:val="20"/>
          <w:szCs w:val="20"/>
          <w:lang w:eastAsia="ru-RU"/>
        </w:rPr>
        <w:t xml:space="preserve">а по наименованиям, количеству, качеству услуг Заказчик извещает Исполнителя не позднее трех рабочих дней, с даты обнаружения указанных нарушений. Извещение о невыполнении или ненадлежащем выполнении Исполнителем обязательств по </w:t>
      </w:r>
      <w:r w:rsidR="00A94B2D" w:rsidRPr="00F53E36">
        <w:rPr>
          <w:rFonts w:ascii="Times New Roman" w:eastAsia="Times New Roman" w:hAnsi="Times New Roman" w:cs="Times New Roman"/>
          <w:sz w:val="20"/>
          <w:szCs w:val="20"/>
          <w:lang w:eastAsia="ru-RU"/>
        </w:rPr>
        <w:t>договор</w:t>
      </w:r>
      <w:r w:rsidRPr="00F53E36">
        <w:rPr>
          <w:rFonts w:ascii="Times New Roman" w:eastAsia="Times New Roman" w:hAnsi="Times New Roman" w:cs="Times New Roman"/>
          <w:sz w:val="20"/>
          <w:szCs w:val="20"/>
          <w:lang w:eastAsia="ru-RU"/>
        </w:rPr>
        <w:t xml:space="preserve">у составляется Заказчиком в письменной форме с указанием сроков по устранению допущенных Исполнителем нарушений, вручается Исполнителю под расписку. В случае отсутствия уполномоченного представителя Исполнителя уведомление о допущенных нарушениях условий </w:t>
      </w:r>
      <w:r w:rsidR="00A94B2D" w:rsidRPr="00F53E36">
        <w:rPr>
          <w:rFonts w:ascii="Times New Roman" w:eastAsia="Times New Roman" w:hAnsi="Times New Roman" w:cs="Times New Roman"/>
          <w:sz w:val="20"/>
          <w:szCs w:val="20"/>
          <w:lang w:eastAsia="ru-RU"/>
        </w:rPr>
        <w:t>договор</w:t>
      </w:r>
      <w:r w:rsidRPr="00F53E36">
        <w:rPr>
          <w:rFonts w:ascii="Times New Roman" w:eastAsia="Times New Roman" w:hAnsi="Times New Roman" w:cs="Times New Roman"/>
          <w:sz w:val="20"/>
          <w:szCs w:val="20"/>
          <w:lang w:eastAsia="ru-RU"/>
        </w:rPr>
        <w:t>а направляется Исполнителю по почте, факсу, электронной почте либо нарочным. Адресом электронной почты для получения извещений является</w:t>
      </w:r>
      <w:r w:rsidR="00F53E36" w:rsidRPr="00F53E36">
        <w:rPr>
          <w:rFonts w:ascii="Times New Roman" w:eastAsia="Times New Roman" w:hAnsi="Times New Roman" w:cs="Times New Roman"/>
          <w:sz w:val="20"/>
          <w:szCs w:val="20"/>
          <w:lang w:eastAsia="ru-RU"/>
        </w:rPr>
        <w:t>:</w:t>
      </w:r>
      <w:r w:rsidR="00337464">
        <w:rPr>
          <w:rFonts w:ascii="Times New Roman" w:eastAsia="Times New Roman" w:hAnsi="Times New Roman" w:cs="Times New Roman"/>
          <w:sz w:val="20"/>
          <w:szCs w:val="20"/>
          <w:lang w:eastAsia="ru-RU"/>
        </w:rPr>
        <w:t>____________________________</w:t>
      </w:r>
    </w:p>
    <w:p w:rsidR="000C75BD" w:rsidRPr="00F53E36" w:rsidRDefault="000C75BD" w:rsidP="002C2474">
      <w:pPr>
        <w:spacing w:after="0" w:line="20" w:lineRule="atLeast"/>
        <w:ind w:firstLine="567"/>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4.</w:t>
      </w:r>
      <w:r w:rsidR="00E91DF4" w:rsidRPr="00F53E36">
        <w:rPr>
          <w:rFonts w:ascii="Times New Roman" w:eastAsia="Times New Roman" w:hAnsi="Times New Roman" w:cs="Times New Roman"/>
          <w:sz w:val="20"/>
          <w:szCs w:val="20"/>
          <w:lang w:eastAsia="ru-RU"/>
        </w:rPr>
        <w:t>6</w:t>
      </w:r>
      <w:r w:rsidRPr="00F53E36">
        <w:rPr>
          <w:rFonts w:ascii="Times New Roman" w:eastAsia="Times New Roman" w:hAnsi="Times New Roman" w:cs="Times New Roman"/>
          <w:sz w:val="20"/>
          <w:szCs w:val="20"/>
          <w:lang w:eastAsia="ru-RU"/>
        </w:rPr>
        <w:t xml:space="preserve">. Во всем, что не предусмотрено настоящим разделом </w:t>
      </w:r>
      <w:r w:rsidR="00A94B2D" w:rsidRPr="00F53E36">
        <w:rPr>
          <w:rFonts w:ascii="Times New Roman" w:eastAsia="Times New Roman" w:hAnsi="Times New Roman" w:cs="Times New Roman"/>
          <w:sz w:val="20"/>
          <w:szCs w:val="20"/>
          <w:lang w:eastAsia="ru-RU"/>
        </w:rPr>
        <w:t>договор</w:t>
      </w:r>
      <w:r w:rsidRPr="00F53E36">
        <w:rPr>
          <w:rFonts w:ascii="Times New Roman" w:eastAsia="Times New Roman" w:hAnsi="Times New Roman" w:cs="Times New Roman"/>
          <w:sz w:val="20"/>
          <w:szCs w:val="20"/>
          <w:lang w:eastAsia="ru-RU"/>
        </w:rPr>
        <w:t>а, стороны руководствуются действующим законодательством.</w:t>
      </w:r>
    </w:p>
    <w:p w:rsidR="000C75BD" w:rsidRPr="00F53E36" w:rsidRDefault="000C75BD" w:rsidP="002C2474">
      <w:pPr>
        <w:spacing w:after="0" w:line="20" w:lineRule="atLeast"/>
        <w:ind w:firstLine="426"/>
        <w:jc w:val="both"/>
        <w:rPr>
          <w:rFonts w:ascii="Times New Roman" w:eastAsia="Times New Roman" w:hAnsi="Times New Roman" w:cs="Times New Roman"/>
          <w:sz w:val="20"/>
          <w:szCs w:val="20"/>
          <w:lang w:eastAsia="ru-RU"/>
        </w:rPr>
      </w:pPr>
    </w:p>
    <w:p w:rsidR="000C75BD" w:rsidRPr="00F53E36" w:rsidRDefault="000C75BD" w:rsidP="002C2474">
      <w:pPr>
        <w:widowControl w:val="0"/>
        <w:tabs>
          <w:tab w:val="left" w:pos="720"/>
        </w:tabs>
        <w:autoSpaceDE w:val="0"/>
        <w:autoSpaceDN w:val="0"/>
        <w:adjustRightInd w:val="0"/>
        <w:spacing w:after="0" w:line="20" w:lineRule="atLeast"/>
        <w:ind w:left="720" w:firstLine="414"/>
        <w:jc w:val="center"/>
        <w:rPr>
          <w:rFonts w:ascii="Times New Roman" w:eastAsia="Times New Roman" w:hAnsi="Times New Roman" w:cs="Times New Roman"/>
          <w:b/>
          <w:bCs/>
          <w:sz w:val="20"/>
          <w:szCs w:val="20"/>
          <w:lang w:eastAsia="ru-RU"/>
        </w:rPr>
      </w:pPr>
      <w:r w:rsidRPr="00F53E36">
        <w:rPr>
          <w:rFonts w:ascii="Times New Roman" w:eastAsia="Times New Roman" w:hAnsi="Times New Roman" w:cs="Times New Roman"/>
          <w:b/>
          <w:bCs/>
          <w:sz w:val="20"/>
          <w:szCs w:val="20"/>
          <w:lang w:eastAsia="ru-RU"/>
        </w:rPr>
        <w:t>5. ОТВЕТСТВЕННОСТЬ СТОРОН</w:t>
      </w:r>
    </w:p>
    <w:p w:rsidR="00E91DF4" w:rsidRPr="00F53E36" w:rsidRDefault="00E91DF4" w:rsidP="002C2474">
      <w:pPr>
        <w:spacing w:after="0" w:line="20" w:lineRule="atLeast"/>
        <w:ind w:firstLine="567"/>
        <w:jc w:val="both"/>
        <w:rPr>
          <w:rFonts w:ascii="Times New Roman" w:hAnsi="Times New Roman" w:cs="Times New Roman"/>
          <w:color w:val="000000"/>
          <w:sz w:val="20"/>
          <w:szCs w:val="20"/>
        </w:rPr>
      </w:pPr>
      <w:r w:rsidRPr="00F53E36">
        <w:rPr>
          <w:rFonts w:ascii="Times New Roman" w:hAnsi="Times New Roman" w:cs="Times New Roman"/>
          <w:color w:val="000000"/>
          <w:sz w:val="20"/>
          <w:szCs w:val="20"/>
        </w:rPr>
        <w:t>5.1. За невыполнение условий настоящего Договора стороны несут ответственность в соответствии с нормами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и действующим законодательством Российской Федерации.</w:t>
      </w:r>
    </w:p>
    <w:p w:rsidR="000C75BD" w:rsidRPr="00F53E36" w:rsidRDefault="00E91DF4" w:rsidP="002C2474">
      <w:pPr>
        <w:widowControl w:val="0"/>
        <w:tabs>
          <w:tab w:val="left" w:pos="720"/>
        </w:tabs>
        <w:autoSpaceDE w:val="0"/>
        <w:autoSpaceDN w:val="0"/>
        <w:adjustRightInd w:val="0"/>
        <w:spacing w:after="0" w:line="20" w:lineRule="atLeast"/>
        <w:ind w:firstLine="567"/>
        <w:jc w:val="both"/>
        <w:rPr>
          <w:rFonts w:ascii="Times New Roman" w:hAnsi="Times New Roman" w:cs="Times New Roman"/>
          <w:color w:val="000000"/>
          <w:sz w:val="20"/>
          <w:szCs w:val="20"/>
        </w:rPr>
      </w:pPr>
      <w:r w:rsidRPr="00F53E36">
        <w:rPr>
          <w:rFonts w:ascii="Times New Roman" w:hAnsi="Times New Roman" w:cs="Times New Roman"/>
          <w:color w:val="000000"/>
          <w:sz w:val="20"/>
          <w:szCs w:val="20"/>
        </w:rPr>
        <w:t>5.2 Размер штрафа и пени рассчитывается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 августа 2017 года № 1042.</w:t>
      </w:r>
    </w:p>
    <w:p w:rsidR="0002375B" w:rsidRPr="00F53E36" w:rsidRDefault="0002375B" w:rsidP="002C2474">
      <w:pPr>
        <w:widowControl w:val="0"/>
        <w:tabs>
          <w:tab w:val="left" w:pos="720"/>
        </w:tabs>
        <w:autoSpaceDE w:val="0"/>
        <w:autoSpaceDN w:val="0"/>
        <w:adjustRightInd w:val="0"/>
        <w:spacing w:after="0" w:line="20" w:lineRule="atLeast"/>
        <w:ind w:firstLine="567"/>
        <w:jc w:val="both"/>
        <w:rPr>
          <w:rFonts w:ascii="Times New Roman" w:hAnsi="Times New Roman" w:cs="Times New Roman"/>
          <w:color w:val="000000"/>
          <w:sz w:val="20"/>
          <w:szCs w:val="20"/>
        </w:rPr>
      </w:pPr>
    </w:p>
    <w:p w:rsidR="000C75BD" w:rsidRPr="00F53E36" w:rsidRDefault="0002375B" w:rsidP="002C2474">
      <w:pPr>
        <w:widowControl w:val="0"/>
        <w:tabs>
          <w:tab w:val="left" w:pos="720"/>
        </w:tabs>
        <w:autoSpaceDE w:val="0"/>
        <w:autoSpaceDN w:val="0"/>
        <w:adjustRightInd w:val="0"/>
        <w:spacing w:after="0" w:line="20" w:lineRule="atLeast"/>
        <w:ind w:left="720" w:hanging="360"/>
        <w:jc w:val="center"/>
        <w:rPr>
          <w:rFonts w:ascii="Times New Roman" w:eastAsia="Times New Roman" w:hAnsi="Times New Roman" w:cs="Times New Roman"/>
          <w:b/>
          <w:bCs/>
          <w:sz w:val="20"/>
          <w:szCs w:val="20"/>
          <w:lang w:eastAsia="ru-RU"/>
        </w:rPr>
      </w:pPr>
      <w:r w:rsidRPr="00F53E36">
        <w:rPr>
          <w:rFonts w:ascii="Times New Roman" w:eastAsia="Times New Roman" w:hAnsi="Times New Roman" w:cs="Times New Roman"/>
          <w:b/>
          <w:bCs/>
          <w:sz w:val="20"/>
          <w:szCs w:val="20"/>
          <w:lang w:eastAsia="ru-RU"/>
        </w:rPr>
        <w:t>6</w:t>
      </w:r>
      <w:r w:rsidR="000C75BD" w:rsidRPr="00F53E36">
        <w:rPr>
          <w:rFonts w:ascii="Times New Roman" w:eastAsia="Times New Roman" w:hAnsi="Times New Roman" w:cs="Times New Roman"/>
          <w:b/>
          <w:bCs/>
          <w:sz w:val="20"/>
          <w:szCs w:val="20"/>
          <w:lang w:eastAsia="ru-RU"/>
        </w:rPr>
        <w:t>.</w:t>
      </w:r>
      <w:r w:rsidR="000C75BD" w:rsidRPr="00F53E36">
        <w:rPr>
          <w:rFonts w:ascii="Times New Roman" w:eastAsia="Times New Roman" w:hAnsi="Times New Roman" w:cs="Times New Roman"/>
          <w:b/>
          <w:bCs/>
          <w:sz w:val="20"/>
          <w:szCs w:val="20"/>
          <w:lang w:eastAsia="ru-RU"/>
        </w:rPr>
        <w:tab/>
        <w:t>ПОРЯДОК РАЗРЕШЕНИЯ СПОРОВ</w:t>
      </w:r>
    </w:p>
    <w:p w:rsidR="000C75BD" w:rsidRPr="00F53E36" w:rsidRDefault="0002375B" w:rsidP="002C2474">
      <w:pPr>
        <w:widowControl w:val="0"/>
        <w:tabs>
          <w:tab w:val="left" w:pos="360"/>
          <w:tab w:val="left" w:pos="1260"/>
          <w:tab w:val="left" w:pos="1695"/>
        </w:tabs>
        <w:autoSpaceDE w:val="0"/>
        <w:autoSpaceDN w:val="0"/>
        <w:adjustRightInd w:val="0"/>
        <w:spacing w:after="0" w:line="20" w:lineRule="atLeast"/>
        <w:ind w:firstLine="720"/>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6</w:t>
      </w:r>
      <w:r w:rsidR="000C75BD" w:rsidRPr="00F53E36">
        <w:rPr>
          <w:rFonts w:ascii="Times New Roman" w:eastAsia="Times New Roman" w:hAnsi="Times New Roman" w:cs="Times New Roman"/>
          <w:sz w:val="20"/>
          <w:szCs w:val="20"/>
          <w:lang w:eastAsia="ru-RU"/>
        </w:rPr>
        <w:t>.1.</w:t>
      </w:r>
      <w:r w:rsidR="000C75BD" w:rsidRPr="00F53E36">
        <w:rPr>
          <w:rFonts w:ascii="Times New Roman" w:eastAsia="Times New Roman" w:hAnsi="Times New Roman" w:cs="Times New Roman"/>
          <w:sz w:val="20"/>
          <w:szCs w:val="20"/>
          <w:lang w:eastAsia="ru-RU"/>
        </w:rPr>
        <w:tab/>
        <w:t xml:space="preserve">Все споры и разногласия, которые могут возникнуть из настоящего </w:t>
      </w:r>
      <w:r w:rsidR="00A94B2D" w:rsidRPr="00F53E36">
        <w:rPr>
          <w:rFonts w:ascii="Times New Roman" w:eastAsia="Times New Roman" w:hAnsi="Times New Roman" w:cs="Times New Roman"/>
          <w:sz w:val="20"/>
          <w:szCs w:val="20"/>
          <w:lang w:eastAsia="ru-RU"/>
        </w:rPr>
        <w:t>Договор</w:t>
      </w:r>
      <w:r w:rsidR="000C75BD" w:rsidRPr="00F53E36">
        <w:rPr>
          <w:rFonts w:ascii="Times New Roman" w:eastAsia="Times New Roman" w:hAnsi="Times New Roman" w:cs="Times New Roman"/>
          <w:sz w:val="20"/>
          <w:szCs w:val="20"/>
          <w:lang w:eastAsia="ru-RU"/>
        </w:rPr>
        <w:t xml:space="preserve">а, будут разрешаться Сторонами путем переговоров с соблюдением претензионного порядка, если иное не предусмотрено настоящим </w:t>
      </w:r>
      <w:r w:rsidR="00A94B2D" w:rsidRPr="00F53E36">
        <w:rPr>
          <w:rFonts w:ascii="Times New Roman" w:eastAsia="Times New Roman" w:hAnsi="Times New Roman" w:cs="Times New Roman"/>
          <w:sz w:val="20"/>
          <w:szCs w:val="20"/>
          <w:lang w:eastAsia="ru-RU"/>
        </w:rPr>
        <w:t>Договор</w:t>
      </w:r>
      <w:r w:rsidR="000C75BD" w:rsidRPr="00F53E36">
        <w:rPr>
          <w:rFonts w:ascii="Times New Roman" w:eastAsia="Times New Roman" w:hAnsi="Times New Roman" w:cs="Times New Roman"/>
          <w:sz w:val="20"/>
          <w:szCs w:val="20"/>
          <w:lang w:eastAsia="ru-RU"/>
        </w:rPr>
        <w:t xml:space="preserve">ом. </w:t>
      </w:r>
    </w:p>
    <w:p w:rsidR="000C75BD" w:rsidRPr="00F53E36" w:rsidRDefault="0002375B" w:rsidP="002C2474">
      <w:pPr>
        <w:spacing w:after="0" w:line="20" w:lineRule="atLeast"/>
        <w:ind w:firstLine="708"/>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6</w:t>
      </w:r>
      <w:r w:rsidR="000C75BD" w:rsidRPr="00F53E36">
        <w:rPr>
          <w:rFonts w:ascii="Times New Roman" w:eastAsia="Times New Roman" w:hAnsi="Times New Roman" w:cs="Times New Roman"/>
          <w:sz w:val="20"/>
          <w:szCs w:val="20"/>
          <w:lang w:eastAsia="ru-RU"/>
        </w:rPr>
        <w:t>.2.</w:t>
      </w:r>
      <w:r w:rsidR="000C75BD" w:rsidRPr="00F53E36">
        <w:rPr>
          <w:rFonts w:ascii="Times New Roman" w:eastAsia="Times New Roman" w:hAnsi="Times New Roman" w:cs="Times New Roman"/>
          <w:sz w:val="20"/>
          <w:szCs w:val="20"/>
          <w:lang w:eastAsia="ru-RU"/>
        </w:rPr>
        <w:tab/>
        <w:t xml:space="preserve">В претензии перечисляются допущенные при исполнении </w:t>
      </w:r>
      <w:r w:rsidR="00A94B2D" w:rsidRPr="00F53E36">
        <w:rPr>
          <w:rFonts w:ascii="Times New Roman" w:eastAsia="Times New Roman" w:hAnsi="Times New Roman" w:cs="Times New Roman"/>
          <w:sz w:val="20"/>
          <w:szCs w:val="20"/>
          <w:lang w:eastAsia="ru-RU"/>
        </w:rPr>
        <w:t>Договор</w:t>
      </w:r>
      <w:r w:rsidR="000C75BD" w:rsidRPr="00F53E36">
        <w:rPr>
          <w:rFonts w:ascii="Times New Roman" w:eastAsia="Times New Roman" w:hAnsi="Times New Roman" w:cs="Times New Roman"/>
          <w:sz w:val="20"/>
          <w:szCs w:val="20"/>
          <w:lang w:eastAsia="ru-RU"/>
        </w:rPr>
        <w:t xml:space="preserve">а нарушения со ссылкой на соответствующие положения </w:t>
      </w:r>
      <w:r w:rsidR="00A94B2D" w:rsidRPr="00F53E36">
        <w:rPr>
          <w:rFonts w:ascii="Times New Roman" w:eastAsia="Times New Roman" w:hAnsi="Times New Roman" w:cs="Times New Roman"/>
          <w:sz w:val="20"/>
          <w:szCs w:val="20"/>
          <w:lang w:eastAsia="ru-RU"/>
        </w:rPr>
        <w:t>Договор</w:t>
      </w:r>
      <w:r w:rsidR="000C75BD" w:rsidRPr="00F53E36">
        <w:rPr>
          <w:rFonts w:ascii="Times New Roman" w:eastAsia="Times New Roman" w:hAnsi="Times New Roman" w:cs="Times New Roman"/>
          <w:sz w:val="20"/>
          <w:szCs w:val="20"/>
          <w:lang w:eastAsia="ru-RU"/>
        </w:rPr>
        <w:t xml:space="preserve">а, отражаются стоимостная оценка ответственности (неустойки), а также действия, которые должны быть произведены Стороной для устранения нарушений. Претензии предъявляются в письменной форме и подписываются уполномоченным Стороной лицом. К претензии прилагаются документы, подтверждающие предъявляемые требования. Ответ на претензию дается в письменной форме. </w:t>
      </w:r>
    </w:p>
    <w:p w:rsidR="000C75BD" w:rsidRPr="00F53E36" w:rsidRDefault="0002375B" w:rsidP="002C2474">
      <w:pPr>
        <w:widowControl w:val="0"/>
        <w:tabs>
          <w:tab w:val="left" w:pos="360"/>
          <w:tab w:val="left" w:pos="1260"/>
          <w:tab w:val="left" w:pos="1695"/>
        </w:tabs>
        <w:autoSpaceDE w:val="0"/>
        <w:autoSpaceDN w:val="0"/>
        <w:adjustRightInd w:val="0"/>
        <w:spacing w:after="0" w:line="20" w:lineRule="atLeast"/>
        <w:ind w:firstLine="720"/>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6</w:t>
      </w:r>
      <w:r w:rsidR="000C75BD" w:rsidRPr="00F53E36">
        <w:rPr>
          <w:rFonts w:ascii="Times New Roman" w:eastAsia="Times New Roman" w:hAnsi="Times New Roman" w:cs="Times New Roman"/>
          <w:sz w:val="20"/>
          <w:szCs w:val="20"/>
          <w:lang w:eastAsia="ru-RU"/>
        </w:rPr>
        <w:t>.3.</w:t>
      </w:r>
      <w:r w:rsidR="000C75BD" w:rsidRPr="00F53E36">
        <w:rPr>
          <w:rFonts w:ascii="Times New Roman" w:eastAsia="Times New Roman" w:hAnsi="Times New Roman" w:cs="Times New Roman"/>
          <w:sz w:val="20"/>
          <w:szCs w:val="20"/>
          <w:lang w:eastAsia="ru-RU"/>
        </w:rPr>
        <w:tab/>
        <w:t xml:space="preserve">Претензия подлежит рассмотрению и разрешению в течение 30 рабочих дней с момента ее получения, если иные сроки рассмотрения не предусмотрены настоящим </w:t>
      </w:r>
      <w:r w:rsidR="00A94B2D" w:rsidRPr="00F53E36">
        <w:rPr>
          <w:rFonts w:ascii="Times New Roman" w:eastAsia="Times New Roman" w:hAnsi="Times New Roman" w:cs="Times New Roman"/>
          <w:sz w:val="20"/>
          <w:szCs w:val="20"/>
          <w:lang w:eastAsia="ru-RU"/>
        </w:rPr>
        <w:t>Договор</w:t>
      </w:r>
      <w:r w:rsidR="000C75BD" w:rsidRPr="00F53E36">
        <w:rPr>
          <w:rFonts w:ascii="Times New Roman" w:eastAsia="Times New Roman" w:hAnsi="Times New Roman" w:cs="Times New Roman"/>
          <w:sz w:val="20"/>
          <w:szCs w:val="20"/>
          <w:lang w:eastAsia="ru-RU"/>
        </w:rPr>
        <w:t xml:space="preserve">ом. </w:t>
      </w:r>
    </w:p>
    <w:p w:rsidR="000C75BD" w:rsidRPr="00F53E36" w:rsidRDefault="0002375B" w:rsidP="002C2474">
      <w:pPr>
        <w:widowControl w:val="0"/>
        <w:tabs>
          <w:tab w:val="left" w:pos="360"/>
          <w:tab w:val="left" w:pos="1260"/>
          <w:tab w:val="left" w:pos="1695"/>
        </w:tabs>
        <w:autoSpaceDE w:val="0"/>
        <w:autoSpaceDN w:val="0"/>
        <w:adjustRightInd w:val="0"/>
        <w:spacing w:after="0" w:line="20" w:lineRule="atLeast"/>
        <w:ind w:firstLine="720"/>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6</w:t>
      </w:r>
      <w:r w:rsidR="000C75BD" w:rsidRPr="00F53E36">
        <w:rPr>
          <w:rFonts w:ascii="Times New Roman" w:eastAsia="Times New Roman" w:hAnsi="Times New Roman" w:cs="Times New Roman"/>
          <w:sz w:val="20"/>
          <w:szCs w:val="20"/>
          <w:lang w:eastAsia="ru-RU"/>
        </w:rPr>
        <w:t>.4. При не достижении согласия спор рассматривается в Арбитражном суде г. Санкт Петербурга и Ленинградской области в соответствии с действующим законодательством Российской Федерации.</w:t>
      </w:r>
    </w:p>
    <w:p w:rsidR="000C75BD" w:rsidRPr="00F53E36" w:rsidRDefault="000C75BD" w:rsidP="002C2474">
      <w:pPr>
        <w:widowControl w:val="0"/>
        <w:autoSpaceDE w:val="0"/>
        <w:autoSpaceDN w:val="0"/>
        <w:adjustRightInd w:val="0"/>
        <w:spacing w:after="0" w:line="20" w:lineRule="atLeast"/>
        <w:rPr>
          <w:rFonts w:ascii="Times New Roman" w:eastAsia="Times New Roman" w:hAnsi="Times New Roman" w:cs="Times New Roman"/>
          <w:bCs/>
          <w:sz w:val="20"/>
          <w:szCs w:val="20"/>
          <w:lang w:eastAsia="ru-RU"/>
        </w:rPr>
      </w:pPr>
    </w:p>
    <w:p w:rsidR="000C75BD" w:rsidRPr="00F53E36" w:rsidRDefault="0002375B" w:rsidP="002C2474">
      <w:pPr>
        <w:spacing w:after="0" w:line="20" w:lineRule="atLeast"/>
        <w:ind w:left="1080"/>
        <w:jc w:val="center"/>
        <w:rPr>
          <w:rFonts w:ascii="Times New Roman" w:eastAsia="Times New Roman" w:hAnsi="Times New Roman" w:cs="Times New Roman"/>
          <w:b/>
          <w:sz w:val="20"/>
          <w:szCs w:val="20"/>
          <w:lang w:eastAsia="ja-JP"/>
        </w:rPr>
      </w:pPr>
      <w:r w:rsidRPr="00F53E36">
        <w:rPr>
          <w:rFonts w:ascii="Times New Roman" w:eastAsia="Times New Roman" w:hAnsi="Times New Roman" w:cs="Times New Roman"/>
          <w:b/>
          <w:sz w:val="20"/>
          <w:szCs w:val="20"/>
          <w:lang w:eastAsia="ja-JP"/>
        </w:rPr>
        <w:t>7</w:t>
      </w:r>
      <w:r w:rsidR="000C75BD" w:rsidRPr="00F53E36">
        <w:rPr>
          <w:rFonts w:ascii="Times New Roman" w:eastAsia="Times New Roman" w:hAnsi="Times New Roman" w:cs="Times New Roman"/>
          <w:b/>
          <w:sz w:val="20"/>
          <w:szCs w:val="20"/>
          <w:lang w:eastAsia="ja-JP"/>
        </w:rPr>
        <w:t>. ОБСТОЯТЕЛЬСТВА НЕПРЕОДОЛИМОЙ СИЛЫ</w:t>
      </w:r>
    </w:p>
    <w:p w:rsidR="000C75BD" w:rsidRPr="00F53E36" w:rsidRDefault="0002375B" w:rsidP="002C2474">
      <w:pPr>
        <w:spacing w:after="0" w:line="20" w:lineRule="atLeast"/>
        <w:ind w:firstLine="567"/>
        <w:jc w:val="both"/>
        <w:rPr>
          <w:rFonts w:ascii="Times New Roman" w:eastAsia="Times New Roman" w:hAnsi="Times New Roman" w:cs="Times New Roman"/>
          <w:sz w:val="20"/>
          <w:szCs w:val="20"/>
          <w:lang w:eastAsia="ja-JP"/>
        </w:rPr>
      </w:pPr>
      <w:r w:rsidRPr="00F53E36">
        <w:rPr>
          <w:rFonts w:ascii="Times New Roman" w:eastAsia="Times New Roman" w:hAnsi="Times New Roman" w:cs="Times New Roman"/>
          <w:sz w:val="20"/>
          <w:szCs w:val="20"/>
          <w:lang w:eastAsia="ja-JP"/>
        </w:rPr>
        <w:t>7</w:t>
      </w:r>
      <w:r w:rsidR="000C75BD" w:rsidRPr="00F53E36">
        <w:rPr>
          <w:rFonts w:ascii="Times New Roman" w:eastAsia="Times New Roman" w:hAnsi="Times New Roman" w:cs="Times New Roman"/>
          <w:sz w:val="20"/>
          <w:szCs w:val="20"/>
          <w:lang w:eastAsia="ja-JP"/>
        </w:rPr>
        <w:t xml:space="preserve">.1. Стороны освобождаются от ответственности за частичное или полное неисполнение обязательств по настоящему </w:t>
      </w:r>
      <w:r w:rsidR="00A94B2D" w:rsidRPr="00F53E36">
        <w:rPr>
          <w:rFonts w:ascii="Times New Roman" w:eastAsia="Times New Roman" w:hAnsi="Times New Roman" w:cs="Times New Roman"/>
          <w:sz w:val="20"/>
          <w:szCs w:val="20"/>
          <w:lang w:eastAsia="ja-JP"/>
        </w:rPr>
        <w:t>Договор</w:t>
      </w:r>
      <w:r w:rsidR="000C75BD" w:rsidRPr="00F53E36">
        <w:rPr>
          <w:rFonts w:ascii="Times New Roman" w:eastAsia="Times New Roman" w:hAnsi="Times New Roman" w:cs="Times New Roman"/>
          <w:sz w:val="20"/>
          <w:szCs w:val="20"/>
          <w:lang w:eastAsia="ja-JP"/>
        </w:rPr>
        <w:t xml:space="preserve">у, если это неисполнение явилось следствием обстоятельств непреодолимой силы, возникших после заключения настоящего </w:t>
      </w:r>
      <w:r w:rsidR="00A94B2D" w:rsidRPr="00F53E36">
        <w:rPr>
          <w:rFonts w:ascii="Times New Roman" w:eastAsia="Times New Roman" w:hAnsi="Times New Roman" w:cs="Times New Roman"/>
          <w:sz w:val="20"/>
          <w:szCs w:val="20"/>
          <w:lang w:eastAsia="ja-JP"/>
        </w:rPr>
        <w:t>Договор</w:t>
      </w:r>
      <w:r w:rsidR="000C75BD" w:rsidRPr="00F53E36">
        <w:rPr>
          <w:rFonts w:ascii="Times New Roman" w:eastAsia="Times New Roman" w:hAnsi="Times New Roman" w:cs="Times New Roman"/>
          <w:sz w:val="20"/>
          <w:szCs w:val="20"/>
          <w:lang w:eastAsia="ja-JP"/>
        </w:rPr>
        <w:t xml:space="preserve">а, а именно: пожара, стихийных бедствий, войны, военных операций различного рода, блокад, запрета на  экспорт/импорт, принятия  органами  государственной  власти  и  управления  и Центральным Банком России  законодательных и нормативных актов, распоряжений, приказов, препятствующих исполнению обязательств по настоящему </w:t>
      </w:r>
      <w:r w:rsidR="00A94B2D" w:rsidRPr="00F53E36">
        <w:rPr>
          <w:rFonts w:ascii="Times New Roman" w:eastAsia="Times New Roman" w:hAnsi="Times New Roman" w:cs="Times New Roman"/>
          <w:sz w:val="20"/>
          <w:szCs w:val="20"/>
          <w:lang w:eastAsia="ja-JP"/>
        </w:rPr>
        <w:t>Договор</w:t>
      </w:r>
      <w:r w:rsidR="000C75BD" w:rsidRPr="00F53E36">
        <w:rPr>
          <w:rFonts w:ascii="Times New Roman" w:eastAsia="Times New Roman" w:hAnsi="Times New Roman" w:cs="Times New Roman"/>
          <w:sz w:val="20"/>
          <w:szCs w:val="20"/>
          <w:lang w:eastAsia="ja-JP"/>
        </w:rPr>
        <w:t xml:space="preserve">у.  </w:t>
      </w:r>
    </w:p>
    <w:p w:rsidR="000C75BD" w:rsidRPr="00F53E36" w:rsidRDefault="0002375B" w:rsidP="002C2474">
      <w:pPr>
        <w:spacing w:after="0" w:line="20" w:lineRule="atLeast"/>
        <w:ind w:firstLine="567"/>
        <w:jc w:val="both"/>
        <w:rPr>
          <w:rFonts w:ascii="Times New Roman" w:eastAsia="Times New Roman" w:hAnsi="Times New Roman" w:cs="Times New Roman"/>
          <w:sz w:val="20"/>
          <w:szCs w:val="20"/>
          <w:lang w:eastAsia="ja-JP"/>
        </w:rPr>
      </w:pPr>
      <w:r w:rsidRPr="00F53E36">
        <w:rPr>
          <w:rFonts w:ascii="Times New Roman" w:eastAsia="Times New Roman" w:hAnsi="Times New Roman" w:cs="Times New Roman"/>
          <w:sz w:val="20"/>
          <w:szCs w:val="20"/>
          <w:lang w:eastAsia="ja-JP"/>
        </w:rPr>
        <w:t>7</w:t>
      </w:r>
      <w:r w:rsidR="000C75BD" w:rsidRPr="00F53E36">
        <w:rPr>
          <w:rFonts w:ascii="Times New Roman" w:eastAsia="Times New Roman" w:hAnsi="Times New Roman" w:cs="Times New Roman"/>
          <w:sz w:val="20"/>
          <w:szCs w:val="20"/>
          <w:lang w:eastAsia="ja-JP"/>
        </w:rPr>
        <w:t xml:space="preserve">.2. При наступлении указанных в п. 8.1 </w:t>
      </w:r>
      <w:r w:rsidR="00A94B2D" w:rsidRPr="00F53E36">
        <w:rPr>
          <w:rFonts w:ascii="Times New Roman" w:eastAsia="Times New Roman" w:hAnsi="Times New Roman" w:cs="Times New Roman"/>
          <w:sz w:val="20"/>
          <w:szCs w:val="20"/>
          <w:lang w:eastAsia="ja-JP"/>
        </w:rPr>
        <w:t>Договор</w:t>
      </w:r>
      <w:r w:rsidR="000C75BD" w:rsidRPr="00F53E36">
        <w:rPr>
          <w:rFonts w:ascii="Times New Roman" w:eastAsia="Times New Roman" w:hAnsi="Times New Roman" w:cs="Times New Roman"/>
          <w:sz w:val="20"/>
          <w:szCs w:val="20"/>
          <w:lang w:eastAsia="ja-JP"/>
        </w:rPr>
        <w:t xml:space="preserve">а обстоятельств, Сторона, для которой создалась невозможность исполнения ее обязательств по </w:t>
      </w:r>
      <w:r w:rsidR="00A94B2D" w:rsidRPr="00F53E36">
        <w:rPr>
          <w:rFonts w:ascii="Times New Roman" w:eastAsia="Times New Roman" w:hAnsi="Times New Roman" w:cs="Times New Roman"/>
          <w:sz w:val="20"/>
          <w:szCs w:val="20"/>
          <w:lang w:eastAsia="ja-JP"/>
        </w:rPr>
        <w:t>Договор</w:t>
      </w:r>
      <w:r w:rsidR="000C75BD" w:rsidRPr="00F53E36">
        <w:rPr>
          <w:rFonts w:ascii="Times New Roman" w:eastAsia="Times New Roman" w:hAnsi="Times New Roman" w:cs="Times New Roman"/>
          <w:sz w:val="20"/>
          <w:szCs w:val="20"/>
          <w:lang w:eastAsia="ja-JP"/>
        </w:rPr>
        <w:t xml:space="preserve">у, должна в 5-тидневный срок известить о них в письменной форме другую сторону с приложением соответствующих подтверждающих документов. </w:t>
      </w:r>
    </w:p>
    <w:p w:rsidR="000C75BD" w:rsidRPr="00F53E36" w:rsidRDefault="000C75BD" w:rsidP="002C2474">
      <w:pPr>
        <w:spacing w:after="0" w:line="20" w:lineRule="atLeast"/>
        <w:ind w:left="720"/>
        <w:jc w:val="center"/>
        <w:rPr>
          <w:rFonts w:ascii="Times New Roman" w:eastAsia="Times New Roman" w:hAnsi="Times New Roman" w:cs="Times New Roman"/>
          <w:b/>
          <w:sz w:val="20"/>
          <w:szCs w:val="20"/>
          <w:lang w:eastAsia="ja-JP"/>
        </w:rPr>
      </w:pPr>
    </w:p>
    <w:p w:rsidR="000C75BD" w:rsidRPr="00F53E36" w:rsidRDefault="0002375B" w:rsidP="002C2474">
      <w:pPr>
        <w:spacing w:after="0" w:line="20" w:lineRule="atLeast"/>
        <w:ind w:left="720"/>
        <w:jc w:val="center"/>
        <w:rPr>
          <w:rFonts w:ascii="Times New Roman" w:eastAsia="Times New Roman" w:hAnsi="Times New Roman" w:cs="Times New Roman"/>
          <w:b/>
          <w:sz w:val="20"/>
          <w:szCs w:val="20"/>
          <w:lang w:eastAsia="ja-JP"/>
        </w:rPr>
      </w:pPr>
      <w:r w:rsidRPr="00F53E36">
        <w:rPr>
          <w:rFonts w:ascii="Times New Roman" w:eastAsia="Times New Roman" w:hAnsi="Times New Roman" w:cs="Times New Roman"/>
          <w:b/>
          <w:sz w:val="20"/>
          <w:szCs w:val="20"/>
          <w:lang w:eastAsia="ja-JP"/>
        </w:rPr>
        <w:t>8</w:t>
      </w:r>
      <w:r w:rsidR="000C75BD" w:rsidRPr="00F53E36">
        <w:rPr>
          <w:rFonts w:ascii="Times New Roman" w:eastAsia="Times New Roman" w:hAnsi="Times New Roman" w:cs="Times New Roman"/>
          <w:b/>
          <w:sz w:val="20"/>
          <w:szCs w:val="20"/>
          <w:lang w:eastAsia="ja-JP"/>
        </w:rPr>
        <w:t xml:space="preserve">. СРОК ДЕЙСТВИЯ, ПОРЯДОК ИЗМЕНЕНИЯ И РАСТОРЖЕНИЕ </w:t>
      </w:r>
      <w:r w:rsidR="00A94B2D" w:rsidRPr="00F53E36">
        <w:rPr>
          <w:rFonts w:ascii="Times New Roman" w:eastAsia="Times New Roman" w:hAnsi="Times New Roman" w:cs="Times New Roman"/>
          <w:b/>
          <w:sz w:val="20"/>
          <w:szCs w:val="20"/>
          <w:lang w:eastAsia="ja-JP"/>
        </w:rPr>
        <w:t>ДОГОВОР</w:t>
      </w:r>
      <w:r w:rsidR="000C75BD" w:rsidRPr="00F53E36">
        <w:rPr>
          <w:rFonts w:ascii="Times New Roman" w:eastAsia="Times New Roman" w:hAnsi="Times New Roman" w:cs="Times New Roman"/>
          <w:b/>
          <w:sz w:val="20"/>
          <w:szCs w:val="20"/>
          <w:lang w:eastAsia="ja-JP"/>
        </w:rPr>
        <w:t>А</w:t>
      </w:r>
    </w:p>
    <w:p w:rsidR="000C75BD" w:rsidRPr="00F53E36" w:rsidRDefault="0002375B" w:rsidP="002C2474">
      <w:pPr>
        <w:widowControl w:val="0"/>
        <w:autoSpaceDE w:val="0"/>
        <w:autoSpaceDN w:val="0"/>
        <w:adjustRightInd w:val="0"/>
        <w:spacing w:after="0" w:line="20" w:lineRule="atLeast"/>
        <w:ind w:firstLine="567"/>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ja-JP"/>
        </w:rPr>
        <w:t>8</w:t>
      </w:r>
      <w:r w:rsidR="000C75BD" w:rsidRPr="00F53E36">
        <w:rPr>
          <w:rFonts w:ascii="Times New Roman" w:eastAsia="Times New Roman" w:hAnsi="Times New Roman" w:cs="Times New Roman"/>
          <w:sz w:val="20"/>
          <w:szCs w:val="20"/>
          <w:lang w:eastAsia="ja-JP"/>
        </w:rPr>
        <w:t xml:space="preserve">.1. </w:t>
      </w:r>
      <w:r w:rsidR="000C75BD" w:rsidRPr="00F53E36">
        <w:rPr>
          <w:rFonts w:ascii="Times New Roman" w:eastAsia="Times New Roman" w:hAnsi="Times New Roman" w:cs="Times New Roman"/>
          <w:sz w:val="20"/>
          <w:szCs w:val="20"/>
          <w:lang w:eastAsia="ru-RU"/>
        </w:rPr>
        <w:t xml:space="preserve">Настоящий </w:t>
      </w:r>
      <w:r w:rsidR="00A94B2D" w:rsidRPr="00F53E36">
        <w:rPr>
          <w:rFonts w:ascii="Times New Roman" w:eastAsia="Times New Roman" w:hAnsi="Times New Roman" w:cs="Times New Roman"/>
          <w:sz w:val="20"/>
          <w:szCs w:val="20"/>
          <w:lang w:eastAsia="ru-RU"/>
        </w:rPr>
        <w:t>Договор</w:t>
      </w:r>
      <w:r w:rsidR="000C75BD" w:rsidRPr="00F53E36">
        <w:rPr>
          <w:rFonts w:ascii="Times New Roman" w:eastAsia="Times New Roman" w:hAnsi="Times New Roman" w:cs="Times New Roman"/>
          <w:sz w:val="20"/>
          <w:szCs w:val="20"/>
          <w:lang w:eastAsia="ru-RU"/>
        </w:rPr>
        <w:t xml:space="preserve"> вступает в силу с момента его заключения и </w:t>
      </w:r>
      <w:r w:rsidR="000C75BD" w:rsidRPr="00CE2921">
        <w:rPr>
          <w:rFonts w:ascii="Times New Roman" w:eastAsia="Times New Roman" w:hAnsi="Times New Roman" w:cs="Times New Roman"/>
          <w:sz w:val="20"/>
          <w:szCs w:val="20"/>
          <w:lang w:eastAsia="ru-RU"/>
        </w:rPr>
        <w:t xml:space="preserve">действует по </w:t>
      </w:r>
      <w:r w:rsidR="00C728B6">
        <w:rPr>
          <w:rFonts w:ascii="Times New Roman" w:eastAsia="Times New Roman" w:hAnsi="Times New Roman" w:cs="Times New Roman"/>
          <w:sz w:val="20"/>
          <w:szCs w:val="20"/>
          <w:lang w:eastAsia="ru-RU"/>
        </w:rPr>
        <w:t>30</w:t>
      </w:r>
      <w:r w:rsidR="00337464">
        <w:rPr>
          <w:rFonts w:ascii="Times New Roman" w:eastAsia="Times New Roman" w:hAnsi="Times New Roman" w:cs="Times New Roman"/>
          <w:sz w:val="20"/>
          <w:szCs w:val="20"/>
          <w:lang w:eastAsia="ru-RU"/>
        </w:rPr>
        <w:t xml:space="preserve"> сентября</w:t>
      </w:r>
      <w:r w:rsidR="005D0795" w:rsidRPr="00CE2921">
        <w:rPr>
          <w:rFonts w:ascii="Times New Roman" w:eastAsia="Times New Roman" w:hAnsi="Times New Roman" w:cs="Times New Roman"/>
          <w:sz w:val="20"/>
          <w:szCs w:val="20"/>
          <w:lang w:eastAsia="ru-RU"/>
        </w:rPr>
        <w:t xml:space="preserve"> 202</w:t>
      </w:r>
      <w:r w:rsidR="002F0BBE" w:rsidRPr="00CE2921">
        <w:rPr>
          <w:rFonts w:ascii="Times New Roman" w:eastAsia="Times New Roman" w:hAnsi="Times New Roman" w:cs="Times New Roman"/>
          <w:sz w:val="20"/>
          <w:szCs w:val="20"/>
          <w:lang w:eastAsia="ru-RU"/>
        </w:rPr>
        <w:t>6</w:t>
      </w:r>
      <w:r w:rsidR="000C75BD" w:rsidRPr="00CE2921">
        <w:rPr>
          <w:rFonts w:ascii="Times New Roman" w:eastAsia="Times New Roman" w:hAnsi="Times New Roman" w:cs="Times New Roman"/>
          <w:sz w:val="20"/>
          <w:szCs w:val="20"/>
          <w:lang w:eastAsia="ru-RU"/>
        </w:rPr>
        <w:t xml:space="preserve"> г., а</w:t>
      </w:r>
      <w:r w:rsidR="000C75BD" w:rsidRPr="00F53E36">
        <w:rPr>
          <w:rFonts w:ascii="Times New Roman" w:eastAsia="Times New Roman" w:hAnsi="Times New Roman" w:cs="Times New Roman"/>
          <w:sz w:val="20"/>
          <w:szCs w:val="20"/>
          <w:lang w:eastAsia="ru-RU"/>
        </w:rPr>
        <w:t xml:space="preserve"> в части исполнения принятых по настоящему </w:t>
      </w:r>
      <w:r w:rsidR="00A94B2D" w:rsidRPr="00F53E36">
        <w:rPr>
          <w:rFonts w:ascii="Times New Roman" w:eastAsia="Times New Roman" w:hAnsi="Times New Roman" w:cs="Times New Roman"/>
          <w:sz w:val="20"/>
          <w:szCs w:val="20"/>
          <w:lang w:eastAsia="ru-RU"/>
        </w:rPr>
        <w:t>Договор</w:t>
      </w:r>
      <w:r w:rsidR="000C75BD" w:rsidRPr="00F53E36">
        <w:rPr>
          <w:rFonts w:ascii="Times New Roman" w:eastAsia="Times New Roman" w:hAnsi="Times New Roman" w:cs="Times New Roman"/>
          <w:sz w:val="20"/>
          <w:szCs w:val="20"/>
          <w:lang w:eastAsia="ru-RU"/>
        </w:rPr>
        <w:t>у обязательств - до полного их выполнения Сторонами.</w:t>
      </w:r>
    </w:p>
    <w:p w:rsidR="000C75BD" w:rsidRPr="00F53E36" w:rsidRDefault="0002375B" w:rsidP="002C2474">
      <w:pPr>
        <w:spacing w:after="0" w:line="20" w:lineRule="atLeast"/>
        <w:ind w:firstLine="567"/>
        <w:jc w:val="both"/>
        <w:rPr>
          <w:rFonts w:ascii="Times New Roman" w:eastAsia="Times New Roman" w:hAnsi="Times New Roman" w:cs="Times New Roman"/>
          <w:sz w:val="20"/>
          <w:szCs w:val="20"/>
          <w:lang w:eastAsia="ja-JP"/>
        </w:rPr>
      </w:pPr>
      <w:r w:rsidRPr="00F53E36">
        <w:rPr>
          <w:rFonts w:ascii="Times New Roman" w:eastAsia="Times New Roman" w:hAnsi="Times New Roman" w:cs="Times New Roman"/>
          <w:sz w:val="20"/>
          <w:szCs w:val="20"/>
          <w:lang w:eastAsia="ja-JP"/>
        </w:rPr>
        <w:t>8</w:t>
      </w:r>
      <w:r w:rsidR="000C75BD" w:rsidRPr="00F53E36">
        <w:rPr>
          <w:rFonts w:ascii="Times New Roman" w:eastAsia="Times New Roman" w:hAnsi="Times New Roman" w:cs="Times New Roman"/>
          <w:sz w:val="20"/>
          <w:szCs w:val="20"/>
          <w:lang w:eastAsia="ja-JP"/>
        </w:rPr>
        <w:t xml:space="preserve">.2. Все изменения и дополнения к </w:t>
      </w:r>
      <w:r w:rsidR="00A94B2D" w:rsidRPr="00F53E36">
        <w:rPr>
          <w:rFonts w:ascii="Times New Roman" w:eastAsia="Times New Roman" w:hAnsi="Times New Roman" w:cs="Times New Roman"/>
          <w:sz w:val="20"/>
          <w:szCs w:val="20"/>
          <w:lang w:eastAsia="ja-JP"/>
        </w:rPr>
        <w:t>Договор</w:t>
      </w:r>
      <w:r w:rsidR="000C75BD" w:rsidRPr="00F53E36">
        <w:rPr>
          <w:rFonts w:ascii="Times New Roman" w:eastAsia="Times New Roman" w:hAnsi="Times New Roman" w:cs="Times New Roman"/>
          <w:sz w:val="20"/>
          <w:szCs w:val="20"/>
          <w:lang w:eastAsia="ja-JP"/>
        </w:rPr>
        <w:t>у действительны лишь в том случае, если они осуществлены в письменной форме, подписаны уполномоченными на то представителями обеих Сторон и не противоречат нормам действующего законодательства Российской Федерации.</w:t>
      </w:r>
    </w:p>
    <w:p w:rsidR="000C75BD" w:rsidRPr="00F53E36" w:rsidRDefault="0002375B" w:rsidP="002C2474">
      <w:pPr>
        <w:spacing w:after="0" w:line="20" w:lineRule="atLeast"/>
        <w:ind w:firstLine="567"/>
        <w:jc w:val="both"/>
        <w:rPr>
          <w:rFonts w:ascii="Times New Roman" w:eastAsia="Times New Roman" w:hAnsi="Times New Roman" w:cs="Times New Roman"/>
          <w:sz w:val="20"/>
          <w:szCs w:val="20"/>
          <w:lang w:eastAsia="ja-JP"/>
        </w:rPr>
      </w:pPr>
      <w:r w:rsidRPr="00F53E36">
        <w:rPr>
          <w:rFonts w:ascii="Times New Roman" w:eastAsia="Times New Roman" w:hAnsi="Times New Roman" w:cs="Times New Roman"/>
          <w:sz w:val="20"/>
          <w:szCs w:val="20"/>
          <w:lang w:eastAsia="ja-JP"/>
        </w:rPr>
        <w:lastRenderedPageBreak/>
        <w:t>8</w:t>
      </w:r>
      <w:r w:rsidR="000C75BD" w:rsidRPr="00F53E36">
        <w:rPr>
          <w:rFonts w:ascii="Times New Roman" w:eastAsia="Times New Roman" w:hAnsi="Times New Roman" w:cs="Times New Roman"/>
          <w:sz w:val="20"/>
          <w:szCs w:val="20"/>
          <w:lang w:eastAsia="ja-JP"/>
        </w:rPr>
        <w:t xml:space="preserve">.3. </w:t>
      </w:r>
      <w:r w:rsidR="000C75BD" w:rsidRPr="00F53E36">
        <w:rPr>
          <w:rFonts w:ascii="Times New Roman" w:eastAsia="Times New Roman" w:hAnsi="Times New Roman" w:cs="Times New Roman"/>
          <w:sz w:val="20"/>
          <w:szCs w:val="20"/>
          <w:lang w:eastAsia="ru-RU"/>
        </w:rPr>
        <w:t xml:space="preserve">Изменение существенных условий </w:t>
      </w:r>
      <w:r w:rsidR="00A94B2D" w:rsidRPr="00F53E36">
        <w:rPr>
          <w:rFonts w:ascii="Times New Roman" w:eastAsia="Times New Roman" w:hAnsi="Times New Roman" w:cs="Times New Roman"/>
          <w:sz w:val="20"/>
          <w:szCs w:val="20"/>
          <w:lang w:eastAsia="ru-RU"/>
        </w:rPr>
        <w:t>Договор</w:t>
      </w:r>
      <w:r w:rsidR="000C75BD" w:rsidRPr="00F53E36">
        <w:rPr>
          <w:rFonts w:ascii="Times New Roman" w:eastAsia="Times New Roman" w:hAnsi="Times New Roman" w:cs="Times New Roman"/>
          <w:sz w:val="20"/>
          <w:szCs w:val="20"/>
          <w:lang w:eastAsia="ru-RU"/>
        </w:rPr>
        <w:t xml:space="preserve">а возможно только по соглашению </w:t>
      </w:r>
      <w:r w:rsidR="000C75BD" w:rsidRPr="00F53E36">
        <w:rPr>
          <w:rFonts w:ascii="Times New Roman" w:eastAsia="Times New Roman" w:hAnsi="Times New Roman" w:cs="Times New Roman"/>
          <w:bCs/>
          <w:sz w:val="20"/>
          <w:szCs w:val="20"/>
          <w:lang w:eastAsia="ru-RU"/>
        </w:rPr>
        <w:t xml:space="preserve">Сторон </w:t>
      </w:r>
      <w:r w:rsidR="009200ED" w:rsidRPr="00F53E36">
        <w:rPr>
          <w:rFonts w:ascii="Times New Roman" w:eastAsia="Times New Roman" w:hAnsi="Times New Roman" w:cs="Times New Roman"/>
          <w:bCs/>
          <w:sz w:val="20"/>
          <w:szCs w:val="20"/>
          <w:lang w:eastAsia="ru-RU"/>
        </w:rPr>
        <w:t xml:space="preserve">и </w:t>
      </w:r>
      <w:r w:rsidR="000C75BD" w:rsidRPr="00F53E36">
        <w:rPr>
          <w:rFonts w:ascii="Times New Roman" w:eastAsia="Times New Roman" w:hAnsi="Times New Roman" w:cs="Times New Roman"/>
          <w:bCs/>
          <w:sz w:val="20"/>
          <w:szCs w:val="20"/>
          <w:lang w:eastAsia="ru-RU"/>
        </w:rPr>
        <w:t xml:space="preserve">в случаях, предусмотренных статьей 95 Федерального закона от 05.04.2013 N 44-ФЗ «О </w:t>
      </w:r>
      <w:r w:rsidR="00D244E0" w:rsidRPr="00F53E36">
        <w:rPr>
          <w:rFonts w:ascii="Times New Roman" w:eastAsia="Times New Roman" w:hAnsi="Times New Roman" w:cs="Times New Roman"/>
          <w:bCs/>
          <w:sz w:val="20"/>
          <w:szCs w:val="20"/>
          <w:lang w:eastAsia="ru-RU"/>
        </w:rPr>
        <w:t>контрактной</w:t>
      </w:r>
      <w:r w:rsidR="000C75BD" w:rsidRPr="00F53E36">
        <w:rPr>
          <w:rFonts w:ascii="Times New Roman" w:eastAsia="Times New Roman" w:hAnsi="Times New Roman" w:cs="Times New Roman"/>
          <w:bCs/>
          <w:sz w:val="20"/>
          <w:szCs w:val="20"/>
          <w:lang w:eastAsia="ru-RU"/>
        </w:rPr>
        <w:t xml:space="preserve"> системе в сфере закупок товаров, работ, услуг для обеспечения государственных и муниципальных нужд».</w:t>
      </w:r>
    </w:p>
    <w:p w:rsidR="000C75BD" w:rsidRPr="00F53E36" w:rsidRDefault="0002375B" w:rsidP="002C2474">
      <w:pPr>
        <w:spacing w:after="0" w:line="20" w:lineRule="atLeast"/>
        <w:ind w:firstLine="567"/>
        <w:jc w:val="both"/>
        <w:rPr>
          <w:rFonts w:ascii="Times New Roman" w:eastAsia="Times New Roman" w:hAnsi="Times New Roman" w:cs="Times New Roman"/>
          <w:sz w:val="20"/>
          <w:szCs w:val="20"/>
          <w:shd w:val="clear" w:color="auto" w:fill="FFFFFF"/>
          <w:lang w:eastAsia="ja-JP"/>
        </w:rPr>
      </w:pPr>
      <w:r w:rsidRPr="00F53E36">
        <w:rPr>
          <w:rFonts w:ascii="Times New Roman" w:eastAsia="Times New Roman" w:hAnsi="Times New Roman" w:cs="Times New Roman"/>
          <w:sz w:val="20"/>
          <w:szCs w:val="20"/>
          <w:lang w:eastAsia="ja-JP"/>
        </w:rPr>
        <w:t>8</w:t>
      </w:r>
      <w:r w:rsidR="000C75BD" w:rsidRPr="00F53E36">
        <w:rPr>
          <w:rFonts w:ascii="Times New Roman" w:eastAsia="Times New Roman" w:hAnsi="Times New Roman" w:cs="Times New Roman"/>
          <w:sz w:val="20"/>
          <w:szCs w:val="20"/>
          <w:lang w:eastAsia="ja-JP"/>
        </w:rPr>
        <w:t xml:space="preserve">.4. </w:t>
      </w:r>
      <w:r w:rsidR="000C75BD" w:rsidRPr="00F53E36">
        <w:rPr>
          <w:rFonts w:ascii="Times New Roman" w:eastAsia="Times New Roman" w:hAnsi="Times New Roman" w:cs="Times New Roman"/>
          <w:sz w:val="20"/>
          <w:szCs w:val="20"/>
          <w:shd w:val="clear" w:color="auto" w:fill="FFFFFF"/>
          <w:lang w:eastAsia="ja-JP"/>
        </w:rPr>
        <w:t xml:space="preserve">Расторжение </w:t>
      </w:r>
      <w:r w:rsidR="00A94B2D" w:rsidRPr="00F53E36">
        <w:rPr>
          <w:rFonts w:ascii="Times New Roman" w:eastAsia="Times New Roman" w:hAnsi="Times New Roman" w:cs="Times New Roman"/>
          <w:sz w:val="20"/>
          <w:szCs w:val="20"/>
          <w:shd w:val="clear" w:color="auto" w:fill="FFFFFF"/>
          <w:lang w:eastAsia="ja-JP"/>
        </w:rPr>
        <w:t>Договор</w:t>
      </w:r>
      <w:r w:rsidR="000C75BD" w:rsidRPr="00F53E36">
        <w:rPr>
          <w:rFonts w:ascii="Times New Roman" w:eastAsia="Times New Roman" w:hAnsi="Times New Roman" w:cs="Times New Roman"/>
          <w:sz w:val="20"/>
          <w:szCs w:val="20"/>
          <w:shd w:val="clear" w:color="auto" w:fill="FFFFFF"/>
          <w:lang w:eastAsia="ja-JP"/>
        </w:rPr>
        <w:t xml:space="preserve">а допускается по соглашению сторон, по решению суда или в связи с односторонним отказом стороны </w:t>
      </w:r>
      <w:r w:rsidR="00A94B2D" w:rsidRPr="00F53E36">
        <w:rPr>
          <w:rFonts w:ascii="Times New Roman" w:eastAsia="Times New Roman" w:hAnsi="Times New Roman" w:cs="Times New Roman"/>
          <w:sz w:val="20"/>
          <w:szCs w:val="20"/>
          <w:shd w:val="clear" w:color="auto" w:fill="FFFFFF"/>
          <w:lang w:eastAsia="ja-JP"/>
        </w:rPr>
        <w:t>Договор</w:t>
      </w:r>
      <w:r w:rsidR="000C75BD" w:rsidRPr="00F53E36">
        <w:rPr>
          <w:rFonts w:ascii="Times New Roman" w:eastAsia="Times New Roman" w:hAnsi="Times New Roman" w:cs="Times New Roman"/>
          <w:sz w:val="20"/>
          <w:szCs w:val="20"/>
          <w:shd w:val="clear" w:color="auto" w:fill="FFFFFF"/>
          <w:lang w:eastAsia="ja-JP"/>
        </w:rPr>
        <w:t xml:space="preserve">а от исполнения </w:t>
      </w:r>
      <w:r w:rsidR="00A94B2D" w:rsidRPr="00F53E36">
        <w:rPr>
          <w:rFonts w:ascii="Times New Roman" w:eastAsia="Times New Roman" w:hAnsi="Times New Roman" w:cs="Times New Roman"/>
          <w:sz w:val="20"/>
          <w:szCs w:val="20"/>
          <w:shd w:val="clear" w:color="auto" w:fill="FFFFFF"/>
          <w:lang w:eastAsia="ja-JP"/>
        </w:rPr>
        <w:t>Договор</w:t>
      </w:r>
      <w:r w:rsidR="000C75BD" w:rsidRPr="00F53E36">
        <w:rPr>
          <w:rFonts w:ascii="Times New Roman" w:eastAsia="Times New Roman" w:hAnsi="Times New Roman" w:cs="Times New Roman"/>
          <w:sz w:val="20"/>
          <w:szCs w:val="20"/>
          <w:shd w:val="clear" w:color="auto" w:fill="FFFFFF"/>
          <w:lang w:eastAsia="ja-JP"/>
        </w:rPr>
        <w:t>а в соответствии с гражданским законодательством.</w:t>
      </w:r>
    </w:p>
    <w:p w:rsidR="000C75BD" w:rsidRPr="00F53E36" w:rsidRDefault="000C75BD" w:rsidP="002C2474">
      <w:pPr>
        <w:autoSpaceDE w:val="0"/>
        <w:autoSpaceDN w:val="0"/>
        <w:adjustRightInd w:val="0"/>
        <w:spacing w:after="0" w:line="20" w:lineRule="atLeast"/>
        <w:ind w:right="-1"/>
        <w:jc w:val="both"/>
        <w:rPr>
          <w:rFonts w:ascii="Times New Roman" w:eastAsia="Times New Roman" w:hAnsi="Times New Roman" w:cs="Times New Roman"/>
          <w:sz w:val="20"/>
          <w:szCs w:val="20"/>
          <w:lang w:eastAsia="ru-RU"/>
        </w:rPr>
      </w:pPr>
    </w:p>
    <w:p w:rsidR="000C75BD" w:rsidRPr="00F53E36" w:rsidRDefault="0002375B" w:rsidP="002C2474">
      <w:pPr>
        <w:spacing w:after="0" w:line="20" w:lineRule="atLeast"/>
        <w:ind w:left="720"/>
        <w:jc w:val="center"/>
        <w:rPr>
          <w:rFonts w:ascii="Times New Roman" w:eastAsia="Times New Roman" w:hAnsi="Times New Roman" w:cs="Times New Roman"/>
          <w:b/>
          <w:sz w:val="20"/>
          <w:szCs w:val="20"/>
          <w:lang w:eastAsia="ja-JP"/>
        </w:rPr>
      </w:pPr>
      <w:r w:rsidRPr="00F53E36">
        <w:rPr>
          <w:rFonts w:ascii="Times New Roman" w:eastAsia="Times New Roman" w:hAnsi="Times New Roman" w:cs="Times New Roman"/>
          <w:b/>
          <w:sz w:val="20"/>
          <w:szCs w:val="20"/>
          <w:lang w:eastAsia="ja-JP"/>
        </w:rPr>
        <w:t>9</w:t>
      </w:r>
      <w:r w:rsidR="000C75BD" w:rsidRPr="00F53E36">
        <w:rPr>
          <w:rFonts w:ascii="Times New Roman" w:eastAsia="Times New Roman" w:hAnsi="Times New Roman" w:cs="Times New Roman"/>
          <w:b/>
          <w:sz w:val="20"/>
          <w:szCs w:val="20"/>
          <w:lang w:eastAsia="ja-JP"/>
        </w:rPr>
        <w:t>. ПРОЧИЕ УСЛОВИЯ</w:t>
      </w:r>
    </w:p>
    <w:p w:rsidR="000C75BD" w:rsidRPr="00F53E36" w:rsidRDefault="0002375B" w:rsidP="002C2474">
      <w:pPr>
        <w:spacing w:after="0" w:line="20" w:lineRule="atLeast"/>
        <w:ind w:firstLine="567"/>
        <w:jc w:val="both"/>
        <w:rPr>
          <w:rFonts w:ascii="Times New Roman" w:eastAsia="Times New Roman" w:hAnsi="Times New Roman" w:cs="Times New Roman"/>
          <w:sz w:val="20"/>
          <w:szCs w:val="20"/>
          <w:lang w:eastAsia="ja-JP"/>
        </w:rPr>
      </w:pPr>
      <w:r w:rsidRPr="00F53E36">
        <w:rPr>
          <w:rFonts w:ascii="Times New Roman" w:eastAsia="Times New Roman" w:hAnsi="Times New Roman" w:cs="Times New Roman"/>
          <w:sz w:val="20"/>
          <w:szCs w:val="20"/>
          <w:lang w:eastAsia="ja-JP"/>
        </w:rPr>
        <w:t>9</w:t>
      </w:r>
      <w:r w:rsidR="000C75BD" w:rsidRPr="00F53E36">
        <w:rPr>
          <w:rFonts w:ascii="Times New Roman" w:eastAsia="Times New Roman" w:hAnsi="Times New Roman" w:cs="Times New Roman"/>
          <w:sz w:val="20"/>
          <w:szCs w:val="20"/>
          <w:lang w:eastAsia="ja-JP"/>
        </w:rPr>
        <w:t>.1. В случае изменения реквизитов, стороны обязаны уведомлять друг друга в письменной форме, в срок, не превышающий 3 (трех) дней со дня фактических изменений</w:t>
      </w:r>
      <w:r w:rsidR="000C75BD" w:rsidRPr="00F53E36">
        <w:rPr>
          <w:rFonts w:ascii="Times New Roman" w:eastAsia="Times New Roman" w:hAnsi="Times New Roman" w:cs="Times New Roman"/>
          <w:bCs/>
          <w:sz w:val="20"/>
          <w:szCs w:val="20"/>
          <w:lang w:eastAsia="ja-JP"/>
        </w:rPr>
        <w:t>.</w:t>
      </w:r>
    </w:p>
    <w:p w:rsidR="000C75BD" w:rsidRPr="00F53E36" w:rsidRDefault="0002375B" w:rsidP="002C2474">
      <w:pPr>
        <w:widowControl w:val="0"/>
        <w:tabs>
          <w:tab w:val="left" w:pos="360"/>
          <w:tab w:val="left" w:pos="1260"/>
          <w:tab w:val="left" w:pos="1695"/>
        </w:tabs>
        <w:autoSpaceDE w:val="0"/>
        <w:autoSpaceDN w:val="0"/>
        <w:adjustRightInd w:val="0"/>
        <w:spacing w:after="0" w:line="20" w:lineRule="atLeast"/>
        <w:ind w:firstLine="567"/>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9</w:t>
      </w:r>
      <w:r w:rsidR="000C75BD" w:rsidRPr="00F53E36">
        <w:rPr>
          <w:rFonts w:ascii="Times New Roman" w:eastAsia="Times New Roman" w:hAnsi="Times New Roman" w:cs="Times New Roman"/>
          <w:sz w:val="20"/>
          <w:szCs w:val="20"/>
          <w:lang w:eastAsia="ru-RU"/>
        </w:rPr>
        <w:t>.</w:t>
      </w:r>
      <w:r w:rsidRPr="00F53E36">
        <w:rPr>
          <w:rFonts w:ascii="Times New Roman" w:eastAsia="Times New Roman" w:hAnsi="Times New Roman" w:cs="Times New Roman"/>
          <w:sz w:val="20"/>
          <w:szCs w:val="20"/>
          <w:lang w:eastAsia="ru-RU"/>
        </w:rPr>
        <w:t>2</w:t>
      </w:r>
      <w:r w:rsidR="00611D58" w:rsidRPr="00F53E36">
        <w:rPr>
          <w:rFonts w:ascii="Times New Roman" w:eastAsia="Times New Roman" w:hAnsi="Times New Roman" w:cs="Times New Roman"/>
          <w:sz w:val="20"/>
          <w:szCs w:val="20"/>
          <w:lang w:eastAsia="ru-RU"/>
        </w:rPr>
        <w:t xml:space="preserve">. </w:t>
      </w:r>
      <w:r w:rsidR="000C75BD" w:rsidRPr="00F53E36">
        <w:rPr>
          <w:rFonts w:ascii="Times New Roman" w:eastAsia="Times New Roman" w:hAnsi="Times New Roman" w:cs="Times New Roman"/>
          <w:sz w:val="20"/>
          <w:szCs w:val="20"/>
          <w:lang w:eastAsia="ru-RU"/>
        </w:rPr>
        <w:t xml:space="preserve">Письма, уведомления, которое одна Сторона направляет другой Стороне в соответствии с настоящим </w:t>
      </w:r>
      <w:r w:rsidR="00A94B2D" w:rsidRPr="00F53E36">
        <w:rPr>
          <w:rFonts w:ascii="Times New Roman" w:eastAsia="Times New Roman" w:hAnsi="Times New Roman" w:cs="Times New Roman"/>
          <w:sz w:val="20"/>
          <w:szCs w:val="20"/>
          <w:lang w:eastAsia="ru-RU"/>
        </w:rPr>
        <w:t>Договор</w:t>
      </w:r>
      <w:r w:rsidR="000C75BD" w:rsidRPr="00F53E36">
        <w:rPr>
          <w:rFonts w:ascii="Times New Roman" w:eastAsia="Times New Roman" w:hAnsi="Times New Roman" w:cs="Times New Roman"/>
          <w:sz w:val="20"/>
          <w:szCs w:val="20"/>
          <w:lang w:eastAsia="ru-RU"/>
        </w:rPr>
        <w:t xml:space="preserve">ом, направляются в письменной форме почтой или факсимильной связью с последующим предоставлением оригинала. </w:t>
      </w:r>
    </w:p>
    <w:p w:rsidR="000C75BD" w:rsidRPr="00F53E36" w:rsidRDefault="0002375B" w:rsidP="002C2474">
      <w:pPr>
        <w:widowControl w:val="0"/>
        <w:autoSpaceDE w:val="0"/>
        <w:autoSpaceDN w:val="0"/>
        <w:adjustRightInd w:val="0"/>
        <w:spacing w:after="0" w:line="20" w:lineRule="atLeast"/>
        <w:ind w:firstLine="567"/>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9</w:t>
      </w:r>
      <w:r w:rsidR="000C75BD" w:rsidRPr="00F53E36">
        <w:rPr>
          <w:rFonts w:ascii="Times New Roman" w:eastAsia="Times New Roman" w:hAnsi="Times New Roman" w:cs="Times New Roman"/>
          <w:sz w:val="20"/>
          <w:szCs w:val="20"/>
          <w:lang w:eastAsia="ru-RU"/>
        </w:rPr>
        <w:t>.</w:t>
      </w:r>
      <w:r w:rsidRPr="00F53E36">
        <w:rPr>
          <w:rFonts w:ascii="Times New Roman" w:eastAsia="Times New Roman" w:hAnsi="Times New Roman" w:cs="Times New Roman"/>
          <w:sz w:val="20"/>
          <w:szCs w:val="20"/>
          <w:lang w:eastAsia="ru-RU"/>
        </w:rPr>
        <w:t>3</w:t>
      </w:r>
      <w:r w:rsidR="000C75BD" w:rsidRPr="00F53E36">
        <w:rPr>
          <w:rFonts w:ascii="Times New Roman" w:eastAsia="Times New Roman" w:hAnsi="Times New Roman" w:cs="Times New Roman"/>
          <w:sz w:val="20"/>
          <w:szCs w:val="20"/>
          <w:lang w:eastAsia="ru-RU"/>
        </w:rPr>
        <w:t xml:space="preserve">. По всем иным вопросам, не урегулированным в настоящем </w:t>
      </w:r>
      <w:r w:rsidR="00A94B2D" w:rsidRPr="00F53E36">
        <w:rPr>
          <w:rFonts w:ascii="Times New Roman" w:eastAsia="Times New Roman" w:hAnsi="Times New Roman" w:cs="Times New Roman"/>
          <w:sz w:val="20"/>
          <w:szCs w:val="20"/>
          <w:lang w:eastAsia="ru-RU"/>
        </w:rPr>
        <w:t>Договор</w:t>
      </w:r>
      <w:r w:rsidR="000C75BD" w:rsidRPr="00F53E36">
        <w:rPr>
          <w:rFonts w:ascii="Times New Roman" w:eastAsia="Times New Roman" w:hAnsi="Times New Roman" w:cs="Times New Roman"/>
          <w:sz w:val="20"/>
          <w:szCs w:val="20"/>
          <w:lang w:eastAsia="ru-RU"/>
        </w:rPr>
        <w:t>е, Стороны будут руководствоваться нормами действующего законодательства РФ.</w:t>
      </w:r>
    </w:p>
    <w:p w:rsidR="00814305" w:rsidRPr="00F53E36" w:rsidRDefault="0002375B" w:rsidP="00814305">
      <w:pPr>
        <w:widowControl w:val="0"/>
        <w:tabs>
          <w:tab w:val="left" w:pos="360"/>
          <w:tab w:val="left" w:pos="1260"/>
          <w:tab w:val="left" w:pos="1695"/>
        </w:tabs>
        <w:spacing w:after="0" w:line="20" w:lineRule="atLeast"/>
        <w:ind w:firstLine="567"/>
        <w:jc w:val="both"/>
        <w:rPr>
          <w:rFonts w:ascii="Times New Roman" w:hAnsi="Times New Roman" w:cs="Times New Roman"/>
          <w:sz w:val="20"/>
          <w:szCs w:val="20"/>
        </w:rPr>
      </w:pPr>
      <w:r w:rsidRPr="00F53E36">
        <w:rPr>
          <w:rFonts w:ascii="Times New Roman" w:eastAsia="Times New Roman" w:hAnsi="Times New Roman" w:cs="Times New Roman"/>
          <w:sz w:val="20"/>
          <w:szCs w:val="20"/>
          <w:lang w:eastAsia="ru-RU"/>
        </w:rPr>
        <w:t>9.4</w:t>
      </w:r>
      <w:r w:rsidR="000C75BD" w:rsidRPr="00F53E36">
        <w:rPr>
          <w:rFonts w:ascii="Times New Roman" w:eastAsia="Times New Roman" w:hAnsi="Times New Roman" w:cs="Times New Roman"/>
          <w:sz w:val="20"/>
          <w:szCs w:val="20"/>
          <w:lang w:eastAsia="ru-RU"/>
        </w:rPr>
        <w:t xml:space="preserve">. </w:t>
      </w:r>
      <w:r w:rsidR="00814305" w:rsidRPr="00F53E36">
        <w:rPr>
          <w:rFonts w:ascii="Times New Roman" w:hAnsi="Times New Roman" w:cs="Times New Roman"/>
          <w:iCs/>
          <w:sz w:val="20"/>
          <w:szCs w:val="20"/>
          <w:lang w:eastAsia="ja-JP"/>
        </w:rPr>
        <w:t>Настоящий Договор составлен в двух экземплярах, имеющих равную юридическую силу, по одному для каждой из сторон</w:t>
      </w:r>
      <w:r w:rsidR="00814305" w:rsidRPr="00F53E36">
        <w:rPr>
          <w:rFonts w:ascii="Times New Roman" w:hAnsi="Times New Roman" w:cs="Times New Roman"/>
          <w:sz w:val="20"/>
          <w:szCs w:val="20"/>
        </w:rPr>
        <w:t xml:space="preserve">. </w:t>
      </w:r>
    </w:p>
    <w:p w:rsidR="000C75BD" w:rsidRPr="00F53E36" w:rsidRDefault="00611D58" w:rsidP="00814305">
      <w:pPr>
        <w:widowControl w:val="0"/>
        <w:tabs>
          <w:tab w:val="left" w:pos="360"/>
          <w:tab w:val="left" w:pos="1260"/>
          <w:tab w:val="left" w:pos="1695"/>
        </w:tabs>
        <w:spacing w:after="0" w:line="20" w:lineRule="atLeast"/>
        <w:ind w:firstLine="567"/>
        <w:jc w:val="both"/>
        <w:rPr>
          <w:rFonts w:ascii="Times New Roman" w:eastAsia="Times New Roman" w:hAnsi="Times New Roman" w:cs="Times New Roman"/>
          <w:snapToGrid w:val="0"/>
          <w:sz w:val="20"/>
          <w:szCs w:val="20"/>
          <w:lang w:eastAsia="ru-RU"/>
        </w:rPr>
      </w:pPr>
      <w:r w:rsidRPr="00F53E36">
        <w:rPr>
          <w:rFonts w:ascii="Times New Roman" w:eastAsia="Times New Roman" w:hAnsi="Times New Roman" w:cs="Times New Roman"/>
          <w:snapToGrid w:val="0"/>
          <w:sz w:val="20"/>
          <w:szCs w:val="20"/>
          <w:lang w:eastAsia="ru-RU"/>
        </w:rPr>
        <w:t>9.5</w:t>
      </w:r>
      <w:r w:rsidR="000C75BD" w:rsidRPr="00F53E36">
        <w:rPr>
          <w:rFonts w:ascii="Times New Roman" w:eastAsia="Times New Roman" w:hAnsi="Times New Roman" w:cs="Times New Roman"/>
          <w:snapToGrid w:val="0"/>
          <w:sz w:val="20"/>
          <w:szCs w:val="20"/>
          <w:lang w:eastAsia="ru-RU"/>
        </w:rPr>
        <w:t xml:space="preserve">. Все приложения к </w:t>
      </w:r>
      <w:r w:rsidR="00A94B2D" w:rsidRPr="00F53E36">
        <w:rPr>
          <w:rFonts w:ascii="Times New Roman" w:eastAsia="Times New Roman" w:hAnsi="Times New Roman" w:cs="Times New Roman"/>
          <w:snapToGrid w:val="0"/>
          <w:sz w:val="20"/>
          <w:szCs w:val="20"/>
          <w:lang w:eastAsia="ru-RU"/>
        </w:rPr>
        <w:t>Договор</w:t>
      </w:r>
      <w:r w:rsidR="000C75BD" w:rsidRPr="00F53E36">
        <w:rPr>
          <w:rFonts w:ascii="Times New Roman" w:eastAsia="Times New Roman" w:hAnsi="Times New Roman" w:cs="Times New Roman"/>
          <w:snapToGrid w:val="0"/>
          <w:sz w:val="20"/>
          <w:szCs w:val="20"/>
          <w:lang w:eastAsia="ru-RU"/>
        </w:rPr>
        <w:t>у являются его неотъемлемой частью:</w:t>
      </w:r>
    </w:p>
    <w:p w:rsidR="000C75BD" w:rsidRPr="00F53E36" w:rsidRDefault="000C75BD" w:rsidP="005D0795">
      <w:pPr>
        <w:spacing w:after="0" w:line="20" w:lineRule="atLeast"/>
        <w:ind w:firstLine="567"/>
        <w:jc w:val="both"/>
        <w:rPr>
          <w:rFonts w:ascii="Times New Roman" w:eastAsia="Times New Roman" w:hAnsi="Times New Roman" w:cs="Times New Roman"/>
          <w:snapToGrid w:val="0"/>
          <w:sz w:val="20"/>
          <w:szCs w:val="20"/>
          <w:lang w:eastAsia="ru-RU"/>
        </w:rPr>
      </w:pPr>
      <w:r w:rsidRPr="00F53E36">
        <w:rPr>
          <w:rFonts w:ascii="Times New Roman" w:eastAsia="Times New Roman" w:hAnsi="Times New Roman" w:cs="Times New Roman"/>
          <w:snapToGrid w:val="0"/>
          <w:sz w:val="20"/>
          <w:szCs w:val="20"/>
          <w:lang w:eastAsia="ru-RU"/>
        </w:rPr>
        <w:t>Приложение №</w:t>
      </w:r>
      <w:r w:rsidR="00A245FB" w:rsidRPr="00F53E36">
        <w:rPr>
          <w:rFonts w:ascii="Times New Roman" w:eastAsia="Times New Roman" w:hAnsi="Times New Roman" w:cs="Times New Roman"/>
          <w:snapToGrid w:val="0"/>
          <w:sz w:val="20"/>
          <w:szCs w:val="20"/>
          <w:lang w:eastAsia="ru-RU"/>
        </w:rPr>
        <w:t xml:space="preserve">1 </w:t>
      </w:r>
      <w:r w:rsidR="00E82FF9" w:rsidRPr="00F53E36">
        <w:rPr>
          <w:rFonts w:ascii="Times New Roman" w:eastAsia="Times New Roman" w:hAnsi="Times New Roman" w:cs="Times New Roman"/>
          <w:snapToGrid w:val="0"/>
          <w:sz w:val="20"/>
          <w:szCs w:val="20"/>
          <w:lang w:eastAsia="ru-RU"/>
        </w:rPr>
        <w:t>–описание объекта закупки</w:t>
      </w:r>
      <w:r w:rsidR="00A245FB" w:rsidRPr="00F53E36">
        <w:rPr>
          <w:rFonts w:ascii="Times New Roman" w:eastAsia="Times New Roman" w:hAnsi="Times New Roman" w:cs="Times New Roman"/>
          <w:snapToGrid w:val="0"/>
          <w:sz w:val="20"/>
          <w:szCs w:val="20"/>
          <w:lang w:eastAsia="ru-RU"/>
        </w:rPr>
        <w:t>;</w:t>
      </w:r>
    </w:p>
    <w:p w:rsidR="00E82FF9" w:rsidRPr="00F53E36" w:rsidRDefault="00E82FF9" w:rsidP="005D0795">
      <w:pPr>
        <w:autoSpaceDE w:val="0"/>
        <w:autoSpaceDN w:val="0"/>
        <w:adjustRightInd w:val="0"/>
        <w:spacing w:after="0" w:line="20" w:lineRule="atLeast"/>
        <w:ind w:firstLine="567"/>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 xml:space="preserve">Приложение № </w:t>
      </w:r>
      <w:r w:rsidR="00814305" w:rsidRPr="00F53E36">
        <w:rPr>
          <w:rFonts w:ascii="Times New Roman" w:eastAsia="Times New Roman" w:hAnsi="Times New Roman" w:cs="Times New Roman"/>
          <w:sz w:val="20"/>
          <w:szCs w:val="20"/>
          <w:lang w:eastAsia="ru-RU"/>
        </w:rPr>
        <w:t>2</w:t>
      </w:r>
      <w:r w:rsidRPr="00F53E36">
        <w:rPr>
          <w:rFonts w:ascii="Times New Roman" w:eastAsia="Times New Roman" w:hAnsi="Times New Roman" w:cs="Times New Roman"/>
          <w:sz w:val="20"/>
          <w:szCs w:val="20"/>
          <w:lang w:eastAsia="ru-RU"/>
        </w:rPr>
        <w:t xml:space="preserve"> - Меню</w:t>
      </w:r>
      <w:r w:rsidRPr="00F53E36">
        <w:rPr>
          <w:rFonts w:ascii="Times New Roman" w:hAnsi="Times New Roman" w:cs="Times New Roman"/>
          <w:sz w:val="20"/>
          <w:szCs w:val="20"/>
        </w:rPr>
        <w:t xml:space="preserve"> приготавливаемых блюд</w:t>
      </w:r>
      <w:r w:rsidRPr="00F53E36">
        <w:rPr>
          <w:rFonts w:ascii="Times New Roman" w:eastAsia="Times New Roman" w:hAnsi="Times New Roman" w:cs="Times New Roman"/>
          <w:sz w:val="20"/>
          <w:szCs w:val="20"/>
          <w:lang w:eastAsia="ru-RU"/>
        </w:rPr>
        <w:t>.</w:t>
      </w:r>
    </w:p>
    <w:p w:rsidR="000C75BD" w:rsidRPr="00F53E36" w:rsidRDefault="000C75BD" w:rsidP="002C2474">
      <w:pPr>
        <w:autoSpaceDE w:val="0"/>
        <w:autoSpaceDN w:val="0"/>
        <w:adjustRightInd w:val="0"/>
        <w:spacing w:after="0" w:line="20" w:lineRule="atLeast"/>
        <w:jc w:val="both"/>
        <w:rPr>
          <w:rFonts w:ascii="Times New Roman" w:eastAsia="Times New Roman" w:hAnsi="Times New Roman" w:cs="Times New Roman"/>
          <w:sz w:val="20"/>
          <w:szCs w:val="20"/>
          <w:lang w:eastAsia="ru-RU"/>
        </w:rPr>
      </w:pPr>
    </w:p>
    <w:p w:rsidR="000C75BD" w:rsidRPr="00F53E36" w:rsidRDefault="009200ED" w:rsidP="002C2474">
      <w:pPr>
        <w:spacing w:after="0" w:line="20" w:lineRule="atLeast"/>
        <w:jc w:val="center"/>
        <w:rPr>
          <w:rFonts w:ascii="Times New Roman" w:eastAsia="Times New Roman" w:hAnsi="Times New Roman" w:cs="Times New Roman"/>
          <w:b/>
          <w:sz w:val="20"/>
          <w:szCs w:val="20"/>
          <w:lang w:eastAsia="ja-JP"/>
        </w:rPr>
      </w:pPr>
      <w:r w:rsidRPr="00F53E36">
        <w:rPr>
          <w:rFonts w:ascii="Times New Roman" w:eastAsia="Times New Roman" w:hAnsi="Times New Roman" w:cs="Times New Roman"/>
          <w:b/>
          <w:bCs/>
          <w:sz w:val="20"/>
          <w:szCs w:val="20"/>
          <w:lang w:eastAsia="ru-RU"/>
        </w:rPr>
        <w:t>10</w:t>
      </w:r>
      <w:r w:rsidR="000C75BD" w:rsidRPr="00F53E36">
        <w:rPr>
          <w:rFonts w:ascii="Times New Roman" w:eastAsia="Times New Roman" w:hAnsi="Times New Roman" w:cs="Times New Roman"/>
          <w:b/>
          <w:bCs/>
          <w:sz w:val="20"/>
          <w:szCs w:val="20"/>
          <w:lang w:eastAsia="ru-RU"/>
        </w:rPr>
        <w:t xml:space="preserve">. </w:t>
      </w:r>
      <w:r w:rsidR="000C75BD" w:rsidRPr="00F53E36">
        <w:rPr>
          <w:rFonts w:ascii="Times New Roman" w:eastAsia="Times New Roman" w:hAnsi="Times New Roman" w:cs="Times New Roman"/>
          <w:b/>
          <w:sz w:val="20"/>
          <w:szCs w:val="20"/>
          <w:lang w:eastAsia="ja-JP"/>
        </w:rPr>
        <w:t>ЮРИДИЧЕСКИЕ АДРЕ</w:t>
      </w:r>
      <w:r w:rsidRPr="00F53E36">
        <w:rPr>
          <w:rFonts w:ascii="Times New Roman" w:eastAsia="Times New Roman" w:hAnsi="Times New Roman" w:cs="Times New Roman"/>
          <w:b/>
          <w:sz w:val="20"/>
          <w:szCs w:val="20"/>
          <w:lang w:eastAsia="ja-JP"/>
        </w:rPr>
        <w:t>СА И РЕКВИЗИТЫ И ПОДПИСИ СТОРОН</w:t>
      </w:r>
    </w:p>
    <w:tbl>
      <w:tblPr>
        <w:tblW w:w="10065" w:type="dxa"/>
        <w:jc w:val="center"/>
        <w:tblLayout w:type="fixed"/>
        <w:tblLook w:val="0000"/>
      </w:tblPr>
      <w:tblGrid>
        <w:gridCol w:w="4962"/>
        <w:gridCol w:w="5103"/>
      </w:tblGrid>
      <w:tr w:rsidR="000C75BD" w:rsidRPr="001709B9" w:rsidTr="0066431B">
        <w:trPr>
          <w:trHeight w:val="81"/>
          <w:jc w:val="center"/>
        </w:trPr>
        <w:tc>
          <w:tcPr>
            <w:tcW w:w="4962" w:type="dxa"/>
          </w:tcPr>
          <w:p w:rsidR="000C75BD" w:rsidRPr="00206138" w:rsidRDefault="000C75BD" w:rsidP="002C2474">
            <w:pPr>
              <w:spacing w:after="0" w:line="20" w:lineRule="atLeast"/>
              <w:rPr>
                <w:rFonts w:ascii="Times New Roman" w:eastAsia="Times New Roman" w:hAnsi="Times New Roman" w:cs="Times New Roman"/>
                <w:b/>
                <w:lang w:eastAsia="ja-JP"/>
              </w:rPr>
            </w:pPr>
            <w:r w:rsidRPr="00206138">
              <w:rPr>
                <w:rFonts w:ascii="Times New Roman" w:eastAsia="Times New Roman" w:hAnsi="Times New Roman" w:cs="Times New Roman"/>
                <w:b/>
                <w:lang w:eastAsia="ja-JP"/>
              </w:rPr>
              <w:t>Заказчик:</w:t>
            </w:r>
          </w:p>
          <w:p w:rsidR="000F5841" w:rsidRPr="001709B9" w:rsidRDefault="000F5841" w:rsidP="000F5841">
            <w:pPr>
              <w:keepNext/>
              <w:ind w:right="174"/>
              <w:contextualSpacing/>
              <w:rPr>
                <w:rFonts w:ascii="Times New Roman" w:hAnsi="Times New Roman" w:cs="Times New Roman"/>
              </w:rPr>
            </w:pPr>
            <w:r w:rsidRPr="001709B9">
              <w:rPr>
                <w:rFonts w:ascii="Times New Roman" w:hAnsi="Times New Roman" w:cs="Times New Roman"/>
              </w:rPr>
              <w:t>Муниципальное общеобразовательное учреждение «Средняя общеобразовательная школа №1»</w:t>
            </w:r>
          </w:p>
          <w:p w:rsidR="000F5841" w:rsidRPr="001709B9" w:rsidRDefault="000F5841" w:rsidP="000F5841">
            <w:pPr>
              <w:keepNext/>
              <w:ind w:right="174"/>
              <w:contextualSpacing/>
              <w:rPr>
                <w:rFonts w:ascii="Times New Roman" w:hAnsi="Times New Roman" w:cs="Times New Roman"/>
              </w:rPr>
            </w:pPr>
            <w:r w:rsidRPr="001709B9">
              <w:rPr>
                <w:rFonts w:ascii="Times New Roman" w:hAnsi="Times New Roman" w:cs="Times New Roman"/>
              </w:rPr>
              <w:t>Адрес: 188760, Ленинградская обл, Приозерский р-н, г Приозерск, ул Северопарковая, д 5</w:t>
            </w:r>
          </w:p>
          <w:p w:rsidR="000F5841" w:rsidRPr="001709B9" w:rsidRDefault="000F5841" w:rsidP="000F5841">
            <w:pPr>
              <w:keepNext/>
              <w:ind w:right="174"/>
              <w:contextualSpacing/>
              <w:rPr>
                <w:rFonts w:ascii="Times New Roman" w:hAnsi="Times New Roman" w:cs="Times New Roman"/>
                <w:lang w:val="en-US"/>
              </w:rPr>
            </w:pPr>
            <w:r w:rsidRPr="001709B9">
              <w:rPr>
                <w:rFonts w:ascii="Times New Roman" w:hAnsi="Times New Roman" w:cs="Times New Roman"/>
              </w:rPr>
              <w:t>тел</w:t>
            </w:r>
            <w:r w:rsidRPr="001709B9">
              <w:rPr>
                <w:rFonts w:ascii="Times New Roman" w:hAnsi="Times New Roman" w:cs="Times New Roman"/>
                <w:lang w:val="en-US"/>
              </w:rPr>
              <w:t>.: +78137931097</w:t>
            </w:r>
            <w:r w:rsidRPr="001709B9">
              <w:rPr>
                <w:rFonts w:ascii="Times New Roman" w:hAnsi="Times New Roman" w:cs="Times New Roman"/>
                <w:lang w:val="en-US"/>
              </w:rPr>
              <w:br/>
              <w:t xml:space="preserve">e-mail: </w:t>
            </w:r>
            <w:hyperlink r:id="rId7" w:history="1">
              <w:r w:rsidRPr="001709B9">
                <w:rPr>
                  <w:rStyle w:val="a8"/>
                  <w:rFonts w:ascii="Times New Roman" w:hAnsi="Times New Roman"/>
                  <w:lang w:val="en-US"/>
                </w:rPr>
                <w:t>prz-sch1@yandex.ru</w:t>
              </w:r>
            </w:hyperlink>
          </w:p>
          <w:p w:rsidR="000F5841" w:rsidRPr="001709B9" w:rsidRDefault="000F5841" w:rsidP="000F5841">
            <w:pPr>
              <w:keepNext/>
              <w:ind w:right="174"/>
              <w:contextualSpacing/>
              <w:rPr>
                <w:rFonts w:ascii="Times New Roman" w:hAnsi="Times New Roman" w:cs="Times New Roman"/>
              </w:rPr>
            </w:pPr>
            <w:r w:rsidRPr="001709B9">
              <w:rPr>
                <w:rFonts w:ascii="Times New Roman" w:hAnsi="Times New Roman" w:cs="Times New Roman"/>
              </w:rPr>
              <w:t>ИНН: 4712015798</w:t>
            </w:r>
            <w:r w:rsidRPr="001709B9">
              <w:rPr>
                <w:rFonts w:ascii="Times New Roman" w:hAnsi="Times New Roman" w:cs="Times New Roman"/>
              </w:rPr>
              <w:br/>
              <w:t>КПП: 471201001</w:t>
            </w:r>
            <w:r w:rsidRPr="001709B9">
              <w:rPr>
                <w:rFonts w:ascii="Times New Roman" w:hAnsi="Times New Roman" w:cs="Times New Roman"/>
              </w:rPr>
              <w:br/>
              <w:t>ОГРН: 1024701650753</w:t>
            </w:r>
            <w:r w:rsidRPr="001709B9">
              <w:rPr>
                <w:rFonts w:ascii="Times New Roman" w:hAnsi="Times New Roman" w:cs="Times New Roman"/>
              </w:rPr>
              <w:br/>
              <w:t>ОКПО: 43501095</w:t>
            </w:r>
            <w:r w:rsidRPr="001709B9">
              <w:rPr>
                <w:rFonts w:ascii="Times New Roman" w:hAnsi="Times New Roman" w:cs="Times New Roman"/>
              </w:rPr>
              <w:br/>
              <w:t>ОКОПФ: 75403</w:t>
            </w:r>
            <w:r w:rsidRPr="001709B9">
              <w:rPr>
                <w:rFonts w:ascii="Times New Roman" w:hAnsi="Times New Roman" w:cs="Times New Roman"/>
              </w:rPr>
              <w:br/>
              <w:t>Расч. сч.: 03234643416390004500</w:t>
            </w:r>
            <w:r w:rsidRPr="001709B9">
              <w:rPr>
                <w:rFonts w:ascii="Times New Roman" w:hAnsi="Times New Roman" w:cs="Times New Roman"/>
              </w:rPr>
              <w:br/>
              <w:t>Корр. сч.: 40102810745370000098</w:t>
            </w:r>
            <w:r w:rsidRPr="001709B9">
              <w:rPr>
                <w:rFonts w:ascii="Times New Roman" w:hAnsi="Times New Roman" w:cs="Times New Roman"/>
              </w:rPr>
              <w:br/>
              <w:t>Лиц. сч.: 20992908385</w:t>
            </w:r>
            <w:r w:rsidRPr="001709B9">
              <w:rPr>
                <w:rFonts w:ascii="Times New Roman" w:hAnsi="Times New Roman" w:cs="Times New Roman"/>
              </w:rPr>
              <w:br/>
              <w:t>БИК: 044030098</w:t>
            </w:r>
            <w:r w:rsidRPr="001709B9">
              <w:rPr>
                <w:rFonts w:ascii="Times New Roman" w:hAnsi="Times New Roman" w:cs="Times New Roman"/>
              </w:rPr>
              <w:br/>
              <w:t>Операционно-кассовый центр № 1 Северо-Западного ГУ Банка России//УФК по Ленинградской области,  г. Санкт-Петербург</w:t>
            </w:r>
          </w:p>
          <w:p w:rsidR="000F5841" w:rsidRPr="001709B9" w:rsidRDefault="000F5841" w:rsidP="002C2474">
            <w:pPr>
              <w:spacing w:after="0" w:line="20" w:lineRule="atLeast"/>
              <w:rPr>
                <w:rFonts w:ascii="Times New Roman" w:eastAsia="Times New Roman" w:hAnsi="Times New Roman" w:cs="Times New Roman"/>
                <w:lang w:eastAsia="ja-JP"/>
              </w:rPr>
            </w:pPr>
          </w:p>
          <w:p w:rsidR="000F5841" w:rsidRPr="001709B9" w:rsidRDefault="000F5841" w:rsidP="002C2474">
            <w:pPr>
              <w:spacing w:after="0" w:line="20" w:lineRule="atLeast"/>
              <w:rPr>
                <w:rFonts w:ascii="Times New Roman" w:eastAsia="Times New Roman" w:hAnsi="Times New Roman" w:cs="Times New Roman"/>
                <w:lang w:eastAsia="ja-JP"/>
              </w:rPr>
            </w:pPr>
          </w:p>
          <w:p w:rsidR="000F5841" w:rsidRPr="001709B9" w:rsidRDefault="000F5841" w:rsidP="002C2474">
            <w:pPr>
              <w:spacing w:after="0" w:line="20" w:lineRule="atLeast"/>
              <w:rPr>
                <w:rFonts w:ascii="Times New Roman" w:eastAsia="Times New Roman" w:hAnsi="Times New Roman" w:cs="Times New Roman"/>
                <w:lang w:eastAsia="ja-JP"/>
              </w:rPr>
            </w:pPr>
          </w:p>
        </w:tc>
        <w:tc>
          <w:tcPr>
            <w:tcW w:w="5103" w:type="dxa"/>
          </w:tcPr>
          <w:p w:rsidR="000C75BD" w:rsidRPr="00206138" w:rsidRDefault="000C75BD" w:rsidP="0066431B">
            <w:pPr>
              <w:tabs>
                <w:tab w:val="left" w:pos="1095"/>
              </w:tabs>
              <w:spacing w:after="0" w:line="20" w:lineRule="atLeast"/>
              <w:rPr>
                <w:rFonts w:ascii="Times New Roman" w:eastAsia="Times New Roman" w:hAnsi="Times New Roman" w:cs="Times New Roman"/>
                <w:b/>
                <w:lang w:eastAsia="ja-JP"/>
              </w:rPr>
            </w:pPr>
            <w:r w:rsidRPr="00206138">
              <w:rPr>
                <w:rFonts w:ascii="Times New Roman" w:eastAsia="Times New Roman" w:hAnsi="Times New Roman" w:cs="Times New Roman"/>
                <w:b/>
                <w:lang w:eastAsia="ja-JP"/>
              </w:rPr>
              <w:t>Исполнитель:</w:t>
            </w:r>
          </w:p>
          <w:p w:rsidR="00206138" w:rsidRPr="001709B9" w:rsidRDefault="00206138" w:rsidP="00337464">
            <w:pPr>
              <w:tabs>
                <w:tab w:val="left" w:pos="709"/>
              </w:tabs>
              <w:spacing w:after="0" w:line="20" w:lineRule="atLeast"/>
              <w:ind w:firstLine="34"/>
              <w:jc w:val="both"/>
              <w:rPr>
                <w:rFonts w:ascii="Times New Roman" w:eastAsia="Times New Roman" w:hAnsi="Times New Roman" w:cs="Times New Roman"/>
                <w:lang w:eastAsia="ja-JP"/>
              </w:rPr>
            </w:pPr>
          </w:p>
        </w:tc>
      </w:tr>
      <w:tr w:rsidR="000C75BD" w:rsidRPr="001709B9" w:rsidTr="0066431B">
        <w:trPr>
          <w:trHeight w:val="1131"/>
          <w:jc w:val="center"/>
        </w:trPr>
        <w:tc>
          <w:tcPr>
            <w:tcW w:w="4962" w:type="dxa"/>
          </w:tcPr>
          <w:p w:rsidR="000F5841" w:rsidRPr="001709B9" w:rsidRDefault="000F5841" w:rsidP="000F5841">
            <w:pPr>
              <w:spacing w:after="0" w:line="240" w:lineRule="auto"/>
              <w:rPr>
                <w:rFonts w:ascii="Times New Roman" w:hAnsi="Times New Roman" w:cs="Times New Roman"/>
              </w:rPr>
            </w:pPr>
            <w:r w:rsidRPr="001709B9">
              <w:rPr>
                <w:rFonts w:ascii="Times New Roman" w:hAnsi="Times New Roman" w:cs="Times New Roman"/>
              </w:rPr>
              <w:t>Директор МОУ «СОШ №1»</w:t>
            </w:r>
          </w:p>
          <w:p w:rsidR="000F5841" w:rsidRPr="001709B9" w:rsidRDefault="000F5841" w:rsidP="000F5841">
            <w:pPr>
              <w:snapToGrid w:val="0"/>
              <w:spacing w:after="0" w:line="240" w:lineRule="auto"/>
              <w:rPr>
                <w:rFonts w:ascii="Times New Roman" w:hAnsi="Times New Roman" w:cs="Times New Roman"/>
              </w:rPr>
            </w:pPr>
          </w:p>
          <w:p w:rsidR="000F5841" w:rsidRPr="001709B9" w:rsidRDefault="000F5841" w:rsidP="000F5841">
            <w:pPr>
              <w:snapToGrid w:val="0"/>
              <w:spacing w:after="0" w:line="240" w:lineRule="auto"/>
              <w:rPr>
                <w:rFonts w:ascii="Times New Roman" w:hAnsi="Times New Roman" w:cs="Times New Roman"/>
              </w:rPr>
            </w:pPr>
            <w:r w:rsidRPr="001709B9">
              <w:rPr>
                <w:rFonts w:ascii="Times New Roman" w:hAnsi="Times New Roman" w:cs="Times New Roman"/>
              </w:rPr>
              <w:t xml:space="preserve"> ______________________ Н.В. Баркалова                 </w:t>
            </w:r>
          </w:p>
          <w:p w:rsidR="000F5841" w:rsidRPr="001709B9" w:rsidRDefault="000F5841" w:rsidP="000F5841">
            <w:pPr>
              <w:snapToGrid w:val="0"/>
              <w:spacing w:after="0" w:line="240" w:lineRule="auto"/>
              <w:rPr>
                <w:rFonts w:ascii="Times New Roman" w:hAnsi="Times New Roman" w:cs="Times New Roman"/>
              </w:rPr>
            </w:pPr>
          </w:p>
          <w:p w:rsidR="000C75BD" w:rsidRPr="001709B9" w:rsidRDefault="000C75BD" w:rsidP="002C2474">
            <w:pPr>
              <w:spacing w:after="0" w:line="20" w:lineRule="atLeast"/>
              <w:rPr>
                <w:rFonts w:ascii="Times New Roman" w:eastAsia="Times New Roman" w:hAnsi="Times New Roman" w:cs="Times New Roman"/>
                <w:lang w:eastAsia="ja-JP"/>
              </w:rPr>
            </w:pPr>
          </w:p>
        </w:tc>
        <w:tc>
          <w:tcPr>
            <w:tcW w:w="5103" w:type="dxa"/>
          </w:tcPr>
          <w:p w:rsidR="001709B9" w:rsidRDefault="001709B9" w:rsidP="00060FD4">
            <w:pPr>
              <w:widowControl w:val="0"/>
              <w:tabs>
                <w:tab w:val="left" w:pos="1095"/>
              </w:tabs>
              <w:spacing w:after="0" w:line="20" w:lineRule="atLeast"/>
              <w:rPr>
                <w:rFonts w:ascii="Times New Roman" w:hAnsi="Times New Roman" w:cs="Times New Roman"/>
              </w:rPr>
            </w:pPr>
          </w:p>
          <w:p w:rsidR="00337464" w:rsidRPr="001709B9" w:rsidRDefault="00337464" w:rsidP="00060FD4">
            <w:pPr>
              <w:widowControl w:val="0"/>
              <w:tabs>
                <w:tab w:val="left" w:pos="1095"/>
              </w:tabs>
              <w:spacing w:after="0" w:line="20" w:lineRule="atLeast"/>
              <w:rPr>
                <w:rFonts w:ascii="Times New Roman" w:hAnsi="Times New Roman" w:cs="Times New Roman"/>
              </w:rPr>
            </w:pPr>
          </w:p>
          <w:p w:rsidR="00325632" w:rsidRPr="001709B9" w:rsidRDefault="001709B9" w:rsidP="001709B9">
            <w:pPr>
              <w:widowControl w:val="0"/>
              <w:tabs>
                <w:tab w:val="left" w:pos="1095"/>
              </w:tabs>
              <w:spacing w:after="0" w:line="20" w:lineRule="atLeast"/>
              <w:ind w:right="317"/>
              <w:jc w:val="right"/>
              <w:rPr>
                <w:rFonts w:ascii="Times New Roman" w:hAnsi="Times New Roman" w:cs="Times New Roman"/>
              </w:rPr>
            </w:pPr>
            <w:r w:rsidRPr="001709B9">
              <w:rPr>
                <w:rFonts w:ascii="Times New Roman" w:hAnsi="Times New Roman" w:cs="Times New Roman"/>
              </w:rPr>
              <w:t xml:space="preserve">________________ </w:t>
            </w:r>
          </w:p>
          <w:p w:rsidR="001709B9" w:rsidRPr="001709B9" w:rsidRDefault="001709B9" w:rsidP="00060FD4">
            <w:pPr>
              <w:widowControl w:val="0"/>
              <w:tabs>
                <w:tab w:val="left" w:pos="1095"/>
              </w:tabs>
              <w:spacing w:after="0" w:line="20" w:lineRule="atLeast"/>
              <w:rPr>
                <w:rFonts w:ascii="Times New Roman" w:hAnsi="Times New Roman" w:cs="Times New Roman"/>
              </w:rPr>
            </w:pPr>
          </w:p>
          <w:p w:rsidR="001709B9" w:rsidRPr="001709B9" w:rsidRDefault="001709B9" w:rsidP="00060FD4">
            <w:pPr>
              <w:widowControl w:val="0"/>
              <w:tabs>
                <w:tab w:val="left" w:pos="1095"/>
              </w:tabs>
              <w:spacing w:after="0" w:line="20" w:lineRule="atLeast"/>
              <w:rPr>
                <w:rFonts w:ascii="Times New Roman" w:hAnsi="Times New Roman" w:cs="Times New Roman"/>
              </w:rPr>
            </w:pPr>
          </w:p>
          <w:p w:rsidR="001709B9" w:rsidRPr="001709B9" w:rsidRDefault="001709B9" w:rsidP="00060FD4">
            <w:pPr>
              <w:widowControl w:val="0"/>
              <w:tabs>
                <w:tab w:val="left" w:pos="1095"/>
              </w:tabs>
              <w:spacing w:after="0" w:line="20" w:lineRule="atLeast"/>
              <w:rPr>
                <w:rFonts w:ascii="Times New Roman" w:hAnsi="Times New Roman" w:cs="Times New Roman"/>
              </w:rPr>
            </w:pPr>
          </w:p>
          <w:p w:rsidR="000C75BD" w:rsidRPr="001709B9" w:rsidRDefault="000C75BD" w:rsidP="001709B9">
            <w:pPr>
              <w:widowControl w:val="0"/>
              <w:tabs>
                <w:tab w:val="left" w:pos="1095"/>
              </w:tabs>
              <w:spacing w:after="0" w:line="20" w:lineRule="atLeast"/>
              <w:rPr>
                <w:rFonts w:ascii="Times New Roman" w:eastAsia="Times New Roman" w:hAnsi="Times New Roman" w:cs="Times New Roman"/>
                <w:lang w:eastAsia="ja-JP"/>
              </w:rPr>
            </w:pPr>
          </w:p>
        </w:tc>
      </w:tr>
    </w:tbl>
    <w:p w:rsidR="000C75BD" w:rsidRPr="00F53E36" w:rsidRDefault="000C75BD" w:rsidP="002C2474">
      <w:pPr>
        <w:tabs>
          <w:tab w:val="left" w:pos="6660"/>
        </w:tabs>
        <w:spacing w:after="0" w:line="20" w:lineRule="atLeast"/>
        <w:jc w:val="right"/>
        <w:rPr>
          <w:rFonts w:ascii="Times New Roman" w:eastAsia="Times New Roman" w:hAnsi="Times New Roman" w:cs="Times New Roman"/>
          <w:b/>
          <w:sz w:val="20"/>
          <w:szCs w:val="20"/>
          <w:lang w:eastAsia="ru-RU"/>
        </w:rPr>
      </w:pPr>
    </w:p>
    <w:p w:rsidR="000C75BD" w:rsidRPr="00F53E36" w:rsidRDefault="000C75BD" w:rsidP="002C2474">
      <w:pPr>
        <w:pageBreakBefore/>
        <w:tabs>
          <w:tab w:val="left" w:pos="6660"/>
        </w:tabs>
        <w:spacing w:after="0" w:line="20" w:lineRule="atLeast"/>
        <w:jc w:val="right"/>
        <w:rPr>
          <w:rFonts w:ascii="Times New Roman" w:eastAsia="Times New Roman" w:hAnsi="Times New Roman" w:cs="Times New Roman"/>
          <w:b/>
          <w:sz w:val="20"/>
          <w:szCs w:val="20"/>
          <w:lang w:eastAsia="ru-RU"/>
        </w:rPr>
      </w:pPr>
      <w:r w:rsidRPr="00F53E36">
        <w:rPr>
          <w:rFonts w:ascii="Times New Roman" w:eastAsia="Times New Roman" w:hAnsi="Times New Roman" w:cs="Times New Roman"/>
          <w:b/>
          <w:sz w:val="20"/>
          <w:szCs w:val="20"/>
          <w:lang w:eastAsia="ru-RU"/>
        </w:rPr>
        <w:lastRenderedPageBreak/>
        <w:t xml:space="preserve">Приложение № 1 к </w:t>
      </w:r>
      <w:r w:rsidR="00A94B2D" w:rsidRPr="00F53E36">
        <w:rPr>
          <w:rFonts w:ascii="Times New Roman" w:eastAsia="Times New Roman" w:hAnsi="Times New Roman" w:cs="Times New Roman"/>
          <w:b/>
          <w:sz w:val="20"/>
          <w:szCs w:val="20"/>
          <w:lang w:eastAsia="ru-RU"/>
        </w:rPr>
        <w:t>договор</w:t>
      </w:r>
      <w:r w:rsidRPr="00F53E36">
        <w:rPr>
          <w:rFonts w:ascii="Times New Roman" w:eastAsia="Times New Roman" w:hAnsi="Times New Roman" w:cs="Times New Roman"/>
          <w:b/>
          <w:sz w:val="20"/>
          <w:szCs w:val="20"/>
          <w:lang w:eastAsia="ru-RU"/>
        </w:rPr>
        <w:t>у</w:t>
      </w:r>
    </w:p>
    <w:p w:rsidR="000C75BD" w:rsidRPr="00F53E36" w:rsidRDefault="000C75BD" w:rsidP="002C2474">
      <w:pPr>
        <w:tabs>
          <w:tab w:val="left" w:pos="6660"/>
        </w:tabs>
        <w:spacing w:after="0" w:line="20" w:lineRule="atLeast"/>
        <w:jc w:val="right"/>
        <w:rPr>
          <w:rFonts w:ascii="Times New Roman" w:eastAsia="Times New Roman" w:hAnsi="Times New Roman" w:cs="Times New Roman"/>
          <w:b/>
          <w:sz w:val="20"/>
          <w:szCs w:val="20"/>
          <w:lang w:eastAsia="ru-RU"/>
        </w:rPr>
      </w:pPr>
      <w:r w:rsidRPr="00F53E36">
        <w:rPr>
          <w:rFonts w:ascii="Times New Roman" w:eastAsia="Times New Roman" w:hAnsi="Times New Roman" w:cs="Times New Roman"/>
          <w:b/>
          <w:sz w:val="20"/>
          <w:szCs w:val="20"/>
          <w:lang w:eastAsia="ru-RU"/>
        </w:rPr>
        <w:t xml:space="preserve">№ </w:t>
      </w:r>
      <w:r w:rsidR="00B6783E" w:rsidRPr="00F53E36">
        <w:rPr>
          <w:rFonts w:ascii="Times New Roman" w:eastAsia="Times New Roman" w:hAnsi="Times New Roman" w:cs="Times New Roman"/>
          <w:b/>
          <w:sz w:val="20"/>
          <w:szCs w:val="20"/>
          <w:lang w:eastAsia="ru-RU"/>
        </w:rPr>
        <w:t>_____</w:t>
      </w:r>
      <w:r w:rsidRPr="00F53E36">
        <w:rPr>
          <w:rFonts w:ascii="Times New Roman" w:eastAsia="Times New Roman" w:hAnsi="Times New Roman" w:cs="Times New Roman"/>
          <w:b/>
          <w:sz w:val="20"/>
          <w:szCs w:val="20"/>
          <w:lang w:eastAsia="ru-RU"/>
        </w:rPr>
        <w:t xml:space="preserve"> от «___» ____________ 202</w:t>
      </w:r>
      <w:r w:rsidR="00B46EE7" w:rsidRPr="00F53E36">
        <w:rPr>
          <w:rFonts w:ascii="Times New Roman" w:eastAsia="Times New Roman" w:hAnsi="Times New Roman" w:cs="Times New Roman"/>
          <w:b/>
          <w:sz w:val="20"/>
          <w:szCs w:val="20"/>
          <w:lang w:eastAsia="ru-RU"/>
        </w:rPr>
        <w:t>__</w:t>
      </w:r>
      <w:r w:rsidRPr="00F53E36">
        <w:rPr>
          <w:rFonts w:ascii="Times New Roman" w:eastAsia="Times New Roman" w:hAnsi="Times New Roman" w:cs="Times New Roman"/>
          <w:b/>
          <w:sz w:val="20"/>
          <w:szCs w:val="20"/>
          <w:lang w:eastAsia="ru-RU"/>
        </w:rPr>
        <w:t xml:space="preserve"> г.</w:t>
      </w:r>
    </w:p>
    <w:p w:rsidR="000C75BD" w:rsidRPr="00F53E36" w:rsidRDefault="000C75BD" w:rsidP="00964564">
      <w:pPr>
        <w:tabs>
          <w:tab w:val="left" w:pos="6660"/>
        </w:tabs>
        <w:spacing w:after="0" w:line="20" w:lineRule="atLeast"/>
        <w:rPr>
          <w:rFonts w:ascii="Times New Roman" w:eastAsia="Times New Roman" w:hAnsi="Times New Roman" w:cs="Times New Roman"/>
          <w:b/>
          <w:sz w:val="20"/>
          <w:szCs w:val="20"/>
          <w:lang w:eastAsia="ru-RU"/>
        </w:rPr>
      </w:pPr>
    </w:p>
    <w:p w:rsidR="00E82FF9" w:rsidRPr="00F53E36" w:rsidRDefault="00E82FF9" w:rsidP="00E82FF9">
      <w:pPr>
        <w:widowControl w:val="0"/>
        <w:tabs>
          <w:tab w:val="left" w:pos="0"/>
        </w:tabs>
        <w:autoSpaceDE w:val="0"/>
        <w:autoSpaceDN w:val="0"/>
        <w:adjustRightInd w:val="0"/>
        <w:spacing w:after="0" w:line="20" w:lineRule="atLeast"/>
        <w:jc w:val="center"/>
        <w:outlineLvl w:val="0"/>
        <w:rPr>
          <w:rFonts w:ascii="Times New Roman" w:hAnsi="Times New Roman" w:cs="Times New Roman"/>
          <w:color w:val="000000"/>
          <w:sz w:val="20"/>
          <w:szCs w:val="20"/>
        </w:rPr>
      </w:pPr>
      <w:r w:rsidRPr="00F53E36">
        <w:rPr>
          <w:rFonts w:ascii="Times New Roman" w:hAnsi="Times New Roman" w:cs="Times New Roman"/>
          <w:b/>
          <w:sz w:val="20"/>
          <w:szCs w:val="20"/>
        </w:rPr>
        <w:t>ОПИСАНИЕ ОБЪЕКТА ЗАКУПКИ</w:t>
      </w:r>
    </w:p>
    <w:p w:rsidR="00E82FF9" w:rsidRPr="00F53E36" w:rsidRDefault="00E82FF9" w:rsidP="00E82FF9">
      <w:pPr>
        <w:widowControl w:val="0"/>
        <w:tabs>
          <w:tab w:val="left" w:pos="0"/>
        </w:tabs>
        <w:autoSpaceDE w:val="0"/>
        <w:autoSpaceDN w:val="0"/>
        <w:adjustRightInd w:val="0"/>
        <w:spacing w:after="0" w:line="20" w:lineRule="atLeast"/>
        <w:jc w:val="center"/>
        <w:outlineLvl w:val="0"/>
        <w:rPr>
          <w:rFonts w:ascii="Times New Roman" w:hAnsi="Times New Roman" w:cs="Times New Roman"/>
          <w:color w:val="000000"/>
          <w:sz w:val="20"/>
          <w:szCs w:val="20"/>
        </w:rPr>
      </w:pPr>
    </w:p>
    <w:p w:rsidR="00E82FF9" w:rsidRPr="00F53E36" w:rsidRDefault="00E82FF9" w:rsidP="00E82FF9">
      <w:pPr>
        <w:widowControl w:val="0"/>
        <w:spacing w:after="0" w:line="20" w:lineRule="atLeast"/>
        <w:ind w:firstLine="709"/>
        <w:jc w:val="center"/>
        <w:rPr>
          <w:rFonts w:ascii="Times New Roman" w:hAnsi="Times New Roman" w:cs="Times New Roman"/>
          <w:b/>
          <w:sz w:val="20"/>
          <w:szCs w:val="20"/>
        </w:rPr>
      </w:pPr>
      <w:bookmarkStart w:id="2" w:name="_Hlk150859613"/>
      <w:r w:rsidRPr="00F53E36">
        <w:rPr>
          <w:rFonts w:ascii="Times New Roman" w:hAnsi="Times New Roman" w:cs="Times New Roman"/>
          <w:b/>
          <w:sz w:val="20"/>
          <w:szCs w:val="20"/>
        </w:rPr>
        <w:t>1. Требования к качеству, условиям оказания услуг, требования к безопасности, требования к результатам услуг и иные показатели, связанные с определением соответствия оказанных услуг потребностям заказчика.</w:t>
      </w:r>
    </w:p>
    <w:bookmarkEnd w:id="2"/>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1.1. Условия оказания услуг, требования к качеству и безопасности услуг:</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 Организация питания должна обеспечиваться на основе ряда законодательных и нормативных документов:</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Федеральный закон Российской Федерации № 273-ФЗ от 29.12.2012 «Об образовании в Российской Федерации»;</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Закон Российской Федерации от 07.02.1992 N 2300-1 "О защите прав потребителей";</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Федеральный закон Российской Федерации «О санитарно-эпидемиологическом благополучии населения» от 30. 03.1999 № 52-ФЗ;</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Законом Российской Федерации от 14.05.1993 № 4979-1 «О ветеринарии»;</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Федеральный закон Российской Федерации «О качестве и безопасности пищевых продуктов» от 02.01. 2000 №29-ФЗ;</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Постановление Правительства РФ от 21.09.2020 N 1515 «Об утверждении Правил оказания услуг общественного питания»;</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  </w:t>
      </w:r>
      <w:bookmarkStart w:id="3" w:name="_Hlk157006590"/>
      <w:r w:rsidRPr="00F53E36">
        <w:rPr>
          <w:rFonts w:ascii="Times New Roman" w:hAnsi="Times New Roman" w:cs="Times New Roman"/>
          <w:sz w:val="20"/>
          <w:szCs w:val="20"/>
        </w:rPr>
        <w:t>СанПиН 2.3/2.4.3590-20</w:t>
      </w:r>
      <w:bookmarkEnd w:id="3"/>
      <w:r w:rsidRPr="00F53E36">
        <w:rPr>
          <w:rFonts w:ascii="Times New Roman" w:hAnsi="Times New Roman" w:cs="Times New Roman"/>
          <w:sz w:val="20"/>
          <w:szCs w:val="20"/>
        </w:rPr>
        <w:t xml:space="preserve"> "Санитарно-эпидемиологические требования к организации общественного питания населения";</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  </w:t>
      </w:r>
      <w:bookmarkStart w:id="4" w:name="_Hlk157006624"/>
      <w:r w:rsidRPr="00F53E36">
        <w:rPr>
          <w:rFonts w:ascii="Times New Roman" w:hAnsi="Times New Roman" w:cs="Times New Roman"/>
          <w:sz w:val="20"/>
          <w:szCs w:val="20"/>
        </w:rPr>
        <w:t>СаНПиН 2.3.2.1078-01</w:t>
      </w:r>
      <w:bookmarkEnd w:id="4"/>
      <w:r w:rsidRPr="00F53E36">
        <w:rPr>
          <w:rFonts w:ascii="Times New Roman" w:eastAsia="Calibri" w:hAnsi="Times New Roman" w:cs="Times New Roman"/>
          <w:sz w:val="20"/>
          <w:szCs w:val="20"/>
        </w:rPr>
        <w:t xml:space="preserve">. 2.3.2. «Продовольственное сырье и пищевые продукты.  </w:t>
      </w:r>
      <w:r w:rsidRPr="00F53E36">
        <w:rPr>
          <w:rFonts w:ascii="Times New Roman" w:hAnsi="Times New Roman" w:cs="Times New Roman"/>
          <w:sz w:val="20"/>
          <w:szCs w:val="20"/>
        </w:rPr>
        <w:t>Гигиенические требования безопасности и пищевой ценности пищевых продуктов»;</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  </w:t>
      </w:r>
      <w:bookmarkStart w:id="5" w:name="_Hlk157006644"/>
      <w:r w:rsidRPr="00F53E36">
        <w:rPr>
          <w:rFonts w:ascii="Times New Roman" w:hAnsi="Times New Roman" w:cs="Times New Roman"/>
          <w:sz w:val="20"/>
          <w:szCs w:val="20"/>
        </w:rPr>
        <w:t xml:space="preserve">СаНПиН 2.3.2.1324-03. </w:t>
      </w:r>
      <w:bookmarkEnd w:id="5"/>
      <w:r w:rsidRPr="00F53E36">
        <w:rPr>
          <w:rFonts w:ascii="Times New Roman" w:eastAsia="Calibri" w:hAnsi="Times New Roman" w:cs="Times New Roman"/>
          <w:sz w:val="20"/>
          <w:szCs w:val="20"/>
        </w:rPr>
        <w:t xml:space="preserve">2.3.2. «Продовольственное сырье и пищевые продукты. </w:t>
      </w:r>
      <w:r w:rsidRPr="00F53E36">
        <w:rPr>
          <w:rFonts w:ascii="Times New Roman" w:hAnsi="Times New Roman" w:cs="Times New Roman"/>
          <w:sz w:val="20"/>
          <w:szCs w:val="20"/>
        </w:rPr>
        <w:t>«Гигиенические требования к срокам годности и условиям хранения пищевых продуктов»;</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 </w:t>
      </w:r>
      <w:bookmarkStart w:id="6" w:name="_Hlk157006663"/>
      <w:r w:rsidRPr="00F53E36">
        <w:rPr>
          <w:rFonts w:ascii="Times New Roman" w:hAnsi="Times New Roman" w:cs="Times New Roman"/>
          <w:sz w:val="20"/>
          <w:szCs w:val="20"/>
        </w:rPr>
        <w:t xml:space="preserve">ГОСТ 31984-2012 </w:t>
      </w:r>
      <w:bookmarkEnd w:id="6"/>
      <w:r w:rsidRPr="00F53E36">
        <w:rPr>
          <w:rFonts w:ascii="Times New Roman" w:hAnsi="Times New Roman" w:cs="Times New Roman"/>
          <w:sz w:val="20"/>
          <w:szCs w:val="20"/>
        </w:rPr>
        <w:t>«</w:t>
      </w:r>
      <w:r w:rsidRPr="00F53E36">
        <w:rPr>
          <w:rFonts w:ascii="Times New Roman" w:eastAsia="Calibri" w:hAnsi="Times New Roman" w:cs="Times New Roman"/>
          <w:sz w:val="20"/>
          <w:szCs w:val="20"/>
        </w:rPr>
        <w:t xml:space="preserve">Межгосударственный стандарт. </w:t>
      </w:r>
      <w:r w:rsidRPr="00F53E36">
        <w:rPr>
          <w:rFonts w:ascii="Times New Roman" w:hAnsi="Times New Roman" w:cs="Times New Roman"/>
          <w:sz w:val="20"/>
          <w:szCs w:val="20"/>
        </w:rPr>
        <w:t>Услуги общественного питания. Общие требования»;</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 </w:t>
      </w:r>
      <w:bookmarkStart w:id="7" w:name="_Hlk157006688"/>
      <w:r w:rsidRPr="00F53E36">
        <w:rPr>
          <w:rFonts w:ascii="Times New Roman" w:hAnsi="Times New Roman" w:cs="Times New Roman"/>
          <w:sz w:val="20"/>
          <w:szCs w:val="20"/>
        </w:rPr>
        <w:t>ГОСТ 30390-2013</w:t>
      </w:r>
      <w:bookmarkEnd w:id="7"/>
      <w:r w:rsidRPr="00F53E36">
        <w:rPr>
          <w:rFonts w:ascii="Times New Roman" w:hAnsi="Times New Roman" w:cs="Times New Roman"/>
          <w:sz w:val="20"/>
          <w:szCs w:val="20"/>
        </w:rPr>
        <w:t xml:space="preserve"> «Межгосударственный стандарт. Услуги общественного питания. Продукция общественного питания, реализуемая населению. Общие технические условия»;</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  </w:t>
      </w:r>
      <w:bookmarkStart w:id="8" w:name="_Hlk157006705"/>
      <w:r w:rsidRPr="00F53E36">
        <w:rPr>
          <w:rFonts w:ascii="Times New Roman" w:hAnsi="Times New Roman" w:cs="Times New Roman"/>
          <w:sz w:val="20"/>
          <w:szCs w:val="20"/>
        </w:rPr>
        <w:t xml:space="preserve">ГОСТ 30524-2013 </w:t>
      </w:r>
      <w:bookmarkEnd w:id="8"/>
      <w:r w:rsidRPr="00F53E36">
        <w:rPr>
          <w:rFonts w:ascii="Times New Roman" w:hAnsi="Times New Roman" w:cs="Times New Roman"/>
          <w:sz w:val="20"/>
          <w:szCs w:val="20"/>
        </w:rPr>
        <w:t>«Межгосударственный стандарт. Услуги общественного питания. Требования к персоналу»;</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  </w:t>
      </w:r>
      <w:bookmarkStart w:id="9" w:name="_Hlk157006725"/>
      <w:r w:rsidRPr="00F53E36">
        <w:rPr>
          <w:rFonts w:ascii="Times New Roman" w:hAnsi="Times New Roman" w:cs="Times New Roman"/>
          <w:sz w:val="20"/>
          <w:szCs w:val="20"/>
        </w:rPr>
        <w:t xml:space="preserve">ОСТ 28-1-95 </w:t>
      </w:r>
      <w:bookmarkEnd w:id="9"/>
      <w:r w:rsidRPr="00F53E36">
        <w:rPr>
          <w:rFonts w:ascii="Times New Roman" w:hAnsi="Times New Roman" w:cs="Times New Roman"/>
          <w:sz w:val="20"/>
          <w:szCs w:val="20"/>
        </w:rPr>
        <w:t>«Стандарт отрасли. Общественное питание. Требования к производственному персоналу»;</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Сборник технологических нормативов. Сборник рецептур блюд и кулинарных изделий для предприятий общественного питания. Издательство «Хлебпродинформ»;</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  Сборник мучных кондитерских и булочных изделий для предприятий общественного питания. Издательство «Техника»; </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  </w:t>
      </w:r>
      <w:bookmarkStart w:id="10" w:name="_Hlk157006758"/>
      <w:r w:rsidRPr="00F53E36">
        <w:rPr>
          <w:rFonts w:ascii="Times New Roman" w:hAnsi="Times New Roman" w:cs="Times New Roman"/>
          <w:sz w:val="20"/>
          <w:szCs w:val="20"/>
        </w:rPr>
        <w:t xml:space="preserve">ГОСТ 31986-2012 </w:t>
      </w:r>
      <w:bookmarkEnd w:id="10"/>
      <w:r w:rsidRPr="00F53E36">
        <w:rPr>
          <w:rFonts w:ascii="Times New Roman" w:hAnsi="Times New Roman" w:cs="Times New Roman"/>
          <w:sz w:val="20"/>
          <w:szCs w:val="20"/>
        </w:rPr>
        <w:t>«Услуги общественного питания. Метод органолептической оценки качества продукции общественного питания»;</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 </w:t>
      </w:r>
      <w:bookmarkStart w:id="11" w:name="_Hlk157006775"/>
      <w:r w:rsidRPr="00F53E36">
        <w:rPr>
          <w:rFonts w:ascii="Times New Roman" w:hAnsi="Times New Roman" w:cs="Times New Roman"/>
          <w:sz w:val="20"/>
          <w:szCs w:val="20"/>
        </w:rPr>
        <w:t>ГОСТ 32252-2013</w:t>
      </w:r>
      <w:bookmarkEnd w:id="11"/>
      <w:r w:rsidRPr="00F53E36">
        <w:rPr>
          <w:rFonts w:ascii="Times New Roman" w:hAnsi="Times New Roman" w:cs="Times New Roman"/>
          <w:sz w:val="20"/>
          <w:szCs w:val="20"/>
        </w:rPr>
        <w:t xml:space="preserve"> «Молоко питьевое для питания детей дошкольного и школьного возраста. Технические условия»; </w:t>
      </w:r>
      <w:r w:rsidRPr="00F53E36">
        <w:rPr>
          <w:rFonts w:ascii="Times New Roman" w:hAnsi="Times New Roman" w:cs="Times New Roman"/>
          <w:sz w:val="20"/>
          <w:szCs w:val="20"/>
        </w:rPr>
        <w:tab/>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МР 2.3.1.0253-21.2.3.1. Гигиена питания. Рациональное питание. Нормы физиологических потребностей в энергии и пищевых веществах для различных групп населения Российской Федерации. Методические рекомендации</w:t>
      </w:r>
    </w:p>
    <w:p w:rsidR="00E82FF9" w:rsidRPr="00F53E36" w:rsidRDefault="00E82FF9" w:rsidP="00E82FF9">
      <w:pPr>
        <w:autoSpaceDE w:val="0"/>
        <w:autoSpaceDN w:val="0"/>
        <w:adjustRightInd w:val="0"/>
        <w:spacing w:after="0" w:line="20" w:lineRule="atLeast"/>
        <w:jc w:val="both"/>
        <w:rPr>
          <w:rFonts w:ascii="Times New Roman" w:hAnsi="Times New Roman" w:cs="Times New Roman"/>
          <w:sz w:val="20"/>
          <w:szCs w:val="20"/>
        </w:rPr>
      </w:pPr>
      <w:r w:rsidRPr="00F53E36">
        <w:rPr>
          <w:rFonts w:ascii="Times New Roman" w:hAnsi="Times New Roman" w:cs="Times New Roman"/>
          <w:sz w:val="20"/>
          <w:szCs w:val="20"/>
        </w:rPr>
        <w:t xml:space="preserve">- МР 2.4.0179-20 </w:t>
      </w:r>
      <w:r w:rsidRPr="00F53E36">
        <w:rPr>
          <w:rFonts w:ascii="Times New Roman" w:eastAsia="Calibri" w:hAnsi="Times New Roman" w:cs="Times New Roman"/>
          <w:bCs/>
          <w:sz w:val="20"/>
          <w:szCs w:val="20"/>
        </w:rPr>
        <w:t>2.4. Гигиена детей и подростков.</w:t>
      </w:r>
      <w:r w:rsidR="007E161B">
        <w:rPr>
          <w:rFonts w:ascii="Times New Roman" w:eastAsia="Calibri" w:hAnsi="Times New Roman" w:cs="Times New Roman"/>
          <w:bCs/>
          <w:sz w:val="20"/>
          <w:szCs w:val="20"/>
        </w:rPr>
        <w:t xml:space="preserve"> </w:t>
      </w:r>
      <w:r w:rsidRPr="00F53E36">
        <w:rPr>
          <w:rFonts w:ascii="Times New Roman" w:hAnsi="Times New Roman" w:cs="Times New Roman"/>
          <w:sz w:val="20"/>
          <w:szCs w:val="20"/>
        </w:rPr>
        <w:t>Рекомендации по организации питания обучающихся общеобразовательных организаций.</w:t>
      </w:r>
    </w:p>
    <w:p w:rsidR="00E82FF9" w:rsidRPr="00F53E36" w:rsidRDefault="00E82FF9" w:rsidP="00E82FF9">
      <w:pPr>
        <w:shd w:val="clear" w:color="auto" w:fill="FFFFFF"/>
        <w:spacing w:after="0" w:line="20" w:lineRule="atLeast"/>
        <w:ind w:firstLine="567"/>
        <w:jc w:val="both"/>
        <w:textAlignment w:val="baseline"/>
        <w:rPr>
          <w:rFonts w:ascii="Times New Roman" w:hAnsi="Times New Roman" w:cs="Times New Roman"/>
          <w:sz w:val="20"/>
          <w:szCs w:val="20"/>
        </w:rPr>
      </w:pPr>
      <w:r w:rsidRPr="00F53E36">
        <w:rPr>
          <w:rFonts w:ascii="Times New Roman" w:hAnsi="Times New Roman" w:cs="Times New Roman"/>
          <w:sz w:val="20"/>
          <w:szCs w:val="20"/>
        </w:rPr>
        <w:t xml:space="preserve">- </w:t>
      </w:r>
      <w:hyperlink r:id="rId8" w:anchor="64U0IK" w:history="1">
        <w:r w:rsidRPr="00F53E36">
          <w:rPr>
            <w:rFonts w:ascii="Times New Roman" w:hAnsi="Times New Roman" w:cs="Times New Roman"/>
            <w:sz w:val="20"/>
            <w:szCs w:val="20"/>
          </w:rPr>
          <w:t>Приказ Минсельхоза России от 15.04.2019 N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N 648"</w:t>
        </w:r>
      </w:hyperlink>
      <w:r w:rsidRPr="00F53E36">
        <w:rPr>
          <w:rFonts w:ascii="Times New Roman" w:hAnsi="Times New Roman" w:cs="Times New Roman"/>
          <w:sz w:val="20"/>
          <w:szCs w:val="20"/>
        </w:rPr>
        <w:t>;</w:t>
      </w:r>
    </w:p>
    <w:p w:rsidR="00E82FF9" w:rsidRPr="00F53E36" w:rsidRDefault="00E82FF9" w:rsidP="00E82FF9">
      <w:pPr>
        <w:shd w:val="clear" w:color="auto" w:fill="FFFFFF"/>
        <w:spacing w:after="0" w:line="20" w:lineRule="atLeast"/>
        <w:ind w:firstLine="567"/>
        <w:jc w:val="both"/>
        <w:textAlignment w:val="baseline"/>
        <w:rPr>
          <w:rFonts w:ascii="Times New Roman" w:hAnsi="Times New Roman" w:cs="Times New Roman"/>
          <w:sz w:val="20"/>
          <w:szCs w:val="20"/>
        </w:rPr>
      </w:pPr>
      <w:r w:rsidRPr="00F53E36">
        <w:rPr>
          <w:rFonts w:ascii="Times New Roman" w:hAnsi="Times New Roman" w:cs="Times New Roman"/>
          <w:sz w:val="20"/>
          <w:szCs w:val="20"/>
        </w:rPr>
        <w:t>- Техническому регламенту Таможенного союза от 09.12.2011 </w:t>
      </w:r>
      <w:hyperlink r:id="rId9" w:anchor="64U0IK" w:history="1">
        <w:r w:rsidRPr="00F53E36">
          <w:rPr>
            <w:rFonts w:ascii="Times New Roman" w:hAnsi="Times New Roman" w:cs="Times New Roman"/>
            <w:sz w:val="20"/>
            <w:szCs w:val="20"/>
          </w:rPr>
          <w:t>ТР ТС 024/2011 "Технический регламент на масложировую продукцию"</w:t>
        </w:r>
      </w:hyperlink>
      <w:r w:rsidRPr="00F53E36">
        <w:rPr>
          <w:rFonts w:ascii="Times New Roman" w:hAnsi="Times New Roman" w:cs="Times New Roman"/>
          <w:sz w:val="20"/>
          <w:szCs w:val="20"/>
        </w:rPr>
        <w:t>;</w:t>
      </w:r>
    </w:p>
    <w:p w:rsidR="00E82FF9" w:rsidRPr="00F53E36" w:rsidRDefault="00E82FF9" w:rsidP="00E82FF9">
      <w:pPr>
        <w:shd w:val="clear" w:color="auto" w:fill="FFFFFF"/>
        <w:spacing w:after="0" w:line="20" w:lineRule="atLeast"/>
        <w:ind w:firstLine="567"/>
        <w:jc w:val="both"/>
        <w:textAlignment w:val="baseline"/>
        <w:rPr>
          <w:rFonts w:ascii="Times New Roman" w:hAnsi="Times New Roman" w:cs="Times New Roman"/>
          <w:sz w:val="20"/>
          <w:szCs w:val="20"/>
        </w:rPr>
      </w:pPr>
      <w:r w:rsidRPr="00F53E36">
        <w:rPr>
          <w:rFonts w:ascii="Times New Roman" w:hAnsi="Times New Roman" w:cs="Times New Roman"/>
          <w:sz w:val="20"/>
          <w:szCs w:val="20"/>
        </w:rPr>
        <w:t>- Техническому регламенту Таможенного союза от 09.10.2013 </w:t>
      </w:r>
      <w:hyperlink r:id="rId10" w:anchor="7D20K3" w:history="1">
        <w:r w:rsidRPr="00F53E36">
          <w:rPr>
            <w:rFonts w:ascii="Times New Roman" w:hAnsi="Times New Roman" w:cs="Times New Roman"/>
            <w:sz w:val="20"/>
            <w:szCs w:val="20"/>
          </w:rPr>
          <w:t>ТР ТС 033/2013 "О безопасности молока и молочной продукции"</w:t>
        </w:r>
      </w:hyperlink>
      <w:r w:rsidRPr="00F53E36">
        <w:rPr>
          <w:rFonts w:ascii="Times New Roman" w:hAnsi="Times New Roman" w:cs="Times New Roman"/>
          <w:sz w:val="20"/>
          <w:szCs w:val="20"/>
        </w:rPr>
        <w:t>;</w:t>
      </w:r>
    </w:p>
    <w:p w:rsidR="00E82FF9" w:rsidRPr="00F53E36" w:rsidRDefault="00E82FF9" w:rsidP="00E82FF9">
      <w:pPr>
        <w:shd w:val="clear" w:color="auto" w:fill="FFFFFF"/>
        <w:spacing w:after="0" w:line="20" w:lineRule="atLeast"/>
        <w:ind w:firstLine="567"/>
        <w:jc w:val="both"/>
        <w:textAlignment w:val="baseline"/>
        <w:rPr>
          <w:rFonts w:ascii="Times New Roman" w:hAnsi="Times New Roman" w:cs="Times New Roman"/>
          <w:sz w:val="20"/>
          <w:szCs w:val="20"/>
        </w:rPr>
      </w:pPr>
      <w:r w:rsidRPr="00F53E36">
        <w:rPr>
          <w:rFonts w:ascii="Times New Roman" w:hAnsi="Times New Roman" w:cs="Times New Roman"/>
          <w:sz w:val="20"/>
          <w:szCs w:val="20"/>
        </w:rPr>
        <w:t>- Техническому регламенту Евразийского экономического союза от 18.10.2016 </w:t>
      </w:r>
      <w:hyperlink r:id="rId11" w:anchor="7D20K3" w:history="1">
        <w:r w:rsidRPr="00F53E36">
          <w:rPr>
            <w:rFonts w:ascii="Times New Roman" w:hAnsi="Times New Roman" w:cs="Times New Roman"/>
            <w:sz w:val="20"/>
            <w:szCs w:val="20"/>
          </w:rPr>
          <w:t>ТР ЕАЭС 040/2016 "О безопасности рыбы и рыбной продукции"</w:t>
        </w:r>
      </w:hyperlink>
      <w:r w:rsidRPr="00F53E36">
        <w:rPr>
          <w:rFonts w:ascii="Times New Roman" w:hAnsi="Times New Roman" w:cs="Times New Roman"/>
          <w:sz w:val="20"/>
          <w:szCs w:val="20"/>
        </w:rPr>
        <w:t>;</w:t>
      </w:r>
    </w:p>
    <w:p w:rsidR="00E82FF9" w:rsidRPr="00F53E36" w:rsidRDefault="00E82FF9" w:rsidP="00E82FF9">
      <w:pPr>
        <w:shd w:val="clear" w:color="auto" w:fill="FFFFFF"/>
        <w:spacing w:after="0" w:line="20" w:lineRule="atLeast"/>
        <w:ind w:firstLine="567"/>
        <w:jc w:val="both"/>
        <w:textAlignment w:val="baseline"/>
        <w:rPr>
          <w:rFonts w:ascii="Times New Roman" w:hAnsi="Times New Roman" w:cs="Times New Roman"/>
          <w:sz w:val="20"/>
          <w:szCs w:val="20"/>
        </w:rPr>
      </w:pPr>
      <w:r w:rsidRPr="00F53E36">
        <w:rPr>
          <w:rFonts w:ascii="Times New Roman" w:hAnsi="Times New Roman" w:cs="Times New Roman"/>
          <w:sz w:val="20"/>
          <w:szCs w:val="20"/>
        </w:rPr>
        <w:t>- Техническому регламенту Таможенного союза от 09.10.2013 </w:t>
      </w:r>
      <w:hyperlink r:id="rId12" w:anchor="7D20K3" w:history="1">
        <w:r w:rsidRPr="00F53E36">
          <w:rPr>
            <w:rFonts w:ascii="Times New Roman" w:hAnsi="Times New Roman" w:cs="Times New Roman"/>
            <w:sz w:val="20"/>
            <w:szCs w:val="20"/>
          </w:rPr>
          <w:t>ТР ТС 034/2013 "О безопасности мяса и мясной продукции"</w:t>
        </w:r>
      </w:hyperlink>
      <w:r w:rsidRPr="00F53E36">
        <w:rPr>
          <w:rFonts w:ascii="Times New Roman" w:hAnsi="Times New Roman" w:cs="Times New Roman"/>
          <w:sz w:val="20"/>
          <w:szCs w:val="20"/>
        </w:rPr>
        <w:t>;</w:t>
      </w:r>
    </w:p>
    <w:p w:rsidR="00E82FF9" w:rsidRPr="00F53E36" w:rsidRDefault="00E82FF9" w:rsidP="00E82FF9">
      <w:pPr>
        <w:shd w:val="clear" w:color="auto" w:fill="FFFFFF"/>
        <w:spacing w:after="0" w:line="20" w:lineRule="atLeast"/>
        <w:ind w:firstLine="567"/>
        <w:jc w:val="both"/>
        <w:textAlignment w:val="baseline"/>
        <w:rPr>
          <w:rFonts w:ascii="Times New Roman" w:hAnsi="Times New Roman" w:cs="Times New Roman"/>
          <w:sz w:val="20"/>
          <w:szCs w:val="20"/>
        </w:rPr>
      </w:pPr>
      <w:r w:rsidRPr="00F53E36">
        <w:rPr>
          <w:rFonts w:ascii="Times New Roman" w:hAnsi="Times New Roman" w:cs="Times New Roman"/>
          <w:sz w:val="20"/>
          <w:szCs w:val="20"/>
        </w:rPr>
        <w:t>- Техническому регламенту Таможенного союза от 09.12.2011 </w:t>
      </w:r>
      <w:hyperlink r:id="rId13" w:anchor="64U0IK" w:history="1">
        <w:r w:rsidRPr="00F53E36">
          <w:rPr>
            <w:rFonts w:ascii="Times New Roman" w:hAnsi="Times New Roman" w:cs="Times New Roman"/>
            <w:sz w:val="20"/>
            <w:szCs w:val="20"/>
          </w:rPr>
          <w:t>ТР ТС 023/2011 "Технический регламент на соковую продукцию из фруктов и овощей"</w:t>
        </w:r>
      </w:hyperlink>
      <w:r w:rsidRPr="00F53E36">
        <w:rPr>
          <w:rFonts w:ascii="Times New Roman" w:hAnsi="Times New Roman" w:cs="Times New Roman"/>
          <w:sz w:val="20"/>
          <w:szCs w:val="20"/>
        </w:rPr>
        <w:t>;</w:t>
      </w:r>
    </w:p>
    <w:p w:rsidR="00E82FF9" w:rsidRPr="00F53E36" w:rsidRDefault="00E82FF9" w:rsidP="00E82FF9">
      <w:pPr>
        <w:shd w:val="clear" w:color="auto" w:fill="FFFFFF"/>
        <w:spacing w:after="0" w:line="20" w:lineRule="atLeast"/>
        <w:ind w:firstLine="567"/>
        <w:jc w:val="both"/>
        <w:textAlignment w:val="baseline"/>
        <w:rPr>
          <w:rFonts w:ascii="Times New Roman" w:hAnsi="Times New Roman" w:cs="Times New Roman"/>
          <w:sz w:val="20"/>
          <w:szCs w:val="20"/>
        </w:rPr>
      </w:pPr>
      <w:r w:rsidRPr="00F53E36">
        <w:rPr>
          <w:rFonts w:ascii="Times New Roman" w:hAnsi="Times New Roman" w:cs="Times New Roman"/>
          <w:sz w:val="20"/>
          <w:szCs w:val="20"/>
        </w:rPr>
        <w:t xml:space="preserve">- </w:t>
      </w:r>
      <w:hyperlink r:id="rId14" w:anchor="7D20K3" w:history="1">
        <w:r w:rsidRPr="00F53E36">
          <w:rPr>
            <w:rFonts w:ascii="Times New Roman" w:hAnsi="Times New Roman" w:cs="Times New Roman"/>
            <w:sz w:val="20"/>
            <w:szCs w:val="20"/>
          </w:rPr>
          <w:t>Техническому регламенту Таможенного союза от 09.12.2011 N 021/2011 "О безопасности пищевой продукции"</w:t>
        </w:r>
      </w:hyperlink>
      <w:r w:rsidRPr="00F53E36">
        <w:rPr>
          <w:rFonts w:ascii="Times New Roman" w:hAnsi="Times New Roman" w:cs="Times New Roman"/>
          <w:sz w:val="20"/>
          <w:szCs w:val="20"/>
        </w:rPr>
        <w:t>;</w:t>
      </w:r>
    </w:p>
    <w:p w:rsidR="00E82FF9" w:rsidRPr="00F53E36" w:rsidRDefault="00E82FF9" w:rsidP="00E82FF9">
      <w:pPr>
        <w:shd w:val="clear" w:color="auto" w:fill="FFFFFF"/>
        <w:spacing w:after="0" w:line="20" w:lineRule="atLeast"/>
        <w:ind w:firstLine="567"/>
        <w:jc w:val="both"/>
        <w:textAlignment w:val="baseline"/>
        <w:rPr>
          <w:rFonts w:ascii="Times New Roman" w:hAnsi="Times New Roman" w:cs="Times New Roman"/>
          <w:sz w:val="20"/>
          <w:szCs w:val="20"/>
        </w:rPr>
      </w:pPr>
      <w:r w:rsidRPr="00F53E36">
        <w:rPr>
          <w:rFonts w:ascii="Times New Roman" w:hAnsi="Times New Roman" w:cs="Times New Roman"/>
          <w:sz w:val="20"/>
          <w:szCs w:val="20"/>
        </w:rPr>
        <w:t xml:space="preserve">- </w:t>
      </w:r>
      <w:hyperlink r:id="rId15" w:anchor="7D20K3" w:history="1">
        <w:r w:rsidRPr="00F53E36">
          <w:rPr>
            <w:rFonts w:ascii="Times New Roman" w:hAnsi="Times New Roman" w:cs="Times New Roman"/>
            <w:sz w:val="20"/>
            <w:szCs w:val="20"/>
          </w:rPr>
          <w:t>Техническому регламенту Таможенного союза от 20.07.2012 N 029/2012 "Требования безопасности пищевых добавок, ароматизаторов и технологических вспомогательных средств"</w:t>
        </w:r>
      </w:hyperlink>
      <w:r w:rsidRPr="00F53E36">
        <w:rPr>
          <w:rFonts w:ascii="Times New Roman" w:hAnsi="Times New Roman" w:cs="Times New Roman"/>
          <w:sz w:val="20"/>
          <w:szCs w:val="20"/>
        </w:rPr>
        <w:t>;</w:t>
      </w:r>
    </w:p>
    <w:p w:rsidR="00E82FF9" w:rsidRPr="00F53E36" w:rsidRDefault="00E82FF9" w:rsidP="00E82FF9">
      <w:pPr>
        <w:shd w:val="clear" w:color="auto" w:fill="FFFFFF"/>
        <w:spacing w:after="0" w:line="20" w:lineRule="atLeast"/>
        <w:ind w:firstLine="567"/>
        <w:jc w:val="both"/>
        <w:textAlignment w:val="baseline"/>
        <w:rPr>
          <w:rFonts w:ascii="Times New Roman" w:hAnsi="Times New Roman" w:cs="Times New Roman"/>
          <w:sz w:val="20"/>
          <w:szCs w:val="20"/>
        </w:rPr>
      </w:pPr>
      <w:r w:rsidRPr="00F53E36">
        <w:rPr>
          <w:rFonts w:ascii="Times New Roman" w:hAnsi="Times New Roman" w:cs="Times New Roman"/>
          <w:sz w:val="20"/>
          <w:szCs w:val="20"/>
        </w:rPr>
        <w:t xml:space="preserve">- </w:t>
      </w:r>
      <w:hyperlink r:id="rId16" w:anchor="7D20K3" w:history="1">
        <w:r w:rsidRPr="00F53E36">
          <w:rPr>
            <w:rFonts w:ascii="Times New Roman" w:hAnsi="Times New Roman" w:cs="Times New Roman"/>
            <w:sz w:val="20"/>
            <w:szCs w:val="20"/>
          </w:rPr>
          <w:t>Техническому регламенту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hyperlink>
      <w:r w:rsidRPr="00F53E36">
        <w:rPr>
          <w:rFonts w:ascii="Times New Roman" w:hAnsi="Times New Roman" w:cs="Times New Roman"/>
          <w:sz w:val="20"/>
          <w:szCs w:val="20"/>
        </w:rPr>
        <w:t>;</w:t>
      </w:r>
    </w:p>
    <w:p w:rsidR="00E82FF9" w:rsidRPr="00F53E36" w:rsidRDefault="00E82FF9" w:rsidP="00E82FF9">
      <w:pPr>
        <w:shd w:val="clear" w:color="auto" w:fill="FFFFFF"/>
        <w:spacing w:after="0" w:line="20" w:lineRule="atLeast"/>
        <w:ind w:firstLine="567"/>
        <w:jc w:val="both"/>
        <w:textAlignment w:val="baseline"/>
        <w:rPr>
          <w:rFonts w:ascii="Times New Roman" w:hAnsi="Times New Roman" w:cs="Times New Roman"/>
          <w:sz w:val="20"/>
          <w:szCs w:val="20"/>
        </w:rPr>
      </w:pPr>
      <w:r w:rsidRPr="00F53E36">
        <w:rPr>
          <w:rFonts w:ascii="Times New Roman" w:hAnsi="Times New Roman" w:cs="Times New Roman"/>
          <w:sz w:val="20"/>
          <w:szCs w:val="20"/>
        </w:rPr>
        <w:lastRenderedPageBreak/>
        <w:t xml:space="preserve">- </w:t>
      </w:r>
      <w:hyperlink r:id="rId17" w:anchor="64U0IK" w:history="1">
        <w:r w:rsidRPr="00F53E36">
          <w:rPr>
            <w:rFonts w:ascii="Times New Roman" w:hAnsi="Times New Roman" w:cs="Times New Roman"/>
            <w:sz w:val="20"/>
            <w:szCs w:val="20"/>
          </w:rPr>
          <w:t>Техническому регламенту Таможенного союза от 23.09.2011 N 007/2011 "О безопасности продукции, предназначенной для детей и подростков"</w:t>
        </w:r>
      </w:hyperlink>
      <w:r w:rsidRPr="00F53E36">
        <w:rPr>
          <w:rFonts w:ascii="Times New Roman" w:hAnsi="Times New Roman" w:cs="Times New Roman"/>
          <w:sz w:val="20"/>
          <w:szCs w:val="20"/>
        </w:rPr>
        <w:t>;</w:t>
      </w:r>
    </w:p>
    <w:p w:rsidR="00E82FF9" w:rsidRPr="00F53E36" w:rsidRDefault="00E82FF9" w:rsidP="00E82FF9">
      <w:pPr>
        <w:shd w:val="clear" w:color="auto" w:fill="FFFFFF"/>
        <w:spacing w:after="0" w:line="20" w:lineRule="atLeast"/>
        <w:ind w:firstLine="567"/>
        <w:jc w:val="both"/>
        <w:textAlignment w:val="baseline"/>
        <w:rPr>
          <w:rFonts w:ascii="Times New Roman" w:hAnsi="Times New Roman" w:cs="Times New Roman"/>
          <w:sz w:val="20"/>
          <w:szCs w:val="20"/>
        </w:rPr>
      </w:pPr>
      <w:r w:rsidRPr="00F53E36">
        <w:rPr>
          <w:rFonts w:ascii="Times New Roman" w:hAnsi="Times New Roman" w:cs="Times New Roman"/>
          <w:sz w:val="20"/>
          <w:szCs w:val="20"/>
        </w:rPr>
        <w:t xml:space="preserve">- </w:t>
      </w:r>
      <w:hyperlink r:id="rId18" w:anchor="64U0IK" w:history="1">
        <w:r w:rsidRPr="00F53E36">
          <w:rPr>
            <w:rFonts w:ascii="Times New Roman" w:hAnsi="Times New Roman" w:cs="Times New Roman"/>
            <w:sz w:val="20"/>
            <w:szCs w:val="20"/>
          </w:rPr>
          <w:t>Техническому регламенту Таможенного союза от 16.08.2011 N 005/2011 "О безопасности упаковки"</w:t>
        </w:r>
      </w:hyperlink>
      <w:r w:rsidRPr="00F53E36">
        <w:rPr>
          <w:rFonts w:ascii="Times New Roman" w:hAnsi="Times New Roman" w:cs="Times New Roman"/>
          <w:sz w:val="20"/>
          <w:szCs w:val="20"/>
        </w:rPr>
        <w:t>;</w:t>
      </w:r>
    </w:p>
    <w:p w:rsidR="00E82FF9" w:rsidRPr="00F53E36" w:rsidRDefault="00E82FF9" w:rsidP="00E82FF9">
      <w:pPr>
        <w:shd w:val="clear" w:color="auto" w:fill="FFFFFF"/>
        <w:spacing w:after="0" w:line="20" w:lineRule="atLeast"/>
        <w:ind w:firstLine="567"/>
        <w:jc w:val="both"/>
        <w:textAlignment w:val="baseline"/>
        <w:rPr>
          <w:rFonts w:ascii="Times New Roman" w:hAnsi="Times New Roman" w:cs="Times New Roman"/>
          <w:sz w:val="20"/>
          <w:szCs w:val="20"/>
        </w:rPr>
      </w:pPr>
      <w:r w:rsidRPr="00F53E36">
        <w:rPr>
          <w:rFonts w:ascii="Times New Roman" w:hAnsi="Times New Roman" w:cs="Times New Roman"/>
          <w:sz w:val="20"/>
          <w:szCs w:val="20"/>
        </w:rPr>
        <w:t xml:space="preserve">- </w:t>
      </w:r>
      <w:hyperlink r:id="rId19" w:anchor="64U0IK" w:history="1">
        <w:r w:rsidRPr="00F53E36">
          <w:rPr>
            <w:rFonts w:ascii="Times New Roman" w:hAnsi="Times New Roman" w:cs="Times New Roman"/>
            <w:sz w:val="20"/>
            <w:szCs w:val="20"/>
          </w:rPr>
          <w:t>Техническому регламенту Таможенного союза от 09.12.2011 N 022/2011 "Пищевая продукция в части ее маркировки"</w:t>
        </w:r>
      </w:hyperlink>
      <w:r w:rsidRPr="00F53E36">
        <w:rPr>
          <w:rFonts w:ascii="Times New Roman" w:hAnsi="Times New Roman" w:cs="Times New Roman"/>
          <w:sz w:val="20"/>
          <w:szCs w:val="20"/>
        </w:rPr>
        <w:t>;</w:t>
      </w:r>
    </w:p>
    <w:p w:rsidR="00E82FF9" w:rsidRPr="00F53E36" w:rsidRDefault="00E82FF9" w:rsidP="00E82FF9">
      <w:pPr>
        <w:shd w:val="clear" w:color="auto" w:fill="FFFFFF"/>
        <w:spacing w:after="0" w:line="20" w:lineRule="atLeast"/>
        <w:ind w:firstLine="567"/>
        <w:jc w:val="both"/>
        <w:textAlignment w:val="baseline"/>
        <w:rPr>
          <w:rFonts w:ascii="Times New Roman" w:hAnsi="Times New Roman" w:cs="Times New Roman"/>
          <w:sz w:val="20"/>
          <w:szCs w:val="20"/>
        </w:rPr>
      </w:pPr>
      <w:r w:rsidRPr="00F53E36">
        <w:rPr>
          <w:rFonts w:ascii="Times New Roman" w:hAnsi="Times New Roman" w:cs="Times New Roman"/>
          <w:sz w:val="20"/>
          <w:szCs w:val="20"/>
        </w:rPr>
        <w:t xml:space="preserve">- </w:t>
      </w:r>
      <w:hyperlink r:id="rId20" w:anchor="7D20K3" w:history="1">
        <w:r w:rsidRPr="00F53E36">
          <w:rPr>
            <w:rFonts w:ascii="Times New Roman" w:hAnsi="Times New Roman" w:cs="Times New Roman"/>
            <w:sz w:val="20"/>
            <w:szCs w:val="20"/>
          </w:rPr>
          <w:t>Решению Комиссии таможенного союза от 28.05.2010 N 299 "О применении санитарных мер в Евразийском экономическом союзе"</w:t>
        </w:r>
      </w:hyperlink>
      <w:r w:rsidRPr="00F53E36">
        <w:rPr>
          <w:rFonts w:ascii="Times New Roman" w:hAnsi="Times New Roman" w:cs="Times New Roman"/>
          <w:sz w:val="20"/>
          <w:szCs w:val="20"/>
        </w:rPr>
        <w:t>.</w:t>
      </w:r>
    </w:p>
    <w:p w:rsidR="00E82FF9" w:rsidRPr="00F53E36" w:rsidRDefault="00E82FF9" w:rsidP="00E82FF9">
      <w:pPr>
        <w:suppressAutoHyphens/>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Срок годности (реализации) продукции должен соответствовать требованиям Госстандарта и иным установленным нормам. </w:t>
      </w:r>
    </w:p>
    <w:p w:rsidR="00E82FF9" w:rsidRPr="00F53E36" w:rsidRDefault="00E82FF9" w:rsidP="00E82FF9">
      <w:pPr>
        <w:suppressAutoHyphens/>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1.2. Исполнитель оказывает услуги по организации горячего питания для детей в образовательных учреждениях - 2-х разовое питание (завтрак, обед).</w:t>
      </w:r>
    </w:p>
    <w:p w:rsidR="00E82FF9" w:rsidRPr="00F53E36" w:rsidRDefault="00E82FF9" w:rsidP="00E82FF9">
      <w:pPr>
        <w:widowControl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Исполнитель использует продукты питания надлежащего качества.</w:t>
      </w:r>
    </w:p>
    <w:p w:rsidR="00E82FF9" w:rsidRPr="00F53E36" w:rsidRDefault="00E82FF9" w:rsidP="00E82FF9">
      <w:pPr>
        <w:widowControl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Хранит продукты питания в условиях, соответствующих действующим нормам и правилам хранения групп товаров. </w:t>
      </w:r>
    </w:p>
    <w:p w:rsidR="00E82FF9" w:rsidRPr="00F53E36" w:rsidRDefault="00E82FF9" w:rsidP="00E82FF9">
      <w:pPr>
        <w:widowControl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Исполнитель, в соответствии с нормами СанПиН 2.3/2.4.3590-20 "Санитарно-эпидемиологические требования к организации общественного питания населения", составляет цикличное меню 2-х разового горячего питания (завтрак, обед) на период не менее двух недель (с учетом режима работы Заказчика) для каждой возрастной группы детей, на основании примерного меню. </w:t>
      </w:r>
    </w:p>
    <w:p w:rsidR="00E82FF9" w:rsidRPr="00F53E36" w:rsidRDefault="00E82FF9" w:rsidP="00E82FF9">
      <w:pPr>
        <w:widowControl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Меню должно утверждаться руководителем Исполнителя, согласовываться руководителем Заказчика.</w:t>
      </w:r>
    </w:p>
    <w:p w:rsidR="00E82FF9" w:rsidRPr="00F53E36" w:rsidRDefault="00E82FF9" w:rsidP="00E82FF9">
      <w:pPr>
        <w:widowControl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На основании цикличного меню составляет ежедневное меню основного (организованного) питания и утверждается руководителем образовательного учреждения.</w:t>
      </w:r>
    </w:p>
    <w:p w:rsidR="00E82FF9" w:rsidRPr="00F53E36" w:rsidRDefault="00E82FF9" w:rsidP="00E82FF9">
      <w:pPr>
        <w:suppressAutoHyphens/>
        <w:spacing w:after="0" w:line="20" w:lineRule="atLeast"/>
        <w:ind w:firstLine="567"/>
        <w:jc w:val="both"/>
        <w:rPr>
          <w:rFonts w:ascii="Times New Roman" w:hAnsi="Times New Roman" w:cs="Times New Roman"/>
          <w:sz w:val="20"/>
          <w:szCs w:val="20"/>
          <w:lang w:bidi="hi-IN"/>
        </w:rPr>
      </w:pPr>
      <w:r w:rsidRPr="00F53E36">
        <w:rPr>
          <w:rFonts w:ascii="Times New Roman" w:hAnsi="Times New Roman" w:cs="Times New Roman"/>
          <w:sz w:val="20"/>
          <w:szCs w:val="20"/>
          <w:lang w:bidi="hi-IN"/>
        </w:rPr>
        <w:t>Исполнитель должен размещать в доступных для родителей и детей местах (в обеденном зале, холле, групповой ячейке) ежедневное меню основного (организованного) питания на сутки для всех возрастных групп детей с указанием:</w:t>
      </w:r>
    </w:p>
    <w:p w:rsidR="00E82FF9" w:rsidRPr="00F53E36" w:rsidRDefault="00E82FF9" w:rsidP="00E82FF9">
      <w:pPr>
        <w:suppressAutoHyphens/>
        <w:spacing w:after="0" w:line="20" w:lineRule="atLeast"/>
        <w:ind w:firstLine="567"/>
        <w:jc w:val="both"/>
        <w:rPr>
          <w:rFonts w:ascii="Times New Roman" w:hAnsi="Times New Roman" w:cs="Times New Roman"/>
          <w:sz w:val="20"/>
          <w:szCs w:val="20"/>
          <w:lang w:bidi="hi-IN"/>
        </w:rPr>
      </w:pPr>
      <w:r w:rsidRPr="00F53E36">
        <w:rPr>
          <w:rFonts w:ascii="Times New Roman" w:hAnsi="Times New Roman" w:cs="Times New Roman"/>
          <w:sz w:val="20"/>
          <w:szCs w:val="20"/>
          <w:lang w:eastAsia="zh-CN" w:bidi="hi-IN"/>
        </w:rPr>
        <w:t xml:space="preserve">- </w:t>
      </w:r>
      <w:r w:rsidRPr="00F53E36">
        <w:rPr>
          <w:rFonts w:ascii="Times New Roman" w:hAnsi="Times New Roman" w:cs="Times New Roman"/>
          <w:sz w:val="20"/>
          <w:szCs w:val="20"/>
          <w:lang w:bidi="hi-IN"/>
        </w:rPr>
        <w:t xml:space="preserve">наименования приема пищи, </w:t>
      </w:r>
    </w:p>
    <w:p w:rsidR="00E82FF9" w:rsidRPr="00F53E36" w:rsidRDefault="00E82FF9" w:rsidP="00E82FF9">
      <w:pPr>
        <w:widowControl w:val="0"/>
        <w:autoSpaceDE w:val="0"/>
        <w:spacing w:after="0" w:line="20" w:lineRule="atLeast"/>
        <w:ind w:firstLine="567"/>
        <w:rPr>
          <w:rFonts w:ascii="Times New Roman" w:hAnsi="Times New Roman" w:cs="Times New Roman"/>
          <w:sz w:val="20"/>
          <w:szCs w:val="20"/>
        </w:rPr>
      </w:pPr>
      <w:r w:rsidRPr="00F53E36">
        <w:rPr>
          <w:rFonts w:ascii="Times New Roman" w:hAnsi="Times New Roman" w:cs="Times New Roman"/>
          <w:sz w:val="20"/>
          <w:szCs w:val="20"/>
        </w:rPr>
        <w:t xml:space="preserve">- наименования блюда. </w:t>
      </w:r>
    </w:p>
    <w:p w:rsidR="00E82FF9" w:rsidRPr="00F53E36" w:rsidRDefault="00E82FF9" w:rsidP="00E82FF9">
      <w:pPr>
        <w:widowControl w:val="0"/>
        <w:autoSpaceDE w:val="0"/>
        <w:spacing w:after="0" w:line="20" w:lineRule="atLeast"/>
        <w:ind w:firstLine="567"/>
        <w:rPr>
          <w:rFonts w:ascii="Times New Roman" w:hAnsi="Times New Roman" w:cs="Times New Roman"/>
          <w:sz w:val="20"/>
          <w:szCs w:val="20"/>
        </w:rPr>
      </w:pPr>
      <w:r w:rsidRPr="00F53E36">
        <w:rPr>
          <w:rFonts w:ascii="Times New Roman" w:hAnsi="Times New Roman" w:cs="Times New Roman"/>
          <w:sz w:val="20"/>
          <w:szCs w:val="20"/>
        </w:rPr>
        <w:t xml:space="preserve">- массы порции, </w:t>
      </w:r>
    </w:p>
    <w:p w:rsidR="00E82FF9" w:rsidRPr="00F53E36" w:rsidRDefault="00E82FF9" w:rsidP="00E82FF9">
      <w:pPr>
        <w:widowControl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калорийности порции.</w:t>
      </w:r>
    </w:p>
    <w:p w:rsidR="00E82FF9" w:rsidRPr="00F53E36" w:rsidRDefault="00E82FF9" w:rsidP="00E82FF9">
      <w:pPr>
        <w:widowControl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Исполнитель составляет меню, которое должно отвечать требованиям рационального питания с учетом особенностей данного контингента. </w:t>
      </w:r>
    </w:p>
    <w:p w:rsidR="00E82FF9" w:rsidRPr="00F53E36" w:rsidRDefault="00E82FF9" w:rsidP="00E82FF9">
      <w:pPr>
        <w:widowControl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В меню рекомендуется включать блюда с использованием продуктов повышенной пищевой и биологической ценности, обогащенных витаминами, минеральными веществами, растительной клетчаткой.</w:t>
      </w:r>
    </w:p>
    <w:p w:rsidR="00E82FF9" w:rsidRPr="00F53E36" w:rsidRDefault="00E82FF9" w:rsidP="00E82FF9">
      <w:pPr>
        <w:widowControl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Технологический режим приготовления щадящие — тушение, отваривание, запекание, быстрая обжарка с последующим доведением до готовности в жарочном шкафу.</w:t>
      </w:r>
    </w:p>
    <w:p w:rsidR="00E82FF9" w:rsidRPr="00F53E36" w:rsidRDefault="00E82FF9" w:rsidP="00E82FF9">
      <w:pPr>
        <w:spacing w:after="0" w:line="20" w:lineRule="atLeast"/>
        <w:ind w:firstLine="567"/>
        <w:jc w:val="both"/>
        <w:rPr>
          <w:rFonts w:ascii="Times New Roman" w:eastAsia="Calibri" w:hAnsi="Times New Roman" w:cs="Times New Roman"/>
          <w:sz w:val="20"/>
          <w:szCs w:val="20"/>
        </w:rPr>
      </w:pPr>
      <w:r w:rsidRPr="00F53E36">
        <w:rPr>
          <w:rFonts w:ascii="Times New Roman" w:eastAsia="Calibri" w:hAnsi="Times New Roman" w:cs="Times New Roman"/>
          <w:sz w:val="20"/>
          <w:szCs w:val="20"/>
        </w:rPr>
        <w:t xml:space="preserve">1.3. </w:t>
      </w:r>
      <w:r w:rsidRPr="00F53E36">
        <w:rPr>
          <w:rFonts w:ascii="Times New Roman" w:hAnsi="Times New Roman" w:cs="Times New Roman"/>
          <w:sz w:val="20"/>
          <w:szCs w:val="20"/>
          <w:lang w:eastAsia="ja-JP"/>
        </w:rPr>
        <w:t>Каждая поставляемая партия продуктов, необходимая для оказания услуг, должна сопровождаться следующими документами:</w:t>
      </w:r>
    </w:p>
    <w:p w:rsidR="00E82FF9" w:rsidRPr="00F53E36" w:rsidRDefault="00E82FF9" w:rsidP="00E82FF9">
      <w:pPr>
        <w:tabs>
          <w:tab w:val="left" w:pos="360"/>
        </w:tabs>
        <w:spacing w:after="0" w:line="20" w:lineRule="atLeast"/>
        <w:ind w:firstLine="567"/>
        <w:jc w:val="both"/>
        <w:rPr>
          <w:rFonts w:ascii="Times New Roman" w:hAnsi="Times New Roman" w:cs="Times New Roman"/>
          <w:sz w:val="20"/>
          <w:szCs w:val="20"/>
          <w:lang w:eastAsia="ja-JP"/>
        </w:rPr>
      </w:pPr>
      <w:r w:rsidRPr="00F53E36">
        <w:rPr>
          <w:rFonts w:ascii="Times New Roman" w:hAnsi="Times New Roman" w:cs="Times New Roman"/>
          <w:sz w:val="20"/>
          <w:szCs w:val="20"/>
          <w:lang w:eastAsia="ja-JP"/>
        </w:rPr>
        <w:t>- действующие сертификаты и/или декларации о соответствии, оформленные в соответствии с требованиями действующего законодательства;</w:t>
      </w:r>
    </w:p>
    <w:p w:rsidR="00E82FF9" w:rsidRPr="00F53E36" w:rsidRDefault="00E82FF9" w:rsidP="00E82FF9">
      <w:pPr>
        <w:tabs>
          <w:tab w:val="left" w:pos="360"/>
        </w:tabs>
        <w:spacing w:after="0" w:line="20" w:lineRule="atLeast"/>
        <w:ind w:firstLine="567"/>
        <w:jc w:val="both"/>
        <w:rPr>
          <w:rFonts w:ascii="Times New Roman" w:hAnsi="Times New Roman" w:cs="Times New Roman"/>
          <w:sz w:val="20"/>
          <w:szCs w:val="20"/>
          <w:lang w:eastAsia="ja-JP"/>
        </w:rPr>
      </w:pPr>
      <w:r w:rsidRPr="00F53E36">
        <w:rPr>
          <w:rFonts w:ascii="Times New Roman" w:hAnsi="Times New Roman" w:cs="Times New Roman"/>
          <w:sz w:val="20"/>
          <w:szCs w:val="20"/>
          <w:lang w:eastAsia="ja-JP"/>
        </w:rPr>
        <w:t>- наименование нормативно-технической документации, по которой выпускается продукция, технические регламенты на поставляемые продукты;</w:t>
      </w:r>
    </w:p>
    <w:p w:rsidR="00E82FF9" w:rsidRPr="00F53E36" w:rsidRDefault="00E82FF9" w:rsidP="00E82FF9">
      <w:pPr>
        <w:tabs>
          <w:tab w:val="left" w:pos="360"/>
        </w:tabs>
        <w:spacing w:after="0" w:line="20" w:lineRule="atLeast"/>
        <w:ind w:firstLine="567"/>
        <w:jc w:val="both"/>
        <w:rPr>
          <w:rFonts w:ascii="Times New Roman" w:hAnsi="Times New Roman" w:cs="Times New Roman"/>
          <w:sz w:val="20"/>
          <w:szCs w:val="20"/>
          <w:lang w:eastAsia="ja-JP"/>
        </w:rPr>
      </w:pPr>
      <w:r w:rsidRPr="00F53E36">
        <w:rPr>
          <w:rFonts w:ascii="Times New Roman" w:hAnsi="Times New Roman" w:cs="Times New Roman"/>
          <w:sz w:val="20"/>
          <w:szCs w:val="20"/>
          <w:lang w:eastAsia="ja-JP"/>
        </w:rPr>
        <w:t>- ветеринарное свидетельство на продукты животноводства, оформленные в соответствии с требованиями действующего законодательства.</w:t>
      </w:r>
    </w:p>
    <w:p w:rsidR="00E82FF9" w:rsidRPr="00F53E36" w:rsidRDefault="00E82FF9" w:rsidP="00E82FF9">
      <w:pPr>
        <w:pBdr>
          <w:top w:val="nil"/>
          <w:left w:val="nil"/>
          <w:bottom w:val="nil"/>
          <w:right w:val="nil"/>
          <w:between w:val="nil"/>
        </w:pBdr>
        <w:shd w:val="solid" w:color="FFFFFF" w:fill="auto"/>
        <w:suppressAutoHyphens/>
        <w:spacing w:after="0" w:line="20" w:lineRule="atLeast"/>
        <w:ind w:firstLine="567"/>
        <w:jc w:val="both"/>
        <w:rPr>
          <w:rFonts w:ascii="Times New Roman" w:hAnsi="Times New Roman" w:cs="Times New Roman"/>
          <w:sz w:val="20"/>
          <w:szCs w:val="20"/>
          <w:lang w:eastAsia="ar-SA"/>
        </w:rPr>
      </w:pPr>
      <w:r w:rsidRPr="00F53E36">
        <w:rPr>
          <w:rFonts w:ascii="Times New Roman" w:hAnsi="Times New Roman" w:cs="Times New Roman"/>
          <w:sz w:val="20"/>
          <w:szCs w:val="20"/>
          <w:lang w:eastAsia="ar-SA"/>
        </w:rPr>
        <w:t>1.4. Исполнитель, для обеспечения санитарных норм, на безвозмездной основе предоставляет персоналу, осуществляющему приготовление пищи моющие и чистящие средства, согласно установленных норм СанПиНа.</w:t>
      </w:r>
    </w:p>
    <w:p w:rsidR="00E82FF9" w:rsidRPr="00F53E36" w:rsidRDefault="00E82FF9" w:rsidP="00E82FF9">
      <w:pPr>
        <w:tabs>
          <w:tab w:val="left" w:pos="0"/>
        </w:tabs>
        <w:suppressAutoHyphens/>
        <w:spacing w:after="0" w:line="20" w:lineRule="atLeast"/>
        <w:ind w:firstLine="567"/>
        <w:jc w:val="both"/>
        <w:rPr>
          <w:rFonts w:ascii="Times New Roman" w:hAnsi="Times New Roman" w:cs="Times New Roman"/>
          <w:sz w:val="20"/>
          <w:szCs w:val="20"/>
          <w:lang w:eastAsia="ar-SA"/>
        </w:rPr>
      </w:pPr>
      <w:r w:rsidRPr="00F53E36">
        <w:rPr>
          <w:rFonts w:ascii="Times New Roman" w:hAnsi="Times New Roman" w:cs="Times New Roman"/>
          <w:sz w:val="20"/>
          <w:szCs w:val="20"/>
          <w:lang w:eastAsia="ar-SA"/>
        </w:rPr>
        <w:t>Техническое обслуживание торгово-технологического оборудования, переданное по Акту приема передачи, осуществляет Исполнитель.</w:t>
      </w:r>
    </w:p>
    <w:p w:rsidR="00E82FF9" w:rsidRPr="00F53E36" w:rsidRDefault="00E82FF9" w:rsidP="00E82FF9">
      <w:pPr>
        <w:pBdr>
          <w:top w:val="nil"/>
          <w:left w:val="nil"/>
          <w:bottom w:val="nil"/>
          <w:right w:val="nil"/>
          <w:between w:val="nil"/>
        </w:pBdr>
        <w:shd w:val="solid" w:color="FFFFFF" w:fill="auto"/>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1.5. Исполнитель своими силами обеспечивает ежедневную уборку всех производственных помещений, предназначенных для организации питания, с применением моющих и дезинфицирующих средств, а также уборку столов для посетителей после каждого использования в соответствии с пунктом 2.18 СанПин 2.3/2.4.3590-20. Обеспечивает вынос бытовых отходов, в том числе картонной и иной тары.</w:t>
      </w:r>
    </w:p>
    <w:p w:rsidR="00E82FF9" w:rsidRPr="00F53E36" w:rsidRDefault="00E82FF9" w:rsidP="00E82FF9">
      <w:pPr>
        <w:pBdr>
          <w:top w:val="nil"/>
          <w:left w:val="nil"/>
          <w:bottom w:val="nil"/>
          <w:right w:val="nil"/>
          <w:between w:val="nil"/>
        </w:pBdr>
        <w:shd w:val="solid" w:color="FFFFFF" w:fill="auto"/>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1.6. Требования к безопасности оказания услуг:</w:t>
      </w:r>
    </w:p>
    <w:p w:rsidR="00E82FF9" w:rsidRPr="00F53E36" w:rsidRDefault="00E82FF9" w:rsidP="00E82FF9">
      <w:pPr>
        <w:pBdr>
          <w:top w:val="nil"/>
          <w:left w:val="nil"/>
          <w:bottom w:val="nil"/>
          <w:right w:val="nil"/>
          <w:between w:val="nil"/>
        </w:pBdr>
        <w:shd w:val="solid" w:color="FFFFFF" w:fill="auto"/>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Обеспечение при оказании услуг необходимыми мероприятиями по технике безопасности, пожарной безопасности.</w:t>
      </w:r>
    </w:p>
    <w:p w:rsidR="00E82FF9" w:rsidRPr="00F53E36" w:rsidRDefault="00E82FF9" w:rsidP="00E82FF9">
      <w:pPr>
        <w:pBdr>
          <w:top w:val="nil"/>
          <w:left w:val="nil"/>
          <w:bottom w:val="nil"/>
          <w:right w:val="nil"/>
          <w:between w:val="nil"/>
        </w:pBdr>
        <w:shd w:val="solid" w:color="FFFFFF" w:fill="auto"/>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1.7. Исполнитель оказывает услуги на основании заявки. Заказчик направляет Исполнителю заявку о количестве питающихся за 2 дня до даты оказания услуг. В случае изменения численности питающихся, Заказчик направляет корректировочную заявку о численности питающихся накануне дня оказания услуг, до 14 часов.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Заявка направляется Заказчиком в пределах срока, установленного настоящим Контрактом.</w:t>
      </w:r>
    </w:p>
    <w:p w:rsidR="00E82FF9" w:rsidRPr="00F53E36" w:rsidRDefault="00E82FF9" w:rsidP="00E82FF9">
      <w:pPr>
        <w:pBdr>
          <w:top w:val="nil"/>
          <w:left w:val="nil"/>
          <w:bottom w:val="nil"/>
          <w:right w:val="nil"/>
          <w:between w:val="nil"/>
        </w:pBdr>
        <w:shd w:val="solid" w:color="FFFFFF" w:fill="auto"/>
        <w:spacing w:after="0" w:line="20" w:lineRule="atLeast"/>
        <w:jc w:val="center"/>
        <w:rPr>
          <w:rFonts w:ascii="Times New Roman" w:hAnsi="Times New Roman" w:cs="Times New Roman"/>
          <w:b/>
          <w:bCs/>
          <w:sz w:val="20"/>
          <w:szCs w:val="20"/>
          <w:lang w:eastAsia="ar-SA"/>
        </w:rPr>
      </w:pPr>
    </w:p>
    <w:p w:rsidR="00E82FF9" w:rsidRPr="00F53E36" w:rsidRDefault="00E82FF9" w:rsidP="00E82FF9">
      <w:pPr>
        <w:pBdr>
          <w:top w:val="nil"/>
          <w:left w:val="nil"/>
          <w:bottom w:val="nil"/>
          <w:right w:val="nil"/>
          <w:between w:val="nil"/>
        </w:pBdr>
        <w:shd w:val="solid" w:color="FFFFFF" w:fill="auto"/>
        <w:spacing w:after="0" w:line="20" w:lineRule="atLeast"/>
        <w:jc w:val="center"/>
        <w:rPr>
          <w:rFonts w:ascii="Times New Roman" w:hAnsi="Times New Roman" w:cs="Times New Roman"/>
          <w:bCs/>
          <w:color w:val="000000"/>
          <w:sz w:val="20"/>
          <w:szCs w:val="20"/>
          <w:lang w:eastAsia="ar-SA"/>
        </w:rPr>
      </w:pPr>
      <w:r w:rsidRPr="00F53E36">
        <w:rPr>
          <w:rFonts w:ascii="Times New Roman" w:hAnsi="Times New Roman" w:cs="Times New Roman"/>
          <w:b/>
          <w:bCs/>
          <w:sz w:val="20"/>
          <w:szCs w:val="20"/>
          <w:lang w:eastAsia="ar-SA"/>
        </w:rPr>
        <w:t>2.Объем оказываемых услуг</w:t>
      </w:r>
    </w:p>
    <w:p w:rsidR="00337464" w:rsidRPr="00CE2921" w:rsidRDefault="00337464" w:rsidP="00337464">
      <w:pPr>
        <w:spacing w:after="0" w:line="20" w:lineRule="atLeast"/>
        <w:jc w:val="both"/>
        <w:rPr>
          <w:rFonts w:ascii="Times New Roman" w:hAnsi="Times New Roman" w:cs="Times New Roman"/>
          <w:sz w:val="20"/>
          <w:szCs w:val="20"/>
        </w:rPr>
      </w:pPr>
      <w:r w:rsidRPr="00CE2921">
        <w:rPr>
          <w:rFonts w:ascii="Times New Roman" w:hAnsi="Times New Roman" w:cs="Times New Roman"/>
          <w:sz w:val="20"/>
          <w:szCs w:val="20"/>
        </w:rPr>
        <w:t xml:space="preserve">- Организация горячего питания (завтрак и обед) для обучающихся 2-4 классов </w:t>
      </w:r>
      <w:r>
        <w:rPr>
          <w:rFonts w:ascii="Times New Roman" w:hAnsi="Times New Roman" w:cs="Times New Roman"/>
          <w:sz w:val="20"/>
          <w:szCs w:val="20"/>
        </w:rPr>
        <w:t>257</w:t>
      </w:r>
      <w:r w:rsidRPr="00CE2921">
        <w:rPr>
          <w:rFonts w:ascii="Times New Roman" w:hAnsi="Times New Roman" w:cs="Times New Roman"/>
          <w:sz w:val="20"/>
          <w:szCs w:val="20"/>
        </w:rPr>
        <w:t xml:space="preserve"> чел (2</w:t>
      </w:r>
      <w:r>
        <w:rPr>
          <w:rFonts w:ascii="Times New Roman" w:hAnsi="Times New Roman" w:cs="Times New Roman"/>
          <w:sz w:val="20"/>
          <w:szCs w:val="20"/>
        </w:rPr>
        <w:t>827</w:t>
      </w:r>
      <w:r w:rsidRPr="00CE2921">
        <w:rPr>
          <w:rFonts w:ascii="Times New Roman" w:hAnsi="Times New Roman" w:cs="Times New Roman"/>
          <w:sz w:val="20"/>
          <w:szCs w:val="20"/>
        </w:rPr>
        <w:t>чел./дней);</w:t>
      </w:r>
    </w:p>
    <w:p w:rsidR="00337464" w:rsidRPr="00CE2921" w:rsidRDefault="00337464" w:rsidP="00337464">
      <w:pPr>
        <w:spacing w:after="0" w:line="20" w:lineRule="atLeast"/>
        <w:jc w:val="both"/>
        <w:rPr>
          <w:rFonts w:ascii="Times New Roman" w:hAnsi="Times New Roman" w:cs="Times New Roman"/>
          <w:sz w:val="20"/>
          <w:szCs w:val="20"/>
        </w:rPr>
      </w:pPr>
      <w:r w:rsidRPr="00CE2921">
        <w:rPr>
          <w:rFonts w:ascii="Times New Roman" w:hAnsi="Times New Roman" w:cs="Times New Roman"/>
          <w:sz w:val="20"/>
          <w:szCs w:val="20"/>
        </w:rPr>
        <w:t xml:space="preserve">- Организация горячего питания (завтрак и обед) для льготных категорий обучающихся 7-9 классов </w:t>
      </w:r>
      <w:r>
        <w:rPr>
          <w:rFonts w:ascii="Times New Roman" w:hAnsi="Times New Roman" w:cs="Times New Roman"/>
          <w:sz w:val="20"/>
          <w:szCs w:val="20"/>
        </w:rPr>
        <w:t>64</w:t>
      </w:r>
      <w:r w:rsidRPr="00CE2921">
        <w:rPr>
          <w:rFonts w:ascii="Times New Roman" w:hAnsi="Times New Roman" w:cs="Times New Roman"/>
          <w:sz w:val="20"/>
          <w:szCs w:val="20"/>
        </w:rPr>
        <w:t xml:space="preserve"> чел (</w:t>
      </w:r>
      <w:r>
        <w:rPr>
          <w:rFonts w:ascii="Times New Roman" w:hAnsi="Times New Roman" w:cs="Times New Roman"/>
          <w:sz w:val="20"/>
          <w:szCs w:val="20"/>
        </w:rPr>
        <w:t xml:space="preserve">704 </w:t>
      </w:r>
      <w:r w:rsidRPr="00CE2921">
        <w:rPr>
          <w:rFonts w:ascii="Times New Roman" w:hAnsi="Times New Roman" w:cs="Times New Roman"/>
          <w:sz w:val="20"/>
          <w:szCs w:val="20"/>
        </w:rPr>
        <w:t>чел./дней).</w:t>
      </w:r>
    </w:p>
    <w:p w:rsidR="0066070B" w:rsidRPr="00F53E36" w:rsidRDefault="0066070B" w:rsidP="0066070B">
      <w:pPr>
        <w:spacing w:after="0" w:line="20" w:lineRule="atLeast"/>
        <w:ind w:firstLine="567"/>
        <w:jc w:val="both"/>
        <w:rPr>
          <w:rFonts w:ascii="Times New Roman" w:hAnsi="Times New Roman" w:cs="Times New Roman"/>
          <w:sz w:val="20"/>
          <w:szCs w:val="20"/>
        </w:rPr>
      </w:pPr>
    </w:p>
    <w:p w:rsidR="000C75BD" w:rsidRPr="00F53E36" w:rsidRDefault="000C75BD" w:rsidP="00E82FF9">
      <w:pPr>
        <w:tabs>
          <w:tab w:val="left" w:pos="6660"/>
        </w:tabs>
        <w:spacing w:after="0" w:line="20" w:lineRule="atLeast"/>
        <w:rPr>
          <w:rFonts w:ascii="Times New Roman" w:eastAsia="Times New Roman" w:hAnsi="Times New Roman" w:cs="Times New Roman"/>
          <w:b/>
          <w:color w:val="000000"/>
          <w:sz w:val="20"/>
          <w:szCs w:val="20"/>
          <w:lang w:eastAsia="ru-RU"/>
        </w:rPr>
      </w:pPr>
    </w:p>
    <w:p w:rsidR="000F5841" w:rsidRDefault="000F5841" w:rsidP="002C2474">
      <w:pPr>
        <w:shd w:val="clear" w:color="auto" w:fill="FFFFFF"/>
        <w:spacing w:after="0" w:line="20" w:lineRule="atLeast"/>
        <w:jc w:val="center"/>
        <w:textAlignment w:val="baseline"/>
        <w:rPr>
          <w:rFonts w:ascii="Times New Roman" w:eastAsia="Times New Roman" w:hAnsi="Times New Roman" w:cs="Times New Roman"/>
          <w:b/>
          <w:sz w:val="20"/>
          <w:szCs w:val="20"/>
          <w:lang w:eastAsia="ru-RU"/>
        </w:rPr>
      </w:pPr>
    </w:p>
    <w:p w:rsidR="000C75BD" w:rsidRPr="00F53E36" w:rsidRDefault="00140162" w:rsidP="002C2474">
      <w:pPr>
        <w:shd w:val="clear" w:color="auto" w:fill="FFFFFF"/>
        <w:spacing w:after="0" w:line="20" w:lineRule="atLeast"/>
        <w:jc w:val="center"/>
        <w:textAlignment w:val="baseline"/>
        <w:rPr>
          <w:rFonts w:ascii="Times New Roman" w:eastAsia="Times New Roman" w:hAnsi="Times New Roman" w:cs="Times New Roman"/>
          <w:b/>
          <w:sz w:val="20"/>
          <w:szCs w:val="20"/>
          <w:lang w:eastAsia="ru-RU"/>
        </w:rPr>
      </w:pPr>
      <w:r w:rsidRPr="00F53E36">
        <w:rPr>
          <w:rFonts w:ascii="Times New Roman" w:eastAsia="Times New Roman" w:hAnsi="Times New Roman" w:cs="Times New Roman"/>
          <w:b/>
          <w:sz w:val="20"/>
          <w:szCs w:val="20"/>
          <w:lang w:eastAsia="ru-RU"/>
        </w:rPr>
        <w:t xml:space="preserve">3. </w:t>
      </w:r>
      <w:r w:rsidR="000C75BD" w:rsidRPr="00F53E36">
        <w:rPr>
          <w:rFonts w:ascii="Times New Roman" w:eastAsia="Times New Roman" w:hAnsi="Times New Roman" w:cs="Times New Roman"/>
          <w:b/>
          <w:sz w:val="20"/>
          <w:szCs w:val="20"/>
          <w:lang w:eastAsia="ru-RU"/>
        </w:rPr>
        <w:t>Масса порций для детей в зависимости от возраста (в граммах)</w:t>
      </w:r>
    </w:p>
    <w:tbl>
      <w:tblPr>
        <w:tblW w:w="10089" w:type="dxa"/>
        <w:tblCellMar>
          <w:left w:w="0" w:type="dxa"/>
          <w:right w:w="0" w:type="dxa"/>
        </w:tblCellMar>
        <w:tblLook w:val="04A0"/>
      </w:tblPr>
      <w:tblGrid>
        <w:gridCol w:w="6387"/>
        <w:gridCol w:w="1543"/>
        <w:gridCol w:w="2159"/>
      </w:tblGrid>
      <w:tr w:rsidR="000C75BD" w:rsidRPr="00F53E36" w:rsidTr="00140162">
        <w:tc>
          <w:tcPr>
            <w:tcW w:w="63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Блюдо</w:t>
            </w:r>
          </w:p>
        </w:tc>
        <w:tc>
          <w:tcPr>
            <w:tcW w:w="370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Масса порций</w:t>
            </w:r>
          </w:p>
        </w:tc>
      </w:tr>
      <w:tr w:rsidR="000C75BD" w:rsidRPr="00F53E36" w:rsidTr="00964564">
        <w:tc>
          <w:tcPr>
            <w:tcW w:w="6387"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rPr>
                <w:rFonts w:ascii="Times New Roman" w:eastAsia="Times New Roman" w:hAnsi="Times New Roman" w:cs="Times New Roman"/>
                <w:sz w:val="20"/>
                <w:szCs w:val="20"/>
                <w:lang w:eastAsia="ru-RU"/>
              </w:rPr>
            </w:pPr>
          </w:p>
        </w:tc>
        <w:tc>
          <w:tcPr>
            <w:tcW w:w="15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7-11 лет</w:t>
            </w:r>
          </w:p>
        </w:tc>
        <w:tc>
          <w:tcPr>
            <w:tcW w:w="21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12 лет и старше</w:t>
            </w:r>
          </w:p>
        </w:tc>
      </w:tr>
      <w:tr w:rsidR="000C75BD" w:rsidRPr="00F53E36" w:rsidTr="00964564">
        <w:tc>
          <w:tcPr>
            <w:tcW w:w="63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Каша, или овощное, или яичное, или творожное, или мясное блюдо (допускается комбинация разных блюд завтрака, при этом выход каждого блюда может быть уменьшен при условии соблюдения общей массы блюд завтрака)</w:t>
            </w:r>
          </w:p>
        </w:tc>
        <w:tc>
          <w:tcPr>
            <w:tcW w:w="15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150-200</w:t>
            </w:r>
          </w:p>
        </w:tc>
        <w:tc>
          <w:tcPr>
            <w:tcW w:w="21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200-250</w:t>
            </w:r>
          </w:p>
        </w:tc>
      </w:tr>
      <w:tr w:rsidR="000C75BD" w:rsidRPr="00F53E36" w:rsidTr="00964564">
        <w:tc>
          <w:tcPr>
            <w:tcW w:w="63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Закуска (холодное блюдо) (салат, овощи и т.п.)</w:t>
            </w:r>
          </w:p>
        </w:tc>
        <w:tc>
          <w:tcPr>
            <w:tcW w:w="15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60-100</w:t>
            </w:r>
          </w:p>
        </w:tc>
        <w:tc>
          <w:tcPr>
            <w:tcW w:w="21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100-150</w:t>
            </w:r>
          </w:p>
        </w:tc>
      </w:tr>
      <w:tr w:rsidR="000C75BD" w:rsidRPr="00F53E36" w:rsidTr="00964564">
        <w:tc>
          <w:tcPr>
            <w:tcW w:w="63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Первое блюдо</w:t>
            </w:r>
          </w:p>
        </w:tc>
        <w:tc>
          <w:tcPr>
            <w:tcW w:w="15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200-250</w:t>
            </w:r>
          </w:p>
        </w:tc>
        <w:tc>
          <w:tcPr>
            <w:tcW w:w="21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250-300</w:t>
            </w:r>
          </w:p>
        </w:tc>
      </w:tr>
      <w:tr w:rsidR="000C75BD" w:rsidRPr="00F53E36" w:rsidTr="00964564">
        <w:tc>
          <w:tcPr>
            <w:tcW w:w="63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Второе блюдо (мясное, рыбное, блюдо из мяса птицы)</w:t>
            </w:r>
          </w:p>
        </w:tc>
        <w:tc>
          <w:tcPr>
            <w:tcW w:w="15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90-120</w:t>
            </w:r>
          </w:p>
        </w:tc>
        <w:tc>
          <w:tcPr>
            <w:tcW w:w="21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100-120</w:t>
            </w:r>
          </w:p>
        </w:tc>
      </w:tr>
      <w:tr w:rsidR="000C75BD" w:rsidRPr="00F53E36" w:rsidTr="00964564">
        <w:tc>
          <w:tcPr>
            <w:tcW w:w="63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Гарнир</w:t>
            </w:r>
          </w:p>
        </w:tc>
        <w:tc>
          <w:tcPr>
            <w:tcW w:w="15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150-200</w:t>
            </w:r>
          </w:p>
        </w:tc>
        <w:tc>
          <w:tcPr>
            <w:tcW w:w="21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180-230</w:t>
            </w:r>
          </w:p>
        </w:tc>
      </w:tr>
      <w:tr w:rsidR="000C75BD" w:rsidRPr="00F53E36" w:rsidTr="00964564">
        <w:tc>
          <w:tcPr>
            <w:tcW w:w="63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Третье блюдо (компот, кисель, чай, напиток кофейный, какао-напиток, напиток из шиповника, сок)</w:t>
            </w:r>
          </w:p>
        </w:tc>
        <w:tc>
          <w:tcPr>
            <w:tcW w:w="15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180-200</w:t>
            </w:r>
          </w:p>
        </w:tc>
        <w:tc>
          <w:tcPr>
            <w:tcW w:w="21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180-200</w:t>
            </w:r>
          </w:p>
        </w:tc>
      </w:tr>
      <w:tr w:rsidR="000C75BD" w:rsidRPr="00F53E36" w:rsidTr="00964564">
        <w:tc>
          <w:tcPr>
            <w:tcW w:w="63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Фрукты</w:t>
            </w:r>
          </w:p>
        </w:tc>
        <w:tc>
          <w:tcPr>
            <w:tcW w:w="15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100</w:t>
            </w:r>
          </w:p>
        </w:tc>
        <w:tc>
          <w:tcPr>
            <w:tcW w:w="21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100</w:t>
            </w:r>
          </w:p>
        </w:tc>
      </w:tr>
    </w:tbl>
    <w:p w:rsidR="009200ED" w:rsidRPr="00F53E36" w:rsidRDefault="009200ED" w:rsidP="002C2474">
      <w:pPr>
        <w:tabs>
          <w:tab w:val="left" w:pos="6660"/>
        </w:tabs>
        <w:spacing w:after="0" w:line="20" w:lineRule="atLeast"/>
        <w:rPr>
          <w:rFonts w:ascii="Times New Roman" w:eastAsia="Times New Roman" w:hAnsi="Times New Roman" w:cs="Times New Roman"/>
          <w:b/>
          <w:sz w:val="20"/>
          <w:szCs w:val="20"/>
          <w:lang w:eastAsia="ru-RU"/>
        </w:rPr>
      </w:pPr>
    </w:p>
    <w:p w:rsidR="000C75BD" w:rsidRPr="00F53E36" w:rsidRDefault="00140162" w:rsidP="002C2474">
      <w:pPr>
        <w:widowControl w:val="0"/>
        <w:autoSpaceDE w:val="0"/>
        <w:autoSpaceDN w:val="0"/>
        <w:adjustRightInd w:val="0"/>
        <w:spacing w:after="0" w:line="20" w:lineRule="atLeast"/>
        <w:jc w:val="center"/>
        <w:rPr>
          <w:rFonts w:ascii="Times New Roman" w:eastAsia="Times New Roman" w:hAnsi="Times New Roman" w:cs="Times New Roman"/>
          <w:b/>
          <w:sz w:val="20"/>
          <w:szCs w:val="20"/>
          <w:lang w:eastAsia="ru-RU"/>
        </w:rPr>
      </w:pPr>
      <w:r w:rsidRPr="00F53E36">
        <w:rPr>
          <w:rFonts w:ascii="Times New Roman" w:eastAsia="Times New Roman" w:hAnsi="Times New Roman" w:cs="Times New Roman"/>
          <w:b/>
          <w:sz w:val="20"/>
          <w:szCs w:val="20"/>
          <w:lang w:eastAsia="ru-RU"/>
        </w:rPr>
        <w:t xml:space="preserve">4. </w:t>
      </w:r>
      <w:r w:rsidR="000C75BD" w:rsidRPr="00F53E36">
        <w:rPr>
          <w:rFonts w:ascii="Times New Roman" w:eastAsia="Times New Roman" w:hAnsi="Times New Roman" w:cs="Times New Roman"/>
          <w:b/>
          <w:sz w:val="20"/>
          <w:szCs w:val="20"/>
          <w:lang w:eastAsia="ru-RU"/>
        </w:rPr>
        <w:t>Среднесуточные наборы пищевой продукции для организации питания детей от 7 до 18 лет (в нетто г, мл, на 1 ребенка в сутки)</w:t>
      </w:r>
    </w:p>
    <w:tbl>
      <w:tblPr>
        <w:tblW w:w="0" w:type="auto"/>
        <w:shd w:val="clear" w:color="auto" w:fill="FFFFFF"/>
        <w:tblCellMar>
          <w:left w:w="0" w:type="dxa"/>
          <w:right w:w="0" w:type="dxa"/>
        </w:tblCellMar>
        <w:tblLook w:val="04A0"/>
      </w:tblPr>
      <w:tblGrid>
        <w:gridCol w:w="554"/>
        <w:gridCol w:w="5817"/>
        <w:gridCol w:w="1559"/>
        <w:gridCol w:w="1976"/>
      </w:tblGrid>
      <w:tr w:rsidR="000C75BD" w:rsidRPr="00F53E36" w:rsidTr="00140162">
        <w:tc>
          <w:tcPr>
            <w:tcW w:w="554" w:type="dxa"/>
            <w:tcBorders>
              <w:top w:val="single" w:sz="6" w:space="0" w:color="000000"/>
              <w:left w:val="single" w:sz="6" w:space="0" w:color="000000"/>
              <w:bottom w:val="nil"/>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w:t>
            </w:r>
          </w:p>
        </w:tc>
        <w:tc>
          <w:tcPr>
            <w:tcW w:w="5817" w:type="dxa"/>
            <w:tcBorders>
              <w:top w:val="single" w:sz="6" w:space="0" w:color="000000"/>
              <w:left w:val="single" w:sz="6" w:space="0" w:color="000000"/>
              <w:bottom w:val="nil"/>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Наименование пищевой продукции</w:t>
            </w:r>
          </w:p>
        </w:tc>
        <w:tc>
          <w:tcPr>
            <w:tcW w:w="353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Итого за сутки</w:t>
            </w:r>
          </w:p>
        </w:tc>
      </w:tr>
      <w:tr w:rsidR="000C75BD" w:rsidRPr="00F53E36" w:rsidTr="00140162">
        <w:tc>
          <w:tcPr>
            <w:tcW w:w="554" w:type="dxa"/>
            <w:tcBorders>
              <w:top w:val="nil"/>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rPr>
                <w:rFonts w:ascii="Times New Roman" w:eastAsia="Times New Roman" w:hAnsi="Times New Roman" w:cs="Times New Roman"/>
                <w:sz w:val="20"/>
                <w:szCs w:val="20"/>
                <w:lang w:eastAsia="ru-RU"/>
              </w:rPr>
            </w:pPr>
          </w:p>
        </w:tc>
        <w:tc>
          <w:tcPr>
            <w:tcW w:w="5817" w:type="dxa"/>
            <w:tcBorders>
              <w:top w:val="nil"/>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или группы пищевой продукции</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7-11 лет</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12 лет и старше</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Хлеб ржаной</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80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120</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Хлеб пшеничный</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150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200</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3</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Мука пшеничная</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15</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20</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4</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Крупы, бобовые</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45</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50</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5</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Макаронные изделия</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15</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20</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6</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Картофель</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187</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187</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7</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Овощи (свежие, мороженые, консервированные), включая соленые и квашеные (не более 10% от общего количества овощей), в т.ч. томат-пюре, зелень, г</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280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320</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8</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Фрукты свежие</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185</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185</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9</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Сухофрукты</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15</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20</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10</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Соки плодоовощные, напитки витаминизированные, в т.ч. инстантные</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200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200</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11</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Мясо 1-й категории</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70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78</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12</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Субпродукты (печень, язык, сердце)</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30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40</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13</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Птица (цыплята-бройлеры потрошеные - 1 кат)</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35</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53</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14</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Рыба (филе), в т.ч. филе слабо- или малосоленое</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58</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77</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15</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Молоко</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300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350</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16</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Кисломолочная пищевая продукция</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150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180</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17</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Творог (5% - 9% м.д.ж.)</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50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60</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18</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Сыр</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15</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19</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Сметана</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10</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20</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Масло сливочное</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30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35</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21</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Масло растительное</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15</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18</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22</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Яйцо, шт.</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23</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Сахар (в том числе для приготовления блюд и напитков, в случае использования пищевой продукции промышленного выпуска, содержащих сахар, выдача сахара должна быть уменьшена в зависимости от его содержания в используемом готовой пищевой продукции)</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30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35</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24</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Кондитерские изделия</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15</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25</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Чай</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26</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Какао-порошок</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1,2</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27</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Кофейный напиток</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28</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Дрожжи хлебопекарные</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0,2</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0,3</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29</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Крахмал</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3</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4</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30</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Соль пищевая поваренная йодированная</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3</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5</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31</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Специи</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w:t>
            </w:r>
          </w:p>
        </w:tc>
      </w:tr>
    </w:tbl>
    <w:p w:rsidR="000F5841" w:rsidRDefault="000F5841" w:rsidP="002C2474">
      <w:pPr>
        <w:tabs>
          <w:tab w:val="left" w:pos="6660"/>
        </w:tabs>
        <w:spacing w:after="0" w:line="20" w:lineRule="atLeast"/>
        <w:rPr>
          <w:rFonts w:ascii="Times New Roman" w:eastAsia="Times New Roman" w:hAnsi="Times New Roman" w:cs="Times New Roman"/>
          <w:b/>
          <w:sz w:val="20"/>
          <w:szCs w:val="20"/>
          <w:lang w:eastAsia="ru-RU"/>
        </w:rPr>
      </w:pPr>
    </w:p>
    <w:p w:rsidR="000F5841" w:rsidRPr="00F53E36" w:rsidRDefault="000F5841" w:rsidP="002C2474">
      <w:pPr>
        <w:tabs>
          <w:tab w:val="left" w:pos="6660"/>
        </w:tabs>
        <w:spacing w:after="0" w:line="20" w:lineRule="atLeast"/>
        <w:rPr>
          <w:rFonts w:ascii="Times New Roman" w:eastAsia="Times New Roman" w:hAnsi="Times New Roman" w:cs="Times New Roman"/>
          <w:b/>
          <w:sz w:val="20"/>
          <w:szCs w:val="20"/>
          <w:lang w:eastAsia="ru-RU"/>
        </w:rPr>
      </w:pPr>
    </w:p>
    <w:p w:rsidR="000C75BD" w:rsidRPr="00F53E36" w:rsidRDefault="00140162" w:rsidP="002C2474">
      <w:pPr>
        <w:tabs>
          <w:tab w:val="left" w:pos="6660"/>
        </w:tabs>
        <w:spacing w:after="0" w:line="20" w:lineRule="atLeast"/>
        <w:jc w:val="center"/>
        <w:rPr>
          <w:rFonts w:ascii="Times New Roman" w:eastAsia="Times New Roman" w:hAnsi="Times New Roman" w:cs="Times New Roman"/>
          <w:b/>
          <w:sz w:val="20"/>
          <w:szCs w:val="20"/>
          <w:lang w:eastAsia="ru-RU"/>
        </w:rPr>
      </w:pPr>
      <w:r w:rsidRPr="00F53E36">
        <w:rPr>
          <w:rFonts w:ascii="Times New Roman" w:eastAsia="Times New Roman" w:hAnsi="Times New Roman" w:cs="Times New Roman"/>
          <w:b/>
          <w:sz w:val="20"/>
          <w:szCs w:val="20"/>
          <w:lang w:eastAsia="ru-RU"/>
        </w:rPr>
        <w:t xml:space="preserve">5. </w:t>
      </w:r>
      <w:r w:rsidR="000C75BD" w:rsidRPr="00F53E36">
        <w:rPr>
          <w:rFonts w:ascii="Times New Roman" w:eastAsia="Times New Roman" w:hAnsi="Times New Roman" w:cs="Times New Roman"/>
          <w:b/>
          <w:sz w:val="20"/>
          <w:szCs w:val="20"/>
          <w:lang w:eastAsia="ru-RU"/>
        </w:rPr>
        <w:t>График организации пит</w:t>
      </w:r>
      <w:r w:rsidRPr="00F53E36">
        <w:rPr>
          <w:rFonts w:ascii="Times New Roman" w:eastAsia="Times New Roman" w:hAnsi="Times New Roman" w:cs="Times New Roman"/>
          <w:b/>
          <w:sz w:val="20"/>
          <w:szCs w:val="20"/>
          <w:lang w:eastAsia="ru-RU"/>
        </w:rPr>
        <w:t>ания</w:t>
      </w:r>
    </w:p>
    <w:tbl>
      <w:tblPr>
        <w:tblW w:w="9781" w:type="dxa"/>
        <w:tblInd w:w="-4" w:type="dxa"/>
        <w:tblLayout w:type="fixed"/>
        <w:tblLook w:val="0000"/>
      </w:tblPr>
      <w:tblGrid>
        <w:gridCol w:w="7938"/>
        <w:gridCol w:w="1843"/>
      </w:tblGrid>
      <w:tr w:rsidR="002F0BBE" w:rsidRPr="00F53E36" w:rsidTr="002F0BBE">
        <w:trPr>
          <w:trHeight w:val="1"/>
        </w:trPr>
        <w:tc>
          <w:tcPr>
            <w:tcW w:w="7938" w:type="dxa"/>
            <w:tcBorders>
              <w:top w:val="single" w:sz="3" w:space="0" w:color="000000"/>
              <w:left w:val="single" w:sz="3" w:space="0" w:color="000000"/>
              <w:bottom w:val="single" w:sz="3" w:space="0" w:color="000000"/>
              <w:right w:val="nil"/>
            </w:tcBorders>
          </w:tcPr>
          <w:p w:rsidR="002F0BBE" w:rsidRPr="00F53E36" w:rsidRDefault="002F0BBE" w:rsidP="002F0BBE">
            <w:pPr>
              <w:tabs>
                <w:tab w:val="left" w:pos="6660"/>
              </w:tabs>
              <w:autoSpaceDE w:val="0"/>
              <w:autoSpaceDN w:val="0"/>
              <w:adjustRightInd w:val="0"/>
              <w:spacing w:after="0" w:line="20" w:lineRule="atLeast"/>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color w:val="000000"/>
                <w:sz w:val="20"/>
                <w:szCs w:val="20"/>
                <w:lang w:eastAsia="ru-RU"/>
              </w:rPr>
              <w:t xml:space="preserve">Завтрак </w:t>
            </w:r>
          </w:p>
        </w:tc>
        <w:tc>
          <w:tcPr>
            <w:tcW w:w="1843" w:type="dxa"/>
            <w:tcBorders>
              <w:top w:val="single" w:sz="3" w:space="0" w:color="000000"/>
              <w:left w:val="single" w:sz="3" w:space="0" w:color="000000"/>
              <w:bottom w:val="single" w:sz="3" w:space="0" w:color="000000"/>
              <w:right w:val="single" w:sz="3" w:space="0" w:color="000000"/>
            </w:tcBorders>
          </w:tcPr>
          <w:p w:rsidR="002F0BBE" w:rsidRPr="00F53E36" w:rsidRDefault="002F0BBE" w:rsidP="002F0BBE">
            <w:pPr>
              <w:spacing w:after="0" w:line="20" w:lineRule="atLeast"/>
              <w:jc w:val="center"/>
              <w:rPr>
                <w:rFonts w:ascii="Times New Roman" w:eastAsia="Times New Roman" w:hAnsi="Times New Roman" w:cs="Times New Roman"/>
                <w:sz w:val="20"/>
                <w:szCs w:val="20"/>
                <w:lang w:eastAsia="ru-RU"/>
              </w:rPr>
            </w:pPr>
          </w:p>
        </w:tc>
      </w:tr>
      <w:tr w:rsidR="002F0BBE" w:rsidRPr="00F53E36" w:rsidTr="002F0BBE">
        <w:trPr>
          <w:trHeight w:val="1"/>
        </w:trPr>
        <w:tc>
          <w:tcPr>
            <w:tcW w:w="7938" w:type="dxa"/>
            <w:tcBorders>
              <w:top w:val="single" w:sz="3" w:space="0" w:color="000000"/>
              <w:left w:val="single" w:sz="3" w:space="0" w:color="000000"/>
              <w:bottom w:val="single" w:sz="3" w:space="0" w:color="000000"/>
              <w:right w:val="nil"/>
            </w:tcBorders>
          </w:tcPr>
          <w:p w:rsidR="002F0BBE" w:rsidRPr="00F53E36" w:rsidRDefault="002F0BBE" w:rsidP="002F0BBE">
            <w:pPr>
              <w:tabs>
                <w:tab w:val="left" w:pos="6660"/>
              </w:tabs>
              <w:autoSpaceDE w:val="0"/>
              <w:autoSpaceDN w:val="0"/>
              <w:adjustRightInd w:val="0"/>
              <w:spacing w:after="0" w:line="20" w:lineRule="atLeast"/>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color w:val="000000"/>
                <w:sz w:val="20"/>
                <w:szCs w:val="20"/>
                <w:lang w:eastAsia="ru-RU"/>
              </w:rPr>
              <w:t>Обеспечение молоком (кисломолочными продуктами) обучающихся 1-4 классов</w:t>
            </w:r>
          </w:p>
        </w:tc>
        <w:tc>
          <w:tcPr>
            <w:tcW w:w="1843" w:type="dxa"/>
            <w:tcBorders>
              <w:top w:val="single" w:sz="3" w:space="0" w:color="000000"/>
              <w:left w:val="single" w:sz="3" w:space="0" w:color="000000"/>
              <w:bottom w:val="single" w:sz="3" w:space="0" w:color="000000"/>
              <w:right w:val="single" w:sz="3" w:space="0" w:color="000000"/>
            </w:tcBorders>
          </w:tcPr>
          <w:p w:rsidR="002F0BBE" w:rsidRPr="00F53E36" w:rsidRDefault="002F0BBE" w:rsidP="002F0BBE">
            <w:pPr>
              <w:spacing w:after="0" w:line="20" w:lineRule="atLeast"/>
              <w:jc w:val="center"/>
              <w:rPr>
                <w:rFonts w:ascii="Times New Roman" w:eastAsia="Times New Roman" w:hAnsi="Times New Roman" w:cs="Times New Roman"/>
                <w:sz w:val="20"/>
                <w:szCs w:val="20"/>
                <w:lang w:eastAsia="ru-RU"/>
              </w:rPr>
            </w:pPr>
          </w:p>
        </w:tc>
      </w:tr>
      <w:tr w:rsidR="002F0BBE" w:rsidRPr="00F53E36" w:rsidTr="002F0BBE">
        <w:trPr>
          <w:trHeight w:val="1"/>
        </w:trPr>
        <w:tc>
          <w:tcPr>
            <w:tcW w:w="7938" w:type="dxa"/>
            <w:tcBorders>
              <w:top w:val="single" w:sz="3" w:space="0" w:color="000000"/>
              <w:left w:val="single" w:sz="3" w:space="0" w:color="000000"/>
              <w:bottom w:val="single" w:sz="3" w:space="0" w:color="000000"/>
              <w:right w:val="nil"/>
            </w:tcBorders>
          </w:tcPr>
          <w:p w:rsidR="002F0BBE" w:rsidRPr="00F53E36" w:rsidRDefault="002F0BBE" w:rsidP="002F0BBE">
            <w:pPr>
              <w:tabs>
                <w:tab w:val="left" w:pos="6660"/>
              </w:tabs>
              <w:autoSpaceDE w:val="0"/>
              <w:autoSpaceDN w:val="0"/>
              <w:adjustRightInd w:val="0"/>
              <w:spacing w:after="0" w:line="20" w:lineRule="atLeast"/>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color w:val="000000"/>
                <w:sz w:val="20"/>
                <w:szCs w:val="20"/>
                <w:lang w:eastAsia="ru-RU"/>
              </w:rPr>
              <w:t xml:space="preserve">Обед </w:t>
            </w:r>
          </w:p>
        </w:tc>
        <w:tc>
          <w:tcPr>
            <w:tcW w:w="1843" w:type="dxa"/>
            <w:tcBorders>
              <w:top w:val="single" w:sz="3" w:space="0" w:color="000000"/>
              <w:left w:val="single" w:sz="3" w:space="0" w:color="000000"/>
              <w:bottom w:val="single" w:sz="3" w:space="0" w:color="000000"/>
              <w:right w:val="single" w:sz="3" w:space="0" w:color="000000"/>
            </w:tcBorders>
          </w:tcPr>
          <w:p w:rsidR="002F0BBE" w:rsidRPr="00F53E36" w:rsidRDefault="002F0BBE" w:rsidP="002F0BBE">
            <w:pPr>
              <w:spacing w:after="0" w:line="20" w:lineRule="atLeast"/>
              <w:jc w:val="center"/>
              <w:rPr>
                <w:rFonts w:ascii="Times New Roman" w:eastAsia="Times New Roman" w:hAnsi="Times New Roman" w:cs="Times New Roman"/>
                <w:sz w:val="20"/>
                <w:szCs w:val="20"/>
                <w:lang w:eastAsia="ru-RU"/>
              </w:rPr>
            </w:pPr>
          </w:p>
        </w:tc>
      </w:tr>
    </w:tbl>
    <w:p w:rsidR="0066070B" w:rsidRPr="00F53E36" w:rsidRDefault="0066070B" w:rsidP="002C2474">
      <w:pPr>
        <w:tabs>
          <w:tab w:val="left" w:pos="6660"/>
        </w:tabs>
        <w:spacing w:after="0" w:line="20" w:lineRule="atLeast"/>
        <w:jc w:val="center"/>
        <w:rPr>
          <w:rFonts w:ascii="Times New Roman" w:eastAsia="Times New Roman" w:hAnsi="Times New Roman" w:cs="Times New Roman"/>
          <w:b/>
          <w:sz w:val="20"/>
          <w:szCs w:val="20"/>
          <w:lang w:eastAsia="ru-RU"/>
        </w:rPr>
      </w:pPr>
    </w:p>
    <w:p w:rsidR="006F4A67" w:rsidRPr="00F53E36" w:rsidRDefault="006F4A67" w:rsidP="002C2474">
      <w:pPr>
        <w:tabs>
          <w:tab w:val="left" w:pos="6660"/>
        </w:tabs>
        <w:spacing w:after="0" w:line="20" w:lineRule="atLeast"/>
        <w:jc w:val="center"/>
        <w:rPr>
          <w:rFonts w:ascii="Times New Roman" w:eastAsia="Times New Roman" w:hAnsi="Times New Roman" w:cs="Times New Roman"/>
          <w:b/>
          <w:sz w:val="20"/>
          <w:szCs w:val="20"/>
          <w:lang w:eastAsia="ru-RU"/>
        </w:rPr>
      </w:pPr>
    </w:p>
    <w:p w:rsidR="001C2CC7" w:rsidRDefault="001C2CC7" w:rsidP="001C2CC7">
      <w:pPr>
        <w:pStyle w:val="1e"/>
        <w:jc w:val="center"/>
        <w:rPr>
          <w:b/>
        </w:rPr>
      </w:pPr>
      <w:r>
        <w:rPr>
          <w:b/>
        </w:rPr>
        <w:t xml:space="preserve">6. </w:t>
      </w:r>
      <w:r w:rsidRPr="00BF6669">
        <w:rPr>
          <w:b/>
        </w:rPr>
        <w:t>Спецификация:</w:t>
      </w:r>
    </w:p>
    <w:p w:rsidR="001C2CC7" w:rsidRPr="00BF6669" w:rsidRDefault="001C2CC7" w:rsidP="001C2CC7">
      <w:pPr>
        <w:pStyle w:val="1e"/>
        <w:jc w:val="center"/>
        <w:rPr>
          <w:b/>
          <w:u w:val="single"/>
        </w:rPr>
      </w:pPr>
    </w:p>
    <w:tbl>
      <w:tblPr>
        <w:tblW w:w="10140" w:type="dxa"/>
        <w:tblLayout w:type="fixed"/>
        <w:tblCellMar>
          <w:top w:w="15" w:type="dxa"/>
          <w:left w:w="15" w:type="dxa"/>
          <w:bottom w:w="15" w:type="dxa"/>
          <w:right w:w="15" w:type="dxa"/>
        </w:tblCellMar>
        <w:tblLook w:val="04A0"/>
      </w:tblPr>
      <w:tblGrid>
        <w:gridCol w:w="3541"/>
        <w:gridCol w:w="2407"/>
        <w:gridCol w:w="1700"/>
        <w:gridCol w:w="2492"/>
      </w:tblGrid>
      <w:tr w:rsidR="001C2CC7" w:rsidRPr="00CE2921" w:rsidTr="001C2CC7">
        <w:trPr>
          <w:trHeight w:val="373"/>
        </w:trPr>
        <w:tc>
          <w:tcPr>
            <w:tcW w:w="35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1C2CC7" w:rsidRPr="00BF6669" w:rsidRDefault="001C2CC7" w:rsidP="001709B9">
            <w:pPr>
              <w:ind w:left="-180" w:firstLine="567"/>
              <w:rPr>
                <w:rFonts w:ascii="Times New Roman" w:hAnsi="Times New Roman"/>
              </w:rPr>
            </w:pPr>
          </w:p>
        </w:tc>
        <w:tc>
          <w:tcPr>
            <w:tcW w:w="6599"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1C2CC7" w:rsidRPr="00CE2921" w:rsidRDefault="001C2CC7" w:rsidP="001709B9">
            <w:pPr>
              <w:ind w:left="-180" w:firstLine="241"/>
              <w:rPr>
                <w:rFonts w:ascii="Times New Roman" w:hAnsi="Times New Roman"/>
              </w:rPr>
            </w:pPr>
            <w:r w:rsidRPr="00CE2921">
              <w:rPr>
                <w:rFonts w:ascii="Times New Roman" w:hAnsi="Times New Roman"/>
                <w:b/>
                <w:bCs/>
                <w:color w:val="000000"/>
              </w:rPr>
              <w:t>Бесплатное питание (100%)</w:t>
            </w:r>
          </w:p>
        </w:tc>
      </w:tr>
      <w:tr w:rsidR="001C2CC7" w:rsidRPr="00CE2921" w:rsidTr="001709B9">
        <w:trPr>
          <w:trHeight w:val="825"/>
        </w:trPr>
        <w:tc>
          <w:tcPr>
            <w:tcW w:w="35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C2CC7" w:rsidRPr="00CE2921" w:rsidRDefault="001C2CC7" w:rsidP="001709B9">
            <w:pPr>
              <w:pStyle w:val="1e"/>
              <w:jc w:val="center"/>
            </w:pPr>
            <w:r w:rsidRPr="00CE2921">
              <w:t>Обучающиеся</w:t>
            </w:r>
          </w:p>
          <w:p w:rsidR="001C2CC7" w:rsidRPr="00CE2921" w:rsidRDefault="001C2CC7" w:rsidP="001709B9">
            <w:pPr>
              <w:pStyle w:val="1e"/>
              <w:jc w:val="center"/>
            </w:pPr>
            <w:r w:rsidRPr="00CE2921">
              <w:t>по классам</w:t>
            </w:r>
          </w:p>
        </w:tc>
        <w:tc>
          <w:tcPr>
            <w:tcW w:w="24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C2CC7" w:rsidRPr="00CE2921" w:rsidRDefault="001C2CC7" w:rsidP="001709B9">
            <w:pPr>
              <w:pStyle w:val="1e"/>
              <w:jc w:val="center"/>
              <w:rPr>
                <w:color w:val="000000"/>
              </w:rPr>
            </w:pPr>
            <w:r w:rsidRPr="00CE2921">
              <w:t>Кол-во д/д</w:t>
            </w:r>
          </w:p>
        </w:tc>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C2CC7" w:rsidRPr="00CE2921" w:rsidRDefault="001C2CC7" w:rsidP="001709B9">
            <w:pPr>
              <w:pStyle w:val="1e"/>
              <w:jc w:val="center"/>
              <w:rPr>
                <w:color w:val="000000"/>
              </w:rPr>
            </w:pPr>
            <w:r w:rsidRPr="00CE2921">
              <w:rPr>
                <w:color w:val="000000"/>
              </w:rPr>
              <w:t>Стоимость питания</w:t>
            </w:r>
          </w:p>
          <w:p w:rsidR="001C2CC7" w:rsidRPr="00CE2921" w:rsidRDefault="001C2CC7" w:rsidP="001709B9">
            <w:pPr>
              <w:pStyle w:val="1e"/>
              <w:jc w:val="center"/>
            </w:pPr>
            <w:r w:rsidRPr="00CE2921">
              <w:rPr>
                <w:color w:val="000000"/>
              </w:rPr>
              <w:t>в день, руб.</w:t>
            </w:r>
          </w:p>
        </w:tc>
        <w:tc>
          <w:tcPr>
            <w:tcW w:w="2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C2CC7" w:rsidRPr="00CE2921" w:rsidRDefault="001C2CC7" w:rsidP="001709B9">
            <w:pPr>
              <w:pStyle w:val="1e"/>
              <w:jc w:val="center"/>
              <w:rPr>
                <w:color w:val="000000"/>
              </w:rPr>
            </w:pPr>
            <w:r w:rsidRPr="00CE2921">
              <w:rPr>
                <w:color w:val="000000"/>
              </w:rPr>
              <w:t>Итого</w:t>
            </w:r>
          </w:p>
          <w:p w:rsidR="001C2CC7" w:rsidRPr="00CE2921" w:rsidRDefault="001C2CC7" w:rsidP="001709B9">
            <w:pPr>
              <w:pStyle w:val="1e"/>
              <w:jc w:val="center"/>
              <w:rPr>
                <w:color w:val="000000"/>
              </w:rPr>
            </w:pPr>
            <w:r w:rsidRPr="00CE2921">
              <w:rPr>
                <w:color w:val="000000"/>
              </w:rPr>
              <w:t>руб.</w:t>
            </w:r>
          </w:p>
        </w:tc>
      </w:tr>
      <w:tr w:rsidR="001C2CC7" w:rsidRPr="00CE2921" w:rsidTr="001C2CC7">
        <w:trPr>
          <w:trHeight w:val="1180"/>
        </w:trPr>
        <w:tc>
          <w:tcPr>
            <w:tcW w:w="35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1C2CC7" w:rsidRPr="00CE2921" w:rsidRDefault="001C2CC7" w:rsidP="001709B9">
            <w:pPr>
              <w:pStyle w:val="1e"/>
            </w:pPr>
            <w:r w:rsidRPr="00CE2921">
              <w:t>Обучающиеся</w:t>
            </w:r>
          </w:p>
          <w:p w:rsidR="001C2CC7" w:rsidRPr="00CE2921" w:rsidRDefault="001C2CC7" w:rsidP="001709B9">
            <w:pPr>
              <w:pStyle w:val="1e"/>
            </w:pPr>
            <w:r w:rsidRPr="00CE2921">
              <w:t>с 2 по 4 класс</w:t>
            </w:r>
          </w:p>
        </w:tc>
        <w:tc>
          <w:tcPr>
            <w:tcW w:w="24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1C2CC7" w:rsidRPr="00CE2921" w:rsidRDefault="00CE2921" w:rsidP="00CE2921">
            <w:pPr>
              <w:ind w:left="48" w:firstLine="51"/>
              <w:rPr>
                <w:rFonts w:ascii="Times New Roman" w:hAnsi="Times New Roman"/>
              </w:rPr>
            </w:pPr>
            <w:r>
              <w:rPr>
                <w:rFonts w:ascii="Times New Roman" w:hAnsi="Times New Roman"/>
              </w:rPr>
              <w:t>2</w:t>
            </w:r>
            <w:r w:rsidR="00337464">
              <w:rPr>
                <w:rFonts w:ascii="Times New Roman" w:hAnsi="Times New Roman"/>
              </w:rPr>
              <w:t>827</w:t>
            </w:r>
          </w:p>
        </w:tc>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1C2CC7" w:rsidRPr="00CE2921" w:rsidRDefault="001C2CC7" w:rsidP="001709B9">
            <w:pPr>
              <w:ind w:left="-180" w:firstLine="70"/>
              <w:jc w:val="center"/>
              <w:rPr>
                <w:rFonts w:ascii="Times New Roman" w:hAnsi="Times New Roman"/>
              </w:rPr>
            </w:pPr>
            <w:r w:rsidRPr="00CE2921">
              <w:rPr>
                <w:rFonts w:ascii="Times New Roman" w:hAnsi="Times New Roman"/>
              </w:rPr>
              <w:t>169,00</w:t>
            </w:r>
          </w:p>
        </w:tc>
        <w:tc>
          <w:tcPr>
            <w:tcW w:w="2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1C2CC7" w:rsidRPr="00CE2921" w:rsidRDefault="00337464" w:rsidP="00337464">
            <w:pPr>
              <w:ind w:firstLine="9"/>
              <w:rPr>
                <w:rFonts w:ascii="Times New Roman" w:hAnsi="Times New Roman"/>
              </w:rPr>
            </w:pPr>
            <w:r>
              <w:rPr>
                <w:rFonts w:ascii="Times New Roman" w:hAnsi="Times New Roman"/>
              </w:rPr>
              <w:t>477</w:t>
            </w:r>
            <w:r w:rsidR="00CE2921">
              <w:rPr>
                <w:rFonts w:ascii="Times New Roman" w:hAnsi="Times New Roman"/>
              </w:rPr>
              <w:t xml:space="preserve"> </w:t>
            </w:r>
            <w:r>
              <w:rPr>
                <w:rFonts w:ascii="Times New Roman" w:hAnsi="Times New Roman"/>
              </w:rPr>
              <w:t>763</w:t>
            </w:r>
            <w:r w:rsidR="001C2CC7" w:rsidRPr="00CE2921">
              <w:rPr>
                <w:rFonts w:ascii="Times New Roman" w:hAnsi="Times New Roman"/>
              </w:rPr>
              <w:t>,00</w:t>
            </w:r>
          </w:p>
        </w:tc>
      </w:tr>
      <w:tr w:rsidR="001C2CC7" w:rsidRPr="00BF6669" w:rsidTr="001C2CC7">
        <w:trPr>
          <w:trHeight w:val="1307"/>
        </w:trPr>
        <w:tc>
          <w:tcPr>
            <w:tcW w:w="3541"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vAlign w:val="center"/>
            <w:hideMark/>
          </w:tcPr>
          <w:p w:rsidR="001C2CC7" w:rsidRPr="00CE2921" w:rsidRDefault="001C2CC7" w:rsidP="001709B9">
            <w:pPr>
              <w:pStyle w:val="1e"/>
            </w:pPr>
            <w:r w:rsidRPr="00CE2921">
              <w:t>Обучающиеся относящиеся к льготным категориям</w:t>
            </w:r>
          </w:p>
          <w:p w:rsidR="001C2CC7" w:rsidRPr="00CE2921" w:rsidRDefault="001C2CC7" w:rsidP="001709B9">
            <w:pPr>
              <w:pStyle w:val="1e"/>
            </w:pPr>
            <w:r w:rsidRPr="00CE2921">
              <w:t>с 5 по 11класс</w:t>
            </w:r>
          </w:p>
        </w:tc>
        <w:tc>
          <w:tcPr>
            <w:tcW w:w="2407"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vAlign w:val="center"/>
            <w:hideMark/>
          </w:tcPr>
          <w:p w:rsidR="001C2CC7" w:rsidRPr="00CE2921" w:rsidRDefault="00337464" w:rsidP="00CE2921">
            <w:pPr>
              <w:ind w:left="48" w:firstLine="51"/>
              <w:rPr>
                <w:rFonts w:ascii="Times New Roman" w:hAnsi="Times New Roman"/>
              </w:rPr>
            </w:pPr>
            <w:r>
              <w:rPr>
                <w:rFonts w:ascii="Times New Roman" w:hAnsi="Times New Roman"/>
              </w:rPr>
              <w:t>704</w:t>
            </w:r>
          </w:p>
        </w:tc>
        <w:tc>
          <w:tcPr>
            <w:tcW w:w="1700"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vAlign w:val="center"/>
            <w:hideMark/>
          </w:tcPr>
          <w:p w:rsidR="001C2CC7" w:rsidRPr="00CE2921" w:rsidRDefault="001C2CC7" w:rsidP="001709B9">
            <w:pPr>
              <w:ind w:left="-180" w:firstLine="70"/>
              <w:jc w:val="center"/>
              <w:rPr>
                <w:rFonts w:ascii="Times New Roman" w:hAnsi="Times New Roman"/>
              </w:rPr>
            </w:pPr>
            <w:r w:rsidRPr="00CE2921">
              <w:rPr>
                <w:rFonts w:ascii="Times New Roman" w:hAnsi="Times New Roman"/>
              </w:rPr>
              <w:t>169,00</w:t>
            </w:r>
          </w:p>
        </w:tc>
        <w:tc>
          <w:tcPr>
            <w:tcW w:w="2492"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vAlign w:val="center"/>
          </w:tcPr>
          <w:p w:rsidR="001C2CC7" w:rsidRPr="00BF6669" w:rsidRDefault="00337464" w:rsidP="00337464">
            <w:pPr>
              <w:ind w:firstLine="147"/>
              <w:rPr>
                <w:rFonts w:ascii="Times New Roman" w:hAnsi="Times New Roman"/>
              </w:rPr>
            </w:pPr>
            <w:r>
              <w:rPr>
                <w:rFonts w:ascii="Times New Roman" w:hAnsi="Times New Roman"/>
              </w:rPr>
              <w:t>11</w:t>
            </w:r>
            <w:r w:rsidR="00CE2921">
              <w:rPr>
                <w:rFonts w:ascii="Times New Roman" w:hAnsi="Times New Roman"/>
              </w:rPr>
              <w:t>8</w:t>
            </w:r>
            <w:r w:rsidR="001C2CC7" w:rsidRPr="00CE2921">
              <w:rPr>
                <w:rFonts w:ascii="Times New Roman" w:hAnsi="Times New Roman"/>
              </w:rPr>
              <w:t> </w:t>
            </w:r>
            <w:r>
              <w:rPr>
                <w:rFonts w:ascii="Times New Roman" w:hAnsi="Times New Roman"/>
              </w:rPr>
              <w:t>976</w:t>
            </w:r>
            <w:r w:rsidR="001C2CC7" w:rsidRPr="00CE2921">
              <w:rPr>
                <w:rFonts w:ascii="Times New Roman" w:hAnsi="Times New Roman"/>
              </w:rPr>
              <w:t>,00</w:t>
            </w:r>
          </w:p>
        </w:tc>
      </w:tr>
    </w:tbl>
    <w:p w:rsidR="00B46EE7" w:rsidRPr="00F53E36" w:rsidRDefault="00B46EE7" w:rsidP="00E82FF9">
      <w:pPr>
        <w:tabs>
          <w:tab w:val="left" w:pos="6660"/>
        </w:tabs>
        <w:spacing w:after="0" w:line="20" w:lineRule="atLeast"/>
        <w:rPr>
          <w:rFonts w:ascii="Times New Roman" w:eastAsia="Times New Roman" w:hAnsi="Times New Roman" w:cs="Times New Roman"/>
          <w:b/>
          <w:sz w:val="20"/>
          <w:szCs w:val="20"/>
          <w:lang w:eastAsia="ru-RU"/>
        </w:rPr>
      </w:pPr>
    </w:p>
    <w:p w:rsidR="00337464" w:rsidRPr="00CE2921" w:rsidRDefault="001C2CC7" w:rsidP="00337464">
      <w:pPr>
        <w:autoSpaceDE w:val="0"/>
        <w:autoSpaceDN w:val="0"/>
        <w:adjustRightInd w:val="0"/>
        <w:ind w:firstLine="709"/>
        <w:contextualSpacing/>
        <w:rPr>
          <w:rFonts w:ascii="Times New Roman" w:hAnsi="Times New Roman" w:cs="Times New Roman"/>
          <w:sz w:val="20"/>
          <w:szCs w:val="20"/>
        </w:rPr>
      </w:pPr>
      <w:r w:rsidRPr="00CE2921">
        <w:rPr>
          <w:rFonts w:ascii="Times New Roman" w:eastAsia="Times New Roman" w:hAnsi="Times New Roman" w:cs="Times New Roman"/>
          <w:sz w:val="20"/>
          <w:szCs w:val="20"/>
          <w:lang w:eastAsia="ja-JP"/>
        </w:rPr>
        <w:t>Цена</w:t>
      </w:r>
      <w:r w:rsidR="00C728B6">
        <w:rPr>
          <w:rFonts w:ascii="Times New Roman" w:eastAsia="Times New Roman" w:hAnsi="Times New Roman" w:cs="Times New Roman"/>
          <w:sz w:val="20"/>
          <w:szCs w:val="20"/>
          <w:lang w:eastAsia="ja-JP"/>
        </w:rPr>
        <w:t xml:space="preserve"> </w:t>
      </w:r>
      <w:r w:rsidRPr="00CE2921">
        <w:rPr>
          <w:rFonts w:ascii="Times New Roman" w:eastAsia="Times New Roman" w:hAnsi="Times New Roman" w:cs="Times New Roman"/>
          <w:sz w:val="20"/>
          <w:szCs w:val="20"/>
          <w:lang w:eastAsia="ja-JP"/>
        </w:rPr>
        <w:t xml:space="preserve"> Договора </w:t>
      </w:r>
      <w:r w:rsidR="00C728B6">
        <w:rPr>
          <w:rFonts w:ascii="Times New Roman" w:eastAsia="Times New Roman" w:hAnsi="Times New Roman" w:cs="Times New Roman"/>
          <w:sz w:val="20"/>
          <w:szCs w:val="20"/>
          <w:lang w:eastAsia="ja-JP"/>
        </w:rPr>
        <w:t xml:space="preserve"> </w:t>
      </w:r>
      <w:r w:rsidRPr="00CE2921">
        <w:rPr>
          <w:rFonts w:ascii="Times New Roman" w:eastAsia="Times New Roman" w:hAnsi="Times New Roman" w:cs="Times New Roman"/>
          <w:sz w:val="20"/>
          <w:szCs w:val="20"/>
          <w:lang w:eastAsia="ja-JP"/>
        </w:rPr>
        <w:t xml:space="preserve">составляет </w:t>
      </w:r>
      <w:r w:rsidR="00CE2921" w:rsidRPr="00CE2921">
        <w:rPr>
          <w:rFonts w:ascii="Times New Roman" w:eastAsia="Times New Roman" w:hAnsi="Times New Roman" w:cs="Times New Roman"/>
          <w:sz w:val="20"/>
          <w:szCs w:val="20"/>
          <w:lang w:eastAsia="ja-JP"/>
        </w:rPr>
        <w:t xml:space="preserve">: </w:t>
      </w:r>
      <w:r w:rsidRPr="00CE2921">
        <w:rPr>
          <w:rFonts w:ascii="Times New Roman" w:hAnsi="Times New Roman" w:cs="Times New Roman"/>
          <w:b/>
          <w:bCs/>
          <w:sz w:val="20"/>
          <w:szCs w:val="20"/>
        </w:rPr>
        <w:t xml:space="preserve"> </w:t>
      </w:r>
      <w:r w:rsidR="0017338A">
        <w:rPr>
          <w:rFonts w:ascii="Times New Roman" w:hAnsi="Times New Roman" w:cs="Times New Roman"/>
          <w:b/>
          <w:bCs/>
          <w:sz w:val="20"/>
          <w:szCs w:val="20"/>
        </w:rPr>
        <w:t>____________________________________________________________________</w:t>
      </w:r>
    </w:p>
    <w:p w:rsidR="00153670" w:rsidRPr="00CE2921" w:rsidRDefault="00153670" w:rsidP="00153670">
      <w:pPr>
        <w:autoSpaceDE w:val="0"/>
        <w:autoSpaceDN w:val="0"/>
        <w:adjustRightInd w:val="0"/>
        <w:ind w:firstLine="709"/>
        <w:contextualSpacing/>
        <w:rPr>
          <w:rFonts w:ascii="Times New Roman" w:hAnsi="Times New Roman" w:cs="Times New Roman"/>
          <w:sz w:val="20"/>
          <w:szCs w:val="20"/>
        </w:rPr>
      </w:pPr>
    </w:p>
    <w:p w:rsidR="001C2CC7" w:rsidRPr="00F53E36" w:rsidRDefault="001C2CC7" w:rsidP="001C2CC7">
      <w:pPr>
        <w:autoSpaceDE w:val="0"/>
        <w:autoSpaceDN w:val="0"/>
        <w:adjustRightInd w:val="0"/>
        <w:ind w:firstLine="709"/>
        <w:contextualSpacing/>
        <w:rPr>
          <w:rFonts w:ascii="Times New Roman" w:hAnsi="Times New Roman" w:cs="Times New Roman"/>
          <w:sz w:val="20"/>
          <w:szCs w:val="20"/>
        </w:rPr>
      </w:pPr>
    </w:p>
    <w:p w:rsidR="00B46EE7" w:rsidRPr="00F53E36" w:rsidRDefault="00B46EE7" w:rsidP="002C2474">
      <w:pPr>
        <w:tabs>
          <w:tab w:val="left" w:pos="6660"/>
        </w:tabs>
        <w:spacing w:after="0" w:line="20" w:lineRule="atLeast"/>
        <w:jc w:val="right"/>
        <w:rPr>
          <w:rFonts w:ascii="Times New Roman" w:eastAsia="Times New Roman" w:hAnsi="Times New Roman" w:cs="Times New Roman"/>
          <w:b/>
          <w:sz w:val="20"/>
          <w:szCs w:val="20"/>
          <w:lang w:eastAsia="ru-RU"/>
        </w:rPr>
      </w:pPr>
    </w:p>
    <w:tbl>
      <w:tblPr>
        <w:tblW w:w="9815" w:type="dxa"/>
        <w:tblInd w:w="108" w:type="dxa"/>
        <w:tblLayout w:type="fixed"/>
        <w:tblLook w:val="04A0"/>
      </w:tblPr>
      <w:tblGrid>
        <w:gridCol w:w="4712"/>
        <w:gridCol w:w="5103"/>
      </w:tblGrid>
      <w:tr w:rsidR="00627904" w:rsidRPr="00F53E36" w:rsidTr="00071D3E">
        <w:trPr>
          <w:trHeight w:val="365"/>
        </w:trPr>
        <w:tc>
          <w:tcPr>
            <w:tcW w:w="4712" w:type="dxa"/>
          </w:tcPr>
          <w:p w:rsidR="00627904" w:rsidRDefault="00627904" w:rsidP="00071D3E">
            <w:pPr>
              <w:spacing w:after="0" w:line="20" w:lineRule="atLeast"/>
              <w:rPr>
                <w:rFonts w:ascii="Times New Roman" w:eastAsia="Times New Roman" w:hAnsi="Times New Roman" w:cs="Times New Roman"/>
                <w:b/>
                <w:bCs/>
                <w:sz w:val="20"/>
                <w:szCs w:val="20"/>
              </w:rPr>
            </w:pPr>
            <w:r w:rsidRPr="00F53E36">
              <w:rPr>
                <w:rFonts w:ascii="Times New Roman" w:eastAsia="Times New Roman" w:hAnsi="Times New Roman" w:cs="Times New Roman"/>
                <w:b/>
                <w:bCs/>
                <w:sz w:val="20"/>
                <w:szCs w:val="20"/>
              </w:rPr>
              <w:t>Заказчик:</w:t>
            </w:r>
          </w:p>
          <w:p w:rsidR="00627904" w:rsidRDefault="00627904" w:rsidP="00071D3E">
            <w:pPr>
              <w:spacing w:after="0" w:line="20" w:lineRule="atLeast"/>
              <w:rPr>
                <w:rFonts w:ascii="Times New Roman" w:eastAsia="Times New Roman" w:hAnsi="Times New Roman" w:cs="Times New Roman"/>
                <w:b/>
                <w:bCs/>
                <w:sz w:val="20"/>
                <w:szCs w:val="20"/>
              </w:rPr>
            </w:pPr>
          </w:p>
          <w:p w:rsidR="00627904" w:rsidRDefault="00627904" w:rsidP="00071D3E">
            <w:pPr>
              <w:spacing w:after="0" w:line="20" w:lineRule="atLeast"/>
              <w:rPr>
                <w:rFonts w:ascii="Times New Roman" w:eastAsia="Times New Roman" w:hAnsi="Times New Roman" w:cs="Times New Roman"/>
                <w:b/>
                <w:bCs/>
                <w:sz w:val="20"/>
                <w:szCs w:val="20"/>
              </w:rPr>
            </w:pPr>
          </w:p>
          <w:p w:rsidR="00627904" w:rsidRDefault="00627904" w:rsidP="00071D3E">
            <w:pPr>
              <w:spacing w:after="0" w:line="20" w:lineRule="atLeast"/>
              <w:rPr>
                <w:rFonts w:ascii="Times New Roman" w:eastAsia="Times New Roman" w:hAnsi="Times New Roman" w:cs="Times New Roman"/>
                <w:b/>
                <w:bCs/>
                <w:sz w:val="20"/>
                <w:szCs w:val="20"/>
              </w:rPr>
            </w:pPr>
          </w:p>
          <w:p w:rsidR="00627904" w:rsidRPr="00F53E36" w:rsidRDefault="00627904" w:rsidP="00071D3E">
            <w:pPr>
              <w:spacing w:after="0" w:line="20" w:lineRule="atLeast"/>
              <w:rPr>
                <w:rFonts w:ascii="Times New Roman" w:eastAsia="Times New Roman" w:hAnsi="Times New Roman" w:cs="Times New Roman"/>
                <w:b/>
                <w:bCs/>
                <w:sz w:val="20"/>
                <w:szCs w:val="20"/>
              </w:rPr>
            </w:pPr>
          </w:p>
          <w:p w:rsidR="00627904" w:rsidRPr="00F53E36" w:rsidRDefault="00627904" w:rsidP="00627904">
            <w:pPr>
              <w:snapToGrid w:val="0"/>
              <w:spacing w:after="0" w:line="240" w:lineRule="auto"/>
              <w:rPr>
                <w:rFonts w:ascii="Times New Roman" w:eastAsia="Times New Roman" w:hAnsi="Times New Roman" w:cs="Times New Roman"/>
                <w:sz w:val="20"/>
                <w:szCs w:val="20"/>
              </w:rPr>
            </w:pPr>
          </w:p>
        </w:tc>
        <w:tc>
          <w:tcPr>
            <w:tcW w:w="5103" w:type="dxa"/>
          </w:tcPr>
          <w:p w:rsidR="00627904" w:rsidRPr="00F53E36" w:rsidRDefault="00627904" w:rsidP="00071D3E">
            <w:pPr>
              <w:spacing w:after="0" w:line="20" w:lineRule="atLeast"/>
              <w:jc w:val="center"/>
              <w:rPr>
                <w:rFonts w:ascii="Times New Roman" w:eastAsia="Times New Roman" w:hAnsi="Times New Roman" w:cs="Times New Roman"/>
                <w:bCs/>
                <w:sz w:val="20"/>
                <w:szCs w:val="20"/>
              </w:rPr>
            </w:pPr>
            <w:r w:rsidRPr="00F53E36">
              <w:rPr>
                <w:rFonts w:ascii="Times New Roman" w:eastAsia="Times New Roman" w:hAnsi="Times New Roman" w:cs="Times New Roman"/>
                <w:b/>
                <w:bCs/>
                <w:sz w:val="20"/>
                <w:szCs w:val="20"/>
              </w:rPr>
              <w:t>Исполнитель:</w:t>
            </w:r>
          </w:p>
        </w:tc>
      </w:tr>
      <w:tr w:rsidR="00627904" w:rsidRPr="00F53E36" w:rsidTr="00071D3E">
        <w:trPr>
          <w:trHeight w:val="748"/>
        </w:trPr>
        <w:tc>
          <w:tcPr>
            <w:tcW w:w="4712" w:type="dxa"/>
          </w:tcPr>
          <w:p w:rsidR="00627904" w:rsidRPr="00F53E36" w:rsidRDefault="00627904" w:rsidP="00071D3E">
            <w:pPr>
              <w:spacing w:after="0" w:line="20" w:lineRule="atLeast"/>
              <w:jc w:val="center"/>
              <w:rPr>
                <w:rFonts w:ascii="Times New Roman" w:eastAsia="Times New Roman" w:hAnsi="Times New Roman" w:cs="Times New Roman"/>
                <w:b/>
                <w:bCs/>
                <w:sz w:val="20"/>
                <w:szCs w:val="20"/>
              </w:rPr>
            </w:pPr>
          </w:p>
        </w:tc>
        <w:tc>
          <w:tcPr>
            <w:tcW w:w="5103" w:type="dxa"/>
          </w:tcPr>
          <w:p w:rsidR="00627904" w:rsidRPr="00F53E36" w:rsidRDefault="00627904" w:rsidP="00071D3E">
            <w:pPr>
              <w:spacing w:after="0" w:line="20" w:lineRule="atLeast"/>
              <w:rPr>
                <w:rFonts w:ascii="Times New Roman" w:eastAsia="Times New Roman" w:hAnsi="Times New Roman" w:cs="Times New Roman"/>
                <w:bCs/>
                <w:sz w:val="20"/>
                <w:szCs w:val="20"/>
              </w:rPr>
            </w:pPr>
          </w:p>
        </w:tc>
      </w:tr>
    </w:tbl>
    <w:p w:rsidR="006F4A67" w:rsidRPr="00F53E36" w:rsidRDefault="006F4A67" w:rsidP="002C2474">
      <w:pPr>
        <w:tabs>
          <w:tab w:val="left" w:pos="6660"/>
        </w:tabs>
        <w:spacing w:after="0" w:line="20" w:lineRule="atLeast"/>
        <w:jc w:val="right"/>
        <w:rPr>
          <w:rFonts w:ascii="Times New Roman" w:eastAsia="Times New Roman" w:hAnsi="Times New Roman" w:cs="Times New Roman"/>
          <w:b/>
          <w:sz w:val="20"/>
          <w:szCs w:val="20"/>
          <w:lang w:eastAsia="ru-RU"/>
        </w:rPr>
      </w:pPr>
    </w:p>
    <w:p w:rsidR="006F4A67" w:rsidRPr="00F53E36" w:rsidRDefault="006F4A67" w:rsidP="002C2474">
      <w:pPr>
        <w:tabs>
          <w:tab w:val="left" w:pos="6660"/>
        </w:tabs>
        <w:spacing w:after="0" w:line="20" w:lineRule="atLeast"/>
        <w:jc w:val="right"/>
        <w:rPr>
          <w:rFonts w:ascii="Times New Roman" w:eastAsia="Times New Roman" w:hAnsi="Times New Roman" w:cs="Times New Roman"/>
          <w:b/>
          <w:sz w:val="20"/>
          <w:szCs w:val="20"/>
          <w:lang w:eastAsia="ru-RU"/>
        </w:rPr>
      </w:pPr>
    </w:p>
    <w:sectPr w:rsidR="006F4A67" w:rsidRPr="00F53E36" w:rsidSect="002F0BBE">
      <w:footerReference w:type="default" r:id="rId21"/>
      <w:pgSz w:w="11906" w:h="16838"/>
      <w:pgMar w:top="426" w:right="849" w:bottom="851" w:left="1276"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7C79" w:rsidRDefault="003C7C79">
      <w:pPr>
        <w:spacing w:after="0" w:line="240" w:lineRule="auto"/>
      </w:pPr>
      <w:r>
        <w:separator/>
      </w:r>
    </w:p>
  </w:endnote>
  <w:endnote w:type="continuationSeparator" w:id="1">
    <w:p w:rsidR="003C7C79" w:rsidRDefault="003C7C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Arial Unicode MS"/>
    <w:charset w:val="00"/>
    <w:family w:val="auto"/>
    <w:pitch w:val="variable"/>
    <w:sig w:usb0="800000AF" w:usb1="1001ECEA" w:usb2="00000000" w:usb3="00000000" w:csb0="80000001"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ans">
    <w:altName w:val="Arial"/>
    <w:charset w:val="01"/>
    <w:family w:val="swiss"/>
    <w:pitch w:val="variable"/>
    <w:sig w:usb0="00000000" w:usb1="00000000" w:usb2="00000000" w:usb3="00000000" w:csb0="00000000" w:csb1="00000000"/>
  </w:font>
  <w:font w:name="DejaVu Sans">
    <w:altName w:val="Arial"/>
    <w:charset w:val="00"/>
    <w:family w:val="swiss"/>
    <w:pitch w:val="default"/>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NTTierce">
    <w:altName w:val="Times New Roman"/>
    <w:charset w:val="00"/>
    <w:family w:val="auto"/>
    <w:pitch w:val="variable"/>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Calibri Light">
    <w:altName w:val="Arial"/>
    <w:charset w:val="CC"/>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038572"/>
      <w:docPartObj>
        <w:docPartGallery w:val="Page Numbers (Bottom of Page)"/>
        <w:docPartUnique/>
      </w:docPartObj>
    </w:sdtPr>
    <w:sdtContent>
      <w:p w:rsidR="001709B9" w:rsidRDefault="00223667">
        <w:pPr>
          <w:pStyle w:val="a5"/>
          <w:jc w:val="right"/>
        </w:pPr>
      </w:p>
    </w:sdtContent>
  </w:sdt>
  <w:p w:rsidR="001709B9" w:rsidRDefault="001709B9">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7C79" w:rsidRDefault="003C7C79">
      <w:pPr>
        <w:spacing w:after="0" w:line="240" w:lineRule="auto"/>
      </w:pPr>
      <w:r>
        <w:separator/>
      </w:r>
    </w:p>
  </w:footnote>
  <w:footnote w:type="continuationSeparator" w:id="1">
    <w:p w:rsidR="003C7C79" w:rsidRDefault="003C7C7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5"/>
    <w:multiLevelType w:val="multilevel"/>
    <w:tmpl w:val="00000005"/>
    <w:name w:val="WW8Num7"/>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6"/>
    <w:multiLevelType w:val="multilevel"/>
    <w:tmpl w:val="00000006"/>
    <w:lvl w:ilvl="0">
      <w:start w:val="2"/>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3">
    <w:nsid w:val="00000007"/>
    <w:multiLevelType w:val="singleLevel"/>
    <w:tmpl w:val="00000007"/>
    <w:lvl w:ilvl="0">
      <w:start w:val="1"/>
      <w:numFmt w:val="decimal"/>
      <w:lvlText w:val="%1."/>
      <w:lvlJc w:val="left"/>
      <w:pPr>
        <w:tabs>
          <w:tab w:val="num" w:pos="360"/>
        </w:tabs>
        <w:ind w:left="360" w:hanging="360"/>
      </w:pPr>
      <w:rPr>
        <w:b/>
        <w:bCs/>
      </w:rPr>
    </w:lvl>
  </w:abstractNum>
  <w:abstractNum w:abstractNumId="4">
    <w:nsid w:val="00F96F23"/>
    <w:multiLevelType w:val="hybridMultilevel"/>
    <w:tmpl w:val="3CD4F7AC"/>
    <w:lvl w:ilvl="0" w:tplc="33B63D80">
      <w:start w:val="1"/>
      <w:numFmt w:val="decimal"/>
      <w:lvlText w:val="%1."/>
      <w:lvlJc w:val="left"/>
      <w:pPr>
        <w:ind w:left="360" w:hanging="360"/>
      </w:pPr>
      <w:rPr>
        <w:rFonts w:ascii="Times New Roman CYR" w:hAnsi="Times New Roman CYR" w:cs="Times New Roman CYR" w:hint="default"/>
        <w:b/>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02B03E79"/>
    <w:multiLevelType w:val="hybridMultilevel"/>
    <w:tmpl w:val="BBA2D0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3323438"/>
    <w:multiLevelType w:val="hybridMultilevel"/>
    <w:tmpl w:val="073283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5DC0A12"/>
    <w:multiLevelType w:val="multilevel"/>
    <w:tmpl w:val="136690CA"/>
    <w:lvl w:ilvl="0">
      <w:start w:val="2"/>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611"/>
        </w:tabs>
        <w:ind w:left="611" w:hanging="540"/>
      </w:pPr>
      <w:rPr>
        <w:rFonts w:cs="Times New Roman" w:hint="default"/>
      </w:rPr>
    </w:lvl>
    <w:lvl w:ilvl="2">
      <w:start w:val="5"/>
      <w:numFmt w:val="decimal"/>
      <w:lvlText w:val="%1.%2.%3."/>
      <w:lvlJc w:val="left"/>
      <w:pPr>
        <w:tabs>
          <w:tab w:val="num" w:pos="862"/>
        </w:tabs>
        <w:ind w:left="862" w:hanging="720"/>
      </w:pPr>
      <w:rPr>
        <w:rFonts w:cs="Times New Roman" w:hint="default"/>
      </w:rPr>
    </w:lvl>
    <w:lvl w:ilvl="3">
      <w:start w:val="1"/>
      <w:numFmt w:val="decimal"/>
      <w:lvlText w:val="%1.%2.%3.%4."/>
      <w:lvlJc w:val="left"/>
      <w:pPr>
        <w:tabs>
          <w:tab w:val="num" w:pos="933"/>
        </w:tabs>
        <w:ind w:left="933" w:hanging="720"/>
      </w:pPr>
      <w:rPr>
        <w:rFonts w:cs="Times New Roman" w:hint="default"/>
      </w:rPr>
    </w:lvl>
    <w:lvl w:ilvl="4">
      <w:start w:val="1"/>
      <w:numFmt w:val="decimal"/>
      <w:lvlText w:val="%1.%2.%3.%4.%5."/>
      <w:lvlJc w:val="left"/>
      <w:pPr>
        <w:tabs>
          <w:tab w:val="num" w:pos="1364"/>
        </w:tabs>
        <w:ind w:left="1364" w:hanging="1080"/>
      </w:pPr>
      <w:rPr>
        <w:rFonts w:cs="Times New Roman" w:hint="default"/>
      </w:rPr>
    </w:lvl>
    <w:lvl w:ilvl="5">
      <w:start w:val="1"/>
      <w:numFmt w:val="decimal"/>
      <w:lvlText w:val="%1.%2.%3.%4.%5.%6."/>
      <w:lvlJc w:val="left"/>
      <w:pPr>
        <w:tabs>
          <w:tab w:val="num" w:pos="1435"/>
        </w:tabs>
        <w:ind w:left="1435" w:hanging="1080"/>
      </w:pPr>
      <w:rPr>
        <w:rFonts w:cs="Times New Roman" w:hint="default"/>
      </w:rPr>
    </w:lvl>
    <w:lvl w:ilvl="6">
      <w:start w:val="1"/>
      <w:numFmt w:val="decimal"/>
      <w:lvlText w:val="%1.%2.%3.%4.%5.%6.%7."/>
      <w:lvlJc w:val="left"/>
      <w:pPr>
        <w:tabs>
          <w:tab w:val="num" w:pos="1866"/>
        </w:tabs>
        <w:ind w:left="1866" w:hanging="1440"/>
      </w:pPr>
      <w:rPr>
        <w:rFonts w:cs="Times New Roman" w:hint="default"/>
      </w:rPr>
    </w:lvl>
    <w:lvl w:ilvl="7">
      <w:start w:val="1"/>
      <w:numFmt w:val="decimal"/>
      <w:lvlText w:val="%1.%2.%3.%4.%5.%6.%7.%8."/>
      <w:lvlJc w:val="left"/>
      <w:pPr>
        <w:tabs>
          <w:tab w:val="num" w:pos="1937"/>
        </w:tabs>
        <w:ind w:left="1937" w:hanging="1440"/>
      </w:pPr>
      <w:rPr>
        <w:rFonts w:cs="Times New Roman" w:hint="default"/>
      </w:rPr>
    </w:lvl>
    <w:lvl w:ilvl="8">
      <w:start w:val="1"/>
      <w:numFmt w:val="decimal"/>
      <w:lvlText w:val="%1.%2.%3.%4.%5.%6.%7.%8.%9."/>
      <w:lvlJc w:val="left"/>
      <w:pPr>
        <w:tabs>
          <w:tab w:val="num" w:pos="2368"/>
        </w:tabs>
        <w:ind w:left="2368" w:hanging="1800"/>
      </w:pPr>
      <w:rPr>
        <w:rFonts w:cs="Times New Roman" w:hint="default"/>
      </w:rPr>
    </w:lvl>
  </w:abstractNum>
  <w:abstractNum w:abstractNumId="8">
    <w:nsid w:val="06C72AEB"/>
    <w:multiLevelType w:val="multilevel"/>
    <w:tmpl w:val="549C47A6"/>
    <w:lvl w:ilvl="0">
      <w:start w:val="10"/>
      <w:numFmt w:val="decimal"/>
      <w:lvlText w:val="%1."/>
      <w:lvlJc w:val="left"/>
      <w:pPr>
        <w:ind w:left="480" w:hanging="480"/>
      </w:pPr>
      <w:rPr>
        <w:rFonts w:cs="Times New Roman" w:hint="default"/>
      </w:rPr>
    </w:lvl>
    <w:lvl w:ilvl="1">
      <w:start w:val="3"/>
      <w:numFmt w:val="decimal"/>
      <w:lvlText w:val="%1.%2."/>
      <w:lvlJc w:val="left"/>
      <w:pPr>
        <w:ind w:left="1047" w:hanging="48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9">
    <w:nsid w:val="0AC85A92"/>
    <w:multiLevelType w:val="hybridMultilevel"/>
    <w:tmpl w:val="2D52056E"/>
    <w:lvl w:ilvl="0" w:tplc="A27A8FC8">
      <w:numFmt w:val="none"/>
      <w:lvlText w:val=""/>
      <w:lvlJc w:val="left"/>
      <w:pPr>
        <w:tabs>
          <w:tab w:val="num" w:pos="360"/>
        </w:tabs>
      </w:pPr>
      <w:rPr>
        <w:rFonts w:cs="Times New Roman"/>
      </w:rPr>
    </w:lvl>
    <w:lvl w:ilvl="1" w:tplc="96000F02" w:tentative="1">
      <w:start w:val="1"/>
      <w:numFmt w:val="lowerLetter"/>
      <w:lvlText w:val="%2."/>
      <w:lvlJc w:val="left"/>
      <w:pPr>
        <w:tabs>
          <w:tab w:val="num" w:pos="1440"/>
        </w:tabs>
        <w:ind w:left="1440" w:hanging="360"/>
      </w:pPr>
      <w:rPr>
        <w:rFonts w:cs="Times New Roman"/>
      </w:rPr>
    </w:lvl>
    <w:lvl w:ilvl="2" w:tplc="07BE7F6C" w:tentative="1">
      <w:start w:val="1"/>
      <w:numFmt w:val="lowerRoman"/>
      <w:lvlText w:val="%3."/>
      <w:lvlJc w:val="right"/>
      <w:pPr>
        <w:tabs>
          <w:tab w:val="num" w:pos="2160"/>
        </w:tabs>
        <w:ind w:left="2160" w:hanging="180"/>
      </w:pPr>
      <w:rPr>
        <w:rFonts w:cs="Times New Roman"/>
      </w:rPr>
    </w:lvl>
    <w:lvl w:ilvl="3" w:tplc="C948878C" w:tentative="1">
      <w:start w:val="1"/>
      <w:numFmt w:val="decimal"/>
      <w:lvlText w:val="%4."/>
      <w:lvlJc w:val="left"/>
      <w:pPr>
        <w:tabs>
          <w:tab w:val="num" w:pos="2880"/>
        </w:tabs>
        <w:ind w:left="2880" w:hanging="360"/>
      </w:pPr>
      <w:rPr>
        <w:rFonts w:cs="Times New Roman"/>
      </w:rPr>
    </w:lvl>
    <w:lvl w:ilvl="4" w:tplc="742E7C20" w:tentative="1">
      <w:start w:val="1"/>
      <w:numFmt w:val="lowerLetter"/>
      <w:lvlText w:val="%5."/>
      <w:lvlJc w:val="left"/>
      <w:pPr>
        <w:tabs>
          <w:tab w:val="num" w:pos="3600"/>
        </w:tabs>
        <w:ind w:left="3600" w:hanging="360"/>
      </w:pPr>
      <w:rPr>
        <w:rFonts w:cs="Times New Roman"/>
      </w:rPr>
    </w:lvl>
    <w:lvl w:ilvl="5" w:tplc="583C74D0" w:tentative="1">
      <w:start w:val="1"/>
      <w:numFmt w:val="lowerRoman"/>
      <w:lvlText w:val="%6."/>
      <w:lvlJc w:val="right"/>
      <w:pPr>
        <w:tabs>
          <w:tab w:val="num" w:pos="4320"/>
        </w:tabs>
        <w:ind w:left="4320" w:hanging="180"/>
      </w:pPr>
      <w:rPr>
        <w:rFonts w:cs="Times New Roman"/>
      </w:rPr>
    </w:lvl>
    <w:lvl w:ilvl="6" w:tplc="CB1A5DD8" w:tentative="1">
      <w:start w:val="1"/>
      <w:numFmt w:val="decimal"/>
      <w:lvlText w:val="%7."/>
      <w:lvlJc w:val="left"/>
      <w:pPr>
        <w:tabs>
          <w:tab w:val="num" w:pos="5040"/>
        </w:tabs>
        <w:ind w:left="5040" w:hanging="360"/>
      </w:pPr>
      <w:rPr>
        <w:rFonts w:cs="Times New Roman"/>
      </w:rPr>
    </w:lvl>
    <w:lvl w:ilvl="7" w:tplc="84EA7698" w:tentative="1">
      <w:start w:val="1"/>
      <w:numFmt w:val="lowerLetter"/>
      <w:lvlText w:val="%8."/>
      <w:lvlJc w:val="left"/>
      <w:pPr>
        <w:tabs>
          <w:tab w:val="num" w:pos="5760"/>
        </w:tabs>
        <w:ind w:left="5760" w:hanging="360"/>
      </w:pPr>
      <w:rPr>
        <w:rFonts w:cs="Times New Roman"/>
      </w:rPr>
    </w:lvl>
    <w:lvl w:ilvl="8" w:tplc="47AA9394" w:tentative="1">
      <w:start w:val="1"/>
      <w:numFmt w:val="lowerRoman"/>
      <w:lvlText w:val="%9."/>
      <w:lvlJc w:val="right"/>
      <w:pPr>
        <w:tabs>
          <w:tab w:val="num" w:pos="6480"/>
        </w:tabs>
        <w:ind w:left="6480" w:hanging="180"/>
      </w:pPr>
      <w:rPr>
        <w:rFonts w:cs="Times New Roman"/>
      </w:rPr>
    </w:lvl>
  </w:abstractNum>
  <w:abstractNum w:abstractNumId="10">
    <w:nsid w:val="0E656458"/>
    <w:multiLevelType w:val="multilevel"/>
    <w:tmpl w:val="ECD2F15A"/>
    <w:lvl w:ilvl="0">
      <w:start w:val="3"/>
      <w:numFmt w:val="decimal"/>
      <w:lvlText w:val="%1."/>
      <w:lvlJc w:val="left"/>
      <w:pPr>
        <w:ind w:left="720" w:hanging="360"/>
      </w:pPr>
      <w:rPr>
        <w:rFonts w:cs="Times New Roman" w:hint="default"/>
      </w:rPr>
    </w:lvl>
    <w:lvl w:ilvl="1">
      <w:start w:val="1"/>
      <w:numFmt w:val="decimal"/>
      <w:lvlText w:val="4.%2."/>
      <w:lvlJc w:val="left"/>
      <w:pPr>
        <w:ind w:left="720" w:hanging="360"/>
      </w:pPr>
      <w:rPr>
        <w:rFonts w:ascii="Times New Roman" w:hAnsi="Times New Roman"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080" w:hanging="72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11">
    <w:nsid w:val="15685E75"/>
    <w:multiLevelType w:val="multilevel"/>
    <w:tmpl w:val="262E0904"/>
    <w:lvl w:ilvl="0">
      <w:start w:val="1"/>
      <w:numFmt w:val="decimal"/>
      <w:lvlText w:val="%1."/>
      <w:lvlJc w:val="left"/>
      <w:pPr>
        <w:ind w:left="732" w:firstLine="360"/>
      </w:pPr>
      <w:rPr>
        <w:vertAlign w:val="baseline"/>
      </w:rPr>
    </w:lvl>
    <w:lvl w:ilvl="1">
      <w:start w:val="1"/>
      <w:numFmt w:val="decimal"/>
      <w:lvlText w:val="%1.%2."/>
      <w:lvlJc w:val="left"/>
      <w:pPr>
        <w:ind w:left="720" w:firstLine="360"/>
      </w:pPr>
      <w:rPr>
        <w:vertAlign w:val="baseline"/>
      </w:rPr>
    </w:lvl>
    <w:lvl w:ilvl="2">
      <w:start w:val="1"/>
      <w:numFmt w:val="decimal"/>
      <w:lvlText w:val="%1.%2.%3."/>
      <w:lvlJc w:val="left"/>
      <w:pPr>
        <w:ind w:left="1080" w:firstLine="360"/>
      </w:pPr>
      <w:rPr>
        <w:vertAlign w:val="baseline"/>
      </w:rPr>
    </w:lvl>
    <w:lvl w:ilvl="3">
      <w:start w:val="1"/>
      <w:numFmt w:val="decimal"/>
      <w:lvlText w:val="%1.%2.%3.%4."/>
      <w:lvlJc w:val="left"/>
      <w:pPr>
        <w:ind w:left="1080" w:firstLine="360"/>
      </w:pPr>
      <w:rPr>
        <w:vertAlign w:val="baseline"/>
      </w:rPr>
    </w:lvl>
    <w:lvl w:ilvl="4">
      <w:start w:val="1"/>
      <w:numFmt w:val="decimal"/>
      <w:lvlText w:val="%1.%2.%3.%4.%5."/>
      <w:lvlJc w:val="left"/>
      <w:pPr>
        <w:ind w:left="1440" w:firstLine="360"/>
      </w:pPr>
      <w:rPr>
        <w:vertAlign w:val="baseline"/>
      </w:rPr>
    </w:lvl>
    <w:lvl w:ilvl="5">
      <w:start w:val="1"/>
      <w:numFmt w:val="decimal"/>
      <w:lvlText w:val="%1.%2.%3.%4.%5.%6."/>
      <w:lvlJc w:val="left"/>
      <w:pPr>
        <w:ind w:left="1440" w:firstLine="360"/>
      </w:pPr>
      <w:rPr>
        <w:vertAlign w:val="baseline"/>
      </w:rPr>
    </w:lvl>
    <w:lvl w:ilvl="6">
      <w:start w:val="1"/>
      <w:numFmt w:val="decimal"/>
      <w:lvlText w:val="%1.%2.%3.%4.%5.%6.%7."/>
      <w:lvlJc w:val="left"/>
      <w:pPr>
        <w:ind w:left="1800" w:firstLine="360"/>
      </w:pPr>
      <w:rPr>
        <w:vertAlign w:val="baseline"/>
      </w:rPr>
    </w:lvl>
    <w:lvl w:ilvl="7">
      <w:start w:val="1"/>
      <w:numFmt w:val="decimal"/>
      <w:lvlText w:val="%1.%2.%3.%4.%5.%6.%7.%8."/>
      <w:lvlJc w:val="left"/>
      <w:pPr>
        <w:ind w:left="1800" w:firstLine="360"/>
      </w:pPr>
      <w:rPr>
        <w:vertAlign w:val="baseline"/>
      </w:rPr>
    </w:lvl>
    <w:lvl w:ilvl="8">
      <w:start w:val="1"/>
      <w:numFmt w:val="decimal"/>
      <w:lvlText w:val="%1.%2.%3.%4.%5.%6.%7.%8.%9."/>
      <w:lvlJc w:val="left"/>
      <w:pPr>
        <w:ind w:left="2160" w:firstLine="360"/>
      </w:pPr>
      <w:rPr>
        <w:vertAlign w:val="baseline"/>
      </w:rPr>
    </w:lvl>
  </w:abstractNum>
  <w:abstractNum w:abstractNumId="12">
    <w:nsid w:val="17735C69"/>
    <w:multiLevelType w:val="multilevel"/>
    <w:tmpl w:val="5A9ED9B2"/>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pStyle w:val="6"/>
      <w:lvlText w:val="%1.%2.%3."/>
      <w:lvlJc w:val="left"/>
      <w:pPr>
        <w:tabs>
          <w:tab w:val="num" w:pos="720"/>
        </w:tabs>
        <w:ind w:left="720" w:hanging="720"/>
      </w:pPr>
      <w:rPr>
        <w:rFonts w:cs="Times New Roman"/>
      </w:rPr>
    </w:lvl>
    <w:lvl w:ilvl="3">
      <w:start w:val="1"/>
      <w:numFmt w:val="decimal"/>
      <w:lvlText w:val="%1.%2.%3.%4."/>
      <w:lvlJc w:val="left"/>
      <w:pPr>
        <w:tabs>
          <w:tab w:val="num" w:pos="1146"/>
        </w:tabs>
        <w:ind w:left="1146"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
    <w:nsid w:val="18AC4073"/>
    <w:multiLevelType w:val="hybridMultilevel"/>
    <w:tmpl w:val="65B6785E"/>
    <w:lvl w:ilvl="0" w:tplc="BC28FE8E">
      <w:start w:val="1"/>
      <w:numFmt w:val="decimal"/>
      <w:lvlText w:val="1.%1."/>
      <w:lvlJc w:val="left"/>
      <w:pPr>
        <w:tabs>
          <w:tab w:val="num" w:pos="700"/>
        </w:tabs>
        <w:ind w:left="-9" w:firstLine="709"/>
      </w:pPr>
      <w:rPr>
        <w:rFonts w:hint="default"/>
        <w:b/>
      </w:rPr>
    </w:lvl>
    <w:lvl w:ilvl="1" w:tplc="396098B0">
      <w:start w:val="1"/>
      <w:numFmt w:val="decimal"/>
      <w:lvlText w:val="%2."/>
      <w:lvlJc w:val="left"/>
      <w:pPr>
        <w:ind w:left="1431" w:hanging="360"/>
      </w:pPr>
      <w:rPr>
        <w:rFonts w:hint="default"/>
      </w:r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14">
    <w:nsid w:val="197D79AA"/>
    <w:multiLevelType w:val="hybridMultilevel"/>
    <w:tmpl w:val="6ABAC42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C076249"/>
    <w:multiLevelType w:val="hybridMultilevel"/>
    <w:tmpl w:val="9E521E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7BF7BF5"/>
    <w:multiLevelType w:val="hybridMultilevel"/>
    <w:tmpl w:val="6ABAC42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9AA1F5E"/>
    <w:multiLevelType w:val="multilevel"/>
    <w:tmpl w:val="262E0904"/>
    <w:lvl w:ilvl="0">
      <w:start w:val="1"/>
      <w:numFmt w:val="decimal"/>
      <w:lvlText w:val="%1."/>
      <w:lvlJc w:val="left"/>
      <w:pPr>
        <w:ind w:left="732" w:firstLine="360"/>
      </w:pPr>
      <w:rPr>
        <w:vertAlign w:val="baseline"/>
      </w:rPr>
    </w:lvl>
    <w:lvl w:ilvl="1">
      <w:start w:val="1"/>
      <w:numFmt w:val="decimal"/>
      <w:lvlText w:val="%1.%2."/>
      <w:lvlJc w:val="left"/>
      <w:pPr>
        <w:ind w:left="720" w:firstLine="360"/>
      </w:pPr>
      <w:rPr>
        <w:vertAlign w:val="baseline"/>
      </w:rPr>
    </w:lvl>
    <w:lvl w:ilvl="2">
      <w:start w:val="1"/>
      <w:numFmt w:val="decimal"/>
      <w:lvlText w:val="%1.%2.%3."/>
      <w:lvlJc w:val="left"/>
      <w:pPr>
        <w:ind w:left="1080" w:firstLine="360"/>
      </w:pPr>
      <w:rPr>
        <w:vertAlign w:val="baseline"/>
      </w:rPr>
    </w:lvl>
    <w:lvl w:ilvl="3">
      <w:start w:val="1"/>
      <w:numFmt w:val="decimal"/>
      <w:lvlText w:val="%1.%2.%3.%4."/>
      <w:lvlJc w:val="left"/>
      <w:pPr>
        <w:ind w:left="1080" w:firstLine="360"/>
      </w:pPr>
      <w:rPr>
        <w:vertAlign w:val="baseline"/>
      </w:rPr>
    </w:lvl>
    <w:lvl w:ilvl="4">
      <w:start w:val="1"/>
      <w:numFmt w:val="decimal"/>
      <w:lvlText w:val="%1.%2.%3.%4.%5."/>
      <w:lvlJc w:val="left"/>
      <w:pPr>
        <w:ind w:left="1440" w:firstLine="360"/>
      </w:pPr>
      <w:rPr>
        <w:vertAlign w:val="baseline"/>
      </w:rPr>
    </w:lvl>
    <w:lvl w:ilvl="5">
      <w:start w:val="1"/>
      <w:numFmt w:val="decimal"/>
      <w:lvlText w:val="%1.%2.%3.%4.%5.%6."/>
      <w:lvlJc w:val="left"/>
      <w:pPr>
        <w:ind w:left="1440" w:firstLine="360"/>
      </w:pPr>
      <w:rPr>
        <w:vertAlign w:val="baseline"/>
      </w:rPr>
    </w:lvl>
    <w:lvl w:ilvl="6">
      <w:start w:val="1"/>
      <w:numFmt w:val="decimal"/>
      <w:lvlText w:val="%1.%2.%3.%4.%5.%6.%7."/>
      <w:lvlJc w:val="left"/>
      <w:pPr>
        <w:ind w:left="1800" w:firstLine="360"/>
      </w:pPr>
      <w:rPr>
        <w:vertAlign w:val="baseline"/>
      </w:rPr>
    </w:lvl>
    <w:lvl w:ilvl="7">
      <w:start w:val="1"/>
      <w:numFmt w:val="decimal"/>
      <w:lvlText w:val="%1.%2.%3.%4.%5.%6.%7.%8."/>
      <w:lvlJc w:val="left"/>
      <w:pPr>
        <w:ind w:left="1800" w:firstLine="360"/>
      </w:pPr>
      <w:rPr>
        <w:vertAlign w:val="baseline"/>
      </w:rPr>
    </w:lvl>
    <w:lvl w:ilvl="8">
      <w:start w:val="1"/>
      <w:numFmt w:val="decimal"/>
      <w:lvlText w:val="%1.%2.%3.%4.%5.%6.%7.%8.%9."/>
      <w:lvlJc w:val="left"/>
      <w:pPr>
        <w:ind w:left="2160" w:firstLine="360"/>
      </w:pPr>
      <w:rPr>
        <w:vertAlign w:val="baseline"/>
      </w:rPr>
    </w:lvl>
  </w:abstractNum>
  <w:abstractNum w:abstractNumId="18">
    <w:nsid w:val="2B4D5B01"/>
    <w:multiLevelType w:val="hybridMultilevel"/>
    <w:tmpl w:val="B1ACBD38"/>
    <w:lvl w:ilvl="0" w:tplc="CA4678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0C82D53"/>
    <w:multiLevelType w:val="multilevel"/>
    <w:tmpl w:val="3EEC73D4"/>
    <w:lvl w:ilvl="0">
      <w:start w:val="1"/>
      <w:numFmt w:val="decimal"/>
      <w:lvlText w:val="%1."/>
      <w:lvlJc w:val="left"/>
      <w:pPr>
        <w:ind w:left="732" w:hanging="372"/>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0">
    <w:nsid w:val="358B52B1"/>
    <w:multiLevelType w:val="multilevel"/>
    <w:tmpl w:val="38A8E9DE"/>
    <w:lvl w:ilvl="0">
      <w:start w:val="2"/>
      <w:numFmt w:val="decimal"/>
      <w:lvlText w:val="%1."/>
      <w:lvlJc w:val="left"/>
      <w:pPr>
        <w:ind w:left="360" w:hanging="360"/>
      </w:pPr>
      <w:rPr>
        <w:rFonts w:hint="default"/>
      </w:rPr>
    </w:lvl>
    <w:lvl w:ilvl="1">
      <w:start w:val="9"/>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nsid w:val="3AC145F1"/>
    <w:multiLevelType w:val="multilevel"/>
    <w:tmpl w:val="F9585FD8"/>
    <w:lvl w:ilvl="0">
      <w:start w:val="4"/>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41157F83"/>
    <w:multiLevelType w:val="multilevel"/>
    <w:tmpl w:val="521EA962"/>
    <w:lvl w:ilvl="0">
      <w:start w:val="6"/>
      <w:numFmt w:val="decimal"/>
      <w:lvlText w:val="%1."/>
      <w:lvlJc w:val="left"/>
      <w:pPr>
        <w:ind w:left="2487" w:hanging="360"/>
      </w:pPr>
      <w:rPr>
        <w:rFonts w:cs="Times New Roman" w:hint="default"/>
        <w:b/>
      </w:rPr>
    </w:lvl>
    <w:lvl w:ilvl="1">
      <w:start w:val="5"/>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nsid w:val="42481577"/>
    <w:multiLevelType w:val="multilevel"/>
    <w:tmpl w:val="98FA208E"/>
    <w:lvl w:ilvl="0">
      <w:start w:val="1"/>
      <w:numFmt w:val="decimal"/>
      <w:lvlText w:val="%1."/>
      <w:lvlJc w:val="left"/>
      <w:pPr>
        <w:ind w:left="1069" w:hanging="360"/>
      </w:pPr>
      <w:rPr>
        <w:rFonts w:cs="Times New Roman" w:hint="default"/>
      </w:rPr>
    </w:lvl>
    <w:lvl w:ilvl="1">
      <w:start w:val="1"/>
      <w:numFmt w:val="decimal"/>
      <w:isLgl/>
      <w:lvlText w:val="%1.%2."/>
      <w:lvlJc w:val="left"/>
      <w:pPr>
        <w:ind w:left="1429" w:hanging="360"/>
      </w:pPr>
      <w:rPr>
        <w:rFonts w:cs="Times New Roman" w:hint="default"/>
        <w:b w:val="0"/>
        <w:color w:val="000000"/>
      </w:rPr>
    </w:lvl>
    <w:lvl w:ilvl="2">
      <w:start w:val="1"/>
      <w:numFmt w:val="decimal"/>
      <w:isLgl/>
      <w:lvlText w:val="%1.%2.%3."/>
      <w:lvlJc w:val="left"/>
      <w:pPr>
        <w:ind w:left="2149" w:hanging="720"/>
      </w:pPr>
      <w:rPr>
        <w:rFonts w:cs="Times New Roman" w:hint="default"/>
        <w:color w:val="000000"/>
      </w:rPr>
    </w:lvl>
    <w:lvl w:ilvl="3">
      <w:start w:val="1"/>
      <w:numFmt w:val="decimal"/>
      <w:isLgl/>
      <w:lvlText w:val="%1.%2.%3.%4."/>
      <w:lvlJc w:val="left"/>
      <w:pPr>
        <w:ind w:left="2509" w:hanging="720"/>
      </w:pPr>
      <w:rPr>
        <w:rFonts w:cs="Times New Roman" w:hint="default"/>
        <w:color w:val="000000"/>
      </w:rPr>
    </w:lvl>
    <w:lvl w:ilvl="4">
      <w:start w:val="1"/>
      <w:numFmt w:val="decimal"/>
      <w:isLgl/>
      <w:lvlText w:val="%1.%2.%3.%4.%5."/>
      <w:lvlJc w:val="left"/>
      <w:pPr>
        <w:ind w:left="3229" w:hanging="1080"/>
      </w:pPr>
      <w:rPr>
        <w:rFonts w:cs="Times New Roman" w:hint="default"/>
        <w:color w:val="000000"/>
      </w:rPr>
    </w:lvl>
    <w:lvl w:ilvl="5">
      <w:start w:val="1"/>
      <w:numFmt w:val="decimal"/>
      <w:isLgl/>
      <w:lvlText w:val="%1.%2.%3.%4.%5.%6."/>
      <w:lvlJc w:val="left"/>
      <w:pPr>
        <w:ind w:left="3589" w:hanging="1080"/>
      </w:pPr>
      <w:rPr>
        <w:rFonts w:cs="Times New Roman" w:hint="default"/>
        <w:color w:val="000000"/>
      </w:rPr>
    </w:lvl>
    <w:lvl w:ilvl="6">
      <w:start w:val="1"/>
      <w:numFmt w:val="decimal"/>
      <w:isLgl/>
      <w:lvlText w:val="%1.%2.%3.%4.%5.%6.%7."/>
      <w:lvlJc w:val="left"/>
      <w:pPr>
        <w:ind w:left="4309" w:hanging="1440"/>
      </w:pPr>
      <w:rPr>
        <w:rFonts w:cs="Times New Roman" w:hint="default"/>
        <w:color w:val="000000"/>
      </w:rPr>
    </w:lvl>
    <w:lvl w:ilvl="7">
      <w:start w:val="1"/>
      <w:numFmt w:val="decimal"/>
      <w:isLgl/>
      <w:lvlText w:val="%1.%2.%3.%4.%5.%6.%7.%8."/>
      <w:lvlJc w:val="left"/>
      <w:pPr>
        <w:ind w:left="4669" w:hanging="1440"/>
      </w:pPr>
      <w:rPr>
        <w:rFonts w:cs="Times New Roman" w:hint="default"/>
        <w:color w:val="000000"/>
      </w:rPr>
    </w:lvl>
    <w:lvl w:ilvl="8">
      <w:start w:val="1"/>
      <w:numFmt w:val="decimal"/>
      <w:isLgl/>
      <w:lvlText w:val="%1.%2.%3.%4.%5.%6.%7.%8.%9."/>
      <w:lvlJc w:val="left"/>
      <w:pPr>
        <w:ind w:left="5389" w:hanging="1800"/>
      </w:pPr>
      <w:rPr>
        <w:rFonts w:cs="Times New Roman" w:hint="default"/>
        <w:color w:val="000000"/>
      </w:rPr>
    </w:lvl>
  </w:abstractNum>
  <w:abstractNum w:abstractNumId="24">
    <w:nsid w:val="46C37D2B"/>
    <w:multiLevelType w:val="multilevel"/>
    <w:tmpl w:val="22906E12"/>
    <w:lvl w:ilvl="0">
      <w:start w:val="1"/>
      <w:numFmt w:val="decimal"/>
      <w:lvlText w:val="%1."/>
      <w:lvlJc w:val="left"/>
      <w:pPr>
        <w:ind w:left="927" w:hanging="360"/>
      </w:pPr>
      <w:rPr>
        <w:rFonts w:cs="Times New Roman"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4AB2632A"/>
    <w:multiLevelType w:val="hybridMultilevel"/>
    <w:tmpl w:val="98768E5C"/>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7F04BB"/>
    <w:multiLevelType w:val="hybridMultilevel"/>
    <w:tmpl w:val="AE209C3A"/>
    <w:lvl w:ilvl="0" w:tplc="11BCA3F0">
      <w:start w:val="10"/>
      <w:numFmt w:val="decimal"/>
      <w:lvlText w:val="%1."/>
      <w:lvlJc w:val="left"/>
      <w:pPr>
        <w:ind w:left="2345" w:hanging="360"/>
      </w:pPr>
      <w:rPr>
        <w:rFonts w:cs="Times New Roman" w:hint="default"/>
        <w:b/>
      </w:rPr>
    </w:lvl>
    <w:lvl w:ilvl="1" w:tplc="04190019">
      <w:start w:val="1"/>
      <w:numFmt w:val="lowerLetter"/>
      <w:lvlText w:val="%2."/>
      <w:lvlJc w:val="left"/>
      <w:pPr>
        <w:ind w:left="3065" w:hanging="360"/>
      </w:pPr>
      <w:rPr>
        <w:rFonts w:cs="Times New Roman"/>
      </w:rPr>
    </w:lvl>
    <w:lvl w:ilvl="2" w:tplc="0419001B" w:tentative="1">
      <w:start w:val="1"/>
      <w:numFmt w:val="lowerRoman"/>
      <w:lvlText w:val="%3."/>
      <w:lvlJc w:val="right"/>
      <w:pPr>
        <w:ind w:left="3785" w:hanging="180"/>
      </w:pPr>
      <w:rPr>
        <w:rFonts w:cs="Times New Roman"/>
      </w:rPr>
    </w:lvl>
    <w:lvl w:ilvl="3" w:tplc="0419000F" w:tentative="1">
      <w:start w:val="1"/>
      <w:numFmt w:val="decimal"/>
      <w:lvlText w:val="%4."/>
      <w:lvlJc w:val="left"/>
      <w:pPr>
        <w:ind w:left="4505" w:hanging="360"/>
      </w:pPr>
      <w:rPr>
        <w:rFonts w:cs="Times New Roman"/>
      </w:rPr>
    </w:lvl>
    <w:lvl w:ilvl="4" w:tplc="04190019" w:tentative="1">
      <w:start w:val="1"/>
      <w:numFmt w:val="lowerLetter"/>
      <w:lvlText w:val="%5."/>
      <w:lvlJc w:val="left"/>
      <w:pPr>
        <w:ind w:left="5225" w:hanging="360"/>
      </w:pPr>
      <w:rPr>
        <w:rFonts w:cs="Times New Roman"/>
      </w:rPr>
    </w:lvl>
    <w:lvl w:ilvl="5" w:tplc="0419001B" w:tentative="1">
      <w:start w:val="1"/>
      <w:numFmt w:val="lowerRoman"/>
      <w:lvlText w:val="%6."/>
      <w:lvlJc w:val="right"/>
      <w:pPr>
        <w:ind w:left="5945" w:hanging="180"/>
      </w:pPr>
      <w:rPr>
        <w:rFonts w:cs="Times New Roman"/>
      </w:rPr>
    </w:lvl>
    <w:lvl w:ilvl="6" w:tplc="0419000F" w:tentative="1">
      <w:start w:val="1"/>
      <w:numFmt w:val="decimal"/>
      <w:lvlText w:val="%7."/>
      <w:lvlJc w:val="left"/>
      <w:pPr>
        <w:ind w:left="6665" w:hanging="360"/>
      </w:pPr>
      <w:rPr>
        <w:rFonts w:cs="Times New Roman"/>
      </w:rPr>
    </w:lvl>
    <w:lvl w:ilvl="7" w:tplc="04190019" w:tentative="1">
      <w:start w:val="1"/>
      <w:numFmt w:val="lowerLetter"/>
      <w:lvlText w:val="%8."/>
      <w:lvlJc w:val="left"/>
      <w:pPr>
        <w:ind w:left="7385" w:hanging="360"/>
      </w:pPr>
      <w:rPr>
        <w:rFonts w:cs="Times New Roman"/>
      </w:rPr>
    </w:lvl>
    <w:lvl w:ilvl="8" w:tplc="0419001B" w:tentative="1">
      <w:start w:val="1"/>
      <w:numFmt w:val="lowerRoman"/>
      <w:lvlText w:val="%9."/>
      <w:lvlJc w:val="right"/>
      <w:pPr>
        <w:ind w:left="8105" w:hanging="180"/>
      </w:pPr>
      <w:rPr>
        <w:rFonts w:cs="Times New Roman"/>
      </w:rPr>
    </w:lvl>
  </w:abstractNum>
  <w:abstractNum w:abstractNumId="27">
    <w:nsid w:val="4D4D3EBB"/>
    <w:multiLevelType w:val="multilevel"/>
    <w:tmpl w:val="0C6E433E"/>
    <w:lvl w:ilvl="0">
      <w:start w:val="6"/>
      <w:numFmt w:val="decimal"/>
      <w:lvlText w:val="%1"/>
      <w:lvlJc w:val="left"/>
      <w:pPr>
        <w:ind w:left="360" w:hanging="360"/>
      </w:pPr>
      <w:rPr>
        <w:rFonts w:cs="Times New Roman" w:hint="default"/>
      </w:rPr>
    </w:lvl>
    <w:lvl w:ilvl="1">
      <w:start w:val="1"/>
      <w:numFmt w:val="decimal"/>
      <w:lvlText w:val="9.%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8">
    <w:nsid w:val="4E044134"/>
    <w:multiLevelType w:val="multilevel"/>
    <w:tmpl w:val="7B7A9AF2"/>
    <w:lvl w:ilvl="0">
      <w:start w:val="6"/>
      <w:numFmt w:val="decimal"/>
      <w:lvlText w:val="%1."/>
      <w:lvlJc w:val="left"/>
      <w:pPr>
        <w:ind w:left="900" w:hanging="360"/>
      </w:pPr>
      <w:rPr>
        <w:rFonts w:cs="Times New Roman" w:hint="default"/>
      </w:rPr>
    </w:lvl>
    <w:lvl w:ilvl="1">
      <w:start w:val="3"/>
      <w:numFmt w:val="decimal"/>
      <w:isLgl/>
      <w:lvlText w:val="%1.%2."/>
      <w:lvlJc w:val="left"/>
      <w:pPr>
        <w:ind w:left="1662" w:hanging="990"/>
      </w:pPr>
      <w:rPr>
        <w:rFonts w:cs="Times New Roman" w:hint="default"/>
      </w:rPr>
    </w:lvl>
    <w:lvl w:ilvl="2">
      <w:start w:val="1"/>
      <w:numFmt w:val="decimal"/>
      <w:isLgl/>
      <w:lvlText w:val="%1.%2.%3."/>
      <w:lvlJc w:val="left"/>
      <w:pPr>
        <w:ind w:left="1794" w:hanging="990"/>
      </w:pPr>
      <w:rPr>
        <w:rFonts w:cs="Times New Roman" w:hint="default"/>
      </w:rPr>
    </w:lvl>
    <w:lvl w:ilvl="3">
      <w:start w:val="1"/>
      <w:numFmt w:val="decimal"/>
      <w:isLgl/>
      <w:lvlText w:val="%1.%2.%3.%4."/>
      <w:lvlJc w:val="left"/>
      <w:pPr>
        <w:ind w:left="1926" w:hanging="990"/>
      </w:pPr>
      <w:rPr>
        <w:rFonts w:cs="Times New Roman" w:hint="default"/>
      </w:rPr>
    </w:lvl>
    <w:lvl w:ilvl="4">
      <w:start w:val="1"/>
      <w:numFmt w:val="decimal"/>
      <w:isLgl/>
      <w:lvlText w:val="%1.%2.%3.%4.%5."/>
      <w:lvlJc w:val="left"/>
      <w:pPr>
        <w:ind w:left="2148" w:hanging="1080"/>
      </w:pPr>
      <w:rPr>
        <w:rFonts w:cs="Times New Roman" w:hint="default"/>
      </w:rPr>
    </w:lvl>
    <w:lvl w:ilvl="5">
      <w:start w:val="1"/>
      <w:numFmt w:val="decimal"/>
      <w:isLgl/>
      <w:lvlText w:val="%1.%2.%3.%4.%5.%6."/>
      <w:lvlJc w:val="left"/>
      <w:pPr>
        <w:ind w:left="2280" w:hanging="1080"/>
      </w:pPr>
      <w:rPr>
        <w:rFonts w:cs="Times New Roman" w:hint="default"/>
      </w:rPr>
    </w:lvl>
    <w:lvl w:ilvl="6">
      <w:start w:val="1"/>
      <w:numFmt w:val="decimal"/>
      <w:isLgl/>
      <w:lvlText w:val="%1.%2.%3.%4.%5.%6.%7."/>
      <w:lvlJc w:val="left"/>
      <w:pPr>
        <w:ind w:left="2772" w:hanging="1440"/>
      </w:pPr>
      <w:rPr>
        <w:rFonts w:cs="Times New Roman" w:hint="default"/>
      </w:rPr>
    </w:lvl>
    <w:lvl w:ilvl="7">
      <w:start w:val="1"/>
      <w:numFmt w:val="decimal"/>
      <w:isLgl/>
      <w:lvlText w:val="%1.%2.%3.%4.%5.%6.%7.%8."/>
      <w:lvlJc w:val="left"/>
      <w:pPr>
        <w:ind w:left="2904" w:hanging="1440"/>
      </w:pPr>
      <w:rPr>
        <w:rFonts w:cs="Times New Roman" w:hint="default"/>
      </w:rPr>
    </w:lvl>
    <w:lvl w:ilvl="8">
      <w:start w:val="1"/>
      <w:numFmt w:val="decimal"/>
      <w:isLgl/>
      <w:lvlText w:val="%1.%2.%3.%4.%5.%6.%7.%8.%9."/>
      <w:lvlJc w:val="left"/>
      <w:pPr>
        <w:ind w:left="3396" w:hanging="1800"/>
      </w:pPr>
      <w:rPr>
        <w:rFonts w:cs="Times New Roman" w:hint="default"/>
      </w:rPr>
    </w:lvl>
  </w:abstractNum>
  <w:abstractNum w:abstractNumId="29">
    <w:nsid w:val="53496F36"/>
    <w:multiLevelType w:val="multilevel"/>
    <w:tmpl w:val="79F8B6D6"/>
    <w:lvl w:ilvl="0">
      <w:start w:val="13"/>
      <w:numFmt w:val="decimal"/>
      <w:lvlText w:val="%1."/>
      <w:lvlJc w:val="left"/>
      <w:pPr>
        <w:ind w:left="405" w:hanging="405"/>
      </w:pPr>
      <w:rPr>
        <w:rFonts w:cs="Times New Roman" w:hint="default"/>
      </w:rPr>
    </w:lvl>
    <w:lvl w:ilvl="1">
      <w:start w:val="2"/>
      <w:numFmt w:val="decimal"/>
      <w:lvlText w:val="%1.%2."/>
      <w:lvlJc w:val="left"/>
      <w:pPr>
        <w:ind w:left="972" w:hanging="405"/>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482" w:hanging="108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5976" w:hanging="1440"/>
      </w:pPr>
      <w:rPr>
        <w:rFonts w:cs="Times New Roman" w:hint="default"/>
      </w:rPr>
    </w:lvl>
  </w:abstractNum>
  <w:abstractNum w:abstractNumId="30">
    <w:nsid w:val="5361097C"/>
    <w:multiLevelType w:val="multilevel"/>
    <w:tmpl w:val="98FA208E"/>
    <w:lvl w:ilvl="0">
      <w:start w:val="1"/>
      <w:numFmt w:val="decimal"/>
      <w:lvlText w:val="%1."/>
      <w:lvlJc w:val="left"/>
      <w:pPr>
        <w:ind w:left="1069" w:hanging="360"/>
      </w:pPr>
      <w:rPr>
        <w:rFonts w:cs="Times New Roman" w:hint="default"/>
      </w:rPr>
    </w:lvl>
    <w:lvl w:ilvl="1">
      <w:start w:val="1"/>
      <w:numFmt w:val="decimal"/>
      <w:isLgl/>
      <w:lvlText w:val="%1.%2."/>
      <w:lvlJc w:val="left"/>
      <w:pPr>
        <w:ind w:left="786" w:hanging="360"/>
      </w:pPr>
      <w:rPr>
        <w:rFonts w:cs="Times New Roman" w:hint="default"/>
        <w:b w:val="0"/>
        <w:color w:val="000000"/>
      </w:rPr>
    </w:lvl>
    <w:lvl w:ilvl="2">
      <w:start w:val="1"/>
      <w:numFmt w:val="decimal"/>
      <w:isLgl/>
      <w:lvlText w:val="%1.%2.%3."/>
      <w:lvlJc w:val="left"/>
      <w:pPr>
        <w:ind w:left="2149" w:hanging="720"/>
      </w:pPr>
      <w:rPr>
        <w:rFonts w:cs="Times New Roman" w:hint="default"/>
        <w:color w:val="000000"/>
      </w:rPr>
    </w:lvl>
    <w:lvl w:ilvl="3">
      <w:start w:val="1"/>
      <w:numFmt w:val="decimal"/>
      <w:isLgl/>
      <w:lvlText w:val="%1.%2.%3.%4."/>
      <w:lvlJc w:val="left"/>
      <w:pPr>
        <w:ind w:left="2509" w:hanging="720"/>
      </w:pPr>
      <w:rPr>
        <w:rFonts w:cs="Times New Roman" w:hint="default"/>
        <w:color w:val="000000"/>
      </w:rPr>
    </w:lvl>
    <w:lvl w:ilvl="4">
      <w:start w:val="1"/>
      <w:numFmt w:val="decimal"/>
      <w:isLgl/>
      <w:lvlText w:val="%1.%2.%3.%4.%5."/>
      <w:lvlJc w:val="left"/>
      <w:pPr>
        <w:ind w:left="3229" w:hanging="1080"/>
      </w:pPr>
      <w:rPr>
        <w:rFonts w:cs="Times New Roman" w:hint="default"/>
        <w:color w:val="000000"/>
      </w:rPr>
    </w:lvl>
    <w:lvl w:ilvl="5">
      <w:start w:val="1"/>
      <w:numFmt w:val="decimal"/>
      <w:isLgl/>
      <w:lvlText w:val="%1.%2.%3.%4.%5.%6."/>
      <w:lvlJc w:val="left"/>
      <w:pPr>
        <w:ind w:left="3589" w:hanging="1080"/>
      </w:pPr>
      <w:rPr>
        <w:rFonts w:cs="Times New Roman" w:hint="default"/>
        <w:color w:val="000000"/>
      </w:rPr>
    </w:lvl>
    <w:lvl w:ilvl="6">
      <w:start w:val="1"/>
      <w:numFmt w:val="decimal"/>
      <w:isLgl/>
      <w:lvlText w:val="%1.%2.%3.%4.%5.%6.%7."/>
      <w:lvlJc w:val="left"/>
      <w:pPr>
        <w:ind w:left="4309" w:hanging="1440"/>
      </w:pPr>
      <w:rPr>
        <w:rFonts w:cs="Times New Roman" w:hint="default"/>
        <w:color w:val="000000"/>
      </w:rPr>
    </w:lvl>
    <w:lvl w:ilvl="7">
      <w:start w:val="1"/>
      <w:numFmt w:val="decimal"/>
      <w:isLgl/>
      <w:lvlText w:val="%1.%2.%3.%4.%5.%6.%7.%8."/>
      <w:lvlJc w:val="left"/>
      <w:pPr>
        <w:ind w:left="4669" w:hanging="1440"/>
      </w:pPr>
      <w:rPr>
        <w:rFonts w:cs="Times New Roman" w:hint="default"/>
        <w:color w:val="000000"/>
      </w:rPr>
    </w:lvl>
    <w:lvl w:ilvl="8">
      <w:start w:val="1"/>
      <w:numFmt w:val="decimal"/>
      <w:isLgl/>
      <w:lvlText w:val="%1.%2.%3.%4.%5.%6.%7.%8.%9."/>
      <w:lvlJc w:val="left"/>
      <w:pPr>
        <w:ind w:left="5389" w:hanging="1800"/>
      </w:pPr>
      <w:rPr>
        <w:rFonts w:cs="Times New Roman" w:hint="default"/>
        <w:color w:val="000000"/>
      </w:rPr>
    </w:lvl>
  </w:abstractNum>
  <w:abstractNum w:abstractNumId="31">
    <w:nsid w:val="55526543"/>
    <w:multiLevelType w:val="multilevel"/>
    <w:tmpl w:val="902E97FA"/>
    <w:lvl w:ilvl="0">
      <w:start w:val="1"/>
      <w:numFmt w:val="decimal"/>
      <w:lvlText w:val="%1."/>
      <w:lvlJc w:val="left"/>
      <w:pPr>
        <w:ind w:left="966"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2">
    <w:nsid w:val="5732685D"/>
    <w:multiLevelType w:val="multilevel"/>
    <w:tmpl w:val="0924EC48"/>
    <w:lvl w:ilvl="0">
      <w:start w:val="7"/>
      <w:numFmt w:val="decimal"/>
      <w:lvlText w:val="%1."/>
      <w:lvlJc w:val="left"/>
      <w:pPr>
        <w:ind w:left="360" w:hanging="360"/>
      </w:pPr>
      <w:rPr>
        <w:rFonts w:cs="Times New Roman" w:hint="default"/>
      </w:rPr>
    </w:lvl>
    <w:lvl w:ilvl="1">
      <w:start w:val="1"/>
      <w:numFmt w:val="decimal"/>
      <w:lvlText w:val="12.%2."/>
      <w:lvlJc w:val="left"/>
      <w:pPr>
        <w:ind w:left="931" w:hanging="360"/>
      </w:pPr>
      <w:rPr>
        <w:rFonts w:ascii="Times New Roman" w:hAnsi="Times New Roman" w:cs="Times New Roman" w:hint="default"/>
      </w:rPr>
    </w:lvl>
    <w:lvl w:ilvl="2">
      <w:start w:val="1"/>
      <w:numFmt w:val="decimal"/>
      <w:lvlText w:val="%1.%2.%3."/>
      <w:lvlJc w:val="left"/>
      <w:pPr>
        <w:ind w:left="1862" w:hanging="720"/>
      </w:pPr>
      <w:rPr>
        <w:rFonts w:cs="Times New Roman" w:hint="default"/>
      </w:rPr>
    </w:lvl>
    <w:lvl w:ilvl="3">
      <w:start w:val="1"/>
      <w:numFmt w:val="decimal"/>
      <w:lvlText w:val="%1.%2.%3.%4."/>
      <w:lvlJc w:val="left"/>
      <w:pPr>
        <w:ind w:left="2433" w:hanging="720"/>
      </w:pPr>
      <w:rPr>
        <w:rFonts w:cs="Times New Roman" w:hint="default"/>
      </w:rPr>
    </w:lvl>
    <w:lvl w:ilvl="4">
      <w:start w:val="1"/>
      <w:numFmt w:val="decimal"/>
      <w:lvlText w:val="%1.%2.%3.%4.%5."/>
      <w:lvlJc w:val="left"/>
      <w:pPr>
        <w:ind w:left="3364" w:hanging="1080"/>
      </w:pPr>
      <w:rPr>
        <w:rFonts w:cs="Times New Roman" w:hint="default"/>
      </w:rPr>
    </w:lvl>
    <w:lvl w:ilvl="5">
      <w:start w:val="1"/>
      <w:numFmt w:val="decimal"/>
      <w:lvlText w:val="%1.%2.%3.%4.%5.%6."/>
      <w:lvlJc w:val="left"/>
      <w:pPr>
        <w:ind w:left="3935" w:hanging="1080"/>
      </w:pPr>
      <w:rPr>
        <w:rFonts w:cs="Times New Roman" w:hint="default"/>
      </w:rPr>
    </w:lvl>
    <w:lvl w:ilvl="6">
      <w:start w:val="1"/>
      <w:numFmt w:val="decimal"/>
      <w:lvlText w:val="%1.%2.%3.%4.%5.%6.%7."/>
      <w:lvlJc w:val="left"/>
      <w:pPr>
        <w:ind w:left="4506" w:hanging="1080"/>
      </w:pPr>
      <w:rPr>
        <w:rFonts w:cs="Times New Roman" w:hint="default"/>
      </w:rPr>
    </w:lvl>
    <w:lvl w:ilvl="7">
      <w:start w:val="1"/>
      <w:numFmt w:val="decimal"/>
      <w:lvlText w:val="%1.%2.%3.%4.%5.%6.%7.%8."/>
      <w:lvlJc w:val="left"/>
      <w:pPr>
        <w:ind w:left="5437" w:hanging="1440"/>
      </w:pPr>
      <w:rPr>
        <w:rFonts w:cs="Times New Roman" w:hint="default"/>
      </w:rPr>
    </w:lvl>
    <w:lvl w:ilvl="8">
      <w:start w:val="1"/>
      <w:numFmt w:val="decimal"/>
      <w:lvlText w:val="%1.%2.%3.%4.%5.%6.%7.%8.%9."/>
      <w:lvlJc w:val="left"/>
      <w:pPr>
        <w:ind w:left="6008" w:hanging="1440"/>
      </w:pPr>
      <w:rPr>
        <w:rFonts w:cs="Times New Roman" w:hint="default"/>
      </w:rPr>
    </w:lvl>
  </w:abstractNum>
  <w:abstractNum w:abstractNumId="33">
    <w:nsid w:val="5A925495"/>
    <w:multiLevelType w:val="hybridMultilevel"/>
    <w:tmpl w:val="6108EAB2"/>
    <w:lvl w:ilvl="0" w:tplc="0419000F">
      <w:start w:val="1"/>
      <w:numFmt w:val="decimal"/>
      <w:lvlText w:val="%1."/>
      <w:lvlJc w:val="left"/>
      <w:pPr>
        <w:ind w:left="502"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5BAF236C"/>
    <w:multiLevelType w:val="hybridMultilevel"/>
    <w:tmpl w:val="4F3AE1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09050A9"/>
    <w:multiLevelType w:val="hybridMultilevel"/>
    <w:tmpl w:val="2E18BF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44D179C"/>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653D10FF"/>
    <w:multiLevelType w:val="singleLevel"/>
    <w:tmpl w:val="4F528B72"/>
    <w:lvl w:ilvl="0">
      <w:start w:val="1"/>
      <w:numFmt w:val="decimal"/>
      <w:lvlText w:val="3.%1."/>
      <w:lvlJc w:val="left"/>
      <w:rPr>
        <w:rFonts w:ascii="Times New Roman" w:hAnsi="Times New Roman" w:cs="Times New Roman" w:hint="default"/>
      </w:rPr>
    </w:lvl>
  </w:abstractNum>
  <w:abstractNum w:abstractNumId="38">
    <w:nsid w:val="673A743A"/>
    <w:multiLevelType w:val="multilevel"/>
    <w:tmpl w:val="262E0904"/>
    <w:lvl w:ilvl="0">
      <w:start w:val="1"/>
      <w:numFmt w:val="decimal"/>
      <w:lvlText w:val="%1."/>
      <w:lvlJc w:val="left"/>
      <w:pPr>
        <w:ind w:left="732" w:firstLine="360"/>
      </w:pPr>
      <w:rPr>
        <w:vertAlign w:val="baseline"/>
      </w:rPr>
    </w:lvl>
    <w:lvl w:ilvl="1">
      <w:start w:val="1"/>
      <w:numFmt w:val="decimal"/>
      <w:lvlText w:val="%1.%2."/>
      <w:lvlJc w:val="left"/>
      <w:pPr>
        <w:ind w:left="720" w:firstLine="360"/>
      </w:pPr>
      <w:rPr>
        <w:vertAlign w:val="baseline"/>
      </w:rPr>
    </w:lvl>
    <w:lvl w:ilvl="2">
      <w:start w:val="1"/>
      <w:numFmt w:val="decimal"/>
      <w:lvlText w:val="%1.%2.%3."/>
      <w:lvlJc w:val="left"/>
      <w:pPr>
        <w:ind w:left="1080" w:firstLine="360"/>
      </w:pPr>
      <w:rPr>
        <w:vertAlign w:val="baseline"/>
      </w:rPr>
    </w:lvl>
    <w:lvl w:ilvl="3">
      <w:start w:val="1"/>
      <w:numFmt w:val="decimal"/>
      <w:lvlText w:val="%1.%2.%3.%4."/>
      <w:lvlJc w:val="left"/>
      <w:pPr>
        <w:ind w:left="1080" w:firstLine="360"/>
      </w:pPr>
      <w:rPr>
        <w:vertAlign w:val="baseline"/>
      </w:rPr>
    </w:lvl>
    <w:lvl w:ilvl="4">
      <w:start w:val="1"/>
      <w:numFmt w:val="decimal"/>
      <w:lvlText w:val="%1.%2.%3.%4.%5."/>
      <w:lvlJc w:val="left"/>
      <w:pPr>
        <w:ind w:left="1440" w:firstLine="360"/>
      </w:pPr>
      <w:rPr>
        <w:vertAlign w:val="baseline"/>
      </w:rPr>
    </w:lvl>
    <w:lvl w:ilvl="5">
      <w:start w:val="1"/>
      <w:numFmt w:val="decimal"/>
      <w:lvlText w:val="%1.%2.%3.%4.%5.%6."/>
      <w:lvlJc w:val="left"/>
      <w:pPr>
        <w:ind w:left="1440" w:firstLine="360"/>
      </w:pPr>
      <w:rPr>
        <w:vertAlign w:val="baseline"/>
      </w:rPr>
    </w:lvl>
    <w:lvl w:ilvl="6">
      <w:start w:val="1"/>
      <w:numFmt w:val="decimal"/>
      <w:lvlText w:val="%1.%2.%3.%4.%5.%6.%7."/>
      <w:lvlJc w:val="left"/>
      <w:pPr>
        <w:ind w:left="1800" w:firstLine="360"/>
      </w:pPr>
      <w:rPr>
        <w:vertAlign w:val="baseline"/>
      </w:rPr>
    </w:lvl>
    <w:lvl w:ilvl="7">
      <w:start w:val="1"/>
      <w:numFmt w:val="decimal"/>
      <w:lvlText w:val="%1.%2.%3.%4.%5.%6.%7.%8."/>
      <w:lvlJc w:val="left"/>
      <w:pPr>
        <w:ind w:left="1800" w:firstLine="360"/>
      </w:pPr>
      <w:rPr>
        <w:vertAlign w:val="baseline"/>
      </w:rPr>
    </w:lvl>
    <w:lvl w:ilvl="8">
      <w:start w:val="1"/>
      <w:numFmt w:val="decimal"/>
      <w:lvlText w:val="%1.%2.%3.%4.%5.%6.%7.%8.%9."/>
      <w:lvlJc w:val="left"/>
      <w:pPr>
        <w:ind w:left="2160" w:firstLine="360"/>
      </w:pPr>
      <w:rPr>
        <w:vertAlign w:val="baseline"/>
      </w:rPr>
    </w:lvl>
  </w:abstractNum>
  <w:abstractNum w:abstractNumId="39">
    <w:nsid w:val="688D273D"/>
    <w:multiLevelType w:val="multilevel"/>
    <w:tmpl w:val="3CE0EE8E"/>
    <w:lvl w:ilvl="0">
      <w:start w:val="7"/>
      <w:numFmt w:val="decimal"/>
      <w:lvlText w:val="%1."/>
      <w:lvlJc w:val="left"/>
      <w:pPr>
        <w:ind w:left="360" w:hanging="360"/>
      </w:pPr>
      <w:rPr>
        <w:rFonts w:cs="Times New Roman" w:hint="default"/>
      </w:rPr>
    </w:lvl>
    <w:lvl w:ilvl="1">
      <w:start w:val="5"/>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0">
    <w:nsid w:val="6B86547A"/>
    <w:multiLevelType w:val="hybridMultilevel"/>
    <w:tmpl w:val="6ABAC42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5697D2B"/>
    <w:multiLevelType w:val="multilevel"/>
    <w:tmpl w:val="52E0B6F2"/>
    <w:lvl w:ilvl="0">
      <w:start w:val="10"/>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2">
    <w:nsid w:val="775C5A7F"/>
    <w:multiLevelType w:val="multilevel"/>
    <w:tmpl w:val="0938EE0A"/>
    <w:lvl w:ilvl="0">
      <w:start w:val="10"/>
      <w:numFmt w:val="decimal"/>
      <w:lvlText w:val="%1."/>
      <w:lvlJc w:val="left"/>
      <w:pPr>
        <w:ind w:left="3458" w:hanging="480"/>
      </w:pPr>
      <w:rPr>
        <w:rFonts w:cs="Times New Roman" w:hint="default"/>
      </w:rPr>
    </w:lvl>
    <w:lvl w:ilvl="1">
      <w:start w:val="3"/>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3">
    <w:nsid w:val="78093217"/>
    <w:multiLevelType w:val="hybridMultilevel"/>
    <w:tmpl w:val="C074C1F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7825048D"/>
    <w:multiLevelType w:val="multilevel"/>
    <w:tmpl w:val="7B7A9AF2"/>
    <w:lvl w:ilvl="0">
      <w:start w:val="6"/>
      <w:numFmt w:val="decimal"/>
      <w:lvlText w:val="%1."/>
      <w:lvlJc w:val="left"/>
      <w:pPr>
        <w:ind w:left="900" w:hanging="360"/>
      </w:pPr>
      <w:rPr>
        <w:rFonts w:cs="Times New Roman" w:hint="default"/>
      </w:rPr>
    </w:lvl>
    <w:lvl w:ilvl="1">
      <w:start w:val="3"/>
      <w:numFmt w:val="decimal"/>
      <w:isLgl/>
      <w:lvlText w:val="%1.%2."/>
      <w:lvlJc w:val="left"/>
      <w:pPr>
        <w:ind w:left="1662" w:hanging="990"/>
      </w:pPr>
      <w:rPr>
        <w:rFonts w:cs="Times New Roman" w:hint="default"/>
      </w:rPr>
    </w:lvl>
    <w:lvl w:ilvl="2">
      <w:start w:val="1"/>
      <w:numFmt w:val="decimal"/>
      <w:isLgl/>
      <w:lvlText w:val="%1.%2.%3."/>
      <w:lvlJc w:val="left"/>
      <w:pPr>
        <w:ind w:left="1794" w:hanging="990"/>
      </w:pPr>
      <w:rPr>
        <w:rFonts w:cs="Times New Roman" w:hint="default"/>
      </w:rPr>
    </w:lvl>
    <w:lvl w:ilvl="3">
      <w:start w:val="1"/>
      <w:numFmt w:val="decimal"/>
      <w:isLgl/>
      <w:lvlText w:val="%1.%2.%3.%4."/>
      <w:lvlJc w:val="left"/>
      <w:pPr>
        <w:ind w:left="1926" w:hanging="990"/>
      </w:pPr>
      <w:rPr>
        <w:rFonts w:cs="Times New Roman" w:hint="default"/>
      </w:rPr>
    </w:lvl>
    <w:lvl w:ilvl="4">
      <w:start w:val="1"/>
      <w:numFmt w:val="decimal"/>
      <w:isLgl/>
      <w:lvlText w:val="%1.%2.%3.%4.%5."/>
      <w:lvlJc w:val="left"/>
      <w:pPr>
        <w:ind w:left="2148" w:hanging="1080"/>
      </w:pPr>
      <w:rPr>
        <w:rFonts w:cs="Times New Roman" w:hint="default"/>
      </w:rPr>
    </w:lvl>
    <w:lvl w:ilvl="5">
      <w:start w:val="1"/>
      <w:numFmt w:val="decimal"/>
      <w:isLgl/>
      <w:lvlText w:val="%1.%2.%3.%4.%5.%6."/>
      <w:lvlJc w:val="left"/>
      <w:pPr>
        <w:ind w:left="2280" w:hanging="1080"/>
      </w:pPr>
      <w:rPr>
        <w:rFonts w:cs="Times New Roman" w:hint="default"/>
      </w:rPr>
    </w:lvl>
    <w:lvl w:ilvl="6">
      <w:start w:val="1"/>
      <w:numFmt w:val="decimal"/>
      <w:isLgl/>
      <w:lvlText w:val="%1.%2.%3.%4.%5.%6.%7."/>
      <w:lvlJc w:val="left"/>
      <w:pPr>
        <w:ind w:left="2772" w:hanging="1440"/>
      </w:pPr>
      <w:rPr>
        <w:rFonts w:cs="Times New Roman" w:hint="default"/>
      </w:rPr>
    </w:lvl>
    <w:lvl w:ilvl="7">
      <w:start w:val="1"/>
      <w:numFmt w:val="decimal"/>
      <w:isLgl/>
      <w:lvlText w:val="%1.%2.%3.%4.%5.%6.%7.%8."/>
      <w:lvlJc w:val="left"/>
      <w:pPr>
        <w:ind w:left="2904" w:hanging="1440"/>
      </w:pPr>
      <w:rPr>
        <w:rFonts w:cs="Times New Roman" w:hint="default"/>
      </w:rPr>
    </w:lvl>
    <w:lvl w:ilvl="8">
      <w:start w:val="1"/>
      <w:numFmt w:val="decimal"/>
      <w:isLgl/>
      <w:lvlText w:val="%1.%2.%3.%4.%5.%6.%7.%8.%9."/>
      <w:lvlJc w:val="left"/>
      <w:pPr>
        <w:ind w:left="3396" w:hanging="1800"/>
      </w:pPr>
      <w:rPr>
        <w:rFonts w:cs="Times New Roman" w:hint="default"/>
      </w:rPr>
    </w:lvl>
  </w:abstractNum>
  <w:abstractNum w:abstractNumId="45">
    <w:nsid w:val="7A8E5FEC"/>
    <w:multiLevelType w:val="hybridMultilevel"/>
    <w:tmpl w:val="590A53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C360A38"/>
    <w:multiLevelType w:val="multilevel"/>
    <w:tmpl w:val="1F7661B0"/>
    <w:lvl w:ilvl="0">
      <w:start w:val="1"/>
      <w:numFmt w:val="decimal"/>
      <w:lvlText w:val="%1."/>
      <w:lvlJc w:val="left"/>
      <w:pPr>
        <w:ind w:left="4046" w:hanging="360"/>
      </w:pPr>
      <w:rPr>
        <w:rFonts w:cs="Times New Roman" w:hint="default"/>
      </w:rPr>
    </w:lvl>
    <w:lvl w:ilvl="1">
      <w:start w:val="3"/>
      <w:numFmt w:val="decimal"/>
      <w:isLgl/>
      <w:lvlText w:val="%1.%2."/>
      <w:lvlJc w:val="left"/>
      <w:pPr>
        <w:ind w:left="4226" w:hanging="540"/>
      </w:pPr>
      <w:rPr>
        <w:rFonts w:cs="Times New Roman" w:hint="default"/>
      </w:rPr>
    </w:lvl>
    <w:lvl w:ilvl="2">
      <w:start w:val="1"/>
      <w:numFmt w:val="decimal"/>
      <w:isLgl/>
      <w:lvlText w:val="%1.%2.%3."/>
      <w:lvlJc w:val="left"/>
      <w:pPr>
        <w:ind w:left="4406" w:hanging="720"/>
      </w:pPr>
      <w:rPr>
        <w:rFonts w:cs="Times New Roman" w:hint="default"/>
      </w:rPr>
    </w:lvl>
    <w:lvl w:ilvl="3">
      <w:start w:val="1"/>
      <w:numFmt w:val="decimal"/>
      <w:isLgl/>
      <w:lvlText w:val="%1.%2.%3.%4."/>
      <w:lvlJc w:val="left"/>
      <w:pPr>
        <w:ind w:left="4406" w:hanging="720"/>
      </w:pPr>
      <w:rPr>
        <w:rFonts w:cs="Times New Roman" w:hint="default"/>
      </w:rPr>
    </w:lvl>
    <w:lvl w:ilvl="4">
      <w:start w:val="1"/>
      <w:numFmt w:val="decimal"/>
      <w:isLgl/>
      <w:lvlText w:val="%1.%2.%3.%4.%5."/>
      <w:lvlJc w:val="left"/>
      <w:pPr>
        <w:ind w:left="4766" w:hanging="1080"/>
      </w:pPr>
      <w:rPr>
        <w:rFonts w:cs="Times New Roman" w:hint="default"/>
      </w:rPr>
    </w:lvl>
    <w:lvl w:ilvl="5">
      <w:start w:val="1"/>
      <w:numFmt w:val="decimal"/>
      <w:isLgl/>
      <w:lvlText w:val="%1.%2.%3.%4.%5.%6."/>
      <w:lvlJc w:val="left"/>
      <w:pPr>
        <w:ind w:left="4766" w:hanging="1080"/>
      </w:pPr>
      <w:rPr>
        <w:rFonts w:cs="Times New Roman" w:hint="default"/>
      </w:rPr>
    </w:lvl>
    <w:lvl w:ilvl="6">
      <w:start w:val="1"/>
      <w:numFmt w:val="decimal"/>
      <w:isLgl/>
      <w:lvlText w:val="%1.%2.%3.%4.%5.%6.%7."/>
      <w:lvlJc w:val="left"/>
      <w:pPr>
        <w:ind w:left="5126" w:hanging="1440"/>
      </w:pPr>
      <w:rPr>
        <w:rFonts w:cs="Times New Roman" w:hint="default"/>
      </w:rPr>
    </w:lvl>
    <w:lvl w:ilvl="7">
      <w:start w:val="1"/>
      <w:numFmt w:val="decimal"/>
      <w:isLgl/>
      <w:lvlText w:val="%1.%2.%3.%4.%5.%6.%7.%8."/>
      <w:lvlJc w:val="left"/>
      <w:pPr>
        <w:ind w:left="5126" w:hanging="1440"/>
      </w:pPr>
      <w:rPr>
        <w:rFonts w:cs="Times New Roman" w:hint="default"/>
      </w:rPr>
    </w:lvl>
    <w:lvl w:ilvl="8">
      <w:start w:val="1"/>
      <w:numFmt w:val="decimal"/>
      <w:isLgl/>
      <w:lvlText w:val="%1.%2.%3.%4.%5.%6.%7.%8.%9."/>
      <w:lvlJc w:val="left"/>
      <w:pPr>
        <w:ind w:left="5486" w:hanging="1800"/>
      </w:pPr>
      <w:rPr>
        <w:rFonts w:cs="Times New Roman" w:hint="default"/>
      </w:rPr>
    </w:lvl>
  </w:abstractNum>
  <w:num w:numId="1">
    <w:abstractNumId w:val="12"/>
  </w:num>
  <w:num w:numId="2">
    <w:abstractNumId w:val="24"/>
  </w:num>
  <w:num w:numId="3">
    <w:abstractNumId w:val="37"/>
  </w:num>
  <w:num w:numId="4">
    <w:abstractNumId w:val="9"/>
  </w:num>
  <w:num w:numId="5">
    <w:abstractNumId w:val="10"/>
  </w:num>
  <w:num w:numId="6">
    <w:abstractNumId w:val="32"/>
  </w:num>
  <w:num w:numId="7">
    <w:abstractNumId w:val="29"/>
  </w:num>
  <w:num w:numId="8">
    <w:abstractNumId w:val="31"/>
  </w:num>
  <w:num w:numId="9">
    <w:abstractNumId w:val="6"/>
  </w:num>
  <w:num w:numId="10">
    <w:abstractNumId w:val="33"/>
  </w:num>
  <w:num w:numId="11">
    <w:abstractNumId w:val="18"/>
  </w:num>
  <w:num w:numId="12">
    <w:abstractNumId w:val="45"/>
  </w:num>
  <w:num w:numId="13">
    <w:abstractNumId w:val="38"/>
  </w:num>
  <w:num w:numId="14">
    <w:abstractNumId w:val="4"/>
  </w:num>
  <w:num w:numId="15">
    <w:abstractNumId w:val="43"/>
  </w:num>
  <w:num w:numId="16">
    <w:abstractNumId w:val="46"/>
  </w:num>
  <w:num w:numId="17">
    <w:abstractNumId w:val="7"/>
  </w:num>
  <w:num w:numId="18">
    <w:abstractNumId w:val="2"/>
  </w:num>
  <w:num w:numId="19">
    <w:abstractNumId w:val="30"/>
  </w:num>
  <w:num w:numId="20">
    <w:abstractNumId w:val="44"/>
  </w:num>
  <w:num w:numId="21">
    <w:abstractNumId w:val="19"/>
  </w:num>
  <w:num w:numId="22">
    <w:abstractNumId w:val="41"/>
  </w:num>
  <w:num w:numId="23">
    <w:abstractNumId w:val="42"/>
  </w:num>
  <w:num w:numId="24">
    <w:abstractNumId w:val="26"/>
  </w:num>
  <w:num w:numId="25">
    <w:abstractNumId w:val="8"/>
  </w:num>
  <w:num w:numId="26">
    <w:abstractNumId w:val="28"/>
  </w:num>
  <w:num w:numId="27">
    <w:abstractNumId w:val="39"/>
  </w:num>
  <w:num w:numId="28">
    <w:abstractNumId w:val="27"/>
  </w:num>
  <w:num w:numId="29">
    <w:abstractNumId w:val="21"/>
  </w:num>
  <w:num w:numId="30">
    <w:abstractNumId w:val="22"/>
  </w:num>
  <w:num w:numId="31">
    <w:abstractNumId w:val="5"/>
  </w:num>
  <w:num w:numId="32">
    <w:abstractNumId w:val="13"/>
  </w:num>
  <w:num w:numId="33">
    <w:abstractNumId w:val="23"/>
  </w:num>
  <w:num w:numId="34">
    <w:abstractNumId w:val="36"/>
  </w:num>
  <w:num w:numId="35">
    <w:abstractNumId w:val="1"/>
  </w:num>
  <w:num w:numId="36">
    <w:abstractNumId w:val="25"/>
  </w:num>
  <w:num w:numId="37">
    <w:abstractNumId w:val="20"/>
  </w:num>
  <w:num w:numId="38">
    <w:abstractNumId w:val="3"/>
  </w:num>
  <w:num w:numId="39">
    <w:abstractNumId w:val="34"/>
  </w:num>
  <w:num w:numId="40">
    <w:abstractNumId w:val="35"/>
  </w:num>
  <w:num w:numId="41">
    <w:abstractNumId w:val="0"/>
  </w:num>
  <w:num w:numId="42">
    <w:abstractNumId w:val="17"/>
  </w:num>
  <w:num w:numId="43">
    <w:abstractNumId w:val="11"/>
  </w:num>
  <w:num w:numId="44">
    <w:abstractNumId w:val="40"/>
  </w:num>
  <w:num w:numId="45">
    <w:abstractNumId w:val="16"/>
  </w:num>
  <w:num w:numId="46">
    <w:abstractNumId w:val="14"/>
  </w:num>
  <w:num w:numId="4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hdrShapeDefaults>
    <o:shapedefaults v:ext="edit" spidmax="45058"/>
  </w:hdrShapeDefaults>
  <w:footnotePr>
    <w:footnote w:id="0"/>
    <w:footnote w:id="1"/>
  </w:footnotePr>
  <w:endnotePr>
    <w:endnote w:id="0"/>
    <w:endnote w:id="1"/>
  </w:endnotePr>
  <w:compat/>
  <w:rsids>
    <w:rsidRoot w:val="008567D5"/>
    <w:rsid w:val="0000077C"/>
    <w:rsid w:val="000061C2"/>
    <w:rsid w:val="0002375B"/>
    <w:rsid w:val="000559A5"/>
    <w:rsid w:val="00060FD4"/>
    <w:rsid w:val="0009072C"/>
    <w:rsid w:val="00092DE0"/>
    <w:rsid w:val="000A3EAD"/>
    <w:rsid w:val="000C75BD"/>
    <w:rsid w:val="000F5841"/>
    <w:rsid w:val="00102DF3"/>
    <w:rsid w:val="001154DA"/>
    <w:rsid w:val="00133843"/>
    <w:rsid w:val="00140162"/>
    <w:rsid w:val="00150A20"/>
    <w:rsid w:val="00153670"/>
    <w:rsid w:val="001679AE"/>
    <w:rsid w:val="001709B9"/>
    <w:rsid w:val="00171BD7"/>
    <w:rsid w:val="0017338A"/>
    <w:rsid w:val="00194DD0"/>
    <w:rsid w:val="001A2461"/>
    <w:rsid w:val="001A38C7"/>
    <w:rsid w:val="001C2CC7"/>
    <w:rsid w:val="001E085D"/>
    <w:rsid w:val="002027AC"/>
    <w:rsid w:val="00206138"/>
    <w:rsid w:val="00223667"/>
    <w:rsid w:val="00234200"/>
    <w:rsid w:val="00271E8B"/>
    <w:rsid w:val="002927D0"/>
    <w:rsid w:val="002A4718"/>
    <w:rsid w:val="002A4C71"/>
    <w:rsid w:val="002B0A16"/>
    <w:rsid w:val="002C2474"/>
    <w:rsid w:val="002F0BBE"/>
    <w:rsid w:val="002F4954"/>
    <w:rsid w:val="00310B42"/>
    <w:rsid w:val="00312CBD"/>
    <w:rsid w:val="003235D4"/>
    <w:rsid w:val="00325632"/>
    <w:rsid w:val="00337464"/>
    <w:rsid w:val="00343A18"/>
    <w:rsid w:val="00370DE0"/>
    <w:rsid w:val="00396D8A"/>
    <w:rsid w:val="003B258C"/>
    <w:rsid w:val="003C7C79"/>
    <w:rsid w:val="003E0031"/>
    <w:rsid w:val="003F3C65"/>
    <w:rsid w:val="00402F78"/>
    <w:rsid w:val="00406877"/>
    <w:rsid w:val="00410844"/>
    <w:rsid w:val="00437CF1"/>
    <w:rsid w:val="00446112"/>
    <w:rsid w:val="00455BC7"/>
    <w:rsid w:val="00487B0A"/>
    <w:rsid w:val="004A0829"/>
    <w:rsid w:val="004A71F8"/>
    <w:rsid w:val="004B596D"/>
    <w:rsid w:val="004C2793"/>
    <w:rsid w:val="004D6D25"/>
    <w:rsid w:val="004E322C"/>
    <w:rsid w:val="004F2CA3"/>
    <w:rsid w:val="005014DD"/>
    <w:rsid w:val="00520283"/>
    <w:rsid w:val="00540658"/>
    <w:rsid w:val="005407F9"/>
    <w:rsid w:val="00562C79"/>
    <w:rsid w:val="0058481E"/>
    <w:rsid w:val="0059023D"/>
    <w:rsid w:val="005C266F"/>
    <w:rsid w:val="005D0795"/>
    <w:rsid w:val="005D0D9C"/>
    <w:rsid w:val="005E52A2"/>
    <w:rsid w:val="005F3710"/>
    <w:rsid w:val="005F50FA"/>
    <w:rsid w:val="00606090"/>
    <w:rsid w:val="00611D58"/>
    <w:rsid w:val="00615D8C"/>
    <w:rsid w:val="00627904"/>
    <w:rsid w:val="00627983"/>
    <w:rsid w:val="0063013F"/>
    <w:rsid w:val="006470B5"/>
    <w:rsid w:val="0066070B"/>
    <w:rsid w:val="0066431B"/>
    <w:rsid w:val="00690305"/>
    <w:rsid w:val="006D73E6"/>
    <w:rsid w:val="006F4A67"/>
    <w:rsid w:val="0074141D"/>
    <w:rsid w:val="00746C86"/>
    <w:rsid w:val="007810ED"/>
    <w:rsid w:val="007C3FAE"/>
    <w:rsid w:val="007E161B"/>
    <w:rsid w:val="007E34E4"/>
    <w:rsid w:val="00814305"/>
    <w:rsid w:val="00832983"/>
    <w:rsid w:val="008503CE"/>
    <w:rsid w:val="008567D5"/>
    <w:rsid w:val="008878BA"/>
    <w:rsid w:val="008D631D"/>
    <w:rsid w:val="008E3D1F"/>
    <w:rsid w:val="008E7CD2"/>
    <w:rsid w:val="009200ED"/>
    <w:rsid w:val="00945BA4"/>
    <w:rsid w:val="00964564"/>
    <w:rsid w:val="00987F08"/>
    <w:rsid w:val="009B53D7"/>
    <w:rsid w:val="009B5BA1"/>
    <w:rsid w:val="009C62ED"/>
    <w:rsid w:val="00A245FB"/>
    <w:rsid w:val="00A24ECE"/>
    <w:rsid w:val="00A34B34"/>
    <w:rsid w:val="00A57916"/>
    <w:rsid w:val="00A7384E"/>
    <w:rsid w:val="00A81671"/>
    <w:rsid w:val="00A94B2D"/>
    <w:rsid w:val="00AA4C19"/>
    <w:rsid w:val="00AC4FA8"/>
    <w:rsid w:val="00AD1AA4"/>
    <w:rsid w:val="00AF0876"/>
    <w:rsid w:val="00AF2E7A"/>
    <w:rsid w:val="00B04C50"/>
    <w:rsid w:val="00B06814"/>
    <w:rsid w:val="00B424B7"/>
    <w:rsid w:val="00B46EE7"/>
    <w:rsid w:val="00B53440"/>
    <w:rsid w:val="00B6783E"/>
    <w:rsid w:val="00B71249"/>
    <w:rsid w:val="00B826E6"/>
    <w:rsid w:val="00BA5334"/>
    <w:rsid w:val="00BE17B7"/>
    <w:rsid w:val="00C2672A"/>
    <w:rsid w:val="00C63F9A"/>
    <w:rsid w:val="00C728B6"/>
    <w:rsid w:val="00C82FBE"/>
    <w:rsid w:val="00CA1FC4"/>
    <w:rsid w:val="00CA6015"/>
    <w:rsid w:val="00CE2921"/>
    <w:rsid w:val="00D244E0"/>
    <w:rsid w:val="00D24D42"/>
    <w:rsid w:val="00D3323B"/>
    <w:rsid w:val="00D4353C"/>
    <w:rsid w:val="00D77F7B"/>
    <w:rsid w:val="00DA0706"/>
    <w:rsid w:val="00DA62B4"/>
    <w:rsid w:val="00DD4EE6"/>
    <w:rsid w:val="00DF05BD"/>
    <w:rsid w:val="00E12755"/>
    <w:rsid w:val="00E41916"/>
    <w:rsid w:val="00E42109"/>
    <w:rsid w:val="00E6193B"/>
    <w:rsid w:val="00E82FF9"/>
    <w:rsid w:val="00E91DF4"/>
    <w:rsid w:val="00EA5B82"/>
    <w:rsid w:val="00EB4985"/>
    <w:rsid w:val="00F06B51"/>
    <w:rsid w:val="00F1311A"/>
    <w:rsid w:val="00F366D4"/>
    <w:rsid w:val="00F42788"/>
    <w:rsid w:val="00F4757B"/>
    <w:rsid w:val="00F53E36"/>
    <w:rsid w:val="00F5790F"/>
    <w:rsid w:val="00F72FD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footer" w:uiPriority="0"/>
    <w:lsdException w:name="index heading" w:uiPriority="0"/>
    <w:lsdException w:name="caption" w:uiPriority="35" w:qFormat="1"/>
    <w:lsdException w:name="Title" w:semiHidden="0" w:unhideWhenUsed="0" w:qFormat="1"/>
    <w:lsdException w:name="Default Paragraph Font" w:uiPriority="1"/>
    <w:lsdException w:name="Body Text Indent" w:uiPriority="0"/>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023D"/>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uiPriority w:val="99"/>
    <w:qFormat/>
    <w:rsid w:val="008567D5"/>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2">
    <w:name w:val="heading 2"/>
    <w:aliases w:val="H2"/>
    <w:basedOn w:val="a"/>
    <w:next w:val="a"/>
    <w:link w:val="20"/>
    <w:qFormat/>
    <w:rsid w:val="008567D5"/>
    <w:pPr>
      <w:keepNext/>
      <w:spacing w:before="240" w:after="60" w:line="240" w:lineRule="auto"/>
      <w:outlineLvl w:val="1"/>
    </w:pPr>
    <w:rPr>
      <w:rFonts w:ascii="Cambria" w:eastAsia="Times New Roman" w:hAnsi="Cambria" w:cs="Times New Roman"/>
      <w:b/>
      <w:bCs/>
      <w:i/>
      <w:iCs/>
      <w:sz w:val="28"/>
      <w:szCs w:val="28"/>
      <w:lang w:eastAsia="ru-RU"/>
    </w:rPr>
  </w:style>
  <w:style w:type="paragraph" w:styleId="3">
    <w:name w:val="heading 3"/>
    <w:basedOn w:val="a"/>
    <w:next w:val="a"/>
    <w:link w:val="30"/>
    <w:qFormat/>
    <w:rsid w:val="008567D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uiPriority w:val="99"/>
    <w:qFormat/>
    <w:rsid w:val="008567D5"/>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9"/>
    <w:rsid w:val="008567D5"/>
    <w:rPr>
      <w:rFonts w:ascii="Cambria" w:eastAsia="Times New Roman" w:hAnsi="Cambria" w:cs="Times New Roman"/>
      <w:b/>
      <w:bCs/>
      <w:kern w:val="32"/>
      <w:sz w:val="32"/>
      <w:szCs w:val="32"/>
      <w:lang w:eastAsia="ru-RU"/>
    </w:rPr>
  </w:style>
  <w:style w:type="character" w:customStyle="1" w:styleId="20">
    <w:name w:val="Заголовок 2 Знак"/>
    <w:aliases w:val="H2 Знак"/>
    <w:basedOn w:val="a0"/>
    <w:link w:val="2"/>
    <w:rsid w:val="008567D5"/>
    <w:rPr>
      <w:rFonts w:ascii="Cambria" w:eastAsia="Times New Roman" w:hAnsi="Cambria" w:cs="Times New Roman"/>
      <w:b/>
      <w:bCs/>
      <w:i/>
      <w:iCs/>
      <w:sz w:val="28"/>
      <w:szCs w:val="28"/>
      <w:lang w:eastAsia="ru-RU"/>
    </w:rPr>
  </w:style>
  <w:style w:type="character" w:customStyle="1" w:styleId="30">
    <w:name w:val="Заголовок 3 Знак"/>
    <w:basedOn w:val="a0"/>
    <w:link w:val="3"/>
    <w:rsid w:val="008567D5"/>
    <w:rPr>
      <w:rFonts w:ascii="Arial" w:eastAsia="Times New Roman" w:hAnsi="Arial" w:cs="Arial"/>
      <w:b/>
      <w:bCs/>
      <w:sz w:val="26"/>
      <w:szCs w:val="26"/>
      <w:lang w:eastAsia="ru-RU"/>
    </w:rPr>
  </w:style>
  <w:style w:type="character" w:customStyle="1" w:styleId="40">
    <w:name w:val="Заголовок 4 Знак"/>
    <w:basedOn w:val="a0"/>
    <w:link w:val="4"/>
    <w:uiPriority w:val="99"/>
    <w:rsid w:val="008567D5"/>
    <w:rPr>
      <w:rFonts w:ascii="Times New Roman" w:eastAsia="Times New Roman" w:hAnsi="Times New Roman" w:cs="Times New Roman"/>
      <w:b/>
      <w:bCs/>
      <w:sz w:val="28"/>
      <w:szCs w:val="28"/>
      <w:lang w:eastAsia="ru-RU"/>
    </w:rPr>
  </w:style>
  <w:style w:type="numbering" w:customStyle="1" w:styleId="11">
    <w:name w:val="Нет списка1"/>
    <w:next w:val="a2"/>
    <w:uiPriority w:val="99"/>
    <w:semiHidden/>
    <w:unhideWhenUsed/>
    <w:rsid w:val="008567D5"/>
  </w:style>
  <w:style w:type="paragraph" w:customStyle="1" w:styleId="ConsNormal">
    <w:name w:val="ConsNormal"/>
    <w:link w:val="ConsNormal0"/>
    <w:uiPriority w:val="99"/>
    <w:rsid w:val="008567D5"/>
    <w:pPr>
      <w:widowControl w:val="0"/>
      <w:suppressAutoHyphens/>
      <w:autoSpaceDE w:val="0"/>
      <w:spacing w:after="0" w:line="240" w:lineRule="auto"/>
      <w:ind w:right="19772" w:firstLine="720"/>
    </w:pPr>
    <w:rPr>
      <w:rFonts w:ascii="Arial" w:eastAsia="Times New Roman" w:hAnsi="Arial" w:cs="Times New Roman"/>
      <w:lang w:eastAsia="zh-CN"/>
    </w:rPr>
  </w:style>
  <w:style w:type="character" w:customStyle="1" w:styleId="ConsNormal0">
    <w:name w:val="ConsNormal Знак"/>
    <w:link w:val="ConsNormal"/>
    <w:uiPriority w:val="99"/>
    <w:locked/>
    <w:rsid w:val="008567D5"/>
    <w:rPr>
      <w:rFonts w:ascii="Arial" w:eastAsia="Times New Roman" w:hAnsi="Arial" w:cs="Times New Roman"/>
      <w:lang w:eastAsia="zh-CN"/>
    </w:rPr>
  </w:style>
  <w:style w:type="paragraph" w:customStyle="1" w:styleId="ConsPlusNormal">
    <w:name w:val="ConsPlusNormal"/>
    <w:link w:val="ConsPlusNormal0"/>
    <w:rsid w:val="008567D5"/>
    <w:pPr>
      <w:suppressAutoHyphens/>
      <w:spacing w:after="0" w:line="240" w:lineRule="auto"/>
    </w:pPr>
    <w:rPr>
      <w:rFonts w:ascii="Arial" w:eastAsia="Times New Roman" w:hAnsi="Arial" w:cs="Tahoma"/>
      <w:sz w:val="20"/>
      <w:szCs w:val="24"/>
      <w:lang w:eastAsia="zh-CN" w:bidi="hi-IN"/>
    </w:rPr>
  </w:style>
  <w:style w:type="character" w:customStyle="1" w:styleId="ConsPlusNormal0">
    <w:name w:val="ConsPlusNormal Знак"/>
    <w:link w:val="ConsPlusNormal"/>
    <w:locked/>
    <w:rsid w:val="008567D5"/>
    <w:rPr>
      <w:rFonts w:ascii="Arial" w:eastAsia="Times New Roman" w:hAnsi="Arial" w:cs="Tahoma"/>
      <w:sz w:val="20"/>
      <w:szCs w:val="24"/>
      <w:lang w:eastAsia="zh-CN" w:bidi="hi-IN"/>
    </w:rPr>
  </w:style>
  <w:style w:type="paragraph" w:customStyle="1" w:styleId="Default">
    <w:name w:val="Default"/>
    <w:uiPriority w:val="99"/>
    <w:rsid w:val="008567D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header"/>
    <w:basedOn w:val="a"/>
    <w:link w:val="a4"/>
    <w:uiPriority w:val="99"/>
    <w:rsid w:val="008567D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uiPriority w:val="99"/>
    <w:rsid w:val="008567D5"/>
    <w:rPr>
      <w:rFonts w:ascii="Times New Roman" w:eastAsia="Times New Roman" w:hAnsi="Times New Roman" w:cs="Times New Roman"/>
      <w:sz w:val="24"/>
      <w:szCs w:val="24"/>
      <w:lang w:eastAsia="ru-RU"/>
    </w:rPr>
  </w:style>
  <w:style w:type="paragraph" w:styleId="a5">
    <w:name w:val="footer"/>
    <w:aliases w:val="Знак3"/>
    <w:basedOn w:val="a"/>
    <w:link w:val="a6"/>
    <w:rsid w:val="008567D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Нижний колонтитул Знак"/>
    <w:aliases w:val="Знак3 Знак"/>
    <w:basedOn w:val="a0"/>
    <w:link w:val="a5"/>
    <w:rsid w:val="008567D5"/>
    <w:rPr>
      <w:rFonts w:ascii="Times New Roman" w:eastAsia="Times New Roman" w:hAnsi="Times New Roman" w:cs="Times New Roman"/>
      <w:sz w:val="24"/>
      <w:szCs w:val="24"/>
      <w:lang w:eastAsia="ru-RU"/>
    </w:rPr>
  </w:style>
  <w:style w:type="paragraph" w:customStyle="1" w:styleId="a7">
    <w:name w:val="Обычный + по ширине"/>
    <w:basedOn w:val="a"/>
    <w:rsid w:val="008567D5"/>
    <w:pPr>
      <w:spacing w:after="0" w:line="240" w:lineRule="auto"/>
      <w:jc w:val="both"/>
    </w:pPr>
    <w:rPr>
      <w:rFonts w:ascii="Times New Roman" w:eastAsia="Times New Roman" w:hAnsi="Times New Roman" w:cs="Times New Roman"/>
      <w:sz w:val="24"/>
      <w:szCs w:val="24"/>
      <w:lang w:eastAsia="ru-RU"/>
    </w:rPr>
  </w:style>
  <w:style w:type="character" w:customStyle="1" w:styleId="r">
    <w:name w:val="r"/>
    <w:uiPriority w:val="99"/>
    <w:rsid w:val="008567D5"/>
    <w:rPr>
      <w:rFonts w:cs="Times New Roman"/>
    </w:rPr>
  </w:style>
  <w:style w:type="paragraph" w:customStyle="1" w:styleId="s13">
    <w:name w:val="s_13"/>
    <w:basedOn w:val="a"/>
    <w:uiPriority w:val="99"/>
    <w:rsid w:val="008567D5"/>
    <w:pPr>
      <w:spacing w:after="0" w:line="240" w:lineRule="auto"/>
      <w:ind w:firstLine="720"/>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8567D5"/>
    <w:pPr>
      <w:widowControl w:val="0"/>
      <w:suppressAutoHyphens/>
      <w:autoSpaceDE w:val="0"/>
      <w:spacing w:after="0" w:line="240" w:lineRule="auto"/>
    </w:pPr>
    <w:rPr>
      <w:rFonts w:ascii="Courier New" w:eastAsia="Times New Roman" w:hAnsi="Courier New" w:cs="Courier New"/>
      <w:bCs/>
      <w:kern w:val="2"/>
      <w:lang w:eastAsia="ar-SA"/>
    </w:rPr>
  </w:style>
  <w:style w:type="paragraph" w:customStyle="1" w:styleId="6">
    <w:name w:val="Стиль6"/>
    <w:basedOn w:val="a"/>
    <w:next w:val="a"/>
    <w:rsid w:val="008567D5"/>
    <w:pPr>
      <w:keepNext/>
      <w:widowControl w:val="0"/>
      <w:numPr>
        <w:ilvl w:val="2"/>
        <w:numId w:val="1"/>
      </w:numPr>
      <w:suppressLineNumbers/>
      <w:tabs>
        <w:tab w:val="left" w:pos="851"/>
        <w:tab w:val="left" w:pos="993"/>
        <w:tab w:val="left" w:pos="1134"/>
      </w:tabs>
      <w:suppressAutoHyphens/>
      <w:spacing w:before="120" w:after="60" w:line="240" w:lineRule="auto"/>
      <w:jc w:val="both"/>
    </w:pPr>
    <w:rPr>
      <w:rFonts w:ascii="Times New Roman" w:eastAsia="Times New Roman" w:hAnsi="Times New Roman" w:cs="Times New Roman"/>
      <w:smallCaps/>
      <w:lang w:eastAsia="ru-RU"/>
    </w:rPr>
  </w:style>
  <w:style w:type="character" w:styleId="a8">
    <w:name w:val="Hyperlink"/>
    <w:uiPriority w:val="99"/>
    <w:rsid w:val="008567D5"/>
    <w:rPr>
      <w:rFonts w:cs="Times New Roman"/>
      <w:color w:val="0000FF"/>
      <w:u w:val="single"/>
    </w:rPr>
  </w:style>
  <w:style w:type="table" w:styleId="a9">
    <w:name w:val="Table Grid"/>
    <w:basedOn w:val="a1"/>
    <w:uiPriority w:val="59"/>
    <w:rsid w:val="008567D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 Spacing"/>
    <w:link w:val="ab"/>
    <w:uiPriority w:val="1"/>
    <w:qFormat/>
    <w:rsid w:val="008567D5"/>
    <w:pPr>
      <w:suppressAutoHyphens/>
      <w:spacing w:after="0" w:line="240" w:lineRule="auto"/>
    </w:pPr>
    <w:rPr>
      <w:rFonts w:ascii="Calibri" w:eastAsia="Times New Roman" w:hAnsi="Calibri" w:cs="Times New Roman"/>
      <w:lang w:eastAsia="ar-SA"/>
    </w:rPr>
  </w:style>
  <w:style w:type="character" w:customStyle="1" w:styleId="TimesNewRoman">
    <w:name w:val="Стиль (латиница) Times New Roman"/>
    <w:rsid w:val="008567D5"/>
    <w:rPr>
      <w:rFonts w:ascii="Times New Roman" w:hAnsi="Times New Roman"/>
      <w:sz w:val="20"/>
      <w:lang w:val="en-US"/>
    </w:rPr>
  </w:style>
  <w:style w:type="paragraph" w:customStyle="1" w:styleId="12">
    <w:name w:val="Абзац списка1"/>
    <w:basedOn w:val="a"/>
    <w:uiPriority w:val="99"/>
    <w:rsid w:val="008567D5"/>
    <w:pPr>
      <w:spacing w:after="200" w:line="276" w:lineRule="auto"/>
      <w:ind w:left="720"/>
      <w:contextualSpacing/>
    </w:pPr>
    <w:rPr>
      <w:rFonts w:ascii="Calibri" w:eastAsia="Times New Roman" w:hAnsi="Calibri" w:cs="Times New Roman"/>
      <w:lang w:eastAsia="ru-RU"/>
    </w:rPr>
  </w:style>
  <w:style w:type="character" w:customStyle="1" w:styleId="Absatz-Standardschriftart">
    <w:name w:val="Absatz-Standardschriftart"/>
    <w:uiPriority w:val="99"/>
    <w:rsid w:val="008567D5"/>
  </w:style>
  <w:style w:type="character" w:customStyle="1" w:styleId="WW-Absatz-Standardschriftart">
    <w:name w:val="WW-Absatz-Standardschriftart"/>
    <w:uiPriority w:val="99"/>
    <w:rsid w:val="008567D5"/>
  </w:style>
  <w:style w:type="character" w:customStyle="1" w:styleId="WW-Absatz-Standardschriftart1">
    <w:name w:val="WW-Absatz-Standardschriftart1"/>
    <w:uiPriority w:val="99"/>
    <w:rsid w:val="008567D5"/>
  </w:style>
  <w:style w:type="character" w:customStyle="1" w:styleId="WW-Absatz-Standardschriftart11">
    <w:name w:val="WW-Absatz-Standardschriftart11"/>
    <w:uiPriority w:val="99"/>
    <w:rsid w:val="008567D5"/>
  </w:style>
  <w:style w:type="character" w:customStyle="1" w:styleId="WW-Absatz-Standardschriftart111">
    <w:name w:val="WW-Absatz-Standardschriftart111"/>
    <w:uiPriority w:val="99"/>
    <w:rsid w:val="008567D5"/>
  </w:style>
  <w:style w:type="character" w:customStyle="1" w:styleId="WW-Absatz-Standardschriftart1111">
    <w:name w:val="WW-Absatz-Standardschriftart1111"/>
    <w:uiPriority w:val="99"/>
    <w:rsid w:val="008567D5"/>
  </w:style>
  <w:style w:type="character" w:customStyle="1" w:styleId="13">
    <w:name w:val="Основной шрифт абзаца1"/>
    <w:uiPriority w:val="99"/>
    <w:rsid w:val="008567D5"/>
  </w:style>
  <w:style w:type="paragraph" w:customStyle="1" w:styleId="14">
    <w:name w:val="Заголовок1"/>
    <w:basedOn w:val="a"/>
    <w:next w:val="ac"/>
    <w:uiPriority w:val="99"/>
    <w:rsid w:val="008567D5"/>
    <w:pPr>
      <w:keepNext/>
      <w:suppressAutoHyphens/>
      <w:spacing w:before="240" w:after="120" w:line="240" w:lineRule="auto"/>
    </w:pPr>
    <w:rPr>
      <w:rFonts w:ascii="Liberation Sans" w:eastAsia="Times New Roman" w:hAnsi="Liberation Sans" w:cs="DejaVu Sans"/>
      <w:sz w:val="28"/>
      <w:szCs w:val="28"/>
      <w:lang w:eastAsia="ar-SA"/>
    </w:rPr>
  </w:style>
  <w:style w:type="paragraph" w:styleId="ac">
    <w:name w:val="Body Text"/>
    <w:basedOn w:val="a"/>
    <w:link w:val="ad"/>
    <w:uiPriority w:val="99"/>
    <w:rsid w:val="008567D5"/>
    <w:pPr>
      <w:suppressAutoHyphens/>
      <w:spacing w:after="120" w:line="240" w:lineRule="auto"/>
    </w:pPr>
    <w:rPr>
      <w:rFonts w:ascii="Times New Roman" w:eastAsia="Times New Roman" w:hAnsi="Times New Roman" w:cs="Times New Roman"/>
      <w:sz w:val="24"/>
      <w:szCs w:val="24"/>
      <w:lang w:eastAsia="ar-SA"/>
    </w:rPr>
  </w:style>
  <w:style w:type="character" w:customStyle="1" w:styleId="ad">
    <w:name w:val="Основной текст Знак"/>
    <w:basedOn w:val="a0"/>
    <w:link w:val="ac"/>
    <w:uiPriority w:val="99"/>
    <w:rsid w:val="008567D5"/>
    <w:rPr>
      <w:rFonts w:ascii="Times New Roman" w:eastAsia="Times New Roman" w:hAnsi="Times New Roman" w:cs="Times New Roman"/>
      <w:sz w:val="24"/>
      <w:szCs w:val="24"/>
      <w:lang w:eastAsia="ar-SA"/>
    </w:rPr>
  </w:style>
  <w:style w:type="paragraph" w:styleId="ae">
    <w:name w:val="Title"/>
    <w:basedOn w:val="14"/>
    <w:next w:val="af"/>
    <w:link w:val="af0"/>
    <w:uiPriority w:val="99"/>
    <w:qFormat/>
    <w:rsid w:val="008567D5"/>
    <w:rPr>
      <w:rFonts w:cs="Times New Roman"/>
    </w:rPr>
  </w:style>
  <w:style w:type="character" w:customStyle="1" w:styleId="af0">
    <w:name w:val="Название Знак"/>
    <w:basedOn w:val="a0"/>
    <w:link w:val="ae"/>
    <w:uiPriority w:val="99"/>
    <w:rsid w:val="008567D5"/>
    <w:rPr>
      <w:rFonts w:ascii="Liberation Sans" w:eastAsia="Times New Roman" w:hAnsi="Liberation Sans" w:cs="Times New Roman"/>
      <w:sz w:val="28"/>
      <w:szCs w:val="28"/>
      <w:lang w:eastAsia="ar-SA"/>
    </w:rPr>
  </w:style>
  <w:style w:type="paragraph" w:styleId="af">
    <w:name w:val="Subtitle"/>
    <w:basedOn w:val="14"/>
    <w:next w:val="ac"/>
    <w:link w:val="af1"/>
    <w:uiPriority w:val="99"/>
    <w:qFormat/>
    <w:rsid w:val="008567D5"/>
    <w:pPr>
      <w:jc w:val="center"/>
    </w:pPr>
    <w:rPr>
      <w:rFonts w:cs="Times New Roman"/>
      <w:i/>
      <w:iCs/>
    </w:rPr>
  </w:style>
  <w:style w:type="character" w:customStyle="1" w:styleId="af1">
    <w:name w:val="Подзаголовок Знак"/>
    <w:basedOn w:val="a0"/>
    <w:link w:val="af"/>
    <w:uiPriority w:val="99"/>
    <w:rsid w:val="008567D5"/>
    <w:rPr>
      <w:rFonts w:ascii="Liberation Sans" w:eastAsia="Times New Roman" w:hAnsi="Liberation Sans" w:cs="Times New Roman"/>
      <w:i/>
      <w:iCs/>
      <w:sz w:val="28"/>
      <w:szCs w:val="28"/>
      <w:lang w:eastAsia="ar-SA"/>
    </w:rPr>
  </w:style>
  <w:style w:type="paragraph" w:styleId="af2">
    <w:name w:val="List"/>
    <w:basedOn w:val="ac"/>
    <w:uiPriority w:val="99"/>
    <w:rsid w:val="008567D5"/>
  </w:style>
  <w:style w:type="paragraph" w:customStyle="1" w:styleId="15">
    <w:name w:val="Название1"/>
    <w:basedOn w:val="a"/>
    <w:uiPriority w:val="99"/>
    <w:rsid w:val="008567D5"/>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6">
    <w:name w:val="Указатель1"/>
    <w:basedOn w:val="a"/>
    <w:uiPriority w:val="99"/>
    <w:rsid w:val="008567D5"/>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17">
    <w:name w:val="Название объекта1"/>
    <w:basedOn w:val="a"/>
    <w:next w:val="a"/>
    <w:uiPriority w:val="99"/>
    <w:rsid w:val="008567D5"/>
    <w:pPr>
      <w:suppressAutoHyphens/>
      <w:spacing w:after="0" w:line="240" w:lineRule="auto"/>
      <w:jc w:val="center"/>
    </w:pPr>
    <w:rPr>
      <w:rFonts w:ascii="Times New Roman" w:eastAsia="Times New Roman" w:hAnsi="Times New Roman" w:cs="Times New Roman"/>
      <w:b/>
      <w:bCs/>
      <w:sz w:val="32"/>
      <w:szCs w:val="24"/>
      <w:lang w:eastAsia="ar-SA"/>
    </w:rPr>
  </w:style>
  <w:style w:type="paragraph" w:customStyle="1" w:styleId="af3">
    <w:name w:val="Содержимое таблицы"/>
    <w:basedOn w:val="a"/>
    <w:rsid w:val="008567D5"/>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4">
    <w:name w:val="Заголовок таблицы"/>
    <w:basedOn w:val="af3"/>
    <w:uiPriority w:val="99"/>
    <w:rsid w:val="008567D5"/>
    <w:pPr>
      <w:jc w:val="center"/>
    </w:pPr>
    <w:rPr>
      <w:b/>
      <w:bCs/>
    </w:rPr>
  </w:style>
  <w:style w:type="paragraph" w:customStyle="1" w:styleId="af5">
    <w:name w:val="Знак"/>
    <w:basedOn w:val="a"/>
    <w:uiPriority w:val="99"/>
    <w:rsid w:val="008567D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onsNonformat">
    <w:name w:val="ConsNonformat"/>
    <w:uiPriority w:val="99"/>
    <w:rsid w:val="008567D5"/>
    <w:pPr>
      <w:widowControl w:val="0"/>
      <w:suppressAutoHyphens/>
      <w:autoSpaceDE w:val="0"/>
      <w:spacing w:after="0" w:line="240" w:lineRule="auto"/>
    </w:pPr>
    <w:rPr>
      <w:rFonts w:ascii="Courier New" w:eastAsia="Times New Roman" w:hAnsi="Courier New" w:cs="Courier New"/>
      <w:kern w:val="1"/>
      <w:sz w:val="20"/>
      <w:szCs w:val="20"/>
      <w:lang w:eastAsia="ar-SA"/>
    </w:rPr>
  </w:style>
  <w:style w:type="paragraph" w:customStyle="1" w:styleId="18">
    <w:name w:val="Стиль1"/>
    <w:basedOn w:val="a"/>
    <w:link w:val="19"/>
    <w:uiPriority w:val="99"/>
    <w:rsid w:val="008567D5"/>
    <w:pPr>
      <w:keepNext/>
      <w:keepLines/>
      <w:widowControl w:val="0"/>
      <w:suppressLineNumbers/>
      <w:suppressAutoHyphens/>
      <w:spacing w:after="60" w:line="240" w:lineRule="auto"/>
      <w:jc w:val="both"/>
    </w:pPr>
    <w:rPr>
      <w:rFonts w:ascii="Times New Roman" w:eastAsia="Times New Roman" w:hAnsi="Times New Roman" w:cs="Times New Roman"/>
      <w:b/>
      <w:sz w:val="28"/>
      <w:szCs w:val="20"/>
      <w:lang w:eastAsia="ru-RU"/>
    </w:rPr>
  </w:style>
  <w:style w:type="character" w:customStyle="1" w:styleId="19">
    <w:name w:val="Стиль1 Знак"/>
    <w:link w:val="18"/>
    <w:uiPriority w:val="99"/>
    <w:locked/>
    <w:rsid w:val="008567D5"/>
    <w:rPr>
      <w:rFonts w:ascii="Times New Roman" w:eastAsia="Times New Roman" w:hAnsi="Times New Roman" w:cs="Times New Roman"/>
      <w:b/>
      <w:sz w:val="28"/>
      <w:szCs w:val="20"/>
      <w:lang w:eastAsia="ru-RU"/>
    </w:rPr>
  </w:style>
  <w:style w:type="paragraph" w:styleId="af6">
    <w:name w:val="List Paragraph"/>
    <w:basedOn w:val="a"/>
    <w:uiPriority w:val="99"/>
    <w:qFormat/>
    <w:rsid w:val="008567D5"/>
    <w:pPr>
      <w:spacing w:after="0" w:line="240" w:lineRule="auto"/>
      <w:ind w:left="720"/>
      <w:contextualSpacing/>
    </w:pPr>
    <w:rPr>
      <w:rFonts w:ascii="Times New Roman" w:eastAsia="Times New Roman" w:hAnsi="Times New Roman" w:cs="Times New Roman"/>
      <w:bCs/>
      <w:sz w:val="24"/>
      <w:szCs w:val="24"/>
      <w:lang w:eastAsia="ru-RU"/>
    </w:rPr>
  </w:style>
  <w:style w:type="paragraph" w:customStyle="1" w:styleId="110">
    <w:name w:val="Стиль 11 пт подчеркивание малые прописные"/>
    <w:basedOn w:val="a"/>
    <w:next w:val="a"/>
    <w:link w:val="111"/>
    <w:uiPriority w:val="99"/>
    <w:rsid w:val="008567D5"/>
    <w:pPr>
      <w:widowControl w:val="0"/>
      <w:suppressLineNumbers/>
      <w:tabs>
        <w:tab w:val="left" w:pos="0"/>
      </w:tabs>
      <w:suppressAutoHyphens/>
      <w:spacing w:after="0" w:line="240" w:lineRule="auto"/>
      <w:jc w:val="both"/>
      <w:textAlignment w:val="baseline"/>
    </w:pPr>
    <w:rPr>
      <w:rFonts w:ascii="Times New Roman" w:eastAsia="Times New Roman" w:hAnsi="Times New Roman" w:cs="Times New Roman"/>
      <w:smallCaps/>
      <w:szCs w:val="20"/>
      <w:u w:val="single"/>
      <w:lang w:eastAsia="ru-RU"/>
    </w:rPr>
  </w:style>
  <w:style w:type="character" w:customStyle="1" w:styleId="111">
    <w:name w:val="Стиль 11 пт подчеркивание малые прописные Знак"/>
    <w:link w:val="110"/>
    <w:uiPriority w:val="99"/>
    <w:locked/>
    <w:rsid w:val="008567D5"/>
    <w:rPr>
      <w:rFonts w:ascii="Times New Roman" w:eastAsia="Times New Roman" w:hAnsi="Times New Roman" w:cs="Times New Roman"/>
      <w:smallCaps/>
      <w:szCs w:val="20"/>
      <w:u w:val="single"/>
      <w:lang w:eastAsia="ru-RU"/>
    </w:rPr>
  </w:style>
  <w:style w:type="character" w:customStyle="1" w:styleId="WW8Num3z0">
    <w:name w:val="WW8Num3z0"/>
    <w:uiPriority w:val="99"/>
    <w:rsid w:val="008567D5"/>
    <w:rPr>
      <w:rFonts w:ascii="Symbol" w:hAnsi="Symbol"/>
    </w:rPr>
  </w:style>
  <w:style w:type="paragraph" w:customStyle="1" w:styleId="af7">
    <w:name w:val="Таблица шапка"/>
    <w:basedOn w:val="a"/>
    <w:uiPriority w:val="99"/>
    <w:rsid w:val="008567D5"/>
    <w:pPr>
      <w:keepNext/>
      <w:spacing w:before="40" w:after="40" w:line="240" w:lineRule="auto"/>
      <w:ind w:left="57" w:right="57"/>
    </w:pPr>
    <w:rPr>
      <w:rFonts w:ascii="Times New Roman" w:eastAsia="Times New Roman" w:hAnsi="Times New Roman" w:cs="Times New Roman"/>
      <w:bCs/>
      <w:sz w:val="18"/>
      <w:szCs w:val="18"/>
      <w:lang w:eastAsia="ru-RU"/>
    </w:rPr>
  </w:style>
  <w:style w:type="character" w:styleId="af8">
    <w:name w:val="Strong"/>
    <w:uiPriority w:val="22"/>
    <w:qFormat/>
    <w:rsid w:val="008567D5"/>
    <w:rPr>
      <w:rFonts w:cs="Times New Roman"/>
      <w:b/>
    </w:rPr>
  </w:style>
  <w:style w:type="paragraph" w:customStyle="1" w:styleId="ConsPlusNormal1">
    <w:name w:val="ConsPlusNormal1"/>
    <w:uiPriority w:val="99"/>
    <w:rsid w:val="008567D5"/>
    <w:pPr>
      <w:widowControl w:val="0"/>
      <w:suppressAutoHyphens/>
      <w:autoSpaceDE w:val="0"/>
      <w:spacing w:after="0" w:line="240" w:lineRule="auto"/>
      <w:ind w:firstLine="720"/>
    </w:pPr>
    <w:rPr>
      <w:rFonts w:ascii="Arial" w:eastAsia="Times New Roman" w:hAnsi="Arial" w:cs="Arial"/>
      <w:kern w:val="1"/>
      <w:sz w:val="20"/>
      <w:szCs w:val="20"/>
      <w:lang w:eastAsia="ar-SA"/>
    </w:rPr>
  </w:style>
  <w:style w:type="paragraph" w:styleId="af9">
    <w:name w:val="Normal (Web)"/>
    <w:basedOn w:val="a"/>
    <w:uiPriority w:val="99"/>
    <w:rsid w:val="008567D5"/>
    <w:pPr>
      <w:spacing w:after="150" w:line="240" w:lineRule="auto"/>
    </w:pPr>
    <w:rPr>
      <w:rFonts w:ascii="Times New Roman" w:eastAsia="Times New Roman" w:hAnsi="Times New Roman" w:cs="Times New Roman"/>
      <w:sz w:val="24"/>
      <w:szCs w:val="24"/>
      <w:lang w:eastAsia="ru-RU"/>
    </w:rPr>
  </w:style>
  <w:style w:type="paragraph" w:customStyle="1" w:styleId="31">
    <w:name w:val="Основной текст с отступом 31"/>
    <w:basedOn w:val="a"/>
    <w:uiPriority w:val="99"/>
    <w:rsid w:val="008567D5"/>
    <w:pPr>
      <w:suppressAutoHyphens/>
      <w:spacing w:after="120" w:line="240" w:lineRule="auto"/>
      <w:ind w:left="283"/>
    </w:pPr>
    <w:rPr>
      <w:rFonts w:ascii="Times New Roman" w:eastAsia="Times New Roman" w:hAnsi="Times New Roman" w:cs="Times New Roman"/>
      <w:sz w:val="16"/>
      <w:szCs w:val="16"/>
      <w:lang w:eastAsia="ar-SA"/>
    </w:rPr>
  </w:style>
  <w:style w:type="character" w:styleId="afa">
    <w:name w:val="page number"/>
    <w:uiPriority w:val="99"/>
    <w:rsid w:val="008567D5"/>
    <w:rPr>
      <w:rFonts w:cs="Times New Roman"/>
    </w:rPr>
  </w:style>
  <w:style w:type="character" w:customStyle="1" w:styleId="blk3">
    <w:name w:val="blk3"/>
    <w:uiPriority w:val="99"/>
    <w:rsid w:val="008567D5"/>
  </w:style>
  <w:style w:type="character" w:customStyle="1" w:styleId="afb">
    <w:name w:val="Основной шрифт"/>
    <w:uiPriority w:val="99"/>
    <w:rsid w:val="008567D5"/>
  </w:style>
  <w:style w:type="paragraph" w:styleId="afc">
    <w:name w:val="Balloon Text"/>
    <w:basedOn w:val="a"/>
    <w:link w:val="afd"/>
    <w:uiPriority w:val="99"/>
    <w:rsid w:val="008567D5"/>
    <w:pPr>
      <w:spacing w:after="0" w:line="240" w:lineRule="auto"/>
    </w:pPr>
    <w:rPr>
      <w:rFonts w:ascii="Tahoma" w:eastAsia="Times New Roman" w:hAnsi="Tahoma" w:cs="Times New Roman"/>
      <w:sz w:val="16"/>
      <w:szCs w:val="16"/>
      <w:lang w:eastAsia="ru-RU"/>
    </w:rPr>
  </w:style>
  <w:style w:type="character" w:customStyle="1" w:styleId="afd">
    <w:name w:val="Текст выноски Знак"/>
    <w:basedOn w:val="a0"/>
    <w:link w:val="afc"/>
    <w:uiPriority w:val="99"/>
    <w:rsid w:val="008567D5"/>
    <w:rPr>
      <w:rFonts w:ascii="Tahoma" w:eastAsia="Times New Roman" w:hAnsi="Tahoma" w:cs="Times New Roman"/>
      <w:sz w:val="16"/>
      <w:szCs w:val="16"/>
      <w:lang w:eastAsia="ru-RU"/>
    </w:rPr>
  </w:style>
  <w:style w:type="character" w:styleId="afe">
    <w:name w:val="FollowedHyperlink"/>
    <w:uiPriority w:val="99"/>
    <w:rsid w:val="008567D5"/>
    <w:rPr>
      <w:rFonts w:cs="Times New Roman"/>
      <w:color w:val="800080"/>
      <w:u w:val="single"/>
    </w:rPr>
  </w:style>
  <w:style w:type="paragraph" w:styleId="aff">
    <w:name w:val="footnote text"/>
    <w:aliases w:val="Footnote Text Char Знак Знак,Footnote Text Char Знак,Footnote Text Char Знак Знак Знак Знак,FSR footnote,lábléc,Footnote Text Char Char Char Char Char Char,Footnote Text Char2 Char,Footnote Text Char1 Char Char,Знак4 Знак"/>
    <w:basedOn w:val="a"/>
    <w:link w:val="aff0"/>
    <w:uiPriority w:val="99"/>
    <w:qFormat/>
    <w:rsid w:val="008567D5"/>
    <w:pPr>
      <w:spacing w:after="0" w:line="240" w:lineRule="auto"/>
    </w:pPr>
    <w:rPr>
      <w:rFonts w:ascii="Times New Roman" w:eastAsia="Times New Roman" w:hAnsi="Times New Roman" w:cs="Times New Roman"/>
      <w:sz w:val="20"/>
      <w:szCs w:val="20"/>
      <w:lang w:eastAsia="ru-RU"/>
    </w:rPr>
  </w:style>
  <w:style w:type="character" w:customStyle="1" w:styleId="aff0">
    <w:name w:val="Текст сноски Знак"/>
    <w:aliases w:val="Footnote Text Char Знак Знак Знак,Footnote Text Char Знак Знак1,Footnote Text Char Знак Знак Знак Знак Знак,FSR footnote Знак,lábléc Знак,Footnote Text Char Char Char Char Char Char Знак,Footnote Text Char2 Char Знак,Знак4 Знак Знак"/>
    <w:basedOn w:val="a0"/>
    <w:link w:val="aff"/>
    <w:uiPriority w:val="99"/>
    <w:rsid w:val="008567D5"/>
    <w:rPr>
      <w:rFonts w:ascii="Times New Roman" w:eastAsia="Times New Roman" w:hAnsi="Times New Roman" w:cs="Times New Roman"/>
      <w:sz w:val="20"/>
      <w:szCs w:val="20"/>
      <w:lang w:eastAsia="ru-RU"/>
    </w:rPr>
  </w:style>
  <w:style w:type="character" w:styleId="aff1">
    <w:name w:val="footnote reference"/>
    <w:uiPriority w:val="99"/>
    <w:rsid w:val="008567D5"/>
    <w:rPr>
      <w:rFonts w:cs="Times New Roman"/>
      <w:vertAlign w:val="superscript"/>
    </w:rPr>
  </w:style>
  <w:style w:type="paragraph" w:styleId="aff2">
    <w:name w:val="Plain Text"/>
    <w:basedOn w:val="a"/>
    <w:link w:val="aff3"/>
    <w:uiPriority w:val="99"/>
    <w:rsid w:val="008567D5"/>
    <w:pPr>
      <w:spacing w:after="0" w:line="240" w:lineRule="auto"/>
    </w:pPr>
    <w:rPr>
      <w:rFonts w:ascii="Courier New" w:eastAsia="Times New Roman" w:hAnsi="Courier New" w:cs="Times New Roman"/>
      <w:sz w:val="20"/>
      <w:szCs w:val="20"/>
      <w:lang w:eastAsia="ru-RU"/>
    </w:rPr>
  </w:style>
  <w:style w:type="character" w:customStyle="1" w:styleId="aff3">
    <w:name w:val="Текст Знак"/>
    <w:basedOn w:val="a0"/>
    <w:link w:val="aff2"/>
    <w:uiPriority w:val="99"/>
    <w:rsid w:val="008567D5"/>
    <w:rPr>
      <w:rFonts w:ascii="Courier New" w:eastAsia="Times New Roman" w:hAnsi="Courier New" w:cs="Times New Roman"/>
      <w:sz w:val="20"/>
      <w:szCs w:val="20"/>
      <w:lang w:eastAsia="ru-RU"/>
    </w:rPr>
  </w:style>
  <w:style w:type="character" w:customStyle="1" w:styleId="apple-converted-space">
    <w:name w:val="apple-converted-space"/>
    <w:rsid w:val="008567D5"/>
    <w:rPr>
      <w:rFonts w:cs="Times New Roman"/>
    </w:rPr>
  </w:style>
  <w:style w:type="character" w:customStyle="1" w:styleId="112">
    <w:name w:val="Заголовок 1 Знак1"/>
    <w:uiPriority w:val="99"/>
    <w:rsid w:val="008567D5"/>
    <w:rPr>
      <w:rFonts w:ascii="Cambria" w:hAnsi="Cambria"/>
      <w:b/>
      <w:kern w:val="32"/>
      <w:sz w:val="32"/>
    </w:rPr>
  </w:style>
  <w:style w:type="paragraph" w:customStyle="1" w:styleId="ConsPlusCell">
    <w:name w:val="ConsPlusCell"/>
    <w:uiPriority w:val="99"/>
    <w:rsid w:val="008567D5"/>
    <w:pPr>
      <w:autoSpaceDE w:val="0"/>
      <w:autoSpaceDN w:val="0"/>
      <w:adjustRightInd w:val="0"/>
      <w:spacing w:after="0" w:line="240" w:lineRule="auto"/>
    </w:pPr>
    <w:rPr>
      <w:rFonts w:ascii="Times New Roman" w:eastAsia="Times New Roman" w:hAnsi="Times New Roman" w:cs="Times New Roman"/>
      <w:lang w:eastAsia="ru-RU"/>
    </w:rPr>
  </w:style>
  <w:style w:type="table" w:customStyle="1" w:styleId="21">
    <w:name w:val="Таблица простая 21"/>
    <w:uiPriority w:val="99"/>
    <w:rsid w:val="008567D5"/>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style>
  <w:style w:type="table" w:customStyle="1" w:styleId="1a">
    <w:name w:val="Сетка таблицы светлая1"/>
    <w:uiPriority w:val="99"/>
    <w:rsid w:val="008567D5"/>
    <w:pPr>
      <w:spacing w:after="0" w:line="240" w:lineRule="auto"/>
    </w:pPr>
    <w:rPr>
      <w:rFonts w:ascii="Times New Roman" w:eastAsia="Times New Roman" w:hAnsi="Times New Roman" w:cs="Times New Roman"/>
      <w:sz w:val="20"/>
      <w:szCs w:val="20"/>
      <w:lang w:eastAsia="ru-RU"/>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aff4">
    <w:name w:val="Body Text Indent"/>
    <w:basedOn w:val="a"/>
    <w:link w:val="aff5"/>
    <w:rsid w:val="008567D5"/>
    <w:pPr>
      <w:spacing w:before="60" w:after="0" w:line="240" w:lineRule="auto"/>
      <w:ind w:firstLine="720"/>
      <w:jc w:val="both"/>
    </w:pPr>
    <w:rPr>
      <w:rFonts w:ascii="Times New Roman" w:eastAsia="Times New Roman" w:hAnsi="Times New Roman" w:cs="Times New Roman"/>
      <w:sz w:val="24"/>
      <w:szCs w:val="20"/>
      <w:lang w:eastAsia="ru-RU"/>
    </w:rPr>
  </w:style>
  <w:style w:type="character" w:customStyle="1" w:styleId="aff5">
    <w:name w:val="Основной текст с отступом Знак"/>
    <w:basedOn w:val="a0"/>
    <w:link w:val="aff4"/>
    <w:rsid w:val="008567D5"/>
    <w:rPr>
      <w:rFonts w:ascii="Times New Roman" w:eastAsia="Times New Roman" w:hAnsi="Times New Roman" w:cs="Times New Roman"/>
      <w:sz w:val="24"/>
      <w:szCs w:val="20"/>
      <w:lang w:eastAsia="ru-RU"/>
    </w:rPr>
  </w:style>
  <w:style w:type="character" w:customStyle="1" w:styleId="aff6">
    <w:name w:val="Основной текст_"/>
    <w:link w:val="60"/>
    <w:rsid w:val="008567D5"/>
    <w:rPr>
      <w:sz w:val="21"/>
      <w:szCs w:val="21"/>
      <w:shd w:val="clear" w:color="auto" w:fill="FFFFFF"/>
    </w:rPr>
  </w:style>
  <w:style w:type="paragraph" w:customStyle="1" w:styleId="60">
    <w:name w:val="Основной текст6"/>
    <w:basedOn w:val="a"/>
    <w:link w:val="aff6"/>
    <w:rsid w:val="008567D5"/>
    <w:pPr>
      <w:widowControl w:val="0"/>
      <w:shd w:val="clear" w:color="auto" w:fill="FFFFFF"/>
      <w:spacing w:after="120" w:line="0" w:lineRule="atLeast"/>
      <w:ind w:hanging="560"/>
    </w:pPr>
    <w:rPr>
      <w:sz w:val="21"/>
      <w:szCs w:val="21"/>
    </w:rPr>
  </w:style>
  <w:style w:type="character" w:customStyle="1" w:styleId="32">
    <w:name w:val="Основной текст3"/>
    <w:rsid w:val="008567D5"/>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0pt">
    <w:name w:val="Основной текст + Интервал 0 pt"/>
    <w:rsid w:val="008567D5"/>
    <w:rPr>
      <w:rFonts w:ascii="Times New Roman" w:eastAsia="Times New Roman" w:hAnsi="Times New Roman" w:cs="Times New Roman"/>
      <w:b w:val="0"/>
      <w:bCs w:val="0"/>
      <w:i w:val="0"/>
      <w:iCs w:val="0"/>
      <w:smallCaps w:val="0"/>
      <w:strike w:val="0"/>
      <w:color w:val="000000"/>
      <w:spacing w:val="2"/>
      <w:w w:val="100"/>
      <w:position w:val="0"/>
      <w:sz w:val="21"/>
      <w:szCs w:val="21"/>
      <w:u w:val="none"/>
      <w:shd w:val="clear" w:color="auto" w:fill="FFFFFF"/>
      <w:lang w:val="ru-RU" w:eastAsia="ru-RU" w:bidi="ru-RU"/>
    </w:rPr>
  </w:style>
  <w:style w:type="paragraph" w:customStyle="1" w:styleId="aff7">
    <w:name w:val="Базовый"/>
    <w:uiPriority w:val="99"/>
    <w:rsid w:val="008567D5"/>
    <w:pPr>
      <w:suppressAutoHyphens/>
      <w:spacing w:after="200" w:line="276" w:lineRule="auto"/>
    </w:pPr>
    <w:rPr>
      <w:rFonts w:ascii="Times New Roman" w:eastAsia="Times New Roman" w:hAnsi="Times New Roman" w:cs="Times New Roman"/>
      <w:color w:val="000000"/>
      <w:sz w:val="24"/>
      <w:szCs w:val="24"/>
      <w:lang w:eastAsia="ru-RU"/>
    </w:rPr>
  </w:style>
  <w:style w:type="character" w:customStyle="1" w:styleId="Heading1Char">
    <w:name w:val="Heading 1 Char"/>
    <w:basedOn w:val="a0"/>
    <w:rsid w:val="008567D5"/>
    <w:rPr>
      <w:rFonts w:ascii="Cambria" w:hAnsi="Cambria" w:cs="Times New Roman"/>
      <w:b/>
      <w:bCs/>
      <w:sz w:val="32"/>
      <w:szCs w:val="32"/>
    </w:rPr>
  </w:style>
  <w:style w:type="character" w:customStyle="1" w:styleId="Heading2Char">
    <w:name w:val="Heading 2 Char"/>
    <w:basedOn w:val="a0"/>
    <w:rsid w:val="008567D5"/>
    <w:rPr>
      <w:rFonts w:ascii="Cambria" w:hAnsi="Cambria" w:cs="Times New Roman"/>
      <w:b/>
      <w:bCs/>
      <w:i/>
      <w:iCs/>
      <w:sz w:val="28"/>
      <w:szCs w:val="28"/>
    </w:rPr>
  </w:style>
  <w:style w:type="character" w:customStyle="1" w:styleId="Heading3Char">
    <w:name w:val="Heading 3 Char"/>
    <w:basedOn w:val="a0"/>
    <w:rsid w:val="008567D5"/>
    <w:rPr>
      <w:rFonts w:ascii="Cambria" w:hAnsi="Cambria" w:cs="Times New Roman"/>
      <w:b/>
      <w:bCs/>
      <w:sz w:val="26"/>
      <w:szCs w:val="26"/>
    </w:rPr>
  </w:style>
  <w:style w:type="character" w:customStyle="1" w:styleId="Heading4Char">
    <w:name w:val="Heading 4 Char"/>
    <w:basedOn w:val="a0"/>
    <w:rsid w:val="008567D5"/>
    <w:rPr>
      <w:rFonts w:ascii="Calibri" w:hAnsi="Calibri" w:cs="Times New Roman"/>
      <w:b/>
      <w:bCs/>
      <w:sz w:val="28"/>
      <w:szCs w:val="28"/>
    </w:rPr>
  </w:style>
  <w:style w:type="character" w:customStyle="1" w:styleId="-">
    <w:name w:val="Интернет-ссылка"/>
    <w:basedOn w:val="a0"/>
    <w:rsid w:val="008567D5"/>
    <w:rPr>
      <w:rFonts w:cs="Times New Roman"/>
      <w:color w:val="0000FF"/>
      <w:u w:val="single"/>
      <w:lang w:val="ru-RU" w:eastAsia="ru-RU" w:bidi="ru-RU"/>
    </w:rPr>
  </w:style>
  <w:style w:type="character" w:customStyle="1" w:styleId="aff8">
    <w:name w:val="Выделение жирным"/>
    <w:basedOn w:val="a0"/>
    <w:rsid w:val="008567D5"/>
    <w:rPr>
      <w:rFonts w:cs="Times New Roman"/>
      <w:b/>
      <w:bCs/>
    </w:rPr>
  </w:style>
  <w:style w:type="character" w:customStyle="1" w:styleId="ListLabel1">
    <w:name w:val="ListLabel 1"/>
    <w:rsid w:val="008567D5"/>
  </w:style>
  <w:style w:type="character" w:customStyle="1" w:styleId="ListLabel2">
    <w:name w:val="ListLabel 2"/>
    <w:rsid w:val="008567D5"/>
    <w:rPr>
      <w:b/>
    </w:rPr>
  </w:style>
  <w:style w:type="character" w:customStyle="1" w:styleId="ListLabel3">
    <w:name w:val="ListLabel 3"/>
    <w:rsid w:val="008567D5"/>
    <w:rPr>
      <w:color w:val="000000"/>
    </w:rPr>
  </w:style>
  <w:style w:type="character" w:customStyle="1" w:styleId="ListLabel4">
    <w:name w:val="ListLabel 4"/>
    <w:rsid w:val="008567D5"/>
    <w:rPr>
      <w:color w:val="000000"/>
    </w:rPr>
  </w:style>
  <w:style w:type="character" w:customStyle="1" w:styleId="ListLabel5">
    <w:name w:val="ListLabel 5"/>
    <w:rsid w:val="008567D5"/>
    <w:rPr>
      <w:b/>
    </w:rPr>
  </w:style>
  <w:style w:type="character" w:customStyle="1" w:styleId="ListLabel6">
    <w:name w:val="ListLabel 6"/>
    <w:rsid w:val="008567D5"/>
    <w:rPr>
      <w:b/>
    </w:rPr>
  </w:style>
  <w:style w:type="character" w:customStyle="1" w:styleId="BodyTextChar">
    <w:name w:val="Body Text Char"/>
    <w:basedOn w:val="a0"/>
    <w:rsid w:val="008567D5"/>
    <w:rPr>
      <w:rFonts w:cs="Times New Roman"/>
    </w:rPr>
  </w:style>
  <w:style w:type="character" w:customStyle="1" w:styleId="TitleChar">
    <w:name w:val="Title Char"/>
    <w:basedOn w:val="a0"/>
    <w:rsid w:val="008567D5"/>
    <w:rPr>
      <w:rFonts w:ascii="Cambria" w:hAnsi="Cambria" w:cs="Times New Roman"/>
      <w:b/>
      <w:bCs/>
      <w:sz w:val="32"/>
      <w:szCs w:val="32"/>
    </w:rPr>
  </w:style>
  <w:style w:type="character" w:customStyle="1" w:styleId="SubtitleChar">
    <w:name w:val="Subtitle Char"/>
    <w:basedOn w:val="a0"/>
    <w:rsid w:val="008567D5"/>
    <w:rPr>
      <w:rFonts w:ascii="Cambria" w:hAnsi="Cambria" w:cs="Times New Roman"/>
      <w:sz w:val="24"/>
      <w:szCs w:val="24"/>
    </w:rPr>
  </w:style>
  <w:style w:type="character" w:customStyle="1" w:styleId="HeaderChar">
    <w:name w:val="Header Char"/>
    <w:basedOn w:val="a0"/>
    <w:rsid w:val="008567D5"/>
    <w:rPr>
      <w:rFonts w:cs="Times New Roman"/>
    </w:rPr>
  </w:style>
  <w:style w:type="character" w:customStyle="1" w:styleId="FooterChar">
    <w:name w:val="Footer Char"/>
    <w:basedOn w:val="a0"/>
    <w:rsid w:val="008567D5"/>
    <w:rPr>
      <w:rFonts w:cs="Times New Roman"/>
    </w:rPr>
  </w:style>
  <w:style w:type="character" w:customStyle="1" w:styleId="BalloonTextChar">
    <w:name w:val="Balloon Text Char"/>
    <w:basedOn w:val="a0"/>
    <w:rsid w:val="008567D5"/>
    <w:rPr>
      <w:rFonts w:ascii="Times New Roman" w:hAnsi="Times New Roman" w:cs="Times New Roman"/>
      <w:sz w:val="2"/>
    </w:rPr>
  </w:style>
  <w:style w:type="character" w:customStyle="1" w:styleId="FootnoteTextChar">
    <w:name w:val="Footnote Text Char"/>
    <w:basedOn w:val="a0"/>
    <w:rsid w:val="008567D5"/>
    <w:rPr>
      <w:rFonts w:cs="Times New Roman"/>
      <w:sz w:val="20"/>
      <w:szCs w:val="20"/>
    </w:rPr>
  </w:style>
  <w:style w:type="character" w:customStyle="1" w:styleId="PlainTextChar">
    <w:name w:val="Plain Text Char"/>
    <w:basedOn w:val="a0"/>
    <w:rsid w:val="008567D5"/>
    <w:rPr>
      <w:rFonts w:ascii="Courier New" w:hAnsi="Courier New" w:cs="Courier New"/>
      <w:sz w:val="20"/>
      <w:szCs w:val="20"/>
    </w:rPr>
  </w:style>
  <w:style w:type="character" w:customStyle="1" w:styleId="BodyTextIndentChar">
    <w:name w:val="Body Text Indent Char"/>
    <w:basedOn w:val="a0"/>
    <w:rsid w:val="008567D5"/>
    <w:rPr>
      <w:rFonts w:cs="Times New Roman"/>
    </w:rPr>
  </w:style>
  <w:style w:type="character" w:customStyle="1" w:styleId="ListLabel7">
    <w:name w:val="ListLabel 7"/>
    <w:rsid w:val="008567D5"/>
    <w:rPr>
      <w:rFonts w:cs="Times New Roman"/>
    </w:rPr>
  </w:style>
  <w:style w:type="paragraph" w:customStyle="1" w:styleId="22">
    <w:name w:val="Заголовок2"/>
    <w:basedOn w:val="aff7"/>
    <w:next w:val="ac"/>
    <w:rsid w:val="008567D5"/>
    <w:pPr>
      <w:keepNext/>
      <w:spacing w:before="240" w:after="120"/>
    </w:pPr>
    <w:rPr>
      <w:rFonts w:ascii="Liberation Sans" w:eastAsia="Microsoft YaHei" w:hAnsi="Liberation Sans" w:cs="DejaVu Sans"/>
      <w:sz w:val="28"/>
      <w:szCs w:val="28"/>
      <w:lang w:eastAsia="ar-SA"/>
    </w:rPr>
  </w:style>
  <w:style w:type="paragraph" w:styleId="1b">
    <w:name w:val="index 1"/>
    <w:basedOn w:val="a"/>
    <w:next w:val="a"/>
    <w:autoRedefine/>
    <w:unhideWhenUsed/>
    <w:rsid w:val="008567D5"/>
    <w:pPr>
      <w:spacing w:after="0" w:line="240" w:lineRule="auto"/>
      <w:ind w:left="240" w:hanging="240"/>
    </w:pPr>
    <w:rPr>
      <w:rFonts w:ascii="Times New Roman" w:eastAsia="Times New Roman" w:hAnsi="Times New Roman" w:cs="Times New Roman"/>
      <w:sz w:val="24"/>
      <w:szCs w:val="24"/>
      <w:lang w:eastAsia="ru-RU"/>
    </w:rPr>
  </w:style>
  <w:style w:type="paragraph" w:styleId="aff9">
    <w:name w:val="index heading"/>
    <w:basedOn w:val="aff7"/>
    <w:rsid w:val="008567D5"/>
    <w:pPr>
      <w:suppressLineNumbers/>
    </w:pPr>
    <w:rPr>
      <w:rFonts w:cs="Mangal"/>
    </w:rPr>
  </w:style>
  <w:style w:type="paragraph" w:customStyle="1" w:styleId="affa">
    <w:name w:val="Заглавие"/>
    <w:basedOn w:val="22"/>
    <w:next w:val="af"/>
    <w:rsid w:val="008567D5"/>
    <w:pPr>
      <w:suppressLineNumbers/>
      <w:spacing w:before="120"/>
      <w:jc w:val="center"/>
    </w:pPr>
    <w:rPr>
      <w:rFonts w:cs="Times New Roman"/>
      <w:b/>
      <w:bCs/>
      <w:i/>
      <w:iCs/>
      <w:sz w:val="36"/>
      <w:szCs w:val="36"/>
    </w:rPr>
  </w:style>
  <w:style w:type="paragraph" w:customStyle="1" w:styleId="xl63">
    <w:name w:val="xl63"/>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4">
    <w:name w:val="xl64"/>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65">
    <w:name w:val="xl65"/>
    <w:basedOn w:val="a"/>
    <w:rsid w:val="008567D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66">
    <w:name w:val="xl66"/>
    <w:basedOn w:val="a"/>
    <w:rsid w:val="008567D5"/>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8567D5"/>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68">
    <w:name w:val="xl68"/>
    <w:basedOn w:val="a"/>
    <w:rsid w:val="008567D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70">
    <w:name w:val="xl70"/>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71">
    <w:name w:val="xl71"/>
    <w:basedOn w:val="a"/>
    <w:rsid w:val="008567D5"/>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pPr>
    <w:rPr>
      <w:rFonts w:ascii="Times New Roman" w:eastAsia="Times New Roman" w:hAnsi="Times New Roman" w:cs="Times New Roman"/>
      <w:b/>
      <w:bCs/>
      <w:lang w:eastAsia="ru-RU"/>
    </w:rPr>
  </w:style>
  <w:style w:type="paragraph" w:customStyle="1" w:styleId="xl72">
    <w:name w:val="xl72"/>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lang w:eastAsia="ru-RU"/>
    </w:rPr>
  </w:style>
  <w:style w:type="paragraph" w:customStyle="1" w:styleId="xl73">
    <w:name w:val="xl73"/>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74">
    <w:name w:val="xl74"/>
    <w:basedOn w:val="a"/>
    <w:rsid w:val="008567D5"/>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75">
    <w:name w:val="xl75"/>
    <w:basedOn w:val="a"/>
    <w:rsid w:val="008567D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76">
    <w:name w:val="xl76"/>
    <w:basedOn w:val="a"/>
    <w:rsid w:val="008567D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77">
    <w:name w:val="xl77"/>
    <w:basedOn w:val="a"/>
    <w:rsid w:val="008567D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78">
    <w:name w:val="xl78"/>
    <w:basedOn w:val="a"/>
    <w:rsid w:val="008567D5"/>
    <w:pPr>
      <w:pBdr>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pPr>
    <w:rPr>
      <w:rFonts w:ascii="Times New Roman" w:eastAsia="Times New Roman" w:hAnsi="Times New Roman" w:cs="Times New Roman"/>
      <w:b/>
      <w:bCs/>
      <w:lang w:eastAsia="ru-RU"/>
    </w:rPr>
  </w:style>
  <w:style w:type="paragraph" w:customStyle="1" w:styleId="xl79">
    <w:name w:val="xl79"/>
    <w:basedOn w:val="a"/>
    <w:rsid w:val="008567D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lang w:eastAsia="ru-RU"/>
    </w:rPr>
  </w:style>
  <w:style w:type="paragraph" w:styleId="33">
    <w:name w:val="Body Text 3"/>
    <w:basedOn w:val="a"/>
    <w:link w:val="34"/>
    <w:uiPriority w:val="99"/>
    <w:rsid w:val="008567D5"/>
    <w:pPr>
      <w:spacing w:after="120" w:line="240" w:lineRule="auto"/>
    </w:pPr>
    <w:rPr>
      <w:rFonts w:ascii="Times New Roman" w:eastAsia="Calibri" w:hAnsi="Times New Roman" w:cs="Times New Roman"/>
      <w:sz w:val="16"/>
      <w:szCs w:val="20"/>
      <w:lang w:eastAsia="ru-RU"/>
    </w:rPr>
  </w:style>
  <w:style w:type="character" w:customStyle="1" w:styleId="34">
    <w:name w:val="Основной текст 3 Знак"/>
    <w:basedOn w:val="a0"/>
    <w:link w:val="33"/>
    <w:uiPriority w:val="99"/>
    <w:rsid w:val="008567D5"/>
    <w:rPr>
      <w:rFonts w:ascii="Times New Roman" w:eastAsia="Calibri" w:hAnsi="Times New Roman" w:cs="Times New Roman"/>
      <w:sz w:val="16"/>
      <w:szCs w:val="20"/>
      <w:lang w:eastAsia="ru-RU"/>
    </w:rPr>
  </w:style>
  <w:style w:type="paragraph" w:customStyle="1" w:styleId="BodyText22">
    <w:name w:val="Body Text 22"/>
    <w:basedOn w:val="a"/>
    <w:rsid w:val="008567D5"/>
    <w:pPr>
      <w:spacing w:after="0" w:line="240" w:lineRule="auto"/>
      <w:jc w:val="both"/>
    </w:pPr>
    <w:rPr>
      <w:rFonts w:ascii="Times New Roman" w:eastAsia="Times New Roman" w:hAnsi="Times New Roman" w:cs="Times New Roman"/>
      <w:sz w:val="28"/>
      <w:szCs w:val="20"/>
      <w:lang w:eastAsia="ru-RU"/>
    </w:rPr>
  </w:style>
  <w:style w:type="paragraph" w:styleId="affb">
    <w:name w:val="endnote text"/>
    <w:basedOn w:val="a"/>
    <w:link w:val="affc"/>
    <w:uiPriority w:val="99"/>
    <w:semiHidden/>
    <w:unhideWhenUsed/>
    <w:rsid w:val="008567D5"/>
    <w:pPr>
      <w:spacing w:after="0" w:line="240" w:lineRule="auto"/>
    </w:pPr>
    <w:rPr>
      <w:rFonts w:ascii="Times New Roman" w:eastAsia="Times New Roman" w:hAnsi="Times New Roman" w:cs="Times New Roman"/>
      <w:sz w:val="20"/>
      <w:szCs w:val="20"/>
      <w:lang w:eastAsia="ru-RU"/>
    </w:rPr>
  </w:style>
  <w:style w:type="character" w:customStyle="1" w:styleId="affc">
    <w:name w:val="Текст концевой сноски Знак"/>
    <w:basedOn w:val="a0"/>
    <w:link w:val="affb"/>
    <w:uiPriority w:val="99"/>
    <w:semiHidden/>
    <w:rsid w:val="008567D5"/>
    <w:rPr>
      <w:rFonts w:ascii="Times New Roman" w:eastAsia="Times New Roman" w:hAnsi="Times New Roman" w:cs="Times New Roman"/>
      <w:sz w:val="20"/>
      <w:szCs w:val="20"/>
      <w:lang w:eastAsia="ru-RU"/>
    </w:rPr>
  </w:style>
  <w:style w:type="character" w:styleId="affd">
    <w:name w:val="endnote reference"/>
    <w:basedOn w:val="a0"/>
    <w:uiPriority w:val="99"/>
    <w:semiHidden/>
    <w:unhideWhenUsed/>
    <w:rsid w:val="008567D5"/>
    <w:rPr>
      <w:vertAlign w:val="superscript"/>
    </w:rPr>
  </w:style>
  <w:style w:type="paragraph" w:customStyle="1" w:styleId="msonormal0">
    <w:name w:val="msonormal"/>
    <w:basedOn w:val="a"/>
    <w:rsid w:val="008567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0">
    <w:name w:val="xl80"/>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2"/>
      <w:szCs w:val="12"/>
      <w:lang w:eastAsia="ru-RU"/>
    </w:rPr>
  </w:style>
  <w:style w:type="paragraph" w:customStyle="1" w:styleId="xl81">
    <w:name w:val="xl81"/>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xl82">
    <w:name w:val="xl82"/>
    <w:basedOn w:val="a"/>
    <w:rsid w:val="008567D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xl83">
    <w:name w:val="xl83"/>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2"/>
      <w:szCs w:val="12"/>
      <w:lang w:eastAsia="ru-RU"/>
    </w:rPr>
  </w:style>
  <w:style w:type="paragraph" w:customStyle="1" w:styleId="xl84">
    <w:name w:val="xl84"/>
    <w:basedOn w:val="a"/>
    <w:rsid w:val="008567D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ru-RU"/>
    </w:rPr>
  </w:style>
  <w:style w:type="paragraph" w:customStyle="1" w:styleId="xl85">
    <w:name w:val="xl85"/>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2"/>
      <w:szCs w:val="12"/>
      <w:lang w:eastAsia="ru-RU"/>
    </w:rPr>
  </w:style>
  <w:style w:type="paragraph" w:customStyle="1" w:styleId="xl86">
    <w:name w:val="xl86"/>
    <w:basedOn w:val="a"/>
    <w:rsid w:val="008567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2"/>
      <w:szCs w:val="12"/>
      <w:lang w:eastAsia="ru-RU"/>
    </w:rPr>
  </w:style>
  <w:style w:type="paragraph" w:customStyle="1" w:styleId="xl87">
    <w:name w:val="xl87"/>
    <w:basedOn w:val="a"/>
    <w:rsid w:val="008567D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xl88">
    <w:name w:val="xl88"/>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xl89">
    <w:name w:val="xl89"/>
    <w:basedOn w:val="a"/>
    <w:rsid w:val="008567D5"/>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xl90">
    <w:name w:val="xl90"/>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ru-RU"/>
    </w:rPr>
  </w:style>
  <w:style w:type="paragraph" w:customStyle="1" w:styleId="xl91">
    <w:name w:val="xl91"/>
    <w:basedOn w:val="a"/>
    <w:rsid w:val="008567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2"/>
      <w:szCs w:val="12"/>
      <w:lang w:eastAsia="ru-RU"/>
    </w:rPr>
  </w:style>
  <w:style w:type="paragraph" w:customStyle="1" w:styleId="xl92">
    <w:name w:val="xl92"/>
    <w:basedOn w:val="a"/>
    <w:rsid w:val="008567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ru-RU"/>
    </w:rPr>
  </w:style>
  <w:style w:type="paragraph" w:customStyle="1" w:styleId="xl93">
    <w:name w:val="xl93"/>
    <w:basedOn w:val="a"/>
    <w:rsid w:val="008567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xl94">
    <w:name w:val="xl94"/>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2"/>
      <w:szCs w:val="12"/>
      <w:lang w:eastAsia="ru-RU"/>
    </w:rPr>
  </w:style>
  <w:style w:type="paragraph" w:customStyle="1" w:styleId="xl95">
    <w:name w:val="xl95"/>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6">
    <w:name w:val="xl96"/>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2"/>
      <w:szCs w:val="12"/>
      <w:lang w:eastAsia="ru-RU"/>
    </w:rPr>
  </w:style>
  <w:style w:type="paragraph" w:customStyle="1" w:styleId="xl97">
    <w:name w:val="xl97"/>
    <w:basedOn w:val="a"/>
    <w:rsid w:val="008567D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2"/>
      <w:szCs w:val="12"/>
      <w:lang w:eastAsia="ru-RU"/>
    </w:rPr>
  </w:style>
  <w:style w:type="paragraph" w:customStyle="1" w:styleId="xl98">
    <w:name w:val="xl98"/>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xl99">
    <w:name w:val="xl99"/>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2"/>
      <w:szCs w:val="12"/>
      <w:lang w:eastAsia="ru-RU"/>
    </w:rPr>
  </w:style>
  <w:style w:type="paragraph" w:customStyle="1" w:styleId="xl100">
    <w:name w:val="xl100"/>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101">
    <w:name w:val="xl101"/>
    <w:basedOn w:val="a"/>
    <w:rsid w:val="008567D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2"/>
      <w:szCs w:val="12"/>
      <w:lang w:eastAsia="ru-RU"/>
    </w:rPr>
  </w:style>
  <w:style w:type="paragraph" w:customStyle="1" w:styleId="xl102">
    <w:name w:val="xl102"/>
    <w:basedOn w:val="a"/>
    <w:rsid w:val="008567D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12"/>
      <w:szCs w:val="12"/>
      <w:lang w:eastAsia="ru-RU"/>
    </w:rPr>
  </w:style>
  <w:style w:type="paragraph" w:customStyle="1" w:styleId="xl103">
    <w:name w:val="xl103"/>
    <w:basedOn w:val="a"/>
    <w:rsid w:val="008567D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12"/>
      <w:szCs w:val="12"/>
      <w:lang w:eastAsia="ru-RU"/>
    </w:rPr>
  </w:style>
  <w:style w:type="paragraph" w:customStyle="1" w:styleId="xl104">
    <w:name w:val="xl104"/>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2"/>
      <w:szCs w:val="12"/>
      <w:lang w:eastAsia="ru-RU"/>
    </w:rPr>
  </w:style>
  <w:style w:type="paragraph" w:customStyle="1" w:styleId="210">
    <w:name w:val="Основной текст 21"/>
    <w:basedOn w:val="a"/>
    <w:rsid w:val="008567D5"/>
    <w:pPr>
      <w:widowControl w:val="0"/>
      <w:suppressAutoHyphens/>
      <w:spacing w:after="0" w:line="276" w:lineRule="auto"/>
      <w:ind w:firstLine="720"/>
      <w:jc w:val="both"/>
    </w:pPr>
    <w:rPr>
      <w:rFonts w:ascii="NTTierce" w:eastAsia="Times New Roman" w:hAnsi="NTTierce" w:cs="Calibri"/>
      <w:sz w:val="24"/>
      <w:szCs w:val="20"/>
      <w:lang w:eastAsia="ar-SA"/>
    </w:rPr>
  </w:style>
  <w:style w:type="paragraph" w:customStyle="1" w:styleId="xl105">
    <w:name w:val="xl105"/>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6">
    <w:name w:val="xl106"/>
    <w:basedOn w:val="a"/>
    <w:rsid w:val="008567D5"/>
    <w:pPr>
      <w:pBdr>
        <w:top w:val="single" w:sz="8" w:space="0" w:color="000000"/>
        <w:left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7">
    <w:name w:val="xl107"/>
    <w:basedOn w:val="a"/>
    <w:rsid w:val="008567D5"/>
    <w:pPr>
      <w:pBdr>
        <w:top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8">
    <w:name w:val="xl108"/>
    <w:basedOn w:val="a"/>
    <w:rsid w:val="008567D5"/>
    <w:pPr>
      <w:pBdr>
        <w:top w:val="single" w:sz="8" w:space="0" w:color="000000"/>
        <w:right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9">
    <w:name w:val="xl109"/>
    <w:basedOn w:val="a"/>
    <w:rsid w:val="008567D5"/>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0">
    <w:name w:val="xl110"/>
    <w:basedOn w:val="a"/>
    <w:rsid w:val="008567D5"/>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1">
    <w:name w:val="xl111"/>
    <w:basedOn w:val="a"/>
    <w:rsid w:val="008567D5"/>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2">
    <w:name w:val="xl112"/>
    <w:basedOn w:val="a"/>
    <w:rsid w:val="008567D5"/>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3">
    <w:name w:val="xl113"/>
    <w:basedOn w:val="a"/>
    <w:rsid w:val="008567D5"/>
    <w:pPr>
      <w:pBdr>
        <w:top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4">
    <w:name w:val="xl114"/>
    <w:basedOn w:val="a"/>
    <w:rsid w:val="008567D5"/>
    <w:pPr>
      <w:pBdr>
        <w:top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5">
    <w:name w:val="xl115"/>
    <w:basedOn w:val="a"/>
    <w:rsid w:val="008567D5"/>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6">
    <w:name w:val="xl116"/>
    <w:basedOn w:val="a"/>
    <w:rsid w:val="008567D5"/>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7">
    <w:name w:val="xl117"/>
    <w:basedOn w:val="a"/>
    <w:rsid w:val="008567D5"/>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8">
    <w:name w:val="xl118"/>
    <w:basedOn w:val="a"/>
    <w:rsid w:val="008567D5"/>
    <w:pPr>
      <w:pBdr>
        <w:bottom w:val="single" w:sz="8" w:space="0" w:color="000000"/>
      </w:pBdr>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paragraph" w:customStyle="1" w:styleId="xl119">
    <w:name w:val="xl119"/>
    <w:basedOn w:val="a"/>
    <w:rsid w:val="008567D5"/>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20">
    <w:name w:val="xl120"/>
    <w:basedOn w:val="a"/>
    <w:rsid w:val="008567D5"/>
    <w:pPr>
      <w:pBdr>
        <w:top w:val="single" w:sz="8" w:space="0" w:color="000000"/>
        <w:left w:val="single" w:sz="8" w:space="0" w:color="000000"/>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21">
    <w:name w:val="xl121"/>
    <w:basedOn w:val="a"/>
    <w:rsid w:val="008567D5"/>
    <w:pPr>
      <w:pBdr>
        <w:top w:val="single" w:sz="8" w:space="0" w:color="000000"/>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22">
    <w:name w:val="xl122"/>
    <w:basedOn w:val="a"/>
    <w:rsid w:val="008567D5"/>
    <w:pPr>
      <w:pBdr>
        <w:top w:val="single" w:sz="8" w:space="0" w:color="000000"/>
        <w:right w:val="single" w:sz="8" w:space="0" w:color="000000"/>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23">
    <w:name w:val="xl123"/>
    <w:basedOn w:val="a"/>
    <w:rsid w:val="008567D5"/>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4">
    <w:name w:val="xl124"/>
    <w:basedOn w:val="a"/>
    <w:rsid w:val="008567D5"/>
    <w:pPr>
      <w:pBdr>
        <w:bottom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paragraph" w:customStyle="1" w:styleId="xl125">
    <w:name w:val="xl125"/>
    <w:basedOn w:val="a"/>
    <w:rsid w:val="008567D5"/>
    <w:pPr>
      <w:pBdr>
        <w:bottom w:val="single" w:sz="8" w:space="0" w:color="000000"/>
      </w:pBdr>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character" w:customStyle="1" w:styleId="link">
    <w:name w:val="link"/>
    <w:uiPriority w:val="99"/>
    <w:rsid w:val="008567D5"/>
    <w:rPr>
      <w:strike w:val="0"/>
      <w:dstrike w:val="0"/>
      <w:u w:val="none"/>
      <w:effect w:val="none"/>
    </w:rPr>
  </w:style>
  <w:style w:type="table" w:customStyle="1" w:styleId="211">
    <w:name w:val="Сетка таблицы21"/>
    <w:basedOn w:val="a1"/>
    <w:next w:val="a9"/>
    <w:uiPriority w:val="59"/>
    <w:rsid w:val="008567D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
    <w:name w:val="Сетка таблицы2"/>
    <w:basedOn w:val="a1"/>
    <w:next w:val="a9"/>
    <w:uiPriority w:val="39"/>
    <w:rsid w:val="008567D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1"/>
    <w:next w:val="a9"/>
    <w:uiPriority w:val="39"/>
    <w:rsid w:val="008567D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Сетка таблицы23"/>
    <w:basedOn w:val="a1"/>
    <w:next w:val="a9"/>
    <w:uiPriority w:val="39"/>
    <w:rsid w:val="008567D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c">
    <w:name w:val="Сетка таблицы1"/>
    <w:basedOn w:val="a1"/>
    <w:next w:val="a9"/>
    <w:uiPriority w:val="59"/>
    <w:rsid w:val="008567D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4">
    <w:name w:val="Абзац списка2"/>
    <w:basedOn w:val="a"/>
    <w:rsid w:val="008567D5"/>
    <w:pPr>
      <w:spacing w:after="200" w:line="276" w:lineRule="auto"/>
      <w:ind w:left="720"/>
      <w:contextualSpacing/>
    </w:pPr>
    <w:rPr>
      <w:rFonts w:ascii="Calibri" w:eastAsia="Times New Roman" w:hAnsi="Calibri" w:cs="Times New Roman"/>
      <w:lang w:eastAsia="ru-RU"/>
    </w:rPr>
  </w:style>
  <w:style w:type="table" w:customStyle="1" w:styleId="240">
    <w:name w:val="Сетка таблицы24"/>
    <w:basedOn w:val="a1"/>
    <w:next w:val="a9"/>
    <w:uiPriority w:val="59"/>
    <w:rsid w:val="008567D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d">
    <w:name w:val="Неразрешенное упоминание1"/>
    <w:basedOn w:val="a0"/>
    <w:uiPriority w:val="99"/>
    <w:semiHidden/>
    <w:unhideWhenUsed/>
    <w:rsid w:val="008567D5"/>
    <w:rPr>
      <w:color w:val="605E5C"/>
      <w:shd w:val="clear" w:color="auto" w:fill="E1DFDD"/>
    </w:rPr>
  </w:style>
  <w:style w:type="paragraph" w:customStyle="1" w:styleId="headertext">
    <w:name w:val="headertext"/>
    <w:basedOn w:val="a"/>
    <w:rsid w:val="008567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8567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5">
    <w:name w:val="Неразрешенное упоминание2"/>
    <w:basedOn w:val="a0"/>
    <w:uiPriority w:val="99"/>
    <w:semiHidden/>
    <w:unhideWhenUsed/>
    <w:rsid w:val="008567D5"/>
    <w:rPr>
      <w:color w:val="605E5C"/>
      <w:shd w:val="clear" w:color="auto" w:fill="E1DFDD"/>
    </w:rPr>
  </w:style>
  <w:style w:type="numbering" w:customStyle="1" w:styleId="26">
    <w:name w:val="Нет списка2"/>
    <w:next w:val="a2"/>
    <w:uiPriority w:val="99"/>
    <w:semiHidden/>
    <w:unhideWhenUsed/>
    <w:rsid w:val="000C75BD"/>
  </w:style>
  <w:style w:type="table" w:customStyle="1" w:styleId="35">
    <w:name w:val="Сетка таблицы3"/>
    <w:basedOn w:val="a1"/>
    <w:next w:val="a9"/>
    <w:uiPriority w:val="59"/>
    <w:rsid w:val="000C75B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Таблица простая 211"/>
    <w:uiPriority w:val="99"/>
    <w:rsid w:val="000C75BD"/>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style>
  <w:style w:type="table" w:customStyle="1" w:styleId="113">
    <w:name w:val="Сетка таблицы светлая11"/>
    <w:uiPriority w:val="99"/>
    <w:rsid w:val="000C75BD"/>
    <w:pPr>
      <w:spacing w:after="0" w:line="240" w:lineRule="auto"/>
    </w:pPr>
    <w:rPr>
      <w:rFonts w:ascii="Times New Roman" w:eastAsia="Times New Roman" w:hAnsi="Times New Roman" w:cs="Times New Roman"/>
      <w:sz w:val="20"/>
      <w:szCs w:val="20"/>
      <w:lang w:eastAsia="ru-RU"/>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2111">
    <w:name w:val="Сетка таблицы211"/>
    <w:basedOn w:val="a1"/>
    <w:next w:val="a9"/>
    <w:uiPriority w:val="59"/>
    <w:rsid w:val="000C75BD"/>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1"/>
    <w:next w:val="a9"/>
    <w:uiPriority w:val="39"/>
    <w:rsid w:val="000C75B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1"/>
    <w:basedOn w:val="a1"/>
    <w:next w:val="a9"/>
    <w:uiPriority w:val="39"/>
    <w:rsid w:val="000C75B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1"/>
    <w:basedOn w:val="a1"/>
    <w:next w:val="a9"/>
    <w:uiPriority w:val="39"/>
    <w:rsid w:val="000C75B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
    <w:basedOn w:val="a1"/>
    <w:next w:val="a9"/>
    <w:uiPriority w:val="59"/>
    <w:rsid w:val="000C75B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1"/>
    <w:basedOn w:val="a1"/>
    <w:next w:val="a9"/>
    <w:uiPriority w:val="59"/>
    <w:rsid w:val="000C75B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1">
    <w:name w:val="rvps1"/>
    <w:basedOn w:val="a"/>
    <w:rsid w:val="00AF087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b">
    <w:name w:val="Без интервала Знак"/>
    <w:link w:val="aa"/>
    <w:uiPriority w:val="1"/>
    <w:rsid w:val="00C2672A"/>
    <w:rPr>
      <w:rFonts w:ascii="Calibri" w:eastAsia="Times New Roman" w:hAnsi="Calibri" w:cs="Times New Roman"/>
      <w:lang w:eastAsia="ar-SA"/>
    </w:rPr>
  </w:style>
  <w:style w:type="paragraph" w:styleId="affe">
    <w:name w:val="annotation text"/>
    <w:aliases w:val="Знак Знак110,Знак Знак1 Знак Знак Знак1,Основной текст с отступом 2 Знак Знак11,Знак Знак1 Знак11,Основной текст с отступом 2 Знак Знак Знак1,Знак Знак81,Знак Знак Знак1,Знак Знак1, Знак Знак Знак, Знак Знак"/>
    <w:basedOn w:val="a"/>
    <w:link w:val="afff"/>
    <w:unhideWhenUsed/>
    <w:rsid w:val="00E82FF9"/>
    <w:pPr>
      <w:spacing w:after="0" w:line="240" w:lineRule="auto"/>
    </w:pPr>
    <w:rPr>
      <w:rFonts w:ascii="Times New Roman" w:eastAsia="Times New Roman" w:hAnsi="Times New Roman" w:cs="Times New Roman"/>
      <w:sz w:val="20"/>
      <w:szCs w:val="20"/>
      <w:lang w:eastAsia="ru-RU"/>
    </w:rPr>
  </w:style>
  <w:style w:type="character" w:customStyle="1" w:styleId="afff">
    <w:name w:val="Текст примечания Знак"/>
    <w:aliases w:val="Знак Знак110 Знак,Знак Знак1 Знак Знак Знак1 Знак,Основной текст с отступом 2 Знак Знак11 Знак,Знак Знак1 Знак11 Знак,Основной текст с отступом 2 Знак Знак Знак1 Знак,Знак Знак81 Знак,Знак Знак Знак1 Знак,Знак Знак1 Знак"/>
    <w:basedOn w:val="a0"/>
    <w:link w:val="affe"/>
    <w:rsid w:val="00E82FF9"/>
    <w:rPr>
      <w:rFonts w:ascii="Times New Roman" w:eastAsia="Times New Roman" w:hAnsi="Times New Roman" w:cs="Times New Roman"/>
      <w:sz w:val="20"/>
      <w:szCs w:val="20"/>
      <w:lang w:eastAsia="ru-RU"/>
    </w:rPr>
  </w:style>
  <w:style w:type="paragraph" w:customStyle="1" w:styleId="1e">
    <w:name w:val="Обычный1"/>
    <w:qFormat/>
    <w:rsid w:val="001C2CC7"/>
    <w:pPr>
      <w:tabs>
        <w:tab w:val="left" w:pos="1440"/>
      </w:tabs>
      <w:suppressAutoHyphens/>
      <w:spacing w:after="0" w:line="240" w:lineRule="auto"/>
    </w:pPr>
    <w:rPr>
      <w:rFonts w:ascii="Times New Roman" w:eastAsia="Times New Roman" w:hAnsi="Times New Roman" w:cs="Times New Roman"/>
      <w:lang w:eastAsia="zh-CN"/>
    </w:rPr>
  </w:style>
</w:styles>
</file>

<file path=word/webSettings.xml><?xml version="1.0" encoding="utf-8"?>
<w:webSettings xmlns:r="http://schemas.openxmlformats.org/officeDocument/2006/relationships" xmlns:w="http://schemas.openxmlformats.org/wordprocessingml/2006/main">
  <w:divs>
    <w:div w:id="232202296">
      <w:bodyDiv w:val="1"/>
      <w:marLeft w:val="0"/>
      <w:marRight w:val="0"/>
      <w:marTop w:val="0"/>
      <w:marBottom w:val="0"/>
      <w:divBdr>
        <w:top w:val="none" w:sz="0" w:space="0" w:color="auto"/>
        <w:left w:val="none" w:sz="0" w:space="0" w:color="auto"/>
        <w:bottom w:val="none" w:sz="0" w:space="0" w:color="auto"/>
        <w:right w:val="none" w:sz="0" w:space="0" w:color="auto"/>
      </w:divBdr>
    </w:div>
    <w:div w:id="706838271">
      <w:bodyDiv w:val="1"/>
      <w:marLeft w:val="0"/>
      <w:marRight w:val="0"/>
      <w:marTop w:val="0"/>
      <w:marBottom w:val="0"/>
      <w:divBdr>
        <w:top w:val="none" w:sz="0" w:space="0" w:color="auto"/>
        <w:left w:val="none" w:sz="0" w:space="0" w:color="auto"/>
        <w:bottom w:val="none" w:sz="0" w:space="0" w:color="auto"/>
        <w:right w:val="none" w:sz="0" w:space="0" w:color="auto"/>
      </w:divBdr>
      <w:divsChild>
        <w:div w:id="1755085863">
          <w:marLeft w:val="0"/>
          <w:marRight w:val="0"/>
          <w:marTop w:val="0"/>
          <w:marBottom w:val="0"/>
          <w:divBdr>
            <w:top w:val="none" w:sz="0" w:space="0" w:color="auto"/>
            <w:left w:val="none" w:sz="0" w:space="0" w:color="auto"/>
            <w:bottom w:val="none" w:sz="0" w:space="0" w:color="auto"/>
            <w:right w:val="none" w:sz="0" w:space="0" w:color="auto"/>
          </w:divBdr>
        </w:div>
        <w:div w:id="515465051">
          <w:marLeft w:val="0"/>
          <w:marRight w:val="0"/>
          <w:marTop w:val="0"/>
          <w:marBottom w:val="0"/>
          <w:divBdr>
            <w:top w:val="none" w:sz="0" w:space="0" w:color="auto"/>
            <w:left w:val="none" w:sz="0" w:space="0" w:color="auto"/>
            <w:bottom w:val="none" w:sz="0" w:space="0" w:color="auto"/>
            <w:right w:val="none" w:sz="0" w:space="0" w:color="auto"/>
          </w:divBdr>
        </w:div>
        <w:div w:id="1039012875">
          <w:marLeft w:val="0"/>
          <w:marRight w:val="0"/>
          <w:marTop w:val="0"/>
          <w:marBottom w:val="0"/>
          <w:divBdr>
            <w:top w:val="none" w:sz="0" w:space="0" w:color="auto"/>
            <w:left w:val="none" w:sz="0" w:space="0" w:color="auto"/>
            <w:bottom w:val="none" w:sz="0" w:space="0" w:color="auto"/>
            <w:right w:val="none" w:sz="0" w:space="0" w:color="auto"/>
          </w:divBdr>
        </w:div>
        <w:div w:id="1916435699">
          <w:marLeft w:val="0"/>
          <w:marRight w:val="0"/>
          <w:marTop w:val="0"/>
          <w:marBottom w:val="0"/>
          <w:divBdr>
            <w:top w:val="none" w:sz="0" w:space="0" w:color="auto"/>
            <w:left w:val="none" w:sz="0" w:space="0" w:color="auto"/>
            <w:bottom w:val="none" w:sz="0" w:space="0" w:color="auto"/>
            <w:right w:val="none" w:sz="0" w:space="0" w:color="auto"/>
          </w:divBdr>
        </w:div>
      </w:divsChild>
    </w:div>
    <w:div w:id="1518232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554402713" TargetMode="External"/><Relationship Id="rId13" Type="http://schemas.openxmlformats.org/officeDocument/2006/relationships/hyperlink" Target="https://docs.cntd.ru/document/902320562" TargetMode="External"/><Relationship Id="rId18" Type="http://schemas.openxmlformats.org/officeDocument/2006/relationships/hyperlink" Target="https://docs.cntd.ru/document/902299529"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prz-sch1@yandex.ru" TargetMode="External"/><Relationship Id="rId12" Type="http://schemas.openxmlformats.org/officeDocument/2006/relationships/hyperlink" Target="https://docs.cntd.ru/document/499050564" TargetMode="External"/><Relationship Id="rId17" Type="http://schemas.openxmlformats.org/officeDocument/2006/relationships/hyperlink" Target="https://docs.cntd.ru/document/902308641" TargetMode="External"/><Relationship Id="rId2" Type="http://schemas.openxmlformats.org/officeDocument/2006/relationships/styles" Target="styles.xml"/><Relationship Id="rId16" Type="http://schemas.openxmlformats.org/officeDocument/2006/relationships/hyperlink" Target="https://docs.cntd.ru/document/902352823" TargetMode="External"/><Relationship Id="rId20" Type="http://schemas.openxmlformats.org/officeDocument/2006/relationships/hyperlink" Target="https://docs.cntd.ru/document/90224910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cntd.ru/document/420394425" TargetMode="External"/><Relationship Id="rId5" Type="http://schemas.openxmlformats.org/officeDocument/2006/relationships/footnotes" Target="footnotes.xml"/><Relationship Id="rId15" Type="http://schemas.openxmlformats.org/officeDocument/2006/relationships/hyperlink" Target="https://docs.cntd.ru/document/902359401" TargetMode="External"/><Relationship Id="rId23" Type="http://schemas.openxmlformats.org/officeDocument/2006/relationships/theme" Target="theme/theme1.xml"/><Relationship Id="rId10" Type="http://schemas.openxmlformats.org/officeDocument/2006/relationships/hyperlink" Target="https://docs.cntd.ru/document/499050562" TargetMode="External"/><Relationship Id="rId19" Type="http://schemas.openxmlformats.org/officeDocument/2006/relationships/hyperlink" Target="https://docs.cntd.ru/document/902320347" TargetMode="External"/><Relationship Id="rId4" Type="http://schemas.openxmlformats.org/officeDocument/2006/relationships/webSettings" Target="webSettings.xml"/><Relationship Id="rId9" Type="http://schemas.openxmlformats.org/officeDocument/2006/relationships/hyperlink" Target="https://docs.cntd.ru/document/902320571" TargetMode="External"/><Relationship Id="rId14" Type="http://schemas.openxmlformats.org/officeDocument/2006/relationships/hyperlink" Target="https://docs.cntd.ru/document/902320560"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9</Pages>
  <Words>5218</Words>
  <Characters>29745</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Пользователь</cp:lastModifiedBy>
  <cp:revision>3</cp:revision>
  <cp:lastPrinted>2026-06-16T11:39:00Z</cp:lastPrinted>
  <dcterms:created xsi:type="dcterms:W3CDTF">2026-09-28T07:28:00Z</dcterms:created>
  <dcterms:modified xsi:type="dcterms:W3CDTF">2026-09-29T12:40:00Z</dcterms:modified>
</cp:coreProperties>
</file>