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37C14DFF" w:rsidR="005D16AA" w:rsidRDefault="005D16AA" w:rsidP="00904841">
      <w:pPr>
        <w:jc w:val="right"/>
        <w:rPr>
          <w:sz w:val="24"/>
          <w:szCs w:val="24"/>
        </w:rPr>
      </w:pPr>
      <w:r w:rsidRPr="00194F33">
        <w:rPr>
          <w:sz w:val="24"/>
          <w:szCs w:val="24"/>
        </w:rPr>
        <w:t>№ 01-20/</w:t>
      </w:r>
      <w:r w:rsidR="00194F33" w:rsidRPr="00194F33">
        <w:rPr>
          <w:sz w:val="24"/>
          <w:szCs w:val="24"/>
        </w:rPr>
        <w:t xml:space="preserve">3085 </w:t>
      </w:r>
      <w:r w:rsidRPr="00194F33">
        <w:rPr>
          <w:sz w:val="24"/>
          <w:szCs w:val="24"/>
        </w:rPr>
        <w:t xml:space="preserve">от </w:t>
      </w:r>
      <w:r w:rsidR="002C1B11" w:rsidRPr="00194F33">
        <w:rPr>
          <w:sz w:val="24"/>
          <w:szCs w:val="24"/>
        </w:rPr>
        <w:t>0</w:t>
      </w:r>
      <w:r w:rsidR="00194F33" w:rsidRPr="00194F33">
        <w:rPr>
          <w:sz w:val="24"/>
          <w:szCs w:val="24"/>
        </w:rPr>
        <w:t>2</w:t>
      </w:r>
      <w:r w:rsidRPr="00194F33">
        <w:rPr>
          <w:sz w:val="24"/>
          <w:szCs w:val="24"/>
        </w:rPr>
        <w:t>.</w:t>
      </w:r>
      <w:r w:rsidR="002C1B11" w:rsidRPr="00194F33">
        <w:rPr>
          <w:sz w:val="24"/>
          <w:szCs w:val="24"/>
        </w:rPr>
        <w:t>10</w:t>
      </w:r>
      <w:r w:rsidRPr="00194F33">
        <w:rPr>
          <w:sz w:val="24"/>
          <w:szCs w:val="24"/>
        </w:rPr>
        <w:t>.</w:t>
      </w:r>
      <w:r w:rsidR="00640757" w:rsidRPr="00194F33">
        <w:rPr>
          <w:sz w:val="24"/>
          <w:szCs w:val="24"/>
        </w:rPr>
        <w:t>202</w:t>
      </w:r>
      <w:r w:rsidR="00D57A89" w:rsidRPr="00194F33">
        <w:rPr>
          <w:sz w:val="24"/>
          <w:szCs w:val="24"/>
        </w:rPr>
        <w:t>6</w:t>
      </w:r>
      <w:r w:rsidRPr="00194F33">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7F49A1F8"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721616">
        <w:rPr>
          <w:b/>
          <w:bCs/>
          <w:sz w:val="24"/>
          <w:szCs w:val="24"/>
        </w:rPr>
        <w:t xml:space="preserve"> реагентов</w:t>
      </w:r>
      <w:r w:rsidR="004D474B">
        <w:rPr>
          <w:b/>
          <w:bCs/>
          <w:sz w:val="24"/>
          <w:szCs w:val="24"/>
        </w:rPr>
        <w:t xml:space="preserve"> и расходных материалов</w:t>
      </w:r>
      <w:r w:rsidR="00721616">
        <w:rPr>
          <w:b/>
          <w:bCs/>
          <w:sz w:val="24"/>
          <w:szCs w:val="24"/>
        </w:rPr>
        <w:t xml:space="preserve">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4F659209"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____» ________</w:t>
      </w:r>
      <w:r w:rsidRPr="00D57A89">
        <w:rPr>
          <w:sz w:val="24"/>
          <w:szCs w:val="24"/>
        </w:rPr>
        <w:t xml:space="preserve">____ </w:t>
      </w:r>
      <w:r w:rsidR="00640757" w:rsidRPr="00D57A89">
        <w:rPr>
          <w:sz w:val="24"/>
          <w:szCs w:val="24"/>
        </w:rPr>
        <w:t>202</w:t>
      </w:r>
      <w:r w:rsidR="00233A4A" w:rsidRPr="00D57A89">
        <w:rPr>
          <w:sz w:val="24"/>
          <w:szCs w:val="24"/>
        </w:rPr>
        <w:t>6</w:t>
      </w:r>
      <w:r w:rsidRPr="00D57A89">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46D79E0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721616" w:rsidRPr="00233A4A">
        <w:rPr>
          <w:b/>
          <w:bCs/>
          <w:sz w:val="24"/>
          <w:szCs w:val="24"/>
        </w:rPr>
        <w:t>реагентов</w:t>
      </w:r>
      <w:r w:rsidR="004D474B" w:rsidRPr="00233A4A">
        <w:rPr>
          <w:b/>
          <w:bCs/>
          <w:sz w:val="24"/>
          <w:szCs w:val="24"/>
        </w:rPr>
        <w:t xml:space="preserve"> и расходных материалов</w:t>
      </w:r>
      <w:r w:rsidR="00721616" w:rsidRPr="00233A4A">
        <w:rPr>
          <w:b/>
          <w:bCs/>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5F417FAC"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395427">
        <w:rPr>
          <w:sz w:val="24"/>
          <w:szCs w:val="24"/>
        </w:rPr>
        <w:t xml:space="preserve">, </w:t>
      </w:r>
      <w:r w:rsidR="00395427" w:rsidRPr="00721616">
        <w:rPr>
          <w:sz w:val="24"/>
          <w:szCs w:val="24"/>
        </w:rPr>
        <w:t>медицинский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883079" w:rsidRDefault="005D16AA" w:rsidP="001676E7">
      <w:pPr>
        <w:widowControl w:val="0"/>
        <w:autoSpaceDE w:val="0"/>
        <w:autoSpaceDN w:val="0"/>
        <w:adjustRightInd w:val="0"/>
        <w:ind w:firstLine="540"/>
        <w:jc w:val="both"/>
        <w:rPr>
          <w:sz w:val="24"/>
          <w:szCs w:val="24"/>
        </w:rPr>
      </w:pPr>
      <w:r w:rsidRPr="00883079">
        <w:rPr>
          <w:sz w:val="24"/>
          <w:szCs w:val="24"/>
        </w:rPr>
        <w:t xml:space="preserve">1.5. Заказчик обеспечивает приемку товара в соответствии с разделом 4 Контракта. </w:t>
      </w:r>
    </w:p>
    <w:p w14:paraId="4B2FC593" w14:textId="7E10C246" w:rsidR="00E34AB0" w:rsidRPr="00883079" w:rsidRDefault="005D16AA" w:rsidP="00E732F8">
      <w:pPr>
        <w:tabs>
          <w:tab w:val="left" w:pos="9180"/>
        </w:tabs>
        <w:ind w:firstLine="600"/>
        <w:jc w:val="both"/>
        <w:rPr>
          <w:sz w:val="24"/>
          <w:szCs w:val="24"/>
        </w:rPr>
      </w:pPr>
      <w:r w:rsidRPr="00883079">
        <w:rPr>
          <w:sz w:val="24"/>
          <w:szCs w:val="24"/>
        </w:rPr>
        <w:t xml:space="preserve">1.6. </w:t>
      </w:r>
      <w:r w:rsidR="00E34AB0" w:rsidRPr="00883079">
        <w:rPr>
          <w:sz w:val="24"/>
          <w:szCs w:val="24"/>
        </w:rPr>
        <w:t xml:space="preserve">Поставка Товара осуществляется Поставщиком </w:t>
      </w:r>
      <w:r w:rsidR="00475B79" w:rsidRPr="00883079">
        <w:rPr>
          <w:sz w:val="24"/>
          <w:szCs w:val="24"/>
        </w:rPr>
        <w:t>согласно Приложению №3 к Контракту</w:t>
      </w:r>
      <w:r w:rsidR="00E34AB0" w:rsidRPr="00883079">
        <w:rPr>
          <w:sz w:val="24"/>
          <w:szCs w:val="24"/>
        </w:rPr>
        <w:t xml:space="preserve">. </w:t>
      </w:r>
    </w:p>
    <w:p w14:paraId="5BA7B831" w14:textId="02BB8880" w:rsidR="005D16AA" w:rsidRDefault="005D16AA" w:rsidP="00E732F8">
      <w:pPr>
        <w:tabs>
          <w:tab w:val="left" w:pos="9180"/>
        </w:tabs>
        <w:ind w:firstLine="600"/>
        <w:jc w:val="both"/>
        <w:rPr>
          <w:sz w:val="24"/>
          <w:szCs w:val="24"/>
        </w:rPr>
      </w:pPr>
      <w:r w:rsidRPr="00883079">
        <w:rPr>
          <w:sz w:val="24"/>
          <w:szCs w:val="24"/>
        </w:rPr>
        <w:t>Поставщик  не менее чем за 2 (два) рабочих  дня до предполагаемой даты поставки уведомляет об этом Заказчика по факсу 8-(812)-541-84-58 или по адресу электронной почты</w:t>
      </w:r>
      <w:r w:rsidR="00721616" w:rsidRPr="00883079">
        <w:rPr>
          <w:sz w:val="24"/>
          <w:szCs w:val="24"/>
        </w:rPr>
        <w:t xml:space="preserve"> </w:t>
      </w:r>
      <w:hyperlink r:id="rId7" w:history="1">
        <w:r w:rsidR="00721616" w:rsidRPr="00883079">
          <w:rPr>
            <w:rStyle w:val="a3"/>
            <w:sz w:val="24"/>
            <w:szCs w:val="24"/>
            <w:lang w:val="en-US"/>
          </w:rPr>
          <w:t>kdlabdkb</w:t>
        </w:r>
        <w:r w:rsidR="00721616" w:rsidRPr="00883079">
          <w:rPr>
            <w:rStyle w:val="a3"/>
            <w:sz w:val="24"/>
            <w:szCs w:val="24"/>
          </w:rPr>
          <w:t>@</w:t>
        </w:r>
        <w:r w:rsidR="00721616" w:rsidRPr="00883079">
          <w:rPr>
            <w:rStyle w:val="a3"/>
            <w:sz w:val="24"/>
            <w:szCs w:val="24"/>
            <w:lang w:val="en-US"/>
          </w:rPr>
          <w:t>mail</w:t>
        </w:r>
        <w:r w:rsidR="00721616" w:rsidRPr="00883079">
          <w:rPr>
            <w:rStyle w:val="a3"/>
            <w:sz w:val="24"/>
            <w:szCs w:val="24"/>
          </w:rPr>
          <w:t>.</w:t>
        </w:r>
        <w:r w:rsidR="00721616" w:rsidRPr="00883079">
          <w:rPr>
            <w:rStyle w:val="a3"/>
            <w:sz w:val="24"/>
            <w:szCs w:val="24"/>
            <w:lang w:val="en-US"/>
          </w:rPr>
          <w:t>ru</w:t>
        </w:r>
      </w:hyperlink>
      <w:r w:rsidR="00721616" w:rsidRPr="00883079">
        <w:rPr>
          <w:sz w:val="24"/>
          <w:szCs w:val="24"/>
        </w:rPr>
        <w:t xml:space="preserve"> </w:t>
      </w:r>
      <w:r w:rsidRPr="00883079">
        <w:rPr>
          <w:sz w:val="24"/>
          <w:szCs w:val="24"/>
        </w:rPr>
        <w:t xml:space="preserve"> с указанием времени поставки, объема и характеристик (качеств</w:t>
      </w:r>
      <w:r w:rsidRPr="00721616">
        <w:rPr>
          <w:sz w:val="24"/>
          <w:szCs w:val="24"/>
        </w:rPr>
        <w:t>)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0A89A7A" w14:textId="4A206F91" w:rsidR="004616E0" w:rsidRDefault="004616E0" w:rsidP="004616E0">
      <w:pPr>
        <w:tabs>
          <w:tab w:val="num" w:pos="0"/>
          <w:tab w:val="left" w:pos="1080"/>
        </w:tabs>
        <w:jc w:val="both"/>
        <w:rPr>
          <w:bCs/>
          <w:sz w:val="24"/>
          <w:szCs w:val="24"/>
        </w:rPr>
      </w:pPr>
      <w:r w:rsidRPr="00721616">
        <w:rPr>
          <w:sz w:val="24"/>
          <w:szCs w:val="24"/>
          <w:lang w:eastAsia="ru-RU"/>
        </w:rPr>
        <w:t>Средства по обязательному медицинскому страхованию круглосуточный стационар на 202</w:t>
      </w:r>
      <w:r w:rsidR="00721616" w:rsidRPr="00721616">
        <w:rPr>
          <w:sz w:val="24"/>
          <w:szCs w:val="24"/>
          <w:lang w:eastAsia="ru-RU"/>
        </w:rPr>
        <w:t>6</w:t>
      </w:r>
      <w:r w:rsidRPr="00721616">
        <w:rPr>
          <w:sz w:val="24"/>
          <w:szCs w:val="24"/>
          <w:lang w:eastAsia="ru-RU"/>
        </w:rPr>
        <w:t xml:space="preserve"> год</w:t>
      </w:r>
      <w:proofErr w:type="gramStart"/>
      <w:r w:rsidRPr="00721616">
        <w:rPr>
          <w:sz w:val="24"/>
          <w:szCs w:val="24"/>
          <w:lang w:eastAsia="ru-RU"/>
        </w:rPr>
        <w:t xml:space="preserve">   (</w:t>
      </w:r>
      <w:proofErr w:type="gramEnd"/>
      <w:r w:rsidRPr="00721616">
        <w:rPr>
          <w:sz w:val="24"/>
          <w:szCs w:val="24"/>
          <w:lang w:eastAsia="ru-RU"/>
        </w:rPr>
        <w:t>ОМС КС)</w:t>
      </w:r>
      <w:r w:rsidRPr="00721616">
        <w:rPr>
          <w:sz w:val="24"/>
          <w:szCs w:val="24"/>
        </w:rPr>
        <w:t xml:space="preserve"> на сумму __________________________</w:t>
      </w:r>
      <w:r w:rsidRPr="00721616">
        <w:rPr>
          <w:bCs/>
          <w:sz w:val="24"/>
          <w:szCs w:val="24"/>
        </w:rPr>
        <w:t xml:space="preserve"> (       руб.          коп.)</w:t>
      </w:r>
    </w:p>
    <w:p w14:paraId="6DB2B347" w14:textId="6C15ED05" w:rsidR="006D1EAC" w:rsidRPr="00721616" w:rsidRDefault="006D1EAC" w:rsidP="006D1EAC">
      <w:pPr>
        <w:tabs>
          <w:tab w:val="num" w:pos="0"/>
          <w:tab w:val="left" w:pos="1080"/>
        </w:tabs>
        <w:jc w:val="both"/>
        <w:rPr>
          <w:sz w:val="24"/>
          <w:szCs w:val="24"/>
        </w:rPr>
      </w:pPr>
      <w:r w:rsidRPr="006D1EAC">
        <w:rPr>
          <w:sz w:val="24"/>
          <w:szCs w:val="24"/>
        </w:rPr>
        <w:t>Средства по обязательному медицинскому страхованию круглосуточный стационар на 202</w:t>
      </w:r>
      <w:r>
        <w:rPr>
          <w:sz w:val="24"/>
          <w:szCs w:val="24"/>
        </w:rPr>
        <w:t>7</w:t>
      </w:r>
      <w:r w:rsidRPr="006D1EAC">
        <w:rPr>
          <w:sz w:val="24"/>
          <w:szCs w:val="24"/>
        </w:rPr>
        <w:t xml:space="preserve"> год</w:t>
      </w:r>
      <w:proofErr w:type="gramStart"/>
      <w:r w:rsidRPr="006D1EAC">
        <w:rPr>
          <w:sz w:val="24"/>
          <w:szCs w:val="24"/>
        </w:rPr>
        <w:t xml:space="preserve">   (</w:t>
      </w:r>
      <w:proofErr w:type="gramEnd"/>
      <w:r w:rsidRPr="006D1EAC">
        <w:rPr>
          <w:sz w:val="24"/>
          <w:szCs w:val="24"/>
        </w:rPr>
        <w:t>ОМС КС) на сумму __________________________ (       руб.          коп.)</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721616">
        <w:rPr>
          <w:sz w:val="24"/>
          <w:szCs w:val="24"/>
        </w:rPr>
        <w:t xml:space="preserve">2.2. </w:t>
      </w:r>
      <w:bookmarkStart w:id="7" w:name="Par84"/>
      <w:bookmarkEnd w:id="7"/>
      <w:r w:rsidRPr="00721616">
        <w:rPr>
          <w:color w:val="000000"/>
          <w:sz w:val="24"/>
          <w:szCs w:val="24"/>
        </w:rPr>
        <w:t xml:space="preserve">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w:t>
      </w:r>
      <w:r w:rsidRPr="00721616">
        <w:rPr>
          <w:color w:val="000000"/>
          <w:sz w:val="24"/>
          <w:szCs w:val="24"/>
        </w:rPr>
        <w:lastRenderedPageBreak/>
        <w:t>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lastRenderedPageBreak/>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5.1.1. Требовать от Поставщика надлежащего исполнения обязательств в соответствии </w:t>
      </w:r>
      <w:r w:rsidRPr="009E7133">
        <w:rPr>
          <w:sz w:val="24"/>
          <w:szCs w:val="24"/>
        </w:rPr>
        <w:lastRenderedPageBreak/>
        <w:t>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5.4.1. Своевременно предоставлять достоверную информацию о ходе исполнения </w:t>
      </w:r>
      <w:r w:rsidRPr="009E7133">
        <w:rPr>
          <w:sz w:val="24"/>
          <w:szCs w:val="24"/>
        </w:rPr>
        <w:lastRenderedPageBreak/>
        <w:t>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2C3BA575" w:rsidR="005D16AA" w:rsidRPr="008C7466" w:rsidRDefault="00BE49C0" w:rsidP="00BE49C0">
      <w:pPr>
        <w:autoSpaceDE w:val="0"/>
        <w:autoSpaceDN w:val="0"/>
        <w:adjustRightInd w:val="0"/>
        <w:jc w:val="both"/>
        <w:rPr>
          <w:sz w:val="24"/>
          <w:szCs w:val="24"/>
        </w:rPr>
      </w:pPr>
      <w:r>
        <w:rPr>
          <w:sz w:val="24"/>
          <w:szCs w:val="24"/>
        </w:rPr>
        <w:t xml:space="preserve">       </w:t>
      </w:r>
      <w:r w:rsidR="005D16AA" w:rsidRPr="00721616">
        <w:rPr>
          <w:sz w:val="24"/>
          <w:szCs w:val="24"/>
        </w:rPr>
        <w:t xml:space="preserve">6.4. Остаточный срок годности товара не менее </w:t>
      </w:r>
      <w:r w:rsidR="00721616" w:rsidRPr="00721616">
        <w:rPr>
          <w:sz w:val="24"/>
          <w:szCs w:val="24"/>
        </w:rPr>
        <w:t>8</w:t>
      </w:r>
      <w:r w:rsidR="00412E3C" w:rsidRPr="00721616">
        <w:rPr>
          <w:sz w:val="24"/>
          <w:szCs w:val="24"/>
        </w:rPr>
        <w:t>(</w:t>
      </w:r>
      <w:r w:rsidR="00721616" w:rsidRPr="00721616">
        <w:rPr>
          <w:sz w:val="24"/>
          <w:szCs w:val="24"/>
        </w:rPr>
        <w:t>восьми</w:t>
      </w:r>
      <w:r w:rsidR="00412E3C" w:rsidRPr="00721616">
        <w:rPr>
          <w:sz w:val="24"/>
          <w:szCs w:val="24"/>
        </w:rPr>
        <w:t xml:space="preserve">) </w:t>
      </w:r>
      <w:r w:rsidR="00721616" w:rsidRPr="00721616">
        <w:rPr>
          <w:sz w:val="24"/>
          <w:szCs w:val="24"/>
        </w:rPr>
        <w:t>месяцев</w:t>
      </w:r>
      <w:r w:rsidR="00412E3C" w:rsidRPr="00721616">
        <w:rPr>
          <w:sz w:val="24"/>
          <w:szCs w:val="24"/>
        </w:rPr>
        <w:t xml:space="preserve"> </w:t>
      </w:r>
      <w:r w:rsidR="005D16AA" w:rsidRPr="00721616">
        <w:rPr>
          <w:sz w:val="24"/>
          <w:szCs w:val="24"/>
        </w:rPr>
        <w:t xml:space="preserve"> на </w:t>
      </w:r>
      <w:r w:rsidR="006A30C7" w:rsidRPr="00721616">
        <w:rPr>
          <w:sz w:val="24"/>
          <w:szCs w:val="24"/>
        </w:rPr>
        <w:t>дату</w:t>
      </w:r>
      <w:r w:rsidR="005D16AA" w:rsidRPr="00721616">
        <w:rPr>
          <w:sz w:val="24"/>
          <w:szCs w:val="24"/>
        </w:rPr>
        <w:t xml:space="preserve"> поставки Заказчику.</w:t>
      </w:r>
      <w:r w:rsidR="005D16AA" w:rsidRPr="001770F6">
        <w:rPr>
          <w:sz w:val="24"/>
          <w:szCs w:val="24"/>
        </w:rPr>
        <w:t xml:space="preserve">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3529104C" w14:textId="77777777" w:rsidR="0007465E" w:rsidRPr="0007465E" w:rsidRDefault="0007465E"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7465E">
        <w:rPr>
          <w:sz w:val="24"/>
          <w:szCs w:val="24"/>
        </w:rPr>
        <w:t xml:space="preserve">ГОСТ Р 51088-2013 «Медицинские изделия для диагностики ин витро. Реагенты, наборы реагентов, тест-системы, контрольные материалы, питательные среды. Требования к изделиям и поддерживающей документации»; </w:t>
      </w:r>
    </w:p>
    <w:p w14:paraId="6C45CAC9" w14:textId="77777777" w:rsidR="00344BC3" w:rsidRDefault="0007465E"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7465E">
        <w:rPr>
          <w:sz w:val="24"/>
          <w:szCs w:val="24"/>
        </w:rPr>
        <w:t>ГОСТ ISO 14971-2021 «Межгосударственный стандарт. Изделия медицинские. Применение менеджмента риска к медицинским изделиям».</w:t>
      </w:r>
    </w:p>
    <w:p w14:paraId="1FDA1BD6" w14:textId="71FC0481" w:rsidR="0059130A" w:rsidRPr="008C7466" w:rsidRDefault="0059130A"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lastRenderedPageBreak/>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7F502605"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07465E" w:rsidRPr="0007465E">
        <w:rPr>
          <w:sz w:val="24"/>
          <w:szCs w:val="24"/>
        </w:rPr>
        <w:t>31</w:t>
      </w:r>
      <w:r w:rsidRPr="0007465E">
        <w:rPr>
          <w:sz w:val="24"/>
          <w:szCs w:val="24"/>
        </w:rPr>
        <w:t>.</w:t>
      </w:r>
      <w:r w:rsidR="0007465E" w:rsidRPr="0007465E">
        <w:rPr>
          <w:sz w:val="24"/>
          <w:szCs w:val="24"/>
        </w:rPr>
        <w:t>12</w:t>
      </w:r>
      <w:r w:rsidRPr="0007465E">
        <w:rPr>
          <w:sz w:val="24"/>
          <w:szCs w:val="24"/>
        </w:rPr>
        <w:t>.</w:t>
      </w:r>
      <w:r w:rsidR="00640757" w:rsidRPr="0007465E">
        <w:rPr>
          <w:sz w:val="24"/>
          <w:szCs w:val="24"/>
        </w:rPr>
        <w:t>202</w:t>
      </w:r>
      <w:r w:rsidR="00E02E89">
        <w:rPr>
          <w:sz w:val="24"/>
          <w:szCs w:val="24"/>
        </w:rPr>
        <w:t>7</w:t>
      </w:r>
      <w:r w:rsidRPr="0007465E">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lastRenderedPageBreak/>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lastRenderedPageBreak/>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w:t>
      </w:r>
      <w:r w:rsidRPr="009E7133">
        <w:rPr>
          <w:sz w:val="24"/>
          <w:szCs w:val="24"/>
        </w:rPr>
        <w:lastRenderedPageBreak/>
        <w:t>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15449EC3" w:rsidR="005D16AA" w:rsidRPr="003822A8"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07465E" w:rsidRPr="003822A8">
        <w:rPr>
          <w:sz w:val="24"/>
          <w:szCs w:val="24"/>
        </w:rPr>
        <w:t xml:space="preserve">реагентов </w:t>
      </w:r>
      <w:r w:rsidR="00E02E89" w:rsidRPr="003822A8">
        <w:rPr>
          <w:sz w:val="24"/>
          <w:szCs w:val="24"/>
        </w:rPr>
        <w:t xml:space="preserve">и расходных материалов </w:t>
      </w:r>
      <w:r w:rsidR="00F6308D" w:rsidRPr="003822A8">
        <w:rPr>
          <w:sz w:val="24"/>
          <w:szCs w:val="24"/>
        </w:rPr>
        <w:t xml:space="preserve">за счет средств бюджетных учреждений: </w:t>
      </w:r>
      <w:r w:rsidR="0007465E" w:rsidRPr="003822A8">
        <w:rPr>
          <w:sz w:val="24"/>
          <w:szCs w:val="24"/>
        </w:rPr>
        <w:t>средства по обязательному медицинскому страхованию круглосуточный стационар на 2026 год   (ОМС КС)</w:t>
      </w:r>
      <w:r w:rsidR="00F6308D" w:rsidRPr="003822A8">
        <w:rPr>
          <w:sz w:val="24"/>
          <w:szCs w:val="24"/>
        </w:rPr>
        <w:t>.</w:t>
      </w:r>
    </w:p>
    <w:p w14:paraId="378C2849" w14:textId="4E437D1A" w:rsidR="006D1EAC" w:rsidRDefault="006D1EAC" w:rsidP="00F6308D">
      <w:pPr>
        <w:jc w:val="both"/>
        <w:rPr>
          <w:sz w:val="24"/>
          <w:szCs w:val="24"/>
        </w:rPr>
      </w:pPr>
      <w:r w:rsidRPr="003822A8">
        <w:rPr>
          <w:sz w:val="24"/>
          <w:szCs w:val="24"/>
        </w:rPr>
        <w:t>Приложение №</w:t>
      </w:r>
      <w:r w:rsidR="004D474B" w:rsidRPr="003822A8">
        <w:rPr>
          <w:sz w:val="24"/>
          <w:szCs w:val="24"/>
        </w:rPr>
        <w:t>2</w:t>
      </w:r>
      <w:r w:rsidRPr="003822A8">
        <w:rPr>
          <w:sz w:val="24"/>
          <w:szCs w:val="24"/>
        </w:rPr>
        <w:t xml:space="preserve"> Спецификация  на поставку реагентов </w:t>
      </w:r>
      <w:r w:rsidR="00E02E89" w:rsidRPr="003822A8">
        <w:rPr>
          <w:sz w:val="24"/>
          <w:szCs w:val="24"/>
        </w:rPr>
        <w:t xml:space="preserve">и расходных материалов </w:t>
      </w:r>
      <w:r w:rsidRPr="003822A8">
        <w:rPr>
          <w:sz w:val="24"/>
          <w:szCs w:val="24"/>
        </w:rPr>
        <w:t>за</w:t>
      </w:r>
      <w:r w:rsidRPr="00F6308D">
        <w:rPr>
          <w:sz w:val="24"/>
          <w:szCs w:val="24"/>
        </w:rPr>
        <w:t xml:space="preserve"> счет средств бюджетных учреждений: </w:t>
      </w:r>
      <w:r>
        <w:rPr>
          <w:sz w:val="24"/>
          <w:szCs w:val="24"/>
        </w:rPr>
        <w:t>с</w:t>
      </w:r>
      <w:r w:rsidRPr="0007465E">
        <w:rPr>
          <w:sz w:val="24"/>
          <w:szCs w:val="24"/>
        </w:rPr>
        <w:t>редства по обязательному медицинскому страхованию круглосуточный стационар на 202</w:t>
      </w:r>
      <w:r>
        <w:rPr>
          <w:sz w:val="24"/>
          <w:szCs w:val="24"/>
        </w:rPr>
        <w:t>7</w:t>
      </w:r>
      <w:r w:rsidRPr="0007465E">
        <w:rPr>
          <w:sz w:val="24"/>
          <w:szCs w:val="24"/>
        </w:rPr>
        <w:t xml:space="preserve"> год   (ОМС КС)</w:t>
      </w:r>
      <w:r>
        <w:rPr>
          <w:sz w:val="24"/>
          <w:szCs w:val="24"/>
        </w:rPr>
        <w:t>.</w:t>
      </w:r>
    </w:p>
    <w:p w14:paraId="0024EC17" w14:textId="43422194"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4D474B">
        <w:rPr>
          <w:sz w:val="24"/>
          <w:szCs w:val="24"/>
        </w:rPr>
        <w:t>3</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lastRenderedPageBreak/>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lastRenderedPageBreak/>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306926F5" w:rsidR="00233A4A" w:rsidRDefault="00233A4A">
      <w:pPr>
        <w:suppressAutoHyphens w:val="0"/>
        <w:rPr>
          <w:sz w:val="24"/>
          <w:szCs w:val="24"/>
        </w:rPr>
      </w:pPr>
      <w:r>
        <w:rPr>
          <w:sz w:val="24"/>
          <w:szCs w:val="24"/>
        </w:rPr>
        <w:br w:type="page"/>
      </w:r>
    </w:p>
    <w:p w14:paraId="4D08510E"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53FD1DB2" w:rsidR="005D16AA" w:rsidRDefault="005D16AA" w:rsidP="000935FA">
      <w:pPr>
        <w:jc w:val="right"/>
        <w:rPr>
          <w:sz w:val="24"/>
          <w:szCs w:val="24"/>
        </w:rPr>
      </w:pPr>
      <w:r>
        <w:rPr>
          <w:sz w:val="24"/>
          <w:szCs w:val="24"/>
        </w:rPr>
        <w:t xml:space="preserve">к контракту №_______от__. </w:t>
      </w:r>
      <w:r w:rsidRPr="00233A4A">
        <w:rPr>
          <w:sz w:val="24"/>
          <w:szCs w:val="24"/>
        </w:rPr>
        <w:t>__ .</w:t>
      </w:r>
      <w:r w:rsidR="00BE49C0" w:rsidRPr="00233A4A">
        <w:rPr>
          <w:bCs/>
          <w:sz w:val="24"/>
          <w:szCs w:val="24"/>
        </w:rPr>
        <w:t xml:space="preserve"> 202</w:t>
      </w:r>
      <w:r w:rsidR="00233A4A" w:rsidRPr="00233A4A">
        <w:rPr>
          <w:bCs/>
          <w:sz w:val="24"/>
          <w:szCs w:val="24"/>
        </w:rPr>
        <w:t>6</w:t>
      </w:r>
      <w:r w:rsidR="00BE49C0" w:rsidRPr="00233A4A">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3822A8" w:rsidRDefault="00F6308D" w:rsidP="00F6308D">
      <w:pPr>
        <w:jc w:val="center"/>
        <w:rPr>
          <w:b/>
          <w:bCs/>
          <w:sz w:val="24"/>
          <w:szCs w:val="24"/>
        </w:rPr>
      </w:pPr>
      <w:bookmarkStart w:id="21" w:name="Par391"/>
      <w:bookmarkEnd w:id="21"/>
      <w:r w:rsidRPr="003822A8">
        <w:rPr>
          <w:b/>
          <w:bCs/>
          <w:sz w:val="24"/>
          <w:szCs w:val="24"/>
        </w:rPr>
        <w:t xml:space="preserve">Спецификация </w:t>
      </w:r>
    </w:p>
    <w:p w14:paraId="1DD67F0F" w14:textId="2AF28EDC" w:rsidR="005D16AA" w:rsidRDefault="00F6308D" w:rsidP="00F6308D">
      <w:pPr>
        <w:jc w:val="center"/>
        <w:rPr>
          <w:b/>
          <w:bCs/>
          <w:sz w:val="24"/>
          <w:szCs w:val="24"/>
        </w:rPr>
      </w:pPr>
      <w:r w:rsidRPr="003822A8">
        <w:rPr>
          <w:b/>
          <w:bCs/>
          <w:sz w:val="24"/>
          <w:szCs w:val="24"/>
        </w:rPr>
        <w:t xml:space="preserve">на поставку </w:t>
      </w:r>
      <w:r w:rsidR="0007465E" w:rsidRPr="003822A8">
        <w:rPr>
          <w:b/>
          <w:bCs/>
          <w:sz w:val="24"/>
          <w:szCs w:val="24"/>
        </w:rPr>
        <w:t xml:space="preserve">реагентов </w:t>
      </w:r>
      <w:r w:rsidR="00E02E89" w:rsidRPr="003822A8">
        <w:rPr>
          <w:b/>
          <w:bCs/>
          <w:sz w:val="24"/>
          <w:szCs w:val="24"/>
        </w:rPr>
        <w:t xml:space="preserve">и расходных материалов </w:t>
      </w:r>
      <w:r w:rsidRPr="003822A8">
        <w:rPr>
          <w:b/>
          <w:bCs/>
          <w:sz w:val="24"/>
          <w:szCs w:val="24"/>
        </w:rPr>
        <w:t xml:space="preserve">за счет средств бюджетных учреждений: </w:t>
      </w:r>
      <w:r w:rsidR="0007465E" w:rsidRPr="003822A8">
        <w:rPr>
          <w:b/>
          <w:bCs/>
          <w:sz w:val="24"/>
          <w:szCs w:val="24"/>
        </w:rPr>
        <w:t>Средства по обязательному медицинскому страхованию круглосуточный стационар на 2026 год   (ОМС КС)</w:t>
      </w:r>
    </w:p>
    <w:p w14:paraId="48D51A58" w14:textId="77777777" w:rsidR="00F6308D" w:rsidRDefault="00F6308D" w:rsidP="00F6308D">
      <w:pPr>
        <w:jc w:val="center"/>
        <w:rPr>
          <w:b/>
          <w:bCs/>
          <w:sz w:val="24"/>
          <w:szCs w:val="24"/>
        </w:rPr>
      </w:pPr>
    </w:p>
    <w:tbl>
      <w:tblPr>
        <w:tblW w:w="10937" w:type="dxa"/>
        <w:jc w:val="center"/>
        <w:tblLook w:val="00A0" w:firstRow="1" w:lastRow="0" w:firstColumn="1" w:lastColumn="0" w:noHBand="0" w:noVBand="0"/>
      </w:tblPr>
      <w:tblGrid>
        <w:gridCol w:w="531"/>
        <w:gridCol w:w="1786"/>
        <w:gridCol w:w="2450"/>
        <w:gridCol w:w="2008"/>
        <w:gridCol w:w="744"/>
        <w:gridCol w:w="640"/>
        <w:gridCol w:w="967"/>
        <w:gridCol w:w="967"/>
        <w:gridCol w:w="844"/>
      </w:tblGrid>
      <w:tr w:rsidR="00234FEB" w14:paraId="7BF1EDEA" w14:textId="77777777" w:rsidTr="000453CA">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786"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2480"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2008"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D6561" w14:paraId="24999685" w14:textId="77777777" w:rsidTr="000453CA">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2D6561" w:rsidRDefault="002D6561" w:rsidP="00234FEB">
            <w:r>
              <w:t>1</w:t>
            </w:r>
          </w:p>
        </w:tc>
        <w:tc>
          <w:tcPr>
            <w:tcW w:w="1786" w:type="dxa"/>
            <w:tcBorders>
              <w:top w:val="single" w:sz="4" w:space="0" w:color="auto"/>
              <w:left w:val="single" w:sz="4" w:space="0" w:color="auto"/>
              <w:bottom w:val="single" w:sz="4" w:space="0" w:color="auto"/>
              <w:right w:val="single" w:sz="4" w:space="0" w:color="auto"/>
            </w:tcBorders>
          </w:tcPr>
          <w:p w14:paraId="5E987B4F" w14:textId="07F6CC0B" w:rsidR="002D6561" w:rsidRPr="000453CA" w:rsidRDefault="004D474B" w:rsidP="00234FEB">
            <w:pPr>
              <w:rPr>
                <w:rFonts w:eastAsia="SimSun"/>
                <w:lang w:eastAsia="zh-CN"/>
              </w:rPr>
            </w:pPr>
            <w:r w:rsidRPr="004D474B">
              <w:rPr>
                <w:shd w:val="clear" w:color="auto" w:fill="FFFFFF"/>
              </w:rPr>
              <w:t>Шприц для анализа газов крови ИВД, с лития гепарином</w:t>
            </w:r>
          </w:p>
        </w:tc>
        <w:tc>
          <w:tcPr>
            <w:tcW w:w="2480" w:type="dxa"/>
            <w:tcBorders>
              <w:top w:val="single" w:sz="4" w:space="0" w:color="auto"/>
              <w:left w:val="single" w:sz="4" w:space="0" w:color="auto"/>
              <w:bottom w:val="single" w:sz="4" w:space="0" w:color="auto"/>
              <w:right w:val="single" w:sz="4" w:space="0" w:color="auto"/>
            </w:tcBorders>
          </w:tcPr>
          <w:p w14:paraId="1ABF5DAB" w14:textId="6DB347C0" w:rsidR="002D6561" w:rsidRPr="000453CA" w:rsidRDefault="004D474B" w:rsidP="002D6561">
            <w:pPr>
              <w:rPr>
                <w:rFonts w:eastAsia="SimSun"/>
                <w:lang w:eastAsia="zh-CN"/>
              </w:rPr>
            </w:pPr>
            <w:r w:rsidRPr="004D474B">
              <w:t>32.50.13.110</w:t>
            </w:r>
            <w:r w:rsidR="002D6561" w:rsidRPr="000453CA">
              <w:t xml:space="preserve">/ </w:t>
            </w:r>
            <w:r w:rsidRPr="004D474B">
              <w:t>32.50.13.110-00004996</w:t>
            </w:r>
            <w:r w:rsidR="00073C4D" w:rsidRPr="000453CA">
              <w:t>/</w:t>
            </w:r>
            <w:r w:rsidR="00073C4D" w:rsidRPr="000453CA">
              <w:br/>
            </w:r>
            <w:r w:rsidRPr="004D474B">
              <w:t>Шприц для анализа газов крови ИВД, с лития гепарином</w:t>
            </w:r>
          </w:p>
        </w:tc>
        <w:tc>
          <w:tcPr>
            <w:tcW w:w="2008" w:type="dxa"/>
            <w:tcBorders>
              <w:top w:val="single" w:sz="4" w:space="0" w:color="auto"/>
              <w:left w:val="single" w:sz="4" w:space="0" w:color="auto"/>
              <w:bottom w:val="single" w:sz="4" w:space="0" w:color="auto"/>
              <w:right w:val="single" w:sz="4" w:space="0" w:color="auto"/>
            </w:tcBorders>
            <w:vAlign w:val="center"/>
          </w:tcPr>
          <w:p w14:paraId="3A79260A" w14:textId="2685B2FB" w:rsidR="002D6561" w:rsidRPr="000453CA" w:rsidRDefault="004D474B" w:rsidP="000453CA">
            <w:pPr>
              <w:rPr>
                <w:rFonts w:eastAsia="SimSun"/>
                <w:color w:val="000000"/>
                <w:lang w:eastAsia="zh-CN"/>
              </w:rPr>
            </w:pPr>
            <w:r>
              <w:t>Закрытая система. Диаметр – 0,9 мм.</w:t>
            </w:r>
          </w:p>
        </w:tc>
        <w:tc>
          <w:tcPr>
            <w:tcW w:w="714" w:type="dxa"/>
            <w:tcBorders>
              <w:top w:val="single" w:sz="4" w:space="0" w:color="auto"/>
              <w:left w:val="single" w:sz="4" w:space="0" w:color="auto"/>
              <w:bottom w:val="single" w:sz="4" w:space="0" w:color="auto"/>
              <w:right w:val="single" w:sz="4" w:space="0" w:color="auto"/>
            </w:tcBorders>
            <w:vAlign w:val="center"/>
          </w:tcPr>
          <w:p w14:paraId="54B51AF5" w14:textId="79441014" w:rsidR="002D6561" w:rsidRDefault="004D474B" w:rsidP="00234F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352E8A2C" w:rsidR="002D6561" w:rsidRDefault="004D474B" w:rsidP="00234FEB">
            <w:r>
              <w:t>100</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2D6561" w:rsidRDefault="002D6561"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2D6561" w:rsidRDefault="002D6561"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2D6561" w:rsidRDefault="002D6561" w:rsidP="00234FEB">
            <w:pPr>
              <w:rPr>
                <w:rFonts w:eastAsia="SimSun"/>
                <w:color w:val="000000"/>
                <w:lang w:eastAsia="zh-CN"/>
              </w:rPr>
            </w:pPr>
          </w:p>
        </w:tc>
      </w:tr>
      <w:tr w:rsidR="005D16AA" w14:paraId="0F5E9EA8" w14:textId="77777777" w:rsidTr="002D6561">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 xml:space="preserve">____ (    руб.   коп. ),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531A6DF0" w:rsidR="00233A4A" w:rsidRDefault="00233A4A">
      <w:pPr>
        <w:suppressAutoHyphens w:val="0"/>
        <w:rPr>
          <w:sz w:val="28"/>
          <w:szCs w:val="28"/>
        </w:rPr>
      </w:pPr>
      <w:r>
        <w:rPr>
          <w:sz w:val="28"/>
          <w:szCs w:val="28"/>
        </w:rPr>
        <w:br w:type="page"/>
      </w:r>
    </w:p>
    <w:p w14:paraId="37F86096" w14:textId="77777777" w:rsidR="005D16AA" w:rsidRDefault="005D16AA" w:rsidP="008624A2">
      <w:pPr>
        <w:rPr>
          <w:sz w:val="28"/>
          <w:szCs w:val="28"/>
        </w:rPr>
      </w:pPr>
    </w:p>
    <w:p w14:paraId="4BA7BE88" w14:textId="67FAF082" w:rsidR="00125BF1" w:rsidRPr="009E7133" w:rsidRDefault="00125BF1" w:rsidP="00125BF1">
      <w:pPr>
        <w:widowControl w:val="0"/>
        <w:autoSpaceDE w:val="0"/>
        <w:autoSpaceDN w:val="0"/>
        <w:adjustRightInd w:val="0"/>
        <w:jc w:val="right"/>
        <w:outlineLvl w:val="1"/>
        <w:rPr>
          <w:sz w:val="24"/>
          <w:szCs w:val="24"/>
        </w:rPr>
      </w:pPr>
      <w:r w:rsidRPr="009E7133">
        <w:rPr>
          <w:sz w:val="24"/>
          <w:szCs w:val="24"/>
        </w:rPr>
        <w:t xml:space="preserve">Приложение </w:t>
      </w:r>
      <w:r>
        <w:rPr>
          <w:sz w:val="24"/>
          <w:szCs w:val="24"/>
        </w:rPr>
        <w:t>№2</w:t>
      </w:r>
    </w:p>
    <w:p w14:paraId="7D453780" w14:textId="25B7D926" w:rsidR="00125BF1" w:rsidRDefault="00125BF1" w:rsidP="00125BF1">
      <w:pPr>
        <w:jc w:val="right"/>
        <w:rPr>
          <w:sz w:val="24"/>
          <w:szCs w:val="24"/>
        </w:rPr>
      </w:pPr>
      <w:r>
        <w:rPr>
          <w:sz w:val="24"/>
          <w:szCs w:val="24"/>
        </w:rPr>
        <w:t>к контракту №_______от</w:t>
      </w:r>
      <w:r w:rsidRPr="00233A4A">
        <w:rPr>
          <w:sz w:val="24"/>
          <w:szCs w:val="24"/>
        </w:rPr>
        <w:t>__. __ .</w:t>
      </w:r>
      <w:r w:rsidRPr="00233A4A">
        <w:rPr>
          <w:bCs/>
          <w:sz w:val="24"/>
          <w:szCs w:val="24"/>
        </w:rPr>
        <w:t xml:space="preserve"> 202</w:t>
      </w:r>
      <w:r w:rsidR="00233A4A" w:rsidRPr="00233A4A">
        <w:rPr>
          <w:bCs/>
          <w:sz w:val="24"/>
          <w:szCs w:val="24"/>
        </w:rPr>
        <w:t>6</w:t>
      </w:r>
      <w:r w:rsidRPr="00233A4A">
        <w:rPr>
          <w:bCs/>
          <w:sz w:val="24"/>
          <w:szCs w:val="24"/>
        </w:rPr>
        <w:t>г.</w:t>
      </w:r>
    </w:p>
    <w:p w14:paraId="636F305E" w14:textId="77777777" w:rsidR="00125BF1" w:rsidRPr="009E7133" w:rsidRDefault="00125BF1" w:rsidP="00125BF1">
      <w:pPr>
        <w:widowControl w:val="0"/>
        <w:autoSpaceDE w:val="0"/>
        <w:autoSpaceDN w:val="0"/>
        <w:adjustRightInd w:val="0"/>
        <w:jc w:val="right"/>
        <w:rPr>
          <w:sz w:val="24"/>
          <w:szCs w:val="24"/>
        </w:rPr>
      </w:pPr>
    </w:p>
    <w:p w14:paraId="3B9F848E" w14:textId="77777777" w:rsidR="00125BF1" w:rsidRPr="009E7133" w:rsidRDefault="00125BF1" w:rsidP="00125BF1">
      <w:pPr>
        <w:widowControl w:val="0"/>
        <w:autoSpaceDE w:val="0"/>
        <w:autoSpaceDN w:val="0"/>
        <w:adjustRightInd w:val="0"/>
        <w:ind w:firstLine="540"/>
        <w:jc w:val="both"/>
        <w:rPr>
          <w:sz w:val="24"/>
          <w:szCs w:val="24"/>
        </w:rPr>
      </w:pPr>
    </w:p>
    <w:p w14:paraId="2647928B" w14:textId="77777777" w:rsidR="00125BF1" w:rsidRPr="009E7133" w:rsidRDefault="00125BF1" w:rsidP="00125BF1">
      <w:pPr>
        <w:widowControl w:val="0"/>
        <w:autoSpaceDE w:val="0"/>
        <w:autoSpaceDN w:val="0"/>
        <w:adjustRightInd w:val="0"/>
        <w:jc w:val="right"/>
        <w:rPr>
          <w:sz w:val="24"/>
          <w:szCs w:val="24"/>
        </w:rPr>
      </w:pPr>
    </w:p>
    <w:p w14:paraId="22CDADB3" w14:textId="77777777" w:rsidR="00125BF1" w:rsidRPr="009E7133" w:rsidRDefault="00125BF1" w:rsidP="00125BF1">
      <w:pPr>
        <w:widowControl w:val="0"/>
        <w:autoSpaceDE w:val="0"/>
        <w:autoSpaceDN w:val="0"/>
        <w:adjustRightInd w:val="0"/>
        <w:ind w:firstLine="540"/>
        <w:jc w:val="both"/>
        <w:rPr>
          <w:sz w:val="24"/>
          <w:szCs w:val="24"/>
        </w:rPr>
      </w:pPr>
    </w:p>
    <w:p w14:paraId="478D5F47" w14:textId="77777777" w:rsidR="00125BF1" w:rsidRPr="00F6308D" w:rsidRDefault="00125BF1" w:rsidP="00125BF1">
      <w:pPr>
        <w:jc w:val="center"/>
        <w:rPr>
          <w:b/>
          <w:bCs/>
          <w:sz w:val="24"/>
          <w:szCs w:val="24"/>
        </w:rPr>
      </w:pPr>
      <w:r w:rsidRPr="00F6308D">
        <w:rPr>
          <w:b/>
          <w:bCs/>
          <w:sz w:val="24"/>
          <w:szCs w:val="24"/>
        </w:rPr>
        <w:t xml:space="preserve">Спецификация </w:t>
      </w:r>
    </w:p>
    <w:p w14:paraId="158D09ED" w14:textId="4FAF194A" w:rsidR="00125BF1" w:rsidRDefault="00125BF1" w:rsidP="00125BF1">
      <w:pPr>
        <w:jc w:val="center"/>
        <w:rPr>
          <w:b/>
          <w:bCs/>
          <w:sz w:val="24"/>
          <w:szCs w:val="24"/>
        </w:rPr>
      </w:pPr>
      <w:r w:rsidRPr="00F6308D">
        <w:rPr>
          <w:b/>
          <w:bCs/>
          <w:sz w:val="24"/>
          <w:szCs w:val="24"/>
        </w:rPr>
        <w:t xml:space="preserve">на поставку </w:t>
      </w:r>
      <w:r>
        <w:rPr>
          <w:b/>
          <w:bCs/>
          <w:sz w:val="24"/>
          <w:szCs w:val="24"/>
        </w:rPr>
        <w:t xml:space="preserve">реагентов </w:t>
      </w:r>
      <w:r w:rsidR="00E02E89" w:rsidRPr="003822A8">
        <w:rPr>
          <w:b/>
          <w:bCs/>
          <w:sz w:val="24"/>
          <w:szCs w:val="24"/>
        </w:rPr>
        <w:t xml:space="preserve">и расходных материалов </w:t>
      </w:r>
      <w:r w:rsidRPr="003822A8">
        <w:rPr>
          <w:b/>
          <w:bCs/>
          <w:sz w:val="24"/>
          <w:szCs w:val="24"/>
        </w:rPr>
        <w:t>за счет средств бюджетных учреждений: Средства по обязательному медицинскому</w:t>
      </w:r>
      <w:r w:rsidRPr="0007465E">
        <w:rPr>
          <w:b/>
          <w:bCs/>
          <w:sz w:val="24"/>
          <w:szCs w:val="24"/>
        </w:rPr>
        <w:t xml:space="preserve"> страхованию круглосуточный стационар на 202</w:t>
      </w:r>
      <w:r>
        <w:rPr>
          <w:b/>
          <w:bCs/>
          <w:sz w:val="24"/>
          <w:szCs w:val="24"/>
        </w:rPr>
        <w:t>7</w:t>
      </w:r>
      <w:r w:rsidRPr="0007465E">
        <w:rPr>
          <w:b/>
          <w:bCs/>
          <w:sz w:val="24"/>
          <w:szCs w:val="24"/>
        </w:rPr>
        <w:t xml:space="preserve"> год   (ОМС КС)</w:t>
      </w:r>
    </w:p>
    <w:tbl>
      <w:tblPr>
        <w:tblW w:w="10937" w:type="dxa"/>
        <w:jc w:val="center"/>
        <w:tblLook w:val="00A0" w:firstRow="1" w:lastRow="0" w:firstColumn="1" w:lastColumn="0" w:noHBand="0" w:noVBand="0"/>
      </w:tblPr>
      <w:tblGrid>
        <w:gridCol w:w="531"/>
        <w:gridCol w:w="1960"/>
        <w:gridCol w:w="2030"/>
        <w:gridCol w:w="2008"/>
        <w:gridCol w:w="990"/>
        <w:gridCol w:w="640"/>
        <w:gridCol w:w="967"/>
        <w:gridCol w:w="967"/>
        <w:gridCol w:w="844"/>
      </w:tblGrid>
      <w:tr w:rsidR="00125BF1" w:rsidRPr="00234FEB" w14:paraId="164A1F0F" w14:textId="77777777" w:rsidTr="004D474B">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1C217FB" w14:textId="77777777" w:rsidR="00125BF1" w:rsidRPr="00234FEB" w:rsidRDefault="00125BF1" w:rsidP="00BB20BC">
            <w:pPr>
              <w:rPr>
                <w:b/>
              </w:rPr>
            </w:pPr>
            <w:r w:rsidRPr="00234FEB">
              <w:rPr>
                <w:b/>
              </w:rPr>
              <w:t>№</w:t>
            </w:r>
          </w:p>
          <w:p w14:paraId="4E1EBE2B" w14:textId="77777777" w:rsidR="00125BF1" w:rsidRPr="00234FEB" w:rsidRDefault="00125BF1" w:rsidP="00BB20BC">
            <w:pPr>
              <w:rPr>
                <w:b/>
              </w:rPr>
            </w:pPr>
            <w:r w:rsidRPr="00234FEB">
              <w:rPr>
                <w:b/>
              </w:rPr>
              <w:t>п/п</w:t>
            </w:r>
          </w:p>
        </w:tc>
        <w:tc>
          <w:tcPr>
            <w:tcW w:w="1960" w:type="dxa"/>
            <w:tcBorders>
              <w:top w:val="single" w:sz="4" w:space="0" w:color="auto"/>
              <w:left w:val="single" w:sz="4" w:space="0" w:color="auto"/>
              <w:bottom w:val="single" w:sz="4" w:space="0" w:color="auto"/>
              <w:right w:val="single" w:sz="4" w:space="0" w:color="auto"/>
            </w:tcBorders>
            <w:vAlign w:val="center"/>
          </w:tcPr>
          <w:p w14:paraId="0C724420" w14:textId="77777777" w:rsidR="00125BF1" w:rsidRPr="00234FEB" w:rsidRDefault="00125BF1" w:rsidP="00BB20BC">
            <w:pPr>
              <w:rPr>
                <w:b/>
              </w:rPr>
            </w:pPr>
            <w:r w:rsidRPr="00234FEB">
              <w:rPr>
                <w:b/>
              </w:rPr>
              <w:t>Наименование товара. Наименование страны происхождения товара</w:t>
            </w:r>
          </w:p>
        </w:tc>
        <w:tc>
          <w:tcPr>
            <w:tcW w:w="2306" w:type="dxa"/>
            <w:tcBorders>
              <w:top w:val="single" w:sz="4" w:space="0" w:color="auto"/>
              <w:left w:val="single" w:sz="4" w:space="0" w:color="auto"/>
              <w:bottom w:val="single" w:sz="4" w:space="0" w:color="auto"/>
              <w:right w:val="single" w:sz="4" w:space="0" w:color="auto"/>
            </w:tcBorders>
            <w:vAlign w:val="center"/>
          </w:tcPr>
          <w:p w14:paraId="16AC4490" w14:textId="77777777" w:rsidR="00125BF1" w:rsidRPr="00234FEB" w:rsidRDefault="00125BF1" w:rsidP="00BB20BC">
            <w:pPr>
              <w:rPr>
                <w:b/>
              </w:rPr>
            </w:pPr>
            <w:r w:rsidRPr="00234FEB">
              <w:rPr>
                <w:b/>
              </w:rPr>
              <w:t xml:space="preserve">ОКПД2 / Код позиции </w:t>
            </w:r>
            <w:proofErr w:type="gramStart"/>
            <w:r w:rsidRPr="00234FEB">
              <w:rPr>
                <w:b/>
              </w:rPr>
              <w:t>КТРУ  /</w:t>
            </w:r>
            <w:proofErr w:type="gramEnd"/>
            <w:r w:rsidRPr="00234FEB">
              <w:rPr>
                <w:b/>
              </w:rPr>
              <w:t xml:space="preserve">наименование в соответствии с КТРУ </w:t>
            </w:r>
          </w:p>
        </w:tc>
        <w:tc>
          <w:tcPr>
            <w:tcW w:w="2008" w:type="dxa"/>
            <w:tcBorders>
              <w:top w:val="single" w:sz="4" w:space="0" w:color="auto"/>
              <w:left w:val="single" w:sz="4" w:space="0" w:color="auto"/>
              <w:bottom w:val="single" w:sz="4" w:space="0" w:color="auto"/>
              <w:right w:val="single" w:sz="4" w:space="0" w:color="auto"/>
            </w:tcBorders>
            <w:vAlign w:val="center"/>
          </w:tcPr>
          <w:p w14:paraId="69CEFFFB" w14:textId="77777777" w:rsidR="00125BF1" w:rsidRPr="00234FEB" w:rsidRDefault="00125BF1" w:rsidP="00BB20BC">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453F3ED0" w14:textId="77777777" w:rsidR="00125BF1" w:rsidRPr="00234FEB" w:rsidRDefault="00125BF1" w:rsidP="00BB20BC">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26598A5B" w14:textId="77777777" w:rsidR="00125BF1" w:rsidRPr="00234FEB" w:rsidRDefault="00125BF1" w:rsidP="00BB20BC">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541D81E6" w14:textId="77777777" w:rsidR="00125BF1" w:rsidRPr="00234FEB" w:rsidRDefault="00125BF1" w:rsidP="00BB20BC">
            <w:pPr>
              <w:rPr>
                <w:b/>
              </w:rPr>
            </w:pPr>
            <w:r w:rsidRPr="00234FEB">
              <w:rPr>
                <w:b/>
              </w:rPr>
              <w:t>Цена</w:t>
            </w:r>
          </w:p>
          <w:p w14:paraId="0B0D4147" w14:textId="77777777" w:rsidR="00125BF1" w:rsidRPr="00234FEB" w:rsidRDefault="00125BF1" w:rsidP="00BB20BC">
            <w:pPr>
              <w:rPr>
                <w:b/>
              </w:rPr>
            </w:pPr>
            <w:r w:rsidRPr="00234FEB">
              <w:rPr>
                <w:b/>
              </w:rPr>
              <w:t>за единицу</w:t>
            </w:r>
          </w:p>
          <w:p w14:paraId="168E09C7" w14:textId="77777777" w:rsidR="00125BF1" w:rsidRPr="00234FEB" w:rsidRDefault="00125BF1" w:rsidP="00BB20BC">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6219C79F" w14:textId="77777777" w:rsidR="00125BF1" w:rsidRPr="00234FEB" w:rsidRDefault="00125BF1" w:rsidP="00BB20BC">
            <w:pPr>
              <w:rPr>
                <w:b/>
              </w:rPr>
            </w:pPr>
            <w:r w:rsidRPr="00234FEB">
              <w:rPr>
                <w:b/>
              </w:rPr>
              <w:t>Размер НДС в цене</w:t>
            </w:r>
          </w:p>
          <w:p w14:paraId="120BFEAC" w14:textId="77777777" w:rsidR="00125BF1" w:rsidRPr="00234FEB" w:rsidRDefault="00125BF1" w:rsidP="00BB20BC">
            <w:pPr>
              <w:rPr>
                <w:b/>
              </w:rPr>
            </w:pPr>
            <w:r w:rsidRPr="00234FEB">
              <w:rPr>
                <w:b/>
              </w:rPr>
              <w:t>за единицу</w:t>
            </w:r>
          </w:p>
          <w:p w14:paraId="7135D324" w14:textId="77777777" w:rsidR="00125BF1" w:rsidRPr="00234FEB" w:rsidRDefault="00125BF1" w:rsidP="00BB20BC">
            <w:pPr>
              <w:rPr>
                <w:b/>
              </w:rPr>
            </w:pPr>
            <w:r w:rsidRPr="00234FEB">
              <w:rPr>
                <w:b/>
              </w:rPr>
              <w:t xml:space="preserve">товара, рублей </w:t>
            </w:r>
          </w:p>
          <w:p w14:paraId="38F1F0EF" w14:textId="77777777" w:rsidR="00125BF1" w:rsidRPr="00234FEB" w:rsidRDefault="00125BF1" w:rsidP="00BB20BC">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34B4C72F" w14:textId="77777777" w:rsidR="00125BF1" w:rsidRPr="00234FEB" w:rsidRDefault="00125BF1" w:rsidP="00BB20BC">
            <w:pPr>
              <w:rPr>
                <w:b/>
              </w:rPr>
            </w:pPr>
            <w:r w:rsidRPr="00234FEB">
              <w:rPr>
                <w:b/>
              </w:rPr>
              <w:t>Сумма с НДС, рублей</w:t>
            </w:r>
          </w:p>
        </w:tc>
      </w:tr>
      <w:tr w:rsidR="004D474B" w14:paraId="4BB71FE2" w14:textId="77777777" w:rsidTr="004D47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704EF69" w14:textId="4B4F097A" w:rsidR="004D474B" w:rsidRDefault="004D474B" w:rsidP="00BB20BC">
            <w:r>
              <w:t>1</w:t>
            </w:r>
          </w:p>
        </w:tc>
        <w:tc>
          <w:tcPr>
            <w:tcW w:w="1960" w:type="dxa"/>
            <w:tcBorders>
              <w:top w:val="single" w:sz="4" w:space="0" w:color="auto"/>
              <w:left w:val="single" w:sz="4" w:space="0" w:color="auto"/>
              <w:bottom w:val="single" w:sz="4" w:space="0" w:color="auto"/>
              <w:right w:val="single" w:sz="4" w:space="0" w:color="auto"/>
            </w:tcBorders>
          </w:tcPr>
          <w:p w14:paraId="03615C06" w14:textId="78ADCB68" w:rsidR="004D474B" w:rsidRPr="000453CA" w:rsidRDefault="004D474B" w:rsidP="00BB20BC">
            <w:pPr>
              <w:rPr>
                <w:shd w:val="clear" w:color="auto" w:fill="FFFFFF"/>
              </w:rPr>
            </w:pPr>
            <w:r w:rsidRPr="004D474B">
              <w:rPr>
                <w:shd w:val="clear" w:color="auto" w:fill="FFFFFF"/>
              </w:rPr>
              <w:t>Мембрана</w:t>
            </w:r>
          </w:p>
        </w:tc>
        <w:tc>
          <w:tcPr>
            <w:tcW w:w="2306" w:type="dxa"/>
            <w:tcBorders>
              <w:top w:val="single" w:sz="4" w:space="0" w:color="auto"/>
              <w:left w:val="single" w:sz="4" w:space="0" w:color="auto"/>
              <w:bottom w:val="single" w:sz="4" w:space="0" w:color="auto"/>
              <w:right w:val="single" w:sz="4" w:space="0" w:color="auto"/>
            </w:tcBorders>
          </w:tcPr>
          <w:p w14:paraId="49141398" w14:textId="1F7B8CAE" w:rsidR="004D474B" w:rsidRPr="000453CA" w:rsidRDefault="004D474B" w:rsidP="00BB20BC">
            <w:r w:rsidRPr="004D474B">
              <w:t>21.20.23.110</w:t>
            </w:r>
            <w:r>
              <w:t>/ отсутствует</w:t>
            </w:r>
          </w:p>
        </w:tc>
        <w:tc>
          <w:tcPr>
            <w:tcW w:w="2008" w:type="dxa"/>
            <w:tcBorders>
              <w:top w:val="single" w:sz="4" w:space="0" w:color="auto"/>
              <w:left w:val="single" w:sz="4" w:space="0" w:color="auto"/>
              <w:bottom w:val="single" w:sz="4" w:space="0" w:color="auto"/>
              <w:right w:val="single" w:sz="4" w:space="0" w:color="auto"/>
            </w:tcBorders>
            <w:vAlign w:val="center"/>
          </w:tcPr>
          <w:p w14:paraId="117092AB" w14:textId="77777777" w:rsidR="004D474B" w:rsidRDefault="004D474B" w:rsidP="004D474B">
            <w:r>
              <w:t xml:space="preserve">Набор для </w:t>
            </w:r>
            <w:proofErr w:type="spellStart"/>
            <w:r>
              <w:t>мембранирования</w:t>
            </w:r>
            <w:proofErr w:type="spellEnd"/>
            <w:r>
              <w:t xml:space="preserve"> хлорного электрода, </w:t>
            </w:r>
          </w:p>
          <w:p w14:paraId="224077A7" w14:textId="4B5EE805" w:rsidR="004D474B" w:rsidRPr="000453CA" w:rsidRDefault="004D474B" w:rsidP="004D474B">
            <w:r>
              <w:t xml:space="preserve">содержит </w:t>
            </w:r>
            <w:proofErr w:type="spellStart"/>
            <w:r>
              <w:t>мембранированные</w:t>
            </w:r>
            <w:proofErr w:type="spellEnd"/>
            <w:r>
              <w:t xml:space="preserve"> чехлы и капсулы с раствором электролитов для работы анализаторов серии ABL800. </w:t>
            </w:r>
            <w:r w:rsidRPr="004D474B">
              <w:t xml:space="preserve">Количество </w:t>
            </w:r>
            <w:proofErr w:type="spellStart"/>
            <w:r w:rsidRPr="004D474B">
              <w:t>мембранированных</w:t>
            </w:r>
            <w:proofErr w:type="spellEnd"/>
            <w:r w:rsidRPr="004D474B">
              <w:t xml:space="preserve"> чехлов</w:t>
            </w:r>
            <w:r>
              <w:t xml:space="preserve"> – 4.</w:t>
            </w:r>
          </w:p>
        </w:tc>
        <w:tc>
          <w:tcPr>
            <w:tcW w:w="714" w:type="dxa"/>
            <w:tcBorders>
              <w:top w:val="single" w:sz="4" w:space="0" w:color="auto"/>
              <w:left w:val="single" w:sz="4" w:space="0" w:color="auto"/>
              <w:bottom w:val="single" w:sz="4" w:space="0" w:color="auto"/>
              <w:right w:val="single" w:sz="4" w:space="0" w:color="auto"/>
            </w:tcBorders>
            <w:vAlign w:val="center"/>
          </w:tcPr>
          <w:p w14:paraId="1E3AF572" w14:textId="7F3F0791" w:rsidR="004D474B" w:rsidRDefault="004D474B" w:rsidP="00BB20BC">
            <w:r>
              <w:t>упаковка</w:t>
            </w:r>
          </w:p>
        </w:tc>
        <w:tc>
          <w:tcPr>
            <w:tcW w:w="640" w:type="dxa"/>
            <w:tcBorders>
              <w:top w:val="single" w:sz="4" w:space="0" w:color="auto"/>
              <w:left w:val="single" w:sz="4" w:space="0" w:color="auto"/>
              <w:bottom w:val="single" w:sz="4" w:space="0" w:color="auto"/>
              <w:right w:val="single" w:sz="4" w:space="0" w:color="auto"/>
            </w:tcBorders>
            <w:vAlign w:val="center"/>
          </w:tcPr>
          <w:p w14:paraId="56E6DD98" w14:textId="4C92A4F1" w:rsidR="004D474B" w:rsidRDefault="004D474B" w:rsidP="00BB20BC">
            <w:r>
              <w:t>1</w:t>
            </w:r>
          </w:p>
        </w:tc>
        <w:tc>
          <w:tcPr>
            <w:tcW w:w="967" w:type="dxa"/>
            <w:tcBorders>
              <w:top w:val="single" w:sz="4" w:space="0" w:color="auto"/>
              <w:left w:val="single" w:sz="4" w:space="0" w:color="auto"/>
              <w:bottom w:val="single" w:sz="4" w:space="0" w:color="auto"/>
              <w:right w:val="single" w:sz="4" w:space="0" w:color="auto"/>
            </w:tcBorders>
            <w:vAlign w:val="center"/>
          </w:tcPr>
          <w:p w14:paraId="71CFFF7C" w14:textId="77777777" w:rsidR="004D474B" w:rsidRDefault="004D474B" w:rsidP="00BB20B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3892E22" w14:textId="77777777" w:rsidR="004D474B" w:rsidRDefault="004D474B" w:rsidP="00BB20B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0BBB261" w14:textId="77777777" w:rsidR="004D474B" w:rsidRDefault="004D474B" w:rsidP="00BB20BC">
            <w:pPr>
              <w:rPr>
                <w:rFonts w:eastAsia="SimSun"/>
                <w:color w:val="000000"/>
                <w:lang w:eastAsia="zh-CN"/>
              </w:rPr>
            </w:pPr>
          </w:p>
        </w:tc>
      </w:tr>
      <w:tr w:rsidR="004D474B" w14:paraId="767BB1FC" w14:textId="77777777" w:rsidTr="004D47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49632C7" w14:textId="4646BFE3" w:rsidR="004D474B" w:rsidRDefault="004D474B" w:rsidP="00BB20BC">
            <w:r>
              <w:t>2</w:t>
            </w:r>
          </w:p>
        </w:tc>
        <w:tc>
          <w:tcPr>
            <w:tcW w:w="1960" w:type="dxa"/>
            <w:tcBorders>
              <w:top w:val="single" w:sz="4" w:space="0" w:color="auto"/>
              <w:left w:val="single" w:sz="4" w:space="0" w:color="auto"/>
              <w:bottom w:val="single" w:sz="4" w:space="0" w:color="auto"/>
              <w:right w:val="single" w:sz="4" w:space="0" w:color="auto"/>
            </w:tcBorders>
          </w:tcPr>
          <w:p w14:paraId="0126DC35" w14:textId="49AAFCEF" w:rsidR="004D474B" w:rsidRPr="000453CA" w:rsidRDefault="004D474B" w:rsidP="00BB20BC">
            <w:pPr>
              <w:rPr>
                <w:rFonts w:eastAsia="SimSun"/>
                <w:lang w:eastAsia="zh-CN"/>
              </w:rPr>
            </w:pPr>
            <w:r w:rsidRPr="004D474B">
              <w:rPr>
                <w:shd w:val="clear" w:color="auto" w:fill="FFFFFF"/>
              </w:rPr>
              <w:t>Шприц для анализа газов крови ИВД, с лития гепарином</w:t>
            </w:r>
          </w:p>
        </w:tc>
        <w:tc>
          <w:tcPr>
            <w:tcW w:w="2306" w:type="dxa"/>
            <w:tcBorders>
              <w:top w:val="single" w:sz="4" w:space="0" w:color="auto"/>
              <w:left w:val="single" w:sz="4" w:space="0" w:color="auto"/>
              <w:bottom w:val="single" w:sz="4" w:space="0" w:color="auto"/>
              <w:right w:val="single" w:sz="4" w:space="0" w:color="auto"/>
            </w:tcBorders>
          </w:tcPr>
          <w:p w14:paraId="4ADA7D8C" w14:textId="4B2E1702" w:rsidR="004D474B" w:rsidRPr="000453CA" w:rsidRDefault="004D474B" w:rsidP="00BB20BC">
            <w:pPr>
              <w:rPr>
                <w:rFonts w:eastAsia="SimSun"/>
                <w:lang w:eastAsia="zh-CN"/>
              </w:rPr>
            </w:pPr>
            <w:r w:rsidRPr="004D474B">
              <w:t>32.50.13.110</w:t>
            </w:r>
            <w:r w:rsidRPr="000453CA">
              <w:t xml:space="preserve">/ </w:t>
            </w:r>
            <w:r w:rsidRPr="004D474B">
              <w:t>32.50.13.110-00004996</w:t>
            </w:r>
            <w:r w:rsidRPr="000453CA">
              <w:t>/</w:t>
            </w:r>
            <w:r w:rsidRPr="000453CA">
              <w:br/>
            </w:r>
            <w:r w:rsidRPr="004D474B">
              <w:t>Шприц для анализа газов крови ИВД, с лития гепарином</w:t>
            </w:r>
          </w:p>
        </w:tc>
        <w:tc>
          <w:tcPr>
            <w:tcW w:w="2008" w:type="dxa"/>
            <w:tcBorders>
              <w:top w:val="single" w:sz="4" w:space="0" w:color="auto"/>
              <w:left w:val="single" w:sz="4" w:space="0" w:color="auto"/>
              <w:bottom w:val="single" w:sz="4" w:space="0" w:color="auto"/>
              <w:right w:val="single" w:sz="4" w:space="0" w:color="auto"/>
            </w:tcBorders>
            <w:vAlign w:val="center"/>
          </w:tcPr>
          <w:p w14:paraId="3B0F48B7" w14:textId="1B4237A2" w:rsidR="004D474B" w:rsidRPr="000453CA" w:rsidRDefault="004D474B" w:rsidP="00BB20BC">
            <w:pPr>
              <w:rPr>
                <w:rFonts w:eastAsia="SimSun"/>
                <w:color w:val="000000"/>
                <w:lang w:eastAsia="zh-CN"/>
              </w:rPr>
            </w:pPr>
            <w:r>
              <w:t>Закрытая система. Диаметр – 0,9 мм.</w:t>
            </w:r>
          </w:p>
        </w:tc>
        <w:tc>
          <w:tcPr>
            <w:tcW w:w="714" w:type="dxa"/>
            <w:tcBorders>
              <w:top w:val="single" w:sz="4" w:space="0" w:color="auto"/>
              <w:left w:val="single" w:sz="4" w:space="0" w:color="auto"/>
              <w:bottom w:val="single" w:sz="4" w:space="0" w:color="auto"/>
              <w:right w:val="single" w:sz="4" w:space="0" w:color="auto"/>
            </w:tcBorders>
            <w:vAlign w:val="center"/>
          </w:tcPr>
          <w:p w14:paraId="54656627" w14:textId="48CBF736" w:rsidR="004D474B" w:rsidRDefault="004D474B" w:rsidP="00BB20BC">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10CBF8F" w14:textId="1453326E" w:rsidR="004D474B" w:rsidRDefault="004D474B" w:rsidP="00BB20BC">
            <w:r>
              <w:t>100</w:t>
            </w:r>
          </w:p>
        </w:tc>
        <w:tc>
          <w:tcPr>
            <w:tcW w:w="967" w:type="dxa"/>
            <w:tcBorders>
              <w:top w:val="single" w:sz="4" w:space="0" w:color="auto"/>
              <w:left w:val="single" w:sz="4" w:space="0" w:color="auto"/>
              <w:bottom w:val="single" w:sz="4" w:space="0" w:color="auto"/>
              <w:right w:val="single" w:sz="4" w:space="0" w:color="auto"/>
            </w:tcBorders>
            <w:vAlign w:val="center"/>
          </w:tcPr>
          <w:p w14:paraId="711D9F2C" w14:textId="77777777" w:rsidR="004D474B" w:rsidRDefault="004D474B" w:rsidP="00BB20B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8704D1A" w14:textId="77777777" w:rsidR="004D474B" w:rsidRDefault="004D474B" w:rsidP="00BB20B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74AAA80" w14:textId="77777777" w:rsidR="004D474B" w:rsidRDefault="004D474B" w:rsidP="00BB20BC">
            <w:pPr>
              <w:rPr>
                <w:rFonts w:eastAsia="SimSun"/>
                <w:color w:val="000000"/>
                <w:lang w:eastAsia="zh-CN"/>
              </w:rPr>
            </w:pPr>
          </w:p>
        </w:tc>
      </w:tr>
      <w:tr w:rsidR="00125BF1" w14:paraId="06823547" w14:textId="77777777" w:rsidTr="00BB20BC">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02680750" w14:textId="77777777" w:rsidR="00125BF1" w:rsidRPr="00D43F5D" w:rsidRDefault="00125BF1" w:rsidP="00BB20BC">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 xml:space="preserve">____ (    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6BED37CA" w14:textId="77777777" w:rsidR="00125BF1" w:rsidRDefault="00125BF1" w:rsidP="00BB20BC">
            <w:pPr>
              <w:rPr>
                <w:rFonts w:eastAsia="SimSun"/>
                <w:color w:val="000000"/>
                <w:lang w:eastAsia="zh-CN"/>
              </w:rPr>
            </w:pPr>
          </w:p>
        </w:tc>
      </w:tr>
    </w:tbl>
    <w:p w14:paraId="35DD520C" w14:textId="77777777" w:rsidR="002C2C14" w:rsidRDefault="002C2C14" w:rsidP="00C441F8">
      <w:pPr>
        <w:suppressAutoHyphens w:val="0"/>
        <w:jc w:val="right"/>
        <w:rPr>
          <w:sz w:val="24"/>
          <w:szCs w:val="24"/>
          <w:lang w:eastAsia="ru-RU"/>
        </w:rPr>
      </w:pPr>
    </w:p>
    <w:p w14:paraId="1CF4FB4A" w14:textId="77777777" w:rsidR="00125BF1" w:rsidRPr="009E7133" w:rsidRDefault="00125BF1" w:rsidP="00125BF1">
      <w:pPr>
        <w:widowControl w:val="0"/>
        <w:autoSpaceDE w:val="0"/>
        <w:autoSpaceDN w:val="0"/>
        <w:adjustRightInd w:val="0"/>
        <w:jc w:val="center"/>
        <w:rPr>
          <w:sz w:val="24"/>
          <w:szCs w:val="24"/>
        </w:rPr>
      </w:pPr>
    </w:p>
    <w:p w14:paraId="7D59068B" w14:textId="77777777" w:rsidR="00125BF1" w:rsidRDefault="00125BF1" w:rsidP="00125BF1">
      <w:pPr>
        <w:tabs>
          <w:tab w:val="left" w:pos="2280"/>
        </w:tabs>
        <w:rPr>
          <w:b/>
          <w:sz w:val="24"/>
          <w:szCs w:val="24"/>
        </w:rPr>
      </w:pPr>
      <w:r>
        <w:rPr>
          <w:b/>
          <w:sz w:val="24"/>
          <w:szCs w:val="24"/>
        </w:rPr>
        <w:t>Заказчик                                                                          Поставщик</w:t>
      </w:r>
    </w:p>
    <w:p w14:paraId="5B5CF955" w14:textId="77777777" w:rsidR="00125BF1" w:rsidRDefault="00125BF1" w:rsidP="00125BF1">
      <w:pPr>
        <w:rPr>
          <w:bCs/>
          <w:sz w:val="24"/>
          <w:szCs w:val="24"/>
        </w:rPr>
      </w:pPr>
      <w:r w:rsidRPr="007D60F5">
        <w:rPr>
          <w:bCs/>
          <w:sz w:val="24"/>
          <w:szCs w:val="24"/>
        </w:rPr>
        <w:t xml:space="preserve">Врио главного врача ЛОГБУЗ «ДКБ» </w:t>
      </w:r>
    </w:p>
    <w:p w14:paraId="18D60F04" w14:textId="77777777" w:rsidR="00125BF1" w:rsidRDefault="00125BF1" w:rsidP="00125BF1">
      <w:pPr>
        <w:rPr>
          <w:bCs/>
          <w:sz w:val="24"/>
          <w:szCs w:val="24"/>
        </w:rPr>
      </w:pPr>
      <w:r w:rsidRPr="00A9331D">
        <w:rPr>
          <w:bCs/>
          <w:sz w:val="24"/>
          <w:szCs w:val="24"/>
        </w:rPr>
        <w:t xml:space="preserve">А.Ю. Окунев </w:t>
      </w:r>
    </w:p>
    <w:p w14:paraId="670ADDD3" w14:textId="77777777" w:rsidR="00125BF1" w:rsidRDefault="00125BF1" w:rsidP="00125BF1">
      <w:pPr>
        <w:rPr>
          <w:bCs/>
          <w:noProof/>
          <w:sz w:val="24"/>
          <w:szCs w:val="24"/>
          <w:lang w:eastAsia="ru-RU"/>
        </w:rPr>
      </w:pPr>
      <w:r>
        <w:rPr>
          <w:b/>
        </w:rPr>
        <w:t>________________________                                                             ________________________</w:t>
      </w:r>
    </w:p>
    <w:p w14:paraId="22B0A97B" w14:textId="77777777" w:rsidR="00125BF1" w:rsidRDefault="00125BF1" w:rsidP="00C441F8">
      <w:pPr>
        <w:suppressAutoHyphens w:val="0"/>
        <w:jc w:val="right"/>
        <w:rPr>
          <w:sz w:val="24"/>
          <w:szCs w:val="24"/>
          <w:lang w:eastAsia="ru-RU"/>
        </w:rPr>
      </w:pPr>
    </w:p>
    <w:p w14:paraId="6E629D43" w14:textId="77777777" w:rsidR="00125BF1" w:rsidRDefault="00125BF1" w:rsidP="00C441F8">
      <w:pPr>
        <w:suppressAutoHyphens w:val="0"/>
        <w:jc w:val="right"/>
        <w:rPr>
          <w:sz w:val="24"/>
          <w:szCs w:val="24"/>
          <w:lang w:eastAsia="ru-RU"/>
        </w:rPr>
      </w:pPr>
    </w:p>
    <w:p w14:paraId="5837FB6A" w14:textId="77777777" w:rsidR="00125BF1" w:rsidRDefault="00125BF1" w:rsidP="00C441F8">
      <w:pPr>
        <w:suppressAutoHyphens w:val="0"/>
        <w:jc w:val="right"/>
        <w:rPr>
          <w:sz w:val="24"/>
          <w:szCs w:val="24"/>
          <w:lang w:eastAsia="ru-RU"/>
        </w:rPr>
      </w:pPr>
    </w:p>
    <w:p w14:paraId="76B4F6E2" w14:textId="77777777" w:rsidR="00125BF1" w:rsidRDefault="00125BF1" w:rsidP="00C441F8">
      <w:pPr>
        <w:suppressAutoHyphens w:val="0"/>
        <w:jc w:val="right"/>
        <w:rPr>
          <w:sz w:val="24"/>
          <w:szCs w:val="24"/>
          <w:lang w:eastAsia="ru-RU"/>
        </w:rPr>
      </w:pPr>
    </w:p>
    <w:p w14:paraId="17703317" w14:textId="0AF77338" w:rsidR="00233A4A" w:rsidRDefault="00233A4A">
      <w:pPr>
        <w:suppressAutoHyphens w:val="0"/>
        <w:rPr>
          <w:sz w:val="24"/>
          <w:szCs w:val="24"/>
          <w:lang w:eastAsia="ru-RU"/>
        </w:rPr>
      </w:pPr>
      <w:r>
        <w:rPr>
          <w:sz w:val="24"/>
          <w:szCs w:val="24"/>
          <w:lang w:eastAsia="ru-RU"/>
        </w:rPr>
        <w:br w:type="page"/>
      </w:r>
    </w:p>
    <w:p w14:paraId="520BD108" w14:textId="77777777" w:rsidR="00125BF1" w:rsidRDefault="00125BF1" w:rsidP="00C441F8">
      <w:pPr>
        <w:suppressAutoHyphens w:val="0"/>
        <w:jc w:val="right"/>
        <w:rPr>
          <w:sz w:val="24"/>
          <w:szCs w:val="24"/>
          <w:lang w:eastAsia="ru-RU"/>
        </w:rPr>
      </w:pPr>
    </w:p>
    <w:p w14:paraId="4664BDEA" w14:textId="77777777" w:rsidR="00125BF1" w:rsidRDefault="00125BF1" w:rsidP="00C441F8">
      <w:pPr>
        <w:suppressAutoHyphens w:val="0"/>
        <w:jc w:val="right"/>
        <w:rPr>
          <w:sz w:val="24"/>
          <w:szCs w:val="24"/>
          <w:lang w:eastAsia="ru-RU"/>
        </w:rPr>
      </w:pPr>
    </w:p>
    <w:p w14:paraId="21D69B91" w14:textId="77777777" w:rsidR="00125BF1" w:rsidRDefault="00125BF1" w:rsidP="00C441F8">
      <w:pPr>
        <w:suppressAutoHyphens w:val="0"/>
        <w:jc w:val="right"/>
        <w:rPr>
          <w:sz w:val="24"/>
          <w:szCs w:val="24"/>
          <w:lang w:eastAsia="ru-RU"/>
        </w:rPr>
      </w:pPr>
    </w:p>
    <w:p w14:paraId="4DC220FF" w14:textId="1C13EFEB"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sidR="00D0322B">
        <w:rPr>
          <w:sz w:val="24"/>
          <w:szCs w:val="24"/>
          <w:lang w:eastAsia="ru-RU"/>
        </w:rPr>
        <w:t>3</w:t>
      </w:r>
    </w:p>
    <w:p w14:paraId="26AE4B2E" w14:textId="1AB96DE1" w:rsidR="000949A8" w:rsidRDefault="000949A8" w:rsidP="000949A8">
      <w:pPr>
        <w:jc w:val="right"/>
        <w:rPr>
          <w:bCs/>
          <w:sz w:val="24"/>
          <w:szCs w:val="24"/>
        </w:rPr>
      </w:pPr>
      <w:r>
        <w:rPr>
          <w:bCs/>
          <w:sz w:val="24"/>
          <w:szCs w:val="24"/>
        </w:rPr>
        <w:t xml:space="preserve">к контракту №_______от__. </w:t>
      </w:r>
      <w:r w:rsidRPr="00233A4A">
        <w:rPr>
          <w:bCs/>
          <w:sz w:val="24"/>
          <w:szCs w:val="24"/>
        </w:rPr>
        <w:t>__ . 202</w:t>
      </w:r>
      <w:r w:rsidR="00233A4A" w:rsidRPr="00233A4A">
        <w:rPr>
          <w:bCs/>
          <w:sz w:val="24"/>
          <w:szCs w:val="24"/>
        </w:rPr>
        <w:t>6</w:t>
      </w:r>
      <w:r w:rsidRPr="00233A4A">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301231CC" w:rsidR="005D16AA" w:rsidRPr="002D6561" w:rsidRDefault="005D16AA" w:rsidP="00AD5A6A">
      <w:pPr>
        <w:ind w:right="-1"/>
        <w:jc w:val="both"/>
        <w:rPr>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w:t>
      </w:r>
      <w:r w:rsidR="002D6561" w:rsidRPr="002D6561">
        <w:rPr>
          <w:bCs/>
          <w:sz w:val="24"/>
          <w:szCs w:val="24"/>
          <w:lang w:eastAsia="ru-RU"/>
        </w:rPr>
        <w:t xml:space="preserve"> реагентов</w:t>
      </w:r>
      <w:r w:rsidR="004D474B">
        <w:rPr>
          <w:bCs/>
          <w:sz w:val="24"/>
          <w:szCs w:val="24"/>
          <w:lang w:eastAsia="ru-RU"/>
        </w:rPr>
        <w:t xml:space="preserve"> и расходных материалов</w:t>
      </w:r>
      <w:r w:rsidR="002D6561" w:rsidRPr="002D6561">
        <w:rPr>
          <w:bCs/>
          <w:sz w:val="24"/>
          <w:szCs w:val="24"/>
          <w:lang w:eastAsia="ru-RU"/>
        </w:rPr>
        <w:t xml:space="preserve"> для нужд ЛОГБУЗ «ДКБ».</w:t>
      </w:r>
    </w:p>
    <w:p w14:paraId="5AAD5C60" w14:textId="11724BF3" w:rsidR="005D16AA" w:rsidRPr="00C441F8" w:rsidRDefault="005D16AA" w:rsidP="00AD5A6A">
      <w:pPr>
        <w:ind w:right="-1"/>
        <w:jc w:val="both"/>
        <w:rPr>
          <w:sz w:val="24"/>
          <w:szCs w:val="24"/>
          <w:lang w:eastAsia="ru-RU"/>
        </w:rPr>
      </w:pPr>
      <w:r>
        <w:rPr>
          <w:b/>
          <w:bCs/>
          <w:sz w:val="24"/>
          <w:szCs w:val="24"/>
          <w:lang w:eastAsia="ru-RU"/>
        </w:rPr>
        <w:t>2</w:t>
      </w:r>
      <w:r w:rsidRPr="00C441F8">
        <w:rPr>
          <w:sz w:val="24"/>
          <w:szCs w:val="24"/>
          <w:lang w:eastAsia="ru-RU"/>
        </w:rPr>
        <w:t xml:space="preserve">. </w:t>
      </w:r>
      <w:r w:rsidRPr="00C441F8">
        <w:rPr>
          <w:b/>
          <w:bCs/>
          <w:sz w:val="24"/>
          <w:szCs w:val="24"/>
          <w:lang w:eastAsia="ru-RU"/>
        </w:rPr>
        <w:t xml:space="preserve">Место </w:t>
      </w:r>
      <w:proofErr w:type="gramStart"/>
      <w:r w:rsidRPr="00C441F8">
        <w:rPr>
          <w:b/>
          <w:bCs/>
          <w:sz w:val="24"/>
          <w:szCs w:val="24"/>
          <w:lang w:eastAsia="ru-RU"/>
        </w:rPr>
        <w:t>поставки  товара</w:t>
      </w:r>
      <w:proofErr w:type="gramEnd"/>
      <w:r w:rsidRPr="00C441F8">
        <w:rPr>
          <w:sz w:val="24"/>
          <w:szCs w:val="24"/>
          <w:lang w:eastAsia="ru-RU"/>
        </w:rPr>
        <w:t xml:space="preserve">: </w:t>
      </w:r>
      <w:r w:rsidR="001B1F75" w:rsidRPr="001B1F75">
        <w:rPr>
          <w:sz w:val="24"/>
          <w:szCs w:val="24"/>
          <w:lang w:eastAsia="ru-RU"/>
        </w:rPr>
        <w:t xml:space="preserve">Российская Федерация, г Санкт-Петербург, </w:t>
      </w:r>
      <w:proofErr w:type="spellStart"/>
      <w:r w:rsidR="001B1F75" w:rsidRPr="001B1F75">
        <w:rPr>
          <w:sz w:val="24"/>
          <w:szCs w:val="24"/>
          <w:lang w:eastAsia="ru-RU"/>
        </w:rPr>
        <w:t>вн.тер.г</w:t>
      </w:r>
      <w:proofErr w:type="spellEnd"/>
      <w:r w:rsidR="001B1F75" w:rsidRPr="001B1F75">
        <w:rPr>
          <w:sz w:val="24"/>
          <w:szCs w:val="24"/>
          <w:lang w:eastAsia="ru-RU"/>
        </w:rPr>
        <w:t xml:space="preserve">. муниципальный округ Финляндский округ, </w:t>
      </w:r>
      <w:proofErr w:type="spellStart"/>
      <w:r w:rsidR="001B1F75" w:rsidRPr="001B1F75">
        <w:rPr>
          <w:sz w:val="24"/>
          <w:szCs w:val="24"/>
          <w:lang w:eastAsia="ru-RU"/>
        </w:rPr>
        <w:t>ул</w:t>
      </w:r>
      <w:proofErr w:type="spellEnd"/>
      <w:r w:rsidR="001B1F75" w:rsidRPr="001B1F75">
        <w:rPr>
          <w:sz w:val="24"/>
          <w:szCs w:val="24"/>
          <w:lang w:eastAsia="ru-RU"/>
        </w:rPr>
        <w:t xml:space="preserve"> Комсомола, д. 6 литера А, </w:t>
      </w:r>
      <w:r w:rsidR="001B1F75" w:rsidRPr="002D6561">
        <w:rPr>
          <w:sz w:val="24"/>
          <w:szCs w:val="24"/>
          <w:lang w:eastAsia="ru-RU"/>
        </w:rPr>
        <w:t>медицинский склад.</w:t>
      </w:r>
    </w:p>
    <w:p w14:paraId="222051C0" w14:textId="769F8D3C" w:rsidR="00125BF1" w:rsidRPr="00341C5E" w:rsidRDefault="005D16AA" w:rsidP="00AD5A6A">
      <w:pPr>
        <w:suppressAutoHyphens w:val="0"/>
        <w:ind w:right="-1"/>
        <w:jc w:val="both"/>
        <w:rPr>
          <w:sz w:val="24"/>
          <w:szCs w:val="24"/>
          <w:lang w:eastAsia="ru-RU"/>
        </w:rPr>
      </w:pPr>
      <w:r w:rsidRPr="00341C5E">
        <w:rPr>
          <w:b/>
          <w:bCs/>
          <w:sz w:val="24"/>
          <w:szCs w:val="24"/>
          <w:lang w:eastAsia="ru-RU"/>
        </w:rPr>
        <w:t>3</w:t>
      </w:r>
      <w:r w:rsidRPr="00341C5E">
        <w:rPr>
          <w:sz w:val="24"/>
          <w:szCs w:val="24"/>
          <w:lang w:eastAsia="ru-RU"/>
        </w:rPr>
        <w:t xml:space="preserve">. </w:t>
      </w:r>
      <w:r w:rsidRPr="00341C5E">
        <w:rPr>
          <w:b/>
          <w:bCs/>
          <w:sz w:val="24"/>
          <w:szCs w:val="24"/>
          <w:lang w:eastAsia="ru-RU"/>
        </w:rPr>
        <w:t>Сроки и условия поставки товара:</w:t>
      </w:r>
      <w:r w:rsidRPr="00341C5E">
        <w:rPr>
          <w:sz w:val="24"/>
          <w:szCs w:val="24"/>
          <w:lang w:eastAsia="ru-RU"/>
        </w:rPr>
        <w:t xml:space="preserve"> </w:t>
      </w:r>
      <w:r w:rsidR="00125BF1" w:rsidRPr="00341C5E">
        <w:rPr>
          <w:sz w:val="24"/>
          <w:szCs w:val="24"/>
          <w:lang w:eastAsia="ru-RU"/>
        </w:rPr>
        <w:t xml:space="preserve">Поставка Товара осуществляется Поставщиком на основании заявок Заказчика отдельными партиями в течение 5 (пяти) рабочих дней с даты получения Поставщиком заявки Заказчика. Приемка Товара Заказчиком производится в рабочие дни (с понедельника по пятницу) с 10-00 </w:t>
      </w:r>
      <w:proofErr w:type="gramStart"/>
      <w:r w:rsidR="00125BF1" w:rsidRPr="00341C5E">
        <w:rPr>
          <w:sz w:val="24"/>
          <w:szCs w:val="24"/>
          <w:lang w:eastAsia="ru-RU"/>
        </w:rPr>
        <w:t>часов  до</w:t>
      </w:r>
      <w:proofErr w:type="gramEnd"/>
      <w:r w:rsidR="00125BF1" w:rsidRPr="00341C5E">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00125BF1" w:rsidRPr="00341C5E">
        <w:rPr>
          <w:sz w:val="24"/>
          <w:szCs w:val="24"/>
          <w:lang w:eastAsia="ru-RU"/>
        </w:rPr>
        <w:t>два)  рабочих</w:t>
      </w:r>
      <w:proofErr w:type="gramEnd"/>
      <w:r w:rsidR="00125BF1" w:rsidRPr="00341C5E">
        <w:rPr>
          <w:sz w:val="24"/>
          <w:szCs w:val="24"/>
          <w:lang w:eastAsia="ru-RU"/>
        </w:rPr>
        <w:t xml:space="preserve"> дня. </w:t>
      </w:r>
    </w:p>
    <w:tbl>
      <w:tblPr>
        <w:tblStyle w:val="ad"/>
        <w:tblW w:w="0" w:type="auto"/>
        <w:tblLook w:val="04A0" w:firstRow="1" w:lastRow="0" w:firstColumn="1" w:lastColumn="0" w:noHBand="0" w:noVBand="1"/>
      </w:tblPr>
      <w:tblGrid>
        <w:gridCol w:w="535"/>
        <w:gridCol w:w="4375"/>
        <w:gridCol w:w="1584"/>
        <w:gridCol w:w="1427"/>
        <w:gridCol w:w="1424"/>
      </w:tblGrid>
      <w:tr w:rsidR="00EE028D" w:rsidRPr="00341C5E" w14:paraId="666BD323" w14:textId="77777777" w:rsidTr="00EE028D">
        <w:tc>
          <w:tcPr>
            <w:tcW w:w="535" w:type="dxa"/>
            <w:vMerge w:val="restart"/>
          </w:tcPr>
          <w:p w14:paraId="0CD95A87" w14:textId="77777777" w:rsidR="00EE028D" w:rsidRPr="00341C5E" w:rsidRDefault="00EE028D" w:rsidP="00EE028D">
            <w:pPr>
              <w:suppressAutoHyphens w:val="0"/>
              <w:rPr>
                <w:b/>
                <w:sz w:val="24"/>
                <w:szCs w:val="24"/>
                <w:lang w:eastAsia="ru-RU"/>
              </w:rPr>
            </w:pPr>
            <w:r w:rsidRPr="00341C5E">
              <w:rPr>
                <w:b/>
                <w:sz w:val="24"/>
                <w:szCs w:val="24"/>
                <w:lang w:eastAsia="ru-RU"/>
              </w:rPr>
              <w:t>№</w:t>
            </w:r>
          </w:p>
        </w:tc>
        <w:tc>
          <w:tcPr>
            <w:tcW w:w="4375" w:type="dxa"/>
            <w:vMerge w:val="restart"/>
          </w:tcPr>
          <w:p w14:paraId="0972997B" w14:textId="77777777" w:rsidR="00EE028D" w:rsidRPr="00341C5E" w:rsidRDefault="00EE028D" w:rsidP="00EE028D">
            <w:pPr>
              <w:suppressAutoHyphens w:val="0"/>
              <w:rPr>
                <w:sz w:val="24"/>
                <w:szCs w:val="24"/>
                <w:lang w:eastAsia="ru-RU"/>
              </w:rPr>
            </w:pPr>
            <w:r w:rsidRPr="00341C5E">
              <w:rPr>
                <w:b/>
                <w:sz w:val="24"/>
                <w:szCs w:val="24"/>
                <w:lang w:eastAsia="ru-RU"/>
              </w:rPr>
              <w:t>Наименование товара</w:t>
            </w:r>
          </w:p>
        </w:tc>
        <w:tc>
          <w:tcPr>
            <w:tcW w:w="3011" w:type="dxa"/>
            <w:gridSpan w:val="2"/>
            <w:vAlign w:val="center"/>
          </w:tcPr>
          <w:p w14:paraId="0C76AC26" w14:textId="42D6352B" w:rsidR="00EE028D" w:rsidRPr="00883079" w:rsidRDefault="00341C5E" w:rsidP="00EE028D">
            <w:pPr>
              <w:suppressAutoHyphens w:val="0"/>
              <w:rPr>
                <w:sz w:val="24"/>
                <w:szCs w:val="24"/>
                <w:lang w:eastAsia="ru-RU"/>
              </w:rPr>
            </w:pPr>
            <w:r w:rsidRPr="00883079">
              <w:rPr>
                <w:b/>
                <w:bCs/>
                <w:sz w:val="24"/>
                <w:szCs w:val="24"/>
                <w:lang w:eastAsia="ru-RU"/>
              </w:rPr>
              <w:t xml:space="preserve">Сроки направления заявок Заказчиком и количество поставляемого товара </w:t>
            </w:r>
          </w:p>
        </w:tc>
        <w:tc>
          <w:tcPr>
            <w:tcW w:w="1424" w:type="dxa"/>
            <w:vMerge w:val="restart"/>
            <w:vAlign w:val="center"/>
          </w:tcPr>
          <w:p w14:paraId="3FB6E494" w14:textId="77777777" w:rsidR="00EE028D" w:rsidRPr="00341C5E" w:rsidRDefault="00EE028D" w:rsidP="00EE028D">
            <w:pPr>
              <w:suppressAutoHyphens w:val="0"/>
              <w:rPr>
                <w:sz w:val="24"/>
                <w:szCs w:val="24"/>
                <w:lang w:eastAsia="ru-RU"/>
              </w:rPr>
            </w:pPr>
            <w:r w:rsidRPr="00341C5E">
              <w:rPr>
                <w:b/>
                <w:sz w:val="24"/>
                <w:szCs w:val="24"/>
                <w:lang w:eastAsia="ru-RU"/>
              </w:rPr>
              <w:t>Единица измерения</w:t>
            </w:r>
          </w:p>
        </w:tc>
      </w:tr>
      <w:tr w:rsidR="00EE028D" w:rsidRPr="00341C5E" w14:paraId="16279902" w14:textId="77777777" w:rsidTr="00EE028D">
        <w:tc>
          <w:tcPr>
            <w:tcW w:w="535" w:type="dxa"/>
            <w:vMerge/>
          </w:tcPr>
          <w:p w14:paraId="518FC998" w14:textId="77777777" w:rsidR="00EE028D" w:rsidRPr="00341C5E" w:rsidRDefault="00EE028D" w:rsidP="00EE028D">
            <w:pPr>
              <w:suppressAutoHyphens w:val="0"/>
              <w:rPr>
                <w:sz w:val="24"/>
                <w:szCs w:val="24"/>
                <w:lang w:eastAsia="ru-RU"/>
              </w:rPr>
            </w:pPr>
          </w:p>
        </w:tc>
        <w:tc>
          <w:tcPr>
            <w:tcW w:w="4375" w:type="dxa"/>
            <w:vMerge/>
          </w:tcPr>
          <w:p w14:paraId="1435AAEE" w14:textId="77777777" w:rsidR="00EE028D" w:rsidRPr="00341C5E" w:rsidRDefault="00EE028D" w:rsidP="00EE028D">
            <w:pPr>
              <w:suppressAutoHyphens w:val="0"/>
              <w:rPr>
                <w:sz w:val="24"/>
                <w:szCs w:val="24"/>
                <w:lang w:eastAsia="ru-RU"/>
              </w:rPr>
            </w:pPr>
          </w:p>
        </w:tc>
        <w:tc>
          <w:tcPr>
            <w:tcW w:w="1584" w:type="dxa"/>
            <w:vAlign w:val="center"/>
          </w:tcPr>
          <w:p w14:paraId="69EB36B6" w14:textId="77777777" w:rsidR="00EE028D" w:rsidRPr="00883079" w:rsidRDefault="00EE028D" w:rsidP="00EE028D">
            <w:pPr>
              <w:suppressAutoHyphens w:val="0"/>
              <w:rPr>
                <w:sz w:val="24"/>
                <w:szCs w:val="24"/>
                <w:lang w:eastAsia="ru-RU"/>
              </w:rPr>
            </w:pPr>
            <w:r w:rsidRPr="00883079">
              <w:rPr>
                <w:b/>
                <w:bCs/>
                <w:sz w:val="24"/>
                <w:szCs w:val="24"/>
                <w:lang w:eastAsia="ru-RU"/>
              </w:rPr>
              <w:t>с даты заключения контракта по 10.12.2026 г</w:t>
            </w:r>
          </w:p>
        </w:tc>
        <w:tc>
          <w:tcPr>
            <w:tcW w:w="1427" w:type="dxa"/>
            <w:vAlign w:val="center"/>
          </w:tcPr>
          <w:p w14:paraId="7F9EE48A" w14:textId="156CC7AF" w:rsidR="00EE028D" w:rsidRPr="00341C5E" w:rsidRDefault="00EE028D" w:rsidP="00EE028D">
            <w:pPr>
              <w:suppressAutoHyphens w:val="0"/>
              <w:rPr>
                <w:sz w:val="24"/>
                <w:szCs w:val="24"/>
                <w:lang w:eastAsia="ru-RU"/>
              </w:rPr>
            </w:pPr>
            <w:r w:rsidRPr="00341C5E">
              <w:rPr>
                <w:b/>
                <w:bCs/>
                <w:sz w:val="24"/>
                <w:szCs w:val="24"/>
                <w:lang w:eastAsia="ru-RU"/>
              </w:rPr>
              <w:t xml:space="preserve">с 11.01.2027 </w:t>
            </w:r>
            <w:r w:rsidR="0062525A">
              <w:rPr>
                <w:b/>
                <w:bCs/>
                <w:sz w:val="24"/>
                <w:szCs w:val="24"/>
                <w:lang w:eastAsia="ru-RU"/>
              </w:rPr>
              <w:t xml:space="preserve">г. </w:t>
            </w:r>
            <w:r w:rsidRPr="00341C5E">
              <w:rPr>
                <w:b/>
                <w:bCs/>
                <w:sz w:val="24"/>
                <w:szCs w:val="24"/>
                <w:lang w:eastAsia="ru-RU"/>
              </w:rPr>
              <w:t>по 01.12.2027</w:t>
            </w:r>
            <w:r w:rsidR="0062525A">
              <w:rPr>
                <w:b/>
                <w:bCs/>
                <w:sz w:val="24"/>
                <w:szCs w:val="24"/>
                <w:lang w:eastAsia="ru-RU"/>
              </w:rPr>
              <w:t xml:space="preserve"> г.</w:t>
            </w:r>
          </w:p>
        </w:tc>
        <w:tc>
          <w:tcPr>
            <w:tcW w:w="1424" w:type="dxa"/>
            <w:vMerge/>
          </w:tcPr>
          <w:p w14:paraId="0DB28F14" w14:textId="77777777" w:rsidR="00EE028D" w:rsidRPr="00341C5E" w:rsidRDefault="00EE028D" w:rsidP="00EE028D">
            <w:pPr>
              <w:suppressAutoHyphens w:val="0"/>
              <w:rPr>
                <w:sz w:val="24"/>
                <w:szCs w:val="24"/>
                <w:lang w:eastAsia="ru-RU"/>
              </w:rPr>
            </w:pPr>
          </w:p>
        </w:tc>
      </w:tr>
      <w:tr w:rsidR="00EE028D" w:rsidRPr="00341C5E" w14:paraId="544AFD8B" w14:textId="77777777" w:rsidTr="00EE028D">
        <w:tc>
          <w:tcPr>
            <w:tcW w:w="535" w:type="dxa"/>
          </w:tcPr>
          <w:p w14:paraId="082591AF" w14:textId="77777777" w:rsidR="00EE028D" w:rsidRPr="00341C5E" w:rsidRDefault="00EE028D" w:rsidP="00EE028D">
            <w:pPr>
              <w:suppressAutoHyphens w:val="0"/>
              <w:rPr>
                <w:color w:val="000000"/>
                <w:sz w:val="24"/>
                <w:szCs w:val="24"/>
                <w:lang w:eastAsia="ru-RU"/>
              </w:rPr>
            </w:pPr>
            <w:r w:rsidRPr="00341C5E">
              <w:rPr>
                <w:color w:val="000000"/>
                <w:sz w:val="24"/>
                <w:szCs w:val="24"/>
                <w:lang w:eastAsia="ru-RU"/>
              </w:rPr>
              <w:t>1</w:t>
            </w:r>
          </w:p>
        </w:tc>
        <w:tc>
          <w:tcPr>
            <w:tcW w:w="4375" w:type="dxa"/>
            <w:vAlign w:val="bottom"/>
          </w:tcPr>
          <w:p w14:paraId="2452A3A5" w14:textId="28A751A2" w:rsidR="00EE028D" w:rsidRPr="00341C5E" w:rsidRDefault="00B446C9" w:rsidP="00EE028D">
            <w:pPr>
              <w:suppressAutoHyphens w:val="0"/>
              <w:rPr>
                <w:sz w:val="24"/>
                <w:szCs w:val="24"/>
                <w:lang w:eastAsia="ru-RU"/>
              </w:rPr>
            </w:pPr>
            <w:r w:rsidRPr="00341C5E">
              <w:rPr>
                <w:sz w:val="24"/>
                <w:szCs w:val="24"/>
                <w:shd w:val="clear" w:color="auto" w:fill="FFFFFF"/>
              </w:rPr>
              <w:t>Мембрана</w:t>
            </w:r>
          </w:p>
        </w:tc>
        <w:tc>
          <w:tcPr>
            <w:tcW w:w="1584" w:type="dxa"/>
          </w:tcPr>
          <w:p w14:paraId="115CA5D8" w14:textId="2EC287BE" w:rsidR="00EE028D" w:rsidRPr="00883079" w:rsidRDefault="00341C5E" w:rsidP="00EE028D">
            <w:pPr>
              <w:suppressAutoHyphens w:val="0"/>
              <w:rPr>
                <w:sz w:val="24"/>
                <w:szCs w:val="24"/>
                <w:lang w:eastAsia="ru-RU"/>
              </w:rPr>
            </w:pPr>
            <w:r w:rsidRPr="00883079">
              <w:rPr>
                <w:sz w:val="24"/>
                <w:szCs w:val="24"/>
                <w:lang w:eastAsia="ru-RU"/>
              </w:rPr>
              <w:t xml:space="preserve"> -</w:t>
            </w:r>
          </w:p>
        </w:tc>
        <w:tc>
          <w:tcPr>
            <w:tcW w:w="1427" w:type="dxa"/>
          </w:tcPr>
          <w:p w14:paraId="2A530C16" w14:textId="790143FB" w:rsidR="00EE028D" w:rsidRPr="00341C5E" w:rsidRDefault="00B446C9" w:rsidP="00EE028D">
            <w:pPr>
              <w:suppressAutoHyphens w:val="0"/>
              <w:rPr>
                <w:sz w:val="24"/>
                <w:szCs w:val="24"/>
                <w:lang w:eastAsia="ru-RU"/>
              </w:rPr>
            </w:pPr>
            <w:r w:rsidRPr="00341C5E">
              <w:rPr>
                <w:sz w:val="24"/>
                <w:szCs w:val="24"/>
                <w:lang w:eastAsia="ru-RU"/>
              </w:rPr>
              <w:t>1</w:t>
            </w:r>
          </w:p>
        </w:tc>
        <w:tc>
          <w:tcPr>
            <w:tcW w:w="1424" w:type="dxa"/>
            <w:vAlign w:val="center"/>
          </w:tcPr>
          <w:p w14:paraId="4F037FCF" w14:textId="5D642768" w:rsidR="00EE028D" w:rsidRPr="00341C5E" w:rsidRDefault="00B446C9" w:rsidP="00EE028D">
            <w:pPr>
              <w:suppressAutoHyphens w:val="0"/>
              <w:rPr>
                <w:sz w:val="24"/>
                <w:szCs w:val="24"/>
                <w:lang w:eastAsia="ru-RU"/>
              </w:rPr>
            </w:pPr>
            <w:r w:rsidRPr="00341C5E">
              <w:rPr>
                <w:sz w:val="24"/>
                <w:szCs w:val="24"/>
                <w:lang w:eastAsia="ru-RU"/>
              </w:rPr>
              <w:t>упаковка</w:t>
            </w:r>
          </w:p>
        </w:tc>
      </w:tr>
      <w:tr w:rsidR="00EE028D" w:rsidRPr="00341C5E" w14:paraId="072631D4" w14:textId="77777777" w:rsidTr="00EE028D">
        <w:tc>
          <w:tcPr>
            <w:tcW w:w="535" w:type="dxa"/>
          </w:tcPr>
          <w:p w14:paraId="5BED9310" w14:textId="77777777" w:rsidR="00EE028D" w:rsidRPr="00341C5E" w:rsidRDefault="00EE028D" w:rsidP="00EE028D">
            <w:pPr>
              <w:suppressAutoHyphens w:val="0"/>
              <w:rPr>
                <w:color w:val="000000"/>
                <w:sz w:val="24"/>
                <w:szCs w:val="24"/>
                <w:lang w:eastAsia="ru-RU"/>
              </w:rPr>
            </w:pPr>
            <w:r w:rsidRPr="00341C5E">
              <w:rPr>
                <w:color w:val="000000"/>
                <w:sz w:val="24"/>
                <w:szCs w:val="24"/>
                <w:lang w:eastAsia="ru-RU"/>
              </w:rPr>
              <w:t>2</w:t>
            </w:r>
          </w:p>
        </w:tc>
        <w:tc>
          <w:tcPr>
            <w:tcW w:w="4375" w:type="dxa"/>
            <w:vAlign w:val="bottom"/>
          </w:tcPr>
          <w:p w14:paraId="442FB749" w14:textId="6BBB413E" w:rsidR="00EE028D" w:rsidRPr="00341C5E" w:rsidRDefault="00EE028D" w:rsidP="00EE028D">
            <w:pPr>
              <w:suppressAutoHyphens w:val="0"/>
              <w:rPr>
                <w:sz w:val="24"/>
                <w:szCs w:val="24"/>
                <w:lang w:eastAsia="ru-RU"/>
              </w:rPr>
            </w:pPr>
            <w:r w:rsidRPr="00341C5E">
              <w:rPr>
                <w:sz w:val="24"/>
                <w:szCs w:val="24"/>
                <w:shd w:val="clear" w:color="auto" w:fill="FFFFFF"/>
              </w:rPr>
              <w:t>Шприц для анализа газов крови ИВД, с лития гепарином</w:t>
            </w:r>
          </w:p>
        </w:tc>
        <w:tc>
          <w:tcPr>
            <w:tcW w:w="1584" w:type="dxa"/>
          </w:tcPr>
          <w:p w14:paraId="759749A0" w14:textId="35671123" w:rsidR="00EE028D" w:rsidRPr="00341C5E" w:rsidRDefault="00EE028D" w:rsidP="00EE028D">
            <w:pPr>
              <w:suppressAutoHyphens w:val="0"/>
              <w:rPr>
                <w:sz w:val="24"/>
                <w:szCs w:val="24"/>
                <w:lang w:eastAsia="ru-RU"/>
              </w:rPr>
            </w:pPr>
            <w:r w:rsidRPr="00341C5E">
              <w:rPr>
                <w:sz w:val="24"/>
                <w:szCs w:val="24"/>
                <w:lang w:eastAsia="ru-RU"/>
              </w:rPr>
              <w:t>100</w:t>
            </w:r>
          </w:p>
        </w:tc>
        <w:tc>
          <w:tcPr>
            <w:tcW w:w="1427" w:type="dxa"/>
          </w:tcPr>
          <w:p w14:paraId="47F084B9" w14:textId="4589221F" w:rsidR="00EE028D" w:rsidRPr="00341C5E" w:rsidRDefault="00EE028D" w:rsidP="00EE028D">
            <w:pPr>
              <w:suppressAutoHyphens w:val="0"/>
              <w:rPr>
                <w:sz w:val="24"/>
                <w:szCs w:val="24"/>
                <w:lang w:eastAsia="ru-RU"/>
              </w:rPr>
            </w:pPr>
            <w:r w:rsidRPr="00341C5E">
              <w:rPr>
                <w:sz w:val="24"/>
                <w:szCs w:val="24"/>
                <w:lang w:eastAsia="ru-RU"/>
              </w:rPr>
              <w:t>100</w:t>
            </w:r>
          </w:p>
        </w:tc>
        <w:tc>
          <w:tcPr>
            <w:tcW w:w="1424" w:type="dxa"/>
            <w:vAlign w:val="center"/>
          </w:tcPr>
          <w:p w14:paraId="712081F3" w14:textId="14900081" w:rsidR="00EE028D" w:rsidRPr="00341C5E" w:rsidRDefault="00B446C9" w:rsidP="00EE028D">
            <w:pPr>
              <w:suppressAutoHyphens w:val="0"/>
              <w:rPr>
                <w:sz w:val="24"/>
                <w:szCs w:val="24"/>
                <w:lang w:eastAsia="ru-RU"/>
              </w:rPr>
            </w:pPr>
            <w:r w:rsidRPr="00341C5E">
              <w:rPr>
                <w:sz w:val="24"/>
                <w:szCs w:val="24"/>
                <w:lang w:eastAsia="ru-RU"/>
              </w:rPr>
              <w:t>штука</w:t>
            </w:r>
          </w:p>
        </w:tc>
      </w:tr>
    </w:tbl>
    <w:p w14:paraId="0291B1EF" w14:textId="77777777" w:rsidR="00EE028D" w:rsidRPr="00341C5E" w:rsidRDefault="00EE028D" w:rsidP="00AD5A6A">
      <w:pPr>
        <w:suppressAutoHyphens w:val="0"/>
        <w:ind w:right="-1"/>
        <w:jc w:val="both"/>
        <w:rPr>
          <w:sz w:val="24"/>
          <w:szCs w:val="24"/>
          <w:lang w:eastAsia="ru-RU"/>
        </w:rPr>
      </w:pPr>
    </w:p>
    <w:p w14:paraId="41EE422E" w14:textId="4CED07B8" w:rsidR="005D16AA" w:rsidRPr="00FF7BFE" w:rsidRDefault="005D16AA" w:rsidP="00AD5A6A">
      <w:pPr>
        <w:suppressAutoHyphens w:val="0"/>
        <w:ind w:right="-1"/>
        <w:jc w:val="both"/>
        <w:rPr>
          <w:sz w:val="24"/>
          <w:szCs w:val="24"/>
          <w:lang w:eastAsia="ru-RU"/>
        </w:rPr>
      </w:pPr>
      <w:r w:rsidRPr="00341C5E">
        <w:rPr>
          <w:b/>
          <w:bCs/>
          <w:sz w:val="24"/>
          <w:szCs w:val="24"/>
          <w:lang w:eastAsia="ru-RU"/>
        </w:rPr>
        <w:t>4.Порядок формирования цены контракта</w:t>
      </w:r>
      <w:r w:rsidRPr="00341C5E">
        <w:rPr>
          <w:sz w:val="24"/>
          <w:szCs w:val="24"/>
          <w:lang w:eastAsia="ru-RU"/>
        </w:rPr>
        <w:t>: цена контракта включает в себя</w:t>
      </w:r>
      <w:r w:rsidRPr="00341C5E">
        <w:rPr>
          <w:b/>
          <w:bCs/>
          <w:sz w:val="24"/>
          <w:szCs w:val="24"/>
          <w:lang w:eastAsia="ru-RU"/>
        </w:rPr>
        <w:t xml:space="preserve"> </w:t>
      </w:r>
      <w:r w:rsidRPr="00341C5E">
        <w:rPr>
          <w:sz w:val="24"/>
          <w:szCs w:val="24"/>
          <w:lang w:eastAsia="ru-RU"/>
        </w:rPr>
        <w:t>налоги, сборы, пошлины и иные обязательные</w:t>
      </w:r>
      <w:r w:rsidRPr="00FF7BFE">
        <w:rPr>
          <w:sz w:val="24"/>
          <w:szCs w:val="24"/>
          <w:lang w:eastAsia="ru-RU"/>
        </w:rPr>
        <w:t xml:space="preserve">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FF7BFE" w:rsidRDefault="005D16AA" w:rsidP="00AD5A6A">
      <w:pPr>
        <w:suppressAutoHyphens w:val="0"/>
        <w:autoSpaceDE w:val="0"/>
        <w:autoSpaceDN w:val="0"/>
        <w:adjustRightInd w:val="0"/>
        <w:ind w:right="-1"/>
        <w:jc w:val="both"/>
        <w:rPr>
          <w:sz w:val="24"/>
          <w:szCs w:val="24"/>
          <w:lang w:eastAsia="ru-RU"/>
        </w:rPr>
      </w:pPr>
      <w:r w:rsidRPr="00FF7BFE">
        <w:rPr>
          <w:b/>
          <w:bCs/>
          <w:sz w:val="24"/>
          <w:szCs w:val="24"/>
          <w:lang w:eastAsia="ru-RU"/>
        </w:rPr>
        <w:t>5. Требования к качеству</w:t>
      </w:r>
      <w:r w:rsidRPr="00FF7BFE">
        <w:rPr>
          <w:sz w:val="24"/>
          <w:szCs w:val="24"/>
          <w:lang w:eastAsia="ru-RU"/>
        </w:rPr>
        <w:t xml:space="preserve"> </w:t>
      </w:r>
      <w:r w:rsidRPr="00FF7BFE">
        <w:rPr>
          <w:b/>
          <w:bCs/>
          <w:sz w:val="24"/>
          <w:szCs w:val="24"/>
          <w:lang w:eastAsia="ru-RU"/>
        </w:rPr>
        <w:t>товара:</w:t>
      </w:r>
      <w:r w:rsidRPr="00FF7BFE">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93F76E7" w:rsidR="005D16AA" w:rsidRPr="008322AE" w:rsidRDefault="005D16AA"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Поставщик подтверждает качество Товара: </w:t>
      </w:r>
      <w:r w:rsidR="002D1E6D" w:rsidRPr="00FF7BFE">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376249">
        <w:rPr>
          <w:sz w:val="24"/>
          <w:szCs w:val="24"/>
        </w:rPr>
        <w:t>).</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0ED228BD" w14:textId="77777777" w:rsidR="00FF7BFE" w:rsidRPr="00FF7BFE" w:rsidRDefault="00FF7BFE"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ГОСТ Р 51088-2013 «Медицинские изделия для диагностики ин витро. Реагенты, наборы реагентов, тест-системы, контрольные материалы, питательные среды. Требования к изделиям и поддерживающей документации»; </w:t>
      </w:r>
    </w:p>
    <w:p w14:paraId="40BAE604" w14:textId="6F48E5CF" w:rsidR="005D16AA" w:rsidRPr="00C441F8" w:rsidRDefault="00FF7BFE"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ГОСТ ISO 14971-2021 «Межгосударственный стандарт. Изделия медицинские. Применение менеджмента риска к медицинским изделиям».</w:t>
      </w:r>
      <w:r w:rsidR="00DA0A6F">
        <w:rPr>
          <w:sz w:val="24"/>
          <w:szCs w:val="24"/>
          <w:lang w:eastAsia="ru-RU"/>
        </w:rPr>
        <w:t xml:space="preserve"> </w:t>
      </w:r>
      <w:r w:rsidR="00483A57"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lastRenderedPageBreak/>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5762A2DD" w14:textId="07265F0E" w:rsidR="005D16AA" w:rsidRPr="00E41010" w:rsidRDefault="00E1719F" w:rsidP="00AD5A6A">
      <w:pPr>
        <w:suppressAutoHyphens w:val="0"/>
        <w:ind w:right="-1"/>
        <w:rPr>
          <w:b/>
          <w:bCs/>
          <w:sz w:val="24"/>
          <w:szCs w:val="24"/>
          <w:lang w:eastAsia="ru-RU"/>
        </w:rPr>
      </w:pPr>
      <w:r>
        <w:rPr>
          <w:b/>
          <w:bCs/>
          <w:sz w:val="24"/>
          <w:szCs w:val="24"/>
          <w:lang w:eastAsia="ru-RU"/>
        </w:rPr>
        <w:t>8</w:t>
      </w:r>
      <w:r w:rsidR="005D16AA" w:rsidRPr="00C441F8">
        <w:rPr>
          <w:b/>
          <w:bCs/>
          <w:sz w:val="24"/>
          <w:szCs w:val="24"/>
          <w:lang w:eastAsia="ru-RU"/>
        </w:rPr>
        <w:t>.</w:t>
      </w:r>
      <w:r w:rsidR="005D16AA" w:rsidRPr="00C441F8">
        <w:rPr>
          <w:sz w:val="24"/>
          <w:szCs w:val="24"/>
          <w:lang w:eastAsia="ru-RU"/>
        </w:rPr>
        <w:t xml:space="preserve"> </w:t>
      </w:r>
      <w:r w:rsidR="005D16AA" w:rsidRPr="00C441F8">
        <w:rPr>
          <w:b/>
          <w:bCs/>
          <w:sz w:val="24"/>
          <w:szCs w:val="24"/>
          <w:lang w:eastAsia="ru-RU"/>
        </w:rPr>
        <w:t xml:space="preserve">Требования энергетической эффективности </w:t>
      </w:r>
      <w:proofErr w:type="gramStart"/>
      <w:r w:rsidR="005D16AA" w:rsidRPr="00C441F8">
        <w:rPr>
          <w:b/>
          <w:bCs/>
          <w:sz w:val="24"/>
          <w:szCs w:val="24"/>
          <w:lang w:eastAsia="ru-RU"/>
        </w:rPr>
        <w:t xml:space="preserve">товаров: </w:t>
      </w:r>
      <w:r w:rsidR="00E41010">
        <w:rPr>
          <w:b/>
          <w:bCs/>
          <w:sz w:val="24"/>
          <w:szCs w:val="24"/>
          <w:lang w:eastAsia="ru-RU"/>
        </w:rPr>
        <w:t xml:space="preserve"> </w:t>
      </w:r>
      <w:r w:rsidR="00FF7BFE" w:rsidRPr="00FF7BFE">
        <w:rPr>
          <w:bCs/>
          <w:sz w:val="24"/>
          <w:szCs w:val="24"/>
          <w:lang w:eastAsia="ru-RU"/>
        </w:rPr>
        <w:t>отсутствуют</w:t>
      </w:r>
      <w:proofErr w:type="gramEnd"/>
    </w:p>
    <w:p w14:paraId="1C51C843" w14:textId="4729A630" w:rsidR="009E536B" w:rsidRDefault="009E536B" w:rsidP="006B5426">
      <w:pPr>
        <w:autoSpaceDN w:val="0"/>
        <w:rPr>
          <w:b/>
          <w:bCs/>
          <w:sz w:val="16"/>
          <w:szCs w:val="16"/>
        </w:rPr>
      </w:pP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DEBA5" w14:textId="77777777" w:rsidR="002576D1" w:rsidRDefault="002576D1" w:rsidP="00CA41BD">
      <w:r>
        <w:separator/>
      </w:r>
    </w:p>
  </w:endnote>
  <w:endnote w:type="continuationSeparator" w:id="0">
    <w:p w14:paraId="6C51ABFE" w14:textId="77777777" w:rsidR="002576D1" w:rsidRDefault="002576D1"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3822A8">
      <w:rPr>
        <w:noProof/>
      </w:rPr>
      <w:t>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CAEB3" w14:textId="77777777" w:rsidR="002576D1" w:rsidRDefault="002576D1" w:rsidP="00CA41BD">
      <w:r>
        <w:separator/>
      </w:r>
    </w:p>
  </w:footnote>
  <w:footnote w:type="continuationSeparator" w:id="0">
    <w:p w14:paraId="4BE9EE2E" w14:textId="77777777" w:rsidR="002576D1" w:rsidRDefault="002576D1"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9196279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53CA"/>
    <w:rsid w:val="000464A9"/>
    <w:rsid w:val="00051F7F"/>
    <w:rsid w:val="0005410A"/>
    <w:rsid w:val="00055EC1"/>
    <w:rsid w:val="00060716"/>
    <w:rsid w:val="00073C4D"/>
    <w:rsid w:val="0007465E"/>
    <w:rsid w:val="00080EA1"/>
    <w:rsid w:val="00086FDE"/>
    <w:rsid w:val="000935FA"/>
    <w:rsid w:val="000949A8"/>
    <w:rsid w:val="000975D6"/>
    <w:rsid w:val="000B3DED"/>
    <w:rsid w:val="000B4191"/>
    <w:rsid w:val="000C4545"/>
    <w:rsid w:val="000C5017"/>
    <w:rsid w:val="000D3E23"/>
    <w:rsid w:val="000E5D1D"/>
    <w:rsid w:val="000E6AA6"/>
    <w:rsid w:val="000F1056"/>
    <w:rsid w:val="000F311F"/>
    <w:rsid w:val="000F78B9"/>
    <w:rsid w:val="001009A2"/>
    <w:rsid w:val="001019DA"/>
    <w:rsid w:val="001062DD"/>
    <w:rsid w:val="00106465"/>
    <w:rsid w:val="00111F9B"/>
    <w:rsid w:val="00112003"/>
    <w:rsid w:val="00114092"/>
    <w:rsid w:val="001169CC"/>
    <w:rsid w:val="00120D27"/>
    <w:rsid w:val="00122DEB"/>
    <w:rsid w:val="0012506E"/>
    <w:rsid w:val="001250E1"/>
    <w:rsid w:val="00125BF1"/>
    <w:rsid w:val="00130A1D"/>
    <w:rsid w:val="001337BA"/>
    <w:rsid w:val="00140E1E"/>
    <w:rsid w:val="00143A6A"/>
    <w:rsid w:val="00150741"/>
    <w:rsid w:val="00160201"/>
    <w:rsid w:val="00160A7B"/>
    <w:rsid w:val="00160F01"/>
    <w:rsid w:val="001676E7"/>
    <w:rsid w:val="001770F6"/>
    <w:rsid w:val="00183196"/>
    <w:rsid w:val="001835A8"/>
    <w:rsid w:val="00186DE1"/>
    <w:rsid w:val="001922D0"/>
    <w:rsid w:val="00192ED2"/>
    <w:rsid w:val="0019469A"/>
    <w:rsid w:val="00194F33"/>
    <w:rsid w:val="001A225C"/>
    <w:rsid w:val="001B1F75"/>
    <w:rsid w:val="001C008C"/>
    <w:rsid w:val="001C6025"/>
    <w:rsid w:val="001D247F"/>
    <w:rsid w:val="001D4714"/>
    <w:rsid w:val="001E3F21"/>
    <w:rsid w:val="001E70BA"/>
    <w:rsid w:val="001F092C"/>
    <w:rsid w:val="001F393F"/>
    <w:rsid w:val="00205028"/>
    <w:rsid w:val="00216924"/>
    <w:rsid w:val="00233A4A"/>
    <w:rsid w:val="00234EF1"/>
    <w:rsid w:val="00234FEB"/>
    <w:rsid w:val="002369DF"/>
    <w:rsid w:val="00236F46"/>
    <w:rsid w:val="00240D1A"/>
    <w:rsid w:val="002447E7"/>
    <w:rsid w:val="00246882"/>
    <w:rsid w:val="002576D1"/>
    <w:rsid w:val="00257A71"/>
    <w:rsid w:val="0026234D"/>
    <w:rsid w:val="00263541"/>
    <w:rsid w:val="00266FF3"/>
    <w:rsid w:val="0027205B"/>
    <w:rsid w:val="002846F7"/>
    <w:rsid w:val="002903A8"/>
    <w:rsid w:val="002957ED"/>
    <w:rsid w:val="002A1CB4"/>
    <w:rsid w:val="002A36CC"/>
    <w:rsid w:val="002A4C6E"/>
    <w:rsid w:val="002C1B11"/>
    <w:rsid w:val="002C2787"/>
    <w:rsid w:val="002C2C14"/>
    <w:rsid w:val="002C3E96"/>
    <w:rsid w:val="002C76B1"/>
    <w:rsid w:val="002D034F"/>
    <w:rsid w:val="002D1E6D"/>
    <w:rsid w:val="002D5A8F"/>
    <w:rsid w:val="002D5CEF"/>
    <w:rsid w:val="002D6561"/>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1A42"/>
    <w:rsid w:val="003228FB"/>
    <w:rsid w:val="003250EA"/>
    <w:rsid w:val="0032657F"/>
    <w:rsid w:val="0032662D"/>
    <w:rsid w:val="00337C3E"/>
    <w:rsid w:val="00341C5E"/>
    <w:rsid w:val="00344BC3"/>
    <w:rsid w:val="00346835"/>
    <w:rsid w:val="00351B30"/>
    <w:rsid w:val="003566B0"/>
    <w:rsid w:val="003613F4"/>
    <w:rsid w:val="003636D8"/>
    <w:rsid w:val="00364864"/>
    <w:rsid w:val="00365FDE"/>
    <w:rsid w:val="00376249"/>
    <w:rsid w:val="003822A8"/>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45D9C"/>
    <w:rsid w:val="00460DF3"/>
    <w:rsid w:val="004616E0"/>
    <w:rsid w:val="00465D46"/>
    <w:rsid w:val="004661E2"/>
    <w:rsid w:val="00475B79"/>
    <w:rsid w:val="00481884"/>
    <w:rsid w:val="0048228D"/>
    <w:rsid w:val="00483A57"/>
    <w:rsid w:val="0049420C"/>
    <w:rsid w:val="00495612"/>
    <w:rsid w:val="00496B02"/>
    <w:rsid w:val="00497F13"/>
    <w:rsid w:val="004A1E42"/>
    <w:rsid w:val="004A1E4D"/>
    <w:rsid w:val="004A6210"/>
    <w:rsid w:val="004C3382"/>
    <w:rsid w:val="004D474B"/>
    <w:rsid w:val="004E2FBB"/>
    <w:rsid w:val="004E32BC"/>
    <w:rsid w:val="004E4A92"/>
    <w:rsid w:val="004F1C15"/>
    <w:rsid w:val="004F33F3"/>
    <w:rsid w:val="004F5D3B"/>
    <w:rsid w:val="0050080D"/>
    <w:rsid w:val="00510A6C"/>
    <w:rsid w:val="00512849"/>
    <w:rsid w:val="00514052"/>
    <w:rsid w:val="00514760"/>
    <w:rsid w:val="00516774"/>
    <w:rsid w:val="00517ED7"/>
    <w:rsid w:val="00530007"/>
    <w:rsid w:val="00542130"/>
    <w:rsid w:val="00542F45"/>
    <w:rsid w:val="00543E9A"/>
    <w:rsid w:val="005459EF"/>
    <w:rsid w:val="00556F30"/>
    <w:rsid w:val="00560B1E"/>
    <w:rsid w:val="00585A1B"/>
    <w:rsid w:val="0059130A"/>
    <w:rsid w:val="00591855"/>
    <w:rsid w:val="005A3983"/>
    <w:rsid w:val="005B5625"/>
    <w:rsid w:val="005C3A42"/>
    <w:rsid w:val="005D0122"/>
    <w:rsid w:val="005D16AA"/>
    <w:rsid w:val="005D4302"/>
    <w:rsid w:val="005F0386"/>
    <w:rsid w:val="00603B08"/>
    <w:rsid w:val="006052A4"/>
    <w:rsid w:val="00607A39"/>
    <w:rsid w:val="00611E78"/>
    <w:rsid w:val="0061711E"/>
    <w:rsid w:val="0062525A"/>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2BCE"/>
    <w:rsid w:val="00675622"/>
    <w:rsid w:val="00677F5D"/>
    <w:rsid w:val="00696F82"/>
    <w:rsid w:val="006A0B22"/>
    <w:rsid w:val="006A30C7"/>
    <w:rsid w:val="006B5426"/>
    <w:rsid w:val="006B592B"/>
    <w:rsid w:val="006C4561"/>
    <w:rsid w:val="006D1EAC"/>
    <w:rsid w:val="006D2675"/>
    <w:rsid w:val="006D41A5"/>
    <w:rsid w:val="006D7847"/>
    <w:rsid w:val="006E2820"/>
    <w:rsid w:val="006E30AB"/>
    <w:rsid w:val="006E73F7"/>
    <w:rsid w:val="006F5330"/>
    <w:rsid w:val="00700CF4"/>
    <w:rsid w:val="00705135"/>
    <w:rsid w:val="0070730D"/>
    <w:rsid w:val="007172D7"/>
    <w:rsid w:val="00721616"/>
    <w:rsid w:val="007241EF"/>
    <w:rsid w:val="00724CDC"/>
    <w:rsid w:val="0072614D"/>
    <w:rsid w:val="00742842"/>
    <w:rsid w:val="007463CE"/>
    <w:rsid w:val="00755BF8"/>
    <w:rsid w:val="00767132"/>
    <w:rsid w:val="00780840"/>
    <w:rsid w:val="007839A1"/>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05"/>
    <w:rsid w:val="00802EE3"/>
    <w:rsid w:val="0080312C"/>
    <w:rsid w:val="0080447A"/>
    <w:rsid w:val="0081032F"/>
    <w:rsid w:val="00810D7E"/>
    <w:rsid w:val="00813678"/>
    <w:rsid w:val="008322AE"/>
    <w:rsid w:val="00835A84"/>
    <w:rsid w:val="008373E1"/>
    <w:rsid w:val="00837B4C"/>
    <w:rsid w:val="00840D55"/>
    <w:rsid w:val="00845BEB"/>
    <w:rsid w:val="008465A3"/>
    <w:rsid w:val="00851F52"/>
    <w:rsid w:val="00854148"/>
    <w:rsid w:val="008624A2"/>
    <w:rsid w:val="00873979"/>
    <w:rsid w:val="00883079"/>
    <w:rsid w:val="00886D46"/>
    <w:rsid w:val="00891BA6"/>
    <w:rsid w:val="0089718C"/>
    <w:rsid w:val="008A53DD"/>
    <w:rsid w:val="008C06DC"/>
    <w:rsid w:val="008C1716"/>
    <w:rsid w:val="008C268F"/>
    <w:rsid w:val="008C7466"/>
    <w:rsid w:val="008D19AA"/>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2E49"/>
    <w:rsid w:val="009C7220"/>
    <w:rsid w:val="009D67DE"/>
    <w:rsid w:val="009E27DA"/>
    <w:rsid w:val="009E3B8F"/>
    <w:rsid w:val="009E3FD2"/>
    <w:rsid w:val="009E4418"/>
    <w:rsid w:val="009E536B"/>
    <w:rsid w:val="009E7133"/>
    <w:rsid w:val="009E7C94"/>
    <w:rsid w:val="009F05E0"/>
    <w:rsid w:val="009F3FAC"/>
    <w:rsid w:val="00A01C6E"/>
    <w:rsid w:val="00A04BAA"/>
    <w:rsid w:val="00A04DEA"/>
    <w:rsid w:val="00A067FE"/>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7595F"/>
    <w:rsid w:val="00A91631"/>
    <w:rsid w:val="00A9331D"/>
    <w:rsid w:val="00AA5CEE"/>
    <w:rsid w:val="00AA71E2"/>
    <w:rsid w:val="00AB13D1"/>
    <w:rsid w:val="00AB51D9"/>
    <w:rsid w:val="00AD555C"/>
    <w:rsid w:val="00AD5A6A"/>
    <w:rsid w:val="00AD5AF8"/>
    <w:rsid w:val="00AF69FC"/>
    <w:rsid w:val="00B1590C"/>
    <w:rsid w:val="00B201DC"/>
    <w:rsid w:val="00B22FAB"/>
    <w:rsid w:val="00B260C0"/>
    <w:rsid w:val="00B37216"/>
    <w:rsid w:val="00B446C9"/>
    <w:rsid w:val="00B509DB"/>
    <w:rsid w:val="00B52803"/>
    <w:rsid w:val="00B60492"/>
    <w:rsid w:val="00B801F6"/>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322B"/>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57A89"/>
    <w:rsid w:val="00D60E97"/>
    <w:rsid w:val="00D63334"/>
    <w:rsid w:val="00D653A8"/>
    <w:rsid w:val="00D73613"/>
    <w:rsid w:val="00D84FAF"/>
    <w:rsid w:val="00D86B66"/>
    <w:rsid w:val="00D947C2"/>
    <w:rsid w:val="00DA0A6F"/>
    <w:rsid w:val="00DA6F83"/>
    <w:rsid w:val="00DC1CF8"/>
    <w:rsid w:val="00DC4C80"/>
    <w:rsid w:val="00DE5CCE"/>
    <w:rsid w:val="00DE67AD"/>
    <w:rsid w:val="00DF1293"/>
    <w:rsid w:val="00E01D7E"/>
    <w:rsid w:val="00E02E89"/>
    <w:rsid w:val="00E07A14"/>
    <w:rsid w:val="00E1719F"/>
    <w:rsid w:val="00E27316"/>
    <w:rsid w:val="00E34790"/>
    <w:rsid w:val="00E34AB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E028D"/>
    <w:rsid w:val="00EF2252"/>
    <w:rsid w:val="00EF40C2"/>
    <w:rsid w:val="00EF4BFF"/>
    <w:rsid w:val="00EF5352"/>
    <w:rsid w:val="00EF62FA"/>
    <w:rsid w:val="00F014BF"/>
    <w:rsid w:val="00F21E03"/>
    <w:rsid w:val="00F2299C"/>
    <w:rsid w:val="00F24371"/>
    <w:rsid w:val="00F25613"/>
    <w:rsid w:val="00F4000D"/>
    <w:rsid w:val="00F406A3"/>
    <w:rsid w:val="00F449E3"/>
    <w:rsid w:val="00F56C02"/>
    <w:rsid w:val="00F6308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 w:val="00FF7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7BAE5E58-3AE8-4794-A44F-9BDADEB49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EAC"/>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table" w:styleId="ad">
    <w:name w:val="Table Grid"/>
    <w:basedOn w:val="a1"/>
    <w:uiPriority w:val="39"/>
    <w:locked/>
    <w:rsid w:val="00EE028D"/>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dlabdkb@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webSettings" Target="web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4483</Words>
  <Characters>32875</Characters>
  <Application>Microsoft Office Word</Application>
  <DocSecurity>0</DocSecurity>
  <Lines>273</Lines>
  <Paragraphs>74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Юлия Леонова</cp:lastModifiedBy>
  <cp:revision>3</cp:revision>
  <cp:lastPrinted>2014-04-07T10:40:00Z</cp:lastPrinted>
  <dcterms:created xsi:type="dcterms:W3CDTF">2026-10-01T13:52:00Z</dcterms:created>
  <dcterms:modified xsi:type="dcterms:W3CDTF">2026-10-02T12:56:00Z</dcterms:modified>
</cp:coreProperties>
</file>