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7CC" w:rsidRPr="0037131A" w:rsidRDefault="002037CC" w:rsidP="002037CC">
      <w:pPr>
        <w:jc w:val="center"/>
        <w:rPr>
          <w:b/>
          <w:sz w:val="28"/>
          <w:szCs w:val="28"/>
        </w:rPr>
      </w:pPr>
      <w:r w:rsidRPr="0037131A">
        <w:rPr>
          <w:b/>
          <w:sz w:val="28"/>
          <w:szCs w:val="28"/>
        </w:rPr>
        <w:t>Требования к содержанию</w:t>
      </w:r>
      <w:r w:rsidR="002D1871">
        <w:rPr>
          <w:b/>
          <w:sz w:val="28"/>
          <w:szCs w:val="28"/>
        </w:rPr>
        <w:t>,</w:t>
      </w:r>
      <w:r w:rsidRPr="0037131A">
        <w:rPr>
          <w:b/>
          <w:sz w:val="28"/>
          <w:szCs w:val="28"/>
        </w:rPr>
        <w:t xml:space="preserve"> составу </w:t>
      </w:r>
      <w:r w:rsidR="00AF19C8">
        <w:rPr>
          <w:b/>
          <w:sz w:val="28"/>
          <w:szCs w:val="28"/>
        </w:rPr>
        <w:t>оферты</w:t>
      </w:r>
      <w:r w:rsidRPr="0037131A">
        <w:rPr>
          <w:b/>
          <w:sz w:val="28"/>
          <w:szCs w:val="28"/>
        </w:rPr>
        <w:t xml:space="preserve"> на участие в закупке</w:t>
      </w:r>
      <w:r w:rsidR="002D1871">
        <w:rPr>
          <w:b/>
          <w:sz w:val="28"/>
          <w:szCs w:val="28"/>
        </w:rPr>
        <w:t xml:space="preserve"> и инструкция по её заполнению</w:t>
      </w:r>
      <w:r w:rsidRPr="0037131A">
        <w:rPr>
          <w:b/>
          <w:sz w:val="28"/>
          <w:szCs w:val="28"/>
        </w:rPr>
        <w:t xml:space="preserve"> </w:t>
      </w: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63136" w:rsidRPr="0037131A" w:rsidRDefault="00B31AE2" w:rsidP="00A167FF">
      <w:pPr>
        <w:pStyle w:val="ab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8"/>
          <w:szCs w:val="28"/>
          <w:u w:val="single"/>
        </w:rPr>
      </w:pPr>
      <w:r w:rsidRPr="0037131A">
        <w:rPr>
          <w:b/>
          <w:bCs/>
          <w:sz w:val="28"/>
          <w:szCs w:val="28"/>
          <w:u w:val="single"/>
        </w:rPr>
        <w:t>Требования к содержанию</w:t>
      </w:r>
      <w:r w:rsidR="00112404" w:rsidRPr="0037131A">
        <w:rPr>
          <w:b/>
          <w:bCs/>
          <w:sz w:val="28"/>
          <w:szCs w:val="28"/>
          <w:u w:val="single"/>
        </w:rPr>
        <w:t xml:space="preserve"> и составу</w:t>
      </w:r>
      <w:r w:rsidRPr="0037131A">
        <w:rPr>
          <w:b/>
          <w:bCs/>
          <w:sz w:val="28"/>
          <w:szCs w:val="28"/>
          <w:u w:val="single"/>
        </w:rPr>
        <w:t xml:space="preserve"> </w:t>
      </w:r>
      <w:r w:rsidR="00AF19C8">
        <w:rPr>
          <w:b/>
          <w:bCs/>
          <w:sz w:val="28"/>
          <w:szCs w:val="28"/>
          <w:u w:val="single"/>
        </w:rPr>
        <w:t>оферты</w:t>
      </w:r>
      <w:r w:rsidRPr="0037131A">
        <w:rPr>
          <w:b/>
          <w:bCs/>
          <w:sz w:val="28"/>
          <w:szCs w:val="28"/>
          <w:u w:val="single"/>
        </w:rPr>
        <w:t xml:space="preserve">: </w:t>
      </w:r>
    </w:p>
    <w:p w:rsidR="00B31AE2" w:rsidRPr="0037131A" w:rsidRDefault="00B31AE2" w:rsidP="00A167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037CC" w:rsidRPr="0037131A" w:rsidRDefault="002037CC" w:rsidP="00A167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7131A">
        <w:rPr>
          <w:bCs/>
          <w:sz w:val="28"/>
          <w:szCs w:val="28"/>
        </w:rPr>
        <w:t xml:space="preserve">Для участия в закупке </w:t>
      </w:r>
      <w:r w:rsidR="00AF19C8">
        <w:rPr>
          <w:bCs/>
          <w:sz w:val="28"/>
          <w:szCs w:val="28"/>
          <w:u w:val="single"/>
        </w:rPr>
        <w:t>оферта</w:t>
      </w:r>
      <w:r w:rsidRPr="0037131A">
        <w:rPr>
          <w:bCs/>
          <w:sz w:val="28"/>
          <w:szCs w:val="28"/>
          <w:u w:val="single"/>
        </w:rPr>
        <w:t xml:space="preserve"> на участие в закупке должна содержать</w:t>
      </w:r>
      <w:r w:rsidRPr="0037131A">
        <w:rPr>
          <w:bCs/>
          <w:sz w:val="28"/>
          <w:szCs w:val="28"/>
        </w:rPr>
        <w:t>:</w:t>
      </w:r>
    </w:p>
    <w:p w:rsidR="00C27D7A" w:rsidRPr="0037131A" w:rsidRDefault="00C27D7A" w:rsidP="00A167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C27D7A" w:rsidRPr="0037131A" w:rsidRDefault="002037CC" w:rsidP="00A167FF">
      <w:pPr>
        <w:pStyle w:val="ab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8"/>
          <w:szCs w:val="28"/>
        </w:rPr>
      </w:pPr>
      <w:r w:rsidRPr="0037131A">
        <w:rPr>
          <w:b/>
          <w:bCs/>
          <w:sz w:val="28"/>
          <w:szCs w:val="28"/>
        </w:rPr>
        <w:t>информацию об участнике закупки:</w:t>
      </w:r>
    </w:p>
    <w:p w:rsidR="006518C2" w:rsidRPr="0037131A" w:rsidRDefault="006518C2" w:rsidP="00A167FF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37131A">
        <w:rPr>
          <w:rFonts w:eastAsiaTheme="minorHAnsi"/>
          <w:sz w:val="28"/>
          <w:szCs w:val="28"/>
          <w:lang w:eastAsia="en-US"/>
        </w:rPr>
        <w:t xml:space="preserve">- </w:t>
      </w:r>
      <w:r w:rsidR="00112404" w:rsidRPr="0037131A">
        <w:rPr>
          <w:rFonts w:eastAsiaTheme="minorHAnsi"/>
          <w:sz w:val="28"/>
          <w:szCs w:val="28"/>
          <w:lang w:eastAsia="en-US"/>
        </w:rPr>
        <w:t>предусмотренн</w:t>
      </w:r>
      <w:r w:rsidR="00534A6A">
        <w:rPr>
          <w:rFonts w:eastAsiaTheme="minorHAnsi"/>
          <w:sz w:val="28"/>
          <w:szCs w:val="28"/>
          <w:lang w:eastAsia="en-US"/>
        </w:rPr>
        <w:t>ую</w:t>
      </w:r>
      <w:r w:rsidR="00112404" w:rsidRPr="0037131A">
        <w:rPr>
          <w:rFonts w:eastAsiaTheme="minorHAnsi"/>
          <w:sz w:val="28"/>
          <w:szCs w:val="28"/>
          <w:lang w:eastAsia="en-US"/>
        </w:rPr>
        <w:t xml:space="preserve"> </w:t>
      </w:r>
      <w:hyperlink r:id="rId8" w:history="1">
        <w:r w:rsidR="00112404" w:rsidRPr="0037131A">
          <w:rPr>
            <w:rFonts w:eastAsiaTheme="minorHAnsi"/>
            <w:sz w:val="28"/>
            <w:szCs w:val="28"/>
            <w:lang w:eastAsia="en-US"/>
          </w:rPr>
          <w:t>пунктами "</w:t>
        </w:r>
        <w:r w:rsidR="00534A6A">
          <w:rPr>
            <w:rFonts w:eastAsiaTheme="minorHAnsi"/>
            <w:sz w:val="28"/>
            <w:szCs w:val="28"/>
            <w:lang w:eastAsia="en-US"/>
          </w:rPr>
          <w:t>3</w:t>
        </w:r>
        <w:r w:rsidR="002D1871">
          <w:rPr>
            <w:rFonts w:eastAsiaTheme="minorHAnsi"/>
            <w:sz w:val="28"/>
            <w:szCs w:val="28"/>
            <w:lang w:eastAsia="en-US"/>
          </w:rPr>
          <w:t>-5</w:t>
        </w:r>
        <w:r w:rsidR="00112404" w:rsidRPr="0037131A">
          <w:rPr>
            <w:rFonts w:eastAsiaTheme="minorHAnsi"/>
            <w:sz w:val="28"/>
            <w:szCs w:val="28"/>
            <w:lang w:eastAsia="en-US"/>
          </w:rPr>
          <w:t>"</w:t>
        </w:r>
      </w:hyperlink>
      <w:r w:rsidR="002D1871">
        <w:rPr>
          <w:rFonts w:eastAsiaTheme="minorHAnsi"/>
          <w:sz w:val="28"/>
          <w:szCs w:val="28"/>
          <w:lang w:eastAsia="en-US"/>
        </w:rPr>
        <w:t>,</w:t>
      </w:r>
      <w:r w:rsidR="00112404" w:rsidRPr="0037131A">
        <w:rPr>
          <w:rFonts w:eastAsiaTheme="minorHAnsi"/>
          <w:sz w:val="28"/>
          <w:szCs w:val="28"/>
          <w:lang w:eastAsia="en-US"/>
        </w:rPr>
        <w:t xml:space="preserve"> </w:t>
      </w:r>
      <w:hyperlink r:id="rId9" w:history="1">
        <w:r w:rsidR="00112404" w:rsidRPr="0037131A">
          <w:rPr>
            <w:rFonts w:eastAsiaTheme="minorHAnsi"/>
            <w:sz w:val="28"/>
            <w:szCs w:val="28"/>
            <w:lang w:eastAsia="en-US"/>
          </w:rPr>
          <w:t>"</w:t>
        </w:r>
        <w:r w:rsidR="002D1871">
          <w:rPr>
            <w:rFonts w:eastAsiaTheme="minorHAnsi"/>
            <w:sz w:val="28"/>
            <w:szCs w:val="28"/>
            <w:lang w:eastAsia="en-US"/>
          </w:rPr>
          <w:t>7-</w:t>
        </w:r>
        <w:r w:rsidR="00534A6A">
          <w:rPr>
            <w:rFonts w:eastAsiaTheme="minorHAnsi"/>
            <w:sz w:val="28"/>
            <w:szCs w:val="28"/>
            <w:lang w:eastAsia="en-US"/>
          </w:rPr>
          <w:t>11</w:t>
        </w:r>
        <w:r w:rsidR="00112404" w:rsidRPr="0037131A">
          <w:rPr>
            <w:rFonts w:eastAsiaTheme="minorHAnsi"/>
            <w:sz w:val="28"/>
            <w:szCs w:val="28"/>
            <w:lang w:eastAsia="en-US"/>
          </w:rPr>
          <w:t>"</w:t>
        </w:r>
        <w:r w:rsidR="00F3740A" w:rsidRPr="0037131A">
          <w:rPr>
            <w:rFonts w:eastAsiaTheme="minorHAnsi"/>
            <w:sz w:val="28"/>
            <w:szCs w:val="28"/>
            <w:lang w:eastAsia="en-US"/>
          </w:rPr>
          <w:t xml:space="preserve"> </w:t>
        </w:r>
        <w:r w:rsidR="00112404" w:rsidRPr="0037131A">
          <w:rPr>
            <w:rFonts w:eastAsiaTheme="minorHAnsi"/>
            <w:sz w:val="28"/>
            <w:szCs w:val="28"/>
            <w:lang w:eastAsia="en-US"/>
          </w:rPr>
          <w:t>части 1</w:t>
        </w:r>
      </w:hyperlink>
      <w:r w:rsidR="00112404" w:rsidRPr="0037131A">
        <w:rPr>
          <w:rFonts w:eastAsiaTheme="minorHAnsi"/>
          <w:sz w:val="28"/>
          <w:szCs w:val="28"/>
          <w:lang w:eastAsia="en-US"/>
        </w:rPr>
        <w:t xml:space="preserve"> статьи </w:t>
      </w:r>
      <w:r w:rsidR="00534A6A">
        <w:rPr>
          <w:rFonts w:eastAsiaTheme="minorHAnsi"/>
          <w:sz w:val="28"/>
          <w:szCs w:val="28"/>
          <w:lang w:eastAsia="en-US"/>
        </w:rPr>
        <w:t>31</w:t>
      </w:r>
      <w:r w:rsidR="00112404" w:rsidRPr="0037131A">
        <w:rPr>
          <w:rFonts w:eastAsiaTheme="minorHAnsi"/>
          <w:sz w:val="28"/>
          <w:szCs w:val="28"/>
          <w:lang w:eastAsia="en-US"/>
        </w:rPr>
        <w:t xml:space="preserve"> Федерального закона №44-ФЗ</w:t>
      </w:r>
      <w:r w:rsidR="00534A6A">
        <w:rPr>
          <w:rFonts w:eastAsiaTheme="minorHAnsi"/>
          <w:sz w:val="28"/>
          <w:szCs w:val="28"/>
          <w:lang w:eastAsia="en-US"/>
        </w:rPr>
        <w:t>,</w:t>
      </w:r>
      <w:r w:rsidRPr="0037131A">
        <w:rPr>
          <w:rFonts w:eastAsiaTheme="minorHAnsi"/>
          <w:sz w:val="28"/>
          <w:szCs w:val="28"/>
          <w:lang w:eastAsia="en-US"/>
        </w:rPr>
        <w:t xml:space="preserve"> </w:t>
      </w:r>
      <w:r w:rsidRPr="0037131A">
        <w:rPr>
          <w:bCs/>
          <w:sz w:val="28"/>
          <w:szCs w:val="28"/>
        </w:rPr>
        <w:t>подтверждающ</w:t>
      </w:r>
      <w:r w:rsidR="00534A6A">
        <w:rPr>
          <w:bCs/>
          <w:sz w:val="28"/>
          <w:szCs w:val="28"/>
        </w:rPr>
        <w:t>ую</w:t>
      </w:r>
      <w:r w:rsidRPr="0037131A">
        <w:rPr>
          <w:bCs/>
          <w:sz w:val="28"/>
          <w:szCs w:val="28"/>
        </w:rPr>
        <w:t xml:space="preserve"> соответствие участника закупки </w:t>
      </w:r>
      <w:r w:rsidR="00534A6A">
        <w:rPr>
          <w:bCs/>
          <w:sz w:val="28"/>
          <w:szCs w:val="28"/>
        </w:rPr>
        <w:t>единым требованиям к участникам закупки</w:t>
      </w:r>
      <w:r w:rsidR="002D1871">
        <w:rPr>
          <w:bCs/>
          <w:sz w:val="28"/>
          <w:szCs w:val="28"/>
        </w:rPr>
        <w:t>;</w:t>
      </w:r>
    </w:p>
    <w:p w:rsidR="004362DB" w:rsidRDefault="004362DB" w:rsidP="00A167FF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37131A">
        <w:rPr>
          <w:rFonts w:eastAsiaTheme="minorHAnsi"/>
          <w:sz w:val="28"/>
          <w:szCs w:val="28"/>
          <w:lang w:eastAsia="en-US"/>
        </w:rPr>
        <w:t>- предусмотренн</w:t>
      </w:r>
      <w:r>
        <w:rPr>
          <w:rFonts w:eastAsiaTheme="minorHAnsi"/>
          <w:sz w:val="28"/>
          <w:szCs w:val="28"/>
          <w:lang w:eastAsia="en-US"/>
        </w:rPr>
        <w:t>ую</w:t>
      </w:r>
      <w:r w:rsidRPr="0037131A">
        <w:rPr>
          <w:rFonts w:eastAsiaTheme="minorHAnsi"/>
          <w:sz w:val="28"/>
          <w:szCs w:val="28"/>
          <w:lang w:eastAsia="en-US"/>
        </w:rPr>
        <w:t xml:space="preserve"> </w:t>
      </w:r>
      <w:hyperlink r:id="rId10" w:history="1"/>
      <w:r>
        <w:rPr>
          <w:rFonts w:eastAsiaTheme="minorHAnsi"/>
          <w:sz w:val="28"/>
          <w:szCs w:val="28"/>
          <w:lang w:eastAsia="en-US"/>
        </w:rPr>
        <w:t xml:space="preserve">частью 1.1. </w:t>
      </w:r>
      <w:r w:rsidRPr="0037131A">
        <w:rPr>
          <w:rFonts w:eastAsiaTheme="minorHAnsi"/>
          <w:sz w:val="28"/>
          <w:szCs w:val="28"/>
          <w:lang w:eastAsia="en-US"/>
        </w:rPr>
        <w:t xml:space="preserve">статьи </w:t>
      </w:r>
      <w:r>
        <w:rPr>
          <w:rFonts w:eastAsiaTheme="minorHAnsi"/>
          <w:sz w:val="28"/>
          <w:szCs w:val="28"/>
          <w:lang w:eastAsia="en-US"/>
        </w:rPr>
        <w:t>31</w:t>
      </w:r>
      <w:r w:rsidRPr="0037131A">
        <w:rPr>
          <w:rFonts w:eastAsiaTheme="minorHAnsi"/>
          <w:sz w:val="28"/>
          <w:szCs w:val="28"/>
          <w:lang w:eastAsia="en-US"/>
        </w:rPr>
        <w:t xml:space="preserve"> Федерального закона №44-ФЗ</w:t>
      </w:r>
      <w:r>
        <w:rPr>
          <w:rFonts w:eastAsiaTheme="minorHAnsi"/>
          <w:sz w:val="28"/>
          <w:szCs w:val="28"/>
          <w:lang w:eastAsia="en-US"/>
        </w:rPr>
        <w:t>,</w:t>
      </w:r>
      <w:r w:rsidRPr="0037131A">
        <w:rPr>
          <w:rFonts w:eastAsiaTheme="minorHAnsi"/>
          <w:sz w:val="28"/>
          <w:szCs w:val="28"/>
          <w:lang w:eastAsia="en-US"/>
        </w:rPr>
        <w:t xml:space="preserve"> </w:t>
      </w:r>
      <w:r w:rsidRPr="004362DB">
        <w:rPr>
          <w:bCs/>
          <w:sz w:val="28"/>
          <w:szCs w:val="28"/>
        </w:rPr>
        <w:t xml:space="preserve">об отсутствии </w:t>
      </w:r>
      <w:r w:rsidR="002D1871" w:rsidRPr="002D1871">
        <w:rPr>
          <w:bCs/>
          <w:sz w:val="28"/>
          <w:szCs w:val="28"/>
        </w:rPr>
        <w:t xml:space="preserve">информации об участнике закупки </w:t>
      </w:r>
      <w:r w:rsidRPr="004362DB">
        <w:rPr>
          <w:bCs/>
          <w:sz w:val="28"/>
          <w:szCs w:val="28"/>
        </w:rPr>
        <w:t>в реестре недобросовестных поставщиков (подрядчиков, исполнителей)</w:t>
      </w:r>
      <w:r>
        <w:rPr>
          <w:bCs/>
          <w:sz w:val="28"/>
          <w:szCs w:val="28"/>
        </w:rPr>
        <w:t>.</w:t>
      </w:r>
    </w:p>
    <w:p w:rsidR="0034153A" w:rsidRPr="002D635F" w:rsidRDefault="0034153A" w:rsidP="00A167FF">
      <w:pPr>
        <w:ind w:firstLine="709"/>
        <w:jc w:val="both"/>
        <w:rPr>
          <w:sz w:val="28"/>
          <w:szCs w:val="28"/>
        </w:rPr>
      </w:pPr>
      <w:r w:rsidRPr="002D635F">
        <w:rPr>
          <w:sz w:val="28"/>
          <w:szCs w:val="28"/>
        </w:rPr>
        <w:t xml:space="preserve">Декларация о соответствии участника закупки требованиям, установленным </w:t>
      </w:r>
      <w:hyperlink r:id="rId11" w:history="1">
        <w:r w:rsidRPr="002D635F">
          <w:rPr>
            <w:rStyle w:val="aa"/>
            <w:color w:val="auto"/>
            <w:sz w:val="28"/>
            <w:szCs w:val="28"/>
          </w:rPr>
          <w:t>пунктами 3</w:t>
        </w:r>
      </w:hyperlink>
      <w:r w:rsidRPr="002D635F">
        <w:rPr>
          <w:sz w:val="28"/>
          <w:szCs w:val="28"/>
        </w:rPr>
        <w:t xml:space="preserve"> - </w:t>
      </w:r>
      <w:hyperlink r:id="rId12" w:history="1">
        <w:r w:rsidRPr="002D635F">
          <w:rPr>
            <w:rStyle w:val="aa"/>
            <w:color w:val="auto"/>
            <w:sz w:val="28"/>
            <w:szCs w:val="28"/>
          </w:rPr>
          <w:t>5</w:t>
        </w:r>
      </w:hyperlink>
      <w:r w:rsidRPr="002D635F">
        <w:rPr>
          <w:sz w:val="28"/>
          <w:szCs w:val="28"/>
        </w:rPr>
        <w:t xml:space="preserve">, </w:t>
      </w:r>
      <w:hyperlink r:id="rId13" w:history="1">
        <w:r w:rsidRPr="002D635F">
          <w:rPr>
            <w:rStyle w:val="aa"/>
            <w:color w:val="auto"/>
            <w:sz w:val="28"/>
            <w:szCs w:val="28"/>
          </w:rPr>
          <w:t>7</w:t>
        </w:r>
      </w:hyperlink>
      <w:r w:rsidRPr="002D635F">
        <w:rPr>
          <w:sz w:val="28"/>
          <w:szCs w:val="28"/>
        </w:rPr>
        <w:t xml:space="preserve"> - </w:t>
      </w:r>
      <w:hyperlink r:id="rId14" w:history="1">
        <w:r w:rsidRPr="002D635F">
          <w:rPr>
            <w:rStyle w:val="aa"/>
            <w:color w:val="auto"/>
            <w:sz w:val="28"/>
            <w:szCs w:val="28"/>
          </w:rPr>
          <w:t>11 части 1 статьи 31</w:t>
        </w:r>
      </w:hyperlink>
      <w:r w:rsidRPr="002D635F">
        <w:rPr>
          <w:sz w:val="28"/>
          <w:szCs w:val="28"/>
        </w:rPr>
        <w:t xml:space="preserve"> настоящего Федерального закона должна предусматривать также соответствие пункту части 1 статьи 31 Федерального закона № 44-ФЗ:</w:t>
      </w:r>
    </w:p>
    <w:p w:rsidR="0034153A" w:rsidRPr="002D635F" w:rsidRDefault="0034153A" w:rsidP="00A167FF">
      <w:pPr>
        <w:ind w:firstLine="709"/>
        <w:jc w:val="both"/>
        <w:rPr>
          <w:sz w:val="28"/>
          <w:szCs w:val="28"/>
        </w:rPr>
      </w:pPr>
      <w:r w:rsidRPr="002D635F">
        <w:rPr>
          <w:sz w:val="28"/>
          <w:szCs w:val="28"/>
        </w:rPr>
        <w:t xml:space="preserve"> 10</w:t>
      </w:r>
      <w:r w:rsidRPr="002D635F">
        <w:rPr>
          <w:sz w:val="28"/>
          <w:szCs w:val="28"/>
          <w:vertAlign w:val="superscript"/>
        </w:rPr>
        <w:t xml:space="preserve">1 </w:t>
      </w:r>
      <w:r w:rsidRPr="002D635F">
        <w:rPr>
          <w:sz w:val="28"/>
          <w:szCs w:val="28"/>
        </w:rPr>
        <w:t>) - участник закупки не является иностранным агентом.</w:t>
      </w:r>
    </w:p>
    <w:p w:rsidR="0034153A" w:rsidRDefault="0034153A" w:rsidP="00A167FF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</w:p>
    <w:p w:rsidR="0034153A" w:rsidRDefault="0034153A" w:rsidP="00A167FF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37131A">
        <w:rPr>
          <w:rFonts w:eastAsiaTheme="minorHAnsi"/>
          <w:sz w:val="28"/>
          <w:szCs w:val="28"/>
          <w:lang w:eastAsia="en-US"/>
        </w:rPr>
        <w:t>Так</w:t>
      </w:r>
      <w:r w:rsidR="00A167FF">
        <w:rPr>
          <w:rFonts w:eastAsiaTheme="minorHAnsi"/>
          <w:sz w:val="28"/>
          <w:szCs w:val="28"/>
          <w:lang w:eastAsia="en-US"/>
        </w:rPr>
        <w:t>ая</w:t>
      </w:r>
      <w:r w:rsidRPr="0037131A">
        <w:rPr>
          <w:rFonts w:eastAsiaTheme="minorHAnsi"/>
          <w:sz w:val="28"/>
          <w:szCs w:val="28"/>
          <w:lang w:eastAsia="en-US"/>
        </w:rPr>
        <w:t xml:space="preserve"> информация</w:t>
      </w:r>
      <w:r>
        <w:rPr>
          <w:rFonts w:eastAsiaTheme="minorHAnsi"/>
          <w:sz w:val="28"/>
          <w:szCs w:val="28"/>
          <w:lang w:eastAsia="en-US"/>
        </w:rPr>
        <w:t xml:space="preserve"> предоставляется в виде декларации.</w:t>
      </w:r>
    </w:p>
    <w:p w:rsidR="00002600" w:rsidRPr="0037131A" w:rsidRDefault="00002600" w:rsidP="00A167FF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</w:p>
    <w:p w:rsidR="00002600" w:rsidRDefault="00002600" w:rsidP="00A167FF">
      <w:pPr>
        <w:pStyle w:val="ab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</w:rPr>
      </w:pPr>
      <w:r w:rsidRPr="003A07E5">
        <w:rPr>
          <w:b/>
          <w:sz w:val="28"/>
          <w:szCs w:val="28"/>
        </w:rPr>
        <w:t>Перечень документов, подтверждающих соответствие участника закупки требованиям, установленным </w:t>
      </w:r>
      <w:hyperlink r:id="rId15" w:history="1">
        <w:r w:rsidRPr="003A07E5">
          <w:rPr>
            <w:rStyle w:val="aa"/>
            <w:b/>
            <w:color w:val="auto"/>
            <w:sz w:val="28"/>
            <w:szCs w:val="28"/>
            <w:u w:val="none"/>
          </w:rPr>
          <w:t>пунктом 1 части 1 статьи 31</w:t>
        </w:r>
      </w:hyperlink>
      <w:r w:rsidRPr="003A07E5">
        <w:rPr>
          <w:rStyle w:val="aa"/>
          <w:b/>
          <w:color w:val="auto"/>
          <w:sz w:val="28"/>
          <w:szCs w:val="28"/>
          <w:u w:val="none"/>
        </w:rPr>
        <w:t xml:space="preserve"> </w:t>
      </w:r>
      <w:r w:rsidRPr="003A07E5">
        <w:rPr>
          <w:b/>
          <w:sz w:val="28"/>
          <w:szCs w:val="28"/>
        </w:rPr>
        <w:t>Федерального закон</w:t>
      </w:r>
      <w:r>
        <w:rPr>
          <w:b/>
          <w:sz w:val="28"/>
          <w:szCs w:val="28"/>
        </w:rPr>
        <w:t>а</w:t>
      </w:r>
      <w:r w:rsidRPr="003A07E5">
        <w:rPr>
          <w:b/>
          <w:sz w:val="28"/>
          <w:szCs w:val="28"/>
        </w:rPr>
        <w:t xml:space="preserve"> №44-ФЗ: </w:t>
      </w:r>
    </w:p>
    <w:p w:rsidR="00010DCD" w:rsidRPr="00010DCD" w:rsidRDefault="00A167FF" w:rsidP="00A167FF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 П</w:t>
      </w:r>
      <w:r w:rsidR="00010DCD" w:rsidRPr="00010DCD">
        <w:rPr>
          <w:bCs/>
          <w:sz w:val="28"/>
          <w:szCs w:val="28"/>
        </w:rPr>
        <w:t xml:space="preserve">рограмма обучения (в случае отличия от представленных в проекте государственного контракта); </w:t>
      </w:r>
    </w:p>
    <w:p w:rsidR="00010DCD" w:rsidRPr="00010DCD" w:rsidRDefault="00A167FF" w:rsidP="00A167FF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 Д</w:t>
      </w:r>
      <w:r w:rsidR="00010DCD" w:rsidRPr="00010DCD">
        <w:rPr>
          <w:bCs/>
          <w:sz w:val="28"/>
          <w:szCs w:val="28"/>
        </w:rPr>
        <w:t>ействующая лицензия на образовательную деятельность</w:t>
      </w:r>
      <w:r w:rsidR="005F7BE9">
        <w:rPr>
          <w:bCs/>
          <w:sz w:val="28"/>
          <w:szCs w:val="28"/>
        </w:rPr>
        <w:t>.</w:t>
      </w:r>
      <w:r w:rsidR="00010DCD" w:rsidRPr="00010DCD">
        <w:rPr>
          <w:bCs/>
          <w:sz w:val="28"/>
          <w:szCs w:val="28"/>
        </w:rPr>
        <w:t xml:space="preserve"> Соответствие участника закупки установленному требованию подтверждается документом, содержащем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(лицензии), в том числе ее статуса (действующая, не приостановлена, не приостановлена частично, не прекращена);</w:t>
      </w:r>
    </w:p>
    <w:p w:rsidR="00010DCD" w:rsidRPr="00010DCD" w:rsidRDefault="00010DCD" w:rsidP="00A167FF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10DCD">
        <w:rPr>
          <w:bCs/>
          <w:sz w:val="28"/>
          <w:szCs w:val="28"/>
        </w:rPr>
        <w:t xml:space="preserve">2.3. Выписка из Реестра аккредитованных организаций, оказывающих услуги в области охраны труда в части обучения работодателей и работников по вопросам охраны труда (или Уведомление о включении в Реестр). </w:t>
      </w:r>
      <w:bookmarkStart w:id="0" w:name="_GoBack"/>
      <w:bookmarkEnd w:id="0"/>
    </w:p>
    <w:p w:rsidR="00F038A6" w:rsidRPr="00D13D7F" w:rsidRDefault="00124AA9" w:rsidP="00A167FF">
      <w:pPr>
        <w:ind w:right="-1" w:firstLine="709"/>
        <w:rPr>
          <w:sz w:val="28"/>
          <w:szCs w:val="28"/>
        </w:rPr>
      </w:pPr>
      <w:bookmarkStart w:id="1" w:name="Par19"/>
      <w:bookmarkEnd w:id="1"/>
      <w:r>
        <w:rPr>
          <w:bCs/>
          <w:sz w:val="28"/>
          <w:szCs w:val="28"/>
        </w:rPr>
        <w:t xml:space="preserve">     </w:t>
      </w:r>
    </w:p>
    <w:p w:rsidR="00E25F0B" w:rsidRPr="0046692A" w:rsidRDefault="00A167FF" w:rsidP="00A167FF">
      <w:pPr>
        <w:pStyle w:val="ab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E25F0B" w:rsidRPr="0046692A">
        <w:rPr>
          <w:b/>
          <w:bCs/>
          <w:sz w:val="28"/>
          <w:szCs w:val="28"/>
        </w:rPr>
        <w:t xml:space="preserve">редложение участника закупки о цене контракта </w:t>
      </w:r>
    </w:p>
    <w:p w:rsidR="00601B59" w:rsidRDefault="00601B59" w:rsidP="00A167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35C26" w:rsidRPr="0037131A" w:rsidRDefault="002F0CC1" w:rsidP="00A167FF">
      <w:pPr>
        <w:pStyle w:val="ab"/>
        <w:numPr>
          <w:ilvl w:val="0"/>
          <w:numId w:val="5"/>
        </w:numPr>
        <w:ind w:left="0" w:firstLine="709"/>
        <w:rPr>
          <w:b/>
          <w:sz w:val="28"/>
          <w:szCs w:val="28"/>
          <w:u w:val="single"/>
        </w:rPr>
      </w:pPr>
      <w:bookmarkStart w:id="2" w:name="Par27"/>
      <w:bookmarkEnd w:id="2"/>
      <w:r w:rsidRPr="0037131A">
        <w:rPr>
          <w:b/>
          <w:sz w:val="28"/>
          <w:szCs w:val="28"/>
          <w:u w:val="single"/>
        </w:rPr>
        <w:t xml:space="preserve">Инструкция по заполнению </w:t>
      </w:r>
      <w:r w:rsidR="002D1871">
        <w:rPr>
          <w:b/>
          <w:sz w:val="28"/>
          <w:szCs w:val="28"/>
          <w:u w:val="single"/>
        </w:rPr>
        <w:t>оферты</w:t>
      </w:r>
      <w:r w:rsidRPr="0037131A">
        <w:rPr>
          <w:b/>
          <w:sz w:val="28"/>
          <w:szCs w:val="28"/>
          <w:u w:val="single"/>
        </w:rPr>
        <w:t>:</w:t>
      </w:r>
    </w:p>
    <w:p w:rsidR="00B2162E" w:rsidRPr="0037131A" w:rsidRDefault="00B2162E" w:rsidP="00A167FF">
      <w:pPr>
        <w:ind w:firstLine="709"/>
        <w:rPr>
          <w:sz w:val="28"/>
          <w:szCs w:val="28"/>
        </w:rPr>
      </w:pPr>
    </w:p>
    <w:p w:rsidR="009D1B3D" w:rsidRPr="00C17697" w:rsidRDefault="0079769C" w:rsidP="00A167FF">
      <w:pPr>
        <w:ind w:firstLine="709"/>
        <w:jc w:val="both"/>
        <w:rPr>
          <w:sz w:val="28"/>
          <w:szCs w:val="28"/>
        </w:rPr>
      </w:pPr>
      <w:r w:rsidRPr="0037131A">
        <w:rPr>
          <w:sz w:val="28"/>
          <w:szCs w:val="28"/>
        </w:rPr>
        <w:t xml:space="preserve">Подача </w:t>
      </w:r>
      <w:r w:rsidR="002D1871">
        <w:rPr>
          <w:sz w:val="28"/>
          <w:szCs w:val="28"/>
        </w:rPr>
        <w:t>оферты</w:t>
      </w:r>
      <w:r w:rsidRPr="0037131A">
        <w:rPr>
          <w:sz w:val="28"/>
          <w:szCs w:val="28"/>
        </w:rPr>
        <w:t xml:space="preserve"> на участие в закупке означает согласие участника закупки, подавшего такую </w:t>
      </w:r>
      <w:r w:rsidR="002D1871">
        <w:rPr>
          <w:sz w:val="28"/>
          <w:szCs w:val="28"/>
        </w:rPr>
        <w:t>оферту</w:t>
      </w:r>
      <w:r w:rsidRPr="0037131A">
        <w:rPr>
          <w:sz w:val="28"/>
          <w:szCs w:val="28"/>
        </w:rPr>
        <w:t xml:space="preserve">, на поставку товара, выполнение работы, оказание услуги на условиях, предусмотренных </w:t>
      </w:r>
      <w:r w:rsidR="002D1871">
        <w:rPr>
          <w:sz w:val="28"/>
          <w:szCs w:val="28"/>
        </w:rPr>
        <w:t>проектом контракта</w:t>
      </w:r>
      <w:r w:rsidRPr="0037131A">
        <w:rPr>
          <w:sz w:val="28"/>
          <w:szCs w:val="28"/>
        </w:rPr>
        <w:t xml:space="preserve">, и в соответствии с </w:t>
      </w:r>
      <w:r w:rsidR="00F038A6">
        <w:rPr>
          <w:sz w:val="28"/>
          <w:szCs w:val="28"/>
        </w:rPr>
        <w:t>офертой</w:t>
      </w:r>
      <w:r w:rsidRPr="0037131A">
        <w:rPr>
          <w:sz w:val="28"/>
          <w:szCs w:val="28"/>
        </w:rPr>
        <w:t xml:space="preserve"> такого участника закупки на участие в закупке.</w:t>
      </w:r>
    </w:p>
    <w:sectPr w:rsidR="009D1B3D" w:rsidRPr="00C17697" w:rsidSect="00601B59">
      <w:pgSz w:w="11906" w:h="16838"/>
      <w:pgMar w:top="993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0E" w:rsidRDefault="00151B0E" w:rsidP="00307A4C">
      <w:r>
        <w:separator/>
      </w:r>
    </w:p>
  </w:endnote>
  <w:endnote w:type="continuationSeparator" w:id="0">
    <w:p w:rsidR="00151B0E" w:rsidRDefault="00151B0E" w:rsidP="0030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0E" w:rsidRDefault="00151B0E" w:rsidP="00307A4C">
      <w:r>
        <w:separator/>
      </w:r>
    </w:p>
  </w:footnote>
  <w:footnote w:type="continuationSeparator" w:id="0">
    <w:p w:rsidR="00151B0E" w:rsidRDefault="00151B0E" w:rsidP="00307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285"/>
    <w:multiLevelType w:val="hybridMultilevel"/>
    <w:tmpl w:val="0ED0C5E6"/>
    <w:lvl w:ilvl="0" w:tplc="1CC0716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1E60DB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8714E8"/>
    <w:multiLevelType w:val="hybridMultilevel"/>
    <w:tmpl w:val="4C3C0BB4"/>
    <w:lvl w:ilvl="0" w:tplc="D24408A0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9F2B10"/>
    <w:multiLevelType w:val="hybridMultilevel"/>
    <w:tmpl w:val="99F013B2"/>
    <w:lvl w:ilvl="0" w:tplc="EAA8C528">
      <w:start w:val="2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F4A8E"/>
    <w:multiLevelType w:val="hybridMultilevel"/>
    <w:tmpl w:val="C652CDD0"/>
    <w:lvl w:ilvl="0" w:tplc="BAA277C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54E4EB9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D60ED6"/>
    <w:multiLevelType w:val="hybridMultilevel"/>
    <w:tmpl w:val="A9C0CDC2"/>
    <w:lvl w:ilvl="0" w:tplc="8784492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ABE443F"/>
    <w:multiLevelType w:val="hybridMultilevel"/>
    <w:tmpl w:val="AA10DD40"/>
    <w:lvl w:ilvl="0" w:tplc="396EA82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0A0200"/>
    <w:multiLevelType w:val="hybridMultilevel"/>
    <w:tmpl w:val="50BE1A9C"/>
    <w:lvl w:ilvl="0" w:tplc="2BFE2B9A">
      <w:start w:val="1"/>
      <w:numFmt w:val="decimal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CC"/>
    <w:rsid w:val="00002600"/>
    <w:rsid w:val="0000287F"/>
    <w:rsid w:val="00004613"/>
    <w:rsid w:val="00010DCD"/>
    <w:rsid w:val="00012FF8"/>
    <w:rsid w:val="000138A0"/>
    <w:rsid w:val="0003667A"/>
    <w:rsid w:val="0004789B"/>
    <w:rsid w:val="00087CC6"/>
    <w:rsid w:val="000B2043"/>
    <w:rsid w:val="000B2340"/>
    <w:rsid w:val="00102ACF"/>
    <w:rsid w:val="00112404"/>
    <w:rsid w:val="00124AA9"/>
    <w:rsid w:val="00144A7F"/>
    <w:rsid w:val="00146CF5"/>
    <w:rsid w:val="00151B0E"/>
    <w:rsid w:val="0017430C"/>
    <w:rsid w:val="00176D1B"/>
    <w:rsid w:val="0017703E"/>
    <w:rsid w:val="001A4499"/>
    <w:rsid w:val="001F67E7"/>
    <w:rsid w:val="002037CC"/>
    <w:rsid w:val="00232704"/>
    <w:rsid w:val="00232853"/>
    <w:rsid w:val="00233F12"/>
    <w:rsid w:val="0024617F"/>
    <w:rsid w:val="00247ED6"/>
    <w:rsid w:val="00272604"/>
    <w:rsid w:val="002D1871"/>
    <w:rsid w:val="002D635F"/>
    <w:rsid w:val="002F0CC1"/>
    <w:rsid w:val="00307A4C"/>
    <w:rsid w:val="0034153A"/>
    <w:rsid w:val="0037131A"/>
    <w:rsid w:val="0042574C"/>
    <w:rsid w:val="004362DB"/>
    <w:rsid w:val="00437AAC"/>
    <w:rsid w:val="00437B03"/>
    <w:rsid w:val="004530F0"/>
    <w:rsid w:val="004537B0"/>
    <w:rsid w:val="0046692A"/>
    <w:rsid w:val="004C6867"/>
    <w:rsid w:val="004F710F"/>
    <w:rsid w:val="00512053"/>
    <w:rsid w:val="00515A72"/>
    <w:rsid w:val="0052055E"/>
    <w:rsid w:val="0052394C"/>
    <w:rsid w:val="00534A6A"/>
    <w:rsid w:val="0054626E"/>
    <w:rsid w:val="005464C2"/>
    <w:rsid w:val="005D1F6F"/>
    <w:rsid w:val="005D21A6"/>
    <w:rsid w:val="005E2E76"/>
    <w:rsid w:val="005F5F87"/>
    <w:rsid w:val="005F7BE9"/>
    <w:rsid w:val="00601B59"/>
    <w:rsid w:val="00612BCC"/>
    <w:rsid w:val="00636DA1"/>
    <w:rsid w:val="006518C2"/>
    <w:rsid w:val="00664FBF"/>
    <w:rsid w:val="00673C2D"/>
    <w:rsid w:val="006968B9"/>
    <w:rsid w:val="006A4389"/>
    <w:rsid w:val="007470D9"/>
    <w:rsid w:val="0076043A"/>
    <w:rsid w:val="00775CBB"/>
    <w:rsid w:val="0079039A"/>
    <w:rsid w:val="00792632"/>
    <w:rsid w:val="0079769C"/>
    <w:rsid w:val="007B1748"/>
    <w:rsid w:val="007B43BE"/>
    <w:rsid w:val="007C4A48"/>
    <w:rsid w:val="008218A2"/>
    <w:rsid w:val="00870F4B"/>
    <w:rsid w:val="00901F83"/>
    <w:rsid w:val="0090250C"/>
    <w:rsid w:val="009060F9"/>
    <w:rsid w:val="0091522A"/>
    <w:rsid w:val="0092272A"/>
    <w:rsid w:val="009511B4"/>
    <w:rsid w:val="0098211B"/>
    <w:rsid w:val="009D1B3D"/>
    <w:rsid w:val="009E3EE5"/>
    <w:rsid w:val="00A167FF"/>
    <w:rsid w:val="00A334A3"/>
    <w:rsid w:val="00A35C26"/>
    <w:rsid w:val="00A440ED"/>
    <w:rsid w:val="00A46CE0"/>
    <w:rsid w:val="00A7783E"/>
    <w:rsid w:val="00AF19C8"/>
    <w:rsid w:val="00B17A95"/>
    <w:rsid w:val="00B2162E"/>
    <w:rsid w:val="00B31AE2"/>
    <w:rsid w:val="00B355AC"/>
    <w:rsid w:val="00B55B8A"/>
    <w:rsid w:val="00BE5E5D"/>
    <w:rsid w:val="00C062FB"/>
    <w:rsid w:val="00C17697"/>
    <w:rsid w:val="00C27D7A"/>
    <w:rsid w:val="00C33178"/>
    <w:rsid w:val="00C4217F"/>
    <w:rsid w:val="00C55734"/>
    <w:rsid w:val="00C83564"/>
    <w:rsid w:val="00C936D2"/>
    <w:rsid w:val="00CC66D6"/>
    <w:rsid w:val="00CD5DC1"/>
    <w:rsid w:val="00CE416A"/>
    <w:rsid w:val="00D13D7F"/>
    <w:rsid w:val="00D13DA6"/>
    <w:rsid w:val="00D16D12"/>
    <w:rsid w:val="00D22839"/>
    <w:rsid w:val="00D25284"/>
    <w:rsid w:val="00D34593"/>
    <w:rsid w:val="00D510FE"/>
    <w:rsid w:val="00D74C9F"/>
    <w:rsid w:val="00D83775"/>
    <w:rsid w:val="00D84B79"/>
    <w:rsid w:val="00DA4FC3"/>
    <w:rsid w:val="00DB6937"/>
    <w:rsid w:val="00DE2D2D"/>
    <w:rsid w:val="00DE5AB2"/>
    <w:rsid w:val="00E15A56"/>
    <w:rsid w:val="00E25F0B"/>
    <w:rsid w:val="00E27FAA"/>
    <w:rsid w:val="00E57A5A"/>
    <w:rsid w:val="00E671EA"/>
    <w:rsid w:val="00EB58AF"/>
    <w:rsid w:val="00F038A6"/>
    <w:rsid w:val="00F23286"/>
    <w:rsid w:val="00F3740A"/>
    <w:rsid w:val="00F37EFA"/>
    <w:rsid w:val="00F4447B"/>
    <w:rsid w:val="00F4634A"/>
    <w:rsid w:val="00F61F98"/>
    <w:rsid w:val="00F63136"/>
    <w:rsid w:val="00F82213"/>
    <w:rsid w:val="00F83519"/>
    <w:rsid w:val="00F9482B"/>
    <w:rsid w:val="00F9532C"/>
    <w:rsid w:val="00FA4701"/>
    <w:rsid w:val="00FB3E6A"/>
    <w:rsid w:val="00FC486F"/>
    <w:rsid w:val="00FD3039"/>
    <w:rsid w:val="00FD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2D62-2398-4721-BE9A-D9C4CAAD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4626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4626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462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4626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462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62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626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54626E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B31AE2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307A4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unhideWhenUsed/>
    <w:rsid w:val="00307A4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307A4C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7A4C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rmal (Web)"/>
    <w:basedOn w:val="a"/>
    <w:rsid w:val="00E671EA"/>
    <w:pPr>
      <w:suppressAutoHyphens/>
      <w:spacing w:after="60"/>
    </w:pPr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13" Type="http://schemas.openxmlformats.org/officeDocument/2006/relationships/hyperlink" Target="https://login.consultant.ru/link/?req=doc&amp;base=LAW&amp;n=430707&amp;dst=296&amp;field=134&amp;date=06.12.2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0707&amp;dst=100340&amp;field=134&amp;date=06.12.20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0707&amp;dst=100338&amp;field=134&amp;date=06.12.20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CE2305018CDF7F18EAFBC084ECE1105A15178F59FC374C4E2BF3D57E0F8263D3AD4DD0B6FD673C53C819BA968F5B40C0A022655E434B5BBJ5p5J" TargetMode="External"/><Relationship Id="rId10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58F4BCFE827CB221315E246BA2548C77E924676CAF00C8345B5150A933BC0C85CE1974452FB6849C3E9174D3A879B249D4114E4B1T7hCL" TargetMode="External"/><Relationship Id="rId14" Type="http://schemas.openxmlformats.org/officeDocument/2006/relationships/hyperlink" Target="https://login.consultant.ru/link/?req=doc&amp;base=LAW&amp;n=430707&amp;dst=419&amp;field=134&amp;date=06.12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CC950-D12A-456F-A321-01884457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Ксения Александровна Волкова</dc:creator>
  <cp:lastModifiedBy>user</cp:lastModifiedBy>
  <cp:revision>11</cp:revision>
  <dcterms:created xsi:type="dcterms:W3CDTF">2025-12-25T09:57:00Z</dcterms:created>
  <dcterms:modified xsi:type="dcterms:W3CDTF">2026-10-01T07:33:00Z</dcterms:modified>
</cp:coreProperties>
</file>