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B83" w:rsidRPr="003C4B87" w:rsidRDefault="00311B83" w:rsidP="00B8136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lang w:eastAsia="ru-RU"/>
        </w:rPr>
      </w:pPr>
    </w:p>
    <w:p w:rsid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закупке у ед. поставщика на поставку </w:t>
      </w:r>
      <w:r w:rsidR="00F446A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громкоговорителя</w:t>
      </w:r>
    </w:p>
    <w:p w:rsid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Директор ЛОГБУ </w:t>
      </w: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>«Тихвинский КЦСОН»</w:t>
      </w: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__________О.Н. Большакова</w:t>
      </w: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«</w:t>
      </w:r>
      <w:r w:rsidR="00F446A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4544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446A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2026 г.  </w:t>
      </w:r>
    </w:p>
    <w:p w:rsidR="00D73F8C" w:rsidRPr="00D73F8C" w:rsidRDefault="00D73F8C" w:rsidP="00D73F8C">
      <w:pPr>
        <w:keepNext/>
        <w:spacing w:after="0" w:line="240" w:lineRule="auto"/>
        <w:jc w:val="right"/>
        <w:outlineLvl w:val="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F8C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:rsidR="007E5E7C" w:rsidRDefault="007E5E7C" w:rsidP="00B8136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lang w:eastAsia="ru-RU"/>
        </w:rPr>
      </w:pPr>
    </w:p>
    <w:p w:rsidR="008C4463" w:rsidRPr="003C4B87" w:rsidRDefault="008C4463" w:rsidP="00B8136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lang w:eastAsia="ru-RU"/>
        </w:rPr>
      </w:pPr>
      <w:r w:rsidRPr="003C4B87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:rsidR="00CD0E84" w:rsidRPr="003C4B87" w:rsidRDefault="00311B83" w:rsidP="00B8136C">
      <w:pPr>
        <w:keepNext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lang w:eastAsia="ru-RU"/>
        </w:rPr>
      </w:pPr>
      <w:r w:rsidRPr="003C4B87">
        <w:rPr>
          <w:rFonts w:ascii="Times New Roman" w:eastAsia="Times New Roman" w:hAnsi="Times New Roman" w:cs="Times New Roman"/>
          <w:b/>
          <w:lang w:eastAsia="ru-RU"/>
        </w:rPr>
        <w:t>н</w:t>
      </w:r>
      <w:r w:rsidR="00CD0E84" w:rsidRPr="003C4B87">
        <w:rPr>
          <w:rFonts w:ascii="Times New Roman" w:eastAsia="Times New Roman" w:hAnsi="Times New Roman" w:cs="Times New Roman"/>
          <w:b/>
          <w:lang w:eastAsia="ru-RU"/>
        </w:rPr>
        <w:t xml:space="preserve">а поставку </w:t>
      </w:r>
      <w:r w:rsidR="00F446A7">
        <w:rPr>
          <w:rFonts w:ascii="Times New Roman" w:eastAsia="Times New Roman" w:hAnsi="Times New Roman" w:cs="Times New Roman"/>
          <w:b/>
          <w:lang w:eastAsia="ru-RU"/>
        </w:rPr>
        <w:t>громкоговорителя</w:t>
      </w:r>
    </w:p>
    <w:p w:rsidR="0096193E" w:rsidRPr="003C4B87" w:rsidRDefault="00E326E7" w:rsidP="00E326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4B87">
        <w:rPr>
          <w:rFonts w:ascii="Times New Roman" w:eastAsia="Calibri" w:hAnsi="Times New Roman" w:cs="Times New Roman"/>
          <w:b/>
          <w:color w:val="000000"/>
        </w:rPr>
        <w:t>1.</w:t>
      </w:r>
      <w:r w:rsidR="00776C9F" w:rsidRPr="003C4B87">
        <w:rPr>
          <w:rFonts w:ascii="Times New Roman" w:eastAsia="Calibri" w:hAnsi="Times New Roman" w:cs="Times New Roman"/>
          <w:b/>
          <w:color w:val="000000"/>
        </w:rPr>
        <w:t>Предмет контракта:</w:t>
      </w:r>
      <w:r w:rsidR="00776C9F" w:rsidRPr="003C4B87">
        <w:rPr>
          <w:rFonts w:ascii="Times New Roman" w:hAnsi="Times New Roman" w:cs="Times New Roman"/>
        </w:rPr>
        <w:t xml:space="preserve"> </w:t>
      </w:r>
      <w:r w:rsidR="00776C9F" w:rsidRPr="003C4B87">
        <w:rPr>
          <w:rFonts w:ascii="Times New Roman" w:eastAsia="Calibri" w:hAnsi="Times New Roman" w:cs="Times New Roman"/>
          <w:color w:val="000000"/>
        </w:rPr>
        <w:t xml:space="preserve">Поставка </w:t>
      </w:r>
      <w:r w:rsidR="00F446A7" w:rsidRPr="00F446A7">
        <w:rPr>
          <w:rFonts w:ascii="Times New Roman" w:eastAsia="Calibri" w:hAnsi="Times New Roman" w:cs="Times New Roman"/>
          <w:color w:val="000000"/>
        </w:rPr>
        <w:t>громкоговорителя</w:t>
      </w:r>
      <w:r w:rsidR="00776C9F" w:rsidRPr="003C4B87">
        <w:rPr>
          <w:rFonts w:ascii="Times New Roman" w:eastAsia="Calibri" w:hAnsi="Times New Roman" w:cs="Times New Roman"/>
          <w:color w:val="000000"/>
        </w:rPr>
        <w:t>.</w:t>
      </w:r>
    </w:p>
    <w:p w:rsidR="00E326E7" w:rsidRPr="003C4B87" w:rsidRDefault="00E326E7" w:rsidP="00E326E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</w:rPr>
      </w:pPr>
      <w:r w:rsidRPr="003C4B87">
        <w:rPr>
          <w:rFonts w:ascii="Times New Roman" w:eastAsia="Calibri" w:hAnsi="Times New Roman" w:cs="Times New Roman"/>
          <w:b/>
          <w:color w:val="000000"/>
        </w:rPr>
        <w:t>2. Заказчик:</w:t>
      </w:r>
      <w:r w:rsidRPr="003C4B87">
        <w:rPr>
          <w:rFonts w:ascii="Times New Roman" w:eastAsia="Calibri" w:hAnsi="Times New Roman" w:cs="Times New Roman"/>
          <w:color w:val="000000"/>
        </w:rPr>
        <w:t xml:space="preserve"> 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КЦСОН»).</w:t>
      </w:r>
    </w:p>
    <w:p w:rsidR="00311B83" w:rsidRPr="003C4B87" w:rsidRDefault="00E326E7" w:rsidP="0064166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4B87">
        <w:rPr>
          <w:rFonts w:ascii="Times New Roman" w:eastAsia="Calibri" w:hAnsi="Times New Roman" w:cs="Times New Roman"/>
          <w:b/>
          <w:color w:val="000000"/>
        </w:rPr>
        <w:t xml:space="preserve">3. </w:t>
      </w:r>
      <w:r w:rsidR="00E91903" w:rsidRPr="003C4B87">
        <w:rPr>
          <w:rFonts w:ascii="Times New Roman" w:eastAsia="Calibri" w:hAnsi="Times New Roman" w:cs="Times New Roman"/>
          <w:b/>
        </w:rPr>
        <w:t>Сроки и место поставки</w:t>
      </w:r>
      <w:r w:rsidR="00E91903" w:rsidRPr="003C4B87">
        <w:rPr>
          <w:rFonts w:ascii="Times New Roman" w:eastAsia="Calibri" w:hAnsi="Times New Roman" w:cs="Times New Roman"/>
        </w:rPr>
        <w:t xml:space="preserve">: </w:t>
      </w:r>
      <w:r w:rsidR="00E50AF2" w:rsidRPr="003C4B87">
        <w:rPr>
          <w:rFonts w:ascii="Times New Roman" w:eastAsia="Calibri" w:hAnsi="Times New Roman" w:cs="Times New Roman"/>
        </w:rPr>
        <w:t xml:space="preserve">в течение </w:t>
      </w:r>
      <w:r w:rsidR="007755C6" w:rsidRPr="003C4B87">
        <w:rPr>
          <w:rFonts w:ascii="Times New Roman" w:eastAsia="Calibri" w:hAnsi="Times New Roman" w:cs="Times New Roman"/>
        </w:rPr>
        <w:t>14</w:t>
      </w:r>
      <w:r w:rsidR="00311B83" w:rsidRPr="003C4B87">
        <w:rPr>
          <w:rFonts w:ascii="Times New Roman" w:eastAsia="Calibri" w:hAnsi="Times New Roman" w:cs="Times New Roman"/>
        </w:rPr>
        <w:t xml:space="preserve"> (</w:t>
      </w:r>
      <w:r w:rsidR="007755C6" w:rsidRPr="003C4B87">
        <w:rPr>
          <w:rFonts w:ascii="Times New Roman" w:eastAsia="Calibri" w:hAnsi="Times New Roman" w:cs="Times New Roman"/>
        </w:rPr>
        <w:t>Четырнадцати</w:t>
      </w:r>
      <w:r w:rsidR="00311B83" w:rsidRPr="003C4B87">
        <w:rPr>
          <w:rFonts w:ascii="Times New Roman" w:eastAsia="Calibri" w:hAnsi="Times New Roman" w:cs="Times New Roman"/>
        </w:rPr>
        <w:t>)</w:t>
      </w:r>
      <w:r w:rsidR="00EB58EC" w:rsidRPr="003C4B87">
        <w:rPr>
          <w:rFonts w:ascii="Times New Roman" w:eastAsia="Calibri" w:hAnsi="Times New Roman" w:cs="Times New Roman"/>
        </w:rPr>
        <w:t xml:space="preserve"> календарн</w:t>
      </w:r>
      <w:r w:rsidR="007755C6" w:rsidRPr="003C4B87">
        <w:rPr>
          <w:rFonts w:ascii="Times New Roman" w:eastAsia="Calibri" w:hAnsi="Times New Roman" w:cs="Times New Roman"/>
        </w:rPr>
        <w:t>ых</w:t>
      </w:r>
      <w:r w:rsidR="00EB58EC" w:rsidRPr="003C4B87">
        <w:rPr>
          <w:rFonts w:ascii="Times New Roman" w:eastAsia="Calibri" w:hAnsi="Times New Roman" w:cs="Times New Roman"/>
        </w:rPr>
        <w:t xml:space="preserve"> дн</w:t>
      </w:r>
      <w:r w:rsidR="007755C6" w:rsidRPr="003C4B87">
        <w:rPr>
          <w:rFonts w:ascii="Times New Roman" w:eastAsia="Calibri" w:hAnsi="Times New Roman" w:cs="Times New Roman"/>
        </w:rPr>
        <w:t>ей</w:t>
      </w:r>
      <w:r w:rsidR="00EB58EC" w:rsidRPr="003C4B87">
        <w:rPr>
          <w:rFonts w:ascii="Times New Roman" w:eastAsia="Calibri" w:hAnsi="Times New Roman" w:cs="Times New Roman"/>
        </w:rPr>
        <w:t xml:space="preserve"> с </w:t>
      </w:r>
      <w:r w:rsidR="0086606E" w:rsidRPr="003C4B87">
        <w:rPr>
          <w:rFonts w:ascii="Times New Roman" w:eastAsia="Calibri" w:hAnsi="Times New Roman" w:cs="Times New Roman"/>
        </w:rPr>
        <w:t>момента</w:t>
      </w:r>
      <w:r w:rsidR="00EB58EC" w:rsidRPr="003C4B87">
        <w:rPr>
          <w:rFonts w:ascii="Times New Roman" w:eastAsia="Calibri" w:hAnsi="Times New Roman" w:cs="Times New Roman"/>
        </w:rPr>
        <w:t xml:space="preserve"> заключения Контракта. </w:t>
      </w:r>
      <w:r w:rsidR="00DC562B" w:rsidRPr="003C4B87">
        <w:rPr>
          <w:rFonts w:ascii="Times New Roman" w:eastAsia="Calibri" w:hAnsi="Times New Roman" w:cs="Times New Roman"/>
        </w:rPr>
        <w:t>Поставка осуществляется в рабочие дни (понедельник-пятница) в период с 08:00 до 17:00 часов, перерыв с 13:00 до 14:00 часов (по местному времени Заказчика).</w:t>
      </w:r>
    </w:p>
    <w:p w:rsidR="00E91903" w:rsidRPr="003C4B87" w:rsidRDefault="00EB58EC" w:rsidP="00641666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4B87">
        <w:rPr>
          <w:rFonts w:ascii="Times New Roman" w:eastAsia="Calibri" w:hAnsi="Times New Roman" w:cs="Times New Roman"/>
        </w:rPr>
        <w:t xml:space="preserve">Периодичность поставки товаров не предусмотрена. Этапы исполнения Контракта не предусмотрены. </w:t>
      </w:r>
      <w:r w:rsidR="00E91903" w:rsidRPr="003C4B87">
        <w:rPr>
          <w:rFonts w:ascii="Times New Roman" w:eastAsia="Calibri" w:hAnsi="Times New Roman" w:cs="Times New Roman"/>
        </w:rPr>
        <w:t>Поставка осуществляется по адресу 18755</w:t>
      </w:r>
      <w:r w:rsidR="00F446A7">
        <w:rPr>
          <w:rFonts w:ascii="Times New Roman" w:eastAsia="Calibri" w:hAnsi="Times New Roman" w:cs="Times New Roman"/>
        </w:rPr>
        <w:t>3</w:t>
      </w:r>
      <w:r w:rsidR="00E91903" w:rsidRPr="003C4B87">
        <w:rPr>
          <w:rFonts w:ascii="Times New Roman" w:eastAsia="Calibri" w:hAnsi="Times New Roman" w:cs="Times New Roman"/>
        </w:rPr>
        <w:t xml:space="preserve">, </w:t>
      </w:r>
      <w:r w:rsidR="00E91903" w:rsidRPr="003C4B87">
        <w:rPr>
          <w:rFonts w:ascii="Times New Roman" w:eastAsia="Times New Roman" w:hAnsi="Times New Roman" w:cs="Times New Roman"/>
          <w:lang w:eastAsia="ru-RU"/>
        </w:rPr>
        <w:t xml:space="preserve">Ленинградская область, г. Тихвин, </w:t>
      </w:r>
      <w:r w:rsidR="00F446A7">
        <w:rPr>
          <w:rFonts w:ascii="Times New Roman" w:eastAsia="Times New Roman" w:hAnsi="Times New Roman" w:cs="Times New Roman"/>
          <w:lang w:eastAsia="ru-RU"/>
        </w:rPr>
        <w:t>1</w:t>
      </w:r>
      <w:r w:rsidR="00E91903" w:rsidRPr="003C4B87">
        <w:rPr>
          <w:rFonts w:ascii="Times New Roman" w:eastAsia="Times New Roman" w:hAnsi="Times New Roman" w:cs="Times New Roman"/>
          <w:lang w:eastAsia="ru-RU"/>
        </w:rPr>
        <w:t xml:space="preserve"> микрорайон, дом </w:t>
      </w:r>
      <w:r w:rsidR="00F446A7">
        <w:rPr>
          <w:rFonts w:ascii="Times New Roman" w:eastAsia="Times New Roman" w:hAnsi="Times New Roman" w:cs="Times New Roman"/>
          <w:lang w:eastAsia="ru-RU"/>
        </w:rPr>
        <w:t xml:space="preserve">46 </w:t>
      </w:r>
      <w:r w:rsidR="00E91903" w:rsidRPr="003C4B87">
        <w:rPr>
          <w:rFonts w:ascii="Times New Roman" w:eastAsia="Calibri" w:hAnsi="Times New Roman" w:cs="Times New Roman"/>
        </w:rPr>
        <w:t xml:space="preserve">транспортом </w:t>
      </w:r>
      <w:r w:rsidR="00311B83" w:rsidRPr="003C4B87">
        <w:rPr>
          <w:rFonts w:ascii="Times New Roman" w:eastAsia="Calibri" w:hAnsi="Times New Roman" w:cs="Times New Roman"/>
        </w:rPr>
        <w:t>П</w:t>
      </w:r>
      <w:r w:rsidR="00E91903" w:rsidRPr="003C4B87">
        <w:rPr>
          <w:rFonts w:ascii="Times New Roman" w:eastAsia="Calibri" w:hAnsi="Times New Roman" w:cs="Times New Roman"/>
        </w:rPr>
        <w:t>оставщика.</w:t>
      </w:r>
    </w:p>
    <w:p w:rsidR="00DC562B" w:rsidRPr="003C4B87" w:rsidRDefault="00E326E7" w:rsidP="00DC562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4B87">
        <w:rPr>
          <w:rFonts w:ascii="Times New Roman" w:eastAsia="Calibri" w:hAnsi="Times New Roman" w:cs="Times New Roman"/>
          <w:b/>
        </w:rPr>
        <w:t>5</w:t>
      </w:r>
      <w:r w:rsidR="00E91903" w:rsidRPr="003C4B87">
        <w:rPr>
          <w:rFonts w:ascii="Times New Roman" w:eastAsia="Calibri" w:hAnsi="Times New Roman" w:cs="Times New Roman"/>
          <w:b/>
        </w:rPr>
        <w:t>. Условия поставки:</w:t>
      </w:r>
      <w:r w:rsidR="00E91903" w:rsidRPr="003C4B87">
        <w:rPr>
          <w:rFonts w:ascii="Times New Roman" w:eastAsia="Calibri" w:hAnsi="Times New Roman" w:cs="Times New Roman"/>
        </w:rPr>
        <w:t xml:space="preserve"> </w:t>
      </w:r>
      <w:r w:rsidR="00DC562B" w:rsidRPr="003C4B87">
        <w:rPr>
          <w:rFonts w:ascii="Times New Roman" w:eastAsia="Calibri" w:hAnsi="Times New Roman" w:cs="Times New Roman"/>
        </w:rPr>
        <w:t>Поставщик за свой счет осуществляет доставку товара, погрузочно-разгрузочные работы до склада Заказчика.</w:t>
      </w:r>
    </w:p>
    <w:p w:rsidR="00DC562B" w:rsidRPr="003C4B87" w:rsidRDefault="00DC562B" w:rsidP="00DC562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C4B87">
        <w:rPr>
          <w:rFonts w:ascii="Times New Roman" w:eastAsia="Calibri" w:hAnsi="Times New Roman" w:cs="Times New Roman"/>
        </w:rPr>
        <w:t>Поставщик в срок не менее чем за 1 рабочий день до сдачи товара обязан уведомить Заказчика о дате отгрузки товара.</w:t>
      </w:r>
    </w:p>
    <w:p w:rsidR="003C4B87" w:rsidRPr="003C4B87" w:rsidRDefault="003C4B87" w:rsidP="00DC562B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3C4B87">
        <w:rPr>
          <w:rFonts w:ascii="Times New Roman" w:eastAsia="Calibri" w:hAnsi="Times New Roman" w:cs="Times New Roman"/>
          <w:b/>
        </w:rPr>
        <w:t>6. Общие требования: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 xml:space="preserve">6.1. Поставляемый товар должен быть серийным, заводской сборки, свободно распространяться на территории Российской Федерации, иметь заводскую техническую документацию (технические паспорта, формуляры на изделия), драйвера, предусмотренные изготовителем. 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3C4B87">
        <w:rPr>
          <w:rFonts w:ascii="Times New Roman" w:eastAsia="Times New Roman" w:hAnsi="Times New Roman" w:cs="Times New Roman"/>
          <w:lang w:eastAsia="zh-CN"/>
        </w:rPr>
        <w:t>Поставляемый товар должен быть новым,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Поставляемый Товар должен соответствовать требованиям безопасности, установленным к данному виду товара правом Евразийского экономического союза и законодательством Российской Федерации.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 xml:space="preserve">6.2. Гарантийный срок на Товар составляет не </w:t>
      </w:r>
      <w:proofErr w:type="gramStart"/>
      <w:r w:rsidRPr="003C4B87">
        <w:rPr>
          <w:rFonts w:ascii="Times New Roman" w:eastAsia="Times New Roman" w:hAnsi="Times New Roman" w:cs="Times New Roman"/>
          <w:lang w:eastAsia="zh-CN"/>
        </w:rPr>
        <w:t xml:space="preserve">менее </w:t>
      </w:r>
      <w:r w:rsidR="00E14B3A" w:rsidRPr="00E14B3A">
        <w:rPr>
          <w:rFonts w:ascii="Times New Roman" w:eastAsia="Times New Roman" w:hAnsi="Times New Roman" w:cs="Times New Roman"/>
          <w:lang w:eastAsia="zh-CN"/>
        </w:rPr>
        <w:t>гарантийного</w:t>
      </w:r>
      <w:proofErr w:type="gramEnd"/>
      <w:r w:rsidR="00E14B3A" w:rsidRPr="00E14B3A">
        <w:rPr>
          <w:rFonts w:ascii="Times New Roman" w:eastAsia="Times New Roman" w:hAnsi="Times New Roman" w:cs="Times New Roman"/>
          <w:lang w:eastAsia="zh-CN"/>
        </w:rPr>
        <w:t xml:space="preserve"> срока производителя товара</w:t>
      </w:r>
      <w:r w:rsidR="00E14B3A">
        <w:rPr>
          <w:rFonts w:ascii="Times New Roman" w:eastAsia="Times New Roman" w:hAnsi="Times New Roman" w:cs="Times New Roman"/>
          <w:lang w:eastAsia="zh-CN"/>
        </w:rPr>
        <w:t xml:space="preserve">. </w:t>
      </w:r>
      <w:r w:rsidR="00E14B3A" w:rsidRPr="00E14B3A">
        <w:rPr>
          <w:rFonts w:ascii="Times New Roman" w:eastAsia="Times New Roman" w:hAnsi="Times New Roman" w:cs="Times New Roman"/>
          <w:lang w:eastAsia="zh-CN"/>
        </w:rPr>
        <w:t xml:space="preserve"> Гарантийный срок начинает исчисляться со дня подписания Заказчиком документа о приемке</w:t>
      </w:r>
      <w:r w:rsidRPr="003C4B87">
        <w:rPr>
          <w:rFonts w:ascii="Times New Roman" w:eastAsia="Times New Roman" w:hAnsi="Times New Roman" w:cs="Times New Roman"/>
          <w:lang w:eastAsia="zh-CN"/>
        </w:rPr>
        <w:t>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proofErr w:type="gramStart"/>
      <w:r w:rsidRPr="003C4B87">
        <w:rPr>
          <w:rFonts w:ascii="Times New Roman" w:eastAsia="Times New Roman" w:hAnsi="Times New Roman" w:cs="Times New Roman"/>
          <w:lang w:eastAsia="zh-CN"/>
        </w:rPr>
        <w:t>В случае обнаружения Заказчиком в течение гарантийного срока Товара при его должной эксплуатации несоответствия качества Товара (выявления недостатков и дефектов, связанных с разработкой, материалами или качеством изготовления, в том числе скрытых недостатков и дефектов), Поставщиком должен быть обеспечен гарантийный ремонт (если Товар подлежит гарантийному ремонту) либо осуществлена замена Товара на аналогичный Товар надлежащего качества.</w:t>
      </w:r>
      <w:proofErr w:type="gramEnd"/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Срок выполнения гарантийного ремонта Товара не должен превышать 21 (Двадцать один) календарный день со дня обращения Заказчика.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Срок осуществления замены Товара не должен превышать 7 (Семь) календарных дней со дня обращения Заказчика.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При передаче Заказчиком Товара на гарантийный ремонт или для замены Поставщик выдает Заказчику документ, подтверждающий получение данного Товара Поставщиком.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Поставщик обеспечивает возможность приемки Товара на гарантийный ремонт (если Товар подлежит гарантийному ремонту) или для его замены по фактическому месту нахождения Заказчика с последующей доставкой Товара до Заказчика по указанному адресу.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lastRenderedPageBreak/>
        <w:t xml:space="preserve">Устранение неисправности должно осуществляться прибывшим специалистом Поставщика на объекте Заказчика по адресу: </w:t>
      </w:r>
      <w:r w:rsidR="00EC6269">
        <w:rPr>
          <w:rFonts w:ascii="Times New Roman" w:eastAsia="Times New Roman" w:hAnsi="Times New Roman" w:cs="Times New Roman"/>
          <w:lang w:eastAsia="zh-CN"/>
        </w:rPr>
        <w:t>18755</w:t>
      </w:r>
      <w:r w:rsidR="00F446A7">
        <w:rPr>
          <w:rFonts w:ascii="Times New Roman" w:eastAsia="Times New Roman" w:hAnsi="Times New Roman" w:cs="Times New Roman"/>
          <w:lang w:eastAsia="zh-CN"/>
        </w:rPr>
        <w:t>3</w:t>
      </w:r>
      <w:r w:rsidR="00EC6269">
        <w:rPr>
          <w:rFonts w:ascii="Times New Roman" w:eastAsia="Times New Roman" w:hAnsi="Times New Roman" w:cs="Times New Roman"/>
          <w:lang w:eastAsia="zh-CN"/>
        </w:rPr>
        <w:t xml:space="preserve">, Ленинградская область, </w:t>
      </w:r>
      <w:r w:rsidR="00FF3B2A" w:rsidRPr="00FF3B2A">
        <w:t xml:space="preserve"> </w:t>
      </w:r>
      <w:r w:rsidR="00FF3B2A" w:rsidRPr="00FF3B2A">
        <w:rPr>
          <w:rFonts w:ascii="Times New Roman" w:eastAsia="Times New Roman" w:hAnsi="Times New Roman" w:cs="Times New Roman"/>
          <w:lang w:eastAsia="zh-CN"/>
        </w:rPr>
        <w:t xml:space="preserve">г. Тихвин, </w:t>
      </w:r>
      <w:r w:rsidR="00F446A7">
        <w:rPr>
          <w:rFonts w:ascii="Times New Roman" w:eastAsia="Times New Roman" w:hAnsi="Times New Roman" w:cs="Times New Roman"/>
          <w:lang w:eastAsia="zh-CN"/>
        </w:rPr>
        <w:t>1</w:t>
      </w:r>
      <w:r w:rsidR="00FF3B2A" w:rsidRPr="00FF3B2A">
        <w:rPr>
          <w:rFonts w:ascii="Times New Roman" w:eastAsia="Times New Roman" w:hAnsi="Times New Roman" w:cs="Times New Roman"/>
          <w:lang w:eastAsia="zh-CN"/>
        </w:rPr>
        <w:t xml:space="preserve"> микрорайон, дом </w:t>
      </w:r>
      <w:r w:rsidR="00F446A7">
        <w:rPr>
          <w:rFonts w:ascii="Times New Roman" w:eastAsia="Times New Roman" w:hAnsi="Times New Roman" w:cs="Times New Roman"/>
          <w:lang w:eastAsia="zh-CN"/>
        </w:rPr>
        <w:t>46</w:t>
      </w:r>
      <w:r w:rsidRPr="003C4B87">
        <w:rPr>
          <w:rFonts w:ascii="Times New Roman" w:eastAsia="Times New Roman" w:hAnsi="Times New Roman" w:cs="Times New Roman"/>
          <w:lang w:eastAsia="zh-CN"/>
        </w:rPr>
        <w:t>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6.3. Поставляемый по настоящему описанию объекта закупки Товар должен отвечать требованиям по энергоэффективности в соответствии с нормативно правовыми актами Российской Федерации (Постановление Правительства РФ от 31 декабря 2009 г. N 1221).</w:t>
      </w:r>
      <w:r w:rsidRPr="003C4B87">
        <w:rPr>
          <w:rFonts w:ascii="Times New Roman" w:hAnsi="Times New Roman" w:cs="Times New Roman"/>
        </w:rPr>
        <w:t xml:space="preserve"> 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6.4. В комплект поставки должны быть включены все непоименованные в спецификации, но необходимые для работы Товара шнуры, соединительные кабели, а также комплект эксплуатационных документов (руководство по эксплуатации, заполненный гарантийный талон) на русском языке.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6.</w:t>
      </w:r>
      <w:r w:rsidR="00A8241D">
        <w:rPr>
          <w:rFonts w:ascii="Times New Roman" w:eastAsia="Times New Roman" w:hAnsi="Times New Roman" w:cs="Times New Roman"/>
          <w:lang w:eastAsia="zh-CN"/>
        </w:rPr>
        <w:t>5</w:t>
      </w:r>
      <w:r w:rsidRPr="003C4B87">
        <w:rPr>
          <w:rFonts w:ascii="Times New Roman" w:eastAsia="Times New Roman" w:hAnsi="Times New Roman" w:cs="Times New Roman"/>
          <w:lang w:eastAsia="zh-CN"/>
        </w:rPr>
        <w:t>. Качество поставляемого товара должно соответствовать требованиям действующего законодательства РФ и подтверждаться сертификатами качества и соответствия, или иными документами, установленными для данного вида товара.</w:t>
      </w:r>
    </w:p>
    <w:p w:rsidR="003C4B87" w:rsidRPr="003C4B87" w:rsidRDefault="003C4B87" w:rsidP="003C4B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6.</w:t>
      </w:r>
      <w:r w:rsidR="00A8241D">
        <w:rPr>
          <w:rFonts w:ascii="Times New Roman" w:eastAsia="Times New Roman" w:hAnsi="Times New Roman" w:cs="Times New Roman"/>
          <w:lang w:eastAsia="zh-CN"/>
        </w:rPr>
        <w:t>6</w:t>
      </w:r>
      <w:r w:rsidRPr="003C4B87">
        <w:rPr>
          <w:rFonts w:ascii="Times New Roman" w:eastAsia="Times New Roman" w:hAnsi="Times New Roman" w:cs="Times New Roman"/>
          <w:lang w:eastAsia="zh-CN"/>
        </w:rPr>
        <w:t>. Упаковка Товара должна обеспечивать его сохранность при транспортировании и предохранять от повреждений и загрязнения.</w:t>
      </w:r>
    </w:p>
    <w:p w:rsidR="003C4B87" w:rsidRPr="003C4B87" w:rsidRDefault="00A8241D" w:rsidP="00A824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7.</w:t>
      </w:r>
      <w:r w:rsidR="003C4B87" w:rsidRPr="003C4B87">
        <w:rPr>
          <w:rFonts w:ascii="Times New Roman" w:eastAsia="Times New Roman" w:hAnsi="Times New Roman" w:cs="Times New Roman"/>
          <w:b/>
          <w:lang w:eastAsia="zh-CN"/>
        </w:rPr>
        <w:t xml:space="preserve"> Характеристики товара:</w:t>
      </w:r>
    </w:p>
    <w:p w:rsidR="003C4B87" w:rsidRPr="003C4B87" w:rsidRDefault="003C4B87" w:rsidP="003C4B87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3C4B87">
        <w:rPr>
          <w:rFonts w:ascii="Times New Roman" w:eastAsia="Times New Roman" w:hAnsi="Times New Roman" w:cs="Times New Roman"/>
          <w:lang w:eastAsia="zh-CN"/>
        </w:rPr>
        <w:t>Требования к функциональным, техническим, качественным характеристикам товара установлены в таблице № 1.</w:t>
      </w:r>
    </w:p>
    <w:p w:rsidR="003C4B87" w:rsidRPr="003C4B87" w:rsidRDefault="003C4B87" w:rsidP="003C4B87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3C4B87">
        <w:rPr>
          <w:rFonts w:ascii="Times New Roman" w:eastAsia="Calibri" w:hAnsi="Times New Roman" w:cs="Times New Roman"/>
          <w:b/>
        </w:rPr>
        <w:t xml:space="preserve">     </w:t>
      </w:r>
    </w:p>
    <w:p w:rsidR="003C4B87" w:rsidRPr="003C4B87" w:rsidRDefault="003C4B87" w:rsidP="003C4B87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 w:rsidRPr="003C4B87">
        <w:rPr>
          <w:rFonts w:ascii="Times New Roman" w:eastAsia="Calibri" w:hAnsi="Times New Roman" w:cs="Times New Roman"/>
          <w:b/>
        </w:rPr>
        <w:t>Таблица № 1 Описания объекта закупки</w:t>
      </w:r>
    </w:p>
    <w:p w:rsidR="00AC53BE" w:rsidRPr="003C4B87" w:rsidRDefault="00CD4A77" w:rsidP="00B8136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C4B87">
        <w:rPr>
          <w:rFonts w:ascii="Times New Roman" w:eastAsia="Times New Roman" w:hAnsi="Times New Roman" w:cs="Times New Roman"/>
          <w:lang w:eastAsia="ru-RU"/>
        </w:rPr>
        <w:t xml:space="preserve">        </w:t>
      </w:r>
    </w:p>
    <w:p w:rsidR="00CD4A77" w:rsidRPr="003C4B87" w:rsidRDefault="007D2CEE" w:rsidP="00B8136C">
      <w:pPr>
        <w:tabs>
          <w:tab w:val="left" w:pos="34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C4B87">
        <w:rPr>
          <w:rFonts w:ascii="Times New Roman" w:eastAsia="Times New Roman" w:hAnsi="Times New Roman" w:cs="Times New Roman"/>
          <w:b/>
          <w:bCs/>
          <w:lang w:eastAsia="ru-RU"/>
        </w:rPr>
        <w:t>Технические требования</w:t>
      </w:r>
    </w:p>
    <w:p w:rsidR="00672371" w:rsidRPr="003C4B87" w:rsidRDefault="00672371" w:rsidP="00672371">
      <w:pPr>
        <w:tabs>
          <w:tab w:val="left" w:pos="3465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lang w:eastAsia="ru-RU"/>
        </w:rPr>
      </w:pPr>
    </w:p>
    <w:tbl>
      <w:tblPr>
        <w:tblpPr w:leftFromText="180" w:rightFromText="180" w:vertAnchor="text" w:tblpX="-34" w:tblpY="1"/>
        <w:tblOverlap w:val="never"/>
        <w:tblW w:w="15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18"/>
        <w:gridCol w:w="3402"/>
        <w:gridCol w:w="3827"/>
        <w:gridCol w:w="3827"/>
        <w:gridCol w:w="850"/>
        <w:gridCol w:w="816"/>
      </w:tblGrid>
      <w:tr w:rsidR="00FD3EF4" w:rsidRPr="003C4B87" w:rsidTr="008559BE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  <w:proofErr w:type="gramStart"/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2518" w:type="dxa"/>
            <w:tcBorders>
              <w:left w:val="single" w:sz="4" w:space="0" w:color="auto"/>
            </w:tcBorders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3402" w:type="dxa"/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показателей</w:t>
            </w:r>
          </w:p>
        </w:tc>
        <w:tc>
          <w:tcPr>
            <w:tcW w:w="3827" w:type="dxa"/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показателей</w:t>
            </w:r>
          </w:p>
        </w:tc>
        <w:tc>
          <w:tcPr>
            <w:tcW w:w="3827" w:type="dxa"/>
            <w:shd w:val="clear" w:color="000000" w:fill="DFDFFF"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816" w:type="dxa"/>
            <w:shd w:val="clear" w:color="000000" w:fill="DFDFFF"/>
            <w:hideMark/>
          </w:tcPr>
          <w:p w:rsidR="00FD3EF4" w:rsidRPr="003C4B87" w:rsidRDefault="00FD3EF4" w:rsidP="00641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4B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F2228A" w:rsidRPr="00540D27" w:rsidTr="008559BE">
        <w:trPr>
          <w:trHeight w:val="55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0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18" w:type="dxa"/>
            <w:vMerge w:val="restart"/>
            <w:tcBorders>
              <w:left w:val="single" w:sz="4" w:space="0" w:color="auto"/>
            </w:tcBorders>
          </w:tcPr>
          <w:p w:rsidR="00F2228A" w:rsidRDefault="00F2228A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Громкоговоритель</w:t>
            </w:r>
          </w:p>
          <w:p w:rsidR="00F2228A" w:rsidRPr="00540D27" w:rsidRDefault="00F2228A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 wp14:anchorId="6BD5DA45" wp14:editId="06236CE0">
                  <wp:extent cx="1364776" cy="1364776"/>
                  <wp:effectExtent l="0" t="0" r="6985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303" cy="13653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:rsidR="00F2228A" w:rsidRPr="00540D27" w:rsidRDefault="00F2228A" w:rsidP="005F34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3827" w:type="dxa"/>
            <w:shd w:val="clear" w:color="auto" w:fill="auto"/>
          </w:tcPr>
          <w:p w:rsidR="00F2228A" w:rsidRPr="00540D27" w:rsidRDefault="00F2228A" w:rsidP="005F34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Поясной</w:t>
            </w:r>
          </w:p>
        </w:tc>
        <w:tc>
          <w:tcPr>
            <w:tcW w:w="3827" w:type="dxa"/>
          </w:tcPr>
          <w:p w:rsidR="00F2228A" w:rsidRPr="00F2228A" w:rsidRDefault="00F2228A" w:rsidP="00F222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228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40D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816" w:type="dxa"/>
            <w:vMerge w:val="restart"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F2228A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F2228A" w:rsidRPr="00540D27" w:rsidRDefault="00F2228A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F2228A" w:rsidRPr="00540D27" w:rsidRDefault="00F2228A" w:rsidP="005F34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Комплектация</w:t>
            </w:r>
          </w:p>
        </w:tc>
        <w:tc>
          <w:tcPr>
            <w:tcW w:w="3827" w:type="dxa"/>
            <w:shd w:val="clear" w:color="auto" w:fill="auto"/>
          </w:tcPr>
          <w:p w:rsidR="00F2228A" w:rsidRPr="00540D27" w:rsidRDefault="00F2228A" w:rsidP="009209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</w:t>
            </w:r>
            <w:r w:rsidRPr="00745440">
              <w:rPr>
                <w:rFonts w:ascii="Times New Roman" w:hAnsi="Times New Roman" w:cs="Times New Roman"/>
                <w:lang w:eastAsia="ru-RU"/>
              </w:rPr>
              <w:t>ромкоговоритель, гарнитура, аккумулятор, зарядк</w:t>
            </w:r>
            <w:r>
              <w:rPr>
                <w:rFonts w:ascii="Times New Roman" w:hAnsi="Times New Roman" w:cs="Times New Roman"/>
                <w:lang w:eastAsia="ru-RU"/>
              </w:rPr>
              <w:t>а, ремень, упаковка, инструкция</w:t>
            </w:r>
          </w:p>
        </w:tc>
        <w:tc>
          <w:tcPr>
            <w:tcW w:w="3827" w:type="dxa"/>
          </w:tcPr>
          <w:p w:rsidR="00F2228A" w:rsidRPr="00F2228A" w:rsidRDefault="00F2228A" w:rsidP="00F222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228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2228A" w:rsidRPr="00540D27" w:rsidTr="008559BE">
        <w:trPr>
          <w:trHeight w:val="54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F2228A" w:rsidRPr="00540D27" w:rsidRDefault="00F2228A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F2228A" w:rsidRPr="00540D27" w:rsidRDefault="00F2228A" w:rsidP="005F349C">
            <w:pPr>
              <w:rPr>
                <w:rFonts w:ascii="Times New Roman" w:hAnsi="Times New Roman" w:cs="Times New Roman"/>
              </w:rPr>
            </w:pPr>
            <w:r w:rsidRPr="00745440">
              <w:rPr>
                <w:rFonts w:ascii="Times New Roman" w:hAnsi="Times New Roman" w:cs="Times New Roman"/>
              </w:rPr>
              <w:t>Воспроизведение</w:t>
            </w:r>
          </w:p>
        </w:tc>
        <w:tc>
          <w:tcPr>
            <w:tcW w:w="3827" w:type="dxa"/>
            <w:shd w:val="clear" w:color="auto" w:fill="auto"/>
          </w:tcPr>
          <w:p w:rsidR="00F2228A" w:rsidRPr="00540D27" w:rsidRDefault="00F2228A" w:rsidP="005F349C">
            <w:pPr>
              <w:rPr>
                <w:rFonts w:ascii="Times New Roman" w:hAnsi="Times New Roman" w:cs="Times New Roman"/>
              </w:rPr>
            </w:pPr>
            <w:r w:rsidRPr="00745440">
              <w:rPr>
                <w:rFonts w:ascii="Times New Roman" w:hAnsi="Times New Roman" w:cs="Times New Roman"/>
              </w:rPr>
              <w:t>MP3,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5440">
              <w:rPr>
                <w:rFonts w:ascii="Times New Roman" w:hAnsi="Times New Roman" w:cs="Times New Roman"/>
              </w:rPr>
              <w:t>Радио</w:t>
            </w:r>
          </w:p>
        </w:tc>
        <w:tc>
          <w:tcPr>
            <w:tcW w:w="3827" w:type="dxa"/>
          </w:tcPr>
          <w:p w:rsidR="00F2228A" w:rsidRPr="00F2228A" w:rsidRDefault="00F2228A" w:rsidP="00F222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228A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F2228A" w:rsidRPr="00540D27" w:rsidRDefault="00F2228A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E5ED9" w:rsidRPr="00540D27" w:rsidTr="002D2C2A">
        <w:trPr>
          <w:trHeight w:val="66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ED9" w:rsidRPr="00540D27" w:rsidRDefault="00DE5ED9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DE5ED9" w:rsidRPr="00540D27" w:rsidRDefault="00DE5ED9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DE5ED9" w:rsidRPr="00540D27" w:rsidRDefault="0013389B" w:rsidP="001338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Минимальный д</w:t>
            </w:r>
            <w:r w:rsidR="00745440" w:rsidRPr="00745440">
              <w:rPr>
                <w:rFonts w:ascii="Times New Roman" w:hAnsi="Times New Roman" w:cs="Times New Roman"/>
              </w:rPr>
              <w:t xml:space="preserve">иапазон </w:t>
            </w:r>
            <w:r w:rsidR="00745440">
              <w:rPr>
                <w:rFonts w:ascii="Times New Roman" w:hAnsi="Times New Roman" w:cs="Times New Roman"/>
              </w:rPr>
              <w:t>ч</w:t>
            </w:r>
            <w:r w:rsidR="00745440" w:rsidRPr="00745440">
              <w:rPr>
                <w:rFonts w:ascii="Times New Roman" w:hAnsi="Times New Roman" w:cs="Times New Roman"/>
              </w:rPr>
              <w:t>астоты</w:t>
            </w:r>
            <w:r w:rsidR="00745440">
              <w:rPr>
                <w:rFonts w:ascii="Times New Roman" w:hAnsi="Times New Roman" w:cs="Times New Roman"/>
              </w:rPr>
              <w:t>, кГц</w:t>
            </w:r>
          </w:p>
        </w:tc>
        <w:tc>
          <w:tcPr>
            <w:tcW w:w="3827" w:type="dxa"/>
            <w:shd w:val="clear" w:color="auto" w:fill="auto"/>
          </w:tcPr>
          <w:p w:rsidR="00DE5ED9" w:rsidRPr="00540D27" w:rsidRDefault="0013389B" w:rsidP="00133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Меньше или равно 0,1</w:t>
            </w:r>
          </w:p>
        </w:tc>
        <w:tc>
          <w:tcPr>
            <w:tcW w:w="3827" w:type="dxa"/>
          </w:tcPr>
          <w:p w:rsidR="00DE5ED9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DE5ED9" w:rsidRPr="00540D27" w:rsidRDefault="00DE5ED9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DE5ED9" w:rsidRPr="00540D27" w:rsidRDefault="00DE5ED9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254B7" w:rsidRPr="00540D27" w:rsidTr="008559BE">
        <w:trPr>
          <w:trHeight w:val="54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254B7" w:rsidRPr="00540D27" w:rsidRDefault="0013389B" w:rsidP="0013389B">
            <w:pPr>
              <w:spacing w:after="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13389B">
              <w:rPr>
                <w:rFonts w:ascii="Times New Roman" w:hAnsi="Times New Roman" w:cs="Times New Roman"/>
                <w:color w:val="000000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color w:val="000000"/>
                <w:lang w:eastAsia="ru-RU"/>
              </w:rPr>
              <w:t>аксимальный</w:t>
            </w:r>
            <w:r w:rsidRPr="0013389B">
              <w:rPr>
                <w:rFonts w:ascii="Times New Roman" w:hAnsi="Times New Roman" w:cs="Times New Roman"/>
                <w:color w:val="000000"/>
                <w:lang w:eastAsia="ru-RU"/>
              </w:rPr>
              <w:t xml:space="preserve"> диапазон частоты, кГц</w:t>
            </w:r>
          </w:p>
        </w:tc>
        <w:tc>
          <w:tcPr>
            <w:tcW w:w="3827" w:type="dxa"/>
            <w:shd w:val="clear" w:color="auto" w:fill="auto"/>
          </w:tcPr>
          <w:p w:rsidR="00A254B7" w:rsidRPr="00540D27" w:rsidRDefault="0013389B" w:rsidP="005F34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Больше или равно 20</w:t>
            </w:r>
          </w:p>
        </w:tc>
        <w:tc>
          <w:tcPr>
            <w:tcW w:w="3827" w:type="dxa"/>
          </w:tcPr>
          <w:p w:rsidR="00A254B7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254B7" w:rsidRPr="00540D27" w:rsidTr="008559BE">
        <w:trPr>
          <w:trHeight w:val="54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254B7" w:rsidRPr="00540D27" w:rsidRDefault="00A72910" w:rsidP="00A72910">
            <w:pPr>
              <w:rPr>
                <w:rFonts w:ascii="Times New Roman" w:hAnsi="Times New Roman" w:cs="Times New Roman"/>
              </w:rPr>
            </w:pPr>
            <w:r w:rsidRPr="00A72910">
              <w:rPr>
                <w:rFonts w:ascii="Times New Roman" w:hAnsi="Times New Roman" w:cs="Times New Roman"/>
              </w:rPr>
              <w:t xml:space="preserve">Поддержка </w:t>
            </w:r>
            <w:r>
              <w:rPr>
                <w:rFonts w:ascii="Times New Roman" w:hAnsi="Times New Roman" w:cs="Times New Roman"/>
              </w:rPr>
              <w:t>к</w:t>
            </w:r>
            <w:r w:rsidRPr="00A72910">
              <w:rPr>
                <w:rFonts w:ascii="Times New Roman" w:hAnsi="Times New Roman" w:cs="Times New Roman"/>
              </w:rPr>
              <w:t xml:space="preserve">арт </w:t>
            </w:r>
            <w:r>
              <w:rPr>
                <w:rFonts w:ascii="Times New Roman" w:hAnsi="Times New Roman" w:cs="Times New Roman"/>
              </w:rPr>
              <w:t>п</w:t>
            </w:r>
            <w:r w:rsidRPr="00A72910">
              <w:rPr>
                <w:rFonts w:ascii="Times New Roman" w:hAnsi="Times New Roman" w:cs="Times New Roman"/>
              </w:rPr>
              <w:t>амяти</w:t>
            </w:r>
          </w:p>
        </w:tc>
        <w:tc>
          <w:tcPr>
            <w:tcW w:w="3827" w:type="dxa"/>
            <w:shd w:val="clear" w:color="auto" w:fill="auto"/>
          </w:tcPr>
          <w:p w:rsidR="00A254B7" w:rsidRPr="00540D27" w:rsidRDefault="00A72910" w:rsidP="005F349C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</w:t>
            </w:r>
          </w:p>
        </w:tc>
        <w:tc>
          <w:tcPr>
            <w:tcW w:w="3827" w:type="dxa"/>
          </w:tcPr>
          <w:p w:rsidR="00A254B7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86153" w:rsidRPr="00540D27" w:rsidTr="008559BE">
        <w:trPr>
          <w:trHeight w:val="56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153" w:rsidRPr="00540D27" w:rsidRDefault="00086153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086153" w:rsidRPr="00540D27" w:rsidRDefault="00086153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086153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Количество полос</w:t>
            </w:r>
          </w:p>
        </w:tc>
        <w:tc>
          <w:tcPr>
            <w:tcW w:w="3827" w:type="dxa"/>
            <w:shd w:val="clear" w:color="auto" w:fill="auto"/>
          </w:tcPr>
          <w:p w:rsidR="00086153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72910">
              <w:rPr>
                <w:rFonts w:ascii="Times New Roman" w:eastAsia="Calibri" w:hAnsi="Times New Roman" w:cs="Times New Roman"/>
                <w:color w:val="000000"/>
              </w:rPr>
              <w:t>Широкополосная</w:t>
            </w:r>
          </w:p>
        </w:tc>
        <w:tc>
          <w:tcPr>
            <w:tcW w:w="3827" w:type="dxa"/>
          </w:tcPr>
          <w:p w:rsidR="00086153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086153" w:rsidRPr="00540D27" w:rsidRDefault="00086153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086153" w:rsidRPr="00540D27" w:rsidRDefault="00086153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254B7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254B7" w:rsidRPr="00540D27" w:rsidRDefault="00A254B7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254B7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Тип подключения</w:t>
            </w:r>
          </w:p>
        </w:tc>
        <w:tc>
          <w:tcPr>
            <w:tcW w:w="3827" w:type="dxa"/>
            <w:shd w:val="clear" w:color="auto" w:fill="auto"/>
          </w:tcPr>
          <w:p w:rsidR="00A254B7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A72910">
              <w:rPr>
                <w:rFonts w:ascii="Times New Roman" w:eastAsia="Calibri" w:hAnsi="Times New Roman" w:cs="Times New Roman"/>
                <w:color w:val="000000"/>
              </w:rPr>
              <w:t>Bluetooth</w:t>
            </w:r>
            <w:proofErr w:type="spellEnd"/>
          </w:p>
        </w:tc>
        <w:tc>
          <w:tcPr>
            <w:tcW w:w="3827" w:type="dxa"/>
          </w:tcPr>
          <w:p w:rsidR="00A254B7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254B7" w:rsidRPr="00540D27" w:rsidRDefault="00A254B7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E30C4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0C4" w:rsidRPr="00540D27" w:rsidRDefault="00FE30C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FE30C4" w:rsidRPr="00540D27" w:rsidRDefault="00FE30C4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FE30C4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Каналы</w:t>
            </w:r>
          </w:p>
        </w:tc>
        <w:tc>
          <w:tcPr>
            <w:tcW w:w="3827" w:type="dxa"/>
            <w:shd w:val="clear" w:color="auto" w:fill="auto"/>
          </w:tcPr>
          <w:p w:rsidR="00FE30C4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Больше или равно 1</w:t>
            </w:r>
          </w:p>
        </w:tc>
        <w:tc>
          <w:tcPr>
            <w:tcW w:w="3827" w:type="dxa"/>
          </w:tcPr>
          <w:p w:rsidR="00FE30C4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FE30C4" w:rsidRPr="00540D27" w:rsidRDefault="00FE30C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FE30C4" w:rsidRPr="00540D27" w:rsidRDefault="00FE30C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0404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040" w:rsidRPr="00540D27" w:rsidRDefault="0040404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404040" w:rsidRPr="00540D27" w:rsidRDefault="0040404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404040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Экран дисплея</w:t>
            </w:r>
          </w:p>
        </w:tc>
        <w:tc>
          <w:tcPr>
            <w:tcW w:w="3827" w:type="dxa"/>
            <w:shd w:val="clear" w:color="auto" w:fill="auto"/>
          </w:tcPr>
          <w:p w:rsidR="00404040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Наличие</w:t>
            </w:r>
          </w:p>
        </w:tc>
        <w:tc>
          <w:tcPr>
            <w:tcW w:w="3827" w:type="dxa"/>
          </w:tcPr>
          <w:p w:rsidR="00404040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404040" w:rsidRPr="00540D27" w:rsidRDefault="0040404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404040" w:rsidRPr="00540D27" w:rsidRDefault="0040404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7291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72910" w:rsidRPr="00540D27" w:rsidRDefault="00A72910" w:rsidP="00A7291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 xml:space="preserve">Питание </w:t>
            </w:r>
          </w:p>
        </w:tc>
        <w:tc>
          <w:tcPr>
            <w:tcW w:w="3827" w:type="dxa"/>
            <w:shd w:val="clear" w:color="auto" w:fill="auto"/>
          </w:tcPr>
          <w:p w:rsidR="00A72910" w:rsidRPr="00540D27" w:rsidRDefault="00A72910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От</w:t>
            </w:r>
            <w:r w:rsidRPr="00A72910">
              <w:rPr>
                <w:rFonts w:ascii="Times New Roman" w:eastAsia="Calibri" w:hAnsi="Times New Roman" w:cs="Times New Roman"/>
                <w:color w:val="000000"/>
              </w:rPr>
              <w:t xml:space="preserve"> аккумулятора</w:t>
            </w:r>
          </w:p>
        </w:tc>
        <w:tc>
          <w:tcPr>
            <w:tcW w:w="3827" w:type="dxa"/>
          </w:tcPr>
          <w:p w:rsidR="00A72910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7F54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54" w:rsidRPr="00540D2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F47F54" w:rsidRPr="00540D27" w:rsidRDefault="00F47F54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F47F54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Материал корпуса</w:t>
            </w:r>
          </w:p>
        </w:tc>
        <w:tc>
          <w:tcPr>
            <w:tcW w:w="3827" w:type="dxa"/>
            <w:shd w:val="clear" w:color="auto" w:fill="auto"/>
          </w:tcPr>
          <w:p w:rsidR="00F47F54" w:rsidRPr="00540D27" w:rsidRDefault="00A72910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Пластик</w:t>
            </w:r>
          </w:p>
        </w:tc>
        <w:tc>
          <w:tcPr>
            <w:tcW w:w="3827" w:type="dxa"/>
          </w:tcPr>
          <w:p w:rsidR="00F47F54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F47F54" w:rsidRPr="00540D2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F47F54" w:rsidRPr="00540D2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7291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72910" w:rsidRPr="00540D27" w:rsidRDefault="00A72910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72910">
              <w:rPr>
                <w:rFonts w:ascii="Times New Roman" w:eastAsia="Calibri" w:hAnsi="Times New Roman" w:cs="Times New Roman"/>
              </w:rPr>
              <w:t>Количество динамиков в корпусе</w:t>
            </w:r>
          </w:p>
        </w:tc>
        <w:tc>
          <w:tcPr>
            <w:tcW w:w="3827" w:type="dxa"/>
            <w:shd w:val="clear" w:color="auto" w:fill="auto"/>
          </w:tcPr>
          <w:p w:rsidR="00A72910" w:rsidRPr="00540D27" w:rsidRDefault="00A72910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Больше или равно 1</w:t>
            </w:r>
          </w:p>
        </w:tc>
        <w:tc>
          <w:tcPr>
            <w:tcW w:w="3827" w:type="dxa"/>
          </w:tcPr>
          <w:p w:rsidR="00A72910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7291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72910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77926">
              <w:rPr>
                <w:rFonts w:ascii="Times New Roman" w:eastAsia="Calibri" w:hAnsi="Times New Roman" w:cs="Times New Roman"/>
              </w:rPr>
              <w:t>Выходная мощность</w:t>
            </w:r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Вт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A72910" w:rsidRPr="00540D27" w:rsidRDefault="00377926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Больше или равно 35</w:t>
            </w:r>
          </w:p>
        </w:tc>
        <w:tc>
          <w:tcPr>
            <w:tcW w:w="3827" w:type="dxa"/>
          </w:tcPr>
          <w:p w:rsidR="00A72910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7291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72910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77926">
              <w:rPr>
                <w:rFonts w:ascii="Times New Roman" w:eastAsia="Calibri" w:hAnsi="Times New Roman" w:cs="Times New Roman"/>
              </w:rPr>
              <w:t>Источник питания</w:t>
            </w:r>
          </w:p>
        </w:tc>
        <w:tc>
          <w:tcPr>
            <w:tcW w:w="3827" w:type="dxa"/>
            <w:shd w:val="clear" w:color="auto" w:fill="auto"/>
          </w:tcPr>
          <w:p w:rsidR="00A72910" w:rsidRPr="00540D27" w:rsidRDefault="00377926" w:rsidP="0037792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77926">
              <w:rPr>
                <w:rFonts w:ascii="Times New Roman" w:eastAsia="Calibri" w:hAnsi="Times New Roman" w:cs="Times New Roman"/>
                <w:color w:val="000000"/>
              </w:rPr>
              <w:t>Аккумулятор,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п</w:t>
            </w:r>
            <w:r w:rsidRPr="00377926">
              <w:rPr>
                <w:rFonts w:ascii="Times New Roman" w:eastAsia="Calibri" w:hAnsi="Times New Roman" w:cs="Times New Roman"/>
                <w:color w:val="000000"/>
              </w:rPr>
              <w:t>остоянный ток</w:t>
            </w:r>
          </w:p>
        </w:tc>
        <w:tc>
          <w:tcPr>
            <w:tcW w:w="3827" w:type="dxa"/>
          </w:tcPr>
          <w:p w:rsidR="00A72910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72910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A72910" w:rsidRPr="00540D27" w:rsidRDefault="00A72910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72910" w:rsidRPr="00540D27" w:rsidRDefault="00377926" w:rsidP="003779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377926">
              <w:rPr>
                <w:rFonts w:ascii="Times New Roman" w:eastAsia="Calibri" w:hAnsi="Times New Roman" w:cs="Times New Roman"/>
              </w:rPr>
              <w:t xml:space="preserve">Встроенный </w:t>
            </w:r>
            <w:r>
              <w:rPr>
                <w:rFonts w:ascii="Times New Roman" w:eastAsia="Calibri" w:hAnsi="Times New Roman" w:cs="Times New Roman"/>
              </w:rPr>
              <w:t>м</w:t>
            </w:r>
            <w:r w:rsidRPr="00377926">
              <w:rPr>
                <w:rFonts w:ascii="Times New Roman" w:eastAsia="Calibri" w:hAnsi="Times New Roman" w:cs="Times New Roman"/>
              </w:rPr>
              <w:t>икрофон</w:t>
            </w:r>
          </w:p>
        </w:tc>
        <w:tc>
          <w:tcPr>
            <w:tcW w:w="3827" w:type="dxa"/>
            <w:shd w:val="clear" w:color="auto" w:fill="auto"/>
          </w:tcPr>
          <w:p w:rsidR="00A72910" w:rsidRPr="00540D27" w:rsidRDefault="00377926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Наличие</w:t>
            </w:r>
          </w:p>
        </w:tc>
        <w:tc>
          <w:tcPr>
            <w:tcW w:w="3827" w:type="dxa"/>
          </w:tcPr>
          <w:p w:rsidR="00A72910" w:rsidRPr="00540D27" w:rsidRDefault="00F2228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22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A72910" w:rsidRPr="00540D27" w:rsidRDefault="00A72910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77926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377926" w:rsidRPr="00540D27" w:rsidRDefault="00377926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377926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Ширина,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377926" w:rsidRPr="00540D27" w:rsidRDefault="00377926" w:rsidP="0037792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Меньше или равно 100</w:t>
            </w:r>
          </w:p>
        </w:tc>
        <w:tc>
          <w:tcPr>
            <w:tcW w:w="3827" w:type="dxa"/>
          </w:tcPr>
          <w:p w:rsidR="00377926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77926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377926" w:rsidRPr="00540D27" w:rsidRDefault="00377926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377926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Высота,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мм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377926" w:rsidRPr="00540D27" w:rsidRDefault="00377926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Меньше или равно 130</w:t>
            </w:r>
          </w:p>
        </w:tc>
        <w:tc>
          <w:tcPr>
            <w:tcW w:w="3827" w:type="dxa"/>
          </w:tcPr>
          <w:p w:rsidR="00377926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377926" w:rsidRPr="00540D27" w:rsidRDefault="00377926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558B2" w:rsidRPr="00540D2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8B2" w:rsidRPr="00540D27" w:rsidRDefault="00B558B2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B558B2" w:rsidRPr="00540D27" w:rsidRDefault="00B558B2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B558B2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Глубина</w:t>
            </w:r>
          </w:p>
        </w:tc>
        <w:tc>
          <w:tcPr>
            <w:tcW w:w="3827" w:type="dxa"/>
            <w:shd w:val="clear" w:color="auto" w:fill="auto"/>
          </w:tcPr>
          <w:p w:rsidR="00B558B2" w:rsidRPr="00540D27" w:rsidRDefault="00377926" w:rsidP="002F2C6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Меньше или равно 6</w:t>
            </w:r>
            <w:r w:rsidR="00C60E9C">
              <w:rPr>
                <w:rFonts w:ascii="Times New Roman" w:eastAsia="Calibri" w:hAnsi="Times New Roman" w:cs="Times New Roman"/>
                <w:color w:val="000000"/>
              </w:rPr>
              <w:t>0</w:t>
            </w:r>
            <w:bookmarkStart w:id="0" w:name="_GoBack"/>
            <w:bookmarkEnd w:id="0"/>
          </w:p>
        </w:tc>
        <w:tc>
          <w:tcPr>
            <w:tcW w:w="3827" w:type="dxa"/>
          </w:tcPr>
          <w:p w:rsidR="00B558B2" w:rsidRPr="00540D27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B558B2" w:rsidRPr="00540D27" w:rsidRDefault="00B558B2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B558B2" w:rsidRPr="00540D27" w:rsidRDefault="00B558B2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47F54" w:rsidRPr="003C4B87" w:rsidTr="008559BE">
        <w:trPr>
          <w:trHeight w:val="56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F54" w:rsidRPr="00540D2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18" w:type="dxa"/>
            <w:vMerge/>
            <w:tcBorders>
              <w:left w:val="single" w:sz="4" w:space="0" w:color="auto"/>
            </w:tcBorders>
          </w:tcPr>
          <w:p w:rsidR="00F47F54" w:rsidRPr="00540D27" w:rsidRDefault="00F47F54" w:rsidP="009A6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F47F54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Вес, </w:t>
            </w:r>
            <w:proofErr w:type="gramStart"/>
            <w:r>
              <w:rPr>
                <w:rFonts w:ascii="Times New Roman" w:eastAsia="Calibri" w:hAnsi="Times New Roman" w:cs="Times New Roman"/>
              </w:rPr>
              <w:t>г</w:t>
            </w:r>
            <w:proofErr w:type="gramEnd"/>
          </w:p>
        </w:tc>
        <w:tc>
          <w:tcPr>
            <w:tcW w:w="3827" w:type="dxa"/>
            <w:shd w:val="clear" w:color="auto" w:fill="auto"/>
          </w:tcPr>
          <w:p w:rsidR="00F47F54" w:rsidRPr="00540D27" w:rsidRDefault="00377926" w:rsidP="005F349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Меньше или равно 200</w:t>
            </w:r>
          </w:p>
        </w:tc>
        <w:tc>
          <w:tcPr>
            <w:tcW w:w="3827" w:type="dxa"/>
          </w:tcPr>
          <w:p w:rsidR="00F47F54" w:rsidRPr="00F47F54" w:rsidRDefault="002D2C2A" w:rsidP="005F3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2C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0" w:type="dxa"/>
            <w:vMerge/>
          </w:tcPr>
          <w:p w:rsidR="00F47F54" w:rsidRPr="003C4B8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16" w:type="dxa"/>
            <w:vMerge/>
          </w:tcPr>
          <w:p w:rsidR="00F47F54" w:rsidRPr="003C4B87" w:rsidRDefault="00F47F54" w:rsidP="009A6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5F349C" w:rsidRDefault="005F349C" w:rsidP="005F349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</w:rPr>
      </w:pPr>
    </w:p>
    <w:p w:rsidR="005F349C" w:rsidRPr="00003F8A" w:rsidRDefault="005F349C" w:rsidP="005F34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5F349C" w:rsidRPr="003C4B87" w:rsidRDefault="005F349C" w:rsidP="003C4B87">
      <w:pPr>
        <w:spacing w:after="0" w:line="240" w:lineRule="auto"/>
        <w:rPr>
          <w:rFonts w:ascii="Times New Roman" w:hAnsi="Times New Roman" w:cs="Times New Roman"/>
        </w:rPr>
      </w:pPr>
    </w:p>
    <w:sectPr w:rsidR="005F349C" w:rsidRPr="003C4B87" w:rsidSect="005F349C">
      <w:pgSz w:w="16838" w:h="11906" w:orient="landscape"/>
      <w:pgMar w:top="424" w:right="678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9BA" w:rsidRDefault="009209BA" w:rsidP="00421450">
      <w:pPr>
        <w:spacing w:after="0" w:line="240" w:lineRule="auto"/>
      </w:pPr>
      <w:r>
        <w:separator/>
      </w:r>
    </w:p>
  </w:endnote>
  <w:endnote w:type="continuationSeparator" w:id="0">
    <w:p w:rsidR="009209BA" w:rsidRDefault="009209BA" w:rsidP="0042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9BA" w:rsidRDefault="009209BA" w:rsidP="00421450">
      <w:pPr>
        <w:spacing w:after="0" w:line="240" w:lineRule="auto"/>
      </w:pPr>
      <w:r>
        <w:separator/>
      </w:r>
    </w:p>
  </w:footnote>
  <w:footnote w:type="continuationSeparator" w:id="0">
    <w:p w:rsidR="009209BA" w:rsidRDefault="009209BA" w:rsidP="00421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E22F0"/>
    <w:multiLevelType w:val="hybridMultilevel"/>
    <w:tmpl w:val="F2041DEA"/>
    <w:lvl w:ilvl="0" w:tplc="9BBE5E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08F653C"/>
    <w:multiLevelType w:val="hybridMultilevel"/>
    <w:tmpl w:val="501A5A16"/>
    <w:lvl w:ilvl="0" w:tplc="29E0EF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3F7837"/>
    <w:multiLevelType w:val="hybridMultilevel"/>
    <w:tmpl w:val="6F20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11F49"/>
    <w:multiLevelType w:val="hybridMultilevel"/>
    <w:tmpl w:val="51D61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A6FB7"/>
    <w:multiLevelType w:val="hybridMultilevel"/>
    <w:tmpl w:val="AC34F178"/>
    <w:lvl w:ilvl="0" w:tplc="72860A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2953FF"/>
    <w:multiLevelType w:val="hybridMultilevel"/>
    <w:tmpl w:val="D126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>
    <w:nsid w:val="730721D6"/>
    <w:multiLevelType w:val="hybridMultilevel"/>
    <w:tmpl w:val="813C470C"/>
    <w:lvl w:ilvl="0" w:tplc="2A22D0C0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77"/>
    <w:rsid w:val="0001493D"/>
    <w:rsid w:val="000211A6"/>
    <w:rsid w:val="0002157B"/>
    <w:rsid w:val="00031772"/>
    <w:rsid w:val="00031C09"/>
    <w:rsid w:val="00043ED7"/>
    <w:rsid w:val="00044466"/>
    <w:rsid w:val="00044867"/>
    <w:rsid w:val="00053061"/>
    <w:rsid w:val="000625DC"/>
    <w:rsid w:val="00062B25"/>
    <w:rsid w:val="00062C36"/>
    <w:rsid w:val="00070850"/>
    <w:rsid w:val="000841E4"/>
    <w:rsid w:val="00086153"/>
    <w:rsid w:val="0009037B"/>
    <w:rsid w:val="0009489E"/>
    <w:rsid w:val="00095CBE"/>
    <w:rsid w:val="000B0D20"/>
    <w:rsid w:val="000B1CC9"/>
    <w:rsid w:val="000B2C83"/>
    <w:rsid w:val="000B4E00"/>
    <w:rsid w:val="000C3E49"/>
    <w:rsid w:val="000D0136"/>
    <w:rsid w:val="000D1677"/>
    <w:rsid w:val="000D1904"/>
    <w:rsid w:val="000D7344"/>
    <w:rsid w:val="000E041A"/>
    <w:rsid w:val="000E064E"/>
    <w:rsid w:val="000E41D2"/>
    <w:rsid w:val="000E55A6"/>
    <w:rsid w:val="000E77E9"/>
    <w:rsid w:val="000F3D98"/>
    <w:rsid w:val="000F4A29"/>
    <w:rsid w:val="000F77FA"/>
    <w:rsid w:val="00100FA1"/>
    <w:rsid w:val="001012A3"/>
    <w:rsid w:val="001027D8"/>
    <w:rsid w:val="001110FC"/>
    <w:rsid w:val="001158FC"/>
    <w:rsid w:val="00115911"/>
    <w:rsid w:val="00117699"/>
    <w:rsid w:val="00121972"/>
    <w:rsid w:val="0013389B"/>
    <w:rsid w:val="0013452E"/>
    <w:rsid w:val="00134A8F"/>
    <w:rsid w:val="0014537E"/>
    <w:rsid w:val="00147895"/>
    <w:rsid w:val="00150AD1"/>
    <w:rsid w:val="00152C96"/>
    <w:rsid w:val="0015441C"/>
    <w:rsid w:val="0015534B"/>
    <w:rsid w:val="00157812"/>
    <w:rsid w:val="001612A6"/>
    <w:rsid w:val="001618D8"/>
    <w:rsid w:val="00163FC9"/>
    <w:rsid w:val="001670C2"/>
    <w:rsid w:val="00167642"/>
    <w:rsid w:val="0017309A"/>
    <w:rsid w:val="00173948"/>
    <w:rsid w:val="00175493"/>
    <w:rsid w:val="001756F0"/>
    <w:rsid w:val="00176CC0"/>
    <w:rsid w:val="00180FAA"/>
    <w:rsid w:val="001837B4"/>
    <w:rsid w:val="00184422"/>
    <w:rsid w:val="00187524"/>
    <w:rsid w:val="00192DFA"/>
    <w:rsid w:val="001970E2"/>
    <w:rsid w:val="001A154D"/>
    <w:rsid w:val="001A3E79"/>
    <w:rsid w:val="001B32A9"/>
    <w:rsid w:val="001B4AF5"/>
    <w:rsid w:val="001B5154"/>
    <w:rsid w:val="001B59BE"/>
    <w:rsid w:val="001B7803"/>
    <w:rsid w:val="001C7B22"/>
    <w:rsid w:val="001D0556"/>
    <w:rsid w:val="001D263F"/>
    <w:rsid w:val="001D2A30"/>
    <w:rsid w:val="001E115E"/>
    <w:rsid w:val="001E63F3"/>
    <w:rsid w:val="001F59CB"/>
    <w:rsid w:val="001F6FDF"/>
    <w:rsid w:val="00200190"/>
    <w:rsid w:val="00202105"/>
    <w:rsid w:val="00212FEF"/>
    <w:rsid w:val="00221B2D"/>
    <w:rsid w:val="00230C03"/>
    <w:rsid w:val="002335BB"/>
    <w:rsid w:val="002349EB"/>
    <w:rsid w:val="00236177"/>
    <w:rsid w:val="0023698A"/>
    <w:rsid w:val="00241673"/>
    <w:rsid w:val="0024519B"/>
    <w:rsid w:val="00250774"/>
    <w:rsid w:val="0026052E"/>
    <w:rsid w:val="00263936"/>
    <w:rsid w:val="00267469"/>
    <w:rsid w:val="002809F3"/>
    <w:rsid w:val="00282C4E"/>
    <w:rsid w:val="002851CD"/>
    <w:rsid w:val="00291D0F"/>
    <w:rsid w:val="00294B6C"/>
    <w:rsid w:val="0029620E"/>
    <w:rsid w:val="002A24FB"/>
    <w:rsid w:val="002A6628"/>
    <w:rsid w:val="002A7330"/>
    <w:rsid w:val="002C1909"/>
    <w:rsid w:val="002C4981"/>
    <w:rsid w:val="002C641B"/>
    <w:rsid w:val="002D0CF0"/>
    <w:rsid w:val="002D2C2A"/>
    <w:rsid w:val="002D416D"/>
    <w:rsid w:val="002E181D"/>
    <w:rsid w:val="002E1AEC"/>
    <w:rsid w:val="002E4C3D"/>
    <w:rsid w:val="002E6973"/>
    <w:rsid w:val="002E6D9D"/>
    <w:rsid w:val="002F04C2"/>
    <w:rsid w:val="002F2C6E"/>
    <w:rsid w:val="002F2FFF"/>
    <w:rsid w:val="002F39EC"/>
    <w:rsid w:val="002F4148"/>
    <w:rsid w:val="002F4CD8"/>
    <w:rsid w:val="003018E2"/>
    <w:rsid w:val="00304AAF"/>
    <w:rsid w:val="003059FA"/>
    <w:rsid w:val="00305ED0"/>
    <w:rsid w:val="003076BC"/>
    <w:rsid w:val="00311B83"/>
    <w:rsid w:val="00315FE2"/>
    <w:rsid w:val="00322101"/>
    <w:rsid w:val="00323D34"/>
    <w:rsid w:val="0033252B"/>
    <w:rsid w:val="003350A7"/>
    <w:rsid w:val="003365B6"/>
    <w:rsid w:val="003451F9"/>
    <w:rsid w:val="00346266"/>
    <w:rsid w:val="00346D8B"/>
    <w:rsid w:val="003552B0"/>
    <w:rsid w:val="00363972"/>
    <w:rsid w:val="00363C1F"/>
    <w:rsid w:val="00365AEC"/>
    <w:rsid w:val="003713AC"/>
    <w:rsid w:val="00372570"/>
    <w:rsid w:val="003767F5"/>
    <w:rsid w:val="00377926"/>
    <w:rsid w:val="00381379"/>
    <w:rsid w:val="003871C1"/>
    <w:rsid w:val="00387608"/>
    <w:rsid w:val="0039557F"/>
    <w:rsid w:val="00396BF3"/>
    <w:rsid w:val="00397346"/>
    <w:rsid w:val="003C0628"/>
    <w:rsid w:val="003C4B87"/>
    <w:rsid w:val="003D0532"/>
    <w:rsid w:val="003D0916"/>
    <w:rsid w:val="003D23F8"/>
    <w:rsid w:val="003D343D"/>
    <w:rsid w:val="003D5F51"/>
    <w:rsid w:val="003D6937"/>
    <w:rsid w:val="003E0369"/>
    <w:rsid w:val="003E0712"/>
    <w:rsid w:val="003F4760"/>
    <w:rsid w:val="003F51B5"/>
    <w:rsid w:val="003F61C9"/>
    <w:rsid w:val="003F7FE3"/>
    <w:rsid w:val="0040215E"/>
    <w:rsid w:val="00402FC7"/>
    <w:rsid w:val="00404040"/>
    <w:rsid w:val="00404C76"/>
    <w:rsid w:val="00421450"/>
    <w:rsid w:val="00430464"/>
    <w:rsid w:val="00431CD9"/>
    <w:rsid w:val="00432376"/>
    <w:rsid w:val="00441CB0"/>
    <w:rsid w:val="00452484"/>
    <w:rsid w:val="00452F30"/>
    <w:rsid w:val="00455BB0"/>
    <w:rsid w:val="0046034E"/>
    <w:rsid w:val="00462BAF"/>
    <w:rsid w:val="00466817"/>
    <w:rsid w:val="0047295C"/>
    <w:rsid w:val="004773DC"/>
    <w:rsid w:val="004801E5"/>
    <w:rsid w:val="0048078F"/>
    <w:rsid w:val="00482DE2"/>
    <w:rsid w:val="00483B68"/>
    <w:rsid w:val="00484560"/>
    <w:rsid w:val="00484A4A"/>
    <w:rsid w:val="00490A59"/>
    <w:rsid w:val="004A27C4"/>
    <w:rsid w:val="004A3466"/>
    <w:rsid w:val="004A4AE0"/>
    <w:rsid w:val="004A5975"/>
    <w:rsid w:val="004A630E"/>
    <w:rsid w:val="004B3968"/>
    <w:rsid w:val="004B3FB3"/>
    <w:rsid w:val="004B472D"/>
    <w:rsid w:val="004C0952"/>
    <w:rsid w:val="004C5329"/>
    <w:rsid w:val="004C64F1"/>
    <w:rsid w:val="004C79CB"/>
    <w:rsid w:val="004D10B0"/>
    <w:rsid w:val="004D117B"/>
    <w:rsid w:val="004D20CF"/>
    <w:rsid w:val="004D2F40"/>
    <w:rsid w:val="004D568C"/>
    <w:rsid w:val="004E09A5"/>
    <w:rsid w:val="004E0BEC"/>
    <w:rsid w:val="004F310D"/>
    <w:rsid w:val="004F39ED"/>
    <w:rsid w:val="004F420E"/>
    <w:rsid w:val="00505B5C"/>
    <w:rsid w:val="0050713F"/>
    <w:rsid w:val="00511220"/>
    <w:rsid w:val="00516399"/>
    <w:rsid w:val="0051647A"/>
    <w:rsid w:val="00527A22"/>
    <w:rsid w:val="005304EA"/>
    <w:rsid w:val="00534AAD"/>
    <w:rsid w:val="00535B22"/>
    <w:rsid w:val="00540D27"/>
    <w:rsid w:val="005441BF"/>
    <w:rsid w:val="00544715"/>
    <w:rsid w:val="005459A4"/>
    <w:rsid w:val="0054698D"/>
    <w:rsid w:val="0054737D"/>
    <w:rsid w:val="005504D8"/>
    <w:rsid w:val="00551830"/>
    <w:rsid w:val="0055382C"/>
    <w:rsid w:val="0055422C"/>
    <w:rsid w:val="00556DCB"/>
    <w:rsid w:val="00560780"/>
    <w:rsid w:val="00561D99"/>
    <w:rsid w:val="005745F9"/>
    <w:rsid w:val="00574ABE"/>
    <w:rsid w:val="0058306C"/>
    <w:rsid w:val="00584C18"/>
    <w:rsid w:val="00594589"/>
    <w:rsid w:val="0059492B"/>
    <w:rsid w:val="00596A45"/>
    <w:rsid w:val="005973E9"/>
    <w:rsid w:val="005A0ACA"/>
    <w:rsid w:val="005A48D5"/>
    <w:rsid w:val="005A5864"/>
    <w:rsid w:val="005B5781"/>
    <w:rsid w:val="005C41BE"/>
    <w:rsid w:val="005C77CD"/>
    <w:rsid w:val="005D0400"/>
    <w:rsid w:val="005D0650"/>
    <w:rsid w:val="005D30C9"/>
    <w:rsid w:val="005D39D8"/>
    <w:rsid w:val="005E50E7"/>
    <w:rsid w:val="005F10CE"/>
    <w:rsid w:val="005F30DD"/>
    <w:rsid w:val="005F349C"/>
    <w:rsid w:val="005F3606"/>
    <w:rsid w:val="005F4154"/>
    <w:rsid w:val="005F7F4A"/>
    <w:rsid w:val="00604BA5"/>
    <w:rsid w:val="00607F90"/>
    <w:rsid w:val="00613AE6"/>
    <w:rsid w:val="00614414"/>
    <w:rsid w:val="0061627B"/>
    <w:rsid w:val="0061690D"/>
    <w:rsid w:val="00617A1D"/>
    <w:rsid w:val="00624BB3"/>
    <w:rsid w:val="00627972"/>
    <w:rsid w:val="00630E26"/>
    <w:rsid w:val="00630F1E"/>
    <w:rsid w:val="006334B5"/>
    <w:rsid w:val="006338AB"/>
    <w:rsid w:val="006377B2"/>
    <w:rsid w:val="00641666"/>
    <w:rsid w:val="00647337"/>
    <w:rsid w:val="00650035"/>
    <w:rsid w:val="0065106B"/>
    <w:rsid w:val="006524EE"/>
    <w:rsid w:val="0065403F"/>
    <w:rsid w:val="0065584C"/>
    <w:rsid w:val="00656737"/>
    <w:rsid w:val="00666871"/>
    <w:rsid w:val="00666900"/>
    <w:rsid w:val="00672371"/>
    <w:rsid w:val="0067481A"/>
    <w:rsid w:val="00676551"/>
    <w:rsid w:val="006801A7"/>
    <w:rsid w:val="006836C1"/>
    <w:rsid w:val="00693BB1"/>
    <w:rsid w:val="006A04ED"/>
    <w:rsid w:val="006A1E5B"/>
    <w:rsid w:val="006A25DD"/>
    <w:rsid w:val="006A6B6D"/>
    <w:rsid w:val="006B0A9E"/>
    <w:rsid w:val="006B15A8"/>
    <w:rsid w:val="006B1921"/>
    <w:rsid w:val="006B26C9"/>
    <w:rsid w:val="006C3BAB"/>
    <w:rsid w:val="006C7A0A"/>
    <w:rsid w:val="006C7F7B"/>
    <w:rsid w:val="006D1049"/>
    <w:rsid w:val="006D4C14"/>
    <w:rsid w:val="006D4D57"/>
    <w:rsid w:val="006E192A"/>
    <w:rsid w:val="006E1F3B"/>
    <w:rsid w:val="006E3B5E"/>
    <w:rsid w:val="006E4CFE"/>
    <w:rsid w:val="006E7113"/>
    <w:rsid w:val="006F12A7"/>
    <w:rsid w:val="006F3236"/>
    <w:rsid w:val="00704193"/>
    <w:rsid w:val="0070657A"/>
    <w:rsid w:val="00710C24"/>
    <w:rsid w:val="00711F32"/>
    <w:rsid w:val="00715883"/>
    <w:rsid w:val="00720D16"/>
    <w:rsid w:val="00721E73"/>
    <w:rsid w:val="0072343D"/>
    <w:rsid w:val="00731F7F"/>
    <w:rsid w:val="007407DF"/>
    <w:rsid w:val="00745440"/>
    <w:rsid w:val="00747DAD"/>
    <w:rsid w:val="00750362"/>
    <w:rsid w:val="00750BC7"/>
    <w:rsid w:val="0075345E"/>
    <w:rsid w:val="0075568A"/>
    <w:rsid w:val="00756985"/>
    <w:rsid w:val="00760A08"/>
    <w:rsid w:val="00760CFB"/>
    <w:rsid w:val="00761043"/>
    <w:rsid w:val="007755C6"/>
    <w:rsid w:val="00776C9F"/>
    <w:rsid w:val="00783101"/>
    <w:rsid w:val="0079238D"/>
    <w:rsid w:val="0079284A"/>
    <w:rsid w:val="00794E78"/>
    <w:rsid w:val="00794E86"/>
    <w:rsid w:val="007A3792"/>
    <w:rsid w:val="007A6BF0"/>
    <w:rsid w:val="007B0831"/>
    <w:rsid w:val="007B4003"/>
    <w:rsid w:val="007B551C"/>
    <w:rsid w:val="007B7F75"/>
    <w:rsid w:val="007C7229"/>
    <w:rsid w:val="007D0342"/>
    <w:rsid w:val="007D2CEE"/>
    <w:rsid w:val="007D7176"/>
    <w:rsid w:val="007E0130"/>
    <w:rsid w:val="007E5E7C"/>
    <w:rsid w:val="007F092B"/>
    <w:rsid w:val="007F3806"/>
    <w:rsid w:val="007F3AD7"/>
    <w:rsid w:val="007F63E0"/>
    <w:rsid w:val="00805149"/>
    <w:rsid w:val="008061D6"/>
    <w:rsid w:val="00810E02"/>
    <w:rsid w:val="00815E34"/>
    <w:rsid w:val="00816D8D"/>
    <w:rsid w:val="00823DF0"/>
    <w:rsid w:val="00825CE6"/>
    <w:rsid w:val="00827A8C"/>
    <w:rsid w:val="008300A1"/>
    <w:rsid w:val="00837A8A"/>
    <w:rsid w:val="00837D8C"/>
    <w:rsid w:val="00855085"/>
    <w:rsid w:val="008559BE"/>
    <w:rsid w:val="0086464D"/>
    <w:rsid w:val="00865BA4"/>
    <w:rsid w:val="0086606E"/>
    <w:rsid w:val="0087573A"/>
    <w:rsid w:val="00881CC0"/>
    <w:rsid w:val="00884712"/>
    <w:rsid w:val="00884FF0"/>
    <w:rsid w:val="008857B9"/>
    <w:rsid w:val="008878B1"/>
    <w:rsid w:val="00892F36"/>
    <w:rsid w:val="00894BD2"/>
    <w:rsid w:val="00895E67"/>
    <w:rsid w:val="0089673E"/>
    <w:rsid w:val="008A2399"/>
    <w:rsid w:val="008B0471"/>
    <w:rsid w:val="008B3BA7"/>
    <w:rsid w:val="008B59F8"/>
    <w:rsid w:val="008C0AA8"/>
    <w:rsid w:val="008C4463"/>
    <w:rsid w:val="008D14FD"/>
    <w:rsid w:val="008D4469"/>
    <w:rsid w:val="008E03A1"/>
    <w:rsid w:val="008E26B4"/>
    <w:rsid w:val="008E59E1"/>
    <w:rsid w:val="00902B93"/>
    <w:rsid w:val="00903E27"/>
    <w:rsid w:val="00906393"/>
    <w:rsid w:val="00913FF8"/>
    <w:rsid w:val="009154AE"/>
    <w:rsid w:val="0092039C"/>
    <w:rsid w:val="009209BA"/>
    <w:rsid w:val="00922D17"/>
    <w:rsid w:val="009255B7"/>
    <w:rsid w:val="009328F6"/>
    <w:rsid w:val="009332CD"/>
    <w:rsid w:val="00934661"/>
    <w:rsid w:val="0094190F"/>
    <w:rsid w:val="009438CB"/>
    <w:rsid w:val="00944CCC"/>
    <w:rsid w:val="0095486F"/>
    <w:rsid w:val="009554C0"/>
    <w:rsid w:val="00960061"/>
    <w:rsid w:val="0096193E"/>
    <w:rsid w:val="00962133"/>
    <w:rsid w:val="00962278"/>
    <w:rsid w:val="009628D0"/>
    <w:rsid w:val="0097008C"/>
    <w:rsid w:val="00971D44"/>
    <w:rsid w:val="009764E9"/>
    <w:rsid w:val="00976A13"/>
    <w:rsid w:val="00976F4B"/>
    <w:rsid w:val="00982D6B"/>
    <w:rsid w:val="00994E81"/>
    <w:rsid w:val="00994F7E"/>
    <w:rsid w:val="0099752F"/>
    <w:rsid w:val="00997B6C"/>
    <w:rsid w:val="009A186D"/>
    <w:rsid w:val="009A4EAB"/>
    <w:rsid w:val="009A5E60"/>
    <w:rsid w:val="009A6730"/>
    <w:rsid w:val="009B0C85"/>
    <w:rsid w:val="009C0D2B"/>
    <w:rsid w:val="009C5F9F"/>
    <w:rsid w:val="009C6D8C"/>
    <w:rsid w:val="009E20FF"/>
    <w:rsid w:val="009E4363"/>
    <w:rsid w:val="009E5932"/>
    <w:rsid w:val="009E6762"/>
    <w:rsid w:val="009F224F"/>
    <w:rsid w:val="009F2B83"/>
    <w:rsid w:val="00A01DB1"/>
    <w:rsid w:val="00A02574"/>
    <w:rsid w:val="00A04402"/>
    <w:rsid w:val="00A119AC"/>
    <w:rsid w:val="00A124FC"/>
    <w:rsid w:val="00A17749"/>
    <w:rsid w:val="00A23B0C"/>
    <w:rsid w:val="00A254B7"/>
    <w:rsid w:val="00A30AF3"/>
    <w:rsid w:val="00A336BE"/>
    <w:rsid w:val="00A34FDB"/>
    <w:rsid w:val="00A4041F"/>
    <w:rsid w:val="00A46520"/>
    <w:rsid w:val="00A478A2"/>
    <w:rsid w:val="00A51BDF"/>
    <w:rsid w:val="00A53630"/>
    <w:rsid w:val="00A60ED2"/>
    <w:rsid w:val="00A6355C"/>
    <w:rsid w:val="00A67088"/>
    <w:rsid w:val="00A723E6"/>
    <w:rsid w:val="00A72910"/>
    <w:rsid w:val="00A74523"/>
    <w:rsid w:val="00A8241D"/>
    <w:rsid w:val="00A876EA"/>
    <w:rsid w:val="00A87C23"/>
    <w:rsid w:val="00A93841"/>
    <w:rsid w:val="00A94EAE"/>
    <w:rsid w:val="00A976F4"/>
    <w:rsid w:val="00AA0581"/>
    <w:rsid w:val="00AA37CA"/>
    <w:rsid w:val="00AA59E5"/>
    <w:rsid w:val="00AA63FC"/>
    <w:rsid w:val="00AB0B1A"/>
    <w:rsid w:val="00AB2160"/>
    <w:rsid w:val="00AB3806"/>
    <w:rsid w:val="00AB457C"/>
    <w:rsid w:val="00AB4A0D"/>
    <w:rsid w:val="00AB5483"/>
    <w:rsid w:val="00AB7BBE"/>
    <w:rsid w:val="00AC53BE"/>
    <w:rsid w:val="00AC7718"/>
    <w:rsid w:val="00AD0B3C"/>
    <w:rsid w:val="00AD0DAF"/>
    <w:rsid w:val="00AD2799"/>
    <w:rsid w:val="00AD2C6B"/>
    <w:rsid w:val="00AD4D6F"/>
    <w:rsid w:val="00AD7710"/>
    <w:rsid w:val="00AD7B4A"/>
    <w:rsid w:val="00AE36CF"/>
    <w:rsid w:val="00AF2ABD"/>
    <w:rsid w:val="00AF37B0"/>
    <w:rsid w:val="00B04655"/>
    <w:rsid w:val="00B04F2D"/>
    <w:rsid w:val="00B05208"/>
    <w:rsid w:val="00B1686A"/>
    <w:rsid w:val="00B22777"/>
    <w:rsid w:val="00B2448C"/>
    <w:rsid w:val="00B24B2B"/>
    <w:rsid w:val="00B269A9"/>
    <w:rsid w:val="00B309C4"/>
    <w:rsid w:val="00B311D6"/>
    <w:rsid w:val="00B31F98"/>
    <w:rsid w:val="00B32398"/>
    <w:rsid w:val="00B32F57"/>
    <w:rsid w:val="00B4596C"/>
    <w:rsid w:val="00B5113B"/>
    <w:rsid w:val="00B53E5B"/>
    <w:rsid w:val="00B558B2"/>
    <w:rsid w:val="00B63109"/>
    <w:rsid w:val="00B63FAE"/>
    <w:rsid w:val="00B67F1A"/>
    <w:rsid w:val="00B812F3"/>
    <w:rsid w:val="00B8136C"/>
    <w:rsid w:val="00B8553C"/>
    <w:rsid w:val="00B93C22"/>
    <w:rsid w:val="00B96714"/>
    <w:rsid w:val="00B970CA"/>
    <w:rsid w:val="00BA1509"/>
    <w:rsid w:val="00BA262B"/>
    <w:rsid w:val="00BA2CE9"/>
    <w:rsid w:val="00BA710D"/>
    <w:rsid w:val="00BB11BB"/>
    <w:rsid w:val="00BB3EBB"/>
    <w:rsid w:val="00BB67EF"/>
    <w:rsid w:val="00BC6C68"/>
    <w:rsid w:val="00BC6D94"/>
    <w:rsid w:val="00BD1A28"/>
    <w:rsid w:val="00BD50EA"/>
    <w:rsid w:val="00BD70F8"/>
    <w:rsid w:val="00BE0F99"/>
    <w:rsid w:val="00BE18A3"/>
    <w:rsid w:val="00BE76F4"/>
    <w:rsid w:val="00BF527B"/>
    <w:rsid w:val="00BF6DCE"/>
    <w:rsid w:val="00C0701B"/>
    <w:rsid w:val="00C10697"/>
    <w:rsid w:val="00C17874"/>
    <w:rsid w:val="00C251CD"/>
    <w:rsid w:val="00C53814"/>
    <w:rsid w:val="00C55653"/>
    <w:rsid w:val="00C60E9C"/>
    <w:rsid w:val="00C65ACD"/>
    <w:rsid w:val="00C67C1A"/>
    <w:rsid w:val="00C67E2D"/>
    <w:rsid w:val="00C7001D"/>
    <w:rsid w:val="00C75252"/>
    <w:rsid w:val="00C829E9"/>
    <w:rsid w:val="00C85C3C"/>
    <w:rsid w:val="00C93221"/>
    <w:rsid w:val="00C94EC4"/>
    <w:rsid w:val="00CA2C58"/>
    <w:rsid w:val="00CA4436"/>
    <w:rsid w:val="00CB1950"/>
    <w:rsid w:val="00CB5599"/>
    <w:rsid w:val="00CC5292"/>
    <w:rsid w:val="00CD0E84"/>
    <w:rsid w:val="00CD475A"/>
    <w:rsid w:val="00CD4A77"/>
    <w:rsid w:val="00CE1EC6"/>
    <w:rsid w:val="00CE487C"/>
    <w:rsid w:val="00CF123E"/>
    <w:rsid w:val="00CF3E0A"/>
    <w:rsid w:val="00CF4B9C"/>
    <w:rsid w:val="00D04DAD"/>
    <w:rsid w:val="00D13834"/>
    <w:rsid w:val="00D164A8"/>
    <w:rsid w:val="00D23A14"/>
    <w:rsid w:val="00D24FD0"/>
    <w:rsid w:val="00D25CE5"/>
    <w:rsid w:val="00D30CE4"/>
    <w:rsid w:val="00D31906"/>
    <w:rsid w:val="00D31DC0"/>
    <w:rsid w:val="00D35A11"/>
    <w:rsid w:val="00D3625A"/>
    <w:rsid w:val="00D422E5"/>
    <w:rsid w:val="00D4677F"/>
    <w:rsid w:val="00D53935"/>
    <w:rsid w:val="00D54306"/>
    <w:rsid w:val="00D61BBE"/>
    <w:rsid w:val="00D64C91"/>
    <w:rsid w:val="00D672CF"/>
    <w:rsid w:val="00D70696"/>
    <w:rsid w:val="00D71621"/>
    <w:rsid w:val="00D71DC0"/>
    <w:rsid w:val="00D7367D"/>
    <w:rsid w:val="00D73F8C"/>
    <w:rsid w:val="00D740B2"/>
    <w:rsid w:val="00D749A4"/>
    <w:rsid w:val="00D82FF2"/>
    <w:rsid w:val="00D84304"/>
    <w:rsid w:val="00D8557C"/>
    <w:rsid w:val="00D85981"/>
    <w:rsid w:val="00D86846"/>
    <w:rsid w:val="00D9113E"/>
    <w:rsid w:val="00D92AC4"/>
    <w:rsid w:val="00D943A8"/>
    <w:rsid w:val="00DA27A8"/>
    <w:rsid w:val="00DA5E66"/>
    <w:rsid w:val="00DA6BC7"/>
    <w:rsid w:val="00DA76C2"/>
    <w:rsid w:val="00DA7F53"/>
    <w:rsid w:val="00DB095B"/>
    <w:rsid w:val="00DB625D"/>
    <w:rsid w:val="00DC028D"/>
    <w:rsid w:val="00DC32E1"/>
    <w:rsid w:val="00DC562B"/>
    <w:rsid w:val="00DC5CE2"/>
    <w:rsid w:val="00DC6E65"/>
    <w:rsid w:val="00DD4520"/>
    <w:rsid w:val="00DD7302"/>
    <w:rsid w:val="00DE327B"/>
    <w:rsid w:val="00DE3AB4"/>
    <w:rsid w:val="00DE3F28"/>
    <w:rsid w:val="00DE5ED9"/>
    <w:rsid w:val="00DE70FF"/>
    <w:rsid w:val="00DF01EE"/>
    <w:rsid w:val="00DF43E0"/>
    <w:rsid w:val="00DF67E4"/>
    <w:rsid w:val="00E00DBE"/>
    <w:rsid w:val="00E02097"/>
    <w:rsid w:val="00E03259"/>
    <w:rsid w:val="00E03A52"/>
    <w:rsid w:val="00E03F6F"/>
    <w:rsid w:val="00E07D3E"/>
    <w:rsid w:val="00E11C78"/>
    <w:rsid w:val="00E11CE1"/>
    <w:rsid w:val="00E14B3A"/>
    <w:rsid w:val="00E1550F"/>
    <w:rsid w:val="00E21D1B"/>
    <w:rsid w:val="00E25E85"/>
    <w:rsid w:val="00E314CE"/>
    <w:rsid w:val="00E326E7"/>
    <w:rsid w:val="00E35DF1"/>
    <w:rsid w:val="00E4371B"/>
    <w:rsid w:val="00E44A30"/>
    <w:rsid w:val="00E44BE8"/>
    <w:rsid w:val="00E50AF2"/>
    <w:rsid w:val="00E538E5"/>
    <w:rsid w:val="00E54A77"/>
    <w:rsid w:val="00E5761C"/>
    <w:rsid w:val="00E62141"/>
    <w:rsid w:val="00E63FD7"/>
    <w:rsid w:val="00E6571B"/>
    <w:rsid w:val="00E74D6E"/>
    <w:rsid w:val="00E77F87"/>
    <w:rsid w:val="00E806B5"/>
    <w:rsid w:val="00E8288D"/>
    <w:rsid w:val="00E86D2C"/>
    <w:rsid w:val="00E90EE2"/>
    <w:rsid w:val="00E91903"/>
    <w:rsid w:val="00E92CAD"/>
    <w:rsid w:val="00E93568"/>
    <w:rsid w:val="00E96630"/>
    <w:rsid w:val="00E973D0"/>
    <w:rsid w:val="00EA0BC6"/>
    <w:rsid w:val="00EA4770"/>
    <w:rsid w:val="00EA4CD0"/>
    <w:rsid w:val="00EA6BAC"/>
    <w:rsid w:val="00EB349B"/>
    <w:rsid w:val="00EB5678"/>
    <w:rsid w:val="00EB5820"/>
    <w:rsid w:val="00EB58EC"/>
    <w:rsid w:val="00EB5FF0"/>
    <w:rsid w:val="00EC4BBF"/>
    <w:rsid w:val="00EC6269"/>
    <w:rsid w:val="00ED03AE"/>
    <w:rsid w:val="00ED1B86"/>
    <w:rsid w:val="00ED51F4"/>
    <w:rsid w:val="00EE4D63"/>
    <w:rsid w:val="00EE7591"/>
    <w:rsid w:val="00EF1BC1"/>
    <w:rsid w:val="00EF2FE2"/>
    <w:rsid w:val="00F00C36"/>
    <w:rsid w:val="00F20469"/>
    <w:rsid w:val="00F2228A"/>
    <w:rsid w:val="00F26761"/>
    <w:rsid w:val="00F31A7D"/>
    <w:rsid w:val="00F35A1B"/>
    <w:rsid w:val="00F41A16"/>
    <w:rsid w:val="00F446A7"/>
    <w:rsid w:val="00F45783"/>
    <w:rsid w:val="00F45DFD"/>
    <w:rsid w:val="00F46730"/>
    <w:rsid w:val="00F47F54"/>
    <w:rsid w:val="00F6090D"/>
    <w:rsid w:val="00F66ADA"/>
    <w:rsid w:val="00F67075"/>
    <w:rsid w:val="00F71970"/>
    <w:rsid w:val="00F77B3A"/>
    <w:rsid w:val="00F8215F"/>
    <w:rsid w:val="00F870D6"/>
    <w:rsid w:val="00F9428E"/>
    <w:rsid w:val="00FA41A6"/>
    <w:rsid w:val="00FB0EDC"/>
    <w:rsid w:val="00FB2037"/>
    <w:rsid w:val="00FB3382"/>
    <w:rsid w:val="00FC127C"/>
    <w:rsid w:val="00FD1423"/>
    <w:rsid w:val="00FD3EF4"/>
    <w:rsid w:val="00FD5C13"/>
    <w:rsid w:val="00FE02EF"/>
    <w:rsid w:val="00FE30C4"/>
    <w:rsid w:val="00FF1F41"/>
    <w:rsid w:val="00FF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4">
    <w:name w:val="Balloon Text"/>
    <w:basedOn w:val="a"/>
    <w:link w:val="a5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8">
    <w:name w:val="No Spacing"/>
    <w:link w:val="a9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link w:val="a8"/>
    <w:uiPriority w:val="1"/>
    <w:locked/>
    <w:rsid w:val="0096193E"/>
    <w:rPr>
      <w:rFonts w:eastAsiaTheme="minorEastAsia"/>
      <w:lang w:eastAsia="ru-RU"/>
    </w:rPr>
  </w:style>
  <w:style w:type="character" w:styleId="aa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21450"/>
  </w:style>
  <w:style w:type="paragraph" w:styleId="ad">
    <w:name w:val="footer"/>
    <w:basedOn w:val="a"/>
    <w:link w:val="ae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214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4">
    <w:name w:val="Balloon Text"/>
    <w:basedOn w:val="a"/>
    <w:link w:val="a5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2CE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61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96193E"/>
    <w:rPr>
      <w:color w:val="0000FF"/>
      <w:u w:val="single"/>
    </w:rPr>
  </w:style>
  <w:style w:type="paragraph" w:styleId="a8">
    <w:name w:val="No Spacing"/>
    <w:link w:val="a9"/>
    <w:uiPriority w:val="1"/>
    <w:qFormat/>
    <w:rsid w:val="0096193E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link w:val="a8"/>
    <w:uiPriority w:val="1"/>
    <w:locked/>
    <w:rsid w:val="0096193E"/>
    <w:rPr>
      <w:rFonts w:eastAsiaTheme="minorEastAsia"/>
      <w:lang w:eastAsia="ru-RU"/>
    </w:rPr>
  </w:style>
  <w:style w:type="character" w:styleId="aa">
    <w:name w:val="FollowedHyperlink"/>
    <w:basedOn w:val="a0"/>
    <w:uiPriority w:val="99"/>
    <w:semiHidden/>
    <w:unhideWhenUsed/>
    <w:rsid w:val="004A3466"/>
    <w:rPr>
      <w:color w:val="800080"/>
      <w:u w:val="single"/>
    </w:rPr>
  </w:style>
  <w:style w:type="paragraph" w:customStyle="1" w:styleId="msonormal0">
    <w:name w:val="msonormal"/>
    <w:basedOn w:val="a"/>
    <w:rsid w:val="004A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A346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A346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A346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A3466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21450"/>
  </w:style>
  <w:style w:type="paragraph" w:styleId="ad">
    <w:name w:val="footer"/>
    <w:basedOn w:val="a"/>
    <w:link w:val="ae"/>
    <w:uiPriority w:val="99"/>
    <w:unhideWhenUsed/>
    <w:rsid w:val="004214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21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0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77F7D4BD-C594-4F9D-8539-EBCA53B89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4915</TotalTime>
  <Pages>3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313</cp:revision>
  <cp:lastPrinted>2022-05-13T05:34:00Z</cp:lastPrinted>
  <dcterms:created xsi:type="dcterms:W3CDTF">2019-08-01T12:03:00Z</dcterms:created>
  <dcterms:modified xsi:type="dcterms:W3CDTF">2026-10-06T11:16:00Z</dcterms:modified>
</cp:coreProperties>
</file>