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36D" w:rsidRDefault="001C6FD8" w:rsidP="00F267B1">
      <w:pPr>
        <w:pStyle w:val="a3"/>
        <w:spacing w:line="240" w:lineRule="auto"/>
        <w:ind w:left="567" w:right="424" w:firstLine="426"/>
        <w:jc w:val="center"/>
        <w:rPr>
          <w:b/>
          <w:bCs/>
          <w:color w:val="auto"/>
          <w:sz w:val="28"/>
          <w:szCs w:val="28"/>
          <w:lang w:val="ru-RU"/>
        </w:rPr>
      </w:pPr>
      <w:r>
        <w:rPr>
          <w:b/>
          <w:bCs/>
          <w:color w:val="auto"/>
          <w:sz w:val="28"/>
          <w:szCs w:val="28"/>
          <w:lang w:val="ru-RU"/>
        </w:rPr>
        <w:t>Договор</w:t>
      </w:r>
      <w:r w:rsidR="0071536D" w:rsidRPr="00510994">
        <w:rPr>
          <w:b/>
          <w:bCs/>
          <w:color w:val="auto"/>
          <w:sz w:val="28"/>
          <w:szCs w:val="28"/>
          <w:lang w:val="ru-RU"/>
        </w:rPr>
        <w:t xml:space="preserve"> </w:t>
      </w:r>
      <w:r w:rsidR="00100DB3" w:rsidRPr="002F7B26">
        <w:rPr>
          <w:b/>
          <w:bCs/>
          <w:color w:val="auto"/>
          <w:sz w:val="28"/>
          <w:szCs w:val="28"/>
          <w:lang w:val="ru-RU"/>
        </w:rPr>
        <w:t>№</w:t>
      </w:r>
      <w:r w:rsidR="006F5B37">
        <w:rPr>
          <w:b/>
          <w:bCs/>
          <w:color w:val="auto"/>
          <w:sz w:val="28"/>
          <w:szCs w:val="28"/>
          <w:lang w:val="ru-RU"/>
        </w:rPr>
        <w:t xml:space="preserve"> </w:t>
      </w:r>
      <w:r w:rsidR="00D3317F">
        <w:rPr>
          <w:b/>
          <w:bCs/>
          <w:color w:val="auto"/>
          <w:sz w:val="28"/>
          <w:szCs w:val="28"/>
          <w:lang w:val="ru-RU"/>
        </w:rPr>
        <w:t>________________</w:t>
      </w:r>
    </w:p>
    <w:p w:rsidR="0071536D" w:rsidRPr="00510994" w:rsidRDefault="0071536D" w:rsidP="005857D6">
      <w:pPr>
        <w:pStyle w:val="a3"/>
        <w:tabs>
          <w:tab w:val="left" w:pos="7371"/>
        </w:tabs>
        <w:spacing w:line="240" w:lineRule="auto"/>
        <w:ind w:right="424"/>
        <w:jc w:val="both"/>
        <w:rPr>
          <w:b/>
          <w:bCs/>
          <w:color w:val="auto"/>
          <w:lang w:val="ru-RU"/>
        </w:rPr>
      </w:pPr>
    </w:p>
    <w:p w:rsidR="0071536D" w:rsidRPr="00510994" w:rsidRDefault="00CB13C2" w:rsidP="00CD0152">
      <w:pPr>
        <w:pStyle w:val="a3"/>
        <w:tabs>
          <w:tab w:val="left" w:pos="7371"/>
        </w:tabs>
        <w:spacing w:line="240" w:lineRule="auto"/>
        <w:ind w:right="282"/>
        <w:jc w:val="both"/>
        <w:rPr>
          <w:b/>
          <w:bCs/>
          <w:color w:val="auto"/>
          <w:lang w:val="ru-RU"/>
        </w:rPr>
      </w:pPr>
      <w:r>
        <w:rPr>
          <w:b/>
          <w:bCs/>
          <w:color w:val="auto"/>
          <w:lang w:val="ru-RU"/>
        </w:rPr>
        <w:t xml:space="preserve">          </w:t>
      </w:r>
      <w:r w:rsidR="0071536D" w:rsidRPr="00510994">
        <w:rPr>
          <w:b/>
          <w:bCs/>
          <w:color w:val="auto"/>
          <w:lang w:val="ru-RU"/>
        </w:rPr>
        <w:t xml:space="preserve">г. Всеволожск </w:t>
      </w:r>
      <w:r w:rsidR="0071536D" w:rsidRPr="00510994">
        <w:rPr>
          <w:b/>
          <w:bCs/>
          <w:color w:val="auto"/>
          <w:lang w:val="ru-RU"/>
        </w:rPr>
        <w:tab/>
        <w:t>«</w:t>
      </w:r>
      <w:r w:rsidR="00805F27">
        <w:rPr>
          <w:b/>
          <w:bCs/>
          <w:color w:val="auto"/>
          <w:lang w:val="ru-RU"/>
        </w:rPr>
        <w:t>___</w:t>
      </w:r>
      <w:r w:rsidR="0071536D" w:rsidRPr="00510994">
        <w:rPr>
          <w:b/>
          <w:bCs/>
          <w:color w:val="auto"/>
          <w:lang w:val="ru-RU"/>
        </w:rPr>
        <w:t>»</w:t>
      </w:r>
      <w:r w:rsidR="00100DB3" w:rsidRPr="0053485A">
        <w:rPr>
          <w:b/>
          <w:bCs/>
          <w:color w:val="auto"/>
          <w:lang w:val="ru-RU"/>
        </w:rPr>
        <w:t xml:space="preserve"> </w:t>
      </w:r>
      <w:r w:rsidR="00805F27">
        <w:rPr>
          <w:b/>
          <w:bCs/>
          <w:color w:val="auto"/>
          <w:lang w:val="ru-RU"/>
        </w:rPr>
        <w:t>_____________</w:t>
      </w:r>
      <w:r w:rsidR="00BB3A79" w:rsidRPr="00510994">
        <w:rPr>
          <w:b/>
          <w:bCs/>
          <w:color w:val="auto"/>
          <w:lang w:val="ru-RU"/>
        </w:rPr>
        <w:t xml:space="preserve"> </w:t>
      </w:r>
      <w:r w:rsidR="003E6022">
        <w:rPr>
          <w:b/>
          <w:bCs/>
          <w:color w:val="auto"/>
          <w:lang w:val="ru-RU"/>
        </w:rPr>
        <w:t>202</w:t>
      </w:r>
      <w:r w:rsidR="007B1C51">
        <w:rPr>
          <w:b/>
          <w:bCs/>
          <w:color w:val="auto"/>
          <w:lang w:val="ru-RU"/>
        </w:rPr>
        <w:t>6</w:t>
      </w:r>
      <w:r w:rsidR="0071536D" w:rsidRPr="00510994">
        <w:rPr>
          <w:b/>
          <w:bCs/>
          <w:color w:val="auto"/>
          <w:lang w:val="ru-RU"/>
        </w:rPr>
        <w:t xml:space="preserve"> г.</w:t>
      </w:r>
    </w:p>
    <w:p w:rsidR="0071536D" w:rsidRPr="00510994" w:rsidRDefault="0071536D" w:rsidP="005857D6">
      <w:pPr>
        <w:pStyle w:val="a3"/>
        <w:spacing w:line="240" w:lineRule="auto"/>
        <w:ind w:left="567" w:right="424" w:firstLine="567"/>
        <w:jc w:val="both"/>
        <w:rPr>
          <w:color w:val="auto"/>
          <w:lang w:val="ru-RU"/>
        </w:rPr>
      </w:pPr>
    </w:p>
    <w:p w:rsidR="00373363" w:rsidRPr="00C104C7" w:rsidRDefault="00373363" w:rsidP="00373363">
      <w:pPr>
        <w:pStyle w:val="a3"/>
        <w:tabs>
          <w:tab w:val="left" w:pos="567"/>
        </w:tabs>
        <w:spacing w:line="240" w:lineRule="auto"/>
        <w:ind w:left="567" w:right="424" w:firstLine="567"/>
        <w:jc w:val="both"/>
        <w:rPr>
          <w:color w:val="auto"/>
          <w:lang w:val="ru-RU"/>
        </w:rPr>
      </w:pPr>
      <w:r w:rsidRPr="0028298F">
        <w:rPr>
          <w:rFonts w:eastAsia="Times New Roman"/>
          <w:color w:val="auto"/>
          <w:lang w:val="ru-RU"/>
        </w:rPr>
        <w:t>Администрация Всеволожск</w:t>
      </w:r>
      <w:r w:rsidR="00BB0BBC">
        <w:rPr>
          <w:rFonts w:eastAsia="Times New Roman"/>
          <w:color w:val="auto"/>
          <w:lang w:val="ru-RU"/>
        </w:rPr>
        <w:t>ого</w:t>
      </w:r>
      <w:r w:rsidRPr="0028298F">
        <w:rPr>
          <w:rFonts w:eastAsia="Times New Roman"/>
          <w:color w:val="auto"/>
          <w:lang w:val="ru-RU"/>
        </w:rPr>
        <w:t xml:space="preserve"> муниципальн</w:t>
      </w:r>
      <w:r w:rsidR="00BB0BBC">
        <w:rPr>
          <w:rFonts w:eastAsia="Times New Roman"/>
          <w:color w:val="auto"/>
          <w:lang w:val="ru-RU"/>
        </w:rPr>
        <w:t>ого района</w:t>
      </w:r>
      <w:r w:rsidRPr="0028298F">
        <w:rPr>
          <w:rFonts w:eastAsia="Times New Roman"/>
          <w:color w:val="auto"/>
          <w:lang w:val="ru-RU"/>
        </w:rPr>
        <w:t xml:space="preserve"> Ленинградской</w:t>
      </w:r>
      <w:r w:rsidR="007227BF">
        <w:rPr>
          <w:rFonts w:eastAsia="Times New Roman"/>
          <w:color w:val="auto"/>
          <w:lang w:val="ru-RU"/>
        </w:rPr>
        <w:t xml:space="preserve"> област</w:t>
      </w:r>
      <w:r w:rsidR="007227BF" w:rsidRPr="00E63808">
        <w:rPr>
          <w:rFonts w:eastAsia="Times New Roman"/>
          <w:color w:val="auto"/>
          <w:lang w:val="ru-RU"/>
        </w:rPr>
        <w:t>и</w:t>
      </w:r>
      <w:r w:rsidRPr="00E63808">
        <w:rPr>
          <w:rFonts w:eastAsia="Times New Roman"/>
          <w:color w:val="auto"/>
          <w:lang w:val="ru-RU"/>
        </w:rPr>
        <w:t xml:space="preserve">, </w:t>
      </w:r>
      <w:r w:rsidR="00E63808" w:rsidRPr="00E63808">
        <w:rPr>
          <w:lang w:val="ru-RU"/>
        </w:rPr>
        <w:t>лице заместителя главы администрации по безопасности и правопорядку администрации Всеволожского муниципального района Ленинградской области Агашкина Виктора Петровича, действующего на основании доверенности от 12.03.</w:t>
      </w:r>
      <w:r w:rsidR="00E63808" w:rsidRPr="00B425C3">
        <w:rPr>
          <w:lang w:val="ru-RU"/>
        </w:rPr>
        <w:t>2026 №42/1.0-22</w:t>
      </w:r>
      <w:r w:rsidR="00FA4AAB" w:rsidRPr="00B425C3">
        <w:rPr>
          <w:lang w:val="ru-RU"/>
        </w:rPr>
        <w:t xml:space="preserve">, </w:t>
      </w:r>
      <w:r w:rsidRPr="00B425C3">
        <w:rPr>
          <w:rFonts w:eastAsia="Times New Roman"/>
          <w:color w:val="auto"/>
          <w:lang w:val="ru-RU"/>
        </w:rPr>
        <w:t xml:space="preserve">именуемая в дальнейшем </w:t>
      </w:r>
      <w:r w:rsidR="007227BF" w:rsidRPr="00B425C3">
        <w:rPr>
          <w:rFonts w:eastAsia="Times New Roman"/>
          <w:color w:val="auto"/>
          <w:lang w:val="ru-RU"/>
        </w:rPr>
        <w:t>«Заказчик»</w:t>
      </w:r>
      <w:r w:rsidRPr="00B425C3">
        <w:rPr>
          <w:rFonts w:eastAsia="Times New Roman"/>
          <w:color w:val="auto"/>
          <w:lang w:val="ru-RU"/>
        </w:rPr>
        <w:t xml:space="preserve"> и</w:t>
      </w:r>
      <w:r w:rsidR="00FA4AAB" w:rsidRPr="00B425C3">
        <w:rPr>
          <w:rFonts w:eastAsia="Times New Roman"/>
          <w:color w:val="auto"/>
          <w:lang w:val="ru-RU"/>
        </w:rPr>
        <w:t xml:space="preserve"> </w:t>
      </w:r>
      <w:r w:rsidR="003B7EB3">
        <w:rPr>
          <w:rFonts w:eastAsia="Times New Roman"/>
          <w:color w:val="auto"/>
          <w:spacing w:val="-2"/>
          <w:lang w:val="ru-RU"/>
        </w:rPr>
        <w:t>___________________</w:t>
      </w:r>
      <w:r w:rsidR="00B425C3" w:rsidRPr="00B425C3">
        <w:rPr>
          <w:rFonts w:eastAsia="Times New Roman"/>
          <w:color w:val="auto"/>
          <w:spacing w:val="-2"/>
          <w:lang w:val="ru-RU"/>
        </w:rPr>
        <w:t xml:space="preserve"> </w:t>
      </w:r>
      <w:r w:rsidR="003D7168" w:rsidRPr="00B425C3">
        <w:rPr>
          <w:rFonts w:eastAsia="Times New Roman"/>
          <w:color w:val="auto"/>
          <w:spacing w:val="-2"/>
          <w:lang w:val="ru-RU"/>
        </w:rPr>
        <w:t>, действующего на основ</w:t>
      </w:r>
      <w:r w:rsidR="00076740" w:rsidRPr="00B425C3">
        <w:rPr>
          <w:rFonts w:eastAsia="Times New Roman"/>
          <w:color w:val="auto"/>
          <w:spacing w:val="-2"/>
          <w:lang w:val="ru-RU"/>
        </w:rPr>
        <w:t xml:space="preserve">ании </w:t>
      </w:r>
      <w:r w:rsidR="003B7EB3">
        <w:rPr>
          <w:rFonts w:eastAsia="Times New Roman"/>
          <w:color w:val="auto"/>
          <w:spacing w:val="-2"/>
          <w:lang w:val="ru-RU"/>
        </w:rPr>
        <w:t>_______________</w:t>
      </w:r>
      <w:r w:rsidRPr="00B425C3">
        <w:rPr>
          <w:rFonts w:eastAsia="Times New Roman"/>
          <w:color w:val="auto"/>
          <w:lang w:val="ru-RU"/>
        </w:rPr>
        <w:t>,</w:t>
      </w:r>
      <w:r w:rsidRPr="00FA4AAB">
        <w:rPr>
          <w:rFonts w:eastAsia="Times New Roman"/>
          <w:color w:val="auto"/>
          <w:lang w:val="ru-RU"/>
        </w:rPr>
        <w:t xml:space="preserve"> именуемое в </w:t>
      </w:r>
      <w:r w:rsidRPr="0028298F">
        <w:rPr>
          <w:rFonts w:eastAsia="Times New Roman"/>
          <w:color w:val="auto"/>
          <w:lang w:val="ru-RU"/>
        </w:rPr>
        <w:t xml:space="preserve">дальнейшем </w:t>
      </w:r>
      <w:r>
        <w:rPr>
          <w:rFonts w:eastAsia="Times New Roman"/>
          <w:color w:val="auto"/>
          <w:lang w:val="ru-RU"/>
        </w:rPr>
        <w:t>«Поставщик»,</w:t>
      </w:r>
      <w:r w:rsidRPr="00C104C7">
        <w:rPr>
          <w:rFonts w:eastAsia="Times New Roman"/>
          <w:color w:val="auto"/>
          <w:lang w:val="ru-RU"/>
        </w:rPr>
        <w:t xml:space="preserve"> с другой </w:t>
      </w:r>
      <w:r w:rsidR="001C6FD8">
        <w:rPr>
          <w:rFonts w:eastAsia="Times New Roman"/>
          <w:color w:val="auto"/>
          <w:lang w:val="ru-RU"/>
        </w:rPr>
        <w:t>Сторон</w:t>
      </w:r>
      <w:r w:rsidRPr="00C104C7">
        <w:rPr>
          <w:rFonts w:eastAsia="Times New Roman"/>
          <w:color w:val="auto"/>
          <w:lang w:val="ru-RU"/>
        </w:rPr>
        <w:t>ы, а вместе именуем</w:t>
      </w:r>
      <w:r w:rsidR="0046660C">
        <w:rPr>
          <w:rFonts w:eastAsia="Times New Roman"/>
          <w:color w:val="auto"/>
          <w:lang w:val="ru-RU"/>
        </w:rPr>
        <w:t>ые «</w:t>
      </w:r>
      <w:r w:rsidR="001C6FD8">
        <w:rPr>
          <w:rFonts w:eastAsia="Times New Roman"/>
          <w:color w:val="auto"/>
          <w:lang w:val="ru-RU"/>
        </w:rPr>
        <w:t>Сторон</w:t>
      </w:r>
      <w:r w:rsidR="0046660C">
        <w:rPr>
          <w:rFonts w:eastAsia="Times New Roman"/>
          <w:color w:val="auto"/>
          <w:lang w:val="ru-RU"/>
        </w:rPr>
        <w:t xml:space="preserve">ы», на основании </w:t>
      </w:r>
      <w:r>
        <w:rPr>
          <w:rFonts w:eastAsia="Times New Roman"/>
          <w:color w:val="auto"/>
          <w:lang w:val="ru-RU"/>
        </w:rPr>
        <w:t>п.</w:t>
      </w:r>
      <w:r w:rsidRPr="002F7B26">
        <w:rPr>
          <w:rFonts w:eastAsia="Times New Roman"/>
          <w:color w:val="auto"/>
          <w:lang w:val="ru-RU"/>
        </w:rPr>
        <w:t>4</w:t>
      </w:r>
      <w:r w:rsidR="0046660C">
        <w:rPr>
          <w:rFonts w:eastAsia="Times New Roman"/>
          <w:color w:val="auto"/>
          <w:lang w:val="ru-RU"/>
        </w:rPr>
        <w:t xml:space="preserve"> ч</w:t>
      </w:r>
      <w:r w:rsidRPr="00C104C7">
        <w:rPr>
          <w:rFonts w:eastAsia="Times New Roman"/>
          <w:color w:val="auto"/>
          <w:lang w:val="ru-RU"/>
        </w:rPr>
        <w:t xml:space="preserve">.1 ст.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заключили настоящий </w:t>
      </w:r>
      <w:r w:rsidR="001C6FD8">
        <w:rPr>
          <w:rFonts w:eastAsia="Times New Roman"/>
          <w:color w:val="auto"/>
          <w:lang w:val="ru-RU"/>
        </w:rPr>
        <w:t>Договор</w:t>
      </w:r>
      <w:r w:rsidRPr="00C104C7">
        <w:rPr>
          <w:rFonts w:eastAsia="Times New Roman"/>
          <w:color w:val="auto"/>
          <w:lang w:val="ru-RU"/>
        </w:rPr>
        <w:t xml:space="preserve"> о нижеследующем</w:t>
      </w:r>
      <w:r w:rsidRPr="00C104C7">
        <w:rPr>
          <w:color w:val="auto"/>
          <w:lang w:val="ru-RU"/>
        </w:rPr>
        <w:t>:</w:t>
      </w:r>
    </w:p>
    <w:p w:rsidR="0071536D" w:rsidRPr="00510994" w:rsidRDefault="0071536D" w:rsidP="005857D6">
      <w:pPr>
        <w:pStyle w:val="a3"/>
        <w:spacing w:before="240" w:after="240" w:line="240" w:lineRule="auto"/>
        <w:ind w:left="567" w:right="424" w:firstLine="567"/>
        <w:jc w:val="center"/>
        <w:rPr>
          <w:b/>
          <w:bCs/>
          <w:color w:val="auto"/>
          <w:lang w:val="ru-RU"/>
        </w:rPr>
      </w:pPr>
      <w:r w:rsidRPr="00510994">
        <w:rPr>
          <w:b/>
          <w:bCs/>
          <w:color w:val="auto"/>
          <w:lang w:val="ru-RU"/>
        </w:rPr>
        <w:t xml:space="preserve">1. Предмет </w:t>
      </w:r>
      <w:r w:rsidR="001C6FD8">
        <w:rPr>
          <w:b/>
          <w:bCs/>
          <w:color w:val="auto"/>
          <w:lang w:val="ru-RU"/>
        </w:rPr>
        <w:t>Договор</w:t>
      </w:r>
      <w:r w:rsidRPr="00510994">
        <w:rPr>
          <w:b/>
          <w:bCs/>
          <w:color w:val="auto"/>
          <w:lang w:val="ru-RU"/>
        </w:rPr>
        <w:t>а</w:t>
      </w:r>
    </w:p>
    <w:p w:rsidR="0071536D" w:rsidRPr="000142A8" w:rsidRDefault="0071536D" w:rsidP="005857D6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  <w:r w:rsidRPr="00510994">
        <w:rPr>
          <w:bCs/>
          <w:color w:val="auto"/>
          <w:lang w:val="ru-RU"/>
        </w:rPr>
        <w:t xml:space="preserve">1.1. Поставщик </w:t>
      </w:r>
      <w:r w:rsidRPr="007355A3">
        <w:rPr>
          <w:bCs/>
          <w:color w:val="auto"/>
          <w:lang w:val="ru-RU"/>
        </w:rPr>
        <w:t xml:space="preserve">обязуется </w:t>
      </w:r>
      <w:r w:rsidRPr="000142A8">
        <w:rPr>
          <w:bCs/>
          <w:color w:val="auto"/>
          <w:lang w:val="ru-RU"/>
        </w:rPr>
        <w:t xml:space="preserve">поставить </w:t>
      </w:r>
      <w:r w:rsidR="00E63808">
        <w:rPr>
          <w:bCs/>
          <w:color w:val="auto"/>
          <w:lang w:val="ru-RU"/>
        </w:rPr>
        <w:t>коммутаторы и источники</w:t>
      </w:r>
      <w:r w:rsidR="00E63808" w:rsidRPr="00E63808">
        <w:rPr>
          <w:bCs/>
          <w:color w:val="auto"/>
          <w:lang w:val="ru-RU"/>
        </w:rPr>
        <w:t xml:space="preserve"> питания постоянного тока для внедрения в правоохранительный сегмент АПК «Безопасный город</w:t>
      </w:r>
      <w:r w:rsidR="00BA7FBE">
        <w:rPr>
          <w:bCs/>
          <w:color w:val="auto"/>
          <w:lang w:val="ru-RU"/>
        </w:rPr>
        <w:t>»</w:t>
      </w:r>
      <w:r w:rsidR="0017132E" w:rsidRPr="000142A8">
        <w:rPr>
          <w:bCs/>
          <w:color w:val="auto"/>
          <w:lang w:val="ru-RU"/>
        </w:rPr>
        <w:t xml:space="preserve"> (далее – товар</w:t>
      </w:r>
      <w:r w:rsidRPr="000142A8">
        <w:rPr>
          <w:bCs/>
          <w:color w:val="auto"/>
          <w:lang w:val="ru-RU"/>
        </w:rPr>
        <w:t>) в соответствии</w:t>
      </w:r>
      <w:r w:rsidR="00A81220">
        <w:rPr>
          <w:bCs/>
          <w:color w:val="auto"/>
          <w:lang w:val="ru-RU"/>
        </w:rPr>
        <w:t xml:space="preserve"> со Спецификацией (Приложение</w:t>
      </w:r>
      <w:r w:rsidRPr="000142A8">
        <w:rPr>
          <w:bCs/>
          <w:color w:val="auto"/>
          <w:lang w:val="ru-RU"/>
        </w:rPr>
        <w:t xml:space="preserve">), а Заказчик обязуется принять </w:t>
      </w:r>
      <w:r w:rsidR="0017132E" w:rsidRPr="000142A8">
        <w:rPr>
          <w:bCs/>
          <w:color w:val="auto"/>
          <w:lang w:val="ru-RU"/>
        </w:rPr>
        <w:t>и оплатить т</w:t>
      </w:r>
      <w:r w:rsidRPr="000142A8">
        <w:rPr>
          <w:bCs/>
          <w:color w:val="auto"/>
          <w:lang w:val="ru-RU"/>
        </w:rPr>
        <w:t xml:space="preserve">овар в соответствии с условиями </w:t>
      </w:r>
      <w:r w:rsidR="001C6FD8">
        <w:rPr>
          <w:bCs/>
          <w:color w:val="auto"/>
          <w:lang w:val="ru-RU"/>
        </w:rPr>
        <w:t>Договор</w:t>
      </w:r>
      <w:r w:rsidRPr="000142A8">
        <w:rPr>
          <w:bCs/>
          <w:color w:val="auto"/>
          <w:lang w:val="ru-RU"/>
        </w:rPr>
        <w:t>а.</w:t>
      </w:r>
    </w:p>
    <w:p w:rsidR="0071536D" w:rsidRPr="000142A8" w:rsidRDefault="0071536D" w:rsidP="005857D6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  <w:r w:rsidRPr="000142A8">
        <w:rPr>
          <w:bCs/>
          <w:color w:val="auto"/>
          <w:lang w:val="ru-RU"/>
        </w:rPr>
        <w:t>1.2. Поставщик обязуется передать Заказчику товар свободным от прав третьих лиц, а также не являющийся предметом залога, ареста или иного обременения.</w:t>
      </w:r>
    </w:p>
    <w:p w:rsidR="002F7B26" w:rsidRPr="000142A8" w:rsidRDefault="00292630" w:rsidP="002F7B26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  <w:r w:rsidRPr="000142A8">
        <w:rPr>
          <w:bCs/>
          <w:color w:val="auto"/>
          <w:lang w:val="ru-RU"/>
        </w:rPr>
        <w:t>1.3. Получател</w:t>
      </w:r>
      <w:r w:rsidR="00C611A5">
        <w:rPr>
          <w:bCs/>
          <w:color w:val="auto"/>
          <w:lang w:val="ru-RU"/>
        </w:rPr>
        <w:t>ем</w:t>
      </w:r>
      <w:r w:rsidRPr="000142A8">
        <w:rPr>
          <w:bCs/>
          <w:color w:val="auto"/>
          <w:lang w:val="ru-RU"/>
        </w:rPr>
        <w:t xml:space="preserve"> товара явля</w:t>
      </w:r>
      <w:r w:rsidR="00FB66D7" w:rsidRPr="000142A8">
        <w:rPr>
          <w:bCs/>
          <w:color w:val="auto"/>
          <w:lang w:val="ru-RU"/>
        </w:rPr>
        <w:t>е</w:t>
      </w:r>
      <w:r w:rsidRPr="000142A8">
        <w:rPr>
          <w:bCs/>
          <w:color w:val="auto"/>
          <w:lang w:val="ru-RU"/>
        </w:rPr>
        <w:t>тся</w:t>
      </w:r>
      <w:r w:rsidR="002F7B26" w:rsidRPr="000142A8">
        <w:rPr>
          <w:rFonts w:eastAsia="Times New Roman"/>
          <w:color w:val="auto"/>
          <w:lang w:val="ru-RU"/>
        </w:rPr>
        <w:t xml:space="preserve"> администрация Всеволожск</w:t>
      </w:r>
      <w:r w:rsidR="0037353C">
        <w:rPr>
          <w:rFonts w:eastAsia="Times New Roman"/>
          <w:color w:val="auto"/>
          <w:lang w:val="ru-RU"/>
        </w:rPr>
        <w:t>ого</w:t>
      </w:r>
      <w:r w:rsidR="002F7B26" w:rsidRPr="000142A8">
        <w:rPr>
          <w:rFonts w:eastAsia="Times New Roman"/>
          <w:color w:val="auto"/>
          <w:lang w:val="ru-RU"/>
        </w:rPr>
        <w:t xml:space="preserve"> муниципальн</w:t>
      </w:r>
      <w:r w:rsidR="0037353C">
        <w:rPr>
          <w:rFonts w:eastAsia="Times New Roman"/>
          <w:color w:val="auto"/>
          <w:lang w:val="ru-RU"/>
        </w:rPr>
        <w:t>ого района</w:t>
      </w:r>
      <w:r w:rsidR="002F7B26" w:rsidRPr="000142A8">
        <w:rPr>
          <w:rFonts w:eastAsia="Times New Roman"/>
          <w:color w:val="auto"/>
          <w:lang w:val="ru-RU"/>
        </w:rPr>
        <w:t xml:space="preserve"> Ленинградской области</w:t>
      </w:r>
      <w:r w:rsidR="005A025F" w:rsidRPr="000142A8">
        <w:rPr>
          <w:rFonts w:eastAsia="Times New Roman"/>
          <w:color w:val="auto"/>
          <w:lang w:val="ru-RU"/>
        </w:rPr>
        <w:t>, расположенная</w:t>
      </w:r>
      <w:r w:rsidR="002F7B26" w:rsidRPr="000142A8">
        <w:rPr>
          <w:rFonts w:eastAsia="Times New Roman"/>
          <w:color w:val="auto"/>
          <w:lang w:val="ru-RU"/>
        </w:rPr>
        <w:t xml:space="preserve"> по адресу: 188640, Россия, Ленинградская область, </w:t>
      </w:r>
      <w:r w:rsidR="009F4F65">
        <w:rPr>
          <w:rFonts w:eastAsia="Times New Roman"/>
          <w:color w:val="auto"/>
          <w:lang w:val="ru-RU"/>
        </w:rPr>
        <w:t xml:space="preserve">                 </w:t>
      </w:r>
      <w:r w:rsidR="002F7B26" w:rsidRPr="000142A8">
        <w:rPr>
          <w:rFonts w:eastAsia="Times New Roman"/>
          <w:color w:val="auto"/>
          <w:lang w:val="ru-RU"/>
        </w:rPr>
        <w:t>г. Всеволожск, Колтушское шоссе, д.138</w:t>
      </w:r>
      <w:r w:rsidR="002F7B26" w:rsidRPr="000142A8">
        <w:rPr>
          <w:bCs/>
          <w:color w:val="auto"/>
          <w:lang w:val="ru-RU"/>
        </w:rPr>
        <w:t>.</w:t>
      </w:r>
    </w:p>
    <w:p w:rsidR="002F7B26" w:rsidRPr="000142A8" w:rsidRDefault="0071536D" w:rsidP="002F7B26">
      <w:pPr>
        <w:pStyle w:val="a3"/>
        <w:spacing w:line="240" w:lineRule="auto"/>
        <w:ind w:left="567" w:right="424" w:firstLine="567"/>
        <w:jc w:val="both"/>
        <w:rPr>
          <w:b/>
          <w:bCs/>
          <w:color w:val="auto"/>
          <w:lang w:val="ru-RU"/>
        </w:rPr>
      </w:pPr>
      <w:r w:rsidRPr="000142A8">
        <w:rPr>
          <w:b/>
          <w:bCs/>
          <w:color w:val="auto"/>
          <w:lang w:val="ru-RU"/>
        </w:rPr>
        <w:tab/>
      </w:r>
    </w:p>
    <w:p w:rsidR="0071536D" w:rsidRPr="000142A8" w:rsidRDefault="0071536D" w:rsidP="002F7B26">
      <w:pPr>
        <w:pStyle w:val="a3"/>
        <w:spacing w:line="240" w:lineRule="auto"/>
        <w:ind w:left="567" w:right="424" w:firstLine="567"/>
        <w:jc w:val="center"/>
        <w:rPr>
          <w:b/>
          <w:bCs/>
          <w:color w:val="auto"/>
          <w:lang w:val="ru-RU"/>
        </w:rPr>
      </w:pPr>
      <w:r w:rsidRPr="000142A8">
        <w:rPr>
          <w:b/>
          <w:bCs/>
          <w:color w:val="auto"/>
          <w:lang w:val="ru-RU"/>
        </w:rPr>
        <w:t>2. Цен</w:t>
      </w:r>
      <w:r w:rsidR="006D6E92" w:rsidRPr="000142A8">
        <w:rPr>
          <w:b/>
          <w:bCs/>
          <w:color w:val="auto"/>
          <w:lang w:val="ru-RU"/>
        </w:rPr>
        <w:t>а</w:t>
      </w:r>
      <w:r w:rsidRPr="000142A8">
        <w:rPr>
          <w:b/>
          <w:bCs/>
          <w:color w:val="auto"/>
          <w:lang w:val="ru-RU"/>
        </w:rPr>
        <w:t>, сроки и порядок поставки</w:t>
      </w:r>
    </w:p>
    <w:p w:rsidR="002F7B26" w:rsidRPr="000142A8" w:rsidRDefault="002F7B26" w:rsidP="002F7B26">
      <w:pPr>
        <w:pStyle w:val="a3"/>
        <w:spacing w:line="240" w:lineRule="auto"/>
        <w:ind w:left="567" w:right="424" w:firstLine="567"/>
        <w:jc w:val="both"/>
        <w:rPr>
          <w:b/>
          <w:bCs/>
          <w:color w:val="auto"/>
          <w:lang w:val="ru-RU"/>
        </w:rPr>
      </w:pPr>
    </w:p>
    <w:p w:rsidR="00623B4A" w:rsidRDefault="0071536D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2.1. Цена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>а составляет –</w:t>
      </w:r>
      <w:r w:rsidR="009C49AF"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B7EB3">
        <w:rPr>
          <w:rFonts w:ascii="Times New Roman" w:eastAsia="Times New Roman" w:hAnsi="Times New Roman"/>
          <w:sz w:val="24"/>
          <w:szCs w:val="24"/>
          <w:lang w:eastAsia="ru-RU"/>
        </w:rPr>
        <w:t>____________</w:t>
      </w:r>
      <w:r w:rsidR="005F415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3B7EB3">
        <w:rPr>
          <w:rFonts w:ascii="Times New Roman" w:eastAsia="Times New Roman" w:hAnsi="Times New Roman"/>
          <w:sz w:val="24"/>
          <w:szCs w:val="24"/>
          <w:lang w:eastAsia="ru-RU"/>
        </w:rPr>
        <w:t>________________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>) рубл</w:t>
      </w:r>
      <w:r w:rsidR="00FC0FBD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B7EB3">
        <w:rPr>
          <w:rFonts w:ascii="Times New Roman" w:eastAsia="Times New Roman" w:hAnsi="Times New Roman"/>
          <w:sz w:val="24"/>
          <w:szCs w:val="24"/>
          <w:lang w:eastAsia="ru-RU"/>
        </w:rPr>
        <w:t>____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 xml:space="preserve"> копеек, </w:t>
      </w:r>
      <w:r w:rsidR="003B7EB3">
        <w:rPr>
          <w:rFonts w:ascii="Times New Roman" w:eastAsia="Times New Roman" w:hAnsi="Times New Roman"/>
          <w:sz w:val="24"/>
          <w:szCs w:val="24"/>
          <w:lang w:eastAsia="ru-RU"/>
        </w:rPr>
        <w:t xml:space="preserve">в том числе </w:t>
      </w:r>
      <w:r w:rsidR="00BB0BBC" w:rsidRPr="00FA4AAB">
        <w:rPr>
          <w:rFonts w:ascii="Times New Roman" w:eastAsia="Times New Roman" w:hAnsi="Times New Roman"/>
          <w:sz w:val="24"/>
          <w:szCs w:val="24"/>
          <w:lang w:eastAsia="ru-RU"/>
        </w:rPr>
        <w:t>НДС</w:t>
      </w:r>
      <w:r w:rsidR="005F415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F4157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3B7EB3">
        <w:rPr>
          <w:rFonts w:ascii="Times New Roman" w:eastAsia="Times New Roman" w:hAnsi="Times New Roman"/>
          <w:sz w:val="24"/>
          <w:szCs w:val="24"/>
          <w:lang w:eastAsia="ru-RU"/>
        </w:rPr>
        <w:t>__________________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0142A8" w:rsidRDefault="0071536D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2.2 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>а является твердой и определяется н</w:t>
      </w:r>
      <w:r w:rsidR="002C0FBA">
        <w:rPr>
          <w:rFonts w:ascii="Times New Roman" w:eastAsia="Times New Roman" w:hAnsi="Times New Roman"/>
          <w:sz w:val="24"/>
          <w:szCs w:val="24"/>
          <w:lang w:eastAsia="ru-RU"/>
        </w:rPr>
        <w:t xml:space="preserve">а весь срок исполнения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2C0FBA">
        <w:rPr>
          <w:rFonts w:ascii="Times New Roman" w:eastAsia="Times New Roman" w:hAnsi="Times New Roman"/>
          <w:sz w:val="24"/>
          <w:szCs w:val="24"/>
          <w:lang w:eastAsia="ru-RU"/>
        </w:rPr>
        <w:t xml:space="preserve">а, кроме случаев, указанных в п. 2.9.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2C0FBA">
        <w:rPr>
          <w:rFonts w:ascii="Times New Roman" w:eastAsia="Times New Roman" w:hAnsi="Times New Roman"/>
          <w:sz w:val="24"/>
          <w:szCs w:val="24"/>
          <w:lang w:eastAsia="ru-RU"/>
        </w:rPr>
        <w:t>а.</w:t>
      </w:r>
    </w:p>
    <w:p w:rsidR="007227BF" w:rsidRDefault="0071536D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2.3. Цена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>а включает в себя стоимость всего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поставляемого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>у товара;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транспортные расходы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Поставщика; </w:t>
      </w:r>
      <w:r w:rsidRPr="007355A3">
        <w:rPr>
          <w:rFonts w:ascii="Times New Roman" w:eastAsia="Times New Roman" w:hAnsi="Times New Roman"/>
          <w:sz w:val="24"/>
          <w:szCs w:val="24"/>
          <w:lang w:eastAsia="ru-RU"/>
        </w:rPr>
        <w:t>все налоги и сборы, другие обязательные платежи</w:t>
      </w:r>
      <w:r w:rsidR="00292630" w:rsidRPr="007355A3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Поставщика</w:t>
      </w:r>
      <w:r w:rsidRPr="007355A3">
        <w:rPr>
          <w:rFonts w:ascii="Times New Roman" w:eastAsia="Times New Roman" w:hAnsi="Times New Roman"/>
          <w:sz w:val="24"/>
          <w:szCs w:val="24"/>
          <w:lang w:eastAsia="ru-RU"/>
        </w:rPr>
        <w:t xml:space="preserve">, выплаченные или подлежащие </w:t>
      </w:r>
      <w:r w:rsidR="00292630" w:rsidRPr="007355A3">
        <w:rPr>
          <w:rFonts w:ascii="Times New Roman" w:eastAsia="Times New Roman" w:hAnsi="Times New Roman"/>
          <w:sz w:val="24"/>
          <w:szCs w:val="24"/>
          <w:lang w:eastAsia="ru-RU"/>
        </w:rPr>
        <w:t xml:space="preserve">им </w:t>
      </w:r>
      <w:r w:rsidRPr="007355A3">
        <w:rPr>
          <w:rFonts w:ascii="Times New Roman" w:eastAsia="Times New Roman" w:hAnsi="Times New Roman"/>
          <w:sz w:val="24"/>
          <w:szCs w:val="24"/>
          <w:lang w:eastAsia="ru-RU"/>
        </w:rPr>
        <w:t>к выплате</w:t>
      </w:r>
      <w:r w:rsidR="00292630" w:rsidRPr="007355A3">
        <w:rPr>
          <w:rFonts w:ascii="Times New Roman" w:eastAsia="Times New Roman" w:hAnsi="Times New Roman"/>
          <w:sz w:val="24"/>
          <w:szCs w:val="24"/>
          <w:lang w:eastAsia="ru-RU"/>
        </w:rPr>
        <w:t xml:space="preserve"> в связи с поставкой товара по настоящему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292630" w:rsidRPr="007355A3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Все </w:t>
      </w:r>
      <w:r w:rsidR="00292630">
        <w:rPr>
          <w:rFonts w:ascii="Times New Roman" w:eastAsia="Times New Roman" w:hAnsi="Times New Roman"/>
          <w:sz w:val="24"/>
          <w:szCs w:val="24"/>
          <w:lang w:eastAsia="ru-RU"/>
        </w:rPr>
        <w:t xml:space="preserve">иные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издержки и затраты, связанные с исполнением своих обязательств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292630">
        <w:rPr>
          <w:rFonts w:ascii="Times New Roman" w:eastAsia="Times New Roman" w:hAnsi="Times New Roman"/>
          <w:sz w:val="24"/>
          <w:szCs w:val="24"/>
          <w:lang w:eastAsia="ru-RU"/>
        </w:rPr>
        <w:t>у, Поставщик несет самостоятельно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E14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8640C" w:rsidRPr="00B2327A" w:rsidRDefault="007227BF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2.4.</w:t>
      </w:r>
      <w:r w:rsidR="0038640C" w:rsidRPr="00600009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38640C" w:rsidRPr="00600009">
        <w:rPr>
          <w:rFonts w:ascii="Times New Roman" w:eastAsia="Times New Roman" w:hAnsi="Times New Roman"/>
          <w:sz w:val="24"/>
          <w:szCs w:val="24"/>
          <w:lang w:eastAsia="ru-RU"/>
        </w:rPr>
        <w:t>у производится за счет средств бюджета</w:t>
      </w:r>
      <w:r w:rsidR="00F355A6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Всеволожск</w:t>
      </w:r>
      <w:r w:rsidR="001534A3">
        <w:rPr>
          <w:rFonts w:ascii="Times New Roman" w:eastAsia="Times New Roman" w:hAnsi="Times New Roman"/>
          <w:sz w:val="24"/>
          <w:szCs w:val="24"/>
          <w:lang w:val="ru" w:eastAsia="ru-RU"/>
        </w:rPr>
        <w:t>ого</w:t>
      </w:r>
      <w:r w:rsidR="00F355A6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городск</w:t>
      </w:r>
      <w:r w:rsidR="001534A3">
        <w:rPr>
          <w:rFonts w:ascii="Times New Roman" w:eastAsia="Times New Roman" w:hAnsi="Times New Roman"/>
          <w:sz w:val="24"/>
          <w:szCs w:val="24"/>
          <w:lang w:val="ru" w:eastAsia="ru-RU"/>
        </w:rPr>
        <w:t>ого поселения</w:t>
      </w:r>
      <w:r w:rsidR="00F355A6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Всеволожского муниципального района Ленинградской области</w:t>
      </w:r>
      <w:r w:rsidR="0038640C" w:rsidRPr="004851D9">
        <w:rPr>
          <w:rFonts w:ascii="Times New Roman" w:eastAsia="Times New Roman" w:hAnsi="Times New Roman"/>
          <w:sz w:val="24"/>
          <w:szCs w:val="24"/>
          <w:lang w:val="ru" w:eastAsia="ru-RU"/>
        </w:rPr>
        <w:t>.</w:t>
      </w:r>
    </w:p>
    <w:p w:rsidR="0071536D" w:rsidRPr="004851D9" w:rsidRDefault="00B2327A" w:rsidP="00C5600F">
      <w:pPr>
        <w:shd w:val="clear" w:color="auto" w:fill="FFFFFF"/>
        <w:spacing w:after="0" w:line="240" w:lineRule="auto"/>
        <w:ind w:left="567" w:right="424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F93BF3" w:rsidRPr="0028298F">
        <w:rPr>
          <w:rFonts w:ascii="Times New Roman" w:eastAsia="Times New Roman" w:hAnsi="Times New Roman"/>
          <w:sz w:val="24"/>
          <w:szCs w:val="24"/>
          <w:lang w:eastAsia="ru-RU"/>
        </w:rPr>
        <w:t>2.5</w:t>
      </w:r>
      <w:r w:rsidR="0071536D" w:rsidRPr="0028298F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EF7894" w:rsidRP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Заказчик производит оплату по </w:t>
      </w:r>
      <w:r w:rsidR="001C6FD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Договор</w:t>
      </w:r>
      <w:r w:rsidR="00EF7894" w:rsidRP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у в </w:t>
      </w:r>
      <w:r w:rsidR="001534A3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срок</w:t>
      </w:r>
      <w:r w:rsidR="00EF7894" w:rsidRP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</w:t>
      </w:r>
      <w:r w:rsidR="007227BF" w:rsidRPr="00FA4AAB">
        <w:rPr>
          <w:rFonts w:ascii="Times New Roman" w:eastAsia="Times New Roman" w:hAnsi="Times New Roman"/>
          <w:sz w:val="24"/>
          <w:szCs w:val="24"/>
          <w:lang w:val="ru" w:eastAsia="ru-RU"/>
        </w:rPr>
        <w:t>не более 10 рабочих дней</w:t>
      </w:r>
      <w:r w:rsidR="002312C2" w:rsidRPr="00FA4AAB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</w:t>
      </w:r>
      <w:r w:rsidR="007227BF" w:rsidRPr="00FA4AAB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с даты подписания Заказчиком </w:t>
      </w:r>
      <w:r w:rsidR="00737699" w:rsidRPr="00FA4AAB">
        <w:rPr>
          <w:rFonts w:ascii="Times New Roman" w:eastAsia="Times New Roman" w:hAnsi="Times New Roman"/>
          <w:sz w:val="24"/>
          <w:szCs w:val="24"/>
          <w:lang w:val="ru" w:eastAsia="ru-RU"/>
        </w:rPr>
        <w:t>документов</w:t>
      </w:r>
      <w:r w:rsidR="007227BF" w:rsidRPr="00FA4AAB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о приемке</w:t>
      </w:r>
      <w:r w:rsidR="00516867" w:rsidRPr="0087621F">
        <w:rPr>
          <w:rFonts w:ascii="Times New Roman" w:eastAsia="Times New Roman" w:hAnsi="Times New Roman"/>
          <w:color w:val="FF0000"/>
          <w:sz w:val="24"/>
          <w:szCs w:val="24"/>
          <w:lang w:val="ru" w:eastAsia="ru-RU"/>
        </w:rPr>
        <w:t xml:space="preserve"> </w:t>
      </w:r>
      <w:r w:rsidR="007227BF">
        <w:rPr>
          <w:rFonts w:ascii="Times New Roman" w:eastAsia="Times New Roman" w:hAnsi="Times New Roman"/>
          <w:sz w:val="24"/>
          <w:szCs w:val="24"/>
          <w:lang w:val="ru" w:eastAsia="ru-RU"/>
        </w:rPr>
        <w:t>(</w:t>
      </w:r>
      <w:r w:rsidR="00516867" w:rsidRPr="004851D9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товарной </w:t>
      </w:r>
      <w:r w:rsidR="00907A39" w:rsidRPr="004851D9">
        <w:rPr>
          <w:rFonts w:ascii="Times New Roman" w:eastAsia="Times New Roman" w:hAnsi="Times New Roman"/>
          <w:sz w:val="24"/>
          <w:szCs w:val="24"/>
          <w:lang w:val="ru" w:eastAsia="ru-RU"/>
        </w:rPr>
        <w:t>накладной</w:t>
      </w:r>
      <w:r w:rsidR="008866F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, </w:t>
      </w:r>
      <w:r w:rsidR="008866F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акта по ф.0510452 (составляет Заказчик),</w:t>
      </w:r>
      <w:r w:rsidR="00907A39" w:rsidRPr="004851D9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</w:t>
      </w:r>
      <w:r w:rsidR="00364BA0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счет</w:t>
      </w:r>
      <w:r w:rsidR="00643863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а-фактуры </w:t>
      </w:r>
      <w:r w:rsidR="008866F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(при необходимости)</w:t>
      </w:r>
      <w:r w:rsidR="00C57A7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), счета</w:t>
      </w:r>
      <w:r w:rsidR="00EF7894" w:rsidRP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, представленных </w:t>
      </w:r>
      <w:r w:rsid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Поставщиком</w:t>
      </w:r>
      <w:r w:rsidR="00EF7894" w:rsidRP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Заказчику.</w:t>
      </w:r>
      <w:r w:rsidR="004851D9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</w:t>
      </w:r>
    </w:p>
    <w:p w:rsidR="0071536D" w:rsidRPr="00510994" w:rsidRDefault="00292630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2.6. Днем оплаты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у считается дата списания денежных средств с корреспондентского счета банка Заказчика.</w:t>
      </w:r>
    </w:p>
    <w:p w:rsidR="0071536D" w:rsidRPr="00510994" w:rsidRDefault="00292630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2.7.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ненадлежащего оформления или несвоевременного предоставления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документов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указанных в п.2.5.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а,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</w:t>
      </w:r>
      <w:r w:rsidR="00D3317F" w:rsidRPr="00510994">
        <w:rPr>
          <w:rFonts w:ascii="Times New Roman" w:eastAsia="Times New Roman" w:hAnsi="Times New Roman"/>
          <w:sz w:val="24"/>
          <w:szCs w:val="24"/>
          <w:lang w:eastAsia="ru-RU"/>
        </w:rPr>
        <w:t>оплаты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 подлежит изменению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до момента предоставления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Поставщиком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Зак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азчику надлежащим образом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формленных документов. В этом случае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не несет ответственности за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несоблюдение сроков оплаты 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Default="00292630" w:rsidP="00C5600F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2.8. Заказчик </w:t>
      </w:r>
      <w:r w:rsidR="00E62875">
        <w:rPr>
          <w:rFonts w:ascii="Times New Roman" w:eastAsia="Times New Roman" w:hAnsi="Times New Roman"/>
          <w:sz w:val="24"/>
          <w:szCs w:val="24"/>
          <w:lang w:eastAsia="ru-RU"/>
        </w:rPr>
        <w:t xml:space="preserve">осуществляет оплату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E62875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по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безналичному расчету в соответствии с утвержденными бюджетными ассигнованиями и в пределах бюджетных обязательств. </w:t>
      </w:r>
    </w:p>
    <w:p w:rsidR="007227BF" w:rsidRPr="00FA4AAB" w:rsidRDefault="007227BF" w:rsidP="00C5600F">
      <w:pPr>
        <w:autoSpaceDE w:val="0"/>
        <w:autoSpaceDN w:val="0"/>
        <w:adjustRightInd w:val="0"/>
        <w:spacing w:after="0" w:line="240" w:lineRule="auto"/>
        <w:ind w:left="567" w:right="42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2.9. 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По предложению Заказчика может увеличиваться предусмотренное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ом количество товара не более чем на десять процентов или уменьшиться предусмотренное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ом количество поставляемого товара не более чем на десять процентов. При этом по соглашению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Сторон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 допускается изменение с учетом положений бюджетного законодательства Российской Федерации цены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Pr="00FA4AAB">
        <w:rPr>
          <w:rFonts w:ascii="Times New Roman" w:hAnsi="Times New Roman"/>
          <w:sz w:val="24"/>
          <w:szCs w:val="24"/>
          <w:lang w:eastAsia="ru-RU"/>
        </w:rPr>
        <w:t>а пропорционально дополнительному количеству товара, исх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одя из установленной в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е цены единицы товара</w:t>
      </w:r>
      <w:r w:rsidRPr="00FA4AAB">
        <w:rPr>
          <w:rFonts w:ascii="Times New Roman" w:hAnsi="Times New Roman"/>
          <w:sz w:val="24"/>
          <w:szCs w:val="24"/>
          <w:lang w:eastAsia="ru-RU"/>
        </w:rPr>
        <w:t>, но не более чем на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 десять процентов цены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а</w:t>
      </w:r>
      <w:r w:rsidRPr="00FA4AAB">
        <w:rPr>
          <w:rFonts w:ascii="Times New Roman" w:hAnsi="Times New Roman"/>
          <w:sz w:val="24"/>
          <w:szCs w:val="24"/>
          <w:lang w:eastAsia="ru-RU"/>
        </w:rPr>
        <w:t>. При умень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шении предусмотренного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ом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 количества товара,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Сторон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ы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а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обязаны уменьшить цену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а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 исходя из цены е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диницы товара</w:t>
      </w:r>
      <w:r w:rsidRPr="00FA4AAB">
        <w:rPr>
          <w:rFonts w:ascii="Times New Roman" w:hAnsi="Times New Roman"/>
          <w:sz w:val="24"/>
          <w:szCs w:val="24"/>
          <w:lang w:eastAsia="ru-RU"/>
        </w:rPr>
        <w:t>. Цена единицы дополнительно поставляемого товара или цена единицы товара при уменьш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ении предусмотренного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ом</w:t>
      </w:r>
      <w:r w:rsidRPr="00FA4AAB">
        <w:rPr>
          <w:rFonts w:ascii="Times New Roman" w:hAnsi="Times New Roman"/>
          <w:sz w:val="24"/>
          <w:szCs w:val="24"/>
          <w:lang w:eastAsia="ru-RU"/>
        </w:rPr>
        <w:t xml:space="preserve"> количества поставляемого товара должна определяться как частное от делен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ия первоначальной цены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 xml:space="preserve">а на предусмотренное в </w:t>
      </w:r>
      <w:r w:rsidR="001C6FD8" w:rsidRPr="00FA4AAB">
        <w:rPr>
          <w:rFonts w:ascii="Times New Roman" w:hAnsi="Times New Roman"/>
          <w:sz w:val="24"/>
          <w:szCs w:val="24"/>
          <w:lang w:eastAsia="ru-RU"/>
        </w:rPr>
        <w:t>Договор</w:t>
      </w:r>
      <w:r w:rsidR="00F734F9" w:rsidRPr="00FA4AAB">
        <w:rPr>
          <w:rFonts w:ascii="Times New Roman" w:hAnsi="Times New Roman"/>
          <w:sz w:val="24"/>
          <w:szCs w:val="24"/>
          <w:lang w:eastAsia="ru-RU"/>
        </w:rPr>
        <w:t>е количество такого товара.</w:t>
      </w:r>
    </w:p>
    <w:p w:rsidR="008B3D0E" w:rsidRPr="00510994" w:rsidRDefault="007227BF" w:rsidP="00F734F9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2.10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Авансирование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у не предусмотрено.</w:t>
      </w:r>
    </w:p>
    <w:p w:rsidR="000222FE" w:rsidRPr="00510994" w:rsidRDefault="007227BF" w:rsidP="00F734F9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2.11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321FB">
        <w:rPr>
          <w:rFonts w:ascii="Times New Roman" w:eastAsia="Times New Roman" w:hAnsi="Times New Roman"/>
          <w:sz w:val="24"/>
          <w:szCs w:val="24"/>
          <w:lang w:eastAsia="ru-RU"/>
        </w:rPr>
        <w:t xml:space="preserve"> 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е подлежат оплате Заказчиком </w:t>
      </w:r>
      <w:r w:rsidR="002321FB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поставленные в нарушение требований, установленных спецификацией, товары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до устранения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Поставщиком </w:t>
      </w:r>
      <w:r w:rsidR="002321FB">
        <w:rPr>
          <w:rFonts w:ascii="Times New Roman" w:eastAsia="Times New Roman" w:hAnsi="Times New Roman"/>
          <w:sz w:val="24"/>
          <w:szCs w:val="24"/>
          <w:lang w:eastAsia="ru-RU"/>
        </w:rPr>
        <w:t>выявленных недостатков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71536D" w:rsidP="005857D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line="240" w:lineRule="auto"/>
        <w:ind w:left="567" w:right="42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Обязанности </w:t>
      </w:r>
      <w:r w:rsidR="001C6FD8">
        <w:rPr>
          <w:rFonts w:ascii="Times New Roman" w:eastAsia="Times New Roman" w:hAnsi="Times New Roman"/>
          <w:b/>
          <w:sz w:val="24"/>
          <w:szCs w:val="24"/>
          <w:lang w:eastAsia="ru-RU"/>
        </w:rPr>
        <w:t>Сторон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3.1. Поставщик обязуется: </w:t>
      </w:r>
    </w:p>
    <w:p w:rsidR="0071536D" w:rsidRPr="00510994" w:rsidRDefault="00F267B1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3.1.1. Поставить т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овар в соответствии с условиями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 w:rsidR="00A46F3E">
        <w:rPr>
          <w:rFonts w:ascii="Times New Roman" w:eastAsia="Times New Roman" w:hAnsi="Times New Roman"/>
          <w:sz w:val="24"/>
          <w:szCs w:val="24"/>
          <w:lang w:eastAsia="ru-RU"/>
        </w:rPr>
        <w:t xml:space="preserve">и требованиями </w:t>
      </w:r>
      <w:r w:rsidR="00B31C44">
        <w:rPr>
          <w:rFonts w:ascii="Times New Roman" w:eastAsia="Times New Roman" w:hAnsi="Times New Roman"/>
          <w:sz w:val="24"/>
          <w:szCs w:val="24"/>
          <w:lang w:eastAsia="ru-RU"/>
        </w:rPr>
        <w:t>Спецификации, в том числе, по качеству, объему, комплектности, документации и ассортименту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.1.2. Одновременно с поставкой т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овара передать Заказчику полный пакет надлежащим образом оформленн</w:t>
      </w:r>
      <w:r w:rsidR="00C104C7">
        <w:rPr>
          <w:rFonts w:ascii="Times New Roman" w:eastAsia="Times New Roman" w:hAnsi="Times New Roman"/>
          <w:sz w:val="24"/>
          <w:szCs w:val="24"/>
          <w:lang w:eastAsia="ru-RU"/>
        </w:rPr>
        <w:t>ых сопроводительных документов в соответствии с действующим законодательством Российской Федерации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3.1.3. Нести ответственность перед Заказчиком за последствия неисполнения или ненадлежащего исполнения обязательств соисполнителями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случае привлечения к исполнению своих обязательств иных лиц (соисполнителей).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3.1.4. Нести риск случайной гиб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ели или случайного повреждения т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овара до передачи его Заказчику.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3.1.5. Устранить недостатки (явные и скрытые)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выявленные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при приемке товара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3.1.6. Осущ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ествить замену т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овара,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несоответствующего требованиям и условиям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а и Спецификации,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10 (десяти) рабочих дней со дня получения письменного уведомления от Заказчика.</w:t>
      </w:r>
    </w:p>
    <w:p w:rsidR="00F267B1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.7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Известить Заказчика о дате и времени поставки товара.</w:t>
      </w:r>
    </w:p>
    <w:p w:rsidR="00123D27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3.1.8. Обеспечить отгрузку товара в месте поставки.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3.2. Заказчик обязуется:</w:t>
      </w:r>
    </w:p>
    <w:p w:rsidR="0071536D" w:rsidRPr="00510994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3.2.1. Обеспечить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приемку товара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получателями товара после отгрузки товара в месте поставки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34989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3.2.2. </w:t>
      </w:r>
      <w:r w:rsidR="00634989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Обеспечить при приемке товара его осмотр на предмет соответствия поставленного товара условиям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634989">
        <w:rPr>
          <w:rFonts w:ascii="Times New Roman" w:eastAsia="Times New Roman" w:hAnsi="Times New Roman"/>
          <w:sz w:val="24"/>
          <w:szCs w:val="24"/>
          <w:lang w:eastAsia="ru-RU"/>
        </w:rPr>
        <w:t>а и требованиям Спецификации, с участием Поставщика.</w:t>
      </w:r>
    </w:p>
    <w:p w:rsidR="0071536D" w:rsidRPr="00510994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3.2.3.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обнаружения несоответствия поставленного товара условиям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требованиям спецификации отказаться от его приемки с составлением акта осмотра и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немедленно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изв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естить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 этом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авщика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3.2.4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Известить Поставщика об обнаруж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ении недостатков после приемки т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овара, которые не могли быть установлены при обычном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осмотре товара при его приемке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(скрытые недостатки) в течение 3 (трех) рабочих дней с момента их обнаружения. </w:t>
      </w:r>
    </w:p>
    <w:p w:rsidR="00123D27" w:rsidRPr="00510994" w:rsidRDefault="000D649D" w:rsidP="00123D2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3.2.5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Произвести оплату поставленных товаров</w:t>
      </w:r>
      <w:r w:rsidR="00634989">
        <w:rPr>
          <w:rFonts w:ascii="Times New Roman" w:eastAsia="Times New Roman" w:hAnsi="Times New Roman"/>
          <w:sz w:val="24"/>
          <w:szCs w:val="24"/>
          <w:lang w:eastAsia="ru-RU"/>
        </w:rPr>
        <w:t xml:space="preserve">, соответствующих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условиям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 и требованиям Спецификации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порядке, предусмотренном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ом.</w:t>
      </w:r>
    </w:p>
    <w:p w:rsidR="00FA4AAB" w:rsidRDefault="00FA4AAB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A4AAB" w:rsidRDefault="00FA4AAB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4. Сроки поставки товара</w:t>
      </w:r>
    </w:p>
    <w:p w:rsidR="0071536D" w:rsidRPr="00510994" w:rsidRDefault="0071536D" w:rsidP="005857D6">
      <w:pPr>
        <w:tabs>
          <w:tab w:val="left" w:pos="993"/>
        </w:tabs>
        <w:spacing w:before="120" w:after="0" w:line="240" w:lineRule="auto"/>
        <w:ind w:left="567" w:right="424" w:firstLine="851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510994">
        <w:rPr>
          <w:rFonts w:ascii="Times New Roman" w:eastAsia="Times New Roman" w:hAnsi="Times New Roman"/>
          <w:bCs/>
          <w:iCs/>
          <w:sz w:val="24"/>
          <w:szCs w:val="28"/>
        </w:rPr>
        <w:t xml:space="preserve">4.1. Сроки поставки товара: с момента </w:t>
      </w:r>
      <w:r w:rsidR="0037415F">
        <w:rPr>
          <w:rFonts w:ascii="Times New Roman" w:eastAsia="Times New Roman" w:hAnsi="Times New Roman"/>
          <w:bCs/>
          <w:iCs/>
          <w:sz w:val="24"/>
          <w:szCs w:val="28"/>
        </w:rPr>
        <w:t>заключения</w:t>
      </w:r>
      <w:r w:rsidRPr="00510994">
        <w:rPr>
          <w:rFonts w:ascii="Times New Roman" w:eastAsia="Times New Roman" w:hAnsi="Times New Roman"/>
          <w:bCs/>
          <w:iCs/>
          <w:sz w:val="24"/>
          <w:szCs w:val="28"/>
        </w:rPr>
        <w:t xml:space="preserve"> </w:t>
      </w:r>
      <w:r w:rsidR="001C6FD8">
        <w:rPr>
          <w:rFonts w:ascii="Times New Roman" w:eastAsia="Times New Roman" w:hAnsi="Times New Roman"/>
          <w:bCs/>
          <w:iCs/>
          <w:sz w:val="24"/>
          <w:szCs w:val="28"/>
        </w:rPr>
        <w:t>Договор</w:t>
      </w:r>
      <w:r w:rsidRPr="00510994">
        <w:rPr>
          <w:rFonts w:ascii="Times New Roman" w:eastAsia="Times New Roman" w:hAnsi="Times New Roman"/>
          <w:bCs/>
          <w:iCs/>
          <w:sz w:val="24"/>
          <w:szCs w:val="28"/>
        </w:rPr>
        <w:t>а</w:t>
      </w:r>
      <w:r w:rsidR="00E63808">
        <w:rPr>
          <w:rFonts w:ascii="Times New Roman" w:eastAsia="Times New Roman" w:hAnsi="Times New Roman"/>
          <w:bCs/>
          <w:iCs/>
          <w:sz w:val="24"/>
          <w:szCs w:val="24"/>
        </w:rPr>
        <w:t xml:space="preserve">, но не позднее </w:t>
      </w:r>
      <w:r w:rsidR="003B7EB3">
        <w:rPr>
          <w:rFonts w:ascii="Times New Roman" w:eastAsia="Times New Roman" w:hAnsi="Times New Roman"/>
          <w:bCs/>
          <w:iCs/>
          <w:sz w:val="24"/>
          <w:szCs w:val="24"/>
        </w:rPr>
        <w:t>01</w:t>
      </w:r>
      <w:r w:rsidR="00E63808">
        <w:rPr>
          <w:rFonts w:ascii="Times New Roman" w:eastAsia="Times New Roman" w:hAnsi="Times New Roman"/>
          <w:bCs/>
          <w:iCs/>
          <w:sz w:val="24"/>
          <w:szCs w:val="24"/>
        </w:rPr>
        <w:t>.</w:t>
      </w:r>
      <w:r w:rsidR="003B7EB3">
        <w:rPr>
          <w:rFonts w:ascii="Times New Roman" w:eastAsia="Times New Roman" w:hAnsi="Times New Roman"/>
          <w:bCs/>
          <w:iCs/>
          <w:sz w:val="24"/>
          <w:szCs w:val="24"/>
        </w:rPr>
        <w:t>11</w:t>
      </w:r>
      <w:r w:rsidR="00E63808">
        <w:rPr>
          <w:rFonts w:ascii="Times New Roman" w:eastAsia="Times New Roman" w:hAnsi="Times New Roman"/>
          <w:bCs/>
          <w:iCs/>
          <w:sz w:val="24"/>
          <w:szCs w:val="24"/>
        </w:rPr>
        <w:t>.2026.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12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5. Место и условия доставки товара</w:t>
      </w:r>
    </w:p>
    <w:p w:rsidR="00FA4AAB" w:rsidRPr="000142A8" w:rsidRDefault="0071536D" w:rsidP="00FA4AAB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  <w:r w:rsidRPr="00FA4AAB">
        <w:rPr>
          <w:rFonts w:eastAsia="Times New Roman"/>
          <w:lang w:val="ru-RU"/>
        </w:rPr>
        <w:t xml:space="preserve">5.1. Местом </w:t>
      </w:r>
      <w:r w:rsidR="00905BED" w:rsidRPr="00FA4AAB">
        <w:rPr>
          <w:rFonts w:eastAsia="Times New Roman"/>
          <w:lang w:val="ru-RU"/>
        </w:rPr>
        <w:t>поставки товара</w:t>
      </w:r>
      <w:r w:rsidRPr="00FA4AAB">
        <w:rPr>
          <w:rFonts w:eastAsia="Times New Roman"/>
          <w:lang w:val="ru-RU"/>
        </w:rPr>
        <w:t xml:space="preserve"> является: </w:t>
      </w:r>
      <w:r w:rsidR="00FA4AAB" w:rsidRPr="000142A8">
        <w:rPr>
          <w:rFonts w:eastAsia="Times New Roman"/>
          <w:color w:val="auto"/>
          <w:lang w:val="ru-RU"/>
        </w:rPr>
        <w:t>188640, Россия, Ленинградская область, г. Всеволожск, Колтушское шоссе, д.138</w:t>
      </w:r>
      <w:r w:rsidR="00FA4AAB" w:rsidRPr="000142A8">
        <w:rPr>
          <w:bCs/>
          <w:color w:val="auto"/>
          <w:lang w:val="ru-RU"/>
        </w:rPr>
        <w:t>.</w:t>
      </w:r>
    </w:p>
    <w:p w:rsidR="009F4F65" w:rsidRDefault="00123D27" w:rsidP="009F4F65">
      <w:pPr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5.2. </w:t>
      </w:r>
      <w:r w:rsidRPr="00123D27">
        <w:rPr>
          <w:rFonts w:ascii="Times New Roman" w:eastAsia="Times New Roman" w:hAnsi="Times New Roman"/>
          <w:sz w:val="24"/>
          <w:szCs w:val="24"/>
          <w:lang w:eastAsia="ru-RU"/>
        </w:rPr>
        <w:t xml:space="preserve">Лицо, осуществляющее контроль исполнения обязательств, со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123D27">
        <w:rPr>
          <w:rFonts w:ascii="Times New Roman" w:eastAsia="Times New Roman" w:hAnsi="Times New Roman"/>
          <w:sz w:val="24"/>
          <w:szCs w:val="24"/>
          <w:lang w:eastAsia="ru-RU"/>
        </w:rPr>
        <w:t xml:space="preserve">ы Заказчика </w:t>
      </w:r>
      <w:r w:rsidR="00FA4AAB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23D2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F4F65" w:rsidRPr="009F4F65">
        <w:rPr>
          <w:rFonts w:ascii="Times New Roman" w:eastAsia="Times New Roman" w:hAnsi="Times New Roman"/>
          <w:sz w:val="24"/>
          <w:szCs w:val="24"/>
          <w:lang w:eastAsia="ru-RU"/>
        </w:rPr>
        <w:t xml:space="preserve">Петрушина Ирина Сергеевна, телефон 8(81370)20-064, </w:t>
      </w:r>
      <w:hyperlink r:id="rId8" w:history="1">
        <w:r w:rsidR="009F4F65" w:rsidRPr="00307519">
          <w:rPr>
            <w:rStyle w:val="af3"/>
            <w:rFonts w:ascii="Times New Roman" w:eastAsia="Times New Roman" w:hAnsi="Times New Roman"/>
            <w:sz w:val="24"/>
            <w:szCs w:val="24"/>
            <w:lang w:eastAsia="ru-RU"/>
          </w:rPr>
          <w:t>mchs@vsevreg.ru</w:t>
        </w:r>
      </w:hyperlink>
      <w:r w:rsidR="009F4F65" w:rsidRPr="009F4F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Default="0071536D" w:rsidP="009F4F65">
      <w:pPr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123D27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 Пост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авщик за один календарный день до поставки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 обязан уве</w:t>
      </w:r>
      <w:r w:rsidR="00A36506">
        <w:rPr>
          <w:rFonts w:ascii="Times New Roman" w:eastAsia="Times New Roman" w:hAnsi="Times New Roman"/>
          <w:sz w:val="24"/>
          <w:szCs w:val="24"/>
          <w:lang w:eastAsia="ru-RU"/>
        </w:rPr>
        <w:t>домить Заказчика о дате поставки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товара.</w:t>
      </w:r>
    </w:p>
    <w:p w:rsidR="00F267B1" w:rsidRDefault="00123D27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5.4</w:t>
      </w:r>
      <w:r w:rsidR="0010367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0367B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Приемка товара осуществляется уполномоченными Заказчиком лицами.</w:t>
      </w:r>
    </w:p>
    <w:p w:rsidR="00F267B1" w:rsidRDefault="00123D27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5.5</w:t>
      </w:r>
      <w:r w:rsidR="0010367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0367B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Поставка товара к месту поставки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(транспортировка)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и отгрузка товара осуществляется силами и за счет Поставщика.</w:t>
      </w:r>
    </w:p>
    <w:p w:rsidR="00F267B1" w:rsidRDefault="00123D27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5.6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. Обязательства Поставщика по поставке товара считаются выполненными с момента передачи товара в месте поставки уполномоченному Заказчиком лицу (получателю товара), что подтверждается датой, указанной в товарно-транспортной накладной, оформленной Поставщиком, и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подписанной получателем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товара.</w:t>
      </w:r>
    </w:p>
    <w:p w:rsidR="00B85D4B" w:rsidRPr="00510994" w:rsidRDefault="00B85D4B" w:rsidP="00281A4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536D" w:rsidRPr="00510994" w:rsidRDefault="008F46C4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6. Требования к качеству</w:t>
      </w:r>
      <w:r w:rsidR="0071536D"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товара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6.1. Поставляемый товар должен быть новым товаром (товаром, который не был в употреблении, в ремонте, в том числе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8F46C4" w:rsidRDefault="000D649D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6.2. 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 должен быть поставлен с соблюдением требований по качеству товара, установленных условиями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а, и обязательных требований по качеству товара,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предусмотренных нормативными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правовыми актами РФ и иными документами.</w:t>
      </w:r>
    </w:p>
    <w:p w:rsidR="0071536D" w:rsidRPr="00510994" w:rsidRDefault="008F46C4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6.3.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Если товар поставлен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 нарушением обязательных требований, предусмотренных нормативными правовыми актами РФ, и (или) иных актов и документов, уста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авливающих требования к качеству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такие товары не считаются соответствующими условиям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по качеству. </w:t>
      </w:r>
    </w:p>
    <w:p w:rsidR="0071536D" w:rsidRPr="00510994" w:rsidRDefault="0071536D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="0096353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Заказчик не вправе обосновывать не качественность поставленных товаров их несоответствием требованиям актов и (или) документов, соблюдение которых не является обязательным в соответствии с законодательством РФ, если в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е отсутствует условие о необходимости соблюдения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таких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актов и (или) документов, и товары поставлены в соответствии с условиями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7. Тара, упаковка, маркировка</w:t>
      </w:r>
    </w:p>
    <w:p w:rsidR="00054B2F" w:rsidRDefault="0071536D" w:rsidP="00054B2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7.1. Товар поставляется в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таре и упаковке, соответствующим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стандартам и </w:t>
      </w:r>
      <w:r w:rsidR="00D3317F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техническим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нормам,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правилам, действующим на дату поставки.</w:t>
      </w:r>
    </w:p>
    <w:p w:rsidR="0071536D" w:rsidRPr="00510994" w:rsidRDefault="0071536D" w:rsidP="00054B2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7.2. Тара и упаковка должны обеспечивать сохранность товара при его транспортировке и хранении.</w:t>
      </w:r>
    </w:p>
    <w:p w:rsidR="0071536D" w:rsidRPr="00510994" w:rsidRDefault="0071536D" w:rsidP="005857D6">
      <w:pPr>
        <w:widowControl w:val="0"/>
        <w:tabs>
          <w:tab w:val="left" w:pos="3645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8.1.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ы освобождаются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от ответственности за не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исполнение своих обязательств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у, если оно явилось следствием возникновения обстоятельств непреодолимой силы, возникших после заключения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в результате событий чрезвычайного характера, которые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не могли ни предвидеть, ни предотвратить разумными мерами.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К обстоятельствам непреодолимой силы относятся события, на которые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законодательства, влияющие на исполнение обязательств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у, другие чрезвычайные обстоятельства.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8.2. В случае наступления обстоятельств, указанных в п. 8.1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а,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вследствие которых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а, которая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не может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исполнить обязательства, взятые на себя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у, должна в трехдневный срок сообщить об этих обстоятельствах другой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е в письменной форме.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 момента наступления форс-мажорных обстоятельств действие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приостанавливается до момента прекращения указанных обстоятельств. </w:t>
      </w:r>
    </w:p>
    <w:p w:rsidR="00431B3F" w:rsidRPr="00510994" w:rsidRDefault="00775924" w:rsidP="00C5600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8.3. При наступлении форс-мажорных обстоятельств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определяют </w:t>
      </w:r>
      <w:r w:rsidR="00B9203E">
        <w:rPr>
          <w:rFonts w:ascii="Times New Roman" w:eastAsia="Times New Roman" w:hAnsi="Times New Roman"/>
          <w:sz w:val="24"/>
          <w:szCs w:val="24"/>
          <w:lang w:eastAsia="ru-RU"/>
        </w:rPr>
        <w:t xml:space="preserve">возможность </w:t>
      </w:r>
      <w:r w:rsidR="00B9203E" w:rsidRPr="00510994">
        <w:rPr>
          <w:rFonts w:ascii="Times New Roman" w:eastAsia="Times New Roman" w:hAnsi="Times New Roman"/>
          <w:sz w:val="24"/>
          <w:szCs w:val="24"/>
          <w:lang w:eastAsia="ru-RU"/>
        </w:rPr>
        <w:t>возобновления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приостановленных обязательств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 либо принимают решение о расторжении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по соглашению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1536D" w:rsidRPr="00510994" w:rsidRDefault="0071536D" w:rsidP="00C5600F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9. Ответственность </w:t>
      </w:r>
      <w:r w:rsidR="001C6FD8">
        <w:rPr>
          <w:rFonts w:ascii="Times New Roman" w:eastAsia="Times New Roman" w:hAnsi="Times New Roman"/>
          <w:b/>
          <w:sz w:val="24"/>
          <w:szCs w:val="24"/>
          <w:lang w:eastAsia="ru-RU"/>
        </w:rPr>
        <w:t>Сторон</w:t>
      </w:r>
    </w:p>
    <w:p w:rsidR="001B2EEB" w:rsidRPr="00FC1D09" w:rsidRDefault="00B85D4B" w:rsidP="00C5600F">
      <w:pPr>
        <w:tabs>
          <w:tab w:val="left" w:pos="851"/>
        </w:tabs>
        <w:spacing w:after="0" w:line="240" w:lineRule="auto"/>
        <w:ind w:left="567" w:right="42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B2EE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</w:t>
      </w:r>
      <w:r w:rsidR="001B2EEB"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9.1. </w:t>
      </w:r>
      <w:r w:rsidR="001B2EEB"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За неисполнение, ненадлежащее исполнение, просрочку принятых на себя обязательств </w:t>
      </w:r>
      <w:r w:rsidR="001C6FD8">
        <w:rPr>
          <w:rFonts w:ascii="Times New Roman" w:hAnsi="Times New Roman"/>
          <w:color w:val="000000" w:themeColor="text1"/>
          <w:sz w:val="24"/>
          <w:szCs w:val="24"/>
        </w:rPr>
        <w:t>Сторон</w:t>
      </w:r>
      <w:r w:rsidR="001B2EEB"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ы по </w:t>
      </w:r>
      <w:r w:rsidR="001C6FD8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="001B2EEB" w:rsidRPr="00FC1D09">
        <w:rPr>
          <w:rFonts w:ascii="Times New Roman" w:hAnsi="Times New Roman"/>
          <w:color w:val="000000" w:themeColor="text1"/>
          <w:sz w:val="24"/>
          <w:szCs w:val="24"/>
        </w:rPr>
        <w:t>у несут ответственность в соответствии с действующим законодательством Российской Федерации.</w:t>
      </w:r>
    </w:p>
    <w:p w:rsidR="00B85D4B" w:rsidRPr="00AE3A25" w:rsidRDefault="00B85D4B" w:rsidP="00C5600F">
      <w:pPr>
        <w:tabs>
          <w:tab w:val="left" w:pos="851"/>
        </w:tabs>
        <w:spacing w:after="0" w:line="240" w:lineRule="auto"/>
        <w:ind w:left="567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ом, не может превышать цену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а.</w:t>
      </w:r>
    </w:p>
    <w:p w:rsidR="00B85D4B" w:rsidRPr="00AE3A25" w:rsidRDefault="00B85D4B" w:rsidP="00C5600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9.3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ом, произошло вследствие</w:t>
      </w:r>
      <w:r w:rsidR="00FB5ECC">
        <w:rPr>
          <w:rFonts w:ascii="Times New Roman" w:eastAsia="Times New Roman" w:hAnsi="Times New Roman"/>
          <w:sz w:val="24"/>
          <w:szCs w:val="24"/>
          <w:lang w:eastAsia="ru-RU"/>
        </w:rPr>
        <w:t xml:space="preserve"> действия обстоятельств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 непреод</w:t>
      </w:r>
      <w:r w:rsidR="00144583">
        <w:rPr>
          <w:rFonts w:ascii="Times New Roman" w:eastAsia="Times New Roman" w:hAnsi="Times New Roman"/>
          <w:sz w:val="24"/>
          <w:szCs w:val="24"/>
          <w:lang w:eastAsia="ru-RU"/>
        </w:rPr>
        <w:t xml:space="preserve">олимой силы или по вине другой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ы.</w:t>
      </w:r>
    </w:p>
    <w:p w:rsidR="00B85D4B" w:rsidRPr="00AE3A25" w:rsidRDefault="00B85D4B" w:rsidP="00C5600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. 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по поставке товара. Неустойка взимается за каждое нарушение в отдельности.</w:t>
      </w:r>
    </w:p>
    <w:p w:rsidR="0071536D" w:rsidRPr="00510994" w:rsidRDefault="0071536D" w:rsidP="00C5600F">
      <w:pPr>
        <w:widowControl w:val="0"/>
        <w:tabs>
          <w:tab w:val="left" w:pos="453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10. Расторжение </w:t>
      </w:r>
      <w:r w:rsidR="001C6FD8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</w:p>
    <w:p w:rsidR="0071536D" w:rsidRPr="00510994" w:rsidRDefault="0071536D" w:rsidP="00C5600F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10.1. Расторжение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допускается по соглашению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по решению суда, </w:t>
      </w:r>
      <w:r w:rsidR="00144583">
        <w:rPr>
          <w:rFonts w:ascii="Times New Roman" w:eastAsia="Times New Roman" w:hAnsi="Times New Roman"/>
          <w:sz w:val="24"/>
          <w:szCs w:val="24"/>
          <w:lang w:eastAsia="ru-RU"/>
        </w:rPr>
        <w:t>в случае одно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144583">
        <w:rPr>
          <w:rFonts w:ascii="Times New Roman" w:eastAsia="Times New Roman" w:hAnsi="Times New Roman"/>
          <w:sz w:val="24"/>
          <w:szCs w:val="24"/>
          <w:lang w:eastAsia="ru-RU"/>
        </w:rPr>
        <w:t xml:space="preserve">него отказа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от исполнения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а в соответствии с гражданским законодательством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Российской Федерации.</w:t>
      </w:r>
    </w:p>
    <w:p w:rsidR="0071536D" w:rsidRDefault="0071536D" w:rsidP="00C5600F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10.2. Заказчик вправе принять решение об одно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нем отказе от исполнения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а по основаниям, предусмотренным Гражданским кодексом РФ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="00553229"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Федеральным законом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для одно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него отказа от исполнения отдельных видов обязательств.</w:t>
      </w:r>
    </w:p>
    <w:p w:rsidR="0071536D" w:rsidRPr="00553229" w:rsidRDefault="0071536D" w:rsidP="00C5600F">
      <w:pPr>
        <w:keepNext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11. Срок действия </w:t>
      </w:r>
      <w:r w:rsidR="001C6FD8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</w:t>
      </w: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</w:p>
    <w:p w:rsidR="0071536D" w:rsidRPr="00553229" w:rsidRDefault="0071536D" w:rsidP="00C5600F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11.1. </w:t>
      </w:r>
      <w:r w:rsidR="001C6FD8">
        <w:rPr>
          <w:rFonts w:ascii="Times New Roman" w:eastAsia="Lucida Sans Unicode" w:hAnsi="Times New Roman"/>
          <w:kern w:val="1"/>
          <w:sz w:val="24"/>
          <w:szCs w:val="24"/>
        </w:rPr>
        <w:t>Договор</w:t>
      </w:r>
      <w:r w:rsidR="00E43218" w:rsidRPr="00025D89">
        <w:rPr>
          <w:rFonts w:ascii="Times New Roman" w:eastAsia="Times New Roman" w:hAnsi="Times New Roman"/>
          <w:sz w:val="24"/>
          <w:szCs w:val="24"/>
          <w:lang w:eastAsia="ru-RU"/>
        </w:rPr>
        <w:t xml:space="preserve"> вступает в силу с м</w:t>
      </w:r>
      <w:r w:rsidR="00E43218">
        <w:rPr>
          <w:rFonts w:ascii="Times New Roman" w:eastAsia="Times New Roman" w:hAnsi="Times New Roman"/>
          <w:sz w:val="24"/>
          <w:szCs w:val="24"/>
          <w:lang w:eastAsia="ru-RU"/>
        </w:rPr>
        <w:t xml:space="preserve">омента его подписания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E43218">
        <w:rPr>
          <w:rFonts w:ascii="Times New Roman" w:eastAsia="Times New Roman" w:hAnsi="Times New Roman"/>
          <w:sz w:val="24"/>
          <w:szCs w:val="24"/>
          <w:lang w:eastAsia="ru-RU"/>
        </w:rPr>
        <w:t>ами</w:t>
      </w:r>
      <w:r w:rsidR="00E43218" w:rsidRPr="00025D89">
        <w:rPr>
          <w:rFonts w:ascii="Times New Roman" w:eastAsia="Times New Roman" w:hAnsi="Times New Roman"/>
          <w:sz w:val="24"/>
          <w:szCs w:val="24"/>
          <w:lang w:eastAsia="ru-RU"/>
        </w:rPr>
        <w:t xml:space="preserve"> и действует </w:t>
      </w:r>
      <w:r w:rsidR="007B1C51">
        <w:rPr>
          <w:rFonts w:ascii="Times New Roman" w:hAnsi="Times New Roman"/>
          <w:sz w:val="24"/>
          <w:szCs w:val="24"/>
        </w:rPr>
        <w:t>до 31.12.2026</w:t>
      </w:r>
      <w:r w:rsidR="003F4C3C">
        <w:rPr>
          <w:rFonts w:ascii="Times New Roman" w:hAnsi="Times New Roman"/>
          <w:sz w:val="24"/>
          <w:szCs w:val="24"/>
        </w:rPr>
        <w:t>, а в части расчетов</w:t>
      </w:r>
      <w:r w:rsidR="0016734B">
        <w:rPr>
          <w:rFonts w:ascii="Times New Roman" w:hAnsi="Times New Roman"/>
          <w:sz w:val="24"/>
          <w:szCs w:val="24"/>
        </w:rPr>
        <w:t xml:space="preserve"> -</w:t>
      </w:r>
      <w:r w:rsidR="00E43218">
        <w:rPr>
          <w:rFonts w:ascii="Times New Roman" w:hAnsi="Times New Roman"/>
          <w:sz w:val="24"/>
          <w:szCs w:val="24"/>
        </w:rPr>
        <w:t xml:space="preserve"> до полного исполнения </w:t>
      </w:r>
      <w:r w:rsidR="001C6FD8">
        <w:rPr>
          <w:rFonts w:ascii="Times New Roman" w:hAnsi="Times New Roman"/>
          <w:sz w:val="24"/>
          <w:szCs w:val="24"/>
        </w:rPr>
        <w:t>Сторон</w:t>
      </w:r>
      <w:r w:rsidR="00E43218">
        <w:rPr>
          <w:rFonts w:ascii="Times New Roman" w:hAnsi="Times New Roman"/>
          <w:sz w:val="24"/>
          <w:szCs w:val="24"/>
        </w:rPr>
        <w:t>ами своих обязательств.</w:t>
      </w:r>
    </w:p>
    <w:p w:rsidR="00553229" w:rsidRDefault="0071536D" w:rsidP="00553229">
      <w:pPr>
        <w:keepNext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11.2. Истечение срока действия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, указанного в п.11.1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а,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не освобождает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ы от исполнения обязательств, возникших в период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срока 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действия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а, а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также от ответственности за неисполнение либо ненадлежащее исполнения обязательств по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75924" w:rsidRDefault="00775924" w:rsidP="00553229">
      <w:pPr>
        <w:keepNext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536D" w:rsidRDefault="0071536D" w:rsidP="00553229">
      <w:pPr>
        <w:keepNext/>
        <w:spacing w:after="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>12. Прочие условия</w:t>
      </w:r>
    </w:p>
    <w:p w:rsidR="00775924" w:rsidRDefault="00775924" w:rsidP="00553229">
      <w:pPr>
        <w:keepNext/>
        <w:spacing w:after="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051B5" w:rsidRPr="001051B5" w:rsidRDefault="001051B5" w:rsidP="001051B5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>.1.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ab/>
        <w:t>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документооборота.</w:t>
      </w:r>
    </w:p>
    <w:p w:rsidR="001051B5" w:rsidRDefault="001051B5" w:rsidP="001051B5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>.2.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Любые изменения и дополнения к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 xml:space="preserve">у имеют силу только в том случае, если они оформлены в письменном виде (электронном виде), подписаны уполномоченными 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представителями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 xml:space="preserve">, и заверены печатью каждой из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1051B5">
        <w:rPr>
          <w:rFonts w:ascii="Times New Roman" w:eastAsia="Times New Roman" w:hAnsi="Times New Roman"/>
          <w:sz w:val="24"/>
          <w:szCs w:val="24"/>
          <w:lang w:eastAsia="ru-RU"/>
        </w:rPr>
        <w:t xml:space="preserve"> (электронной подписью).</w:t>
      </w:r>
    </w:p>
    <w:p w:rsidR="0071536D" w:rsidRPr="00510994" w:rsidRDefault="00D933B5" w:rsidP="00C5600F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</w:t>
      </w:r>
      <w:r w:rsidR="001051B5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В случае изменения наименования, места нахождения, банковских реквизитов или иных сведений, имеющих значение для надлежащего исполнения</w:t>
      </w:r>
      <w:r w:rsidR="0014458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144583">
        <w:rPr>
          <w:rFonts w:ascii="Times New Roman" w:eastAsia="Times New Roman" w:hAnsi="Times New Roman"/>
          <w:sz w:val="24"/>
          <w:szCs w:val="24"/>
          <w:lang w:eastAsia="ru-RU"/>
        </w:rPr>
        <w:t xml:space="preserve">ами своих обязательств,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уведомляют об этом друг друга в течение 2 рабочих дней.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а, не исполнившая указанную обязанность, несет риск неблагоприятных последствий.</w:t>
      </w:r>
    </w:p>
    <w:p w:rsidR="0071536D" w:rsidRPr="00510994" w:rsidRDefault="001051B5" w:rsidP="00C5600F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12.4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Все споры, разногласия или требования, вытекающие из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а, и связанные с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его исполнением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прекращением,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разрешаются путем переговоров. </w:t>
      </w:r>
    </w:p>
    <w:p w:rsidR="0071536D" w:rsidRPr="00510994" w:rsidRDefault="0071536D" w:rsidP="00C5600F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рассмотрения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ой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претензии – 10 календарных дней с момента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ее получения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1536D" w:rsidRPr="00510994" w:rsidRDefault="001051B5" w:rsidP="00C5600F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12.5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При </w:t>
      </w:r>
      <w:r w:rsidR="00A46F3E"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достижении согласия путем проведения переговоров, споры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рассматриваются Арбитражным судом Санкт-Петербурга и Ленинградской области. </w:t>
      </w:r>
    </w:p>
    <w:p w:rsidR="0071536D" w:rsidRPr="00510994" w:rsidRDefault="001051B5" w:rsidP="00C5600F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12.6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Настоящий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составле</w:t>
      </w:r>
      <w:r w:rsidR="006D6E92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2 (</w:t>
      </w:r>
      <w:r w:rsidR="00564431" w:rsidRPr="00510994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вух) экземплярах, имеющих равную юридическую силу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по одному для каждой из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Default="001051B5" w:rsidP="00C5600F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12.7</w:t>
      </w:r>
      <w:r w:rsidR="00AC01A3">
        <w:rPr>
          <w:rFonts w:ascii="Times New Roman" w:eastAsia="Times New Roman" w:hAnsi="Times New Roman"/>
          <w:sz w:val="24"/>
          <w:szCs w:val="24"/>
          <w:lang w:eastAsia="ru-RU"/>
        </w:rPr>
        <w:t>. Приложение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– «Спецификация», является неотъемлемой частью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а.</w:t>
      </w:r>
    </w:p>
    <w:p w:rsidR="00AB6201" w:rsidRDefault="00AB6201" w:rsidP="00C5600F">
      <w:pPr>
        <w:pStyle w:val="a3"/>
        <w:spacing w:line="240" w:lineRule="auto"/>
        <w:ind w:left="567" w:right="424" w:firstLine="426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</w:t>
      </w:r>
      <w:r w:rsidR="001051B5">
        <w:rPr>
          <w:rFonts w:eastAsia="Times New Roman"/>
          <w:lang w:val="ru-RU"/>
        </w:rPr>
        <w:t>12.8</w:t>
      </w:r>
      <w:r w:rsidRPr="00AB6201">
        <w:rPr>
          <w:rFonts w:eastAsia="Times New Roman"/>
          <w:lang w:val="ru-RU"/>
        </w:rPr>
        <w:t xml:space="preserve">. </w:t>
      </w:r>
      <w:r w:rsidR="000E79F6">
        <w:rPr>
          <w:bCs/>
          <w:color w:val="auto"/>
          <w:lang w:val="ru-RU"/>
        </w:rPr>
        <w:t>ИКЗ: 26</w:t>
      </w:r>
      <w:r w:rsidRPr="00AB6201">
        <w:rPr>
          <w:bCs/>
          <w:color w:val="auto"/>
          <w:lang w:val="ru-RU"/>
        </w:rPr>
        <w:t>347030836404703010010002___0000___</w:t>
      </w:r>
    </w:p>
    <w:p w:rsidR="00334FB4" w:rsidRDefault="00334FB4" w:rsidP="00C5600F">
      <w:pPr>
        <w:pStyle w:val="a3"/>
        <w:spacing w:line="240" w:lineRule="auto"/>
        <w:ind w:left="567" w:right="424" w:firstLine="426"/>
        <w:jc w:val="both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</w:t>
      </w:r>
      <w:r w:rsidRPr="00334FB4">
        <w:rPr>
          <w:rFonts w:eastAsia="Times New Roman"/>
          <w:lang w:val="ru-RU"/>
        </w:rPr>
        <w:t>12.</w:t>
      </w:r>
      <w:r w:rsidRPr="00334FB4">
        <w:rPr>
          <w:bCs/>
          <w:lang w:val="ru-RU"/>
        </w:rPr>
        <w:t xml:space="preserve">9. В случае определения Поставщика с помощью электронного магазина, регистрация </w:t>
      </w:r>
      <w:r w:rsidR="001C6FD8">
        <w:rPr>
          <w:bCs/>
          <w:lang w:val="ru-RU"/>
        </w:rPr>
        <w:t>Договор</w:t>
      </w:r>
      <w:r w:rsidRPr="00334FB4">
        <w:rPr>
          <w:bCs/>
          <w:lang w:val="ru-RU"/>
        </w:rPr>
        <w:t xml:space="preserve">а, присвоение даты и номера, происходит после подписания </w:t>
      </w:r>
      <w:r w:rsidR="001C6FD8">
        <w:rPr>
          <w:bCs/>
          <w:lang w:val="ru-RU"/>
        </w:rPr>
        <w:t>Договор</w:t>
      </w:r>
      <w:r w:rsidRPr="00334FB4">
        <w:rPr>
          <w:bCs/>
          <w:lang w:val="ru-RU"/>
        </w:rPr>
        <w:t xml:space="preserve">а со </w:t>
      </w:r>
      <w:r w:rsidR="001C6FD8">
        <w:rPr>
          <w:bCs/>
          <w:lang w:val="ru-RU"/>
        </w:rPr>
        <w:t>Сторон</w:t>
      </w:r>
      <w:r w:rsidRPr="00334FB4">
        <w:rPr>
          <w:bCs/>
          <w:lang w:val="ru-RU"/>
        </w:rPr>
        <w:t xml:space="preserve">ы Заказчика. </w:t>
      </w:r>
      <w:r w:rsidRPr="00912314">
        <w:rPr>
          <w:bCs/>
          <w:lang w:val="ru-RU"/>
        </w:rPr>
        <w:t>Поставщик, обязан обратиться к Заказчику для получения регистрационных данных.</w:t>
      </w:r>
    </w:p>
    <w:p w:rsidR="00AB6201" w:rsidRPr="00E601BF" w:rsidRDefault="00E601BF" w:rsidP="00E601BF">
      <w:pPr>
        <w:pStyle w:val="a3"/>
        <w:spacing w:line="240" w:lineRule="auto"/>
        <w:ind w:left="567" w:right="424" w:firstLine="426"/>
        <w:rPr>
          <w:bCs/>
          <w:color w:val="auto"/>
          <w:lang w:val="ru-RU"/>
        </w:rPr>
      </w:pPr>
      <w:r>
        <w:rPr>
          <w:rFonts w:eastAsia="Times New Roman"/>
          <w:color w:val="auto"/>
          <w:lang w:val="ru-RU"/>
        </w:rPr>
        <w:t xml:space="preserve">   </w:t>
      </w:r>
    </w:p>
    <w:p w:rsidR="0071536D" w:rsidRPr="00510994" w:rsidRDefault="0071536D" w:rsidP="00C5600F">
      <w:pPr>
        <w:spacing w:before="240" w:after="60"/>
        <w:ind w:left="567" w:right="424" w:firstLine="708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13. Юридические адреса и реквизиты </w:t>
      </w:r>
      <w:r w:rsidR="001C6F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Сторон</w:t>
      </w:r>
    </w:p>
    <w:p w:rsidR="00803C7C" w:rsidRPr="00747A66" w:rsidRDefault="0007184B" w:rsidP="00C5600F">
      <w:pPr>
        <w:tabs>
          <w:tab w:val="left" w:pos="7380"/>
        </w:tabs>
        <w:spacing w:after="0" w:line="240" w:lineRule="auto"/>
        <w:ind w:left="567" w:right="424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47A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Заказчик: </w:t>
      </w:r>
    </w:p>
    <w:p w:rsidR="00803C7C" w:rsidRPr="00803C7C" w:rsidRDefault="00803C7C" w:rsidP="00C5600F">
      <w:pPr>
        <w:tabs>
          <w:tab w:val="left" w:pos="7380"/>
        </w:tabs>
        <w:spacing w:after="0" w:line="240" w:lineRule="auto"/>
        <w:ind w:left="567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</w:t>
      </w:r>
      <w:r w:rsidRPr="00803C7C">
        <w:rPr>
          <w:rFonts w:ascii="Times New Roman" w:hAnsi="Times New Roman"/>
          <w:b/>
          <w:sz w:val="24"/>
          <w:szCs w:val="24"/>
        </w:rPr>
        <w:t>дминистрация Всеволожск</w:t>
      </w:r>
      <w:r w:rsidR="00BB0BBC">
        <w:rPr>
          <w:rFonts w:ascii="Times New Roman" w:hAnsi="Times New Roman"/>
          <w:b/>
          <w:sz w:val="24"/>
          <w:szCs w:val="24"/>
        </w:rPr>
        <w:t>ого</w:t>
      </w:r>
      <w:r w:rsidRPr="00803C7C">
        <w:rPr>
          <w:rFonts w:ascii="Times New Roman" w:hAnsi="Times New Roman"/>
          <w:b/>
          <w:sz w:val="24"/>
          <w:szCs w:val="24"/>
        </w:rPr>
        <w:t xml:space="preserve"> муниципальн</w:t>
      </w:r>
      <w:r w:rsidR="00BB0BBC">
        <w:rPr>
          <w:rFonts w:ascii="Times New Roman" w:hAnsi="Times New Roman"/>
          <w:b/>
          <w:sz w:val="24"/>
          <w:szCs w:val="24"/>
        </w:rPr>
        <w:t>ого</w:t>
      </w:r>
      <w:r w:rsidRPr="00803C7C">
        <w:rPr>
          <w:rFonts w:ascii="Times New Roman" w:hAnsi="Times New Roman"/>
          <w:b/>
          <w:sz w:val="24"/>
          <w:szCs w:val="24"/>
        </w:rPr>
        <w:t xml:space="preserve"> район</w:t>
      </w:r>
      <w:r w:rsidR="00BB0BBC">
        <w:rPr>
          <w:rFonts w:ascii="Times New Roman" w:hAnsi="Times New Roman"/>
          <w:b/>
          <w:sz w:val="24"/>
          <w:szCs w:val="24"/>
        </w:rPr>
        <w:t>а Ленинградской области</w:t>
      </w:r>
      <w:r w:rsidRPr="00803C7C">
        <w:rPr>
          <w:rFonts w:ascii="Times New Roman" w:hAnsi="Times New Roman"/>
          <w:b/>
          <w:sz w:val="24"/>
          <w:szCs w:val="24"/>
        </w:rPr>
        <w:t xml:space="preserve"> 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18864</w:t>
      </w:r>
      <w:r w:rsidR="00BB0BBC">
        <w:rPr>
          <w:b w:val="0"/>
          <w:sz w:val="24"/>
          <w:szCs w:val="24"/>
        </w:rPr>
        <w:t>0,</w:t>
      </w:r>
      <w:r w:rsidRPr="00803C7C">
        <w:rPr>
          <w:b w:val="0"/>
          <w:sz w:val="24"/>
          <w:szCs w:val="24"/>
        </w:rPr>
        <w:t xml:space="preserve"> Ленинградская область</w:t>
      </w:r>
      <w:r w:rsidR="00E408D2">
        <w:rPr>
          <w:b w:val="0"/>
          <w:sz w:val="24"/>
          <w:szCs w:val="24"/>
        </w:rPr>
        <w:t>,</w:t>
      </w:r>
      <w:r w:rsidRPr="00803C7C">
        <w:rPr>
          <w:b w:val="0"/>
          <w:sz w:val="24"/>
          <w:szCs w:val="24"/>
        </w:rPr>
        <w:t xml:space="preserve"> г. Всеволожск, Колтушское шоссе</w:t>
      </w:r>
      <w:r w:rsidR="00E408D2">
        <w:rPr>
          <w:b w:val="0"/>
          <w:sz w:val="24"/>
          <w:szCs w:val="24"/>
        </w:rPr>
        <w:t>,</w:t>
      </w:r>
      <w:r w:rsidRPr="00803C7C">
        <w:rPr>
          <w:b w:val="0"/>
          <w:sz w:val="24"/>
          <w:szCs w:val="24"/>
        </w:rPr>
        <w:t xml:space="preserve"> д.138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ИНН 4703083640 КПП 470301001</w:t>
      </w:r>
    </w:p>
    <w:p w:rsidR="0037353C" w:rsidRPr="0037353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sz w:val="24"/>
          <w:szCs w:val="24"/>
        </w:rPr>
        <w:t>л</w:t>
      </w:r>
      <w:r w:rsidRPr="0037353C">
        <w:rPr>
          <w:b w:val="0"/>
          <w:sz w:val="24"/>
          <w:szCs w:val="24"/>
        </w:rPr>
        <w:t xml:space="preserve">/счет 02.008.30098.1 </w:t>
      </w:r>
      <w:r w:rsidR="0037353C" w:rsidRPr="0037353C">
        <w:rPr>
          <w:b w:val="0"/>
          <w:sz w:val="24"/>
          <w:szCs w:val="24"/>
        </w:rPr>
        <w:t>КФ администрации Всеволожского муниципального района Ленинградской области (администрация Всеволожского муниципального района Ленинградской области)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счет банка (единый казначейский счет) 40102810745370000098</w:t>
      </w:r>
    </w:p>
    <w:p w:rsidR="00803C7C" w:rsidRPr="00803C7C" w:rsidRDefault="00DC56C6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DC56C6">
        <w:rPr>
          <w:b w:val="0"/>
          <w:sz w:val="24"/>
          <w:szCs w:val="24"/>
        </w:rPr>
        <w:t>ОКЦ №1</w:t>
      </w:r>
      <w:r w:rsidR="000C44B0">
        <w:rPr>
          <w:b w:val="0"/>
          <w:sz w:val="24"/>
          <w:szCs w:val="24"/>
        </w:rPr>
        <w:t>СЗ</w:t>
      </w:r>
      <w:r w:rsidR="00803C7C" w:rsidRPr="00803C7C">
        <w:rPr>
          <w:b w:val="0"/>
          <w:sz w:val="24"/>
          <w:szCs w:val="24"/>
        </w:rPr>
        <w:t>ГУ Б</w:t>
      </w:r>
      <w:r w:rsidR="000C44B0">
        <w:rPr>
          <w:b w:val="0"/>
          <w:sz w:val="24"/>
          <w:szCs w:val="24"/>
        </w:rPr>
        <w:t>анка России</w:t>
      </w:r>
      <w:r w:rsidR="00803C7C" w:rsidRPr="00803C7C">
        <w:rPr>
          <w:b w:val="0"/>
          <w:sz w:val="24"/>
          <w:szCs w:val="24"/>
        </w:rPr>
        <w:t xml:space="preserve">//УФК по Ленинградской области. 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г. Санкт-Петербург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счет получателя 03231643416121014500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БИК 044030098</w:t>
      </w:r>
    </w:p>
    <w:p w:rsidR="00803C7C" w:rsidRPr="00803C7C" w:rsidRDefault="00803C7C" w:rsidP="00C5600F">
      <w:pPr>
        <w:pStyle w:val="af"/>
        <w:tabs>
          <w:tab w:val="left" w:pos="851"/>
        </w:tabs>
        <w:ind w:left="567" w:right="424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к/счет – нет</w:t>
      </w:r>
    </w:p>
    <w:p w:rsidR="00747A66" w:rsidRDefault="00803C7C" w:rsidP="005F4157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sz w:val="24"/>
          <w:szCs w:val="24"/>
        </w:rPr>
      </w:pPr>
      <w:r w:rsidRPr="00803C7C">
        <w:rPr>
          <w:rFonts w:ascii="Times New Roman" w:hAnsi="Times New Roman"/>
          <w:sz w:val="24"/>
          <w:szCs w:val="24"/>
        </w:rPr>
        <w:t>ОКПО 43511260 ОГРН 1064703000911</w:t>
      </w:r>
    </w:p>
    <w:p w:rsidR="00987151" w:rsidRDefault="00987151" w:rsidP="005F4157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sz w:val="24"/>
          <w:szCs w:val="24"/>
        </w:rPr>
      </w:pPr>
    </w:p>
    <w:p w:rsidR="00747A66" w:rsidRDefault="00747A66" w:rsidP="00C5600F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b/>
          <w:sz w:val="24"/>
          <w:szCs w:val="24"/>
        </w:rPr>
      </w:pPr>
      <w:r w:rsidRPr="00747A66">
        <w:rPr>
          <w:rFonts w:ascii="Times New Roman" w:hAnsi="Times New Roman"/>
          <w:b/>
          <w:sz w:val="24"/>
          <w:szCs w:val="24"/>
        </w:rPr>
        <w:t>Поставщик:</w:t>
      </w:r>
    </w:p>
    <w:p w:rsidR="005F4157" w:rsidRPr="005F4157" w:rsidRDefault="003B7EB3" w:rsidP="00C5600F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color w:val="202020"/>
          <w:sz w:val="24"/>
          <w:szCs w:val="24"/>
          <w:shd w:val="clear" w:color="auto" w:fill="FBFCFD"/>
        </w:rPr>
      </w:pPr>
      <w:r>
        <w:rPr>
          <w:rFonts w:ascii="Times New Roman" w:hAnsi="Times New Roman"/>
          <w:color w:val="202020"/>
          <w:sz w:val="24"/>
          <w:szCs w:val="24"/>
          <w:shd w:val="clear" w:color="auto" w:fill="FBFCFD"/>
        </w:rPr>
        <w:t>_______________________,</w:t>
      </w:r>
    </w:p>
    <w:p w:rsidR="003B7EB3" w:rsidRDefault="003B7EB3" w:rsidP="00C5600F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color w:val="202020"/>
          <w:sz w:val="24"/>
          <w:szCs w:val="24"/>
          <w:shd w:val="clear" w:color="auto" w:fill="FBFCFD"/>
        </w:rPr>
      </w:pPr>
      <w:r>
        <w:rPr>
          <w:rFonts w:ascii="Times New Roman" w:hAnsi="Times New Roman"/>
          <w:color w:val="202020"/>
          <w:sz w:val="24"/>
          <w:szCs w:val="24"/>
          <w:shd w:val="clear" w:color="auto" w:fill="FBFCFD"/>
        </w:rPr>
        <w:t xml:space="preserve">Юридический адрес: </w:t>
      </w:r>
    </w:p>
    <w:p w:rsidR="003B7EB3" w:rsidRDefault="003B7EB3" w:rsidP="00C5600F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color w:val="202020"/>
          <w:sz w:val="24"/>
          <w:szCs w:val="24"/>
          <w:shd w:val="clear" w:color="auto" w:fill="FBFCFD"/>
        </w:rPr>
      </w:pPr>
      <w:r>
        <w:rPr>
          <w:rFonts w:ascii="Times New Roman" w:hAnsi="Times New Roman"/>
          <w:color w:val="202020"/>
          <w:sz w:val="24"/>
          <w:szCs w:val="24"/>
          <w:shd w:val="clear" w:color="auto" w:fill="FBFCFD"/>
        </w:rPr>
        <w:t xml:space="preserve">Фактический адрес: </w:t>
      </w:r>
    </w:p>
    <w:p w:rsidR="005F4157" w:rsidRPr="005F4157" w:rsidRDefault="005F4157" w:rsidP="00C5600F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color w:val="202020"/>
          <w:sz w:val="24"/>
          <w:szCs w:val="24"/>
          <w:shd w:val="clear" w:color="auto" w:fill="FFFFFF"/>
        </w:rPr>
      </w:pPr>
      <w:r w:rsidRPr="005F4157">
        <w:rPr>
          <w:rFonts w:ascii="Times New Roman" w:hAnsi="Times New Roman"/>
          <w:color w:val="202020"/>
          <w:sz w:val="24"/>
          <w:szCs w:val="24"/>
          <w:shd w:val="clear" w:color="auto" w:fill="FBFCFD"/>
        </w:rPr>
        <w:t xml:space="preserve">ИНН </w:t>
      </w:r>
      <w:r w:rsidR="003B7EB3">
        <w:rPr>
          <w:rFonts w:ascii="Times New Roman" w:hAnsi="Times New Roman"/>
          <w:color w:val="202020"/>
          <w:sz w:val="24"/>
          <w:szCs w:val="24"/>
          <w:shd w:val="clear" w:color="auto" w:fill="FFFFFF"/>
        </w:rPr>
        <w:t xml:space="preserve">___________, КПП__________, </w:t>
      </w:r>
      <w:r w:rsidRPr="005F4157">
        <w:rPr>
          <w:rFonts w:ascii="Times New Roman" w:hAnsi="Times New Roman"/>
          <w:color w:val="202020"/>
          <w:sz w:val="24"/>
          <w:szCs w:val="24"/>
          <w:shd w:val="clear" w:color="auto" w:fill="FFFFFF"/>
        </w:rPr>
        <w:t xml:space="preserve">ОГРН </w:t>
      </w:r>
      <w:r w:rsidR="003B7EB3">
        <w:rPr>
          <w:rFonts w:ascii="Times New Roman" w:hAnsi="Times New Roman"/>
          <w:color w:val="202020"/>
          <w:sz w:val="24"/>
          <w:szCs w:val="24"/>
          <w:shd w:val="clear" w:color="auto" w:fill="FFFFFF"/>
        </w:rPr>
        <w:t>_________дата постановки на учет _________</w:t>
      </w:r>
    </w:p>
    <w:p w:rsidR="005F4157" w:rsidRPr="003B7EB3" w:rsidRDefault="005F4157" w:rsidP="00C5600F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color w:val="202020"/>
          <w:sz w:val="24"/>
          <w:szCs w:val="24"/>
          <w:shd w:val="clear" w:color="auto" w:fill="FFFFFF"/>
        </w:rPr>
      </w:pPr>
      <w:r w:rsidRPr="005F4157">
        <w:rPr>
          <w:rFonts w:ascii="Times New Roman" w:hAnsi="Times New Roman"/>
          <w:color w:val="202020"/>
          <w:sz w:val="24"/>
          <w:szCs w:val="24"/>
          <w:shd w:val="clear" w:color="auto" w:fill="FFFFFF"/>
        </w:rPr>
        <w:t xml:space="preserve">ОКТМО </w:t>
      </w:r>
      <w:r w:rsidR="003B7EB3">
        <w:rPr>
          <w:rStyle w:val="af4"/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________, </w:t>
      </w:r>
      <w:r w:rsidR="003B7EB3">
        <w:rPr>
          <w:rStyle w:val="af4"/>
          <w:rFonts w:ascii="Times New Roman" w:hAnsi="Times New Roman"/>
          <w:b w:val="0"/>
          <w:color w:val="333333"/>
          <w:sz w:val="24"/>
          <w:szCs w:val="24"/>
          <w:shd w:val="clear" w:color="auto" w:fill="FFFFFF"/>
        </w:rPr>
        <w:t>ОКПО ___________</w:t>
      </w:r>
    </w:p>
    <w:p w:rsidR="005F4157" w:rsidRPr="005F4157" w:rsidRDefault="005F4157" w:rsidP="00C5600F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color w:val="202020"/>
          <w:sz w:val="24"/>
          <w:szCs w:val="24"/>
          <w:shd w:val="clear" w:color="auto" w:fill="FBFCFD"/>
        </w:rPr>
      </w:pPr>
      <w:r w:rsidRPr="005F4157">
        <w:rPr>
          <w:rFonts w:ascii="Times New Roman" w:hAnsi="Times New Roman"/>
          <w:color w:val="202020"/>
          <w:sz w:val="24"/>
          <w:szCs w:val="24"/>
          <w:shd w:val="clear" w:color="auto" w:fill="FFFFFF"/>
        </w:rPr>
        <w:t>Банковские реквизиты:</w:t>
      </w:r>
      <w:r w:rsidR="00987151">
        <w:rPr>
          <w:rFonts w:ascii="Times New Roman" w:hAnsi="Times New Roman"/>
          <w:color w:val="202020"/>
          <w:sz w:val="24"/>
          <w:szCs w:val="24"/>
          <w:shd w:val="clear" w:color="auto" w:fill="FFFFFF"/>
        </w:rPr>
        <w:t xml:space="preserve"> </w:t>
      </w:r>
      <w:r w:rsidR="003B7EB3">
        <w:rPr>
          <w:rFonts w:ascii="Times New Roman" w:hAnsi="Times New Roman"/>
          <w:color w:val="202020"/>
          <w:sz w:val="24"/>
          <w:szCs w:val="24"/>
          <w:shd w:val="clear" w:color="auto" w:fill="FBFCFD"/>
        </w:rPr>
        <w:t>____________________________</w:t>
      </w:r>
    </w:p>
    <w:p w:rsidR="005F4157" w:rsidRPr="005F4157" w:rsidRDefault="005F4157" w:rsidP="00C5600F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color w:val="202020"/>
          <w:sz w:val="24"/>
          <w:szCs w:val="24"/>
          <w:shd w:val="clear" w:color="auto" w:fill="FBFCFD"/>
        </w:rPr>
      </w:pPr>
      <w:r w:rsidRPr="005F4157">
        <w:rPr>
          <w:rFonts w:ascii="Times New Roman" w:hAnsi="Times New Roman"/>
          <w:color w:val="202020"/>
          <w:sz w:val="24"/>
          <w:szCs w:val="24"/>
          <w:shd w:val="clear" w:color="auto" w:fill="FBFCFD"/>
        </w:rPr>
        <w:t xml:space="preserve">Телефон: </w:t>
      </w:r>
      <w:r w:rsidR="00987151">
        <w:rPr>
          <w:rFonts w:ascii="Times New Roman" w:hAnsi="Times New Roman"/>
          <w:color w:val="202020"/>
          <w:sz w:val="24"/>
          <w:szCs w:val="24"/>
          <w:shd w:val="clear" w:color="auto" w:fill="FBFCFD"/>
        </w:rPr>
        <w:t>_______________</w:t>
      </w:r>
    </w:p>
    <w:p w:rsidR="006B6716" w:rsidRDefault="005F4157" w:rsidP="005F4157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color w:val="202020"/>
          <w:sz w:val="24"/>
          <w:szCs w:val="24"/>
          <w:shd w:val="clear" w:color="auto" w:fill="FFFFFF"/>
        </w:rPr>
      </w:pPr>
      <w:r w:rsidRPr="005F4157">
        <w:rPr>
          <w:rFonts w:ascii="Times New Roman" w:hAnsi="Times New Roman"/>
          <w:color w:val="202020"/>
          <w:sz w:val="24"/>
          <w:szCs w:val="24"/>
          <w:shd w:val="clear" w:color="auto" w:fill="FBFCFD"/>
        </w:rPr>
        <w:t xml:space="preserve">Эл. Адрес: </w:t>
      </w:r>
      <w:r w:rsidR="00987151">
        <w:rPr>
          <w:rFonts w:ascii="Times New Roman" w:hAnsi="Times New Roman"/>
          <w:color w:val="202020"/>
          <w:sz w:val="24"/>
          <w:szCs w:val="24"/>
          <w:shd w:val="clear" w:color="auto" w:fill="FFFFFF"/>
        </w:rPr>
        <w:t>_____________________</w:t>
      </w:r>
    </w:p>
    <w:p w:rsidR="00987151" w:rsidRPr="005F4157" w:rsidRDefault="00987151" w:rsidP="005F4157">
      <w:pPr>
        <w:tabs>
          <w:tab w:val="left" w:pos="7380"/>
        </w:tabs>
        <w:spacing w:after="0" w:line="240" w:lineRule="auto"/>
        <w:ind w:left="567" w:right="424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135"/>
        <w:gridCol w:w="5070"/>
      </w:tblGrid>
      <w:tr w:rsidR="003D5A95" w:rsidRPr="007355A3" w:rsidTr="0037415F">
        <w:tc>
          <w:tcPr>
            <w:tcW w:w="5135" w:type="dxa"/>
          </w:tcPr>
          <w:p w:rsidR="003D5A95" w:rsidRDefault="00F24EA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</w:t>
            </w:r>
            <w:r w:rsidR="00BB0BB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BA6EE2" w:rsidRPr="007355A3" w:rsidRDefault="00BA6EE2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D5A95" w:rsidRPr="007355A3" w:rsidRDefault="003D5A95" w:rsidP="00E63808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______________________ /</w:t>
            </w:r>
            <w:r w:rsidR="00E6380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В.П. Агашкин</w:t>
            </w: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070" w:type="dxa"/>
          </w:tcPr>
          <w:p w:rsidR="003D5A95" w:rsidRDefault="003D5A95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Поставщик</w:t>
            </w:r>
            <w:r w:rsidR="00BB0BB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BA6EE2" w:rsidRPr="007355A3" w:rsidRDefault="00BA6EE2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D5A95" w:rsidRPr="007355A3" w:rsidRDefault="003D5A95" w:rsidP="00987151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 /</w:t>
            </w:r>
            <w:r w:rsidR="00E6380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87151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</w:t>
            </w:r>
            <w:r w:rsidR="00623B4A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</w:p>
        </w:tc>
      </w:tr>
    </w:tbl>
    <w:p w:rsidR="00987151" w:rsidRDefault="00987151" w:rsidP="00F0606A">
      <w:pPr>
        <w:tabs>
          <w:tab w:val="left" w:pos="567"/>
        </w:tabs>
        <w:spacing w:after="0"/>
        <w:ind w:right="424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87151" w:rsidRDefault="00987151" w:rsidP="00F0606A">
      <w:pPr>
        <w:tabs>
          <w:tab w:val="left" w:pos="567"/>
        </w:tabs>
        <w:spacing w:after="0"/>
        <w:ind w:right="424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87151" w:rsidRDefault="00987151" w:rsidP="00F0606A">
      <w:pPr>
        <w:tabs>
          <w:tab w:val="left" w:pos="567"/>
        </w:tabs>
        <w:spacing w:after="0"/>
        <w:ind w:right="424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87151" w:rsidRDefault="00987151" w:rsidP="00F0606A">
      <w:pPr>
        <w:tabs>
          <w:tab w:val="left" w:pos="567"/>
        </w:tabs>
        <w:spacing w:after="0"/>
        <w:ind w:right="424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A4AAB" w:rsidRDefault="00640AD1" w:rsidP="00F0606A">
      <w:pPr>
        <w:tabs>
          <w:tab w:val="left" w:pos="567"/>
        </w:tabs>
        <w:spacing w:after="0"/>
        <w:ind w:right="424"/>
        <w:jc w:val="right"/>
        <w:rPr>
          <w:rFonts w:ascii="Times New Roman" w:eastAsia="Times New Roman" w:hAnsi="Times New Roman"/>
          <w:sz w:val="24"/>
          <w:szCs w:val="24"/>
        </w:rPr>
      </w:pPr>
      <w:r w:rsidRPr="00F0606A">
        <w:rPr>
          <w:rFonts w:ascii="Times New Roman" w:hAnsi="Times New Roman"/>
          <w:sz w:val="24"/>
          <w:szCs w:val="24"/>
          <w:lang w:eastAsia="ru-RU"/>
        </w:rPr>
        <w:t>Приложение</w:t>
      </w:r>
      <w:r w:rsidR="00FA4AAB">
        <w:rPr>
          <w:rFonts w:ascii="Times New Roman" w:hAnsi="Times New Roman"/>
          <w:sz w:val="24"/>
          <w:szCs w:val="24"/>
          <w:lang w:eastAsia="ru-RU"/>
        </w:rPr>
        <w:t xml:space="preserve"> № 1</w:t>
      </w:r>
      <w:r w:rsidRPr="00F0606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 xml:space="preserve">к </w:t>
      </w:r>
      <w:r w:rsidR="001C6FD8">
        <w:rPr>
          <w:rFonts w:ascii="Times New Roman" w:eastAsia="Times New Roman" w:hAnsi="Times New Roman"/>
          <w:sz w:val="24"/>
          <w:szCs w:val="24"/>
        </w:rPr>
        <w:t>Договор</w:t>
      </w:r>
      <w:r w:rsidR="0021053B" w:rsidRPr="00F0606A">
        <w:rPr>
          <w:rFonts w:ascii="Times New Roman" w:eastAsia="Times New Roman" w:hAnsi="Times New Roman"/>
          <w:sz w:val="24"/>
          <w:szCs w:val="24"/>
        </w:rPr>
        <w:t>у №</w:t>
      </w:r>
      <w:r w:rsidR="00D0739A" w:rsidRPr="00F0606A">
        <w:rPr>
          <w:rFonts w:ascii="Times New Roman" w:eastAsia="Times New Roman" w:hAnsi="Times New Roman"/>
          <w:sz w:val="24"/>
          <w:szCs w:val="24"/>
        </w:rPr>
        <w:t xml:space="preserve"> </w:t>
      </w:r>
      <w:r w:rsidR="006E39EF">
        <w:rPr>
          <w:rFonts w:ascii="Times New Roman" w:eastAsia="Times New Roman" w:hAnsi="Times New Roman"/>
          <w:sz w:val="24"/>
          <w:szCs w:val="24"/>
        </w:rPr>
        <w:t>_____________</w:t>
      </w:r>
      <w:r w:rsidR="006F5B37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D86AA1" w:rsidRDefault="00D86AA1" w:rsidP="00F0606A">
      <w:pPr>
        <w:tabs>
          <w:tab w:val="left" w:pos="567"/>
        </w:tabs>
        <w:spacing w:after="0"/>
        <w:ind w:right="424"/>
        <w:jc w:val="right"/>
        <w:rPr>
          <w:rFonts w:ascii="Times New Roman" w:eastAsia="Times New Roman" w:hAnsi="Times New Roman"/>
          <w:sz w:val="24"/>
          <w:szCs w:val="24"/>
        </w:rPr>
      </w:pPr>
      <w:r w:rsidRPr="00F0606A">
        <w:rPr>
          <w:rFonts w:ascii="Times New Roman" w:eastAsia="Times New Roman" w:hAnsi="Times New Roman"/>
          <w:sz w:val="24"/>
          <w:szCs w:val="24"/>
        </w:rPr>
        <w:t>от</w:t>
      </w:r>
      <w:r w:rsidR="000634D5" w:rsidRPr="00F0606A">
        <w:rPr>
          <w:rFonts w:ascii="Times New Roman" w:eastAsia="Times New Roman" w:hAnsi="Times New Roman"/>
          <w:sz w:val="24"/>
          <w:szCs w:val="24"/>
        </w:rPr>
        <w:t xml:space="preserve"> </w:t>
      </w:r>
      <w:r w:rsidR="0021053B" w:rsidRPr="00F0606A">
        <w:rPr>
          <w:rFonts w:ascii="Times New Roman" w:hAnsi="Times New Roman"/>
          <w:b/>
          <w:bCs/>
          <w:sz w:val="24"/>
          <w:szCs w:val="24"/>
        </w:rPr>
        <w:t>«</w:t>
      </w:r>
      <w:r w:rsidR="006E39EF">
        <w:rPr>
          <w:rFonts w:ascii="Times New Roman" w:hAnsi="Times New Roman"/>
          <w:bCs/>
          <w:sz w:val="24"/>
          <w:szCs w:val="24"/>
        </w:rPr>
        <w:t>___</w:t>
      </w:r>
      <w:r w:rsidR="0021053B" w:rsidRPr="00F0606A">
        <w:rPr>
          <w:rFonts w:ascii="Times New Roman" w:hAnsi="Times New Roman"/>
          <w:bCs/>
          <w:sz w:val="24"/>
          <w:szCs w:val="24"/>
        </w:rPr>
        <w:t>»</w:t>
      </w:r>
      <w:r w:rsidR="00F0606A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6E39EF">
        <w:rPr>
          <w:rFonts w:ascii="Times New Roman" w:hAnsi="Times New Roman"/>
          <w:bCs/>
          <w:sz w:val="24"/>
          <w:szCs w:val="24"/>
        </w:rPr>
        <w:t>___________</w:t>
      </w:r>
      <w:r w:rsidR="00AF6BE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7B1C51">
        <w:rPr>
          <w:rFonts w:ascii="Times New Roman" w:hAnsi="Times New Roman"/>
          <w:bCs/>
          <w:sz w:val="24"/>
          <w:szCs w:val="24"/>
        </w:rPr>
        <w:t>2026</w:t>
      </w:r>
      <w:r w:rsidR="0023788F">
        <w:rPr>
          <w:rFonts w:ascii="Times New Roman" w:hAnsi="Times New Roman"/>
          <w:bCs/>
          <w:sz w:val="24"/>
          <w:szCs w:val="24"/>
        </w:rPr>
        <w:t xml:space="preserve"> </w:t>
      </w:r>
      <w:r w:rsidR="0021053B" w:rsidRPr="00F0606A">
        <w:rPr>
          <w:rFonts w:ascii="Times New Roman" w:hAnsi="Times New Roman"/>
          <w:bCs/>
          <w:sz w:val="24"/>
          <w:szCs w:val="24"/>
        </w:rPr>
        <w:t>г</w:t>
      </w:r>
      <w:r w:rsidRPr="00F0606A">
        <w:rPr>
          <w:rFonts w:ascii="Times New Roman" w:eastAsia="Times New Roman" w:hAnsi="Times New Roman"/>
          <w:sz w:val="24"/>
          <w:szCs w:val="24"/>
        </w:rPr>
        <w:t>.</w:t>
      </w:r>
    </w:p>
    <w:p w:rsidR="00987151" w:rsidRPr="00F0606A" w:rsidRDefault="00987151" w:rsidP="00F0606A">
      <w:pPr>
        <w:tabs>
          <w:tab w:val="left" w:pos="567"/>
        </w:tabs>
        <w:spacing w:after="0"/>
        <w:ind w:right="42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C56B3" w:rsidRDefault="00FA4AAB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СПЕЦИФИКАЦИЯ</w:t>
      </w:r>
    </w:p>
    <w:p w:rsidR="00D91A29" w:rsidRPr="00CE09C7" w:rsidRDefault="00D91A29" w:rsidP="00FA4AAB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09C7">
        <w:rPr>
          <w:rFonts w:ascii="Times New Roman" w:eastAsia="Times New Roman" w:hAnsi="Times New Roman"/>
          <w:sz w:val="24"/>
          <w:szCs w:val="24"/>
          <w:lang w:eastAsia="ru-RU"/>
        </w:rPr>
        <w:t>Начальн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ая (максимальная) цена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CE09C7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987151">
        <w:rPr>
          <w:rFonts w:ascii="Times New Roman" w:eastAsia="Times New Roman" w:hAnsi="Times New Roman"/>
          <w:sz w:val="24"/>
          <w:szCs w:val="24"/>
          <w:lang w:eastAsia="ru-RU"/>
        </w:rPr>
        <w:t>___________</w:t>
      </w:r>
      <w:r w:rsidR="00FA4AAB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987151">
        <w:rPr>
          <w:rFonts w:ascii="Times New Roman" w:eastAsia="Times New Roman" w:hAnsi="Times New Roman"/>
          <w:sz w:val="24"/>
          <w:szCs w:val="24"/>
          <w:lang w:eastAsia="ru-RU"/>
        </w:rPr>
        <w:t>_______</w:t>
      </w:r>
      <w:r w:rsidR="00FA4A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AF35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A4AAB">
        <w:rPr>
          <w:rFonts w:ascii="Times New Roman" w:eastAsia="Times New Roman" w:hAnsi="Times New Roman"/>
          <w:sz w:val="24"/>
          <w:szCs w:val="24"/>
          <w:lang w:eastAsia="ru-RU"/>
        </w:rPr>
        <w:t>руб.</w:t>
      </w:r>
      <w:r w:rsidR="00987151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FA4AAB">
        <w:rPr>
          <w:rFonts w:ascii="Times New Roman" w:eastAsia="Times New Roman" w:hAnsi="Times New Roman"/>
          <w:sz w:val="24"/>
          <w:szCs w:val="24"/>
          <w:lang w:eastAsia="ru-RU"/>
        </w:rPr>
        <w:t xml:space="preserve"> коп.</w:t>
      </w:r>
    </w:p>
    <w:p w:rsidR="005F4157" w:rsidRPr="00CE09C7" w:rsidRDefault="00D91A29" w:rsidP="005F4157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</w:t>
      </w:r>
      <w:r w:rsidR="001C6FD8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а, предложенная участником:</w:t>
      </w:r>
      <w:r w:rsidR="00623B4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87151">
        <w:rPr>
          <w:rFonts w:ascii="Times New Roman" w:eastAsia="Times New Roman" w:hAnsi="Times New Roman"/>
          <w:sz w:val="24"/>
          <w:szCs w:val="24"/>
          <w:lang w:eastAsia="ru-RU"/>
        </w:rPr>
        <w:t>___________</w:t>
      </w:r>
      <w:r w:rsidR="005F4157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987151">
        <w:rPr>
          <w:rFonts w:ascii="Times New Roman" w:eastAsia="Times New Roman" w:hAnsi="Times New Roman"/>
          <w:sz w:val="24"/>
          <w:szCs w:val="24"/>
          <w:lang w:eastAsia="ru-RU"/>
        </w:rPr>
        <w:t>___________</w:t>
      </w:r>
      <w:r w:rsidR="005F4157">
        <w:rPr>
          <w:rFonts w:ascii="Times New Roman" w:eastAsia="Times New Roman" w:hAnsi="Times New Roman"/>
          <w:sz w:val="24"/>
          <w:szCs w:val="24"/>
          <w:lang w:eastAsia="ru-RU"/>
        </w:rPr>
        <w:t>) руб.</w:t>
      </w:r>
      <w:r w:rsidR="00987151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5F4157">
        <w:rPr>
          <w:rFonts w:ascii="Times New Roman" w:eastAsia="Times New Roman" w:hAnsi="Times New Roman"/>
          <w:sz w:val="24"/>
          <w:szCs w:val="24"/>
          <w:lang w:eastAsia="ru-RU"/>
        </w:rPr>
        <w:t xml:space="preserve"> коп.</w:t>
      </w:r>
    </w:p>
    <w:p w:rsidR="00623B4A" w:rsidRPr="00CE09C7" w:rsidRDefault="00623B4A" w:rsidP="00623B4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31"/>
        <w:tblOverlap w:val="never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694"/>
        <w:gridCol w:w="988"/>
        <w:gridCol w:w="1116"/>
        <w:gridCol w:w="2552"/>
      </w:tblGrid>
      <w:tr w:rsidR="00EC56B3" w:rsidRPr="00EC56B3" w:rsidTr="00961273">
        <w:trPr>
          <w:trHeight w:val="1408"/>
        </w:trPr>
        <w:tc>
          <w:tcPr>
            <w:tcW w:w="710" w:type="dxa"/>
            <w:vAlign w:val="center"/>
          </w:tcPr>
          <w:p w:rsidR="00EC56B3" w:rsidRPr="00EC56B3" w:rsidRDefault="00EC56B3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94" w:type="dxa"/>
            <w:vAlign w:val="center"/>
          </w:tcPr>
          <w:p w:rsidR="00EC56B3" w:rsidRPr="00EC56B3" w:rsidRDefault="00EC56B3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  <w:p w:rsidR="00EC56B3" w:rsidRPr="00EC56B3" w:rsidRDefault="00EC56B3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(комплектующих; требования по ассортименту и качеству)</w:t>
            </w:r>
          </w:p>
        </w:tc>
        <w:tc>
          <w:tcPr>
            <w:tcW w:w="988" w:type="dxa"/>
            <w:vAlign w:val="center"/>
          </w:tcPr>
          <w:p w:rsidR="00EC56B3" w:rsidRPr="00EC56B3" w:rsidRDefault="00EC56B3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Кол-во шт.</w:t>
            </w:r>
          </w:p>
        </w:tc>
        <w:tc>
          <w:tcPr>
            <w:tcW w:w="1116" w:type="dxa"/>
            <w:vAlign w:val="center"/>
          </w:tcPr>
          <w:p w:rsidR="00EC56B3" w:rsidRPr="00EC56B3" w:rsidRDefault="00EC56B3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 xml:space="preserve">Цена, </w:t>
            </w:r>
            <w:r w:rsidRPr="00EC56B3">
              <w:rPr>
                <w:rFonts w:ascii="Times New Roman" w:hAnsi="Times New Roman"/>
                <w:sz w:val="24"/>
                <w:szCs w:val="24"/>
              </w:rPr>
              <w:br/>
              <w:t>руб.</w:t>
            </w:r>
          </w:p>
        </w:tc>
        <w:tc>
          <w:tcPr>
            <w:tcW w:w="2552" w:type="dxa"/>
            <w:vAlign w:val="center"/>
          </w:tcPr>
          <w:p w:rsidR="00EC56B3" w:rsidRPr="00EC56B3" w:rsidRDefault="00EC56B3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Общая стоимость товара вкл. НДС, руб.</w:t>
            </w:r>
          </w:p>
        </w:tc>
      </w:tr>
      <w:tr w:rsidR="00EC56B3" w:rsidRPr="00EC56B3" w:rsidTr="009612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56B3" w:rsidRPr="00EC56B3" w:rsidRDefault="00393E61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C56B3" w:rsidRPr="00AF3594" w:rsidRDefault="00E63808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B56A53">
              <w:rPr>
                <w:rFonts w:ascii="Times New Roman" w:hAnsi="Times New Roman"/>
                <w:sz w:val="24"/>
                <w:szCs w:val="24"/>
              </w:rPr>
              <w:t>оммутатор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C56B3" w:rsidRPr="00EC56B3" w:rsidRDefault="00E63808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C56B3" w:rsidRPr="00EC56B3" w:rsidRDefault="00EC56B3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56B3" w:rsidRPr="00EC56B3" w:rsidRDefault="00EC56B3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3594" w:rsidRPr="00EC56B3" w:rsidTr="009612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594" w:rsidRDefault="00AF3594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3594" w:rsidRPr="00EC56B3" w:rsidRDefault="00E63808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2223E1">
              <w:rPr>
                <w:rFonts w:ascii="Times New Roman" w:hAnsi="Times New Roman"/>
                <w:sz w:val="24"/>
                <w:szCs w:val="24"/>
              </w:rPr>
              <w:t xml:space="preserve">сточник питания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постоянного тока</w:t>
            </w:r>
            <w:bookmarkEnd w:id="0"/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F3594" w:rsidRPr="00EC56B3" w:rsidRDefault="00E63808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F3594" w:rsidRPr="00EC56B3" w:rsidRDefault="00AF3594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594" w:rsidRPr="00EC56B3" w:rsidRDefault="00AF3594" w:rsidP="00961273">
            <w:pPr>
              <w:tabs>
                <w:tab w:val="left" w:pos="66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56B3" w:rsidRPr="00EC56B3" w:rsidTr="00AF3594">
        <w:trPr>
          <w:trHeight w:val="210"/>
        </w:trPr>
        <w:tc>
          <w:tcPr>
            <w:tcW w:w="710" w:type="dxa"/>
            <w:vAlign w:val="center"/>
          </w:tcPr>
          <w:p w:rsidR="00EC56B3" w:rsidRPr="00EC56B3" w:rsidRDefault="00EC56B3" w:rsidP="00961273">
            <w:pPr>
              <w:tabs>
                <w:tab w:val="left" w:pos="666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56B3" w:rsidRPr="00EC56B3" w:rsidRDefault="00623B4A" w:rsidP="009871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НДС </w:t>
            </w:r>
            <w:r w:rsidR="0098715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211F8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="0098715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</w:tr>
      <w:tr w:rsidR="00BB0BBC" w:rsidRPr="00EC56B3" w:rsidTr="00961273">
        <w:trPr>
          <w:trHeight w:val="210"/>
        </w:trPr>
        <w:tc>
          <w:tcPr>
            <w:tcW w:w="710" w:type="dxa"/>
            <w:vAlign w:val="center"/>
          </w:tcPr>
          <w:p w:rsidR="00BB0BBC" w:rsidRPr="00EC56B3" w:rsidRDefault="00BB0BBC" w:rsidP="00961273">
            <w:pPr>
              <w:tabs>
                <w:tab w:val="left" w:pos="666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4" w:type="dxa"/>
            <w:vAlign w:val="center"/>
          </w:tcPr>
          <w:p w:rsidR="00BB0BBC" w:rsidRPr="00EC56B3" w:rsidRDefault="00BB0BBC" w:rsidP="009612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6B3">
              <w:rPr>
                <w:rFonts w:ascii="Times New Roman" w:hAnsi="Times New Roman"/>
                <w:sz w:val="24"/>
                <w:szCs w:val="24"/>
              </w:rPr>
              <w:t>ИТОГО</w:t>
            </w:r>
            <w:r w:rsidR="00623B4A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  <w:r w:rsidRPr="00EC56B3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656" w:type="dxa"/>
            <w:gridSpan w:val="3"/>
            <w:vAlign w:val="center"/>
          </w:tcPr>
          <w:p w:rsidR="00BB0BBC" w:rsidRPr="00211F8E" w:rsidRDefault="00211F8E" w:rsidP="009871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F8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  <w:r w:rsidR="0098715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AE1D57" w:rsidRDefault="00AE1D57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63808" w:rsidRPr="00043A75" w:rsidRDefault="00E63808" w:rsidP="00E63808">
      <w:pPr>
        <w:pStyle w:val="af1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043A75">
        <w:rPr>
          <w:rFonts w:ascii="Times New Roman" w:hAnsi="Times New Roman"/>
          <w:b/>
          <w:bCs/>
          <w:sz w:val="24"/>
          <w:szCs w:val="24"/>
        </w:rPr>
        <w:t xml:space="preserve">1. Юридический адрес: </w:t>
      </w:r>
      <w:r w:rsidRPr="00043A75">
        <w:rPr>
          <w:rFonts w:ascii="Times New Roman" w:hAnsi="Times New Roman"/>
          <w:sz w:val="24"/>
          <w:szCs w:val="24"/>
        </w:rPr>
        <w:t>188640, Ленинградская область, г. Всеволожск, Колтушское шоссе, дом 138.</w:t>
      </w:r>
    </w:p>
    <w:p w:rsidR="00E63808" w:rsidRPr="00043A75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043A75">
        <w:rPr>
          <w:rFonts w:ascii="Times New Roman" w:hAnsi="Times New Roman"/>
          <w:b/>
          <w:bCs/>
          <w:sz w:val="24"/>
          <w:szCs w:val="24"/>
        </w:rPr>
        <w:t xml:space="preserve">2. Заказчик: </w:t>
      </w:r>
      <w:r w:rsidRPr="00043A75">
        <w:rPr>
          <w:rFonts w:ascii="Times New Roman" w:hAnsi="Times New Roman"/>
          <w:sz w:val="24"/>
          <w:szCs w:val="24"/>
        </w:rPr>
        <w:t>Администрация Всеволожского муниципального района Ленинградской области.</w:t>
      </w:r>
    </w:p>
    <w:p w:rsidR="00E63808" w:rsidRPr="00043A75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b/>
          <w:bCs/>
          <w:sz w:val="24"/>
          <w:szCs w:val="24"/>
        </w:rPr>
      </w:pPr>
      <w:r w:rsidRPr="00043A75">
        <w:rPr>
          <w:rFonts w:ascii="Times New Roman" w:hAnsi="Times New Roman"/>
          <w:b/>
          <w:bCs/>
          <w:sz w:val="24"/>
          <w:szCs w:val="24"/>
        </w:rPr>
        <w:t xml:space="preserve">3. Источник финансирования: </w:t>
      </w:r>
      <w:r w:rsidRPr="00043A75">
        <w:rPr>
          <w:rFonts w:ascii="Times New Roman" w:hAnsi="Times New Roman"/>
          <w:sz w:val="24"/>
          <w:szCs w:val="24"/>
        </w:rPr>
        <w:t>бюджет Всеволожско</w:t>
      </w:r>
      <w:r>
        <w:rPr>
          <w:rFonts w:ascii="Times New Roman" w:hAnsi="Times New Roman"/>
          <w:sz w:val="24"/>
          <w:szCs w:val="24"/>
        </w:rPr>
        <w:t>го</w:t>
      </w:r>
      <w:r w:rsidRPr="00043A75">
        <w:rPr>
          <w:rFonts w:ascii="Times New Roman" w:hAnsi="Times New Roman"/>
          <w:sz w:val="24"/>
          <w:szCs w:val="24"/>
        </w:rPr>
        <w:t xml:space="preserve"> городско</w:t>
      </w:r>
      <w:r>
        <w:rPr>
          <w:rFonts w:ascii="Times New Roman" w:hAnsi="Times New Roman"/>
          <w:sz w:val="24"/>
          <w:szCs w:val="24"/>
        </w:rPr>
        <w:t>го</w:t>
      </w:r>
      <w:r w:rsidRPr="00043A75">
        <w:rPr>
          <w:rFonts w:ascii="Times New Roman" w:hAnsi="Times New Roman"/>
          <w:sz w:val="24"/>
          <w:szCs w:val="24"/>
        </w:rPr>
        <w:t xml:space="preserve"> поселени</w:t>
      </w:r>
      <w:r>
        <w:rPr>
          <w:rFonts w:ascii="Times New Roman" w:hAnsi="Times New Roman"/>
          <w:sz w:val="24"/>
          <w:szCs w:val="24"/>
        </w:rPr>
        <w:t>я</w:t>
      </w:r>
      <w:r w:rsidRPr="00043A75">
        <w:rPr>
          <w:rFonts w:ascii="Times New Roman" w:hAnsi="Times New Roman"/>
          <w:sz w:val="24"/>
          <w:szCs w:val="24"/>
        </w:rPr>
        <w:t xml:space="preserve"> Всеволожского муниципального района Ленинградской области</w:t>
      </w:r>
      <w:r>
        <w:rPr>
          <w:rFonts w:ascii="Times New Roman" w:hAnsi="Times New Roman"/>
          <w:sz w:val="24"/>
          <w:szCs w:val="24"/>
        </w:rPr>
        <w:t>.</w:t>
      </w:r>
      <w:bookmarkStart w:id="1" w:name="_Hlk132791252"/>
      <w:r w:rsidRPr="00043A75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E63808" w:rsidRPr="00043A75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043A75">
        <w:rPr>
          <w:rFonts w:ascii="Times New Roman" w:hAnsi="Times New Roman"/>
          <w:b/>
          <w:bCs/>
          <w:sz w:val="24"/>
          <w:szCs w:val="24"/>
        </w:rPr>
        <w:t xml:space="preserve">4. Место поставки товара: </w:t>
      </w:r>
      <w:r w:rsidRPr="00043A75">
        <w:rPr>
          <w:rFonts w:ascii="Times New Roman" w:hAnsi="Times New Roman"/>
          <w:sz w:val="24"/>
          <w:szCs w:val="24"/>
        </w:rPr>
        <w:t>Ленинградская область, Всеволожский район, город Всеволожск, Колтушское шоссе, дом 138.</w:t>
      </w:r>
      <w:bookmarkEnd w:id="1"/>
    </w:p>
    <w:p w:rsidR="00E63808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043A75">
        <w:rPr>
          <w:rFonts w:ascii="Times New Roman" w:hAnsi="Times New Roman"/>
          <w:b/>
          <w:sz w:val="24"/>
          <w:szCs w:val="24"/>
        </w:rPr>
        <w:t xml:space="preserve">5. </w:t>
      </w:r>
      <w:r>
        <w:rPr>
          <w:rFonts w:ascii="Times New Roman" w:hAnsi="Times New Roman"/>
          <w:b/>
          <w:sz w:val="24"/>
          <w:szCs w:val="24"/>
        </w:rPr>
        <w:t>Предмет закупки</w:t>
      </w:r>
      <w:r w:rsidRPr="00043A75">
        <w:rPr>
          <w:rFonts w:ascii="Times New Roman" w:hAnsi="Times New Roman"/>
          <w:b/>
          <w:sz w:val="24"/>
          <w:szCs w:val="24"/>
        </w:rPr>
        <w:t>:</w:t>
      </w:r>
      <w:r w:rsidRPr="00043A75">
        <w:rPr>
          <w:sz w:val="24"/>
          <w:szCs w:val="24"/>
        </w:rPr>
        <w:t xml:space="preserve"> </w:t>
      </w:r>
      <w:r w:rsidRPr="00F83095">
        <w:rPr>
          <w:rFonts w:ascii="Times New Roman" w:hAnsi="Times New Roman"/>
          <w:sz w:val="24"/>
          <w:szCs w:val="24"/>
        </w:rPr>
        <w:t xml:space="preserve">поставка </w:t>
      </w:r>
      <w:r>
        <w:rPr>
          <w:rFonts w:ascii="Times New Roman" w:hAnsi="Times New Roman"/>
          <w:sz w:val="24"/>
          <w:szCs w:val="24"/>
        </w:rPr>
        <w:t>коммутаторов</w:t>
      </w:r>
      <w:r w:rsidRPr="00F8309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источников питания постоянного тока </w:t>
      </w:r>
      <w:r w:rsidRPr="00F83095">
        <w:rPr>
          <w:rFonts w:ascii="Times New Roman" w:hAnsi="Times New Roman"/>
          <w:sz w:val="24"/>
          <w:szCs w:val="24"/>
        </w:rPr>
        <w:t>для внедрения в правоохранительный се</w:t>
      </w:r>
      <w:r>
        <w:rPr>
          <w:rFonts w:ascii="Times New Roman" w:hAnsi="Times New Roman"/>
          <w:sz w:val="24"/>
          <w:szCs w:val="24"/>
        </w:rPr>
        <w:t xml:space="preserve">гмент </w:t>
      </w:r>
      <w:r w:rsidRPr="00F83095">
        <w:rPr>
          <w:rFonts w:ascii="Times New Roman" w:hAnsi="Times New Roman"/>
          <w:sz w:val="24"/>
          <w:szCs w:val="24"/>
        </w:rPr>
        <w:t>АПК «Безопасный город»</w:t>
      </w:r>
    </w:p>
    <w:p w:rsidR="00E63808" w:rsidRPr="00043A75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b/>
          <w:sz w:val="24"/>
          <w:szCs w:val="24"/>
        </w:rPr>
      </w:pPr>
      <w:r w:rsidRPr="00043A75">
        <w:rPr>
          <w:rFonts w:ascii="Times New Roman" w:hAnsi="Times New Roman"/>
          <w:b/>
          <w:sz w:val="24"/>
          <w:szCs w:val="24"/>
        </w:rPr>
        <w:t xml:space="preserve">6. Характеристики предмета закупки:  </w:t>
      </w:r>
    </w:p>
    <w:p w:rsidR="00E63808" w:rsidRPr="00043A75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b/>
          <w:sz w:val="24"/>
          <w:szCs w:val="24"/>
        </w:rPr>
      </w:pPr>
      <w:r w:rsidRPr="00043A75">
        <w:rPr>
          <w:rFonts w:ascii="Times New Roman" w:hAnsi="Times New Roman"/>
          <w:sz w:val="24"/>
          <w:szCs w:val="24"/>
        </w:rPr>
        <w:t>Указано в приложении № 1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043A75">
        <w:rPr>
          <w:rFonts w:ascii="Times New Roman" w:hAnsi="Times New Roman"/>
          <w:sz w:val="24"/>
          <w:szCs w:val="24"/>
        </w:rPr>
        <w:t xml:space="preserve"> № 2 к </w:t>
      </w:r>
      <w:r w:rsidR="00263944">
        <w:rPr>
          <w:rFonts w:ascii="Times New Roman" w:hAnsi="Times New Roman"/>
          <w:sz w:val="24"/>
          <w:szCs w:val="24"/>
        </w:rPr>
        <w:t>Спецификации</w:t>
      </w:r>
      <w:r w:rsidRPr="00043A75">
        <w:rPr>
          <w:rFonts w:ascii="Times New Roman" w:hAnsi="Times New Roman"/>
          <w:sz w:val="24"/>
          <w:szCs w:val="24"/>
        </w:rPr>
        <w:t>.</w:t>
      </w:r>
    </w:p>
    <w:p w:rsidR="00E63808" w:rsidRDefault="00E63808" w:rsidP="00E63808">
      <w:pPr>
        <w:pStyle w:val="af1"/>
        <w:ind w:left="426" w:right="424" w:firstLine="425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043A75">
        <w:rPr>
          <w:rFonts w:ascii="Times New Roman" w:hAnsi="Times New Roman"/>
          <w:b/>
          <w:bCs/>
          <w:sz w:val="24"/>
          <w:szCs w:val="24"/>
        </w:rPr>
        <w:t xml:space="preserve">7. Срок поставки товара: </w:t>
      </w:r>
      <w:r w:rsidRPr="00043A75">
        <w:rPr>
          <w:rFonts w:ascii="Times New Roman" w:hAnsi="Times New Roman"/>
          <w:kern w:val="2"/>
          <w:sz w:val="24"/>
          <w:szCs w:val="24"/>
          <w:lang w:eastAsia="ar-SA"/>
        </w:rPr>
        <w:t xml:space="preserve">с момента заключения 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>договора</w:t>
      </w:r>
      <w:r w:rsidRPr="00A708EF"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, но не позднее </w:t>
      </w:r>
      <w:r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>15</w:t>
      </w:r>
      <w:r w:rsidRPr="00A708EF"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>10</w:t>
      </w:r>
      <w:r w:rsidRPr="00A708EF"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>.202</w:t>
      </w:r>
      <w:r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>6</w:t>
      </w:r>
      <w:r w:rsidRPr="00A708EF">
        <w:rPr>
          <w:rFonts w:ascii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 </w:t>
      </w:r>
      <w:r w:rsidRPr="00043A75">
        <w:rPr>
          <w:rFonts w:ascii="Times New Roman" w:hAnsi="Times New Roman"/>
          <w:kern w:val="2"/>
          <w:sz w:val="24"/>
          <w:szCs w:val="24"/>
          <w:lang w:eastAsia="ar-SA"/>
        </w:rPr>
        <w:t>года.</w:t>
      </w:r>
    </w:p>
    <w:p w:rsidR="00E63808" w:rsidRPr="00043A75" w:rsidRDefault="00E63808" w:rsidP="00E63808">
      <w:pPr>
        <w:pStyle w:val="af1"/>
        <w:ind w:left="426" w:right="424" w:firstLine="425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8.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</w:t>
      </w:r>
      <w:r w:rsidRPr="005C7CBB">
        <w:rPr>
          <w:rFonts w:ascii="Times New Roman" w:hAnsi="Times New Roman"/>
          <w:b/>
          <w:kern w:val="2"/>
          <w:sz w:val="24"/>
          <w:szCs w:val="24"/>
          <w:lang w:eastAsia="ar-SA"/>
        </w:rPr>
        <w:t>Место установки закупаемого оборудования: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указано в приложении № 3 к </w:t>
      </w:r>
      <w:r w:rsidR="00263944">
        <w:rPr>
          <w:rFonts w:ascii="Times New Roman" w:hAnsi="Times New Roman"/>
          <w:kern w:val="2"/>
          <w:sz w:val="24"/>
          <w:szCs w:val="24"/>
          <w:lang w:eastAsia="ar-SA"/>
        </w:rPr>
        <w:t>Свецификации.</w:t>
      </w:r>
    </w:p>
    <w:p w:rsidR="00E63808" w:rsidRPr="00043A75" w:rsidRDefault="00E63808" w:rsidP="00E63808">
      <w:pPr>
        <w:tabs>
          <w:tab w:val="left" w:pos="993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 w:rsidRPr="00043A75">
        <w:rPr>
          <w:rFonts w:ascii="Times New Roman" w:hAnsi="Times New Roman"/>
          <w:b/>
          <w:bCs/>
          <w:sz w:val="24"/>
          <w:szCs w:val="24"/>
        </w:rPr>
        <w:t>.</w:t>
      </w:r>
      <w:r w:rsidRPr="00043A75">
        <w:rPr>
          <w:rFonts w:ascii="Times New Roman" w:hAnsi="Times New Roman"/>
          <w:b/>
          <w:bCs/>
          <w:sz w:val="24"/>
          <w:szCs w:val="24"/>
        </w:rPr>
        <w:tab/>
        <w:t xml:space="preserve">Цель закупки: </w:t>
      </w:r>
      <w:r w:rsidRPr="00043A75">
        <w:rPr>
          <w:rFonts w:ascii="Times New Roman" w:hAnsi="Times New Roman"/>
          <w:sz w:val="24"/>
          <w:szCs w:val="24"/>
        </w:rPr>
        <w:t xml:space="preserve">для интеграции поставляемого товара в систему интеллектуального видеонаблюдения и видео-аналитики АПК «Безопасный </w:t>
      </w:r>
      <w:r>
        <w:rPr>
          <w:rFonts w:ascii="Times New Roman" w:hAnsi="Times New Roman"/>
          <w:sz w:val="24"/>
          <w:szCs w:val="24"/>
        </w:rPr>
        <w:t>город</w:t>
      </w:r>
      <w:r w:rsidRPr="00043A75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Всеволожского городского поселения </w:t>
      </w:r>
      <w:r w:rsidRPr="00043A75">
        <w:rPr>
          <w:rFonts w:ascii="Times New Roman" w:hAnsi="Times New Roman"/>
          <w:sz w:val="24"/>
          <w:szCs w:val="24"/>
        </w:rPr>
        <w:t xml:space="preserve">Всеволожского района Ленинградской области (далее - Система), который должен соответствовать требованиям, предъявляемым к Системе и в ее составе </w:t>
      </w:r>
      <w:r>
        <w:rPr>
          <w:rFonts w:ascii="Times New Roman" w:hAnsi="Times New Roman"/>
          <w:sz w:val="24"/>
          <w:szCs w:val="24"/>
        </w:rPr>
        <w:br/>
      </w:r>
      <w:r w:rsidRPr="00043A75">
        <w:rPr>
          <w:rFonts w:ascii="Times New Roman" w:hAnsi="Times New Roman"/>
          <w:sz w:val="24"/>
          <w:szCs w:val="24"/>
        </w:rPr>
        <w:t>к предустановленной операционной системе.</w:t>
      </w:r>
    </w:p>
    <w:p w:rsidR="00E63808" w:rsidRPr="00043A75" w:rsidRDefault="00E63808" w:rsidP="00E63808">
      <w:pPr>
        <w:keepNext/>
        <w:keepLines/>
        <w:tabs>
          <w:tab w:val="left" w:pos="0"/>
        </w:tabs>
        <w:spacing w:after="0" w:line="240" w:lineRule="auto"/>
        <w:ind w:left="426" w:right="424" w:firstLine="425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</w:t>
      </w:r>
      <w:r w:rsidRPr="00043A75">
        <w:rPr>
          <w:rFonts w:ascii="Times New Roman" w:hAnsi="Times New Roman"/>
          <w:b/>
          <w:bCs/>
          <w:sz w:val="24"/>
          <w:szCs w:val="24"/>
        </w:rPr>
        <w:t>. Требование к отгрузке и упаковке товара:</w:t>
      </w:r>
    </w:p>
    <w:p w:rsidR="00E63808" w:rsidRPr="00043A75" w:rsidRDefault="00E63808" w:rsidP="00E63808">
      <w:pPr>
        <w:tabs>
          <w:tab w:val="left" w:pos="688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043A75">
        <w:rPr>
          <w:rFonts w:ascii="Times New Roman" w:hAnsi="Times New Roman"/>
          <w:sz w:val="24"/>
          <w:szCs w:val="24"/>
        </w:rPr>
        <w:t>.1. Доставка и погрузка-разгрузка (включая перемещение внутри здания Заказчика, получателя до указанного Заказчиком места) производится силами Поставщика.</w:t>
      </w:r>
    </w:p>
    <w:p w:rsidR="00E63808" w:rsidRPr="00043A75" w:rsidRDefault="00E63808" w:rsidP="00E63808">
      <w:pPr>
        <w:tabs>
          <w:tab w:val="left" w:pos="688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043A75">
        <w:rPr>
          <w:rFonts w:ascii="Times New Roman" w:hAnsi="Times New Roman"/>
          <w:sz w:val="24"/>
          <w:szCs w:val="24"/>
        </w:rPr>
        <w:t>.2. Товар поставляется в упаковке, обеспечивающей сохранность и способной предотвратить его повреждение или порчу во время перевозки, передачи Заказчику и дальнейшего хранения.</w:t>
      </w:r>
    </w:p>
    <w:p w:rsidR="00E63808" w:rsidRPr="00043A75" w:rsidRDefault="00E63808" w:rsidP="00E63808">
      <w:pPr>
        <w:tabs>
          <w:tab w:val="left" w:pos="688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2A7A17">
        <w:rPr>
          <w:rFonts w:ascii="Times New Roman" w:hAnsi="Times New Roman"/>
          <w:sz w:val="24"/>
          <w:szCs w:val="24"/>
        </w:rPr>
        <w:t>.3. Приёмка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2A7A17">
        <w:rPr>
          <w:rFonts w:ascii="Times New Roman" w:hAnsi="Times New Roman"/>
          <w:sz w:val="24"/>
          <w:szCs w:val="24"/>
        </w:rPr>
        <w:t>товара осуществляется в день поставки товара, в присутствии ответственного представителя Поставщика, уполномоченного на это соответствующим образом.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63808" w:rsidRPr="00043A75" w:rsidRDefault="00E63808" w:rsidP="00E63808">
      <w:pPr>
        <w:spacing w:after="0" w:line="240" w:lineRule="auto"/>
        <w:ind w:left="426" w:right="424" w:firstLine="425"/>
        <w:rPr>
          <w:rFonts w:ascii="Times New Roman" w:hAnsi="Times New Roman"/>
          <w:b/>
          <w:bCs/>
          <w:sz w:val="24"/>
          <w:szCs w:val="24"/>
        </w:rPr>
      </w:pPr>
      <w:r w:rsidRPr="00043A75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043A75">
        <w:rPr>
          <w:rFonts w:ascii="Times New Roman" w:hAnsi="Times New Roman"/>
          <w:b/>
          <w:bCs/>
          <w:sz w:val="24"/>
          <w:szCs w:val="24"/>
        </w:rPr>
        <w:t>. Т</w:t>
      </w:r>
      <w:r w:rsidRPr="00043A75">
        <w:rPr>
          <w:rFonts w:ascii="Times New Roman" w:hAnsi="Times New Roman"/>
          <w:b/>
          <w:sz w:val="24"/>
          <w:szCs w:val="24"/>
        </w:rPr>
        <w:t>ребования к качеству и безопасности продукции:</w:t>
      </w:r>
    </w:p>
    <w:p w:rsidR="00E63808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043A75">
        <w:rPr>
          <w:rFonts w:ascii="Times New Roman" w:hAnsi="Times New Roman"/>
          <w:color w:val="000000"/>
          <w:sz w:val="24"/>
          <w:szCs w:val="24"/>
        </w:rPr>
        <w:lastRenderedPageBreak/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должен иметь дефектов, связанных с материалами, либо проявляющихся</w:t>
      </w:r>
      <w:r w:rsidRPr="00D65DA2">
        <w:rPr>
          <w:rFonts w:ascii="Times New Roman" w:hAnsi="Times New Roman"/>
          <w:color w:val="000000"/>
          <w:sz w:val="24"/>
          <w:szCs w:val="24"/>
        </w:rPr>
        <w:t xml:space="preserve"> в результате действия или упущения производителя и (или) поставщика, при соблюдении заказчиком и (или) управлением правил хранения и эксплуатации поставляемого товара, установленных производителем.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 xml:space="preserve">Не должна допускаться поставка товара, имеющего механические повреждения, а также товара, условия, хранения которого были нарушены. 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Корпус и детали поставляемого товара не должны иметь потертостей, трещин, вздутий, царапин, заусенцев, сколов, следов вскрытия и других дефектов, ухудшающих внешний вид и снижающих качество товара.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Товар должен поставляться со всеми комплектующими частями, необходимыми для обеспечения работоспособности товара.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Не должна допускаться поставка выставочных и (или) опытных образцов товара.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 xml:space="preserve">Поставляемый товар должен соответствовать требованиям действующего законодательства Российской Федерации. </w:t>
      </w:r>
    </w:p>
    <w:p w:rsidR="00E63808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Качество поставляемого товара должно соответствовать установленным для данного вида товара нормам и требованиям технических регламентов, государственных стандартов, действующих на территории Российской Федерации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Поставщик должен осуществить поставку товара в соответствии с требованиями действующего законодательства Российской Федерации, нормативными документами в данной сфере и прочей технической документацией на товар.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 xml:space="preserve">            Товар должен быть пригоден для целей, для которых товар такого рода обычно используется.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Товар должен соответствовать функциональным характеристикам, установленным производителем для данного вида товара.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Поставщик должен гарантировать поставку товара с характеристиками и свойствами, соответствующими требованиям заказчика, и соответствующего характеристикам, установленным производителем для поставляемого товара.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Товар должен быть свободным от прав на него третьих лиц и других обременений.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Товар должен быть безопасным для жизни и здоровья людей и для окружающей среды.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 xml:space="preserve">Поставляемый товар должен быть идентичен требованиям, указанным в табличной части. 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Поставляемый товар должен иметь упаковку и маркировку в соответствии с требованиями законодательства Российской Федерации. Упаковка должна обеспечивать сохранность товара от повреждений при транспортировке, при длительном хранении, а также быть пригодна для манипуляций при погрузке и разгрузке, гарантировать защищенность товара от повреждений. Упаковка не должна иметь вмятин, повреждений, следов вскрытия.</w:t>
      </w:r>
    </w:p>
    <w:p w:rsidR="00E63808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Товар должен иметь этикетку с наименованием производителя и (или) его товарным знаком (при наличии), наименованием и его характеристиками (при наличии).</w:t>
      </w:r>
    </w:p>
    <w:p w:rsidR="00E63808" w:rsidRPr="00D65DA2" w:rsidRDefault="00E63808" w:rsidP="00E63808">
      <w:pPr>
        <w:spacing w:after="0" w:line="240" w:lineRule="auto"/>
        <w:ind w:left="426" w:right="424" w:firstLine="42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12</w:t>
      </w:r>
      <w:r w:rsidRPr="00D65DA2">
        <w:rPr>
          <w:rFonts w:ascii="Times New Roman" w:hAnsi="Times New Roman"/>
          <w:b/>
          <w:bCs/>
          <w:sz w:val="24"/>
          <w:szCs w:val="24"/>
        </w:rPr>
        <w:t>. Порядок приемки товара.</w:t>
      </w:r>
    </w:p>
    <w:p w:rsidR="00E63808" w:rsidRPr="00D51CA6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51CA6">
        <w:rPr>
          <w:rFonts w:ascii="Times New Roman" w:hAnsi="Times New Roman"/>
          <w:sz w:val="24"/>
          <w:szCs w:val="24"/>
        </w:rPr>
        <w:t>Приемка Товара Заказчиком производится в рабочие дни с 9-00 час. до 17-00 час. (время местное). Поставщик уведомляет Заказчика о предполагаемой дате поставки Товара не менее чем за 2 рабочих дня.</w:t>
      </w:r>
    </w:p>
    <w:p w:rsidR="00E63808" w:rsidRPr="00D51CA6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51CA6">
        <w:rPr>
          <w:rFonts w:ascii="Times New Roman" w:hAnsi="Times New Roman"/>
          <w:color w:val="000000"/>
          <w:sz w:val="24"/>
          <w:szCs w:val="24"/>
        </w:rPr>
        <w:t>Поставка товара должна осуществляться Поставщиком до места поставки товара без дополнительных затрат со стороны Заказчика.</w:t>
      </w:r>
    </w:p>
    <w:p w:rsidR="00E63808" w:rsidRPr="00D51CA6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51CA6">
        <w:rPr>
          <w:rFonts w:ascii="Times New Roman" w:hAnsi="Times New Roman"/>
          <w:color w:val="000000"/>
          <w:sz w:val="24"/>
          <w:szCs w:val="24"/>
        </w:rPr>
        <w:t>Поставка товара должна производиться в присутствии ответственного лица со стороны Заказчика в согласованное с ним время.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51CA6">
        <w:rPr>
          <w:rFonts w:ascii="Times New Roman" w:hAnsi="Times New Roman"/>
          <w:color w:val="000000"/>
          <w:sz w:val="24"/>
          <w:szCs w:val="24"/>
        </w:rPr>
        <w:t>Поставка, транспортировка, разгрузка</w:t>
      </w:r>
      <w:r w:rsidRPr="00D65DA2">
        <w:rPr>
          <w:rFonts w:ascii="Times New Roman" w:hAnsi="Times New Roman"/>
          <w:color w:val="000000"/>
          <w:sz w:val="24"/>
          <w:szCs w:val="24"/>
        </w:rPr>
        <w:t>, размещение товара, а также вывоз упаковки, при необходимости, должны осуществляться силами и средствами Поставщика. Способы поставки товара должны определяться Поставщиком самостоятельно, с учетом обеспечения своевременности передачи Заказчику товара и его сохранности.</w:t>
      </w:r>
    </w:p>
    <w:p w:rsidR="00E63808" w:rsidRPr="00D65DA2" w:rsidRDefault="00E63808" w:rsidP="00E63808">
      <w:pPr>
        <w:tabs>
          <w:tab w:val="center" w:pos="4153"/>
          <w:tab w:val="right" w:pos="8306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t xml:space="preserve">Заказчик проверяет соответствие количества, качества поставленного товара требованиям контракта. Для проверки представленных Поставщиком результатов, предусмотренных </w:t>
      </w:r>
      <w:r w:rsidRPr="00D65DA2">
        <w:rPr>
          <w:rFonts w:ascii="Times New Roman" w:hAnsi="Times New Roman"/>
          <w:sz w:val="24"/>
          <w:szCs w:val="24"/>
        </w:rPr>
        <w:lastRenderedPageBreak/>
        <w:t>контрактом, в части их соответствия условиям контракта Заказчик проводит экспертизу. Экспертиза проводится Заказчиком своими силами либо привлеченными им экспертами, экспертными организациями.</w:t>
      </w:r>
    </w:p>
    <w:p w:rsidR="00E63808" w:rsidRPr="00D65DA2" w:rsidRDefault="00E63808" w:rsidP="00E63808">
      <w:pPr>
        <w:tabs>
          <w:tab w:val="center" w:pos="4153"/>
          <w:tab w:val="right" w:pos="8306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Заказчик учитывает отраженные в заключении по результатам указанной экспертизы предложения экспертов, экспертных организаций, привлеченных для ее проведения.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контракта.</w:t>
      </w:r>
    </w:p>
    <w:p w:rsidR="00E63808" w:rsidRPr="00D65DA2" w:rsidRDefault="00E63808" w:rsidP="00E63808">
      <w:pPr>
        <w:tabs>
          <w:tab w:val="center" w:pos="4153"/>
          <w:tab w:val="right" w:pos="8306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товара и устранено Поставщиком в процессе его приемки.</w:t>
      </w:r>
    </w:p>
    <w:p w:rsidR="00E63808" w:rsidRPr="00D65DA2" w:rsidRDefault="00E63808" w:rsidP="00E63808">
      <w:pPr>
        <w:tabs>
          <w:tab w:val="center" w:pos="4153"/>
          <w:tab w:val="right" w:pos="8306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t>Приемка поставленного товара осуществляется в установленном контрактом порядке и оформляется товарной накладной, которая подписывается Заказчиком в срок, не превышающий 1</w:t>
      </w:r>
      <w:r>
        <w:rPr>
          <w:rFonts w:ascii="Times New Roman" w:hAnsi="Times New Roman"/>
          <w:sz w:val="24"/>
          <w:szCs w:val="24"/>
        </w:rPr>
        <w:t>5</w:t>
      </w:r>
      <w:r w:rsidRPr="00D65DA2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пятнадцать</w:t>
      </w:r>
      <w:r w:rsidRPr="00D65DA2">
        <w:rPr>
          <w:rFonts w:ascii="Times New Roman" w:hAnsi="Times New Roman"/>
          <w:sz w:val="24"/>
          <w:szCs w:val="24"/>
        </w:rPr>
        <w:t>) рабочих дней с момента начала приемки товара. При обнаружении несоответствия количества, качества поставленного товара требованиям контракта, нарушения целостности упаковки, поставки товара без сопроводительных документов и т.д. Заказчик в те же сроки направляет Поставщику мотивированный отказ от приемки товара в письменной форме с указанием условий, не соответствующих условиям контракта, а также с указанием сроков устранения выявленных недостатков.</w:t>
      </w:r>
    </w:p>
    <w:p w:rsidR="00E63808" w:rsidRPr="00D65DA2" w:rsidRDefault="00E63808" w:rsidP="00E63808">
      <w:pPr>
        <w:tabs>
          <w:tab w:val="center" w:pos="4153"/>
          <w:tab w:val="right" w:pos="8306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t>Поставщик обязуется устранить по требованию Заказчика за свой счет все выявленные при приемке товара недостатки, в установленный Заказчиком срок. Если выявленные недостатки не устранены Поставщиком в установленный Заказчиком срок либо являются существенными и неустранимыми, Заказчик вправе отказаться от исполнения контракта и потребовать возмещения причиненных убытков.</w:t>
      </w:r>
    </w:p>
    <w:p w:rsidR="00E63808" w:rsidRDefault="00E63808" w:rsidP="00E63808">
      <w:pPr>
        <w:tabs>
          <w:tab w:val="center" w:pos="4153"/>
          <w:tab w:val="right" w:pos="8306"/>
        </w:tabs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B4FA0">
        <w:rPr>
          <w:rFonts w:ascii="Times New Roman" w:hAnsi="Times New Roman"/>
          <w:sz w:val="24"/>
          <w:szCs w:val="24"/>
        </w:rPr>
        <w:t>Возврат и замена товара осуществляется силами и за счет Поставщика.</w:t>
      </w:r>
    </w:p>
    <w:p w:rsidR="00E63808" w:rsidRPr="00D65DA2" w:rsidRDefault="00E63808" w:rsidP="00E63808">
      <w:pPr>
        <w:spacing w:after="0" w:line="240" w:lineRule="auto"/>
        <w:ind w:left="426" w:right="424" w:firstLine="425"/>
        <w:rPr>
          <w:rFonts w:ascii="Times New Roman" w:hAnsi="Times New Roman"/>
          <w:b/>
          <w:bCs/>
          <w:color w:val="000000"/>
          <w:kern w:val="2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13</w:t>
      </w:r>
      <w:r w:rsidRPr="00D65DA2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D65DA2">
        <w:rPr>
          <w:rFonts w:ascii="Times New Roman" w:hAnsi="Times New Roman"/>
          <w:b/>
          <w:bCs/>
          <w:color w:val="000000"/>
          <w:kern w:val="2"/>
          <w:sz w:val="24"/>
          <w:szCs w:val="24"/>
          <w:lang w:eastAsia="ar-SA"/>
        </w:rPr>
        <w:t>Гарантийный срок.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 xml:space="preserve">Гарантия качества товара должна предоставляться поставщиком на весь поставляемый товар не менее 12 (двенадцати) месяцев с даты подписания Заказчиком документа о приемке, но не менее гарантийного срока, установленного производителем. Гарантия качества товара должна распространяться на все составляющие и комплектующие части товара. 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Предоставление гарантии должно осуществляться вместе с товаром.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Гарантийный срок на товар должен соответствовать гарантийным требованиям, предъявляемым к такому виду товара, и должен подтверждаться документами от производителя (поставщика).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Гарантия поставщика на товар должна включать в себя восстановление работоспособности товара при обнаружении Заказчиком его неисправности (невозможность выполнения или ненадлежащее выполнение товаром его функционального назначения) или замену на идентичный товар.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t xml:space="preserve">Гарантийное обслуживание товара должно осуществляться Поставщиком без дополнительных затрат со стороны Заказчика, в срок не более 10 (десяти) календарных дней с даты письменного уведомления Заказчиком Поставщика и должно включать в себя осмотр и замену товара на аналогичный при необходимости, вышедшего из строя, в течение всего гарантийного срока. </w:t>
      </w:r>
    </w:p>
    <w:p w:rsidR="00E63808" w:rsidRPr="00D65DA2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sz w:val="24"/>
          <w:szCs w:val="24"/>
        </w:rPr>
        <w:t>Срок гарантийного обслуживания должен продлеваться на время устранения неисправностей</w:t>
      </w:r>
      <w:r w:rsidRPr="00D65DA2">
        <w:rPr>
          <w:rFonts w:ascii="Times New Roman" w:hAnsi="Times New Roman"/>
          <w:color w:val="000000"/>
          <w:sz w:val="24"/>
          <w:szCs w:val="24"/>
        </w:rPr>
        <w:t xml:space="preserve"> в товаре Поставщиком после ремонта или замены дефектного (неисправного) товара. </w:t>
      </w:r>
    </w:p>
    <w:p w:rsidR="00E63808" w:rsidRDefault="00E63808" w:rsidP="00E63808">
      <w:pPr>
        <w:spacing w:after="0" w:line="240" w:lineRule="auto"/>
        <w:ind w:left="426" w:right="424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D65DA2">
        <w:rPr>
          <w:rFonts w:ascii="Times New Roman" w:hAnsi="Times New Roman"/>
          <w:color w:val="000000"/>
          <w:sz w:val="24"/>
          <w:szCs w:val="24"/>
        </w:rPr>
        <w:t>В течение гарантийного срока Поставщик должен гарантировать исправную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65DA2"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>лнофункциональную работу товара.</w:t>
      </w:r>
    </w:p>
    <w:p w:rsidR="00E63808" w:rsidRDefault="00E63808" w:rsidP="00E63808">
      <w:pPr>
        <w:tabs>
          <w:tab w:val="left" w:pos="567"/>
        </w:tabs>
        <w:spacing w:after="0"/>
        <w:ind w:left="426" w:right="424" w:firstLine="425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135"/>
        <w:gridCol w:w="5070"/>
      </w:tblGrid>
      <w:tr w:rsidR="00961273" w:rsidRPr="007355A3" w:rsidTr="00961273">
        <w:tc>
          <w:tcPr>
            <w:tcW w:w="5135" w:type="dxa"/>
          </w:tcPr>
          <w:p w:rsidR="00961273" w:rsidRDefault="00961273" w:rsidP="00961273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961273" w:rsidRPr="007355A3" w:rsidRDefault="00961273" w:rsidP="00961273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961273" w:rsidRPr="007355A3" w:rsidRDefault="00961273" w:rsidP="00961273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______________________ /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В.П. Агашкин</w:t>
            </w: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070" w:type="dxa"/>
          </w:tcPr>
          <w:p w:rsidR="00961273" w:rsidRDefault="00961273" w:rsidP="00961273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Поставщик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961273" w:rsidRPr="007355A3" w:rsidRDefault="00961273" w:rsidP="00961273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961273" w:rsidRPr="007355A3" w:rsidRDefault="00961273" w:rsidP="00987151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__________________ 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87151">
              <w:rPr>
                <w:rFonts w:ascii="Times New Roman" w:hAnsi="Times New Roman"/>
                <w:sz w:val="24"/>
                <w:szCs w:val="24"/>
                <w:lang w:eastAsia="ru-RU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</w:p>
        </w:tc>
      </w:tr>
    </w:tbl>
    <w:p w:rsidR="000F4AFE" w:rsidRDefault="000F4AFE" w:rsidP="00961273">
      <w:pPr>
        <w:spacing w:after="0" w:line="240" w:lineRule="auto"/>
        <w:ind w:right="-1" w:firstLine="720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Приложение № 1</w:t>
      </w:r>
    </w:p>
    <w:p w:rsidR="000F4AFE" w:rsidRDefault="000F4AFE" w:rsidP="000F4AFE">
      <w:pPr>
        <w:spacing w:after="0" w:line="240" w:lineRule="auto"/>
        <w:ind w:right="-1" w:firstLine="720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rPr>
          <w:rFonts w:ascii="Times New Roman" w:hAnsi="Times New Roman"/>
          <w:b/>
          <w:color w:val="000000"/>
          <w:sz w:val="24"/>
          <w:szCs w:val="24"/>
        </w:rPr>
      </w:pPr>
      <w:r w:rsidRPr="00E239B3">
        <w:rPr>
          <w:rFonts w:ascii="Times New Roman" w:hAnsi="Times New Roman"/>
          <w:b/>
          <w:color w:val="000000"/>
          <w:sz w:val="24"/>
          <w:szCs w:val="24"/>
        </w:rPr>
        <w:t>Объект закупки</w:t>
      </w:r>
    </w:p>
    <w:p w:rsidR="000F4AFE" w:rsidRPr="006457EC" w:rsidRDefault="000F4AFE" w:rsidP="000F4AFE">
      <w:pPr>
        <w:spacing w:after="0" w:line="240" w:lineRule="auto"/>
        <w:ind w:right="-1" w:firstLine="720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b"/>
        <w:tblW w:w="10490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992"/>
        <w:gridCol w:w="1985"/>
        <w:gridCol w:w="2268"/>
        <w:gridCol w:w="992"/>
        <w:gridCol w:w="2268"/>
      </w:tblGrid>
      <w:tr w:rsidR="000F4AFE" w:rsidRPr="00C92553" w:rsidTr="000F4AFE">
        <w:tc>
          <w:tcPr>
            <w:tcW w:w="993" w:type="dxa"/>
            <w:vMerge w:val="restart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992" w:type="dxa"/>
            <w:vMerge w:val="restart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Код позиции</w:t>
            </w:r>
          </w:p>
        </w:tc>
        <w:tc>
          <w:tcPr>
            <w:tcW w:w="992" w:type="dxa"/>
            <w:vMerge w:val="restart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Товарный знак</w:t>
            </w:r>
          </w:p>
        </w:tc>
        <w:tc>
          <w:tcPr>
            <w:tcW w:w="7513" w:type="dxa"/>
            <w:gridSpan w:val="4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Характеристики товара, работы, услуги</w:t>
            </w:r>
          </w:p>
        </w:tc>
      </w:tr>
      <w:tr w:rsidR="000F4AFE" w:rsidRPr="00C92553" w:rsidTr="000F4AFE">
        <w:tc>
          <w:tcPr>
            <w:tcW w:w="993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0F4AFE" w:rsidRPr="00EE7F9D" w:rsidTr="000F4AFE">
        <w:tc>
          <w:tcPr>
            <w:tcW w:w="993" w:type="dxa"/>
            <w:vMerge w:val="restart"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r w:rsidRPr="008E0BE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оммутатор </w:t>
            </w:r>
          </w:p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0F4AFE" w:rsidRPr="00FE03D6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03D6">
              <w:rPr>
                <w:rFonts w:ascii="Times New Roman" w:hAnsi="Times New Roman"/>
                <w:color w:val="000000"/>
                <w:sz w:val="20"/>
                <w:szCs w:val="20"/>
              </w:rPr>
              <w:t>26.30.11.110/</w:t>
            </w:r>
          </w:p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03D6">
              <w:rPr>
                <w:rFonts w:ascii="Times New Roman" w:hAnsi="Times New Roman"/>
                <w:color w:val="000000"/>
                <w:sz w:val="20"/>
                <w:szCs w:val="20"/>
              </w:rPr>
              <w:t>26.30.11.110-00000041</w:t>
            </w:r>
          </w:p>
        </w:tc>
        <w:tc>
          <w:tcPr>
            <w:tcW w:w="992" w:type="dxa"/>
            <w:vMerge w:val="restart"/>
          </w:tcPr>
          <w:p w:rsidR="000F4AFE" w:rsidRPr="002C094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D94CE7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D94CE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Блок питания</w:t>
            </w:r>
          </w:p>
        </w:tc>
        <w:tc>
          <w:tcPr>
            <w:tcW w:w="2268" w:type="dxa"/>
          </w:tcPr>
          <w:p w:rsidR="000F4AFE" w:rsidRPr="00D94CE7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94CE7">
              <w:rPr>
                <w:rFonts w:ascii="Times New Roman" w:hAnsi="Times New Roman"/>
                <w:color w:val="000000"/>
                <w:sz w:val="20"/>
                <w:szCs w:val="20"/>
              </w:rPr>
              <w:t>Внешний</w:t>
            </w:r>
          </w:p>
        </w:tc>
        <w:tc>
          <w:tcPr>
            <w:tcW w:w="992" w:type="dxa"/>
          </w:tcPr>
          <w:p w:rsidR="000F4AFE" w:rsidRPr="00EE7F9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CF33A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33AD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c>
          <w:tcPr>
            <w:tcW w:w="993" w:type="dxa"/>
            <w:vMerge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F33A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Количество блоков питания</w:t>
            </w:r>
          </w:p>
        </w:tc>
        <w:tc>
          <w:tcPr>
            <w:tcW w:w="2268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F4AFE" w:rsidRPr="00EE7F9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CF33A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33AD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c>
          <w:tcPr>
            <w:tcW w:w="993" w:type="dxa"/>
            <w:vMerge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F33A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Тип блоков питания</w:t>
            </w:r>
          </w:p>
        </w:tc>
        <w:tc>
          <w:tcPr>
            <w:tcW w:w="2268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Сменные</w:t>
            </w:r>
          </w:p>
        </w:tc>
        <w:tc>
          <w:tcPr>
            <w:tcW w:w="992" w:type="dxa"/>
          </w:tcPr>
          <w:p w:rsidR="000F4AFE" w:rsidRPr="00EE7F9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CF33A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33AD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c>
          <w:tcPr>
            <w:tcW w:w="993" w:type="dxa"/>
            <w:vMerge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F33A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Тип коммутатора</w:t>
            </w:r>
          </w:p>
        </w:tc>
        <w:tc>
          <w:tcPr>
            <w:tcW w:w="2268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Управляемый</w:t>
            </w:r>
          </w:p>
        </w:tc>
        <w:tc>
          <w:tcPr>
            <w:tcW w:w="992" w:type="dxa"/>
          </w:tcPr>
          <w:p w:rsidR="000F4AFE" w:rsidRPr="00EE7F9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F1268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1268D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c>
          <w:tcPr>
            <w:tcW w:w="993" w:type="dxa"/>
            <w:vMerge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F33A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Тип передачи данных</w:t>
            </w:r>
          </w:p>
        </w:tc>
        <w:tc>
          <w:tcPr>
            <w:tcW w:w="2268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Ethernet</w:t>
            </w:r>
          </w:p>
        </w:tc>
        <w:tc>
          <w:tcPr>
            <w:tcW w:w="992" w:type="dxa"/>
          </w:tcPr>
          <w:p w:rsidR="000F4AFE" w:rsidRPr="00F1268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F1268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5872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c>
          <w:tcPr>
            <w:tcW w:w="993" w:type="dxa"/>
            <w:vMerge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F33A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Тип электропитания</w:t>
            </w:r>
          </w:p>
        </w:tc>
        <w:tc>
          <w:tcPr>
            <w:tcW w:w="2268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AC/DC</w:t>
            </w:r>
          </w:p>
        </w:tc>
        <w:tc>
          <w:tcPr>
            <w:tcW w:w="992" w:type="dxa"/>
          </w:tcPr>
          <w:p w:rsidR="000F4AFE" w:rsidRPr="00F1268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F1268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5872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1005"/>
        </w:trPr>
        <w:tc>
          <w:tcPr>
            <w:tcW w:w="993" w:type="dxa"/>
            <w:vMerge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683AB0">
              <w:rPr>
                <w:rFonts w:ascii="Times New Roman" w:hAnsi="Times New Roman"/>
                <w:sz w:val="20"/>
                <w:szCs w:val="20"/>
              </w:rPr>
              <w:t>Наличие портов SFP</w:t>
            </w:r>
          </w:p>
        </w:tc>
        <w:tc>
          <w:tcPr>
            <w:tcW w:w="2268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</w:tcPr>
          <w:p w:rsidR="000F4AFE" w:rsidRPr="00683AB0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3AB0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:rsidR="000F4AFE" w:rsidRPr="000F04B6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F4AFE" w:rsidRPr="00EE7F9D" w:rsidTr="000F4AFE">
        <w:tc>
          <w:tcPr>
            <w:tcW w:w="993" w:type="dxa"/>
            <w:vMerge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Общее количество портов</w:t>
            </w:r>
          </w:p>
        </w:tc>
        <w:tc>
          <w:tcPr>
            <w:tcW w:w="2268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0F4AFE" w:rsidRPr="00EE7F9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0F04B6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F04B6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854"/>
        </w:trPr>
        <w:tc>
          <w:tcPr>
            <w:tcW w:w="993" w:type="dxa"/>
            <w:vMerge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F04B6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31455">
              <w:rPr>
                <w:rFonts w:ascii="Times New Roman" w:hAnsi="Times New Roman"/>
                <w:sz w:val="20"/>
                <w:szCs w:val="20"/>
              </w:rPr>
              <w:t>Количество портов PoE</w:t>
            </w:r>
          </w:p>
        </w:tc>
        <w:tc>
          <w:tcPr>
            <w:tcW w:w="2268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31455">
              <w:rPr>
                <w:rFonts w:ascii="Times New Roman" w:hAnsi="Times New Roman"/>
                <w:sz w:val="20"/>
                <w:szCs w:val="20"/>
                <w:lang w:val="en-US"/>
              </w:rPr>
              <w:t>≥ 8</w:t>
            </w:r>
            <w:r w:rsidRPr="00031455">
              <w:rPr>
                <w:rFonts w:ascii="Times New Roman" w:hAnsi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992" w:type="dxa"/>
          </w:tcPr>
          <w:p w:rsidR="000F4AFE" w:rsidRPr="004537EB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2268" w:type="dxa"/>
          </w:tcPr>
          <w:p w:rsidR="000F4AFE" w:rsidRPr="004537EB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537EB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F4AFE" w:rsidRPr="00EE7F9D" w:rsidTr="000F4AFE">
        <w:trPr>
          <w:trHeight w:val="519"/>
        </w:trPr>
        <w:tc>
          <w:tcPr>
            <w:tcW w:w="993" w:type="dxa"/>
            <w:vMerge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F04B6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F76D71">
              <w:rPr>
                <w:rFonts w:ascii="Times New Roman" w:hAnsi="Times New Roman"/>
                <w:sz w:val="20"/>
                <w:szCs w:val="20"/>
              </w:rPr>
              <w:t>Количество записей MAC</w:t>
            </w:r>
          </w:p>
        </w:tc>
        <w:tc>
          <w:tcPr>
            <w:tcW w:w="2268" w:type="dxa"/>
          </w:tcPr>
          <w:p w:rsidR="000F4AFE" w:rsidRPr="00F76D71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F76D71">
              <w:rPr>
                <w:rFonts w:ascii="Times New Roman" w:hAnsi="Times New Roman"/>
                <w:sz w:val="20"/>
                <w:szCs w:val="20"/>
                <w:lang w:val="en-US"/>
              </w:rPr>
              <w:t>≥</w:t>
            </w:r>
            <w:r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6D71">
              <w:rPr>
                <w:rFonts w:ascii="Times New Roman" w:hAnsi="Times New Roman"/>
                <w:color w:val="000000"/>
                <w:sz w:val="20"/>
                <w:szCs w:val="20"/>
              </w:rPr>
              <w:t>тысяча штук</w:t>
            </w:r>
          </w:p>
        </w:tc>
        <w:tc>
          <w:tcPr>
            <w:tcW w:w="2268" w:type="dxa"/>
          </w:tcPr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6D71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  <w:p w:rsidR="000F4AFE" w:rsidRPr="004537EB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F4AFE" w:rsidRPr="00EE7F9D" w:rsidTr="000F4AFE">
        <w:trPr>
          <w:trHeight w:val="519"/>
        </w:trPr>
        <w:tc>
          <w:tcPr>
            <w:tcW w:w="993" w:type="dxa"/>
            <w:vMerge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F04B6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F76D71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4A03A2">
              <w:rPr>
                <w:rFonts w:ascii="Times New Roman" w:hAnsi="Times New Roman"/>
                <w:sz w:val="20"/>
                <w:szCs w:val="20"/>
              </w:rPr>
              <w:t>Количество портов 1G SFP</w:t>
            </w:r>
          </w:p>
        </w:tc>
        <w:tc>
          <w:tcPr>
            <w:tcW w:w="2268" w:type="dxa"/>
          </w:tcPr>
          <w:p w:rsidR="000F4AFE" w:rsidRPr="00F76D71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≥ 2</w:t>
            </w:r>
          </w:p>
        </w:tc>
        <w:tc>
          <w:tcPr>
            <w:tcW w:w="992" w:type="dxa"/>
          </w:tcPr>
          <w:p w:rsidR="000F4AFE" w:rsidRPr="004A03A2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A03A2">
              <w:rPr>
                <w:rFonts w:ascii="Times New Roman" w:hAnsi="Times New Roman"/>
                <w:color w:val="000000"/>
                <w:sz w:val="20"/>
                <w:szCs w:val="20"/>
              </w:rPr>
              <w:t>штука</w:t>
            </w:r>
          </w:p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A03A2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F4AFE" w:rsidRPr="00731CFF" w:rsidTr="000F4AFE">
        <w:tc>
          <w:tcPr>
            <w:tcW w:w="993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A08B0">
              <w:rPr>
                <w:rFonts w:ascii="Times New Roman" w:hAnsi="Times New Roman"/>
                <w:sz w:val="20"/>
                <w:szCs w:val="20"/>
                <w:lang w:val="en-US"/>
              </w:rPr>
              <w:t>Внутренняя пропускная способность</w:t>
            </w:r>
          </w:p>
        </w:tc>
        <w:tc>
          <w:tcPr>
            <w:tcW w:w="2268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F2A0E">
              <w:rPr>
                <w:rFonts w:ascii="Times New Roman" w:hAnsi="Times New Roman"/>
                <w:sz w:val="20"/>
                <w:szCs w:val="20"/>
                <w:lang w:val="en-US"/>
              </w:rPr>
              <w:t>≥ 1</w:t>
            </w:r>
          </w:p>
        </w:tc>
        <w:tc>
          <w:tcPr>
            <w:tcW w:w="992" w:type="dxa"/>
          </w:tcPr>
          <w:p w:rsidR="000F4AFE" w:rsidRPr="00EE7F9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Гигабит в секунду</w:t>
            </w:r>
          </w:p>
        </w:tc>
        <w:tc>
          <w:tcPr>
            <w:tcW w:w="2268" w:type="dxa"/>
          </w:tcPr>
          <w:p w:rsidR="000F4AFE" w:rsidRPr="00731CFF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D52DA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F4AFE" w:rsidRPr="00731CFF" w:rsidTr="000F4AFE">
        <w:tc>
          <w:tcPr>
            <w:tcW w:w="993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31455">
              <w:rPr>
                <w:rFonts w:ascii="Times New Roman" w:hAnsi="Times New Roman"/>
                <w:sz w:val="20"/>
                <w:szCs w:val="20"/>
                <w:lang w:val="en-US"/>
              </w:rPr>
              <w:t>Поддержка выделенных VLAN</w:t>
            </w:r>
          </w:p>
        </w:tc>
        <w:tc>
          <w:tcPr>
            <w:tcW w:w="2268" w:type="dxa"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31455">
              <w:rPr>
                <w:rFonts w:ascii="Times New Roman" w:hAnsi="Times New Roman"/>
                <w:sz w:val="20"/>
                <w:szCs w:val="20"/>
                <w:lang w:val="en-US"/>
              </w:rPr>
              <w:t>Voice VLAN</w:t>
            </w:r>
          </w:p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31455">
              <w:rPr>
                <w:rFonts w:ascii="Times New Roman" w:hAnsi="Times New Roman"/>
                <w:sz w:val="20"/>
                <w:szCs w:val="20"/>
                <w:lang w:val="en-US"/>
              </w:rPr>
              <w:t>Private VLAN</w:t>
            </w:r>
          </w:p>
        </w:tc>
        <w:tc>
          <w:tcPr>
            <w:tcW w:w="992" w:type="dxa"/>
          </w:tcPr>
          <w:p w:rsidR="000F4AFE" w:rsidRPr="00EE7F9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731CFF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31CFF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731CFF" w:rsidTr="000F4AFE">
        <w:tc>
          <w:tcPr>
            <w:tcW w:w="993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9C3E91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CA75C4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Pr="004365EB">
              <w:rPr>
                <w:rFonts w:ascii="Times New Roman" w:hAnsi="Times New Roman"/>
                <w:sz w:val="20"/>
                <w:szCs w:val="20"/>
                <w:lang w:val="en-US"/>
              </w:rPr>
              <w:t>LAN</w:t>
            </w:r>
            <w:r w:rsidRPr="00CA75C4">
              <w:rPr>
                <w:rFonts w:ascii="Times New Roman" w:hAnsi="Times New Roman"/>
                <w:sz w:val="20"/>
                <w:szCs w:val="20"/>
              </w:rPr>
              <w:t xml:space="preserve"> портов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(</w:t>
            </w:r>
            <w:r w:rsidRPr="00CA75C4">
              <w:rPr>
                <w:rFonts w:ascii="Times New Roman" w:hAnsi="Times New Roman"/>
                <w:sz w:val="20"/>
                <w:szCs w:val="20"/>
              </w:rPr>
              <w:t>4 порта (1000Мбит/с, RJ45, PoE+), 4 порта (1000Мбит/с, RJ45, Hi PoE 90Вт), 2 слота SFP (1000Мбит/с)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0F4AFE" w:rsidRPr="009C3E91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9C3E91">
              <w:rPr>
                <w:rFonts w:ascii="Times New Roman" w:hAnsi="Times New Roman"/>
                <w:sz w:val="20"/>
                <w:szCs w:val="20"/>
                <w:lang w:val="en-US"/>
              </w:rPr>
              <w:t>≥ 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0F4AFE" w:rsidRPr="009C3E91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2268" w:type="dxa"/>
          </w:tcPr>
          <w:p w:rsidR="000F4AFE" w:rsidRPr="00731CFF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75C4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943"/>
        </w:trPr>
        <w:tc>
          <w:tcPr>
            <w:tcW w:w="993" w:type="dxa"/>
            <w:vMerge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EE7F9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4365E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Тип LAN-порта</w:t>
            </w:r>
          </w:p>
        </w:tc>
        <w:tc>
          <w:tcPr>
            <w:tcW w:w="2268" w:type="dxa"/>
          </w:tcPr>
          <w:p w:rsidR="000F4AFE" w:rsidRPr="00CA75C4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Медный</w:t>
            </w:r>
          </w:p>
        </w:tc>
        <w:tc>
          <w:tcPr>
            <w:tcW w:w="992" w:type="dxa"/>
          </w:tcPr>
          <w:p w:rsidR="000F4AFE" w:rsidRPr="00CA75C4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A614F7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75C4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943"/>
        </w:trPr>
        <w:tc>
          <w:tcPr>
            <w:tcW w:w="993" w:type="dxa"/>
            <w:vMerge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A614F7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614F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Тип размещения</w:t>
            </w:r>
          </w:p>
        </w:tc>
        <w:tc>
          <w:tcPr>
            <w:tcW w:w="2268" w:type="dxa"/>
          </w:tcPr>
          <w:p w:rsidR="000F4AFE" w:rsidRPr="00A614F7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614F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DIN - рейка</w:t>
            </w:r>
          </w:p>
        </w:tc>
        <w:tc>
          <w:tcPr>
            <w:tcW w:w="992" w:type="dxa"/>
          </w:tcPr>
          <w:p w:rsidR="000F4AFE" w:rsidRPr="00EE7F9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A614F7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614F7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787"/>
        </w:trPr>
        <w:tc>
          <w:tcPr>
            <w:tcW w:w="993" w:type="dxa"/>
            <w:vMerge/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EC7D7B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C7D7B">
              <w:rPr>
                <w:rFonts w:ascii="Times New Roman" w:hAnsi="Times New Roman"/>
                <w:sz w:val="20"/>
                <w:szCs w:val="20"/>
              </w:rPr>
              <w:t>Размеры коммутатора</w:t>
            </w:r>
          </w:p>
        </w:tc>
        <w:tc>
          <w:tcPr>
            <w:tcW w:w="2268" w:type="dxa"/>
          </w:tcPr>
          <w:p w:rsidR="000F4AFE" w:rsidRPr="00EC7D7B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C7D7B">
              <w:rPr>
                <w:rFonts w:ascii="Times New Roman" w:hAnsi="Times New Roman"/>
                <w:sz w:val="20"/>
                <w:szCs w:val="20"/>
              </w:rPr>
              <w:t>50(ш) х 125(г) х 150(в) мм</w:t>
            </w:r>
          </w:p>
        </w:tc>
        <w:tc>
          <w:tcPr>
            <w:tcW w:w="992" w:type="dxa"/>
          </w:tcPr>
          <w:p w:rsidR="000F4AFE" w:rsidRPr="00EE7F9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F4AFE" w:rsidRPr="00A614F7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C7D7B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787"/>
        </w:trPr>
        <w:tc>
          <w:tcPr>
            <w:tcW w:w="993" w:type="dxa"/>
            <w:tcBorders>
              <w:top w:val="nil"/>
              <w:bottom w:val="nil"/>
            </w:tcBorders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EC7D7B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268" w:type="dxa"/>
          </w:tcPr>
          <w:p w:rsidR="000F4AFE" w:rsidRPr="00EC7D7B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металл</w:t>
            </w:r>
          </w:p>
        </w:tc>
        <w:tc>
          <w:tcPr>
            <w:tcW w:w="992" w:type="dxa"/>
          </w:tcPr>
          <w:p w:rsidR="000F4AFE" w:rsidRPr="00C127DB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0F4AFE" w:rsidRPr="00EC7D7B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53DFB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EE7F9D" w:rsidTr="000F4AFE">
        <w:trPr>
          <w:trHeight w:val="787"/>
        </w:trPr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:rsidR="000F4AFE" w:rsidRPr="008E0BE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0F4AFE" w:rsidRPr="00031455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коммутатора</w:t>
            </w:r>
          </w:p>
        </w:tc>
        <w:tc>
          <w:tcPr>
            <w:tcW w:w="2268" w:type="dxa"/>
          </w:tcPr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промышленный</w:t>
            </w:r>
          </w:p>
        </w:tc>
        <w:tc>
          <w:tcPr>
            <w:tcW w:w="992" w:type="dxa"/>
          </w:tcPr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53DFB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21AC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:rsidR="000F4AFE" w:rsidRPr="00097F32" w:rsidRDefault="000F4AFE" w:rsidP="000F4AF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Приложение № 2</w:t>
      </w:r>
    </w:p>
    <w:p w:rsidR="000F4AFE" w:rsidRDefault="000F4AFE" w:rsidP="000F4AFE">
      <w:pPr>
        <w:spacing w:after="0" w:line="240" w:lineRule="auto"/>
        <w:ind w:right="-1" w:firstLine="720"/>
        <w:rPr>
          <w:rFonts w:ascii="Times New Roman" w:hAnsi="Times New Roman"/>
          <w:b/>
          <w:color w:val="000000"/>
          <w:sz w:val="24"/>
          <w:szCs w:val="24"/>
        </w:rPr>
      </w:pPr>
    </w:p>
    <w:p w:rsidR="000F4AFE" w:rsidRDefault="000F4AFE" w:rsidP="000F4AFE">
      <w:pPr>
        <w:spacing w:after="0" w:line="240" w:lineRule="auto"/>
        <w:ind w:right="-1" w:firstLine="720"/>
        <w:rPr>
          <w:rFonts w:ascii="Times New Roman" w:hAnsi="Times New Roman"/>
          <w:b/>
          <w:color w:val="000000"/>
          <w:sz w:val="24"/>
          <w:szCs w:val="24"/>
        </w:rPr>
      </w:pPr>
      <w:r w:rsidRPr="00E239B3">
        <w:rPr>
          <w:rFonts w:ascii="Times New Roman" w:hAnsi="Times New Roman"/>
          <w:b/>
          <w:color w:val="000000"/>
          <w:sz w:val="24"/>
          <w:szCs w:val="24"/>
        </w:rPr>
        <w:t>Объект закупки</w:t>
      </w:r>
    </w:p>
    <w:p w:rsidR="000F4AFE" w:rsidRPr="006457EC" w:rsidRDefault="000F4AFE" w:rsidP="000F4AFE">
      <w:pPr>
        <w:spacing w:after="0" w:line="240" w:lineRule="auto"/>
        <w:ind w:right="-1" w:firstLine="720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b"/>
        <w:tblW w:w="10490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992"/>
        <w:gridCol w:w="1985"/>
        <w:gridCol w:w="2268"/>
        <w:gridCol w:w="992"/>
        <w:gridCol w:w="2268"/>
      </w:tblGrid>
      <w:tr w:rsidR="000F4AFE" w:rsidRPr="00C92553" w:rsidTr="000F4AFE">
        <w:tc>
          <w:tcPr>
            <w:tcW w:w="993" w:type="dxa"/>
            <w:vMerge w:val="restart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992" w:type="dxa"/>
            <w:vMerge w:val="restart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Код позиции</w:t>
            </w:r>
          </w:p>
        </w:tc>
        <w:tc>
          <w:tcPr>
            <w:tcW w:w="992" w:type="dxa"/>
            <w:vMerge w:val="restart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Товарный знак</w:t>
            </w:r>
          </w:p>
        </w:tc>
        <w:tc>
          <w:tcPr>
            <w:tcW w:w="7513" w:type="dxa"/>
            <w:gridSpan w:val="4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Характеристики товара, работы, услуги</w:t>
            </w:r>
          </w:p>
        </w:tc>
      </w:tr>
      <w:tr w:rsidR="000F4AFE" w:rsidRPr="00C92553" w:rsidTr="000F4AFE">
        <w:tc>
          <w:tcPr>
            <w:tcW w:w="993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2553">
              <w:rPr>
                <w:rFonts w:ascii="Times New Roman" w:hAnsi="Times New Roman"/>
                <w:color w:val="000000"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0F4AFE" w:rsidRPr="00C92553" w:rsidTr="000F4AFE">
        <w:tc>
          <w:tcPr>
            <w:tcW w:w="993" w:type="dxa"/>
            <w:vMerge w:val="restart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52D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Источник питания  постоянного тока </w:t>
            </w:r>
          </w:p>
        </w:tc>
        <w:tc>
          <w:tcPr>
            <w:tcW w:w="992" w:type="dxa"/>
            <w:vMerge w:val="restart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1C6E">
              <w:rPr>
                <w:rFonts w:ascii="Times New Roman" w:hAnsi="Times New Roman"/>
                <w:color w:val="000000"/>
                <w:sz w:val="20"/>
                <w:szCs w:val="20"/>
              </w:rPr>
              <w:t>26.20.40.110-00000014</w:t>
            </w:r>
          </w:p>
        </w:tc>
        <w:tc>
          <w:tcPr>
            <w:tcW w:w="992" w:type="dxa"/>
            <w:vMerge w:val="restart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5549B">
              <w:rPr>
                <w:rFonts w:ascii="Times New Roman" w:hAnsi="Times New Roman"/>
                <w:color w:val="000000"/>
                <w:sz w:val="20"/>
                <w:szCs w:val="20"/>
              </w:rPr>
              <w:t>Возможность программирования</w:t>
            </w: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6C86"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992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5549B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c>
          <w:tcPr>
            <w:tcW w:w="993" w:type="dxa"/>
            <w:vMerge/>
          </w:tcPr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D1C6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D200E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00E3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каналов</w:t>
            </w:r>
          </w:p>
        </w:tc>
        <w:tc>
          <w:tcPr>
            <w:tcW w:w="2268" w:type="dxa"/>
          </w:tcPr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2268" w:type="dxa"/>
          </w:tcPr>
          <w:p w:rsidR="000F4AFE" w:rsidRPr="0011224A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224A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485"/>
        </w:trPr>
        <w:tc>
          <w:tcPr>
            <w:tcW w:w="993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224A">
              <w:rPr>
                <w:rFonts w:ascii="Times New Roman" w:hAnsi="Times New Roman"/>
                <w:color w:val="000000"/>
                <w:sz w:val="20"/>
                <w:szCs w:val="20"/>
              </w:rPr>
              <w:t>Максимальное выходное напряжение</w:t>
            </w: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224A">
              <w:rPr>
                <w:rFonts w:ascii="Times New Roman" w:hAnsi="Times New Roman"/>
                <w:color w:val="000000"/>
                <w:sz w:val="20"/>
                <w:szCs w:val="20"/>
              </w:rPr>
              <w:t>≥ 60</w:t>
            </w:r>
          </w:p>
        </w:tc>
        <w:tc>
          <w:tcPr>
            <w:tcW w:w="992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224A">
              <w:rPr>
                <w:rFonts w:ascii="Times New Roman" w:hAnsi="Times New Roman"/>
                <w:color w:val="000000"/>
                <w:sz w:val="20"/>
                <w:szCs w:val="20"/>
              </w:rPr>
              <w:t>Вольт</w:t>
            </w: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60BF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F4AFE" w:rsidRPr="00C92553" w:rsidTr="000F4AFE">
        <w:trPr>
          <w:trHeight w:val="502"/>
        </w:trPr>
        <w:tc>
          <w:tcPr>
            <w:tcW w:w="993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224A">
              <w:rPr>
                <w:rFonts w:ascii="Times New Roman" w:hAnsi="Times New Roman"/>
                <w:color w:val="000000"/>
                <w:sz w:val="20"/>
                <w:szCs w:val="20"/>
              </w:rPr>
              <w:t>Максимальный выходной ток</w:t>
            </w: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34E7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&lt; </w:t>
            </w:r>
            <w:r w:rsidRPr="0011224A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Ампер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60BF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434E7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Мощность</w:t>
            </w:r>
          </w:p>
        </w:tc>
        <w:tc>
          <w:tcPr>
            <w:tcW w:w="2268" w:type="dxa"/>
          </w:tcPr>
          <w:p w:rsidR="000F4AFE" w:rsidRPr="000524B4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24B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≥ 100 и &lt; 500 </w:t>
            </w:r>
          </w:p>
        </w:tc>
        <w:tc>
          <w:tcPr>
            <w:tcW w:w="992" w:type="dxa"/>
          </w:tcPr>
          <w:p w:rsidR="000F4AFE" w:rsidRPr="000524B4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24B4">
              <w:rPr>
                <w:rFonts w:ascii="Times New Roman" w:hAnsi="Times New Roman"/>
                <w:color w:val="000000"/>
                <w:sz w:val="20"/>
                <w:szCs w:val="20"/>
              </w:rPr>
              <w:t>Вт</w:t>
            </w:r>
          </w:p>
        </w:tc>
        <w:tc>
          <w:tcPr>
            <w:tcW w:w="2268" w:type="dxa"/>
          </w:tcPr>
          <w:p w:rsidR="000F4AFE" w:rsidRPr="000524B4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24B4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434E7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34E7C">
              <w:rPr>
                <w:rFonts w:ascii="Times New Roman" w:hAnsi="Times New Roman"/>
                <w:color w:val="000000"/>
                <w:sz w:val="20"/>
                <w:szCs w:val="20"/>
              </w:rPr>
              <w:t>Наличие функции защиты от перегрузки по току</w:t>
            </w: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992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60BF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434E7C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6211">
              <w:rPr>
                <w:rFonts w:ascii="Times New Roman" w:hAnsi="Times New Roman"/>
                <w:color w:val="000000"/>
                <w:sz w:val="20"/>
                <w:szCs w:val="20"/>
              </w:rPr>
              <w:t>Наличие функции защиты от перенапряжения</w:t>
            </w: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992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60BF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516211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Корпус</w:t>
            </w:r>
          </w:p>
        </w:tc>
        <w:tc>
          <w:tcPr>
            <w:tcW w:w="2268" w:type="dxa"/>
          </w:tcPr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металлический</w:t>
            </w:r>
          </w:p>
        </w:tc>
        <w:tc>
          <w:tcPr>
            <w:tcW w:w="992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02AE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516211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Размеры</w:t>
            </w:r>
          </w:p>
        </w:tc>
        <w:tc>
          <w:tcPr>
            <w:tcW w:w="2268" w:type="dxa"/>
          </w:tcPr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63х125,2х113,5 мм</w:t>
            </w:r>
          </w:p>
        </w:tc>
        <w:tc>
          <w:tcPr>
            <w:tcW w:w="992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002AE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516211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Тип монтажа</w:t>
            </w:r>
          </w:p>
        </w:tc>
        <w:tc>
          <w:tcPr>
            <w:tcW w:w="2268" w:type="dxa"/>
          </w:tcPr>
          <w:p w:rsidR="000F4AFE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614F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DIN - рейка</w:t>
            </w:r>
          </w:p>
        </w:tc>
        <w:tc>
          <w:tcPr>
            <w:tcW w:w="992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614F7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Рабочая температура</w:t>
            </w:r>
          </w:p>
        </w:tc>
        <w:tc>
          <w:tcPr>
            <w:tcW w:w="2268" w:type="dxa"/>
          </w:tcPr>
          <w:p w:rsidR="000F4AFE" w:rsidRPr="001901BD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 -30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 до +70</w:t>
            </w:r>
            <w:r w:rsidRPr="001901B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1901BD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0</w:t>
            </w:r>
            <w:r w:rsidRPr="001901BD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</w:p>
        </w:tc>
        <w:tc>
          <w:tcPr>
            <w:tcW w:w="992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01BD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F4AFE" w:rsidRPr="00C92553" w:rsidTr="000F4AFE">
        <w:trPr>
          <w:trHeight w:val="352"/>
        </w:trPr>
        <w:tc>
          <w:tcPr>
            <w:tcW w:w="993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Индикация</w:t>
            </w: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Выходное напряжение</w:t>
            </w:r>
          </w:p>
        </w:tc>
        <w:tc>
          <w:tcPr>
            <w:tcW w:w="992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4AFE" w:rsidRPr="00C92553" w:rsidRDefault="000F4AFE" w:rsidP="00961273">
            <w:pPr>
              <w:spacing w:after="0" w:line="240" w:lineRule="auto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608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Значение характеристики не </w:t>
            </w:r>
            <w:r w:rsidRPr="00A608B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</w:tr>
    </w:tbl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Pr="0007788C" w:rsidRDefault="000F4AFE" w:rsidP="000F4AF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07788C">
        <w:rPr>
          <w:rFonts w:ascii="Times New Roman" w:hAnsi="Times New Roman"/>
          <w:b/>
          <w:sz w:val="24"/>
          <w:szCs w:val="24"/>
        </w:rPr>
        <w:t>Приложение №3</w:t>
      </w:r>
    </w:p>
    <w:p w:rsidR="000F4AFE" w:rsidRPr="0007788C" w:rsidRDefault="000F4AFE" w:rsidP="000F4AFE">
      <w:pPr>
        <w:spacing w:after="0" w:line="240" w:lineRule="auto"/>
        <w:ind w:left="426"/>
        <w:rPr>
          <w:rFonts w:ascii="Times New Roman" w:hAnsi="Times New Roman"/>
          <w:b/>
        </w:rPr>
      </w:pPr>
      <w:r w:rsidRPr="0007788C">
        <w:rPr>
          <w:rFonts w:ascii="Times New Roman" w:hAnsi="Times New Roman"/>
          <w:b/>
        </w:rPr>
        <w:t xml:space="preserve">Место установки </w:t>
      </w:r>
      <w:r>
        <w:rPr>
          <w:rFonts w:ascii="Times New Roman" w:hAnsi="Times New Roman"/>
          <w:b/>
        </w:rPr>
        <w:t xml:space="preserve">закупаемого </w:t>
      </w:r>
      <w:r w:rsidRPr="0007788C">
        <w:rPr>
          <w:rFonts w:ascii="Times New Roman" w:hAnsi="Times New Roman"/>
          <w:b/>
        </w:rPr>
        <w:t>оборудования</w:t>
      </w:r>
    </w:p>
    <w:p w:rsidR="000F4AFE" w:rsidRPr="0007788C" w:rsidRDefault="000F4AFE" w:rsidP="000F4AFE">
      <w:pPr>
        <w:widowControl w:val="0"/>
        <w:spacing w:after="0" w:line="240" w:lineRule="auto"/>
        <w:ind w:left="-340"/>
        <w:jc w:val="both"/>
        <w:rPr>
          <w:rFonts w:ascii="Times New Roman" w:hAnsi="Times New Roman"/>
        </w:rPr>
      </w:pPr>
    </w:p>
    <w:tbl>
      <w:tblPr>
        <w:tblStyle w:val="1"/>
        <w:tblW w:w="8788" w:type="dxa"/>
        <w:tblInd w:w="988" w:type="dxa"/>
        <w:tblLook w:val="04A0" w:firstRow="1" w:lastRow="0" w:firstColumn="1" w:lastColumn="0" w:noHBand="0" w:noVBand="1"/>
      </w:tblPr>
      <w:tblGrid>
        <w:gridCol w:w="1282"/>
        <w:gridCol w:w="2447"/>
        <w:gridCol w:w="5059"/>
      </w:tblGrid>
      <w:tr w:rsidR="000F4AFE" w:rsidRPr="0007788C" w:rsidTr="000F4AFE">
        <w:trPr>
          <w:trHeight w:val="1044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ind w:left="-340"/>
              <w:jc w:val="both"/>
            </w:pPr>
          </w:p>
          <w:p w:rsidR="000F4AFE" w:rsidRPr="0007788C" w:rsidRDefault="000F4AFE" w:rsidP="00961273">
            <w:pPr>
              <w:spacing w:after="0" w:line="240" w:lineRule="auto"/>
              <w:rPr>
                <w:lang w:val="en-US"/>
              </w:rPr>
            </w:pPr>
            <w:r w:rsidRPr="0007788C">
              <w:t>№ п</w:t>
            </w:r>
            <w:r w:rsidRPr="0007788C">
              <w:rPr>
                <w:lang w:val="en-US"/>
              </w:rPr>
              <w:t>/</w:t>
            </w:r>
            <w:r w:rsidRPr="0007788C">
              <w:t>п</w:t>
            </w:r>
          </w:p>
        </w:tc>
        <w:tc>
          <w:tcPr>
            <w:tcW w:w="2447" w:type="dxa"/>
            <w:tcBorders>
              <w:bottom w:val="single" w:sz="4" w:space="0" w:color="000000"/>
            </w:tcBorders>
            <w:vAlign w:val="center"/>
          </w:tcPr>
          <w:p w:rsidR="000F4AFE" w:rsidRPr="0007788C" w:rsidRDefault="000F4AFE" w:rsidP="00961273">
            <w:pPr>
              <w:spacing w:after="0" w:line="240" w:lineRule="auto"/>
              <w:jc w:val="center"/>
            </w:pPr>
            <w:r w:rsidRPr="0007788C">
              <w:t>наименование объекта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ind w:left="-340"/>
              <w:jc w:val="both"/>
            </w:pPr>
          </w:p>
          <w:p w:rsidR="000F4AFE" w:rsidRPr="0007788C" w:rsidRDefault="000F4AFE" w:rsidP="00961273">
            <w:pPr>
              <w:spacing w:after="0" w:line="240" w:lineRule="auto"/>
              <w:jc w:val="center"/>
            </w:pPr>
            <w:r w:rsidRPr="0007788C">
              <w:t>Адреса объектов</w:t>
            </w:r>
          </w:p>
        </w:tc>
      </w:tr>
      <w:tr w:rsidR="000F4AFE" w:rsidRPr="0007788C" w:rsidTr="000F4AFE">
        <w:trPr>
          <w:trHeight w:val="368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1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11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ул. Бибиковская д.17</w:t>
            </w:r>
          </w:p>
        </w:tc>
      </w:tr>
      <w:tr w:rsidR="000F4AFE" w:rsidRPr="0007788C" w:rsidTr="000F4AFE">
        <w:trPr>
          <w:trHeight w:val="402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2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33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перекресток Колтушское ш./Дорога Жизни</w:t>
            </w:r>
          </w:p>
        </w:tc>
      </w:tr>
      <w:tr w:rsidR="000F4AFE" w:rsidRPr="0007788C" w:rsidTr="000F4AFE">
        <w:trPr>
          <w:trHeight w:val="451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3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19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Всеволожский пр., д.1</w:t>
            </w:r>
          </w:p>
        </w:tc>
      </w:tr>
      <w:tr w:rsidR="000F4AFE" w:rsidRPr="0007788C" w:rsidTr="000F4AFE">
        <w:trPr>
          <w:trHeight w:val="402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4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22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ул. Межевая д.12</w:t>
            </w:r>
            <w:r w:rsidRPr="0007788C">
              <w:rPr>
                <w:lang w:val="en-US"/>
              </w:rPr>
              <w:t>/</w:t>
            </w:r>
            <w:r w:rsidRPr="0007788C">
              <w:t>75</w:t>
            </w:r>
          </w:p>
        </w:tc>
      </w:tr>
      <w:tr w:rsidR="000F4AFE" w:rsidRPr="0007788C" w:rsidTr="000F4AFE">
        <w:trPr>
          <w:trHeight w:val="418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5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23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ул. Ленинградская д.7</w:t>
            </w:r>
          </w:p>
        </w:tc>
      </w:tr>
      <w:tr w:rsidR="000F4AFE" w:rsidRPr="0007788C" w:rsidTr="000F4AFE">
        <w:trPr>
          <w:trHeight w:val="483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6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УД27</w:t>
            </w:r>
          </w:p>
        </w:tc>
        <w:tc>
          <w:tcPr>
            <w:tcW w:w="5059" w:type="dxa"/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ул. Александровская д.79</w:t>
            </w:r>
          </w:p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</w:p>
        </w:tc>
      </w:tr>
      <w:tr w:rsidR="000F4AFE" w:rsidRPr="0007788C" w:rsidTr="000F4AFE">
        <w:trPr>
          <w:trHeight w:val="451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7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32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ул. Героев д.12</w:t>
            </w:r>
          </w:p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</w:p>
        </w:tc>
      </w:tr>
      <w:tr w:rsidR="000F4AFE" w:rsidRPr="0007788C" w:rsidTr="000F4AFE">
        <w:trPr>
          <w:trHeight w:val="402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8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13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ул. Пожвинская</w:t>
            </w:r>
          </w:p>
        </w:tc>
      </w:tr>
      <w:tr w:rsidR="000F4AFE" w:rsidRPr="0007788C" w:rsidTr="000F4AFE">
        <w:trPr>
          <w:trHeight w:val="402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9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12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Перекресток ул. Пушкинская/пр. Грибоедова</w:t>
            </w:r>
          </w:p>
        </w:tc>
      </w:tr>
      <w:tr w:rsidR="000F4AFE" w:rsidRPr="0007788C" w:rsidTr="000F4AFE">
        <w:trPr>
          <w:trHeight w:val="435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10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55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ул. Плоткина д.7 корп.1</w:t>
            </w:r>
          </w:p>
        </w:tc>
      </w:tr>
      <w:tr w:rsidR="000F4AFE" w:rsidRPr="0007788C" w:rsidTr="000F4AFE">
        <w:trPr>
          <w:trHeight w:val="435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11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7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Ул. Центральная д.1</w:t>
            </w:r>
          </w:p>
        </w:tc>
      </w:tr>
      <w:tr w:rsidR="000F4AFE" w:rsidRPr="0007788C" w:rsidTr="000F4AFE">
        <w:trPr>
          <w:trHeight w:val="386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12</w:t>
            </w:r>
          </w:p>
        </w:tc>
        <w:tc>
          <w:tcPr>
            <w:tcW w:w="2447" w:type="dxa"/>
            <w:tcBorders>
              <w:bottom w:val="single" w:sz="4" w:space="0" w:color="auto"/>
            </w:tcBorders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34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перекресток ул. Нагорная и Дорога Жизни</w:t>
            </w:r>
          </w:p>
        </w:tc>
      </w:tr>
      <w:tr w:rsidR="000F4AFE" w:rsidRPr="0007788C" w:rsidTr="000F4AFE">
        <w:trPr>
          <w:trHeight w:val="435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13</w:t>
            </w:r>
          </w:p>
        </w:tc>
        <w:tc>
          <w:tcPr>
            <w:tcW w:w="2447" w:type="dxa"/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1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перекресток Колтушское ш.</w:t>
            </w:r>
            <w:r w:rsidRPr="0007788C">
              <w:rPr>
                <w:lang w:val="en-US"/>
              </w:rPr>
              <w:t>/</w:t>
            </w:r>
            <w:r w:rsidRPr="0007788C">
              <w:t>Крымская</w:t>
            </w:r>
          </w:p>
        </w:tc>
      </w:tr>
      <w:tr w:rsidR="000F4AFE" w:rsidRPr="0007788C" w:rsidTr="000F4AFE">
        <w:trPr>
          <w:trHeight w:val="386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14</w:t>
            </w:r>
          </w:p>
        </w:tc>
        <w:tc>
          <w:tcPr>
            <w:tcW w:w="2447" w:type="dxa"/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5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перекресток Колтушское ш./Южное ш.</w:t>
            </w:r>
          </w:p>
        </w:tc>
      </w:tr>
      <w:tr w:rsidR="000F4AFE" w:rsidRPr="0007788C" w:rsidTr="000F4AFE">
        <w:trPr>
          <w:trHeight w:val="386"/>
        </w:trPr>
        <w:tc>
          <w:tcPr>
            <w:tcW w:w="1282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both"/>
            </w:pPr>
            <w:r w:rsidRPr="0007788C">
              <w:t>15</w:t>
            </w:r>
          </w:p>
        </w:tc>
        <w:tc>
          <w:tcPr>
            <w:tcW w:w="2447" w:type="dxa"/>
            <w:vAlign w:val="center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УД 66</w:t>
            </w:r>
          </w:p>
        </w:tc>
        <w:tc>
          <w:tcPr>
            <w:tcW w:w="5059" w:type="dxa"/>
          </w:tcPr>
          <w:p w:rsidR="000F4AFE" w:rsidRPr="0007788C" w:rsidRDefault="000F4AFE" w:rsidP="00961273">
            <w:pPr>
              <w:widowControl w:val="0"/>
              <w:spacing w:after="0" w:line="240" w:lineRule="auto"/>
              <w:jc w:val="center"/>
            </w:pPr>
            <w:r w:rsidRPr="0007788C">
              <w:t>Межевая 6В</w:t>
            </w:r>
          </w:p>
        </w:tc>
      </w:tr>
    </w:tbl>
    <w:p w:rsidR="000F4AFE" w:rsidRPr="0007788C" w:rsidRDefault="000F4AFE" w:rsidP="000F4AFE">
      <w:pPr>
        <w:spacing w:after="0" w:line="240" w:lineRule="auto"/>
        <w:rPr>
          <w:rFonts w:ascii="Times New Roman" w:hAnsi="Times New Roman"/>
        </w:rPr>
      </w:pPr>
    </w:p>
    <w:p w:rsidR="000F4AFE" w:rsidRPr="0007788C" w:rsidRDefault="000F4AFE" w:rsidP="000F4AFE">
      <w:pPr>
        <w:spacing w:after="0" w:line="240" w:lineRule="auto"/>
        <w:rPr>
          <w:rFonts w:ascii="Times New Roman" w:hAnsi="Times New Roman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F4AFE" w:rsidRDefault="000F4AFE" w:rsidP="000F4A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63808" w:rsidRPr="0028298F" w:rsidRDefault="00E63808" w:rsidP="00E63808">
      <w:pPr>
        <w:tabs>
          <w:tab w:val="left" w:pos="567"/>
        </w:tabs>
        <w:spacing w:after="0"/>
        <w:ind w:left="426" w:right="424" w:firstLine="425"/>
        <w:rPr>
          <w:rFonts w:ascii="Times New Roman" w:hAnsi="Times New Roman"/>
          <w:sz w:val="24"/>
          <w:szCs w:val="24"/>
          <w:lang w:eastAsia="ru-RU"/>
        </w:rPr>
      </w:pPr>
    </w:p>
    <w:sectPr w:rsidR="00E63808" w:rsidRPr="0028298F" w:rsidSect="005857D6">
      <w:footerReference w:type="default" r:id="rId9"/>
      <w:pgSz w:w="11906" w:h="16838"/>
      <w:pgMar w:top="993" w:right="56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EB3" w:rsidRDefault="003B7EB3" w:rsidP="0060215D">
      <w:pPr>
        <w:spacing w:after="0" w:line="240" w:lineRule="auto"/>
      </w:pPr>
      <w:r>
        <w:separator/>
      </w:r>
    </w:p>
  </w:endnote>
  <w:endnote w:type="continuationSeparator" w:id="0">
    <w:p w:rsidR="003B7EB3" w:rsidRDefault="003B7EB3" w:rsidP="00602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EB3" w:rsidRDefault="003B7EB3" w:rsidP="00C33807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BA7FBE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EB3" w:rsidRDefault="003B7EB3" w:rsidP="0060215D">
      <w:pPr>
        <w:spacing w:after="0" w:line="240" w:lineRule="auto"/>
      </w:pPr>
      <w:r>
        <w:separator/>
      </w:r>
    </w:p>
  </w:footnote>
  <w:footnote w:type="continuationSeparator" w:id="0">
    <w:p w:rsidR="003B7EB3" w:rsidRDefault="003B7EB3" w:rsidP="00602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85FF7"/>
    <w:multiLevelType w:val="hybridMultilevel"/>
    <w:tmpl w:val="658AEFDC"/>
    <w:lvl w:ilvl="0" w:tplc="019E6CB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4F"/>
    <w:rsid w:val="0000381B"/>
    <w:rsid w:val="000041D5"/>
    <w:rsid w:val="000142A8"/>
    <w:rsid w:val="0001744D"/>
    <w:rsid w:val="000206D7"/>
    <w:rsid w:val="00020CE0"/>
    <w:rsid w:val="000222FE"/>
    <w:rsid w:val="0003269A"/>
    <w:rsid w:val="00054B2F"/>
    <w:rsid w:val="00057968"/>
    <w:rsid w:val="000634D5"/>
    <w:rsid w:val="000667F7"/>
    <w:rsid w:val="00067366"/>
    <w:rsid w:val="0007184B"/>
    <w:rsid w:val="00072054"/>
    <w:rsid w:val="000757B3"/>
    <w:rsid w:val="00076740"/>
    <w:rsid w:val="00084880"/>
    <w:rsid w:val="000859C7"/>
    <w:rsid w:val="000956BC"/>
    <w:rsid w:val="000B7211"/>
    <w:rsid w:val="000C0864"/>
    <w:rsid w:val="000C44B0"/>
    <w:rsid w:val="000D03E7"/>
    <w:rsid w:val="000D5E2B"/>
    <w:rsid w:val="000D649D"/>
    <w:rsid w:val="000E0167"/>
    <w:rsid w:val="000E14C4"/>
    <w:rsid w:val="000E79F6"/>
    <w:rsid w:val="000E7CAA"/>
    <w:rsid w:val="000F4AFE"/>
    <w:rsid w:val="00100DB3"/>
    <w:rsid w:val="00101DDC"/>
    <w:rsid w:val="0010367B"/>
    <w:rsid w:val="00104EED"/>
    <w:rsid w:val="001051B5"/>
    <w:rsid w:val="001064F8"/>
    <w:rsid w:val="00123D27"/>
    <w:rsid w:val="001241F6"/>
    <w:rsid w:val="00137536"/>
    <w:rsid w:val="00137E04"/>
    <w:rsid w:val="00144583"/>
    <w:rsid w:val="001534A3"/>
    <w:rsid w:val="00161DC7"/>
    <w:rsid w:val="00162DE0"/>
    <w:rsid w:val="001648F7"/>
    <w:rsid w:val="0016734B"/>
    <w:rsid w:val="00167CB8"/>
    <w:rsid w:val="00170F1E"/>
    <w:rsid w:val="0017132E"/>
    <w:rsid w:val="001940C3"/>
    <w:rsid w:val="00195A49"/>
    <w:rsid w:val="00196CA3"/>
    <w:rsid w:val="001A7D43"/>
    <w:rsid w:val="001B038B"/>
    <w:rsid w:val="001B2EEB"/>
    <w:rsid w:val="001B7616"/>
    <w:rsid w:val="001C6FD8"/>
    <w:rsid w:val="001E1D70"/>
    <w:rsid w:val="001F0C53"/>
    <w:rsid w:val="002005F4"/>
    <w:rsid w:val="00200BD3"/>
    <w:rsid w:val="002051DA"/>
    <w:rsid w:val="0021053B"/>
    <w:rsid w:val="00211F8E"/>
    <w:rsid w:val="0022611D"/>
    <w:rsid w:val="002263A4"/>
    <w:rsid w:val="002312C2"/>
    <w:rsid w:val="002321FB"/>
    <w:rsid w:val="00235A9A"/>
    <w:rsid w:val="0023788F"/>
    <w:rsid w:val="00237F4E"/>
    <w:rsid w:val="00240062"/>
    <w:rsid w:val="00241548"/>
    <w:rsid w:val="00246BD2"/>
    <w:rsid w:val="0025263F"/>
    <w:rsid w:val="00263944"/>
    <w:rsid w:val="002675C7"/>
    <w:rsid w:val="00277528"/>
    <w:rsid w:val="00281A46"/>
    <w:rsid w:val="0028298F"/>
    <w:rsid w:val="002859D9"/>
    <w:rsid w:val="00291268"/>
    <w:rsid w:val="00292630"/>
    <w:rsid w:val="002B591E"/>
    <w:rsid w:val="002C0FBA"/>
    <w:rsid w:val="002C428F"/>
    <w:rsid w:val="002D18E1"/>
    <w:rsid w:val="002E1772"/>
    <w:rsid w:val="002F2774"/>
    <w:rsid w:val="002F4309"/>
    <w:rsid w:val="002F7B26"/>
    <w:rsid w:val="003056AD"/>
    <w:rsid w:val="003057E6"/>
    <w:rsid w:val="00305C76"/>
    <w:rsid w:val="0030789E"/>
    <w:rsid w:val="0031293C"/>
    <w:rsid w:val="00322B1B"/>
    <w:rsid w:val="00332B7A"/>
    <w:rsid w:val="00334FB4"/>
    <w:rsid w:val="003410AD"/>
    <w:rsid w:val="00341204"/>
    <w:rsid w:val="00354CC7"/>
    <w:rsid w:val="003605C7"/>
    <w:rsid w:val="00364BA0"/>
    <w:rsid w:val="00366099"/>
    <w:rsid w:val="00373363"/>
    <w:rsid w:val="0037353C"/>
    <w:rsid w:val="0037415F"/>
    <w:rsid w:val="0038640C"/>
    <w:rsid w:val="00390B92"/>
    <w:rsid w:val="003935EB"/>
    <w:rsid w:val="00393E61"/>
    <w:rsid w:val="00396C9F"/>
    <w:rsid w:val="003A2724"/>
    <w:rsid w:val="003A2884"/>
    <w:rsid w:val="003B63AF"/>
    <w:rsid w:val="003B66E8"/>
    <w:rsid w:val="003B7EB3"/>
    <w:rsid w:val="003C1537"/>
    <w:rsid w:val="003D5A95"/>
    <w:rsid w:val="003D7168"/>
    <w:rsid w:val="003E367D"/>
    <w:rsid w:val="003E5AFB"/>
    <w:rsid w:val="003E6022"/>
    <w:rsid w:val="003E72CA"/>
    <w:rsid w:val="003F4C3C"/>
    <w:rsid w:val="004079CD"/>
    <w:rsid w:val="004152E7"/>
    <w:rsid w:val="0041685C"/>
    <w:rsid w:val="00431B3F"/>
    <w:rsid w:val="004328FE"/>
    <w:rsid w:val="00444123"/>
    <w:rsid w:val="00452A6D"/>
    <w:rsid w:val="004548B8"/>
    <w:rsid w:val="00464E90"/>
    <w:rsid w:val="0046660C"/>
    <w:rsid w:val="00472328"/>
    <w:rsid w:val="00475656"/>
    <w:rsid w:val="00477E38"/>
    <w:rsid w:val="004851D9"/>
    <w:rsid w:val="004B2A63"/>
    <w:rsid w:val="004B2EA4"/>
    <w:rsid w:val="004C7632"/>
    <w:rsid w:val="00510994"/>
    <w:rsid w:val="00516867"/>
    <w:rsid w:val="0053478F"/>
    <w:rsid w:val="0053485A"/>
    <w:rsid w:val="00553229"/>
    <w:rsid w:val="00561729"/>
    <w:rsid w:val="00564431"/>
    <w:rsid w:val="00564F98"/>
    <w:rsid w:val="005818F1"/>
    <w:rsid w:val="005857D6"/>
    <w:rsid w:val="005A025F"/>
    <w:rsid w:val="005A5412"/>
    <w:rsid w:val="005A7D3D"/>
    <w:rsid w:val="005C358B"/>
    <w:rsid w:val="005C5BB1"/>
    <w:rsid w:val="005C6D33"/>
    <w:rsid w:val="005D700E"/>
    <w:rsid w:val="005D7482"/>
    <w:rsid w:val="005E117D"/>
    <w:rsid w:val="005F4157"/>
    <w:rsid w:val="00601755"/>
    <w:rsid w:val="0060215D"/>
    <w:rsid w:val="00602AE7"/>
    <w:rsid w:val="00602C0A"/>
    <w:rsid w:val="00605113"/>
    <w:rsid w:val="00612385"/>
    <w:rsid w:val="00612E99"/>
    <w:rsid w:val="00617820"/>
    <w:rsid w:val="00623B4A"/>
    <w:rsid w:val="00634989"/>
    <w:rsid w:val="006352A9"/>
    <w:rsid w:val="00636B60"/>
    <w:rsid w:val="0064027B"/>
    <w:rsid w:val="00640AD1"/>
    <w:rsid w:val="00641FDE"/>
    <w:rsid w:val="00643863"/>
    <w:rsid w:val="00644A8C"/>
    <w:rsid w:val="00652B9C"/>
    <w:rsid w:val="0065725F"/>
    <w:rsid w:val="006630CD"/>
    <w:rsid w:val="006641A7"/>
    <w:rsid w:val="006707EF"/>
    <w:rsid w:val="0068193A"/>
    <w:rsid w:val="00686573"/>
    <w:rsid w:val="006910F6"/>
    <w:rsid w:val="00691799"/>
    <w:rsid w:val="00692AA5"/>
    <w:rsid w:val="006A3692"/>
    <w:rsid w:val="006B07E6"/>
    <w:rsid w:val="006B6716"/>
    <w:rsid w:val="006D0E8D"/>
    <w:rsid w:val="006D13A1"/>
    <w:rsid w:val="006D6369"/>
    <w:rsid w:val="006D6E92"/>
    <w:rsid w:val="006D76A1"/>
    <w:rsid w:val="006E06ED"/>
    <w:rsid w:val="006E0873"/>
    <w:rsid w:val="006E39EF"/>
    <w:rsid w:val="006F1EC5"/>
    <w:rsid w:val="006F5B37"/>
    <w:rsid w:val="006F7135"/>
    <w:rsid w:val="006F72E1"/>
    <w:rsid w:val="007067B3"/>
    <w:rsid w:val="0071536D"/>
    <w:rsid w:val="007227BF"/>
    <w:rsid w:val="00722E37"/>
    <w:rsid w:val="007236FA"/>
    <w:rsid w:val="00734ECB"/>
    <w:rsid w:val="007355A3"/>
    <w:rsid w:val="00737699"/>
    <w:rsid w:val="00742C9D"/>
    <w:rsid w:val="007449EC"/>
    <w:rsid w:val="0074557D"/>
    <w:rsid w:val="0074755A"/>
    <w:rsid w:val="00747A66"/>
    <w:rsid w:val="00751E2E"/>
    <w:rsid w:val="00771E7D"/>
    <w:rsid w:val="00773645"/>
    <w:rsid w:val="00773C5C"/>
    <w:rsid w:val="00774945"/>
    <w:rsid w:val="00775924"/>
    <w:rsid w:val="00794FBB"/>
    <w:rsid w:val="007A5D6C"/>
    <w:rsid w:val="007B1C51"/>
    <w:rsid w:val="007B7419"/>
    <w:rsid w:val="007C1A0E"/>
    <w:rsid w:val="007C236C"/>
    <w:rsid w:val="007C35DC"/>
    <w:rsid w:val="007C39FD"/>
    <w:rsid w:val="007D645A"/>
    <w:rsid w:val="007E04FA"/>
    <w:rsid w:val="007E115D"/>
    <w:rsid w:val="007E22F6"/>
    <w:rsid w:val="007E47AF"/>
    <w:rsid w:val="007E6606"/>
    <w:rsid w:val="007E75F7"/>
    <w:rsid w:val="007F19AE"/>
    <w:rsid w:val="007F462B"/>
    <w:rsid w:val="007F56DF"/>
    <w:rsid w:val="007F60B4"/>
    <w:rsid w:val="00803B3D"/>
    <w:rsid w:val="00803C7C"/>
    <w:rsid w:val="00805F27"/>
    <w:rsid w:val="008226F6"/>
    <w:rsid w:val="0084294A"/>
    <w:rsid w:val="00845402"/>
    <w:rsid w:val="00850725"/>
    <w:rsid w:val="00850FC0"/>
    <w:rsid w:val="008724F8"/>
    <w:rsid w:val="0087621F"/>
    <w:rsid w:val="008866F8"/>
    <w:rsid w:val="008B35CE"/>
    <w:rsid w:val="008B3D0E"/>
    <w:rsid w:val="008B5734"/>
    <w:rsid w:val="008B6B08"/>
    <w:rsid w:val="008F0728"/>
    <w:rsid w:val="008F4128"/>
    <w:rsid w:val="008F46C4"/>
    <w:rsid w:val="008F60B2"/>
    <w:rsid w:val="00905BED"/>
    <w:rsid w:val="00906167"/>
    <w:rsid w:val="00907A39"/>
    <w:rsid w:val="00912314"/>
    <w:rsid w:val="00915108"/>
    <w:rsid w:val="009154B8"/>
    <w:rsid w:val="0093157B"/>
    <w:rsid w:val="00941332"/>
    <w:rsid w:val="00943626"/>
    <w:rsid w:val="00951AE1"/>
    <w:rsid w:val="009521A1"/>
    <w:rsid w:val="00961273"/>
    <w:rsid w:val="0096353A"/>
    <w:rsid w:val="0096361A"/>
    <w:rsid w:val="00987151"/>
    <w:rsid w:val="009938CE"/>
    <w:rsid w:val="00995133"/>
    <w:rsid w:val="00996BAE"/>
    <w:rsid w:val="009A47A8"/>
    <w:rsid w:val="009A5347"/>
    <w:rsid w:val="009C49AF"/>
    <w:rsid w:val="009C6815"/>
    <w:rsid w:val="009C7E27"/>
    <w:rsid w:val="009D1FCB"/>
    <w:rsid w:val="009D2968"/>
    <w:rsid w:val="009D5076"/>
    <w:rsid w:val="009D7B1B"/>
    <w:rsid w:val="009E46DB"/>
    <w:rsid w:val="009F4F65"/>
    <w:rsid w:val="009F5934"/>
    <w:rsid w:val="009F6A0E"/>
    <w:rsid w:val="00A06AB9"/>
    <w:rsid w:val="00A07D3B"/>
    <w:rsid w:val="00A303C7"/>
    <w:rsid w:val="00A36506"/>
    <w:rsid w:val="00A46F3E"/>
    <w:rsid w:val="00A5454B"/>
    <w:rsid w:val="00A609B7"/>
    <w:rsid w:val="00A6259A"/>
    <w:rsid w:val="00A64503"/>
    <w:rsid w:val="00A74F6F"/>
    <w:rsid w:val="00A75596"/>
    <w:rsid w:val="00A76012"/>
    <w:rsid w:val="00A76657"/>
    <w:rsid w:val="00A81220"/>
    <w:rsid w:val="00A83640"/>
    <w:rsid w:val="00AA4EAC"/>
    <w:rsid w:val="00AB2D90"/>
    <w:rsid w:val="00AB6201"/>
    <w:rsid w:val="00AC01A3"/>
    <w:rsid w:val="00AC137D"/>
    <w:rsid w:val="00AC1591"/>
    <w:rsid w:val="00AC576D"/>
    <w:rsid w:val="00AC640D"/>
    <w:rsid w:val="00AE1D57"/>
    <w:rsid w:val="00AF0938"/>
    <w:rsid w:val="00AF3594"/>
    <w:rsid w:val="00AF5B3B"/>
    <w:rsid w:val="00AF6B47"/>
    <w:rsid w:val="00AF6BE3"/>
    <w:rsid w:val="00B0489B"/>
    <w:rsid w:val="00B10275"/>
    <w:rsid w:val="00B1407E"/>
    <w:rsid w:val="00B22394"/>
    <w:rsid w:val="00B2327A"/>
    <w:rsid w:val="00B31C44"/>
    <w:rsid w:val="00B33572"/>
    <w:rsid w:val="00B3687E"/>
    <w:rsid w:val="00B425C3"/>
    <w:rsid w:val="00B55126"/>
    <w:rsid w:val="00B6342A"/>
    <w:rsid w:val="00B85D4B"/>
    <w:rsid w:val="00B9203E"/>
    <w:rsid w:val="00BA20C2"/>
    <w:rsid w:val="00BA6EE2"/>
    <w:rsid w:val="00BA7FBE"/>
    <w:rsid w:val="00BB0BBC"/>
    <w:rsid w:val="00BB3A79"/>
    <w:rsid w:val="00BC01FA"/>
    <w:rsid w:val="00BC74D3"/>
    <w:rsid w:val="00BD56D3"/>
    <w:rsid w:val="00BE311E"/>
    <w:rsid w:val="00BE7AB4"/>
    <w:rsid w:val="00BF021E"/>
    <w:rsid w:val="00BF69B3"/>
    <w:rsid w:val="00C0588F"/>
    <w:rsid w:val="00C063AC"/>
    <w:rsid w:val="00C06BDC"/>
    <w:rsid w:val="00C104C7"/>
    <w:rsid w:val="00C10792"/>
    <w:rsid w:val="00C20E14"/>
    <w:rsid w:val="00C33807"/>
    <w:rsid w:val="00C33F31"/>
    <w:rsid w:val="00C3713E"/>
    <w:rsid w:val="00C43C22"/>
    <w:rsid w:val="00C5600F"/>
    <w:rsid w:val="00C57A74"/>
    <w:rsid w:val="00C611A5"/>
    <w:rsid w:val="00C61F56"/>
    <w:rsid w:val="00C64632"/>
    <w:rsid w:val="00C65620"/>
    <w:rsid w:val="00C67643"/>
    <w:rsid w:val="00C70646"/>
    <w:rsid w:val="00C73D62"/>
    <w:rsid w:val="00C749D3"/>
    <w:rsid w:val="00C87246"/>
    <w:rsid w:val="00C959DB"/>
    <w:rsid w:val="00C9758D"/>
    <w:rsid w:val="00CA5A1E"/>
    <w:rsid w:val="00CB13C2"/>
    <w:rsid w:val="00CB2CF0"/>
    <w:rsid w:val="00CB3578"/>
    <w:rsid w:val="00CC7CC3"/>
    <w:rsid w:val="00CD0152"/>
    <w:rsid w:val="00CE16D9"/>
    <w:rsid w:val="00CE1AA9"/>
    <w:rsid w:val="00CE42AD"/>
    <w:rsid w:val="00D02937"/>
    <w:rsid w:val="00D03575"/>
    <w:rsid w:val="00D0739A"/>
    <w:rsid w:val="00D136FD"/>
    <w:rsid w:val="00D14F81"/>
    <w:rsid w:val="00D2331E"/>
    <w:rsid w:val="00D2439C"/>
    <w:rsid w:val="00D3317F"/>
    <w:rsid w:val="00D33A17"/>
    <w:rsid w:val="00D34E71"/>
    <w:rsid w:val="00D41353"/>
    <w:rsid w:val="00D42950"/>
    <w:rsid w:val="00D454DA"/>
    <w:rsid w:val="00D62EAE"/>
    <w:rsid w:val="00D6544A"/>
    <w:rsid w:val="00D74B39"/>
    <w:rsid w:val="00D7668E"/>
    <w:rsid w:val="00D801DB"/>
    <w:rsid w:val="00D81C3B"/>
    <w:rsid w:val="00D8250F"/>
    <w:rsid w:val="00D86824"/>
    <w:rsid w:val="00D86AA1"/>
    <w:rsid w:val="00D87D4A"/>
    <w:rsid w:val="00D91A29"/>
    <w:rsid w:val="00D933B5"/>
    <w:rsid w:val="00DA1257"/>
    <w:rsid w:val="00DA4BCB"/>
    <w:rsid w:val="00DB24CE"/>
    <w:rsid w:val="00DB2CC9"/>
    <w:rsid w:val="00DB2D86"/>
    <w:rsid w:val="00DC344B"/>
    <w:rsid w:val="00DC547F"/>
    <w:rsid w:val="00DC56C6"/>
    <w:rsid w:val="00DC6A2F"/>
    <w:rsid w:val="00DD0F02"/>
    <w:rsid w:val="00DE6D33"/>
    <w:rsid w:val="00DE77AE"/>
    <w:rsid w:val="00E03995"/>
    <w:rsid w:val="00E140EE"/>
    <w:rsid w:val="00E1545C"/>
    <w:rsid w:val="00E372BB"/>
    <w:rsid w:val="00E408D2"/>
    <w:rsid w:val="00E423C8"/>
    <w:rsid w:val="00E43218"/>
    <w:rsid w:val="00E465CC"/>
    <w:rsid w:val="00E47BDA"/>
    <w:rsid w:val="00E50397"/>
    <w:rsid w:val="00E601BF"/>
    <w:rsid w:val="00E62875"/>
    <w:rsid w:val="00E63808"/>
    <w:rsid w:val="00E8343F"/>
    <w:rsid w:val="00E95331"/>
    <w:rsid w:val="00E975C8"/>
    <w:rsid w:val="00EB4E6B"/>
    <w:rsid w:val="00EC56B3"/>
    <w:rsid w:val="00ED5D10"/>
    <w:rsid w:val="00EF0D49"/>
    <w:rsid w:val="00EF0D9B"/>
    <w:rsid w:val="00EF3497"/>
    <w:rsid w:val="00EF43CB"/>
    <w:rsid w:val="00EF7894"/>
    <w:rsid w:val="00F0606A"/>
    <w:rsid w:val="00F06B34"/>
    <w:rsid w:val="00F14E38"/>
    <w:rsid w:val="00F164A8"/>
    <w:rsid w:val="00F214FE"/>
    <w:rsid w:val="00F2370E"/>
    <w:rsid w:val="00F240D7"/>
    <w:rsid w:val="00F24475"/>
    <w:rsid w:val="00F24C4F"/>
    <w:rsid w:val="00F24EAE"/>
    <w:rsid w:val="00F267B1"/>
    <w:rsid w:val="00F26F49"/>
    <w:rsid w:val="00F32C6F"/>
    <w:rsid w:val="00F355A6"/>
    <w:rsid w:val="00F4366A"/>
    <w:rsid w:val="00F447D1"/>
    <w:rsid w:val="00F53BD3"/>
    <w:rsid w:val="00F6148A"/>
    <w:rsid w:val="00F70329"/>
    <w:rsid w:val="00F72D6F"/>
    <w:rsid w:val="00F734F9"/>
    <w:rsid w:val="00F7396C"/>
    <w:rsid w:val="00F86F4B"/>
    <w:rsid w:val="00F93BF3"/>
    <w:rsid w:val="00FA4AAB"/>
    <w:rsid w:val="00FA506E"/>
    <w:rsid w:val="00FA5B0E"/>
    <w:rsid w:val="00FA7630"/>
    <w:rsid w:val="00FA7BB7"/>
    <w:rsid w:val="00FB2B36"/>
    <w:rsid w:val="00FB5ECC"/>
    <w:rsid w:val="00FB66D7"/>
    <w:rsid w:val="00FC0FBD"/>
    <w:rsid w:val="00FE671E"/>
    <w:rsid w:val="00FE7D49"/>
    <w:rsid w:val="00FF1B74"/>
    <w:rsid w:val="00FF1F7C"/>
    <w:rsid w:val="00FF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09B960-65A0-49C5-98A1-996BC5867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80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Основной абзац]"/>
    <w:basedOn w:val="a"/>
    <w:uiPriority w:val="99"/>
    <w:rsid w:val="00F24C4F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 w:eastAsia="ru-RU"/>
    </w:rPr>
  </w:style>
  <w:style w:type="paragraph" w:customStyle="1" w:styleId="a4">
    <w:name w:val="[Без стиля]"/>
    <w:rsid w:val="009D1FCB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B0489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B0489B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6021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60215D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60215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0215D"/>
    <w:rPr>
      <w:sz w:val="22"/>
      <w:szCs w:val="22"/>
      <w:lang w:eastAsia="en-US"/>
    </w:rPr>
  </w:style>
  <w:style w:type="table" w:styleId="ab">
    <w:name w:val="Table Grid"/>
    <w:basedOn w:val="a1"/>
    <w:uiPriority w:val="99"/>
    <w:rsid w:val="00F06B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otnote reference"/>
    <w:semiHidden/>
    <w:unhideWhenUsed/>
    <w:rsid w:val="00A64503"/>
    <w:rPr>
      <w:vertAlign w:val="superscript"/>
    </w:rPr>
  </w:style>
  <w:style w:type="paragraph" w:styleId="ad">
    <w:name w:val="footnote text"/>
    <w:aliases w:val="Знак4 Знак,Знак2 Знак Знак Знак"/>
    <w:basedOn w:val="a"/>
    <w:link w:val="ae"/>
    <w:semiHidden/>
    <w:unhideWhenUsed/>
    <w:rsid w:val="00AF0938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aliases w:val="Знак4 Знак Знак,Знак2 Знак Знак Знак Знак"/>
    <w:basedOn w:val="a0"/>
    <w:link w:val="ad"/>
    <w:semiHidden/>
    <w:rsid w:val="00AF0938"/>
    <w:rPr>
      <w:lang w:eastAsia="en-US"/>
    </w:rPr>
  </w:style>
  <w:style w:type="paragraph" w:styleId="af">
    <w:name w:val="Title"/>
    <w:basedOn w:val="a"/>
    <w:link w:val="af0"/>
    <w:qFormat/>
    <w:rsid w:val="000E7CA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0">
    <w:name w:val="Название Знак"/>
    <w:basedOn w:val="a0"/>
    <w:link w:val="af"/>
    <w:rsid w:val="000E7CAA"/>
    <w:rPr>
      <w:rFonts w:ascii="Times New Roman" w:eastAsia="Times New Roman" w:hAnsi="Times New Roman"/>
      <w:b/>
      <w:sz w:val="28"/>
    </w:rPr>
  </w:style>
  <w:style w:type="paragraph" w:styleId="af1">
    <w:name w:val="No Spacing"/>
    <w:aliases w:val="для таблиц,Без интервала2"/>
    <w:link w:val="af2"/>
    <w:uiPriority w:val="99"/>
    <w:qFormat/>
    <w:rsid w:val="00E63808"/>
    <w:rPr>
      <w:rFonts w:eastAsia="Times New Roman"/>
      <w:sz w:val="22"/>
      <w:szCs w:val="22"/>
      <w:lang w:eastAsia="en-US"/>
    </w:rPr>
  </w:style>
  <w:style w:type="character" w:customStyle="1" w:styleId="af2">
    <w:name w:val="Без интервала Знак"/>
    <w:aliases w:val="для таблиц Знак,Без интервала2 Знак"/>
    <w:link w:val="af1"/>
    <w:uiPriority w:val="99"/>
    <w:locked/>
    <w:rsid w:val="00E63808"/>
    <w:rPr>
      <w:rFonts w:eastAsia="Times New Roman"/>
      <w:sz w:val="22"/>
      <w:szCs w:val="22"/>
      <w:lang w:eastAsia="en-US"/>
    </w:rPr>
  </w:style>
  <w:style w:type="character" w:styleId="af3">
    <w:name w:val="Hyperlink"/>
    <w:basedOn w:val="a0"/>
    <w:uiPriority w:val="99"/>
    <w:unhideWhenUsed/>
    <w:rsid w:val="009F4F65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b"/>
    <w:rsid w:val="000F4AFE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Strong"/>
    <w:basedOn w:val="a0"/>
    <w:uiPriority w:val="22"/>
    <w:qFormat/>
    <w:rsid w:val="005F41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hs@vsev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21DFE-3FFA-4493-A52A-D01A3BD3F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2818</TotalTime>
  <Pages>12</Pages>
  <Words>4361</Words>
  <Characters>24859</Characters>
  <Application>Microsoft Office Word</Application>
  <DocSecurity>0</DocSecurity>
  <Lines>207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Шорохова</cp:lastModifiedBy>
  <cp:revision>88</cp:revision>
  <cp:lastPrinted>2026-09-07T14:59:00Z</cp:lastPrinted>
  <dcterms:created xsi:type="dcterms:W3CDTF">2019-07-23T08:54:00Z</dcterms:created>
  <dcterms:modified xsi:type="dcterms:W3CDTF">2026-10-16T07:50:00Z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